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CF0CE" w14:textId="77777777" w:rsidR="00EA1972" w:rsidRPr="00D85467" w:rsidRDefault="00EA1972" w:rsidP="00D85467">
      <w:pPr>
        <w:spacing w:line="360" w:lineRule="auto"/>
        <w:jc w:val="center"/>
        <w:rPr>
          <w:rFonts w:ascii="Arial" w:hAnsi="Arial" w:cs="Arial"/>
          <w:sz w:val="24"/>
        </w:rPr>
      </w:pPr>
    </w:p>
    <w:p w14:paraId="66A21C22" w14:textId="77777777" w:rsidR="00EA1972" w:rsidRPr="00D85467" w:rsidRDefault="00EA1972" w:rsidP="00D85467">
      <w:pPr>
        <w:spacing w:line="360" w:lineRule="auto"/>
        <w:jc w:val="center"/>
        <w:rPr>
          <w:rFonts w:ascii="Arial" w:hAnsi="Arial" w:cs="Arial"/>
          <w:sz w:val="24"/>
        </w:rPr>
      </w:pPr>
    </w:p>
    <w:p w14:paraId="430E88BF" w14:textId="77777777" w:rsidR="00EA1972" w:rsidRPr="00D85467" w:rsidRDefault="00EA1972" w:rsidP="00D85467">
      <w:pPr>
        <w:spacing w:line="360" w:lineRule="auto"/>
        <w:jc w:val="center"/>
        <w:rPr>
          <w:rFonts w:ascii="Arial" w:hAnsi="Arial" w:cs="Arial"/>
          <w:sz w:val="24"/>
        </w:rPr>
      </w:pPr>
    </w:p>
    <w:p w14:paraId="7C4324D7" w14:textId="77777777" w:rsidR="00EA1972" w:rsidRPr="00D85467" w:rsidRDefault="00EA1972" w:rsidP="00D85467">
      <w:pPr>
        <w:spacing w:line="360" w:lineRule="auto"/>
        <w:jc w:val="center"/>
        <w:rPr>
          <w:rFonts w:ascii="Arial" w:hAnsi="Arial" w:cs="Arial"/>
          <w:sz w:val="24"/>
        </w:rPr>
      </w:pPr>
    </w:p>
    <w:p w14:paraId="2D161BFC" w14:textId="77777777" w:rsidR="00EA1972" w:rsidRPr="00D85467" w:rsidRDefault="00EA1972" w:rsidP="00D85467">
      <w:pPr>
        <w:spacing w:line="360" w:lineRule="auto"/>
        <w:jc w:val="center"/>
        <w:rPr>
          <w:rFonts w:ascii="Arial" w:hAnsi="Arial" w:cs="Arial"/>
          <w:sz w:val="24"/>
        </w:rPr>
      </w:pPr>
    </w:p>
    <w:p w14:paraId="5B7BD621" w14:textId="77777777" w:rsidR="00EA1972" w:rsidRPr="00D85467" w:rsidRDefault="00EA1972" w:rsidP="00D85467">
      <w:pPr>
        <w:spacing w:line="360" w:lineRule="auto"/>
        <w:jc w:val="center"/>
        <w:rPr>
          <w:rFonts w:ascii="Arial" w:hAnsi="Arial" w:cs="Arial"/>
          <w:sz w:val="24"/>
        </w:rPr>
      </w:pPr>
    </w:p>
    <w:p w14:paraId="0200E48B" w14:textId="77777777" w:rsidR="00EA1972" w:rsidRPr="00D85467" w:rsidRDefault="00EA1972" w:rsidP="00D85467">
      <w:pPr>
        <w:spacing w:line="360" w:lineRule="auto"/>
        <w:jc w:val="center"/>
        <w:rPr>
          <w:rFonts w:ascii="Arial" w:hAnsi="Arial" w:cs="Arial"/>
          <w:sz w:val="24"/>
        </w:rPr>
      </w:pPr>
    </w:p>
    <w:p w14:paraId="460FA10A" w14:textId="77777777" w:rsidR="00EA1972" w:rsidRPr="00D85467" w:rsidRDefault="00EA1972" w:rsidP="001C4AE5">
      <w:pPr>
        <w:spacing w:line="360" w:lineRule="auto"/>
        <w:jc w:val="center"/>
        <w:rPr>
          <w:rFonts w:ascii="Arial" w:hAnsi="Arial" w:cs="Arial"/>
          <w:sz w:val="24"/>
        </w:rPr>
      </w:pPr>
    </w:p>
    <w:p w14:paraId="3A887ED2" w14:textId="77777777" w:rsidR="00EA1972" w:rsidRPr="00D85467" w:rsidRDefault="00EA1972" w:rsidP="001C4AE5">
      <w:pPr>
        <w:spacing w:line="360" w:lineRule="auto"/>
        <w:jc w:val="center"/>
        <w:rPr>
          <w:rFonts w:ascii="Arial" w:hAnsi="Arial" w:cs="Arial"/>
          <w:sz w:val="44"/>
        </w:rPr>
      </w:pPr>
    </w:p>
    <w:p w14:paraId="75DBF635" w14:textId="4DDAF235" w:rsidR="00DA1039" w:rsidRPr="00D85467" w:rsidRDefault="00DF3F5C" w:rsidP="001C4AE5">
      <w:pPr>
        <w:spacing w:line="360" w:lineRule="auto"/>
        <w:jc w:val="center"/>
        <w:rPr>
          <w:rFonts w:ascii="Arial" w:hAnsi="Arial" w:cs="Arial"/>
          <w:sz w:val="44"/>
        </w:rPr>
      </w:pPr>
      <w:r w:rsidRPr="00D85467">
        <w:rPr>
          <w:rFonts w:ascii="Arial" w:hAnsi="Arial" w:cs="Arial"/>
          <w:sz w:val="44"/>
        </w:rPr>
        <w:t>A critical analysis of the relationship be</w:t>
      </w:r>
      <w:bookmarkStart w:id="0" w:name="_GoBack"/>
      <w:bookmarkEnd w:id="0"/>
      <w:r w:rsidRPr="00D85467">
        <w:rPr>
          <w:rFonts w:ascii="Arial" w:hAnsi="Arial" w:cs="Arial"/>
          <w:sz w:val="44"/>
        </w:rPr>
        <w:t>tween teacher subject knowledge and effective learning and teaching in the primary school</w:t>
      </w:r>
    </w:p>
    <w:p w14:paraId="638AC02E" w14:textId="77777777" w:rsidR="001F75AA" w:rsidRPr="00D85467" w:rsidRDefault="001F75AA" w:rsidP="00D85467">
      <w:pPr>
        <w:spacing w:line="360" w:lineRule="auto"/>
        <w:jc w:val="center"/>
        <w:rPr>
          <w:rFonts w:ascii="Arial" w:hAnsi="Arial" w:cs="Arial"/>
          <w:sz w:val="44"/>
        </w:rPr>
      </w:pPr>
    </w:p>
    <w:p w14:paraId="25E96F96" w14:textId="4AD4DD5F" w:rsidR="00EA1972" w:rsidRPr="00D85467" w:rsidRDefault="00EA1972" w:rsidP="00D85467">
      <w:pPr>
        <w:spacing w:line="360" w:lineRule="auto"/>
        <w:jc w:val="center"/>
        <w:rPr>
          <w:rFonts w:ascii="Arial" w:hAnsi="Arial" w:cs="Arial"/>
          <w:sz w:val="36"/>
        </w:rPr>
      </w:pPr>
      <w:r w:rsidRPr="00D85467">
        <w:rPr>
          <w:rFonts w:ascii="Arial" w:hAnsi="Arial" w:cs="Arial"/>
          <w:sz w:val="36"/>
        </w:rPr>
        <w:t xml:space="preserve">Module: </w:t>
      </w:r>
      <w:r w:rsidR="001F75AA" w:rsidRPr="00D85467">
        <w:rPr>
          <w:rFonts w:ascii="Arial" w:hAnsi="Arial" w:cs="Arial"/>
          <w:sz w:val="36"/>
        </w:rPr>
        <w:t>M</w:t>
      </w:r>
      <w:r w:rsidR="00E81057" w:rsidRPr="00D85467">
        <w:rPr>
          <w:rFonts w:ascii="Arial" w:hAnsi="Arial" w:cs="Arial"/>
          <w:sz w:val="36"/>
        </w:rPr>
        <w:t>6</w:t>
      </w:r>
      <w:r w:rsidR="003E693D" w:rsidRPr="00D85467">
        <w:rPr>
          <w:rFonts w:ascii="Arial" w:hAnsi="Arial" w:cs="Arial"/>
          <w:sz w:val="36"/>
        </w:rPr>
        <w:t>X0</w:t>
      </w:r>
      <w:r w:rsidR="00C62BFA" w:rsidRPr="00D85467">
        <w:rPr>
          <w:rFonts w:ascii="Arial" w:hAnsi="Arial" w:cs="Arial"/>
          <w:sz w:val="36"/>
        </w:rPr>
        <w:t>2149-C</w:t>
      </w:r>
    </w:p>
    <w:p w14:paraId="633D6C9C" w14:textId="5262D476" w:rsidR="00C62BFA" w:rsidRPr="00D85467" w:rsidRDefault="00C62BFA" w:rsidP="00D85467">
      <w:pPr>
        <w:spacing w:line="360" w:lineRule="auto"/>
        <w:jc w:val="center"/>
        <w:rPr>
          <w:rFonts w:ascii="Arial" w:hAnsi="Arial" w:cs="Arial"/>
          <w:sz w:val="36"/>
        </w:rPr>
      </w:pPr>
      <w:r w:rsidRPr="00D85467">
        <w:rPr>
          <w:rFonts w:ascii="Arial" w:hAnsi="Arial" w:cs="Arial"/>
          <w:sz w:val="36"/>
        </w:rPr>
        <w:t xml:space="preserve">Word Count: </w:t>
      </w:r>
      <w:r w:rsidR="00475782">
        <w:rPr>
          <w:rFonts w:ascii="Arial" w:hAnsi="Arial" w:cs="Arial"/>
          <w:sz w:val="36"/>
        </w:rPr>
        <w:t>4226</w:t>
      </w:r>
    </w:p>
    <w:p w14:paraId="78ACC968" w14:textId="54F57C3C" w:rsidR="00C62BFA" w:rsidRPr="00D85467" w:rsidRDefault="00C62BFA" w:rsidP="00D85467">
      <w:pPr>
        <w:spacing w:line="360" w:lineRule="auto"/>
        <w:jc w:val="center"/>
        <w:rPr>
          <w:rFonts w:ascii="Arial" w:hAnsi="Arial" w:cs="Arial"/>
          <w:sz w:val="36"/>
        </w:rPr>
      </w:pPr>
      <w:r w:rsidRPr="00D85467">
        <w:rPr>
          <w:rFonts w:ascii="Arial" w:hAnsi="Arial" w:cs="Arial"/>
          <w:sz w:val="36"/>
        </w:rPr>
        <w:t>Student ID: 1800509</w:t>
      </w:r>
    </w:p>
    <w:p w14:paraId="75283B5A" w14:textId="2379ECB9" w:rsidR="00EA1972" w:rsidRPr="00D85467" w:rsidRDefault="00EA1972" w:rsidP="00D85467">
      <w:pPr>
        <w:spacing w:line="360" w:lineRule="auto"/>
        <w:jc w:val="center"/>
        <w:rPr>
          <w:rFonts w:ascii="Arial" w:hAnsi="Arial" w:cs="Arial"/>
          <w:sz w:val="24"/>
        </w:rPr>
      </w:pPr>
    </w:p>
    <w:p w14:paraId="177B46F5" w14:textId="6F5DDEFF" w:rsidR="00EA1972" w:rsidRPr="00D85467" w:rsidRDefault="00EA1972" w:rsidP="00D85467">
      <w:pPr>
        <w:spacing w:line="360" w:lineRule="auto"/>
        <w:jc w:val="center"/>
        <w:rPr>
          <w:rFonts w:ascii="Arial" w:hAnsi="Arial" w:cs="Arial"/>
          <w:sz w:val="24"/>
        </w:rPr>
      </w:pPr>
    </w:p>
    <w:p w14:paraId="7F40CD1A" w14:textId="74095102" w:rsidR="00EA1972" w:rsidRPr="00D85467" w:rsidRDefault="00EA1972" w:rsidP="00D85467">
      <w:pPr>
        <w:spacing w:line="360" w:lineRule="auto"/>
        <w:jc w:val="center"/>
        <w:rPr>
          <w:rFonts w:ascii="Arial" w:hAnsi="Arial" w:cs="Arial"/>
          <w:sz w:val="24"/>
        </w:rPr>
      </w:pPr>
    </w:p>
    <w:p w14:paraId="1EA4AB5E" w14:textId="0135CD4B" w:rsidR="00D85467" w:rsidRDefault="00D85467" w:rsidP="00D85467">
      <w:pPr>
        <w:spacing w:line="360" w:lineRule="auto"/>
        <w:rPr>
          <w:rFonts w:ascii="Arial" w:hAnsi="Arial" w:cs="Arial"/>
          <w:sz w:val="24"/>
        </w:rPr>
      </w:pPr>
    </w:p>
    <w:p w14:paraId="081163A8" w14:textId="77777777" w:rsidR="00D85467" w:rsidRPr="00D85467" w:rsidRDefault="00D85467" w:rsidP="00D85467">
      <w:pPr>
        <w:spacing w:line="360" w:lineRule="auto"/>
        <w:rPr>
          <w:rFonts w:ascii="Arial" w:hAnsi="Arial" w:cs="Arial"/>
          <w:sz w:val="24"/>
        </w:rPr>
      </w:pPr>
    </w:p>
    <w:p w14:paraId="235327F7" w14:textId="2F8BC72D" w:rsidR="00DA1039" w:rsidRPr="00D85467" w:rsidRDefault="00E77452" w:rsidP="00D85467">
      <w:pPr>
        <w:spacing w:line="360" w:lineRule="auto"/>
        <w:rPr>
          <w:rFonts w:ascii="Arial" w:hAnsi="Arial" w:cs="Arial"/>
          <w:sz w:val="24"/>
          <w:u w:val="single"/>
        </w:rPr>
      </w:pPr>
      <w:r w:rsidRPr="00D85467">
        <w:rPr>
          <w:rFonts w:ascii="Arial" w:hAnsi="Arial" w:cs="Arial"/>
          <w:sz w:val="24"/>
          <w:u w:val="single"/>
        </w:rPr>
        <w:lastRenderedPageBreak/>
        <w:t>Introduction</w:t>
      </w:r>
    </w:p>
    <w:p w14:paraId="3283DA3B" w14:textId="2D7C734C" w:rsidR="008A22AF" w:rsidRPr="00D85467" w:rsidRDefault="003A3CD8" w:rsidP="00D85467">
      <w:pPr>
        <w:spacing w:line="360" w:lineRule="auto"/>
        <w:rPr>
          <w:rFonts w:ascii="Arial" w:hAnsi="Arial" w:cs="Arial"/>
          <w:sz w:val="24"/>
        </w:rPr>
      </w:pPr>
      <w:r w:rsidRPr="00D85467">
        <w:rPr>
          <w:rFonts w:ascii="Arial" w:hAnsi="Arial" w:cs="Arial"/>
          <w:sz w:val="24"/>
        </w:rPr>
        <w:t>In t</w:t>
      </w:r>
      <w:r w:rsidR="004D5989" w:rsidRPr="00D85467">
        <w:rPr>
          <w:rFonts w:ascii="Arial" w:hAnsi="Arial" w:cs="Arial"/>
          <w:sz w:val="24"/>
        </w:rPr>
        <w:t>his assignment</w:t>
      </w:r>
      <w:r w:rsidRPr="00D85467">
        <w:rPr>
          <w:rFonts w:ascii="Arial" w:hAnsi="Arial" w:cs="Arial"/>
          <w:sz w:val="24"/>
        </w:rPr>
        <w:t>, I</w:t>
      </w:r>
      <w:r w:rsidR="004D5989" w:rsidRPr="00D85467">
        <w:rPr>
          <w:rFonts w:ascii="Arial" w:hAnsi="Arial" w:cs="Arial"/>
          <w:sz w:val="24"/>
        </w:rPr>
        <w:t xml:space="preserve"> </w:t>
      </w:r>
      <w:r w:rsidR="00D904E2" w:rsidRPr="00D85467">
        <w:rPr>
          <w:rFonts w:ascii="Arial" w:hAnsi="Arial" w:cs="Arial"/>
          <w:sz w:val="24"/>
        </w:rPr>
        <w:t xml:space="preserve">will examine the </w:t>
      </w:r>
      <w:r w:rsidR="000C4744" w:rsidRPr="00D85467">
        <w:rPr>
          <w:rFonts w:ascii="Arial" w:hAnsi="Arial" w:cs="Arial"/>
          <w:sz w:val="24"/>
        </w:rPr>
        <w:t xml:space="preserve">significance of </w:t>
      </w:r>
      <w:r w:rsidR="00456F2E">
        <w:rPr>
          <w:rFonts w:ascii="Arial" w:hAnsi="Arial" w:cs="Arial"/>
          <w:sz w:val="24"/>
        </w:rPr>
        <w:t xml:space="preserve">teacher subject knowledge </w:t>
      </w:r>
      <w:r w:rsidR="006823A7" w:rsidRPr="00D85467">
        <w:rPr>
          <w:rFonts w:ascii="Arial" w:hAnsi="Arial" w:cs="Arial"/>
          <w:sz w:val="24"/>
        </w:rPr>
        <w:t>in primary e</w:t>
      </w:r>
      <w:r w:rsidRPr="00D85467">
        <w:rPr>
          <w:rFonts w:ascii="Arial" w:hAnsi="Arial" w:cs="Arial"/>
          <w:sz w:val="24"/>
        </w:rPr>
        <w:t>d</w:t>
      </w:r>
      <w:r w:rsidR="006823A7" w:rsidRPr="00D85467">
        <w:rPr>
          <w:rFonts w:ascii="Arial" w:hAnsi="Arial" w:cs="Arial"/>
          <w:sz w:val="24"/>
        </w:rPr>
        <w:t xml:space="preserve">ucation. </w:t>
      </w:r>
      <w:r w:rsidR="00526664" w:rsidRPr="00D85467">
        <w:rPr>
          <w:rFonts w:ascii="Arial" w:hAnsi="Arial" w:cs="Arial"/>
          <w:sz w:val="24"/>
        </w:rPr>
        <w:t>I</w:t>
      </w:r>
      <w:r w:rsidRPr="00D85467">
        <w:rPr>
          <w:rFonts w:ascii="Arial" w:hAnsi="Arial" w:cs="Arial"/>
          <w:sz w:val="24"/>
        </w:rPr>
        <w:t xml:space="preserve"> </w:t>
      </w:r>
      <w:r w:rsidR="00526664" w:rsidRPr="00D85467">
        <w:rPr>
          <w:rFonts w:ascii="Arial" w:hAnsi="Arial" w:cs="Arial"/>
          <w:sz w:val="24"/>
        </w:rPr>
        <w:t>will review the link between subject knowledge and effective learning and teaching</w:t>
      </w:r>
      <w:r w:rsidRPr="00D85467">
        <w:rPr>
          <w:rFonts w:ascii="Arial" w:hAnsi="Arial" w:cs="Arial"/>
          <w:sz w:val="24"/>
        </w:rPr>
        <w:t xml:space="preserve"> by reflecting on my experience </w:t>
      </w:r>
      <w:r w:rsidR="0048661C" w:rsidRPr="00D85467">
        <w:rPr>
          <w:rFonts w:ascii="Arial" w:hAnsi="Arial" w:cs="Arial"/>
          <w:sz w:val="24"/>
        </w:rPr>
        <w:t xml:space="preserve">in my first professional </w:t>
      </w:r>
      <w:r w:rsidR="007A7548" w:rsidRPr="00D85467">
        <w:rPr>
          <w:rFonts w:ascii="Arial" w:hAnsi="Arial" w:cs="Arial"/>
          <w:sz w:val="24"/>
        </w:rPr>
        <w:t xml:space="preserve">teaching practice. </w:t>
      </w:r>
      <w:r w:rsidR="005C2CEC" w:rsidRPr="00D85467">
        <w:rPr>
          <w:rFonts w:ascii="Arial" w:hAnsi="Arial" w:cs="Arial"/>
          <w:sz w:val="24"/>
        </w:rPr>
        <w:t>The Knowledge Quartet</w:t>
      </w:r>
      <w:r w:rsidR="00D52A18" w:rsidRPr="00D85467">
        <w:rPr>
          <w:rFonts w:ascii="Arial" w:hAnsi="Arial" w:cs="Arial"/>
          <w:sz w:val="24"/>
        </w:rPr>
        <w:t xml:space="preserve"> discusses </w:t>
      </w:r>
      <w:r w:rsidR="00A82126" w:rsidRPr="00D85467">
        <w:rPr>
          <w:rFonts w:ascii="Arial" w:hAnsi="Arial" w:cs="Arial"/>
          <w:sz w:val="24"/>
        </w:rPr>
        <w:t xml:space="preserve">four dimensions </w:t>
      </w:r>
      <w:r w:rsidR="009E4A78" w:rsidRPr="00D85467">
        <w:rPr>
          <w:rFonts w:ascii="Arial" w:hAnsi="Arial" w:cs="Arial"/>
          <w:sz w:val="24"/>
        </w:rPr>
        <w:t>of teacher subject knowledge</w:t>
      </w:r>
      <w:r w:rsidR="00CD53C5" w:rsidRPr="00D85467">
        <w:rPr>
          <w:rFonts w:ascii="Arial" w:hAnsi="Arial" w:cs="Arial"/>
          <w:sz w:val="24"/>
        </w:rPr>
        <w:t xml:space="preserve">, including ways in which these dimensions are used in </w:t>
      </w:r>
      <w:r w:rsidR="00121D74" w:rsidRPr="00D85467">
        <w:rPr>
          <w:rFonts w:ascii="Arial" w:hAnsi="Arial" w:cs="Arial"/>
          <w:sz w:val="24"/>
        </w:rPr>
        <w:t>student teacher practice</w:t>
      </w:r>
      <w:r w:rsidR="009004DB" w:rsidRPr="00D85467">
        <w:rPr>
          <w:rFonts w:ascii="Arial" w:hAnsi="Arial" w:cs="Arial"/>
          <w:sz w:val="24"/>
        </w:rPr>
        <w:t xml:space="preserve"> (Rowland</w:t>
      </w:r>
      <w:r w:rsidR="00753AF6">
        <w:rPr>
          <w:rFonts w:ascii="Arial" w:hAnsi="Arial" w:cs="Arial"/>
          <w:sz w:val="24"/>
        </w:rPr>
        <w:t xml:space="preserve">, </w:t>
      </w:r>
      <w:r w:rsidR="007A18C2">
        <w:rPr>
          <w:rFonts w:ascii="Arial" w:hAnsi="Arial" w:cs="Arial"/>
          <w:sz w:val="24"/>
        </w:rPr>
        <w:t>Huckstep and Thwai</w:t>
      </w:r>
      <w:r w:rsidR="00D81D7A">
        <w:rPr>
          <w:rFonts w:ascii="Arial" w:hAnsi="Arial" w:cs="Arial"/>
          <w:sz w:val="24"/>
        </w:rPr>
        <w:t xml:space="preserve">tes, </w:t>
      </w:r>
      <w:r w:rsidR="009004DB" w:rsidRPr="00D85467">
        <w:rPr>
          <w:rFonts w:ascii="Arial" w:hAnsi="Arial" w:cs="Arial"/>
          <w:sz w:val="24"/>
        </w:rPr>
        <w:t xml:space="preserve">2003).  </w:t>
      </w:r>
      <w:r w:rsidR="002E376A" w:rsidRPr="00D85467">
        <w:rPr>
          <w:rFonts w:ascii="Arial" w:hAnsi="Arial" w:cs="Arial"/>
          <w:sz w:val="24"/>
        </w:rPr>
        <w:t xml:space="preserve">These </w:t>
      </w:r>
      <w:r w:rsidR="00C31CFB" w:rsidRPr="00D85467">
        <w:rPr>
          <w:rFonts w:ascii="Arial" w:hAnsi="Arial" w:cs="Arial"/>
          <w:sz w:val="24"/>
        </w:rPr>
        <w:t>dimensions are Foundation, Transformation, Connection and</w:t>
      </w:r>
      <w:r w:rsidR="00BA3105" w:rsidRPr="00D85467">
        <w:rPr>
          <w:rFonts w:ascii="Arial" w:hAnsi="Arial" w:cs="Arial"/>
          <w:sz w:val="24"/>
        </w:rPr>
        <w:t xml:space="preserve"> Contingency</w:t>
      </w:r>
      <w:r w:rsidR="00475C63">
        <w:rPr>
          <w:rFonts w:ascii="Arial" w:hAnsi="Arial" w:cs="Arial"/>
          <w:sz w:val="24"/>
        </w:rPr>
        <w:t>;</w:t>
      </w:r>
      <w:r w:rsidR="008F7CFB" w:rsidRPr="00D85467">
        <w:rPr>
          <w:rFonts w:ascii="Arial" w:hAnsi="Arial" w:cs="Arial"/>
          <w:sz w:val="24"/>
        </w:rPr>
        <w:t xml:space="preserve"> </w:t>
      </w:r>
      <w:r w:rsidR="00252CB7" w:rsidRPr="00D85467">
        <w:rPr>
          <w:rFonts w:ascii="Arial" w:hAnsi="Arial" w:cs="Arial"/>
          <w:sz w:val="24"/>
        </w:rPr>
        <w:t>t</w:t>
      </w:r>
      <w:r w:rsidR="00BA3105" w:rsidRPr="00D85467">
        <w:rPr>
          <w:rFonts w:ascii="Arial" w:hAnsi="Arial" w:cs="Arial"/>
          <w:sz w:val="24"/>
        </w:rPr>
        <w:t xml:space="preserve">hey </w:t>
      </w:r>
      <w:r w:rsidR="00BA49BE" w:rsidRPr="00D85467">
        <w:rPr>
          <w:rFonts w:ascii="Arial" w:hAnsi="Arial" w:cs="Arial"/>
          <w:sz w:val="24"/>
        </w:rPr>
        <w:t>will be</w:t>
      </w:r>
      <w:r w:rsidR="00637135" w:rsidRPr="00D85467">
        <w:rPr>
          <w:rFonts w:ascii="Arial" w:hAnsi="Arial" w:cs="Arial"/>
          <w:sz w:val="24"/>
        </w:rPr>
        <w:t xml:space="preserve"> used to </w:t>
      </w:r>
      <w:r w:rsidR="00E661A9">
        <w:rPr>
          <w:rFonts w:ascii="Arial" w:hAnsi="Arial" w:cs="Arial"/>
          <w:sz w:val="24"/>
        </w:rPr>
        <w:t xml:space="preserve">critically </w:t>
      </w:r>
      <w:r w:rsidR="00637135" w:rsidRPr="00D85467">
        <w:rPr>
          <w:rFonts w:ascii="Arial" w:hAnsi="Arial" w:cs="Arial"/>
          <w:sz w:val="24"/>
        </w:rPr>
        <w:t xml:space="preserve">evaluate </w:t>
      </w:r>
      <w:r w:rsidR="00BE1E32" w:rsidRPr="00D85467">
        <w:rPr>
          <w:rFonts w:ascii="Arial" w:hAnsi="Arial" w:cs="Arial"/>
          <w:sz w:val="24"/>
        </w:rPr>
        <w:t xml:space="preserve">my experience </w:t>
      </w:r>
      <w:r w:rsidR="007763CA" w:rsidRPr="00D85467">
        <w:rPr>
          <w:rFonts w:ascii="Arial" w:hAnsi="Arial" w:cs="Arial"/>
          <w:sz w:val="24"/>
        </w:rPr>
        <w:t xml:space="preserve">and </w:t>
      </w:r>
      <w:r w:rsidR="00437056" w:rsidRPr="00D85467">
        <w:rPr>
          <w:rFonts w:ascii="Arial" w:hAnsi="Arial" w:cs="Arial"/>
          <w:sz w:val="24"/>
        </w:rPr>
        <w:t>recognise how</w:t>
      </w:r>
      <w:r w:rsidR="00C02E3C" w:rsidRPr="00D85467">
        <w:rPr>
          <w:rFonts w:ascii="Arial" w:hAnsi="Arial" w:cs="Arial"/>
          <w:sz w:val="24"/>
        </w:rPr>
        <w:t xml:space="preserve"> s</w:t>
      </w:r>
      <w:r w:rsidR="00437056" w:rsidRPr="00D85467">
        <w:rPr>
          <w:rFonts w:ascii="Arial" w:hAnsi="Arial" w:cs="Arial"/>
          <w:sz w:val="24"/>
        </w:rPr>
        <w:t xml:space="preserve">ubject knowledge influences </w:t>
      </w:r>
      <w:r w:rsidR="00C02E3C" w:rsidRPr="00D85467">
        <w:rPr>
          <w:rFonts w:ascii="Arial" w:hAnsi="Arial" w:cs="Arial"/>
          <w:sz w:val="24"/>
        </w:rPr>
        <w:t xml:space="preserve">teaching and pupils’ learning and understanding. </w:t>
      </w:r>
      <w:r w:rsidR="000E3EAC" w:rsidRPr="00D85467">
        <w:rPr>
          <w:rFonts w:ascii="Arial" w:hAnsi="Arial" w:cs="Arial"/>
          <w:sz w:val="24"/>
        </w:rPr>
        <w:t>Furthermore, I will be discussing the implications to</w:t>
      </w:r>
      <w:r w:rsidR="00EE2C4A" w:rsidRPr="00D85467">
        <w:rPr>
          <w:rFonts w:ascii="Arial" w:hAnsi="Arial" w:cs="Arial"/>
          <w:sz w:val="24"/>
        </w:rPr>
        <w:t xml:space="preserve"> </w:t>
      </w:r>
      <w:r w:rsidR="008452A5" w:rsidRPr="00D85467">
        <w:rPr>
          <w:rFonts w:ascii="Arial" w:hAnsi="Arial" w:cs="Arial"/>
          <w:sz w:val="24"/>
        </w:rPr>
        <w:t>develop</w:t>
      </w:r>
      <w:r w:rsidR="006E7D83" w:rsidRPr="00D85467">
        <w:rPr>
          <w:rFonts w:ascii="Arial" w:hAnsi="Arial" w:cs="Arial"/>
          <w:sz w:val="24"/>
        </w:rPr>
        <w:t xml:space="preserve"> subject knowledge and</w:t>
      </w:r>
      <w:r w:rsidR="009517C6" w:rsidRPr="00D85467">
        <w:rPr>
          <w:rFonts w:ascii="Arial" w:hAnsi="Arial" w:cs="Arial"/>
          <w:sz w:val="24"/>
        </w:rPr>
        <w:t xml:space="preserve"> </w:t>
      </w:r>
      <w:r w:rsidR="0085423D">
        <w:rPr>
          <w:rFonts w:ascii="Arial" w:hAnsi="Arial" w:cs="Arial"/>
          <w:sz w:val="24"/>
        </w:rPr>
        <w:t xml:space="preserve">the debates </w:t>
      </w:r>
      <w:r w:rsidR="009517C6" w:rsidRPr="00D85467">
        <w:rPr>
          <w:rFonts w:ascii="Arial" w:hAnsi="Arial" w:cs="Arial"/>
          <w:sz w:val="24"/>
        </w:rPr>
        <w:t xml:space="preserve">discussed in relevant literature. </w:t>
      </w:r>
    </w:p>
    <w:p w14:paraId="5F9A128E" w14:textId="799B243F" w:rsidR="009517C6" w:rsidRPr="00D85467" w:rsidRDefault="00CA25D5" w:rsidP="00D85467">
      <w:pPr>
        <w:spacing w:line="360" w:lineRule="auto"/>
        <w:rPr>
          <w:rFonts w:ascii="Arial" w:hAnsi="Arial" w:cs="Arial"/>
          <w:sz w:val="24"/>
        </w:rPr>
      </w:pPr>
      <w:r w:rsidRPr="00D85467">
        <w:rPr>
          <w:rFonts w:ascii="Arial" w:hAnsi="Arial" w:cs="Arial"/>
          <w:sz w:val="24"/>
        </w:rPr>
        <w:t xml:space="preserve">This assignment will be highlighting and reviewing my experience within an urban primary school within </w:t>
      </w:r>
      <w:r w:rsidR="00405118">
        <w:rPr>
          <w:rFonts w:ascii="Arial" w:hAnsi="Arial" w:cs="Arial"/>
          <w:sz w:val="24"/>
        </w:rPr>
        <w:t xml:space="preserve">Sketty, </w:t>
      </w:r>
      <w:r w:rsidR="00615739" w:rsidRPr="00D85467">
        <w:rPr>
          <w:rFonts w:ascii="Arial" w:hAnsi="Arial" w:cs="Arial"/>
          <w:sz w:val="24"/>
        </w:rPr>
        <w:t xml:space="preserve">Swansea. </w:t>
      </w:r>
      <w:r w:rsidR="007A1984" w:rsidRPr="00D85467">
        <w:rPr>
          <w:rFonts w:ascii="Arial" w:hAnsi="Arial" w:cs="Arial"/>
          <w:sz w:val="24"/>
        </w:rPr>
        <w:t>My first professional teaching practice took place within a year 5 class</w:t>
      </w:r>
      <w:r w:rsidR="003113C7" w:rsidRPr="00D85467">
        <w:rPr>
          <w:rFonts w:ascii="Arial" w:hAnsi="Arial" w:cs="Arial"/>
          <w:sz w:val="24"/>
        </w:rPr>
        <w:t xml:space="preserve"> of 35 pupils. </w:t>
      </w:r>
      <w:r w:rsidR="005A049E" w:rsidRPr="00D85467">
        <w:rPr>
          <w:rFonts w:ascii="Arial" w:hAnsi="Arial" w:cs="Arial"/>
          <w:sz w:val="24"/>
        </w:rPr>
        <w:t>The school currently enrols 568 children</w:t>
      </w:r>
      <w:r w:rsidR="00F40406">
        <w:rPr>
          <w:rFonts w:ascii="Arial" w:hAnsi="Arial" w:cs="Arial"/>
          <w:sz w:val="24"/>
        </w:rPr>
        <w:t xml:space="preserve">, </w:t>
      </w:r>
      <w:r w:rsidR="005A049E" w:rsidRPr="00D85467">
        <w:rPr>
          <w:rFonts w:ascii="Arial" w:hAnsi="Arial" w:cs="Arial"/>
          <w:sz w:val="24"/>
        </w:rPr>
        <w:t>age</w:t>
      </w:r>
      <w:r w:rsidR="00F40406">
        <w:rPr>
          <w:rFonts w:ascii="Arial" w:hAnsi="Arial" w:cs="Arial"/>
          <w:sz w:val="24"/>
        </w:rPr>
        <w:t xml:space="preserve">d between </w:t>
      </w:r>
      <w:r w:rsidR="005A049E" w:rsidRPr="00D85467">
        <w:rPr>
          <w:rFonts w:ascii="Arial" w:hAnsi="Arial" w:cs="Arial"/>
          <w:sz w:val="24"/>
        </w:rPr>
        <w:t>3-11 years</w:t>
      </w:r>
      <w:r w:rsidR="00B93081" w:rsidRPr="00D85467">
        <w:rPr>
          <w:rFonts w:ascii="Arial" w:hAnsi="Arial" w:cs="Arial"/>
          <w:sz w:val="24"/>
        </w:rPr>
        <w:t xml:space="preserve"> (</w:t>
      </w:r>
      <w:r w:rsidR="00A825C1" w:rsidRPr="00D85467">
        <w:rPr>
          <w:rFonts w:ascii="Arial" w:hAnsi="Arial" w:cs="Arial"/>
          <w:sz w:val="24"/>
        </w:rPr>
        <w:t>School A Handbook</w:t>
      </w:r>
      <w:r w:rsidR="00F91FB7" w:rsidRPr="00D85467">
        <w:rPr>
          <w:rFonts w:ascii="Arial" w:hAnsi="Arial" w:cs="Arial"/>
          <w:sz w:val="24"/>
        </w:rPr>
        <w:t>, 2018</w:t>
      </w:r>
      <w:r w:rsidR="00A825C1" w:rsidRPr="00D85467">
        <w:rPr>
          <w:rFonts w:ascii="Arial" w:hAnsi="Arial" w:cs="Arial"/>
          <w:sz w:val="24"/>
        </w:rPr>
        <w:t>)</w:t>
      </w:r>
      <w:r w:rsidR="005A049E" w:rsidRPr="00D85467">
        <w:rPr>
          <w:rFonts w:ascii="Arial" w:hAnsi="Arial" w:cs="Arial"/>
          <w:sz w:val="24"/>
        </w:rPr>
        <w:t>.</w:t>
      </w:r>
      <w:r w:rsidR="00434D1C" w:rsidRPr="00D85467">
        <w:rPr>
          <w:rFonts w:ascii="Arial" w:hAnsi="Arial" w:cs="Arial"/>
          <w:sz w:val="24"/>
        </w:rPr>
        <w:t xml:space="preserve"> Each K</w:t>
      </w:r>
      <w:r w:rsidR="00017FF0" w:rsidRPr="00D85467">
        <w:rPr>
          <w:rFonts w:ascii="Arial" w:hAnsi="Arial" w:cs="Arial"/>
          <w:sz w:val="24"/>
        </w:rPr>
        <w:t xml:space="preserve">ey </w:t>
      </w:r>
      <w:r w:rsidR="00434D1C" w:rsidRPr="00D85467">
        <w:rPr>
          <w:rFonts w:ascii="Arial" w:hAnsi="Arial" w:cs="Arial"/>
          <w:sz w:val="24"/>
        </w:rPr>
        <w:t>S</w:t>
      </w:r>
      <w:r w:rsidR="00017FF0" w:rsidRPr="00D85467">
        <w:rPr>
          <w:rFonts w:ascii="Arial" w:hAnsi="Arial" w:cs="Arial"/>
          <w:sz w:val="24"/>
        </w:rPr>
        <w:t xml:space="preserve">tage </w:t>
      </w:r>
      <w:r w:rsidR="00434D1C" w:rsidRPr="00D85467">
        <w:rPr>
          <w:rFonts w:ascii="Arial" w:hAnsi="Arial" w:cs="Arial"/>
          <w:sz w:val="24"/>
        </w:rPr>
        <w:t>2 class receives</w:t>
      </w:r>
      <w:r w:rsidR="00017FF0" w:rsidRPr="00D85467">
        <w:rPr>
          <w:rFonts w:ascii="Arial" w:hAnsi="Arial" w:cs="Arial"/>
          <w:sz w:val="24"/>
        </w:rPr>
        <w:t xml:space="preserve"> additional</w:t>
      </w:r>
      <w:r w:rsidR="00434D1C" w:rsidRPr="00D85467">
        <w:rPr>
          <w:rFonts w:ascii="Arial" w:hAnsi="Arial" w:cs="Arial"/>
          <w:sz w:val="24"/>
        </w:rPr>
        <w:t xml:space="preserve"> support from </w:t>
      </w:r>
      <w:r w:rsidR="00017FF0" w:rsidRPr="00D85467">
        <w:rPr>
          <w:rFonts w:ascii="Arial" w:hAnsi="Arial" w:cs="Arial"/>
          <w:sz w:val="24"/>
        </w:rPr>
        <w:t>the class teaching assistant, including support in all curriculum subjects/areas and interventions.</w:t>
      </w:r>
      <w:r w:rsidR="00BB507D">
        <w:rPr>
          <w:rFonts w:ascii="Arial" w:hAnsi="Arial" w:cs="Arial"/>
          <w:sz w:val="24"/>
        </w:rPr>
        <w:t xml:space="preserve"> The school</w:t>
      </w:r>
      <w:r w:rsidR="007F79DB">
        <w:rPr>
          <w:rFonts w:ascii="Arial" w:hAnsi="Arial" w:cs="Arial"/>
          <w:sz w:val="24"/>
        </w:rPr>
        <w:t xml:space="preserve"> ensures equal opportun</w:t>
      </w:r>
      <w:r w:rsidR="00F775BC">
        <w:rPr>
          <w:rFonts w:ascii="Arial" w:hAnsi="Arial" w:cs="Arial"/>
          <w:sz w:val="24"/>
        </w:rPr>
        <w:t xml:space="preserve">ities for all pupils, </w:t>
      </w:r>
      <w:r w:rsidR="00D72088">
        <w:rPr>
          <w:rFonts w:ascii="Arial" w:hAnsi="Arial" w:cs="Arial"/>
          <w:sz w:val="24"/>
        </w:rPr>
        <w:t xml:space="preserve">such as </w:t>
      </w:r>
      <w:r w:rsidR="00082A88">
        <w:rPr>
          <w:rFonts w:ascii="Arial" w:hAnsi="Arial" w:cs="Arial"/>
          <w:sz w:val="24"/>
        </w:rPr>
        <w:t xml:space="preserve">pupils who carry statements of </w:t>
      </w:r>
      <w:r w:rsidR="00F775BC">
        <w:rPr>
          <w:rFonts w:ascii="Arial" w:hAnsi="Arial" w:cs="Arial"/>
          <w:sz w:val="24"/>
        </w:rPr>
        <w:t>SEN</w:t>
      </w:r>
      <w:r w:rsidR="00082A88">
        <w:rPr>
          <w:rFonts w:ascii="Arial" w:hAnsi="Arial" w:cs="Arial"/>
          <w:sz w:val="24"/>
        </w:rPr>
        <w:t xml:space="preserve">, who </w:t>
      </w:r>
      <w:r w:rsidR="00D72088">
        <w:rPr>
          <w:rFonts w:ascii="Arial" w:hAnsi="Arial" w:cs="Arial"/>
          <w:sz w:val="24"/>
        </w:rPr>
        <w:t xml:space="preserve">are </w:t>
      </w:r>
      <w:r w:rsidR="00082A88">
        <w:rPr>
          <w:rFonts w:ascii="Arial" w:hAnsi="Arial" w:cs="Arial"/>
          <w:sz w:val="24"/>
        </w:rPr>
        <w:t>placed within ma</w:t>
      </w:r>
      <w:r w:rsidR="00C07E11">
        <w:rPr>
          <w:rFonts w:ascii="Arial" w:hAnsi="Arial" w:cs="Arial"/>
          <w:sz w:val="24"/>
        </w:rPr>
        <w:t xml:space="preserve">instream classes (unless </w:t>
      </w:r>
      <w:r w:rsidR="00710AB3">
        <w:rPr>
          <w:rFonts w:ascii="Arial" w:hAnsi="Arial" w:cs="Arial"/>
          <w:sz w:val="24"/>
        </w:rPr>
        <w:t xml:space="preserve">other arrangements are specified). </w:t>
      </w:r>
      <w:r w:rsidR="0035116D" w:rsidRPr="00D85467">
        <w:rPr>
          <w:rFonts w:ascii="Arial" w:hAnsi="Arial" w:cs="Arial"/>
          <w:sz w:val="24"/>
        </w:rPr>
        <w:t>During my teaching practice, I was able to teach many areas of learning</w:t>
      </w:r>
      <w:r w:rsidR="00F00588" w:rsidRPr="00D85467">
        <w:rPr>
          <w:rFonts w:ascii="Arial" w:hAnsi="Arial" w:cs="Arial"/>
          <w:sz w:val="24"/>
        </w:rPr>
        <w:t xml:space="preserve"> and </w:t>
      </w:r>
      <w:r w:rsidR="00837F74">
        <w:rPr>
          <w:rFonts w:ascii="Arial" w:hAnsi="Arial" w:cs="Arial"/>
          <w:sz w:val="24"/>
        </w:rPr>
        <w:t xml:space="preserve">organise </w:t>
      </w:r>
      <w:r w:rsidR="00F00588" w:rsidRPr="00D85467">
        <w:rPr>
          <w:rFonts w:ascii="Arial" w:hAnsi="Arial" w:cs="Arial"/>
          <w:sz w:val="24"/>
        </w:rPr>
        <w:t>the lesson</w:t>
      </w:r>
      <w:r w:rsidR="00ED7454" w:rsidRPr="00D85467">
        <w:rPr>
          <w:rFonts w:ascii="Arial" w:hAnsi="Arial" w:cs="Arial"/>
          <w:sz w:val="24"/>
        </w:rPr>
        <w:t xml:space="preserve"> </w:t>
      </w:r>
      <w:r w:rsidR="00E0481F" w:rsidRPr="00D85467">
        <w:rPr>
          <w:rFonts w:ascii="Arial" w:hAnsi="Arial" w:cs="Arial"/>
          <w:sz w:val="24"/>
        </w:rPr>
        <w:t>that I believed</w:t>
      </w:r>
      <w:r w:rsidR="00ED7454" w:rsidRPr="00D85467">
        <w:rPr>
          <w:rFonts w:ascii="Arial" w:hAnsi="Arial" w:cs="Arial"/>
          <w:sz w:val="24"/>
        </w:rPr>
        <w:t xml:space="preserve"> </w:t>
      </w:r>
      <w:r w:rsidR="00E0481F" w:rsidRPr="00D85467">
        <w:rPr>
          <w:rFonts w:ascii="Arial" w:hAnsi="Arial" w:cs="Arial"/>
          <w:sz w:val="24"/>
        </w:rPr>
        <w:t xml:space="preserve">would ensure effective learning. </w:t>
      </w:r>
      <w:r w:rsidR="00643D0B" w:rsidRPr="00D85467">
        <w:rPr>
          <w:rFonts w:ascii="Arial" w:hAnsi="Arial" w:cs="Arial"/>
          <w:sz w:val="24"/>
        </w:rPr>
        <w:t xml:space="preserve">Therefore, this assignment will </w:t>
      </w:r>
      <w:r w:rsidR="00970C7B" w:rsidRPr="00D85467">
        <w:rPr>
          <w:rFonts w:ascii="Arial" w:hAnsi="Arial" w:cs="Arial"/>
          <w:sz w:val="24"/>
        </w:rPr>
        <w:t>refer</w:t>
      </w:r>
      <w:r w:rsidR="00643D0B" w:rsidRPr="00D85467">
        <w:rPr>
          <w:rFonts w:ascii="Arial" w:hAnsi="Arial" w:cs="Arial"/>
          <w:sz w:val="24"/>
        </w:rPr>
        <w:t xml:space="preserve"> to areas</w:t>
      </w:r>
      <w:r w:rsidR="00EC5620" w:rsidRPr="00D85467">
        <w:rPr>
          <w:rFonts w:ascii="Arial" w:hAnsi="Arial" w:cs="Arial"/>
          <w:sz w:val="24"/>
        </w:rPr>
        <w:t xml:space="preserve"> and subjects</w:t>
      </w:r>
      <w:r w:rsidR="00643D0B" w:rsidRPr="00D85467">
        <w:rPr>
          <w:rFonts w:ascii="Arial" w:hAnsi="Arial" w:cs="Arial"/>
          <w:sz w:val="24"/>
        </w:rPr>
        <w:t xml:space="preserve"> that </w:t>
      </w:r>
      <w:r w:rsidR="000305C7" w:rsidRPr="00D85467">
        <w:rPr>
          <w:rFonts w:ascii="Arial" w:hAnsi="Arial" w:cs="Arial"/>
          <w:sz w:val="24"/>
        </w:rPr>
        <w:t xml:space="preserve">assessed </w:t>
      </w:r>
      <w:r w:rsidR="005228C6" w:rsidRPr="00D85467">
        <w:rPr>
          <w:rFonts w:ascii="Arial" w:hAnsi="Arial" w:cs="Arial"/>
          <w:sz w:val="24"/>
        </w:rPr>
        <w:t>the quality of my sub</w:t>
      </w:r>
      <w:r w:rsidR="001B024E" w:rsidRPr="00D85467">
        <w:rPr>
          <w:rFonts w:ascii="Arial" w:hAnsi="Arial" w:cs="Arial"/>
          <w:sz w:val="24"/>
        </w:rPr>
        <w:t xml:space="preserve">ject knowledge </w:t>
      </w:r>
      <w:r w:rsidR="009B0B90" w:rsidRPr="00D85467">
        <w:rPr>
          <w:rFonts w:ascii="Arial" w:hAnsi="Arial" w:cs="Arial"/>
          <w:sz w:val="24"/>
        </w:rPr>
        <w:t>and how this impac</w:t>
      </w:r>
      <w:r w:rsidR="00A54C11" w:rsidRPr="00D85467">
        <w:rPr>
          <w:rFonts w:ascii="Arial" w:hAnsi="Arial" w:cs="Arial"/>
          <w:sz w:val="24"/>
        </w:rPr>
        <w:t>ted my teaching and pupils’ learning.</w:t>
      </w:r>
    </w:p>
    <w:p w14:paraId="389636F4" w14:textId="563115F4" w:rsidR="00971BDE" w:rsidRPr="00D85467" w:rsidRDefault="005138AE" w:rsidP="00D85467">
      <w:pPr>
        <w:spacing w:line="360" w:lineRule="auto"/>
        <w:rPr>
          <w:rFonts w:ascii="Arial" w:hAnsi="Arial" w:cs="Arial"/>
          <w:sz w:val="24"/>
          <w:u w:val="single"/>
        </w:rPr>
      </w:pPr>
      <w:r w:rsidRPr="00D85467">
        <w:rPr>
          <w:rFonts w:ascii="Arial" w:hAnsi="Arial" w:cs="Arial"/>
          <w:sz w:val="24"/>
          <w:u w:val="single"/>
        </w:rPr>
        <w:t>Literature Review</w:t>
      </w:r>
    </w:p>
    <w:p w14:paraId="5067DFF4" w14:textId="3C2CBD5B" w:rsidR="00EE51BF" w:rsidRPr="00D85467" w:rsidRDefault="00AE3D78" w:rsidP="00D85467">
      <w:pPr>
        <w:spacing w:line="360" w:lineRule="auto"/>
        <w:rPr>
          <w:rFonts w:ascii="Arial" w:hAnsi="Arial" w:cs="Arial"/>
          <w:sz w:val="24"/>
        </w:rPr>
      </w:pPr>
      <w:r w:rsidRPr="00D85467">
        <w:rPr>
          <w:rFonts w:ascii="Arial" w:hAnsi="Arial" w:cs="Arial"/>
          <w:sz w:val="24"/>
        </w:rPr>
        <w:t xml:space="preserve">Quality subject knowledge is </w:t>
      </w:r>
      <w:r w:rsidR="002C4FA4" w:rsidRPr="00D85467">
        <w:rPr>
          <w:rFonts w:ascii="Arial" w:hAnsi="Arial" w:cs="Arial"/>
          <w:sz w:val="24"/>
        </w:rPr>
        <w:t>recognised as a requirement f</w:t>
      </w:r>
      <w:r w:rsidR="00AF57BA" w:rsidRPr="00D85467">
        <w:rPr>
          <w:rFonts w:ascii="Arial" w:hAnsi="Arial" w:cs="Arial"/>
          <w:sz w:val="24"/>
        </w:rPr>
        <w:t xml:space="preserve">or teaching within primary education. </w:t>
      </w:r>
      <w:r w:rsidR="008B23D9" w:rsidRPr="00D85467">
        <w:rPr>
          <w:rFonts w:ascii="Arial" w:hAnsi="Arial" w:cs="Arial"/>
          <w:sz w:val="24"/>
        </w:rPr>
        <w:t xml:space="preserve">The Welsh Government (2009) sets out </w:t>
      </w:r>
      <w:r w:rsidR="00A67280" w:rsidRPr="00D85467">
        <w:rPr>
          <w:rFonts w:ascii="Arial" w:hAnsi="Arial" w:cs="Arial"/>
          <w:sz w:val="24"/>
        </w:rPr>
        <w:t xml:space="preserve">the standards required by student </w:t>
      </w:r>
      <w:r w:rsidR="00A67280" w:rsidRPr="00D85467">
        <w:rPr>
          <w:rFonts w:ascii="Arial" w:hAnsi="Arial" w:cs="Arial"/>
          <w:sz w:val="24"/>
        </w:rPr>
        <w:lastRenderedPageBreak/>
        <w:t>teachers</w:t>
      </w:r>
      <w:r w:rsidR="00944244" w:rsidRPr="00D85467">
        <w:rPr>
          <w:rFonts w:ascii="Arial" w:hAnsi="Arial" w:cs="Arial"/>
          <w:sz w:val="24"/>
        </w:rPr>
        <w:t xml:space="preserve">. </w:t>
      </w:r>
      <w:r w:rsidR="000A7DF2" w:rsidRPr="00D85467">
        <w:rPr>
          <w:rFonts w:ascii="Arial" w:hAnsi="Arial" w:cs="Arial"/>
          <w:sz w:val="24"/>
        </w:rPr>
        <w:t xml:space="preserve">One of these standards states that teachers </w:t>
      </w:r>
      <w:r w:rsidR="0061353C" w:rsidRPr="00D85467">
        <w:rPr>
          <w:rFonts w:ascii="Arial" w:hAnsi="Arial" w:cs="Arial"/>
          <w:sz w:val="24"/>
        </w:rPr>
        <w:t xml:space="preserve">must have knowledge and understanding </w:t>
      </w:r>
      <w:r w:rsidR="004D15F5" w:rsidRPr="00D85467">
        <w:rPr>
          <w:rFonts w:ascii="Arial" w:hAnsi="Arial" w:cs="Arial"/>
          <w:sz w:val="24"/>
        </w:rPr>
        <w:t xml:space="preserve">of subjects within the curriculum. </w:t>
      </w:r>
      <w:r w:rsidR="00D55D4D" w:rsidRPr="00D85467">
        <w:rPr>
          <w:rFonts w:ascii="Arial" w:hAnsi="Arial" w:cs="Arial"/>
          <w:sz w:val="24"/>
        </w:rPr>
        <w:t xml:space="preserve">The </w:t>
      </w:r>
      <w:r w:rsidR="00394DE3" w:rsidRPr="00D85467">
        <w:rPr>
          <w:rFonts w:ascii="Arial" w:hAnsi="Arial" w:cs="Arial"/>
          <w:sz w:val="24"/>
        </w:rPr>
        <w:t xml:space="preserve">document </w:t>
      </w:r>
      <w:r w:rsidR="00CC76A9" w:rsidRPr="00D85467">
        <w:rPr>
          <w:rFonts w:ascii="Arial" w:hAnsi="Arial" w:cs="Arial"/>
          <w:sz w:val="24"/>
        </w:rPr>
        <w:t xml:space="preserve">explains that teachers are required to be confident and </w:t>
      </w:r>
      <w:r w:rsidR="00A71ADF" w:rsidRPr="00D85467">
        <w:rPr>
          <w:rFonts w:ascii="Arial" w:hAnsi="Arial" w:cs="Arial"/>
          <w:sz w:val="24"/>
        </w:rPr>
        <w:t>authoritative</w:t>
      </w:r>
      <w:r w:rsidR="00C43927" w:rsidRPr="00D85467">
        <w:rPr>
          <w:rFonts w:ascii="Arial" w:hAnsi="Arial" w:cs="Arial"/>
          <w:sz w:val="24"/>
        </w:rPr>
        <w:t xml:space="preserve"> in the subjects they teach</w:t>
      </w:r>
      <w:r w:rsidR="008E27FC" w:rsidRPr="00D85467">
        <w:rPr>
          <w:rFonts w:ascii="Arial" w:hAnsi="Arial" w:cs="Arial"/>
          <w:sz w:val="24"/>
        </w:rPr>
        <w:t xml:space="preserve"> </w:t>
      </w:r>
      <w:r w:rsidR="00C43927" w:rsidRPr="00D85467">
        <w:rPr>
          <w:rFonts w:ascii="Arial" w:hAnsi="Arial" w:cs="Arial"/>
          <w:sz w:val="24"/>
        </w:rPr>
        <w:t>to ensure effective teaching and learning</w:t>
      </w:r>
      <w:r w:rsidR="00AC4B79">
        <w:rPr>
          <w:rFonts w:ascii="Arial" w:hAnsi="Arial" w:cs="Arial"/>
          <w:sz w:val="24"/>
        </w:rPr>
        <w:t>.</w:t>
      </w:r>
      <w:r w:rsidR="00C43927" w:rsidRPr="00D85467">
        <w:rPr>
          <w:rFonts w:ascii="Arial" w:hAnsi="Arial" w:cs="Arial"/>
          <w:sz w:val="24"/>
        </w:rPr>
        <w:t xml:space="preserve"> </w:t>
      </w:r>
      <w:r w:rsidR="004F2A2B" w:rsidRPr="00D85467">
        <w:rPr>
          <w:rFonts w:ascii="Arial" w:hAnsi="Arial" w:cs="Arial"/>
          <w:sz w:val="24"/>
        </w:rPr>
        <w:t>For example,</w:t>
      </w:r>
      <w:r w:rsidR="00EE51BF" w:rsidRPr="00D85467">
        <w:rPr>
          <w:rFonts w:ascii="Arial" w:hAnsi="Arial" w:cs="Arial"/>
          <w:sz w:val="24"/>
        </w:rPr>
        <w:t xml:space="preserve"> </w:t>
      </w:r>
      <w:r w:rsidR="009F414B" w:rsidRPr="00D85467">
        <w:rPr>
          <w:rFonts w:ascii="Arial" w:hAnsi="Arial" w:cs="Arial"/>
          <w:sz w:val="24"/>
        </w:rPr>
        <w:t>low confidence in Science may result</w:t>
      </w:r>
      <w:r w:rsidR="0033007C" w:rsidRPr="00D85467">
        <w:rPr>
          <w:rFonts w:ascii="Arial" w:hAnsi="Arial" w:cs="Arial"/>
          <w:sz w:val="24"/>
        </w:rPr>
        <w:t xml:space="preserve"> </w:t>
      </w:r>
      <w:r w:rsidR="009F414B" w:rsidRPr="00D85467">
        <w:rPr>
          <w:rFonts w:ascii="Arial" w:hAnsi="Arial" w:cs="Arial"/>
          <w:sz w:val="24"/>
        </w:rPr>
        <w:t xml:space="preserve">in </w:t>
      </w:r>
      <w:r w:rsidR="00091775" w:rsidRPr="00D85467">
        <w:rPr>
          <w:rFonts w:ascii="Arial" w:hAnsi="Arial" w:cs="Arial"/>
          <w:sz w:val="24"/>
        </w:rPr>
        <w:t xml:space="preserve">teachers avoiding teaching difficult aspects and topics within the curriculum. Therefore, they </w:t>
      </w:r>
      <w:r w:rsidR="00594000" w:rsidRPr="00D85467">
        <w:rPr>
          <w:rFonts w:ascii="Arial" w:hAnsi="Arial" w:cs="Arial"/>
          <w:sz w:val="24"/>
        </w:rPr>
        <w:t xml:space="preserve">may have heavy reliance </w:t>
      </w:r>
      <w:r w:rsidR="000C5C2C" w:rsidRPr="00D85467">
        <w:rPr>
          <w:rFonts w:ascii="Arial" w:hAnsi="Arial" w:cs="Arial"/>
          <w:sz w:val="24"/>
        </w:rPr>
        <w:t xml:space="preserve">on Science kits, </w:t>
      </w:r>
      <w:r w:rsidR="00484665" w:rsidRPr="00D85467">
        <w:rPr>
          <w:rFonts w:ascii="Arial" w:hAnsi="Arial" w:cs="Arial"/>
          <w:sz w:val="24"/>
        </w:rPr>
        <w:t xml:space="preserve">texts and worksheets (Mckeon, </w:t>
      </w:r>
      <w:r w:rsidR="005A4A00" w:rsidRPr="00D85467">
        <w:rPr>
          <w:rFonts w:ascii="Arial" w:hAnsi="Arial" w:cs="Arial"/>
          <w:sz w:val="24"/>
        </w:rPr>
        <w:t xml:space="preserve">2004). Hence, </w:t>
      </w:r>
      <w:r w:rsidR="002D43EF" w:rsidRPr="00D85467">
        <w:rPr>
          <w:rFonts w:ascii="Arial" w:hAnsi="Arial" w:cs="Arial"/>
          <w:sz w:val="24"/>
        </w:rPr>
        <w:t xml:space="preserve">this </w:t>
      </w:r>
      <w:r w:rsidR="00795B19" w:rsidRPr="00D85467">
        <w:rPr>
          <w:rFonts w:ascii="Arial" w:hAnsi="Arial" w:cs="Arial"/>
          <w:sz w:val="24"/>
        </w:rPr>
        <w:t xml:space="preserve">will severely </w:t>
      </w:r>
      <w:r w:rsidR="00EC018C" w:rsidRPr="00D85467">
        <w:rPr>
          <w:rFonts w:ascii="Arial" w:hAnsi="Arial" w:cs="Arial"/>
          <w:sz w:val="24"/>
        </w:rPr>
        <w:t xml:space="preserve">affect children’s learning as the teacher would not be providing and creating valuable and important learning opportunities. </w:t>
      </w:r>
      <w:r w:rsidR="003C622D" w:rsidRPr="00D85467">
        <w:rPr>
          <w:rFonts w:ascii="Arial" w:hAnsi="Arial" w:cs="Arial"/>
          <w:sz w:val="24"/>
        </w:rPr>
        <w:t xml:space="preserve">Therefore, </w:t>
      </w:r>
      <w:r w:rsidR="00EE51BF" w:rsidRPr="00D85467">
        <w:rPr>
          <w:rFonts w:ascii="Arial" w:hAnsi="Arial" w:cs="Arial"/>
          <w:sz w:val="24"/>
        </w:rPr>
        <w:t>developing effective pedagogy</w:t>
      </w:r>
      <w:r w:rsidR="00340645" w:rsidRPr="00D85467">
        <w:rPr>
          <w:rFonts w:ascii="Arial" w:hAnsi="Arial" w:cs="Arial"/>
          <w:sz w:val="24"/>
        </w:rPr>
        <w:t>, teaching and learning</w:t>
      </w:r>
      <w:r w:rsidR="00EE51BF" w:rsidRPr="00D85467">
        <w:rPr>
          <w:rFonts w:ascii="Arial" w:hAnsi="Arial" w:cs="Arial"/>
          <w:sz w:val="24"/>
        </w:rPr>
        <w:t xml:space="preserve"> involves teachers having</w:t>
      </w:r>
      <w:r w:rsidR="000B0AB5">
        <w:rPr>
          <w:rFonts w:ascii="Arial" w:hAnsi="Arial" w:cs="Arial"/>
          <w:sz w:val="24"/>
        </w:rPr>
        <w:t xml:space="preserve"> sound </w:t>
      </w:r>
      <w:r w:rsidR="00EE51BF" w:rsidRPr="00D85467">
        <w:rPr>
          <w:rFonts w:ascii="Arial" w:hAnsi="Arial" w:cs="Arial"/>
          <w:sz w:val="24"/>
        </w:rPr>
        <w:t>subject knowledge</w:t>
      </w:r>
      <w:r w:rsidR="003C622D" w:rsidRPr="00D85467">
        <w:rPr>
          <w:rFonts w:ascii="Arial" w:hAnsi="Arial" w:cs="Arial"/>
          <w:sz w:val="24"/>
        </w:rPr>
        <w:t>.</w:t>
      </w:r>
    </w:p>
    <w:p w14:paraId="13C75022" w14:textId="6325FA8F" w:rsidR="00941267" w:rsidRPr="00D85467" w:rsidRDefault="00D620E9" w:rsidP="00D85467">
      <w:pPr>
        <w:spacing w:line="360" w:lineRule="auto"/>
        <w:rPr>
          <w:rFonts w:ascii="Arial" w:hAnsi="Arial" w:cs="Arial"/>
          <w:sz w:val="24"/>
        </w:rPr>
      </w:pPr>
      <w:r w:rsidRPr="00D85467">
        <w:rPr>
          <w:rFonts w:ascii="Arial" w:hAnsi="Arial" w:cs="Arial"/>
          <w:sz w:val="24"/>
        </w:rPr>
        <w:t>Twiselton (</w:t>
      </w:r>
      <w:r w:rsidR="002D44AD" w:rsidRPr="00D85467">
        <w:rPr>
          <w:rFonts w:ascii="Arial" w:hAnsi="Arial" w:cs="Arial"/>
          <w:sz w:val="24"/>
        </w:rPr>
        <w:t xml:space="preserve">2006) </w:t>
      </w:r>
      <w:r w:rsidR="00670D42" w:rsidRPr="00D85467">
        <w:rPr>
          <w:rFonts w:ascii="Arial" w:hAnsi="Arial" w:cs="Arial"/>
          <w:sz w:val="24"/>
        </w:rPr>
        <w:t xml:space="preserve">examines and </w:t>
      </w:r>
      <w:r w:rsidR="00220FC7" w:rsidRPr="00D85467">
        <w:rPr>
          <w:rFonts w:ascii="Arial" w:hAnsi="Arial" w:cs="Arial"/>
          <w:sz w:val="24"/>
        </w:rPr>
        <w:t xml:space="preserve">discusses the </w:t>
      </w:r>
      <w:r w:rsidR="003305DC" w:rsidRPr="00D85467">
        <w:rPr>
          <w:rFonts w:ascii="Arial" w:hAnsi="Arial" w:cs="Arial"/>
          <w:sz w:val="24"/>
        </w:rPr>
        <w:t>knowledge base required by trainee teachers and</w:t>
      </w:r>
      <w:r w:rsidR="00B22798" w:rsidRPr="00D85467">
        <w:rPr>
          <w:rFonts w:ascii="Arial" w:hAnsi="Arial" w:cs="Arial"/>
          <w:sz w:val="24"/>
        </w:rPr>
        <w:t xml:space="preserve"> how</w:t>
      </w:r>
      <w:r w:rsidR="003305DC" w:rsidRPr="00D85467">
        <w:rPr>
          <w:rFonts w:ascii="Arial" w:hAnsi="Arial" w:cs="Arial"/>
          <w:sz w:val="24"/>
        </w:rPr>
        <w:t xml:space="preserve"> this should be applied</w:t>
      </w:r>
      <w:r w:rsidR="00F211D3" w:rsidRPr="00D85467">
        <w:rPr>
          <w:rFonts w:ascii="Arial" w:hAnsi="Arial" w:cs="Arial"/>
          <w:sz w:val="24"/>
        </w:rPr>
        <w:t xml:space="preserve"> within </w:t>
      </w:r>
      <w:r w:rsidR="003305DC" w:rsidRPr="00D85467">
        <w:rPr>
          <w:rFonts w:ascii="Arial" w:hAnsi="Arial" w:cs="Arial"/>
          <w:sz w:val="24"/>
        </w:rPr>
        <w:t xml:space="preserve">the </w:t>
      </w:r>
      <w:r w:rsidR="00E8230D" w:rsidRPr="00D85467">
        <w:rPr>
          <w:rFonts w:ascii="Arial" w:hAnsi="Arial" w:cs="Arial"/>
          <w:sz w:val="24"/>
        </w:rPr>
        <w:t xml:space="preserve">primary </w:t>
      </w:r>
      <w:r w:rsidR="003305DC" w:rsidRPr="00D85467">
        <w:rPr>
          <w:rFonts w:ascii="Arial" w:hAnsi="Arial" w:cs="Arial"/>
          <w:sz w:val="24"/>
        </w:rPr>
        <w:t xml:space="preserve">classroom. </w:t>
      </w:r>
      <w:r w:rsidR="00D12508" w:rsidRPr="00D85467">
        <w:rPr>
          <w:rFonts w:ascii="Arial" w:hAnsi="Arial" w:cs="Arial"/>
          <w:sz w:val="24"/>
        </w:rPr>
        <w:t xml:space="preserve">Furthermore, suggesting </w:t>
      </w:r>
      <w:r w:rsidR="00B6171C" w:rsidRPr="00D85467">
        <w:rPr>
          <w:rFonts w:ascii="Arial" w:hAnsi="Arial" w:cs="Arial"/>
          <w:sz w:val="24"/>
        </w:rPr>
        <w:t>trainee teachers may find it alarming to gain</w:t>
      </w:r>
      <w:r w:rsidR="00390838" w:rsidRPr="00D85467">
        <w:rPr>
          <w:rFonts w:ascii="Arial" w:hAnsi="Arial" w:cs="Arial"/>
          <w:sz w:val="24"/>
        </w:rPr>
        <w:t xml:space="preserve"> the required subject knowledge </w:t>
      </w:r>
      <w:r w:rsidR="009E4E11" w:rsidRPr="00D85467">
        <w:rPr>
          <w:rFonts w:ascii="Arial" w:hAnsi="Arial" w:cs="Arial"/>
          <w:sz w:val="24"/>
        </w:rPr>
        <w:t xml:space="preserve">for all </w:t>
      </w:r>
      <w:r w:rsidR="00390838" w:rsidRPr="00D85467">
        <w:rPr>
          <w:rFonts w:ascii="Arial" w:hAnsi="Arial" w:cs="Arial"/>
          <w:sz w:val="24"/>
        </w:rPr>
        <w:t>different subjects in the primary curriculum</w:t>
      </w:r>
      <w:r w:rsidR="006F1DE8" w:rsidRPr="00D85467">
        <w:rPr>
          <w:rFonts w:ascii="Arial" w:hAnsi="Arial" w:cs="Arial"/>
          <w:sz w:val="24"/>
        </w:rPr>
        <w:t xml:space="preserve">, and to also understand the detailed </w:t>
      </w:r>
      <w:r w:rsidR="00FA7786" w:rsidRPr="00D85467">
        <w:rPr>
          <w:rFonts w:ascii="Arial" w:hAnsi="Arial" w:cs="Arial"/>
          <w:sz w:val="24"/>
        </w:rPr>
        <w:t xml:space="preserve">requirements which underpin each subject. </w:t>
      </w:r>
    </w:p>
    <w:p w14:paraId="3D22AD39" w14:textId="0C16A783" w:rsidR="0020204D" w:rsidRPr="00D85467" w:rsidRDefault="00896787" w:rsidP="00D85467">
      <w:pPr>
        <w:spacing w:line="360" w:lineRule="auto"/>
        <w:ind w:left="720"/>
        <w:rPr>
          <w:rFonts w:ascii="Arial" w:hAnsi="Arial" w:cs="Arial"/>
          <w:sz w:val="24"/>
        </w:rPr>
      </w:pPr>
      <w:r w:rsidRPr="00D85467">
        <w:rPr>
          <w:rFonts w:ascii="Arial" w:hAnsi="Arial" w:cs="Arial"/>
          <w:sz w:val="24"/>
        </w:rPr>
        <w:t xml:space="preserve">The ‘fundamental ideas’ </w:t>
      </w:r>
      <w:r w:rsidR="0018162B" w:rsidRPr="00D85467">
        <w:rPr>
          <w:rFonts w:ascii="Arial" w:hAnsi="Arial" w:cs="Arial"/>
          <w:sz w:val="24"/>
        </w:rPr>
        <w:t>of a subject are defined as those ideas that have the greatest breadth of applica</w:t>
      </w:r>
      <w:r w:rsidR="00006B94" w:rsidRPr="00D85467">
        <w:rPr>
          <w:rFonts w:ascii="Arial" w:hAnsi="Arial" w:cs="Arial"/>
          <w:sz w:val="24"/>
        </w:rPr>
        <w:t>bility to new problems.</w:t>
      </w:r>
      <w:r w:rsidRPr="00D85467">
        <w:rPr>
          <w:rFonts w:ascii="Arial" w:hAnsi="Arial" w:cs="Arial"/>
          <w:sz w:val="24"/>
        </w:rPr>
        <w:t xml:space="preserve"> </w:t>
      </w:r>
      <w:r w:rsidR="003C6055" w:rsidRPr="00D85467">
        <w:rPr>
          <w:rFonts w:ascii="Arial" w:hAnsi="Arial" w:cs="Arial"/>
          <w:sz w:val="24"/>
        </w:rPr>
        <w:t xml:space="preserve">An effective teacher will have an excellent grasp of these fundamental concepts and will be able to break down </w:t>
      </w:r>
      <w:r w:rsidR="00753695" w:rsidRPr="00D85467">
        <w:rPr>
          <w:rFonts w:ascii="Arial" w:hAnsi="Arial" w:cs="Arial"/>
          <w:sz w:val="24"/>
        </w:rPr>
        <w:t>t</w:t>
      </w:r>
      <w:r w:rsidR="00941267" w:rsidRPr="00D85467">
        <w:rPr>
          <w:rFonts w:ascii="Arial" w:hAnsi="Arial" w:cs="Arial"/>
          <w:sz w:val="24"/>
        </w:rPr>
        <w:t>asks</w:t>
      </w:r>
      <w:r w:rsidR="00753695" w:rsidRPr="00D85467">
        <w:rPr>
          <w:rFonts w:ascii="Arial" w:hAnsi="Arial" w:cs="Arial"/>
          <w:sz w:val="24"/>
        </w:rPr>
        <w:t xml:space="preserve"> in ways that will make them achievable while </w:t>
      </w:r>
      <w:r w:rsidR="00D12508" w:rsidRPr="00D85467">
        <w:rPr>
          <w:rFonts w:ascii="Arial" w:hAnsi="Arial" w:cs="Arial"/>
          <w:sz w:val="24"/>
        </w:rPr>
        <w:t>remaining</w:t>
      </w:r>
      <w:r w:rsidR="00753695" w:rsidRPr="00D85467">
        <w:rPr>
          <w:rFonts w:ascii="Arial" w:hAnsi="Arial" w:cs="Arial"/>
          <w:sz w:val="24"/>
        </w:rPr>
        <w:t xml:space="preserve"> consistent with the core ideas that underpin them</w:t>
      </w:r>
      <w:r w:rsidR="0091013F" w:rsidRPr="00D85467">
        <w:rPr>
          <w:rFonts w:ascii="Arial" w:hAnsi="Arial" w:cs="Arial"/>
          <w:sz w:val="24"/>
        </w:rPr>
        <w:t xml:space="preserve"> (</w:t>
      </w:r>
      <w:r w:rsidR="00184259" w:rsidRPr="00D85467">
        <w:rPr>
          <w:rFonts w:ascii="Arial" w:hAnsi="Arial" w:cs="Arial"/>
          <w:sz w:val="24"/>
        </w:rPr>
        <w:t xml:space="preserve">Twiselton, 2006, p.70). </w:t>
      </w:r>
    </w:p>
    <w:p w14:paraId="17AFF11B" w14:textId="6EE49FAD" w:rsidR="00AD75E1" w:rsidRPr="00D85467" w:rsidRDefault="004D0B38" w:rsidP="00D85467">
      <w:pPr>
        <w:spacing w:line="360" w:lineRule="auto"/>
        <w:rPr>
          <w:rFonts w:ascii="Arial" w:hAnsi="Arial" w:cs="Arial"/>
          <w:sz w:val="24"/>
        </w:rPr>
      </w:pPr>
      <w:r w:rsidRPr="00D85467">
        <w:rPr>
          <w:rFonts w:ascii="Arial" w:hAnsi="Arial" w:cs="Arial"/>
          <w:sz w:val="24"/>
        </w:rPr>
        <w:t xml:space="preserve">This </w:t>
      </w:r>
      <w:r w:rsidR="00A3655F" w:rsidRPr="00D85467">
        <w:rPr>
          <w:rFonts w:ascii="Arial" w:hAnsi="Arial" w:cs="Arial"/>
          <w:sz w:val="24"/>
        </w:rPr>
        <w:t>highlights the</w:t>
      </w:r>
      <w:r w:rsidR="00164219">
        <w:rPr>
          <w:rFonts w:ascii="Arial" w:hAnsi="Arial" w:cs="Arial"/>
          <w:sz w:val="24"/>
        </w:rPr>
        <w:t xml:space="preserve"> high</w:t>
      </w:r>
      <w:r w:rsidR="00A3655F" w:rsidRPr="00D85467">
        <w:rPr>
          <w:rFonts w:ascii="Arial" w:hAnsi="Arial" w:cs="Arial"/>
          <w:sz w:val="24"/>
        </w:rPr>
        <w:t xml:space="preserve"> level of </w:t>
      </w:r>
      <w:r w:rsidR="00391FE8" w:rsidRPr="00D85467">
        <w:rPr>
          <w:rFonts w:ascii="Arial" w:hAnsi="Arial" w:cs="Arial"/>
          <w:sz w:val="24"/>
        </w:rPr>
        <w:t xml:space="preserve">subject knowledge </w:t>
      </w:r>
      <w:r w:rsidR="00DC52B5">
        <w:rPr>
          <w:rFonts w:ascii="Arial" w:hAnsi="Arial" w:cs="Arial"/>
          <w:sz w:val="24"/>
        </w:rPr>
        <w:t xml:space="preserve">and understanding </w:t>
      </w:r>
      <w:r w:rsidR="00391FE8" w:rsidRPr="00D85467">
        <w:rPr>
          <w:rFonts w:ascii="Arial" w:hAnsi="Arial" w:cs="Arial"/>
          <w:sz w:val="24"/>
        </w:rPr>
        <w:t>required by te</w:t>
      </w:r>
      <w:r w:rsidR="00DC52B5">
        <w:rPr>
          <w:rFonts w:ascii="Arial" w:hAnsi="Arial" w:cs="Arial"/>
          <w:sz w:val="24"/>
        </w:rPr>
        <w:t xml:space="preserve">achers </w:t>
      </w:r>
      <w:r w:rsidR="00AD67F5" w:rsidRPr="00D85467">
        <w:rPr>
          <w:rFonts w:ascii="Arial" w:hAnsi="Arial" w:cs="Arial"/>
          <w:sz w:val="24"/>
        </w:rPr>
        <w:t>in order to teach</w:t>
      </w:r>
      <w:r w:rsidR="009E070D">
        <w:rPr>
          <w:rFonts w:ascii="Arial" w:hAnsi="Arial" w:cs="Arial"/>
          <w:sz w:val="24"/>
        </w:rPr>
        <w:t xml:space="preserve"> each subject</w:t>
      </w:r>
      <w:r w:rsidR="00AD67F5" w:rsidRPr="00D85467">
        <w:rPr>
          <w:rFonts w:ascii="Arial" w:hAnsi="Arial" w:cs="Arial"/>
          <w:sz w:val="24"/>
        </w:rPr>
        <w:t xml:space="preserve"> effectively. </w:t>
      </w:r>
      <w:r w:rsidR="00E04329" w:rsidRPr="00D85467">
        <w:rPr>
          <w:rFonts w:ascii="Arial" w:hAnsi="Arial" w:cs="Arial"/>
          <w:sz w:val="24"/>
        </w:rPr>
        <w:t xml:space="preserve">Furthermore, </w:t>
      </w:r>
      <w:r w:rsidR="00DF660C" w:rsidRPr="00D85467">
        <w:rPr>
          <w:rFonts w:ascii="Arial" w:hAnsi="Arial" w:cs="Arial"/>
          <w:sz w:val="24"/>
        </w:rPr>
        <w:t xml:space="preserve">insufficient </w:t>
      </w:r>
      <w:r w:rsidR="00C767E3" w:rsidRPr="00D85467">
        <w:rPr>
          <w:rFonts w:ascii="Arial" w:hAnsi="Arial" w:cs="Arial"/>
          <w:sz w:val="24"/>
        </w:rPr>
        <w:t xml:space="preserve">knowledge will result in negatively </w:t>
      </w:r>
      <w:r w:rsidR="00476F3A" w:rsidRPr="00D85467">
        <w:rPr>
          <w:rFonts w:ascii="Arial" w:hAnsi="Arial" w:cs="Arial"/>
          <w:sz w:val="24"/>
        </w:rPr>
        <w:t>influencing children’s learning.</w:t>
      </w:r>
      <w:r w:rsidR="00C767E3" w:rsidRPr="00D85467">
        <w:rPr>
          <w:rFonts w:ascii="Arial" w:hAnsi="Arial" w:cs="Arial"/>
          <w:sz w:val="24"/>
        </w:rPr>
        <w:t xml:space="preserve"> </w:t>
      </w:r>
      <w:r w:rsidR="000E6FA2" w:rsidRPr="00D85467">
        <w:rPr>
          <w:rFonts w:ascii="Arial" w:hAnsi="Arial" w:cs="Arial"/>
          <w:sz w:val="24"/>
        </w:rPr>
        <w:t xml:space="preserve">However, the complexity of the knowledge base required by teachers </w:t>
      </w:r>
      <w:r w:rsidR="001770EA" w:rsidRPr="00D85467">
        <w:rPr>
          <w:rFonts w:ascii="Arial" w:hAnsi="Arial" w:cs="Arial"/>
          <w:sz w:val="24"/>
        </w:rPr>
        <w:t xml:space="preserve">was recognised through </w:t>
      </w:r>
      <w:r w:rsidR="00AD75E1" w:rsidRPr="00D85467">
        <w:rPr>
          <w:rFonts w:ascii="Arial" w:hAnsi="Arial" w:cs="Arial"/>
          <w:sz w:val="24"/>
        </w:rPr>
        <w:t>Shulman</w:t>
      </w:r>
      <w:r w:rsidR="001770EA" w:rsidRPr="00D85467">
        <w:rPr>
          <w:rFonts w:ascii="Arial" w:hAnsi="Arial" w:cs="Arial"/>
          <w:sz w:val="24"/>
        </w:rPr>
        <w:t>’s</w:t>
      </w:r>
      <w:r w:rsidR="00AD75E1" w:rsidRPr="00D85467">
        <w:rPr>
          <w:rFonts w:ascii="Arial" w:hAnsi="Arial" w:cs="Arial"/>
          <w:sz w:val="24"/>
        </w:rPr>
        <w:t xml:space="preserve"> (1986) </w:t>
      </w:r>
      <w:r w:rsidR="001770EA" w:rsidRPr="00D85467">
        <w:rPr>
          <w:rFonts w:ascii="Arial" w:hAnsi="Arial" w:cs="Arial"/>
          <w:sz w:val="24"/>
        </w:rPr>
        <w:t xml:space="preserve">study </w:t>
      </w:r>
      <w:r w:rsidR="001770EA" w:rsidRPr="00D85467">
        <w:rPr>
          <w:rFonts w:ascii="Arial" w:hAnsi="Arial" w:cs="Arial"/>
          <w:sz w:val="24"/>
        </w:rPr>
        <w:lastRenderedPageBreak/>
        <w:t xml:space="preserve">who </w:t>
      </w:r>
      <w:r w:rsidR="00AD75E1" w:rsidRPr="00D85467">
        <w:rPr>
          <w:rFonts w:ascii="Arial" w:hAnsi="Arial" w:cs="Arial"/>
          <w:sz w:val="24"/>
        </w:rPr>
        <w:t xml:space="preserve">identified seven categories of teacher knowledge. </w:t>
      </w:r>
      <w:r w:rsidR="002A525E" w:rsidRPr="00D85467">
        <w:rPr>
          <w:rFonts w:ascii="Arial" w:hAnsi="Arial" w:cs="Arial"/>
          <w:sz w:val="24"/>
        </w:rPr>
        <w:t xml:space="preserve">Each of these categories </w:t>
      </w:r>
      <w:r w:rsidR="001419FF" w:rsidRPr="00D85467">
        <w:rPr>
          <w:rFonts w:ascii="Arial" w:hAnsi="Arial" w:cs="Arial"/>
          <w:sz w:val="24"/>
        </w:rPr>
        <w:t xml:space="preserve">can be used to reflect </w:t>
      </w:r>
      <w:r w:rsidR="00221CF1" w:rsidRPr="00D85467">
        <w:rPr>
          <w:rFonts w:ascii="Arial" w:hAnsi="Arial" w:cs="Arial"/>
          <w:sz w:val="24"/>
        </w:rPr>
        <w:t>in depth on teacher knowledge</w:t>
      </w:r>
      <w:r w:rsidR="00F214AA" w:rsidRPr="00D85467">
        <w:rPr>
          <w:rFonts w:ascii="Arial" w:hAnsi="Arial" w:cs="Arial"/>
          <w:sz w:val="24"/>
        </w:rPr>
        <w:t xml:space="preserve"> and how they impact their teaching and </w:t>
      </w:r>
      <w:r w:rsidR="009774D6">
        <w:rPr>
          <w:rFonts w:ascii="Arial" w:hAnsi="Arial" w:cs="Arial"/>
          <w:sz w:val="24"/>
        </w:rPr>
        <w:t xml:space="preserve">children’s </w:t>
      </w:r>
      <w:r w:rsidR="00F214AA" w:rsidRPr="00D85467">
        <w:rPr>
          <w:rFonts w:ascii="Arial" w:hAnsi="Arial" w:cs="Arial"/>
          <w:sz w:val="24"/>
        </w:rPr>
        <w:t>learning.</w:t>
      </w:r>
      <w:r w:rsidR="00EA6C4E" w:rsidRPr="00D85467">
        <w:rPr>
          <w:rFonts w:ascii="Arial" w:hAnsi="Arial" w:cs="Arial"/>
          <w:sz w:val="24"/>
        </w:rPr>
        <w:t xml:space="preserve"> </w:t>
      </w:r>
      <w:r w:rsidR="00F7438F" w:rsidRPr="00D85467">
        <w:rPr>
          <w:rFonts w:ascii="Arial" w:hAnsi="Arial" w:cs="Arial"/>
          <w:sz w:val="24"/>
        </w:rPr>
        <w:t xml:space="preserve">Teacher subject knowledge is </w:t>
      </w:r>
      <w:r w:rsidR="006B1851" w:rsidRPr="00D85467">
        <w:rPr>
          <w:rFonts w:ascii="Arial" w:hAnsi="Arial" w:cs="Arial"/>
          <w:sz w:val="24"/>
        </w:rPr>
        <w:t>identified into two different components, ‘content knowledge’</w:t>
      </w:r>
      <w:r w:rsidR="002F77A7" w:rsidRPr="00D85467">
        <w:rPr>
          <w:rFonts w:ascii="Arial" w:hAnsi="Arial" w:cs="Arial"/>
          <w:sz w:val="24"/>
        </w:rPr>
        <w:t xml:space="preserve"> </w:t>
      </w:r>
      <w:r w:rsidR="001B2454" w:rsidRPr="00D85467">
        <w:rPr>
          <w:rFonts w:ascii="Arial" w:hAnsi="Arial" w:cs="Arial"/>
          <w:sz w:val="24"/>
        </w:rPr>
        <w:t>(C</w:t>
      </w:r>
      <w:r w:rsidR="001D02D2" w:rsidRPr="00D85467">
        <w:rPr>
          <w:rFonts w:ascii="Arial" w:hAnsi="Arial" w:cs="Arial"/>
          <w:sz w:val="24"/>
        </w:rPr>
        <w:t>K</w:t>
      </w:r>
      <w:r w:rsidR="001B2454" w:rsidRPr="00D85467">
        <w:rPr>
          <w:rFonts w:ascii="Arial" w:hAnsi="Arial" w:cs="Arial"/>
          <w:sz w:val="24"/>
        </w:rPr>
        <w:t xml:space="preserve">) </w:t>
      </w:r>
      <w:r w:rsidR="002F77A7" w:rsidRPr="00D85467">
        <w:rPr>
          <w:rFonts w:ascii="Arial" w:hAnsi="Arial" w:cs="Arial"/>
          <w:sz w:val="24"/>
        </w:rPr>
        <w:t xml:space="preserve">which is the understanding of what is being taught and </w:t>
      </w:r>
      <w:r w:rsidR="00330025" w:rsidRPr="00D85467">
        <w:rPr>
          <w:rFonts w:ascii="Arial" w:hAnsi="Arial" w:cs="Arial"/>
          <w:sz w:val="24"/>
        </w:rPr>
        <w:t>‘pedagogical content knowledge’</w:t>
      </w:r>
      <w:r w:rsidR="001B2454" w:rsidRPr="00D85467">
        <w:rPr>
          <w:rFonts w:ascii="Arial" w:hAnsi="Arial" w:cs="Arial"/>
          <w:sz w:val="24"/>
        </w:rPr>
        <w:t xml:space="preserve"> (PCK</w:t>
      </w:r>
      <w:r w:rsidR="00FA59D4" w:rsidRPr="00D85467">
        <w:rPr>
          <w:rFonts w:ascii="Arial" w:hAnsi="Arial" w:cs="Arial"/>
          <w:sz w:val="24"/>
        </w:rPr>
        <w:t>)</w:t>
      </w:r>
      <w:r w:rsidR="00330025" w:rsidRPr="00D85467">
        <w:rPr>
          <w:rFonts w:ascii="Arial" w:hAnsi="Arial" w:cs="Arial"/>
          <w:sz w:val="24"/>
        </w:rPr>
        <w:t xml:space="preserve"> which is h</w:t>
      </w:r>
      <w:r w:rsidR="001B2454" w:rsidRPr="00D85467">
        <w:rPr>
          <w:rFonts w:ascii="Arial" w:hAnsi="Arial" w:cs="Arial"/>
          <w:sz w:val="24"/>
        </w:rPr>
        <w:t xml:space="preserve">ow the subject matter is made accessible for children. </w:t>
      </w:r>
      <w:r w:rsidR="00FD330F" w:rsidRPr="00D85467">
        <w:rPr>
          <w:rFonts w:ascii="Arial" w:hAnsi="Arial" w:cs="Arial"/>
          <w:sz w:val="24"/>
        </w:rPr>
        <w:t xml:space="preserve">Shulman continues </w:t>
      </w:r>
      <w:r w:rsidR="006B7128" w:rsidRPr="00D85467">
        <w:rPr>
          <w:rFonts w:ascii="Arial" w:hAnsi="Arial" w:cs="Arial"/>
          <w:sz w:val="24"/>
        </w:rPr>
        <w:t>that teacher pedag</w:t>
      </w:r>
      <w:r w:rsidR="00310182" w:rsidRPr="00D85467">
        <w:rPr>
          <w:rFonts w:ascii="Arial" w:hAnsi="Arial" w:cs="Arial"/>
          <w:sz w:val="24"/>
        </w:rPr>
        <w:t>ogical reasoning</w:t>
      </w:r>
      <w:r w:rsidR="0061190A" w:rsidRPr="00D85467">
        <w:rPr>
          <w:rFonts w:ascii="Arial" w:hAnsi="Arial" w:cs="Arial"/>
          <w:sz w:val="24"/>
        </w:rPr>
        <w:t xml:space="preserve"> is influenced by teacher</w:t>
      </w:r>
      <w:r w:rsidR="003B1EEF" w:rsidRPr="00D85467">
        <w:rPr>
          <w:rFonts w:ascii="Arial" w:hAnsi="Arial" w:cs="Arial"/>
          <w:sz w:val="24"/>
        </w:rPr>
        <w:t xml:space="preserve"> CK </w:t>
      </w:r>
      <w:r w:rsidR="0061190A" w:rsidRPr="00D85467">
        <w:rPr>
          <w:rFonts w:ascii="Arial" w:hAnsi="Arial" w:cs="Arial"/>
          <w:sz w:val="24"/>
        </w:rPr>
        <w:t xml:space="preserve">and applying this </w:t>
      </w:r>
      <w:r w:rsidR="005721DB" w:rsidRPr="00D85467">
        <w:rPr>
          <w:rFonts w:ascii="Arial" w:hAnsi="Arial" w:cs="Arial"/>
          <w:sz w:val="24"/>
        </w:rPr>
        <w:t>to their teaching strategies and distribution of knowledge.</w:t>
      </w:r>
      <w:r w:rsidR="003B1EEF" w:rsidRPr="00D85467">
        <w:rPr>
          <w:rFonts w:ascii="Arial" w:hAnsi="Arial" w:cs="Arial"/>
          <w:sz w:val="24"/>
        </w:rPr>
        <w:t xml:space="preserve"> </w:t>
      </w:r>
      <w:r w:rsidR="003B1EEF" w:rsidRPr="00D85467">
        <w:rPr>
          <w:rFonts w:ascii="Arial" w:hAnsi="Arial" w:cs="Arial"/>
          <w:sz w:val="24"/>
        </w:rPr>
        <w:t>CK and PCK are components which combined help structure the organisation and ideas presented within the lesson.</w:t>
      </w:r>
      <w:r w:rsidR="003B1EEF" w:rsidRPr="00D85467">
        <w:rPr>
          <w:rFonts w:ascii="Arial" w:hAnsi="Arial" w:cs="Arial"/>
          <w:sz w:val="24"/>
        </w:rPr>
        <w:t xml:space="preserve"> </w:t>
      </w:r>
      <w:r w:rsidR="00CC7A03" w:rsidRPr="00D85467">
        <w:rPr>
          <w:rFonts w:ascii="Arial" w:hAnsi="Arial" w:cs="Arial"/>
          <w:sz w:val="24"/>
        </w:rPr>
        <w:t xml:space="preserve">Shulman’s other categories </w:t>
      </w:r>
      <w:r w:rsidR="00731836" w:rsidRPr="00D85467">
        <w:rPr>
          <w:rFonts w:ascii="Arial" w:hAnsi="Arial" w:cs="Arial"/>
          <w:sz w:val="24"/>
        </w:rPr>
        <w:t>contribute to</w:t>
      </w:r>
      <w:r w:rsidR="00E80385" w:rsidRPr="00D85467">
        <w:rPr>
          <w:rFonts w:ascii="Arial" w:hAnsi="Arial" w:cs="Arial"/>
          <w:sz w:val="24"/>
        </w:rPr>
        <w:t xml:space="preserve"> overall classroom pedagogy </w:t>
      </w:r>
      <w:r w:rsidR="00731836" w:rsidRPr="00D85467">
        <w:rPr>
          <w:rFonts w:ascii="Arial" w:hAnsi="Arial" w:cs="Arial"/>
          <w:sz w:val="24"/>
        </w:rPr>
        <w:t>but do</w:t>
      </w:r>
      <w:r w:rsidR="006E1E1A" w:rsidRPr="00D85467">
        <w:rPr>
          <w:rFonts w:ascii="Arial" w:hAnsi="Arial" w:cs="Arial"/>
          <w:sz w:val="24"/>
        </w:rPr>
        <w:t>es</w:t>
      </w:r>
      <w:r w:rsidR="00731836" w:rsidRPr="00D85467">
        <w:rPr>
          <w:rFonts w:ascii="Arial" w:hAnsi="Arial" w:cs="Arial"/>
          <w:sz w:val="24"/>
        </w:rPr>
        <w:t xml:space="preserve"> not focus </w:t>
      </w:r>
      <w:r w:rsidR="0003144D" w:rsidRPr="00D85467">
        <w:rPr>
          <w:rFonts w:ascii="Arial" w:hAnsi="Arial" w:cs="Arial"/>
          <w:sz w:val="24"/>
        </w:rPr>
        <w:t>heavily on teacher subject knowledge.</w:t>
      </w:r>
      <w:r w:rsidR="00EA6C43" w:rsidRPr="00D85467">
        <w:rPr>
          <w:rFonts w:ascii="Arial" w:hAnsi="Arial" w:cs="Arial"/>
          <w:sz w:val="24"/>
        </w:rPr>
        <w:t xml:space="preserve"> Shulman’s (1986) study has also influenced Rowland</w:t>
      </w:r>
      <w:r w:rsidR="00CE1DA2">
        <w:rPr>
          <w:rFonts w:ascii="Arial" w:hAnsi="Arial" w:cs="Arial"/>
          <w:sz w:val="24"/>
        </w:rPr>
        <w:t xml:space="preserve">, </w:t>
      </w:r>
      <w:r w:rsidR="005933B2">
        <w:rPr>
          <w:rFonts w:ascii="Arial" w:hAnsi="Arial" w:cs="Arial"/>
          <w:sz w:val="24"/>
        </w:rPr>
        <w:t xml:space="preserve">Huckstep and Thwaites’ </w:t>
      </w:r>
      <w:r w:rsidR="00EA6C43" w:rsidRPr="00D85467">
        <w:rPr>
          <w:rFonts w:ascii="Arial" w:hAnsi="Arial" w:cs="Arial"/>
          <w:sz w:val="24"/>
        </w:rPr>
        <w:t xml:space="preserve">(2003) study, The Knowledge Quartet. </w:t>
      </w:r>
      <w:r w:rsidR="00E65EDC">
        <w:rPr>
          <w:rFonts w:ascii="Arial" w:hAnsi="Arial" w:cs="Arial"/>
          <w:sz w:val="24"/>
        </w:rPr>
        <w:t xml:space="preserve">The </w:t>
      </w:r>
      <w:r w:rsidR="00EA6C43" w:rsidRPr="00D85467">
        <w:rPr>
          <w:rFonts w:ascii="Arial" w:hAnsi="Arial" w:cs="Arial"/>
          <w:sz w:val="24"/>
        </w:rPr>
        <w:t>study identified four dimensions which reflected Shulman’s focus on</w:t>
      </w:r>
      <w:r w:rsidR="00002032">
        <w:rPr>
          <w:rFonts w:ascii="Arial" w:hAnsi="Arial" w:cs="Arial"/>
          <w:sz w:val="24"/>
        </w:rPr>
        <w:t xml:space="preserve"> </w:t>
      </w:r>
      <w:r w:rsidR="00EA6C43" w:rsidRPr="00D85467">
        <w:rPr>
          <w:rFonts w:ascii="Arial" w:hAnsi="Arial" w:cs="Arial"/>
          <w:sz w:val="24"/>
        </w:rPr>
        <w:t xml:space="preserve">subject knowledge. For example, Shulman’s view of </w:t>
      </w:r>
      <w:r w:rsidR="0016322F" w:rsidRPr="00D85467">
        <w:rPr>
          <w:rFonts w:ascii="Arial" w:hAnsi="Arial" w:cs="Arial"/>
          <w:sz w:val="24"/>
        </w:rPr>
        <w:t>CK</w:t>
      </w:r>
      <w:r w:rsidR="00EA6C43" w:rsidRPr="00D85467">
        <w:rPr>
          <w:rFonts w:ascii="Arial" w:hAnsi="Arial" w:cs="Arial"/>
          <w:sz w:val="24"/>
        </w:rPr>
        <w:t xml:space="preserve"> is reflected within</w:t>
      </w:r>
      <w:r w:rsidR="005B7696">
        <w:rPr>
          <w:rFonts w:ascii="Arial" w:hAnsi="Arial" w:cs="Arial"/>
          <w:sz w:val="24"/>
        </w:rPr>
        <w:t xml:space="preserve"> </w:t>
      </w:r>
      <w:r w:rsidR="00EA6C43" w:rsidRPr="00D85467">
        <w:rPr>
          <w:rFonts w:ascii="Arial" w:hAnsi="Arial" w:cs="Arial"/>
          <w:sz w:val="24"/>
        </w:rPr>
        <w:t xml:space="preserve">‘foundation’, and </w:t>
      </w:r>
      <w:r w:rsidR="0016322F" w:rsidRPr="00D85467">
        <w:rPr>
          <w:rFonts w:ascii="Arial" w:hAnsi="Arial" w:cs="Arial"/>
          <w:sz w:val="24"/>
        </w:rPr>
        <w:t>PCK</w:t>
      </w:r>
      <w:r w:rsidR="00EA6C43" w:rsidRPr="00D85467">
        <w:rPr>
          <w:rFonts w:ascii="Arial" w:hAnsi="Arial" w:cs="Arial"/>
          <w:sz w:val="24"/>
        </w:rPr>
        <w:t xml:space="preserve"> is reflected within ‘transformation’.</w:t>
      </w:r>
      <w:r w:rsidR="0037262D" w:rsidRPr="00D85467">
        <w:rPr>
          <w:rFonts w:ascii="Arial" w:hAnsi="Arial" w:cs="Arial"/>
          <w:sz w:val="24"/>
        </w:rPr>
        <w:t xml:space="preserve"> </w:t>
      </w:r>
      <w:r w:rsidR="005B3F08" w:rsidRPr="00D85467">
        <w:rPr>
          <w:rFonts w:ascii="Arial" w:hAnsi="Arial" w:cs="Arial"/>
          <w:sz w:val="24"/>
        </w:rPr>
        <w:t xml:space="preserve">Kleickmann </w:t>
      </w:r>
      <w:r w:rsidR="00606B1A" w:rsidRPr="00D85467">
        <w:rPr>
          <w:rFonts w:ascii="Arial" w:hAnsi="Arial" w:cs="Arial"/>
          <w:sz w:val="24"/>
        </w:rPr>
        <w:t xml:space="preserve">et al. </w:t>
      </w:r>
      <w:r w:rsidR="005B3F08" w:rsidRPr="00D85467">
        <w:rPr>
          <w:rFonts w:ascii="Arial" w:hAnsi="Arial" w:cs="Arial"/>
          <w:sz w:val="24"/>
        </w:rPr>
        <w:t xml:space="preserve">(2013) </w:t>
      </w:r>
      <w:r w:rsidR="00EE4EA3" w:rsidRPr="00D85467">
        <w:rPr>
          <w:rFonts w:ascii="Arial" w:hAnsi="Arial" w:cs="Arial"/>
          <w:sz w:val="24"/>
        </w:rPr>
        <w:t xml:space="preserve">article </w:t>
      </w:r>
      <w:r w:rsidR="00FA59D4" w:rsidRPr="00D85467">
        <w:rPr>
          <w:rFonts w:ascii="Arial" w:hAnsi="Arial" w:cs="Arial"/>
          <w:sz w:val="24"/>
        </w:rPr>
        <w:t>reinforces the impact of C</w:t>
      </w:r>
      <w:r w:rsidR="001D02D2" w:rsidRPr="00D85467">
        <w:rPr>
          <w:rFonts w:ascii="Arial" w:hAnsi="Arial" w:cs="Arial"/>
          <w:sz w:val="24"/>
        </w:rPr>
        <w:t>K</w:t>
      </w:r>
      <w:r w:rsidR="00FA59D4" w:rsidRPr="00D85467">
        <w:rPr>
          <w:rFonts w:ascii="Arial" w:hAnsi="Arial" w:cs="Arial"/>
          <w:sz w:val="24"/>
        </w:rPr>
        <w:t xml:space="preserve"> and PCK upon children’s understanding. Furthermore, </w:t>
      </w:r>
      <w:r w:rsidR="00BF7F81" w:rsidRPr="00D85467">
        <w:rPr>
          <w:rFonts w:ascii="Arial" w:hAnsi="Arial" w:cs="Arial"/>
          <w:sz w:val="24"/>
        </w:rPr>
        <w:t xml:space="preserve">subject knowledge alone will not </w:t>
      </w:r>
      <w:r w:rsidR="0036438E" w:rsidRPr="00D85467">
        <w:rPr>
          <w:rFonts w:ascii="Arial" w:hAnsi="Arial" w:cs="Arial"/>
          <w:sz w:val="24"/>
        </w:rPr>
        <w:t xml:space="preserve">result in effective teaching and understanding. </w:t>
      </w:r>
      <w:r w:rsidR="00C5676B" w:rsidRPr="00D85467">
        <w:rPr>
          <w:rFonts w:ascii="Arial" w:hAnsi="Arial" w:cs="Arial"/>
          <w:sz w:val="24"/>
        </w:rPr>
        <w:t>The implication of gaining</w:t>
      </w:r>
      <w:r w:rsidR="00A6458C" w:rsidRPr="00D85467">
        <w:rPr>
          <w:rFonts w:ascii="Arial" w:hAnsi="Arial" w:cs="Arial"/>
          <w:sz w:val="24"/>
        </w:rPr>
        <w:t xml:space="preserve"> an essential </w:t>
      </w:r>
      <w:r w:rsidR="00C5676B" w:rsidRPr="00D85467">
        <w:rPr>
          <w:rFonts w:ascii="Arial" w:hAnsi="Arial" w:cs="Arial"/>
          <w:sz w:val="24"/>
        </w:rPr>
        <w:t xml:space="preserve">knowledge </w:t>
      </w:r>
      <w:r w:rsidR="00A6458C" w:rsidRPr="00D85467">
        <w:rPr>
          <w:rFonts w:ascii="Arial" w:hAnsi="Arial" w:cs="Arial"/>
          <w:sz w:val="24"/>
        </w:rPr>
        <w:t xml:space="preserve">base </w:t>
      </w:r>
      <w:r w:rsidR="007636F6" w:rsidRPr="00D85467">
        <w:rPr>
          <w:rFonts w:ascii="Arial" w:hAnsi="Arial" w:cs="Arial"/>
          <w:sz w:val="24"/>
        </w:rPr>
        <w:t>begins</w:t>
      </w:r>
      <w:r w:rsidR="00013FAB" w:rsidRPr="00D85467">
        <w:rPr>
          <w:rFonts w:ascii="Arial" w:hAnsi="Arial" w:cs="Arial"/>
          <w:sz w:val="24"/>
        </w:rPr>
        <w:t xml:space="preserve">, </w:t>
      </w:r>
      <w:r w:rsidR="009658C9" w:rsidRPr="00D85467">
        <w:rPr>
          <w:rFonts w:ascii="Arial" w:hAnsi="Arial" w:cs="Arial"/>
          <w:sz w:val="24"/>
        </w:rPr>
        <w:t xml:space="preserve">as </w:t>
      </w:r>
      <w:r w:rsidR="00013FAB" w:rsidRPr="00D85467">
        <w:rPr>
          <w:rFonts w:ascii="Arial" w:hAnsi="Arial" w:cs="Arial"/>
          <w:sz w:val="24"/>
        </w:rPr>
        <w:t>Kleickmann</w:t>
      </w:r>
      <w:r w:rsidR="00826C70">
        <w:rPr>
          <w:rFonts w:ascii="Arial" w:hAnsi="Arial" w:cs="Arial"/>
          <w:sz w:val="24"/>
        </w:rPr>
        <w:t>’s</w:t>
      </w:r>
      <w:r w:rsidR="00013FAB" w:rsidRPr="00D85467">
        <w:rPr>
          <w:rFonts w:ascii="Arial" w:hAnsi="Arial" w:cs="Arial"/>
          <w:sz w:val="24"/>
        </w:rPr>
        <w:t xml:space="preserve"> et al.</w:t>
      </w:r>
      <w:r w:rsidR="00826C70">
        <w:rPr>
          <w:rFonts w:ascii="Arial" w:hAnsi="Arial" w:cs="Arial"/>
          <w:sz w:val="24"/>
        </w:rPr>
        <w:t xml:space="preserve"> </w:t>
      </w:r>
      <w:r w:rsidR="00013FAB" w:rsidRPr="00D85467">
        <w:rPr>
          <w:rFonts w:ascii="Arial" w:hAnsi="Arial" w:cs="Arial"/>
          <w:sz w:val="24"/>
        </w:rPr>
        <w:t xml:space="preserve">(2013) </w:t>
      </w:r>
      <w:r w:rsidR="00771F3A" w:rsidRPr="00D85467">
        <w:rPr>
          <w:rFonts w:ascii="Arial" w:hAnsi="Arial" w:cs="Arial"/>
          <w:sz w:val="24"/>
        </w:rPr>
        <w:t xml:space="preserve">findings </w:t>
      </w:r>
      <w:r w:rsidR="00CC2307" w:rsidRPr="00D85467">
        <w:rPr>
          <w:rFonts w:ascii="Arial" w:hAnsi="Arial" w:cs="Arial"/>
          <w:sz w:val="24"/>
        </w:rPr>
        <w:t xml:space="preserve">demonstrating how </w:t>
      </w:r>
      <w:r w:rsidR="00166734" w:rsidRPr="00D85467">
        <w:rPr>
          <w:rFonts w:ascii="Arial" w:hAnsi="Arial" w:cs="Arial"/>
          <w:sz w:val="24"/>
        </w:rPr>
        <w:t xml:space="preserve">deliberative learning opportunities are crucial for </w:t>
      </w:r>
      <w:r w:rsidR="00D71A69" w:rsidRPr="00D85467">
        <w:rPr>
          <w:rFonts w:ascii="Arial" w:hAnsi="Arial" w:cs="Arial"/>
          <w:sz w:val="24"/>
        </w:rPr>
        <w:t>teachers’ development in C</w:t>
      </w:r>
      <w:r w:rsidR="001D02D2" w:rsidRPr="00D85467">
        <w:rPr>
          <w:rFonts w:ascii="Arial" w:hAnsi="Arial" w:cs="Arial"/>
          <w:sz w:val="24"/>
        </w:rPr>
        <w:t xml:space="preserve">K </w:t>
      </w:r>
      <w:r w:rsidR="00D71A69" w:rsidRPr="00D85467">
        <w:rPr>
          <w:rFonts w:ascii="Arial" w:hAnsi="Arial" w:cs="Arial"/>
          <w:sz w:val="24"/>
        </w:rPr>
        <w:t xml:space="preserve">and PCK. </w:t>
      </w:r>
      <w:r w:rsidR="0077542F" w:rsidRPr="00D85467">
        <w:rPr>
          <w:rFonts w:ascii="Arial" w:hAnsi="Arial" w:cs="Arial"/>
          <w:sz w:val="24"/>
        </w:rPr>
        <w:t xml:space="preserve">Furthermore, without these crucial learning opportunities, </w:t>
      </w:r>
      <w:r w:rsidR="00F03162" w:rsidRPr="00D85467">
        <w:rPr>
          <w:rFonts w:ascii="Arial" w:hAnsi="Arial" w:cs="Arial"/>
          <w:sz w:val="24"/>
        </w:rPr>
        <w:t xml:space="preserve">teachers were not able to </w:t>
      </w:r>
      <w:r w:rsidR="00652230" w:rsidRPr="00D85467">
        <w:rPr>
          <w:rFonts w:ascii="Arial" w:hAnsi="Arial" w:cs="Arial"/>
          <w:sz w:val="24"/>
        </w:rPr>
        <w:t>develop and gain further knowledge of</w:t>
      </w:r>
      <w:r w:rsidR="00F03162" w:rsidRPr="00D85467">
        <w:rPr>
          <w:rFonts w:ascii="Arial" w:hAnsi="Arial" w:cs="Arial"/>
          <w:sz w:val="24"/>
        </w:rPr>
        <w:t xml:space="preserve"> C</w:t>
      </w:r>
      <w:r w:rsidR="001D02D2" w:rsidRPr="00D85467">
        <w:rPr>
          <w:rFonts w:ascii="Arial" w:hAnsi="Arial" w:cs="Arial"/>
          <w:sz w:val="24"/>
        </w:rPr>
        <w:t>K</w:t>
      </w:r>
      <w:r w:rsidR="00F03162" w:rsidRPr="00D85467">
        <w:rPr>
          <w:rFonts w:ascii="Arial" w:hAnsi="Arial" w:cs="Arial"/>
          <w:sz w:val="24"/>
        </w:rPr>
        <w:t xml:space="preserve"> and PCK. </w:t>
      </w:r>
      <w:r w:rsidR="00CE557B" w:rsidRPr="00D85467">
        <w:rPr>
          <w:rFonts w:ascii="Arial" w:hAnsi="Arial" w:cs="Arial"/>
          <w:sz w:val="24"/>
        </w:rPr>
        <w:t xml:space="preserve">Moreover, </w:t>
      </w:r>
      <w:r w:rsidR="009C35C3" w:rsidRPr="00D85467">
        <w:rPr>
          <w:rFonts w:ascii="Arial" w:hAnsi="Arial" w:cs="Arial"/>
          <w:sz w:val="24"/>
        </w:rPr>
        <w:t xml:space="preserve">subject knowledge is a significant yet complex </w:t>
      </w:r>
      <w:r w:rsidR="005D6485" w:rsidRPr="00D85467">
        <w:rPr>
          <w:rFonts w:ascii="Arial" w:hAnsi="Arial" w:cs="Arial"/>
          <w:sz w:val="24"/>
        </w:rPr>
        <w:t xml:space="preserve">factor to effective teaching and learning but </w:t>
      </w:r>
      <w:r w:rsidR="006661E2" w:rsidRPr="00D85467">
        <w:rPr>
          <w:rFonts w:ascii="Arial" w:hAnsi="Arial" w:cs="Arial"/>
          <w:sz w:val="24"/>
        </w:rPr>
        <w:t xml:space="preserve">involves implications. </w:t>
      </w:r>
    </w:p>
    <w:p w14:paraId="2ABA3725" w14:textId="5BC76627" w:rsidR="00C84634" w:rsidRPr="00D85467" w:rsidRDefault="00070A02" w:rsidP="00D85467">
      <w:pPr>
        <w:spacing w:line="360" w:lineRule="auto"/>
        <w:rPr>
          <w:rFonts w:ascii="Arial" w:hAnsi="Arial" w:cs="Arial"/>
          <w:sz w:val="24"/>
        </w:rPr>
      </w:pPr>
      <w:r w:rsidRPr="00D85467">
        <w:rPr>
          <w:rFonts w:ascii="Arial" w:hAnsi="Arial" w:cs="Arial"/>
          <w:sz w:val="24"/>
        </w:rPr>
        <w:t>T</w:t>
      </w:r>
      <w:r w:rsidR="00F94745" w:rsidRPr="00D85467">
        <w:rPr>
          <w:rFonts w:ascii="Arial" w:hAnsi="Arial" w:cs="Arial"/>
          <w:sz w:val="24"/>
        </w:rPr>
        <w:t>eachers’ attitudes towards specific subjects</w:t>
      </w:r>
      <w:r w:rsidRPr="00D85467">
        <w:rPr>
          <w:rFonts w:ascii="Arial" w:hAnsi="Arial" w:cs="Arial"/>
          <w:sz w:val="24"/>
        </w:rPr>
        <w:t xml:space="preserve"> is </w:t>
      </w:r>
      <w:r w:rsidR="002F29D0" w:rsidRPr="00D85467">
        <w:rPr>
          <w:rFonts w:ascii="Arial" w:hAnsi="Arial" w:cs="Arial"/>
          <w:sz w:val="24"/>
        </w:rPr>
        <w:t xml:space="preserve">recognised as an implication to gaining </w:t>
      </w:r>
      <w:r w:rsidR="00ED666F">
        <w:rPr>
          <w:rFonts w:ascii="Arial" w:hAnsi="Arial" w:cs="Arial"/>
          <w:sz w:val="24"/>
        </w:rPr>
        <w:t>a high level of understanding and knowledge</w:t>
      </w:r>
      <w:r w:rsidR="002F29D0" w:rsidRPr="00D85467">
        <w:rPr>
          <w:rFonts w:ascii="Arial" w:hAnsi="Arial" w:cs="Arial"/>
          <w:sz w:val="24"/>
        </w:rPr>
        <w:t xml:space="preserve">. </w:t>
      </w:r>
      <w:r w:rsidR="00A23B3F" w:rsidRPr="00D85467">
        <w:rPr>
          <w:rFonts w:ascii="Arial" w:hAnsi="Arial" w:cs="Arial"/>
          <w:sz w:val="24"/>
        </w:rPr>
        <w:t>For example, Haylock and Manning (</w:t>
      </w:r>
      <w:r w:rsidR="00AB1935" w:rsidRPr="00D85467">
        <w:rPr>
          <w:rFonts w:ascii="Arial" w:hAnsi="Arial" w:cs="Arial"/>
          <w:sz w:val="24"/>
        </w:rPr>
        <w:t xml:space="preserve">2014) discuss </w:t>
      </w:r>
      <w:r w:rsidR="0042764E" w:rsidRPr="00D85467">
        <w:rPr>
          <w:rFonts w:ascii="Arial" w:hAnsi="Arial" w:cs="Arial"/>
          <w:sz w:val="24"/>
        </w:rPr>
        <w:t>adults’</w:t>
      </w:r>
      <w:r w:rsidR="00AB1935" w:rsidRPr="00D85467">
        <w:rPr>
          <w:rFonts w:ascii="Arial" w:hAnsi="Arial" w:cs="Arial"/>
          <w:sz w:val="24"/>
        </w:rPr>
        <w:t xml:space="preserve"> attitudes and perceived </w:t>
      </w:r>
      <w:r w:rsidR="0042764E" w:rsidRPr="00D85467">
        <w:rPr>
          <w:rFonts w:ascii="Arial" w:hAnsi="Arial" w:cs="Arial"/>
          <w:sz w:val="24"/>
        </w:rPr>
        <w:t xml:space="preserve">ideas and feelings towards teaching Mathematics. They highlight the lack of confidence in delivering and </w:t>
      </w:r>
      <w:r w:rsidR="008E3E29" w:rsidRPr="00D85467">
        <w:rPr>
          <w:rFonts w:ascii="Arial" w:hAnsi="Arial" w:cs="Arial"/>
          <w:sz w:val="24"/>
        </w:rPr>
        <w:t xml:space="preserve">teaching mathematics, continuing </w:t>
      </w:r>
      <w:r w:rsidR="005217AF" w:rsidRPr="00D85467">
        <w:rPr>
          <w:rFonts w:ascii="Arial" w:hAnsi="Arial" w:cs="Arial"/>
          <w:sz w:val="24"/>
        </w:rPr>
        <w:t xml:space="preserve">that </w:t>
      </w:r>
      <w:r w:rsidR="009D225B" w:rsidRPr="00D85467">
        <w:rPr>
          <w:rFonts w:ascii="Arial" w:hAnsi="Arial" w:cs="Arial"/>
          <w:sz w:val="24"/>
        </w:rPr>
        <w:t xml:space="preserve">many </w:t>
      </w:r>
      <w:r w:rsidR="00D32277" w:rsidRPr="00D85467">
        <w:rPr>
          <w:rFonts w:ascii="Arial" w:hAnsi="Arial" w:cs="Arial"/>
          <w:sz w:val="24"/>
        </w:rPr>
        <w:t>teachers</w:t>
      </w:r>
      <w:r w:rsidR="009D225B" w:rsidRPr="00D85467">
        <w:rPr>
          <w:rFonts w:ascii="Arial" w:hAnsi="Arial" w:cs="Arial"/>
          <w:sz w:val="24"/>
        </w:rPr>
        <w:t xml:space="preserve"> </w:t>
      </w:r>
      <w:r w:rsidR="009231E1" w:rsidRPr="00D85467">
        <w:rPr>
          <w:rFonts w:ascii="Arial" w:hAnsi="Arial" w:cs="Arial"/>
          <w:sz w:val="24"/>
        </w:rPr>
        <w:t>admitted</w:t>
      </w:r>
      <w:r w:rsidR="009D225B" w:rsidRPr="00D85467">
        <w:rPr>
          <w:rFonts w:ascii="Arial" w:hAnsi="Arial" w:cs="Arial"/>
          <w:sz w:val="24"/>
        </w:rPr>
        <w:t xml:space="preserve"> to feelings of anxiety</w:t>
      </w:r>
      <w:r w:rsidR="00A83FDB" w:rsidRPr="00D85467">
        <w:rPr>
          <w:rFonts w:ascii="Arial" w:hAnsi="Arial" w:cs="Arial"/>
          <w:sz w:val="24"/>
        </w:rPr>
        <w:t xml:space="preserve">, panic and </w:t>
      </w:r>
      <w:r w:rsidR="009D225B" w:rsidRPr="00D85467">
        <w:rPr>
          <w:rFonts w:ascii="Arial" w:hAnsi="Arial" w:cs="Arial"/>
          <w:sz w:val="24"/>
        </w:rPr>
        <w:t xml:space="preserve">dislike towards the subject. </w:t>
      </w:r>
      <w:r w:rsidR="00BC29D4" w:rsidRPr="00D85467">
        <w:rPr>
          <w:rFonts w:ascii="Arial" w:hAnsi="Arial" w:cs="Arial"/>
          <w:sz w:val="24"/>
        </w:rPr>
        <w:t xml:space="preserve">It is reasonable to suggest </w:t>
      </w:r>
      <w:r w:rsidR="009739D0" w:rsidRPr="00D85467">
        <w:rPr>
          <w:rFonts w:ascii="Arial" w:hAnsi="Arial" w:cs="Arial"/>
          <w:sz w:val="24"/>
        </w:rPr>
        <w:t>that past experiences may affect trainee teachers</w:t>
      </w:r>
      <w:r w:rsidR="00B56226" w:rsidRPr="00D85467">
        <w:rPr>
          <w:rFonts w:ascii="Arial" w:hAnsi="Arial" w:cs="Arial"/>
          <w:sz w:val="24"/>
        </w:rPr>
        <w:t>’</w:t>
      </w:r>
      <w:r w:rsidR="009739D0" w:rsidRPr="00D85467">
        <w:rPr>
          <w:rFonts w:ascii="Arial" w:hAnsi="Arial" w:cs="Arial"/>
          <w:sz w:val="24"/>
        </w:rPr>
        <w:t xml:space="preserve"> m</w:t>
      </w:r>
      <w:r w:rsidR="00803A0B" w:rsidRPr="00D85467">
        <w:rPr>
          <w:rFonts w:ascii="Arial" w:hAnsi="Arial" w:cs="Arial"/>
          <w:sz w:val="24"/>
        </w:rPr>
        <w:t xml:space="preserve">otivation and </w:t>
      </w:r>
      <w:r w:rsidR="00803A0B" w:rsidRPr="00D85467">
        <w:rPr>
          <w:rFonts w:ascii="Arial" w:hAnsi="Arial" w:cs="Arial"/>
          <w:sz w:val="24"/>
        </w:rPr>
        <w:lastRenderedPageBreak/>
        <w:t>confidence to develop</w:t>
      </w:r>
      <w:r w:rsidR="008131D6" w:rsidRPr="00D85467">
        <w:rPr>
          <w:rFonts w:ascii="Arial" w:hAnsi="Arial" w:cs="Arial"/>
          <w:sz w:val="24"/>
        </w:rPr>
        <w:t xml:space="preserve"> sufficient subject knowledge</w:t>
      </w:r>
      <w:r w:rsidR="00803A0B" w:rsidRPr="00D85467">
        <w:rPr>
          <w:rFonts w:ascii="Arial" w:hAnsi="Arial" w:cs="Arial"/>
          <w:sz w:val="24"/>
        </w:rPr>
        <w:t xml:space="preserve">. </w:t>
      </w:r>
      <w:r w:rsidR="008D5743" w:rsidRPr="00D85467">
        <w:rPr>
          <w:rFonts w:ascii="Arial" w:hAnsi="Arial" w:cs="Arial"/>
          <w:sz w:val="24"/>
        </w:rPr>
        <w:t>As a result of this, teachers ma</w:t>
      </w:r>
      <w:r w:rsidR="00303C60" w:rsidRPr="00D85467">
        <w:rPr>
          <w:rFonts w:ascii="Arial" w:hAnsi="Arial" w:cs="Arial"/>
          <w:sz w:val="24"/>
        </w:rPr>
        <w:t xml:space="preserve">y start generating mathematics anxiety in the children they teach and </w:t>
      </w:r>
      <w:r w:rsidR="00C010E0" w:rsidRPr="00D85467">
        <w:rPr>
          <w:rFonts w:ascii="Arial" w:hAnsi="Arial" w:cs="Arial"/>
          <w:sz w:val="24"/>
        </w:rPr>
        <w:t>affect their overall potential.</w:t>
      </w:r>
      <w:r w:rsidR="00D168DB" w:rsidRPr="00D85467">
        <w:rPr>
          <w:rFonts w:ascii="Arial" w:hAnsi="Arial" w:cs="Arial"/>
          <w:sz w:val="24"/>
        </w:rPr>
        <w:t xml:space="preserve"> </w:t>
      </w:r>
      <w:r w:rsidR="00E51DFF" w:rsidRPr="00D85467">
        <w:rPr>
          <w:rFonts w:ascii="Arial" w:hAnsi="Arial" w:cs="Arial"/>
          <w:sz w:val="24"/>
        </w:rPr>
        <w:t>Th</w:t>
      </w:r>
      <w:r w:rsidR="005A710B" w:rsidRPr="00D85467">
        <w:rPr>
          <w:rFonts w:ascii="Arial" w:hAnsi="Arial" w:cs="Arial"/>
          <w:sz w:val="24"/>
        </w:rPr>
        <w:t>us</w:t>
      </w:r>
      <w:r w:rsidR="00E51DFF" w:rsidRPr="00D85467">
        <w:rPr>
          <w:rFonts w:ascii="Arial" w:hAnsi="Arial" w:cs="Arial"/>
          <w:sz w:val="24"/>
        </w:rPr>
        <w:t xml:space="preserve">, it is essential for teachers to overcome their </w:t>
      </w:r>
      <w:r w:rsidR="003510D0" w:rsidRPr="00D85467">
        <w:rPr>
          <w:rFonts w:ascii="Arial" w:hAnsi="Arial" w:cs="Arial"/>
          <w:sz w:val="24"/>
        </w:rPr>
        <w:t xml:space="preserve">feelings of </w:t>
      </w:r>
      <w:r w:rsidR="00E51DFF" w:rsidRPr="00D85467">
        <w:rPr>
          <w:rFonts w:ascii="Arial" w:hAnsi="Arial" w:cs="Arial"/>
          <w:sz w:val="24"/>
        </w:rPr>
        <w:t>anxiety and panic to ensure that children do not begin to generate the same feelings</w:t>
      </w:r>
      <w:r w:rsidR="002D0AC5" w:rsidRPr="00D85467">
        <w:rPr>
          <w:rFonts w:ascii="Arial" w:hAnsi="Arial" w:cs="Arial"/>
          <w:sz w:val="24"/>
        </w:rPr>
        <w:t>.</w:t>
      </w:r>
      <w:r w:rsidR="003B6219" w:rsidRPr="00D85467">
        <w:rPr>
          <w:rFonts w:ascii="Arial" w:hAnsi="Arial" w:cs="Arial"/>
          <w:sz w:val="24"/>
        </w:rPr>
        <w:t xml:space="preserve"> </w:t>
      </w:r>
      <w:r w:rsidR="00E042CD" w:rsidRPr="00D85467">
        <w:rPr>
          <w:rFonts w:ascii="Arial" w:hAnsi="Arial" w:cs="Arial"/>
          <w:sz w:val="24"/>
        </w:rPr>
        <w:t xml:space="preserve">In </w:t>
      </w:r>
      <w:r w:rsidR="000E331A" w:rsidRPr="00D85467">
        <w:rPr>
          <w:rFonts w:ascii="Arial" w:hAnsi="Arial" w:cs="Arial"/>
          <w:sz w:val="24"/>
        </w:rPr>
        <w:t>Goulding</w:t>
      </w:r>
      <w:r w:rsidR="00A561C5">
        <w:rPr>
          <w:rFonts w:ascii="Arial" w:hAnsi="Arial" w:cs="Arial"/>
          <w:sz w:val="24"/>
        </w:rPr>
        <w:t xml:space="preserve">, Rowland and Barber’s </w:t>
      </w:r>
      <w:r w:rsidR="00A35C6B" w:rsidRPr="00D85467">
        <w:rPr>
          <w:rFonts w:ascii="Arial" w:hAnsi="Arial" w:cs="Arial"/>
          <w:sz w:val="24"/>
        </w:rPr>
        <w:t>(2002)</w:t>
      </w:r>
      <w:r w:rsidR="00E042CD" w:rsidRPr="00D85467">
        <w:rPr>
          <w:rFonts w:ascii="Arial" w:hAnsi="Arial" w:cs="Arial"/>
          <w:sz w:val="24"/>
        </w:rPr>
        <w:t xml:space="preserve"> study of examining teacher trainee subject knowledge within mathematics, it is clear the findings highlight strengthening subject knowledge is a legitimate aim.  However, their findings highlight the complexity of teacher subject knowledge. This was illustrated by one trainee teacher who expressed minimal confidence in delivering and teaching mathematics yet scored highly in her mathematical audit. Furthermore, success in teaching mathematics is not influenced by only subject knowledge</w:t>
      </w:r>
      <w:r w:rsidR="00584C04" w:rsidRPr="00D85467">
        <w:rPr>
          <w:rFonts w:ascii="Arial" w:hAnsi="Arial" w:cs="Arial"/>
          <w:sz w:val="24"/>
        </w:rPr>
        <w:t xml:space="preserve">. Thus, the student’s level of confidence impacted and determined her ability to teach effectively and purposefully. </w:t>
      </w:r>
      <w:r w:rsidR="000D4658" w:rsidRPr="00D85467">
        <w:rPr>
          <w:rFonts w:ascii="Arial" w:hAnsi="Arial" w:cs="Arial"/>
          <w:sz w:val="24"/>
        </w:rPr>
        <w:t>Furthermore, Goulding</w:t>
      </w:r>
      <w:r w:rsidR="00A561C5">
        <w:rPr>
          <w:rFonts w:ascii="Arial" w:hAnsi="Arial" w:cs="Arial"/>
          <w:sz w:val="24"/>
        </w:rPr>
        <w:t>, Rowland and Barber</w:t>
      </w:r>
      <w:r w:rsidR="00FB660C">
        <w:rPr>
          <w:rFonts w:ascii="Arial" w:hAnsi="Arial" w:cs="Arial"/>
          <w:sz w:val="24"/>
        </w:rPr>
        <w:t>’s</w:t>
      </w:r>
      <w:r w:rsidR="000D4658" w:rsidRPr="00D85467">
        <w:rPr>
          <w:rFonts w:ascii="Arial" w:hAnsi="Arial" w:cs="Arial"/>
          <w:sz w:val="24"/>
        </w:rPr>
        <w:t xml:space="preserve"> (2002) </w:t>
      </w:r>
      <w:r w:rsidR="004A5AAE" w:rsidRPr="00D85467">
        <w:rPr>
          <w:rFonts w:ascii="Arial" w:hAnsi="Arial" w:cs="Arial"/>
          <w:sz w:val="24"/>
        </w:rPr>
        <w:t>study supports Shulman’s view</w:t>
      </w:r>
      <w:r w:rsidR="00EB04FD">
        <w:rPr>
          <w:rFonts w:ascii="Arial" w:hAnsi="Arial" w:cs="Arial"/>
          <w:sz w:val="24"/>
        </w:rPr>
        <w:t xml:space="preserve"> </w:t>
      </w:r>
      <w:r w:rsidR="00ED47EF">
        <w:rPr>
          <w:rFonts w:ascii="Arial" w:hAnsi="Arial" w:cs="Arial"/>
          <w:sz w:val="24"/>
        </w:rPr>
        <w:t>that many aspects influence teaching and learning</w:t>
      </w:r>
      <w:r w:rsidR="004A5AAE" w:rsidRPr="00D85467">
        <w:rPr>
          <w:rFonts w:ascii="Arial" w:hAnsi="Arial" w:cs="Arial"/>
          <w:sz w:val="24"/>
        </w:rPr>
        <w:t xml:space="preserve">. </w:t>
      </w:r>
      <w:r w:rsidR="003F4C58" w:rsidRPr="00D85467">
        <w:rPr>
          <w:rFonts w:ascii="Arial" w:hAnsi="Arial" w:cs="Arial"/>
          <w:sz w:val="24"/>
        </w:rPr>
        <w:t xml:space="preserve">The study’s findings also highlighted that through lack of confidence, resulted in </w:t>
      </w:r>
      <w:r w:rsidR="006D14EC" w:rsidRPr="00D85467">
        <w:rPr>
          <w:rFonts w:ascii="Arial" w:hAnsi="Arial" w:cs="Arial"/>
          <w:sz w:val="24"/>
        </w:rPr>
        <w:t xml:space="preserve">activities which </w:t>
      </w:r>
      <w:r w:rsidR="00D27E1E" w:rsidRPr="00D85467">
        <w:rPr>
          <w:rFonts w:ascii="Arial" w:hAnsi="Arial" w:cs="Arial"/>
          <w:sz w:val="24"/>
        </w:rPr>
        <w:t xml:space="preserve">had no </w:t>
      </w:r>
      <w:r w:rsidR="006D14EC" w:rsidRPr="00D85467">
        <w:rPr>
          <w:rFonts w:ascii="Arial" w:hAnsi="Arial" w:cs="Arial"/>
          <w:sz w:val="24"/>
        </w:rPr>
        <w:t xml:space="preserve">purpose. </w:t>
      </w:r>
      <w:r w:rsidR="00DB7314" w:rsidRPr="00D85467">
        <w:rPr>
          <w:rFonts w:ascii="Arial" w:hAnsi="Arial" w:cs="Arial"/>
          <w:sz w:val="24"/>
        </w:rPr>
        <w:t xml:space="preserve"> </w:t>
      </w:r>
      <w:r w:rsidR="00533994" w:rsidRPr="00D85467">
        <w:rPr>
          <w:rFonts w:ascii="Arial" w:hAnsi="Arial" w:cs="Arial"/>
          <w:sz w:val="24"/>
        </w:rPr>
        <w:t xml:space="preserve">Moreover, </w:t>
      </w:r>
      <w:r w:rsidR="00465B18" w:rsidRPr="00D85467">
        <w:rPr>
          <w:rFonts w:ascii="Arial" w:hAnsi="Arial" w:cs="Arial"/>
          <w:sz w:val="24"/>
        </w:rPr>
        <w:t>teachers’ feelings</w:t>
      </w:r>
      <w:r w:rsidR="00DB7314" w:rsidRPr="00D85467">
        <w:rPr>
          <w:rFonts w:ascii="Arial" w:hAnsi="Arial" w:cs="Arial"/>
          <w:sz w:val="24"/>
        </w:rPr>
        <w:t xml:space="preserve">, confidence and </w:t>
      </w:r>
      <w:r w:rsidR="00465B18" w:rsidRPr="00D85467">
        <w:rPr>
          <w:rFonts w:ascii="Arial" w:hAnsi="Arial" w:cs="Arial"/>
          <w:sz w:val="24"/>
        </w:rPr>
        <w:t>perceived ideas can affect their development of subject knowledge</w:t>
      </w:r>
      <w:r w:rsidR="00D45172" w:rsidRPr="00D85467">
        <w:rPr>
          <w:rFonts w:ascii="Arial" w:hAnsi="Arial" w:cs="Arial"/>
          <w:sz w:val="24"/>
        </w:rPr>
        <w:t xml:space="preserve">; however, </w:t>
      </w:r>
      <w:r w:rsidR="00D957DC" w:rsidRPr="00D85467">
        <w:rPr>
          <w:rFonts w:ascii="Arial" w:hAnsi="Arial" w:cs="Arial"/>
          <w:sz w:val="24"/>
        </w:rPr>
        <w:t xml:space="preserve">poor subject knowledge can </w:t>
      </w:r>
      <w:r w:rsidR="00164F98" w:rsidRPr="00D85467">
        <w:rPr>
          <w:rFonts w:ascii="Arial" w:hAnsi="Arial" w:cs="Arial"/>
          <w:sz w:val="24"/>
        </w:rPr>
        <w:t>result</w:t>
      </w:r>
      <w:r w:rsidR="00D957DC" w:rsidRPr="00D85467">
        <w:rPr>
          <w:rFonts w:ascii="Arial" w:hAnsi="Arial" w:cs="Arial"/>
          <w:sz w:val="24"/>
        </w:rPr>
        <w:t xml:space="preserve"> in </w:t>
      </w:r>
      <w:r w:rsidR="00CB4F46" w:rsidRPr="00D85467">
        <w:rPr>
          <w:rFonts w:ascii="Arial" w:hAnsi="Arial" w:cs="Arial"/>
          <w:sz w:val="24"/>
        </w:rPr>
        <w:t xml:space="preserve">ineffective teaching and learning (Haylock and Manning, </w:t>
      </w:r>
      <w:r w:rsidR="00DE4E1D" w:rsidRPr="00D85467">
        <w:rPr>
          <w:rFonts w:ascii="Arial" w:hAnsi="Arial" w:cs="Arial"/>
          <w:sz w:val="24"/>
        </w:rPr>
        <w:t xml:space="preserve">2014). </w:t>
      </w:r>
    </w:p>
    <w:p w14:paraId="72C4BBAE" w14:textId="438F7D2E" w:rsidR="00655706" w:rsidRPr="00D85467" w:rsidRDefault="00144D99" w:rsidP="00D85467">
      <w:pPr>
        <w:spacing w:line="360" w:lineRule="auto"/>
        <w:rPr>
          <w:rFonts w:ascii="Arial" w:hAnsi="Arial" w:cs="Arial"/>
          <w:sz w:val="24"/>
        </w:rPr>
      </w:pPr>
      <w:r w:rsidRPr="00D85467">
        <w:rPr>
          <w:rFonts w:ascii="Arial" w:hAnsi="Arial" w:cs="Arial"/>
          <w:sz w:val="24"/>
        </w:rPr>
        <w:t>Despite</w:t>
      </w:r>
      <w:r w:rsidR="00343CEE" w:rsidRPr="00D85467">
        <w:rPr>
          <w:rFonts w:ascii="Arial" w:hAnsi="Arial" w:cs="Arial"/>
          <w:sz w:val="24"/>
        </w:rPr>
        <w:t xml:space="preserve">, </w:t>
      </w:r>
      <w:r w:rsidR="00E1581C" w:rsidRPr="00D85467">
        <w:rPr>
          <w:rFonts w:ascii="Arial" w:hAnsi="Arial" w:cs="Arial"/>
          <w:sz w:val="24"/>
        </w:rPr>
        <w:t xml:space="preserve">Shulman (1986) </w:t>
      </w:r>
      <w:r w:rsidR="00010BD3" w:rsidRPr="00D85467">
        <w:rPr>
          <w:rFonts w:ascii="Arial" w:hAnsi="Arial" w:cs="Arial"/>
          <w:sz w:val="24"/>
        </w:rPr>
        <w:t>and Rowland</w:t>
      </w:r>
      <w:r w:rsidR="00924F0B">
        <w:rPr>
          <w:rFonts w:ascii="Arial" w:hAnsi="Arial" w:cs="Arial"/>
          <w:sz w:val="24"/>
        </w:rPr>
        <w:t xml:space="preserve">, Huckstep and Thwaites </w:t>
      </w:r>
      <w:r w:rsidR="00760EFF" w:rsidRPr="00D85467">
        <w:rPr>
          <w:rFonts w:ascii="Arial" w:hAnsi="Arial" w:cs="Arial"/>
          <w:sz w:val="24"/>
        </w:rPr>
        <w:t xml:space="preserve">(2003) </w:t>
      </w:r>
      <w:r w:rsidR="0046295A" w:rsidRPr="00D85467">
        <w:rPr>
          <w:rFonts w:ascii="Arial" w:hAnsi="Arial" w:cs="Arial"/>
          <w:sz w:val="24"/>
        </w:rPr>
        <w:t>stress</w:t>
      </w:r>
      <w:r w:rsidR="00343CEE" w:rsidRPr="00D85467">
        <w:rPr>
          <w:rFonts w:ascii="Arial" w:hAnsi="Arial" w:cs="Arial"/>
          <w:sz w:val="24"/>
        </w:rPr>
        <w:t xml:space="preserve">ing </w:t>
      </w:r>
      <w:r w:rsidR="0046295A" w:rsidRPr="00D85467">
        <w:rPr>
          <w:rFonts w:ascii="Arial" w:hAnsi="Arial" w:cs="Arial"/>
          <w:sz w:val="24"/>
        </w:rPr>
        <w:t xml:space="preserve">the need for </w:t>
      </w:r>
      <w:r w:rsidR="002F4B1D">
        <w:rPr>
          <w:rFonts w:ascii="Arial" w:hAnsi="Arial" w:cs="Arial"/>
          <w:sz w:val="24"/>
        </w:rPr>
        <w:t xml:space="preserve">sound </w:t>
      </w:r>
      <w:r w:rsidR="00154B0C" w:rsidRPr="00D85467">
        <w:rPr>
          <w:rFonts w:ascii="Arial" w:hAnsi="Arial" w:cs="Arial"/>
          <w:sz w:val="24"/>
        </w:rPr>
        <w:t xml:space="preserve">content knowledge </w:t>
      </w:r>
      <w:r w:rsidR="00362948" w:rsidRPr="00D85467">
        <w:rPr>
          <w:rFonts w:ascii="Arial" w:hAnsi="Arial" w:cs="Arial"/>
          <w:sz w:val="24"/>
        </w:rPr>
        <w:t xml:space="preserve">(CK) </w:t>
      </w:r>
      <w:r w:rsidR="00154B0C" w:rsidRPr="00D85467">
        <w:rPr>
          <w:rFonts w:ascii="Arial" w:hAnsi="Arial" w:cs="Arial"/>
          <w:sz w:val="24"/>
        </w:rPr>
        <w:t xml:space="preserve">and pedagogical content </w:t>
      </w:r>
      <w:r w:rsidR="00044774" w:rsidRPr="00D85467">
        <w:rPr>
          <w:rFonts w:ascii="Arial" w:hAnsi="Arial" w:cs="Arial"/>
          <w:sz w:val="24"/>
        </w:rPr>
        <w:t>knowledge</w:t>
      </w:r>
      <w:r w:rsidR="00362948" w:rsidRPr="00D85467">
        <w:rPr>
          <w:rFonts w:ascii="Arial" w:hAnsi="Arial" w:cs="Arial"/>
          <w:sz w:val="24"/>
        </w:rPr>
        <w:t xml:space="preserve"> (PCK)</w:t>
      </w:r>
      <w:r w:rsidR="00C8101C" w:rsidRPr="00D85467">
        <w:rPr>
          <w:rFonts w:ascii="Arial" w:hAnsi="Arial" w:cs="Arial"/>
          <w:sz w:val="24"/>
        </w:rPr>
        <w:t>;</w:t>
      </w:r>
      <w:r w:rsidR="00343CEE" w:rsidRPr="00D85467">
        <w:rPr>
          <w:rFonts w:ascii="Arial" w:hAnsi="Arial" w:cs="Arial"/>
          <w:sz w:val="24"/>
        </w:rPr>
        <w:t xml:space="preserve"> </w:t>
      </w:r>
      <w:r w:rsidR="00C8101C" w:rsidRPr="00D85467">
        <w:rPr>
          <w:rFonts w:ascii="Arial" w:hAnsi="Arial" w:cs="Arial"/>
          <w:sz w:val="24"/>
        </w:rPr>
        <w:t>in contra</w:t>
      </w:r>
      <w:r w:rsidR="000D0285" w:rsidRPr="00D85467">
        <w:rPr>
          <w:rFonts w:ascii="Arial" w:hAnsi="Arial" w:cs="Arial"/>
          <w:sz w:val="24"/>
        </w:rPr>
        <w:t>s</w:t>
      </w:r>
      <w:r w:rsidR="00C8101C" w:rsidRPr="00D85467">
        <w:rPr>
          <w:rFonts w:ascii="Arial" w:hAnsi="Arial" w:cs="Arial"/>
          <w:sz w:val="24"/>
        </w:rPr>
        <w:t xml:space="preserve">t, </w:t>
      </w:r>
      <w:r w:rsidR="00E350A9" w:rsidRPr="00D85467">
        <w:rPr>
          <w:rFonts w:ascii="Arial" w:hAnsi="Arial" w:cs="Arial"/>
          <w:sz w:val="24"/>
        </w:rPr>
        <w:t xml:space="preserve">other studies disagree with the impact </w:t>
      </w:r>
      <w:r w:rsidR="00141FC2" w:rsidRPr="00D85467">
        <w:rPr>
          <w:rFonts w:ascii="Arial" w:hAnsi="Arial" w:cs="Arial"/>
          <w:sz w:val="24"/>
        </w:rPr>
        <w:t xml:space="preserve">subject knowledge </w:t>
      </w:r>
      <w:r w:rsidR="00430872" w:rsidRPr="00D85467">
        <w:rPr>
          <w:rFonts w:ascii="Arial" w:hAnsi="Arial" w:cs="Arial"/>
          <w:sz w:val="24"/>
        </w:rPr>
        <w:t xml:space="preserve">has on </w:t>
      </w:r>
      <w:r w:rsidR="00391786" w:rsidRPr="00D85467">
        <w:rPr>
          <w:rFonts w:ascii="Arial" w:hAnsi="Arial" w:cs="Arial"/>
          <w:sz w:val="24"/>
        </w:rPr>
        <w:t>effective teaching and student achievement.</w:t>
      </w:r>
      <w:r w:rsidR="004F19B7" w:rsidRPr="00D85467">
        <w:rPr>
          <w:rFonts w:ascii="Arial" w:hAnsi="Arial" w:cs="Arial"/>
          <w:sz w:val="24"/>
        </w:rPr>
        <w:t xml:space="preserve"> Hattie</w:t>
      </w:r>
      <w:r w:rsidR="008820A2">
        <w:rPr>
          <w:rFonts w:ascii="Arial" w:hAnsi="Arial" w:cs="Arial"/>
          <w:sz w:val="24"/>
        </w:rPr>
        <w:t xml:space="preserve">’s </w:t>
      </w:r>
      <w:r w:rsidR="004F19B7" w:rsidRPr="00D85467">
        <w:rPr>
          <w:rFonts w:ascii="Arial" w:hAnsi="Arial" w:cs="Arial"/>
          <w:sz w:val="24"/>
        </w:rPr>
        <w:t>(2012)</w:t>
      </w:r>
      <w:r w:rsidR="008820A2">
        <w:rPr>
          <w:rFonts w:ascii="Arial" w:hAnsi="Arial" w:cs="Arial"/>
          <w:sz w:val="24"/>
        </w:rPr>
        <w:t xml:space="preserve"> </w:t>
      </w:r>
      <w:r w:rsidR="00474B63" w:rsidRPr="00D85467">
        <w:rPr>
          <w:rFonts w:ascii="Arial" w:hAnsi="Arial" w:cs="Arial"/>
          <w:sz w:val="24"/>
        </w:rPr>
        <w:t xml:space="preserve">review </w:t>
      </w:r>
      <w:r w:rsidR="008820A2">
        <w:rPr>
          <w:rFonts w:ascii="Arial" w:hAnsi="Arial" w:cs="Arial"/>
          <w:sz w:val="24"/>
        </w:rPr>
        <w:t xml:space="preserve">states that </w:t>
      </w:r>
      <w:r w:rsidR="00BD38FF" w:rsidRPr="00D85467">
        <w:rPr>
          <w:rFonts w:ascii="Arial" w:hAnsi="Arial" w:cs="Arial"/>
          <w:sz w:val="24"/>
        </w:rPr>
        <w:t xml:space="preserve">subject knowledge had little influence on student outcomes. </w:t>
      </w:r>
      <w:r w:rsidR="00973801" w:rsidRPr="00D85467">
        <w:rPr>
          <w:rFonts w:ascii="Arial" w:hAnsi="Arial" w:cs="Arial"/>
          <w:sz w:val="24"/>
        </w:rPr>
        <w:t xml:space="preserve">Furthermore, Hattie (2012) </w:t>
      </w:r>
      <w:r w:rsidR="00471595" w:rsidRPr="00D85467">
        <w:rPr>
          <w:rFonts w:ascii="Arial" w:hAnsi="Arial" w:cs="Arial"/>
          <w:sz w:val="24"/>
        </w:rPr>
        <w:t xml:space="preserve">explains that student achievement and outcomes relies </w:t>
      </w:r>
      <w:r w:rsidR="00AA0061" w:rsidRPr="00D85467">
        <w:rPr>
          <w:rFonts w:ascii="Arial" w:hAnsi="Arial" w:cs="Arial"/>
          <w:sz w:val="24"/>
        </w:rPr>
        <w:t xml:space="preserve">on </w:t>
      </w:r>
      <w:r w:rsidR="00EC0090" w:rsidRPr="00D85467">
        <w:rPr>
          <w:rFonts w:ascii="Arial" w:hAnsi="Arial" w:cs="Arial"/>
          <w:sz w:val="24"/>
        </w:rPr>
        <w:t>deeper understanding, rather than C</w:t>
      </w:r>
      <w:r w:rsidR="00362948" w:rsidRPr="00D85467">
        <w:rPr>
          <w:rFonts w:ascii="Arial" w:hAnsi="Arial" w:cs="Arial"/>
          <w:sz w:val="24"/>
        </w:rPr>
        <w:t>K</w:t>
      </w:r>
      <w:r w:rsidR="00EC0090" w:rsidRPr="00D85467">
        <w:rPr>
          <w:rFonts w:ascii="Arial" w:hAnsi="Arial" w:cs="Arial"/>
          <w:sz w:val="24"/>
        </w:rPr>
        <w:t xml:space="preserve"> and PCK. </w:t>
      </w:r>
      <w:r w:rsidR="00F27AEC" w:rsidRPr="00D85467">
        <w:rPr>
          <w:rFonts w:ascii="Arial" w:hAnsi="Arial" w:cs="Arial"/>
          <w:sz w:val="24"/>
        </w:rPr>
        <w:t xml:space="preserve">Hattie </w:t>
      </w:r>
      <w:r w:rsidR="00CB00B7" w:rsidRPr="00D85467">
        <w:rPr>
          <w:rFonts w:ascii="Arial" w:hAnsi="Arial" w:cs="Arial"/>
          <w:sz w:val="24"/>
        </w:rPr>
        <w:t xml:space="preserve">(2012) </w:t>
      </w:r>
      <w:r w:rsidR="00636536" w:rsidRPr="00D85467">
        <w:rPr>
          <w:rFonts w:ascii="Arial" w:hAnsi="Arial" w:cs="Arial"/>
          <w:sz w:val="24"/>
        </w:rPr>
        <w:t xml:space="preserve">suggests </w:t>
      </w:r>
      <w:r w:rsidR="00D20998" w:rsidRPr="00D85467">
        <w:rPr>
          <w:rFonts w:ascii="Arial" w:hAnsi="Arial" w:cs="Arial"/>
          <w:sz w:val="24"/>
        </w:rPr>
        <w:t xml:space="preserve">a checklist </w:t>
      </w:r>
      <w:r w:rsidR="008507C4" w:rsidRPr="00D85467">
        <w:rPr>
          <w:rFonts w:ascii="Arial" w:hAnsi="Arial" w:cs="Arial"/>
          <w:sz w:val="24"/>
        </w:rPr>
        <w:t>of characteristics for effective teachers</w:t>
      </w:r>
      <w:r w:rsidR="00014593">
        <w:rPr>
          <w:rFonts w:ascii="Arial" w:hAnsi="Arial" w:cs="Arial"/>
          <w:sz w:val="24"/>
        </w:rPr>
        <w:t>.</w:t>
      </w:r>
      <w:r w:rsidR="00C21FC0" w:rsidRPr="00D85467">
        <w:rPr>
          <w:rFonts w:ascii="Arial" w:hAnsi="Arial" w:cs="Arial"/>
          <w:sz w:val="24"/>
        </w:rPr>
        <w:t xml:space="preserve"> </w:t>
      </w:r>
      <w:r w:rsidR="00014593">
        <w:rPr>
          <w:rFonts w:ascii="Arial" w:hAnsi="Arial" w:cs="Arial"/>
          <w:sz w:val="24"/>
        </w:rPr>
        <w:t>I</w:t>
      </w:r>
      <w:r w:rsidR="00C21FC0" w:rsidRPr="00D85467">
        <w:rPr>
          <w:rFonts w:ascii="Arial" w:hAnsi="Arial" w:cs="Arial"/>
          <w:sz w:val="24"/>
        </w:rPr>
        <w:t xml:space="preserve">t is recognisable how </w:t>
      </w:r>
      <w:r w:rsidR="00143785">
        <w:rPr>
          <w:rFonts w:ascii="Arial" w:hAnsi="Arial" w:cs="Arial"/>
          <w:sz w:val="24"/>
        </w:rPr>
        <w:t xml:space="preserve">some </w:t>
      </w:r>
      <w:r w:rsidR="00C21FC0" w:rsidRPr="00D85467">
        <w:rPr>
          <w:rFonts w:ascii="Arial" w:hAnsi="Arial" w:cs="Arial"/>
          <w:sz w:val="24"/>
        </w:rPr>
        <w:t xml:space="preserve">of these characteristics are not recognised within Shulman’s knowledge base for teaching. </w:t>
      </w:r>
      <w:r w:rsidR="00F7391B" w:rsidRPr="00D85467">
        <w:rPr>
          <w:rFonts w:ascii="Arial" w:hAnsi="Arial" w:cs="Arial"/>
          <w:sz w:val="24"/>
        </w:rPr>
        <w:t xml:space="preserve">For </w:t>
      </w:r>
      <w:r w:rsidR="00F7391B" w:rsidRPr="00D85467">
        <w:rPr>
          <w:rFonts w:ascii="Arial" w:hAnsi="Arial" w:cs="Arial"/>
          <w:sz w:val="24"/>
        </w:rPr>
        <w:lastRenderedPageBreak/>
        <w:t xml:space="preserve">example, </w:t>
      </w:r>
      <w:r w:rsidR="00913AC5" w:rsidRPr="00D85467">
        <w:rPr>
          <w:rFonts w:ascii="Arial" w:hAnsi="Arial" w:cs="Arial"/>
          <w:sz w:val="24"/>
        </w:rPr>
        <w:t xml:space="preserve">in addition to teachers’ deeper understanding, Hattie (2012) </w:t>
      </w:r>
      <w:r w:rsidR="005802B3" w:rsidRPr="00D85467">
        <w:rPr>
          <w:rFonts w:ascii="Arial" w:hAnsi="Arial" w:cs="Arial"/>
          <w:sz w:val="24"/>
        </w:rPr>
        <w:t xml:space="preserve">discusses the impact of </w:t>
      </w:r>
      <w:r w:rsidR="00C5288E" w:rsidRPr="00D85467">
        <w:rPr>
          <w:rFonts w:ascii="Arial" w:hAnsi="Arial" w:cs="Arial"/>
          <w:sz w:val="24"/>
        </w:rPr>
        <w:t>classroom climate and management for learning</w:t>
      </w:r>
      <w:r w:rsidR="004C4131" w:rsidRPr="00D85467">
        <w:rPr>
          <w:rFonts w:ascii="Arial" w:hAnsi="Arial" w:cs="Arial"/>
          <w:sz w:val="24"/>
        </w:rPr>
        <w:t xml:space="preserve"> and </w:t>
      </w:r>
      <w:r w:rsidR="004925A8">
        <w:rPr>
          <w:rFonts w:ascii="Arial" w:hAnsi="Arial" w:cs="Arial"/>
          <w:sz w:val="24"/>
        </w:rPr>
        <w:t xml:space="preserve">the </w:t>
      </w:r>
      <w:r w:rsidR="00DD27EC" w:rsidRPr="00D85467">
        <w:rPr>
          <w:rFonts w:ascii="Arial" w:hAnsi="Arial" w:cs="Arial"/>
          <w:sz w:val="24"/>
        </w:rPr>
        <w:t xml:space="preserve">belief </w:t>
      </w:r>
      <w:r w:rsidR="00E90ED9">
        <w:rPr>
          <w:rFonts w:ascii="Arial" w:hAnsi="Arial" w:cs="Arial"/>
          <w:sz w:val="24"/>
        </w:rPr>
        <w:t>teachers</w:t>
      </w:r>
      <w:r w:rsidR="00DD27EC" w:rsidRPr="00D85467">
        <w:rPr>
          <w:rFonts w:ascii="Arial" w:hAnsi="Arial" w:cs="Arial"/>
          <w:sz w:val="24"/>
        </w:rPr>
        <w:t xml:space="preserve"> have in their students. Thus, teachers must create a positive, respectful and </w:t>
      </w:r>
      <w:r w:rsidR="00012D09" w:rsidRPr="00D85467">
        <w:rPr>
          <w:rFonts w:ascii="Arial" w:hAnsi="Arial" w:cs="Arial"/>
          <w:sz w:val="24"/>
        </w:rPr>
        <w:t xml:space="preserve">safe classroom to </w:t>
      </w:r>
      <w:r w:rsidR="008C38C0" w:rsidRPr="00D85467">
        <w:rPr>
          <w:rFonts w:ascii="Arial" w:hAnsi="Arial" w:cs="Arial"/>
          <w:sz w:val="24"/>
        </w:rPr>
        <w:t>show passion for their learning</w:t>
      </w:r>
      <w:r w:rsidR="002776C6" w:rsidRPr="00D85467">
        <w:rPr>
          <w:rFonts w:ascii="Arial" w:hAnsi="Arial" w:cs="Arial"/>
          <w:sz w:val="24"/>
        </w:rPr>
        <w:t>.</w:t>
      </w:r>
      <w:r w:rsidR="00DF45EF" w:rsidRPr="00D85467">
        <w:rPr>
          <w:rFonts w:ascii="Arial" w:hAnsi="Arial" w:cs="Arial"/>
          <w:sz w:val="24"/>
        </w:rPr>
        <w:t xml:space="preserve"> </w:t>
      </w:r>
      <w:r w:rsidR="003C1769" w:rsidRPr="00D85467">
        <w:rPr>
          <w:rFonts w:ascii="Arial" w:hAnsi="Arial" w:cs="Arial"/>
          <w:sz w:val="24"/>
        </w:rPr>
        <w:t xml:space="preserve">Expert teachers have the enthusiasm and willingness to recognise children’s needs and ability, and to respect these </w:t>
      </w:r>
      <w:r w:rsidR="00DC26FE" w:rsidRPr="00D85467">
        <w:rPr>
          <w:rFonts w:ascii="Arial" w:hAnsi="Arial" w:cs="Arial"/>
          <w:sz w:val="24"/>
        </w:rPr>
        <w:t xml:space="preserve">aspects will </w:t>
      </w:r>
      <w:r w:rsidR="00C02151" w:rsidRPr="00D85467">
        <w:rPr>
          <w:rFonts w:ascii="Arial" w:hAnsi="Arial" w:cs="Arial"/>
          <w:sz w:val="24"/>
        </w:rPr>
        <w:t xml:space="preserve">encourage effective teaching and learning. </w:t>
      </w:r>
      <w:r w:rsidR="00746B64" w:rsidRPr="00D85467">
        <w:rPr>
          <w:rFonts w:ascii="Arial" w:hAnsi="Arial" w:cs="Arial"/>
          <w:sz w:val="24"/>
        </w:rPr>
        <w:t xml:space="preserve">The debate on the importance of content subject knowledge continues, </w:t>
      </w:r>
      <w:r w:rsidR="00917018" w:rsidRPr="00D85467">
        <w:rPr>
          <w:rFonts w:ascii="Arial" w:hAnsi="Arial" w:cs="Arial"/>
          <w:sz w:val="24"/>
        </w:rPr>
        <w:t xml:space="preserve">as </w:t>
      </w:r>
      <w:r w:rsidR="00746B64" w:rsidRPr="00D85467">
        <w:rPr>
          <w:rFonts w:ascii="Arial" w:hAnsi="Arial" w:cs="Arial"/>
          <w:sz w:val="24"/>
        </w:rPr>
        <w:t>Coe et al. (2014) review recognises six components to effective teaching. One of those components focuses heavily on teacher content and pedagogical knowledge, proposing the significance of subject content knowledge to ensure effective teaching and learning. This support</w:t>
      </w:r>
      <w:r w:rsidR="00B00B53">
        <w:rPr>
          <w:rFonts w:ascii="Arial" w:hAnsi="Arial" w:cs="Arial"/>
          <w:sz w:val="24"/>
        </w:rPr>
        <w:t>s</w:t>
      </w:r>
      <w:r w:rsidR="00746B64" w:rsidRPr="00D85467">
        <w:rPr>
          <w:rFonts w:ascii="Arial" w:hAnsi="Arial" w:cs="Arial"/>
          <w:sz w:val="24"/>
        </w:rPr>
        <w:t xml:space="preserve"> Shulman’s view </w:t>
      </w:r>
      <w:r w:rsidR="002271F7">
        <w:rPr>
          <w:rFonts w:ascii="Arial" w:hAnsi="Arial" w:cs="Arial"/>
          <w:sz w:val="24"/>
        </w:rPr>
        <w:t xml:space="preserve">of </w:t>
      </w:r>
      <w:r w:rsidR="00746B64" w:rsidRPr="00D85467">
        <w:rPr>
          <w:rFonts w:ascii="Arial" w:hAnsi="Arial" w:cs="Arial"/>
          <w:sz w:val="24"/>
        </w:rPr>
        <w:t>knowledge and how effective teachers must use their content knowledge and make it accessible to children.</w:t>
      </w:r>
    </w:p>
    <w:p w14:paraId="047EDE35" w14:textId="17DD8131" w:rsidR="00800028" w:rsidRPr="00D85467" w:rsidRDefault="00800028" w:rsidP="00D85467">
      <w:pPr>
        <w:spacing w:line="360" w:lineRule="auto"/>
        <w:rPr>
          <w:rFonts w:ascii="Arial" w:hAnsi="Arial" w:cs="Arial"/>
          <w:sz w:val="24"/>
        </w:rPr>
      </w:pPr>
      <w:r w:rsidRPr="00D85467">
        <w:rPr>
          <w:rFonts w:ascii="Arial" w:hAnsi="Arial" w:cs="Arial"/>
          <w:sz w:val="24"/>
        </w:rPr>
        <w:t>As previously discussed, Shulman’s (1986) study identified seven categories of teacher knowledge: general pedagogical knowledge, knowledge of learners, knowledge of context, knowledge of the purposes of teaching and learning, subject-matter knowledge, pedagogical content knowledge and curriculum knowledge (cited in Rowland et al.</w:t>
      </w:r>
      <w:r w:rsidR="00557FCE">
        <w:rPr>
          <w:rFonts w:ascii="Arial" w:hAnsi="Arial" w:cs="Arial"/>
          <w:sz w:val="24"/>
        </w:rPr>
        <w:t xml:space="preserve"> </w:t>
      </w:r>
      <w:r w:rsidRPr="00D85467">
        <w:rPr>
          <w:rFonts w:ascii="Arial" w:hAnsi="Arial" w:cs="Arial"/>
          <w:sz w:val="24"/>
        </w:rPr>
        <w:t>2009, p.20). These seven categories highlight the</w:t>
      </w:r>
      <w:r w:rsidR="004177F7">
        <w:rPr>
          <w:rFonts w:ascii="Arial" w:hAnsi="Arial" w:cs="Arial"/>
          <w:sz w:val="24"/>
        </w:rPr>
        <w:t xml:space="preserve"> many aspects of </w:t>
      </w:r>
      <w:r w:rsidRPr="00D85467">
        <w:rPr>
          <w:rFonts w:ascii="Arial" w:hAnsi="Arial" w:cs="Arial"/>
          <w:sz w:val="24"/>
        </w:rPr>
        <w:t>knowledge required by teachers. Shulman (1987) discusses teacher knowledge base through observing student teachers and how these seven categories underlie teachers’ understanding to promote learning.</w:t>
      </w:r>
      <w:r w:rsidR="002D223A">
        <w:rPr>
          <w:rFonts w:ascii="Arial" w:hAnsi="Arial" w:cs="Arial"/>
          <w:sz w:val="24"/>
        </w:rPr>
        <w:t xml:space="preserve"> </w:t>
      </w:r>
      <w:r w:rsidRPr="00D85467">
        <w:rPr>
          <w:rFonts w:ascii="Arial" w:hAnsi="Arial" w:cs="Arial"/>
          <w:sz w:val="24"/>
        </w:rPr>
        <w:t xml:space="preserve">It is important however, to acknowledge the context of the writing and how teacher knowledge and responsibilities are changing. Despite Shulman (1987) emphasising the complexity of knowledge base required by teachers to teach subjects effectively, he recognises the continuing change in education and highlights that new </w:t>
      </w:r>
      <w:r w:rsidRPr="00D85467">
        <w:rPr>
          <w:rFonts w:ascii="Arial" w:hAnsi="Arial" w:cs="Arial"/>
          <w:sz w:val="24"/>
        </w:rPr>
        <w:lastRenderedPageBreak/>
        <w:t>categories will be considered in the future. “As more is learned about teaching, we will come to recognise new categories of performance and understanding that are characteristic of good teachers” (Shulman, 1987, p.12). Nevertheless, it appears that</w:t>
      </w:r>
      <w:r w:rsidR="005D7C40">
        <w:rPr>
          <w:rFonts w:ascii="Arial" w:hAnsi="Arial" w:cs="Arial"/>
          <w:sz w:val="24"/>
        </w:rPr>
        <w:t xml:space="preserve"> sound </w:t>
      </w:r>
      <w:r w:rsidRPr="00D85467">
        <w:rPr>
          <w:rFonts w:ascii="Arial" w:hAnsi="Arial" w:cs="Arial"/>
          <w:sz w:val="24"/>
        </w:rPr>
        <w:t>subject knowledge is still valued as highly important; as supported by Twiselton (2006) who states that it is not amount of knowledge a teacher holds or the teaching skills you have some competence in, but it is teachers’ depth of knowledge and their level of confidence in applying these skills.</w:t>
      </w:r>
      <w:r w:rsidR="00C9314F" w:rsidRPr="00D85467">
        <w:rPr>
          <w:rFonts w:ascii="Arial" w:hAnsi="Arial" w:cs="Arial"/>
          <w:sz w:val="24"/>
        </w:rPr>
        <w:t xml:space="preserve"> </w:t>
      </w:r>
      <w:r w:rsidR="00B82000" w:rsidRPr="00D85467">
        <w:rPr>
          <w:rFonts w:ascii="Arial" w:hAnsi="Arial" w:cs="Arial"/>
          <w:sz w:val="24"/>
        </w:rPr>
        <w:t xml:space="preserve">However, as Shulman recognises, new categories will be considered </w:t>
      </w:r>
      <w:r w:rsidR="003914EF">
        <w:rPr>
          <w:rFonts w:ascii="Arial" w:hAnsi="Arial" w:cs="Arial"/>
          <w:sz w:val="24"/>
        </w:rPr>
        <w:t xml:space="preserve">as </w:t>
      </w:r>
      <w:r w:rsidR="00B82000" w:rsidRPr="00D85467">
        <w:rPr>
          <w:rFonts w:ascii="Arial" w:hAnsi="Arial" w:cs="Arial"/>
          <w:sz w:val="24"/>
        </w:rPr>
        <w:t>effective teaching</w:t>
      </w:r>
      <w:r w:rsidR="00EA31DA" w:rsidRPr="00D85467">
        <w:rPr>
          <w:rFonts w:ascii="Arial" w:hAnsi="Arial" w:cs="Arial"/>
          <w:sz w:val="24"/>
        </w:rPr>
        <w:t xml:space="preserve"> in the future, such as the requirements set out by Donaldson within the new developing curriculum. </w:t>
      </w:r>
    </w:p>
    <w:p w14:paraId="5E6E4D7A" w14:textId="3FC78068" w:rsidR="000271B2" w:rsidRPr="00D85467" w:rsidRDefault="004C25C7" w:rsidP="00D85467">
      <w:pPr>
        <w:spacing w:line="360" w:lineRule="auto"/>
        <w:rPr>
          <w:rFonts w:ascii="Arial" w:hAnsi="Arial" w:cs="Arial"/>
          <w:sz w:val="24"/>
        </w:rPr>
      </w:pPr>
      <w:r w:rsidRPr="00D85467">
        <w:rPr>
          <w:rFonts w:ascii="Arial" w:hAnsi="Arial" w:cs="Arial"/>
          <w:sz w:val="24"/>
        </w:rPr>
        <w:t>A</w:t>
      </w:r>
      <w:r w:rsidR="00536FA4" w:rsidRPr="00D85467">
        <w:rPr>
          <w:rFonts w:ascii="Arial" w:hAnsi="Arial" w:cs="Arial"/>
          <w:sz w:val="24"/>
        </w:rPr>
        <w:t>nother implication for teachers to develop</w:t>
      </w:r>
      <w:r w:rsidR="005A5F67" w:rsidRPr="00D85467">
        <w:rPr>
          <w:rFonts w:ascii="Arial" w:hAnsi="Arial" w:cs="Arial"/>
          <w:sz w:val="24"/>
        </w:rPr>
        <w:t xml:space="preserve"> their confidence and understanding of each subject, is the new requirements within the new developing curriculum. </w:t>
      </w:r>
      <w:r w:rsidR="00197EEE" w:rsidRPr="00D85467">
        <w:rPr>
          <w:rFonts w:ascii="Arial" w:hAnsi="Arial" w:cs="Arial"/>
          <w:sz w:val="24"/>
        </w:rPr>
        <w:t>Donaldson</w:t>
      </w:r>
      <w:r w:rsidR="00FD7896" w:rsidRPr="00D85467">
        <w:rPr>
          <w:rFonts w:ascii="Arial" w:hAnsi="Arial" w:cs="Arial"/>
          <w:sz w:val="24"/>
        </w:rPr>
        <w:t>’s</w:t>
      </w:r>
      <w:r w:rsidR="00197EEE" w:rsidRPr="00D85467">
        <w:rPr>
          <w:rFonts w:ascii="Arial" w:hAnsi="Arial" w:cs="Arial"/>
          <w:sz w:val="24"/>
        </w:rPr>
        <w:t xml:space="preserve"> (</w:t>
      </w:r>
      <w:r w:rsidR="006C2E8B" w:rsidRPr="00D85467">
        <w:rPr>
          <w:rFonts w:ascii="Arial" w:hAnsi="Arial" w:cs="Arial"/>
          <w:sz w:val="24"/>
        </w:rPr>
        <w:t xml:space="preserve">2015) </w:t>
      </w:r>
      <w:r w:rsidR="00887976" w:rsidRPr="00D85467">
        <w:rPr>
          <w:rFonts w:ascii="Arial" w:hAnsi="Arial" w:cs="Arial"/>
          <w:sz w:val="24"/>
        </w:rPr>
        <w:t xml:space="preserve">study </w:t>
      </w:r>
      <w:r w:rsidR="00445D19" w:rsidRPr="00D85467">
        <w:rPr>
          <w:rFonts w:ascii="Arial" w:hAnsi="Arial" w:cs="Arial"/>
          <w:sz w:val="24"/>
        </w:rPr>
        <w:t xml:space="preserve">states that the current curriculum </w:t>
      </w:r>
      <w:r w:rsidR="00A27B74" w:rsidRPr="00D85467">
        <w:rPr>
          <w:rFonts w:ascii="Arial" w:hAnsi="Arial" w:cs="Arial"/>
          <w:sz w:val="24"/>
        </w:rPr>
        <w:t xml:space="preserve">has taken form </w:t>
      </w:r>
      <w:r w:rsidR="003975FF" w:rsidRPr="00D85467">
        <w:rPr>
          <w:rFonts w:ascii="Arial" w:hAnsi="Arial" w:cs="Arial"/>
          <w:sz w:val="24"/>
        </w:rPr>
        <w:t>of a framework</w:t>
      </w:r>
      <w:r w:rsidR="00997EEC" w:rsidRPr="00D85467">
        <w:rPr>
          <w:rFonts w:ascii="Arial" w:hAnsi="Arial" w:cs="Arial"/>
          <w:sz w:val="24"/>
        </w:rPr>
        <w:t xml:space="preserve"> with </w:t>
      </w:r>
      <w:r w:rsidR="00344501" w:rsidRPr="00D85467">
        <w:rPr>
          <w:rFonts w:ascii="Arial" w:hAnsi="Arial" w:cs="Arial"/>
          <w:sz w:val="24"/>
        </w:rPr>
        <w:t xml:space="preserve">different subjects and </w:t>
      </w:r>
      <w:r w:rsidR="00547080" w:rsidRPr="00D85467">
        <w:rPr>
          <w:rFonts w:ascii="Arial" w:hAnsi="Arial" w:cs="Arial"/>
          <w:sz w:val="24"/>
        </w:rPr>
        <w:t xml:space="preserve">time allocations for each stage. </w:t>
      </w:r>
      <w:r w:rsidR="0046441E" w:rsidRPr="00D85467">
        <w:rPr>
          <w:rFonts w:ascii="Arial" w:hAnsi="Arial" w:cs="Arial"/>
          <w:sz w:val="24"/>
        </w:rPr>
        <w:t xml:space="preserve">Moreover, this curriculum </w:t>
      </w:r>
      <w:r w:rsidR="00D4749A" w:rsidRPr="00D85467">
        <w:rPr>
          <w:rFonts w:ascii="Arial" w:hAnsi="Arial" w:cs="Arial"/>
          <w:sz w:val="24"/>
        </w:rPr>
        <w:t xml:space="preserve">would suggest that </w:t>
      </w:r>
      <w:r w:rsidR="00A53527" w:rsidRPr="00D85467">
        <w:rPr>
          <w:rFonts w:ascii="Arial" w:hAnsi="Arial" w:cs="Arial"/>
          <w:sz w:val="24"/>
        </w:rPr>
        <w:t xml:space="preserve">subject knowledge would not need evolving </w:t>
      </w:r>
      <w:r w:rsidR="003641FE" w:rsidRPr="00D85467">
        <w:rPr>
          <w:rFonts w:ascii="Arial" w:hAnsi="Arial" w:cs="Arial"/>
          <w:sz w:val="24"/>
        </w:rPr>
        <w:t xml:space="preserve">and that learning through stages would be the most effective </w:t>
      </w:r>
      <w:r w:rsidR="00D77E3C" w:rsidRPr="00D85467">
        <w:rPr>
          <w:rFonts w:ascii="Arial" w:hAnsi="Arial" w:cs="Arial"/>
          <w:sz w:val="24"/>
        </w:rPr>
        <w:t xml:space="preserve">route to a </w:t>
      </w:r>
      <w:r w:rsidR="0030016B" w:rsidRPr="00D85467">
        <w:rPr>
          <w:rFonts w:ascii="Arial" w:hAnsi="Arial" w:cs="Arial"/>
          <w:sz w:val="24"/>
        </w:rPr>
        <w:t xml:space="preserve">successful and powerful education. </w:t>
      </w:r>
      <w:r w:rsidR="001A6129" w:rsidRPr="00D85467">
        <w:rPr>
          <w:rFonts w:ascii="Arial" w:hAnsi="Arial" w:cs="Arial"/>
          <w:sz w:val="24"/>
        </w:rPr>
        <w:t>Donaldson (2015) states that</w:t>
      </w:r>
      <w:r w:rsidR="00493A6C" w:rsidRPr="00D85467">
        <w:rPr>
          <w:rFonts w:ascii="Arial" w:hAnsi="Arial" w:cs="Arial"/>
          <w:sz w:val="24"/>
        </w:rPr>
        <w:t xml:space="preserve"> the current</w:t>
      </w:r>
      <w:r w:rsidR="001F7A8B" w:rsidRPr="00D85467">
        <w:rPr>
          <w:rFonts w:ascii="Arial" w:hAnsi="Arial" w:cs="Arial"/>
          <w:sz w:val="24"/>
        </w:rPr>
        <w:t xml:space="preserve"> curriculum</w:t>
      </w:r>
      <w:r w:rsidR="00493A6C" w:rsidRPr="00D85467">
        <w:rPr>
          <w:rFonts w:ascii="Arial" w:hAnsi="Arial" w:cs="Arial"/>
          <w:sz w:val="24"/>
        </w:rPr>
        <w:t xml:space="preserve"> does not support all learners and that a new curriculum is essential </w:t>
      </w:r>
      <w:r w:rsidR="00FB4563" w:rsidRPr="00D85467">
        <w:rPr>
          <w:rFonts w:ascii="Arial" w:hAnsi="Arial" w:cs="Arial"/>
          <w:sz w:val="24"/>
        </w:rPr>
        <w:t>to improve pupils’ learning and developing skills</w:t>
      </w:r>
      <w:r w:rsidR="00E16598" w:rsidRPr="00D85467">
        <w:rPr>
          <w:rFonts w:ascii="Arial" w:hAnsi="Arial" w:cs="Arial"/>
          <w:sz w:val="24"/>
        </w:rPr>
        <w:t xml:space="preserve"> to </w:t>
      </w:r>
      <w:r w:rsidR="004D5BA5" w:rsidRPr="00D85467">
        <w:rPr>
          <w:rFonts w:ascii="Arial" w:hAnsi="Arial" w:cs="Arial"/>
          <w:sz w:val="24"/>
        </w:rPr>
        <w:t>confidently participate in the modern word</w:t>
      </w:r>
      <w:r w:rsidR="00FB4563" w:rsidRPr="00D85467">
        <w:rPr>
          <w:rFonts w:ascii="Arial" w:hAnsi="Arial" w:cs="Arial"/>
          <w:sz w:val="24"/>
        </w:rPr>
        <w:t xml:space="preserve">. </w:t>
      </w:r>
      <w:r w:rsidR="00F269E8" w:rsidRPr="00D85467">
        <w:rPr>
          <w:rFonts w:ascii="Arial" w:hAnsi="Arial" w:cs="Arial"/>
          <w:sz w:val="24"/>
        </w:rPr>
        <w:t>Donaldson’s review</w:t>
      </w:r>
      <w:r w:rsidR="00B91A73" w:rsidRPr="00D85467">
        <w:rPr>
          <w:rFonts w:ascii="Arial" w:hAnsi="Arial" w:cs="Arial"/>
          <w:sz w:val="24"/>
        </w:rPr>
        <w:t xml:space="preserve"> </w:t>
      </w:r>
      <w:r w:rsidR="009B2254" w:rsidRPr="00D85467">
        <w:rPr>
          <w:rFonts w:ascii="Arial" w:hAnsi="Arial" w:cs="Arial"/>
          <w:sz w:val="24"/>
        </w:rPr>
        <w:t>proposes</w:t>
      </w:r>
      <w:r w:rsidR="00B91A73" w:rsidRPr="00D85467">
        <w:rPr>
          <w:rFonts w:ascii="Arial" w:hAnsi="Arial" w:cs="Arial"/>
          <w:sz w:val="24"/>
        </w:rPr>
        <w:t xml:space="preserve"> teachers should </w:t>
      </w:r>
      <w:r w:rsidR="00015354" w:rsidRPr="00D85467">
        <w:rPr>
          <w:rFonts w:ascii="Arial" w:hAnsi="Arial" w:cs="Arial"/>
          <w:sz w:val="24"/>
        </w:rPr>
        <w:t>organise their intentions for pupils through</w:t>
      </w:r>
      <w:r w:rsidR="00F269E8" w:rsidRPr="00D85467">
        <w:rPr>
          <w:rFonts w:ascii="Arial" w:hAnsi="Arial" w:cs="Arial"/>
          <w:sz w:val="24"/>
        </w:rPr>
        <w:t xml:space="preserve"> </w:t>
      </w:r>
      <w:r w:rsidR="00E549ED" w:rsidRPr="00D85467">
        <w:rPr>
          <w:rFonts w:ascii="Arial" w:hAnsi="Arial" w:cs="Arial"/>
          <w:sz w:val="24"/>
        </w:rPr>
        <w:t>six areas of learning</w:t>
      </w:r>
      <w:r w:rsidR="00AF7B3F" w:rsidRPr="00D85467">
        <w:rPr>
          <w:rFonts w:ascii="Arial" w:hAnsi="Arial" w:cs="Arial"/>
          <w:sz w:val="24"/>
        </w:rPr>
        <w:t>:</w:t>
      </w:r>
      <w:r w:rsidR="00673E87" w:rsidRPr="00D85467">
        <w:rPr>
          <w:rFonts w:ascii="Arial" w:hAnsi="Arial" w:cs="Arial"/>
          <w:sz w:val="24"/>
        </w:rPr>
        <w:t xml:space="preserve"> </w:t>
      </w:r>
      <w:r w:rsidR="007B694D" w:rsidRPr="00D85467">
        <w:rPr>
          <w:rFonts w:ascii="Arial" w:hAnsi="Arial" w:cs="Arial"/>
          <w:sz w:val="24"/>
        </w:rPr>
        <w:t>expressive arts</w:t>
      </w:r>
      <w:r w:rsidR="00312B05" w:rsidRPr="00D85467">
        <w:rPr>
          <w:rFonts w:ascii="Arial" w:hAnsi="Arial" w:cs="Arial"/>
          <w:sz w:val="24"/>
        </w:rPr>
        <w:t xml:space="preserve">; </w:t>
      </w:r>
      <w:r w:rsidR="007B694D" w:rsidRPr="00D85467">
        <w:rPr>
          <w:rFonts w:ascii="Arial" w:hAnsi="Arial" w:cs="Arial"/>
          <w:sz w:val="24"/>
        </w:rPr>
        <w:t>hea</w:t>
      </w:r>
      <w:r w:rsidR="007B7F2B" w:rsidRPr="00D85467">
        <w:rPr>
          <w:rFonts w:ascii="Arial" w:hAnsi="Arial" w:cs="Arial"/>
          <w:sz w:val="24"/>
        </w:rPr>
        <w:t>l</w:t>
      </w:r>
      <w:r w:rsidR="007B694D" w:rsidRPr="00D85467">
        <w:rPr>
          <w:rFonts w:ascii="Arial" w:hAnsi="Arial" w:cs="Arial"/>
          <w:sz w:val="24"/>
        </w:rPr>
        <w:t>th and well-being</w:t>
      </w:r>
      <w:r w:rsidR="00312B05" w:rsidRPr="00D85467">
        <w:rPr>
          <w:rFonts w:ascii="Arial" w:hAnsi="Arial" w:cs="Arial"/>
          <w:sz w:val="24"/>
        </w:rPr>
        <w:t xml:space="preserve">; </w:t>
      </w:r>
      <w:r w:rsidR="009E140D" w:rsidRPr="00D85467">
        <w:rPr>
          <w:rFonts w:ascii="Arial" w:hAnsi="Arial" w:cs="Arial"/>
          <w:sz w:val="24"/>
        </w:rPr>
        <w:t>humanities</w:t>
      </w:r>
      <w:r w:rsidR="007B7F2B" w:rsidRPr="00D85467">
        <w:rPr>
          <w:rFonts w:ascii="Arial" w:hAnsi="Arial" w:cs="Arial"/>
          <w:sz w:val="24"/>
        </w:rPr>
        <w:t>;</w:t>
      </w:r>
      <w:r w:rsidR="007B694D" w:rsidRPr="00D85467">
        <w:rPr>
          <w:rFonts w:ascii="Arial" w:hAnsi="Arial" w:cs="Arial"/>
          <w:sz w:val="24"/>
        </w:rPr>
        <w:t xml:space="preserve"> </w:t>
      </w:r>
      <w:r w:rsidR="00B92312" w:rsidRPr="00D85467">
        <w:rPr>
          <w:rFonts w:ascii="Arial" w:hAnsi="Arial" w:cs="Arial"/>
          <w:sz w:val="24"/>
        </w:rPr>
        <w:t>languages</w:t>
      </w:r>
      <w:r w:rsidR="007B7F2B" w:rsidRPr="00D85467">
        <w:rPr>
          <w:rFonts w:ascii="Arial" w:hAnsi="Arial" w:cs="Arial"/>
          <w:sz w:val="24"/>
        </w:rPr>
        <w:t xml:space="preserve">, literacy and communication; </w:t>
      </w:r>
      <w:r w:rsidR="00516D7D" w:rsidRPr="00D85467">
        <w:rPr>
          <w:rFonts w:ascii="Arial" w:hAnsi="Arial" w:cs="Arial"/>
          <w:sz w:val="24"/>
        </w:rPr>
        <w:t xml:space="preserve">mathematics and numeracy; and science and technology. </w:t>
      </w:r>
      <w:r w:rsidR="00E24E80" w:rsidRPr="00D85467">
        <w:rPr>
          <w:rFonts w:ascii="Arial" w:hAnsi="Arial" w:cs="Arial"/>
          <w:sz w:val="24"/>
        </w:rPr>
        <w:t xml:space="preserve">Furthermore, </w:t>
      </w:r>
      <w:r w:rsidR="00803F89" w:rsidRPr="00D85467">
        <w:rPr>
          <w:rFonts w:ascii="Arial" w:hAnsi="Arial" w:cs="Arial"/>
          <w:sz w:val="24"/>
        </w:rPr>
        <w:t>this may impact teacher subject knowledge as they</w:t>
      </w:r>
      <w:r w:rsidR="00346A37" w:rsidRPr="00D85467">
        <w:rPr>
          <w:rFonts w:ascii="Arial" w:hAnsi="Arial" w:cs="Arial"/>
          <w:sz w:val="24"/>
        </w:rPr>
        <w:t xml:space="preserve"> must generate </w:t>
      </w:r>
      <w:r w:rsidR="00803F89" w:rsidRPr="00D85467">
        <w:rPr>
          <w:rFonts w:ascii="Arial" w:hAnsi="Arial" w:cs="Arial"/>
          <w:sz w:val="24"/>
        </w:rPr>
        <w:t xml:space="preserve">new creative and developing ways to </w:t>
      </w:r>
      <w:r w:rsidR="00031226" w:rsidRPr="00D85467">
        <w:rPr>
          <w:rFonts w:ascii="Arial" w:hAnsi="Arial" w:cs="Arial"/>
          <w:sz w:val="24"/>
        </w:rPr>
        <w:t>support pupils’ learning through these six areas.</w:t>
      </w:r>
      <w:r w:rsidR="0000671B" w:rsidRPr="00D85467">
        <w:rPr>
          <w:rFonts w:ascii="Arial" w:hAnsi="Arial" w:cs="Arial"/>
          <w:sz w:val="24"/>
        </w:rPr>
        <w:t xml:space="preserve"> In addition, t</w:t>
      </w:r>
      <w:r w:rsidR="00AE5FE9" w:rsidRPr="00D85467">
        <w:rPr>
          <w:rFonts w:ascii="Arial" w:hAnsi="Arial" w:cs="Arial"/>
          <w:sz w:val="24"/>
        </w:rPr>
        <w:t>each</w:t>
      </w:r>
      <w:r w:rsidR="00A70E8F" w:rsidRPr="00D85467">
        <w:rPr>
          <w:rFonts w:ascii="Arial" w:hAnsi="Arial" w:cs="Arial"/>
          <w:sz w:val="24"/>
        </w:rPr>
        <w:t xml:space="preserve">er </w:t>
      </w:r>
      <w:r w:rsidR="00AE5FE9" w:rsidRPr="00D85467">
        <w:rPr>
          <w:rFonts w:ascii="Arial" w:hAnsi="Arial" w:cs="Arial"/>
          <w:sz w:val="24"/>
        </w:rPr>
        <w:t xml:space="preserve">subject knowledge will be </w:t>
      </w:r>
      <w:r w:rsidR="007A5A5A" w:rsidRPr="00D85467">
        <w:rPr>
          <w:rFonts w:ascii="Arial" w:hAnsi="Arial" w:cs="Arial"/>
          <w:sz w:val="24"/>
        </w:rPr>
        <w:t>assessed</w:t>
      </w:r>
      <w:r w:rsidR="00AE5FE9" w:rsidRPr="00D85467">
        <w:rPr>
          <w:rFonts w:ascii="Arial" w:hAnsi="Arial" w:cs="Arial"/>
          <w:sz w:val="24"/>
        </w:rPr>
        <w:t xml:space="preserve"> as t</w:t>
      </w:r>
      <w:r w:rsidR="007A5A5A" w:rsidRPr="00D85467">
        <w:rPr>
          <w:rFonts w:ascii="Arial" w:hAnsi="Arial" w:cs="Arial"/>
          <w:sz w:val="24"/>
        </w:rPr>
        <w:t xml:space="preserve">he </w:t>
      </w:r>
      <w:r w:rsidR="00AE5FE9" w:rsidRPr="00D85467">
        <w:rPr>
          <w:rFonts w:ascii="Arial" w:hAnsi="Arial" w:cs="Arial"/>
          <w:sz w:val="24"/>
        </w:rPr>
        <w:t>developing curriculum involves</w:t>
      </w:r>
      <w:r w:rsidR="000572FD" w:rsidRPr="00D85467">
        <w:rPr>
          <w:rFonts w:ascii="Arial" w:hAnsi="Arial" w:cs="Arial"/>
          <w:sz w:val="24"/>
        </w:rPr>
        <w:t xml:space="preserve"> </w:t>
      </w:r>
      <w:r w:rsidR="0077718D" w:rsidRPr="00D85467">
        <w:rPr>
          <w:rFonts w:ascii="Arial" w:hAnsi="Arial" w:cs="Arial"/>
          <w:sz w:val="24"/>
        </w:rPr>
        <w:t>teachers creating links</w:t>
      </w:r>
      <w:r w:rsidR="00346A37" w:rsidRPr="00D85467">
        <w:rPr>
          <w:rFonts w:ascii="Arial" w:hAnsi="Arial" w:cs="Arial"/>
          <w:sz w:val="24"/>
        </w:rPr>
        <w:t xml:space="preserve"> </w:t>
      </w:r>
      <w:r w:rsidR="00A70E8F" w:rsidRPr="00D85467">
        <w:rPr>
          <w:rFonts w:ascii="Arial" w:hAnsi="Arial" w:cs="Arial"/>
          <w:sz w:val="24"/>
        </w:rPr>
        <w:t>across learning and creat</w:t>
      </w:r>
      <w:r w:rsidR="00CE4710" w:rsidRPr="00D85467">
        <w:rPr>
          <w:rFonts w:ascii="Arial" w:hAnsi="Arial" w:cs="Arial"/>
          <w:sz w:val="24"/>
        </w:rPr>
        <w:t xml:space="preserve">ing </w:t>
      </w:r>
      <w:r w:rsidR="00A70E8F" w:rsidRPr="00D85467">
        <w:rPr>
          <w:rFonts w:ascii="Arial" w:hAnsi="Arial" w:cs="Arial"/>
          <w:sz w:val="24"/>
        </w:rPr>
        <w:t>cross-curricular opportunities.</w:t>
      </w:r>
      <w:r w:rsidR="0024595D" w:rsidRPr="00D85467">
        <w:rPr>
          <w:rFonts w:ascii="Arial" w:hAnsi="Arial" w:cs="Arial"/>
          <w:sz w:val="24"/>
        </w:rPr>
        <w:t xml:space="preserve"> This links </w:t>
      </w:r>
      <w:r w:rsidR="0024595D" w:rsidRPr="00D85467">
        <w:rPr>
          <w:rFonts w:ascii="Arial" w:hAnsi="Arial" w:cs="Arial"/>
          <w:sz w:val="24"/>
        </w:rPr>
        <w:lastRenderedPageBreak/>
        <w:t>to Shulman’s (</w:t>
      </w:r>
      <w:r w:rsidR="00460D9A" w:rsidRPr="00D85467">
        <w:rPr>
          <w:rFonts w:ascii="Arial" w:hAnsi="Arial" w:cs="Arial"/>
          <w:sz w:val="24"/>
        </w:rPr>
        <w:t>1987) category of teachers’</w:t>
      </w:r>
      <w:r w:rsidR="00046EEC">
        <w:rPr>
          <w:rFonts w:ascii="Arial" w:hAnsi="Arial" w:cs="Arial"/>
          <w:sz w:val="24"/>
        </w:rPr>
        <w:t xml:space="preserve"> </w:t>
      </w:r>
      <w:r w:rsidR="00D24102">
        <w:rPr>
          <w:rFonts w:ascii="Arial" w:hAnsi="Arial" w:cs="Arial"/>
          <w:sz w:val="24"/>
        </w:rPr>
        <w:t xml:space="preserve">understanding and </w:t>
      </w:r>
      <w:r w:rsidR="001D305B" w:rsidRPr="00D85467">
        <w:rPr>
          <w:rFonts w:ascii="Arial" w:hAnsi="Arial" w:cs="Arial"/>
          <w:sz w:val="24"/>
        </w:rPr>
        <w:t xml:space="preserve">knowledge </w:t>
      </w:r>
      <w:r w:rsidR="00D24102">
        <w:rPr>
          <w:rFonts w:ascii="Arial" w:hAnsi="Arial" w:cs="Arial"/>
          <w:sz w:val="24"/>
        </w:rPr>
        <w:t xml:space="preserve">of the curriculum </w:t>
      </w:r>
      <w:r w:rsidR="001D305B" w:rsidRPr="00D85467">
        <w:rPr>
          <w:rFonts w:ascii="Arial" w:hAnsi="Arial" w:cs="Arial"/>
          <w:sz w:val="24"/>
        </w:rPr>
        <w:t>and how this influences effective teaching and learning.</w:t>
      </w:r>
      <w:r w:rsidR="00A70E8F" w:rsidRPr="00D85467">
        <w:rPr>
          <w:rFonts w:ascii="Arial" w:hAnsi="Arial" w:cs="Arial"/>
          <w:sz w:val="24"/>
        </w:rPr>
        <w:t xml:space="preserve"> </w:t>
      </w:r>
      <w:r w:rsidR="00CB3807" w:rsidRPr="00D85467">
        <w:rPr>
          <w:rFonts w:ascii="Arial" w:hAnsi="Arial" w:cs="Arial"/>
          <w:sz w:val="24"/>
        </w:rPr>
        <w:t xml:space="preserve">It can </w:t>
      </w:r>
      <w:r w:rsidR="0034754D" w:rsidRPr="00D85467">
        <w:rPr>
          <w:rFonts w:ascii="Arial" w:hAnsi="Arial" w:cs="Arial"/>
          <w:sz w:val="24"/>
        </w:rPr>
        <w:t xml:space="preserve">thus be suggested that </w:t>
      </w:r>
      <w:r w:rsidR="001C7BF1" w:rsidRPr="00D85467">
        <w:rPr>
          <w:rFonts w:ascii="Arial" w:hAnsi="Arial" w:cs="Arial"/>
          <w:sz w:val="24"/>
        </w:rPr>
        <w:t xml:space="preserve">teachers have the responsibility of </w:t>
      </w:r>
      <w:r w:rsidR="00E16598" w:rsidRPr="00D85467">
        <w:rPr>
          <w:rFonts w:ascii="Arial" w:hAnsi="Arial" w:cs="Arial"/>
          <w:sz w:val="24"/>
        </w:rPr>
        <w:t>developing</w:t>
      </w:r>
      <w:r w:rsidR="00D24102">
        <w:rPr>
          <w:rFonts w:ascii="Arial" w:hAnsi="Arial" w:cs="Arial"/>
          <w:sz w:val="24"/>
        </w:rPr>
        <w:t xml:space="preserve"> </w:t>
      </w:r>
      <w:r w:rsidR="0047678B">
        <w:rPr>
          <w:rFonts w:ascii="Arial" w:hAnsi="Arial" w:cs="Arial"/>
          <w:sz w:val="24"/>
        </w:rPr>
        <w:t xml:space="preserve">high quality </w:t>
      </w:r>
      <w:r w:rsidR="00924C67" w:rsidRPr="00D85467">
        <w:rPr>
          <w:rFonts w:ascii="Arial" w:hAnsi="Arial" w:cs="Arial"/>
          <w:sz w:val="24"/>
        </w:rPr>
        <w:t xml:space="preserve">subject knowledge to </w:t>
      </w:r>
      <w:r w:rsidR="00C2353F" w:rsidRPr="00D85467">
        <w:rPr>
          <w:rFonts w:ascii="Arial" w:hAnsi="Arial" w:cs="Arial"/>
          <w:sz w:val="24"/>
        </w:rPr>
        <w:t xml:space="preserve">successfully teach pupils </w:t>
      </w:r>
      <w:r w:rsidR="00E16598" w:rsidRPr="00D85467">
        <w:rPr>
          <w:rFonts w:ascii="Arial" w:hAnsi="Arial" w:cs="Arial"/>
          <w:sz w:val="24"/>
        </w:rPr>
        <w:t xml:space="preserve">fundamental skills in preparation for the modern world. </w:t>
      </w:r>
      <w:r w:rsidR="00441AF0" w:rsidRPr="00D85467">
        <w:rPr>
          <w:rFonts w:ascii="Arial" w:hAnsi="Arial" w:cs="Arial"/>
          <w:sz w:val="24"/>
        </w:rPr>
        <w:t xml:space="preserve">From this, it recognisable how </w:t>
      </w:r>
      <w:r w:rsidR="006D6F12" w:rsidRPr="00D85467">
        <w:rPr>
          <w:rFonts w:ascii="Arial" w:hAnsi="Arial" w:cs="Arial"/>
          <w:sz w:val="24"/>
        </w:rPr>
        <w:t xml:space="preserve">teacher’s subject knowledge must continue to evolve and adapt to the </w:t>
      </w:r>
      <w:r w:rsidR="00505494" w:rsidRPr="00D85467">
        <w:rPr>
          <w:rFonts w:ascii="Arial" w:hAnsi="Arial" w:cs="Arial"/>
          <w:sz w:val="24"/>
        </w:rPr>
        <w:t>curriculum</w:t>
      </w:r>
      <w:r w:rsidR="006D6F12" w:rsidRPr="00D85467">
        <w:rPr>
          <w:rFonts w:ascii="Arial" w:hAnsi="Arial" w:cs="Arial"/>
          <w:sz w:val="24"/>
        </w:rPr>
        <w:t xml:space="preserve">, to ensure effective teaching and learning. </w:t>
      </w:r>
    </w:p>
    <w:p w14:paraId="5D9A762F" w14:textId="245C2739" w:rsidR="000968B2" w:rsidRPr="00D85467" w:rsidRDefault="00CE1A03" w:rsidP="00D85467">
      <w:pPr>
        <w:spacing w:line="360" w:lineRule="auto"/>
        <w:rPr>
          <w:rFonts w:ascii="Arial" w:hAnsi="Arial" w:cs="Arial"/>
          <w:sz w:val="24"/>
        </w:rPr>
      </w:pPr>
      <w:r w:rsidRPr="00D85467">
        <w:rPr>
          <w:rFonts w:ascii="Arial" w:hAnsi="Arial" w:cs="Arial"/>
          <w:sz w:val="24"/>
        </w:rPr>
        <w:t>Medwell et al. (</w:t>
      </w:r>
      <w:r w:rsidR="0035287C" w:rsidRPr="00D85467">
        <w:rPr>
          <w:rFonts w:ascii="Arial" w:hAnsi="Arial" w:cs="Arial"/>
          <w:sz w:val="24"/>
        </w:rPr>
        <w:t xml:space="preserve">2011) </w:t>
      </w:r>
      <w:r w:rsidR="00C063B5" w:rsidRPr="00D85467">
        <w:rPr>
          <w:rFonts w:ascii="Arial" w:hAnsi="Arial" w:cs="Arial"/>
          <w:sz w:val="24"/>
        </w:rPr>
        <w:t xml:space="preserve">discusses </w:t>
      </w:r>
      <w:r w:rsidR="003A5BED" w:rsidRPr="00D85467">
        <w:rPr>
          <w:rFonts w:ascii="Arial" w:hAnsi="Arial" w:cs="Arial"/>
          <w:sz w:val="24"/>
        </w:rPr>
        <w:t>teachers</w:t>
      </w:r>
      <w:r w:rsidR="00E40850" w:rsidRPr="00D85467">
        <w:rPr>
          <w:rFonts w:ascii="Arial" w:hAnsi="Arial" w:cs="Arial"/>
          <w:sz w:val="24"/>
        </w:rPr>
        <w:t>’</w:t>
      </w:r>
      <w:r w:rsidR="003A5BED" w:rsidRPr="00D85467">
        <w:rPr>
          <w:rFonts w:ascii="Arial" w:hAnsi="Arial" w:cs="Arial"/>
          <w:sz w:val="24"/>
        </w:rPr>
        <w:t xml:space="preserve"> subject knowledge in English. </w:t>
      </w:r>
      <w:r w:rsidR="00E40850" w:rsidRPr="00D85467">
        <w:rPr>
          <w:rFonts w:ascii="Arial" w:hAnsi="Arial" w:cs="Arial"/>
          <w:sz w:val="24"/>
        </w:rPr>
        <w:t xml:space="preserve">They state </w:t>
      </w:r>
      <w:r w:rsidR="00332D66" w:rsidRPr="00D85467">
        <w:rPr>
          <w:rFonts w:ascii="Arial" w:hAnsi="Arial" w:cs="Arial"/>
          <w:sz w:val="24"/>
        </w:rPr>
        <w:t xml:space="preserve">that it is a basic training requirement for all teachers </w:t>
      </w:r>
      <w:r w:rsidR="00AB3B4C" w:rsidRPr="00D85467">
        <w:rPr>
          <w:rFonts w:ascii="Arial" w:hAnsi="Arial" w:cs="Arial"/>
          <w:sz w:val="24"/>
        </w:rPr>
        <w:t xml:space="preserve">to have a good spoken and written English. </w:t>
      </w:r>
      <w:r w:rsidR="00DC10FA" w:rsidRPr="00D85467">
        <w:rPr>
          <w:rFonts w:ascii="Arial" w:hAnsi="Arial" w:cs="Arial"/>
          <w:sz w:val="24"/>
        </w:rPr>
        <w:t xml:space="preserve">Teachers with poor subject knowledge </w:t>
      </w:r>
      <w:r w:rsidR="0019132D" w:rsidRPr="00D85467">
        <w:rPr>
          <w:rFonts w:ascii="Arial" w:hAnsi="Arial" w:cs="Arial"/>
          <w:sz w:val="24"/>
        </w:rPr>
        <w:t>are unable to plan, teach and assess English lessons effectively</w:t>
      </w:r>
      <w:r w:rsidR="002E18E5" w:rsidRPr="00D85467">
        <w:rPr>
          <w:rFonts w:ascii="Arial" w:hAnsi="Arial" w:cs="Arial"/>
          <w:sz w:val="24"/>
        </w:rPr>
        <w:t xml:space="preserve"> and use </w:t>
      </w:r>
      <w:r w:rsidR="001B5DEB" w:rsidRPr="00D85467">
        <w:rPr>
          <w:rFonts w:ascii="Arial" w:hAnsi="Arial" w:cs="Arial"/>
          <w:sz w:val="24"/>
        </w:rPr>
        <w:t xml:space="preserve">the correct </w:t>
      </w:r>
      <w:r w:rsidR="00A9426E" w:rsidRPr="00D85467">
        <w:rPr>
          <w:rFonts w:ascii="Arial" w:hAnsi="Arial" w:cs="Arial"/>
          <w:sz w:val="24"/>
        </w:rPr>
        <w:t>terminology to discuss it.</w:t>
      </w:r>
      <w:r w:rsidR="008F601D" w:rsidRPr="00D85467">
        <w:rPr>
          <w:rFonts w:ascii="Arial" w:hAnsi="Arial" w:cs="Arial"/>
          <w:sz w:val="24"/>
        </w:rPr>
        <w:t xml:space="preserve"> Hence, </w:t>
      </w:r>
      <w:r w:rsidR="0044482C" w:rsidRPr="00D85467">
        <w:rPr>
          <w:rFonts w:ascii="Arial" w:hAnsi="Arial" w:cs="Arial"/>
          <w:sz w:val="24"/>
        </w:rPr>
        <w:t>pupils</w:t>
      </w:r>
      <w:r w:rsidR="00685056" w:rsidRPr="00D85467">
        <w:rPr>
          <w:rFonts w:ascii="Arial" w:hAnsi="Arial" w:cs="Arial"/>
          <w:sz w:val="24"/>
        </w:rPr>
        <w:t>’</w:t>
      </w:r>
      <w:r w:rsidR="0044482C" w:rsidRPr="00D85467">
        <w:rPr>
          <w:rFonts w:ascii="Arial" w:hAnsi="Arial" w:cs="Arial"/>
          <w:sz w:val="24"/>
        </w:rPr>
        <w:t xml:space="preserve"> standards </w:t>
      </w:r>
      <w:r w:rsidR="00685056" w:rsidRPr="00D85467">
        <w:rPr>
          <w:rFonts w:ascii="Arial" w:hAnsi="Arial" w:cs="Arial"/>
          <w:sz w:val="24"/>
        </w:rPr>
        <w:t xml:space="preserve">of English will not raise without </w:t>
      </w:r>
      <w:r w:rsidR="00DE6986">
        <w:rPr>
          <w:rFonts w:ascii="Arial" w:hAnsi="Arial" w:cs="Arial"/>
          <w:sz w:val="24"/>
        </w:rPr>
        <w:t xml:space="preserve">high </w:t>
      </w:r>
      <w:r w:rsidR="00D713F0" w:rsidRPr="00D85467">
        <w:rPr>
          <w:rFonts w:ascii="Arial" w:hAnsi="Arial" w:cs="Arial"/>
          <w:sz w:val="24"/>
        </w:rPr>
        <w:t>quality subject knowledge from teachers</w:t>
      </w:r>
      <w:r w:rsidR="002566B2" w:rsidRPr="00D85467">
        <w:rPr>
          <w:rFonts w:ascii="Arial" w:hAnsi="Arial" w:cs="Arial"/>
          <w:sz w:val="24"/>
        </w:rPr>
        <w:t>.</w:t>
      </w:r>
      <w:r w:rsidR="00685056" w:rsidRPr="00D85467">
        <w:rPr>
          <w:rFonts w:ascii="Arial" w:hAnsi="Arial" w:cs="Arial"/>
          <w:sz w:val="24"/>
        </w:rPr>
        <w:t xml:space="preserve"> </w:t>
      </w:r>
      <w:r w:rsidR="00A9426E" w:rsidRPr="00D85467">
        <w:rPr>
          <w:rFonts w:ascii="Arial" w:hAnsi="Arial" w:cs="Arial"/>
          <w:sz w:val="24"/>
        </w:rPr>
        <w:t xml:space="preserve">This demonstrates how </w:t>
      </w:r>
      <w:r w:rsidR="004F6BC9" w:rsidRPr="00D85467">
        <w:rPr>
          <w:rFonts w:ascii="Arial" w:hAnsi="Arial" w:cs="Arial"/>
          <w:sz w:val="24"/>
        </w:rPr>
        <w:t>sound</w:t>
      </w:r>
      <w:r w:rsidR="00392D4E">
        <w:rPr>
          <w:rFonts w:ascii="Arial" w:hAnsi="Arial" w:cs="Arial"/>
          <w:sz w:val="24"/>
        </w:rPr>
        <w:t xml:space="preserve"> </w:t>
      </w:r>
      <w:r w:rsidR="004F6BC9" w:rsidRPr="00D85467">
        <w:rPr>
          <w:rFonts w:ascii="Arial" w:hAnsi="Arial" w:cs="Arial"/>
          <w:sz w:val="24"/>
        </w:rPr>
        <w:t xml:space="preserve">subject knowledge is still </w:t>
      </w:r>
      <w:r w:rsidR="002A6219" w:rsidRPr="00D85467">
        <w:rPr>
          <w:rFonts w:ascii="Arial" w:hAnsi="Arial" w:cs="Arial"/>
          <w:sz w:val="24"/>
        </w:rPr>
        <w:t>value</w:t>
      </w:r>
      <w:r w:rsidR="00143E01" w:rsidRPr="00D85467">
        <w:rPr>
          <w:rFonts w:ascii="Arial" w:hAnsi="Arial" w:cs="Arial"/>
          <w:sz w:val="24"/>
        </w:rPr>
        <w:t xml:space="preserve">d </w:t>
      </w:r>
      <w:r w:rsidR="002A6219" w:rsidRPr="00D85467">
        <w:rPr>
          <w:rFonts w:ascii="Arial" w:hAnsi="Arial" w:cs="Arial"/>
          <w:sz w:val="24"/>
        </w:rPr>
        <w:t xml:space="preserve">and considered essential in education. </w:t>
      </w:r>
      <w:r w:rsidR="00490D24" w:rsidRPr="00D85467">
        <w:rPr>
          <w:rFonts w:ascii="Arial" w:hAnsi="Arial" w:cs="Arial"/>
          <w:sz w:val="24"/>
        </w:rPr>
        <w:t xml:space="preserve">However, </w:t>
      </w:r>
      <w:r w:rsidR="005F519F" w:rsidRPr="00D85467">
        <w:rPr>
          <w:rFonts w:ascii="Arial" w:hAnsi="Arial" w:cs="Arial"/>
          <w:sz w:val="24"/>
        </w:rPr>
        <w:t>it is apparent how teachers</w:t>
      </w:r>
      <w:r w:rsidR="001703D0" w:rsidRPr="00D85467">
        <w:rPr>
          <w:rFonts w:ascii="Arial" w:hAnsi="Arial" w:cs="Arial"/>
          <w:sz w:val="24"/>
        </w:rPr>
        <w:t>’</w:t>
      </w:r>
      <w:r w:rsidR="005F519F" w:rsidRPr="00D85467">
        <w:rPr>
          <w:rFonts w:ascii="Arial" w:hAnsi="Arial" w:cs="Arial"/>
          <w:sz w:val="24"/>
        </w:rPr>
        <w:t xml:space="preserve"> responsibility has </w:t>
      </w:r>
      <w:r w:rsidR="00C25AD6" w:rsidRPr="00D85467">
        <w:rPr>
          <w:rFonts w:ascii="Arial" w:hAnsi="Arial" w:cs="Arial"/>
          <w:sz w:val="24"/>
        </w:rPr>
        <w:t xml:space="preserve">expanded since Shulman’s article and </w:t>
      </w:r>
      <w:r w:rsidR="009F5A83" w:rsidRPr="00D85467">
        <w:rPr>
          <w:rFonts w:ascii="Arial" w:hAnsi="Arial" w:cs="Arial"/>
          <w:sz w:val="24"/>
        </w:rPr>
        <w:t xml:space="preserve">other aspects within teaching are </w:t>
      </w:r>
      <w:r w:rsidR="00D05E76" w:rsidRPr="00D85467">
        <w:rPr>
          <w:rFonts w:ascii="Arial" w:hAnsi="Arial" w:cs="Arial"/>
          <w:sz w:val="24"/>
        </w:rPr>
        <w:t xml:space="preserve">equally important, such as cultivating </w:t>
      </w:r>
      <w:r w:rsidR="00C1783C" w:rsidRPr="00D85467">
        <w:rPr>
          <w:rFonts w:ascii="Arial" w:hAnsi="Arial" w:cs="Arial"/>
          <w:sz w:val="24"/>
        </w:rPr>
        <w:t>child</w:t>
      </w:r>
      <w:r w:rsidR="003F300E" w:rsidRPr="00D85467">
        <w:rPr>
          <w:rFonts w:ascii="Arial" w:hAnsi="Arial" w:cs="Arial"/>
          <w:sz w:val="24"/>
        </w:rPr>
        <w:t xml:space="preserve">ren’s </w:t>
      </w:r>
      <w:r w:rsidR="00C1783C" w:rsidRPr="00D85467">
        <w:rPr>
          <w:rFonts w:ascii="Arial" w:hAnsi="Arial" w:cs="Arial"/>
          <w:sz w:val="24"/>
        </w:rPr>
        <w:t xml:space="preserve">creativity. </w:t>
      </w:r>
      <w:r w:rsidR="00AB11FF" w:rsidRPr="00D85467">
        <w:rPr>
          <w:rFonts w:ascii="Arial" w:hAnsi="Arial" w:cs="Arial"/>
          <w:sz w:val="24"/>
        </w:rPr>
        <w:t>Bailey and Barnes (2008) reinforc</w:t>
      </w:r>
      <w:r w:rsidR="00FE6BAC" w:rsidRPr="00D85467">
        <w:rPr>
          <w:rFonts w:ascii="Arial" w:hAnsi="Arial" w:cs="Arial"/>
          <w:sz w:val="24"/>
        </w:rPr>
        <w:t xml:space="preserve">e </w:t>
      </w:r>
      <w:r w:rsidR="00AB11FF" w:rsidRPr="00D85467">
        <w:rPr>
          <w:rFonts w:ascii="Arial" w:hAnsi="Arial" w:cs="Arial"/>
          <w:sz w:val="24"/>
        </w:rPr>
        <w:t>the need for creativity within the curriculum and the need of teachers</w:t>
      </w:r>
      <w:r w:rsidR="00D45BD4">
        <w:rPr>
          <w:rFonts w:ascii="Arial" w:hAnsi="Arial" w:cs="Arial"/>
          <w:sz w:val="24"/>
        </w:rPr>
        <w:t xml:space="preserve"> to</w:t>
      </w:r>
      <w:r w:rsidR="00AB11FF" w:rsidRPr="00D85467">
        <w:rPr>
          <w:rFonts w:ascii="Arial" w:hAnsi="Arial" w:cs="Arial"/>
          <w:sz w:val="24"/>
        </w:rPr>
        <w:t xml:space="preserve"> </w:t>
      </w:r>
      <w:r w:rsidR="009F72C7" w:rsidRPr="00D85467">
        <w:rPr>
          <w:rFonts w:ascii="Arial" w:hAnsi="Arial" w:cs="Arial"/>
          <w:sz w:val="24"/>
        </w:rPr>
        <w:t>cultivate children’s imagination and creativity</w:t>
      </w:r>
      <w:r w:rsidR="00D74B73" w:rsidRPr="00D85467">
        <w:rPr>
          <w:rFonts w:ascii="Arial" w:hAnsi="Arial" w:cs="Arial"/>
          <w:sz w:val="24"/>
        </w:rPr>
        <w:t xml:space="preserve">. </w:t>
      </w:r>
      <w:r w:rsidR="00AD6E38" w:rsidRPr="00D85467">
        <w:rPr>
          <w:rFonts w:ascii="Arial" w:hAnsi="Arial" w:cs="Arial"/>
          <w:sz w:val="24"/>
        </w:rPr>
        <w:t>Hence,</w:t>
      </w:r>
      <w:r w:rsidR="009F6B4D">
        <w:rPr>
          <w:rFonts w:ascii="Arial" w:hAnsi="Arial" w:cs="Arial"/>
          <w:sz w:val="24"/>
        </w:rPr>
        <w:t xml:space="preserve"> </w:t>
      </w:r>
      <w:r w:rsidR="00BC2B7A">
        <w:rPr>
          <w:rFonts w:ascii="Arial" w:hAnsi="Arial" w:cs="Arial"/>
          <w:sz w:val="24"/>
        </w:rPr>
        <w:t xml:space="preserve">high </w:t>
      </w:r>
      <w:r w:rsidR="00AD6E38" w:rsidRPr="00D85467">
        <w:rPr>
          <w:rFonts w:ascii="Arial" w:hAnsi="Arial" w:cs="Arial"/>
          <w:sz w:val="24"/>
        </w:rPr>
        <w:t xml:space="preserve">quality subject knowledge may not always fulfil their </w:t>
      </w:r>
      <w:r w:rsidR="005C38C6" w:rsidRPr="00D85467">
        <w:rPr>
          <w:rFonts w:ascii="Arial" w:hAnsi="Arial" w:cs="Arial"/>
          <w:sz w:val="24"/>
        </w:rPr>
        <w:t xml:space="preserve">pupils’ </w:t>
      </w:r>
      <w:r w:rsidR="00AD6E38" w:rsidRPr="00D85467">
        <w:rPr>
          <w:rFonts w:ascii="Arial" w:hAnsi="Arial" w:cs="Arial"/>
          <w:sz w:val="24"/>
        </w:rPr>
        <w:t xml:space="preserve">potential </w:t>
      </w:r>
      <w:r w:rsidR="00E37E66" w:rsidRPr="00D85467">
        <w:rPr>
          <w:rFonts w:ascii="Arial" w:hAnsi="Arial" w:cs="Arial"/>
          <w:sz w:val="24"/>
        </w:rPr>
        <w:t>without cultivating a child’s creativity</w:t>
      </w:r>
      <w:r w:rsidR="00CE17AB" w:rsidRPr="00D85467">
        <w:rPr>
          <w:rFonts w:ascii="Arial" w:hAnsi="Arial" w:cs="Arial"/>
          <w:sz w:val="24"/>
        </w:rPr>
        <w:t xml:space="preserve">. </w:t>
      </w:r>
      <w:r w:rsidR="00603E0C" w:rsidRPr="00D85467">
        <w:rPr>
          <w:rFonts w:ascii="Arial" w:hAnsi="Arial" w:cs="Arial"/>
          <w:sz w:val="24"/>
        </w:rPr>
        <w:t>Moreover, if pupils are to be success</w:t>
      </w:r>
      <w:r w:rsidR="006663E9" w:rsidRPr="00D85467">
        <w:rPr>
          <w:rFonts w:ascii="Arial" w:hAnsi="Arial" w:cs="Arial"/>
          <w:sz w:val="24"/>
        </w:rPr>
        <w:t xml:space="preserve">ful, they must understand and have the ability to develop new ideas, rather than only learning </w:t>
      </w:r>
      <w:r w:rsidR="009C2E75" w:rsidRPr="00D85467">
        <w:rPr>
          <w:rFonts w:ascii="Arial" w:hAnsi="Arial" w:cs="Arial"/>
          <w:sz w:val="24"/>
        </w:rPr>
        <w:t xml:space="preserve">subject knowledge. </w:t>
      </w:r>
    </w:p>
    <w:p w14:paraId="0928DD43" w14:textId="3CD3482B" w:rsidR="001F291C" w:rsidRDefault="0006494F" w:rsidP="00D85467">
      <w:pPr>
        <w:spacing w:line="360" w:lineRule="auto"/>
        <w:rPr>
          <w:rFonts w:ascii="Arial" w:hAnsi="Arial" w:cs="Arial"/>
          <w:sz w:val="24"/>
        </w:rPr>
      </w:pPr>
      <w:r w:rsidRPr="00D85467">
        <w:rPr>
          <w:rFonts w:ascii="Arial" w:hAnsi="Arial" w:cs="Arial"/>
          <w:sz w:val="24"/>
        </w:rPr>
        <w:t xml:space="preserve">The view of developing a new </w:t>
      </w:r>
      <w:r w:rsidR="008D4730" w:rsidRPr="00D85467">
        <w:rPr>
          <w:rFonts w:ascii="Arial" w:hAnsi="Arial" w:cs="Arial"/>
          <w:sz w:val="24"/>
        </w:rPr>
        <w:t>creativity-based</w:t>
      </w:r>
      <w:r w:rsidR="00696038" w:rsidRPr="00D85467">
        <w:rPr>
          <w:rFonts w:ascii="Arial" w:hAnsi="Arial" w:cs="Arial"/>
          <w:sz w:val="24"/>
        </w:rPr>
        <w:t xml:space="preserve"> curriculum was recognised by </w:t>
      </w:r>
      <w:r w:rsidR="00305029" w:rsidRPr="00D85467">
        <w:rPr>
          <w:rFonts w:ascii="Arial" w:hAnsi="Arial" w:cs="Arial"/>
          <w:sz w:val="24"/>
        </w:rPr>
        <w:t>Donaldson and</w:t>
      </w:r>
      <w:r w:rsidR="008D4730" w:rsidRPr="00D85467">
        <w:rPr>
          <w:rFonts w:ascii="Arial" w:hAnsi="Arial" w:cs="Arial"/>
          <w:sz w:val="24"/>
        </w:rPr>
        <w:t xml:space="preserve"> highlighted through his report ‘Successful Futures</w:t>
      </w:r>
      <w:r w:rsidR="00AE35F6" w:rsidRPr="00D85467">
        <w:rPr>
          <w:rFonts w:ascii="Arial" w:hAnsi="Arial" w:cs="Arial"/>
          <w:sz w:val="24"/>
        </w:rPr>
        <w:t xml:space="preserve">’. </w:t>
      </w:r>
      <w:r w:rsidR="00305029" w:rsidRPr="00D85467">
        <w:rPr>
          <w:rFonts w:ascii="Arial" w:hAnsi="Arial" w:cs="Arial"/>
          <w:sz w:val="24"/>
        </w:rPr>
        <w:t xml:space="preserve">Donaldson </w:t>
      </w:r>
      <w:r w:rsidR="00DD466D" w:rsidRPr="00D85467">
        <w:rPr>
          <w:rFonts w:ascii="Arial" w:hAnsi="Arial" w:cs="Arial"/>
          <w:sz w:val="24"/>
        </w:rPr>
        <w:t>(2015)</w:t>
      </w:r>
      <w:r w:rsidR="00DA21D1" w:rsidRPr="00D85467">
        <w:rPr>
          <w:rFonts w:ascii="Arial" w:hAnsi="Arial" w:cs="Arial"/>
          <w:sz w:val="24"/>
        </w:rPr>
        <w:t xml:space="preserve"> suggested </w:t>
      </w:r>
      <w:r w:rsidR="004149DE" w:rsidRPr="00D85467">
        <w:rPr>
          <w:rFonts w:ascii="Arial" w:hAnsi="Arial" w:cs="Arial"/>
          <w:sz w:val="24"/>
        </w:rPr>
        <w:t>four core purposes</w:t>
      </w:r>
      <w:r w:rsidR="00DA21D1" w:rsidRPr="00D85467">
        <w:rPr>
          <w:rFonts w:ascii="Arial" w:hAnsi="Arial" w:cs="Arial"/>
          <w:sz w:val="24"/>
        </w:rPr>
        <w:t xml:space="preserve"> of the curriculum</w:t>
      </w:r>
      <w:r w:rsidR="004149DE" w:rsidRPr="00D85467">
        <w:rPr>
          <w:rFonts w:ascii="Arial" w:hAnsi="Arial" w:cs="Arial"/>
          <w:sz w:val="24"/>
        </w:rPr>
        <w:t xml:space="preserve">: ambitious and capable learners, healthy and confident individuals, </w:t>
      </w:r>
      <w:r w:rsidR="002E1A1B" w:rsidRPr="00D85467">
        <w:rPr>
          <w:rFonts w:ascii="Arial" w:hAnsi="Arial" w:cs="Arial"/>
          <w:sz w:val="24"/>
        </w:rPr>
        <w:t xml:space="preserve">enterprising creative contributors and </w:t>
      </w:r>
      <w:r w:rsidR="004149DE" w:rsidRPr="00D85467">
        <w:rPr>
          <w:rFonts w:ascii="Arial" w:hAnsi="Arial" w:cs="Arial"/>
          <w:sz w:val="24"/>
        </w:rPr>
        <w:t>ethical informed citizens.</w:t>
      </w:r>
      <w:r w:rsidR="00DA21D1" w:rsidRPr="00D85467">
        <w:rPr>
          <w:rFonts w:ascii="Arial" w:hAnsi="Arial" w:cs="Arial"/>
          <w:sz w:val="24"/>
        </w:rPr>
        <w:t xml:space="preserve"> </w:t>
      </w:r>
      <w:r w:rsidR="003921F8" w:rsidRPr="00D85467">
        <w:rPr>
          <w:rFonts w:ascii="Arial" w:hAnsi="Arial" w:cs="Arial"/>
          <w:sz w:val="24"/>
        </w:rPr>
        <w:t xml:space="preserve">As one of these </w:t>
      </w:r>
      <w:r w:rsidR="003921F8" w:rsidRPr="00D85467">
        <w:rPr>
          <w:rFonts w:ascii="Arial" w:hAnsi="Arial" w:cs="Arial"/>
          <w:sz w:val="24"/>
        </w:rPr>
        <w:lastRenderedPageBreak/>
        <w:t>core purposes</w:t>
      </w:r>
      <w:r w:rsidR="00AB2E7D" w:rsidRPr="00D85467">
        <w:rPr>
          <w:rFonts w:ascii="Arial" w:hAnsi="Arial" w:cs="Arial"/>
          <w:sz w:val="24"/>
        </w:rPr>
        <w:t xml:space="preserve"> </w:t>
      </w:r>
      <w:r w:rsidR="007102FB" w:rsidRPr="00D85467">
        <w:rPr>
          <w:rFonts w:ascii="Arial" w:hAnsi="Arial" w:cs="Arial"/>
          <w:sz w:val="24"/>
        </w:rPr>
        <w:t>focuses on ‘enterprising creative contributors’</w:t>
      </w:r>
      <w:r w:rsidR="00C05496" w:rsidRPr="00D85467">
        <w:rPr>
          <w:rFonts w:ascii="Arial" w:hAnsi="Arial" w:cs="Arial"/>
          <w:sz w:val="24"/>
        </w:rPr>
        <w:t>,</w:t>
      </w:r>
      <w:r w:rsidR="00DB6861" w:rsidRPr="00D85467">
        <w:rPr>
          <w:rFonts w:ascii="Arial" w:hAnsi="Arial" w:cs="Arial"/>
          <w:sz w:val="24"/>
        </w:rPr>
        <w:t xml:space="preserve"> this demonstrates </w:t>
      </w:r>
      <w:r w:rsidR="008F5495" w:rsidRPr="00D85467">
        <w:rPr>
          <w:rFonts w:ascii="Arial" w:hAnsi="Arial" w:cs="Arial"/>
          <w:sz w:val="24"/>
        </w:rPr>
        <w:t xml:space="preserve">how cultivating and encouraging pupil creativity </w:t>
      </w:r>
      <w:r w:rsidR="00D710AD" w:rsidRPr="00D85467">
        <w:rPr>
          <w:rFonts w:ascii="Arial" w:hAnsi="Arial" w:cs="Arial"/>
          <w:sz w:val="24"/>
        </w:rPr>
        <w:t xml:space="preserve">is now recognised </w:t>
      </w:r>
      <w:r w:rsidR="00312F7C" w:rsidRPr="00D85467">
        <w:rPr>
          <w:rFonts w:ascii="Arial" w:hAnsi="Arial" w:cs="Arial"/>
          <w:sz w:val="24"/>
        </w:rPr>
        <w:t>as</w:t>
      </w:r>
      <w:r w:rsidR="00D710AD" w:rsidRPr="00D85467">
        <w:rPr>
          <w:rFonts w:ascii="Arial" w:hAnsi="Arial" w:cs="Arial"/>
          <w:sz w:val="24"/>
        </w:rPr>
        <w:t xml:space="preserve"> </w:t>
      </w:r>
      <w:r w:rsidR="00B74582" w:rsidRPr="00D85467">
        <w:rPr>
          <w:rFonts w:ascii="Arial" w:hAnsi="Arial" w:cs="Arial"/>
          <w:sz w:val="24"/>
        </w:rPr>
        <w:t>a</w:t>
      </w:r>
      <w:r w:rsidR="00312F7C" w:rsidRPr="00D85467">
        <w:rPr>
          <w:rFonts w:ascii="Arial" w:hAnsi="Arial" w:cs="Arial"/>
          <w:sz w:val="24"/>
        </w:rPr>
        <w:t xml:space="preserve"> </w:t>
      </w:r>
      <w:r w:rsidR="00861C13" w:rsidRPr="00D85467">
        <w:rPr>
          <w:rFonts w:ascii="Arial" w:hAnsi="Arial" w:cs="Arial"/>
          <w:sz w:val="24"/>
        </w:rPr>
        <w:t>vital</w:t>
      </w:r>
      <w:r w:rsidR="00861C13">
        <w:rPr>
          <w:rFonts w:ascii="Arial" w:hAnsi="Arial" w:cs="Arial"/>
          <w:sz w:val="24"/>
        </w:rPr>
        <w:t xml:space="preserve"> </w:t>
      </w:r>
      <w:r w:rsidR="00312F7C" w:rsidRPr="00D85467">
        <w:rPr>
          <w:rFonts w:ascii="Arial" w:hAnsi="Arial" w:cs="Arial"/>
          <w:sz w:val="24"/>
        </w:rPr>
        <w:t xml:space="preserve">responsibility. </w:t>
      </w:r>
      <w:r w:rsidR="00F90CE7" w:rsidRPr="00D85467">
        <w:rPr>
          <w:rFonts w:ascii="Arial" w:hAnsi="Arial" w:cs="Arial"/>
          <w:sz w:val="24"/>
        </w:rPr>
        <w:t xml:space="preserve">Robinson (2001, </w:t>
      </w:r>
      <w:r w:rsidR="00803794" w:rsidRPr="00D85467">
        <w:rPr>
          <w:rFonts w:ascii="Arial" w:hAnsi="Arial" w:cs="Arial"/>
          <w:sz w:val="24"/>
        </w:rPr>
        <w:t>quoted in Wilson, 2009, p.</w:t>
      </w:r>
      <w:r w:rsidR="00613E09" w:rsidRPr="00D85467">
        <w:rPr>
          <w:rFonts w:ascii="Arial" w:hAnsi="Arial" w:cs="Arial"/>
          <w:sz w:val="24"/>
        </w:rPr>
        <w:t xml:space="preserve">15) states </w:t>
      </w:r>
      <w:r w:rsidR="00787101" w:rsidRPr="00D85467">
        <w:rPr>
          <w:rFonts w:ascii="Arial" w:hAnsi="Arial" w:cs="Arial"/>
          <w:sz w:val="24"/>
        </w:rPr>
        <w:t>“</w:t>
      </w:r>
      <w:r w:rsidR="00613E09" w:rsidRPr="00D85467">
        <w:rPr>
          <w:rFonts w:ascii="Arial" w:hAnsi="Arial" w:cs="Arial"/>
          <w:sz w:val="24"/>
        </w:rPr>
        <w:t>i</w:t>
      </w:r>
      <w:r w:rsidR="00787101" w:rsidRPr="00D85467">
        <w:rPr>
          <w:rFonts w:ascii="Arial" w:hAnsi="Arial" w:cs="Arial"/>
          <w:sz w:val="24"/>
        </w:rPr>
        <w:t xml:space="preserve">t is no longer merely sufficient to have excellence </w:t>
      </w:r>
      <w:r w:rsidR="00D30CBE" w:rsidRPr="00D85467">
        <w:rPr>
          <w:rFonts w:ascii="Arial" w:hAnsi="Arial" w:cs="Arial"/>
          <w:sz w:val="24"/>
        </w:rPr>
        <w:t xml:space="preserve">in depth and grasp of knowledge. Critical, to surviving </w:t>
      </w:r>
      <w:r w:rsidR="003B37A6" w:rsidRPr="00D85467">
        <w:rPr>
          <w:rFonts w:ascii="Arial" w:hAnsi="Arial" w:cs="Arial"/>
          <w:sz w:val="24"/>
        </w:rPr>
        <w:t>and thriving is, instead, creativity”</w:t>
      </w:r>
      <w:r w:rsidR="00C65E64" w:rsidRPr="00D85467">
        <w:rPr>
          <w:rFonts w:ascii="Arial" w:hAnsi="Arial" w:cs="Arial"/>
          <w:sz w:val="24"/>
        </w:rPr>
        <w:t xml:space="preserve">. </w:t>
      </w:r>
      <w:r w:rsidR="003620DF" w:rsidRPr="00D85467">
        <w:rPr>
          <w:rFonts w:ascii="Arial" w:hAnsi="Arial" w:cs="Arial"/>
          <w:sz w:val="24"/>
        </w:rPr>
        <w:t xml:space="preserve">This demonstrates the </w:t>
      </w:r>
      <w:r w:rsidR="00FF28BE" w:rsidRPr="00D85467">
        <w:rPr>
          <w:rFonts w:ascii="Arial" w:hAnsi="Arial" w:cs="Arial"/>
          <w:sz w:val="24"/>
        </w:rPr>
        <w:t>growing responsibility</w:t>
      </w:r>
      <w:r w:rsidR="00DE09A0" w:rsidRPr="00D85467">
        <w:rPr>
          <w:rFonts w:ascii="Arial" w:hAnsi="Arial" w:cs="Arial"/>
          <w:sz w:val="24"/>
        </w:rPr>
        <w:t xml:space="preserve"> required by teachers</w:t>
      </w:r>
      <w:r w:rsidR="00FF28BE" w:rsidRPr="00D85467">
        <w:rPr>
          <w:rFonts w:ascii="Arial" w:hAnsi="Arial" w:cs="Arial"/>
          <w:sz w:val="24"/>
        </w:rPr>
        <w:t xml:space="preserve"> to ensure effective teaching and learning in primary education. It also highlights how</w:t>
      </w:r>
      <w:r w:rsidR="00E9711F">
        <w:rPr>
          <w:rFonts w:ascii="Arial" w:hAnsi="Arial" w:cs="Arial"/>
          <w:sz w:val="24"/>
        </w:rPr>
        <w:t xml:space="preserve"> </w:t>
      </w:r>
      <w:r w:rsidR="002C27C0">
        <w:rPr>
          <w:rFonts w:ascii="Arial" w:hAnsi="Arial" w:cs="Arial"/>
          <w:sz w:val="24"/>
        </w:rPr>
        <w:t>Robinson</w:t>
      </w:r>
      <w:r w:rsidR="00A559FE">
        <w:rPr>
          <w:rFonts w:ascii="Arial" w:hAnsi="Arial" w:cs="Arial"/>
          <w:sz w:val="24"/>
        </w:rPr>
        <w:t xml:space="preserve"> does not </w:t>
      </w:r>
      <w:r w:rsidR="00457EA6">
        <w:rPr>
          <w:rFonts w:ascii="Arial" w:hAnsi="Arial" w:cs="Arial"/>
          <w:sz w:val="24"/>
        </w:rPr>
        <w:t xml:space="preserve">view subject knowledge as the most important factor within education, </w:t>
      </w:r>
      <w:r w:rsidR="004B6B1D" w:rsidRPr="00D85467">
        <w:rPr>
          <w:rFonts w:ascii="Arial" w:hAnsi="Arial" w:cs="Arial"/>
          <w:sz w:val="24"/>
        </w:rPr>
        <w:t xml:space="preserve">and how </w:t>
      </w:r>
      <w:r w:rsidR="00D41B8B" w:rsidRPr="00D85467">
        <w:rPr>
          <w:rFonts w:ascii="Arial" w:hAnsi="Arial" w:cs="Arial"/>
          <w:sz w:val="24"/>
        </w:rPr>
        <w:t>Shulman’s view of teacher knowledge base is not viewed as vitally important</w:t>
      </w:r>
      <w:r w:rsidR="0027425C" w:rsidRPr="00D85467">
        <w:rPr>
          <w:rFonts w:ascii="Arial" w:hAnsi="Arial" w:cs="Arial"/>
          <w:sz w:val="24"/>
        </w:rPr>
        <w:t xml:space="preserve"> by al</w:t>
      </w:r>
      <w:r w:rsidR="00433AFB" w:rsidRPr="00D85467">
        <w:rPr>
          <w:rFonts w:ascii="Arial" w:hAnsi="Arial" w:cs="Arial"/>
          <w:sz w:val="24"/>
        </w:rPr>
        <w:t xml:space="preserve">l. </w:t>
      </w:r>
    </w:p>
    <w:p w14:paraId="18A49300" w14:textId="326C5D47" w:rsidR="00CD3F2A" w:rsidRPr="00D85467" w:rsidRDefault="00CD3F2A" w:rsidP="00D85467">
      <w:pPr>
        <w:spacing w:line="360" w:lineRule="auto"/>
        <w:rPr>
          <w:rFonts w:ascii="Arial" w:hAnsi="Arial" w:cs="Arial"/>
          <w:sz w:val="24"/>
        </w:rPr>
      </w:pPr>
      <w:r>
        <w:rPr>
          <w:rFonts w:ascii="Arial" w:hAnsi="Arial" w:cs="Arial"/>
          <w:sz w:val="24"/>
        </w:rPr>
        <w:t xml:space="preserve">In summary, </w:t>
      </w:r>
      <w:r w:rsidR="00E70933">
        <w:rPr>
          <w:rFonts w:ascii="Arial" w:hAnsi="Arial" w:cs="Arial"/>
          <w:sz w:val="24"/>
        </w:rPr>
        <w:t>Shulman’s knowledge base for teac</w:t>
      </w:r>
      <w:r w:rsidR="00B318F6">
        <w:rPr>
          <w:rFonts w:ascii="Arial" w:hAnsi="Arial" w:cs="Arial"/>
          <w:sz w:val="24"/>
        </w:rPr>
        <w:t xml:space="preserve">hers </w:t>
      </w:r>
      <w:r w:rsidR="000C3E5D">
        <w:rPr>
          <w:rFonts w:ascii="Arial" w:hAnsi="Arial" w:cs="Arial"/>
          <w:sz w:val="24"/>
        </w:rPr>
        <w:t xml:space="preserve">is still valued and recognised as essential components throughout </w:t>
      </w:r>
      <w:r w:rsidR="00C12325">
        <w:rPr>
          <w:rFonts w:ascii="Arial" w:hAnsi="Arial" w:cs="Arial"/>
          <w:sz w:val="24"/>
        </w:rPr>
        <w:t>teaching. His</w:t>
      </w:r>
      <w:r w:rsidR="00185D70">
        <w:rPr>
          <w:rFonts w:ascii="Arial" w:hAnsi="Arial" w:cs="Arial"/>
          <w:sz w:val="24"/>
        </w:rPr>
        <w:t xml:space="preserve"> article demonstrates that teachers are required to </w:t>
      </w:r>
      <w:r w:rsidR="00B76288">
        <w:rPr>
          <w:rFonts w:ascii="Arial" w:hAnsi="Arial" w:cs="Arial"/>
          <w:sz w:val="24"/>
        </w:rPr>
        <w:t xml:space="preserve">have an in depth understanding of many aspects that influence teaching and learning, not only </w:t>
      </w:r>
      <w:r w:rsidR="009523EA">
        <w:rPr>
          <w:rFonts w:ascii="Arial" w:hAnsi="Arial" w:cs="Arial"/>
          <w:sz w:val="24"/>
        </w:rPr>
        <w:t xml:space="preserve">sound CK. </w:t>
      </w:r>
      <w:r w:rsidR="00B4702C">
        <w:rPr>
          <w:rFonts w:ascii="Arial" w:hAnsi="Arial" w:cs="Arial"/>
          <w:sz w:val="24"/>
        </w:rPr>
        <w:t>The literature discussed also highlights the growing characterises</w:t>
      </w:r>
      <w:r w:rsidR="005C6D07">
        <w:rPr>
          <w:rFonts w:ascii="Arial" w:hAnsi="Arial" w:cs="Arial"/>
          <w:sz w:val="24"/>
        </w:rPr>
        <w:t>, responsibility and implications for teacher</w:t>
      </w:r>
      <w:r w:rsidR="005B065A">
        <w:rPr>
          <w:rFonts w:ascii="Arial" w:hAnsi="Arial" w:cs="Arial"/>
          <w:sz w:val="24"/>
        </w:rPr>
        <w:t xml:space="preserve">s to gain </w:t>
      </w:r>
      <w:r w:rsidR="00EF4352">
        <w:rPr>
          <w:rFonts w:ascii="Arial" w:hAnsi="Arial" w:cs="Arial"/>
          <w:sz w:val="24"/>
        </w:rPr>
        <w:t xml:space="preserve">sufficient subject knowledge. </w:t>
      </w:r>
    </w:p>
    <w:p w14:paraId="077B5A06" w14:textId="28DA0498" w:rsidR="00065C6F" w:rsidRPr="00D85467" w:rsidRDefault="00065C6F" w:rsidP="00D85467">
      <w:pPr>
        <w:spacing w:line="360" w:lineRule="auto"/>
        <w:rPr>
          <w:rFonts w:ascii="Arial" w:hAnsi="Arial" w:cs="Arial"/>
          <w:sz w:val="24"/>
          <w:u w:val="single"/>
        </w:rPr>
      </w:pPr>
      <w:r w:rsidRPr="00D85467">
        <w:rPr>
          <w:rFonts w:ascii="Arial" w:hAnsi="Arial" w:cs="Arial"/>
          <w:sz w:val="24"/>
          <w:u w:val="single"/>
        </w:rPr>
        <w:t xml:space="preserve">Analysis and Evaluation </w:t>
      </w:r>
    </w:p>
    <w:p w14:paraId="4DD1AACA" w14:textId="1661C68B" w:rsidR="00D41907" w:rsidRPr="00D85467" w:rsidRDefault="00633E93" w:rsidP="00D85467">
      <w:pPr>
        <w:spacing w:line="360" w:lineRule="auto"/>
        <w:rPr>
          <w:rFonts w:ascii="Arial" w:hAnsi="Arial" w:cs="Arial"/>
          <w:sz w:val="24"/>
        </w:rPr>
      </w:pPr>
      <w:r w:rsidRPr="00D85467">
        <w:rPr>
          <w:rFonts w:ascii="Arial" w:hAnsi="Arial" w:cs="Arial"/>
          <w:sz w:val="24"/>
        </w:rPr>
        <w:t xml:space="preserve">As previously discussed, </w:t>
      </w:r>
      <w:r w:rsidR="00856EA6" w:rsidRPr="00D85467">
        <w:rPr>
          <w:rFonts w:ascii="Arial" w:hAnsi="Arial" w:cs="Arial"/>
          <w:sz w:val="24"/>
        </w:rPr>
        <w:t xml:space="preserve">teacher subject knowledge </w:t>
      </w:r>
      <w:r w:rsidRPr="00D85467">
        <w:rPr>
          <w:rFonts w:ascii="Arial" w:hAnsi="Arial" w:cs="Arial"/>
          <w:sz w:val="24"/>
        </w:rPr>
        <w:t>is valued as significantly important</w:t>
      </w:r>
      <w:r w:rsidR="003E7536" w:rsidRPr="00D85467">
        <w:rPr>
          <w:rFonts w:ascii="Arial" w:hAnsi="Arial" w:cs="Arial"/>
          <w:sz w:val="24"/>
        </w:rPr>
        <w:t xml:space="preserve"> to </w:t>
      </w:r>
      <w:r w:rsidR="001D348C" w:rsidRPr="00D85467">
        <w:rPr>
          <w:rFonts w:ascii="Arial" w:hAnsi="Arial" w:cs="Arial"/>
          <w:sz w:val="24"/>
        </w:rPr>
        <w:t xml:space="preserve">ensure </w:t>
      </w:r>
      <w:r w:rsidR="003E7536" w:rsidRPr="00D85467">
        <w:rPr>
          <w:rFonts w:ascii="Arial" w:hAnsi="Arial" w:cs="Arial"/>
          <w:sz w:val="24"/>
        </w:rPr>
        <w:t xml:space="preserve">effective learning and teaching </w:t>
      </w:r>
      <w:r w:rsidR="00585677" w:rsidRPr="00D85467">
        <w:rPr>
          <w:rFonts w:ascii="Arial" w:hAnsi="Arial" w:cs="Arial"/>
          <w:sz w:val="24"/>
        </w:rPr>
        <w:t xml:space="preserve">in the primary school. </w:t>
      </w:r>
      <w:r w:rsidR="00F1710E" w:rsidRPr="00D85467">
        <w:rPr>
          <w:rFonts w:ascii="Arial" w:hAnsi="Arial" w:cs="Arial"/>
          <w:sz w:val="24"/>
        </w:rPr>
        <w:t xml:space="preserve">Personal experience within my first teaching practice highlighted </w:t>
      </w:r>
      <w:r w:rsidR="00DF47FE" w:rsidRPr="00D85467">
        <w:rPr>
          <w:rFonts w:ascii="Arial" w:hAnsi="Arial" w:cs="Arial"/>
          <w:sz w:val="24"/>
        </w:rPr>
        <w:t>the</w:t>
      </w:r>
      <w:r w:rsidR="008D1555">
        <w:rPr>
          <w:rFonts w:ascii="Arial" w:hAnsi="Arial" w:cs="Arial"/>
          <w:sz w:val="24"/>
        </w:rPr>
        <w:t xml:space="preserve"> </w:t>
      </w:r>
      <w:r w:rsidR="00B9762A">
        <w:rPr>
          <w:rFonts w:ascii="Arial" w:hAnsi="Arial" w:cs="Arial"/>
          <w:sz w:val="24"/>
        </w:rPr>
        <w:t xml:space="preserve">quality </w:t>
      </w:r>
      <w:r w:rsidR="00B81E54" w:rsidRPr="00D85467">
        <w:rPr>
          <w:rFonts w:ascii="Arial" w:hAnsi="Arial" w:cs="Arial"/>
          <w:sz w:val="24"/>
        </w:rPr>
        <w:t xml:space="preserve">of </w:t>
      </w:r>
      <w:r w:rsidR="00300646" w:rsidRPr="00D85467">
        <w:rPr>
          <w:rFonts w:ascii="Arial" w:hAnsi="Arial" w:cs="Arial"/>
          <w:sz w:val="24"/>
        </w:rPr>
        <w:t xml:space="preserve">my </w:t>
      </w:r>
      <w:r w:rsidR="00B81E54" w:rsidRPr="00D85467">
        <w:rPr>
          <w:rFonts w:ascii="Arial" w:hAnsi="Arial" w:cs="Arial"/>
          <w:sz w:val="24"/>
        </w:rPr>
        <w:t xml:space="preserve">subject knowledge but </w:t>
      </w:r>
      <w:r w:rsidR="00914E6D" w:rsidRPr="00D85467">
        <w:rPr>
          <w:rFonts w:ascii="Arial" w:hAnsi="Arial" w:cs="Arial"/>
          <w:sz w:val="24"/>
        </w:rPr>
        <w:t>also the impact it had</w:t>
      </w:r>
      <w:r w:rsidR="001835A2" w:rsidRPr="00D85467">
        <w:rPr>
          <w:rFonts w:ascii="Arial" w:hAnsi="Arial" w:cs="Arial"/>
          <w:sz w:val="24"/>
        </w:rPr>
        <w:t xml:space="preserve"> on </w:t>
      </w:r>
      <w:r w:rsidR="00914E6D" w:rsidRPr="00D85467">
        <w:rPr>
          <w:rFonts w:ascii="Arial" w:hAnsi="Arial" w:cs="Arial"/>
          <w:sz w:val="24"/>
        </w:rPr>
        <w:t xml:space="preserve">my teaching and pupils’ learning. </w:t>
      </w:r>
    </w:p>
    <w:p w14:paraId="6862FE1F" w14:textId="65673369" w:rsidR="001F7CC2" w:rsidRPr="00D85467" w:rsidRDefault="005230D1" w:rsidP="00D85467">
      <w:pPr>
        <w:spacing w:line="360" w:lineRule="auto"/>
        <w:rPr>
          <w:rFonts w:ascii="Arial" w:hAnsi="Arial" w:cs="Arial"/>
          <w:sz w:val="24"/>
        </w:rPr>
      </w:pPr>
      <w:r w:rsidRPr="00D85467">
        <w:rPr>
          <w:rFonts w:ascii="Arial" w:hAnsi="Arial" w:cs="Arial"/>
          <w:sz w:val="24"/>
        </w:rPr>
        <w:t>Rowland</w:t>
      </w:r>
      <w:r w:rsidR="00470C1D">
        <w:rPr>
          <w:rFonts w:ascii="Arial" w:hAnsi="Arial" w:cs="Arial"/>
          <w:sz w:val="24"/>
        </w:rPr>
        <w:t xml:space="preserve">, Huckstep and Thwaites </w:t>
      </w:r>
      <w:r w:rsidRPr="00D85467">
        <w:rPr>
          <w:rFonts w:ascii="Arial" w:hAnsi="Arial" w:cs="Arial"/>
          <w:sz w:val="24"/>
        </w:rPr>
        <w:t>(</w:t>
      </w:r>
      <w:r w:rsidR="00EF0E8D" w:rsidRPr="00D85467">
        <w:rPr>
          <w:rFonts w:ascii="Arial" w:hAnsi="Arial" w:cs="Arial"/>
          <w:sz w:val="24"/>
        </w:rPr>
        <w:t xml:space="preserve">2003) </w:t>
      </w:r>
      <w:r w:rsidR="00D5550F" w:rsidRPr="00D85467">
        <w:rPr>
          <w:rFonts w:ascii="Arial" w:hAnsi="Arial" w:cs="Arial"/>
          <w:sz w:val="24"/>
        </w:rPr>
        <w:t>discuss</w:t>
      </w:r>
      <w:r w:rsidR="00470C1D">
        <w:rPr>
          <w:rFonts w:ascii="Arial" w:hAnsi="Arial" w:cs="Arial"/>
          <w:sz w:val="24"/>
        </w:rPr>
        <w:t xml:space="preserve"> </w:t>
      </w:r>
      <w:r w:rsidR="00D5550F" w:rsidRPr="00D85467">
        <w:rPr>
          <w:rFonts w:ascii="Arial" w:hAnsi="Arial" w:cs="Arial"/>
          <w:sz w:val="24"/>
        </w:rPr>
        <w:t>teacher</w:t>
      </w:r>
      <w:r w:rsidR="00E34B62" w:rsidRPr="00D85467">
        <w:rPr>
          <w:rFonts w:ascii="Arial" w:hAnsi="Arial" w:cs="Arial"/>
          <w:sz w:val="24"/>
        </w:rPr>
        <w:t xml:space="preserve">s’ mathematical content knowledge </w:t>
      </w:r>
      <w:r w:rsidR="00F11CC2" w:rsidRPr="00D85467">
        <w:rPr>
          <w:rFonts w:ascii="Arial" w:hAnsi="Arial" w:cs="Arial"/>
          <w:sz w:val="24"/>
        </w:rPr>
        <w:t>through The Knowledge Quartet</w:t>
      </w:r>
      <w:r w:rsidR="009551A9" w:rsidRPr="00D85467">
        <w:rPr>
          <w:rFonts w:ascii="Arial" w:hAnsi="Arial" w:cs="Arial"/>
          <w:sz w:val="24"/>
        </w:rPr>
        <w:t xml:space="preserve">. </w:t>
      </w:r>
      <w:r w:rsidR="004F77A0" w:rsidRPr="00D85467">
        <w:rPr>
          <w:rFonts w:ascii="Arial" w:hAnsi="Arial" w:cs="Arial"/>
          <w:sz w:val="24"/>
        </w:rPr>
        <w:t xml:space="preserve">Their research was influenced by </w:t>
      </w:r>
      <w:r w:rsidR="00C36841" w:rsidRPr="00D85467">
        <w:rPr>
          <w:rFonts w:ascii="Arial" w:hAnsi="Arial" w:cs="Arial"/>
          <w:sz w:val="24"/>
        </w:rPr>
        <w:t xml:space="preserve">Shulman and his focus on subject matter knowledge and pedagogical content knowledge. </w:t>
      </w:r>
      <w:r w:rsidR="004457CF" w:rsidRPr="00D85467">
        <w:rPr>
          <w:rFonts w:ascii="Arial" w:hAnsi="Arial" w:cs="Arial"/>
          <w:sz w:val="24"/>
        </w:rPr>
        <w:t>In order to assess teacher</w:t>
      </w:r>
      <w:r w:rsidR="003146DB" w:rsidRPr="00D85467">
        <w:rPr>
          <w:rFonts w:ascii="Arial" w:hAnsi="Arial" w:cs="Arial"/>
          <w:sz w:val="24"/>
        </w:rPr>
        <w:t>s’</w:t>
      </w:r>
      <w:r w:rsidR="0095177E" w:rsidRPr="00D85467">
        <w:rPr>
          <w:rFonts w:ascii="Arial" w:hAnsi="Arial" w:cs="Arial"/>
          <w:sz w:val="24"/>
        </w:rPr>
        <w:t xml:space="preserve"> mathematical knowledge</w:t>
      </w:r>
      <w:r w:rsidR="003146DB" w:rsidRPr="00D85467">
        <w:rPr>
          <w:rFonts w:ascii="Arial" w:hAnsi="Arial" w:cs="Arial"/>
          <w:sz w:val="24"/>
        </w:rPr>
        <w:t xml:space="preserve">, </w:t>
      </w:r>
      <w:r w:rsidR="00470C1D" w:rsidRPr="00470C1D">
        <w:rPr>
          <w:rFonts w:ascii="Arial" w:hAnsi="Arial" w:cs="Arial"/>
          <w:sz w:val="24"/>
        </w:rPr>
        <w:t xml:space="preserve">Rowland, Huckstep and Thwaites </w:t>
      </w:r>
      <w:r w:rsidR="00470C1D">
        <w:rPr>
          <w:rFonts w:ascii="Arial" w:hAnsi="Arial" w:cs="Arial"/>
          <w:sz w:val="24"/>
        </w:rPr>
        <w:t xml:space="preserve">(2003) </w:t>
      </w:r>
      <w:r w:rsidR="00D8147F" w:rsidRPr="00D85467">
        <w:rPr>
          <w:rFonts w:ascii="Arial" w:hAnsi="Arial" w:cs="Arial"/>
          <w:sz w:val="24"/>
        </w:rPr>
        <w:t xml:space="preserve">identified four dimensions: foundation, transformation, connection and contingency. </w:t>
      </w:r>
      <w:r w:rsidR="008A6139" w:rsidRPr="00D85467">
        <w:rPr>
          <w:rFonts w:ascii="Arial" w:hAnsi="Arial" w:cs="Arial"/>
          <w:sz w:val="24"/>
        </w:rPr>
        <w:t xml:space="preserve">These four dimensions </w:t>
      </w:r>
      <w:r w:rsidR="00981CD1" w:rsidRPr="00D85467">
        <w:rPr>
          <w:rFonts w:ascii="Arial" w:hAnsi="Arial" w:cs="Arial"/>
          <w:sz w:val="24"/>
        </w:rPr>
        <w:t xml:space="preserve">are used as a tool for recognising </w:t>
      </w:r>
      <w:r w:rsidR="00DB36C3" w:rsidRPr="00D85467">
        <w:rPr>
          <w:rFonts w:ascii="Arial" w:hAnsi="Arial" w:cs="Arial"/>
          <w:sz w:val="24"/>
        </w:rPr>
        <w:t xml:space="preserve">how teacher subject knowledge is used in the primary classroom. </w:t>
      </w:r>
      <w:r w:rsidR="00EF4078" w:rsidRPr="00D85467">
        <w:rPr>
          <w:rFonts w:ascii="Arial" w:hAnsi="Arial" w:cs="Arial"/>
          <w:sz w:val="24"/>
        </w:rPr>
        <w:t xml:space="preserve">I have chosen to use each of these four dimensions as </w:t>
      </w:r>
      <w:r w:rsidR="00855F55" w:rsidRPr="00D85467">
        <w:rPr>
          <w:rFonts w:ascii="Arial" w:hAnsi="Arial" w:cs="Arial"/>
          <w:sz w:val="24"/>
        </w:rPr>
        <w:t>tool to assess my ow</w:t>
      </w:r>
      <w:r w:rsidR="00084BFB" w:rsidRPr="00D85467">
        <w:rPr>
          <w:rFonts w:ascii="Arial" w:hAnsi="Arial" w:cs="Arial"/>
          <w:sz w:val="24"/>
        </w:rPr>
        <w:t>n</w:t>
      </w:r>
      <w:r w:rsidR="00855F55" w:rsidRPr="00D85467">
        <w:rPr>
          <w:rFonts w:ascii="Arial" w:hAnsi="Arial" w:cs="Arial"/>
          <w:sz w:val="24"/>
        </w:rPr>
        <w:t xml:space="preserve"> knowledge in different subjects/areas of learning. </w:t>
      </w:r>
      <w:r w:rsidR="00FD38A5" w:rsidRPr="00D85467">
        <w:rPr>
          <w:rFonts w:ascii="Arial" w:hAnsi="Arial" w:cs="Arial"/>
          <w:sz w:val="24"/>
        </w:rPr>
        <w:t xml:space="preserve">Furthermore, this will demonstrate </w:t>
      </w:r>
      <w:r w:rsidR="008524C6" w:rsidRPr="00D85467">
        <w:rPr>
          <w:rFonts w:ascii="Arial" w:hAnsi="Arial" w:cs="Arial"/>
          <w:sz w:val="24"/>
        </w:rPr>
        <w:t xml:space="preserve">how influential </w:t>
      </w:r>
      <w:r w:rsidR="00CE0285" w:rsidRPr="00D85467">
        <w:rPr>
          <w:rFonts w:ascii="Arial" w:hAnsi="Arial" w:cs="Arial"/>
          <w:sz w:val="24"/>
        </w:rPr>
        <w:t xml:space="preserve">my own subject knowledge </w:t>
      </w:r>
      <w:r w:rsidR="00DC10B0" w:rsidRPr="00D85467">
        <w:rPr>
          <w:rFonts w:ascii="Arial" w:hAnsi="Arial" w:cs="Arial"/>
          <w:sz w:val="24"/>
        </w:rPr>
        <w:t xml:space="preserve">was to </w:t>
      </w:r>
      <w:r w:rsidR="00413DE6" w:rsidRPr="00D85467">
        <w:rPr>
          <w:rFonts w:ascii="Arial" w:hAnsi="Arial" w:cs="Arial"/>
          <w:sz w:val="24"/>
        </w:rPr>
        <w:t xml:space="preserve">ensuring </w:t>
      </w:r>
      <w:r w:rsidR="00DC10B0" w:rsidRPr="00D85467">
        <w:rPr>
          <w:rFonts w:ascii="Arial" w:hAnsi="Arial" w:cs="Arial"/>
          <w:sz w:val="24"/>
        </w:rPr>
        <w:t xml:space="preserve">effective teaching </w:t>
      </w:r>
      <w:r w:rsidR="00413DE6" w:rsidRPr="00D85467">
        <w:rPr>
          <w:rFonts w:ascii="Arial" w:hAnsi="Arial" w:cs="Arial"/>
          <w:sz w:val="24"/>
        </w:rPr>
        <w:t xml:space="preserve">and learning in the classroom. </w:t>
      </w:r>
    </w:p>
    <w:p w14:paraId="4060430C" w14:textId="55C4BD47" w:rsidR="00602302" w:rsidRPr="00D85467" w:rsidRDefault="008400D9" w:rsidP="00D85467">
      <w:pPr>
        <w:spacing w:line="360" w:lineRule="auto"/>
        <w:rPr>
          <w:rFonts w:ascii="Arial" w:hAnsi="Arial" w:cs="Arial"/>
          <w:sz w:val="24"/>
          <w:u w:val="single"/>
        </w:rPr>
      </w:pPr>
      <w:r w:rsidRPr="00D85467">
        <w:rPr>
          <w:rFonts w:ascii="Arial" w:hAnsi="Arial" w:cs="Arial"/>
          <w:sz w:val="24"/>
          <w:u w:val="single"/>
        </w:rPr>
        <w:t>Foundation</w:t>
      </w:r>
    </w:p>
    <w:p w14:paraId="5B5C416C" w14:textId="231923DC" w:rsidR="00357268" w:rsidRPr="00D85467" w:rsidRDefault="00470C1D" w:rsidP="00D85467">
      <w:pPr>
        <w:spacing w:line="360" w:lineRule="auto"/>
        <w:rPr>
          <w:rFonts w:ascii="Arial" w:hAnsi="Arial" w:cs="Arial"/>
          <w:sz w:val="24"/>
        </w:rPr>
      </w:pPr>
      <w:r w:rsidRPr="00470C1D">
        <w:rPr>
          <w:rFonts w:ascii="Arial" w:hAnsi="Arial" w:cs="Arial"/>
          <w:sz w:val="24"/>
        </w:rPr>
        <w:lastRenderedPageBreak/>
        <w:t xml:space="preserve">Rowland, Huckstep and Thwaites </w:t>
      </w:r>
      <w:r>
        <w:rPr>
          <w:rFonts w:ascii="Arial" w:hAnsi="Arial" w:cs="Arial"/>
          <w:sz w:val="24"/>
        </w:rPr>
        <w:t xml:space="preserve">(2003) </w:t>
      </w:r>
      <w:r w:rsidR="00000BA6" w:rsidRPr="00D85467">
        <w:rPr>
          <w:rFonts w:ascii="Arial" w:hAnsi="Arial" w:cs="Arial"/>
          <w:sz w:val="24"/>
        </w:rPr>
        <w:t>state that the first unit</w:t>
      </w:r>
      <w:r w:rsidR="003B3BCD" w:rsidRPr="00D85467">
        <w:rPr>
          <w:rFonts w:ascii="Arial" w:hAnsi="Arial" w:cs="Arial"/>
          <w:sz w:val="24"/>
        </w:rPr>
        <w:t xml:space="preserve"> within The Knowledge Quartet</w:t>
      </w:r>
      <w:r w:rsidR="00000BA6" w:rsidRPr="00D85467">
        <w:rPr>
          <w:rFonts w:ascii="Arial" w:hAnsi="Arial" w:cs="Arial"/>
          <w:sz w:val="24"/>
        </w:rPr>
        <w:t xml:space="preserve"> highlights student teachers’ beliefs, knowledge and understanding. Furthermore, student beliefs and knowledge will impact their pedagogical choices within the classroom.</w:t>
      </w:r>
      <w:r w:rsidR="00623710" w:rsidRPr="00D85467">
        <w:rPr>
          <w:rFonts w:ascii="Arial" w:hAnsi="Arial" w:cs="Arial"/>
          <w:sz w:val="24"/>
        </w:rPr>
        <w:t xml:space="preserve"> </w:t>
      </w:r>
      <w:r w:rsidR="00773360" w:rsidRPr="00D85467">
        <w:rPr>
          <w:rFonts w:ascii="Arial" w:hAnsi="Arial" w:cs="Arial"/>
          <w:sz w:val="24"/>
        </w:rPr>
        <w:t xml:space="preserve">Within my first professional teaching </w:t>
      </w:r>
      <w:r w:rsidR="00757FEB" w:rsidRPr="00D85467">
        <w:rPr>
          <w:rFonts w:ascii="Arial" w:hAnsi="Arial" w:cs="Arial"/>
          <w:sz w:val="24"/>
        </w:rPr>
        <w:t xml:space="preserve">experience, </w:t>
      </w:r>
      <w:r w:rsidR="00F0385E" w:rsidRPr="00D85467">
        <w:rPr>
          <w:rFonts w:ascii="Arial" w:hAnsi="Arial" w:cs="Arial"/>
          <w:sz w:val="24"/>
        </w:rPr>
        <w:t xml:space="preserve">the foundation of </w:t>
      </w:r>
      <w:r w:rsidR="00833DF3" w:rsidRPr="00D85467">
        <w:rPr>
          <w:rFonts w:ascii="Arial" w:hAnsi="Arial" w:cs="Arial"/>
          <w:sz w:val="24"/>
        </w:rPr>
        <w:t xml:space="preserve">my subject knowledge influenced </w:t>
      </w:r>
      <w:r w:rsidR="009F335F" w:rsidRPr="00D85467">
        <w:rPr>
          <w:rFonts w:ascii="Arial" w:hAnsi="Arial" w:cs="Arial"/>
          <w:sz w:val="24"/>
        </w:rPr>
        <w:t>the overall choices made</w:t>
      </w:r>
      <w:r w:rsidR="001812C1" w:rsidRPr="00D85467">
        <w:rPr>
          <w:rFonts w:ascii="Arial" w:hAnsi="Arial" w:cs="Arial"/>
          <w:sz w:val="24"/>
        </w:rPr>
        <w:t xml:space="preserve">. While teaching </w:t>
      </w:r>
      <w:r w:rsidR="005276E4" w:rsidRPr="00D85467">
        <w:rPr>
          <w:rFonts w:ascii="Arial" w:hAnsi="Arial" w:cs="Arial"/>
          <w:sz w:val="24"/>
        </w:rPr>
        <w:t>multiplicati</w:t>
      </w:r>
      <w:r w:rsidR="00FF2401" w:rsidRPr="00D85467">
        <w:rPr>
          <w:rFonts w:ascii="Arial" w:hAnsi="Arial" w:cs="Arial"/>
          <w:sz w:val="24"/>
        </w:rPr>
        <w:t>on</w:t>
      </w:r>
      <w:r w:rsidR="00B36432" w:rsidRPr="00D85467">
        <w:rPr>
          <w:rFonts w:ascii="Arial" w:hAnsi="Arial" w:cs="Arial"/>
          <w:sz w:val="24"/>
        </w:rPr>
        <w:t xml:space="preserve"> word problem</w:t>
      </w:r>
      <w:r w:rsidR="00F7589D" w:rsidRPr="00D85467">
        <w:rPr>
          <w:rFonts w:ascii="Arial" w:hAnsi="Arial" w:cs="Arial"/>
          <w:sz w:val="24"/>
        </w:rPr>
        <w:t>s (see appendix 1 for lesson plan)</w:t>
      </w:r>
      <w:r w:rsidR="001377A0" w:rsidRPr="00D85467">
        <w:rPr>
          <w:rFonts w:ascii="Arial" w:hAnsi="Arial" w:cs="Arial"/>
          <w:sz w:val="24"/>
        </w:rPr>
        <w:t>,</w:t>
      </w:r>
      <w:r w:rsidR="00FF2401" w:rsidRPr="00D85467">
        <w:rPr>
          <w:rFonts w:ascii="Arial" w:hAnsi="Arial" w:cs="Arial"/>
          <w:sz w:val="24"/>
        </w:rPr>
        <w:t xml:space="preserve"> </w:t>
      </w:r>
      <w:r w:rsidR="009F200A" w:rsidRPr="00D85467">
        <w:rPr>
          <w:rFonts w:ascii="Arial" w:hAnsi="Arial" w:cs="Arial"/>
          <w:sz w:val="24"/>
        </w:rPr>
        <w:t xml:space="preserve">I planned to teach </w:t>
      </w:r>
      <w:r w:rsidR="004F7E14" w:rsidRPr="00D85467">
        <w:rPr>
          <w:rFonts w:ascii="Arial" w:hAnsi="Arial" w:cs="Arial"/>
          <w:sz w:val="24"/>
        </w:rPr>
        <w:t xml:space="preserve">the </w:t>
      </w:r>
      <w:r w:rsidR="009F200A" w:rsidRPr="00D85467">
        <w:rPr>
          <w:rFonts w:ascii="Arial" w:hAnsi="Arial" w:cs="Arial"/>
          <w:sz w:val="24"/>
        </w:rPr>
        <w:t xml:space="preserve">multiplication grid method, as I believe it to be the most </w:t>
      </w:r>
      <w:r w:rsidR="00C14A4B" w:rsidRPr="00D85467">
        <w:rPr>
          <w:rFonts w:ascii="Arial" w:hAnsi="Arial" w:cs="Arial"/>
          <w:sz w:val="24"/>
        </w:rPr>
        <w:t>effective way of</w:t>
      </w:r>
      <w:r w:rsidR="00BA1D14" w:rsidRPr="00D85467">
        <w:rPr>
          <w:rFonts w:ascii="Arial" w:hAnsi="Arial" w:cs="Arial"/>
          <w:sz w:val="24"/>
        </w:rPr>
        <w:t xml:space="preserve"> </w:t>
      </w:r>
      <w:r w:rsidR="00C14A4B" w:rsidRPr="00D85467">
        <w:rPr>
          <w:rFonts w:ascii="Arial" w:hAnsi="Arial" w:cs="Arial"/>
          <w:sz w:val="24"/>
        </w:rPr>
        <w:t>calculating multiplication</w:t>
      </w:r>
      <w:r w:rsidR="007B0770" w:rsidRPr="00D85467">
        <w:rPr>
          <w:rFonts w:ascii="Arial" w:hAnsi="Arial" w:cs="Arial"/>
          <w:sz w:val="24"/>
        </w:rPr>
        <w:t xml:space="preserve"> questions</w:t>
      </w:r>
      <w:r w:rsidR="00817ABF" w:rsidRPr="00D85467">
        <w:rPr>
          <w:rFonts w:ascii="Arial" w:hAnsi="Arial" w:cs="Arial"/>
          <w:sz w:val="24"/>
        </w:rPr>
        <w:t>. T</w:t>
      </w:r>
      <w:r w:rsidR="007715D9" w:rsidRPr="00D85467">
        <w:rPr>
          <w:rFonts w:ascii="Arial" w:hAnsi="Arial" w:cs="Arial"/>
          <w:sz w:val="24"/>
        </w:rPr>
        <w:t>hus</w:t>
      </w:r>
      <w:r w:rsidR="00C14A4B" w:rsidRPr="00D85467">
        <w:rPr>
          <w:rFonts w:ascii="Arial" w:hAnsi="Arial" w:cs="Arial"/>
          <w:sz w:val="24"/>
        </w:rPr>
        <w:t>,</w:t>
      </w:r>
      <w:r w:rsidR="00F92EA6" w:rsidRPr="00D85467">
        <w:rPr>
          <w:rFonts w:ascii="Arial" w:hAnsi="Arial" w:cs="Arial"/>
        </w:rPr>
        <w:t xml:space="preserve"> </w:t>
      </w:r>
      <w:r w:rsidR="00F17A48" w:rsidRPr="00D85467">
        <w:rPr>
          <w:rFonts w:ascii="Arial" w:hAnsi="Arial" w:cs="Arial"/>
          <w:sz w:val="24"/>
        </w:rPr>
        <w:t>m</w:t>
      </w:r>
      <w:r w:rsidR="00F92EA6" w:rsidRPr="00D85467">
        <w:rPr>
          <w:rFonts w:ascii="Arial" w:hAnsi="Arial" w:cs="Arial"/>
          <w:sz w:val="24"/>
        </w:rPr>
        <w:t>y</w:t>
      </w:r>
      <w:r w:rsidR="005D7A7E" w:rsidRPr="00D85467">
        <w:rPr>
          <w:rFonts w:ascii="Arial" w:hAnsi="Arial" w:cs="Arial"/>
          <w:sz w:val="24"/>
        </w:rPr>
        <w:t xml:space="preserve"> belief </w:t>
      </w:r>
      <w:r w:rsidR="00F92EA6" w:rsidRPr="00D85467">
        <w:rPr>
          <w:rFonts w:ascii="Arial" w:hAnsi="Arial" w:cs="Arial"/>
          <w:sz w:val="24"/>
        </w:rPr>
        <w:t>and knowledge of multiplication influenced the</w:t>
      </w:r>
      <w:r w:rsidR="00C50CB6" w:rsidRPr="00D85467">
        <w:rPr>
          <w:rFonts w:ascii="Arial" w:hAnsi="Arial" w:cs="Arial"/>
          <w:sz w:val="24"/>
        </w:rPr>
        <w:t xml:space="preserve"> </w:t>
      </w:r>
      <w:r w:rsidR="00882D7D" w:rsidRPr="00D85467">
        <w:rPr>
          <w:rFonts w:ascii="Arial" w:hAnsi="Arial" w:cs="Arial"/>
          <w:sz w:val="24"/>
        </w:rPr>
        <w:t xml:space="preserve">method </w:t>
      </w:r>
      <w:r w:rsidR="00F92EA6" w:rsidRPr="00D85467">
        <w:rPr>
          <w:rFonts w:ascii="Arial" w:hAnsi="Arial" w:cs="Arial"/>
          <w:sz w:val="24"/>
        </w:rPr>
        <w:t>taught within the classroom</w:t>
      </w:r>
      <w:r w:rsidR="00AB4D14" w:rsidRPr="00D85467">
        <w:rPr>
          <w:rFonts w:ascii="Arial" w:hAnsi="Arial" w:cs="Arial"/>
          <w:sz w:val="24"/>
        </w:rPr>
        <w:t>.</w:t>
      </w:r>
      <w:r w:rsidR="002A4B44" w:rsidRPr="00D85467">
        <w:rPr>
          <w:rFonts w:ascii="Arial" w:hAnsi="Arial" w:cs="Arial"/>
          <w:sz w:val="24"/>
        </w:rPr>
        <w:t xml:space="preserve"> </w:t>
      </w:r>
      <w:r w:rsidR="00986576" w:rsidRPr="00D85467">
        <w:rPr>
          <w:rFonts w:ascii="Arial" w:hAnsi="Arial" w:cs="Arial"/>
          <w:sz w:val="24"/>
        </w:rPr>
        <w:t>Coe et al. (2014)</w:t>
      </w:r>
      <w:r w:rsidR="00565A38" w:rsidRPr="00D85467">
        <w:rPr>
          <w:rFonts w:ascii="Arial" w:hAnsi="Arial" w:cs="Arial"/>
          <w:sz w:val="24"/>
        </w:rPr>
        <w:t xml:space="preserve"> supports </w:t>
      </w:r>
      <w:r w:rsidR="00547FB2" w:rsidRPr="00547FB2">
        <w:rPr>
          <w:rFonts w:ascii="Arial" w:hAnsi="Arial" w:cs="Arial"/>
          <w:sz w:val="24"/>
        </w:rPr>
        <w:t>Rowland, Huckstep and Thwaites</w:t>
      </w:r>
      <w:r w:rsidR="00547FB2">
        <w:rPr>
          <w:rFonts w:ascii="Arial" w:hAnsi="Arial" w:cs="Arial"/>
          <w:sz w:val="24"/>
        </w:rPr>
        <w:t>’</w:t>
      </w:r>
      <w:r w:rsidR="00547FB2" w:rsidRPr="00547FB2">
        <w:rPr>
          <w:rFonts w:ascii="Arial" w:hAnsi="Arial" w:cs="Arial"/>
          <w:sz w:val="24"/>
        </w:rPr>
        <w:t xml:space="preserve"> </w:t>
      </w:r>
      <w:r w:rsidR="001A2778" w:rsidRPr="00D85467">
        <w:rPr>
          <w:rFonts w:ascii="Arial" w:hAnsi="Arial" w:cs="Arial"/>
          <w:sz w:val="24"/>
        </w:rPr>
        <w:t xml:space="preserve">(2003) </w:t>
      </w:r>
      <w:r w:rsidR="00B254FB" w:rsidRPr="00D85467">
        <w:rPr>
          <w:rFonts w:ascii="Arial" w:hAnsi="Arial" w:cs="Arial"/>
          <w:sz w:val="24"/>
        </w:rPr>
        <w:t>view of previous knowledge and belief</w:t>
      </w:r>
      <w:r w:rsidR="009974A9">
        <w:rPr>
          <w:rFonts w:ascii="Arial" w:hAnsi="Arial" w:cs="Arial"/>
          <w:sz w:val="24"/>
        </w:rPr>
        <w:t>s</w:t>
      </w:r>
      <w:r w:rsidR="00B254FB" w:rsidRPr="00D85467">
        <w:rPr>
          <w:rFonts w:ascii="Arial" w:hAnsi="Arial" w:cs="Arial"/>
          <w:sz w:val="24"/>
        </w:rPr>
        <w:t xml:space="preserve"> impacting pedagogical choice</w:t>
      </w:r>
      <w:r w:rsidR="00912ED6" w:rsidRPr="00D85467">
        <w:rPr>
          <w:rFonts w:ascii="Arial" w:hAnsi="Arial" w:cs="Arial"/>
          <w:sz w:val="24"/>
        </w:rPr>
        <w:t xml:space="preserve">; stating that </w:t>
      </w:r>
      <w:r w:rsidR="00E874E4" w:rsidRPr="00D85467">
        <w:rPr>
          <w:rFonts w:ascii="Arial" w:hAnsi="Arial" w:cs="Arial"/>
          <w:sz w:val="24"/>
        </w:rPr>
        <w:t xml:space="preserve">teacher beliefs will affect the overall purpose of the lesson, </w:t>
      </w:r>
      <w:r w:rsidR="00D77047" w:rsidRPr="00D85467">
        <w:rPr>
          <w:rFonts w:ascii="Arial" w:hAnsi="Arial" w:cs="Arial"/>
          <w:sz w:val="24"/>
        </w:rPr>
        <w:t xml:space="preserve">their theories and how the learning is taught. </w:t>
      </w:r>
      <w:r w:rsidR="004A731B" w:rsidRPr="00D85467">
        <w:rPr>
          <w:rFonts w:ascii="Arial" w:hAnsi="Arial" w:cs="Arial"/>
          <w:sz w:val="24"/>
        </w:rPr>
        <w:t>My knowledge and belief</w:t>
      </w:r>
      <w:r w:rsidR="00774607" w:rsidRPr="00D85467">
        <w:rPr>
          <w:rFonts w:ascii="Arial" w:hAnsi="Arial" w:cs="Arial"/>
          <w:sz w:val="24"/>
        </w:rPr>
        <w:t>s</w:t>
      </w:r>
      <w:r w:rsidR="004A731B" w:rsidRPr="00D85467">
        <w:rPr>
          <w:rFonts w:ascii="Arial" w:hAnsi="Arial" w:cs="Arial"/>
          <w:sz w:val="24"/>
        </w:rPr>
        <w:t xml:space="preserve"> </w:t>
      </w:r>
      <w:r w:rsidR="00882D7D" w:rsidRPr="00D85467">
        <w:rPr>
          <w:rFonts w:ascii="Arial" w:hAnsi="Arial" w:cs="Arial"/>
          <w:sz w:val="24"/>
        </w:rPr>
        <w:t>also influenced and determined my lesson plan including the examples, strategies and questions use</w:t>
      </w:r>
      <w:r w:rsidR="00C571A4" w:rsidRPr="00D85467">
        <w:rPr>
          <w:rFonts w:ascii="Arial" w:hAnsi="Arial" w:cs="Arial"/>
          <w:sz w:val="24"/>
        </w:rPr>
        <w:t>d</w:t>
      </w:r>
      <w:r w:rsidR="00882D7D" w:rsidRPr="00D85467">
        <w:rPr>
          <w:rFonts w:ascii="Arial" w:hAnsi="Arial" w:cs="Arial"/>
          <w:sz w:val="24"/>
        </w:rPr>
        <w:t xml:space="preserve">. </w:t>
      </w:r>
      <w:r w:rsidR="00AD044B" w:rsidRPr="00D85467">
        <w:rPr>
          <w:rFonts w:ascii="Arial" w:hAnsi="Arial" w:cs="Arial"/>
          <w:sz w:val="24"/>
        </w:rPr>
        <w:t>Rowland et al. (2009</w:t>
      </w:r>
      <w:r w:rsidR="00533EAD" w:rsidRPr="00D85467">
        <w:rPr>
          <w:rFonts w:ascii="Arial" w:hAnsi="Arial" w:cs="Arial"/>
          <w:sz w:val="24"/>
        </w:rPr>
        <w:t>, p.152</w:t>
      </w:r>
      <w:r w:rsidR="00AD044B" w:rsidRPr="00D85467">
        <w:rPr>
          <w:rFonts w:ascii="Arial" w:hAnsi="Arial" w:cs="Arial"/>
          <w:sz w:val="24"/>
        </w:rPr>
        <w:t xml:space="preserve">) supports this view, </w:t>
      </w:r>
      <w:r w:rsidR="00E77BE6" w:rsidRPr="00D85467">
        <w:rPr>
          <w:rFonts w:ascii="Arial" w:hAnsi="Arial" w:cs="Arial"/>
          <w:sz w:val="24"/>
        </w:rPr>
        <w:t>“</w:t>
      </w:r>
      <w:r w:rsidR="00C8136C">
        <w:rPr>
          <w:rFonts w:ascii="Arial" w:hAnsi="Arial" w:cs="Arial"/>
          <w:sz w:val="24"/>
        </w:rPr>
        <w:t>i</w:t>
      </w:r>
      <w:r w:rsidR="00B35ED4" w:rsidRPr="00D85467">
        <w:rPr>
          <w:rFonts w:ascii="Arial" w:hAnsi="Arial" w:cs="Arial"/>
          <w:sz w:val="24"/>
        </w:rPr>
        <w:t>t may be seen as the over-arching dimension; it is fundamental because it underpins all the decisions about which e</w:t>
      </w:r>
      <w:r w:rsidR="008354C6" w:rsidRPr="00D85467">
        <w:rPr>
          <w:rFonts w:ascii="Arial" w:hAnsi="Arial" w:cs="Arial"/>
          <w:sz w:val="24"/>
        </w:rPr>
        <w:t>xamples or representations use</w:t>
      </w:r>
      <w:r w:rsidR="000906D5" w:rsidRPr="00D85467">
        <w:rPr>
          <w:rFonts w:ascii="Arial" w:hAnsi="Arial" w:cs="Arial"/>
          <w:sz w:val="24"/>
        </w:rPr>
        <w:t>d</w:t>
      </w:r>
      <w:r w:rsidR="008354C6" w:rsidRPr="00D85467">
        <w:rPr>
          <w:rFonts w:ascii="Arial" w:hAnsi="Arial" w:cs="Arial"/>
          <w:sz w:val="24"/>
        </w:rPr>
        <w:t xml:space="preserve">, connections to make, or how to respond to pupils’ ideas”. </w:t>
      </w:r>
    </w:p>
    <w:p w14:paraId="56520932" w14:textId="70419576" w:rsidR="00040AD2" w:rsidRPr="00D85467" w:rsidRDefault="00E02685" w:rsidP="00D85467">
      <w:pPr>
        <w:spacing w:line="360" w:lineRule="auto"/>
        <w:rPr>
          <w:rFonts w:ascii="Arial" w:hAnsi="Arial" w:cs="Arial"/>
          <w:sz w:val="24"/>
        </w:rPr>
      </w:pPr>
      <w:r w:rsidRPr="00D85467">
        <w:rPr>
          <w:rFonts w:ascii="Arial" w:hAnsi="Arial" w:cs="Arial"/>
          <w:sz w:val="24"/>
        </w:rPr>
        <w:t>In addition, w</w:t>
      </w:r>
      <w:r w:rsidR="00034102" w:rsidRPr="00D85467">
        <w:rPr>
          <w:rFonts w:ascii="Arial" w:hAnsi="Arial" w:cs="Arial"/>
          <w:sz w:val="24"/>
        </w:rPr>
        <w:t xml:space="preserve">hile teaching this specific method, </w:t>
      </w:r>
      <w:r w:rsidR="007C65AC" w:rsidRPr="00D85467">
        <w:rPr>
          <w:rFonts w:ascii="Arial" w:hAnsi="Arial" w:cs="Arial"/>
          <w:sz w:val="24"/>
        </w:rPr>
        <w:t xml:space="preserve">many pupils </w:t>
      </w:r>
      <w:r w:rsidRPr="00D85467">
        <w:rPr>
          <w:rFonts w:ascii="Arial" w:hAnsi="Arial" w:cs="Arial"/>
          <w:sz w:val="24"/>
        </w:rPr>
        <w:t xml:space="preserve">also </w:t>
      </w:r>
      <w:r w:rsidR="007C65AC" w:rsidRPr="00D85467">
        <w:rPr>
          <w:rFonts w:ascii="Arial" w:hAnsi="Arial" w:cs="Arial"/>
          <w:sz w:val="24"/>
        </w:rPr>
        <w:t>explained their unce</w:t>
      </w:r>
      <w:r w:rsidR="006E6B27" w:rsidRPr="00D85467">
        <w:rPr>
          <w:rFonts w:ascii="Arial" w:hAnsi="Arial" w:cs="Arial"/>
          <w:sz w:val="24"/>
        </w:rPr>
        <w:t xml:space="preserve">rtainty in applying it to different </w:t>
      </w:r>
      <w:r w:rsidR="00501AED" w:rsidRPr="00D85467">
        <w:rPr>
          <w:rFonts w:ascii="Arial" w:hAnsi="Arial" w:cs="Arial"/>
          <w:sz w:val="24"/>
        </w:rPr>
        <w:t xml:space="preserve">mathematical </w:t>
      </w:r>
      <w:r w:rsidR="006E6B27" w:rsidRPr="00D85467">
        <w:rPr>
          <w:rFonts w:ascii="Arial" w:hAnsi="Arial" w:cs="Arial"/>
          <w:sz w:val="24"/>
        </w:rPr>
        <w:t>questions</w:t>
      </w:r>
      <w:r w:rsidR="0030761E" w:rsidRPr="00D85467">
        <w:rPr>
          <w:rFonts w:ascii="Arial" w:hAnsi="Arial" w:cs="Arial"/>
          <w:sz w:val="24"/>
        </w:rPr>
        <w:t xml:space="preserve">; it is here that highlighted </w:t>
      </w:r>
      <w:r w:rsidR="00933B37" w:rsidRPr="00D85467">
        <w:rPr>
          <w:rFonts w:ascii="Arial" w:hAnsi="Arial" w:cs="Arial"/>
          <w:sz w:val="24"/>
        </w:rPr>
        <w:t>the impact of</w:t>
      </w:r>
      <w:r w:rsidR="00E70774" w:rsidRPr="00D85467">
        <w:rPr>
          <w:rFonts w:ascii="Arial" w:hAnsi="Arial" w:cs="Arial"/>
          <w:sz w:val="24"/>
        </w:rPr>
        <w:t xml:space="preserve"> the </w:t>
      </w:r>
      <w:r w:rsidR="00933B37" w:rsidRPr="00D85467">
        <w:rPr>
          <w:rFonts w:ascii="Arial" w:hAnsi="Arial" w:cs="Arial"/>
          <w:sz w:val="24"/>
        </w:rPr>
        <w:t xml:space="preserve">‘foundation’ </w:t>
      </w:r>
      <w:r w:rsidR="00E70774" w:rsidRPr="00D85467">
        <w:rPr>
          <w:rFonts w:ascii="Arial" w:hAnsi="Arial" w:cs="Arial"/>
          <w:sz w:val="24"/>
        </w:rPr>
        <w:t xml:space="preserve">in </w:t>
      </w:r>
      <w:r w:rsidR="002C21F0">
        <w:rPr>
          <w:rFonts w:ascii="Arial" w:hAnsi="Arial" w:cs="Arial"/>
          <w:sz w:val="24"/>
        </w:rPr>
        <w:t xml:space="preserve">my </w:t>
      </w:r>
      <w:r w:rsidR="00933B37" w:rsidRPr="00D85467">
        <w:rPr>
          <w:rFonts w:ascii="Arial" w:hAnsi="Arial" w:cs="Arial"/>
          <w:sz w:val="24"/>
        </w:rPr>
        <w:t xml:space="preserve">subject knowledge. </w:t>
      </w:r>
      <w:r w:rsidR="00B578C8" w:rsidRPr="00D85467">
        <w:rPr>
          <w:rFonts w:ascii="Arial" w:hAnsi="Arial" w:cs="Arial"/>
          <w:sz w:val="24"/>
        </w:rPr>
        <w:t xml:space="preserve">My response to </w:t>
      </w:r>
      <w:r w:rsidR="00AE32C1" w:rsidRPr="00D85467">
        <w:rPr>
          <w:rFonts w:ascii="Arial" w:hAnsi="Arial" w:cs="Arial"/>
          <w:sz w:val="24"/>
        </w:rPr>
        <w:t>children</w:t>
      </w:r>
      <w:r w:rsidR="00870E44" w:rsidRPr="00D85467">
        <w:rPr>
          <w:rFonts w:ascii="Arial" w:hAnsi="Arial" w:cs="Arial"/>
          <w:sz w:val="24"/>
        </w:rPr>
        <w:t xml:space="preserve">’s </w:t>
      </w:r>
      <w:r w:rsidR="00B578C8" w:rsidRPr="00D85467">
        <w:rPr>
          <w:rFonts w:ascii="Arial" w:hAnsi="Arial" w:cs="Arial"/>
          <w:sz w:val="24"/>
        </w:rPr>
        <w:t xml:space="preserve">understanding </w:t>
      </w:r>
      <w:r w:rsidR="00AD4114" w:rsidRPr="00D85467">
        <w:rPr>
          <w:rFonts w:ascii="Arial" w:hAnsi="Arial" w:cs="Arial"/>
          <w:sz w:val="24"/>
        </w:rPr>
        <w:t xml:space="preserve">emphasised the </w:t>
      </w:r>
      <w:r w:rsidR="00696BC5">
        <w:rPr>
          <w:rFonts w:ascii="Arial" w:hAnsi="Arial" w:cs="Arial"/>
          <w:sz w:val="24"/>
        </w:rPr>
        <w:t xml:space="preserve">level </w:t>
      </w:r>
      <w:r w:rsidR="00AD4114" w:rsidRPr="00D85467">
        <w:rPr>
          <w:rFonts w:ascii="Arial" w:hAnsi="Arial" w:cs="Arial"/>
          <w:sz w:val="24"/>
        </w:rPr>
        <w:t>of my knowledge</w:t>
      </w:r>
      <w:r w:rsidR="009E65EF" w:rsidRPr="00D85467">
        <w:rPr>
          <w:rFonts w:ascii="Arial" w:hAnsi="Arial" w:cs="Arial"/>
          <w:sz w:val="24"/>
        </w:rPr>
        <w:t xml:space="preserve"> and my ability to use this subject knowledge within the classroom.</w:t>
      </w:r>
      <w:r w:rsidR="00AD044B" w:rsidRPr="00D85467">
        <w:rPr>
          <w:rFonts w:ascii="Arial" w:hAnsi="Arial" w:cs="Arial"/>
          <w:sz w:val="24"/>
        </w:rPr>
        <w:t xml:space="preserve"> </w:t>
      </w:r>
      <w:r w:rsidR="00D66A75" w:rsidRPr="00D85467">
        <w:rPr>
          <w:rFonts w:ascii="Arial" w:hAnsi="Arial" w:cs="Arial"/>
          <w:sz w:val="24"/>
        </w:rPr>
        <w:t>The</w:t>
      </w:r>
      <w:r w:rsidR="000F071C" w:rsidRPr="00D85467">
        <w:rPr>
          <w:rFonts w:ascii="Arial" w:hAnsi="Arial" w:cs="Arial"/>
          <w:sz w:val="24"/>
        </w:rPr>
        <w:t xml:space="preserve"> main and</w:t>
      </w:r>
      <w:r w:rsidR="004603DA" w:rsidRPr="00D85467">
        <w:rPr>
          <w:rFonts w:ascii="Arial" w:hAnsi="Arial" w:cs="Arial"/>
          <w:sz w:val="24"/>
        </w:rPr>
        <w:t xml:space="preserve"> significant learning objective of the lesson was </w:t>
      </w:r>
      <w:r w:rsidR="004F2BD5" w:rsidRPr="00D85467">
        <w:rPr>
          <w:rFonts w:ascii="Arial" w:hAnsi="Arial" w:cs="Arial"/>
          <w:sz w:val="24"/>
        </w:rPr>
        <w:t>recognising</w:t>
      </w:r>
      <w:r w:rsidR="000F071C" w:rsidRPr="00D85467">
        <w:rPr>
          <w:rFonts w:ascii="Arial" w:hAnsi="Arial" w:cs="Arial"/>
          <w:sz w:val="24"/>
        </w:rPr>
        <w:t xml:space="preserve"> how to calculate </w:t>
      </w:r>
      <w:r w:rsidR="004F2BD5" w:rsidRPr="00D85467">
        <w:rPr>
          <w:rFonts w:ascii="Arial" w:hAnsi="Arial" w:cs="Arial"/>
          <w:sz w:val="24"/>
        </w:rPr>
        <w:t>multiplication word problems</w:t>
      </w:r>
      <w:r w:rsidR="00C5525C" w:rsidRPr="00D85467">
        <w:rPr>
          <w:rFonts w:ascii="Arial" w:hAnsi="Arial" w:cs="Arial"/>
          <w:sz w:val="24"/>
        </w:rPr>
        <w:t>.</w:t>
      </w:r>
      <w:r w:rsidR="0014441C" w:rsidRPr="00D85467">
        <w:rPr>
          <w:rFonts w:ascii="Arial" w:hAnsi="Arial" w:cs="Arial"/>
          <w:sz w:val="24"/>
        </w:rPr>
        <w:t xml:space="preserve"> M</w:t>
      </w:r>
      <w:r w:rsidR="004F2BD5" w:rsidRPr="00D85467">
        <w:rPr>
          <w:rFonts w:ascii="Arial" w:hAnsi="Arial" w:cs="Arial"/>
          <w:sz w:val="24"/>
        </w:rPr>
        <w:t xml:space="preserve">oreover, the method </w:t>
      </w:r>
      <w:r w:rsidR="00E50379" w:rsidRPr="00D85467">
        <w:rPr>
          <w:rFonts w:ascii="Arial" w:hAnsi="Arial" w:cs="Arial"/>
          <w:sz w:val="24"/>
        </w:rPr>
        <w:t xml:space="preserve">used by </w:t>
      </w:r>
      <w:r w:rsidR="007240FB" w:rsidRPr="00D85467">
        <w:rPr>
          <w:rFonts w:ascii="Arial" w:hAnsi="Arial" w:cs="Arial"/>
          <w:sz w:val="24"/>
        </w:rPr>
        <w:t>pupils</w:t>
      </w:r>
      <w:r w:rsidR="00E50379" w:rsidRPr="00D85467">
        <w:rPr>
          <w:rFonts w:ascii="Arial" w:hAnsi="Arial" w:cs="Arial"/>
          <w:sz w:val="24"/>
        </w:rPr>
        <w:t xml:space="preserve"> would not significantly impact </w:t>
      </w:r>
      <w:r w:rsidR="005532E4" w:rsidRPr="00D85467">
        <w:rPr>
          <w:rFonts w:ascii="Arial" w:hAnsi="Arial" w:cs="Arial"/>
          <w:sz w:val="24"/>
        </w:rPr>
        <w:t>meeting this learning objective</w:t>
      </w:r>
      <w:r w:rsidR="007240FB" w:rsidRPr="00D85467">
        <w:rPr>
          <w:rFonts w:ascii="Arial" w:hAnsi="Arial" w:cs="Arial"/>
          <w:sz w:val="24"/>
        </w:rPr>
        <w:t>.</w:t>
      </w:r>
      <w:r w:rsidR="00C5525C" w:rsidRPr="00D85467">
        <w:rPr>
          <w:rFonts w:ascii="Arial" w:hAnsi="Arial" w:cs="Arial"/>
          <w:sz w:val="24"/>
        </w:rPr>
        <w:t xml:space="preserve"> At this time, I was faced with a problem on</w:t>
      </w:r>
      <w:r w:rsidR="00171523" w:rsidRPr="00D85467">
        <w:rPr>
          <w:rFonts w:ascii="Arial" w:hAnsi="Arial" w:cs="Arial"/>
          <w:sz w:val="24"/>
        </w:rPr>
        <w:t xml:space="preserve"> whether </w:t>
      </w:r>
      <w:r w:rsidR="00C5525C" w:rsidRPr="00D85467">
        <w:rPr>
          <w:rFonts w:ascii="Arial" w:hAnsi="Arial" w:cs="Arial"/>
          <w:sz w:val="24"/>
        </w:rPr>
        <w:t xml:space="preserve">to </w:t>
      </w:r>
      <w:r w:rsidR="00E102DD" w:rsidRPr="00D85467">
        <w:rPr>
          <w:rFonts w:ascii="Arial" w:hAnsi="Arial" w:cs="Arial"/>
          <w:sz w:val="24"/>
        </w:rPr>
        <w:t>change the previous pedagogical choices made.</w:t>
      </w:r>
      <w:r w:rsidR="00B62363" w:rsidRPr="00D85467">
        <w:rPr>
          <w:rFonts w:ascii="Arial" w:hAnsi="Arial" w:cs="Arial"/>
          <w:sz w:val="24"/>
        </w:rPr>
        <w:t xml:space="preserve"> </w:t>
      </w:r>
      <w:r w:rsidR="005C05F7" w:rsidRPr="00D85467">
        <w:rPr>
          <w:rFonts w:ascii="Arial" w:hAnsi="Arial" w:cs="Arial"/>
          <w:sz w:val="24"/>
        </w:rPr>
        <w:t xml:space="preserve">Furthermore, I </w:t>
      </w:r>
      <w:r w:rsidR="00B62363" w:rsidRPr="00D85467">
        <w:rPr>
          <w:rFonts w:ascii="Arial" w:hAnsi="Arial" w:cs="Arial"/>
          <w:sz w:val="24"/>
        </w:rPr>
        <w:t xml:space="preserve">decided to </w:t>
      </w:r>
      <w:r w:rsidR="008F55C4" w:rsidRPr="00D85467">
        <w:rPr>
          <w:rFonts w:ascii="Arial" w:hAnsi="Arial" w:cs="Arial"/>
          <w:sz w:val="24"/>
        </w:rPr>
        <w:t>g</w:t>
      </w:r>
      <w:r w:rsidR="00B62363" w:rsidRPr="00D85467">
        <w:rPr>
          <w:rFonts w:ascii="Arial" w:hAnsi="Arial" w:cs="Arial"/>
          <w:sz w:val="24"/>
        </w:rPr>
        <w:t>i</w:t>
      </w:r>
      <w:r w:rsidR="008F55C4" w:rsidRPr="00D85467">
        <w:rPr>
          <w:rFonts w:ascii="Arial" w:hAnsi="Arial" w:cs="Arial"/>
          <w:sz w:val="24"/>
        </w:rPr>
        <w:t>ve pupils permission to use various multiplication methods</w:t>
      </w:r>
      <w:r w:rsidR="00B62363" w:rsidRPr="00D85467">
        <w:rPr>
          <w:rFonts w:ascii="Arial" w:hAnsi="Arial" w:cs="Arial"/>
          <w:sz w:val="24"/>
        </w:rPr>
        <w:t>,</w:t>
      </w:r>
      <w:r w:rsidR="008F55C4" w:rsidRPr="00D85467">
        <w:rPr>
          <w:rFonts w:ascii="Arial" w:hAnsi="Arial" w:cs="Arial"/>
          <w:sz w:val="24"/>
        </w:rPr>
        <w:t xml:space="preserve"> to reach the </w:t>
      </w:r>
      <w:r w:rsidR="00D02BF5" w:rsidRPr="00D85467">
        <w:rPr>
          <w:rFonts w:ascii="Arial" w:hAnsi="Arial" w:cs="Arial"/>
          <w:sz w:val="24"/>
        </w:rPr>
        <w:t xml:space="preserve">main </w:t>
      </w:r>
      <w:r w:rsidR="00D02BF5" w:rsidRPr="00D85467">
        <w:rPr>
          <w:rFonts w:ascii="Arial" w:hAnsi="Arial" w:cs="Arial"/>
          <w:sz w:val="24"/>
        </w:rPr>
        <w:lastRenderedPageBreak/>
        <w:t>learning objective and purpose of the lesson</w:t>
      </w:r>
      <w:r w:rsidR="000F5608" w:rsidRPr="00D85467">
        <w:rPr>
          <w:rFonts w:ascii="Arial" w:hAnsi="Arial" w:cs="Arial"/>
          <w:sz w:val="24"/>
        </w:rPr>
        <w:t xml:space="preserve">. </w:t>
      </w:r>
      <w:r w:rsidR="00620818" w:rsidRPr="00D85467">
        <w:rPr>
          <w:rFonts w:ascii="Arial" w:hAnsi="Arial" w:cs="Arial"/>
          <w:sz w:val="24"/>
        </w:rPr>
        <w:t xml:space="preserve">This reflects </w:t>
      </w:r>
      <w:r w:rsidR="006D0CA4" w:rsidRPr="00D85467">
        <w:rPr>
          <w:rFonts w:ascii="Arial" w:hAnsi="Arial" w:cs="Arial"/>
          <w:sz w:val="24"/>
        </w:rPr>
        <w:t xml:space="preserve">the </w:t>
      </w:r>
      <w:r w:rsidR="00655F34">
        <w:rPr>
          <w:rFonts w:ascii="Arial" w:hAnsi="Arial" w:cs="Arial"/>
          <w:sz w:val="24"/>
        </w:rPr>
        <w:t xml:space="preserve">level </w:t>
      </w:r>
      <w:r w:rsidR="006D0CA4" w:rsidRPr="00D85467">
        <w:rPr>
          <w:rFonts w:ascii="Arial" w:hAnsi="Arial" w:cs="Arial"/>
          <w:sz w:val="24"/>
        </w:rPr>
        <w:t>of my ‘</w:t>
      </w:r>
      <w:r w:rsidR="00136F6D" w:rsidRPr="00D85467">
        <w:rPr>
          <w:rFonts w:ascii="Arial" w:hAnsi="Arial" w:cs="Arial"/>
          <w:sz w:val="24"/>
        </w:rPr>
        <w:t xml:space="preserve">foundation’ mathematical knowledge, as </w:t>
      </w:r>
      <w:r w:rsidR="00395226" w:rsidRPr="00D85467">
        <w:rPr>
          <w:rFonts w:ascii="Arial" w:hAnsi="Arial" w:cs="Arial"/>
          <w:sz w:val="24"/>
        </w:rPr>
        <w:t xml:space="preserve">I was able to effectively support </w:t>
      </w:r>
      <w:r w:rsidR="008512AC" w:rsidRPr="00D85467">
        <w:rPr>
          <w:rFonts w:ascii="Arial" w:hAnsi="Arial" w:cs="Arial"/>
          <w:sz w:val="24"/>
        </w:rPr>
        <w:t xml:space="preserve">all pupils depending on their level and confidence in using </w:t>
      </w:r>
      <w:r w:rsidR="00045911" w:rsidRPr="00D85467">
        <w:rPr>
          <w:rFonts w:ascii="Arial" w:hAnsi="Arial" w:cs="Arial"/>
          <w:sz w:val="24"/>
        </w:rPr>
        <w:t>different multiplication methods.</w:t>
      </w:r>
      <w:r w:rsidR="009E4786" w:rsidRPr="00D85467">
        <w:rPr>
          <w:rFonts w:ascii="Arial" w:hAnsi="Arial" w:cs="Arial"/>
          <w:sz w:val="24"/>
        </w:rPr>
        <w:t xml:space="preserve"> </w:t>
      </w:r>
      <w:r w:rsidR="00045911" w:rsidRPr="00D85467">
        <w:rPr>
          <w:rFonts w:ascii="Arial" w:hAnsi="Arial" w:cs="Arial"/>
          <w:sz w:val="24"/>
        </w:rPr>
        <w:t>From this,</w:t>
      </w:r>
      <w:r w:rsidR="0032137C" w:rsidRPr="00D85467">
        <w:rPr>
          <w:rFonts w:ascii="Arial" w:hAnsi="Arial" w:cs="Arial"/>
          <w:sz w:val="24"/>
        </w:rPr>
        <w:t xml:space="preserve"> my </w:t>
      </w:r>
      <w:r w:rsidR="0090692F" w:rsidRPr="00D85467">
        <w:rPr>
          <w:rFonts w:ascii="Arial" w:hAnsi="Arial" w:cs="Arial"/>
          <w:sz w:val="24"/>
        </w:rPr>
        <w:t>beliefs</w:t>
      </w:r>
      <w:r w:rsidR="0032137C" w:rsidRPr="00D85467">
        <w:rPr>
          <w:rFonts w:ascii="Arial" w:hAnsi="Arial" w:cs="Arial"/>
          <w:sz w:val="24"/>
        </w:rPr>
        <w:t xml:space="preserve"> and knowledge of multiplication methods </w:t>
      </w:r>
      <w:r w:rsidR="00AA1DFA" w:rsidRPr="00D85467">
        <w:rPr>
          <w:rFonts w:ascii="Arial" w:hAnsi="Arial" w:cs="Arial"/>
          <w:sz w:val="24"/>
        </w:rPr>
        <w:t>influenced</w:t>
      </w:r>
      <w:r w:rsidR="0032137C" w:rsidRPr="00D85467">
        <w:rPr>
          <w:rFonts w:ascii="Arial" w:hAnsi="Arial" w:cs="Arial"/>
          <w:sz w:val="24"/>
        </w:rPr>
        <w:t xml:space="preserve"> the pedagogical choices within my lesson</w:t>
      </w:r>
      <w:r w:rsidR="0090692F" w:rsidRPr="00D85467">
        <w:rPr>
          <w:rFonts w:ascii="Arial" w:hAnsi="Arial" w:cs="Arial"/>
          <w:sz w:val="24"/>
        </w:rPr>
        <w:t xml:space="preserve">, and </w:t>
      </w:r>
      <w:r w:rsidR="00AA1DFA" w:rsidRPr="00D85467">
        <w:rPr>
          <w:rFonts w:ascii="Arial" w:hAnsi="Arial" w:cs="Arial"/>
          <w:sz w:val="24"/>
        </w:rPr>
        <w:t xml:space="preserve">consequently, impacted pupils learning and my teaching. </w:t>
      </w:r>
      <w:r w:rsidR="001F1F30" w:rsidRPr="00D85467">
        <w:rPr>
          <w:rFonts w:ascii="Arial" w:hAnsi="Arial" w:cs="Arial"/>
          <w:sz w:val="24"/>
        </w:rPr>
        <w:t xml:space="preserve">Despite this, </w:t>
      </w:r>
      <w:r w:rsidR="00D83ED2" w:rsidRPr="00D85467">
        <w:rPr>
          <w:rFonts w:ascii="Arial" w:hAnsi="Arial" w:cs="Arial"/>
          <w:sz w:val="24"/>
        </w:rPr>
        <w:t>Haylock and Manning (2014) may disagree with the quality of my foundation knowledge in mathematics</w:t>
      </w:r>
      <w:r w:rsidR="005F6C1F" w:rsidRPr="00D85467">
        <w:rPr>
          <w:rFonts w:ascii="Arial" w:hAnsi="Arial" w:cs="Arial"/>
          <w:sz w:val="24"/>
        </w:rPr>
        <w:t xml:space="preserve">. </w:t>
      </w:r>
      <w:r w:rsidR="009F4B64" w:rsidRPr="00D85467">
        <w:rPr>
          <w:rFonts w:ascii="Arial" w:hAnsi="Arial" w:cs="Arial"/>
          <w:sz w:val="24"/>
        </w:rPr>
        <w:t xml:space="preserve">Haylock and Manning (2014) argue </w:t>
      </w:r>
      <w:r w:rsidR="00161857" w:rsidRPr="00D85467">
        <w:rPr>
          <w:rFonts w:ascii="Arial" w:hAnsi="Arial" w:cs="Arial"/>
          <w:sz w:val="24"/>
        </w:rPr>
        <w:t xml:space="preserve">that teachers </w:t>
      </w:r>
      <w:r w:rsidR="00770F0D" w:rsidRPr="00D85467">
        <w:rPr>
          <w:rFonts w:ascii="Arial" w:hAnsi="Arial" w:cs="Arial"/>
          <w:sz w:val="24"/>
        </w:rPr>
        <w:t xml:space="preserve">will generate mathematical word problems </w:t>
      </w:r>
      <w:r w:rsidR="00441D23" w:rsidRPr="00D85467">
        <w:rPr>
          <w:rFonts w:ascii="Arial" w:hAnsi="Arial" w:cs="Arial"/>
          <w:sz w:val="24"/>
        </w:rPr>
        <w:t xml:space="preserve">so it is important that </w:t>
      </w:r>
      <w:r w:rsidR="00F8260B" w:rsidRPr="00D85467">
        <w:rPr>
          <w:rFonts w:ascii="Arial" w:hAnsi="Arial" w:cs="Arial"/>
          <w:sz w:val="24"/>
        </w:rPr>
        <w:t>they can</w:t>
      </w:r>
      <w:r w:rsidR="00441D23" w:rsidRPr="00D85467">
        <w:rPr>
          <w:rFonts w:ascii="Arial" w:hAnsi="Arial" w:cs="Arial"/>
          <w:sz w:val="24"/>
        </w:rPr>
        <w:t xml:space="preserve"> construct problems </w:t>
      </w:r>
      <w:r w:rsidR="009A7393" w:rsidRPr="00D85467">
        <w:rPr>
          <w:rFonts w:ascii="Arial" w:hAnsi="Arial" w:cs="Arial"/>
          <w:sz w:val="24"/>
        </w:rPr>
        <w:t xml:space="preserve">with various structures and contexts. </w:t>
      </w:r>
      <w:r w:rsidR="00D85CE6" w:rsidRPr="00D85467">
        <w:rPr>
          <w:rFonts w:ascii="Arial" w:hAnsi="Arial" w:cs="Arial"/>
          <w:sz w:val="24"/>
        </w:rPr>
        <w:t xml:space="preserve">Through reflecting, </w:t>
      </w:r>
      <w:r w:rsidR="00CB173A" w:rsidRPr="00D85467">
        <w:rPr>
          <w:rFonts w:ascii="Arial" w:hAnsi="Arial" w:cs="Arial"/>
          <w:sz w:val="24"/>
        </w:rPr>
        <w:t>I recognised that I did not involve</w:t>
      </w:r>
      <w:r w:rsidR="00B55AD4" w:rsidRPr="00D85467">
        <w:rPr>
          <w:rFonts w:ascii="Arial" w:hAnsi="Arial" w:cs="Arial"/>
          <w:sz w:val="24"/>
        </w:rPr>
        <w:t xml:space="preserve"> </w:t>
      </w:r>
      <w:r w:rsidR="00CB173A" w:rsidRPr="00D85467">
        <w:rPr>
          <w:rFonts w:ascii="Arial" w:hAnsi="Arial" w:cs="Arial"/>
          <w:sz w:val="24"/>
        </w:rPr>
        <w:t>various structures or context</w:t>
      </w:r>
      <w:r w:rsidR="00B55AD4" w:rsidRPr="00D85467">
        <w:rPr>
          <w:rFonts w:ascii="Arial" w:hAnsi="Arial" w:cs="Arial"/>
          <w:sz w:val="24"/>
        </w:rPr>
        <w:t>s within my lesson</w:t>
      </w:r>
      <w:r w:rsidR="005716CD" w:rsidRPr="00D85467">
        <w:rPr>
          <w:rFonts w:ascii="Arial" w:hAnsi="Arial" w:cs="Arial"/>
          <w:sz w:val="24"/>
        </w:rPr>
        <w:t xml:space="preserve">; therefore, it is reasonable to suggest that the </w:t>
      </w:r>
      <w:r w:rsidR="0018326C">
        <w:rPr>
          <w:rFonts w:ascii="Arial" w:hAnsi="Arial" w:cs="Arial"/>
          <w:sz w:val="24"/>
        </w:rPr>
        <w:t xml:space="preserve">quality </w:t>
      </w:r>
      <w:r w:rsidR="005716CD" w:rsidRPr="00D85467">
        <w:rPr>
          <w:rFonts w:ascii="Arial" w:hAnsi="Arial" w:cs="Arial"/>
          <w:sz w:val="24"/>
        </w:rPr>
        <w:t xml:space="preserve">of my foundation knowledge was not </w:t>
      </w:r>
      <w:r w:rsidR="00ED25A0" w:rsidRPr="00D85467">
        <w:rPr>
          <w:rFonts w:ascii="Arial" w:hAnsi="Arial" w:cs="Arial"/>
          <w:sz w:val="24"/>
        </w:rPr>
        <w:t>s</w:t>
      </w:r>
      <w:r w:rsidR="00792B99">
        <w:rPr>
          <w:rFonts w:ascii="Arial" w:hAnsi="Arial" w:cs="Arial"/>
          <w:sz w:val="24"/>
        </w:rPr>
        <w:t xml:space="preserve">ufficient </w:t>
      </w:r>
      <w:r w:rsidR="00ED25A0" w:rsidRPr="00D85467">
        <w:rPr>
          <w:rFonts w:ascii="Arial" w:hAnsi="Arial" w:cs="Arial"/>
          <w:sz w:val="24"/>
        </w:rPr>
        <w:t xml:space="preserve">in supporting pupils’ learning. </w:t>
      </w:r>
      <w:r w:rsidR="00A872BF" w:rsidRPr="00D85467">
        <w:rPr>
          <w:rFonts w:ascii="Arial" w:hAnsi="Arial" w:cs="Arial"/>
          <w:sz w:val="24"/>
        </w:rPr>
        <w:t>I did not prepare or plan for different methods or structures to be used within the lesson and therefore, this af</w:t>
      </w:r>
      <w:r w:rsidR="00380164" w:rsidRPr="00D85467">
        <w:rPr>
          <w:rFonts w:ascii="Arial" w:hAnsi="Arial" w:cs="Arial"/>
          <w:sz w:val="24"/>
        </w:rPr>
        <w:t xml:space="preserve">fected the overall pedagogy, pupils’ learning and the effectiveness of my teaching. </w:t>
      </w:r>
    </w:p>
    <w:p w14:paraId="6F55C982" w14:textId="7F411AB7" w:rsidR="005B20DF" w:rsidRPr="00D85467" w:rsidRDefault="005B20DF" w:rsidP="00D85467">
      <w:pPr>
        <w:spacing w:line="360" w:lineRule="auto"/>
        <w:rPr>
          <w:rFonts w:ascii="Arial" w:hAnsi="Arial" w:cs="Arial"/>
          <w:sz w:val="24"/>
          <w:u w:val="single"/>
        </w:rPr>
      </w:pPr>
      <w:r w:rsidRPr="00D85467">
        <w:rPr>
          <w:rFonts w:ascii="Arial" w:hAnsi="Arial" w:cs="Arial"/>
          <w:sz w:val="24"/>
          <w:u w:val="single"/>
        </w:rPr>
        <w:t>Transformation</w:t>
      </w:r>
    </w:p>
    <w:p w14:paraId="6D604366" w14:textId="016BAB24" w:rsidR="00B84925" w:rsidRPr="00D85467" w:rsidRDefault="00EB7C3D" w:rsidP="00D85467">
      <w:pPr>
        <w:spacing w:line="360" w:lineRule="auto"/>
        <w:rPr>
          <w:rFonts w:ascii="Arial" w:hAnsi="Arial" w:cs="Arial"/>
          <w:color w:val="FF0000"/>
          <w:sz w:val="24"/>
        </w:rPr>
      </w:pPr>
      <w:r w:rsidRPr="00D85467">
        <w:rPr>
          <w:rFonts w:ascii="Arial" w:hAnsi="Arial" w:cs="Arial"/>
          <w:sz w:val="24"/>
        </w:rPr>
        <w:t xml:space="preserve">As previously </w:t>
      </w:r>
      <w:r w:rsidR="00ED6A4E" w:rsidRPr="00D85467">
        <w:rPr>
          <w:rFonts w:ascii="Arial" w:hAnsi="Arial" w:cs="Arial"/>
          <w:sz w:val="24"/>
        </w:rPr>
        <w:t>suggested</w:t>
      </w:r>
      <w:r w:rsidRPr="00D85467">
        <w:rPr>
          <w:rFonts w:ascii="Arial" w:hAnsi="Arial" w:cs="Arial"/>
          <w:sz w:val="24"/>
        </w:rPr>
        <w:t xml:space="preserve">, the foundation of subject knowledge underpins the overall </w:t>
      </w:r>
      <w:r w:rsidR="00B77A57" w:rsidRPr="00D85467">
        <w:rPr>
          <w:rFonts w:ascii="Arial" w:hAnsi="Arial" w:cs="Arial"/>
          <w:sz w:val="24"/>
        </w:rPr>
        <w:t xml:space="preserve">pedagogical choices made. </w:t>
      </w:r>
      <w:r w:rsidR="007F7FFB" w:rsidRPr="00D85467">
        <w:rPr>
          <w:rFonts w:ascii="Arial" w:hAnsi="Arial" w:cs="Arial"/>
          <w:sz w:val="24"/>
        </w:rPr>
        <w:t xml:space="preserve">It is </w:t>
      </w:r>
      <w:r w:rsidR="00C90A76" w:rsidRPr="00D85467">
        <w:rPr>
          <w:rFonts w:ascii="Arial" w:hAnsi="Arial" w:cs="Arial"/>
          <w:sz w:val="24"/>
        </w:rPr>
        <w:t xml:space="preserve">recognised as the ‘over-arching dimension’ to </w:t>
      </w:r>
      <w:r w:rsidR="005F01E2" w:rsidRPr="00D85467">
        <w:rPr>
          <w:rFonts w:ascii="Arial" w:hAnsi="Arial" w:cs="Arial"/>
          <w:sz w:val="24"/>
        </w:rPr>
        <w:t xml:space="preserve">understand and use the following dimensions purposefully and accurately. </w:t>
      </w:r>
      <w:r w:rsidR="00202391" w:rsidRPr="00D85467">
        <w:rPr>
          <w:rFonts w:ascii="Arial" w:hAnsi="Arial" w:cs="Arial"/>
          <w:sz w:val="24"/>
        </w:rPr>
        <w:t>T</w:t>
      </w:r>
      <w:r w:rsidR="00C501E3" w:rsidRPr="00D85467">
        <w:rPr>
          <w:rFonts w:ascii="Arial" w:hAnsi="Arial" w:cs="Arial"/>
          <w:sz w:val="24"/>
        </w:rPr>
        <w:t xml:space="preserve">he </w:t>
      </w:r>
      <w:r w:rsidR="00852A6D" w:rsidRPr="00D85467">
        <w:rPr>
          <w:rFonts w:ascii="Arial" w:hAnsi="Arial" w:cs="Arial"/>
          <w:sz w:val="24"/>
        </w:rPr>
        <w:t>transformation of subject knowledge</w:t>
      </w:r>
      <w:r w:rsidR="000B70AA" w:rsidRPr="00D85467">
        <w:rPr>
          <w:rFonts w:ascii="Arial" w:hAnsi="Arial" w:cs="Arial"/>
          <w:sz w:val="24"/>
        </w:rPr>
        <w:t xml:space="preserve"> </w:t>
      </w:r>
      <w:r w:rsidR="0041561D" w:rsidRPr="00D85467">
        <w:rPr>
          <w:rFonts w:ascii="Arial" w:hAnsi="Arial" w:cs="Arial"/>
          <w:sz w:val="24"/>
        </w:rPr>
        <w:t>is how teachers represent</w:t>
      </w:r>
      <w:r w:rsidR="00D24B44" w:rsidRPr="00D85467">
        <w:rPr>
          <w:rFonts w:ascii="Arial" w:hAnsi="Arial" w:cs="Arial"/>
          <w:sz w:val="24"/>
        </w:rPr>
        <w:t xml:space="preserve"> these</w:t>
      </w:r>
      <w:r w:rsidR="0041561D" w:rsidRPr="00D85467">
        <w:rPr>
          <w:rFonts w:ascii="Arial" w:hAnsi="Arial" w:cs="Arial"/>
          <w:sz w:val="24"/>
        </w:rPr>
        <w:t xml:space="preserve"> </w:t>
      </w:r>
      <w:r w:rsidR="006D6CA2" w:rsidRPr="00D85467">
        <w:rPr>
          <w:rFonts w:ascii="Arial" w:hAnsi="Arial" w:cs="Arial"/>
          <w:sz w:val="24"/>
        </w:rPr>
        <w:t xml:space="preserve">ideas that are accessible to children (Rowland et al. 2009). </w:t>
      </w:r>
      <w:r w:rsidR="006D1971" w:rsidRPr="00D85467">
        <w:rPr>
          <w:rFonts w:ascii="Arial" w:hAnsi="Arial" w:cs="Arial"/>
          <w:sz w:val="24"/>
        </w:rPr>
        <w:t xml:space="preserve">Transferring my subject knowledge </w:t>
      </w:r>
      <w:r w:rsidR="00F25151" w:rsidRPr="00D85467">
        <w:rPr>
          <w:rFonts w:ascii="Arial" w:hAnsi="Arial" w:cs="Arial"/>
          <w:sz w:val="24"/>
        </w:rPr>
        <w:t xml:space="preserve">to make it accessible to children </w:t>
      </w:r>
      <w:r w:rsidR="006D1971" w:rsidRPr="00D85467">
        <w:rPr>
          <w:rFonts w:ascii="Arial" w:hAnsi="Arial" w:cs="Arial"/>
          <w:sz w:val="24"/>
        </w:rPr>
        <w:t>was demonstrated through teaching and leading a scientific investigation</w:t>
      </w:r>
      <w:r w:rsidR="008905AF" w:rsidRPr="00D85467">
        <w:rPr>
          <w:rFonts w:ascii="Arial" w:hAnsi="Arial" w:cs="Arial"/>
          <w:sz w:val="24"/>
        </w:rPr>
        <w:t xml:space="preserve">. </w:t>
      </w:r>
      <w:r w:rsidR="006D1971" w:rsidRPr="00D85467">
        <w:rPr>
          <w:rFonts w:ascii="Arial" w:hAnsi="Arial" w:cs="Arial"/>
          <w:sz w:val="24"/>
        </w:rPr>
        <w:t xml:space="preserve">The </w:t>
      </w:r>
      <w:r w:rsidR="002000A1" w:rsidRPr="00D85467">
        <w:rPr>
          <w:rFonts w:ascii="Arial" w:hAnsi="Arial" w:cs="Arial"/>
          <w:sz w:val="24"/>
        </w:rPr>
        <w:t xml:space="preserve">scientific question </w:t>
      </w:r>
      <w:r w:rsidR="00244A94" w:rsidRPr="00D85467">
        <w:rPr>
          <w:rFonts w:ascii="Arial" w:hAnsi="Arial" w:cs="Arial"/>
          <w:sz w:val="24"/>
        </w:rPr>
        <w:t>was</w:t>
      </w:r>
      <w:r w:rsidR="00C979CC" w:rsidRPr="00D85467">
        <w:rPr>
          <w:rFonts w:ascii="Arial" w:hAnsi="Arial" w:cs="Arial"/>
          <w:sz w:val="24"/>
        </w:rPr>
        <w:t xml:space="preserve"> </w:t>
      </w:r>
      <w:r w:rsidR="002000A1" w:rsidRPr="00D85467">
        <w:rPr>
          <w:rFonts w:ascii="Arial" w:hAnsi="Arial" w:cs="Arial"/>
          <w:sz w:val="24"/>
        </w:rPr>
        <w:t>to investigate</w:t>
      </w:r>
      <w:r w:rsidR="00526963" w:rsidRPr="00D85467">
        <w:rPr>
          <w:rFonts w:ascii="Arial" w:hAnsi="Arial" w:cs="Arial"/>
          <w:sz w:val="24"/>
        </w:rPr>
        <w:t xml:space="preserve"> if </w:t>
      </w:r>
      <w:r w:rsidR="002000A1" w:rsidRPr="00D85467">
        <w:rPr>
          <w:rFonts w:ascii="Arial" w:hAnsi="Arial" w:cs="Arial"/>
          <w:sz w:val="24"/>
        </w:rPr>
        <w:t xml:space="preserve">the shape </w:t>
      </w:r>
      <w:r w:rsidR="00526963" w:rsidRPr="00D85467">
        <w:rPr>
          <w:rFonts w:ascii="Arial" w:hAnsi="Arial" w:cs="Arial"/>
          <w:sz w:val="24"/>
        </w:rPr>
        <w:t xml:space="preserve">of a </w:t>
      </w:r>
      <w:r w:rsidR="002000A1" w:rsidRPr="00D85467">
        <w:rPr>
          <w:rFonts w:ascii="Arial" w:hAnsi="Arial" w:cs="Arial"/>
          <w:sz w:val="24"/>
        </w:rPr>
        <w:t xml:space="preserve">parachute </w:t>
      </w:r>
      <w:r w:rsidR="00526963" w:rsidRPr="00D85467">
        <w:rPr>
          <w:rFonts w:ascii="Arial" w:hAnsi="Arial" w:cs="Arial"/>
          <w:sz w:val="24"/>
        </w:rPr>
        <w:t xml:space="preserve">would </w:t>
      </w:r>
      <w:r w:rsidR="002000A1" w:rsidRPr="00D85467">
        <w:rPr>
          <w:rFonts w:ascii="Arial" w:hAnsi="Arial" w:cs="Arial"/>
          <w:sz w:val="24"/>
        </w:rPr>
        <w:t>affect the speed of descent.</w:t>
      </w:r>
      <w:r w:rsidR="00A610CE" w:rsidRPr="00D85467">
        <w:rPr>
          <w:rFonts w:ascii="Arial" w:hAnsi="Arial" w:cs="Arial"/>
          <w:sz w:val="24"/>
        </w:rPr>
        <w:t xml:space="preserve"> My subject knowledge felt very limited </w:t>
      </w:r>
      <w:r w:rsidR="00D92446" w:rsidRPr="00D85467">
        <w:rPr>
          <w:rFonts w:ascii="Arial" w:hAnsi="Arial" w:cs="Arial"/>
          <w:sz w:val="24"/>
        </w:rPr>
        <w:t>to teach the class effectively</w:t>
      </w:r>
      <w:r w:rsidR="004302EF" w:rsidRPr="00D85467">
        <w:rPr>
          <w:rFonts w:ascii="Arial" w:hAnsi="Arial" w:cs="Arial"/>
          <w:sz w:val="24"/>
        </w:rPr>
        <w:t xml:space="preserve"> and </w:t>
      </w:r>
      <w:r w:rsidR="00BC7653" w:rsidRPr="00D85467">
        <w:rPr>
          <w:rFonts w:ascii="Arial" w:hAnsi="Arial" w:cs="Arial"/>
          <w:sz w:val="24"/>
        </w:rPr>
        <w:t xml:space="preserve">I therefore </w:t>
      </w:r>
      <w:r w:rsidR="007D237A" w:rsidRPr="00D85467">
        <w:rPr>
          <w:rFonts w:ascii="Arial" w:hAnsi="Arial" w:cs="Arial"/>
          <w:sz w:val="24"/>
        </w:rPr>
        <w:t>began researching air resistance</w:t>
      </w:r>
      <w:r w:rsidR="00B93FEB" w:rsidRPr="00D85467">
        <w:rPr>
          <w:rFonts w:ascii="Arial" w:hAnsi="Arial" w:cs="Arial"/>
          <w:sz w:val="24"/>
        </w:rPr>
        <w:t xml:space="preserve"> and surface area, </w:t>
      </w:r>
      <w:r w:rsidR="007D237A" w:rsidRPr="00D85467">
        <w:rPr>
          <w:rFonts w:ascii="Arial" w:hAnsi="Arial" w:cs="Arial"/>
          <w:sz w:val="24"/>
        </w:rPr>
        <w:t>and how th</w:t>
      </w:r>
      <w:r w:rsidR="00B93FEB" w:rsidRPr="00D85467">
        <w:rPr>
          <w:rFonts w:ascii="Arial" w:hAnsi="Arial" w:cs="Arial"/>
          <w:sz w:val="24"/>
        </w:rPr>
        <w:t>ese</w:t>
      </w:r>
      <w:r w:rsidR="007D237A" w:rsidRPr="00D85467">
        <w:rPr>
          <w:rFonts w:ascii="Arial" w:hAnsi="Arial" w:cs="Arial"/>
          <w:sz w:val="24"/>
        </w:rPr>
        <w:t xml:space="preserve"> aspect</w:t>
      </w:r>
      <w:r w:rsidR="00B93FEB" w:rsidRPr="00D85467">
        <w:rPr>
          <w:rFonts w:ascii="Arial" w:hAnsi="Arial" w:cs="Arial"/>
          <w:sz w:val="24"/>
        </w:rPr>
        <w:t>s</w:t>
      </w:r>
      <w:r w:rsidR="007D237A" w:rsidRPr="00D85467">
        <w:rPr>
          <w:rFonts w:ascii="Arial" w:hAnsi="Arial" w:cs="Arial"/>
          <w:sz w:val="24"/>
        </w:rPr>
        <w:t xml:space="preserve"> </w:t>
      </w:r>
      <w:r w:rsidR="00386E1F" w:rsidRPr="00D85467">
        <w:rPr>
          <w:rFonts w:ascii="Arial" w:hAnsi="Arial" w:cs="Arial"/>
          <w:sz w:val="24"/>
        </w:rPr>
        <w:lastRenderedPageBreak/>
        <w:t xml:space="preserve">can be taught effectively and creatively to </w:t>
      </w:r>
      <w:r w:rsidR="0061326B" w:rsidRPr="00D85467">
        <w:rPr>
          <w:rFonts w:ascii="Arial" w:hAnsi="Arial" w:cs="Arial"/>
          <w:sz w:val="24"/>
        </w:rPr>
        <w:t>children.</w:t>
      </w:r>
      <w:r w:rsidR="00D47AA6" w:rsidRPr="00D85467">
        <w:rPr>
          <w:rFonts w:ascii="Arial" w:hAnsi="Arial" w:cs="Arial"/>
          <w:sz w:val="24"/>
        </w:rPr>
        <w:t xml:space="preserve"> </w:t>
      </w:r>
      <w:r w:rsidR="00F41981" w:rsidRPr="00D85467">
        <w:rPr>
          <w:rFonts w:ascii="Arial" w:hAnsi="Arial" w:cs="Arial"/>
          <w:sz w:val="24"/>
        </w:rPr>
        <w:t xml:space="preserve">Roden and Archer </w:t>
      </w:r>
      <w:r w:rsidR="00CB492C" w:rsidRPr="00D85467">
        <w:rPr>
          <w:rFonts w:ascii="Arial" w:hAnsi="Arial" w:cs="Arial"/>
          <w:sz w:val="24"/>
        </w:rPr>
        <w:t xml:space="preserve">(2014) </w:t>
      </w:r>
      <w:r w:rsidR="00AE3B61" w:rsidRPr="00D85467">
        <w:rPr>
          <w:rFonts w:ascii="Arial" w:hAnsi="Arial" w:cs="Arial"/>
          <w:sz w:val="24"/>
        </w:rPr>
        <w:t xml:space="preserve">state the </w:t>
      </w:r>
      <w:r w:rsidR="006A5F6D" w:rsidRPr="00D85467">
        <w:rPr>
          <w:rFonts w:ascii="Arial" w:hAnsi="Arial" w:cs="Arial"/>
          <w:sz w:val="24"/>
        </w:rPr>
        <w:t xml:space="preserve">significant importance of </w:t>
      </w:r>
      <w:r w:rsidR="00733F48" w:rsidRPr="00D85467">
        <w:rPr>
          <w:rFonts w:ascii="Arial" w:hAnsi="Arial" w:cs="Arial"/>
          <w:sz w:val="24"/>
        </w:rPr>
        <w:t>teachers’</w:t>
      </w:r>
      <w:r w:rsidR="006A5F6D" w:rsidRPr="00D85467">
        <w:rPr>
          <w:rFonts w:ascii="Arial" w:hAnsi="Arial" w:cs="Arial"/>
          <w:sz w:val="24"/>
        </w:rPr>
        <w:t xml:space="preserve"> transformation of subject knowled</w:t>
      </w:r>
      <w:r w:rsidR="003A7498" w:rsidRPr="00D85467">
        <w:rPr>
          <w:rFonts w:ascii="Arial" w:hAnsi="Arial" w:cs="Arial"/>
          <w:sz w:val="24"/>
        </w:rPr>
        <w:t>g</w:t>
      </w:r>
      <w:r w:rsidR="00926C93" w:rsidRPr="00D85467">
        <w:rPr>
          <w:rFonts w:ascii="Arial" w:hAnsi="Arial" w:cs="Arial"/>
          <w:sz w:val="24"/>
        </w:rPr>
        <w:t xml:space="preserve">e. </w:t>
      </w:r>
      <w:r w:rsidR="008E6BFF" w:rsidRPr="00D85467">
        <w:rPr>
          <w:rFonts w:ascii="Arial" w:hAnsi="Arial" w:cs="Arial"/>
          <w:sz w:val="24"/>
        </w:rPr>
        <w:t xml:space="preserve">Developing techniques </w:t>
      </w:r>
      <w:r w:rsidR="00F1524C" w:rsidRPr="00D85467">
        <w:rPr>
          <w:rFonts w:ascii="Arial" w:hAnsi="Arial" w:cs="Arial"/>
          <w:sz w:val="24"/>
        </w:rPr>
        <w:t xml:space="preserve">that </w:t>
      </w:r>
      <w:r w:rsidR="00D05B6F" w:rsidRPr="00D85467">
        <w:rPr>
          <w:rFonts w:ascii="Arial" w:hAnsi="Arial" w:cs="Arial"/>
          <w:sz w:val="24"/>
        </w:rPr>
        <w:t>encourage</w:t>
      </w:r>
      <w:r w:rsidR="00187B41" w:rsidRPr="00D85467">
        <w:rPr>
          <w:rFonts w:ascii="Arial" w:hAnsi="Arial" w:cs="Arial"/>
          <w:sz w:val="24"/>
        </w:rPr>
        <w:t xml:space="preserve"> </w:t>
      </w:r>
      <w:r w:rsidR="00D05B6F" w:rsidRPr="00D85467">
        <w:rPr>
          <w:rFonts w:ascii="Arial" w:hAnsi="Arial" w:cs="Arial"/>
          <w:sz w:val="24"/>
        </w:rPr>
        <w:t>curiosity and enthusiasm</w:t>
      </w:r>
      <w:r w:rsidR="00F1524C" w:rsidRPr="00D85467">
        <w:rPr>
          <w:rFonts w:ascii="Arial" w:hAnsi="Arial" w:cs="Arial"/>
          <w:sz w:val="24"/>
        </w:rPr>
        <w:t xml:space="preserve"> for Science</w:t>
      </w:r>
      <w:r w:rsidR="009B1F55" w:rsidRPr="00D85467">
        <w:rPr>
          <w:rFonts w:ascii="Arial" w:hAnsi="Arial" w:cs="Arial"/>
          <w:sz w:val="24"/>
        </w:rPr>
        <w:t xml:space="preserve"> will help </w:t>
      </w:r>
      <w:r w:rsidR="001B283E" w:rsidRPr="00D85467">
        <w:rPr>
          <w:rFonts w:ascii="Arial" w:hAnsi="Arial" w:cs="Arial"/>
          <w:sz w:val="24"/>
        </w:rPr>
        <w:t xml:space="preserve">achieve their full potential. </w:t>
      </w:r>
      <w:r w:rsidR="0088776E" w:rsidRPr="00D85467">
        <w:rPr>
          <w:rFonts w:ascii="Arial" w:hAnsi="Arial" w:cs="Arial"/>
          <w:sz w:val="24"/>
        </w:rPr>
        <w:t xml:space="preserve">After </w:t>
      </w:r>
      <w:r w:rsidR="008842C5" w:rsidRPr="00D85467">
        <w:rPr>
          <w:rFonts w:ascii="Arial" w:hAnsi="Arial" w:cs="Arial"/>
          <w:sz w:val="24"/>
        </w:rPr>
        <w:t xml:space="preserve">a significant amount of research, </w:t>
      </w:r>
      <w:r w:rsidR="00BF58CB" w:rsidRPr="00D85467">
        <w:rPr>
          <w:rFonts w:ascii="Arial" w:hAnsi="Arial" w:cs="Arial"/>
          <w:sz w:val="24"/>
        </w:rPr>
        <w:t xml:space="preserve">I gained confidence in investigating </w:t>
      </w:r>
      <w:r w:rsidR="0053162B" w:rsidRPr="00D85467">
        <w:rPr>
          <w:rFonts w:ascii="Arial" w:hAnsi="Arial" w:cs="Arial"/>
          <w:sz w:val="24"/>
        </w:rPr>
        <w:t xml:space="preserve">and teaching how the shape of an object will affect its speed of </w:t>
      </w:r>
      <w:r w:rsidR="00432C21" w:rsidRPr="00D85467">
        <w:rPr>
          <w:rFonts w:ascii="Arial" w:hAnsi="Arial" w:cs="Arial"/>
          <w:sz w:val="24"/>
        </w:rPr>
        <w:t xml:space="preserve">descent. </w:t>
      </w:r>
      <w:r w:rsidR="00B24306" w:rsidRPr="00D85467">
        <w:rPr>
          <w:rFonts w:ascii="Arial" w:hAnsi="Arial" w:cs="Arial"/>
          <w:sz w:val="24"/>
        </w:rPr>
        <w:t xml:space="preserve">As </w:t>
      </w:r>
      <w:r w:rsidR="0064266C" w:rsidRPr="0064266C">
        <w:rPr>
          <w:rFonts w:ascii="Arial" w:hAnsi="Arial" w:cs="Arial"/>
          <w:sz w:val="24"/>
        </w:rPr>
        <w:t xml:space="preserve">Rowland, Huckstep and Thwaites </w:t>
      </w:r>
      <w:r w:rsidR="00B24306" w:rsidRPr="00D85467">
        <w:rPr>
          <w:rFonts w:ascii="Arial" w:hAnsi="Arial" w:cs="Arial"/>
          <w:sz w:val="24"/>
        </w:rPr>
        <w:t xml:space="preserve">(2003) </w:t>
      </w:r>
      <w:r w:rsidR="00416EC6" w:rsidRPr="00D85467">
        <w:rPr>
          <w:rFonts w:ascii="Arial" w:hAnsi="Arial" w:cs="Arial"/>
          <w:sz w:val="24"/>
        </w:rPr>
        <w:t>proposes, the transformation is the ‘knowledge-in-action’</w:t>
      </w:r>
      <w:r w:rsidR="00DE068B" w:rsidRPr="00D85467">
        <w:rPr>
          <w:rFonts w:ascii="Arial" w:hAnsi="Arial" w:cs="Arial"/>
          <w:sz w:val="24"/>
        </w:rPr>
        <w:t xml:space="preserve"> and the capacity of a teacher to </w:t>
      </w:r>
      <w:r w:rsidR="008F7778" w:rsidRPr="00D85467">
        <w:rPr>
          <w:rFonts w:ascii="Arial" w:hAnsi="Arial" w:cs="Arial"/>
          <w:sz w:val="24"/>
        </w:rPr>
        <w:t xml:space="preserve">develop effective pedagogy </w:t>
      </w:r>
      <w:r w:rsidR="00271CB0" w:rsidRPr="00D85467">
        <w:rPr>
          <w:rFonts w:ascii="Arial" w:hAnsi="Arial" w:cs="Arial"/>
          <w:sz w:val="24"/>
        </w:rPr>
        <w:t xml:space="preserve">from content knowledge. </w:t>
      </w:r>
      <w:r w:rsidR="00E21723" w:rsidRPr="00D85467">
        <w:rPr>
          <w:rFonts w:ascii="Arial" w:hAnsi="Arial" w:cs="Arial"/>
          <w:sz w:val="24"/>
        </w:rPr>
        <w:t xml:space="preserve">My ability to transform my </w:t>
      </w:r>
      <w:r w:rsidR="00F97639" w:rsidRPr="00D85467">
        <w:rPr>
          <w:rFonts w:ascii="Arial" w:hAnsi="Arial" w:cs="Arial"/>
          <w:sz w:val="24"/>
        </w:rPr>
        <w:t>content knowledge into examples and demonstrations which were accessible to children</w:t>
      </w:r>
      <w:r w:rsidR="00684A02" w:rsidRPr="00D85467">
        <w:rPr>
          <w:rFonts w:ascii="Arial" w:hAnsi="Arial" w:cs="Arial"/>
          <w:sz w:val="24"/>
        </w:rPr>
        <w:t xml:space="preserve">, was highlighted when demonstrating </w:t>
      </w:r>
      <w:r w:rsidR="00FA742F" w:rsidRPr="00D85467">
        <w:rPr>
          <w:rFonts w:ascii="Arial" w:hAnsi="Arial" w:cs="Arial"/>
          <w:sz w:val="24"/>
        </w:rPr>
        <w:t xml:space="preserve">how </w:t>
      </w:r>
      <w:r w:rsidR="008601FB" w:rsidRPr="00D85467">
        <w:rPr>
          <w:rFonts w:ascii="Arial" w:hAnsi="Arial" w:cs="Arial"/>
          <w:sz w:val="24"/>
        </w:rPr>
        <w:t>changing the surface area of the shape</w:t>
      </w:r>
      <w:r w:rsidR="00996289" w:rsidRPr="00D85467">
        <w:rPr>
          <w:rFonts w:ascii="Arial" w:hAnsi="Arial" w:cs="Arial"/>
          <w:sz w:val="24"/>
        </w:rPr>
        <w:t xml:space="preserve">, </w:t>
      </w:r>
      <w:r w:rsidR="00D73C65" w:rsidRPr="00D85467">
        <w:rPr>
          <w:rFonts w:ascii="Arial" w:hAnsi="Arial" w:cs="Arial"/>
          <w:sz w:val="24"/>
        </w:rPr>
        <w:t xml:space="preserve">may </w:t>
      </w:r>
      <w:r w:rsidR="00996289" w:rsidRPr="00D85467">
        <w:rPr>
          <w:rFonts w:ascii="Arial" w:hAnsi="Arial" w:cs="Arial"/>
          <w:sz w:val="24"/>
        </w:rPr>
        <w:t>affect</w:t>
      </w:r>
      <w:r w:rsidR="00D73C65" w:rsidRPr="00D85467">
        <w:rPr>
          <w:rFonts w:ascii="Arial" w:hAnsi="Arial" w:cs="Arial"/>
          <w:sz w:val="24"/>
        </w:rPr>
        <w:t xml:space="preserve"> </w:t>
      </w:r>
      <w:r w:rsidR="00996289" w:rsidRPr="00D85467">
        <w:rPr>
          <w:rFonts w:ascii="Arial" w:hAnsi="Arial" w:cs="Arial"/>
          <w:sz w:val="24"/>
        </w:rPr>
        <w:t>the amount of air resistance and speed of descent</w:t>
      </w:r>
      <w:r w:rsidR="00CD6493" w:rsidRPr="00D85467">
        <w:rPr>
          <w:rFonts w:ascii="Arial" w:hAnsi="Arial" w:cs="Arial"/>
          <w:sz w:val="24"/>
        </w:rPr>
        <w:t>.</w:t>
      </w:r>
      <w:r w:rsidR="0080287B" w:rsidRPr="00D85467">
        <w:rPr>
          <w:rFonts w:ascii="Arial" w:hAnsi="Arial" w:cs="Arial"/>
          <w:sz w:val="24"/>
        </w:rPr>
        <w:t xml:space="preserve"> I demonstrated </w:t>
      </w:r>
      <w:r w:rsidR="007507BF" w:rsidRPr="00D85467">
        <w:rPr>
          <w:rFonts w:ascii="Arial" w:hAnsi="Arial" w:cs="Arial"/>
          <w:sz w:val="24"/>
        </w:rPr>
        <w:t xml:space="preserve">using </w:t>
      </w:r>
      <w:r w:rsidR="00122CB5" w:rsidRPr="00D85467">
        <w:rPr>
          <w:rFonts w:ascii="Arial" w:hAnsi="Arial" w:cs="Arial"/>
          <w:sz w:val="24"/>
        </w:rPr>
        <w:t>two different sized pieces of paper</w:t>
      </w:r>
      <w:r w:rsidR="0080287B" w:rsidRPr="00D85467">
        <w:rPr>
          <w:rFonts w:ascii="Arial" w:hAnsi="Arial" w:cs="Arial"/>
          <w:sz w:val="24"/>
        </w:rPr>
        <w:t xml:space="preserve">. </w:t>
      </w:r>
      <w:r w:rsidR="00AD541B" w:rsidRPr="00D85467">
        <w:rPr>
          <w:rFonts w:ascii="Arial" w:hAnsi="Arial" w:cs="Arial"/>
          <w:sz w:val="24"/>
        </w:rPr>
        <w:t>Whilst holding two sheets of paper, I changed the shape o</w:t>
      </w:r>
      <w:r w:rsidR="00EC27A3" w:rsidRPr="00D85467">
        <w:rPr>
          <w:rFonts w:ascii="Arial" w:hAnsi="Arial" w:cs="Arial"/>
          <w:sz w:val="24"/>
        </w:rPr>
        <w:t xml:space="preserve">f one and asked the children </w:t>
      </w:r>
      <w:r w:rsidR="003F4A03" w:rsidRPr="00D85467">
        <w:rPr>
          <w:rFonts w:ascii="Arial" w:hAnsi="Arial" w:cs="Arial"/>
          <w:sz w:val="24"/>
        </w:rPr>
        <w:t>if</w:t>
      </w:r>
      <w:r w:rsidR="00EC27A3" w:rsidRPr="00D85467">
        <w:rPr>
          <w:rFonts w:ascii="Arial" w:hAnsi="Arial" w:cs="Arial"/>
          <w:sz w:val="24"/>
        </w:rPr>
        <w:t xml:space="preserve"> the surface area had changed. Following this, I questioned pupils </w:t>
      </w:r>
      <w:r w:rsidR="00002B31" w:rsidRPr="00D85467">
        <w:rPr>
          <w:rFonts w:ascii="Arial" w:hAnsi="Arial" w:cs="Arial"/>
          <w:sz w:val="24"/>
        </w:rPr>
        <w:t xml:space="preserve">if </w:t>
      </w:r>
      <w:r w:rsidR="009F438B" w:rsidRPr="00D85467">
        <w:rPr>
          <w:rFonts w:ascii="Arial" w:hAnsi="Arial" w:cs="Arial"/>
          <w:sz w:val="24"/>
        </w:rPr>
        <w:t xml:space="preserve">changing the </w:t>
      </w:r>
      <w:r w:rsidR="00002B31" w:rsidRPr="00D85467">
        <w:rPr>
          <w:rFonts w:ascii="Arial" w:hAnsi="Arial" w:cs="Arial"/>
          <w:sz w:val="24"/>
        </w:rPr>
        <w:t xml:space="preserve">surface area would affect the speed of descent. </w:t>
      </w:r>
      <w:r w:rsidR="00C0456C" w:rsidRPr="00D85467">
        <w:rPr>
          <w:rFonts w:ascii="Arial" w:hAnsi="Arial" w:cs="Arial"/>
          <w:sz w:val="24"/>
        </w:rPr>
        <w:t>My example allowed pupils to</w:t>
      </w:r>
      <w:r w:rsidR="006244AB" w:rsidRPr="00D85467">
        <w:rPr>
          <w:rFonts w:ascii="Arial" w:hAnsi="Arial" w:cs="Arial"/>
          <w:sz w:val="24"/>
        </w:rPr>
        <w:t xml:space="preserve"> physical see </w:t>
      </w:r>
      <w:r w:rsidR="000E3E0A" w:rsidRPr="00D85467">
        <w:rPr>
          <w:rFonts w:ascii="Arial" w:hAnsi="Arial" w:cs="Arial"/>
          <w:sz w:val="24"/>
        </w:rPr>
        <w:t xml:space="preserve">what we were investigating and </w:t>
      </w:r>
      <w:r w:rsidR="005B6272" w:rsidRPr="00D85467">
        <w:rPr>
          <w:rFonts w:ascii="Arial" w:hAnsi="Arial" w:cs="Arial"/>
          <w:sz w:val="24"/>
        </w:rPr>
        <w:t>demonstrated a clear purpose to our scientific enquiry.</w:t>
      </w:r>
      <w:r w:rsidR="00B84925" w:rsidRPr="00D85467">
        <w:rPr>
          <w:rFonts w:ascii="Arial" w:hAnsi="Arial" w:cs="Arial"/>
          <w:sz w:val="24"/>
        </w:rPr>
        <w:t xml:space="preserve"> </w:t>
      </w:r>
      <w:r w:rsidR="005F01A2" w:rsidRPr="00D85467">
        <w:rPr>
          <w:rFonts w:ascii="Arial" w:hAnsi="Arial" w:cs="Arial"/>
          <w:sz w:val="24"/>
        </w:rPr>
        <w:t xml:space="preserve">This supports Roden and Archer’s (2014) </w:t>
      </w:r>
      <w:r w:rsidR="00383D59" w:rsidRPr="00D85467">
        <w:rPr>
          <w:rFonts w:ascii="Arial" w:hAnsi="Arial" w:cs="Arial"/>
          <w:sz w:val="24"/>
        </w:rPr>
        <w:t xml:space="preserve">view, </w:t>
      </w:r>
      <w:r w:rsidR="005F01A2" w:rsidRPr="00D85467">
        <w:rPr>
          <w:rFonts w:ascii="Arial" w:hAnsi="Arial" w:cs="Arial"/>
          <w:sz w:val="24"/>
        </w:rPr>
        <w:t xml:space="preserve">how </w:t>
      </w:r>
      <w:r w:rsidR="00383D59" w:rsidRPr="00D85467">
        <w:rPr>
          <w:rFonts w:ascii="Arial" w:hAnsi="Arial" w:cs="Arial"/>
          <w:sz w:val="24"/>
        </w:rPr>
        <w:t xml:space="preserve">developing appropriate examples and techniques within Science </w:t>
      </w:r>
      <w:r w:rsidR="00735494" w:rsidRPr="00D85467">
        <w:rPr>
          <w:rFonts w:ascii="Arial" w:hAnsi="Arial" w:cs="Arial"/>
          <w:sz w:val="24"/>
        </w:rPr>
        <w:t xml:space="preserve">can </w:t>
      </w:r>
      <w:r w:rsidR="00383D59" w:rsidRPr="00D85467">
        <w:rPr>
          <w:rFonts w:ascii="Arial" w:hAnsi="Arial" w:cs="Arial"/>
          <w:sz w:val="24"/>
        </w:rPr>
        <w:t xml:space="preserve">generate scientific </w:t>
      </w:r>
      <w:r w:rsidR="00904748" w:rsidRPr="00D85467">
        <w:rPr>
          <w:rFonts w:ascii="Arial" w:hAnsi="Arial" w:cs="Arial"/>
          <w:sz w:val="24"/>
        </w:rPr>
        <w:t>curiosity</w:t>
      </w:r>
      <w:r w:rsidR="007A171F" w:rsidRPr="00D85467">
        <w:rPr>
          <w:rFonts w:ascii="Arial" w:hAnsi="Arial" w:cs="Arial"/>
          <w:sz w:val="24"/>
        </w:rPr>
        <w:t xml:space="preserve"> and understanding. </w:t>
      </w:r>
    </w:p>
    <w:p w14:paraId="2EF7A1DD" w14:textId="43800C63" w:rsidR="00DB7800" w:rsidRPr="00D85467" w:rsidRDefault="00F0122C" w:rsidP="00D85467">
      <w:pPr>
        <w:spacing w:line="360" w:lineRule="auto"/>
        <w:rPr>
          <w:rFonts w:ascii="Arial" w:hAnsi="Arial" w:cs="Arial"/>
          <w:sz w:val="24"/>
        </w:rPr>
      </w:pPr>
      <w:r w:rsidRPr="00D85467">
        <w:rPr>
          <w:rFonts w:ascii="Arial" w:hAnsi="Arial" w:cs="Arial"/>
          <w:sz w:val="24"/>
        </w:rPr>
        <w:t>D</w:t>
      </w:r>
      <w:r w:rsidR="00765A51" w:rsidRPr="00D85467">
        <w:rPr>
          <w:rFonts w:ascii="Arial" w:hAnsi="Arial" w:cs="Arial"/>
          <w:sz w:val="24"/>
        </w:rPr>
        <w:t xml:space="preserve">espite my </w:t>
      </w:r>
      <w:r w:rsidR="00F0296C" w:rsidRPr="00D85467">
        <w:rPr>
          <w:rFonts w:ascii="Arial" w:hAnsi="Arial" w:cs="Arial"/>
          <w:sz w:val="24"/>
        </w:rPr>
        <w:t xml:space="preserve">demonstration </w:t>
      </w:r>
      <w:r w:rsidR="00AA0952" w:rsidRPr="00D85467">
        <w:rPr>
          <w:rFonts w:ascii="Arial" w:hAnsi="Arial" w:cs="Arial"/>
          <w:sz w:val="24"/>
        </w:rPr>
        <w:t xml:space="preserve">successfully </w:t>
      </w:r>
      <w:r w:rsidR="0095117D" w:rsidRPr="00D85467">
        <w:rPr>
          <w:rFonts w:ascii="Arial" w:hAnsi="Arial" w:cs="Arial"/>
          <w:sz w:val="24"/>
        </w:rPr>
        <w:t xml:space="preserve">scaffolding pupils understanding of surface area and air resistance, </w:t>
      </w:r>
      <w:r w:rsidR="00E60AAB" w:rsidRPr="00D85467">
        <w:rPr>
          <w:rFonts w:ascii="Arial" w:hAnsi="Arial" w:cs="Arial"/>
          <w:sz w:val="24"/>
        </w:rPr>
        <w:t xml:space="preserve">more able </w:t>
      </w:r>
      <w:r w:rsidR="00186EE9" w:rsidRPr="00D85467">
        <w:rPr>
          <w:rFonts w:ascii="Arial" w:hAnsi="Arial" w:cs="Arial"/>
          <w:sz w:val="24"/>
        </w:rPr>
        <w:t xml:space="preserve">pupils asked questions about </w:t>
      </w:r>
      <w:r w:rsidR="000F62F8" w:rsidRPr="00D85467">
        <w:rPr>
          <w:rFonts w:ascii="Arial" w:hAnsi="Arial" w:cs="Arial"/>
          <w:sz w:val="24"/>
        </w:rPr>
        <w:t>weigh</w:t>
      </w:r>
      <w:r w:rsidR="00C41E44" w:rsidRPr="00D85467">
        <w:rPr>
          <w:rFonts w:ascii="Arial" w:hAnsi="Arial" w:cs="Arial"/>
          <w:sz w:val="24"/>
        </w:rPr>
        <w:t>t.</w:t>
      </w:r>
      <w:r w:rsidR="00761693" w:rsidRPr="00D85467">
        <w:rPr>
          <w:rFonts w:ascii="Arial" w:hAnsi="Arial" w:cs="Arial"/>
          <w:sz w:val="24"/>
        </w:rPr>
        <w:t xml:space="preserve"> I</w:t>
      </w:r>
      <w:r w:rsidR="00272D49" w:rsidRPr="00D85467">
        <w:rPr>
          <w:rFonts w:ascii="Arial" w:hAnsi="Arial" w:cs="Arial"/>
          <w:sz w:val="24"/>
        </w:rPr>
        <w:t xml:space="preserve">t was questions such as this which assessed my ability to transform </w:t>
      </w:r>
      <w:r w:rsidR="000E1131" w:rsidRPr="00D85467">
        <w:rPr>
          <w:rFonts w:ascii="Arial" w:hAnsi="Arial" w:cs="Arial"/>
          <w:sz w:val="24"/>
        </w:rPr>
        <w:t xml:space="preserve">my </w:t>
      </w:r>
      <w:r w:rsidR="00272D49" w:rsidRPr="00D85467">
        <w:rPr>
          <w:rFonts w:ascii="Arial" w:hAnsi="Arial" w:cs="Arial"/>
          <w:sz w:val="24"/>
        </w:rPr>
        <w:t xml:space="preserve">knowledge </w:t>
      </w:r>
      <w:r w:rsidR="000E1131" w:rsidRPr="00D85467">
        <w:rPr>
          <w:rFonts w:ascii="Arial" w:hAnsi="Arial" w:cs="Arial"/>
          <w:sz w:val="24"/>
        </w:rPr>
        <w:t xml:space="preserve">and make it </w:t>
      </w:r>
      <w:r w:rsidR="00272D49" w:rsidRPr="00D85467">
        <w:rPr>
          <w:rFonts w:ascii="Arial" w:hAnsi="Arial" w:cs="Arial"/>
          <w:sz w:val="24"/>
        </w:rPr>
        <w:t xml:space="preserve">accessible </w:t>
      </w:r>
      <w:r w:rsidR="00646E60" w:rsidRPr="00D85467">
        <w:rPr>
          <w:rFonts w:ascii="Arial" w:hAnsi="Arial" w:cs="Arial"/>
          <w:sz w:val="24"/>
        </w:rPr>
        <w:t xml:space="preserve">to children. Furthermore, I </w:t>
      </w:r>
      <w:r w:rsidR="005F06A2" w:rsidRPr="00D85467">
        <w:rPr>
          <w:rFonts w:ascii="Arial" w:hAnsi="Arial" w:cs="Arial"/>
          <w:sz w:val="24"/>
        </w:rPr>
        <w:t xml:space="preserve">did </w:t>
      </w:r>
      <w:r w:rsidR="00B063C7" w:rsidRPr="00D85467">
        <w:rPr>
          <w:rFonts w:ascii="Arial" w:hAnsi="Arial" w:cs="Arial"/>
          <w:sz w:val="24"/>
        </w:rPr>
        <w:t xml:space="preserve">not </w:t>
      </w:r>
      <w:r w:rsidR="005144A2" w:rsidRPr="00D85467">
        <w:rPr>
          <w:rFonts w:ascii="Arial" w:hAnsi="Arial" w:cs="Arial"/>
          <w:sz w:val="24"/>
        </w:rPr>
        <w:t xml:space="preserve">prepare </w:t>
      </w:r>
      <w:r w:rsidR="003B4887" w:rsidRPr="00D85467">
        <w:rPr>
          <w:rFonts w:ascii="Arial" w:hAnsi="Arial" w:cs="Arial"/>
          <w:sz w:val="24"/>
        </w:rPr>
        <w:t>or consider aspects such as ‘weight’, within my examples</w:t>
      </w:r>
      <w:r w:rsidR="00AF46F6" w:rsidRPr="00D85467">
        <w:rPr>
          <w:rFonts w:ascii="Arial" w:hAnsi="Arial" w:cs="Arial"/>
          <w:sz w:val="24"/>
        </w:rPr>
        <w:t xml:space="preserve"> and demonstration. </w:t>
      </w:r>
      <w:r w:rsidR="00D07073" w:rsidRPr="00D85467">
        <w:rPr>
          <w:rFonts w:ascii="Arial" w:hAnsi="Arial" w:cs="Arial"/>
          <w:sz w:val="24"/>
        </w:rPr>
        <w:t>Newton (20</w:t>
      </w:r>
      <w:r w:rsidR="00ED7EAE">
        <w:rPr>
          <w:rFonts w:ascii="Arial" w:hAnsi="Arial" w:cs="Arial"/>
          <w:sz w:val="24"/>
        </w:rPr>
        <w:t>13</w:t>
      </w:r>
      <w:r w:rsidR="00D07073" w:rsidRPr="00D85467">
        <w:rPr>
          <w:rFonts w:ascii="Arial" w:hAnsi="Arial" w:cs="Arial"/>
          <w:sz w:val="24"/>
        </w:rPr>
        <w:t xml:space="preserve">) </w:t>
      </w:r>
      <w:r w:rsidR="00A03C86" w:rsidRPr="00D85467">
        <w:rPr>
          <w:rFonts w:ascii="Arial" w:hAnsi="Arial" w:cs="Arial"/>
          <w:sz w:val="24"/>
        </w:rPr>
        <w:t xml:space="preserve">might </w:t>
      </w:r>
      <w:r w:rsidR="00D07073" w:rsidRPr="00D85467">
        <w:rPr>
          <w:rFonts w:ascii="Arial" w:hAnsi="Arial" w:cs="Arial"/>
          <w:sz w:val="24"/>
        </w:rPr>
        <w:t xml:space="preserve">argue that effective teaching and learning was not apparent during this lesson, </w:t>
      </w:r>
      <w:r w:rsidR="00B74314" w:rsidRPr="00D85467">
        <w:rPr>
          <w:rFonts w:ascii="Arial" w:hAnsi="Arial" w:cs="Arial"/>
          <w:sz w:val="24"/>
        </w:rPr>
        <w:t xml:space="preserve">as </w:t>
      </w:r>
      <w:r w:rsidR="00EC41E7" w:rsidRPr="00D85467">
        <w:rPr>
          <w:rFonts w:ascii="Arial" w:hAnsi="Arial" w:cs="Arial"/>
          <w:sz w:val="24"/>
        </w:rPr>
        <w:t xml:space="preserve">teachers need to be clear </w:t>
      </w:r>
      <w:r w:rsidR="00D84B28" w:rsidRPr="00D85467">
        <w:rPr>
          <w:rFonts w:ascii="Arial" w:hAnsi="Arial" w:cs="Arial"/>
          <w:sz w:val="24"/>
        </w:rPr>
        <w:t xml:space="preserve">with </w:t>
      </w:r>
      <w:r w:rsidR="00EC41E7" w:rsidRPr="00D85467">
        <w:rPr>
          <w:rFonts w:ascii="Arial" w:hAnsi="Arial" w:cs="Arial"/>
          <w:sz w:val="24"/>
        </w:rPr>
        <w:t xml:space="preserve">what understanding they want from pupils before they start. As I did not consider the aspect of weight, I was unaware </w:t>
      </w:r>
      <w:r w:rsidR="00496BB2" w:rsidRPr="00D85467">
        <w:rPr>
          <w:rFonts w:ascii="Arial" w:hAnsi="Arial" w:cs="Arial"/>
          <w:sz w:val="24"/>
        </w:rPr>
        <w:lastRenderedPageBreak/>
        <w:t xml:space="preserve">how to approach this </w:t>
      </w:r>
      <w:r w:rsidR="003023FF" w:rsidRPr="00D85467">
        <w:rPr>
          <w:rFonts w:ascii="Arial" w:hAnsi="Arial" w:cs="Arial"/>
          <w:sz w:val="24"/>
        </w:rPr>
        <w:t xml:space="preserve">topic </w:t>
      </w:r>
      <w:r w:rsidR="00496BB2" w:rsidRPr="00D85467">
        <w:rPr>
          <w:rFonts w:ascii="Arial" w:hAnsi="Arial" w:cs="Arial"/>
          <w:sz w:val="24"/>
        </w:rPr>
        <w:t xml:space="preserve">within the lesson. </w:t>
      </w:r>
      <w:r w:rsidR="00BC6A06" w:rsidRPr="00D85467">
        <w:rPr>
          <w:rFonts w:ascii="Arial" w:hAnsi="Arial" w:cs="Arial"/>
          <w:sz w:val="24"/>
        </w:rPr>
        <w:t xml:space="preserve">I was unable to scaffold </w:t>
      </w:r>
      <w:r w:rsidR="00765972" w:rsidRPr="00D85467">
        <w:rPr>
          <w:rFonts w:ascii="Arial" w:hAnsi="Arial" w:cs="Arial"/>
          <w:sz w:val="24"/>
        </w:rPr>
        <w:t>more able pupils’ learning</w:t>
      </w:r>
      <w:r w:rsidR="009E76AC" w:rsidRPr="00D85467">
        <w:rPr>
          <w:rFonts w:ascii="Arial" w:hAnsi="Arial" w:cs="Arial"/>
          <w:sz w:val="24"/>
        </w:rPr>
        <w:t xml:space="preserve"> as I </w:t>
      </w:r>
      <w:r w:rsidR="00765972" w:rsidRPr="00D85467">
        <w:rPr>
          <w:rFonts w:ascii="Arial" w:hAnsi="Arial" w:cs="Arial"/>
          <w:sz w:val="24"/>
        </w:rPr>
        <w:t>did not develop strategies or examples to</w:t>
      </w:r>
      <w:r w:rsidR="009760FC" w:rsidRPr="00D85467">
        <w:rPr>
          <w:rFonts w:ascii="Arial" w:hAnsi="Arial" w:cs="Arial"/>
          <w:sz w:val="24"/>
        </w:rPr>
        <w:t xml:space="preserve"> extend their learning further. </w:t>
      </w:r>
      <w:r w:rsidR="00AB4B39" w:rsidRPr="00D85467">
        <w:rPr>
          <w:rFonts w:ascii="Arial" w:hAnsi="Arial" w:cs="Arial"/>
          <w:sz w:val="24"/>
        </w:rPr>
        <w:t xml:space="preserve">Moreover, this experience has </w:t>
      </w:r>
      <w:r w:rsidR="00DC5382" w:rsidRPr="00D85467">
        <w:rPr>
          <w:rFonts w:ascii="Arial" w:hAnsi="Arial" w:cs="Arial"/>
          <w:sz w:val="24"/>
        </w:rPr>
        <w:t xml:space="preserve">highlighted the </w:t>
      </w:r>
      <w:r w:rsidR="007B08F2" w:rsidRPr="00D85467">
        <w:rPr>
          <w:rFonts w:ascii="Arial" w:hAnsi="Arial" w:cs="Arial"/>
          <w:sz w:val="24"/>
        </w:rPr>
        <w:t xml:space="preserve">impact </w:t>
      </w:r>
      <w:r w:rsidR="00DC5382" w:rsidRPr="00D85467">
        <w:rPr>
          <w:rFonts w:ascii="Arial" w:hAnsi="Arial" w:cs="Arial"/>
          <w:sz w:val="24"/>
        </w:rPr>
        <w:t xml:space="preserve">of teachers’ not </w:t>
      </w:r>
      <w:r w:rsidR="003C6874" w:rsidRPr="00D85467">
        <w:rPr>
          <w:rFonts w:ascii="Arial" w:hAnsi="Arial" w:cs="Arial"/>
          <w:sz w:val="24"/>
        </w:rPr>
        <w:t xml:space="preserve">successfully transforming their knowledge in order to make </w:t>
      </w:r>
      <w:r w:rsidR="007B08F2" w:rsidRPr="00D85467">
        <w:rPr>
          <w:rFonts w:ascii="Arial" w:hAnsi="Arial" w:cs="Arial"/>
          <w:sz w:val="24"/>
        </w:rPr>
        <w:t xml:space="preserve">it accessible for children. </w:t>
      </w:r>
    </w:p>
    <w:p w14:paraId="16A15F3F" w14:textId="2FB43584" w:rsidR="00CF2E36" w:rsidRPr="00D85467" w:rsidRDefault="00915F28" w:rsidP="00D85467">
      <w:pPr>
        <w:spacing w:line="360" w:lineRule="auto"/>
        <w:rPr>
          <w:rFonts w:ascii="Arial" w:hAnsi="Arial" w:cs="Arial"/>
          <w:sz w:val="24"/>
          <w:u w:val="single"/>
        </w:rPr>
      </w:pPr>
      <w:r w:rsidRPr="00D85467">
        <w:rPr>
          <w:rFonts w:ascii="Arial" w:hAnsi="Arial" w:cs="Arial"/>
          <w:sz w:val="24"/>
          <w:u w:val="single"/>
        </w:rPr>
        <w:t>Connection</w:t>
      </w:r>
    </w:p>
    <w:p w14:paraId="2F75E617" w14:textId="5A82F743" w:rsidR="00874669" w:rsidRPr="00D85467" w:rsidRDefault="00C77601" w:rsidP="00D85467">
      <w:pPr>
        <w:spacing w:line="360" w:lineRule="auto"/>
        <w:rPr>
          <w:rFonts w:ascii="Arial" w:hAnsi="Arial" w:cs="Arial"/>
          <w:sz w:val="24"/>
        </w:rPr>
      </w:pPr>
      <w:r w:rsidRPr="00D85467">
        <w:rPr>
          <w:rFonts w:ascii="Arial" w:hAnsi="Arial" w:cs="Arial"/>
          <w:sz w:val="24"/>
        </w:rPr>
        <w:t xml:space="preserve">The third dimension </w:t>
      </w:r>
      <w:r w:rsidR="00FC2F3B" w:rsidRPr="00D85467">
        <w:rPr>
          <w:rFonts w:ascii="Arial" w:hAnsi="Arial" w:cs="Arial"/>
          <w:sz w:val="24"/>
        </w:rPr>
        <w:t xml:space="preserve">within The Knowledge Quartet </w:t>
      </w:r>
      <w:r w:rsidR="001906A4" w:rsidRPr="00D85467">
        <w:rPr>
          <w:rFonts w:ascii="Arial" w:hAnsi="Arial" w:cs="Arial"/>
          <w:sz w:val="24"/>
        </w:rPr>
        <w:t xml:space="preserve">discusses teachers’ ability to </w:t>
      </w:r>
      <w:r w:rsidR="00D13DA3" w:rsidRPr="00D85467">
        <w:rPr>
          <w:rFonts w:ascii="Arial" w:hAnsi="Arial" w:cs="Arial"/>
          <w:sz w:val="24"/>
        </w:rPr>
        <w:t>m</w:t>
      </w:r>
      <w:r w:rsidR="00CF0DB7" w:rsidRPr="00D85467">
        <w:rPr>
          <w:rFonts w:ascii="Arial" w:hAnsi="Arial" w:cs="Arial"/>
          <w:sz w:val="24"/>
        </w:rPr>
        <w:t xml:space="preserve">ake choices and decisions that </w:t>
      </w:r>
      <w:r w:rsidR="00990E7D" w:rsidRPr="00D85467">
        <w:rPr>
          <w:rFonts w:ascii="Arial" w:hAnsi="Arial" w:cs="Arial"/>
          <w:sz w:val="24"/>
        </w:rPr>
        <w:t xml:space="preserve">allow pupils to </w:t>
      </w:r>
      <w:r w:rsidR="007E21CC" w:rsidRPr="00D85467">
        <w:rPr>
          <w:rFonts w:ascii="Arial" w:hAnsi="Arial" w:cs="Arial"/>
          <w:sz w:val="24"/>
        </w:rPr>
        <w:t>identify the connection wi</w:t>
      </w:r>
      <w:r w:rsidR="00824006" w:rsidRPr="00D85467">
        <w:rPr>
          <w:rFonts w:ascii="Arial" w:hAnsi="Arial" w:cs="Arial"/>
          <w:sz w:val="24"/>
        </w:rPr>
        <w:t xml:space="preserve">thin different subjects. </w:t>
      </w:r>
      <w:r w:rsidR="00CF100A" w:rsidRPr="00D85467">
        <w:rPr>
          <w:rFonts w:ascii="Arial" w:hAnsi="Arial" w:cs="Arial"/>
          <w:sz w:val="24"/>
        </w:rPr>
        <w:t xml:space="preserve">Furthermore, it is the process which teachers build on pupils’ prior knowledge and demonstrate </w:t>
      </w:r>
      <w:r w:rsidR="001E6CEC" w:rsidRPr="00D85467">
        <w:rPr>
          <w:rFonts w:ascii="Arial" w:hAnsi="Arial" w:cs="Arial"/>
          <w:sz w:val="24"/>
        </w:rPr>
        <w:t xml:space="preserve">connections to new knowledge. </w:t>
      </w:r>
      <w:r w:rsidR="00C724B1" w:rsidRPr="00D85467">
        <w:rPr>
          <w:rFonts w:ascii="Arial" w:hAnsi="Arial" w:cs="Arial"/>
          <w:sz w:val="24"/>
        </w:rPr>
        <w:t>C</w:t>
      </w:r>
      <w:r w:rsidR="004A1F85" w:rsidRPr="00D85467">
        <w:rPr>
          <w:rFonts w:ascii="Arial" w:hAnsi="Arial" w:cs="Arial"/>
          <w:sz w:val="24"/>
        </w:rPr>
        <w:t>onnections such as this can be made by ensuring cross-curricular links</w:t>
      </w:r>
      <w:r w:rsidR="00C724B1" w:rsidRPr="00D85467">
        <w:rPr>
          <w:rFonts w:ascii="Arial" w:hAnsi="Arial" w:cs="Arial"/>
          <w:sz w:val="24"/>
        </w:rPr>
        <w:t xml:space="preserve"> in lessons. </w:t>
      </w:r>
      <w:r w:rsidR="0073342F" w:rsidRPr="00D85467">
        <w:rPr>
          <w:rFonts w:ascii="Arial" w:hAnsi="Arial" w:cs="Arial"/>
          <w:sz w:val="24"/>
        </w:rPr>
        <w:t>During a</w:t>
      </w:r>
      <w:r w:rsidR="00E21DBF" w:rsidRPr="00D85467">
        <w:rPr>
          <w:rFonts w:ascii="Arial" w:hAnsi="Arial" w:cs="Arial"/>
          <w:sz w:val="24"/>
        </w:rPr>
        <w:t xml:space="preserve">n ICT </w:t>
      </w:r>
      <w:r w:rsidR="00300801" w:rsidRPr="00D85467">
        <w:rPr>
          <w:rFonts w:ascii="Arial" w:hAnsi="Arial" w:cs="Arial"/>
          <w:sz w:val="24"/>
        </w:rPr>
        <w:t>lesson</w:t>
      </w:r>
      <w:r w:rsidR="004349DA" w:rsidRPr="00D85467">
        <w:rPr>
          <w:rFonts w:ascii="Arial" w:hAnsi="Arial" w:cs="Arial"/>
          <w:sz w:val="24"/>
        </w:rPr>
        <w:t xml:space="preserve"> (see appendix </w:t>
      </w:r>
      <w:r w:rsidR="00E2310A" w:rsidRPr="00D85467">
        <w:rPr>
          <w:rFonts w:ascii="Arial" w:hAnsi="Arial" w:cs="Arial"/>
          <w:sz w:val="24"/>
        </w:rPr>
        <w:t>2</w:t>
      </w:r>
      <w:r w:rsidR="004349DA" w:rsidRPr="00D85467">
        <w:rPr>
          <w:rFonts w:ascii="Arial" w:hAnsi="Arial" w:cs="Arial"/>
          <w:sz w:val="24"/>
        </w:rPr>
        <w:t xml:space="preserve"> for lesson plan)</w:t>
      </w:r>
      <w:r w:rsidR="00E21DBF" w:rsidRPr="00D85467">
        <w:rPr>
          <w:rFonts w:ascii="Arial" w:hAnsi="Arial" w:cs="Arial"/>
          <w:sz w:val="24"/>
        </w:rPr>
        <w:t xml:space="preserve"> </w:t>
      </w:r>
      <w:r w:rsidR="00FF51BB" w:rsidRPr="00D85467">
        <w:rPr>
          <w:rFonts w:ascii="Arial" w:hAnsi="Arial" w:cs="Arial"/>
          <w:sz w:val="24"/>
        </w:rPr>
        <w:t xml:space="preserve">pupils were asked to create a 3D-room using </w:t>
      </w:r>
      <w:r w:rsidR="0076426B" w:rsidRPr="00D85467">
        <w:rPr>
          <w:rFonts w:ascii="Arial" w:hAnsi="Arial" w:cs="Arial"/>
          <w:sz w:val="24"/>
        </w:rPr>
        <w:t>the computer software. During</w:t>
      </w:r>
      <w:r w:rsidR="00E368D8" w:rsidRPr="00D85467">
        <w:rPr>
          <w:rFonts w:ascii="Arial" w:hAnsi="Arial" w:cs="Arial"/>
          <w:sz w:val="24"/>
        </w:rPr>
        <w:t xml:space="preserve"> the introduction</w:t>
      </w:r>
      <w:r w:rsidR="001A65CF" w:rsidRPr="00D85467">
        <w:rPr>
          <w:rFonts w:ascii="Arial" w:hAnsi="Arial" w:cs="Arial"/>
          <w:sz w:val="24"/>
        </w:rPr>
        <w:t xml:space="preserve">, pupils were given a specific set of requirements. These requirements include calculating </w:t>
      </w:r>
      <w:r w:rsidR="006A2263" w:rsidRPr="00D85467">
        <w:rPr>
          <w:rFonts w:ascii="Arial" w:hAnsi="Arial" w:cs="Arial"/>
          <w:sz w:val="24"/>
        </w:rPr>
        <w:t xml:space="preserve">the perimeter or area of the room. </w:t>
      </w:r>
      <w:r w:rsidR="00F96DB7" w:rsidRPr="00D85467">
        <w:rPr>
          <w:rFonts w:ascii="Arial" w:hAnsi="Arial" w:cs="Arial"/>
          <w:sz w:val="24"/>
        </w:rPr>
        <w:t xml:space="preserve">Unfortunately, many pupils were unable to complete the activity due to </w:t>
      </w:r>
      <w:r w:rsidR="00A93665" w:rsidRPr="00D85467">
        <w:rPr>
          <w:rFonts w:ascii="Arial" w:hAnsi="Arial" w:cs="Arial"/>
          <w:sz w:val="24"/>
        </w:rPr>
        <w:t xml:space="preserve">insufficient prior knowledge. </w:t>
      </w:r>
      <w:r w:rsidR="001F6C2B" w:rsidRPr="00D85467">
        <w:rPr>
          <w:rFonts w:ascii="Arial" w:hAnsi="Arial" w:cs="Arial"/>
          <w:sz w:val="24"/>
        </w:rPr>
        <w:t xml:space="preserve">I had previously demonstrated how to calculate </w:t>
      </w:r>
      <w:r w:rsidR="000A5500" w:rsidRPr="00D85467">
        <w:rPr>
          <w:rFonts w:ascii="Arial" w:hAnsi="Arial" w:cs="Arial"/>
          <w:sz w:val="24"/>
        </w:rPr>
        <w:t xml:space="preserve">the </w:t>
      </w:r>
      <w:r w:rsidR="009A34CA" w:rsidRPr="00D85467">
        <w:rPr>
          <w:rFonts w:ascii="Arial" w:hAnsi="Arial" w:cs="Arial"/>
          <w:sz w:val="24"/>
        </w:rPr>
        <w:t>perimeter and are</w:t>
      </w:r>
      <w:r w:rsidR="00C87BB3" w:rsidRPr="00D85467">
        <w:rPr>
          <w:rFonts w:ascii="Arial" w:hAnsi="Arial" w:cs="Arial"/>
          <w:sz w:val="24"/>
        </w:rPr>
        <w:t>a</w:t>
      </w:r>
      <w:r w:rsidR="00F51B26" w:rsidRPr="00D85467">
        <w:rPr>
          <w:rFonts w:ascii="Arial" w:hAnsi="Arial" w:cs="Arial"/>
          <w:sz w:val="24"/>
        </w:rPr>
        <w:t xml:space="preserve"> within the introduction</w:t>
      </w:r>
      <w:r w:rsidR="00C87BB3" w:rsidRPr="00D85467">
        <w:rPr>
          <w:rFonts w:ascii="Arial" w:hAnsi="Arial" w:cs="Arial"/>
          <w:sz w:val="24"/>
        </w:rPr>
        <w:t>, however I did no</w:t>
      </w:r>
      <w:r w:rsidR="00F51B26" w:rsidRPr="00D85467">
        <w:rPr>
          <w:rFonts w:ascii="Arial" w:hAnsi="Arial" w:cs="Arial"/>
          <w:sz w:val="24"/>
        </w:rPr>
        <w:t xml:space="preserve">t discuss each one in depth or provide </w:t>
      </w:r>
      <w:r w:rsidR="0037344A">
        <w:rPr>
          <w:rFonts w:ascii="Arial" w:hAnsi="Arial" w:cs="Arial"/>
          <w:sz w:val="24"/>
        </w:rPr>
        <w:t xml:space="preserve">high quality </w:t>
      </w:r>
      <w:r w:rsidR="00F51B26" w:rsidRPr="00D85467">
        <w:rPr>
          <w:rFonts w:ascii="Arial" w:hAnsi="Arial" w:cs="Arial"/>
          <w:sz w:val="24"/>
        </w:rPr>
        <w:t xml:space="preserve">examples. </w:t>
      </w:r>
      <w:r w:rsidR="00864999" w:rsidRPr="00D85467">
        <w:rPr>
          <w:rFonts w:ascii="Arial" w:hAnsi="Arial" w:cs="Arial"/>
          <w:sz w:val="24"/>
        </w:rPr>
        <w:t>Due to my lack of preparation and understanding of the pupils’ prior knowledge, I was unable to</w:t>
      </w:r>
      <w:r w:rsidR="005810F5" w:rsidRPr="00D85467">
        <w:rPr>
          <w:rFonts w:ascii="Arial" w:hAnsi="Arial" w:cs="Arial"/>
          <w:sz w:val="24"/>
        </w:rPr>
        <w:t xml:space="preserve"> provide an effective cross-curricular lesson which could provide first-hand experiences in making </w:t>
      </w:r>
      <w:r w:rsidR="00C75E0F" w:rsidRPr="00D85467">
        <w:rPr>
          <w:rFonts w:ascii="Arial" w:hAnsi="Arial" w:cs="Arial"/>
          <w:sz w:val="24"/>
        </w:rPr>
        <w:t xml:space="preserve">essential connections between math and </w:t>
      </w:r>
      <w:r w:rsidR="00496E09" w:rsidRPr="00D85467">
        <w:rPr>
          <w:rFonts w:ascii="Arial" w:hAnsi="Arial" w:cs="Arial"/>
          <w:sz w:val="24"/>
        </w:rPr>
        <w:t xml:space="preserve">ICT. </w:t>
      </w:r>
      <w:r w:rsidR="00983249" w:rsidRPr="00D85467">
        <w:rPr>
          <w:rFonts w:ascii="Arial" w:hAnsi="Arial" w:cs="Arial"/>
          <w:sz w:val="24"/>
        </w:rPr>
        <w:t>If pupils’ prior knowledge was s</w:t>
      </w:r>
      <w:r w:rsidR="001C117A" w:rsidRPr="00D85467">
        <w:rPr>
          <w:rFonts w:ascii="Arial" w:hAnsi="Arial" w:cs="Arial"/>
          <w:sz w:val="24"/>
        </w:rPr>
        <w:t xml:space="preserve">ufficient in understanding perimeter and area, this lesson would </w:t>
      </w:r>
      <w:r w:rsidR="00C3198E" w:rsidRPr="00D85467">
        <w:rPr>
          <w:rFonts w:ascii="Arial" w:hAnsi="Arial" w:cs="Arial"/>
          <w:sz w:val="24"/>
        </w:rPr>
        <w:t>be able to provide first-hand experiences in connecti</w:t>
      </w:r>
      <w:r w:rsidR="00A82AB9" w:rsidRPr="00D85467">
        <w:rPr>
          <w:rFonts w:ascii="Arial" w:hAnsi="Arial" w:cs="Arial"/>
          <w:sz w:val="24"/>
        </w:rPr>
        <w:t>ng knowledge to new knowledge and to other aspects within the curriculum. Pupils would be able t</w:t>
      </w:r>
      <w:r w:rsidR="00E61E81" w:rsidRPr="00D85467">
        <w:rPr>
          <w:rFonts w:ascii="Arial" w:hAnsi="Arial" w:cs="Arial"/>
          <w:sz w:val="24"/>
        </w:rPr>
        <w:t xml:space="preserve">o see the meaning and purpose of learning aspects such as perimeter and area. </w:t>
      </w:r>
      <w:r w:rsidR="00A60707" w:rsidRPr="00D85467">
        <w:rPr>
          <w:rFonts w:ascii="Arial" w:hAnsi="Arial" w:cs="Arial"/>
          <w:sz w:val="24"/>
        </w:rPr>
        <w:t>Boyle</w:t>
      </w:r>
      <w:r w:rsidR="00466881" w:rsidRPr="00D85467">
        <w:rPr>
          <w:rFonts w:ascii="Arial" w:hAnsi="Arial" w:cs="Arial"/>
          <w:sz w:val="24"/>
        </w:rPr>
        <w:t xml:space="preserve"> and Bragg’s</w:t>
      </w:r>
      <w:r w:rsidR="00A60707" w:rsidRPr="00D85467">
        <w:rPr>
          <w:rFonts w:ascii="Arial" w:hAnsi="Arial" w:cs="Arial"/>
          <w:sz w:val="24"/>
        </w:rPr>
        <w:t xml:space="preserve"> </w:t>
      </w:r>
      <w:r w:rsidR="006F69DE" w:rsidRPr="00D85467">
        <w:rPr>
          <w:rFonts w:ascii="Arial" w:hAnsi="Arial" w:cs="Arial"/>
          <w:sz w:val="24"/>
        </w:rPr>
        <w:t>(200</w:t>
      </w:r>
      <w:r w:rsidR="0044281A" w:rsidRPr="00D85467">
        <w:rPr>
          <w:rFonts w:ascii="Arial" w:hAnsi="Arial" w:cs="Arial"/>
          <w:sz w:val="24"/>
        </w:rPr>
        <w:t>7</w:t>
      </w:r>
      <w:r w:rsidR="006F69DE" w:rsidRPr="00D85467">
        <w:rPr>
          <w:rFonts w:ascii="Arial" w:hAnsi="Arial" w:cs="Arial"/>
          <w:sz w:val="24"/>
        </w:rPr>
        <w:t xml:space="preserve">) study </w:t>
      </w:r>
      <w:r w:rsidR="00597C26" w:rsidRPr="00D85467">
        <w:rPr>
          <w:rFonts w:ascii="Arial" w:hAnsi="Arial" w:cs="Arial"/>
          <w:sz w:val="24"/>
        </w:rPr>
        <w:t xml:space="preserve">reinforces </w:t>
      </w:r>
      <w:r w:rsidR="00E43681" w:rsidRPr="00E43681">
        <w:rPr>
          <w:rFonts w:ascii="Arial" w:hAnsi="Arial" w:cs="Arial"/>
          <w:sz w:val="24"/>
        </w:rPr>
        <w:t>Rowland, Huckstep and Thwaites</w:t>
      </w:r>
      <w:r w:rsidR="00E43681">
        <w:rPr>
          <w:rFonts w:ascii="Arial" w:hAnsi="Arial" w:cs="Arial"/>
          <w:sz w:val="24"/>
        </w:rPr>
        <w:t xml:space="preserve">’ </w:t>
      </w:r>
      <w:r w:rsidR="006F69DE" w:rsidRPr="00D85467">
        <w:rPr>
          <w:rFonts w:ascii="Arial" w:hAnsi="Arial" w:cs="Arial"/>
          <w:sz w:val="24"/>
        </w:rPr>
        <w:t xml:space="preserve">(2003) </w:t>
      </w:r>
      <w:r w:rsidR="006F69DE" w:rsidRPr="00D85467">
        <w:rPr>
          <w:rFonts w:ascii="Arial" w:hAnsi="Arial" w:cs="Arial"/>
          <w:sz w:val="24"/>
        </w:rPr>
        <w:lastRenderedPageBreak/>
        <w:t xml:space="preserve">view of building upon prior knowledge </w:t>
      </w:r>
      <w:r w:rsidR="00597C26" w:rsidRPr="00D85467">
        <w:rPr>
          <w:rFonts w:ascii="Arial" w:hAnsi="Arial" w:cs="Arial"/>
          <w:sz w:val="24"/>
        </w:rPr>
        <w:t xml:space="preserve">and making connections. </w:t>
      </w:r>
      <w:r w:rsidR="00822CA3" w:rsidRPr="00D85467">
        <w:rPr>
          <w:rFonts w:ascii="Arial" w:hAnsi="Arial" w:cs="Arial"/>
          <w:sz w:val="24"/>
        </w:rPr>
        <w:t>The study</w:t>
      </w:r>
      <w:r w:rsidR="002A49A4" w:rsidRPr="00D85467">
        <w:rPr>
          <w:rFonts w:ascii="Arial" w:hAnsi="Arial" w:cs="Arial"/>
          <w:sz w:val="24"/>
        </w:rPr>
        <w:t xml:space="preserve"> states</w:t>
      </w:r>
      <w:r w:rsidR="00822CA3" w:rsidRPr="00D85467">
        <w:rPr>
          <w:rFonts w:ascii="Arial" w:hAnsi="Arial" w:cs="Arial"/>
          <w:sz w:val="24"/>
        </w:rPr>
        <w:t xml:space="preserve"> </w:t>
      </w:r>
      <w:r w:rsidR="004001A4" w:rsidRPr="00D85467">
        <w:rPr>
          <w:rFonts w:ascii="Arial" w:hAnsi="Arial" w:cs="Arial"/>
          <w:sz w:val="24"/>
        </w:rPr>
        <w:t>that</w:t>
      </w:r>
      <w:r w:rsidR="00D61CDF" w:rsidRPr="00D85467">
        <w:rPr>
          <w:rFonts w:ascii="Arial" w:hAnsi="Arial" w:cs="Arial"/>
          <w:sz w:val="24"/>
        </w:rPr>
        <w:t xml:space="preserve"> high </w:t>
      </w:r>
      <w:r w:rsidR="00D26E0D" w:rsidRPr="00D85467">
        <w:rPr>
          <w:rFonts w:ascii="Arial" w:hAnsi="Arial" w:cs="Arial"/>
          <w:sz w:val="24"/>
        </w:rPr>
        <w:t>l</w:t>
      </w:r>
      <w:r w:rsidR="00D3429E" w:rsidRPr="00D85467">
        <w:rPr>
          <w:rFonts w:ascii="Arial" w:hAnsi="Arial" w:cs="Arial"/>
          <w:sz w:val="24"/>
        </w:rPr>
        <w:t xml:space="preserve">evels of </w:t>
      </w:r>
      <w:r w:rsidR="00D61CDF" w:rsidRPr="00D85467">
        <w:rPr>
          <w:rFonts w:ascii="Arial" w:hAnsi="Arial" w:cs="Arial"/>
          <w:sz w:val="24"/>
        </w:rPr>
        <w:t xml:space="preserve">literacy and numeracy </w:t>
      </w:r>
      <w:r w:rsidR="00D3429E" w:rsidRPr="00D85467">
        <w:rPr>
          <w:rFonts w:ascii="Arial" w:hAnsi="Arial" w:cs="Arial"/>
          <w:sz w:val="24"/>
        </w:rPr>
        <w:t xml:space="preserve">skills </w:t>
      </w:r>
      <w:r w:rsidR="00D61CDF" w:rsidRPr="00D85467">
        <w:rPr>
          <w:rFonts w:ascii="Arial" w:hAnsi="Arial" w:cs="Arial"/>
          <w:sz w:val="24"/>
        </w:rPr>
        <w:t xml:space="preserve">rely heavily </w:t>
      </w:r>
      <w:r w:rsidR="00E473D6" w:rsidRPr="00D85467">
        <w:rPr>
          <w:rFonts w:ascii="Arial" w:hAnsi="Arial" w:cs="Arial"/>
          <w:sz w:val="24"/>
        </w:rPr>
        <w:t xml:space="preserve">on </w:t>
      </w:r>
      <w:r w:rsidR="00D26E0D" w:rsidRPr="00D85467">
        <w:rPr>
          <w:rFonts w:ascii="Arial" w:hAnsi="Arial" w:cs="Arial"/>
          <w:sz w:val="24"/>
        </w:rPr>
        <w:t>breadth and richness of a wider curriculum to apply these</w:t>
      </w:r>
      <w:r w:rsidR="00D3429E" w:rsidRPr="00D85467">
        <w:rPr>
          <w:rFonts w:ascii="Arial" w:hAnsi="Arial" w:cs="Arial"/>
          <w:sz w:val="24"/>
        </w:rPr>
        <w:t xml:space="preserve"> skills in a meaningful context. </w:t>
      </w:r>
      <w:r w:rsidR="008B5B87" w:rsidRPr="00D85467">
        <w:rPr>
          <w:rFonts w:ascii="Arial" w:hAnsi="Arial" w:cs="Arial"/>
          <w:sz w:val="24"/>
        </w:rPr>
        <w:t>Furthermore, teachers must recognise literacy and numeracy as not</w:t>
      </w:r>
      <w:r w:rsidR="00E8666C" w:rsidRPr="00D85467">
        <w:rPr>
          <w:rFonts w:ascii="Arial" w:hAnsi="Arial" w:cs="Arial"/>
          <w:sz w:val="24"/>
        </w:rPr>
        <w:t xml:space="preserve"> separate </w:t>
      </w:r>
      <w:r w:rsidR="005A6B47" w:rsidRPr="00D85467">
        <w:rPr>
          <w:rFonts w:ascii="Arial" w:hAnsi="Arial" w:cs="Arial"/>
          <w:sz w:val="24"/>
        </w:rPr>
        <w:t>subject teaching models, but subjects which should</w:t>
      </w:r>
      <w:r w:rsidR="005A7BEB" w:rsidRPr="00D85467">
        <w:rPr>
          <w:rFonts w:ascii="Arial" w:hAnsi="Arial" w:cs="Arial"/>
          <w:sz w:val="24"/>
        </w:rPr>
        <w:t xml:space="preserve"> be</w:t>
      </w:r>
      <w:r w:rsidR="005A6B47" w:rsidRPr="00D85467">
        <w:rPr>
          <w:rFonts w:ascii="Arial" w:hAnsi="Arial" w:cs="Arial"/>
          <w:sz w:val="24"/>
        </w:rPr>
        <w:t xml:space="preserve"> embedded </w:t>
      </w:r>
      <w:r w:rsidR="00195C90" w:rsidRPr="00D85467">
        <w:rPr>
          <w:rFonts w:ascii="Arial" w:hAnsi="Arial" w:cs="Arial"/>
          <w:sz w:val="24"/>
        </w:rPr>
        <w:t xml:space="preserve">through the curriculum and experiences. </w:t>
      </w:r>
    </w:p>
    <w:p w14:paraId="3AC3E674" w14:textId="43043263" w:rsidR="00915F28" w:rsidRPr="00D85467" w:rsidRDefault="00915F28" w:rsidP="00D85467">
      <w:pPr>
        <w:spacing w:line="360" w:lineRule="auto"/>
        <w:rPr>
          <w:rFonts w:ascii="Arial" w:hAnsi="Arial" w:cs="Arial"/>
          <w:sz w:val="24"/>
          <w:u w:val="single"/>
        </w:rPr>
      </w:pPr>
      <w:r w:rsidRPr="00D85467">
        <w:rPr>
          <w:rFonts w:ascii="Arial" w:hAnsi="Arial" w:cs="Arial"/>
          <w:sz w:val="24"/>
          <w:u w:val="single"/>
        </w:rPr>
        <w:t xml:space="preserve">Contingency </w:t>
      </w:r>
    </w:p>
    <w:p w14:paraId="130DD7EF" w14:textId="0ED03924" w:rsidR="00915F28" w:rsidRPr="00D85467" w:rsidRDefault="00915F28" w:rsidP="00D85467">
      <w:pPr>
        <w:spacing w:line="360" w:lineRule="auto"/>
        <w:rPr>
          <w:rFonts w:ascii="Arial" w:hAnsi="Arial" w:cs="Arial"/>
          <w:sz w:val="24"/>
        </w:rPr>
      </w:pPr>
      <w:r w:rsidRPr="00D85467">
        <w:rPr>
          <w:rFonts w:ascii="Arial" w:hAnsi="Arial" w:cs="Arial"/>
          <w:sz w:val="24"/>
        </w:rPr>
        <w:t xml:space="preserve">Finally, I will be discussing the contingency of my subject knowledge and how this links to and influences effective teaching and learning. </w:t>
      </w:r>
      <w:r w:rsidR="00F50165" w:rsidRPr="00D85467">
        <w:rPr>
          <w:rFonts w:ascii="Arial" w:hAnsi="Arial" w:cs="Arial"/>
          <w:sz w:val="24"/>
        </w:rPr>
        <w:t>Rowlan</w:t>
      </w:r>
      <w:r w:rsidR="00E43681">
        <w:rPr>
          <w:rFonts w:ascii="Arial" w:hAnsi="Arial" w:cs="Arial"/>
          <w:sz w:val="24"/>
        </w:rPr>
        <w:t>d</w:t>
      </w:r>
      <w:r w:rsidR="00E43681" w:rsidRPr="00E43681">
        <w:rPr>
          <w:rFonts w:ascii="Arial" w:hAnsi="Arial" w:cs="Arial"/>
          <w:sz w:val="24"/>
        </w:rPr>
        <w:t xml:space="preserve">, Huckstep and Thwaites </w:t>
      </w:r>
      <w:r w:rsidR="00F50165" w:rsidRPr="00D85467">
        <w:rPr>
          <w:rFonts w:ascii="Arial" w:hAnsi="Arial" w:cs="Arial"/>
          <w:sz w:val="24"/>
        </w:rPr>
        <w:t>(2003</w:t>
      </w:r>
      <w:r w:rsidR="00841ED7" w:rsidRPr="00D85467">
        <w:rPr>
          <w:rFonts w:ascii="Arial" w:hAnsi="Arial" w:cs="Arial"/>
          <w:sz w:val="24"/>
        </w:rPr>
        <w:t>, p.98</w:t>
      </w:r>
      <w:r w:rsidR="00F50165" w:rsidRPr="00D85467">
        <w:rPr>
          <w:rFonts w:ascii="Arial" w:hAnsi="Arial" w:cs="Arial"/>
          <w:sz w:val="24"/>
        </w:rPr>
        <w:t xml:space="preserve">) </w:t>
      </w:r>
      <w:r w:rsidR="00782A9E" w:rsidRPr="00D85467">
        <w:rPr>
          <w:rFonts w:ascii="Arial" w:hAnsi="Arial" w:cs="Arial"/>
          <w:sz w:val="24"/>
        </w:rPr>
        <w:t xml:space="preserve">identifies teacher’s contingency as the ability to adapt to changes </w:t>
      </w:r>
      <w:r w:rsidR="002B2D08" w:rsidRPr="00D85467">
        <w:rPr>
          <w:rFonts w:ascii="Arial" w:hAnsi="Arial" w:cs="Arial"/>
          <w:sz w:val="24"/>
        </w:rPr>
        <w:t>and respond to different ideas</w:t>
      </w:r>
      <w:r w:rsidR="005772E2" w:rsidRPr="00D85467">
        <w:rPr>
          <w:rFonts w:ascii="Arial" w:hAnsi="Arial" w:cs="Arial"/>
          <w:sz w:val="24"/>
        </w:rPr>
        <w:t>, “i</w:t>
      </w:r>
      <w:r w:rsidR="003F0319" w:rsidRPr="00D85467">
        <w:rPr>
          <w:rFonts w:ascii="Arial" w:hAnsi="Arial" w:cs="Arial"/>
          <w:sz w:val="24"/>
        </w:rPr>
        <w:t>n commonplace language</w:t>
      </w:r>
      <w:r w:rsidR="00EB4652" w:rsidRPr="00D85467">
        <w:rPr>
          <w:rFonts w:ascii="Arial" w:hAnsi="Arial" w:cs="Arial"/>
          <w:sz w:val="24"/>
        </w:rPr>
        <w:t xml:space="preserve"> it is the ability to ‘think on one’s feet</w:t>
      </w:r>
      <w:r w:rsidR="0082729E" w:rsidRPr="00D85467">
        <w:rPr>
          <w:rFonts w:ascii="Arial" w:hAnsi="Arial" w:cs="Arial"/>
          <w:sz w:val="24"/>
        </w:rPr>
        <w:t>’</w:t>
      </w:r>
      <w:r w:rsidR="00173856" w:rsidRPr="00D85467">
        <w:rPr>
          <w:rFonts w:ascii="Arial" w:hAnsi="Arial" w:cs="Arial"/>
          <w:sz w:val="24"/>
        </w:rPr>
        <w:t>”</w:t>
      </w:r>
      <w:r w:rsidR="00841ED7" w:rsidRPr="00D85467">
        <w:rPr>
          <w:rFonts w:ascii="Arial" w:hAnsi="Arial" w:cs="Arial"/>
          <w:sz w:val="24"/>
        </w:rPr>
        <w:t xml:space="preserve">. </w:t>
      </w:r>
      <w:r w:rsidRPr="00D85467">
        <w:rPr>
          <w:rFonts w:ascii="Arial" w:hAnsi="Arial" w:cs="Arial"/>
          <w:sz w:val="24"/>
        </w:rPr>
        <w:t xml:space="preserve">For example, during my first professional teaching practice, I planned and taught my first Science lesson on identifying scientific vocabulary and extracting key words from a text for </w:t>
      </w:r>
      <w:r w:rsidR="008624FF" w:rsidRPr="00D85467">
        <w:rPr>
          <w:rFonts w:ascii="Arial" w:hAnsi="Arial" w:cs="Arial"/>
          <w:sz w:val="24"/>
        </w:rPr>
        <w:t>the</w:t>
      </w:r>
      <w:r w:rsidRPr="00D85467">
        <w:rPr>
          <w:rFonts w:ascii="Arial" w:hAnsi="Arial" w:cs="Arial"/>
          <w:sz w:val="24"/>
        </w:rPr>
        <w:t xml:space="preserve"> parachute investigation.</w:t>
      </w:r>
      <w:r w:rsidR="0037585B" w:rsidRPr="00D85467">
        <w:rPr>
          <w:rFonts w:ascii="Arial" w:hAnsi="Arial" w:cs="Arial"/>
          <w:sz w:val="24"/>
        </w:rPr>
        <w:t xml:space="preserve"> </w:t>
      </w:r>
      <w:r w:rsidRPr="00D85467">
        <w:rPr>
          <w:rFonts w:ascii="Arial" w:hAnsi="Arial" w:cs="Arial"/>
          <w:sz w:val="24"/>
        </w:rPr>
        <w:t>For this specific lesson in the topic, I planned for pupils to generate a scientific question by reviewing and analysing the information within the text. However, before beginning the lesson, I was asked to include scientific variables and different aspects pupils should consider when undertaking a scientific investigation. This assessed my understanding of scientific variables and my ability to teach without planning. I felt unprepared to include these aspects and teach them correctly and effectively to the class. While reflecting on the lesson (</w:t>
      </w:r>
      <w:r w:rsidR="00DC0939">
        <w:rPr>
          <w:rFonts w:ascii="Arial" w:hAnsi="Arial" w:cs="Arial"/>
          <w:sz w:val="24"/>
        </w:rPr>
        <w:t>a</w:t>
      </w:r>
      <w:r w:rsidRPr="00D85467">
        <w:rPr>
          <w:rFonts w:ascii="Arial" w:hAnsi="Arial" w:cs="Arial"/>
          <w:sz w:val="24"/>
        </w:rPr>
        <w:t xml:space="preserve">ppendix </w:t>
      </w:r>
      <w:r w:rsidR="00337DCC" w:rsidRPr="00D85467">
        <w:rPr>
          <w:rFonts w:ascii="Arial" w:hAnsi="Arial" w:cs="Arial"/>
          <w:sz w:val="24"/>
        </w:rPr>
        <w:t>3</w:t>
      </w:r>
      <w:r w:rsidRPr="00D85467">
        <w:rPr>
          <w:rFonts w:ascii="Arial" w:hAnsi="Arial" w:cs="Arial"/>
          <w:sz w:val="24"/>
        </w:rPr>
        <w:t>), I felt that my understanding of different scientific aspects and strands within the curriculum was limited. Therefore, pupils found the activity challenging and difficult to understand.</w:t>
      </w:r>
      <w:r w:rsidR="00A610CE" w:rsidRPr="00D85467">
        <w:rPr>
          <w:rFonts w:ascii="Arial" w:hAnsi="Arial" w:cs="Arial"/>
          <w:sz w:val="24"/>
        </w:rPr>
        <w:t xml:space="preserve"> </w:t>
      </w:r>
      <w:r w:rsidRPr="00D85467">
        <w:rPr>
          <w:rFonts w:ascii="Arial" w:hAnsi="Arial" w:cs="Arial"/>
          <w:sz w:val="24"/>
        </w:rPr>
        <w:t xml:space="preserve">My teaching was not effective and did not support their learning. </w:t>
      </w:r>
      <w:r w:rsidRPr="00D85467">
        <w:rPr>
          <w:rFonts w:ascii="Arial" w:hAnsi="Arial" w:cs="Arial"/>
          <w:sz w:val="24"/>
        </w:rPr>
        <w:lastRenderedPageBreak/>
        <w:t>This demonstrates that my ‘</w:t>
      </w:r>
      <w:r w:rsidR="000D5B0D" w:rsidRPr="00D85467">
        <w:rPr>
          <w:rFonts w:ascii="Arial" w:hAnsi="Arial" w:cs="Arial"/>
          <w:sz w:val="24"/>
        </w:rPr>
        <w:t>contingency</w:t>
      </w:r>
      <w:r w:rsidRPr="00D85467">
        <w:rPr>
          <w:rFonts w:ascii="Arial" w:hAnsi="Arial" w:cs="Arial"/>
          <w:sz w:val="24"/>
        </w:rPr>
        <w:t xml:space="preserve">’ impacted </w:t>
      </w:r>
      <w:r w:rsidR="009C3C58" w:rsidRPr="00D85467">
        <w:rPr>
          <w:rFonts w:ascii="Arial" w:hAnsi="Arial" w:cs="Arial"/>
          <w:sz w:val="24"/>
        </w:rPr>
        <w:t>pupils’ learnin</w:t>
      </w:r>
      <w:r w:rsidR="009503CA" w:rsidRPr="00D85467">
        <w:rPr>
          <w:rFonts w:ascii="Arial" w:hAnsi="Arial" w:cs="Arial"/>
          <w:sz w:val="24"/>
        </w:rPr>
        <w:t xml:space="preserve">g and resulted in ineffective </w:t>
      </w:r>
      <w:r w:rsidR="003D0FEE" w:rsidRPr="00D85467">
        <w:rPr>
          <w:rFonts w:ascii="Arial" w:hAnsi="Arial" w:cs="Arial"/>
          <w:sz w:val="24"/>
        </w:rPr>
        <w:t>teaching.</w:t>
      </w:r>
      <w:r w:rsidR="00630A9B" w:rsidRPr="00D85467">
        <w:rPr>
          <w:rFonts w:ascii="Arial" w:hAnsi="Arial" w:cs="Arial"/>
          <w:sz w:val="24"/>
        </w:rPr>
        <w:t xml:space="preserve"> </w:t>
      </w:r>
    </w:p>
    <w:p w14:paraId="5FC4378C" w14:textId="60207E34" w:rsidR="009B5DED" w:rsidRPr="00D85467" w:rsidRDefault="00C42F39" w:rsidP="00D85467">
      <w:pPr>
        <w:spacing w:line="360" w:lineRule="auto"/>
        <w:rPr>
          <w:rFonts w:ascii="Arial" w:hAnsi="Arial" w:cs="Arial"/>
          <w:sz w:val="24"/>
        </w:rPr>
      </w:pPr>
      <w:r w:rsidRPr="00D85467">
        <w:rPr>
          <w:rFonts w:ascii="Arial" w:hAnsi="Arial" w:cs="Arial"/>
          <w:sz w:val="24"/>
        </w:rPr>
        <w:t xml:space="preserve">My experience </w:t>
      </w:r>
      <w:r w:rsidR="00B80655" w:rsidRPr="00D85467">
        <w:rPr>
          <w:rFonts w:ascii="Arial" w:hAnsi="Arial" w:cs="Arial"/>
          <w:sz w:val="24"/>
        </w:rPr>
        <w:t xml:space="preserve">highlighted </w:t>
      </w:r>
      <w:r w:rsidR="00985E72" w:rsidRPr="00D85467">
        <w:rPr>
          <w:rFonts w:ascii="Arial" w:hAnsi="Arial" w:cs="Arial"/>
          <w:sz w:val="24"/>
        </w:rPr>
        <w:t xml:space="preserve">how </w:t>
      </w:r>
      <w:r w:rsidR="0010236B" w:rsidRPr="00D85467">
        <w:rPr>
          <w:rFonts w:ascii="Arial" w:hAnsi="Arial" w:cs="Arial"/>
          <w:sz w:val="24"/>
        </w:rPr>
        <w:t>teachers</w:t>
      </w:r>
      <w:r w:rsidR="00985E72" w:rsidRPr="00D85467">
        <w:rPr>
          <w:rFonts w:ascii="Arial" w:hAnsi="Arial" w:cs="Arial"/>
          <w:sz w:val="24"/>
        </w:rPr>
        <w:t xml:space="preserve"> with limited </w:t>
      </w:r>
      <w:r w:rsidR="00EF04C6" w:rsidRPr="00D85467">
        <w:rPr>
          <w:rFonts w:ascii="Arial" w:hAnsi="Arial" w:cs="Arial"/>
          <w:sz w:val="24"/>
        </w:rPr>
        <w:t xml:space="preserve">skills </w:t>
      </w:r>
      <w:r w:rsidR="008D5ABA" w:rsidRPr="00D85467">
        <w:rPr>
          <w:rFonts w:ascii="Arial" w:hAnsi="Arial" w:cs="Arial"/>
          <w:sz w:val="24"/>
        </w:rPr>
        <w:t xml:space="preserve">of </w:t>
      </w:r>
      <w:r w:rsidR="00EF04C6" w:rsidRPr="00D85467">
        <w:rPr>
          <w:rFonts w:ascii="Arial" w:hAnsi="Arial" w:cs="Arial"/>
          <w:sz w:val="24"/>
        </w:rPr>
        <w:t>contingency</w:t>
      </w:r>
      <w:r w:rsidR="001503B1" w:rsidRPr="00D85467">
        <w:rPr>
          <w:rFonts w:ascii="Arial" w:hAnsi="Arial" w:cs="Arial"/>
          <w:sz w:val="24"/>
        </w:rPr>
        <w:t xml:space="preserve"> in practice can negatively impact the overall pedagogy of the lesson and affects pupils’ learning and understanding.</w:t>
      </w:r>
      <w:r w:rsidR="002610B8" w:rsidRPr="00D85467">
        <w:rPr>
          <w:rFonts w:ascii="Arial" w:hAnsi="Arial" w:cs="Arial"/>
          <w:sz w:val="24"/>
        </w:rPr>
        <w:t xml:space="preserve"> Thus, experience</w:t>
      </w:r>
      <w:r w:rsidR="00135F66" w:rsidRPr="00D85467">
        <w:rPr>
          <w:rFonts w:ascii="Arial" w:hAnsi="Arial" w:cs="Arial"/>
          <w:sz w:val="24"/>
        </w:rPr>
        <w:t>s</w:t>
      </w:r>
      <w:r w:rsidR="002610B8" w:rsidRPr="00D85467">
        <w:rPr>
          <w:rFonts w:ascii="Arial" w:hAnsi="Arial" w:cs="Arial"/>
          <w:sz w:val="24"/>
        </w:rPr>
        <w:t xml:space="preserve"> of </w:t>
      </w:r>
      <w:r w:rsidR="00BD1060" w:rsidRPr="00D85467">
        <w:rPr>
          <w:rFonts w:ascii="Arial" w:hAnsi="Arial" w:cs="Arial"/>
          <w:sz w:val="24"/>
        </w:rPr>
        <w:t xml:space="preserve">situations </w:t>
      </w:r>
      <w:r w:rsidR="005F796C" w:rsidRPr="00D85467">
        <w:rPr>
          <w:rFonts w:ascii="Arial" w:hAnsi="Arial" w:cs="Arial"/>
          <w:sz w:val="24"/>
        </w:rPr>
        <w:t>where</w:t>
      </w:r>
      <w:r w:rsidR="00874A7C">
        <w:rPr>
          <w:rFonts w:ascii="Arial" w:hAnsi="Arial" w:cs="Arial"/>
          <w:sz w:val="24"/>
        </w:rPr>
        <w:t xml:space="preserve"> unplanned</w:t>
      </w:r>
      <w:r w:rsidR="00DC2FCC" w:rsidRPr="00D85467">
        <w:rPr>
          <w:rFonts w:ascii="Arial" w:hAnsi="Arial" w:cs="Arial"/>
          <w:sz w:val="24"/>
        </w:rPr>
        <w:t xml:space="preserve"> </w:t>
      </w:r>
      <w:r w:rsidR="00B75EEA" w:rsidRPr="00D85467">
        <w:rPr>
          <w:rFonts w:ascii="Arial" w:hAnsi="Arial" w:cs="Arial"/>
          <w:sz w:val="24"/>
        </w:rPr>
        <w:t>knowledge</w:t>
      </w:r>
      <w:r w:rsidR="00874A7C">
        <w:rPr>
          <w:rFonts w:ascii="Arial" w:hAnsi="Arial" w:cs="Arial"/>
          <w:sz w:val="24"/>
        </w:rPr>
        <w:t xml:space="preserve"> </w:t>
      </w:r>
      <w:r w:rsidR="00DC2FCC" w:rsidRPr="00D85467">
        <w:rPr>
          <w:rFonts w:ascii="Arial" w:hAnsi="Arial" w:cs="Arial"/>
          <w:sz w:val="24"/>
        </w:rPr>
        <w:t>was used to support pupils’ learning</w:t>
      </w:r>
      <w:r w:rsidR="00874A7C">
        <w:rPr>
          <w:rFonts w:ascii="Arial" w:hAnsi="Arial" w:cs="Arial"/>
          <w:sz w:val="24"/>
        </w:rPr>
        <w:t>,</w:t>
      </w:r>
      <w:r w:rsidR="00B9252F">
        <w:rPr>
          <w:rFonts w:ascii="Arial" w:hAnsi="Arial" w:cs="Arial"/>
          <w:sz w:val="24"/>
        </w:rPr>
        <w:t xml:space="preserve"> </w:t>
      </w:r>
      <w:r w:rsidR="00AE5123" w:rsidRPr="00D85467">
        <w:rPr>
          <w:rFonts w:ascii="Arial" w:hAnsi="Arial" w:cs="Arial"/>
          <w:sz w:val="24"/>
        </w:rPr>
        <w:t>highlighted the effectiveness of</w:t>
      </w:r>
      <w:r w:rsidR="009B305F" w:rsidRPr="00D85467">
        <w:rPr>
          <w:rFonts w:ascii="Arial" w:hAnsi="Arial" w:cs="Arial"/>
          <w:sz w:val="24"/>
        </w:rPr>
        <w:t xml:space="preserve"> using</w:t>
      </w:r>
      <w:r w:rsidR="00AE5123" w:rsidRPr="00D85467">
        <w:rPr>
          <w:rFonts w:ascii="Arial" w:hAnsi="Arial" w:cs="Arial"/>
          <w:sz w:val="24"/>
        </w:rPr>
        <w:t xml:space="preserve"> in-depth subject knowledge wh</w:t>
      </w:r>
      <w:r w:rsidR="009B305F" w:rsidRPr="00D85467">
        <w:rPr>
          <w:rFonts w:ascii="Arial" w:hAnsi="Arial" w:cs="Arial"/>
          <w:sz w:val="24"/>
        </w:rPr>
        <w:t>en</w:t>
      </w:r>
      <w:r w:rsidR="00AE5123" w:rsidRPr="00D85467">
        <w:rPr>
          <w:rFonts w:ascii="Arial" w:hAnsi="Arial" w:cs="Arial"/>
          <w:sz w:val="24"/>
        </w:rPr>
        <w:t xml:space="preserve"> ‘thinking on one’s feet’. </w:t>
      </w:r>
      <w:r w:rsidR="009B305F" w:rsidRPr="00D85467">
        <w:rPr>
          <w:rFonts w:ascii="Arial" w:hAnsi="Arial" w:cs="Arial"/>
          <w:sz w:val="24"/>
        </w:rPr>
        <w:t xml:space="preserve">During </w:t>
      </w:r>
      <w:r w:rsidR="00CF167C" w:rsidRPr="00D85467">
        <w:rPr>
          <w:rFonts w:ascii="Arial" w:hAnsi="Arial" w:cs="Arial"/>
          <w:sz w:val="24"/>
        </w:rPr>
        <w:t xml:space="preserve">a math lesson, </w:t>
      </w:r>
      <w:r w:rsidR="003C6F3E" w:rsidRPr="00D85467">
        <w:rPr>
          <w:rFonts w:ascii="Arial" w:hAnsi="Arial" w:cs="Arial"/>
          <w:sz w:val="24"/>
        </w:rPr>
        <w:t xml:space="preserve">a </w:t>
      </w:r>
      <w:r w:rsidR="00CF167C" w:rsidRPr="00D85467">
        <w:rPr>
          <w:rFonts w:ascii="Arial" w:hAnsi="Arial" w:cs="Arial"/>
          <w:sz w:val="24"/>
        </w:rPr>
        <w:t>more able and talented (MAT)</w:t>
      </w:r>
      <w:r w:rsidR="00E444F8" w:rsidRPr="00D85467">
        <w:rPr>
          <w:rFonts w:ascii="Arial" w:hAnsi="Arial" w:cs="Arial"/>
          <w:sz w:val="24"/>
        </w:rPr>
        <w:t xml:space="preserve"> </w:t>
      </w:r>
      <w:r w:rsidR="003C6F3E" w:rsidRPr="00D85467">
        <w:rPr>
          <w:rFonts w:ascii="Arial" w:hAnsi="Arial" w:cs="Arial"/>
          <w:sz w:val="24"/>
        </w:rPr>
        <w:t xml:space="preserve">pupil </w:t>
      </w:r>
      <w:r w:rsidR="002B1D4B" w:rsidRPr="00D85467">
        <w:rPr>
          <w:rFonts w:ascii="Arial" w:hAnsi="Arial" w:cs="Arial"/>
          <w:sz w:val="24"/>
        </w:rPr>
        <w:t xml:space="preserve">(Child A) </w:t>
      </w:r>
      <w:r w:rsidR="003C6F3E" w:rsidRPr="00D85467">
        <w:rPr>
          <w:rFonts w:ascii="Arial" w:hAnsi="Arial" w:cs="Arial"/>
          <w:sz w:val="24"/>
        </w:rPr>
        <w:t xml:space="preserve">asked a variety of questions on a specific </w:t>
      </w:r>
      <w:r w:rsidR="00EC096D" w:rsidRPr="00D85467">
        <w:rPr>
          <w:rFonts w:ascii="Arial" w:hAnsi="Arial" w:cs="Arial"/>
          <w:sz w:val="24"/>
        </w:rPr>
        <w:t>math topic</w:t>
      </w:r>
      <w:r w:rsidR="003C6F3E" w:rsidRPr="00D85467">
        <w:rPr>
          <w:rFonts w:ascii="Arial" w:hAnsi="Arial" w:cs="Arial"/>
          <w:sz w:val="24"/>
        </w:rPr>
        <w:t xml:space="preserve">. </w:t>
      </w:r>
      <w:r w:rsidR="002B1D4B" w:rsidRPr="00D85467">
        <w:rPr>
          <w:rFonts w:ascii="Arial" w:hAnsi="Arial" w:cs="Arial"/>
          <w:sz w:val="24"/>
        </w:rPr>
        <w:t>Child A</w:t>
      </w:r>
      <w:r w:rsidR="003C6F3E" w:rsidRPr="00D85467">
        <w:rPr>
          <w:rFonts w:ascii="Arial" w:hAnsi="Arial" w:cs="Arial"/>
          <w:sz w:val="24"/>
        </w:rPr>
        <w:t xml:space="preserve"> also completed the </w:t>
      </w:r>
      <w:r w:rsidR="00FE0C05" w:rsidRPr="00D85467">
        <w:rPr>
          <w:rFonts w:ascii="Arial" w:hAnsi="Arial" w:cs="Arial"/>
          <w:sz w:val="24"/>
        </w:rPr>
        <w:t xml:space="preserve">main activity and extension task </w:t>
      </w:r>
      <w:r w:rsidR="003823A9" w:rsidRPr="00D85467">
        <w:rPr>
          <w:rFonts w:ascii="Arial" w:hAnsi="Arial" w:cs="Arial"/>
          <w:sz w:val="24"/>
        </w:rPr>
        <w:t xml:space="preserve">provided. At this time, I was faced with </w:t>
      </w:r>
      <w:r w:rsidR="008638FD" w:rsidRPr="00D85467">
        <w:rPr>
          <w:rFonts w:ascii="Arial" w:hAnsi="Arial" w:cs="Arial"/>
          <w:sz w:val="24"/>
        </w:rPr>
        <w:t xml:space="preserve">a difficult situation in providing </w:t>
      </w:r>
      <w:r w:rsidR="00067017" w:rsidRPr="00D85467">
        <w:rPr>
          <w:rFonts w:ascii="Arial" w:hAnsi="Arial" w:cs="Arial"/>
          <w:sz w:val="24"/>
        </w:rPr>
        <w:t>a</w:t>
      </w:r>
      <w:r w:rsidR="002B1D4B" w:rsidRPr="00D85467">
        <w:rPr>
          <w:rFonts w:ascii="Arial" w:hAnsi="Arial" w:cs="Arial"/>
          <w:sz w:val="24"/>
        </w:rPr>
        <w:t xml:space="preserve">n activity which can </w:t>
      </w:r>
      <w:r w:rsidR="00BD3AF5" w:rsidRPr="00D85467">
        <w:rPr>
          <w:rFonts w:ascii="Arial" w:hAnsi="Arial" w:cs="Arial"/>
          <w:sz w:val="24"/>
        </w:rPr>
        <w:t>s</w:t>
      </w:r>
      <w:r w:rsidR="00F61C6F" w:rsidRPr="00D85467">
        <w:rPr>
          <w:rFonts w:ascii="Arial" w:hAnsi="Arial" w:cs="Arial"/>
          <w:sz w:val="24"/>
        </w:rPr>
        <w:t xml:space="preserve">caffold </w:t>
      </w:r>
      <w:r w:rsidR="00B5715C" w:rsidRPr="00D85467">
        <w:rPr>
          <w:rFonts w:ascii="Arial" w:hAnsi="Arial" w:cs="Arial"/>
          <w:sz w:val="24"/>
        </w:rPr>
        <w:t>C</w:t>
      </w:r>
      <w:r w:rsidR="00BD3AF5" w:rsidRPr="00D85467">
        <w:rPr>
          <w:rFonts w:ascii="Arial" w:hAnsi="Arial" w:cs="Arial"/>
          <w:sz w:val="24"/>
        </w:rPr>
        <w:t>hild A</w:t>
      </w:r>
      <w:r w:rsidR="00F61C6F" w:rsidRPr="00D85467">
        <w:rPr>
          <w:rFonts w:ascii="Arial" w:hAnsi="Arial" w:cs="Arial"/>
          <w:sz w:val="24"/>
        </w:rPr>
        <w:t>’s understanding but also extend her abilit</w:t>
      </w:r>
      <w:r w:rsidR="00A46971" w:rsidRPr="00D85467">
        <w:rPr>
          <w:rFonts w:ascii="Arial" w:hAnsi="Arial" w:cs="Arial"/>
          <w:sz w:val="24"/>
        </w:rPr>
        <w:t xml:space="preserve">y. </w:t>
      </w:r>
      <w:r w:rsidR="00874454" w:rsidRPr="00874454">
        <w:rPr>
          <w:rFonts w:ascii="Arial" w:hAnsi="Arial" w:cs="Arial"/>
          <w:sz w:val="24"/>
        </w:rPr>
        <w:t xml:space="preserve">Rowland, Huckstep and Thwaites </w:t>
      </w:r>
      <w:r w:rsidR="00912993" w:rsidRPr="00D85467">
        <w:rPr>
          <w:rFonts w:ascii="Arial" w:hAnsi="Arial" w:cs="Arial"/>
          <w:sz w:val="24"/>
        </w:rPr>
        <w:t>(2003) state</w:t>
      </w:r>
      <w:r w:rsidR="00874454">
        <w:rPr>
          <w:rFonts w:ascii="Arial" w:hAnsi="Arial" w:cs="Arial"/>
          <w:sz w:val="24"/>
        </w:rPr>
        <w:t xml:space="preserve"> </w:t>
      </w:r>
      <w:r w:rsidR="00850FAB" w:rsidRPr="00D85467">
        <w:rPr>
          <w:rFonts w:ascii="Arial" w:hAnsi="Arial" w:cs="Arial"/>
          <w:sz w:val="24"/>
        </w:rPr>
        <w:t xml:space="preserve">that </w:t>
      </w:r>
      <w:r w:rsidR="001A371E" w:rsidRPr="00D85467">
        <w:rPr>
          <w:rFonts w:ascii="Arial" w:hAnsi="Arial" w:cs="Arial"/>
          <w:sz w:val="24"/>
        </w:rPr>
        <w:t xml:space="preserve">a </w:t>
      </w:r>
      <w:r w:rsidR="00850FAB" w:rsidRPr="00D85467">
        <w:rPr>
          <w:rFonts w:ascii="Arial" w:hAnsi="Arial" w:cs="Arial"/>
          <w:sz w:val="24"/>
        </w:rPr>
        <w:t xml:space="preserve">constructivist view of learning believes that children’s ideas contribute highly to </w:t>
      </w:r>
      <w:r w:rsidR="000F77C5" w:rsidRPr="00D85467">
        <w:rPr>
          <w:rFonts w:ascii="Arial" w:hAnsi="Arial" w:cs="Arial"/>
          <w:sz w:val="24"/>
        </w:rPr>
        <w:t xml:space="preserve">each lesson. </w:t>
      </w:r>
      <w:r w:rsidR="00633494" w:rsidRPr="00D85467">
        <w:rPr>
          <w:rFonts w:ascii="Arial" w:hAnsi="Arial" w:cs="Arial"/>
          <w:sz w:val="24"/>
        </w:rPr>
        <w:t xml:space="preserve">Furthermore, to ignore </w:t>
      </w:r>
      <w:r w:rsidR="001B74BA" w:rsidRPr="00D85467">
        <w:rPr>
          <w:rFonts w:ascii="Arial" w:hAnsi="Arial" w:cs="Arial"/>
          <w:sz w:val="24"/>
        </w:rPr>
        <w:t xml:space="preserve">pupils’ questions and </w:t>
      </w:r>
      <w:r w:rsidR="00763273" w:rsidRPr="00D85467">
        <w:rPr>
          <w:rFonts w:ascii="Arial" w:hAnsi="Arial" w:cs="Arial"/>
          <w:sz w:val="24"/>
        </w:rPr>
        <w:t xml:space="preserve">ability can </w:t>
      </w:r>
      <w:r w:rsidR="00F809F9" w:rsidRPr="00D85467">
        <w:rPr>
          <w:rFonts w:ascii="Arial" w:hAnsi="Arial" w:cs="Arial"/>
          <w:sz w:val="24"/>
        </w:rPr>
        <w:t>be v</w:t>
      </w:r>
      <w:r w:rsidR="00763273" w:rsidRPr="00D85467">
        <w:rPr>
          <w:rFonts w:ascii="Arial" w:hAnsi="Arial" w:cs="Arial"/>
          <w:sz w:val="24"/>
        </w:rPr>
        <w:t xml:space="preserve">iewed as a lack of interest in that pupil. From this, I decided to </w:t>
      </w:r>
      <w:r w:rsidR="00A47D9D" w:rsidRPr="00D85467">
        <w:rPr>
          <w:rFonts w:ascii="Arial" w:hAnsi="Arial" w:cs="Arial"/>
          <w:sz w:val="24"/>
        </w:rPr>
        <w:t xml:space="preserve">discuss questions asked by </w:t>
      </w:r>
      <w:r w:rsidR="00F809F9" w:rsidRPr="00D85467">
        <w:rPr>
          <w:rFonts w:ascii="Arial" w:hAnsi="Arial" w:cs="Arial"/>
          <w:sz w:val="24"/>
        </w:rPr>
        <w:t>C</w:t>
      </w:r>
      <w:r w:rsidR="00A47D9D" w:rsidRPr="00D85467">
        <w:rPr>
          <w:rFonts w:ascii="Arial" w:hAnsi="Arial" w:cs="Arial"/>
          <w:sz w:val="24"/>
        </w:rPr>
        <w:t xml:space="preserve">hild A within a group of children who shown a high level of understanding in this specific topic. In addition, </w:t>
      </w:r>
      <w:r w:rsidR="00F809F9" w:rsidRPr="00D85467">
        <w:rPr>
          <w:rFonts w:ascii="Arial" w:hAnsi="Arial" w:cs="Arial"/>
          <w:sz w:val="24"/>
        </w:rPr>
        <w:t>C</w:t>
      </w:r>
      <w:r w:rsidR="00A47D9D" w:rsidRPr="00D85467">
        <w:rPr>
          <w:rFonts w:ascii="Arial" w:hAnsi="Arial" w:cs="Arial"/>
          <w:sz w:val="24"/>
        </w:rPr>
        <w:t>hild A was also given an additional ta</w:t>
      </w:r>
      <w:r w:rsidR="000D4B01" w:rsidRPr="00D85467">
        <w:rPr>
          <w:rFonts w:ascii="Arial" w:hAnsi="Arial" w:cs="Arial"/>
          <w:sz w:val="24"/>
        </w:rPr>
        <w:t xml:space="preserve">sk of creating her own comparative graph </w:t>
      </w:r>
      <w:r w:rsidR="00831A5B" w:rsidRPr="00D85467">
        <w:rPr>
          <w:rFonts w:ascii="Arial" w:hAnsi="Arial" w:cs="Arial"/>
          <w:sz w:val="24"/>
        </w:rPr>
        <w:t xml:space="preserve">and to see if she can find the Mean, Median, Mode or Range of the data collected. </w:t>
      </w:r>
      <w:r w:rsidR="006C3D9E" w:rsidRPr="00D85467">
        <w:rPr>
          <w:rFonts w:ascii="Arial" w:hAnsi="Arial" w:cs="Arial"/>
          <w:sz w:val="24"/>
        </w:rPr>
        <w:t xml:space="preserve">Wallace and </w:t>
      </w:r>
      <w:r w:rsidR="00174F1D" w:rsidRPr="00D85467">
        <w:rPr>
          <w:rFonts w:ascii="Arial" w:hAnsi="Arial" w:cs="Arial"/>
          <w:sz w:val="24"/>
        </w:rPr>
        <w:t xml:space="preserve">Donnelly (2004) </w:t>
      </w:r>
      <w:r w:rsidR="00375F91" w:rsidRPr="00D85467">
        <w:rPr>
          <w:rFonts w:ascii="Arial" w:hAnsi="Arial" w:cs="Arial"/>
          <w:sz w:val="24"/>
        </w:rPr>
        <w:t>suggest</w:t>
      </w:r>
      <w:r w:rsidR="00966A08" w:rsidRPr="00D85467">
        <w:rPr>
          <w:rFonts w:ascii="Arial" w:hAnsi="Arial" w:cs="Arial"/>
          <w:sz w:val="24"/>
        </w:rPr>
        <w:t xml:space="preserve"> supporting individuals through differentiation</w:t>
      </w:r>
      <w:r w:rsidR="00836CFD" w:rsidRPr="00D85467">
        <w:rPr>
          <w:rFonts w:ascii="Arial" w:hAnsi="Arial" w:cs="Arial"/>
          <w:sz w:val="24"/>
        </w:rPr>
        <w:t xml:space="preserve"> and </w:t>
      </w:r>
      <w:r w:rsidR="005E29CD" w:rsidRPr="00D85467">
        <w:rPr>
          <w:rFonts w:ascii="Arial" w:hAnsi="Arial" w:cs="Arial"/>
          <w:sz w:val="24"/>
        </w:rPr>
        <w:t xml:space="preserve">careful focus on lesson planning </w:t>
      </w:r>
      <w:r w:rsidR="001350F7" w:rsidRPr="00D85467">
        <w:rPr>
          <w:rFonts w:ascii="Arial" w:hAnsi="Arial" w:cs="Arial"/>
          <w:sz w:val="24"/>
        </w:rPr>
        <w:t xml:space="preserve">to challenge all pupils </w:t>
      </w:r>
      <w:r w:rsidR="005E29CD" w:rsidRPr="00D85467">
        <w:rPr>
          <w:rFonts w:ascii="Arial" w:hAnsi="Arial" w:cs="Arial"/>
          <w:sz w:val="24"/>
        </w:rPr>
        <w:t xml:space="preserve">is key </w:t>
      </w:r>
      <w:r w:rsidR="001350F7" w:rsidRPr="00D85467">
        <w:rPr>
          <w:rFonts w:ascii="Arial" w:hAnsi="Arial" w:cs="Arial"/>
          <w:sz w:val="24"/>
        </w:rPr>
        <w:t xml:space="preserve">to individual development. Hence, Wallace and Donnelly (2004) </w:t>
      </w:r>
      <w:r w:rsidR="00286582" w:rsidRPr="00D85467">
        <w:rPr>
          <w:rFonts w:ascii="Arial" w:hAnsi="Arial" w:cs="Arial"/>
          <w:sz w:val="24"/>
        </w:rPr>
        <w:t xml:space="preserve">might </w:t>
      </w:r>
      <w:r w:rsidR="009E04CE" w:rsidRPr="00D85467">
        <w:rPr>
          <w:rFonts w:ascii="Arial" w:hAnsi="Arial" w:cs="Arial"/>
          <w:sz w:val="24"/>
        </w:rPr>
        <w:t xml:space="preserve">argue </w:t>
      </w:r>
      <w:r w:rsidR="00286582" w:rsidRPr="00D85467">
        <w:rPr>
          <w:rFonts w:ascii="Arial" w:hAnsi="Arial" w:cs="Arial"/>
          <w:sz w:val="24"/>
        </w:rPr>
        <w:t xml:space="preserve">that my ability to </w:t>
      </w:r>
      <w:r w:rsidR="009E04CE" w:rsidRPr="00D85467">
        <w:rPr>
          <w:rFonts w:ascii="Arial" w:hAnsi="Arial" w:cs="Arial"/>
          <w:sz w:val="24"/>
        </w:rPr>
        <w:t>scaffold MAT pupils further shown effective teaching and learning</w:t>
      </w:r>
      <w:r w:rsidR="009B5DED" w:rsidRPr="00D85467">
        <w:rPr>
          <w:rFonts w:ascii="Arial" w:hAnsi="Arial" w:cs="Arial"/>
          <w:sz w:val="24"/>
        </w:rPr>
        <w:t>.</w:t>
      </w:r>
    </w:p>
    <w:p w14:paraId="42B9495A" w14:textId="790D500B" w:rsidR="00C00D7A" w:rsidRPr="00D85467" w:rsidRDefault="00C00D7A" w:rsidP="00D85467">
      <w:pPr>
        <w:spacing w:line="360" w:lineRule="auto"/>
        <w:rPr>
          <w:rFonts w:ascii="Arial" w:hAnsi="Arial" w:cs="Arial"/>
          <w:sz w:val="24"/>
          <w:u w:val="single"/>
        </w:rPr>
      </w:pPr>
      <w:r w:rsidRPr="00D85467">
        <w:rPr>
          <w:rFonts w:ascii="Arial" w:hAnsi="Arial" w:cs="Arial"/>
          <w:sz w:val="24"/>
          <w:u w:val="single"/>
        </w:rPr>
        <w:t xml:space="preserve">Conclusion </w:t>
      </w:r>
    </w:p>
    <w:p w14:paraId="309DBEF3" w14:textId="026590D2" w:rsidR="009107E3" w:rsidRPr="00D85467" w:rsidRDefault="00CD209A" w:rsidP="00D85467">
      <w:pPr>
        <w:spacing w:line="360" w:lineRule="auto"/>
        <w:rPr>
          <w:rFonts w:ascii="Arial" w:hAnsi="Arial" w:cs="Arial"/>
          <w:sz w:val="24"/>
        </w:rPr>
      </w:pPr>
      <w:r w:rsidRPr="00D85467">
        <w:rPr>
          <w:rFonts w:ascii="Arial" w:hAnsi="Arial" w:cs="Arial"/>
          <w:sz w:val="24"/>
        </w:rPr>
        <w:t xml:space="preserve">In summary, </w:t>
      </w:r>
      <w:r w:rsidR="002D4748" w:rsidRPr="00D85467">
        <w:rPr>
          <w:rFonts w:ascii="Arial" w:hAnsi="Arial" w:cs="Arial"/>
          <w:sz w:val="24"/>
        </w:rPr>
        <w:t xml:space="preserve">the views and findings discussed within this assignment </w:t>
      </w:r>
      <w:r w:rsidR="00C65BAF">
        <w:rPr>
          <w:rFonts w:ascii="Arial" w:hAnsi="Arial" w:cs="Arial"/>
          <w:sz w:val="24"/>
        </w:rPr>
        <w:t xml:space="preserve">demonstrate </w:t>
      </w:r>
      <w:r w:rsidR="00295113">
        <w:rPr>
          <w:rFonts w:ascii="Arial" w:hAnsi="Arial" w:cs="Arial"/>
          <w:sz w:val="24"/>
        </w:rPr>
        <w:t>th</w:t>
      </w:r>
      <w:r w:rsidR="004761D3">
        <w:rPr>
          <w:rFonts w:ascii="Arial" w:hAnsi="Arial" w:cs="Arial"/>
          <w:sz w:val="24"/>
        </w:rPr>
        <w:t xml:space="preserve">e </w:t>
      </w:r>
      <w:r w:rsidR="00413006">
        <w:rPr>
          <w:rFonts w:ascii="Arial" w:hAnsi="Arial" w:cs="Arial"/>
          <w:sz w:val="24"/>
        </w:rPr>
        <w:t xml:space="preserve">different </w:t>
      </w:r>
      <w:r w:rsidR="008A746A">
        <w:rPr>
          <w:rFonts w:ascii="Arial" w:hAnsi="Arial" w:cs="Arial"/>
          <w:sz w:val="24"/>
        </w:rPr>
        <w:t xml:space="preserve">categories </w:t>
      </w:r>
      <w:r w:rsidR="00413006">
        <w:rPr>
          <w:rFonts w:ascii="Arial" w:hAnsi="Arial" w:cs="Arial"/>
          <w:sz w:val="24"/>
        </w:rPr>
        <w:t>of knowledge required by teachers</w:t>
      </w:r>
      <w:r w:rsidR="00916BED">
        <w:rPr>
          <w:rFonts w:ascii="Arial" w:hAnsi="Arial" w:cs="Arial"/>
          <w:sz w:val="24"/>
        </w:rPr>
        <w:t xml:space="preserve">. </w:t>
      </w:r>
      <w:r w:rsidR="00C65BAF">
        <w:rPr>
          <w:rFonts w:ascii="Arial" w:hAnsi="Arial" w:cs="Arial"/>
          <w:sz w:val="24"/>
        </w:rPr>
        <w:t xml:space="preserve">One of these categories </w:t>
      </w:r>
      <w:r w:rsidR="00A640E6">
        <w:rPr>
          <w:rFonts w:ascii="Arial" w:hAnsi="Arial" w:cs="Arial"/>
          <w:sz w:val="24"/>
        </w:rPr>
        <w:t>is teachers’ subject content knowledge</w:t>
      </w:r>
      <w:r w:rsidR="006A2810">
        <w:rPr>
          <w:rFonts w:ascii="Arial" w:hAnsi="Arial" w:cs="Arial"/>
          <w:sz w:val="24"/>
        </w:rPr>
        <w:t xml:space="preserve">. </w:t>
      </w:r>
      <w:r w:rsidR="00BA7808">
        <w:rPr>
          <w:rFonts w:ascii="Arial" w:hAnsi="Arial" w:cs="Arial"/>
          <w:sz w:val="24"/>
        </w:rPr>
        <w:t xml:space="preserve">It is recognisable how subject knowledge </w:t>
      </w:r>
      <w:r w:rsidR="00086E50">
        <w:rPr>
          <w:rFonts w:ascii="Arial" w:hAnsi="Arial" w:cs="Arial"/>
          <w:sz w:val="24"/>
        </w:rPr>
        <w:t xml:space="preserve">is essential to effective teaching and learning; however, other categories also play a vital importance. </w:t>
      </w:r>
      <w:r w:rsidR="00047BA0">
        <w:rPr>
          <w:rFonts w:ascii="Arial" w:hAnsi="Arial" w:cs="Arial"/>
          <w:sz w:val="24"/>
        </w:rPr>
        <w:t>T</w:t>
      </w:r>
      <w:r w:rsidR="003C7B45" w:rsidRPr="00D85467">
        <w:rPr>
          <w:rFonts w:ascii="Arial" w:hAnsi="Arial" w:cs="Arial"/>
          <w:sz w:val="24"/>
        </w:rPr>
        <w:t>he literature analysed</w:t>
      </w:r>
      <w:r w:rsidR="00B66DB7" w:rsidRPr="00D85467">
        <w:rPr>
          <w:rFonts w:ascii="Arial" w:hAnsi="Arial" w:cs="Arial"/>
          <w:sz w:val="24"/>
        </w:rPr>
        <w:t xml:space="preserve"> </w:t>
      </w:r>
      <w:r w:rsidR="00B60F42" w:rsidRPr="00D85467">
        <w:rPr>
          <w:rFonts w:ascii="Arial" w:hAnsi="Arial" w:cs="Arial"/>
          <w:sz w:val="24"/>
        </w:rPr>
        <w:t xml:space="preserve">demonstrates that </w:t>
      </w:r>
      <w:r w:rsidR="00E47B22" w:rsidRPr="00D85467">
        <w:rPr>
          <w:rFonts w:ascii="Arial" w:hAnsi="Arial" w:cs="Arial"/>
          <w:sz w:val="24"/>
        </w:rPr>
        <w:t xml:space="preserve">Shulman’s </w:t>
      </w:r>
      <w:r w:rsidR="00A20BD6" w:rsidRPr="00D85467">
        <w:rPr>
          <w:rFonts w:ascii="Arial" w:hAnsi="Arial" w:cs="Arial"/>
          <w:sz w:val="24"/>
        </w:rPr>
        <w:t xml:space="preserve">(1987) </w:t>
      </w:r>
      <w:r w:rsidR="00602749" w:rsidRPr="00D85467">
        <w:rPr>
          <w:rFonts w:ascii="Arial" w:hAnsi="Arial" w:cs="Arial"/>
          <w:sz w:val="24"/>
        </w:rPr>
        <w:t xml:space="preserve">seven categories of knowledge base for teachers </w:t>
      </w:r>
      <w:r w:rsidR="001C5F9B" w:rsidRPr="00D85467">
        <w:rPr>
          <w:rFonts w:ascii="Arial" w:hAnsi="Arial" w:cs="Arial"/>
          <w:sz w:val="24"/>
        </w:rPr>
        <w:t xml:space="preserve">is </w:t>
      </w:r>
      <w:r w:rsidR="00602749" w:rsidRPr="00D85467">
        <w:rPr>
          <w:rFonts w:ascii="Arial" w:hAnsi="Arial" w:cs="Arial"/>
          <w:sz w:val="24"/>
        </w:rPr>
        <w:t xml:space="preserve">still recognised </w:t>
      </w:r>
      <w:r w:rsidR="00F00542" w:rsidRPr="00D85467">
        <w:rPr>
          <w:rFonts w:ascii="Arial" w:hAnsi="Arial" w:cs="Arial"/>
          <w:sz w:val="24"/>
        </w:rPr>
        <w:t xml:space="preserve">as essential </w:t>
      </w:r>
      <w:r w:rsidR="001B635A" w:rsidRPr="00D85467">
        <w:rPr>
          <w:rFonts w:ascii="Arial" w:hAnsi="Arial" w:cs="Arial"/>
          <w:sz w:val="24"/>
        </w:rPr>
        <w:t>for effective teaching and learning</w:t>
      </w:r>
      <w:r w:rsidR="009C2B66" w:rsidRPr="00D85467">
        <w:rPr>
          <w:rFonts w:ascii="Arial" w:hAnsi="Arial" w:cs="Arial"/>
          <w:sz w:val="24"/>
        </w:rPr>
        <w:t xml:space="preserve">. </w:t>
      </w:r>
      <w:r w:rsidR="00255A2A" w:rsidRPr="00D85467">
        <w:rPr>
          <w:rFonts w:ascii="Arial" w:hAnsi="Arial" w:cs="Arial"/>
          <w:sz w:val="24"/>
        </w:rPr>
        <w:t xml:space="preserve">It </w:t>
      </w:r>
      <w:r w:rsidR="00D971C3" w:rsidRPr="00D85467">
        <w:rPr>
          <w:rFonts w:ascii="Arial" w:hAnsi="Arial" w:cs="Arial"/>
          <w:sz w:val="24"/>
        </w:rPr>
        <w:t xml:space="preserve">demonstrates the </w:t>
      </w:r>
      <w:r w:rsidR="007E74C7">
        <w:rPr>
          <w:rFonts w:ascii="Arial" w:hAnsi="Arial" w:cs="Arial"/>
          <w:sz w:val="24"/>
        </w:rPr>
        <w:t xml:space="preserve">high level and different aspects of </w:t>
      </w:r>
      <w:r w:rsidR="00D971C3" w:rsidRPr="00D85467">
        <w:rPr>
          <w:rFonts w:ascii="Arial" w:hAnsi="Arial" w:cs="Arial"/>
          <w:sz w:val="24"/>
        </w:rPr>
        <w:t xml:space="preserve">knowledge </w:t>
      </w:r>
      <w:r w:rsidR="00467F4F">
        <w:rPr>
          <w:rFonts w:ascii="Arial" w:hAnsi="Arial" w:cs="Arial"/>
          <w:sz w:val="24"/>
        </w:rPr>
        <w:t>required by teachers</w:t>
      </w:r>
      <w:r w:rsidR="00C008E8">
        <w:rPr>
          <w:rFonts w:ascii="Arial" w:hAnsi="Arial" w:cs="Arial"/>
          <w:sz w:val="24"/>
        </w:rPr>
        <w:t xml:space="preserve">, and how they will influence </w:t>
      </w:r>
      <w:r w:rsidR="00D971C3" w:rsidRPr="00D85467">
        <w:rPr>
          <w:rFonts w:ascii="Arial" w:hAnsi="Arial" w:cs="Arial"/>
          <w:sz w:val="24"/>
        </w:rPr>
        <w:t>pupils’ learning</w:t>
      </w:r>
      <w:r w:rsidR="00FF28FF" w:rsidRPr="00D85467">
        <w:rPr>
          <w:rFonts w:ascii="Arial" w:hAnsi="Arial" w:cs="Arial"/>
          <w:sz w:val="24"/>
        </w:rPr>
        <w:t xml:space="preserve"> and overall pedagogy.</w:t>
      </w:r>
      <w:r w:rsidR="00AF219A">
        <w:rPr>
          <w:rFonts w:ascii="Arial" w:hAnsi="Arial" w:cs="Arial"/>
          <w:sz w:val="24"/>
        </w:rPr>
        <w:t xml:space="preserve"> </w:t>
      </w:r>
      <w:r w:rsidR="00BB425C" w:rsidRPr="00D85467">
        <w:rPr>
          <w:rFonts w:ascii="Arial" w:hAnsi="Arial" w:cs="Arial"/>
          <w:sz w:val="24"/>
        </w:rPr>
        <w:t xml:space="preserve">However, </w:t>
      </w:r>
      <w:r w:rsidR="006928C8" w:rsidRPr="00D85467">
        <w:rPr>
          <w:rFonts w:ascii="Arial" w:hAnsi="Arial" w:cs="Arial"/>
          <w:sz w:val="24"/>
        </w:rPr>
        <w:t xml:space="preserve">the findings also </w:t>
      </w:r>
      <w:r w:rsidR="00CC2250" w:rsidRPr="00D85467">
        <w:rPr>
          <w:rFonts w:ascii="Arial" w:hAnsi="Arial" w:cs="Arial"/>
          <w:sz w:val="24"/>
        </w:rPr>
        <w:t>highlighted</w:t>
      </w:r>
      <w:r w:rsidR="00356B1C" w:rsidRPr="00D85467">
        <w:rPr>
          <w:rFonts w:ascii="Arial" w:hAnsi="Arial" w:cs="Arial"/>
          <w:sz w:val="24"/>
        </w:rPr>
        <w:t xml:space="preserve"> </w:t>
      </w:r>
      <w:r w:rsidR="00CC2250" w:rsidRPr="00D85467">
        <w:rPr>
          <w:rFonts w:ascii="Arial" w:hAnsi="Arial" w:cs="Arial"/>
          <w:sz w:val="24"/>
        </w:rPr>
        <w:t xml:space="preserve">new </w:t>
      </w:r>
      <w:r w:rsidR="00F33B92" w:rsidRPr="00D85467">
        <w:rPr>
          <w:rFonts w:ascii="Arial" w:hAnsi="Arial" w:cs="Arial"/>
          <w:sz w:val="24"/>
        </w:rPr>
        <w:t xml:space="preserve">additional aspects that </w:t>
      </w:r>
      <w:r w:rsidR="00CC2250" w:rsidRPr="00D85467">
        <w:rPr>
          <w:rFonts w:ascii="Arial" w:hAnsi="Arial" w:cs="Arial"/>
          <w:sz w:val="24"/>
        </w:rPr>
        <w:t xml:space="preserve">are considered to affect </w:t>
      </w:r>
      <w:r w:rsidR="00495D1B" w:rsidRPr="00D85467">
        <w:rPr>
          <w:rFonts w:ascii="Arial" w:hAnsi="Arial" w:cs="Arial"/>
          <w:sz w:val="24"/>
        </w:rPr>
        <w:t>teaching and learning</w:t>
      </w:r>
      <w:r w:rsidR="00CA0854" w:rsidRPr="00D85467">
        <w:rPr>
          <w:rFonts w:ascii="Arial" w:hAnsi="Arial" w:cs="Arial"/>
          <w:sz w:val="24"/>
        </w:rPr>
        <w:t>.</w:t>
      </w:r>
      <w:r w:rsidR="000B40BA" w:rsidRPr="00D85467">
        <w:rPr>
          <w:rFonts w:ascii="Arial" w:hAnsi="Arial" w:cs="Arial"/>
          <w:sz w:val="24"/>
        </w:rPr>
        <w:t xml:space="preserve"> </w:t>
      </w:r>
    </w:p>
    <w:p w14:paraId="0EC4A2CC" w14:textId="67C2D2B0" w:rsidR="00CD209A" w:rsidRPr="00D85467" w:rsidRDefault="000B40BA" w:rsidP="00D85467">
      <w:pPr>
        <w:spacing w:line="360" w:lineRule="auto"/>
        <w:rPr>
          <w:rFonts w:ascii="Arial" w:hAnsi="Arial" w:cs="Arial"/>
          <w:sz w:val="24"/>
        </w:rPr>
      </w:pPr>
      <w:r w:rsidRPr="00D85467">
        <w:rPr>
          <w:rFonts w:ascii="Arial" w:hAnsi="Arial" w:cs="Arial"/>
          <w:sz w:val="24"/>
        </w:rPr>
        <w:t>In relation to my own subject knowledge, these findings helped reflect and evaluat</w:t>
      </w:r>
      <w:r w:rsidR="00C63F20" w:rsidRPr="00D85467">
        <w:rPr>
          <w:rFonts w:ascii="Arial" w:hAnsi="Arial" w:cs="Arial"/>
          <w:sz w:val="24"/>
        </w:rPr>
        <w:t>e</w:t>
      </w:r>
      <w:r w:rsidRPr="00D85467">
        <w:rPr>
          <w:rFonts w:ascii="Arial" w:hAnsi="Arial" w:cs="Arial"/>
          <w:sz w:val="24"/>
        </w:rPr>
        <w:t xml:space="preserve"> my </w:t>
      </w:r>
      <w:r w:rsidR="00F91F82">
        <w:rPr>
          <w:rFonts w:ascii="Arial" w:hAnsi="Arial" w:cs="Arial"/>
          <w:sz w:val="24"/>
        </w:rPr>
        <w:t xml:space="preserve">understanding </w:t>
      </w:r>
      <w:r w:rsidRPr="00D85467">
        <w:rPr>
          <w:rFonts w:ascii="Arial" w:hAnsi="Arial" w:cs="Arial"/>
          <w:sz w:val="24"/>
        </w:rPr>
        <w:t>and the ability to apply this knowledge within the classroom.</w:t>
      </w:r>
      <w:r w:rsidR="003A3053" w:rsidRPr="00D85467">
        <w:rPr>
          <w:rFonts w:ascii="Arial" w:hAnsi="Arial" w:cs="Arial"/>
          <w:sz w:val="24"/>
        </w:rPr>
        <w:t xml:space="preserve"> My anal</w:t>
      </w:r>
      <w:r w:rsidR="009107E3" w:rsidRPr="00D85467">
        <w:rPr>
          <w:rFonts w:ascii="Arial" w:hAnsi="Arial" w:cs="Arial"/>
          <w:sz w:val="24"/>
        </w:rPr>
        <w:t>ysis</w:t>
      </w:r>
      <w:r w:rsidR="003A3053" w:rsidRPr="00D85467">
        <w:rPr>
          <w:rFonts w:ascii="Arial" w:hAnsi="Arial" w:cs="Arial"/>
          <w:sz w:val="24"/>
        </w:rPr>
        <w:t xml:space="preserve"> has demonstrated that I am able to </w:t>
      </w:r>
      <w:r w:rsidR="00D13B8D" w:rsidRPr="00D85467">
        <w:rPr>
          <w:rFonts w:ascii="Arial" w:hAnsi="Arial" w:cs="Arial"/>
          <w:sz w:val="24"/>
        </w:rPr>
        <w:t>develop creative examples and demonstrat</w:t>
      </w:r>
      <w:r w:rsidR="007B66A1" w:rsidRPr="00D85467">
        <w:rPr>
          <w:rFonts w:ascii="Arial" w:hAnsi="Arial" w:cs="Arial"/>
          <w:sz w:val="24"/>
        </w:rPr>
        <w:t>ions</w:t>
      </w:r>
      <w:r w:rsidR="00D13B8D" w:rsidRPr="00D85467">
        <w:rPr>
          <w:rFonts w:ascii="Arial" w:hAnsi="Arial" w:cs="Arial"/>
          <w:sz w:val="24"/>
        </w:rPr>
        <w:t xml:space="preserve"> that are accessible to children</w:t>
      </w:r>
      <w:r w:rsidR="00C45A98">
        <w:rPr>
          <w:rFonts w:ascii="Arial" w:hAnsi="Arial" w:cs="Arial"/>
          <w:sz w:val="24"/>
        </w:rPr>
        <w:t xml:space="preserve">. </w:t>
      </w:r>
      <w:r w:rsidR="00D13B8D" w:rsidRPr="00D85467">
        <w:rPr>
          <w:rFonts w:ascii="Arial" w:hAnsi="Arial" w:cs="Arial"/>
          <w:sz w:val="24"/>
        </w:rPr>
        <w:t>However,</w:t>
      </w:r>
      <w:r w:rsidR="001D69D2" w:rsidRPr="00D85467">
        <w:rPr>
          <w:rFonts w:ascii="Arial" w:hAnsi="Arial" w:cs="Arial"/>
          <w:sz w:val="24"/>
        </w:rPr>
        <w:t xml:space="preserve"> my analysis</w:t>
      </w:r>
      <w:r w:rsidR="0012470C">
        <w:rPr>
          <w:rFonts w:ascii="Arial" w:hAnsi="Arial" w:cs="Arial"/>
          <w:sz w:val="24"/>
        </w:rPr>
        <w:t xml:space="preserve"> has</w:t>
      </w:r>
      <w:r w:rsidR="001D69D2" w:rsidRPr="00D85467">
        <w:rPr>
          <w:rFonts w:ascii="Arial" w:hAnsi="Arial" w:cs="Arial"/>
          <w:sz w:val="24"/>
        </w:rPr>
        <w:t xml:space="preserve"> </w:t>
      </w:r>
      <w:r w:rsidR="00BE1004" w:rsidRPr="00D85467">
        <w:rPr>
          <w:rFonts w:ascii="Arial" w:hAnsi="Arial" w:cs="Arial"/>
          <w:sz w:val="24"/>
        </w:rPr>
        <w:t xml:space="preserve">also </w:t>
      </w:r>
      <w:r w:rsidR="00F77C6A" w:rsidRPr="00D85467">
        <w:rPr>
          <w:rFonts w:ascii="Arial" w:hAnsi="Arial" w:cs="Arial"/>
          <w:sz w:val="24"/>
        </w:rPr>
        <w:t>shown</w:t>
      </w:r>
      <w:r w:rsidR="00F26A65" w:rsidRPr="00D85467">
        <w:rPr>
          <w:rFonts w:ascii="Arial" w:hAnsi="Arial" w:cs="Arial"/>
          <w:sz w:val="24"/>
        </w:rPr>
        <w:t xml:space="preserve"> </w:t>
      </w:r>
      <w:r w:rsidR="002B4BDB" w:rsidRPr="00D85467">
        <w:rPr>
          <w:rFonts w:ascii="Arial" w:hAnsi="Arial" w:cs="Arial"/>
          <w:sz w:val="24"/>
        </w:rPr>
        <w:t xml:space="preserve">limitations of my subject knowledge </w:t>
      </w:r>
      <w:r w:rsidR="00805170" w:rsidRPr="00D85467">
        <w:rPr>
          <w:rFonts w:ascii="Arial" w:hAnsi="Arial" w:cs="Arial"/>
          <w:sz w:val="24"/>
        </w:rPr>
        <w:t xml:space="preserve">when MAT </w:t>
      </w:r>
      <w:r w:rsidR="004419FB" w:rsidRPr="00D85467">
        <w:rPr>
          <w:rFonts w:ascii="Arial" w:hAnsi="Arial" w:cs="Arial"/>
          <w:sz w:val="24"/>
        </w:rPr>
        <w:t>pupils</w:t>
      </w:r>
      <w:r w:rsidR="00805170" w:rsidRPr="00D85467">
        <w:rPr>
          <w:rFonts w:ascii="Arial" w:hAnsi="Arial" w:cs="Arial"/>
          <w:sz w:val="24"/>
        </w:rPr>
        <w:t xml:space="preserve"> asked </w:t>
      </w:r>
      <w:r w:rsidR="0004564A" w:rsidRPr="00D85467">
        <w:rPr>
          <w:rFonts w:ascii="Arial" w:hAnsi="Arial" w:cs="Arial"/>
          <w:sz w:val="24"/>
        </w:rPr>
        <w:t>high level questions</w:t>
      </w:r>
      <w:r w:rsidR="00910501" w:rsidRPr="00D85467">
        <w:rPr>
          <w:rFonts w:ascii="Arial" w:hAnsi="Arial" w:cs="Arial"/>
          <w:sz w:val="24"/>
        </w:rPr>
        <w:t xml:space="preserve"> </w:t>
      </w:r>
      <w:r w:rsidR="0012470C">
        <w:rPr>
          <w:rFonts w:ascii="Arial" w:hAnsi="Arial" w:cs="Arial"/>
          <w:sz w:val="24"/>
        </w:rPr>
        <w:t>that</w:t>
      </w:r>
      <w:r w:rsidR="00910501" w:rsidRPr="00D85467">
        <w:rPr>
          <w:rFonts w:ascii="Arial" w:hAnsi="Arial" w:cs="Arial"/>
          <w:sz w:val="24"/>
        </w:rPr>
        <w:t xml:space="preserve"> I was unable to answer. </w:t>
      </w:r>
      <w:r w:rsidR="004419FB" w:rsidRPr="00D85467">
        <w:rPr>
          <w:rFonts w:ascii="Arial" w:hAnsi="Arial" w:cs="Arial"/>
          <w:sz w:val="24"/>
        </w:rPr>
        <w:t xml:space="preserve">Furthermore, </w:t>
      </w:r>
      <w:r w:rsidR="00F77C6A" w:rsidRPr="00D85467">
        <w:rPr>
          <w:rFonts w:ascii="Arial" w:hAnsi="Arial" w:cs="Arial"/>
          <w:sz w:val="24"/>
        </w:rPr>
        <w:t>this</w:t>
      </w:r>
      <w:r w:rsidR="0035469D" w:rsidRPr="00D85467">
        <w:rPr>
          <w:rFonts w:ascii="Arial" w:hAnsi="Arial" w:cs="Arial"/>
          <w:sz w:val="24"/>
        </w:rPr>
        <w:t xml:space="preserve"> hig</w:t>
      </w:r>
      <w:r w:rsidR="00701466" w:rsidRPr="00D85467">
        <w:rPr>
          <w:rFonts w:ascii="Arial" w:hAnsi="Arial" w:cs="Arial"/>
          <w:sz w:val="24"/>
        </w:rPr>
        <w:t xml:space="preserve">hlights </w:t>
      </w:r>
      <w:r w:rsidR="00766A12" w:rsidRPr="00D85467">
        <w:rPr>
          <w:rFonts w:ascii="Arial" w:hAnsi="Arial" w:cs="Arial"/>
          <w:sz w:val="24"/>
        </w:rPr>
        <w:t>the significance of developing qualit</w:t>
      </w:r>
      <w:r w:rsidR="00E50F30" w:rsidRPr="00D85467">
        <w:rPr>
          <w:rFonts w:ascii="Arial" w:hAnsi="Arial" w:cs="Arial"/>
          <w:sz w:val="24"/>
        </w:rPr>
        <w:t>y subject knowledge to support all abilities</w:t>
      </w:r>
      <w:r w:rsidR="00B70020">
        <w:rPr>
          <w:rFonts w:ascii="Arial" w:hAnsi="Arial" w:cs="Arial"/>
          <w:sz w:val="24"/>
        </w:rPr>
        <w:t>,</w:t>
      </w:r>
      <w:r w:rsidR="00E50F30" w:rsidRPr="00D85467">
        <w:rPr>
          <w:rFonts w:ascii="Arial" w:hAnsi="Arial" w:cs="Arial"/>
          <w:sz w:val="24"/>
        </w:rPr>
        <w:t xml:space="preserve"> to scaffold and extend their learning further. </w:t>
      </w:r>
      <w:r w:rsidR="00F13AD0">
        <w:rPr>
          <w:rFonts w:ascii="Arial" w:hAnsi="Arial" w:cs="Arial"/>
          <w:sz w:val="24"/>
        </w:rPr>
        <w:t xml:space="preserve">A high understanding and knowledge of all subjects </w:t>
      </w:r>
      <w:r w:rsidR="00795F00">
        <w:rPr>
          <w:rFonts w:ascii="Arial" w:hAnsi="Arial" w:cs="Arial"/>
          <w:sz w:val="24"/>
        </w:rPr>
        <w:t>is essential to ensuring effective learning and teaching in the classroom</w:t>
      </w:r>
      <w:r w:rsidR="002237F5">
        <w:rPr>
          <w:rFonts w:ascii="Arial" w:hAnsi="Arial" w:cs="Arial"/>
          <w:sz w:val="24"/>
        </w:rPr>
        <w:t xml:space="preserve">; however, </w:t>
      </w:r>
      <w:r w:rsidR="008E2D3F">
        <w:rPr>
          <w:rFonts w:ascii="Arial" w:hAnsi="Arial" w:cs="Arial"/>
          <w:sz w:val="24"/>
        </w:rPr>
        <w:t>teachers must recognise new developing aspects</w:t>
      </w:r>
      <w:r w:rsidR="0055111E">
        <w:rPr>
          <w:rFonts w:ascii="Arial" w:hAnsi="Arial" w:cs="Arial"/>
          <w:sz w:val="24"/>
        </w:rPr>
        <w:t xml:space="preserve">, </w:t>
      </w:r>
      <w:r w:rsidR="008E2D3F">
        <w:rPr>
          <w:rFonts w:ascii="Arial" w:hAnsi="Arial" w:cs="Arial"/>
          <w:sz w:val="24"/>
        </w:rPr>
        <w:t>characteristics</w:t>
      </w:r>
      <w:r w:rsidR="0055111E">
        <w:rPr>
          <w:rFonts w:ascii="Arial" w:hAnsi="Arial" w:cs="Arial"/>
          <w:sz w:val="24"/>
        </w:rPr>
        <w:t xml:space="preserve"> and implications</w:t>
      </w:r>
      <w:r w:rsidR="008E2D3F">
        <w:rPr>
          <w:rFonts w:ascii="Arial" w:hAnsi="Arial" w:cs="Arial"/>
          <w:sz w:val="24"/>
        </w:rPr>
        <w:t xml:space="preserve"> that will impact the </w:t>
      </w:r>
      <w:r w:rsidR="00015766">
        <w:rPr>
          <w:rFonts w:ascii="Arial" w:hAnsi="Arial" w:cs="Arial"/>
          <w:sz w:val="24"/>
        </w:rPr>
        <w:t xml:space="preserve">quality of their teaching. </w:t>
      </w:r>
    </w:p>
    <w:p w14:paraId="2EDF7FAE" w14:textId="798A9609" w:rsidR="00B67942" w:rsidRPr="00D85467" w:rsidRDefault="00B67942" w:rsidP="00D85467">
      <w:pPr>
        <w:spacing w:line="360" w:lineRule="auto"/>
        <w:rPr>
          <w:rFonts w:ascii="Arial" w:hAnsi="Arial" w:cs="Arial"/>
          <w:sz w:val="24"/>
        </w:rPr>
      </w:pPr>
    </w:p>
    <w:p w14:paraId="54AAE08A" w14:textId="32484408" w:rsidR="00EA034E" w:rsidRDefault="00EA034E" w:rsidP="00D85467">
      <w:pPr>
        <w:spacing w:line="360" w:lineRule="auto"/>
        <w:rPr>
          <w:rFonts w:ascii="Arial" w:hAnsi="Arial" w:cs="Arial"/>
          <w:sz w:val="24"/>
        </w:rPr>
      </w:pPr>
    </w:p>
    <w:p w14:paraId="557EB5B2" w14:textId="77777777" w:rsidR="00CD209A" w:rsidRPr="00D85467" w:rsidRDefault="00CD209A" w:rsidP="00D85467">
      <w:pPr>
        <w:spacing w:line="360" w:lineRule="auto"/>
        <w:rPr>
          <w:rFonts w:ascii="Arial" w:hAnsi="Arial" w:cs="Arial"/>
          <w:sz w:val="24"/>
        </w:rPr>
      </w:pPr>
    </w:p>
    <w:p w14:paraId="37D9429F" w14:textId="05E7FDA0" w:rsidR="00385B64" w:rsidRPr="00D85467" w:rsidRDefault="005138AE" w:rsidP="00365F0D">
      <w:pPr>
        <w:spacing w:line="240" w:lineRule="auto"/>
        <w:rPr>
          <w:rFonts w:ascii="Arial" w:hAnsi="Arial" w:cs="Arial"/>
          <w:sz w:val="24"/>
          <w:u w:val="single"/>
        </w:rPr>
      </w:pPr>
      <w:r w:rsidRPr="00D85467">
        <w:rPr>
          <w:rFonts w:ascii="Arial" w:hAnsi="Arial" w:cs="Arial"/>
          <w:sz w:val="24"/>
          <w:u w:val="single"/>
        </w:rPr>
        <w:t>References</w:t>
      </w:r>
    </w:p>
    <w:p w14:paraId="2FF9957A" w14:textId="02B16A9A" w:rsidR="009F72C7" w:rsidRPr="00D85467" w:rsidRDefault="0015005C" w:rsidP="00365F0D">
      <w:pPr>
        <w:spacing w:line="240" w:lineRule="auto"/>
        <w:rPr>
          <w:rFonts w:ascii="Arial" w:hAnsi="Arial" w:cs="Arial"/>
          <w:sz w:val="24"/>
        </w:rPr>
      </w:pPr>
      <w:r w:rsidRPr="00D85467">
        <w:rPr>
          <w:rFonts w:ascii="Arial" w:hAnsi="Arial" w:cs="Arial"/>
          <w:sz w:val="24"/>
        </w:rPr>
        <w:t xml:space="preserve">Bailey, A. and Barnes, S. (2008) </w:t>
      </w:r>
      <w:r w:rsidR="00134763" w:rsidRPr="00D85467">
        <w:rPr>
          <w:rFonts w:ascii="Arial" w:hAnsi="Arial" w:cs="Arial"/>
          <w:sz w:val="24"/>
        </w:rPr>
        <w:t>‘</w:t>
      </w:r>
      <w:r w:rsidRPr="00D85467">
        <w:rPr>
          <w:rFonts w:ascii="Arial" w:hAnsi="Arial" w:cs="Arial"/>
          <w:sz w:val="24"/>
        </w:rPr>
        <w:t>Children’s futures, our futures</w:t>
      </w:r>
      <w:r w:rsidR="00134763" w:rsidRPr="00D85467">
        <w:rPr>
          <w:rFonts w:ascii="Arial" w:hAnsi="Arial" w:cs="Arial"/>
          <w:sz w:val="24"/>
        </w:rPr>
        <w:t>: Educating citizens for the twenty-first century’, i</w:t>
      </w:r>
      <w:r w:rsidR="00CF6453" w:rsidRPr="00D85467">
        <w:rPr>
          <w:rFonts w:ascii="Arial" w:hAnsi="Arial" w:cs="Arial"/>
          <w:sz w:val="24"/>
        </w:rPr>
        <w:t xml:space="preserve">n Harnett, P. (ed.) </w:t>
      </w:r>
      <w:r w:rsidR="00CF6453" w:rsidRPr="00D85467">
        <w:rPr>
          <w:rFonts w:ascii="Arial" w:hAnsi="Arial" w:cs="Arial"/>
          <w:i/>
          <w:sz w:val="24"/>
        </w:rPr>
        <w:t>Understanding Primary Education: Developing professional attributes, knowledge and skills</w:t>
      </w:r>
      <w:r w:rsidR="00CF6453" w:rsidRPr="00D85467">
        <w:rPr>
          <w:rFonts w:ascii="Arial" w:hAnsi="Arial" w:cs="Arial"/>
          <w:sz w:val="24"/>
        </w:rPr>
        <w:t>. Canada: Routledge.</w:t>
      </w:r>
    </w:p>
    <w:p w14:paraId="6B5357F5" w14:textId="6243FD09" w:rsidR="004C009C" w:rsidRPr="00D85467" w:rsidRDefault="004C009C" w:rsidP="00365F0D">
      <w:pPr>
        <w:spacing w:line="240" w:lineRule="auto"/>
        <w:rPr>
          <w:rFonts w:ascii="Arial" w:hAnsi="Arial" w:cs="Arial"/>
          <w:sz w:val="24"/>
        </w:rPr>
      </w:pPr>
      <w:r w:rsidRPr="00D85467">
        <w:rPr>
          <w:rFonts w:ascii="Arial" w:hAnsi="Arial" w:cs="Arial"/>
          <w:sz w:val="24"/>
        </w:rPr>
        <w:lastRenderedPageBreak/>
        <w:t xml:space="preserve">Boyle, </w:t>
      </w:r>
      <w:r w:rsidR="00466881" w:rsidRPr="00D85467">
        <w:rPr>
          <w:rFonts w:ascii="Arial" w:hAnsi="Arial" w:cs="Arial"/>
          <w:sz w:val="24"/>
        </w:rPr>
        <w:t xml:space="preserve">B. and </w:t>
      </w:r>
      <w:r w:rsidR="009D6A16" w:rsidRPr="00D85467">
        <w:rPr>
          <w:rFonts w:ascii="Arial" w:hAnsi="Arial" w:cs="Arial"/>
          <w:sz w:val="24"/>
        </w:rPr>
        <w:t>Bragg</w:t>
      </w:r>
      <w:r w:rsidR="005225E3" w:rsidRPr="00D85467">
        <w:rPr>
          <w:rFonts w:ascii="Arial" w:hAnsi="Arial" w:cs="Arial"/>
          <w:sz w:val="24"/>
        </w:rPr>
        <w:t>, J. (200</w:t>
      </w:r>
      <w:r w:rsidR="007854AD" w:rsidRPr="00D85467">
        <w:rPr>
          <w:rFonts w:ascii="Arial" w:hAnsi="Arial" w:cs="Arial"/>
          <w:sz w:val="24"/>
        </w:rPr>
        <w:t>7) ‘Making primary connections: the cross-curricular story’</w:t>
      </w:r>
      <w:r w:rsidR="004808C5" w:rsidRPr="00D85467">
        <w:rPr>
          <w:rFonts w:ascii="Arial" w:hAnsi="Arial" w:cs="Arial"/>
          <w:sz w:val="24"/>
        </w:rPr>
        <w:t xml:space="preserve">, </w:t>
      </w:r>
      <w:r w:rsidR="001C2315" w:rsidRPr="00D85467">
        <w:rPr>
          <w:rFonts w:ascii="Arial" w:hAnsi="Arial" w:cs="Arial"/>
          <w:i/>
          <w:sz w:val="24"/>
        </w:rPr>
        <w:t>The Curriculum Journal</w:t>
      </w:r>
      <w:r w:rsidR="00167ACF" w:rsidRPr="00D85467">
        <w:rPr>
          <w:rFonts w:ascii="Arial" w:hAnsi="Arial" w:cs="Arial"/>
          <w:i/>
          <w:sz w:val="24"/>
        </w:rPr>
        <w:t>,</w:t>
      </w:r>
      <w:r w:rsidR="00167ACF" w:rsidRPr="00D85467">
        <w:rPr>
          <w:rFonts w:ascii="Arial" w:hAnsi="Arial" w:cs="Arial"/>
          <w:sz w:val="24"/>
        </w:rPr>
        <w:t xml:space="preserve"> 19(1), pp. </w:t>
      </w:r>
      <w:r w:rsidR="000B5D2E" w:rsidRPr="00D85467">
        <w:rPr>
          <w:rFonts w:ascii="Arial" w:hAnsi="Arial" w:cs="Arial"/>
          <w:sz w:val="24"/>
        </w:rPr>
        <w:t xml:space="preserve">5-21. </w:t>
      </w:r>
    </w:p>
    <w:p w14:paraId="415B6FD2" w14:textId="24938933" w:rsidR="0041182F" w:rsidRPr="00D85467" w:rsidRDefault="0041182F" w:rsidP="00365F0D">
      <w:pPr>
        <w:spacing w:line="240" w:lineRule="auto"/>
        <w:rPr>
          <w:rFonts w:ascii="Arial" w:hAnsi="Arial" w:cs="Arial"/>
          <w:sz w:val="24"/>
        </w:rPr>
      </w:pPr>
      <w:r w:rsidRPr="00D85467">
        <w:rPr>
          <w:rFonts w:ascii="Arial" w:hAnsi="Arial" w:cs="Arial"/>
          <w:sz w:val="24"/>
        </w:rPr>
        <w:t>Coe, R.</w:t>
      </w:r>
      <w:r w:rsidR="00D278B1" w:rsidRPr="00D85467">
        <w:rPr>
          <w:rFonts w:ascii="Arial" w:hAnsi="Arial" w:cs="Arial"/>
          <w:sz w:val="24"/>
        </w:rPr>
        <w:t xml:space="preserve"> et al. </w:t>
      </w:r>
      <w:r w:rsidR="00227C31" w:rsidRPr="00D85467">
        <w:rPr>
          <w:rFonts w:ascii="Arial" w:hAnsi="Arial" w:cs="Arial"/>
          <w:sz w:val="24"/>
        </w:rPr>
        <w:t xml:space="preserve">(2014) </w:t>
      </w:r>
      <w:r w:rsidR="00227C31" w:rsidRPr="00D85467">
        <w:rPr>
          <w:rFonts w:ascii="Arial" w:hAnsi="Arial" w:cs="Arial"/>
          <w:i/>
          <w:sz w:val="24"/>
        </w:rPr>
        <w:t xml:space="preserve">What makes great teaching? Review on </w:t>
      </w:r>
      <w:r w:rsidR="00BE53B9" w:rsidRPr="00D85467">
        <w:rPr>
          <w:rFonts w:ascii="Arial" w:hAnsi="Arial" w:cs="Arial"/>
          <w:i/>
          <w:sz w:val="24"/>
        </w:rPr>
        <w:t>the underpinning research</w:t>
      </w:r>
      <w:r w:rsidR="00BE53B9" w:rsidRPr="00D85467">
        <w:rPr>
          <w:rFonts w:ascii="Arial" w:hAnsi="Arial" w:cs="Arial"/>
          <w:sz w:val="24"/>
        </w:rPr>
        <w:t xml:space="preserve">. </w:t>
      </w:r>
      <w:r w:rsidR="00A54D5C" w:rsidRPr="00D85467">
        <w:rPr>
          <w:rFonts w:ascii="Arial" w:hAnsi="Arial" w:cs="Arial"/>
          <w:sz w:val="24"/>
        </w:rPr>
        <w:t>Durham Un</w:t>
      </w:r>
      <w:r w:rsidR="00EC4A9D" w:rsidRPr="00D85467">
        <w:rPr>
          <w:rFonts w:ascii="Arial" w:hAnsi="Arial" w:cs="Arial"/>
          <w:sz w:val="24"/>
        </w:rPr>
        <w:t xml:space="preserve">iversity. </w:t>
      </w:r>
    </w:p>
    <w:p w14:paraId="1DB1D767" w14:textId="5C5EB1D6" w:rsidR="00B42512" w:rsidRPr="00D85467" w:rsidRDefault="00B42512" w:rsidP="00365F0D">
      <w:pPr>
        <w:spacing w:line="240" w:lineRule="auto"/>
        <w:rPr>
          <w:rFonts w:ascii="Arial" w:hAnsi="Arial" w:cs="Arial"/>
          <w:sz w:val="24"/>
          <w:u w:val="single"/>
        </w:rPr>
      </w:pPr>
      <w:r w:rsidRPr="00D85467">
        <w:rPr>
          <w:rFonts w:ascii="Arial" w:hAnsi="Arial" w:cs="Arial"/>
          <w:sz w:val="24"/>
        </w:rPr>
        <w:t xml:space="preserve">Donaldson, G. (2015) </w:t>
      </w:r>
      <w:r w:rsidRPr="00D85467">
        <w:rPr>
          <w:rFonts w:ascii="Arial" w:hAnsi="Arial" w:cs="Arial"/>
          <w:i/>
          <w:sz w:val="24"/>
        </w:rPr>
        <w:t>Successful Futures: Independent Review of Curriculum and Assessment Arrangements in Wales</w:t>
      </w:r>
      <w:r w:rsidRPr="00D85467">
        <w:rPr>
          <w:rFonts w:ascii="Arial" w:hAnsi="Arial" w:cs="Arial"/>
          <w:sz w:val="24"/>
        </w:rPr>
        <w:t xml:space="preserve">. Available at: </w:t>
      </w:r>
      <w:hyperlink r:id="rId7" w:history="1">
        <w:r w:rsidR="00DC4016" w:rsidRPr="00D85467">
          <w:rPr>
            <w:rStyle w:val="Hyperlink"/>
            <w:rFonts w:ascii="Arial" w:hAnsi="Arial" w:cs="Arial"/>
            <w:sz w:val="24"/>
          </w:rPr>
          <w:t>https://gov.wales/docs/dcells/publications/150225-successful-futures-en.pdf</w:t>
        </w:r>
      </w:hyperlink>
      <w:r w:rsidR="00DC4016" w:rsidRPr="00D85467">
        <w:rPr>
          <w:rFonts w:ascii="Arial" w:hAnsi="Arial" w:cs="Arial"/>
          <w:sz w:val="24"/>
        </w:rPr>
        <w:t xml:space="preserve"> </w:t>
      </w:r>
      <w:r w:rsidRPr="00D85467">
        <w:rPr>
          <w:rFonts w:ascii="Arial" w:hAnsi="Arial" w:cs="Arial"/>
          <w:sz w:val="24"/>
        </w:rPr>
        <w:t>(Accessed:</w:t>
      </w:r>
      <w:r w:rsidR="00AD76F2" w:rsidRPr="00D85467">
        <w:rPr>
          <w:rFonts w:ascii="Arial" w:hAnsi="Arial" w:cs="Arial"/>
          <w:sz w:val="24"/>
        </w:rPr>
        <w:t xml:space="preserve"> 20</w:t>
      </w:r>
      <w:r w:rsidR="00AD76F2" w:rsidRPr="00D85467">
        <w:rPr>
          <w:rFonts w:ascii="Arial" w:hAnsi="Arial" w:cs="Arial"/>
          <w:sz w:val="24"/>
          <w:vertAlign w:val="superscript"/>
        </w:rPr>
        <w:t>th</w:t>
      </w:r>
      <w:r w:rsidR="00AD76F2" w:rsidRPr="00D85467">
        <w:rPr>
          <w:rFonts w:ascii="Arial" w:hAnsi="Arial" w:cs="Arial"/>
          <w:sz w:val="24"/>
        </w:rPr>
        <w:t xml:space="preserve"> December 2018</w:t>
      </w:r>
      <w:r w:rsidRPr="00D85467">
        <w:rPr>
          <w:rFonts w:ascii="Arial" w:hAnsi="Arial" w:cs="Arial"/>
          <w:sz w:val="24"/>
        </w:rPr>
        <w:t>).</w:t>
      </w:r>
    </w:p>
    <w:p w14:paraId="06B2EAD0" w14:textId="61F7BCA6" w:rsidR="00BB1786" w:rsidRPr="00D85467" w:rsidRDefault="00BB1786" w:rsidP="00365F0D">
      <w:pPr>
        <w:spacing w:line="240" w:lineRule="auto"/>
        <w:rPr>
          <w:rFonts w:ascii="Arial" w:hAnsi="Arial" w:cs="Arial"/>
          <w:sz w:val="24"/>
        </w:rPr>
      </w:pPr>
      <w:r w:rsidRPr="00D85467">
        <w:rPr>
          <w:rFonts w:ascii="Arial" w:hAnsi="Arial" w:cs="Arial"/>
          <w:sz w:val="24"/>
        </w:rPr>
        <w:t xml:space="preserve">Goulding, </w:t>
      </w:r>
      <w:r w:rsidR="00090DF3" w:rsidRPr="00D85467">
        <w:rPr>
          <w:rFonts w:ascii="Arial" w:hAnsi="Arial" w:cs="Arial"/>
          <w:sz w:val="24"/>
        </w:rPr>
        <w:t xml:space="preserve">M., Rowland, T. and Barber, P. (2002) </w:t>
      </w:r>
      <w:r w:rsidR="00E5625E" w:rsidRPr="00D85467">
        <w:rPr>
          <w:rFonts w:ascii="Arial" w:hAnsi="Arial" w:cs="Arial"/>
          <w:sz w:val="24"/>
        </w:rPr>
        <w:t xml:space="preserve">‘Does it Matter? Primary Teacher Trainees’ Subject Knowledge in Mathematics’, </w:t>
      </w:r>
      <w:r w:rsidR="00E5625E" w:rsidRPr="00D85467">
        <w:rPr>
          <w:rFonts w:ascii="Arial" w:hAnsi="Arial" w:cs="Arial"/>
          <w:i/>
          <w:sz w:val="24"/>
        </w:rPr>
        <w:t>British Educational Research Journal</w:t>
      </w:r>
      <w:r w:rsidR="005848DD" w:rsidRPr="00D85467">
        <w:rPr>
          <w:rFonts w:ascii="Arial" w:hAnsi="Arial" w:cs="Arial"/>
          <w:sz w:val="24"/>
        </w:rPr>
        <w:t>, 28(5), p</w:t>
      </w:r>
      <w:r w:rsidR="008C2C16" w:rsidRPr="00D85467">
        <w:rPr>
          <w:rFonts w:ascii="Arial" w:hAnsi="Arial" w:cs="Arial"/>
          <w:sz w:val="24"/>
        </w:rPr>
        <w:t xml:space="preserve">. </w:t>
      </w:r>
      <w:r w:rsidR="008E6A43" w:rsidRPr="00D85467">
        <w:rPr>
          <w:rFonts w:ascii="Arial" w:hAnsi="Arial" w:cs="Arial"/>
          <w:sz w:val="24"/>
        </w:rPr>
        <w:t xml:space="preserve">689. </w:t>
      </w:r>
    </w:p>
    <w:p w14:paraId="780D2A2E" w14:textId="621EF949" w:rsidR="001B242F" w:rsidRPr="00D85467" w:rsidRDefault="001B242F" w:rsidP="00365F0D">
      <w:pPr>
        <w:spacing w:line="240" w:lineRule="auto"/>
        <w:rPr>
          <w:rFonts w:ascii="Arial" w:hAnsi="Arial" w:cs="Arial"/>
          <w:sz w:val="24"/>
        </w:rPr>
      </w:pPr>
      <w:r w:rsidRPr="00D85467">
        <w:rPr>
          <w:rFonts w:ascii="Arial" w:hAnsi="Arial" w:cs="Arial"/>
          <w:sz w:val="24"/>
        </w:rPr>
        <w:t xml:space="preserve">Hattie, </w:t>
      </w:r>
      <w:r w:rsidR="006D07C1" w:rsidRPr="00D85467">
        <w:rPr>
          <w:rFonts w:ascii="Arial" w:hAnsi="Arial" w:cs="Arial"/>
          <w:sz w:val="24"/>
        </w:rPr>
        <w:t xml:space="preserve">J. (2012) </w:t>
      </w:r>
      <w:r w:rsidR="002F1E64" w:rsidRPr="00D85467">
        <w:rPr>
          <w:rFonts w:ascii="Arial" w:hAnsi="Arial" w:cs="Arial"/>
          <w:i/>
          <w:sz w:val="24"/>
        </w:rPr>
        <w:t xml:space="preserve">Visible Learning </w:t>
      </w:r>
      <w:r w:rsidR="003E3445" w:rsidRPr="00D85467">
        <w:rPr>
          <w:rFonts w:ascii="Arial" w:hAnsi="Arial" w:cs="Arial"/>
          <w:i/>
          <w:sz w:val="24"/>
        </w:rPr>
        <w:t>for</w:t>
      </w:r>
      <w:r w:rsidR="002F1E64" w:rsidRPr="00D85467">
        <w:rPr>
          <w:rFonts w:ascii="Arial" w:hAnsi="Arial" w:cs="Arial"/>
          <w:i/>
          <w:sz w:val="24"/>
        </w:rPr>
        <w:t xml:space="preserve"> Teachers: Maximizing impact on learning</w:t>
      </w:r>
      <w:r w:rsidR="002F1E64" w:rsidRPr="00D85467">
        <w:rPr>
          <w:rFonts w:ascii="Arial" w:hAnsi="Arial" w:cs="Arial"/>
          <w:sz w:val="24"/>
        </w:rPr>
        <w:t xml:space="preserve">. </w:t>
      </w:r>
      <w:r w:rsidR="005720DC" w:rsidRPr="00D85467">
        <w:rPr>
          <w:rFonts w:ascii="Arial" w:hAnsi="Arial" w:cs="Arial"/>
          <w:sz w:val="24"/>
        </w:rPr>
        <w:t xml:space="preserve">Oxon: </w:t>
      </w:r>
      <w:r w:rsidR="00117758" w:rsidRPr="00D85467">
        <w:rPr>
          <w:rFonts w:ascii="Arial" w:hAnsi="Arial" w:cs="Arial"/>
          <w:sz w:val="24"/>
        </w:rPr>
        <w:t xml:space="preserve">Routledge. </w:t>
      </w:r>
    </w:p>
    <w:p w14:paraId="16B9FDEF" w14:textId="06F5A963" w:rsidR="00164F98" w:rsidRPr="00D85467" w:rsidRDefault="00164F98" w:rsidP="00365F0D">
      <w:pPr>
        <w:spacing w:line="240" w:lineRule="auto"/>
        <w:rPr>
          <w:rFonts w:ascii="Arial" w:hAnsi="Arial" w:cs="Arial"/>
          <w:sz w:val="24"/>
        </w:rPr>
      </w:pPr>
      <w:r w:rsidRPr="00D85467">
        <w:rPr>
          <w:rFonts w:ascii="Arial" w:hAnsi="Arial" w:cs="Arial"/>
          <w:sz w:val="24"/>
        </w:rPr>
        <w:t xml:space="preserve">Haylock, D. and </w:t>
      </w:r>
      <w:r w:rsidR="006A58FE" w:rsidRPr="00D85467">
        <w:rPr>
          <w:rFonts w:ascii="Arial" w:hAnsi="Arial" w:cs="Arial"/>
          <w:sz w:val="24"/>
        </w:rPr>
        <w:t xml:space="preserve">Manning, R. (2014) </w:t>
      </w:r>
      <w:r w:rsidR="006A58FE" w:rsidRPr="00D85467">
        <w:rPr>
          <w:rFonts w:ascii="Arial" w:hAnsi="Arial" w:cs="Arial"/>
          <w:i/>
          <w:sz w:val="24"/>
        </w:rPr>
        <w:t>Mathematics explained for primary teacher</w:t>
      </w:r>
      <w:r w:rsidR="008C50CC" w:rsidRPr="00D85467">
        <w:rPr>
          <w:rFonts w:ascii="Arial" w:hAnsi="Arial" w:cs="Arial"/>
          <w:i/>
          <w:sz w:val="24"/>
        </w:rPr>
        <w:t>s</w:t>
      </w:r>
      <w:r w:rsidR="006A58FE" w:rsidRPr="00D85467">
        <w:rPr>
          <w:rFonts w:ascii="Arial" w:hAnsi="Arial" w:cs="Arial"/>
          <w:sz w:val="24"/>
        </w:rPr>
        <w:t>. 5</w:t>
      </w:r>
      <w:r w:rsidR="006A58FE" w:rsidRPr="00D85467">
        <w:rPr>
          <w:rFonts w:ascii="Arial" w:hAnsi="Arial" w:cs="Arial"/>
          <w:sz w:val="24"/>
          <w:vertAlign w:val="superscript"/>
        </w:rPr>
        <w:t>th</w:t>
      </w:r>
      <w:r w:rsidR="006A58FE" w:rsidRPr="00D85467">
        <w:rPr>
          <w:rFonts w:ascii="Arial" w:hAnsi="Arial" w:cs="Arial"/>
          <w:sz w:val="24"/>
        </w:rPr>
        <w:t xml:space="preserve"> ed. </w:t>
      </w:r>
      <w:r w:rsidR="008C50CC" w:rsidRPr="00D85467">
        <w:rPr>
          <w:rFonts w:ascii="Arial" w:hAnsi="Arial" w:cs="Arial"/>
          <w:sz w:val="24"/>
        </w:rPr>
        <w:t xml:space="preserve">London: SAGE Publications Ltd. </w:t>
      </w:r>
    </w:p>
    <w:p w14:paraId="196FE1B5" w14:textId="168E7248" w:rsidR="004C5A25" w:rsidRPr="00D85467" w:rsidRDefault="00AB246A" w:rsidP="00365F0D">
      <w:pPr>
        <w:spacing w:line="240" w:lineRule="auto"/>
        <w:rPr>
          <w:rFonts w:ascii="Arial" w:hAnsi="Arial" w:cs="Arial"/>
          <w:sz w:val="24"/>
        </w:rPr>
      </w:pPr>
      <w:r w:rsidRPr="00D85467">
        <w:rPr>
          <w:rFonts w:ascii="Arial" w:hAnsi="Arial" w:cs="Arial"/>
          <w:sz w:val="24"/>
        </w:rPr>
        <w:t xml:space="preserve">Kleickmann, T. et al. (2013) </w:t>
      </w:r>
      <w:r w:rsidR="00155C89" w:rsidRPr="00D85467">
        <w:rPr>
          <w:rFonts w:ascii="Arial" w:hAnsi="Arial" w:cs="Arial"/>
          <w:sz w:val="24"/>
        </w:rPr>
        <w:t xml:space="preserve">‘Teachers’ Content Knowledge and Pedagogical Content Knowledge: The Role of Structural Differences in Teacher Education’, </w:t>
      </w:r>
      <w:r w:rsidR="000B0EA8" w:rsidRPr="00D85467">
        <w:rPr>
          <w:rFonts w:ascii="Arial" w:hAnsi="Arial" w:cs="Arial"/>
          <w:i/>
          <w:sz w:val="24"/>
        </w:rPr>
        <w:t>Journal of Teacher Education</w:t>
      </w:r>
      <w:r w:rsidR="000B0EA8" w:rsidRPr="00D85467">
        <w:rPr>
          <w:rFonts w:ascii="Arial" w:hAnsi="Arial" w:cs="Arial"/>
          <w:sz w:val="24"/>
        </w:rPr>
        <w:t xml:space="preserve">, 64(1), </w:t>
      </w:r>
      <w:r w:rsidR="00E176C6" w:rsidRPr="00D85467">
        <w:rPr>
          <w:rFonts w:ascii="Arial" w:hAnsi="Arial" w:cs="Arial"/>
          <w:sz w:val="24"/>
        </w:rPr>
        <w:t>pp. 90-106.</w:t>
      </w:r>
    </w:p>
    <w:p w14:paraId="08BDE795" w14:textId="0CAD5914" w:rsidR="00CE64B0" w:rsidRPr="00D85467" w:rsidRDefault="00CE64B0" w:rsidP="00365F0D">
      <w:pPr>
        <w:spacing w:line="240" w:lineRule="auto"/>
        <w:rPr>
          <w:rFonts w:ascii="Arial" w:hAnsi="Arial" w:cs="Arial"/>
          <w:sz w:val="24"/>
        </w:rPr>
      </w:pPr>
      <w:r w:rsidRPr="00D85467">
        <w:rPr>
          <w:rFonts w:ascii="Arial" w:hAnsi="Arial" w:cs="Arial"/>
          <w:sz w:val="24"/>
        </w:rPr>
        <w:t xml:space="preserve">Mckeon, </w:t>
      </w:r>
      <w:r w:rsidR="00B413B9" w:rsidRPr="00D85467">
        <w:rPr>
          <w:rFonts w:ascii="Arial" w:hAnsi="Arial" w:cs="Arial"/>
          <w:sz w:val="24"/>
        </w:rPr>
        <w:t xml:space="preserve">F. (2004) ‘Teacher autonomy and subject knowledge’, </w:t>
      </w:r>
      <w:r w:rsidR="004B3573" w:rsidRPr="00D85467">
        <w:rPr>
          <w:rFonts w:ascii="Arial" w:hAnsi="Arial" w:cs="Arial"/>
          <w:i/>
          <w:sz w:val="24"/>
        </w:rPr>
        <w:t>Edu</w:t>
      </w:r>
      <w:r w:rsidR="008560C1" w:rsidRPr="00D85467">
        <w:rPr>
          <w:rFonts w:ascii="Arial" w:hAnsi="Arial" w:cs="Arial"/>
          <w:i/>
          <w:sz w:val="24"/>
        </w:rPr>
        <w:t>cation 3-13</w:t>
      </w:r>
      <w:r w:rsidR="008560C1" w:rsidRPr="00D85467">
        <w:rPr>
          <w:rFonts w:ascii="Arial" w:hAnsi="Arial" w:cs="Arial"/>
          <w:sz w:val="24"/>
        </w:rPr>
        <w:t>,</w:t>
      </w:r>
      <w:r w:rsidR="001E065D" w:rsidRPr="00D85467">
        <w:rPr>
          <w:rFonts w:ascii="Arial" w:hAnsi="Arial" w:cs="Arial"/>
          <w:sz w:val="24"/>
        </w:rPr>
        <w:t xml:space="preserve"> 32</w:t>
      </w:r>
      <w:r w:rsidR="00CF3EAD" w:rsidRPr="00D85467">
        <w:rPr>
          <w:rFonts w:ascii="Arial" w:hAnsi="Arial" w:cs="Arial"/>
          <w:sz w:val="24"/>
        </w:rPr>
        <w:t>(</w:t>
      </w:r>
      <w:r w:rsidR="001E065D" w:rsidRPr="00D85467">
        <w:rPr>
          <w:rFonts w:ascii="Arial" w:hAnsi="Arial" w:cs="Arial"/>
          <w:sz w:val="24"/>
        </w:rPr>
        <w:t>3</w:t>
      </w:r>
      <w:r w:rsidR="00CF3EAD" w:rsidRPr="00D85467">
        <w:rPr>
          <w:rFonts w:ascii="Arial" w:hAnsi="Arial" w:cs="Arial"/>
          <w:sz w:val="24"/>
        </w:rPr>
        <w:t>), pp. 32-37</w:t>
      </w:r>
      <w:r w:rsidR="00A26E65" w:rsidRPr="00D85467">
        <w:rPr>
          <w:rFonts w:ascii="Arial" w:hAnsi="Arial" w:cs="Arial"/>
          <w:sz w:val="24"/>
        </w:rPr>
        <w:t xml:space="preserve">. </w:t>
      </w:r>
      <w:r w:rsidR="00951FEC" w:rsidRPr="00D85467">
        <w:rPr>
          <w:rFonts w:ascii="Arial" w:hAnsi="Arial" w:cs="Arial"/>
          <w:sz w:val="24"/>
        </w:rPr>
        <w:t xml:space="preserve">DOI: 10.1080/03004270485200301. </w:t>
      </w:r>
    </w:p>
    <w:p w14:paraId="70A0EF91" w14:textId="54242442" w:rsidR="00E678AA" w:rsidRPr="00D85467" w:rsidRDefault="00CC678B" w:rsidP="00365F0D">
      <w:pPr>
        <w:spacing w:line="240" w:lineRule="auto"/>
        <w:rPr>
          <w:rFonts w:ascii="Arial" w:hAnsi="Arial" w:cs="Arial"/>
          <w:sz w:val="24"/>
        </w:rPr>
      </w:pPr>
      <w:r w:rsidRPr="00D85467">
        <w:rPr>
          <w:rFonts w:ascii="Arial" w:hAnsi="Arial" w:cs="Arial"/>
          <w:sz w:val="24"/>
        </w:rPr>
        <w:t>Medwell, J</w:t>
      </w:r>
      <w:r w:rsidR="00642226">
        <w:rPr>
          <w:rFonts w:ascii="Arial" w:hAnsi="Arial" w:cs="Arial"/>
          <w:sz w:val="24"/>
        </w:rPr>
        <w:t xml:space="preserve"> et al. </w:t>
      </w:r>
      <w:r w:rsidR="00161E3C" w:rsidRPr="00D85467">
        <w:rPr>
          <w:rFonts w:ascii="Arial" w:hAnsi="Arial" w:cs="Arial"/>
          <w:sz w:val="24"/>
        </w:rPr>
        <w:t xml:space="preserve">(2011) </w:t>
      </w:r>
      <w:r w:rsidR="00161E3C" w:rsidRPr="00D85467">
        <w:rPr>
          <w:rFonts w:ascii="Arial" w:hAnsi="Arial" w:cs="Arial"/>
          <w:i/>
          <w:sz w:val="24"/>
        </w:rPr>
        <w:t>Primary English: Knowledge and Understanding</w:t>
      </w:r>
      <w:r w:rsidR="00161E3C" w:rsidRPr="00D85467">
        <w:rPr>
          <w:rFonts w:ascii="Arial" w:hAnsi="Arial" w:cs="Arial"/>
          <w:sz w:val="24"/>
        </w:rPr>
        <w:t xml:space="preserve">. </w:t>
      </w:r>
      <w:r w:rsidR="004270B4" w:rsidRPr="00D85467">
        <w:rPr>
          <w:rFonts w:ascii="Arial" w:hAnsi="Arial" w:cs="Arial"/>
          <w:sz w:val="24"/>
        </w:rPr>
        <w:t>5</w:t>
      </w:r>
      <w:r w:rsidR="004270B4" w:rsidRPr="00D85467">
        <w:rPr>
          <w:rFonts w:ascii="Arial" w:hAnsi="Arial" w:cs="Arial"/>
          <w:sz w:val="24"/>
          <w:vertAlign w:val="superscript"/>
        </w:rPr>
        <w:t>th</w:t>
      </w:r>
      <w:r w:rsidR="004270B4" w:rsidRPr="00D85467">
        <w:rPr>
          <w:rFonts w:ascii="Arial" w:hAnsi="Arial" w:cs="Arial"/>
          <w:sz w:val="24"/>
        </w:rPr>
        <w:t xml:space="preserve"> ed. </w:t>
      </w:r>
      <w:r w:rsidR="0008195A" w:rsidRPr="00D85467">
        <w:rPr>
          <w:rFonts w:ascii="Arial" w:hAnsi="Arial" w:cs="Arial"/>
          <w:sz w:val="24"/>
        </w:rPr>
        <w:t xml:space="preserve">Exeter: Learning Matters Ltd. </w:t>
      </w:r>
    </w:p>
    <w:p w14:paraId="2C56561E" w14:textId="548E4A77" w:rsidR="00B022C4" w:rsidRPr="00D85467" w:rsidRDefault="00156542" w:rsidP="00365F0D">
      <w:pPr>
        <w:spacing w:line="240" w:lineRule="auto"/>
        <w:rPr>
          <w:rFonts w:ascii="Arial" w:hAnsi="Arial" w:cs="Arial"/>
          <w:sz w:val="24"/>
        </w:rPr>
      </w:pPr>
      <w:r w:rsidRPr="00D85467">
        <w:rPr>
          <w:rFonts w:ascii="Arial" w:hAnsi="Arial" w:cs="Arial"/>
          <w:sz w:val="24"/>
        </w:rPr>
        <w:t xml:space="preserve">Newton, L. </w:t>
      </w:r>
      <w:r w:rsidR="00F85FC5" w:rsidRPr="00D85467">
        <w:rPr>
          <w:rFonts w:ascii="Arial" w:hAnsi="Arial" w:cs="Arial"/>
          <w:sz w:val="24"/>
        </w:rPr>
        <w:t xml:space="preserve">(2013) </w:t>
      </w:r>
      <w:r w:rsidR="001B4DE5" w:rsidRPr="00D85467">
        <w:rPr>
          <w:rFonts w:ascii="Arial" w:hAnsi="Arial" w:cs="Arial"/>
          <w:i/>
          <w:sz w:val="24"/>
        </w:rPr>
        <w:t>Meeting the Standards in Primary Science</w:t>
      </w:r>
      <w:r w:rsidR="001B4DE5" w:rsidRPr="00D85467">
        <w:rPr>
          <w:rFonts w:ascii="Arial" w:hAnsi="Arial" w:cs="Arial"/>
          <w:sz w:val="24"/>
        </w:rPr>
        <w:t xml:space="preserve">. </w:t>
      </w:r>
      <w:r w:rsidR="00707780" w:rsidRPr="00D85467">
        <w:rPr>
          <w:rFonts w:ascii="Arial" w:hAnsi="Arial" w:cs="Arial"/>
          <w:sz w:val="24"/>
        </w:rPr>
        <w:t xml:space="preserve">London: Routledge. </w:t>
      </w:r>
    </w:p>
    <w:p w14:paraId="336E0762" w14:textId="09D0D366" w:rsidR="008842C5" w:rsidRPr="00D85467" w:rsidRDefault="008842C5" w:rsidP="00365F0D">
      <w:pPr>
        <w:spacing w:line="240" w:lineRule="auto"/>
        <w:rPr>
          <w:rFonts w:ascii="Arial" w:hAnsi="Arial" w:cs="Arial"/>
          <w:sz w:val="24"/>
        </w:rPr>
      </w:pPr>
      <w:r w:rsidRPr="00D85467">
        <w:rPr>
          <w:rFonts w:ascii="Arial" w:hAnsi="Arial" w:cs="Arial"/>
          <w:sz w:val="24"/>
        </w:rPr>
        <w:t>Roden, J. and Archer, J. (</w:t>
      </w:r>
      <w:r w:rsidR="00AF3C6B" w:rsidRPr="00D85467">
        <w:rPr>
          <w:rFonts w:ascii="Arial" w:hAnsi="Arial" w:cs="Arial"/>
          <w:sz w:val="24"/>
        </w:rPr>
        <w:t xml:space="preserve">2014) </w:t>
      </w:r>
      <w:r w:rsidR="00AF3C6B" w:rsidRPr="00D85467">
        <w:rPr>
          <w:rFonts w:ascii="Arial" w:hAnsi="Arial" w:cs="Arial"/>
          <w:i/>
          <w:sz w:val="24"/>
        </w:rPr>
        <w:t xml:space="preserve">Primary Science for Trainee </w:t>
      </w:r>
      <w:r w:rsidR="004725B0" w:rsidRPr="00D85467">
        <w:rPr>
          <w:rFonts w:ascii="Arial" w:hAnsi="Arial" w:cs="Arial"/>
          <w:i/>
          <w:sz w:val="24"/>
        </w:rPr>
        <w:t>Teachers</w:t>
      </w:r>
      <w:r w:rsidR="004725B0" w:rsidRPr="00D85467">
        <w:rPr>
          <w:rFonts w:ascii="Arial" w:hAnsi="Arial" w:cs="Arial"/>
          <w:sz w:val="24"/>
        </w:rPr>
        <w:t xml:space="preserve">. </w:t>
      </w:r>
      <w:r w:rsidR="008D5F62" w:rsidRPr="00D85467">
        <w:rPr>
          <w:rFonts w:ascii="Arial" w:hAnsi="Arial" w:cs="Arial"/>
          <w:sz w:val="24"/>
        </w:rPr>
        <w:t>London: Learning Matters</w:t>
      </w:r>
      <w:r w:rsidR="00E43D08" w:rsidRPr="00D85467">
        <w:rPr>
          <w:rFonts w:ascii="Arial" w:hAnsi="Arial" w:cs="Arial"/>
          <w:sz w:val="24"/>
        </w:rPr>
        <w:t xml:space="preserve">. </w:t>
      </w:r>
    </w:p>
    <w:p w14:paraId="74C7AC36" w14:textId="34FDD6A0" w:rsidR="00483723" w:rsidRPr="00D85467" w:rsidRDefault="00483723" w:rsidP="00365F0D">
      <w:pPr>
        <w:spacing w:line="240" w:lineRule="auto"/>
        <w:rPr>
          <w:rFonts w:ascii="Arial" w:hAnsi="Arial" w:cs="Arial"/>
          <w:sz w:val="24"/>
        </w:rPr>
      </w:pPr>
      <w:r w:rsidRPr="00D85467">
        <w:rPr>
          <w:rFonts w:ascii="Arial" w:hAnsi="Arial" w:cs="Arial"/>
          <w:sz w:val="24"/>
        </w:rPr>
        <w:t xml:space="preserve">Rowland, T., Huckstep, P. and Thwaites, A. (2003) ‘The Knowledge Quartet’, in Williams, J. (ed.) </w:t>
      </w:r>
      <w:r w:rsidRPr="00D85467">
        <w:rPr>
          <w:rFonts w:ascii="Arial" w:hAnsi="Arial" w:cs="Arial"/>
          <w:i/>
          <w:sz w:val="24"/>
        </w:rPr>
        <w:t>Proceedings of the British Society for Research into Learning Mathematics</w:t>
      </w:r>
      <w:r w:rsidRPr="00D85467">
        <w:rPr>
          <w:rFonts w:ascii="Arial" w:hAnsi="Arial" w:cs="Arial"/>
          <w:sz w:val="24"/>
        </w:rPr>
        <w:t>, 23(3).</w:t>
      </w:r>
    </w:p>
    <w:p w14:paraId="5DF1CBF1" w14:textId="2A972776" w:rsidR="0059617F" w:rsidRPr="00D85467" w:rsidRDefault="0059617F" w:rsidP="00365F0D">
      <w:pPr>
        <w:spacing w:line="240" w:lineRule="auto"/>
        <w:rPr>
          <w:rFonts w:ascii="Arial" w:hAnsi="Arial" w:cs="Arial"/>
          <w:sz w:val="24"/>
        </w:rPr>
      </w:pPr>
      <w:r w:rsidRPr="00D85467">
        <w:rPr>
          <w:rFonts w:ascii="Arial" w:hAnsi="Arial" w:cs="Arial"/>
          <w:sz w:val="24"/>
        </w:rPr>
        <w:t>Rowland, T</w:t>
      </w:r>
      <w:r w:rsidR="00930CA8" w:rsidRPr="00D85467">
        <w:rPr>
          <w:rFonts w:ascii="Arial" w:hAnsi="Arial" w:cs="Arial"/>
          <w:sz w:val="24"/>
        </w:rPr>
        <w:t>.</w:t>
      </w:r>
      <w:r w:rsidR="00CC6998" w:rsidRPr="00D85467">
        <w:rPr>
          <w:rFonts w:ascii="Arial" w:hAnsi="Arial" w:cs="Arial"/>
          <w:sz w:val="24"/>
        </w:rPr>
        <w:t xml:space="preserve"> et al. </w:t>
      </w:r>
      <w:r w:rsidR="00707A2A" w:rsidRPr="00D85467">
        <w:rPr>
          <w:rFonts w:ascii="Arial" w:hAnsi="Arial" w:cs="Arial"/>
          <w:sz w:val="24"/>
        </w:rPr>
        <w:t>(</w:t>
      </w:r>
      <w:r w:rsidR="00E05E79" w:rsidRPr="00D85467">
        <w:rPr>
          <w:rFonts w:ascii="Arial" w:hAnsi="Arial" w:cs="Arial"/>
          <w:sz w:val="24"/>
        </w:rPr>
        <w:t xml:space="preserve">2009) Developing Primary Mathematics Teaching. </w:t>
      </w:r>
      <w:r w:rsidR="00753536" w:rsidRPr="00D85467">
        <w:rPr>
          <w:rFonts w:ascii="Arial" w:hAnsi="Arial" w:cs="Arial"/>
          <w:sz w:val="24"/>
        </w:rPr>
        <w:t xml:space="preserve">London: SAGE Publications. </w:t>
      </w:r>
    </w:p>
    <w:p w14:paraId="03D1B163" w14:textId="704F99EE" w:rsidR="00F91FB7" w:rsidRPr="00D85467" w:rsidRDefault="00F91FB7" w:rsidP="00365F0D">
      <w:pPr>
        <w:spacing w:line="240" w:lineRule="auto"/>
        <w:rPr>
          <w:rFonts w:ascii="Arial" w:hAnsi="Arial" w:cs="Arial"/>
          <w:sz w:val="24"/>
        </w:rPr>
      </w:pPr>
      <w:r w:rsidRPr="00D85467">
        <w:rPr>
          <w:rFonts w:ascii="Arial" w:hAnsi="Arial" w:cs="Arial"/>
          <w:sz w:val="24"/>
        </w:rPr>
        <w:t xml:space="preserve">School A Handbook. (2018) </w:t>
      </w:r>
      <w:r w:rsidR="00CF2ACA" w:rsidRPr="00D85467">
        <w:rPr>
          <w:rFonts w:ascii="Arial" w:hAnsi="Arial" w:cs="Arial"/>
          <w:i/>
          <w:sz w:val="24"/>
        </w:rPr>
        <w:t>Handbook and Prospectus</w:t>
      </w:r>
      <w:r w:rsidR="00CF2ACA" w:rsidRPr="00D85467">
        <w:rPr>
          <w:rFonts w:ascii="Arial" w:hAnsi="Arial" w:cs="Arial"/>
          <w:sz w:val="24"/>
        </w:rPr>
        <w:t xml:space="preserve">. Available from </w:t>
      </w:r>
      <w:r w:rsidR="00483947" w:rsidRPr="00D85467">
        <w:rPr>
          <w:rFonts w:ascii="Arial" w:hAnsi="Arial" w:cs="Arial"/>
          <w:sz w:val="24"/>
        </w:rPr>
        <w:t xml:space="preserve">the school. Received </w:t>
      </w:r>
      <w:r w:rsidR="0084740B" w:rsidRPr="00D85467">
        <w:rPr>
          <w:rFonts w:ascii="Arial" w:hAnsi="Arial" w:cs="Arial"/>
          <w:sz w:val="24"/>
        </w:rPr>
        <w:t>22</w:t>
      </w:r>
      <w:r w:rsidR="0084740B" w:rsidRPr="00D85467">
        <w:rPr>
          <w:rFonts w:ascii="Arial" w:hAnsi="Arial" w:cs="Arial"/>
          <w:sz w:val="24"/>
          <w:vertAlign w:val="superscript"/>
        </w:rPr>
        <w:t>nd</w:t>
      </w:r>
      <w:r w:rsidR="0084740B" w:rsidRPr="00D85467">
        <w:rPr>
          <w:rFonts w:ascii="Arial" w:hAnsi="Arial" w:cs="Arial"/>
          <w:sz w:val="24"/>
        </w:rPr>
        <w:t xml:space="preserve"> October 2018. </w:t>
      </w:r>
    </w:p>
    <w:p w14:paraId="7ECC9994" w14:textId="1317492E" w:rsidR="007B2CFB" w:rsidRPr="00D85467" w:rsidRDefault="007B2CFB" w:rsidP="00365F0D">
      <w:pPr>
        <w:spacing w:line="240" w:lineRule="auto"/>
        <w:rPr>
          <w:rFonts w:ascii="Arial" w:hAnsi="Arial" w:cs="Arial"/>
          <w:sz w:val="24"/>
        </w:rPr>
      </w:pPr>
      <w:r w:rsidRPr="00D85467">
        <w:rPr>
          <w:rFonts w:ascii="Arial" w:hAnsi="Arial" w:cs="Arial"/>
          <w:sz w:val="24"/>
        </w:rPr>
        <w:t xml:space="preserve">Shulman, </w:t>
      </w:r>
      <w:r w:rsidR="005D75CE" w:rsidRPr="00D85467">
        <w:rPr>
          <w:rFonts w:ascii="Arial" w:hAnsi="Arial" w:cs="Arial"/>
          <w:sz w:val="24"/>
        </w:rPr>
        <w:t xml:space="preserve">L. S. (1987) </w:t>
      </w:r>
      <w:r w:rsidR="00415069" w:rsidRPr="00D85467">
        <w:rPr>
          <w:rFonts w:ascii="Arial" w:hAnsi="Arial" w:cs="Arial"/>
          <w:sz w:val="24"/>
        </w:rPr>
        <w:t>‘</w:t>
      </w:r>
      <w:r w:rsidR="005D75CE" w:rsidRPr="00D85467">
        <w:rPr>
          <w:rFonts w:ascii="Arial" w:hAnsi="Arial" w:cs="Arial"/>
          <w:sz w:val="24"/>
        </w:rPr>
        <w:t>Knowledge and Teaching: Foundations of the New Reform</w:t>
      </w:r>
      <w:r w:rsidR="001A7C22" w:rsidRPr="00D85467">
        <w:rPr>
          <w:rFonts w:ascii="Arial" w:hAnsi="Arial" w:cs="Arial"/>
          <w:sz w:val="24"/>
        </w:rPr>
        <w:t xml:space="preserve">’, </w:t>
      </w:r>
      <w:r w:rsidR="00384BCF" w:rsidRPr="00D85467">
        <w:rPr>
          <w:rFonts w:ascii="Arial" w:hAnsi="Arial" w:cs="Arial"/>
          <w:i/>
          <w:sz w:val="24"/>
        </w:rPr>
        <w:t>Harvard Educational Review</w:t>
      </w:r>
      <w:r w:rsidR="00103052" w:rsidRPr="00D85467">
        <w:rPr>
          <w:rFonts w:ascii="Arial" w:hAnsi="Arial" w:cs="Arial"/>
          <w:sz w:val="24"/>
        </w:rPr>
        <w:t xml:space="preserve">, 57(1), </w:t>
      </w:r>
      <w:r w:rsidR="00615C34" w:rsidRPr="00D85467">
        <w:rPr>
          <w:rFonts w:ascii="Arial" w:hAnsi="Arial" w:cs="Arial"/>
          <w:sz w:val="24"/>
        </w:rPr>
        <w:t xml:space="preserve">pp. </w:t>
      </w:r>
      <w:r w:rsidR="00A11404" w:rsidRPr="00D85467">
        <w:rPr>
          <w:rFonts w:ascii="Arial" w:hAnsi="Arial" w:cs="Arial"/>
          <w:sz w:val="24"/>
        </w:rPr>
        <w:t xml:space="preserve">1-21. </w:t>
      </w:r>
    </w:p>
    <w:p w14:paraId="7B3AE70B" w14:textId="735ED734" w:rsidR="006440B7" w:rsidRPr="00D85467" w:rsidRDefault="006440B7" w:rsidP="00365F0D">
      <w:pPr>
        <w:spacing w:line="240" w:lineRule="auto"/>
        <w:rPr>
          <w:rFonts w:ascii="Arial" w:hAnsi="Arial" w:cs="Arial"/>
          <w:sz w:val="24"/>
        </w:rPr>
      </w:pPr>
      <w:r w:rsidRPr="00D85467">
        <w:rPr>
          <w:rFonts w:ascii="Arial" w:hAnsi="Arial" w:cs="Arial"/>
          <w:sz w:val="24"/>
        </w:rPr>
        <w:t>Twiselton, S. (</w:t>
      </w:r>
      <w:r w:rsidR="00B02FA6" w:rsidRPr="00D85467">
        <w:rPr>
          <w:rFonts w:ascii="Arial" w:hAnsi="Arial" w:cs="Arial"/>
          <w:sz w:val="24"/>
        </w:rPr>
        <w:t>2006) ‘Developing Your Teaching Skills’, in</w:t>
      </w:r>
      <w:r w:rsidR="00DC07F5" w:rsidRPr="00D85467">
        <w:rPr>
          <w:rFonts w:ascii="Arial" w:hAnsi="Arial" w:cs="Arial"/>
          <w:sz w:val="24"/>
        </w:rPr>
        <w:t xml:space="preserve"> Arthur, J.</w:t>
      </w:r>
      <w:r w:rsidR="00BD68B8" w:rsidRPr="00D85467">
        <w:rPr>
          <w:rFonts w:ascii="Arial" w:hAnsi="Arial" w:cs="Arial"/>
          <w:sz w:val="24"/>
        </w:rPr>
        <w:t>, Gra</w:t>
      </w:r>
      <w:r w:rsidR="00656679" w:rsidRPr="00D85467">
        <w:rPr>
          <w:rFonts w:ascii="Arial" w:hAnsi="Arial" w:cs="Arial"/>
          <w:sz w:val="24"/>
        </w:rPr>
        <w:t>inger T. and Wray, D. (ed.)</w:t>
      </w:r>
      <w:r w:rsidR="00B02FA6" w:rsidRPr="00D85467">
        <w:rPr>
          <w:rFonts w:ascii="Arial" w:hAnsi="Arial" w:cs="Arial"/>
          <w:sz w:val="24"/>
        </w:rPr>
        <w:t xml:space="preserve"> </w:t>
      </w:r>
      <w:r w:rsidR="00B02FA6" w:rsidRPr="00D85467">
        <w:rPr>
          <w:rFonts w:ascii="Arial" w:hAnsi="Arial" w:cs="Arial"/>
          <w:i/>
          <w:sz w:val="24"/>
        </w:rPr>
        <w:t>Learning to Teach in the Primary School</w:t>
      </w:r>
      <w:r w:rsidR="00656679" w:rsidRPr="00D85467">
        <w:rPr>
          <w:rFonts w:ascii="Arial" w:hAnsi="Arial" w:cs="Arial"/>
          <w:i/>
          <w:sz w:val="24"/>
        </w:rPr>
        <w:t xml:space="preserve">. </w:t>
      </w:r>
      <w:r w:rsidR="00BA19A6" w:rsidRPr="00D85467">
        <w:rPr>
          <w:rFonts w:ascii="Arial" w:hAnsi="Arial" w:cs="Arial"/>
          <w:sz w:val="24"/>
        </w:rPr>
        <w:t>London: Routledge.</w:t>
      </w:r>
    </w:p>
    <w:p w14:paraId="1872EA97" w14:textId="22831107" w:rsidR="00212E7F" w:rsidRPr="00D85467" w:rsidRDefault="00212E7F" w:rsidP="00365F0D">
      <w:pPr>
        <w:spacing w:line="240" w:lineRule="auto"/>
        <w:rPr>
          <w:rFonts w:ascii="Arial" w:hAnsi="Arial" w:cs="Arial"/>
          <w:sz w:val="24"/>
        </w:rPr>
      </w:pPr>
      <w:r w:rsidRPr="00D85467">
        <w:rPr>
          <w:rFonts w:ascii="Arial" w:hAnsi="Arial" w:cs="Arial"/>
          <w:sz w:val="24"/>
        </w:rPr>
        <w:t xml:space="preserve">The Welsh Government (2009) </w:t>
      </w:r>
      <w:r w:rsidR="00CF4514" w:rsidRPr="00D85467">
        <w:rPr>
          <w:rFonts w:ascii="Arial" w:hAnsi="Arial" w:cs="Arial"/>
          <w:i/>
          <w:sz w:val="24"/>
        </w:rPr>
        <w:t>The Qualified Teacher Status Standards Wales 2009 (2009 No.25)</w:t>
      </w:r>
      <w:r w:rsidR="005F488E" w:rsidRPr="00D85467">
        <w:rPr>
          <w:rFonts w:ascii="Arial" w:hAnsi="Arial" w:cs="Arial"/>
          <w:i/>
          <w:sz w:val="24"/>
        </w:rPr>
        <w:t>.</w:t>
      </w:r>
      <w:r w:rsidR="008B0F6B" w:rsidRPr="00D85467">
        <w:rPr>
          <w:rFonts w:ascii="Arial" w:hAnsi="Arial" w:cs="Arial"/>
          <w:i/>
          <w:sz w:val="24"/>
        </w:rPr>
        <w:t xml:space="preserve"> </w:t>
      </w:r>
      <w:r w:rsidR="008B0F6B" w:rsidRPr="00D85467">
        <w:rPr>
          <w:rFonts w:ascii="Arial" w:hAnsi="Arial" w:cs="Arial"/>
          <w:sz w:val="24"/>
        </w:rPr>
        <w:t xml:space="preserve">Available at: </w:t>
      </w:r>
      <w:hyperlink r:id="rId8" w:history="1">
        <w:r w:rsidR="005F488E" w:rsidRPr="00D85467">
          <w:rPr>
            <w:rStyle w:val="Hyperlink"/>
            <w:rFonts w:ascii="Arial" w:hAnsi="Arial" w:cs="Arial"/>
            <w:sz w:val="24"/>
          </w:rPr>
          <w:t>https://gov.wales/legislation/subordinate/nonsi/educationwales/2009/3220099/?lang=en</w:t>
        </w:r>
      </w:hyperlink>
      <w:r w:rsidR="00F218C9" w:rsidRPr="00D85467">
        <w:rPr>
          <w:rFonts w:ascii="Arial" w:hAnsi="Arial" w:cs="Arial"/>
          <w:sz w:val="24"/>
        </w:rPr>
        <w:t xml:space="preserve"> (Accessed: 28</w:t>
      </w:r>
      <w:r w:rsidR="00F218C9" w:rsidRPr="00D85467">
        <w:rPr>
          <w:rFonts w:ascii="Arial" w:hAnsi="Arial" w:cs="Arial"/>
          <w:sz w:val="24"/>
          <w:vertAlign w:val="superscript"/>
        </w:rPr>
        <w:t>th</w:t>
      </w:r>
      <w:r w:rsidR="00F218C9" w:rsidRPr="00D85467">
        <w:rPr>
          <w:rFonts w:ascii="Arial" w:hAnsi="Arial" w:cs="Arial"/>
          <w:sz w:val="24"/>
        </w:rPr>
        <w:t xml:space="preserve"> December </w:t>
      </w:r>
      <w:r w:rsidR="00E366F6" w:rsidRPr="00D85467">
        <w:rPr>
          <w:rFonts w:ascii="Arial" w:hAnsi="Arial" w:cs="Arial"/>
          <w:sz w:val="24"/>
        </w:rPr>
        <w:t xml:space="preserve">2018). </w:t>
      </w:r>
      <w:r w:rsidR="005F488E" w:rsidRPr="00D85467">
        <w:rPr>
          <w:rFonts w:ascii="Arial" w:hAnsi="Arial" w:cs="Arial"/>
          <w:sz w:val="24"/>
        </w:rPr>
        <w:t xml:space="preserve"> </w:t>
      </w:r>
    </w:p>
    <w:p w14:paraId="1931091F" w14:textId="6B61C6A7" w:rsidR="001B6A60" w:rsidRPr="00D85467" w:rsidRDefault="001B6A60" w:rsidP="00365F0D">
      <w:pPr>
        <w:spacing w:line="240" w:lineRule="auto"/>
        <w:rPr>
          <w:rFonts w:ascii="Arial" w:hAnsi="Arial" w:cs="Arial"/>
          <w:sz w:val="24"/>
        </w:rPr>
      </w:pPr>
      <w:r w:rsidRPr="00D85467">
        <w:rPr>
          <w:rFonts w:ascii="Arial" w:hAnsi="Arial" w:cs="Arial"/>
          <w:sz w:val="24"/>
        </w:rPr>
        <w:t xml:space="preserve">Wallace, B. and </w:t>
      </w:r>
      <w:r w:rsidR="009452E2" w:rsidRPr="00D85467">
        <w:rPr>
          <w:rFonts w:ascii="Arial" w:hAnsi="Arial" w:cs="Arial"/>
          <w:sz w:val="24"/>
        </w:rPr>
        <w:t xml:space="preserve">Donnelly, V. (2004) </w:t>
      </w:r>
      <w:r w:rsidR="00155131" w:rsidRPr="00D85467">
        <w:rPr>
          <w:rFonts w:ascii="Arial" w:hAnsi="Arial" w:cs="Arial"/>
          <w:sz w:val="24"/>
        </w:rPr>
        <w:t>‘</w:t>
      </w:r>
      <w:r w:rsidR="00155131" w:rsidRPr="00D85467">
        <w:rPr>
          <w:rFonts w:ascii="Arial" w:hAnsi="Arial" w:cs="Arial"/>
          <w:sz w:val="24"/>
        </w:rPr>
        <w:t>A Curriculum of Opportunity: Developing Potential into Performance: Meeting the Needs of More Able and Talented Pupils Within a Policy of Inclusion</w:t>
      </w:r>
      <w:r w:rsidR="00155131" w:rsidRPr="00D85467">
        <w:rPr>
          <w:rFonts w:ascii="Arial" w:hAnsi="Arial" w:cs="Arial"/>
          <w:sz w:val="24"/>
        </w:rPr>
        <w:t xml:space="preserve">’, </w:t>
      </w:r>
      <w:r w:rsidR="00EF0051" w:rsidRPr="00D85467">
        <w:rPr>
          <w:rFonts w:ascii="Arial" w:hAnsi="Arial" w:cs="Arial"/>
          <w:i/>
          <w:sz w:val="24"/>
        </w:rPr>
        <w:t>Gifted Education Internati</w:t>
      </w:r>
      <w:r w:rsidR="00EF0051" w:rsidRPr="00D85467">
        <w:rPr>
          <w:rFonts w:ascii="Arial" w:hAnsi="Arial" w:cs="Arial"/>
          <w:i/>
          <w:sz w:val="24"/>
        </w:rPr>
        <w:t>onal</w:t>
      </w:r>
      <w:r w:rsidR="00EF0051" w:rsidRPr="00D85467">
        <w:rPr>
          <w:rFonts w:ascii="Arial" w:hAnsi="Arial" w:cs="Arial"/>
          <w:sz w:val="24"/>
        </w:rPr>
        <w:t xml:space="preserve">, </w:t>
      </w:r>
      <w:r w:rsidR="00407886" w:rsidRPr="00D85467">
        <w:rPr>
          <w:rFonts w:ascii="Arial" w:hAnsi="Arial" w:cs="Arial"/>
          <w:sz w:val="24"/>
        </w:rPr>
        <w:t xml:space="preserve">19, pp. 41-66. </w:t>
      </w:r>
    </w:p>
    <w:p w14:paraId="1B57C098" w14:textId="17F81D3F" w:rsidR="00483723" w:rsidRPr="00D85467" w:rsidRDefault="00483723" w:rsidP="00365F0D">
      <w:pPr>
        <w:spacing w:line="240" w:lineRule="auto"/>
        <w:rPr>
          <w:rFonts w:ascii="Arial" w:hAnsi="Arial" w:cs="Arial"/>
          <w:sz w:val="24"/>
        </w:rPr>
      </w:pPr>
      <w:r w:rsidRPr="00D85467">
        <w:rPr>
          <w:rFonts w:ascii="Arial" w:hAnsi="Arial" w:cs="Arial"/>
          <w:sz w:val="24"/>
        </w:rPr>
        <w:t>Wilson,</w:t>
      </w:r>
      <w:r w:rsidR="00506FC8" w:rsidRPr="00D85467">
        <w:rPr>
          <w:rFonts w:ascii="Arial" w:hAnsi="Arial" w:cs="Arial"/>
          <w:sz w:val="24"/>
        </w:rPr>
        <w:t xml:space="preserve"> A. (2009) </w:t>
      </w:r>
      <w:r w:rsidR="00506FC8" w:rsidRPr="00D85467">
        <w:rPr>
          <w:rFonts w:ascii="Arial" w:hAnsi="Arial" w:cs="Arial"/>
          <w:i/>
          <w:sz w:val="24"/>
        </w:rPr>
        <w:t>Creativity in Primary Education</w:t>
      </w:r>
      <w:r w:rsidR="00506FC8" w:rsidRPr="00D85467">
        <w:rPr>
          <w:rFonts w:ascii="Arial" w:hAnsi="Arial" w:cs="Arial"/>
          <w:sz w:val="24"/>
        </w:rPr>
        <w:t xml:space="preserve">. </w:t>
      </w:r>
      <w:r w:rsidR="008420AB" w:rsidRPr="00D85467">
        <w:rPr>
          <w:rFonts w:ascii="Arial" w:hAnsi="Arial" w:cs="Arial"/>
          <w:sz w:val="24"/>
        </w:rPr>
        <w:t>2</w:t>
      </w:r>
      <w:r w:rsidR="008420AB" w:rsidRPr="00D85467">
        <w:rPr>
          <w:rFonts w:ascii="Arial" w:hAnsi="Arial" w:cs="Arial"/>
          <w:sz w:val="24"/>
          <w:vertAlign w:val="superscript"/>
        </w:rPr>
        <w:t>nd</w:t>
      </w:r>
      <w:r w:rsidR="008420AB" w:rsidRPr="00D85467">
        <w:rPr>
          <w:rFonts w:ascii="Arial" w:hAnsi="Arial" w:cs="Arial"/>
          <w:sz w:val="24"/>
        </w:rPr>
        <w:t xml:space="preserve"> ed. Ex</w:t>
      </w:r>
      <w:r w:rsidR="00FE1BA7" w:rsidRPr="00D85467">
        <w:rPr>
          <w:rFonts w:ascii="Arial" w:hAnsi="Arial" w:cs="Arial"/>
          <w:sz w:val="24"/>
        </w:rPr>
        <w:t xml:space="preserve">eter: Learning Matter Ltd. </w:t>
      </w:r>
    </w:p>
    <w:p w14:paraId="2486C917" w14:textId="61DD2A9B" w:rsidR="0037712D" w:rsidRPr="00D85467" w:rsidRDefault="0037712D" w:rsidP="00D85467">
      <w:pPr>
        <w:spacing w:line="360" w:lineRule="auto"/>
        <w:rPr>
          <w:rFonts w:ascii="Arial" w:hAnsi="Arial" w:cs="Arial"/>
          <w:sz w:val="24"/>
        </w:rPr>
      </w:pPr>
    </w:p>
    <w:p w14:paraId="7CB85F6F" w14:textId="77777777" w:rsidR="0037712D" w:rsidRPr="00D85467" w:rsidRDefault="0037712D" w:rsidP="00D85467">
      <w:pPr>
        <w:spacing w:line="360" w:lineRule="auto"/>
        <w:rPr>
          <w:rFonts w:ascii="Arial" w:hAnsi="Arial" w:cs="Arial"/>
          <w:sz w:val="24"/>
        </w:rPr>
      </w:pPr>
    </w:p>
    <w:p w14:paraId="65BC7F9F" w14:textId="5C7A3912" w:rsidR="008D58CD" w:rsidRPr="00D85467" w:rsidRDefault="008D58CD" w:rsidP="00D85467">
      <w:pPr>
        <w:spacing w:line="360" w:lineRule="auto"/>
        <w:rPr>
          <w:rFonts w:ascii="Arial" w:hAnsi="Arial" w:cs="Arial"/>
          <w:sz w:val="24"/>
        </w:rPr>
      </w:pPr>
    </w:p>
    <w:p w14:paraId="169C2075" w14:textId="24275B15" w:rsidR="00EC2BDD" w:rsidRPr="00D85467" w:rsidRDefault="00EC2BDD" w:rsidP="00D85467">
      <w:pPr>
        <w:pStyle w:val="ListParagraph"/>
        <w:spacing w:line="360" w:lineRule="auto"/>
        <w:rPr>
          <w:rFonts w:ascii="Arial" w:hAnsi="Arial" w:cs="Arial"/>
          <w:sz w:val="24"/>
        </w:rPr>
      </w:pPr>
    </w:p>
    <w:p w14:paraId="14DDFAD7" w14:textId="22ECC527" w:rsidR="0001455C" w:rsidRPr="00D85467" w:rsidRDefault="0001455C" w:rsidP="00EC2BDD">
      <w:pPr>
        <w:pStyle w:val="ListParagraph"/>
        <w:rPr>
          <w:rFonts w:ascii="Arial" w:hAnsi="Arial" w:cs="Arial"/>
          <w:sz w:val="24"/>
        </w:rPr>
      </w:pPr>
    </w:p>
    <w:p w14:paraId="705421BC" w14:textId="669F2ED1" w:rsidR="0001455C" w:rsidRPr="00D85467" w:rsidRDefault="0001455C" w:rsidP="00EC2BDD">
      <w:pPr>
        <w:pStyle w:val="ListParagraph"/>
        <w:rPr>
          <w:rFonts w:ascii="Arial" w:hAnsi="Arial" w:cs="Arial"/>
          <w:sz w:val="24"/>
        </w:rPr>
      </w:pPr>
    </w:p>
    <w:p w14:paraId="03D3FC25" w14:textId="767CC059" w:rsidR="0001455C" w:rsidRPr="00D85467" w:rsidRDefault="0001455C" w:rsidP="00EC2BDD">
      <w:pPr>
        <w:pStyle w:val="ListParagraph"/>
        <w:rPr>
          <w:rFonts w:ascii="Arial" w:hAnsi="Arial" w:cs="Arial"/>
          <w:sz w:val="24"/>
        </w:rPr>
      </w:pPr>
    </w:p>
    <w:p w14:paraId="2AEC1D48" w14:textId="3F2C0BE1" w:rsidR="0001455C" w:rsidRPr="00D85467" w:rsidRDefault="0001455C" w:rsidP="00EC2BDD">
      <w:pPr>
        <w:pStyle w:val="ListParagraph"/>
        <w:rPr>
          <w:rFonts w:ascii="Arial" w:hAnsi="Arial" w:cs="Arial"/>
          <w:sz w:val="24"/>
        </w:rPr>
      </w:pPr>
    </w:p>
    <w:p w14:paraId="17D07D79" w14:textId="346A506B" w:rsidR="0001455C" w:rsidRPr="00D85467" w:rsidRDefault="0001455C" w:rsidP="00EC2BDD">
      <w:pPr>
        <w:pStyle w:val="ListParagraph"/>
        <w:rPr>
          <w:rFonts w:ascii="Arial" w:hAnsi="Arial" w:cs="Arial"/>
          <w:sz w:val="24"/>
        </w:rPr>
      </w:pPr>
    </w:p>
    <w:p w14:paraId="6D9BDAF5" w14:textId="77777777" w:rsidR="0001455C" w:rsidRPr="00D85467" w:rsidRDefault="0001455C" w:rsidP="00EC2BDD">
      <w:pPr>
        <w:pStyle w:val="ListParagraph"/>
        <w:rPr>
          <w:rFonts w:ascii="Arial" w:hAnsi="Arial" w:cs="Arial"/>
          <w:sz w:val="24"/>
        </w:rPr>
      </w:pPr>
    </w:p>
    <w:p w14:paraId="106CA177" w14:textId="21DFC326" w:rsidR="00650EDC" w:rsidRPr="00D85467" w:rsidRDefault="00650EDC" w:rsidP="00EC2BDD">
      <w:pPr>
        <w:pStyle w:val="ListParagraph"/>
        <w:rPr>
          <w:rFonts w:ascii="Arial" w:hAnsi="Arial" w:cs="Arial"/>
          <w:color w:val="FF0000"/>
          <w:sz w:val="24"/>
        </w:rPr>
      </w:pPr>
    </w:p>
    <w:p w14:paraId="249E7927" w14:textId="6E9A9087" w:rsidR="002C33BA" w:rsidRPr="00D85467" w:rsidRDefault="002C33BA" w:rsidP="00EC2BDD">
      <w:pPr>
        <w:pStyle w:val="ListParagraph"/>
        <w:rPr>
          <w:rFonts w:ascii="Arial" w:hAnsi="Arial" w:cs="Arial"/>
          <w:color w:val="FF0000"/>
          <w:sz w:val="24"/>
        </w:rPr>
      </w:pPr>
    </w:p>
    <w:p w14:paraId="3AA77032" w14:textId="44881065" w:rsidR="002C33BA" w:rsidRPr="00D85467" w:rsidRDefault="002C33BA" w:rsidP="00EC2BDD">
      <w:pPr>
        <w:pStyle w:val="ListParagraph"/>
        <w:rPr>
          <w:rFonts w:ascii="Arial" w:hAnsi="Arial" w:cs="Arial"/>
          <w:color w:val="FF0000"/>
          <w:sz w:val="24"/>
        </w:rPr>
      </w:pPr>
    </w:p>
    <w:p w14:paraId="32E9D18D" w14:textId="4F18E66A" w:rsidR="002C33BA" w:rsidRPr="00D85467" w:rsidRDefault="002C33BA" w:rsidP="00EC2BDD">
      <w:pPr>
        <w:pStyle w:val="ListParagraph"/>
        <w:rPr>
          <w:rFonts w:ascii="Arial" w:hAnsi="Arial" w:cs="Arial"/>
          <w:color w:val="FF0000"/>
          <w:sz w:val="24"/>
        </w:rPr>
      </w:pPr>
    </w:p>
    <w:p w14:paraId="094C4255" w14:textId="44482A6C" w:rsidR="002C33BA" w:rsidRPr="00D85467" w:rsidRDefault="002C33BA" w:rsidP="00EC2BDD">
      <w:pPr>
        <w:pStyle w:val="ListParagraph"/>
        <w:rPr>
          <w:rFonts w:ascii="Arial" w:hAnsi="Arial" w:cs="Arial"/>
          <w:color w:val="FF0000"/>
          <w:sz w:val="24"/>
        </w:rPr>
      </w:pPr>
    </w:p>
    <w:p w14:paraId="1F904FA5" w14:textId="7E4C41AF" w:rsidR="00EA034E" w:rsidRPr="00D85467" w:rsidRDefault="00EA034E" w:rsidP="00EC2BDD">
      <w:pPr>
        <w:pStyle w:val="ListParagraph"/>
        <w:rPr>
          <w:rFonts w:ascii="Arial" w:hAnsi="Arial" w:cs="Arial"/>
          <w:color w:val="FF0000"/>
          <w:sz w:val="24"/>
        </w:rPr>
      </w:pPr>
    </w:p>
    <w:p w14:paraId="4E80C11F" w14:textId="3C7DA77E" w:rsidR="00EA034E" w:rsidRPr="00D85467" w:rsidRDefault="00EA034E" w:rsidP="00EC2BDD">
      <w:pPr>
        <w:pStyle w:val="ListParagraph"/>
        <w:rPr>
          <w:rFonts w:ascii="Arial" w:hAnsi="Arial" w:cs="Arial"/>
          <w:color w:val="FF0000"/>
          <w:sz w:val="24"/>
        </w:rPr>
      </w:pPr>
    </w:p>
    <w:p w14:paraId="3B8F4F76" w14:textId="03E82EAC" w:rsidR="00EA034E" w:rsidRPr="00D85467" w:rsidRDefault="00EA034E" w:rsidP="00EC2BDD">
      <w:pPr>
        <w:pStyle w:val="ListParagraph"/>
        <w:rPr>
          <w:rFonts w:ascii="Arial" w:hAnsi="Arial" w:cs="Arial"/>
          <w:color w:val="FF0000"/>
          <w:sz w:val="24"/>
        </w:rPr>
      </w:pPr>
    </w:p>
    <w:p w14:paraId="7D5336ED" w14:textId="7C6F1602" w:rsidR="00EA034E" w:rsidRPr="00D85467" w:rsidRDefault="00EA034E" w:rsidP="00EC2BDD">
      <w:pPr>
        <w:pStyle w:val="ListParagraph"/>
        <w:rPr>
          <w:rFonts w:ascii="Arial" w:hAnsi="Arial" w:cs="Arial"/>
          <w:color w:val="FF0000"/>
          <w:sz w:val="24"/>
        </w:rPr>
      </w:pPr>
    </w:p>
    <w:p w14:paraId="4CAC4AEE" w14:textId="08C35E36" w:rsidR="00EA034E" w:rsidRPr="00D85467" w:rsidRDefault="00EA034E" w:rsidP="00EC2BDD">
      <w:pPr>
        <w:pStyle w:val="ListParagraph"/>
        <w:rPr>
          <w:rFonts w:ascii="Arial" w:hAnsi="Arial" w:cs="Arial"/>
          <w:color w:val="FF0000"/>
          <w:sz w:val="24"/>
        </w:rPr>
      </w:pPr>
    </w:p>
    <w:p w14:paraId="4A01F79D" w14:textId="48850C24" w:rsidR="00EA034E" w:rsidRPr="00D85467" w:rsidRDefault="00EA034E" w:rsidP="00EC2BDD">
      <w:pPr>
        <w:pStyle w:val="ListParagraph"/>
        <w:rPr>
          <w:rFonts w:ascii="Arial" w:hAnsi="Arial" w:cs="Arial"/>
          <w:color w:val="FF0000"/>
          <w:sz w:val="24"/>
        </w:rPr>
      </w:pPr>
    </w:p>
    <w:p w14:paraId="332F8D35" w14:textId="4248F2B6" w:rsidR="00EA034E" w:rsidRPr="00D85467" w:rsidRDefault="00EA034E" w:rsidP="00EC2BDD">
      <w:pPr>
        <w:pStyle w:val="ListParagraph"/>
        <w:rPr>
          <w:rFonts w:ascii="Arial" w:hAnsi="Arial" w:cs="Arial"/>
          <w:color w:val="FF0000"/>
          <w:sz w:val="24"/>
        </w:rPr>
      </w:pPr>
    </w:p>
    <w:p w14:paraId="0393FC66" w14:textId="5F468515" w:rsidR="00EA034E" w:rsidRPr="00D85467" w:rsidRDefault="00EA034E" w:rsidP="00EC2BDD">
      <w:pPr>
        <w:pStyle w:val="ListParagraph"/>
        <w:rPr>
          <w:rFonts w:ascii="Arial" w:hAnsi="Arial" w:cs="Arial"/>
          <w:color w:val="FF0000"/>
          <w:sz w:val="24"/>
        </w:rPr>
      </w:pPr>
    </w:p>
    <w:p w14:paraId="2F6C6107" w14:textId="6BD320AF" w:rsidR="00EA034E" w:rsidRPr="00D85467" w:rsidRDefault="00EA034E" w:rsidP="00EC2BDD">
      <w:pPr>
        <w:pStyle w:val="ListParagraph"/>
        <w:rPr>
          <w:rFonts w:ascii="Arial" w:hAnsi="Arial" w:cs="Arial"/>
          <w:color w:val="FF0000"/>
          <w:sz w:val="24"/>
        </w:rPr>
      </w:pPr>
    </w:p>
    <w:p w14:paraId="1D99BCEE" w14:textId="2DF1CAE8" w:rsidR="00EA034E" w:rsidRPr="00D85467" w:rsidRDefault="00EA034E" w:rsidP="00EC2BDD">
      <w:pPr>
        <w:pStyle w:val="ListParagraph"/>
        <w:rPr>
          <w:rFonts w:ascii="Arial" w:hAnsi="Arial" w:cs="Arial"/>
          <w:color w:val="FF0000"/>
          <w:sz w:val="24"/>
        </w:rPr>
      </w:pPr>
    </w:p>
    <w:p w14:paraId="3001F4F5" w14:textId="561F2A34" w:rsidR="00EA034E" w:rsidRPr="00D85467" w:rsidRDefault="00EA034E" w:rsidP="00EC2BDD">
      <w:pPr>
        <w:pStyle w:val="ListParagraph"/>
        <w:rPr>
          <w:rFonts w:ascii="Arial" w:hAnsi="Arial" w:cs="Arial"/>
          <w:color w:val="FF0000"/>
          <w:sz w:val="24"/>
        </w:rPr>
      </w:pPr>
    </w:p>
    <w:p w14:paraId="04A2E682" w14:textId="7871C5FE" w:rsidR="00EA034E" w:rsidRPr="00D85467" w:rsidRDefault="00EA034E" w:rsidP="00EC2BDD">
      <w:pPr>
        <w:pStyle w:val="ListParagraph"/>
        <w:rPr>
          <w:rFonts w:ascii="Arial" w:hAnsi="Arial" w:cs="Arial"/>
          <w:color w:val="FF0000"/>
          <w:sz w:val="24"/>
        </w:rPr>
      </w:pPr>
    </w:p>
    <w:p w14:paraId="3FC58707" w14:textId="17D9E4CC" w:rsidR="00EA034E" w:rsidRPr="00D85467" w:rsidRDefault="00EA034E" w:rsidP="00EC2BDD">
      <w:pPr>
        <w:pStyle w:val="ListParagraph"/>
        <w:rPr>
          <w:rFonts w:ascii="Arial" w:hAnsi="Arial" w:cs="Arial"/>
          <w:color w:val="FF0000"/>
          <w:sz w:val="24"/>
        </w:rPr>
      </w:pPr>
    </w:p>
    <w:p w14:paraId="1D2B2401" w14:textId="1B10EF31" w:rsidR="00EA034E" w:rsidRPr="00D85467" w:rsidRDefault="00EA034E" w:rsidP="00EC2BDD">
      <w:pPr>
        <w:pStyle w:val="ListParagraph"/>
        <w:rPr>
          <w:rFonts w:ascii="Arial" w:hAnsi="Arial" w:cs="Arial"/>
          <w:color w:val="FF0000"/>
          <w:sz w:val="24"/>
        </w:rPr>
      </w:pPr>
    </w:p>
    <w:p w14:paraId="1479BB3A" w14:textId="10B5DEB2" w:rsidR="002C33BA" w:rsidRPr="00D85467" w:rsidRDefault="002C33BA" w:rsidP="001D5AD9">
      <w:pPr>
        <w:rPr>
          <w:rFonts w:ascii="Arial" w:hAnsi="Arial" w:cs="Arial"/>
          <w:color w:val="FF0000"/>
          <w:sz w:val="24"/>
        </w:rPr>
      </w:pPr>
    </w:p>
    <w:p w14:paraId="2C2D1C65" w14:textId="77777777" w:rsidR="001D5AD9" w:rsidRPr="00D85467" w:rsidRDefault="001D5AD9" w:rsidP="001D5AD9">
      <w:pPr>
        <w:rPr>
          <w:rFonts w:ascii="Arial" w:hAnsi="Arial" w:cs="Arial"/>
          <w:color w:val="FF0000"/>
          <w:sz w:val="24"/>
        </w:rPr>
      </w:pPr>
    </w:p>
    <w:p w14:paraId="244BC75F" w14:textId="77777777" w:rsidR="001B0229" w:rsidRPr="00D85467" w:rsidRDefault="001B0229" w:rsidP="00EC2BDD">
      <w:pPr>
        <w:pStyle w:val="ListParagraph"/>
        <w:rPr>
          <w:rFonts w:ascii="Arial" w:hAnsi="Arial" w:cs="Arial"/>
          <w:color w:val="FF0000"/>
          <w:sz w:val="24"/>
        </w:rPr>
      </w:pPr>
    </w:p>
    <w:p w14:paraId="27C9098C" w14:textId="25E8637B" w:rsidR="002C33BA" w:rsidRPr="00D85467" w:rsidRDefault="00CE698D" w:rsidP="00BA1FE0">
      <w:pPr>
        <w:jc w:val="center"/>
        <w:rPr>
          <w:rFonts w:ascii="Arial" w:hAnsi="Arial" w:cs="Arial"/>
          <w:sz w:val="32"/>
          <w:u w:val="single"/>
        </w:rPr>
      </w:pPr>
      <w:r w:rsidRPr="00D85467">
        <w:rPr>
          <w:rFonts w:ascii="Arial" w:hAnsi="Arial" w:cs="Arial"/>
          <w:sz w:val="32"/>
          <w:u w:val="single"/>
        </w:rPr>
        <w:t>Append</w:t>
      </w:r>
      <w:r w:rsidR="00BC4613" w:rsidRPr="00D85467">
        <w:rPr>
          <w:rFonts w:ascii="Arial" w:hAnsi="Arial" w:cs="Arial"/>
          <w:sz w:val="32"/>
          <w:u w:val="single"/>
        </w:rPr>
        <w:t xml:space="preserve">ices </w:t>
      </w:r>
    </w:p>
    <w:p w14:paraId="5F3D267F" w14:textId="6E6ED0F6" w:rsidR="00BC4613" w:rsidRPr="00D85467" w:rsidRDefault="009B71F7" w:rsidP="00A60C55">
      <w:pPr>
        <w:jc w:val="center"/>
        <w:rPr>
          <w:rFonts w:ascii="Arial" w:hAnsi="Arial" w:cs="Arial"/>
          <w:sz w:val="24"/>
          <w:u w:val="single"/>
        </w:rPr>
      </w:pPr>
      <w:r w:rsidRPr="00D85467">
        <w:rPr>
          <w:rFonts w:ascii="Arial" w:hAnsi="Arial" w:cs="Arial"/>
          <w:sz w:val="24"/>
          <w:u w:val="single"/>
        </w:rPr>
        <w:t>Appendix 1</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BC4613" w:rsidRPr="00D85467" w14:paraId="2E599667" w14:textId="77777777" w:rsidTr="003F63D9">
        <w:tc>
          <w:tcPr>
            <w:tcW w:w="8613" w:type="dxa"/>
            <w:gridSpan w:val="11"/>
          </w:tcPr>
          <w:p w14:paraId="157C4522" w14:textId="77777777" w:rsidR="00BC4613" w:rsidRPr="00D85467" w:rsidRDefault="00BC4613" w:rsidP="00BC4613">
            <w:pPr>
              <w:keepNext/>
              <w:keepLines/>
              <w:spacing w:before="200" w:after="0" w:line="276" w:lineRule="auto"/>
              <w:jc w:val="center"/>
              <w:outlineLvl w:val="1"/>
              <w:rPr>
                <w:rFonts w:ascii="Arial" w:eastAsia="Times New Roman" w:hAnsi="Arial" w:cs="Arial"/>
                <w:b/>
                <w:bCs/>
                <w:color w:val="4F81BD"/>
                <w:sz w:val="26"/>
                <w:szCs w:val="26"/>
                <w:lang w:val="x-none" w:eastAsia="x-none"/>
              </w:rPr>
            </w:pPr>
            <w:r w:rsidRPr="00D85467">
              <w:rPr>
                <w:rFonts w:ascii="Arial" w:eastAsia="Times New Roman" w:hAnsi="Arial" w:cs="Arial"/>
                <w:b/>
                <w:bCs/>
                <w:noProof/>
                <w:color w:val="4F81BD"/>
                <w:sz w:val="26"/>
                <w:szCs w:val="26"/>
                <w:lang w:val="en-US"/>
              </w:rPr>
              <w:lastRenderedPageBreak/>
              <w:drawing>
                <wp:anchor distT="0" distB="0" distL="114300" distR="114300" simplePos="0" relativeHeight="251659264" behindDoc="1" locked="0" layoutInCell="1" allowOverlap="1" wp14:anchorId="4B77CB27" wp14:editId="4DB9720E">
                  <wp:simplePos x="0" y="0"/>
                  <wp:positionH relativeFrom="column">
                    <wp:posOffset>1733550</wp:posOffset>
                  </wp:positionH>
                  <wp:positionV relativeFrom="paragraph">
                    <wp:posOffset>0</wp:posOffset>
                  </wp:positionV>
                  <wp:extent cx="2981325" cy="481965"/>
                  <wp:effectExtent l="0" t="0" r="0" b="0"/>
                  <wp:wrapTight wrapText="bothSides">
                    <wp:wrapPolygon edited="0">
                      <wp:start x="0" y="0"/>
                      <wp:lineTo x="0" y="20490"/>
                      <wp:lineTo x="21531" y="20490"/>
                      <wp:lineTo x="21531" y="0"/>
                      <wp:lineTo x="0" y="0"/>
                    </wp:wrapPolygon>
                  </wp:wrapTight>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5B74E3F2" w14:textId="77777777" w:rsidR="00BC4613" w:rsidRPr="00D85467" w:rsidRDefault="00BC4613" w:rsidP="00BC4613">
            <w:pPr>
              <w:keepNext/>
              <w:keepLines/>
              <w:spacing w:before="200" w:after="0" w:line="276" w:lineRule="auto"/>
              <w:jc w:val="center"/>
              <w:outlineLvl w:val="1"/>
              <w:rPr>
                <w:rFonts w:ascii="Arial" w:eastAsia="Times New Roman" w:hAnsi="Arial" w:cs="Arial"/>
                <w:bCs/>
                <w:sz w:val="20"/>
                <w:szCs w:val="26"/>
                <w:lang w:val="x-none" w:eastAsia="x-none"/>
              </w:rPr>
            </w:pPr>
            <w:r w:rsidRPr="00D85467">
              <w:rPr>
                <w:rFonts w:ascii="Arial" w:eastAsia="Times New Roman" w:hAnsi="Arial" w:cs="Arial"/>
                <w:b/>
                <w:bCs/>
                <w:sz w:val="20"/>
                <w:szCs w:val="26"/>
                <w:lang w:val="x-none" w:eastAsia="x-none"/>
              </w:rPr>
              <w:t>1B</w:t>
            </w:r>
          </w:p>
        </w:tc>
      </w:tr>
      <w:tr w:rsidR="00BC4613" w:rsidRPr="00D85467" w14:paraId="1808EF02" w14:textId="77777777" w:rsidTr="003F63D9">
        <w:tc>
          <w:tcPr>
            <w:tcW w:w="9747" w:type="dxa"/>
            <w:gridSpan w:val="12"/>
          </w:tcPr>
          <w:p w14:paraId="3DEBBEF1" w14:textId="77777777" w:rsidR="00BC4613" w:rsidRPr="00D85467" w:rsidRDefault="00BC4613" w:rsidP="00BC4613">
            <w:pPr>
              <w:keepNext/>
              <w:keepLines/>
              <w:spacing w:before="200" w:after="0" w:line="276" w:lineRule="auto"/>
              <w:jc w:val="center"/>
              <w:outlineLvl w:val="1"/>
              <w:rPr>
                <w:rFonts w:ascii="Arial" w:eastAsia="Times New Roman" w:hAnsi="Arial" w:cs="Arial"/>
                <w:b/>
                <w:bCs/>
                <w:sz w:val="26"/>
                <w:szCs w:val="26"/>
                <w:lang w:val="x-none" w:eastAsia="x-none"/>
              </w:rPr>
            </w:pPr>
            <w:r w:rsidRPr="00D85467">
              <w:rPr>
                <w:rFonts w:ascii="Arial" w:eastAsia="Times New Roman" w:hAnsi="Arial" w:cs="Arial"/>
                <w:b/>
                <w:bCs/>
                <w:sz w:val="26"/>
                <w:szCs w:val="26"/>
                <w:lang w:val="x-none" w:eastAsia="x-none"/>
              </w:rPr>
              <w:t>Session Plan – Key Stage 2</w:t>
            </w:r>
          </w:p>
        </w:tc>
      </w:tr>
      <w:tr w:rsidR="00BC4613" w:rsidRPr="00D85467" w14:paraId="031D2161" w14:textId="77777777" w:rsidTr="003F63D9">
        <w:tc>
          <w:tcPr>
            <w:tcW w:w="1809" w:type="dxa"/>
            <w:gridSpan w:val="2"/>
            <w:tcBorders>
              <w:right w:val="nil"/>
            </w:tcBorders>
          </w:tcPr>
          <w:p w14:paraId="29C5CFD5" w14:textId="77777777" w:rsidR="00BC4613" w:rsidRPr="00D85467" w:rsidRDefault="00BC4613" w:rsidP="00BC4613">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Name of trainee:</w:t>
            </w:r>
          </w:p>
        </w:tc>
        <w:tc>
          <w:tcPr>
            <w:tcW w:w="3064" w:type="dxa"/>
            <w:gridSpan w:val="4"/>
            <w:tcBorders>
              <w:left w:val="nil"/>
            </w:tcBorders>
          </w:tcPr>
          <w:p w14:paraId="24C2E962" w14:textId="77777777" w:rsidR="00BC4613" w:rsidRPr="00D85467" w:rsidRDefault="00BC4613" w:rsidP="00BC4613">
            <w:pPr>
              <w:spacing w:after="0" w:line="240" w:lineRule="auto"/>
              <w:rPr>
                <w:rFonts w:ascii="Arial" w:eastAsia="Times New Roman" w:hAnsi="Arial" w:cs="Arial"/>
                <w:b/>
                <w:sz w:val="20"/>
                <w:lang w:eastAsia="en-GB"/>
              </w:rPr>
            </w:pPr>
            <w:r w:rsidRPr="00D85467">
              <w:rPr>
                <w:rFonts w:ascii="Arial" w:eastAsia="Times New Roman" w:hAnsi="Arial" w:cs="Arial"/>
                <w:sz w:val="20"/>
                <w:lang w:eastAsia="en-GB"/>
              </w:rPr>
              <w:t xml:space="preserve">           </w:t>
            </w:r>
            <w:r w:rsidRPr="00D85467">
              <w:rPr>
                <w:rFonts w:ascii="Arial" w:eastAsia="Times New Roman" w:hAnsi="Arial" w:cs="Arial"/>
                <w:b/>
                <w:sz w:val="20"/>
                <w:lang w:eastAsia="en-GB"/>
              </w:rPr>
              <w:t xml:space="preserve">Alice Courtney </w:t>
            </w:r>
          </w:p>
          <w:p w14:paraId="6480279F" w14:textId="77777777" w:rsidR="00BC4613" w:rsidRPr="00D85467" w:rsidRDefault="00BC4613" w:rsidP="00BC4613">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 xml:space="preserve">    </w:t>
            </w:r>
          </w:p>
        </w:tc>
        <w:tc>
          <w:tcPr>
            <w:tcW w:w="1331" w:type="dxa"/>
            <w:gridSpan w:val="3"/>
            <w:tcBorders>
              <w:right w:val="nil"/>
            </w:tcBorders>
          </w:tcPr>
          <w:p w14:paraId="237CE27E" w14:textId="77777777" w:rsidR="00BC4613" w:rsidRPr="00D85467" w:rsidRDefault="00BC4613" w:rsidP="00BC4613">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Session ref:</w:t>
            </w:r>
          </w:p>
        </w:tc>
        <w:tc>
          <w:tcPr>
            <w:tcW w:w="3543" w:type="dxa"/>
            <w:gridSpan w:val="3"/>
            <w:tcBorders>
              <w:left w:val="nil"/>
            </w:tcBorders>
          </w:tcPr>
          <w:p w14:paraId="0909CC8D" w14:textId="77777777" w:rsidR="00BC4613" w:rsidRPr="00D85467" w:rsidRDefault="00BC4613" w:rsidP="00BC4613">
            <w:pPr>
              <w:spacing w:after="0" w:line="240" w:lineRule="auto"/>
              <w:rPr>
                <w:rFonts w:ascii="Arial" w:eastAsia="Times New Roman" w:hAnsi="Arial" w:cs="Arial"/>
                <w:b/>
                <w:sz w:val="20"/>
                <w:lang w:eastAsia="en-GB"/>
              </w:rPr>
            </w:pPr>
            <w:r w:rsidRPr="00D85467">
              <w:rPr>
                <w:rFonts w:ascii="Arial" w:eastAsia="Times New Roman" w:hAnsi="Arial" w:cs="Arial"/>
                <w:b/>
                <w:sz w:val="20"/>
                <w:lang w:eastAsia="en-GB"/>
              </w:rPr>
              <w:t>101118(</w:t>
            </w:r>
            <w:proofErr w:type="gramStart"/>
            <w:r w:rsidRPr="00D85467">
              <w:rPr>
                <w:rFonts w:ascii="Arial" w:eastAsia="Times New Roman" w:hAnsi="Arial" w:cs="Arial"/>
                <w:b/>
                <w:sz w:val="20"/>
                <w:lang w:eastAsia="en-GB"/>
              </w:rPr>
              <w:t>2)Mathematics</w:t>
            </w:r>
            <w:proofErr w:type="gramEnd"/>
            <w:r w:rsidRPr="00D85467">
              <w:rPr>
                <w:rFonts w:ascii="Arial" w:eastAsia="Times New Roman" w:hAnsi="Arial" w:cs="Arial"/>
                <w:b/>
                <w:sz w:val="20"/>
                <w:lang w:eastAsia="en-GB"/>
              </w:rPr>
              <w:t>6</w:t>
            </w:r>
          </w:p>
          <w:p w14:paraId="57F8E95B" w14:textId="77777777" w:rsidR="00BC4613" w:rsidRPr="00D85467" w:rsidRDefault="00BC4613" w:rsidP="00BC4613">
            <w:pPr>
              <w:spacing w:after="0" w:line="240" w:lineRule="auto"/>
              <w:rPr>
                <w:rFonts w:ascii="Arial" w:eastAsia="Times New Roman" w:hAnsi="Arial" w:cs="Arial"/>
                <w:sz w:val="20"/>
                <w:lang w:eastAsia="en-GB"/>
              </w:rPr>
            </w:pPr>
          </w:p>
        </w:tc>
      </w:tr>
      <w:tr w:rsidR="00BC4613" w:rsidRPr="00D85467" w14:paraId="20A72507" w14:textId="77777777" w:rsidTr="003F63D9">
        <w:tc>
          <w:tcPr>
            <w:tcW w:w="3510" w:type="dxa"/>
            <w:gridSpan w:val="4"/>
            <w:tcBorders>
              <w:bottom w:val="single" w:sz="4" w:space="0" w:color="auto"/>
              <w:right w:val="nil"/>
            </w:tcBorders>
          </w:tcPr>
          <w:p w14:paraId="0F962723" w14:textId="77777777" w:rsidR="00BC4613" w:rsidRPr="00D85467" w:rsidRDefault="00BC4613" w:rsidP="00BC4613">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 xml:space="preserve">Personal target(s) in relation to QTS: </w:t>
            </w:r>
          </w:p>
          <w:p w14:paraId="0E68133B" w14:textId="77777777" w:rsidR="00BC4613" w:rsidRPr="00D85467" w:rsidRDefault="00BC4613" w:rsidP="00BC4613">
            <w:pPr>
              <w:spacing w:after="0" w:line="240" w:lineRule="auto"/>
              <w:rPr>
                <w:rFonts w:ascii="Arial" w:eastAsia="Times New Roman" w:hAnsi="Arial" w:cs="Arial"/>
                <w:sz w:val="20"/>
                <w:lang w:eastAsia="en-GB"/>
              </w:rPr>
            </w:pPr>
          </w:p>
          <w:p w14:paraId="49B67AAD" w14:textId="77777777" w:rsidR="00BC4613" w:rsidRPr="00D85467" w:rsidRDefault="00BC4613" w:rsidP="00BC4613">
            <w:pPr>
              <w:spacing w:after="0" w:line="240" w:lineRule="auto"/>
              <w:rPr>
                <w:rFonts w:ascii="Arial" w:eastAsia="Times New Roman" w:hAnsi="Arial" w:cs="Arial"/>
                <w:sz w:val="20"/>
                <w:lang w:eastAsia="en-GB"/>
              </w:rPr>
            </w:pPr>
          </w:p>
        </w:tc>
        <w:tc>
          <w:tcPr>
            <w:tcW w:w="6237" w:type="dxa"/>
            <w:gridSpan w:val="8"/>
            <w:tcBorders>
              <w:left w:val="nil"/>
              <w:bottom w:val="single" w:sz="4" w:space="0" w:color="auto"/>
            </w:tcBorders>
          </w:tcPr>
          <w:p w14:paraId="788D1A2F" w14:textId="1FDCE75E" w:rsidR="00BC4613" w:rsidRPr="00D85467" w:rsidRDefault="00BC4613" w:rsidP="00BC4613">
            <w:pPr>
              <w:numPr>
                <w:ilvl w:val="0"/>
                <w:numId w:val="15"/>
              </w:numPr>
              <w:spacing w:after="0" w:line="240" w:lineRule="auto"/>
              <w:rPr>
                <w:rFonts w:ascii="Arial" w:eastAsia="Times New Roman" w:hAnsi="Arial" w:cs="Arial"/>
                <w:sz w:val="20"/>
                <w:lang w:eastAsia="en-GB"/>
              </w:rPr>
            </w:pPr>
            <w:r w:rsidRPr="00D85467">
              <w:rPr>
                <w:rFonts w:ascii="Arial" w:eastAsia="Times New Roman" w:hAnsi="Arial" w:cs="Arial"/>
                <w:b/>
                <w:sz w:val="20"/>
                <w:lang w:eastAsia="en-GB"/>
              </w:rPr>
              <w:t>S3.3.7 They organise and manage teaching and learning time effectively.</w:t>
            </w:r>
            <w:r w:rsidRPr="00D85467">
              <w:rPr>
                <w:rFonts w:ascii="Arial" w:eastAsia="Times New Roman" w:hAnsi="Arial" w:cs="Arial"/>
                <w:sz w:val="20"/>
                <w:lang w:eastAsia="en-GB"/>
              </w:rPr>
              <w:t xml:space="preserve"> </w:t>
            </w:r>
          </w:p>
          <w:p w14:paraId="58326706" w14:textId="0C2721DC" w:rsidR="00BC4613" w:rsidRPr="00D85467" w:rsidRDefault="00BC4613" w:rsidP="00BC4613">
            <w:pPr>
              <w:numPr>
                <w:ilvl w:val="0"/>
                <w:numId w:val="15"/>
              </w:numPr>
              <w:spacing w:after="200" w:line="276" w:lineRule="auto"/>
              <w:rPr>
                <w:rFonts w:ascii="Arial" w:eastAsia="Times New Roman" w:hAnsi="Arial" w:cs="Arial"/>
                <w:sz w:val="20"/>
                <w:lang w:eastAsia="en-GB"/>
              </w:rPr>
            </w:pPr>
            <w:r w:rsidRPr="00D85467">
              <w:rPr>
                <w:rFonts w:ascii="Arial" w:eastAsia="Times New Roman" w:hAnsi="Arial" w:cs="Arial"/>
                <w:b/>
                <w:sz w:val="20"/>
                <w:lang w:eastAsia="en-GB"/>
              </w:rPr>
              <w:t>S2.7 They know a range of strategies to promote good behaviour and establish a purposeful learning environment.</w:t>
            </w:r>
          </w:p>
        </w:tc>
      </w:tr>
      <w:tr w:rsidR="00BC4613" w:rsidRPr="00D85467" w14:paraId="62EF256B" w14:textId="77777777" w:rsidTr="003F63D9">
        <w:tc>
          <w:tcPr>
            <w:tcW w:w="1384" w:type="dxa"/>
            <w:tcBorders>
              <w:left w:val="single" w:sz="4" w:space="0" w:color="auto"/>
              <w:right w:val="nil"/>
            </w:tcBorders>
            <w:shd w:val="clear" w:color="auto" w:fill="auto"/>
          </w:tcPr>
          <w:p w14:paraId="47443AD6" w14:textId="77777777" w:rsidR="00BC4613" w:rsidRPr="00D85467" w:rsidRDefault="00BC4613" w:rsidP="00BC4613">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Year group:</w:t>
            </w:r>
          </w:p>
        </w:tc>
        <w:tc>
          <w:tcPr>
            <w:tcW w:w="1052" w:type="dxa"/>
            <w:gridSpan w:val="2"/>
            <w:tcBorders>
              <w:left w:val="nil"/>
            </w:tcBorders>
            <w:shd w:val="clear" w:color="auto" w:fill="auto"/>
          </w:tcPr>
          <w:p w14:paraId="1F91ED8D" w14:textId="77777777" w:rsidR="00BC4613" w:rsidRPr="00D85467" w:rsidRDefault="00BC4613" w:rsidP="00BC4613">
            <w:pPr>
              <w:spacing w:after="0" w:line="240" w:lineRule="auto"/>
              <w:rPr>
                <w:rFonts w:ascii="Arial" w:eastAsia="Times New Roman" w:hAnsi="Arial" w:cs="Arial"/>
                <w:b/>
                <w:sz w:val="20"/>
                <w:lang w:eastAsia="en-GB"/>
              </w:rPr>
            </w:pPr>
            <w:r w:rsidRPr="00D85467">
              <w:rPr>
                <w:rFonts w:ascii="Arial" w:eastAsia="Times New Roman" w:hAnsi="Arial" w:cs="Arial"/>
                <w:b/>
                <w:sz w:val="20"/>
                <w:lang w:eastAsia="en-GB"/>
              </w:rPr>
              <w:t>5</w:t>
            </w:r>
          </w:p>
          <w:p w14:paraId="3C52EA7A" w14:textId="77777777" w:rsidR="00BC4613" w:rsidRPr="00D85467" w:rsidRDefault="00BC4613" w:rsidP="00BC4613">
            <w:pPr>
              <w:spacing w:after="0" w:line="240" w:lineRule="auto"/>
              <w:rPr>
                <w:rFonts w:ascii="Arial" w:eastAsia="Times New Roman" w:hAnsi="Arial" w:cs="Arial"/>
                <w:sz w:val="20"/>
                <w:lang w:eastAsia="en-GB"/>
              </w:rPr>
            </w:pPr>
          </w:p>
        </w:tc>
        <w:tc>
          <w:tcPr>
            <w:tcW w:w="1641" w:type="dxa"/>
            <w:gridSpan w:val="2"/>
            <w:tcBorders>
              <w:right w:val="nil"/>
            </w:tcBorders>
            <w:shd w:val="clear" w:color="auto" w:fill="auto"/>
          </w:tcPr>
          <w:p w14:paraId="53FA2342" w14:textId="77777777" w:rsidR="00BC4613" w:rsidRPr="00D85467" w:rsidRDefault="00BC4613" w:rsidP="00BC4613">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No. of learners:</w:t>
            </w:r>
          </w:p>
        </w:tc>
        <w:tc>
          <w:tcPr>
            <w:tcW w:w="1134" w:type="dxa"/>
            <w:gridSpan w:val="2"/>
            <w:tcBorders>
              <w:left w:val="nil"/>
            </w:tcBorders>
            <w:shd w:val="clear" w:color="auto" w:fill="auto"/>
          </w:tcPr>
          <w:p w14:paraId="3E278C1E" w14:textId="77777777" w:rsidR="00BC4613" w:rsidRPr="00D85467" w:rsidRDefault="00BC4613" w:rsidP="00BC4613">
            <w:pPr>
              <w:spacing w:after="0" w:line="240" w:lineRule="auto"/>
              <w:rPr>
                <w:rFonts w:ascii="Arial" w:eastAsia="Times New Roman" w:hAnsi="Arial" w:cs="Arial"/>
                <w:b/>
                <w:sz w:val="20"/>
                <w:lang w:eastAsia="en-GB"/>
              </w:rPr>
            </w:pPr>
            <w:r w:rsidRPr="00D85467">
              <w:rPr>
                <w:rFonts w:ascii="Arial" w:eastAsia="Times New Roman" w:hAnsi="Arial" w:cs="Arial"/>
                <w:b/>
                <w:sz w:val="20"/>
                <w:lang w:eastAsia="en-GB"/>
              </w:rPr>
              <w:t>30</w:t>
            </w:r>
          </w:p>
        </w:tc>
        <w:tc>
          <w:tcPr>
            <w:tcW w:w="851" w:type="dxa"/>
            <w:tcBorders>
              <w:right w:val="nil"/>
            </w:tcBorders>
            <w:shd w:val="clear" w:color="auto" w:fill="auto"/>
          </w:tcPr>
          <w:p w14:paraId="0E373F61" w14:textId="77777777" w:rsidR="00BC4613" w:rsidRPr="00D85467" w:rsidRDefault="00BC4613" w:rsidP="00BC4613">
            <w:pPr>
              <w:spacing w:after="0" w:line="240" w:lineRule="auto"/>
              <w:rPr>
                <w:rFonts w:ascii="Arial" w:eastAsia="Times New Roman" w:hAnsi="Arial" w:cs="Arial"/>
                <w:sz w:val="20"/>
                <w:lang w:eastAsia="en-GB"/>
              </w:rPr>
            </w:pPr>
            <w:r w:rsidRPr="00D85467">
              <w:rPr>
                <w:rFonts w:ascii="Arial" w:eastAsia="Times New Roman" w:hAnsi="Arial" w:cs="Arial"/>
                <w:i/>
                <w:sz w:val="20"/>
                <w:lang w:eastAsia="en-GB"/>
              </w:rPr>
              <w:t>ALN:</w:t>
            </w:r>
            <w:r w:rsidRPr="00D85467">
              <w:rPr>
                <w:rFonts w:ascii="Arial" w:eastAsia="Times New Roman" w:hAnsi="Arial" w:cs="Arial"/>
                <w:sz w:val="20"/>
                <w:lang w:eastAsia="en-GB"/>
              </w:rPr>
              <w:t xml:space="preserve"> </w:t>
            </w:r>
          </w:p>
        </w:tc>
        <w:tc>
          <w:tcPr>
            <w:tcW w:w="3685" w:type="dxa"/>
            <w:gridSpan w:val="4"/>
            <w:tcBorders>
              <w:left w:val="nil"/>
            </w:tcBorders>
            <w:shd w:val="clear" w:color="auto" w:fill="auto"/>
          </w:tcPr>
          <w:p w14:paraId="788735F7" w14:textId="77777777" w:rsidR="00BC4613" w:rsidRPr="00D85467" w:rsidRDefault="00BC4613" w:rsidP="00BC4613">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No pupils will additional needs in this session.</w:t>
            </w:r>
          </w:p>
          <w:p w14:paraId="7E88D8B9" w14:textId="3C18017B" w:rsidR="00BC4613" w:rsidRPr="00D85467" w:rsidRDefault="00BC4613" w:rsidP="00F35BDA">
            <w:pPr>
              <w:spacing w:after="0" w:line="240" w:lineRule="auto"/>
              <w:rPr>
                <w:rFonts w:ascii="Arial" w:eastAsia="Times New Roman" w:hAnsi="Arial" w:cs="Arial"/>
                <w:b/>
                <w:sz w:val="20"/>
                <w:lang w:eastAsia="en-GB"/>
              </w:rPr>
            </w:pPr>
          </w:p>
        </w:tc>
      </w:tr>
      <w:tr w:rsidR="00BC4613" w:rsidRPr="00D85467" w14:paraId="3AE29996" w14:textId="77777777" w:rsidTr="003F63D9">
        <w:tc>
          <w:tcPr>
            <w:tcW w:w="2436" w:type="dxa"/>
            <w:gridSpan w:val="3"/>
            <w:shd w:val="clear" w:color="auto" w:fill="auto"/>
          </w:tcPr>
          <w:p w14:paraId="0B7B6F96" w14:textId="77777777" w:rsidR="00BC4613" w:rsidRPr="00D85467" w:rsidRDefault="00BC4613" w:rsidP="00BC4613">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 xml:space="preserve">Additional Adults: </w:t>
            </w:r>
          </w:p>
        </w:tc>
        <w:tc>
          <w:tcPr>
            <w:tcW w:w="7311" w:type="dxa"/>
            <w:gridSpan w:val="9"/>
            <w:shd w:val="clear" w:color="auto" w:fill="auto"/>
          </w:tcPr>
          <w:p w14:paraId="19748EAF" w14:textId="77777777" w:rsidR="00BC4613" w:rsidRPr="00D85467" w:rsidRDefault="00BC4613" w:rsidP="00BC4613">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 xml:space="preserve">Class teacher </w:t>
            </w:r>
          </w:p>
          <w:p w14:paraId="2792841A" w14:textId="77777777" w:rsidR="00BC4613" w:rsidRPr="00D85467" w:rsidRDefault="00BC4613" w:rsidP="00BC4613">
            <w:pPr>
              <w:spacing w:after="0" w:line="240" w:lineRule="auto"/>
              <w:rPr>
                <w:rFonts w:ascii="Arial" w:eastAsia="Times New Roman" w:hAnsi="Arial" w:cs="Arial"/>
                <w:sz w:val="20"/>
                <w:lang w:eastAsia="en-GB"/>
              </w:rPr>
            </w:pPr>
          </w:p>
        </w:tc>
      </w:tr>
      <w:tr w:rsidR="00BC4613" w:rsidRPr="00D85467" w14:paraId="421E4FE7" w14:textId="77777777" w:rsidTr="003F63D9">
        <w:tc>
          <w:tcPr>
            <w:tcW w:w="5211" w:type="dxa"/>
            <w:gridSpan w:val="7"/>
          </w:tcPr>
          <w:p w14:paraId="222AD58D" w14:textId="77777777" w:rsidR="00BC4613" w:rsidRPr="00D85467" w:rsidRDefault="00BC4613" w:rsidP="00BC4613">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Learning objective(s):</w:t>
            </w:r>
          </w:p>
          <w:p w14:paraId="604F55B1" w14:textId="77777777" w:rsidR="00BC4613" w:rsidRPr="00D85467" w:rsidRDefault="00BC4613" w:rsidP="00BC4613">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 xml:space="preserve">ML: </w:t>
            </w:r>
          </w:p>
          <w:p w14:paraId="5E974E7A" w14:textId="77777777" w:rsidR="00BC4613" w:rsidRPr="00D85467" w:rsidRDefault="00BC4613" w:rsidP="00BC4613">
            <w:pPr>
              <w:numPr>
                <w:ilvl w:val="0"/>
                <w:numId w:val="7"/>
              </w:num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 xml:space="preserve">To use the grid method to solve multiplication problems. </w:t>
            </w:r>
          </w:p>
          <w:p w14:paraId="6DAA7CBA" w14:textId="77777777" w:rsidR="00BC4613" w:rsidRPr="00D85467" w:rsidRDefault="00BC4613" w:rsidP="00BC4613">
            <w:pPr>
              <w:spacing w:after="0" w:line="240" w:lineRule="auto"/>
              <w:ind w:left="360"/>
              <w:rPr>
                <w:rFonts w:ascii="Arial" w:eastAsia="Times New Roman" w:hAnsi="Arial" w:cs="Arial"/>
                <w:sz w:val="20"/>
                <w:lang w:eastAsia="en-GB"/>
              </w:rPr>
            </w:pPr>
          </w:p>
        </w:tc>
        <w:tc>
          <w:tcPr>
            <w:tcW w:w="4536" w:type="dxa"/>
            <w:gridSpan w:val="5"/>
          </w:tcPr>
          <w:p w14:paraId="407FE6AE" w14:textId="77777777" w:rsidR="00BC4613" w:rsidRPr="00D85467" w:rsidRDefault="00BC4613" w:rsidP="00BC4613">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Success criteria:</w:t>
            </w:r>
          </w:p>
          <w:p w14:paraId="44A3270F" w14:textId="6838A000" w:rsidR="00BC4613" w:rsidRPr="00D85467" w:rsidRDefault="00BC4613" w:rsidP="00DB0B7D">
            <w:pPr>
              <w:numPr>
                <w:ilvl w:val="0"/>
                <w:numId w:val="8"/>
              </w:num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To understand and calculate problem solving questions</w:t>
            </w:r>
          </w:p>
        </w:tc>
      </w:tr>
      <w:tr w:rsidR="00BC4613" w:rsidRPr="00D85467" w14:paraId="6A263B4E" w14:textId="77777777" w:rsidTr="003F63D9">
        <w:tc>
          <w:tcPr>
            <w:tcW w:w="9747" w:type="dxa"/>
            <w:gridSpan w:val="12"/>
          </w:tcPr>
          <w:p w14:paraId="1FEC2883" w14:textId="77777777" w:rsidR="00BC4613" w:rsidRPr="00D85467" w:rsidRDefault="00BC4613" w:rsidP="00BC4613">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 xml:space="preserve">Links to previous learning: </w:t>
            </w:r>
          </w:p>
          <w:p w14:paraId="41DAEA07" w14:textId="77777777" w:rsidR="00BC4613" w:rsidRPr="00D85467" w:rsidRDefault="00BC4613" w:rsidP="00BC4613">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 xml:space="preserve">Pupils have previously learnt the column method and the grid method to multiply. They have learnt how to multiply whole numbers and decimals. </w:t>
            </w:r>
          </w:p>
          <w:p w14:paraId="0650F07A" w14:textId="77777777" w:rsidR="00BC4613" w:rsidRPr="00D85467" w:rsidRDefault="00BC4613" w:rsidP="00BC4613">
            <w:pPr>
              <w:spacing w:after="0" w:line="240" w:lineRule="auto"/>
              <w:rPr>
                <w:rFonts w:ascii="Arial" w:eastAsia="Times New Roman" w:hAnsi="Arial" w:cs="Arial"/>
                <w:sz w:val="20"/>
                <w:lang w:eastAsia="en-GB"/>
              </w:rPr>
            </w:pPr>
          </w:p>
        </w:tc>
      </w:tr>
      <w:tr w:rsidR="00BC4613" w:rsidRPr="00D85467" w14:paraId="58BB7CE6" w14:textId="77777777" w:rsidTr="003F63D9">
        <w:tc>
          <w:tcPr>
            <w:tcW w:w="9747" w:type="dxa"/>
            <w:gridSpan w:val="12"/>
          </w:tcPr>
          <w:p w14:paraId="57BE0802" w14:textId="77777777" w:rsidR="00BC4613" w:rsidRPr="00D85467" w:rsidRDefault="00BC4613" w:rsidP="00BC4613">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Curriculum coverage (range, skills)</w:t>
            </w:r>
          </w:p>
          <w:p w14:paraId="30462B6A" w14:textId="77777777" w:rsidR="00BC4613" w:rsidRPr="00D85467" w:rsidRDefault="00BC4613" w:rsidP="00BC4613">
            <w:pPr>
              <w:spacing w:after="0" w:line="240" w:lineRule="auto"/>
              <w:rPr>
                <w:rFonts w:ascii="Arial" w:eastAsia="Times New Roman" w:hAnsi="Arial" w:cs="Arial"/>
                <w:b/>
                <w:sz w:val="20"/>
                <w:lang w:eastAsia="en-GB"/>
              </w:rPr>
            </w:pPr>
            <w:r w:rsidRPr="00D85467">
              <w:rPr>
                <w:rFonts w:ascii="Arial" w:eastAsia="Times New Roman" w:hAnsi="Arial" w:cs="Arial"/>
                <w:b/>
                <w:sz w:val="20"/>
                <w:lang w:eastAsia="en-GB"/>
              </w:rPr>
              <w:t>Mathematics</w:t>
            </w:r>
          </w:p>
          <w:p w14:paraId="0EFC508F" w14:textId="77777777" w:rsidR="00BC4613" w:rsidRPr="00D85467" w:rsidRDefault="00BC4613" w:rsidP="00BC4613">
            <w:pPr>
              <w:spacing w:after="0" w:line="240" w:lineRule="auto"/>
              <w:rPr>
                <w:rFonts w:ascii="Arial" w:eastAsia="Times New Roman" w:hAnsi="Arial" w:cs="Arial"/>
                <w:sz w:val="20"/>
                <w:u w:val="single"/>
                <w:lang w:eastAsia="en-GB"/>
              </w:rPr>
            </w:pPr>
            <w:r w:rsidRPr="00D85467">
              <w:rPr>
                <w:rFonts w:ascii="Arial" w:eastAsia="Times New Roman" w:hAnsi="Arial" w:cs="Arial"/>
                <w:sz w:val="20"/>
                <w:u w:val="single"/>
                <w:lang w:eastAsia="en-GB"/>
              </w:rPr>
              <w:t>Developing numerical reasoning</w:t>
            </w:r>
          </w:p>
          <w:p w14:paraId="00AB49A2" w14:textId="77777777" w:rsidR="00BC4613" w:rsidRPr="00D85467" w:rsidRDefault="00BC4613" w:rsidP="00BC4613">
            <w:pPr>
              <w:numPr>
                <w:ilvl w:val="0"/>
                <w:numId w:val="10"/>
              </w:numPr>
              <w:spacing w:after="0" w:line="240" w:lineRule="auto"/>
              <w:rPr>
                <w:rFonts w:ascii="Arial" w:eastAsia="Times New Roman" w:hAnsi="Arial" w:cs="Arial"/>
                <w:sz w:val="20"/>
                <w:u w:val="single"/>
                <w:lang w:eastAsia="en-GB"/>
              </w:rPr>
            </w:pPr>
            <w:r w:rsidRPr="00D85467">
              <w:rPr>
                <w:rFonts w:ascii="Arial" w:eastAsia="Times New Roman" w:hAnsi="Arial" w:cs="Arial"/>
                <w:sz w:val="20"/>
                <w:lang w:eastAsia="en-GB"/>
              </w:rPr>
              <w:t xml:space="preserve">Transfer mathematical skills to a variety of contexts and everyday situations </w:t>
            </w:r>
          </w:p>
          <w:p w14:paraId="46346A7F" w14:textId="77777777" w:rsidR="00BC4613" w:rsidRPr="00D85467" w:rsidRDefault="00BC4613" w:rsidP="00BC4613">
            <w:pPr>
              <w:numPr>
                <w:ilvl w:val="0"/>
                <w:numId w:val="10"/>
              </w:num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 xml:space="preserve">identify the appropriate steps and information needed to complete the task or reach a solution </w:t>
            </w:r>
          </w:p>
          <w:p w14:paraId="1A4297B0" w14:textId="306061FF" w:rsidR="00BC4613" w:rsidRPr="00D85467" w:rsidRDefault="00BC4613" w:rsidP="00FD2440">
            <w:pPr>
              <w:spacing w:after="0" w:line="240" w:lineRule="auto"/>
              <w:rPr>
                <w:rFonts w:ascii="Arial" w:eastAsia="Times New Roman" w:hAnsi="Arial" w:cs="Arial"/>
                <w:sz w:val="20"/>
                <w:u w:val="single"/>
                <w:lang w:eastAsia="en-GB"/>
              </w:rPr>
            </w:pPr>
            <w:r w:rsidRPr="00D85467">
              <w:rPr>
                <w:rFonts w:ascii="Arial" w:eastAsia="Times New Roman" w:hAnsi="Arial" w:cs="Arial"/>
                <w:sz w:val="20"/>
                <w:u w:val="single"/>
                <w:lang w:eastAsia="en-GB"/>
              </w:rPr>
              <w:t>Using number skills</w:t>
            </w:r>
          </w:p>
          <w:p w14:paraId="07C20C17" w14:textId="77777777" w:rsidR="00BC4613" w:rsidRPr="00D85467" w:rsidRDefault="00BC4613" w:rsidP="00BC4613">
            <w:pPr>
              <w:numPr>
                <w:ilvl w:val="0"/>
                <w:numId w:val="11"/>
              </w:numPr>
              <w:spacing w:after="0" w:line="240" w:lineRule="auto"/>
              <w:rPr>
                <w:rFonts w:ascii="Arial" w:eastAsia="Times New Roman" w:hAnsi="Arial" w:cs="Arial"/>
                <w:sz w:val="20"/>
                <w:u w:val="single"/>
                <w:lang w:eastAsia="en-GB"/>
              </w:rPr>
            </w:pPr>
            <w:r w:rsidRPr="00D85467">
              <w:rPr>
                <w:rFonts w:ascii="Arial" w:eastAsia="Times New Roman" w:hAnsi="Arial" w:cs="Arial"/>
                <w:sz w:val="20"/>
                <w:lang w:eastAsia="en-GB"/>
              </w:rPr>
              <w:t xml:space="preserve">use mental strategies to recall multiplication tables </w:t>
            </w:r>
          </w:p>
          <w:p w14:paraId="3A5676F8" w14:textId="77777777" w:rsidR="00BC4613" w:rsidRPr="00D85467" w:rsidRDefault="00BC4613" w:rsidP="00BC4613">
            <w:pPr>
              <w:numPr>
                <w:ilvl w:val="0"/>
                <w:numId w:val="11"/>
              </w:numPr>
              <w:spacing w:after="0" w:line="240" w:lineRule="auto"/>
              <w:rPr>
                <w:rFonts w:ascii="Arial" w:eastAsia="Times New Roman" w:hAnsi="Arial" w:cs="Arial"/>
                <w:sz w:val="20"/>
                <w:u w:val="single"/>
                <w:lang w:eastAsia="en-GB"/>
              </w:rPr>
            </w:pPr>
            <w:r w:rsidRPr="00D85467">
              <w:rPr>
                <w:rFonts w:ascii="Arial" w:eastAsia="Times New Roman" w:hAnsi="Arial" w:cs="Arial"/>
                <w:sz w:val="20"/>
                <w:lang w:eastAsia="en-GB"/>
              </w:rPr>
              <w:t xml:space="preserve">multiply numbers by 10 and 100 </w:t>
            </w:r>
          </w:p>
          <w:p w14:paraId="221ECCCE" w14:textId="77777777" w:rsidR="00BC4613" w:rsidRPr="00D85467" w:rsidRDefault="00BC4613" w:rsidP="00BC4613">
            <w:pPr>
              <w:numPr>
                <w:ilvl w:val="0"/>
                <w:numId w:val="11"/>
              </w:numPr>
              <w:spacing w:after="0" w:line="240" w:lineRule="auto"/>
              <w:rPr>
                <w:rFonts w:ascii="Arial" w:eastAsia="Times New Roman" w:hAnsi="Arial" w:cs="Arial"/>
                <w:sz w:val="20"/>
                <w:u w:val="single"/>
                <w:lang w:eastAsia="en-GB"/>
              </w:rPr>
            </w:pPr>
            <w:r w:rsidRPr="00D85467">
              <w:rPr>
                <w:rFonts w:ascii="Arial" w:eastAsia="Times New Roman" w:hAnsi="Arial" w:cs="Arial"/>
                <w:sz w:val="20"/>
                <w:lang w:eastAsia="en-GB"/>
              </w:rPr>
              <w:t>using an appropriate mental or written method</w:t>
            </w:r>
          </w:p>
          <w:p w14:paraId="12A3C3F8" w14:textId="77777777" w:rsidR="00BC4613" w:rsidRPr="00D85467" w:rsidRDefault="00BC4613" w:rsidP="00BC4613">
            <w:pPr>
              <w:numPr>
                <w:ilvl w:val="0"/>
                <w:numId w:val="11"/>
              </w:numPr>
              <w:spacing w:after="0" w:line="240" w:lineRule="auto"/>
              <w:rPr>
                <w:rFonts w:ascii="Arial" w:eastAsia="Times New Roman" w:hAnsi="Arial" w:cs="Arial"/>
                <w:sz w:val="20"/>
                <w:u w:val="single"/>
                <w:lang w:eastAsia="en-GB"/>
              </w:rPr>
            </w:pPr>
            <w:r w:rsidRPr="00D85467">
              <w:rPr>
                <w:rFonts w:ascii="Arial" w:eastAsia="Times New Roman" w:hAnsi="Arial" w:cs="Arial"/>
                <w:sz w:val="20"/>
                <w:lang w:eastAsia="en-GB"/>
              </w:rPr>
              <w:t xml:space="preserve">multiply 2- and 3-digit numbers by a 2- digit number </w:t>
            </w:r>
          </w:p>
          <w:p w14:paraId="2FA1BF5C" w14:textId="77777777" w:rsidR="00BC4613" w:rsidRPr="00D85467" w:rsidRDefault="00BC4613" w:rsidP="00BC4613">
            <w:pPr>
              <w:numPr>
                <w:ilvl w:val="0"/>
                <w:numId w:val="11"/>
              </w:numPr>
              <w:spacing w:after="0" w:line="240" w:lineRule="auto"/>
              <w:rPr>
                <w:rFonts w:ascii="Arial" w:eastAsia="Times New Roman" w:hAnsi="Arial" w:cs="Arial"/>
                <w:sz w:val="20"/>
                <w:u w:val="single"/>
                <w:lang w:eastAsia="en-GB"/>
              </w:rPr>
            </w:pPr>
            <w:r w:rsidRPr="00D85467">
              <w:rPr>
                <w:rFonts w:ascii="Arial" w:eastAsia="Times New Roman" w:hAnsi="Arial" w:cs="Arial"/>
                <w:sz w:val="20"/>
                <w:lang w:eastAsia="en-GB"/>
              </w:rPr>
              <w:t xml:space="preserve">make comparisons between prices and understand which </w:t>
            </w:r>
            <w:proofErr w:type="gramStart"/>
            <w:r w:rsidRPr="00D85467">
              <w:rPr>
                <w:rFonts w:ascii="Arial" w:eastAsia="Times New Roman" w:hAnsi="Arial" w:cs="Arial"/>
                <w:sz w:val="20"/>
                <w:lang w:eastAsia="en-GB"/>
              </w:rPr>
              <w:t>is best value for money</w:t>
            </w:r>
            <w:proofErr w:type="gramEnd"/>
            <w:r w:rsidRPr="00D85467">
              <w:rPr>
                <w:rFonts w:ascii="Arial" w:eastAsia="Times New Roman" w:hAnsi="Arial" w:cs="Arial"/>
                <w:sz w:val="20"/>
                <w:lang w:eastAsia="en-GB"/>
              </w:rPr>
              <w:t xml:space="preserve"> </w:t>
            </w:r>
          </w:p>
          <w:p w14:paraId="6B370416" w14:textId="77777777" w:rsidR="00BC4613" w:rsidRPr="00D85467" w:rsidRDefault="00BC4613" w:rsidP="00BC4613">
            <w:pPr>
              <w:numPr>
                <w:ilvl w:val="0"/>
                <w:numId w:val="11"/>
              </w:num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identify multiples of 2, 3, 4, 5, 6, 8 and 10</w:t>
            </w:r>
          </w:p>
          <w:p w14:paraId="38A4ADC3" w14:textId="77777777" w:rsidR="00BC4613" w:rsidRPr="00D85467" w:rsidRDefault="00BC4613" w:rsidP="00BC4613">
            <w:pPr>
              <w:spacing w:after="0" w:line="240" w:lineRule="auto"/>
              <w:ind w:left="720"/>
              <w:rPr>
                <w:rFonts w:ascii="Arial" w:eastAsia="Times New Roman" w:hAnsi="Arial" w:cs="Arial"/>
                <w:sz w:val="20"/>
                <w:lang w:eastAsia="en-GB"/>
              </w:rPr>
            </w:pPr>
          </w:p>
          <w:p w14:paraId="20AAEFBA" w14:textId="77777777" w:rsidR="00BC4613" w:rsidRPr="00D85467" w:rsidRDefault="00BC4613" w:rsidP="00BC4613">
            <w:pPr>
              <w:spacing w:after="0" w:line="240" w:lineRule="auto"/>
              <w:rPr>
                <w:rFonts w:ascii="Arial" w:eastAsia="Times New Roman" w:hAnsi="Arial" w:cs="Arial"/>
                <w:sz w:val="20"/>
                <w:lang w:eastAsia="en-GB"/>
              </w:rPr>
            </w:pPr>
          </w:p>
        </w:tc>
      </w:tr>
      <w:tr w:rsidR="00BC4613" w:rsidRPr="00D85467" w14:paraId="1698E58A" w14:textId="77777777" w:rsidTr="003F63D9">
        <w:trPr>
          <w:trHeight w:val="444"/>
        </w:trPr>
        <w:tc>
          <w:tcPr>
            <w:tcW w:w="4873" w:type="dxa"/>
            <w:gridSpan w:val="6"/>
          </w:tcPr>
          <w:p w14:paraId="2BB36497" w14:textId="77777777" w:rsidR="00BC4613" w:rsidRPr="00D85467" w:rsidRDefault="00BC4613" w:rsidP="00BC4613">
            <w:pPr>
              <w:spacing w:after="0" w:line="240" w:lineRule="auto"/>
              <w:rPr>
                <w:rFonts w:ascii="Arial" w:eastAsia="Times New Roman" w:hAnsi="Arial" w:cs="Arial"/>
                <w:i/>
                <w:sz w:val="16"/>
                <w:lang w:eastAsia="en-GB"/>
              </w:rPr>
            </w:pPr>
            <w:proofErr w:type="gramStart"/>
            <w:r w:rsidRPr="00D85467">
              <w:rPr>
                <w:rFonts w:ascii="Arial" w:eastAsia="Times New Roman" w:hAnsi="Arial" w:cs="Arial"/>
                <w:i/>
                <w:sz w:val="16"/>
                <w:lang w:eastAsia="en-GB"/>
              </w:rPr>
              <w:t>Literacy(</w:t>
            </w:r>
            <w:proofErr w:type="gramEnd"/>
            <w:r w:rsidRPr="00D85467">
              <w:rPr>
                <w:rFonts w:ascii="Arial" w:eastAsia="Times New Roman" w:hAnsi="Arial" w:cs="Arial"/>
                <w:i/>
                <w:sz w:val="16"/>
                <w:lang w:eastAsia="en-GB"/>
              </w:rPr>
              <w:t>LNF)</w:t>
            </w:r>
          </w:p>
          <w:p w14:paraId="1C26B0F3" w14:textId="77777777" w:rsidR="00BC4613" w:rsidRPr="00D85467" w:rsidRDefault="00BC4613" w:rsidP="00BC4613">
            <w:pPr>
              <w:spacing w:after="0" w:line="240" w:lineRule="auto"/>
              <w:rPr>
                <w:rFonts w:ascii="Arial" w:eastAsia="Times New Roman" w:hAnsi="Arial" w:cs="Arial"/>
                <w:sz w:val="20"/>
                <w:lang w:eastAsia="en-GB"/>
              </w:rPr>
            </w:pPr>
            <w:proofErr w:type="spellStart"/>
            <w:r w:rsidRPr="00D85467">
              <w:rPr>
                <w:rFonts w:ascii="Arial" w:eastAsia="Times New Roman" w:hAnsi="Arial" w:cs="Arial"/>
                <w:sz w:val="20"/>
                <w:lang w:eastAsia="en-GB"/>
              </w:rPr>
              <w:t>Oracy</w:t>
            </w:r>
            <w:proofErr w:type="spellEnd"/>
            <w:r w:rsidRPr="00D85467">
              <w:rPr>
                <w:rFonts w:ascii="Arial" w:eastAsia="Times New Roman" w:hAnsi="Arial" w:cs="Arial"/>
                <w:sz w:val="20"/>
                <w:lang w:eastAsia="en-GB"/>
              </w:rPr>
              <w:t xml:space="preserve">: </w:t>
            </w:r>
          </w:p>
          <w:p w14:paraId="135F27AE" w14:textId="77777777" w:rsidR="00BC4613" w:rsidRPr="00D85467" w:rsidRDefault="00BC4613" w:rsidP="00BC4613">
            <w:pPr>
              <w:numPr>
                <w:ilvl w:val="0"/>
                <w:numId w:val="14"/>
              </w:num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build on and develop the ideas of others in group discussions, e.g. by asking questions to explore further, offering more ideas</w:t>
            </w:r>
          </w:p>
          <w:p w14:paraId="44820A0A" w14:textId="77777777" w:rsidR="00BC4613" w:rsidRPr="00D85467" w:rsidRDefault="00BC4613" w:rsidP="00BC4613">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 xml:space="preserve">Writing: </w:t>
            </w:r>
          </w:p>
          <w:p w14:paraId="4BC7F494" w14:textId="77777777" w:rsidR="00BC4613" w:rsidRPr="00D85467" w:rsidRDefault="00BC4613" w:rsidP="00BC4613">
            <w:pPr>
              <w:numPr>
                <w:ilvl w:val="0"/>
                <w:numId w:val="14"/>
              </w:numPr>
              <w:spacing w:after="200" w:line="276" w:lineRule="auto"/>
              <w:rPr>
                <w:rFonts w:ascii="Arial" w:eastAsia="Times New Roman" w:hAnsi="Arial" w:cs="Arial"/>
                <w:sz w:val="20"/>
                <w:lang w:eastAsia="en-GB"/>
              </w:rPr>
            </w:pPr>
            <w:r w:rsidRPr="00D85467">
              <w:rPr>
                <w:rFonts w:ascii="Arial" w:eastAsia="Times New Roman" w:hAnsi="Arial" w:cs="Arial"/>
                <w:sz w:val="20"/>
                <w:lang w:eastAsia="en-GB"/>
              </w:rPr>
              <w:t>write with a clear purpose, showing consideration for the reader, e.g. by choosing appropriate vocabulary and presentational devices – (Pupils will use writing skills to organise and present the grid method accurately)</w:t>
            </w:r>
          </w:p>
        </w:tc>
        <w:tc>
          <w:tcPr>
            <w:tcW w:w="4874" w:type="dxa"/>
            <w:gridSpan w:val="6"/>
          </w:tcPr>
          <w:p w14:paraId="50FEAE87" w14:textId="77777777" w:rsidR="00BC4613" w:rsidRPr="00D85467" w:rsidRDefault="00BC4613" w:rsidP="00BC4613">
            <w:pPr>
              <w:spacing w:after="0" w:line="240" w:lineRule="auto"/>
              <w:rPr>
                <w:rFonts w:ascii="Arial" w:eastAsia="Times New Roman" w:hAnsi="Arial" w:cs="Arial"/>
                <w:i/>
                <w:sz w:val="16"/>
                <w:lang w:eastAsia="en-GB"/>
              </w:rPr>
            </w:pPr>
            <w:r w:rsidRPr="00D85467">
              <w:rPr>
                <w:rFonts w:ascii="Arial" w:eastAsia="Times New Roman" w:hAnsi="Arial" w:cs="Arial"/>
                <w:i/>
                <w:sz w:val="16"/>
                <w:lang w:eastAsia="en-GB"/>
              </w:rPr>
              <w:t>Numeracy (LNF)</w:t>
            </w:r>
          </w:p>
          <w:p w14:paraId="557A45F0" w14:textId="77777777" w:rsidR="00BC4613" w:rsidRPr="00D85467" w:rsidRDefault="00BC4613" w:rsidP="00BC4613">
            <w:pPr>
              <w:spacing w:after="0" w:line="240" w:lineRule="auto"/>
              <w:rPr>
                <w:rFonts w:ascii="Arial" w:eastAsia="Times New Roman" w:hAnsi="Arial" w:cs="Arial"/>
                <w:i/>
                <w:sz w:val="16"/>
                <w:lang w:eastAsia="en-GB"/>
              </w:rPr>
            </w:pPr>
            <w:r w:rsidRPr="00D85467">
              <w:rPr>
                <w:rFonts w:ascii="Arial" w:eastAsia="Times New Roman" w:hAnsi="Arial" w:cs="Arial"/>
                <w:i/>
                <w:sz w:val="16"/>
                <w:lang w:eastAsia="en-GB"/>
              </w:rPr>
              <w:t xml:space="preserve">N/A mathematics lesson </w:t>
            </w:r>
          </w:p>
          <w:p w14:paraId="4ED9DA4F" w14:textId="77777777" w:rsidR="00BC4613" w:rsidRPr="00D85467" w:rsidRDefault="00BC4613" w:rsidP="00BC4613">
            <w:pPr>
              <w:spacing w:after="0" w:line="240" w:lineRule="auto"/>
              <w:rPr>
                <w:rFonts w:ascii="Arial" w:eastAsia="Times New Roman" w:hAnsi="Arial" w:cs="Arial"/>
                <w:i/>
                <w:sz w:val="16"/>
                <w:lang w:eastAsia="en-GB"/>
              </w:rPr>
            </w:pPr>
          </w:p>
        </w:tc>
      </w:tr>
      <w:tr w:rsidR="00BC4613" w:rsidRPr="00D85467" w14:paraId="1337193F" w14:textId="77777777" w:rsidTr="003F63D9">
        <w:trPr>
          <w:trHeight w:val="444"/>
        </w:trPr>
        <w:tc>
          <w:tcPr>
            <w:tcW w:w="2436" w:type="dxa"/>
            <w:gridSpan w:val="3"/>
          </w:tcPr>
          <w:p w14:paraId="02AA94A3" w14:textId="77777777" w:rsidR="00BC4613" w:rsidRPr="00D85467" w:rsidRDefault="00BC4613" w:rsidP="00BC4613">
            <w:pPr>
              <w:spacing w:after="0" w:line="240" w:lineRule="auto"/>
              <w:rPr>
                <w:rFonts w:ascii="Arial" w:eastAsia="Times New Roman" w:hAnsi="Arial" w:cs="Arial"/>
                <w:i/>
                <w:sz w:val="16"/>
                <w:lang w:eastAsia="en-GB"/>
              </w:rPr>
            </w:pPr>
            <w:r w:rsidRPr="00D85467">
              <w:rPr>
                <w:rFonts w:ascii="Arial" w:eastAsia="Times New Roman" w:hAnsi="Arial" w:cs="Arial"/>
                <w:i/>
                <w:sz w:val="16"/>
                <w:lang w:eastAsia="en-GB"/>
              </w:rPr>
              <w:t>DCF</w:t>
            </w:r>
          </w:p>
          <w:p w14:paraId="6514D8DA" w14:textId="77777777" w:rsidR="00BC4613" w:rsidRPr="00D85467" w:rsidRDefault="00BC4613" w:rsidP="00BC4613">
            <w:pPr>
              <w:spacing w:after="0" w:line="240" w:lineRule="auto"/>
              <w:rPr>
                <w:rFonts w:ascii="Arial" w:eastAsia="Times New Roman" w:hAnsi="Arial" w:cs="Arial"/>
                <w:i/>
                <w:sz w:val="16"/>
                <w:lang w:eastAsia="en-GB"/>
              </w:rPr>
            </w:pPr>
          </w:p>
        </w:tc>
        <w:tc>
          <w:tcPr>
            <w:tcW w:w="2437" w:type="dxa"/>
            <w:gridSpan w:val="3"/>
          </w:tcPr>
          <w:p w14:paraId="6BD00068" w14:textId="77777777" w:rsidR="00BC4613" w:rsidRPr="00D85467" w:rsidRDefault="00BC4613" w:rsidP="00BC4613">
            <w:pPr>
              <w:spacing w:after="0" w:line="240" w:lineRule="auto"/>
              <w:rPr>
                <w:rFonts w:ascii="Arial" w:eastAsia="Times New Roman" w:hAnsi="Arial" w:cs="Arial"/>
                <w:i/>
                <w:sz w:val="16"/>
                <w:lang w:eastAsia="en-GB"/>
              </w:rPr>
            </w:pPr>
            <w:r w:rsidRPr="00D85467">
              <w:rPr>
                <w:rFonts w:ascii="Arial" w:eastAsia="Times New Roman" w:hAnsi="Arial" w:cs="Arial"/>
                <w:i/>
                <w:sz w:val="16"/>
                <w:lang w:eastAsia="en-GB"/>
              </w:rPr>
              <w:t>Thinking</w:t>
            </w:r>
          </w:p>
          <w:p w14:paraId="25AC8520" w14:textId="77777777" w:rsidR="00BC4613" w:rsidRPr="00D85467" w:rsidRDefault="00BC4613" w:rsidP="00BC4613">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Links to the Skills Framework:</w:t>
            </w:r>
          </w:p>
          <w:p w14:paraId="667BF377" w14:textId="77777777" w:rsidR="00BC4613" w:rsidRPr="00D85467" w:rsidRDefault="00BC4613" w:rsidP="00BC4613">
            <w:pPr>
              <w:numPr>
                <w:ilvl w:val="0"/>
                <w:numId w:val="13"/>
              </w:numPr>
              <w:spacing w:after="0" w:line="240" w:lineRule="auto"/>
              <w:rPr>
                <w:rFonts w:ascii="Arial" w:eastAsia="Times New Roman" w:hAnsi="Arial" w:cs="Arial"/>
                <w:sz w:val="24"/>
                <w:lang w:eastAsia="en-GB"/>
              </w:rPr>
            </w:pPr>
            <w:r w:rsidRPr="00D85467">
              <w:rPr>
                <w:rFonts w:ascii="Arial" w:eastAsia="Times New Roman" w:hAnsi="Arial" w:cs="Arial"/>
                <w:sz w:val="20"/>
                <w:lang w:eastAsia="en-GB"/>
              </w:rPr>
              <w:lastRenderedPageBreak/>
              <w:t>Activating prior skills, knowledge and understanding</w:t>
            </w:r>
          </w:p>
          <w:p w14:paraId="3C380A13" w14:textId="77777777" w:rsidR="00BC4613" w:rsidRPr="00D85467" w:rsidRDefault="00BC4613" w:rsidP="00BC4613">
            <w:pPr>
              <w:numPr>
                <w:ilvl w:val="0"/>
                <w:numId w:val="12"/>
              </w:numPr>
              <w:spacing w:after="0" w:line="240" w:lineRule="auto"/>
              <w:rPr>
                <w:rFonts w:ascii="Arial" w:eastAsia="Times New Roman" w:hAnsi="Arial" w:cs="Arial"/>
                <w:sz w:val="24"/>
                <w:lang w:eastAsia="en-GB"/>
              </w:rPr>
            </w:pPr>
            <w:r w:rsidRPr="00D85467">
              <w:rPr>
                <w:rFonts w:ascii="Arial" w:eastAsia="Times New Roman" w:hAnsi="Arial" w:cs="Arial"/>
                <w:sz w:val="20"/>
                <w:lang w:eastAsia="en-GB"/>
              </w:rPr>
              <w:t>Reviewing the process/method</w:t>
            </w:r>
          </w:p>
          <w:p w14:paraId="4CE75FAE" w14:textId="77777777" w:rsidR="00BC4613" w:rsidRPr="00D85467" w:rsidRDefault="00BC4613" w:rsidP="00BC4613">
            <w:pPr>
              <w:numPr>
                <w:ilvl w:val="0"/>
                <w:numId w:val="12"/>
              </w:numPr>
              <w:spacing w:after="0" w:line="240" w:lineRule="auto"/>
              <w:rPr>
                <w:rFonts w:ascii="Arial" w:eastAsia="Times New Roman" w:hAnsi="Arial" w:cs="Arial"/>
                <w:sz w:val="24"/>
                <w:lang w:eastAsia="en-GB"/>
              </w:rPr>
            </w:pPr>
            <w:r w:rsidRPr="00D85467">
              <w:rPr>
                <w:rFonts w:ascii="Arial" w:eastAsia="Times New Roman" w:hAnsi="Arial" w:cs="Arial"/>
                <w:sz w:val="20"/>
                <w:lang w:eastAsia="en-GB"/>
              </w:rPr>
              <w:t>Problem solving</w:t>
            </w:r>
          </w:p>
          <w:p w14:paraId="634E7BD0" w14:textId="77777777" w:rsidR="00BC4613" w:rsidRPr="00D85467" w:rsidRDefault="00BC4613" w:rsidP="00BC4613">
            <w:pPr>
              <w:spacing w:after="0" w:line="240" w:lineRule="auto"/>
              <w:ind w:left="720"/>
              <w:rPr>
                <w:rFonts w:ascii="Arial" w:eastAsia="Times New Roman" w:hAnsi="Arial" w:cs="Arial"/>
                <w:sz w:val="24"/>
                <w:lang w:eastAsia="en-GB"/>
              </w:rPr>
            </w:pPr>
          </w:p>
        </w:tc>
        <w:tc>
          <w:tcPr>
            <w:tcW w:w="2437" w:type="dxa"/>
            <w:gridSpan w:val="4"/>
          </w:tcPr>
          <w:p w14:paraId="54F0C017" w14:textId="77777777" w:rsidR="00BC4613" w:rsidRPr="00D85467" w:rsidRDefault="00BC4613" w:rsidP="00BC4613">
            <w:pPr>
              <w:spacing w:after="0" w:line="240" w:lineRule="auto"/>
              <w:rPr>
                <w:rFonts w:ascii="Arial" w:eastAsia="Times New Roman" w:hAnsi="Arial" w:cs="Arial"/>
                <w:i/>
                <w:sz w:val="16"/>
                <w:lang w:eastAsia="en-GB"/>
              </w:rPr>
            </w:pPr>
            <w:r w:rsidRPr="00D85467">
              <w:rPr>
                <w:rFonts w:ascii="Arial" w:eastAsia="Times New Roman" w:hAnsi="Arial" w:cs="Arial"/>
                <w:i/>
                <w:sz w:val="16"/>
                <w:lang w:eastAsia="en-GB"/>
              </w:rPr>
              <w:lastRenderedPageBreak/>
              <w:t>ESDGC</w:t>
            </w:r>
          </w:p>
        </w:tc>
        <w:tc>
          <w:tcPr>
            <w:tcW w:w="2437" w:type="dxa"/>
            <w:gridSpan w:val="2"/>
          </w:tcPr>
          <w:p w14:paraId="330610EB" w14:textId="77777777" w:rsidR="00BC4613" w:rsidRPr="00D85467" w:rsidRDefault="00BC4613" w:rsidP="00BC4613">
            <w:pPr>
              <w:spacing w:after="0" w:line="240" w:lineRule="auto"/>
              <w:rPr>
                <w:rFonts w:ascii="Arial" w:eastAsia="Times New Roman" w:hAnsi="Arial" w:cs="Arial"/>
                <w:i/>
                <w:sz w:val="16"/>
                <w:lang w:eastAsia="en-GB"/>
              </w:rPr>
            </w:pPr>
            <w:r w:rsidRPr="00D85467">
              <w:rPr>
                <w:rFonts w:ascii="Arial" w:eastAsia="Times New Roman" w:hAnsi="Arial" w:cs="Arial"/>
                <w:i/>
                <w:sz w:val="16"/>
                <w:lang w:eastAsia="en-GB"/>
              </w:rPr>
              <w:t>YCC</w:t>
            </w:r>
          </w:p>
          <w:p w14:paraId="0AC3C3B1" w14:textId="77777777" w:rsidR="00BC4613" w:rsidRPr="00D85467" w:rsidRDefault="00BC4613" w:rsidP="00BC4613">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 xml:space="preserve">Welsh attractions have been included in the </w:t>
            </w:r>
            <w:r w:rsidRPr="00D85467">
              <w:rPr>
                <w:rFonts w:ascii="Arial" w:eastAsia="Times New Roman" w:hAnsi="Arial" w:cs="Arial"/>
                <w:sz w:val="20"/>
                <w:lang w:eastAsia="en-GB"/>
              </w:rPr>
              <w:lastRenderedPageBreak/>
              <w:t xml:space="preserve">problem-solving questions. </w:t>
            </w:r>
          </w:p>
        </w:tc>
      </w:tr>
      <w:tr w:rsidR="00BC4613" w:rsidRPr="00D85467" w14:paraId="0E90FB8F" w14:textId="77777777" w:rsidTr="003F63D9">
        <w:tc>
          <w:tcPr>
            <w:tcW w:w="9747" w:type="dxa"/>
            <w:gridSpan w:val="12"/>
          </w:tcPr>
          <w:p w14:paraId="43D0455A" w14:textId="77777777" w:rsidR="00BC4613" w:rsidRPr="00D85467" w:rsidRDefault="00BC4613" w:rsidP="00BC4613">
            <w:pPr>
              <w:spacing w:after="0" w:line="240" w:lineRule="auto"/>
              <w:rPr>
                <w:rFonts w:ascii="Arial" w:eastAsia="Times New Roman" w:hAnsi="Arial" w:cs="Arial"/>
                <w:i/>
                <w:sz w:val="18"/>
                <w:lang w:eastAsia="en-GB"/>
              </w:rPr>
            </w:pPr>
            <w:r w:rsidRPr="00D85467">
              <w:rPr>
                <w:rFonts w:ascii="Arial" w:eastAsia="Times New Roman" w:hAnsi="Arial" w:cs="Arial"/>
                <w:i/>
                <w:sz w:val="18"/>
                <w:lang w:eastAsia="en-GB"/>
              </w:rPr>
              <w:lastRenderedPageBreak/>
              <w:t xml:space="preserve">Key </w:t>
            </w:r>
            <w:proofErr w:type="gramStart"/>
            <w:r w:rsidRPr="00D85467">
              <w:rPr>
                <w:rFonts w:ascii="Arial" w:eastAsia="Times New Roman" w:hAnsi="Arial" w:cs="Arial"/>
                <w:i/>
                <w:sz w:val="18"/>
                <w:lang w:eastAsia="en-GB"/>
              </w:rPr>
              <w:t>vocabulary(</w:t>
            </w:r>
            <w:proofErr w:type="gramEnd"/>
            <w:r w:rsidRPr="00D85467">
              <w:rPr>
                <w:rFonts w:ascii="Arial" w:eastAsia="Times New Roman" w:hAnsi="Arial" w:cs="Arial"/>
                <w:i/>
                <w:sz w:val="18"/>
                <w:lang w:eastAsia="en-GB"/>
              </w:rPr>
              <w:t>English/Welsh):</w:t>
            </w:r>
          </w:p>
          <w:p w14:paraId="280161C4" w14:textId="77777777" w:rsidR="00BC4613" w:rsidRPr="00D85467" w:rsidRDefault="00BC4613" w:rsidP="00BC4613">
            <w:pPr>
              <w:spacing w:after="0" w:line="240" w:lineRule="auto"/>
              <w:rPr>
                <w:rFonts w:ascii="Arial" w:eastAsia="Times New Roman" w:hAnsi="Arial" w:cs="Arial"/>
                <w:i/>
                <w:sz w:val="18"/>
                <w:lang w:eastAsia="en-GB"/>
              </w:rPr>
            </w:pPr>
          </w:p>
          <w:p w14:paraId="58106E66" w14:textId="77777777" w:rsidR="00BC4613" w:rsidRPr="00D85467" w:rsidRDefault="00BC4613" w:rsidP="00BC4613">
            <w:pPr>
              <w:spacing w:after="0" w:line="240" w:lineRule="auto"/>
              <w:rPr>
                <w:rFonts w:ascii="Arial" w:eastAsia="Times New Roman" w:hAnsi="Arial" w:cs="Arial"/>
                <w:i/>
                <w:sz w:val="18"/>
                <w:lang w:eastAsia="en-GB"/>
              </w:rPr>
            </w:pPr>
          </w:p>
          <w:p w14:paraId="096822DD" w14:textId="77777777" w:rsidR="00BC4613" w:rsidRPr="00D85467" w:rsidRDefault="00BC4613" w:rsidP="00BC4613">
            <w:pPr>
              <w:numPr>
                <w:ilvl w:val="0"/>
                <w:numId w:val="9"/>
              </w:num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Estimate</w:t>
            </w:r>
          </w:p>
          <w:p w14:paraId="7B0E29A9" w14:textId="77777777" w:rsidR="00BC4613" w:rsidRPr="00D85467" w:rsidRDefault="00BC4613" w:rsidP="00BC4613">
            <w:pPr>
              <w:numPr>
                <w:ilvl w:val="0"/>
                <w:numId w:val="9"/>
              </w:num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Explain</w:t>
            </w:r>
          </w:p>
          <w:p w14:paraId="69612D21" w14:textId="77777777" w:rsidR="00BC4613" w:rsidRPr="00D85467" w:rsidRDefault="00BC4613" w:rsidP="00BC4613">
            <w:pPr>
              <w:numPr>
                <w:ilvl w:val="0"/>
                <w:numId w:val="9"/>
              </w:num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 xml:space="preserve">Calculate </w:t>
            </w:r>
          </w:p>
          <w:p w14:paraId="500D4B31" w14:textId="77777777" w:rsidR="00BC4613" w:rsidRPr="00D85467" w:rsidRDefault="00BC4613" w:rsidP="00BC4613">
            <w:pPr>
              <w:numPr>
                <w:ilvl w:val="0"/>
                <w:numId w:val="9"/>
              </w:num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Barod?</w:t>
            </w:r>
          </w:p>
          <w:p w14:paraId="290A6879" w14:textId="77777777" w:rsidR="00BC4613" w:rsidRPr="00D85467" w:rsidRDefault="00BC4613" w:rsidP="00BC4613">
            <w:pPr>
              <w:numPr>
                <w:ilvl w:val="0"/>
                <w:numId w:val="9"/>
              </w:num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 xml:space="preserve">Tachluswch </w:t>
            </w:r>
          </w:p>
          <w:p w14:paraId="0F56C35A" w14:textId="77777777" w:rsidR="00BC4613" w:rsidRPr="00D85467" w:rsidRDefault="00BC4613" w:rsidP="00BC4613">
            <w:pPr>
              <w:spacing w:after="0" w:line="240" w:lineRule="auto"/>
              <w:ind w:left="360"/>
              <w:rPr>
                <w:rFonts w:ascii="Arial" w:eastAsia="Times New Roman" w:hAnsi="Arial" w:cs="Arial"/>
                <w:sz w:val="20"/>
                <w:lang w:eastAsia="en-GB"/>
              </w:rPr>
            </w:pPr>
          </w:p>
        </w:tc>
      </w:tr>
    </w:tbl>
    <w:p w14:paraId="6B0F68B3" w14:textId="77777777" w:rsidR="00BC4613" w:rsidRPr="00D85467" w:rsidRDefault="00BC4613" w:rsidP="00BC4613">
      <w:pPr>
        <w:spacing w:after="0" w:line="276" w:lineRule="auto"/>
        <w:rPr>
          <w:rFonts w:ascii="Arial" w:eastAsia="Times New Roman" w:hAnsi="Arial" w:cs="Arial"/>
          <w:vanish/>
          <w:lang w:eastAsia="en-GB"/>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5500"/>
        <w:gridCol w:w="11"/>
        <w:gridCol w:w="3176"/>
      </w:tblGrid>
      <w:tr w:rsidR="00BC4613" w:rsidRPr="00D85467" w14:paraId="38B4C415" w14:textId="77777777" w:rsidTr="003F63D9">
        <w:trPr>
          <w:trHeight w:val="434"/>
        </w:trPr>
        <w:tc>
          <w:tcPr>
            <w:tcW w:w="1010" w:type="dxa"/>
          </w:tcPr>
          <w:p w14:paraId="49308D5E" w14:textId="77777777" w:rsidR="00BC4613" w:rsidRPr="00D85467" w:rsidRDefault="00BC4613" w:rsidP="00BC4613">
            <w:pPr>
              <w:spacing w:after="0" w:line="240" w:lineRule="auto"/>
              <w:rPr>
                <w:rFonts w:ascii="Arial" w:eastAsia="Times New Roman" w:hAnsi="Arial" w:cs="Arial"/>
                <w:lang w:eastAsia="en-GB"/>
              </w:rPr>
            </w:pPr>
            <w:r w:rsidRPr="00D85467">
              <w:rPr>
                <w:rFonts w:ascii="Arial" w:eastAsia="Times New Roman" w:hAnsi="Arial" w:cs="Arial"/>
                <w:lang w:eastAsia="en-GB"/>
              </w:rPr>
              <w:t>Time</w:t>
            </w:r>
          </w:p>
          <w:p w14:paraId="66AC302E" w14:textId="77777777" w:rsidR="00BC4613" w:rsidRPr="00D85467" w:rsidRDefault="00BC4613" w:rsidP="00BC4613">
            <w:pPr>
              <w:spacing w:after="0" w:line="240" w:lineRule="auto"/>
              <w:rPr>
                <w:rFonts w:ascii="Arial" w:eastAsia="Times New Roman" w:hAnsi="Arial" w:cs="Arial"/>
                <w:lang w:eastAsia="en-GB"/>
              </w:rPr>
            </w:pPr>
          </w:p>
        </w:tc>
        <w:tc>
          <w:tcPr>
            <w:tcW w:w="5535" w:type="dxa"/>
            <w:tcBorders>
              <w:bottom w:val="single" w:sz="4" w:space="0" w:color="auto"/>
            </w:tcBorders>
          </w:tcPr>
          <w:p w14:paraId="76C1372A" w14:textId="77777777" w:rsidR="00BC4613" w:rsidRPr="00D85467" w:rsidRDefault="00BC4613" w:rsidP="00BC4613">
            <w:pPr>
              <w:spacing w:after="0" w:line="240" w:lineRule="auto"/>
              <w:rPr>
                <w:rFonts w:ascii="Arial" w:eastAsia="Times New Roman" w:hAnsi="Arial" w:cs="Arial"/>
                <w:lang w:eastAsia="en-GB"/>
              </w:rPr>
            </w:pPr>
            <w:r w:rsidRPr="00D85467">
              <w:rPr>
                <w:rFonts w:ascii="Arial" w:eastAsia="Times New Roman" w:hAnsi="Arial" w:cs="Arial"/>
                <w:lang w:eastAsia="en-GB"/>
              </w:rPr>
              <w:t>Session activities, organisation and management</w:t>
            </w:r>
          </w:p>
        </w:tc>
        <w:tc>
          <w:tcPr>
            <w:tcW w:w="3202" w:type="dxa"/>
            <w:gridSpan w:val="2"/>
          </w:tcPr>
          <w:p w14:paraId="6D6E3A05" w14:textId="77777777" w:rsidR="00BC4613" w:rsidRPr="00D85467" w:rsidRDefault="00BC4613" w:rsidP="00BC4613">
            <w:pPr>
              <w:spacing w:after="0" w:line="240" w:lineRule="auto"/>
              <w:rPr>
                <w:rFonts w:ascii="Arial" w:eastAsia="Times New Roman" w:hAnsi="Arial" w:cs="Arial"/>
                <w:lang w:eastAsia="en-GB"/>
              </w:rPr>
            </w:pPr>
            <w:r w:rsidRPr="00D85467">
              <w:rPr>
                <w:rFonts w:ascii="Arial" w:eastAsia="Times New Roman" w:hAnsi="Arial" w:cs="Arial"/>
                <w:lang w:eastAsia="en-GB"/>
              </w:rPr>
              <w:t xml:space="preserve">Key questions &amp; Assessment for Learning opportunities  </w:t>
            </w:r>
          </w:p>
        </w:tc>
      </w:tr>
      <w:tr w:rsidR="00BC4613" w:rsidRPr="00D85467" w14:paraId="37C6CE54" w14:textId="77777777" w:rsidTr="003F63D9">
        <w:trPr>
          <w:trHeight w:val="272"/>
        </w:trPr>
        <w:tc>
          <w:tcPr>
            <w:tcW w:w="1010" w:type="dxa"/>
            <w:vMerge w:val="restart"/>
            <w:vAlign w:val="center"/>
          </w:tcPr>
          <w:p w14:paraId="09D3339F" w14:textId="77777777" w:rsidR="00BC4613" w:rsidRPr="00D85467" w:rsidRDefault="00BC4613" w:rsidP="00BC4613">
            <w:pPr>
              <w:spacing w:after="0" w:line="240" w:lineRule="auto"/>
              <w:jc w:val="center"/>
              <w:rPr>
                <w:rFonts w:ascii="Arial" w:eastAsia="Times New Roman" w:hAnsi="Arial" w:cs="Arial"/>
                <w:lang w:eastAsia="en-GB"/>
              </w:rPr>
            </w:pPr>
            <w:r w:rsidRPr="00D85467">
              <w:rPr>
                <w:rFonts w:ascii="Arial" w:eastAsia="Times New Roman" w:hAnsi="Arial" w:cs="Arial"/>
                <w:lang w:eastAsia="en-GB"/>
              </w:rPr>
              <w:t>10:50</w:t>
            </w:r>
          </w:p>
          <w:p w14:paraId="06701403" w14:textId="77777777" w:rsidR="00BC4613" w:rsidRPr="00D85467" w:rsidRDefault="00BC4613" w:rsidP="00BC4613">
            <w:pPr>
              <w:spacing w:after="0" w:line="240" w:lineRule="auto"/>
              <w:jc w:val="center"/>
              <w:rPr>
                <w:rFonts w:ascii="Arial" w:eastAsia="Times New Roman" w:hAnsi="Arial" w:cs="Arial"/>
                <w:lang w:eastAsia="en-GB"/>
              </w:rPr>
            </w:pPr>
            <w:r w:rsidRPr="00D85467">
              <w:rPr>
                <w:rFonts w:ascii="Arial" w:eastAsia="Times New Roman" w:hAnsi="Arial" w:cs="Arial"/>
                <w:lang w:eastAsia="en-GB"/>
              </w:rPr>
              <w:t>(10 minutes)</w:t>
            </w:r>
          </w:p>
          <w:p w14:paraId="14BC61E0" w14:textId="77777777" w:rsidR="00BC4613" w:rsidRPr="00D85467" w:rsidRDefault="00BC4613" w:rsidP="00BC4613">
            <w:pPr>
              <w:spacing w:after="0" w:line="240" w:lineRule="auto"/>
              <w:rPr>
                <w:rFonts w:ascii="Arial" w:eastAsia="Times New Roman" w:hAnsi="Arial" w:cs="Arial"/>
                <w:lang w:eastAsia="en-GB"/>
              </w:rPr>
            </w:pPr>
          </w:p>
          <w:p w14:paraId="6CBD2E7C" w14:textId="10A8F7EE" w:rsidR="00453CCA" w:rsidRPr="00D85467" w:rsidRDefault="00453CCA" w:rsidP="00BC4613">
            <w:pPr>
              <w:spacing w:after="0" w:line="240" w:lineRule="auto"/>
              <w:rPr>
                <w:rFonts w:ascii="Arial" w:eastAsia="Times New Roman" w:hAnsi="Arial" w:cs="Arial"/>
                <w:lang w:eastAsia="en-GB"/>
              </w:rPr>
            </w:pPr>
          </w:p>
        </w:tc>
        <w:tc>
          <w:tcPr>
            <w:tcW w:w="5546" w:type="dxa"/>
            <w:gridSpan w:val="2"/>
            <w:tcBorders>
              <w:bottom w:val="nil"/>
            </w:tcBorders>
          </w:tcPr>
          <w:p w14:paraId="30AD4F39" w14:textId="77777777" w:rsidR="00BC4613" w:rsidRPr="00D85467" w:rsidRDefault="00BC4613" w:rsidP="00BC4613">
            <w:pPr>
              <w:spacing w:after="0" w:line="240" w:lineRule="auto"/>
              <w:rPr>
                <w:rFonts w:ascii="Arial" w:eastAsia="Times New Roman" w:hAnsi="Arial" w:cs="Arial"/>
                <w:u w:val="single"/>
                <w:lang w:eastAsia="en-GB"/>
              </w:rPr>
            </w:pPr>
            <w:r w:rsidRPr="00D85467">
              <w:rPr>
                <w:rFonts w:ascii="Arial" w:eastAsia="Times New Roman" w:hAnsi="Arial" w:cs="Arial"/>
                <w:u w:val="single"/>
                <w:lang w:eastAsia="en-GB"/>
              </w:rPr>
              <w:t>Introduction</w:t>
            </w:r>
          </w:p>
        </w:tc>
        <w:tc>
          <w:tcPr>
            <w:tcW w:w="3191" w:type="dxa"/>
            <w:tcBorders>
              <w:bottom w:val="nil"/>
            </w:tcBorders>
          </w:tcPr>
          <w:p w14:paraId="03C50112" w14:textId="77777777" w:rsidR="00BC4613" w:rsidRPr="00D85467" w:rsidRDefault="00BC4613" w:rsidP="00BC4613">
            <w:pPr>
              <w:spacing w:after="0" w:line="240" w:lineRule="auto"/>
              <w:rPr>
                <w:rFonts w:ascii="Arial" w:eastAsia="Times New Roman" w:hAnsi="Arial" w:cs="Arial"/>
                <w:lang w:eastAsia="en-GB"/>
              </w:rPr>
            </w:pPr>
          </w:p>
        </w:tc>
      </w:tr>
      <w:tr w:rsidR="00BC4613" w:rsidRPr="00D85467" w14:paraId="32F7B854" w14:textId="77777777" w:rsidTr="003F63D9">
        <w:trPr>
          <w:trHeight w:val="256"/>
        </w:trPr>
        <w:tc>
          <w:tcPr>
            <w:tcW w:w="1010" w:type="dxa"/>
            <w:vMerge/>
            <w:vAlign w:val="center"/>
          </w:tcPr>
          <w:p w14:paraId="60E64E98" w14:textId="77777777" w:rsidR="00BC4613" w:rsidRPr="00D85467" w:rsidRDefault="00BC4613" w:rsidP="00BC4613">
            <w:pPr>
              <w:spacing w:after="0" w:line="240" w:lineRule="auto"/>
              <w:jc w:val="center"/>
              <w:rPr>
                <w:rFonts w:ascii="Arial" w:eastAsia="Times New Roman" w:hAnsi="Arial" w:cs="Arial"/>
                <w:lang w:eastAsia="en-GB"/>
              </w:rPr>
            </w:pPr>
          </w:p>
        </w:tc>
        <w:tc>
          <w:tcPr>
            <w:tcW w:w="5546" w:type="dxa"/>
            <w:gridSpan w:val="2"/>
            <w:vMerge w:val="restart"/>
            <w:tcBorders>
              <w:top w:val="nil"/>
            </w:tcBorders>
          </w:tcPr>
          <w:p w14:paraId="3CA1C674" w14:textId="17F22436" w:rsidR="00A33D61" w:rsidRPr="00D85467" w:rsidRDefault="00BC4613" w:rsidP="00A33D61">
            <w:pPr>
              <w:spacing w:after="0" w:line="240" w:lineRule="auto"/>
              <w:rPr>
                <w:rFonts w:ascii="Arial" w:eastAsia="Times New Roman" w:hAnsi="Arial" w:cs="Arial"/>
                <w:lang w:eastAsia="en-GB"/>
              </w:rPr>
            </w:pPr>
            <w:r w:rsidRPr="00D85467">
              <w:rPr>
                <w:rFonts w:ascii="Arial" w:eastAsia="Times New Roman" w:hAnsi="Arial" w:cs="Arial"/>
                <w:lang w:eastAsia="en-GB"/>
              </w:rPr>
              <w:t xml:space="preserve">Introduce the session with a multiplication mental starter. BINGO! Explain to the children that the session will start with a game. These are the rules: </w:t>
            </w:r>
          </w:p>
        </w:tc>
        <w:tc>
          <w:tcPr>
            <w:tcW w:w="3191" w:type="dxa"/>
            <w:tcBorders>
              <w:top w:val="nil"/>
              <w:bottom w:val="nil"/>
            </w:tcBorders>
          </w:tcPr>
          <w:p w14:paraId="254714DA" w14:textId="77777777" w:rsidR="00BC4613" w:rsidRPr="00D85467" w:rsidRDefault="00BC4613" w:rsidP="00BC4613">
            <w:pPr>
              <w:spacing w:after="0" w:line="240" w:lineRule="auto"/>
              <w:rPr>
                <w:rFonts w:ascii="Arial" w:eastAsia="Times New Roman" w:hAnsi="Arial" w:cs="Arial"/>
                <w:lang w:eastAsia="en-GB"/>
              </w:rPr>
            </w:pPr>
          </w:p>
        </w:tc>
      </w:tr>
      <w:tr w:rsidR="00BC4613" w:rsidRPr="00D85467" w14:paraId="5F24B80D" w14:textId="77777777" w:rsidTr="003F63D9">
        <w:trPr>
          <w:trHeight w:val="256"/>
        </w:trPr>
        <w:tc>
          <w:tcPr>
            <w:tcW w:w="1010" w:type="dxa"/>
            <w:vMerge/>
            <w:vAlign w:val="center"/>
          </w:tcPr>
          <w:p w14:paraId="64672CC7" w14:textId="77777777" w:rsidR="00BC4613" w:rsidRPr="00D85467" w:rsidRDefault="00BC4613" w:rsidP="00BC4613">
            <w:pPr>
              <w:spacing w:after="0" w:line="240" w:lineRule="auto"/>
              <w:jc w:val="center"/>
              <w:rPr>
                <w:rFonts w:ascii="Arial" w:eastAsia="Times New Roman" w:hAnsi="Arial" w:cs="Arial"/>
                <w:lang w:eastAsia="en-GB"/>
              </w:rPr>
            </w:pPr>
          </w:p>
        </w:tc>
        <w:tc>
          <w:tcPr>
            <w:tcW w:w="5546" w:type="dxa"/>
            <w:gridSpan w:val="2"/>
            <w:vMerge/>
          </w:tcPr>
          <w:p w14:paraId="652DCC52" w14:textId="77777777" w:rsidR="00BC4613" w:rsidRPr="00D85467" w:rsidRDefault="00BC4613" w:rsidP="00BC4613">
            <w:pPr>
              <w:spacing w:after="0" w:line="240" w:lineRule="auto"/>
              <w:rPr>
                <w:rFonts w:ascii="Arial" w:eastAsia="Times New Roman" w:hAnsi="Arial" w:cs="Arial"/>
                <w:lang w:eastAsia="en-GB"/>
              </w:rPr>
            </w:pPr>
          </w:p>
        </w:tc>
        <w:tc>
          <w:tcPr>
            <w:tcW w:w="3191" w:type="dxa"/>
            <w:tcBorders>
              <w:top w:val="nil"/>
              <w:bottom w:val="nil"/>
            </w:tcBorders>
          </w:tcPr>
          <w:p w14:paraId="29045390" w14:textId="52C06B53" w:rsidR="00BC4613" w:rsidRPr="00D85467" w:rsidRDefault="00BC4613" w:rsidP="00BC4613">
            <w:pPr>
              <w:spacing w:after="0" w:line="240" w:lineRule="auto"/>
              <w:rPr>
                <w:rFonts w:ascii="Arial" w:eastAsia="Times New Roman" w:hAnsi="Arial" w:cs="Arial"/>
                <w:lang w:eastAsia="en-GB"/>
              </w:rPr>
            </w:pPr>
            <w:r w:rsidRPr="00D85467">
              <w:rPr>
                <w:rFonts w:ascii="Arial" w:eastAsia="Times New Roman" w:hAnsi="Arial" w:cs="Arial"/>
                <w:lang w:eastAsia="en-GB"/>
              </w:rPr>
              <w:t xml:space="preserve">Barod? </w:t>
            </w:r>
          </w:p>
          <w:p w14:paraId="3AE2398D" w14:textId="13C6AD5E" w:rsidR="00453CCA" w:rsidRPr="00D85467" w:rsidRDefault="00453CCA" w:rsidP="00BC4613">
            <w:pPr>
              <w:spacing w:after="0" w:line="240" w:lineRule="auto"/>
              <w:rPr>
                <w:rFonts w:ascii="Arial" w:eastAsia="Times New Roman" w:hAnsi="Arial" w:cs="Arial"/>
                <w:lang w:eastAsia="en-GB"/>
              </w:rPr>
            </w:pPr>
          </w:p>
          <w:p w14:paraId="53562038" w14:textId="77777777" w:rsidR="00BC4613" w:rsidRPr="00D85467" w:rsidRDefault="00453CCA" w:rsidP="00BC4613">
            <w:pPr>
              <w:spacing w:after="0" w:line="240" w:lineRule="auto"/>
              <w:rPr>
                <w:rFonts w:ascii="Arial" w:eastAsia="Times New Roman" w:hAnsi="Arial" w:cs="Arial"/>
                <w:lang w:eastAsia="en-GB"/>
              </w:rPr>
            </w:pPr>
            <w:r w:rsidRPr="00D85467">
              <w:rPr>
                <w:rFonts w:ascii="Arial" w:eastAsia="Times New Roman" w:hAnsi="Arial" w:cs="Arial"/>
                <w:lang w:eastAsia="en-GB"/>
              </w:rPr>
              <w:t xml:space="preserve">What strategies can you think of to help you? </w:t>
            </w:r>
          </w:p>
          <w:p w14:paraId="4FB49E2B" w14:textId="7360602A" w:rsidR="0004110F" w:rsidRPr="00D85467" w:rsidRDefault="0004110F" w:rsidP="00BC4613">
            <w:pPr>
              <w:spacing w:after="0" w:line="240" w:lineRule="auto"/>
              <w:rPr>
                <w:rFonts w:ascii="Arial" w:eastAsia="Times New Roman" w:hAnsi="Arial" w:cs="Arial"/>
                <w:lang w:eastAsia="en-GB"/>
              </w:rPr>
            </w:pPr>
          </w:p>
        </w:tc>
      </w:tr>
      <w:tr w:rsidR="00BC4613" w:rsidRPr="00D85467" w14:paraId="26A8847C" w14:textId="77777777" w:rsidTr="00453CCA">
        <w:trPr>
          <w:trHeight w:val="77"/>
        </w:trPr>
        <w:tc>
          <w:tcPr>
            <w:tcW w:w="1010" w:type="dxa"/>
            <w:vMerge/>
            <w:vAlign w:val="center"/>
          </w:tcPr>
          <w:p w14:paraId="3E875521" w14:textId="77777777" w:rsidR="00BC4613" w:rsidRPr="00D85467" w:rsidRDefault="00BC4613" w:rsidP="00BC4613">
            <w:pPr>
              <w:spacing w:after="0" w:line="240" w:lineRule="auto"/>
              <w:jc w:val="center"/>
              <w:rPr>
                <w:rFonts w:ascii="Arial" w:eastAsia="Times New Roman" w:hAnsi="Arial" w:cs="Arial"/>
                <w:lang w:eastAsia="en-GB"/>
              </w:rPr>
            </w:pPr>
          </w:p>
        </w:tc>
        <w:tc>
          <w:tcPr>
            <w:tcW w:w="5546" w:type="dxa"/>
            <w:gridSpan w:val="2"/>
            <w:vMerge/>
            <w:tcBorders>
              <w:bottom w:val="single" w:sz="4" w:space="0" w:color="auto"/>
            </w:tcBorders>
          </w:tcPr>
          <w:p w14:paraId="68D9AEC6" w14:textId="77777777" w:rsidR="00BC4613" w:rsidRPr="00D85467" w:rsidRDefault="00BC4613" w:rsidP="00BC4613">
            <w:pPr>
              <w:spacing w:after="0" w:line="240" w:lineRule="auto"/>
              <w:rPr>
                <w:rFonts w:ascii="Arial" w:eastAsia="Times New Roman" w:hAnsi="Arial" w:cs="Arial"/>
                <w:lang w:eastAsia="en-GB"/>
              </w:rPr>
            </w:pPr>
          </w:p>
        </w:tc>
        <w:tc>
          <w:tcPr>
            <w:tcW w:w="3191" w:type="dxa"/>
            <w:tcBorders>
              <w:top w:val="nil"/>
              <w:bottom w:val="nil"/>
            </w:tcBorders>
          </w:tcPr>
          <w:p w14:paraId="0212CF54" w14:textId="77777777" w:rsidR="00BC4613" w:rsidRPr="00D85467" w:rsidRDefault="00BC4613" w:rsidP="00BC4613">
            <w:pPr>
              <w:spacing w:after="0" w:line="240" w:lineRule="auto"/>
              <w:rPr>
                <w:rFonts w:ascii="Arial" w:eastAsia="Times New Roman" w:hAnsi="Arial" w:cs="Arial"/>
                <w:lang w:eastAsia="en-GB"/>
              </w:rPr>
            </w:pPr>
          </w:p>
        </w:tc>
      </w:tr>
      <w:tr w:rsidR="00BC4613" w:rsidRPr="00D85467" w14:paraId="6D553A79" w14:textId="77777777" w:rsidTr="003F63D9">
        <w:trPr>
          <w:trHeight w:val="256"/>
        </w:trPr>
        <w:tc>
          <w:tcPr>
            <w:tcW w:w="1010" w:type="dxa"/>
            <w:vMerge w:val="restart"/>
            <w:vAlign w:val="center"/>
          </w:tcPr>
          <w:p w14:paraId="29EF6104" w14:textId="77777777" w:rsidR="00BC4613" w:rsidRPr="00D85467" w:rsidRDefault="00BC4613" w:rsidP="00BC4613">
            <w:pPr>
              <w:spacing w:after="0" w:line="240" w:lineRule="auto"/>
              <w:jc w:val="center"/>
              <w:rPr>
                <w:rFonts w:ascii="Arial" w:eastAsia="Times New Roman" w:hAnsi="Arial" w:cs="Arial"/>
                <w:lang w:eastAsia="en-GB"/>
              </w:rPr>
            </w:pPr>
            <w:r w:rsidRPr="00D85467">
              <w:rPr>
                <w:rFonts w:ascii="Arial" w:eastAsia="Times New Roman" w:hAnsi="Arial" w:cs="Arial"/>
                <w:lang w:eastAsia="en-GB"/>
              </w:rPr>
              <w:t>11:00</w:t>
            </w:r>
          </w:p>
          <w:p w14:paraId="5F69AA5F" w14:textId="77777777" w:rsidR="00BC4613" w:rsidRPr="00D85467" w:rsidRDefault="00BC4613" w:rsidP="00BC4613">
            <w:pPr>
              <w:spacing w:after="0" w:line="240" w:lineRule="auto"/>
              <w:jc w:val="center"/>
              <w:rPr>
                <w:rFonts w:ascii="Arial" w:eastAsia="Times New Roman" w:hAnsi="Arial" w:cs="Arial"/>
                <w:lang w:eastAsia="en-GB"/>
              </w:rPr>
            </w:pPr>
            <w:r w:rsidRPr="00D85467">
              <w:rPr>
                <w:rFonts w:ascii="Arial" w:eastAsia="Times New Roman" w:hAnsi="Arial" w:cs="Arial"/>
                <w:lang w:eastAsia="en-GB"/>
              </w:rPr>
              <w:t xml:space="preserve">(10 minutes) </w:t>
            </w:r>
          </w:p>
          <w:p w14:paraId="73B9E922" w14:textId="77777777" w:rsidR="00BC4613" w:rsidRPr="00D85467" w:rsidRDefault="00BC4613" w:rsidP="00BC4613">
            <w:pPr>
              <w:spacing w:after="0" w:line="240" w:lineRule="auto"/>
              <w:jc w:val="center"/>
              <w:rPr>
                <w:rFonts w:ascii="Arial" w:eastAsia="Times New Roman" w:hAnsi="Arial" w:cs="Arial"/>
                <w:lang w:eastAsia="en-GB"/>
              </w:rPr>
            </w:pPr>
          </w:p>
          <w:p w14:paraId="3E31A966" w14:textId="77777777" w:rsidR="00BC4613" w:rsidRPr="00D85467" w:rsidRDefault="00BC4613" w:rsidP="00BC4613">
            <w:pPr>
              <w:spacing w:after="0" w:line="240" w:lineRule="auto"/>
              <w:jc w:val="center"/>
              <w:rPr>
                <w:rFonts w:ascii="Arial" w:eastAsia="Times New Roman" w:hAnsi="Arial" w:cs="Arial"/>
                <w:lang w:eastAsia="en-GB"/>
              </w:rPr>
            </w:pPr>
          </w:p>
          <w:p w14:paraId="123C8533" w14:textId="77777777" w:rsidR="00BC4613" w:rsidRPr="00D85467" w:rsidRDefault="00BC4613" w:rsidP="00BC4613">
            <w:pPr>
              <w:spacing w:after="0" w:line="240" w:lineRule="auto"/>
              <w:jc w:val="center"/>
              <w:rPr>
                <w:rFonts w:ascii="Arial" w:eastAsia="Times New Roman" w:hAnsi="Arial" w:cs="Arial"/>
                <w:lang w:eastAsia="en-GB"/>
              </w:rPr>
            </w:pPr>
          </w:p>
          <w:p w14:paraId="36CEB285" w14:textId="77777777" w:rsidR="00BC4613" w:rsidRPr="00D85467" w:rsidRDefault="00BC4613" w:rsidP="00BC4613">
            <w:pPr>
              <w:spacing w:after="0" w:line="240" w:lineRule="auto"/>
              <w:jc w:val="center"/>
              <w:rPr>
                <w:rFonts w:ascii="Arial" w:eastAsia="Times New Roman" w:hAnsi="Arial" w:cs="Arial"/>
                <w:lang w:eastAsia="en-GB"/>
              </w:rPr>
            </w:pPr>
          </w:p>
          <w:p w14:paraId="32A36C9D" w14:textId="77777777" w:rsidR="00BC4613" w:rsidRPr="00D85467" w:rsidRDefault="00BC4613" w:rsidP="00BC4613">
            <w:pPr>
              <w:spacing w:after="0" w:line="240" w:lineRule="auto"/>
              <w:jc w:val="center"/>
              <w:rPr>
                <w:rFonts w:ascii="Arial" w:eastAsia="Times New Roman" w:hAnsi="Arial" w:cs="Arial"/>
                <w:lang w:eastAsia="en-GB"/>
              </w:rPr>
            </w:pPr>
          </w:p>
          <w:p w14:paraId="428A83C6" w14:textId="77777777" w:rsidR="00BC4613" w:rsidRPr="00D85467" w:rsidRDefault="00BC4613" w:rsidP="00BC4613">
            <w:pPr>
              <w:spacing w:after="0" w:line="240" w:lineRule="auto"/>
              <w:jc w:val="center"/>
              <w:rPr>
                <w:rFonts w:ascii="Arial" w:eastAsia="Times New Roman" w:hAnsi="Arial" w:cs="Arial"/>
                <w:lang w:eastAsia="en-GB"/>
              </w:rPr>
            </w:pPr>
          </w:p>
          <w:p w14:paraId="56EE1A5F" w14:textId="77777777" w:rsidR="00BC4613" w:rsidRPr="00D85467" w:rsidRDefault="00BC4613" w:rsidP="00BC4613">
            <w:pPr>
              <w:spacing w:after="0" w:line="240" w:lineRule="auto"/>
              <w:jc w:val="center"/>
              <w:rPr>
                <w:rFonts w:ascii="Arial" w:eastAsia="Times New Roman" w:hAnsi="Arial" w:cs="Arial"/>
                <w:lang w:eastAsia="en-GB"/>
              </w:rPr>
            </w:pPr>
          </w:p>
          <w:p w14:paraId="07768761" w14:textId="77777777" w:rsidR="00BC4613" w:rsidRPr="00D85467" w:rsidRDefault="00BC4613" w:rsidP="00BC4613">
            <w:pPr>
              <w:spacing w:after="0" w:line="240" w:lineRule="auto"/>
              <w:jc w:val="center"/>
              <w:rPr>
                <w:rFonts w:ascii="Arial" w:eastAsia="Times New Roman" w:hAnsi="Arial" w:cs="Arial"/>
                <w:lang w:eastAsia="en-GB"/>
              </w:rPr>
            </w:pPr>
          </w:p>
          <w:p w14:paraId="6934580C" w14:textId="77777777" w:rsidR="00BC4613" w:rsidRPr="00D85467" w:rsidRDefault="00BC4613" w:rsidP="00BC4613">
            <w:pPr>
              <w:spacing w:after="0" w:line="240" w:lineRule="auto"/>
              <w:jc w:val="center"/>
              <w:rPr>
                <w:rFonts w:ascii="Arial" w:eastAsia="Times New Roman" w:hAnsi="Arial" w:cs="Arial"/>
                <w:lang w:eastAsia="en-GB"/>
              </w:rPr>
            </w:pPr>
          </w:p>
          <w:p w14:paraId="1822ACF6" w14:textId="77777777" w:rsidR="00BC4613" w:rsidRPr="00D85467" w:rsidRDefault="00BC4613" w:rsidP="00BC4613">
            <w:pPr>
              <w:spacing w:after="0" w:line="240" w:lineRule="auto"/>
              <w:jc w:val="center"/>
              <w:rPr>
                <w:rFonts w:ascii="Arial" w:eastAsia="Times New Roman" w:hAnsi="Arial" w:cs="Arial"/>
                <w:lang w:eastAsia="en-GB"/>
              </w:rPr>
            </w:pPr>
          </w:p>
          <w:p w14:paraId="055222BA" w14:textId="77777777" w:rsidR="00BC4613" w:rsidRPr="00D85467" w:rsidRDefault="00BC4613" w:rsidP="00BC4613">
            <w:pPr>
              <w:spacing w:after="0" w:line="240" w:lineRule="auto"/>
              <w:jc w:val="center"/>
              <w:rPr>
                <w:rFonts w:ascii="Arial" w:eastAsia="Times New Roman" w:hAnsi="Arial" w:cs="Arial"/>
                <w:lang w:eastAsia="en-GB"/>
              </w:rPr>
            </w:pPr>
          </w:p>
          <w:p w14:paraId="3B0AE661" w14:textId="77777777" w:rsidR="00BC4613" w:rsidRPr="00D85467" w:rsidRDefault="00BC4613" w:rsidP="00BC4613">
            <w:pPr>
              <w:spacing w:after="0" w:line="240" w:lineRule="auto"/>
              <w:jc w:val="center"/>
              <w:rPr>
                <w:rFonts w:ascii="Arial" w:eastAsia="Times New Roman" w:hAnsi="Arial" w:cs="Arial"/>
                <w:lang w:eastAsia="en-GB"/>
              </w:rPr>
            </w:pPr>
            <w:r w:rsidRPr="00D85467">
              <w:rPr>
                <w:rFonts w:ascii="Arial" w:eastAsia="Times New Roman" w:hAnsi="Arial" w:cs="Arial"/>
                <w:lang w:eastAsia="en-GB"/>
              </w:rPr>
              <w:t>11:10</w:t>
            </w:r>
          </w:p>
          <w:p w14:paraId="2C34E28B" w14:textId="77777777" w:rsidR="00BC4613" w:rsidRPr="00D85467" w:rsidRDefault="00BC4613" w:rsidP="00BC4613">
            <w:pPr>
              <w:spacing w:after="0" w:line="240" w:lineRule="auto"/>
              <w:jc w:val="center"/>
              <w:rPr>
                <w:rFonts w:ascii="Arial" w:eastAsia="Times New Roman" w:hAnsi="Arial" w:cs="Arial"/>
                <w:lang w:eastAsia="en-GB"/>
              </w:rPr>
            </w:pPr>
            <w:r w:rsidRPr="00D85467">
              <w:rPr>
                <w:rFonts w:ascii="Arial" w:eastAsia="Times New Roman" w:hAnsi="Arial" w:cs="Arial"/>
                <w:lang w:eastAsia="en-GB"/>
              </w:rPr>
              <w:t>(30 minutes)</w:t>
            </w:r>
          </w:p>
          <w:p w14:paraId="03E3B708" w14:textId="77777777" w:rsidR="00BC4613" w:rsidRPr="00D85467" w:rsidRDefault="00BC4613" w:rsidP="00BC4613">
            <w:pPr>
              <w:spacing w:after="0" w:line="240" w:lineRule="auto"/>
              <w:jc w:val="center"/>
              <w:rPr>
                <w:rFonts w:ascii="Arial" w:eastAsia="Times New Roman" w:hAnsi="Arial" w:cs="Arial"/>
                <w:lang w:eastAsia="en-GB"/>
              </w:rPr>
            </w:pPr>
          </w:p>
          <w:p w14:paraId="51F15ACA" w14:textId="77777777" w:rsidR="00BC4613" w:rsidRPr="00D85467" w:rsidRDefault="00BC4613" w:rsidP="00BC4613">
            <w:pPr>
              <w:spacing w:after="0" w:line="240" w:lineRule="auto"/>
              <w:jc w:val="center"/>
              <w:rPr>
                <w:rFonts w:ascii="Arial" w:eastAsia="Times New Roman" w:hAnsi="Arial" w:cs="Arial"/>
                <w:lang w:eastAsia="en-GB"/>
              </w:rPr>
            </w:pPr>
          </w:p>
          <w:p w14:paraId="3334C9A8" w14:textId="77777777" w:rsidR="00BC4613" w:rsidRPr="00D85467" w:rsidRDefault="00BC4613" w:rsidP="00BC4613">
            <w:pPr>
              <w:spacing w:after="0" w:line="240" w:lineRule="auto"/>
              <w:jc w:val="center"/>
              <w:rPr>
                <w:rFonts w:ascii="Arial" w:eastAsia="Times New Roman" w:hAnsi="Arial" w:cs="Arial"/>
                <w:lang w:eastAsia="en-GB"/>
              </w:rPr>
            </w:pPr>
          </w:p>
          <w:p w14:paraId="0B28F672" w14:textId="77777777" w:rsidR="00BC4613" w:rsidRPr="00D85467" w:rsidRDefault="00BC4613" w:rsidP="00BC4613">
            <w:pPr>
              <w:spacing w:after="0" w:line="240" w:lineRule="auto"/>
              <w:jc w:val="center"/>
              <w:rPr>
                <w:rFonts w:ascii="Arial" w:eastAsia="Times New Roman" w:hAnsi="Arial" w:cs="Arial"/>
                <w:lang w:eastAsia="en-GB"/>
              </w:rPr>
            </w:pPr>
          </w:p>
          <w:p w14:paraId="3D8320AC" w14:textId="77777777" w:rsidR="00BC4613" w:rsidRPr="00D85467" w:rsidRDefault="00BC4613" w:rsidP="00BC4613">
            <w:pPr>
              <w:spacing w:after="0" w:line="240" w:lineRule="auto"/>
              <w:jc w:val="center"/>
              <w:rPr>
                <w:rFonts w:ascii="Arial" w:eastAsia="Times New Roman" w:hAnsi="Arial" w:cs="Arial"/>
                <w:lang w:eastAsia="en-GB"/>
              </w:rPr>
            </w:pPr>
          </w:p>
          <w:p w14:paraId="6A89353B" w14:textId="77777777" w:rsidR="00BC4613" w:rsidRPr="00D85467" w:rsidRDefault="00BC4613" w:rsidP="00BC4613">
            <w:pPr>
              <w:spacing w:after="0" w:line="240" w:lineRule="auto"/>
              <w:jc w:val="center"/>
              <w:rPr>
                <w:rFonts w:ascii="Arial" w:eastAsia="Times New Roman" w:hAnsi="Arial" w:cs="Arial"/>
                <w:lang w:eastAsia="en-GB"/>
              </w:rPr>
            </w:pPr>
          </w:p>
          <w:p w14:paraId="2CCC14F7" w14:textId="77777777" w:rsidR="00BC4613" w:rsidRPr="00D85467" w:rsidRDefault="00BC4613" w:rsidP="00BC4613">
            <w:pPr>
              <w:spacing w:after="0" w:line="240" w:lineRule="auto"/>
              <w:rPr>
                <w:rFonts w:ascii="Arial" w:eastAsia="Times New Roman" w:hAnsi="Arial" w:cs="Arial"/>
                <w:lang w:eastAsia="en-GB"/>
              </w:rPr>
            </w:pPr>
          </w:p>
          <w:p w14:paraId="2C4D1D3A" w14:textId="77777777" w:rsidR="00BC4613" w:rsidRPr="00D85467" w:rsidRDefault="00BC4613" w:rsidP="00BC4613">
            <w:pPr>
              <w:spacing w:after="0" w:line="240" w:lineRule="auto"/>
              <w:jc w:val="center"/>
              <w:rPr>
                <w:rFonts w:ascii="Arial" w:eastAsia="Times New Roman" w:hAnsi="Arial" w:cs="Arial"/>
                <w:lang w:eastAsia="en-GB"/>
              </w:rPr>
            </w:pPr>
          </w:p>
          <w:p w14:paraId="2566F737" w14:textId="77777777" w:rsidR="00BC4613" w:rsidRPr="00D85467" w:rsidRDefault="00BC4613" w:rsidP="00BC4613">
            <w:pPr>
              <w:spacing w:after="0" w:line="240" w:lineRule="auto"/>
              <w:jc w:val="center"/>
              <w:rPr>
                <w:rFonts w:ascii="Arial" w:eastAsia="Times New Roman" w:hAnsi="Arial" w:cs="Arial"/>
                <w:lang w:eastAsia="en-GB"/>
              </w:rPr>
            </w:pPr>
          </w:p>
          <w:p w14:paraId="7A26B4D8" w14:textId="77777777" w:rsidR="00BC4613" w:rsidRPr="00D85467" w:rsidRDefault="00BC4613" w:rsidP="00BC4613">
            <w:pPr>
              <w:spacing w:after="0" w:line="240" w:lineRule="auto"/>
              <w:jc w:val="center"/>
              <w:rPr>
                <w:rFonts w:ascii="Arial" w:eastAsia="Times New Roman" w:hAnsi="Arial" w:cs="Arial"/>
                <w:lang w:eastAsia="en-GB"/>
              </w:rPr>
            </w:pPr>
          </w:p>
          <w:p w14:paraId="39F4C7B1" w14:textId="77777777" w:rsidR="00BC4613" w:rsidRPr="00D85467" w:rsidRDefault="00BC4613" w:rsidP="00BC4613">
            <w:pPr>
              <w:spacing w:after="0" w:line="240" w:lineRule="auto"/>
              <w:jc w:val="center"/>
              <w:rPr>
                <w:rFonts w:ascii="Arial" w:eastAsia="Times New Roman" w:hAnsi="Arial" w:cs="Arial"/>
                <w:lang w:eastAsia="en-GB"/>
              </w:rPr>
            </w:pPr>
          </w:p>
        </w:tc>
        <w:tc>
          <w:tcPr>
            <w:tcW w:w="5546" w:type="dxa"/>
            <w:gridSpan w:val="2"/>
            <w:tcBorders>
              <w:bottom w:val="nil"/>
            </w:tcBorders>
          </w:tcPr>
          <w:p w14:paraId="7E9DA9A3" w14:textId="77777777" w:rsidR="00BC4613" w:rsidRPr="00D85467" w:rsidRDefault="00BC4613" w:rsidP="00BC4613">
            <w:pPr>
              <w:spacing w:after="0" w:line="240" w:lineRule="auto"/>
              <w:rPr>
                <w:rFonts w:ascii="Arial" w:eastAsia="Times New Roman" w:hAnsi="Arial" w:cs="Arial"/>
                <w:u w:val="single"/>
                <w:lang w:eastAsia="en-GB"/>
              </w:rPr>
            </w:pPr>
            <w:r w:rsidRPr="00D85467">
              <w:rPr>
                <w:rFonts w:ascii="Arial" w:eastAsia="Times New Roman" w:hAnsi="Arial" w:cs="Arial"/>
                <w:u w:val="single"/>
                <w:lang w:eastAsia="en-GB"/>
              </w:rPr>
              <w:lastRenderedPageBreak/>
              <w:t>Main activities</w:t>
            </w:r>
          </w:p>
        </w:tc>
        <w:tc>
          <w:tcPr>
            <w:tcW w:w="3191" w:type="dxa"/>
            <w:tcBorders>
              <w:top w:val="nil"/>
              <w:bottom w:val="nil"/>
            </w:tcBorders>
          </w:tcPr>
          <w:p w14:paraId="0181D857" w14:textId="77777777" w:rsidR="00BC4613" w:rsidRPr="00D85467" w:rsidRDefault="00BC4613" w:rsidP="00BC4613">
            <w:pPr>
              <w:spacing w:after="0" w:line="240" w:lineRule="auto"/>
              <w:rPr>
                <w:rFonts w:ascii="Arial" w:eastAsia="Times New Roman" w:hAnsi="Arial" w:cs="Arial"/>
                <w:lang w:eastAsia="en-GB"/>
              </w:rPr>
            </w:pPr>
          </w:p>
        </w:tc>
      </w:tr>
      <w:tr w:rsidR="00BC4613" w:rsidRPr="00D85467" w14:paraId="1FF369B6" w14:textId="77777777" w:rsidTr="003F63D9">
        <w:trPr>
          <w:trHeight w:val="256"/>
        </w:trPr>
        <w:tc>
          <w:tcPr>
            <w:tcW w:w="1010" w:type="dxa"/>
            <w:vMerge/>
            <w:vAlign w:val="center"/>
          </w:tcPr>
          <w:p w14:paraId="79B12EFD" w14:textId="77777777" w:rsidR="00BC4613" w:rsidRPr="00D85467" w:rsidRDefault="00BC4613" w:rsidP="00BC4613">
            <w:pPr>
              <w:spacing w:after="0" w:line="240" w:lineRule="auto"/>
              <w:jc w:val="center"/>
              <w:rPr>
                <w:rFonts w:ascii="Arial" w:eastAsia="Times New Roman" w:hAnsi="Arial" w:cs="Arial"/>
                <w:lang w:eastAsia="en-GB"/>
              </w:rPr>
            </w:pPr>
          </w:p>
        </w:tc>
        <w:tc>
          <w:tcPr>
            <w:tcW w:w="5546" w:type="dxa"/>
            <w:gridSpan w:val="2"/>
            <w:vMerge w:val="restart"/>
            <w:tcBorders>
              <w:top w:val="nil"/>
            </w:tcBorders>
          </w:tcPr>
          <w:p w14:paraId="1D648F08" w14:textId="77777777" w:rsidR="00BC4613" w:rsidRPr="00D85467" w:rsidRDefault="00BC4613" w:rsidP="00BC4613">
            <w:pPr>
              <w:spacing w:after="0" w:line="240" w:lineRule="auto"/>
              <w:rPr>
                <w:rFonts w:ascii="Arial" w:eastAsia="Times New Roman" w:hAnsi="Arial" w:cs="Arial"/>
                <w:lang w:eastAsia="en-GB"/>
              </w:rPr>
            </w:pPr>
            <w:r w:rsidRPr="00D85467">
              <w:rPr>
                <w:rFonts w:ascii="Arial" w:eastAsia="Times New Roman" w:hAnsi="Arial" w:cs="Arial"/>
                <w:lang w:eastAsia="en-GB"/>
              </w:rPr>
              <w:t xml:space="preserve">Input: Begin the main activity with a multiplication (problem solving) question example. Have a look at the question on the board, </w:t>
            </w:r>
            <w:r w:rsidRPr="00D85467">
              <w:rPr>
                <w:rFonts w:ascii="Arial" w:eastAsia="Times New Roman" w:hAnsi="Arial" w:cs="Arial"/>
                <w:i/>
                <w:lang w:eastAsia="en-GB"/>
              </w:rPr>
              <w:t xml:space="preserve">‘I have 59 marbles in a </w:t>
            </w:r>
            <w:proofErr w:type="gramStart"/>
            <w:r w:rsidRPr="00D85467">
              <w:rPr>
                <w:rFonts w:ascii="Arial" w:eastAsia="Times New Roman" w:hAnsi="Arial" w:cs="Arial"/>
                <w:i/>
                <w:lang w:eastAsia="en-GB"/>
              </w:rPr>
              <w:t>cup</w:t>
            </w:r>
            <w:proofErr w:type="gramEnd"/>
            <w:r w:rsidRPr="00D85467">
              <w:rPr>
                <w:rFonts w:ascii="Arial" w:eastAsia="Times New Roman" w:hAnsi="Arial" w:cs="Arial"/>
                <w:i/>
                <w:lang w:eastAsia="en-GB"/>
              </w:rPr>
              <w:t xml:space="preserve"> and I have 7 cups, how many marbles do I have altogether?’</w:t>
            </w:r>
          </w:p>
          <w:p w14:paraId="35CFE7C5" w14:textId="77777777" w:rsidR="00BC4613" w:rsidRPr="00D85467" w:rsidRDefault="00BC4613" w:rsidP="00BC4613">
            <w:pPr>
              <w:spacing w:after="0" w:line="240" w:lineRule="auto"/>
              <w:rPr>
                <w:rFonts w:ascii="Arial" w:eastAsia="Times New Roman" w:hAnsi="Arial" w:cs="Arial"/>
                <w:lang w:eastAsia="en-GB"/>
              </w:rPr>
            </w:pPr>
          </w:p>
          <w:p w14:paraId="03FB3D72" w14:textId="2A33CA19" w:rsidR="00BC4613" w:rsidRPr="00D85467" w:rsidRDefault="00BC4613" w:rsidP="00BC4613">
            <w:pPr>
              <w:spacing w:after="0" w:line="240" w:lineRule="auto"/>
              <w:rPr>
                <w:rFonts w:ascii="Arial" w:eastAsia="Times New Roman" w:hAnsi="Arial" w:cs="Arial"/>
                <w:lang w:eastAsia="en-GB"/>
              </w:rPr>
            </w:pPr>
            <w:r w:rsidRPr="00D85467">
              <w:rPr>
                <w:rFonts w:ascii="Arial" w:eastAsia="Times New Roman" w:hAnsi="Arial" w:cs="Arial"/>
                <w:lang w:eastAsia="en-GB"/>
              </w:rPr>
              <w:t xml:space="preserve">Repeat the question so children have time to think independently. Then, ask the pupils to discuss the questions in their pairs. If possible, ask them to explain how they reached the answer. Emphasise that this is a multiplication sum. </w:t>
            </w:r>
          </w:p>
          <w:p w14:paraId="5870FFD3" w14:textId="77777777" w:rsidR="00BC4613" w:rsidRPr="00D85467" w:rsidRDefault="00BC4613" w:rsidP="00BC4613">
            <w:pPr>
              <w:spacing w:after="0" w:line="240" w:lineRule="auto"/>
              <w:rPr>
                <w:rFonts w:ascii="Arial" w:eastAsia="Times New Roman" w:hAnsi="Arial" w:cs="Arial"/>
                <w:lang w:eastAsia="en-GB"/>
              </w:rPr>
            </w:pPr>
          </w:p>
          <w:p w14:paraId="02133173" w14:textId="77777777" w:rsidR="00BC4613" w:rsidRPr="00D85467" w:rsidRDefault="00BC4613" w:rsidP="00BC4613">
            <w:pPr>
              <w:spacing w:after="0" w:line="240" w:lineRule="auto"/>
              <w:rPr>
                <w:rFonts w:ascii="Arial" w:eastAsia="Times New Roman" w:hAnsi="Arial" w:cs="Arial"/>
                <w:lang w:eastAsia="en-GB"/>
              </w:rPr>
            </w:pPr>
            <w:r w:rsidRPr="00D85467">
              <w:rPr>
                <w:rFonts w:ascii="Arial" w:eastAsia="Times New Roman" w:hAnsi="Arial" w:cs="Arial"/>
                <w:lang w:eastAsia="en-GB"/>
              </w:rPr>
              <w:t xml:space="preserve">Tell the children that they will be given different multiplication questions. They must calculate the answer to these questions using the grid method. MA will be working with Mr Horner and they will be working on Chilli 1 and 2. Ask the class teacher to demonstrate answering question 1 together as a group. </w:t>
            </w:r>
          </w:p>
          <w:p w14:paraId="355CBC8E" w14:textId="77777777" w:rsidR="00BC4613" w:rsidRPr="00D85467" w:rsidRDefault="00BC4613" w:rsidP="00BC4613">
            <w:pPr>
              <w:spacing w:after="0" w:line="240" w:lineRule="auto"/>
              <w:rPr>
                <w:rFonts w:ascii="Arial" w:eastAsia="Times New Roman" w:hAnsi="Arial" w:cs="Arial"/>
                <w:lang w:eastAsia="en-GB"/>
              </w:rPr>
            </w:pPr>
          </w:p>
          <w:p w14:paraId="41BA5AC5" w14:textId="1A539AFD" w:rsidR="00BC4613" w:rsidRPr="00D85467" w:rsidRDefault="00BC4613" w:rsidP="00BC4613">
            <w:pPr>
              <w:spacing w:after="0" w:line="240" w:lineRule="auto"/>
              <w:rPr>
                <w:rFonts w:ascii="Arial" w:eastAsia="Times New Roman" w:hAnsi="Arial" w:cs="Arial"/>
                <w:lang w:eastAsia="en-GB"/>
              </w:rPr>
            </w:pPr>
            <w:r w:rsidRPr="00D85467">
              <w:rPr>
                <w:rFonts w:ascii="Arial" w:eastAsia="Times New Roman" w:hAnsi="Arial" w:cs="Arial"/>
                <w:lang w:eastAsia="en-GB"/>
              </w:rPr>
              <w:t xml:space="preserve">I will be working with HA. Explain to the children that we will be working on Chilli 2 and then Chilli 3. Demonstrate how to answer Chilli 2 together as a group. Remind them of how to use the grid method. Explain to the children that they must partition each number and place them in the correct box. After demonstrating one </w:t>
            </w:r>
            <w:r w:rsidR="000E0171">
              <w:rPr>
                <w:rFonts w:ascii="Arial" w:eastAsia="Times New Roman" w:hAnsi="Arial" w:cs="Arial"/>
                <w:lang w:eastAsia="en-GB"/>
              </w:rPr>
              <w:t>question</w:t>
            </w:r>
            <w:r w:rsidRPr="00D85467">
              <w:rPr>
                <w:rFonts w:ascii="Arial" w:eastAsia="Times New Roman" w:hAnsi="Arial" w:cs="Arial"/>
                <w:lang w:eastAsia="en-GB"/>
              </w:rPr>
              <w:t xml:space="preserve">, ask pupils if they can now explain to you how we would partition the </w:t>
            </w:r>
            <w:r w:rsidRPr="00D85467">
              <w:rPr>
                <w:rFonts w:ascii="Arial" w:eastAsia="Times New Roman" w:hAnsi="Arial" w:cs="Arial"/>
                <w:lang w:eastAsia="en-GB"/>
              </w:rPr>
              <w:lastRenderedPageBreak/>
              <w:t xml:space="preserve">next </w:t>
            </w:r>
            <w:r w:rsidR="000E0171">
              <w:rPr>
                <w:rFonts w:ascii="Arial" w:eastAsia="Times New Roman" w:hAnsi="Arial" w:cs="Arial"/>
                <w:lang w:eastAsia="en-GB"/>
              </w:rPr>
              <w:t>question</w:t>
            </w:r>
            <w:r w:rsidRPr="00D85467">
              <w:rPr>
                <w:rFonts w:ascii="Arial" w:eastAsia="Times New Roman" w:hAnsi="Arial" w:cs="Arial"/>
                <w:lang w:eastAsia="en-GB"/>
              </w:rPr>
              <w:t>. Then, ask pupils to complete the questions independently.</w:t>
            </w:r>
          </w:p>
          <w:p w14:paraId="1A5C80AD" w14:textId="77777777" w:rsidR="00BC4613" w:rsidRPr="00D85467" w:rsidRDefault="00BC4613" w:rsidP="00BC4613">
            <w:pPr>
              <w:spacing w:after="0" w:line="240" w:lineRule="auto"/>
              <w:rPr>
                <w:rFonts w:ascii="Arial" w:eastAsia="Times New Roman" w:hAnsi="Arial" w:cs="Arial"/>
                <w:lang w:eastAsia="en-GB"/>
              </w:rPr>
            </w:pPr>
          </w:p>
          <w:p w14:paraId="69C1330E" w14:textId="77777777" w:rsidR="00BC4613" w:rsidRPr="00D85467" w:rsidRDefault="00BC4613" w:rsidP="00BC4613">
            <w:pPr>
              <w:spacing w:after="0" w:line="240" w:lineRule="auto"/>
              <w:rPr>
                <w:rFonts w:ascii="Arial" w:eastAsia="Times New Roman" w:hAnsi="Arial" w:cs="Arial"/>
                <w:lang w:eastAsia="en-GB"/>
              </w:rPr>
            </w:pPr>
            <w:r w:rsidRPr="00D85467">
              <w:rPr>
                <w:rFonts w:ascii="Arial" w:eastAsia="Times New Roman" w:hAnsi="Arial" w:cs="Arial"/>
                <w:lang w:eastAsia="en-GB"/>
              </w:rPr>
              <w:t>When pupils have finished the activity and completed at least 5 questions, they can use the Chromebooks or iPads and play Times Table Rockstar.</w:t>
            </w:r>
          </w:p>
          <w:p w14:paraId="33D0817E" w14:textId="77777777" w:rsidR="00BC4613" w:rsidRPr="00D85467" w:rsidRDefault="00BC4613" w:rsidP="00BC4613">
            <w:pPr>
              <w:spacing w:after="0" w:line="240" w:lineRule="auto"/>
              <w:rPr>
                <w:rFonts w:ascii="Arial" w:eastAsia="Times New Roman" w:hAnsi="Arial" w:cs="Arial"/>
                <w:lang w:eastAsia="en-GB"/>
              </w:rPr>
            </w:pPr>
          </w:p>
          <w:p w14:paraId="61049DB5" w14:textId="77777777" w:rsidR="00BC4613" w:rsidRPr="00D85467" w:rsidRDefault="00BC4613" w:rsidP="00BC4613">
            <w:pPr>
              <w:spacing w:after="0" w:line="240" w:lineRule="auto"/>
              <w:rPr>
                <w:rFonts w:ascii="Arial" w:eastAsia="Times New Roman" w:hAnsi="Arial" w:cs="Arial"/>
                <w:lang w:eastAsia="en-GB"/>
              </w:rPr>
            </w:pPr>
            <w:r w:rsidRPr="00D85467">
              <w:rPr>
                <w:rFonts w:ascii="Arial" w:eastAsia="Times New Roman" w:hAnsi="Arial" w:cs="Arial"/>
                <w:lang w:eastAsia="en-GB"/>
              </w:rPr>
              <w:t xml:space="preserve"> </w:t>
            </w:r>
          </w:p>
        </w:tc>
        <w:tc>
          <w:tcPr>
            <w:tcW w:w="3191" w:type="dxa"/>
            <w:tcBorders>
              <w:top w:val="nil"/>
              <w:bottom w:val="nil"/>
            </w:tcBorders>
          </w:tcPr>
          <w:p w14:paraId="092307EB" w14:textId="77777777" w:rsidR="00BC4613" w:rsidRPr="00D85467" w:rsidRDefault="00BC4613" w:rsidP="00BC4613">
            <w:pPr>
              <w:spacing w:after="0" w:line="240" w:lineRule="auto"/>
              <w:rPr>
                <w:rFonts w:ascii="Arial" w:eastAsia="Times New Roman" w:hAnsi="Arial" w:cs="Arial"/>
                <w:lang w:eastAsia="en-GB"/>
              </w:rPr>
            </w:pPr>
          </w:p>
        </w:tc>
      </w:tr>
      <w:tr w:rsidR="00BC4613" w:rsidRPr="00D85467" w14:paraId="78598A14" w14:textId="77777777" w:rsidTr="003F63D9">
        <w:trPr>
          <w:trHeight w:val="256"/>
        </w:trPr>
        <w:tc>
          <w:tcPr>
            <w:tcW w:w="1010" w:type="dxa"/>
            <w:vMerge/>
            <w:vAlign w:val="center"/>
          </w:tcPr>
          <w:p w14:paraId="582B2C74" w14:textId="77777777" w:rsidR="00BC4613" w:rsidRPr="00D85467" w:rsidRDefault="00BC4613" w:rsidP="00BC4613">
            <w:pPr>
              <w:spacing w:after="0" w:line="240" w:lineRule="auto"/>
              <w:jc w:val="center"/>
              <w:rPr>
                <w:rFonts w:ascii="Arial" w:eastAsia="Times New Roman" w:hAnsi="Arial" w:cs="Arial"/>
                <w:lang w:eastAsia="en-GB"/>
              </w:rPr>
            </w:pPr>
          </w:p>
        </w:tc>
        <w:tc>
          <w:tcPr>
            <w:tcW w:w="5546" w:type="dxa"/>
            <w:gridSpan w:val="2"/>
            <w:vMerge/>
          </w:tcPr>
          <w:p w14:paraId="0B5546F8" w14:textId="77777777" w:rsidR="00BC4613" w:rsidRPr="00D85467" w:rsidRDefault="00BC4613" w:rsidP="00BC4613">
            <w:pPr>
              <w:spacing w:after="0" w:line="240" w:lineRule="auto"/>
              <w:rPr>
                <w:rFonts w:ascii="Arial" w:eastAsia="Times New Roman" w:hAnsi="Arial" w:cs="Arial"/>
                <w:lang w:eastAsia="en-GB"/>
              </w:rPr>
            </w:pPr>
          </w:p>
        </w:tc>
        <w:tc>
          <w:tcPr>
            <w:tcW w:w="3191" w:type="dxa"/>
            <w:tcBorders>
              <w:top w:val="nil"/>
              <w:bottom w:val="nil"/>
            </w:tcBorders>
          </w:tcPr>
          <w:p w14:paraId="61904FFD" w14:textId="77777777" w:rsidR="00BC4613" w:rsidRPr="00D85467" w:rsidRDefault="00BC4613" w:rsidP="00BC4613">
            <w:pPr>
              <w:spacing w:after="0" w:line="240" w:lineRule="auto"/>
              <w:rPr>
                <w:rFonts w:ascii="Arial" w:eastAsia="Times New Roman" w:hAnsi="Arial" w:cs="Arial"/>
                <w:lang w:eastAsia="en-GB"/>
              </w:rPr>
            </w:pPr>
          </w:p>
        </w:tc>
      </w:tr>
      <w:tr w:rsidR="00BC4613" w:rsidRPr="00D85467" w14:paraId="463E8EA6" w14:textId="77777777" w:rsidTr="003F63D9">
        <w:trPr>
          <w:trHeight w:val="256"/>
        </w:trPr>
        <w:tc>
          <w:tcPr>
            <w:tcW w:w="1010" w:type="dxa"/>
            <w:vMerge/>
            <w:vAlign w:val="center"/>
          </w:tcPr>
          <w:p w14:paraId="1E13140F" w14:textId="77777777" w:rsidR="00BC4613" w:rsidRPr="00D85467" w:rsidRDefault="00BC4613" w:rsidP="00BC4613">
            <w:pPr>
              <w:spacing w:after="0" w:line="240" w:lineRule="auto"/>
              <w:jc w:val="center"/>
              <w:rPr>
                <w:rFonts w:ascii="Arial" w:eastAsia="Times New Roman" w:hAnsi="Arial" w:cs="Arial"/>
                <w:lang w:eastAsia="en-GB"/>
              </w:rPr>
            </w:pPr>
          </w:p>
        </w:tc>
        <w:tc>
          <w:tcPr>
            <w:tcW w:w="5546" w:type="dxa"/>
            <w:gridSpan w:val="2"/>
            <w:vMerge/>
          </w:tcPr>
          <w:p w14:paraId="5CF5416A" w14:textId="77777777" w:rsidR="00BC4613" w:rsidRPr="00D85467" w:rsidRDefault="00BC4613" w:rsidP="00BC4613">
            <w:pPr>
              <w:spacing w:after="0" w:line="240" w:lineRule="auto"/>
              <w:rPr>
                <w:rFonts w:ascii="Arial" w:eastAsia="Times New Roman" w:hAnsi="Arial" w:cs="Arial"/>
                <w:lang w:eastAsia="en-GB"/>
              </w:rPr>
            </w:pPr>
          </w:p>
        </w:tc>
        <w:tc>
          <w:tcPr>
            <w:tcW w:w="3191" w:type="dxa"/>
            <w:tcBorders>
              <w:top w:val="nil"/>
              <w:bottom w:val="nil"/>
            </w:tcBorders>
          </w:tcPr>
          <w:p w14:paraId="47DB61AA" w14:textId="77777777" w:rsidR="00BC4613" w:rsidRPr="00D85467" w:rsidRDefault="00BC4613" w:rsidP="00BC4613">
            <w:pPr>
              <w:spacing w:after="0" w:line="240" w:lineRule="auto"/>
              <w:rPr>
                <w:rFonts w:ascii="Arial" w:eastAsia="Times New Roman" w:hAnsi="Arial" w:cs="Arial"/>
                <w:lang w:eastAsia="en-GB"/>
              </w:rPr>
            </w:pPr>
          </w:p>
        </w:tc>
      </w:tr>
      <w:tr w:rsidR="00BC4613" w:rsidRPr="00D85467" w14:paraId="30E00B04" w14:textId="77777777" w:rsidTr="003F63D9">
        <w:trPr>
          <w:trHeight w:val="256"/>
        </w:trPr>
        <w:tc>
          <w:tcPr>
            <w:tcW w:w="1010" w:type="dxa"/>
            <w:vMerge/>
            <w:vAlign w:val="center"/>
          </w:tcPr>
          <w:p w14:paraId="68F3529D" w14:textId="77777777" w:rsidR="00BC4613" w:rsidRPr="00D85467" w:rsidRDefault="00BC4613" w:rsidP="00BC4613">
            <w:pPr>
              <w:spacing w:after="0" w:line="240" w:lineRule="auto"/>
              <w:jc w:val="center"/>
              <w:rPr>
                <w:rFonts w:ascii="Arial" w:eastAsia="Times New Roman" w:hAnsi="Arial" w:cs="Arial"/>
                <w:lang w:eastAsia="en-GB"/>
              </w:rPr>
            </w:pPr>
          </w:p>
        </w:tc>
        <w:tc>
          <w:tcPr>
            <w:tcW w:w="5546" w:type="dxa"/>
            <w:gridSpan w:val="2"/>
            <w:vMerge/>
          </w:tcPr>
          <w:p w14:paraId="59B548D8" w14:textId="77777777" w:rsidR="00BC4613" w:rsidRPr="00D85467" w:rsidRDefault="00BC4613" w:rsidP="00BC4613">
            <w:pPr>
              <w:spacing w:after="0" w:line="240" w:lineRule="auto"/>
              <w:rPr>
                <w:rFonts w:ascii="Arial" w:eastAsia="Times New Roman" w:hAnsi="Arial" w:cs="Arial"/>
                <w:lang w:eastAsia="en-GB"/>
              </w:rPr>
            </w:pPr>
          </w:p>
        </w:tc>
        <w:tc>
          <w:tcPr>
            <w:tcW w:w="3191" w:type="dxa"/>
            <w:tcBorders>
              <w:top w:val="nil"/>
              <w:bottom w:val="nil"/>
            </w:tcBorders>
          </w:tcPr>
          <w:p w14:paraId="1AB87152" w14:textId="77777777" w:rsidR="00BC4613" w:rsidRPr="00D85467" w:rsidRDefault="00BC4613" w:rsidP="00BC4613">
            <w:pPr>
              <w:spacing w:after="0" w:line="240" w:lineRule="auto"/>
              <w:rPr>
                <w:rFonts w:ascii="Arial" w:eastAsia="Times New Roman" w:hAnsi="Arial" w:cs="Arial"/>
                <w:lang w:eastAsia="en-GB"/>
              </w:rPr>
            </w:pPr>
            <w:r w:rsidRPr="00D85467">
              <w:rPr>
                <w:rFonts w:ascii="Arial" w:eastAsia="Times New Roman" w:hAnsi="Arial" w:cs="Arial"/>
                <w:lang w:eastAsia="en-GB"/>
              </w:rPr>
              <w:t xml:space="preserve">Think, pair, share </w:t>
            </w:r>
          </w:p>
        </w:tc>
      </w:tr>
      <w:tr w:rsidR="00BC4613" w:rsidRPr="00D85467" w14:paraId="5ADA28B2" w14:textId="77777777" w:rsidTr="003F63D9">
        <w:trPr>
          <w:trHeight w:val="256"/>
        </w:trPr>
        <w:tc>
          <w:tcPr>
            <w:tcW w:w="1010" w:type="dxa"/>
            <w:vMerge/>
            <w:vAlign w:val="center"/>
          </w:tcPr>
          <w:p w14:paraId="1E136316" w14:textId="77777777" w:rsidR="00BC4613" w:rsidRPr="00D85467" w:rsidRDefault="00BC4613" w:rsidP="00BC4613">
            <w:pPr>
              <w:spacing w:after="0" w:line="240" w:lineRule="auto"/>
              <w:jc w:val="center"/>
              <w:rPr>
                <w:rFonts w:ascii="Arial" w:eastAsia="Times New Roman" w:hAnsi="Arial" w:cs="Arial"/>
                <w:lang w:eastAsia="en-GB"/>
              </w:rPr>
            </w:pPr>
          </w:p>
        </w:tc>
        <w:tc>
          <w:tcPr>
            <w:tcW w:w="5546" w:type="dxa"/>
            <w:gridSpan w:val="2"/>
            <w:vMerge/>
          </w:tcPr>
          <w:p w14:paraId="68CCF32B" w14:textId="77777777" w:rsidR="00BC4613" w:rsidRPr="00D85467" w:rsidRDefault="00BC4613" w:rsidP="00BC4613">
            <w:pPr>
              <w:spacing w:after="0" w:line="240" w:lineRule="auto"/>
              <w:rPr>
                <w:rFonts w:ascii="Arial" w:eastAsia="Times New Roman" w:hAnsi="Arial" w:cs="Arial"/>
                <w:lang w:eastAsia="en-GB"/>
              </w:rPr>
            </w:pPr>
          </w:p>
        </w:tc>
        <w:tc>
          <w:tcPr>
            <w:tcW w:w="3191" w:type="dxa"/>
            <w:tcBorders>
              <w:top w:val="nil"/>
              <w:bottom w:val="nil"/>
            </w:tcBorders>
          </w:tcPr>
          <w:p w14:paraId="1999B0F5" w14:textId="77777777" w:rsidR="00BC4613" w:rsidRPr="00D85467" w:rsidRDefault="00BC4613" w:rsidP="00BC4613">
            <w:pPr>
              <w:spacing w:after="0" w:line="240" w:lineRule="auto"/>
              <w:rPr>
                <w:rFonts w:ascii="Arial" w:eastAsia="Times New Roman" w:hAnsi="Arial" w:cs="Arial"/>
                <w:lang w:eastAsia="en-GB"/>
              </w:rPr>
            </w:pPr>
          </w:p>
          <w:p w14:paraId="382675E7" w14:textId="77777777" w:rsidR="00BC4613" w:rsidRPr="00D85467" w:rsidRDefault="00BC4613" w:rsidP="00BC4613">
            <w:pPr>
              <w:spacing w:after="0" w:line="240" w:lineRule="auto"/>
              <w:rPr>
                <w:rFonts w:ascii="Arial" w:eastAsia="Times New Roman" w:hAnsi="Arial" w:cs="Arial"/>
                <w:lang w:eastAsia="en-GB"/>
              </w:rPr>
            </w:pPr>
          </w:p>
          <w:p w14:paraId="36860306" w14:textId="77777777" w:rsidR="00BC4613" w:rsidRPr="00D85467" w:rsidRDefault="00BC4613" w:rsidP="00BC4613">
            <w:pPr>
              <w:spacing w:after="0" w:line="240" w:lineRule="auto"/>
              <w:rPr>
                <w:rFonts w:ascii="Arial" w:eastAsia="Times New Roman" w:hAnsi="Arial" w:cs="Arial"/>
                <w:lang w:eastAsia="en-GB"/>
              </w:rPr>
            </w:pPr>
          </w:p>
          <w:p w14:paraId="4E2ECA6E" w14:textId="77777777" w:rsidR="00BC4613" w:rsidRPr="00D85467" w:rsidRDefault="00BC4613" w:rsidP="00BC4613">
            <w:pPr>
              <w:spacing w:after="0" w:line="240" w:lineRule="auto"/>
              <w:rPr>
                <w:rFonts w:ascii="Arial" w:eastAsia="Times New Roman" w:hAnsi="Arial" w:cs="Arial"/>
                <w:lang w:eastAsia="en-GB"/>
              </w:rPr>
            </w:pPr>
          </w:p>
          <w:p w14:paraId="7418C236" w14:textId="77777777" w:rsidR="00BC4613" w:rsidRPr="00D85467" w:rsidRDefault="00BC4613" w:rsidP="00BC4613">
            <w:pPr>
              <w:spacing w:after="0" w:line="240" w:lineRule="auto"/>
              <w:rPr>
                <w:rFonts w:ascii="Arial" w:eastAsia="Times New Roman" w:hAnsi="Arial" w:cs="Arial"/>
                <w:lang w:eastAsia="en-GB"/>
              </w:rPr>
            </w:pPr>
          </w:p>
          <w:p w14:paraId="74DF932A" w14:textId="77777777" w:rsidR="00BC4613" w:rsidRPr="00D85467" w:rsidRDefault="00BC4613" w:rsidP="00BC4613">
            <w:pPr>
              <w:spacing w:after="0" w:line="240" w:lineRule="auto"/>
              <w:rPr>
                <w:rFonts w:ascii="Arial" w:eastAsia="Times New Roman" w:hAnsi="Arial" w:cs="Arial"/>
                <w:lang w:eastAsia="en-GB"/>
              </w:rPr>
            </w:pPr>
          </w:p>
          <w:p w14:paraId="401DB4B5" w14:textId="77777777" w:rsidR="00BC4613" w:rsidRPr="00D85467" w:rsidRDefault="00BC4613" w:rsidP="00BC4613">
            <w:pPr>
              <w:spacing w:after="0" w:line="240" w:lineRule="auto"/>
              <w:rPr>
                <w:rFonts w:ascii="Arial" w:eastAsia="Times New Roman" w:hAnsi="Arial" w:cs="Arial"/>
                <w:lang w:eastAsia="en-GB"/>
              </w:rPr>
            </w:pPr>
          </w:p>
          <w:p w14:paraId="4EAA66BC" w14:textId="77777777" w:rsidR="00BC4613" w:rsidRPr="00D85467" w:rsidRDefault="00BC4613" w:rsidP="00BC4613">
            <w:pPr>
              <w:spacing w:after="0" w:line="240" w:lineRule="auto"/>
              <w:rPr>
                <w:rFonts w:ascii="Arial" w:eastAsia="Times New Roman" w:hAnsi="Arial" w:cs="Arial"/>
                <w:lang w:eastAsia="en-GB"/>
              </w:rPr>
            </w:pPr>
            <w:r w:rsidRPr="00D85467">
              <w:rPr>
                <w:rFonts w:ascii="Arial" w:eastAsia="Times New Roman" w:hAnsi="Arial" w:cs="Arial"/>
                <w:lang w:eastAsia="en-GB"/>
              </w:rPr>
              <w:t xml:space="preserve">Pit-stops – thumbs up, middle, down </w:t>
            </w:r>
          </w:p>
          <w:p w14:paraId="7A34121C" w14:textId="77777777" w:rsidR="00BC4613" w:rsidRPr="00D85467" w:rsidRDefault="00BC4613" w:rsidP="00BC4613">
            <w:pPr>
              <w:spacing w:after="0" w:line="240" w:lineRule="auto"/>
              <w:rPr>
                <w:rFonts w:ascii="Arial" w:eastAsia="Times New Roman" w:hAnsi="Arial" w:cs="Arial"/>
                <w:lang w:eastAsia="en-GB"/>
              </w:rPr>
            </w:pPr>
          </w:p>
          <w:p w14:paraId="3AA7B7E1" w14:textId="77777777" w:rsidR="00BC4613" w:rsidRPr="00D85467" w:rsidRDefault="00BC4613" w:rsidP="00BC4613">
            <w:pPr>
              <w:spacing w:after="0" w:line="240" w:lineRule="auto"/>
              <w:rPr>
                <w:rFonts w:ascii="Arial" w:eastAsia="Times New Roman" w:hAnsi="Arial" w:cs="Arial"/>
                <w:lang w:eastAsia="en-GB"/>
              </w:rPr>
            </w:pPr>
          </w:p>
          <w:p w14:paraId="4F460861" w14:textId="77777777" w:rsidR="00BC4613" w:rsidRPr="00D85467" w:rsidRDefault="00BC4613" w:rsidP="00BC4613">
            <w:pPr>
              <w:spacing w:after="0" w:line="240" w:lineRule="auto"/>
              <w:rPr>
                <w:rFonts w:ascii="Arial" w:eastAsia="Times New Roman" w:hAnsi="Arial" w:cs="Arial"/>
                <w:lang w:eastAsia="en-GB"/>
              </w:rPr>
            </w:pPr>
            <w:r w:rsidRPr="00D85467">
              <w:rPr>
                <w:rFonts w:ascii="Arial" w:eastAsia="Times New Roman" w:hAnsi="Arial" w:cs="Arial"/>
                <w:lang w:eastAsia="en-GB"/>
              </w:rPr>
              <w:t>Can you talk me through what you have done so far?</w:t>
            </w:r>
          </w:p>
          <w:p w14:paraId="4CBC62AE" w14:textId="77777777" w:rsidR="00BC4613" w:rsidRPr="00D85467" w:rsidRDefault="00BC4613" w:rsidP="00BC4613">
            <w:pPr>
              <w:spacing w:after="0" w:line="240" w:lineRule="auto"/>
              <w:rPr>
                <w:rFonts w:ascii="Arial" w:eastAsia="Times New Roman" w:hAnsi="Arial" w:cs="Arial"/>
                <w:lang w:eastAsia="en-GB"/>
              </w:rPr>
            </w:pPr>
          </w:p>
          <w:p w14:paraId="72228732" w14:textId="77777777" w:rsidR="00BC4613" w:rsidRPr="00D85467" w:rsidRDefault="00BC4613" w:rsidP="00BC4613">
            <w:pPr>
              <w:spacing w:after="0" w:line="240" w:lineRule="auto"/>
              <w:rPr>
                <w:rFonts w:ascii="Arial" w:eastAsia="Times New Roman" w:hAnsi="Arial" w:cs="Arial"/>
                <w:lang w:eastAsia="en-GB"/>
              </w:rPr>
            </w:pPr>
          </w:p>
          <w:p w14:paraId="31A98F23" w14:textId="77777777" w:rsidR="00BC4613" w:rsidRPr="00D85467" w:rsidRDefault="00BC4613" w:rsidP="00BC4613">
            <w:pPr>
              <w:spacing w:after="0" w:line="240" w:lineRule="auto"/>
              <w:rPr>
                <w:rFonts w:ascii="Arial" w:eastAsia="Times New Roman" w:hAnsi="Arial" w:cs="Arial"/>
                <w:lang w:eastAsia="en-GB"/>
              </w:rPr>
            </w:pPr>
            <w:r w:rsidRPr="00D85467">
              <w:rPr>
                <w:rFonts w:ascii="Arial" w:eastAsia="Times New Roman" w:hAnsi="Arial" w:cs="Arial"/>
                <w:lang w:eastAsia="en-GB"/>
              </w:rPr>
              <w:t>What information do you have? What do you need to find out or do?</w:t>
            </w:r>
          </w:p>
          <w:p w14:paraId="50E502DD" w14:textId="77777777" w:rsidR="00BC4613" w:rsidRPr="00D85467" w:rsidRDefault="00BC4613" w:rsidP="00BC4613">
            <w:pPr>
              <w:spacing w:after="0" w:line="240" w:lineRule="auto"/>
              <w:rPr>
                <w:rFonts w:ascii="Arial" w:eastAsia="Times New Roman" w:hAnsi="Arial" w:cs="Arial"/>
                <w:lang w:eastAsia="en-GB"/>
              </w:rPr>
            </w:pPr>
          </w:p>
          <w:p w14:paraId="7CABA742" w14:textId="77777777" w:rsidR="00BC4613" w:rsidRPr="00D85467" w:rsidRDefault="00BC4613" w:rsidP="00BC4613">
            <w:pPr>
              <w:spacing w:after="0" w:line="240" w:lineRule="auto"/>
              <w:rPr>
                <w:rFonts w:ascii="Arial" w:eastAsia="Times New Roman" w:hAnsi="Arial" w:cs="Arial"/>
                <w:lang w:eastAsia="en-GB"/>
              </w:rPr>
            </w:pPr>
          </w:p>
          <w:p w14:paraId="603C7A0C" w14:textId="77777777" w:rsidR="00BC4613" w:rsidRPr="00D85467" w:rsidRDefault="00BC4613" w:rsidP="00BC4613">
            <w:pPr>
              <w:spacing w:after="0" w:line="240" w:lineRule="auto"/>
              <w:rPr>
                <w:rFonts w:ascii="Arial" w:eastAsia="Times New Roman" w:hAnsi="Arial" w:cs="Arial"/>
                <w:lang w:eastAsia="en-GB"/>
              </w:rPr>
            </w:pPr>
            <w:r w:rsidRPr="00D85467">
              <w:rPr>
                <w:rFonts w:ascii="Arial" w:eastAsia="Times New Roman" w:hAnsi="Arial" w:cs="Arial"/>
                <w:lang w:eastAsia="en-GB"/>
              </w:rPr>
              <w:t>How did you get your answer?</w:t>
            </w:r>
          </w:p>
          <w:p w14:paraId="0B230DEE" w14:textId="77777777" w:rsidR="00BC4613" w:rsidRPr="00D85467" w:rsidRDefault="00BC4613" w:rsidP="00BC4613">
            <w:pPr>
              <w:spacing w:after="0" w:line="240" w:lineRule="auto"/>
              <w:rPr>
                <w:rFonts w:ascii="Arial" w:eastAsia="Times New Roman" w:hAnsi="Arial" w:cs="Arial"/>
                <w:lang w:eastAsia="en-GB"/>
              </w:rPr>
            </w:pPr>
          </w:p>
        </w:tc>
      </w:tr>
      <w:tr w:rsidR="00BC4613" w:rsidRPr="00D85467" w14:paraId="0488BAD5" w14:textId="77777777" w:rsidTr="003F63D9">
        <w:trPr>
          <w:trHeight w:val="256"/>
        </w:trPr>
        <w:tc>
          <w:tcPr>
            <w:tcW w:w="1010" w:type="dxa"/>
            <w:vMerge/>
            <w:vAlign w:val="center"/>
          </w:tcPr>
          <w:p w14:paraId="7E580835" w14:textId="77777777" w:rsidR="00BC4613" w:rsidRPr="00D85467" w:rsidRDefault="00BC4613" w:rsidP="00BC4613">
            <w:pPr>
              <w:spacing w:after="0" w:line="240" w:lineRule="auto"/>
              <w:jc w:val="center"/>
              <w:rPr>
                <w:rFonts w:ascii="Arial" w:eastAsia="Times New Roman" w:hAnsi="Arial" w:cs="Arial"/>
                <w:lang w:eastAsia="en-GB"/>
              </w:rPr>
            </w:pPr>
          </w:p>
        </w:tc>
        <w:tc>
          <w:tcPr>
            <w:tcW w:w="5546" w:type="dxa"/>
            <w:gridSpan w:val="2"/>
            <w:vMerge/>
          </w:tcPr>
          <w:p w14:paraId="123FC767" w14:textId="77777777" w:rsidR="00BC4613" w:rsidRPr="00D85467" w:rsidRDefault="00BC4613" w:rsidP="00BC4613">
            <w:pPr>
              <w:spacing w:after="0" w:line="240" w:lineRule="auto"/>
              <w:rPr>
                <w:rFonts w:ascii="Arial" w:eastAsia="Times New Roman" w:hAnsi="Arial" w:cs="Arial"/>
                <w:lang w:eastAsia="en-GB"/>
              </w:rPr>
            </w:pPr>
          </w:p>
        </w:tc>
        <w:tc>
          <w:tcPr>
            <w:tcW w:w="3191" w:type="dxa"/>
            <w:tcBorders>
              <w:top w:val="nil"/>
              <w:bottom w:val="nil"/>
            </w:tcBorders>
          </w:tcPr>
          <w:p w14:paraId="33D16E7F" w14:textId="77777777" w:rsidR="00BC4613" w:rsidRPr="00D85467" w:rsidRDefault="00BC4613" w:rsidP="00BC4613">
            <w:pPr>
              <w:spacing w:after="0" w:line="240" w:lineRule="auto"/>
              <w:rPr>
                <w:rFonts w:ascii="Arial" w:eastAsia="Times New Roman" w:hAnsi="Arial" w:cs="Arial"/>
                <w:lang w:eastAsia="en-GB"/>
              </w:rPr>
            </w:pPr>
          </w:p>
        </w:tc>
      </w:tr>
      <w:tr w:rsidR="00BC4613" w:rsidRPr="00D85467" w14:paraId="3CCAF543" w14:textId="77777777" w:rsidTr="003F63D9">
        <w:trPr>
          <w:trHeight w:val="256"/>
        </w:trPr>
        <w:tc>
          <w:tcPr>
            <w:tcW w:w="1010" w:type="dxa"/>
            <w:vMerge/>
            <w:vAlign w:val="center"/>
          </w:tcPr>
          <w:p w14:paraId="0C7435CE" w14:textId="77777777" w:rsidR="00BC4613" w:rsidRPr="00D85467" w:rsidRDefault="00BC4613" w:rsidP="00BC4613">
            <w:pPr>
              <w:spacing w:after="0" w:line="240" w:lineRule="auto"/>
              <w:jc w:val="center"/>
              <w:rPr>
                <w:rFonts w:ascii="Arial" w:eastAsia="Times New Roman" w:hAnsi="Arial" w:cs="Arial"/>
                <w:lang w:eastAsia="en-GB"/>
              </w:rPr>
            </w:pPr>
          </w:p>
        </w:tc>
        <w:tc>
          <w:tcPr>
            <w:tcW w:w="5546" w:type="dxa"/>
            <w:gridSpan w:val="2"/>
            <w:vMerge/>
          </w:tcPr>
          <w:p w14:paraId="6140CAB1" w14:textId="77777777" w:rsidR="00BC4613" w:rsidRPr="00D85467" w:rsidRDefault="00BC4613" w:rsidP="00BC4613">
            <w:pPr>
              <w:spacing w:after="0" w:line="240" w:lineRule="auto"/>
              <w:rPr>
                <w:rFonts w:ascii="Arial" w:eastAsia="Times New Roman" w:hAnsi="Arial" w:cs="Arial"/>
                <w:lang w:eastAsia="en-GB"/>
              </w:rPr>
            </w:pPr>
          </w:p>
        </w:tc>
        <w:tc>
          <w:tcPr>
            <w:tcW w:w="3191" w:type="dxa"/>
            <w:tcBorders>
              <w:top w:val="nil"/>
              <w:bottom w:val="nil"/>
            </w:tcBorders>
          </w:tcPr>
          <w:p w14:paraId="0DACE49C" w14:textId="77777777" w:rsidR="00BC4613" w:rsidRPr="00D85467" w:rsidRDefault="00BC4613" w:rsidP="00BC4613">
            <w:pPr>
              <w:spacing w:after="0" w:line="240" w:lineRule="auto"/>
              <w:rPr>
                <w:rFonts w:ascii="Arial" w:eastAsia="Times New Roman" w:hAnsi="Arial" w:cs="Arial"/>
                <w:lang w:eastAsia="en-GB"/>
              </w:rPr>
            </w:pPr>
          </w:p>
        </w:tc>
      </w:tr>
      <w:tr w:rsidR="00BC4613" w:rsidRPr="00D85467" w14:paraId="1516594C" w14:textId="77777777" w:rsidTr="003F63D9">
        <w:trPr>
          <w:trHeight w:val="256"/>
        </w:trPr>
        <w:tc>
          <w:tcPr>
            <w:tcW w:w="1010" w:type="dxa"/>
            <w:vMerge/>
            <w:vAlign w:val="center"/>
          </w:tcPr>
          <w:p w14:paraId="512FD4D8" w14:textId="77777777" w:rsidR="00BC4613" w:rsidRPr="00D85467" w:rsidRDefault="00BC4613" w:rsidP="00BC4613">
            <w:pPr>
              <w:spacing w:after="0" w:line="240" w:lineRule="auto"/>
              <w:jc w:val="center"/>
              <w:rPr>
                <w:rFonts w:ascii="Arial" w:eastAsia="Times New Roman" w:hAnsi="Arial" w:cs="Arial"/>
                <w:lang w:eastAsia="en-GB"/>
              </w:rPr>
            </w:pPr>
          </w:p>
        </w:tc>
        <w:tc>
          <w:tcPr>
            <w:tcW w:w="5546" w:type="dxa"/>
            <w:gridSpan w:val="2"/>
            <w:vMerge/>
          </w:tcPr>
          <w:p w14:paraId="33054394" w14:textId="77777777" w:rsidR="00BC4613" w:rsidRPr="00D85467" w:rsidRDefault="00BC4613" w:rsidP="00BC4613">
            <w:pPr>
              <w:spacing w:after="0" w:line="240" w:lineRule="auto"/>
              <w:rPr>
                <w:rFonts w:ascii="Arial" w:eastAsia="Times New Roman" w:hAnsi="Arial" w:cs="Arial"/>
                <w:lang w:eastAsia="en-GB"/>
              </w:rPr>
            </w:pPr>
          </w:p>
        </w:tc>
        <w:tc>
          <w:tcPr>
            <w:tcW w:w="3191" w:type="dxa"/>
            <w:tcBorders>
              <w:top w:val="nil"/>
              <w:bottom w:val="nil"/>
            </w:tcBorders>
          </w:tcPr>
          <w:p w14:paraId="6BFE47D3" w14:textId="26F212FB" w:rsidR="00BC4613" w:rsidRPr="00D85467" w:rsidRDefault="00DB0B7D" w:rsidP="00BC4613">
            <w:pPr>
              <w:spacing w:after="0" w:line="240" w:lineRule="auto"/>
              <w:rPr>
                <w:rFonts w:ascii="Arial" w:eastAsia="Times New Roman" w:hAnsi="Arial" w:cs="Arial"/>
                <w:lang w:eastAsia="en-GB"/>
              </w:rPr>
            </w:pPr>
            <w:r w:rsidRPr="00D85467">
              <w:rPr>
                <w:rFonts w:ascii="Arial" w:eastAsia="Times New Roman" w:hAnsi="Arial" w:cs="Arial"/>
                <w:lang w:eastAsia="en-GB"/>
              </w:rPr>
              <w:t xml:space="preserve">Pit-stop </w:t>
            </w:r>
          </w:p>
        </w:tc>
      </w:tr>
      <w:tr w:rsidR="00BC4613" w:rsidRPr="00D85467" w14:paraId="5AD68B6C" w14:textId="77777777" w:rsidTr="003F63D9">
        <w:trPr>
          <w:trHeight w:val="256"/>
        </w:trPr>
        <w:tc>
          <w:tcPr>
            <w:tcW w:w="1010" w:type="dxa"/>
            <w:vMerge/>
            <w:vAlign w:val="center"/>
          </w:tcPr>
          <w:p w14:paraId="156C84F7" w14:textId="77777777" w:rsidR="00BC4613" w:rsidRPr="00D85467" w:rsidRDefault="00BC4613" w:rsidP="00BC4613">
            <w:pPr>
              <w:spacing w:after="0" w:line="240" w:lineRule="auto"/>
              <w:jc w:val="center"/>
              <w:rPr>
                <w:rFonts w:ascii="Arial" w:eastAsia="Times New Roman" w:hAnsi="Arial" w:cs="Arial"/>
                <w:lang w:eastAsia="en-GB"/>
              </w:rPr>
            </w:pPr>
          </w:p>
        </w:tc>
        <w:tc>
          <w:tcPr>
            <w:tcW w:w="5546" w:type="dxa"/>
            <w:gridSpan w:val="2"/>
            <w:vMerge/>
            <w:tcBorders>
              <w:bottom w:val="single" w:sz="4" w:space="0" w:color="auto"/>
            </w:tcBorders>
          </w:tcPr>
          <w:p w14:paraId="7F35AEB9" w14:textId="77777777" w:rsidR="00BC4613" w:rsidRPr="00D85467" w:rsidRDefault="00BC4613" w:rsidP="00BC4613">
            <w:pPr>
              <w:spacing w:after="0" w:line="240" w:lineRule="auto"/>
              <w:rPr>
                <w:rFonts w:ascii="Arial" w:eastAsia="Times New Roman" w:hAnsi="Arial" w:cs="Arial"/>
                <w:lang w:eastAsia="en-GB"/>
              </w:rPr>
            </w:pPr>
          </w:p>
        </w:tc>
        <w:tc>
          <w:tcPr>
            <w:tcW w:w="3191" w:type="dxa"/>
            <w:tcBorders>
              <w:top w:val="nil"/>
              <w:bottom w:val="nil"/>
            </w:tcBorders>
          </w:tcPr>
          <w:p w14:paraId="497CFBD9" w14:textId="77777777" w:rsidR="00BC4613" w:rsidRPr="00D85467" w:rsidRDefault="00BC4613" w:rsidP="00BC4613">
            <w:pPr>
              <w:spacing w:after="0" w:line="240" w:lineRule="auto"/>
              <w:rPr>
                <w:rFonts w:ascii="Arial" w:eastAsia="Times New Roman" w:hAnsi="Arial" w:cs="Arial"/>
                <w:lang w:eastAsia="en-GB"/>
              </w:rPr>
            </w:pPr>
          </w:p>
        </w:tc>
      </w:tr>
      <w:tr w:rsidR="00BC4613" w:rsidRPr="00D85467" w14:paraId="362A4034" w14:textId="77777777" w:rsidTr="003F63D9">
        <w:trPr>
          <w:trHeight w:val="256"/>
        </w:trPr>
        <w:tc>
          <w:tcPr>
            <w:tcW w:w="1010" w:type="dxa"/>
            <w:vMerge w:val="restart"/>
            <w:vAlign w:val="center"/>
          </w:tcPr>
          <w:p w14:paraId="73AF9508" w14:textId="77777777" w:rsidR="00BC4613" w:rsidRPr="00D85467" w:rsidRDefault="00BC4613" w:rsidP="00BC4613">
            <w:pPr>
              <w:spacing w:after="0" w:line="240" w:lineRule="auto"/>
              <w:jc w:val="center"/>
              <w:rPr>
                <w:rFonts w:ascii="Arial" w:eastAsia="Times New Roman" w:hAnsi="Arial" w:cs="Arial"/>
                <w:lang w:eastAsia="en-GB"/>
              </w:rPr>
            </w:pPr>
            <w:r w:rsidRPr="00D85467">
              <w:rPr>
                <w:rFonts w:ascii="Arial" w:eastAsia="Times New Roman" w:hAnsi="Arial" w:cs="Arial"/>
                <w:lang w:eastAsia="en-GB"/>
              </w:rPr>
              <w:t xml:space="preserve">11:40 </w:t>
            </w:r>
          </w:p>
          <w:p w14:paraId="31F55C34" w14:textId="77777777" w:rsidR="00BC4613" w:rsidRPr="00D85467" w:rsidRDefault="00BC4613" w:rsidP="00BC4613">
            <w:pPr>
              <w:spacing w:after="0" w:line="240" w:lineRule="auto"/>
              <w:jc w:val="center"/>
              <w:rPr>
                <w:rFonts w:ascii="Arial" w:eastAsia="Times New Roman" w:hAnsi="Arial" w:cs="Arial"/>
                <w:lang w:eastAsia="en-GB"/>
              </w:rPr>
            </w:pPr>
            <w:r w:rsidRPr="00D85467">
              <w:rPr>
                <w:rFonts w:ascii="Arial" w:eastAsia="Times New Roman" w:hAnsi="Arial" w:cs="Arial"/>
                <w:lang w:eastAsia="en-GB"/>
              </w:rPr>
              <w:t>(10 minutes)</w:t>
            </w:r>
          </w:p>
          <w:p w14:paraId="2CDEF9F4" w14:textId="77777777" w:rsidR="00BC4613" w:rsidRPr="00D85467" w:rsidRDefault="00BC4613" w:rsidP="00BC4613">
            <w:pPr>
              <w:spacing w:after="0" w:line="240" w:lineRule="auto"/>
              <w:jc w:val="center"/>
              <w:rPr>
                <w:rFonts w:ascii="Arial" w:eastAsia="Times New Roman" w:hAnsi="Arial" w:cs="Arial"/>
                <w:lang w:eastAsia="en-GB"/>
              </w:rPr>
            </w:pPr>
          </w:p>
          <w:p w14:paraId="0127CEED" w14:textId="77777777" w:rsidR="00BC4613" w:rsidRPr="00D85467" w:rsidRDefault="00BC4613" w:rsidP="00BC4613">
            <w:pPr>
              <w:spacing w:after="0" w:line="240" w:lineRule="auto"/>
              <w:jc w:val="center"/>
              <w:rPr>
                <w:rFonts w:ascii="Arial" w:eastAsia="Times New Roman" w:hAnsi="Arial" w:cs="Arial"/>
                <w:lang w:eastAsia="en-GB"/>
              </w:rPr>
            </w:pPr>
          </w:p>
          <w:p w14:paraId="6F39FFEF" w14:textId="77777777" w:rsidR="00BC4613" w:rsidRPr="00D85467" w:rsidRDefault="00BC4613" w:rsidP="00BC4613">
            <w:pPr>
              <w:spacing w:after="0" w:line="240" w:lineRule="auto"/>
              <w:jc w:val="center"/>
              <w:rPr>
                <w:rFonts w:ascii="Arial" w:eastAsia="Times New Roman" w:hAnsi="Arial" w:cs="Arial"/>
                <w:lang w:eastAsia="en-GB"/>
              </w:rPr>
            </w:pPr>
          </w:p>
          <w:p w14:paraId="1F1C699D" w14:textId="77777777" w:rsidR="00BC4613" w:rsidRPr="00D85467" w:rsidRDefault="00BC4613" w:rsidP="00BC4613">
            <w:pPr>
              <w:spacing w:after="0" w:line="240" w:lineRule="auto"/>
              <w:jc w:val="center"/>
              <w:rPr>
                <w:rFonts w:ascii="Arial" w:eastAsia="Times New Roman" w:hAnsi="Arial" w:cs="Arial"/>
                <w:lang w:eastAsia="en-GB"/>
              </w:rPr>
            </w:pPr>
          </w:p>
          <w:p w14:paraId="200C7FBB" w14:textId="77777777" w:rsidR="00BC4613" w:rsidRPr="00D85467" w:rsidRDefault="00BC4613" w:rsidP="00BC4613">
            <w:pPr>
              <w:spacing w:after="0" w:line="240" w:lineRule="auto"/>
              <w:jc w:val="center"/>
              <w:rPr>
                <w:rFonts w:ascii="Arial" w:eastAsia="Times New Roman" w:hAnsi="Arial" w:cs="Arial"/>
                <w:lang w:eastAsia="en-GB"/>
              </w:rPr>
            </w:pPr>
          </w:p>
          <w:p w14:paraId="1A8CFEA7" w14:textId="77777777" w:rsidR="00BC4613" w:rsidRPr="00D85467" w:rsidRDefault="00BC4613" w:rsidP="00BC4613">
            <w:pPr>
              <w:spacing w:after="0" w:line="240" w:lineRule="auto"/>
              <w:jc w:val="center"/>
              <w:rPr>
                <w:rFonts w:ascii="Arial" w:eastAsia="Times New Roman" w:hAnsi="Arial" w:cs="Arial"/>
                <w:lang w:eastAsia="en-GB"/>
              </w:rPr>
            </w:pPr>
          </w:p>
          <w:p w14:paraId="2E121EB7" w14:textId="77777777" w:rsidR="00BC4613" w:rsidRPr="00D85467" w:rsidRDefault="00BC4613" w:rsidP="00BC4613">
            <w:pPr>
              <w:spacing w:after="0" w:line="240" w:lineRule="auto"/>
              <w:jc w:val="center"/>
              <w:rPr>
                <w:rFonts w:ascii="Arial" w:eastAsia="Times New Roman" w:hAnsi="Arial" w:cs="Arial"/>
                <w:lang w:eastAsia="en-GB"/>
              </w:rPr>
            </w:pPr>
          </w:p>
          <w:p w14:paraId="0831285A" w14:textId="77777777" w:rsidR="00BC4613" w:rsidRPr="00D85467" w:rsidRDefault="00BC4613" w:rsidP="00BC4613">
            <w:pPr>
              <w:spacing w:after="0" w:line="240" w:lineRule="auto"/>
              <w:jc w:val="center"/>
              <w:rPr>
                <w:rFonts w:ascii="Arial" w:eastAsia="Times New Roman" w:hAnsi="Arial" w:cs="Arial"/>
                <w:lang w:eastAsia="en-GB"/>
              </w:rPr>
            </w:pPr>
          </w:p>
          <w:p w14:paraId="60E5BE50" w14:textId="77777777" w:rsidR="00BC4613" w:rsidRPr="00D85467" w:rsidRDefault="00BC4613" w:rsidP="00BC4613">
            <w:pPr>
              <w:spacing w:after="0" w:line="240" w:lineRule="auto"/>
              <w:jc w:val="center"/>
              <w:rPr>
                <w:rFonts w:ascii="Arial" w:eastAsia="Times New Roman" w:hAnsi="Arial" w:cs="Arial"/>
                <w:lang w:eastAsia="en-GB"/>
              </w:rPr>
            </w:pPr>
          </w:p>
          <w:p w14:paraId="68C2F70D" w14:textId="77777777" w:rsidR="00BC4613" w:rsidRPr="00D85467" w:rsidRDefault="00BC4613" w:rsidP="00BC4613">
            <w:pPr>
              <w:spacing w:after="0" w:line="240" w:lineRule="auto"/>
              <w:jc w:val="center"/>
              <w:rPr>
                <w:rFonts w:ascii="Arial" w:eastAsia="Times New Roman" w:hAnsi="Arial" w:cs="Arial"/>
                <w:lang w:eastAsia="en-GB"/>
              </w:rPr>
            </w:pPr>
          </w:p>
          <w:p w14:paraId="1A8C8E75" w14:textId="77777777" w:rsidR="00BC4613" w:rsidRPr="00D85467" w:rsidRDefault="00BC4613" w:rsidP="00BC4613">
            <w:pPr>
              <w:spacing w:after="0" w:line="240" w:lineRule="auto"/>
              <w:jc w:val="center"/>
              <w:rPr>
                <w:rFonts w:ascii="Arial" w:eastAsia="Times New Roman" w:hAnsi="Arial" w:cs="Arial"/>
                <w:lang w:eastAsia="en-GB"/>
              </w:rPr>
            </w:pPr>
          </w:p>
          <w:p w14:paraId="1D41E517" w14:textId="77777777" w:rsidR="00BC4613" w:rsidRPr="00D85467" w:rsidRDefault="00BC4613" w:rsidP="00BC4613">
            <w:pPr>
              <w:spacing w:after="0" w:line="240" w:lineRule="auto"/>
              <w:jc w:val="center"/>
              <w:rPr>
                <w:rFonts w:ascii="Arial" w:eastAsia="Times New Roman" w:hAnsi="Arial" w:cs="Arial"/>
                <w:lang w:eastAsia="en-GB"/>
              </w:rPr>
            </w:pPr>
          </w:p>
        </w:tc>
        <w:tc>
          <w:tcPr>
            <w:tcW w:w="5546" w:type="dxa"/>
            <w:gridSpan w:val="2"/>
            <w:tcBorders>
              <w:bottom w:val="nil"/>
            </w:tcBorders>
          </w:tcPr>
          <w:p w14:paraId="03FE5AE2" w14:textId="77777777" w:rsidR="00BC4613" w:rsidRPr="00D85467" w:rsidRDefault="00BC4613" w:rsidP="00BC4613">
            <w:pPr>
              <w:spacing w:after="0" w:line="240" w:lineRule="auto"/>
              <w:rPr>
                <w:rFonts w:ascii="Arial" w:eastAsia="Times New Roman" w:hAnsi="Arial" w:cs="Arial"/>
                <w:u w:val="single"/>
                <w:lang w:eastAsia="en-GB"/>
              </w:rPr>
            </w:pPr>
            <w:r w:rsidRPr="00D85467">
              <w:rPr>
                <w:rFonts w:ascii="Arial" w:eastAsia="Times New Roman" w:hAnsi="Arial" w:cs="Arial"/>
                <w:u w:val="single"/>
                <w:lang w:eastAsia="en-GB"/>
              </w:rPr>
              <w:t>Plenary</w:t>
            </w:r>
          </w:p>
          <w:p w14:paraId="4FF13411" w14:textId="77777777" w:rsidR="00BC4613" w:rsidRPr="00D85467" w:rsidRDefault="00BC4613" w:rsidP="00BC4613">
            <w:pPr>
              <w:spacing w:after="0" w:line="240" w:lineRule="auto"/>
              <w:rPr>
                <w:rFonts w:ascii="Arial" w:eastAsia="Times New Roman" w:hAnsi="Arial" w:cs="Arial"/>
                <w:lang w:eastAsia="en-GB"/>
              </w:rPr>
            </w:pPr>
            <w:r w:rsidRPr="00D85467">
              <w:rPr>
                <w:rFonts w:ascii="Arial" w:eastAsia="Times New Roman" w:hAnsi="Arial" w:cs="Arial"/>
                <w:lang w:eastAsia="en-GB"/>
              </w:rPr>
              <w:t xml:space="preserve">Ask the children to complete a ‘write back’: </w:t>
            </w:r>
            <w:r w:rsidRPr="00D85467">
              <w:rPr>
                <w:rFonts w:ascii="Arial" w:eastAsia="Times New Roman" w:hAnsi="Arial" w:cs="Arial"/>
                <w:i/>
                <w:lang w:eastAsia="en-GB"/>
              </w:rPr>
              <w:t xml:space="preserve">Dear Mrs/Miss/Mr… </w:t>
            </w:r>
            <w:r w:rsidRPr="00D85467">
              <w:rPr>
                <w:rFonts w:ascii="Arial" w:eastAsia="Times New Roman" w:hAnsi="Arial" w:cs="Arial"/>
                <w:lang w:eastAsia="en-GB"/>
              </w:rPr>
              <w:t xml:space="preserve">The ‘write back’ should explain if they are in their danger zone, stretch zone or comfort zone. </w:t>
            </w:r>
          </w:p>
        </w:tc>
        <w:tc>
          <w:tcPr>
            <w:tcW w:w="3191" w:type="dxa"/>
            <w:tcBorders>
              <w:top w:val="nil"/>
              <w:bottom w:val="nil"/>
            </w:tcBorders>
          </w:tcPr>
          <w:p w14:paraId="61CCEF2B" w14:textId="77777777" w:rsidR="00BC4613" w:rsidRPr="00D85467" w:rsidRDefault="00BC4613" w:rsidP="00BC4613">
            <w:pPr>
              <w:spacing w:after="0" w:line="240" w:lineRule="auto"/>
              <w:rPr>
                <w:rFonts w:ascii="Arial" w:eastAsia="Times New Roman" w:hAnsi="Arial" w:cs="Arial"/>
                <w:lang w:eastAsia="en-GB"/>
              </w:rPr>
            </w:pPr>
          </w:p>
          <w:p w14:paraId="0E002223" w14:textId="77777777" w:rsidR="00BC4613" w:rsidRPr="00D85467" w:rsidRDefault="00BC4613" w:rsidP="00BC4613">
            <w:pPr>
              <w:spacing w:after="0" w:line="240" w:lineRule="auto"/>
              <w:rPr>
                <w:rFonts w:ascii="Arial" w:eastAsia="Times New Roman" w:hAnsi="Arial" w:cs="Arial"/>
                <w:lang w:eastAsia="en-GB"/>
              </w:rPr>
            </w:pPr>
          </w:p>
        </w:tc>
      </w:tr>
      <w:tr w:rsidR="00BC4613" w:rsidRPr="00D85467" w14:paraId="085C1044" w14:textId="77777777" w:rsidTr="003F63D9">
        <w:trPr>
          <w:trHeight w:val="256"/>
        </w:trPr>
        <w:tc>
          <w:tcPr>
            <w:tcW w:w="1010" w:type="dxa"/>
            <w:vMerge/>
          </w:tcPr>
          <w:p w14:paraId="0DEDDA2B" w14:textId="77777777" w:rsidR="00BC4613" w:rsidRPr="00D85467" w:rsidRDefault="00BC4613" w:rsidP="00BC4613">
            <w:pPr>
              <w:spacing w:after="0" w:line="240" w:lineRule="auto"/>
              <w:rPr>
                <w:rFonts w:ascii="Arial" w:eastAsia="Times New Roman" w:hAnsi="Arial" w:cs="Arial"/>
                <w:lang w:eastAsia="en-GB"/>
              </w:rPr>
            </w:pPr>
          </w:p>
        </w:tc>
        <w:tc>
          <w:tcPr>
            <w:tcW w:w="5546" w:type="dxa"/>
            <w:gridSpan w:val="2"/>
            <w:vMerge w:val="restart"/>
            <w:tcBorders>
              <w:top w:val="nil"/>
            </w:tcBorders>
          </w:tcPr>
          <w:p w14:paraId="78D75DD6" w14:textId="7D5A6128" w:rsidR="00BC4613" w:rsidRPr="00D85467" w:rsidRDefault="00BC4613" w:rsidP="00BC4613">
            <w:pPr>
              <w:spacing w:after="0" w:line="240" w:lineRule="auto"/>
              <w:rPr>
                <w:rFonts w:ascii="Arial" w:eastAsia="Times New Roman" w:hAnsi="Arial" w:cs="Arial"/>
                <w:lang w:eastAsia="en-GB"/>
              </w:rPr>
            </w:pPr>
            <w:r w:rsidRPr="00D85467">
              <w:rPr>
                <w:rFonts w:ascii="Arial" w:eastAsia="Times New Roman" w:hAnsi="Arial" w:cs="Arial"/>
                <w:lang w:eastAsia="en-GB"/>
              </w:rPr>
              <w:t xml:space="preserve">. </w:t>
            </w:r>
          </w:p>
          <w:p w14:paraId="7937E01D" w14:textId="77777777" w:rsidR="00BC4613" w:rsidRPr="00D85467" w:rsidRDefault="00BC4613" w:rsidP="00BC4613">
            <w:pPr>
              <w:spacing w:after="0" w:line="240" w:lineRule="auto"/>
              <w:rPr>
                <w:rFonts w:ascii="Arial" w:eastAsia="Times New Roman" w:hAnsi="Arial" w:cs="Arial"/>
                <w:lang w:eastAsia="en-GB"/>
              </w:rPr>
            </w:pPr>
          </w:p>
          <w:p w14:paraId="6F9D9EA9" w14:textId="77777777" w:rsidR="00BC4613" w:rsidRPr="00D85467" w:rsidRDefault="00BC4613" w:rsidP="00BC4613">
            <w:pPr>
              <w:spacing w:after="0" w:line="240" w:lineRule="auto"/>
              <w:rPr>
                <w:rFonts w:ascii="Arial" w:eastAsia="Times New Roman" w:hAnsi="Arial" w:cs="Arial"/>
                <w:u w:val="single"/>
                <w:lang w:eastAsia="en-GB"/>
              </w:rPr>
            </w:pPr>
          </w:p>
        </w:tc>
        <w:tc>
          <w:tcPr>
            <w:tcW w:w="3191" w:type="dxa"/>
            <w:tcBorders>
              <w:top w:val="nil"/>
              <w:bottom w:val="nil"/>
            </w:tcBorders>
          </w:tcPr>
          <w:p w14:paraId="0CDCA96A" w14:textId="77777777" w:rsidR="00BC4613" w:rsidRPr="00D85467" w:rsidRDefault="00BC4613" w:rsidP="00BC4613">
            <w:pPr>
              <w:spacing w:after="0" w:line="240" w:lineRule="auto"/>
              <w:rPr>
                <w:rFonts w:ascii="Arial" w:eastAsia="Times New Roman" w:hAnsi="Arial" w:cs="Arial"/>
                <w:lang w:eastAsia="en-GB"/>
              </w:rPr>
            </w:pPr>
            <w:r w:rsidRPr="00D85467">
              <w:rPr>
                <w:rFonts w:ascii="Arial" w:eastAsia="Times New Roman" w:hAnsi="Arial" w:cs="Arial"/>
                <w:lang w:eastAsia="en-GB"/>
              </w:rPr>
              <w:t xml:space="preserve">Exit Card </w:t>
            </w:r>
          </w:p>
        </w:tc>
      </w:tr>
      <w:tr w:rsidR="00BC4613" w:rsidRPr="00D85467" w14:paraId="4D56873A" w14:textId="77777777" w:rsidTr="003F63D9">
        <w:trPr>
          <w:trHeight w:val="256"/>
        </w:trPr>
        <w:tc>
          <w:tcPr>
            <w:tcW w:w="1010" w:type="dxa"/>
            <w:vMerge/>
          </w:tcPr>
          <w:p w14:paraId="4EE8C27D" w14:textId="77777777" w:rsidR="00BC4613" w:rsidRPr="00D85467" w:rsidRDefault="00BC4613" w:rsidP="00BC4613">
            <w:pPr>
              <w:spacing w:after="0" w:line="240" w:lineRule="auto"/>
              <w:rPr>
                <w:rFonts w:ascii="Arial" w:eastAsia="Times New Roman" w:hAnsi="Arial" w:cs="Arial"/>
                <w:lang w:eastAsia="en-GB"/>
              </w:rPr>
            </w:pPr>
          </w:p>
        </w:tc>
        <w:tc>
          <w:tcPr>
            <w:tcW w:w="5546" w:type="dxa"/>
            <w:gridSpan w:val="2"/>
            <w:vMerge/>
          </w:tcPr>
          <w:p w14:paraId="527A21AE" w14:textId="77777777" w:rsidR="00BC4613" w:rsidRPr="00D85467" w:rsidRDefault="00BC4613" w:rsidP="00BC4613">
            <w:pPr>
              <w:spacing w:after="0" w:line="240" w:lineRule="auto"/>
              <w:rPr>
                <w:rFonts w:ascii="Arial" w:eastAsia="Times New Roman" w:hAnsi="Arial" w:cs="Arial"/>
                <w:lang w:eastAsia="en-GB"/>
              </w:rPr>
            </w:pPr>
          </w:p>
        </w:tc>
        <w:tc>
          <w:tcPr>
            <w:tcW w:w="3191" w:type="dxa"/>
            <w:tcBorders>
              <w:top w:val="nil"/>
              <w:bottom w:val="nil"/>
            </w:tcBorders>
          </w:tcPr>
          <w:p w14:paraId="326AFC1C" w14:textId="77777777" w:rsidR="00BC4613" w:rsidRPr="00D85467" w:rsidRDefault="00BC4613" w:rsidP="00BC4613">
            <w:pPr>
              <w:spacing w:after="0" w:line="240" w:lineRule="auto"/>
              <w:rPr>
                <w:rFonts w:ascii="Arial" w:eastAsia="Times New Roman" w:hAnsi="Arial" w:cs="Arial"/>
                <w:lang w:eastAsia="en-GB"/>
              </w:rPr>
            </w:pPr>
          </w:p>
        </w:tc>
      </w:tr>
      <w:tr w:rsidR="00BC4613" w:rsidRPr="00D85467" w14:paraId="614C9BB1" w14:textId="77777777" w:rsidTr="003F63D9">
        <w:trPr>
          <w:trHeight w:val="256"/>
        </w:trPr>
        <w:tc>
          <w:tcPr>
            <w:tcW w:w="1010" w:type="dxa"/>
            <w:vMerge/>
          </w:tcPr>
          <w:p w14:paraId="0B8E99BC" w14:textId="77777777" w:rsidR="00BC4613" w:rsidRPr="00D85467" w:rsidRDefault="00BC4613" w:rsidP="00BC4613">
            <w:pPr>
              <w:spacing w:after="0" w:line="240" w:lineRule="auto"/>
              <w:rPr>
                <w:rFonts w:ascii="Arial" w:eastAsia="Times New Roman" w:hAnsi="Arial" w:cs="Arial"/>
                <w:lang w:eastAsia="en-GB"/>
              </w:rPr>
            </w:pPr>
          </w:p>
        </w:tc>
        <w:tc>
          <w:tcPr>
            <w:tcW w:w="5546" w:type="dxa"/>
            <w:gridSpan w:val="2"/>
            <w:vMerge/>
          </w:tcPr>
          <w:p w14:paraId="78AC76B8" w14:textId="77777777" w:rsidR="00BC4613" w:rsidRPr="00D85467" w:rsidRDefault="00BC4613" w:rsidP="00BC4613">
            <w:pPr>
              <w:spacing w:after="0" w:line="240" w:lineRule="auto"/>
              <w:rPr>
                <w:rFonts w:ascii="Arial" w:eastAsia="Times New Roman" w:hAnsi="Arial" w:cs="Arial"/>
                <w:lang w:eastAsia="en-GB"/>
              </w:rPr>
            </w:pPr>
          </w:p>
        </w:tc>
        <w:tc>
          <w:tcPr>
            <w:tcW w:w="3191" w:type="dxa"/>
            <w:tcBorders>
              <w:top w:val="nil"/>
              <w:bottom w:val="nil"/>
            </w:tcBorders>
          </w:tcPr>
          <w:p w14:paraId="0B535E3E" w14:textId="77777777" w:rsidR="00BC4613" w:rsidRPr="00D85467" w:rsidRDefault="00BC4613" w:rsidP="00BC4613">
            <w:pPr>
              <w:spacing w:after="0" w:line="240" w:lineRule="auto"/>
              <w:rPr>
                <w:rFonts w:ascii="Arial" w:eastAsia="Times New Roman" w:hAnsi="Arial" w:cs="Arial"/>
                <w:lang w:eastAsia="en-GB"/>
              </w:rPr>
            </w:pPr>
            <w:r w:rsidRPr="00D85467">
              <w:rPr>
                <w:rFonts w:ascii="Arial" w:eastAsia="Times New Roman" w:hAnsi="Arial" w:cs="Arial"/>
                <w:lang w:eastAsia="en-GB"/>
              </w:rPr>
              <w:t xml:space="preserve">Complete a write back </w:t>
            </w:r>
          </w:p>
          <w:p w14:paraId="18532B7F" w14:textId="77777777" w:rsidR="00BC4613" w:rsidRPr="00D85467" w:rsidRDefault="00BC4613" w:rsidP="00BC4613">
            <w:pPr>
              <w:spacing w:after="0" w:line="240" w:lineRule="auto"/>
              <w:rPr>
                <w:rFonts w:ascii="Arial" w:eastAsia="Times New Roman" w:hAnsi="Arial" w:cs="Arial"/>
                <w:lang w:eastAsia="en-GB"/>
              </w:rPr>
            </w:pPr>
          </w:p>
          <w:p w14:paraId="49B858BD" w14:textId="77777777" w:rsidR="00BC4613" w:rsidRPr="00D85467" w:rsidRDefault="00BC4613" w:rsidP="00BC4613">
            <w:pPr>
              <w:spacing w:after="0" w:line="240" w:lineRule="auto"/>
              <w:rPr>
                <w:rFonts w:ascii="Arial" w:eastAsia="Times New Roman" w:hAnsi="Arial" w:cs="Arial"/>
                <w:lang w:eastAsia="en-GB"/>
              </w:rPr>
            </w:pPr>
            <w:r w:rsidRPr="00D85467">
              <w:rPr>
                <w:rFonts w:ascii="Arial" w:eastAsia="Times New Roman" w:hAnsi="Arial" w:cs="Arial"/>
                <w:lang w:eastAsia="en-GB"/>
              </w:rPr>
              <w:t>How do you feel about today?</w:t>
            </w:r>
          </w:p>
          <w:p w14:paraId="40312DF1" w14:textId="77777777" w:rsidR="00BC4613" w:rsidRPr="00D85467" w:rsidRDefault="00BC4613" w:rsidP="00BC4613">
            <w:pPr>
              <w:spacing w:after="0" w:line="240" w:lineRule="auto"/>
              <w:rPr>
                <w:rFonts w:ascii="Arial" w:eastAsia="Times New Roman" w:hAnsi="Arial" w:cs="Arial"/>
                <w:lang w:eastAsia="en-GB"/>
              </w:rPr>
            </w:pPr>
          </w:p>
          <w:p w14:paraId="39BC43E1" w14:textId="77777777" w:rsidR="00BC4613" w:rsidRPr="00D85467" w:rsidRDefault="00BC4613" w:rsidP="00BC4613">
            <w:pPr>
              <w:spacing w:after="0" w:line="240" w:lineRule="auto"/>
              <w:rPr>
                <w:rFonts w:ascii="Arial" w:eastAsia="Times New Roman" w:hAnsi="Arial" w:cs="Arial"/>
                <w:lang w:eastAsia="en-GB"/>
              </w:rPr>
            </w:pPr>
          </w:p>
          <w:p w14:paraId="0684D39A" w14:textId="77777777" w:rsidR="00BC4613" w:rsidRPr="00D85467" w:rsidRDefault="00BC4613" w:rsidP="00BC4613">
            <w:pPr>
              <w:spacing w:after="0" w:line="240" w:lineRule="auto"/>
              <w:rPr>
                <w:rFonts w:ascii="Arial" w:eastAsia="Times New Roman" w:hAnsi="Arial" w:cs="Arial"/>
                <w:lang w:eastAsia="en-GB"/>
              </w:rPr>
            </w:pPr>
          </w:p>
          <w:p w14:paraId="30B66BA6" w14:textId="77777777" w:rsidR="00BC4613" w:rsidRPr="00D85467" w:rsidRDefault="00BC4613" w:rsidP="00BC4613">
            <w:pPr>
              <w:spacing w:after="0" w:line="240" w:lineRule="auto"/>
              <w:rPr>
                <w:rFonts w:ascii="Arial" w:eastAsia="Times New Roman" w:hAnsi="Arial" w:cs="Arial"/>
                <w:lang w:eastAsia="en-GB"/>
              </w:rPr>
            </w:pPr>
          </w:p>
        </w:tc>
      </w:tr>
      <w:tr w:rsidR="00BC4613" w:rsidRPr="00D85467" w14:paraId="71F7D373" w14:textId="77777777" w:rsidTr="003F63D9">
        <w:trPr>
          <w:trHeight w:val="256"/>
        </w:trPr>
        <w:tc>
          <w:tcPr>
            <w:tcW w:w="1010" w:type="dxa"/>
            <w:vMerge/>
          </w:tcPr>
          <w:p w14:paraId="52FDADB7" w14:textId="77777777" w:rsidR="00BC4613" w:rsidRPr="00D85467" w:rsidRDefault="00BC4613" w:rsidP="00BC4613">
            <w:pPr>
              <w:spacing w:after="0" w:line="240" w:lineRule="auto"/>
              <w:rPr>
                <w:rFonts w:ascii="Arial" w:eastAsia="Times New Roman" w:hAnsi="Arial" w:cs="Arial"/>
                <w:lang w:eastAsia="en-GB"/>
              </w:rPr>
            </w:pPr>
          </w:p>
        </w:tc>
        <w:tc>
          <w:tcPr>
            <w:tcW w:w="5546" w:type="dxa"/>
            <w:gridSpan w:val="2"/>
            <w:vMerge/>
          </w:tcPr>
          <w:p w14:paraId="68FE2C34" w14:textId="77777777" w:rsidR="00BC4613" w:rsidRPr="00D85467" w:rsidRDefault="00BC4613" w:rsidP="00BC4613">
            <w:pPr>
              <w:spacing w:after="0" w:line="240" w:lineRule="auto"/>
              <w:rPr>
                <w:rFonts w:ascii="Arial" w:eastAsia="Times New Roman" w:hAnsi="Arial" w:cs="Arial"/>
                <w:lang w:eastAsia="en-GB"/>
              </w:rPr>
            </w:pPr>
          </w:p>
        </w:tc>
        <w:tc>
          <w:tcPr>
            <w:tcW w:w="3191" w:type="dxa"/>
            <w:tcBorders>
              <w:top w:val="nil"/>
              <w:bottom w:val="nil"/>
            </w:tcBorders>
          </w:tcPr>
          <w:p w14:paraId="79F2C837" w14:textId="77777777" w:rsidR="00BC4613" w:rsidRPr="00D85467" w:rsidRDefault="00BC4613" w:rsidP="00BC4613">
            <w:pPr>
              <w:spacing w:after="0" w:line="240" w:lineRule="auto"/>
              <w:rPr>
                <w:rFonts w:ascii="Arial" w:eastAsia="Times New Roman" w:hAnsi="Arial" w:cs="Arial"/>
                <w:lang w:eastAsia="en-GB"/>
              </w:rPr>
            </w:pPr>
          </w:p>
        </w:tc>
      </w:tr>
    </w:tbl>
    <w:p w14:paraId="5B1B5762" w14:textId="77777777" w:rsidR="00BC4613" w:rsidRPr="00D85467" w:rsidRDefault="00BC4613" w:rsidP="00BA1FE0">
      <w:pPr>
        <w:jc w:val="center"/>
        <w:rPr>
          <w:rFonts w:ascii="Arial" w:hAnsi="Arial" w:cs="Arial"/>
          <w:sz w:val="32"/>
          <w:u w:val="single"/>
        </w:rPr>
      </w:pPr>
    </w:p>
    <w:p w14:paraId="322F848A" w14:textId="77777777" w:rsidR="006B4212" w:rsidRPr="00D85467" w:rsidRDefault="00CE0BFD" w:rsidP="002C33BA">
      <w:pPr>
        <w:rPr>
          <w:rFonts w:ascii="Arial" w:hAnsi="Arial" w:cs="Arial"/>
          <w:color w:val="FF0000"/>
          <w:sz w:val="24"/>
        </w:rPr>
      </w:pPr>
      <w:r w:rsidRPr="00D85467">
        <w:rPr>
          <w:rFonts w:ascii="Arial" w:hAnsi="Arial" w:cs="Arial"/>
          <w:color w:val="FF0000"/>
          <w:sz w:val="24"/>
        </w:rPr>
        <w:t xml:space="preserve"> </w:t>
      </w:r>
    </w:p>
    <w:p w14:paraId="2ED71BD7" w14:textId="4BAA6AC6" w:rsidR="00F51F8E" w:rsidRPr="00D85467" w:rsidRDefault="00F51F8E" w:rsidP="002C33BA">
      <w:pPr>
        <w:rPr>
          <w:rFonts w:ascii="Arial" w:hAnsi="Arial" w:cs="Arial"/>
          <w:color w:val="FF0000"/>
          <w:sz w:val="24"/>
        </w:rPr>
      </w:pPr>
    </w:p>
    <w:p w14:paraId="76DE7D46" w14:textId="703DF898" w:rsidR="00B0008E" w:rsidRPr="00D85467" w:rsidRDefault="00B0008E" w:rsidP="005B6920">
      <w:pPr>
        <w:rPr>
          <w:rFonts w:ascii="Arial" w:hAnsi="Arial" w:cs="Arial"/>
          <w:color w:val="FF0000"/>
          <w:sz w:val="24"/>
        </w:rPr>
      </w:pPr>
    </w:p>
    <w:p w14:paraId="1476E305" w14:textId="2FEFFDC6" w:rsidR="005B6920" w:rsidRPr="00D85467" w:rsidRDefault="005B6920" w:rsidP="005B6920">
      <w:pPr>
        <w:rPr>
          <w:rFonts w:ascii="Arial" w:hAnsi="Arial" w:cs="Arial"/>
          <w:sz w:val="24"/>
          <w:u w:val="single"/>
        </w:rPr>
      </w:pPr>
    </w:p>
    <w:p w14:paraId="24E76F4C" w14:textId="5DA56C55" w:rsidR="005B6920" w:rsidRPr="00D85467" w:rsidRDefault="005B6920" w:rsidP="005B6920">
      <w:pPr>
        <w:rPr>
          <w:rFonts w:ascii="Arial" w:hAnsi="Arial" w:cs="Arial"/>
          <w:sz w:val="24"/>
          <w:u w:val="single"/>
        </w:rPr>
      </w:pPr>
    </w:p>
    <w:p w14:paraId="2E39DBC9" w14:textId="7CB17EDD" w:rsidR="005B6920" w:rsidRPr="00D85467" w:rsidRDefault="005B6920" w:rsidP="005B6920">
      <w:pPr>
        <w:rPr>
          <w:rFonts w:ascii="Arial" w:hAnsi="Arial" w:cs="Arial"/>
          <w:sz w:val="24"/>
          <w:u w:val="single"/>
        </w:rPr>
      </w:pPr>
    </w:p>
    <w:p w14:paraId="405CE41D" w14:textId="46A801E1" w:rsidR="005B6920" w:rsidRPr="00D85467" w:rsidRDefault="005B6920" w:rsidP="005B6920">
      <w:pPr>
        <w:rPr>
          <w:rFonts w:ascii="Arial" w:hAnsi="Arial" w:cs="Arial"/>
          <w:sz w:val="24"/>
          <w:u w:val="single"/>
        </w:rPr>
      </w:pPr>
    </w:p>
    <w:p w14:paraId="365CEA4F" w14:textId="25959CD0" w:rsidR="005B6920" w:rsidRPr="00D85467" w:rsidRDefault="005B6920" w:rsidP="005B6920">
      <w:pPr>
        <w:rPr>
          <w:rFonts w:ascii="Arial" w:hAnsi="Arial" w:cs="Arial"/>
          <w:sz w:val="24"/>
          <w:u w:val="single"/>
        </w:rPr>
      </w:pPr>
    </w:p>
    <w:p w14:paraId="68E0AD91" w14:textId="77777777" w:rsidR="005B6920" w:rsidRPr="00D85467" w:rsidRDefault="005B6920" w:rsidP="005B6920">
      <w:pPr>
        <w:rPr>
          <w:rFonts w:ascii="Arial" w:hAnsi="Arial" w:cs="Arial"/>
          <w:sz w:val="24"/>
          <w:u w:val="single"/>
        </w:rPr>
      </w:pPr>
    </w:p>
    <w:p w14:paraId="6983E1EB" w14:textId="77777777" w:rsidR="00B0008E" w:rsidRPr="00D85467" w:rsidRDefault="00B0008E" w:rsidP="002C33BA">
      <w:pPr>
        <w:rPr>
          <w:rFonts w:ascii="Arial" w:hAnsi="Arial" w:cs="Arial"/>
          <w:color w:val="FF0000"/>
          <w:sz w:val="24"/>
        </w:rPr>
      </w:pPr>
    </w:p>
    <w:p w14:paraId="0920C0BA" w14:textId="35C3297C" w:rsidR="00C761D7" w:rsidRPr="00D85467" w:rsidRDefault="00C761D7" w:rsidP="002C33BA">
      <w:pPr>
        <w:rPr>
          <w:rFonts w:ascii="Arial" w:hAnsi="Arial" w:cs="Arial"/>
          <w:color w:val="FF0000"/>
          <w:sz w:val="24"/>
        </w:rPr>
      </w:pPr>
    </w:p>
    <w:p w14:paraId="1B1B5982" w14:textId="7F2F5C64" w:rsidR="00C761D7" w:rsidRPr="00D85467" w:rsidRDefault="00C761D7" w:rsidP="00A60C55">
      <w:pPr>
        <w:jc w:val="center"/>
        <w:rPr>
          <w:rFonts w:ascii="Arial" w:hAnsi="Arial" w:cs="Arial"/>
          <w:sz w:val="24"/>
          <w:u w:val="single"/>
        </w:rPr>
      </w:pPr>
      <w:r w:rsidRPr="00D85467">
        <w:rPr>
          <w:rFonts w:ascii="Arial" w:hAnsi="Arial" w:cs="Arial"/>
          <w:sz w:val="24"/>
          <w:u w:val="single"/>
        </w:rPr>
        <w:t xml:space="preserve">Appendix </w:t>
      </w:r>
      <w:r w:rsidR="005B6920" w:rsidRPr="00D85467">
        <w:rPr>
          <w:rFonts w:ascii="Arial" w:hAnsi="Arial" w:cs="Arial"/>
          <w:sz w:val="24"/>
          <w:u w:val="single"/>
        </w:rPr>
        <w:t>2</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F538F8" w:rsidRPr="00D85467" w14:paraId="205403E4" w14:textId="77777777" w:rsidTr="003F63D9">
        <w:tc>
          <w:tcPr>
            <w:tcW w:w="8613" w:type="dxa"/>
            <w:gridSpan w:val="11"/>
          </w:tcPr>
          <w:p w14:paraId="4C17C170" w14:textId="77777777" w:rsidR="00F538F8" w:rsidRPr="00D85467" w:rsidRDefault="00F538F8" w:rsidP="00F538F8">
            <w:pPr>
              <w:keepNext/>
              <w:keepLines/>
              <w:spacing w:before="200" w:after="0" w:line="276" w:lineRule="auto"/>
              <w:jc w:val="center"/>
              <w:outlineLvl w:val="1"/>
              <w:rPr>
                <w:rFonts w:ascii="Arial" w:eastAsia="Times New Roman" w:hAnsi="Arial" w:cs="Arial"/>
                <w:b/>
                <w:bCs/>
                <w:color w:val="4F81BD"/>
                <w:sz w:val="26"/>
                <w:szCs w:val="26"/>
                <w:lang w:val="x-none" w:eastAsia="x-none"/>
              </w:rPr>
            </w:pPr>
            <w:r w:rsidRPr="00D85467">
              <w:rPr>
                <w:rFonts w:ascii="Arial" w:eastAsia="Times New Roman" w:hAnsi="Arial" w:cs="Arial"/>
                <w:b/>
                <w:bCs/>
                <w:noProof/>
                <w:color w:val="4F81BD"/>
                <w:sz w:val="26"/>
                <w:szCs w:val="26"/>
                <w:lang w:val="en-US"/>
              </w:rPr>
              <w:lastRenderedPageBreak/>
              <w:drawing>
                <wp:anchor distT="0" distB="0" distL="114300" distR="114300" simplePos="0" relativeHeight="251661312" behindDoc="1" locked="0" layoutInCell="1" allowOverlap="1" wp14:anchorId="4EB2360F" wp14:editId="25D0AB74">
                  <wp:simplePos x="0" y="0"/>
                  <wp:positionH relativeFrom="column">
                    <wp:posOffset>1733550</wp:posOffset>
                  </wp:positionH>
                  <wp:positionV relativeFrom="paragraph">
                    <wp:posOffset>0</wp:posOffset>
                  </wp:positionV>
                  <wp:extent cx="2981325" cy="481965"/>
                  <wp:effectExtent l="0" t="0" r="0" b="0"/>
                  <wp:wrapTight wrapText="bothSides">
                    <wp:wrapPolygon edited="0">
                      <wp:start x="0" y="0"/>
                      <wp:lineTo x="0" y="20490"/>
                      <wp:lineTo x="21531" y="20490"/>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4664B3D6" w14:textId="77777777" w:rsidR="00F538F8" w:rsidRPr="00D85467" w:rsidRDefault="00F538F8" w:rsidP="00F538F8">
            <w:pPr>
              <w:keepNext/>
              <w:keepLines/>
              <w:spacing w:before="200" w:after="0" w:line="276" w:lineRule="auto"/>
              <w:jc w:val="center"/>
              <w:outlineLvl w:val="1"/>
              <w:rPr>
                <w:rFonts w:ascii="Arial" w:eastAsia="Times New Roman" w:hAnsi="Arial" w:cs="Arial"/>
                <w:bCs/>
                <w:sz w:val="20"/>
                <w:szCs w:val="26"/>
                <w:lang w:val="x-none" w:eastAsia="x-none"/>
              </w:rPr>
            </w:pPr>
            <w:r w:rsidRPr="00D85467">
              <w:rPr>
                <w:rFonts w:ascii="Arial" w:eastAsia="Times New Roman" w:hAnsi="Arial" w:cs="Arial"/>
                <w:b/>
                <w:bCs/>
                <w:sz w:val="20"/>
                <w:szCs w:val="26"/>
                <w:lang w:val="x-none" w:eastAsia="x-none"/>
              </w:rPr>
              <w:t>1B</w:t>
            </w:r>
          </w:p>
        </w:tc>
      </w:tr>
      <w:tr w:rsidR="00F538F8" w:rsidRPr="00D85467" w14:paraId="198A919C" w14:textId="77777777" w:rsidTr="003F63D9">
        <w:tc>
          <w:tcPr>
            <w:tcW w:w="9747" w:type="dxa"/>
            <w:gridSpan w:val="12"/>
          </w:tcPr>
          <w:p w14:paraId="522611ED" w14:textId="77777777" w:rsidR="00F538F8" w:rsidRPr="00D85467" w:rsidRDefault="00F538F8" w:rsidP="00F538F8">
            <w:pPr>
              <w:keepNext/>
              <w:keepLines/>
              <w:spacing w:before="200" w:after="0" w:line="276" w:lineRule="auto"/>
              <w:jc w:val="center"/>
              <w:outlineLvl w:val="1"/>
              <w:rPr>
                <w:rFonts w:ascii="Arial" w:eastAsia="Times New Roman" w:hAnsi="Arial" w:cs="Arial"/>
                <w:b/>
                <w:bCs/>
                <w:sz w:val="26"/>
                <w:szCs w:val="26"/>
                <w:lang w:val="x-none" w:eastAsia="x-none"/>
              </w:rPr>
            </w:pPr>
            <w:r w:rsidRPr="00D85467">
              <w:rPr>
                <w:rFonts w:ascii="Arial" w:eastAsia="Times New Roman" w:hAnsi="Arial" w:cs="Arial"/>
                <w:b/>
                <w:bCs/>
                <w:sz w:val="26"/>
                <w:szCs w:val="26"/>
                <w:lang w:val="x-none" w:eastAsia="x-none"/>
              </w:rPr>
              <w:t>Session Plan – Key Stage 2</w:t>
            </w:r>
          </w:p>
        </w:tc>
      </w:tr>
      <w:tr w:rsidR="00F538F8" w:rsidRPr="00D85467" w14:paraId="7AC2C793" w14:textId="77777777" w:rsidTr="003F63D9">
        <w:tc>
          <w:tcPr>
            <w:tcW w:w="1809" w:type="dxa"/>
            <w:gridSpan w:val="2"/>
            <w:tcBorders>
              <w:right w:val="nil"/>
            </w:tcBorders>
          </w:tcPr>
          <w:p w14:paraId="7400BF59" w14:textId="77777777" w:rsidR="00F538F8" w:rsidRPr="00D85467" w:rsidRDefault="00F538F8" w:rsidP="00F538F8">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Name of trainee:</w:t>
            </w:r>
          </w:p>
        </w:tc>
        <w:tc>
          <w:tcPr>
            <w:tcW w:w="3064" w:type="dxa"/>
            <w:gridSpan w:val="4"/>
            <w:tcBorders>
              <w:left w:val="nil"/>
            </w:tcBorders>
          </w:tcPr>
          <w:p w14:paraId="5BB9A394" w14:textId="77777777" w:rsidR="00F538F8" w:rsidRPr="00D85467" w:rsidRDefault="00F538F8" w:rsidP="00F538F8">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 xml:space="preserve">          Alice Courtney </w:t>
            </w:r>
          </w:p>
          <w:p w14:paraId="7BC5547B" w14:textId="77777777" w:rsidR="00F538F8" w:rsidRPr="00D85467" w:rsidRDefault="00F538F8" w:rsidP="00F538F8">
            <w:pPr>
              <w:spacing w:after="0" w:line="240" w:lineRule="auto"/>
              <w:rPr>
                <w:rFonts w:ascii="Arial" w:eastAsia="Times New Roman" w:hAnsi="Arial" w:cs="Arial"/>
                <w:sz w:val="20"/>
                <w:lang w:eastAsia="en-GB"/>
              </w:rPr>
            </w:pPr>
          </w:p>
        </w:tc>
        <w:tc>
          <w:tcPr>
            <w:tcW w:w="1331" w:type="dxa"/>
            <w:gridSpan w:val="3"/>
            <w:tcBorders>
              <w:right w:val="nil"/>
            </w:tcBorders>
          </w:tcPr>
          <w:p w14:paraId="5C46EC37" w14:textId="77777777" w:rsidR="00F538F8" w:rsidRPr="00D85467" w:rsidRDefault="00F538F8" w:rsidP="00F538F8">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Session ref:</w:t>
            </w:r>
          </w:p>
        </w:tc>
        <w:tc>
          <w:tcPr>
            <w:tcW w:w="3543" w:type="dxa"/>
            <w:gridSpan w:val="3"/>
            <w:tcBorders>
              <w:left w:val="nil"/>
            </w:tcBorders>
          </w:tcPr>
          <w:p w14:paraId="27E0EBCC" w14:textId="77777777" w:rsidR="00F538F8" w:rsidRPr="00D85467" w:rsidRDefault="00F538F8" w:rsidP="00F538F8">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271118(</w:t>
            </w:r>
            <w:proofErr w:type="gramStart"/>
            <w:r w:rsidRPr="00D85467">
              <w:rPr>
                <w:rFonts w:ascii="Arial" w:eastAsia="Times New Roman" w:hAnsi="Arial" w:cs="Arial"/>
                <w:sz w:val="20"/>
                <w:lang w:eastAsia="en-GB"/>
              </w:rPr>
              <w:t>4)ICT</w:t>
            </w:r>
            <w:proofErr w:type="gramEnd"/>
            <w:r w:rsidRPr="00D85467">
              <w:rPr>
                <w:rFonts w:ascii="Arial" w:eastAsia="Times New Roman" w:hAnsi="Arial" w:cs="Arial"/>
                <w:sz w:val="20"/>
                <w:lang w:eastAsia="en-GB"/>
              </w:rPr>
              <w:t>21</w:t>
            </w:r>
          </w:p>
        </w:tc>
      </w:tr>
      <w:tr w:rsidR="00F538F8" w:rsidRPr="00D85467" w14:paraId="1CE4525F" w14:textId="77777777" w:rsidTr="003F63D9">
        <w:tc>
          <w:tcPr>
            <w:tcW w:w="3510" w:type="dxa"/>
            <w:gridSpan w:val="4"/>
            <w:tcBorders>
              <w:bottom w:val="single" w:sz="4" w:space="0" w:color="auto"/>
              <w:right w:val="nil"/>
            </w:tcBorders>
          </w:tcPr>
          <w:p w14:paraId="1D6F43C5" w14:textId="77777777" w:rsidR="00F538F8" w:rsidRPr="00D85467" w:rsidRDefault="00F538F8" w:rsidP="00F538F8">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 xml:space="preserve">Personal target(s) in relation to QTS: </w:t>
            </w:r>
          </w:p>
        </w:tc>
        <w:tc>
          <w:tcPr>
            <w:tcW w:w="6237" w:type="dxa"/>
            <w:gridSpan w:val="8"/>
            <w:tcBorders>
              <w:left w:val="nil"/>
              <w:bottom w:val="single" w:sz="4" w:space="0" w:color="auto"/>
            </w:tcBorders>
          </w:tcPr>
          <w:p w14:paraId="5087AFA9" w14:textId="17893507" w:rsidR="00F538F8" w:rsidRPr="00D85467" w:rsidRDefault="00F538F8" w:rsidP="00F538F8">
            <w:pPr>
              <w:numPr>
                <w:ilvl w:val="0"/>
                <w:numId w:val="16"/>
              </w:numPr>
              <w:spacing w:after="200" w:line="276" w:lineRule="auto"/>
              <w:contextualSpacing/>
              <w:rPr>
                <w:rFonts w:ascii="Arial" w:eastAsia="Times New Roman" w:hAnsi="Arial" w:cs="Arial"/>
                <w:i/>
                <w:sz w:val="20"/>
                <w:lang w:eastAsia="en-GB"/>
              </w:rPr>
            </w:pPr>
            <w:r w:rsidRPr="00D85467">
              <w:rPr>
                <w:rFonts w:ascii="Arial" w:eastAsia="Times New Roman" w:hAnsi="Arial" w:cs="Arial"/>
                <w:b/>
                <w:sz w:val="20"/>
                <w:lang w:eastAsia="en-GB"/>
              </w:rPr>
              <w:t>S3.3.4 – They differentiate their teaching to meet the needs of learners, including the more able and talented, and those with special educational needs.</w:t>
            </w:r>
            <w:r w:rsidRPr="00D85467">
              <w:rPr>
                <w:rFonts w:ascii="Arial" w:eastAsia="Times New Roman" w:hAnsi="Arial" w:cs="Arial"/>
                <w:i/>
                <w:sz w:val="20"/>
                <w:lang w:eastAsia="en-GB"/>
              </w:rPr>
              <w:t xml:space="preserve"> </w:t>
            </w:r>
          </w:p>
          <w:p w14:paraId="14BE7787" w14:textId="77777777" w:rsidR="00F538F8" w:rsidRPr="00D85467" w:rsidRDefault="00F538F8" w:rsidP="00F538F8">
            <w:pPr>
              <w:numPr>
                <w:ilvl w:val="0"/>
                <w:numId w:val="16"/>
              </w:numPr>
              <w:spacing w:after="200" w:line="276" w:lineRule="auto"/>
              <w:contextualSpacing/>
              <w:rPr>
                <w:rFonts w:ascii="Arial" w:eastAsia="Times New Roman" w:hAnsi="Arial" w:cs="Arial"/>
                <w:i/>
                <w:sz w:val="20"/>
                <w:lang w:eastAsia="en-GB"/>
              </w:rPr>
            </w:pPr>
            <w:r w:rsidRPr="00D85467">
              <w:rPr>
                <w:rFonts w:ascii="Arial" w:eastAsia="Times New Roman" w:hAnsi="Arial" w:cs="Arial"/>
                <w:i/>
                <w:sz w:val="20"/>
                <w:lang w:eastAsia="en-GB"/>
              </w:rPr>
              <w:t>To include DCF in planning and when delivering lessons</w:t>
            </w:r>
            <w:r w:rsidRPr="00D85467">
              <w:rPr>
                <w:rFonts w:ascii="Arial" w:eastAsia="Times New Roman" w:hAnsi="Arial" w:cs="Arial"/>
                <w:sz w:val="20"/>
                <w:lang w:eastAsia="en-GB"/>
              </w:rPr>
              <w:t>.</w:t>
            </w:r>
          </w:p>
          <w:p w14:paraId="006AD119" w14:textId="173CDB87" w:rsidR="00F538F8" w:rsidRPr="00D85467" w:rsidRDefault="00F538F8" w:rsidP="00F538F8">
            <w:pPr>
              <w:numPr>
                <w:ilvl w:val="0"/>
                <w:numId w:val="16"/>
              </w:numPr>
              <w:spacing w:after="200" w:line="276" w:lineRule="auto"/>
              <w:contextualSpacing/>
              <w:rPr>
                <w:rFonts w:ascii="Arial" w:eastAsia="Times New Roman" w:hAnsi="Arial" w:cs="Arial"/>
                <w:i/>
                <w:sz w:val="20"/>
                <w:lang w:eastAsia="en-GB"/>
              </w:rPr>
            </w:pPr>
          </w:p>
        </w:tc>
      </w:tr>
      <w:tr w:rsidR="00F538F8" w:rsidRPr="00D85467" w14:paraId="518BDBDA" w14:textId="77777777" w:rsidTr="003F63D9">
        <w:tc>
          <w:tcPr>
            <w:tcW w:w="1384" w:type="dxa"/>
            <w:tcBorders>
              <w:left w:val="single" w:sz="4" w:space="0" w:color="auto"/>
              <w:right w:val="nil"/>
            </w:tcBorders>
            <w:shd w:val="clear" w:color="auto" w:fill="auto"/>
          </w:tcPr>
          <w:p w14:paraId="7E38D961" w14:textId="77777777" w:rsidR="00F538F8" w:rsidRPr="00D85467" w:rsidRDefault="00F538F8" w:rsidP="00F538F8">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Year group:</w:t>
            </w:r>
          </w:p>
        </w:tc>
        <w:tc>
          <w:tcPr>
            <w:tcW w:w="1052" w:type="dxa"/>
            <w:gridSpan w:val="2"/>
            <w:tcBorders>
              <w:left w:val="nil"/>
            </w:tcBorders>
            <w:shd w:val="clear" w:color="auto" w:fill="auto"/>
          </w:tcPr>
          <w:p w14:paraId="65F865E5" w14:textId="77777777" w:rsidR="00F538F8" w:rsidRPr="00D85467" w:rsidRDefault="00F538F8" w:rsidP="00F538F8">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5</w:t>
            </w:r>
          </w:p>
          <w:p w14:paraId="0569E9F9" w14:textId="77777777" w:rsidR="00F538F8" w:rsidRPr="00D85467" w:rsidRDefault="00F538F8" w:rsidP="00F538F8">
            <w:pPr>
              <w:spacing w:after="0" w:line="240" w:lineRule="auto"/>
              <w:rPr>
                <w:rFonts w:ascii="Arial" w:eastAsia="Times New Roman" w:hAnsi="Arial" w:cs="Arial"/>
                <w:sz w:val="20"/>
                <w:lang w:eastAsia="en-GB"/>
              </w:rPr>
            </w:pPr>
          </w:p>
        </w:tc>
        <w:tc>
          <w:tcPr>
            <w:tcW w:w="1641" w:type="dxa"/>
            <w:gridSpan w:val="2"/>
            <w:tcBorders>
              <w:right w:val="nil"/>
            </w:tcBorders>
            <w:shd w:val="clear" w:color="auto" w:fill="auto"/>
          </w:tcPr>
          <w:p w14:paraId="4B419886" w14:textId="77777777" w:rsidR="00F538F8" w:rsidRPr="00D85467" w:rsidRDefault="00F538F8" w:rsidP="00F538F8">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No. of learners:</w:t>
            </w:r>
          </w:p>
        </w:tc>
        <w:tc>
          <w:tcPr>
            <w:tcW w:w="1134" w:type="dxa"/>
            <w:gridSpan w:val="2"/>
            <w:tcBorders>
              <w:left w:val="nil"/>
            </w:tcBorders>
            <w:shd w:val="clear" w:color="auto" w:fill="auto"/>
          </w:tcPr>
          <w:p w14:paraId="2E8526D2" w14:textId="77777777" w:rsidR="00F538F8" w:rsidRPr="00D85467" w:rsidRDefault="00F538F8" w:rsidP="00F538F8">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 xml:space="preserve">35 </w:t>
            </w:r>
          </w:p>
        </w:tc>
        <w:tc>
          <w:tcPr>
            <w:tcW w:w="851" w:type="dxa"/>
            <w:tcBorders>
              <w:right w:val="nil"/>
            </w:tcBorders>
            <w:shd w:val="clear" w:color="auto" w:fill="auto"/>
          </w:tcPr>
          <w:p w14:paraId="452F0D79" w14:textId="77777777" w:rsidR="00F538F8" w:rsidRPr="00D85467" w:rsidRDefault="00F538F8" w:rsidP="00F538F8">
            <w:pPr>
              <w:spacing w:after="0" w:line="240" w:lineRule="auto"/>
              <w:rPr>
                <w:rFonts w:ascii="Arial" w:eastAsia="Times New Roman" w:hAnsi="Arial" w:cs="Arial"/>
                <w:sz w:val="20"/>
                <w:lang w:eastAsia="en-GB"/>
              </w:rPr>
            </w:pPr>
            <w:r w:rsidRPr="00D85467">
              <w:rPr>
                <w:rFonts w:ascii="Arial" w:eastAsia="Times New Roman" w:hAnsi="Arial" w:cs="Arial"/>
                <w:i/>
                <w:sz w:val="20"/>
                <w:lang w:eastAsia="en-GB"/>
              </w:rPr>
              <w:t>ALN:</w:t>
            </w:r>
            <w:r w:rsidRPr="00D85467">
              <w:rPr>
                <w:rFonts w:ascii="Arial" w:eastAsia="Times New Roman" w:hAnsi="Arial" w:cs="Arial"/>
                <w:sz w:val="20"/>
                <w:lang w:eastAsia="en-GB"/>
              </w:rPr>
              <w:t xml:space="preserve"> </w:t>
            </w:r>
          </w:p>
        </w:tc>
        <w:tc>
          <w:tcPr>
            <w:tcW w:w="3685" w:type="dxa"/>
            <w:gridSpan w:val="4"/>
            <w:tcBorders>
              <w:left w:val="nil"/>
            </w:tcBorders>
            <w:shd w:val="clear" w:color="auto" w:fill="auto"/>
          </w:tcPr>
          <w:p w14:paraId="3924A3DD" w14:textId="77777777" w:rsidR="00F538F8" w:rsidRPr="00D85467" w:rsidRDefault="00F538F8" w:rsidP="00F538F8">
            <w:pPr>
              <w:spacing w:after="0" w:line="240" w:lineRule="auto"/>
              <w:rPr>
                <w:rFonts w:ascii="Arial" w:eastAsia="Times New Roman" w:hAnsi="Arial" w:cs="Arial"/>
                <w:sz w:val="20"/>
                <w:lang w:eastAsia="en-GB"/>
              </w:rPr>
            </w:pPr>
            <w:r w:rsidRPr="00D85467">
              <w:rPr>
                <w:rFonts w:ascii="Arial" w:eastAsia="Times New Roman" w:hAnsi="Arial" w:cs="Arial"/>
                <w:b/>
                <w:sz w:val="20"/>
                <w:lang w:eastAsia="en-GB"/>
              </w:rPr>
              <w:t>PA</w:t>
            </w:r>
            <w:r w:rsidRPr="00D85467">
              <w:rPr>
                <w:rFonts w:ascii="Arial" w:eastAsia="Times New Roman" w:hAnsi="Arial" w:cs="Arial"/>
                <w:sz w:val="20"/>
                <w:lang w:eastAsia="en-GB"/>
              </w:rPr>
              <w:t xml:space="preserve"> and </w:t>
            </w:r>
            <w:r w:rsidRPr="00D85467">
              <w:rPr>
                <w:rFonts w:ascii="Arial" w:eastAsia="Times New Roman" w:hAnsi="Arial" w:cs="Arial"/>
                <w:b/>
                <w:sz w:val="20"/>
                <w:lang w:eastAsia="en-GB"/>
              </w:rPr>
              <w:t xml:space="preserve">FA </w:t>
            </w:r>
            <w:r w:rsidRPr="00D85467">
              <w:rPr>
                <w:rFonts w:ascii="Arial" w:eastAsia="Times New Roman" w:hAnsi="Arial" w:cs="Arial"/>
                <w:sz w:val="20"/>
                <w:lang w:eastAsia="en-GB"/>
              </w:rPr>
              <w:t xml:space="preserve">(EAL) to receive additional support from the class TA or class teacher. </w:t>
            </w:r>
          </w:p>
          <w:p w14:paraId="4DAF2502" w14:textId="77777777" w:rsidR="00F538F8" w:rsidRPr="00D85467" w:rsidRDefault="00F538F8" w:rsidP="00F538F8">
            <w:pPr>
              <w:spacing w:after="0" w:line="240" w:lineRule="auto"/>
              <w:rPr>
                <w:rFonts w:ascii="Arial" w:eastAsia="Times New Roman" w:hAnsi="Arial" w:cs="Arial"/>
                <w:sz w:val="20"/>
                <w:lang w:eastAsia="en-GB"/>
              </w:rPr>
            </w:pPr>
          </w:p>
          <w:p w14:paraId="532BA1C1" w14:textId="77777777" w:rsidR="00F538F8" w:rsidRPr="00D85467" w:rsidRDefault="00F538F8" w:rsidP="00F538F8">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 xml:space="preserve">Support/check </w:t>
            </w:r>
            <w:r w:rsidRPr="00D85467">
              <w:rPr>
                <w:rFonts w:ascii="Arial" w:eastAsia="Times New Roman" w:hAnsi="Arial" w:cs="Arial"/>
                <w:b/>
                <w:sz w:val="20"/>
                <w:lang w:eastAsia="en-GB"/>
              </w:rPr>
              <w:t>DA</w:t>
            </w:r>
            <w:r w:rsidRPr="00D85467">
              <w:rPr>
                <w:rFonts w:ascii="Arial" w:eastAsia="Times New Roman" w:hAnsi="Arial" w:cs="Arial"/>
                <w:sz w:val="20"/>
                <w:lang w:eastAsia="en-GB"/>
              </w:rPr>
              <w:t xml:space="preserve"> is understanding the activity throughout the lesson.</w:t>
            </w:r>
          </w:p>
          <w:p w14:paraId="4BE955C2" w14:textId="77777777" w:rsidR="00F538F8" w:rsidRPr="00D85467" w:rsidRDefault="00F538F8" w:rsidP="00F538F8">
            <w:pPr>
              <w:spacing w:after="0" w:line="240" w:lineRule="auto"/>
              <w:rPr>
                <w:rFonts w:ascii="Arial" w:eastAsia="Times New Roman" w:hAnsi="Arial" w:cs="Arial"/>
                <w:sz w:val="20"/>
                <w:lang w:eastAsia="en-GB"/>
              </w:rPr>
            </w:pPr>
          </w:p>
        </w:tc>
      </w:tr>
      <w:tr w:rsidR="00F538F8" w:rsidRPr="00D85467" w14:paraId="63989A48" w14:textId="77777777" w:rsidTr="003F63D9">
        <w:tc>
          <w:tcPr>
            <w:tcW w:w="2436" w:type="dxa"/>
            <w:gridSpan w:val="3"/>
            <w:shd w:val="clear" w:color="auto" w:fill="auto"/>
          </w:tcPr>
          <w:p w14:paraId="7D7E1501" w14:textId="77777777" w:rsidR="00F538F8" w:rsidRPr="00D85467" w:rsidRDefault="00F538F8" w:rsidP="00F538F8">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 xml:space="preserve">Additional Adults: </w:t>
            </w:r>
          </w:p>
        </w:tc>
        <w:tc>
          <w:tcPr>
            <w:tcW w:w="7311" w:type="dxa"/>
            <w:gridSpan w:val="9"/>
            <w:shd w:val="clear" w:color="auto" w:fill="auto"/>
          </w:tcPr>
          <w:p w14:paraId="68F8CD42" w14:textId="77777777" w:rsidR="00F538F8" w:rsidRPr="00D85467" w:rsidRDefault="00F538F8" w:rsidP="00F538F8">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 xml:space="preserve">Class teacher to support ALN and other pupils throughout the lesson (when needed). </w:t>
            </w:r>
          </w:p>
          <w:p w14:paraId="2BE74D98" w14:textId="77777777" w:rsidR="00F538F8" w:rsidRPr="00D85467" w:rsidRDefault="00F538F8" w:rsidP="00F538F8">
            <w:pPr>
              <w:spacing w:after="0" w:line="240" w:lineRule="auto"/>
              <w:rPr>
                <w:rFonts w:ascii="Arial" w:eastAsia="Times New Roman" w:hAnsi="Arial" w:cs="Arial"/>
                <w:sz w:val="20"/>
                <w:lang w:eastAsia="en-GB"/>
              </w:rPr>
            </w:pPr>
          </w:p>
        </w:tc>
      </w:tr>
      <w:tr w:rsidR="00F538F8" w:rsidRPr="00D85467" w14:paraId="594AA7B7" w14:textId="77777777" w:rsidTr="003F63D9">
        <w:tc>
          <w:tcPr>
            <w:tcW w:w="5211" w:type="dxa"/>
            <w:gridSpan w:val="7"/>
          </w:tcPr>
          <w:p w14:paraId="7063A2BB" w14:textId="77777777" w:rsidR="00F538F8" w:rsidRPr="00D85467" w:rsidRDefault="00F538F8" w:rsidP="00F538F8">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Learning objective(s):</w:t>
            </w:r>
          </w:p>
          <w:p w14:paraId="3966D353" w14:textId="77777777" w:rsidR="00F538F8" w:rsidRPr="00D85467" w:rsidRDefault="00F538F8" w:rsidP="00F538F8">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 xml:space="preserve">ML. </w:t>
            </w:r>
          </w:p>
          <w:p w14:paraId="38C5E681" w14:textId="77777777" w:rsidR="00F538F8" w:rsidRPr="00D85467" w:rsidRDefault="00F538F8" w:rsidP="00F538F8">
            <w:pPr>
              <w:numPr>
                <w:ilvl w:val="0"/>
                <w:numId w:val="17"/>
              </w:numPr>
              <w:spacing w:after="0" w:line="240" w:lineRule="auto"/>
              <w:contextualSpacing/>
              <w:rPr>
                <w:rFonts w:ascii="Arial" w:eastAsia="Times New Roman" w:hAnsi="Arial" w:cs="Arial"/>
                <w:sz w:val="20"/>
                <w:lang w:eastAsia="en-GB"/>
              </w:rPr>
            </w:pPr>
            <w:r w:rsidRPr="00D85467">
              <w:rPr>
                <w:rFonts w:ascii="Arial" w:eastAsia="Times New Roman" w:hAnsi="Arial" w:cs="Arial"/>
                <w:sz w:val="20"/>
                <w:lang w:eastAsia="en-GB"/>
              </w:rPr>
              <w:t xml:space="preserve">To design a digital 3D room. </w:t>
            </w:r>
          </w:p>
          <w:p w14:paraId="1B28A40E" w14:textId="77777777" w:rsidR="00F538F8" w:rsidRPr="00D85467" w:rsidRDefault="00F538F8" w:rsidP="00F538F8">
            <w:pPr>
              <w:spacing w:after="0" w:line="240" w:lineRule="auto"/>
              <w:ind w:left="720"/>
              <w:contextualSpacing/>
              <w:rPr>
                <w:rFonts w:ascii="Arial" w:eastAsia="Times New Roman" w:hAnsi="Arial" w:cs="Arial"/>
                <w:sz w:val="20"/>
                <w:lang w:eastAsia="en-GB"/>
              </w:rPr>
            </w:pPr>
          </w:p>
        </w:tc>
        <w:tc>
          <w:tcPr>
            <w:tcW w:w="4536" w:type="dxa"/>
            <w:gridSpan w:val="5"/>
          </w:tcPr>
          <w:p w14:paraId="012A619D" w14:textId="77777777" w:rsidR="00F538F8" w:rsidRPr="00D85467" w:rsidRDefault="00F538F8" w:rsidP="00F538F8">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Success criteria:</w:t>
            </w:r>
          </w:p>
          <w:p w14:paraId="51EF842C" w14:textId="77777777" w:rsidR="00F538F8" w:rsidRPr="00D85467" w:rsidRDefault="00F538F8" w:rsidP="00F538F8">
            <w:pPr>
              <w:numPr>
                <w:ilvl w:val="0"/>
                <w:numId w:val="21"/>
              </w:numPr>
              <w:spacing w:after="0" w:line="240" w:lineRule="auto"/>
              <w:contextualSpacing/>
              <w:rPr>
                <w:rFonts w:ascii="Arial" w:eastAsia="Times New Roman" w:hAnsi="Arial" w:cs="Arial"/>
                <w:sz w:val="20"/>
                <w:lang w:eastAsia="en-GB"/>
              </w:rPr>
            </w:pPr>
            <w:r w:rsidRPr="00D85467">
              <w:rPr>
                <w:rFonts w:ascii="Arial" w:eastAsia="Times New Roman" w:hAnsi="Arial" w:cs="Arial"/>
                <w:sz w:val="20"/>
                <w:lang w:eastAsia="en-GB"/>
              </w:rPr>
              <w:t xml:space="preserve">I can calculate the perimeter/area </w:t>
            </w:r>
          </w:p>
          <w:p w14:paraId="6CAE7868" w14:textId="77777777" w:rsidR="00F538F8" w:rsidRPr="00D85467" w:rsidRDefault="00F538F8" w:rsidP="00F538F8">
            <w:pPr>
              <w:numPr>
                <w:ilvl w:val="0"/>
                <w:numId w:val="21"/>
              </w:numPr>
              <w:spacing w:after="0" w:line="240" w:lineRule="auto"/>
              <w:contextualSpacing/>
              <w:rPr>
                <w:rFonts w:ascii="Arial" w:eastAsia="Times New Roman" w:hAnsi="Arial" w:cs="Arial"/>
                <w:sz w:val="20"/>
                <w:lang w:eastAsia="en-GB"/>
              </w:rPr>
            </w:pPr>
            <w:r w:rsidRPr="00D85467">
              <w:rPr>
                <w:rFonts w:ascii="Arial" w:eastAsia="Times New Roman" w:hAnsi="Arial" w:cs="Arial"/>
                <w:sz w:val="20"/>
                <w:lang w:eastAsia="en-GB"/>
              </w:rPr>
              <w:t xml:space="preserve">I can design a 3D room while meeting the requirements </w:t>
            </w:r>
          </w:p>
          <w:p w14:paraId="7C4E0CB6" w14:textId="77777777" w:rsidR="00F538F8" w:rsidRPr="00D85467" w:rsidRDefault="00F538F8" w:rsidP="00F538F8">
            <w:pPr>
              <w:spacing w:after="0" w:line="240" w:lineRule="auto"/>
              <w:rPr>
                <w:rFonts w:ascii="Arial" w:eastAsia="Times New Roman" w:hAnsi="Arial" w:cs="Arial"/>
                <w:sz w:val="20"/>
                <w:lang w:eastAsia="en-GB"/>
              </w:rPr>
            </w:pPr>
          </w:p>
        </w:tc>
      </w:tr>
      <w:tr w:rsidR="00F538F8" w:rsidRPr="00D85467" w14:paraId="60C56FB1" w14:textId="77777777" w:rsidTr="003F63D9">
        <w:tc>
          <w:tcPr>
            <w:tcW w:w="9747" w:type="dxa"/>
            <w:gridSpan w:val="12"/>
          </w:tcPr>
          <w:p w14:paraId="2010EC3A" w14:textId="77777777" w:rsidR="00F538F8" w:rsidRPr="00D85467" w:rsidRDefault="00F538F8" w:rsidP="00F538F8">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 xml:space="preserve">Links to previous learning: Pupils have used basic ICT skills and programmes </w:t>
            </w:r>
          </w:p>
          <w:p w14:paraId="44433141" w14:textId="77777777" w:rsidR="00F538F8" w:rsidRPr="00D85467" w:rsidRDefault="00F538F8" w:rsidP="00F538F8">
            <w:pPr>
              <w:spacing w:after="0" w:line="240" w:lineRule="auto"/>
              <w:rPr>
                <w:rFonts w:ascii="Arial" w:eastAsia="Times New Roman" w:hAnsi="Arial" w:cs="Arial"/>
                <w:sz w:val="20"/>
                <w:lang w:eastAsia="en-GB"/>
              </w:rPr>
            </w:pPr>
          </w:p>
        </w:tc>
      </w:tr>
      <w:tr w:rsidR="00F538F8" w:rsidRPr="00D85467" w14:paraId="26BB1A3A" w14:textId="77777777" w:rsidTr="003F63D9">
        <w:tc>
          <w:tcPr>
            <w:tcW w:w="9747" w:type="dxa"/>
            <w:gridSpan w:val="12"/>
          </w:tcPr>
          <w:p w14:paraId="115AB46B" w14:textId="77777777" w:rsidR="00F538F8" w:rsidRPr="00D85467" w:rsidRDefault="00F538F8" w:rsidP="00F538F8">
            <w:pPr>
              <w:spacing w:after="0" w:line="240" w:lineRule="auto"/>
              <w:rPr>
                <w:rFonts w:ascii="Arial" w:eastAsia="Times New Roman" w:hAnsi="Arial" w:cs="Arial"/>
                <w:sz w:val="20"/>
                <w:u w:val="single"/>
                <w:lang w:eastAsia="en-GB"/>
              </w:rPr>
            </w:pPr>
            <w:r w:rsidRPr="00D85467">
              <w:rPr>
                <w:rFonts w:ascii="Arial" w:eastAsia="Times New Roman" w:hAnsi="Arial" w:cs="Arial"/>
                <w:sz w:val="20"/>
                <w:u w:val="single"/>
                <w:lang w:eastAsia="en-GB"/>
              </w:rPr>
              <w:t>Curriculum coverage (range, skills)</w:t>
            </w:r>
          </w:p>
          <w:p w14:paraId="5FC81B8D" w14:textId="77777777" w:rsidR="00F538F8" w:rsidRPr="00D85467" w:rsidRDefault="00F538F8" w:rsidP="00F538F8">
            <w:pPr>
              <w:spacing w:after="0" w:line="240" w:lineRule="auto"/>
              <w:rPr>
                <w:rFonts w:ascii="Arial" w:eastAsia="Times New Roman" w:hAnsi="Arial" w:cs="Arial"/>
                <w:b/>
                <w:sz w:val="20"/>
                <w:lang w:eastAsia="en-GB"/>
              </w:rPr>
            </w:pPr>
            <w:r w:rsidRPr="00D85467">
              <w:rPr>
                <w:rFonts w:ascii="Arial" w:eastAsia="Times New Roman" w:hAnsi="Arial" w:cs="Arial"/>
                <w:b/>
                <w:sz w:val="20"/>
                <w:lang w:eastAsia="en-GB"/>
              </w:rPr>
              <w:t>ICT</w:t>
            </w:r>
          </w:p>
          <w:p w14:paraId="1AD5D049" w14:textId="77777777" w:rsidR="00F538F8" w:rsidRPr="00D85467" w:rsidRDefault="00F538F8" w:rsidP="00F538F8">
            <w:pPr>
              <w:spacing w:after="0" w:line="240" w:lineRule="auto"/>
              <w:rPr>
                <w:rFonts w:ascii="Arial" w:eastAsia="Times New Roman" w:hAnsi="Arial" w:cs="Arial"/>
                <w:sz w:val="20"/>
                <w:u w:val="single"/>
                <w:lang w:eastAsia="en-GB"/>
              </w:rPr>
            </w:pPr>
            <w:r w:rsidRPr="00D85467">
              <w:rPr>
                <w:rFonts w:ascii="Arial" w:eastAsia="Times New Roman" w:hAnsi="Arial" w:cs="Arial"/>
                <w:sz w:val="20"/>
                <w:u w:val="single"/>
                <w:lang w:eastAsia="en-GB"/>
              </w:rPr>
              <w:t>Skills</w:t>
            </w:r>
          </w:p>
          <w:p w14:paraId="17A42EC1" w14:textId="77777777" w:rsidR="00F538F8" w:rsidRPr="00D85467" w:rsidRDefault="00F538F8" w:rsidP="00F538F8">
            <w:pPr>
              <w:numPr>
                <w:ilvl w:val="0"/>
                <w:numId w:val="17"/>
              </w:numPr>
              <w:spacing w:after="0" w:line="240" w:lineRule="auto"/>
              <w:contextualSpacing/>
              <w:rPr>
                <w:rFonts w:ascii="Arial" w:eastAsia="Times New Roman" w:hAnsi="Arial" w:cs="Arial"/>
                <w:sz w:val="20"/>
                <w:lang w:eastAsia="en-GB"/>
              </w:rPr>
            </w:pPr>
            <w:r w:rsidRPr="00D85467">
              <w:rPr>
                <w:rFonts w:ascii="Arial" w:eastAsia="Times New Roman" w:hAnsi="Arial" w:cs="Arial"/>
                <w:sz w:val="20"/>
                <w:lang w:eastAsia="en-GB"/>
              </w:rPr>
              <w:t>discuss the purpose of their tasks, the intended audiences and the resources needed</w:t>
            </w:r>
          </w:p>
          <w:p w14:paraId="10A2585D" w14:textId="77777777" w:rsidR="00F538F8" w:rsidRPr="00D85467" w:rsidRDefault="00F538F8" w:rsidP="00F538F8">
            <w:pPr>
              <w:spacing w:after="0" w:line="240" w:lineRule="auto"/>
              <w:rPr>
                <w:rFonts w:ascii="Arial" w:eastAsia="Times New Roman" w:hAnsi="Arial" w:cs="Arial"/>
                <w:sz w:val="20"/>
                <w:u w:val="single"/>
                <w:lang w:eastAsia="en-GB"/>
              </w:rPr>
            </w:pPr>
            <w:r w:rsidRPr="00D85467">
              <w:rPr>
                <w:rFonts w:ascii="Arial" w:eastAsia="Times New Roman" w:hAnsi="Arial" w:cs="Arial"/>
                <w:sz w:val="20"/>
                <w:u w:val="single"/>
                <w:lang w:eastAsia="en-GB"/>
              </w:rPr>
              <w:t>Range</w:t>
            </w:r>
          </w:p>
          <w:p w14:paraId="3F24AEBE" w14:textId="77777777" w:rsidR="00F538F8" w:rsidRPr="00D85467" w:rsidRDefault="00F538F8" w:rsidP="00F538F8">
            <w:pPr>
              <w:numPr>
                <w:ilvl w:val="0"/>
                <w:numId w:val="17"/>
              </w:numPr>
              <w:spacing w:after="0" w:line="240" w:lineRule="auto"/>
              <w:contextualSpacing/>
              <w:rPr>
                <w:rFonts w:ascii="Arial" w:eastAsia="Times New Roman" w:hAnsi="Arial" w:cs="Arial"/>
                <w:sz w:val="20"/>
                <w:lang w:eastAsia="en-GB"/>
              </w:rPr>
            </w:pPr>
            <w:r w:rsidRPr="00D85467">
              <w:rPr>
                <w:rFonts w:ascii="Arial" w:eastAsia="Times New Roman" w:hAnsi="Arial" w:cs="Arial"/>
                <w:sz w:val="20"/>
                <w:lang w:eastAsia="en-GB"/>
              </w:rPr>
              <w:t>use ICT tools and suitable information sources safely and legally, in accordance with LEA/school guidelines</w:t>
            </w:r>
          </w:p>
          <w:p w14:paraId="7D508962" w14:textId="77777777" w:rsidR="00F538F8" w:rsidRPr="00D85467" w:rsidRDefault="00F538F8" w:rsidP="00F538F8">
            <w:pPr>
              <w:numPr>
                <w:ilvl w:val="0"/>
                <w:numId w:val="17"/>
              </w:numPr>
              <w:spacing w:after="0" w:line="240" w:lineRule="auto"/>
              <w:contextualSpacing/>
              <w:rPr>
                <w:rFonts w:ascii="Arial" w:eastAsia="Times New Roman" w:hAnsi="Arial" w:cs="Arial"/>
                <w:sz w:val="20"/>
                <w:lang w:eastAsia="en-GB"/>
              </w:rPr>
            </w:pPr>
            <w:r w:rsidRPr="00D85467">
              <w:rPr>
                <w:rFonts w:ascii="Arial" w:eastAsia="Times New Roman" w:hAnsi="Arial" w:cs="Arial"/>
                <w:sz w:val="20"/>
                <w:lang w:eastAsia="en-GB"/>
              </w:rPr>
              <w:t>use ICT to explore and to solve problems in the context of work across a variety of subjects</w:t>
            </w:r>
          </w:p>
          <w:p w14:paraId="15B3770E" w14:textId="77777777" w:rsidR="00F538F8" w:rsidRPr="00D85467" w:rsidRDefault="00F538F8" w:rsidP="00F538F8">
            <w:pPr>
              <w:spacing w:after="0" w:line="240" w:lineRule="auto"/>
              <w:rPr>
                <w:rFonts w:ascii="Arial" w:eastAsia="Times New Roman" w:hAnsi="Arial" w:cs="Arial"/>
                <w:b/>
                <w:sz w:val="20"/>
                <w:lang w:eastAsia="en-GB"/>
              </w:rPr>
            </w:pPr>
            <w:r w:rsidRPr="00D85467">
              <w:rPr>
                <w:rFonts w:ascii="Arial" w:eastAsia="Times New Roman" w:hAnsi="Arial" w:cs="Arial"/>
                <w:b/>
                <w:sz w:val="20"/>
                <w:lang w:eastAsia="en-GB"/>
              </w:rPr>
              <w:t>Mathematics</w:t>
            </w:r>
          </w:p>
          <w:p w14:paraId="20EB10B5" w14:textId="77777777" w:rsidR="00F538F8" w:rsidRPr="00D85467" w:rsidRDefault="00F538F8" w:rsidP="00F538F8">
            <w:pPr>
              <w:spacing w:after="0" w:line="240" w:lineRule="auto"/>
              <w:rPr>
                <w:rFonts w:ascii="Arial" w:eastAsia="Times New Roman" w:hAnsi="Arial" w:cs="Arial"/>
                <w:sz w:val="20"/>
                <w:u w:val="single"/>
                <w:lang w:eastAsia="en-GB"/>
              </w:rPr>
            </w:pPr>
            <w:r w:rsidRPr="00D85467">
              <w:rPr>
                <w:rFonts w:ascii="Arial" w:eastAsia="Times New Roman" w:hAnsi="Arial" w:cs="Arial"/>
                <w:sz w:val="20"/>
                <w:u w:val="single"/>
                <w:lang w:eastAsia="en-GB"/>
              </w:rPr>
              <w:t xml:space="preserve">Using measuring skills </w:t>
            </w:r>
          </w:p>
          <w:p w14:paraId="74ECA134" w14:textId="77777777" w:rsidR="00F538F8" w:rsidRPr="00D85467" w:rsidRDefault="00F538F8" w:rsidP="00F538F8">
            <w:pPr>
              <w:numPr>
                <w:ilvl w:val="0"/>
                <w:numId w:val="23"/>
              </w:numPr>
              <w:spacing w:after="0" w:line="240" w:lineRule="auto"/>
              <w:contextualSpacing/>
              <w:rPr>
                <w:rFonts w:ascii="Arial" w:eastAsia="Times New Roman" w:hAnsi="Arial" w:cs="Arial"/>
                <w:sz w:val="20"/>
                <w:lang w:eastAsia="en-GB"/>
              </w:rPr>
            </w:pPr>
            <w:r w:rsidRPr="00D85467">
              <w:rPr>
                <w:rFonts w:ascii="Arial" w:eastAsia="Times New Roman" w:hAnsi="Arial" w:cs="Arial"/>
                <w:sz w:val="20"/>
                <w:lang w:eastAsia="en-GB"/>
              </w:rPr>
              <w:t>calculate, estimate and compare the area of squares and rectangles using standard units</w:t>
            </w:r>
          </w:p>
          <w:p w14:paraId="34F14399" w14:textId="77777777" w:rsidR="00F538F8" w:rsidRPr="00D85467" w:rsidRDefault="00F538F8" w:rsidP="00F538F8">
            <w:pPr>
              <w:spacing w:after="0" w:line="240" w:lineRule="auto"/>
              <w:rPr>
                <w:rFonts w:ascii="Arial" w:eastAsia="Times New Roman" w:hAnsi="Arial" w:cs="Arial"/>
                <w:sz w:val="20"/>
                <w:lang w:eastAsia="en-GB"/>
              </w:rPr>
            </w:pPr>
          </w:p>
        </w:tc>
      </w:tr>
      <w:tr w:rsidR="00F538F8" w:rsidRPr="00D85467" w14:paraId="09BCE01B" w14:textId="77777777" w:rsidTr="003F63D9">
        <w:trPr>
          <w:trHeight w:val="444"/>
        </w:trPr>
        <w:tc>
          <w:tcPr>
            <w:tcW w:w="4873" w:type="dxa"/>
            <w:gridSpan w:val="6"/>
          </w:tcPr>
          <w:p w14:paraId="72E9EE25" w14:textId="77777777" w:rsidR="00F538F8" w:rsidRPr="00D85467" w:rsidRDefault="00F538F8" w:rsidP="00F538F8">
            <w:pPr>
              <w:spacing w:after="0" w:line="240" w:lineRule="auto"/>
              <w:rPr>
                <w:rFonts w:ascii="Arial" w:eastAsia="Times New Roman" w:hAnsi="Arial" w:cs="Arial"/>
                <w:i/>
                <w:sz w:val="16"/>
                <w:lang w:eastAsia="en-GB"/>
              </w:rPr>
            </w:pPr>
            <w:proofErr w:type="gramStart"/>
            <w:r w:rsidRPr="00D85467">
              <w:rPr>
                <w:rFonts w:ascii="Arial" w:eastAsia="Times New Roman" w:hAnsi="Arial" w:cs="Arial"/>
                <w:i/>
                <w:sz w:val="16"/>
                <w:lang w:eastAsia="en-GB"/>
              </w:rPr>
              <w:t>Literacy(</w:t>
            </w:r>
            <w:proofErr w:type="gramEnd"/>
            <w:r w:rsidRPr="00D85467">
              <w:rPr>
                <w:rFonts w:ascii="Arial" w:eastAsia="Times New Roman" w:hAnsi="Arial" w:cs="Arial"/>
                <w:i/>
                <w:sz w:val="16"/>
                <w:lang w:eastAsia="en-GB"/>
              </w:rPr>
              <w:t>LNF)</w:t>
            </w:r>
          </w:p>
          <w:p w14:paraId="136201CC" w14:textId="77777777" w:rsidR="00F538F8" w:rsidRPr="00D85467" w:rsidRDefault="00F538F8" w:rsidP="00F538F8">
            <w:pPr>
              <w:spacing w:after="0" w:line="240" w:lineRule="auto"/>
              <w:rPr>
                <w:rFonts w:ascii="Arial" w:eastAsia="Times New Roman" w:hAnsi="Arial" w:cs="Arial"/>
                <w:i/>
                <w:sz w:val="20"/>
                <w:lang w:eastAsia="en-GB"/>
              </w:rPr>
            </w:pPr>
            <w:proofErr w:type="spellStart"/>
            <w:r w:rsidRPr="00D85467">
              <w:rPr>
                <w:rFonts w:ascii="Arial" w:eastAsia="Times New Roman" w:hAnsi="Arial" w:cs="Arial"/>
                <w:i/>
                <w:sz w:val="20"/>
                <w:lang w:eastAsia="en-GB"/>
              </w:rPr>
              <w:t>Oracy</w:t>
            </w:r>
            <w:proofErr w:type="spellEnd"/>
            <w:r w:rsidRPr="00D85467">
              <w:rPr>
                <w:rFonts w:ascii="Arial" w:eastAsia="Times New Roman" w:hAnsi="Arial" w:cs="Arial"/>
                <w:i/>
                <w:sz w:val="20"/>
                <w:lang w:eastAsia="en-GB"/>
              </w:rPr>
              <w:t>:</w:t>
            </w:r>
          </w:p>
          <w:p w14:paraId="31EBA86E" w14:textId="77777777" w:rsidR="00F538F8" w:rsidRPr="00D85467" w:rsidRDefault="00F538F8" w:rsidP="00F538F8">
            <w:pPr>
              <w:numPr>
                <w:ilvl w:val="0"/>
                <w:numId w:val="18"/>
              </w:numPr>
              <w:spacing w:after="0" w:line="240" w:lineRule="auto"/>
              <w:contextualSpacing/>
              <w:rPr>
                <w:rFonts w:ascii="Arial" w:eastAsia="Times New Roman" w:hAnsi="Arial" w:cs="Arial"/>
                <w:sz w:val="20"/>
                <w:lang w:eastAsia="en-GB"/>
              </w:rPr>
            </w:pPr>
            <w:r w:rsidRPr="00D85467">
              <w:rPr>
                <w:rFonts w:ascii="Arial" w:eastAsia="Times New Roman" w:hAnsi="Arial" w:cs="Arial"/>
                <w:sz w:val="20"/>
                <w:lang w:eastAsia="en-GB"/>
              </w:rPr>
              <w:t>contribute to group discussion, taking some responsibility for completing the task well, e.g. introducing relevant ideas, summing up</w:t>
            </w:r>
          </w:p>
          <w:p w14:paraId="38A95C14" w14:textId="77777777" w:rsidR="00F538F8" w:rsidRPr="00D85467" w:rsidRDefault="00F538F8" w:rsidP="00F538F8">
            <w:pPr>
              <w:numPr>
                <w:ilvl w:val="0"/>
                <w:numId w:val="18"/>
              </w:numPr>
              <w:spacing w:after="0" w:line="240" w:lineRule="auto"/>
              <w:contextualSpacing/>
              <w:rPr>
                <w:rFonts w:ascii="Arial" w:eastAsia="Times New Roman" w:hAnsi="Arial" w:cs="Arial"/>
                <w:sz w:val="20"/>
                <w:lang w:eastAsia="en-GB"/>
              </w:rPr>
            </w:pPr>
            <w:r w:rsidRPr="00D85467">
              <w:rPr>
                <w:rFonts w:ascii="Arial" w:eastAsia="Times New Roman" w:hAnsi="Arial" w:cs="Arial"/>
                <w:sz w:val="20"/>
                <w:lang w:eastAsia="en-GB"/>
              </w:rPr>
              <w:t>build on and develop the ideas of others in group discussions, e.g. by asking questions to explore further, offering more ideas</w:t>
            </w:r>
          </w:p>
          <w:p w14:paraId="543E361E" w14:textId="77777777" w:rsidR="00F538F8" w:rsidRPr="00D85467" w:rsidRDefault="00F538F8" w:rsidP="00F538F8">
            <w:pPr>
              <w:spacing w:after="0" w:line="240" w:lineRule="auto"/>
              <w:rPr>
                <w:rFonts w:ascii="Arial" w:eastAsia="Times New Roman" w:hAnsi="Arial" w:cs="Arial"/>
                <w:i/>
                <w:sz w:val="20"/>
                <w:lang w:eastAsia="en-GB"/>
              </w:rPr>
            </w:pPr>
            <w:r w:rsidRPr="00D85467">
              <w:rPr>
                <w:rFonts w:ascii="Arial" w:eastAsia="Times New Roman" w:hAnsi="Arial" w:cs="Arial"/>
                <w:i/>
                <w:sz w:val="20"/>
                <w:lang w:eastAsia="en-GB"/>
              </w:rPr>
              <w:t xml:space="preserve">Writing: </w:t>
            </w:r>
          </w:p>
          <w:p w14:paraId="71AF0858" w14:textId="77777777" w:rsidR="00F538F8" w:rsidRPr="00D85467" w:rsidRDefault="00F538F8" w:rsidP="00F538F8">
            <w:pPr>
              <w:numPr>
                <w:ilvl w:val="0"/>
                <w:numId w:val="19"/>
              </w:numPr>
              <w:spacing w:after="0" w:line="240" w:lineRule="auto"/>
              <w:contextualSpacing/>
              <w:rPr>
                <w:rFonts w:ascii="Arial" w:eastAsia="Times New Roman" w:hAnsi="Arial" w:cs="Arial"/>
                <w:sz w:val="20"/>
                <w:lang w:eastAsia="en-GB"/>
              </w:rPr>
            </w:pPr>
            <w:r w:rsidRPr="00D85467">
              <w:rPr>
                <w:rFonts w:ascii="Arial" w:eastAsia="Times New Roman" w:hAnsi="Arial" w:cs="Arial"/>
                <w:sz w:val="20"/>
                <w:lang w:eastAsia="en-GB"/>
              </w:rPr>
              <w:t>write with a clear purpose, showing consideration for the reader, e.g. by choosing appropriate vocabulary and presentational devices</w:t>
            </w:r>
          </w:p>
          <w:p w14:paraId="62E003F0" w14:textId="77777777" w:rsidR="00F538F8" w:rsidRPr="00D85467" w:rsidRDefault="00F538F8" w:rsidP="00F538F8">
            <w:pPr>
              <w:spacing w:after="0" w:line="240" w:lineRule="auto"/>
              <w:rPr>
                <w:rFonts w:ascii="Arial" w:eastAsia="Times New Roman" w:hAnsi="Arial" w:cs="Arial"/>
                <w:i/>
                <w:sz w:val="16"/>
                <w:lang w:eastAsia="en-GB"/>
              </w:rPr>
            </w:pPr>
          </w:p>
        </w:tc>
        <w:tc>
          <w:tcPr>
            <w:tcW w:w="4874" w:type="dxa"/>
            <w:gridSpan w:val="6"/>
          </w:tcPr>
          <w:p w14:paraId="470404A6" w14:textId="77777777" w:rsidR="00F538F8" w:rsidRPr="00D85467" w:rsidRDefault="00F538F8" w:rsidP="00F538F8">
            <w:pPr>
              <w:spacing w:after="0" w:line="240" w:lineRule="auto"/>
              <w:rPr>
                <w:rFonts w:ascii="Arial" w:eastAsia="Times New Roman" w:hAnsi="Arial" w:cs="Arial"/>
                <w:i/>
                <w:sz w:val="16"/>
                <w:lang w:eastAsia="en-GB"/>
              </w:rPr>
            </w:pPr>
            <w:r w:rsidRPr="00D85467">
              <w:rPr>
                <w:rFonts w:ascii="Arial" w:eastAsia="Times New Roman" w:hAnsi="Arial" w:cs="Arial"/>
                <w:i/>
                <w:sz w:val="16"/>
                <w:lang w:eastAsia="en-GB"/>
              </w:rPr>
              <w:t>Numeracy (LNF)</w:t>
            </w:r>
          </w:p>
          <w:p w14:paraId="003334D1" w14:textId="77777777" w:rsidR="00F538F8" w:rsidRPr="00D85467" w:rsidRDefault="00F538F8" w:rsidP="00F538F8">
            <w:pPr>
              <w:spacing w:after="0" w:line="240" w:lineRule="auto"/>
              <w:rPr>
                <w:rFonts w:ascii="Arial" w:eastAsia="Times New Roman" w:hAnsi="Arial" w:cs="Arial"/>
                <w:i/>
                <w:sz w:val="18"/>
                <w:lang w:eastAsia="en-GB"/>
              </w:rPr>
            </w:pPr>
            <w:r w:rsidRPr="00D85467">
              <w:rPr>
                <w:rFonts w:ascii="Arial" w:eastAsia="Times New Roman" w:hAnsi="Arial" w:cs="Arial"/>
                <w:i/>
                <w:sz w:val="18"/>
                <w:lang w:eastAsia="en-GB"/>
              </w:rPr>
              <w:t xml:space="preserve">Developing numerical reasoning: </w:t>
            </w:r>
          </w:p>
          <w:p w14:paraId="477DE79A" w14:textId="77777777" w:rsidR="00F538F8" w:rsidRPr="00D85467" w:rsidRDefault="00F538F8" w:rsidP="00F538F8">
            <w:pPr>
              <w:numPr>
                <w:ilvl w:val="0"/>
                <w:numId w:val="19"/>
              </w:numPr>
              <w:spacing w:after="0" w:line="240" w:lineRule="auto"/>
              <w:contextualSpacing/>
              <w:rPr>
                <w:rFonts w:ascii="Arial" w:eastAsia="Times New Roman" w:hAnsi="Arial" w:cs="Arial"/>
                <w:sz w:val="18"/>
                <w:lang w:eastAsia="en-GB"/>
              </w:rPr>
            </w:pPr>
            <w:r w:rsidRPr="00D85467">
              <w:rPr>
                <w:rFonts w:ascii="Arial" w:eastAsia="Times New Roman" w:hAnsi="Arial" w:cs="Arial"/>
                <w:sz w:val="18"/>
                <w:lang w:eastAsia="en-GB"/>
              </w:rPr>
              <w:t>transfer mathematical skills to a variety of contexts and everyday situations</w:t>
            </w:r>
          </w:p>
          <w:p w14:paraId="442AE932" w14:textId="77777777" w:rsidR="00F538F8" w:rsidRPr="00D85467" w:rsidRDefault="00F538F8" w:rsidP="00F538F8">
            <w:pPr>
              <w:numPr>
                <w:ilvl w:val="0"/>
                <w:numId w:val="19"/>
              </w:numPr>
              <w:spacing w:after="0" w:line="240" w:lineRule="auto"/>
              <w:contextualSpacing/>
              <w:rPr>
                <w:rFonts w:ascii="Arial" w:eastAsia="Times New Roman" w:hAnsi="Arial" w:cs="Arial"/>
                <w:sz w:val="18"/>
                <w:lang w:eastAsia="en-GB"/>
              </w:rPr>
            </w:pPr>
            <w:r w:rsidRPr="00D85467">
              <w:rPr>
                <w:rFonts w:ascii="Arial" w:eastAsia="Times New Roman" w:hAnsi="Arial" w:cs="Arial"/>
                <w:sz w:val="18"/>
                <w:lang w:eastAsia="en-GB"/>
              </w:rPr>
              <w:t>identify the appropriate steps and information needed to complete the task or reach a solution</w:t>
            </w:r>
          </w:p>
          <w:p w14:paraId="3D40FAC1" w14:textId="77777777" w:rsidR="00F538F8" w:rsidRPr="00D85467" w:rsidRDefault="00F538F8" w:rsidP="00F538F8">
            <w:pPr>
              <w:numPr>
                <w:ilvl w:val="0"/>
                <w:numId w:val="19"/>
              </w:numPr>
              <w:spacing w:after="0" w:line="240" w:lineRule="auto"/>
              <w:contextualSpacing/>
              <w:rPr>
                <w:rFonts w:ascii="Arial" w:eastAsia="Times New Roman" w:hAnsi="Arial" w:cs="Arial"/>
                <w:sz w:val="18"/>
                <w:lang w:eastAsia="en-GB"/>
              </w:rPr>
            </w:pPr>
            <w:r w:rsidRPr="00D85467">
              <w:rPr>
                <w:rFonts w:ascii="Arial" w:eastAsia="Times New Roman" w:hAnsi="Arial" w:cs="Arial"/>
                <w:sz w:val="18"/>
                <w:lang w:eastAsia="en-GB"/>
              </w:rPr>
              <w:t>select appropriate mathematics and techniques to use</w:t>
            </w:r>
          </w:p>
          <w:p w14:paraId="00E0A4EB" w14:textId="77777777" w:rsidR="00F538F8" w:rsidRPr="00D85467" w:rsidRDefault="00F538F8" w:rsidP="00F538F8">
            <w:pPr>
              <w:spacing w:after="0" w:line="240" w:lineRule="auto"/>
              <w:rPr>
                <w:rFonts w:ascii="Arial" w:eastAsia="Times New Roman" w:hAnsi="Arial" w:cs="Arial"/>
                <w:i/>
                <w:sz w:val="18"/>
                <w:lang w:eastAsia="en-GB"/>
              </w:rPr>
            </w:pPr>
            <w:r w:rsidRPr="00D85467">
              <w:rPr>
                <w:rFonts w:ascii="Arial" w:eastAsia="Times New Roman" w:hAnsi="Arial" w:cs="Arial"/>
                <w:i/>
                <w:sz w:val="18"/>
                <w:lang w:eastAsia="en-GB"/>
              </w:rPr>
              <w:t>Measuring:</w:t>
            </w:r>
          </w:p>
          <w:p w14:paraId="452386F0" w14:textId="77777777" w:rsidR="00F538F8" w:rsidRPr="00D85467" w:rsidRDefault="00F538F8" w:rsidP="00F538F8">
            <w:pPr>
              <w:numPr>
                <w:ilvl w:val="0"/>
                <w:numId w:val="20"/>
              </w:numPr>
              <w:spacing w:after="0" w:line="240" w:lineRule="auto"/>
              <w:contextualSpacing/>
              <w:rPr>
                <w:rFonts w:ascii="Arial" w:eastAsia="Times New Roman" w:hAnsi="Arial" w:cs="Arial"/>
                <w:sz w:val="18"/>
                <w:lang w:eastAsia="en-GB"/>
              </w:rPr>
            </w:pPr>
            <w:r w:rsidRPr="00D85467">
              <w:rPr>
                <w:rFonts w:ascii="Arial" w:eastAsia="Times New Roman" w:hAnsi="Arial" w:cs="Arial"/>
                <w:sz w:val="18"/>
                <w:lang w:eastAsia="en-GB"/>
              </w:rPr>
              <w:t xml:space="preserve">measure and calculate perimeters </w:t>
            </w:r>
          </w:p>
          <w:p w14:paraId="7EFC8E89" w14:textId="77777777" w:rsidR="00F538F8" w:rsidRPr="00D85467" w:rsidRDefault="00F538F8" w:rsidP="00F538F8">
            <w:pPr>
              <w:spacing w:after="0" w:line="240" w:lineRule="auto"/>
              <w:rPr>
                <w:rFonts w:ascii="Arial" w:eastAsia="Times New Roman" w:hAnsi="Arial" w:cs="Arial"/>
                <w:sz w:val="18"/>
                <w:lang w:eastAsia="en-GB"/>
              </w:rPr>
            </w:pPr>
          </w:p>
          <w:p w14:paraId="39F511E9" w14:textId="77777777" w:rsidR="00F538F8" w:rsidRPr="00D85467" w:rsidRDefault="00F538F8" w:rsidP="00F538F8">
            <w:pPr>
              <w:spacing w:after="0" w:line="240" w:lineRule="auto"/>
              <w:rPr>
                <w:rFonts w:ascii="Arial" w:eastAsia="Times New Roman" w:hAnsi="Arial" w:cs="Arial"/>
                <w:i/>
                <w:sz w:val="16"/>
                <w:lang w:eastAsia="en-GB"/>
              </w:rPr>
            </w:pPr>
          </w:p>
        </w:tc>
      </w:tr>
      <w:tr w:rsidR="00F538F8" w:rsidRPr="00D85467" w14:paraId="151FFDE0" w14:textId="77777777" w:rsidTr="003F63D9">
        <w:trPr>
          <w:trHeight w:val="444"/>
        </w:trPr>
        <w:tc>
          <w:tcPr>
            <w:tcW w:w="2436" w:type="dxa"/>
            <w:gridSpan w:val="3"/>
          </w:tcPr>
          <w:p w14:paraId="2DEE11B9" w14:textId="77777777" w:rsidR="00F538F8" w:rsidRPr="00D85467" w:rsidRDefault="00F538F8" w:rsidP="00F538F8">
            <w:pPr>
              <w:spacing w:after="0" w:line="240" w:lineRule="auto"/>
              <w:rPr>
                <w:rFonts w:ascii="Arial" w:eastAsia="Times New Roman" w:hAnsi="Arial" w:cs="Arial"/>
                <w:i/>
                <w:sz w:val="16"/>
                <w:lang w:eastAsia="en-GB"/>
              </w:rPr>
            </w:pPr>
            <w:r w:rsidRPr="00D85467">
              <w:rPr>
                <w:rFonts w:ascii="Arial" w:eastAsia="Times New Roman" w:hAnsi="Arial" w:cs="Arial"/>
                <w:i/>
                <w:sz w:val="16"/>
                <w:lang w:eastAsia="en-GB"/>
              </w:rPr>
              <w:t>DCF</w:t>
            </w:r>
          </w:p>
          <w:p w14:paraId="212ABC9A" w14:textId="77777777" w:rsidR="00F538F8" w:rsidRPr="00D85467" w:rsidRDefault="00F538F8" w:rsidP="00F538F8">
            <w:pPr>
              <w:spacing w:after="0" w:line="240" w:lineRule="auto"/>
              <w:rPr>
                <w:rFonts w:ascii="Arial" w:eastAsia="Times New Roman" w:hAnsi="Arial" w:cs="Arial"/>
                <w:i/>
                <w:sz w:val="16"/>
                <w:lang w:eastAsia="en-GB"/>
              </w:rPr>
            </w:pPr>
          </w:p>
          <w:p w14:paraId="7F9223FA" w14:textId="77777777" w:rsidR="00F538F8" w:rsidRPr="00D85467" w:rsidRDefault="00F538F8" w:rsidP="00F538F8">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lastRenderedPageBreak/>
              <w:t xml:space="preserve">Pupils will be using a software to create their 3D digital room. </w:t>
            </w:r>
          </w:p>
          <w:p w14:paraId="247B2B54" w14:textId="77777777" w:rsidR="00F538F8" w:rsidRPr="00D85467" w:rsidRDefault="00F538F8" w:rsidP="00F538F8">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 xml:space="preserve">Links to DCF: </w:t>
            </w:r>
          </w:p>
          <w:p w14:paraId="2439F296" w14:textId="77777777" w:rsidR="00F538F8" w:rsidRPr="00D85467" w:rsidRDefault="00F538F8" w:rsidP="00F538F8">
            <w:pPr>
              <w:numPr>
                <w:ilvl w:val="0"/>
                <w:numId w:val="20"/>
              </w:numPr>
              <w:spacing w:after="0" w:line="240" w:lineRule="auto"/>
              <w:contextualSpacing/>
              <w:rPr>
                <w:rFonts w:ascii="Arial" w:eastAsia="Times New Roman" w:hAnsi="Arial" w:cs="Arial"/>
                <w:sz w:val="20"/>
                <w:lang w:eastAsia="en-GB"/>
              </w:rPr>
            </w:pPr>
            <w:r w:rsidRPr="00D85467">
              <w:rPr>
                <w:rFonts w:ascii="Arial" w:eastAsia="Times New Roman" w:hAnsi="Arial" w:cs="Arial"/>
                <w:sz w:val="20"/>
                <w:lang w:eastAsia="en-GB"/>
              </w:rPr>
              <w:t>demonstrate how programs or processes run by following a sequence of instructions exactly and in order</w:t>
            </w:r>
          </w:p>
          <w:p w14:paraId="5E1C1964" w14:textId="77777777" w:rsidR="00F538F8" w:rsidRPr="00D85467" w:rsidRDefault="00F538F8" w:rsidP="00F538F8">
            <w:pPr>
              <w:numPr>
                <w:ilvl w:val="0"/>
                <w:numId w:val="20"/>
              </w:numPr>
              <w:spacing w:after="0" w:line="240" w:lineRule="auto"/>
              <w:contextualSpacing/>
              <w:rPr>
                <w:rFonts w:ascii="Arial" w:eastAsia="Times New Roman" w:hAnsi="Arial" w:cs="Arial"/>
                <w:sz w:val="20"/>
                <w:lang w:eastAsia="en-GB"/>
              </w:rPr>
            </w:pPr>
            <w:r w:rsidRPr="00D85467">
              <w:rPr>
                <w:rFonts w:ascii="Arial" w:eastAsia="Times New Roman" w:hAnsi="Arial" w:cs="Arial"/>
                <w:sz w:val="20"/>
                <w:lang w:eastAsia="en-GB"/>
              </w:rPr>
              <w:t>comment on reasons for layout</w:t>
            </w:r>
          </w:p>
          <w:p w14:paraId="7706F44E" w14:textId="77777777" w:rsidR="00F538F8" w:rsidRPr="00D85467" w:rsidRDefault="00F538F8" w:rsidP="00F538F8">
            <w:pPr>
              <w:spacing w:after="0" w:line="240" w:lineRule="auto"/>
              <w:rPr>
                <w:rFonts w:ascii="Arial" w:eastAsia="Times New Roman" w:hAnsi="Arial" w:cs="Arial"/>
                <w:i/>
                <w:sz w:val="16"/>
                <w:lang w:eastAsia="en-GB"/>
              </w:rPr>
            </w:pPr>
          </w:p>
          <w:p w14:paraId="60D75283" w14:textId="77777777" w:rsidR="00F538F8" w:rsidRPr="00D85467" w:rsidRDefault="00F538F8" w:rsidP="00F538F8">
            <w:pPr>
              <w:spacing w:after="0" w:line="240" w:lineRule="auto"/>
              <w:rPr>
                <w:rFonts w:ascii="Arial" w:eastAsia="Times New Roman" w:hAnsi="Arial" w:cs="Arial"/>
                <w:i/>
                <w:sz w:val="16"/>
                <w:lang w:eastAsia="en-GB"/>
              </w:rPr>
            </w:pPr>
          </w:p>
        </w:tc>
        <w:tc>
          <w:tcPr>
            <w:tcW w:w="2437" w:type="dxa"/>
            <w:gridSpan w:val="3"/>
          </w:tcPr>
          <w:p w14:paraId="3F85674C" w14:textId="77777777" w:rsidR="00F538F8" w:rsidRPr="00D85467" w:rsidRDefault="00F538F8" w:rsidP="00F538F8">
            <w:pPr>
              <w:spacing w:after="0" w:line="240" w:lineRule="auto"/>
              <w:rPr>
                <w:rFonts w:ascii="Arial" w:eastAsia="Times New Roman" w:hAnsi="Arial" w:cs="Arial"/>
                <w:i/>
                <w:sz w:val="16"/>
                <w:lang w:eastAsia="en-GB"/>
              </w:rPr>
            </w:pPr>
            <w:r w:rsidRPr="00D85467">
              <w:rPr>
                <w:rFonts w:ascii="Arial" w:eastAsia="Times New Roman" w:hAnsi="Arial" w:cs="Arial"/>
                <w:i/>
                <w:sz w:val="16"/>
                <w:lang w:eastAsia="en-GB"/>
              </w:rPr>
              <w:lastRenderedPageBreak/>
              <w:t>Thinking</w:t>
            </w:r>
          </w:p>
          <w:p w14:paraId="7BD8A42D" w14:textId="77777777" w:rsidR="00F538F8" w:rsidRPr="00D85467" w:rsidRDefault="00F538F8" w:rsidP="00F538F8">
            <w:pPr>
              <w:spacing w:after="0" w:line="240" w:lineRule="auto"/>
              <w:rPr>
                <w:rFonts w:ascii="Arial" w:eastAsia="Times New Roman" w:hAnsi="Arial" w:cs="Arial"/>
                <w:i/>
                <w:sz w:val="16"/>
                <w:lang w:eastAsia="en-GB"/>
              </w:rPr>
            </w:pPr>
          </w:p>
          <w:p w14:paraId="411F3CD2" w14:textId="77777777" w:rsidR="00F538F8" w:rsidRPr="00D85467" w:rsidRDefault="00F538F8" w:rsidP="00F538F8">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 xml:space="preserve">Pupils will need to think about previous methods </w:t>
            </w:r>
            <w:r w:rsidRPr="00D85467">
              <w:rPr>
                <w:rFonts w:ascii="Arial" w:eastAsia="Times New Roman" w:hAnsi="Arial" w:cs="Arial"/>
                <w:sz w:val="20"/>
                <w:lang w:eastAsia="en-GB"/>
              </w:rPr>
              <w:lastRenderedPageBreak/>
              <w:t>they have learnt in mathematics.</w:t>
            </w:r>
          </w:p>
          <w:p w14:paraId="666D2279" w14:textId="77777777" w:rsidR="00F538F8" w:rsidRPr="00D85467" w:rsidRDefault="00F538F8" w:rsidP="00F538F8">
            <w:pPr>
              <w:spacing w:after="0" w:line="240" w:lineRule="auto"/>
              <w:rPr>
                <w:rFonts w:ascii="Arial" w:eastAsia="Times New Roman" w:hAnsi="Arial" w:cs="Arial"/>
                <w:sz w:val="20"/>
                <w:lang w:eastAsia="en-GB"/>
              </w:rPr>
            </w:pPr>
            <w:r w:rsidRPr="00D85467">
              <w:rPr>
                <w:rFonts w:ascii="Arial" w:eastAsia="Times New Roman" w:hAnsi="Arial" w:cs="Arial"/>
                <w:sz w:val="20"/>
                <w:lang w:eastAsia="en-GB"/>
              </w:rPr>
              <w:t xml:space="preserve">Links to Skills Framework: </w:t>
            </w:r>
          </w:p>
          <w:p w14:paraId="03D0622A" w14:textId="77777777" w:rsidR="00F538F8" w:rsidRPr="00D85467" w:rsidRDefault="00F538F8" w:rsidP="00F538F8">
            <w:pPr>
              <w:numPr>
                <w:ilvl w:val="0"/>
                <w:numId w:val="22"/>
              </w:numPr>
              <w:spacing w:after="0" w:line="240" w:lineRule="auto"/>
              <w:contextualSpacing/>
              <w:rPr>
                <w:rFonts w:ascii="Arial" w:eastAsia="Times New Roman" w:hAnsi="Arial" w:cs="Arial"/>
                <w:sz w:val="20"/>
                <w:lang w:eastAsia="en-GB"/>
              </w:rPr>
            </w:pPr>
            <w:r w:rsidRPr="00D85467">
              <w:rPr>
                <w:rFonts w:ascii="Arial" w:eastAsia="Times New Roman" w:hAnsi="Arial" w:cs="Arial"/>
                <w:sz w:val="20"/>
                <w:lang w:eastAsia="en-GB"/>
              </w:rPr>
              <w:t>Activating prior skills, knowledge and understanding</w:t>
            </w:r>
          </w:p>
          <w:p w14:paraId="6C528F71" w14:textId="77777777" w:rsidR="00F538F8" w:rsidRPr="00D85467" w:rsidRDefault="00F538F8" w:rsidP="00F538F8">
            <w:pPr>
              <w:numPr>
                <w:ilvl w:val="0"/>
                <w:numId w:val="22"/>
              </w:numPr>
              <w:spacing w:after="0" w:line="240" w:lineRule="auto"/>
              <w:contextualSpacing/>
              <w:rPr>
                <w:rFonts w:ascii="Arial" w:eastAsia="Times New Roman" w:hAnsi="Arial" w:cs="Arial"/>
                <w:sz w:val="16"/>
                <w:lang w:eastAsia="en-GB"/>
              </w:rPr>
            </w:pPr>
            <w:r w:rsidRPr="00D85467">
              <w:rPr>
                <w:rFonts w:ascii="Arial" w:eastAsia="Times New Roman" w:hAnsi="Arial" w:cs="Arial"/>
                <w:sz w:val="20"/>
                <w:lang w:eastAsia="en-GB"/>
              </w:rPr>
              <w:t>Reviewing the process/method</w:t>
            </w:r>
          </w:p>
        </w:tc>
        <w:tc>
          <w:tcPr>
            <w:tcW w:w="2437" w:type="dxa"/>
            <w:gridSpan w:val="4"/>
          </w:tcPr>
          <w:p w14:paraId="3655C602" w14:textId="77777777" w:rsidR="00F538F8" w:rsidRPr="00D85467" w:rsidRDefault="00F538F8" w:rsidP="00F538F8">
            <w:pPr>
              <w:spacing w:after="0" w:line="240" w:lineRule="auto"/>
              <w:rPr>
                <w:rFonts w:ascii="Arial" w:eastAsia="Times New Roman" w:hAnsi="Arial" w:cs="Arial"/>
                <w:i/>
                <w:sz w:val="16"/>
                <w:lang w:eastAsia="en-GB"/>
              </w:rPr>
            </w:pPr>
            <w:r w:rsidRPr="00D85467">
              <w:rPr>
                <w:rFonts w:ascii="Arial" w:eastAsia="Times New Roman" w:hAnsi="Arial" w:cs="Arial"/>
                <w:i/>
                <w:sz w:val="16"/>
                <w:lang w:eastAsia="en-GB"/>
              </w:rPr>
              <w:lastRenderedPageBreak/>
              <w:t>ESDGC</w:t>
            </w:r>
          </w:p>
        </w:tc>
        <w:tc>
          <w:tcPr>
            <w:tcW w:w="2437" w:type="dxa"/>
            <w:gridSpan w:val="2"/>
          </w:tcPr>
          <w:p w14:paraId="1399FA32" w14:textId="77777777" w:rsidR="00F538F8" w:rsidRPr="00D85467" w:rsidRDefault="00F538F8" w:rsidP="00F538F8">
            <w:pPr>
              <w:spacing w:after="0" w:line="240" w:lineRule="auto"/>
              <w:rPr>
                <w:rFonts w:ascii="Arial" w:eastAsia="Times New Roman" w:hAnsi="Arial" w:cs="Arial"/>
                <w:i/>
                <w:sz w:val="16"/>
                <w:lang w:eastAsia="en-GB"/>
              </w:rPr>
            </w:pPr>
            <w:r w:rsidRPr="00D85467">
              <w:rPr>
                <w:rFonts w:ascii="Arial" w:eastAsia="Times New Roman" w:hAnsi="Arial" w:cs="Arial"/>
                <w:i/>
                <w:sz w:val="16"/>
                <w:lang w:eastAsia="en-GB"/>
              </w:rPr>
              <w:t>YCC</w:t>
            </w:r>
          </w:p>
        </w:tc>
      </w:tr>
      <w:tr w:rsidR="00F538F8" w:rsidRPr="00D85467" w14:paraId="749D7557" w14:textId="77777777" w:rsidTr="003F63D9">
        <w:tc>
          <w:tcPr>
            <w:tcW w:w="9747" w:type="dxa"/>
            <w:gridSpan w:val="12"/>
          </w:tcPr>
          <w:p w14:paraId="075B2636" w14:textId="77777777" w:rsidR="00F538F8" w:rsidRPr="00D85467" w:rsidRDefault="00F538F8" w:rsidP="00F538F8">
            <w:pPr>
              <w:spacing w:after="0" w:line="240" w:lineRule="auto"/>
              <w:rPr>
                <w:rFonts w:ascii="Arial" w:eastAsia="Times New Roman" w:hAnsi="Arial" w:cs="Arial"/>
                <w:i/>
                <w:sz w:val="18"/>
                <w:lang w:eastAsia="en-GB"/>
              </w:rPr>
            </w:pPr>
            <w:r w:rsidRPr="00D85467">
              <w:rPr>
                <w:rFonts w:ascii="Arial" w:eastAsia="Times New Roman" w:hAnsi="Arial" w:cs="Arial"/>
                <w:i/>
                <w:sz w:val="18"/>
                <w:lang w:eastAsia="en-GB"/>
              </w:rPr>
              <w:t xml:space="preserve">Key </w:t>
            </w:r>
            <w:proofErr w:type="gramStart"/>
            <w:r w:rsidRPr="00D85467">
              <w:rPr>
                <w:rFonts w:ascii="Arial" w:eastAsia="Times New Roman" w:hAnsi="Arial" w:cs="Arial"/>
                <w:i/>
                <w:sz w:val="18"/>
                <w:lang w:eastAsia="en-GB"/>
              </w:rPr>
              <w:t>vocabulary(</w:t>
            </w:r>
            <w:proofErr w:type="gramEnd"/>
            <w:r w:rsidRPr="00D85467">
              <w:rPr>
                <w:rFonts w:ascii="Arial" w:eastAsia="Times New Roman" w:hAnsi="Arial" w:cs="Arial"/>
                <w:i/>
                <w:sz w:val="18"/>
                <w:lang w:eastAsia="en-GB"/>
              </w:rPr>
              <w:t>English/Welsh):</w:t>
            </w:r>
          </w:p>
          <w:p w14:paraId="4ED5A30F" w14:textId="77777777" w:rsidR="00F538F8" w:rsidRPr="00D85467" w:rsidRDefault="00F538F8" w:rsidP="00F538F8">
            <w:pPr>
              <w:spacing w:after="0" w:line="240" w:lineRule="auto"/>
              <w:rPr>
                <w:rFonts w:ascii="Arial" w:eastAsia="Times New Roman" w:hAnsi="Arial" w:cs="Arial"/>
                <w:i/>
                <w:sz w:val="18"/>
                <w:lang w:eastAsia="en-GB"/>
              </w:rPr>
            </w:pPr>
          </w:p>
          <w:p w14:paraId="74DD4E30" w14:textId="77777777" w:rsidR="00F538F8" w:rsidRPr="00D85467" w:rsidRDefault="00F538F8" w:rsidP="00F538F8">
            <w:pPr>
              <w:spacing w:after="0" w:line="240" w:lineRule="auto"/>
              <w:rPr>
                <w:rFonts w:ascii="Arial" w:eastAsia="Times New Roman" w:hAnsi="Arial" w:cs="Arial"/>
                <w:i/>
                <w:sz w:val="18"/>
                <w:lang w:eastAsia="en-GB"/>
              </w:rPr>
            </w:pPr>
            <w:r w:rsidRPr="00D85467">
              <w:rPr>
                <w:rFonts w:ascii="Arial" w:eastAsia="Times New Roman" w:hAnsi="Arial" w:cs="Arial"/>
                <w:i/>
                <w:sz w:val="18"/>
                <w:lang w:eastAsia="en-GB"/>
              </w:rPr>
              <w:t xml:space="preserve">English: </w:t>
            </w:r>
          </w:p>
          <w:p w14:paraId="690D7C2C" w14:textId="77777777" w:rsidR="00F538F8" w:rsidRPr="00D85467" w:rsidRDefault="00F538F8" w:rsidP="00F538F8">
            <w:pPr>
              <w:numPr>
                <w:ilvl w:val="0"/>
                <w:numId w:val="20"/>
              </w:numPr>
              <w:spacing w:after="0" w:line="240" w:lineRule="auto"/>
              <w:contextualSpacing/>
              <w:rPr>
                <w:rFonts w:ascii="Arial" w:eastAsia="Times New Roman" w:hAnsi="Arial" w:cs="Arial"/>
                <w:sz w:val="18"/>
                <w:lang w:eastAsia="en-GB"/>
              </w:rPr>
            </w:pPr>
            <w:r w:rsidRPr="00D85467">
              <w:rPr>
                <w:rFonts w:ascii="Arial" w:eastAsia="Times New Roman" w:hAnsi="Arial" w:cs="Arial"/>
                <w:sz w:val="18"/>
                <w:lang w:eastAsia="en-GB"/>
              </w:rPr>
              <w:t xml:space="preserve">3D </w:t>
            </w:r>
          </w:p>
          <w:p w14:paraId="4561A430" w14:textId="77777777" w:rsidR="00F538F8" w:rsidRPr="00D85467" w:rsidRDefault="00F538F8" w:rsidP="00F538F8">
            <w:pPr>
              <w:numPr>
                <w:ilvl w:val="0"/>
                <w:numId w:val="20"/>
              </w:numPr>
              <w:spacing w:after="0" w:line="240" w:lineRule="auto"/>
              <w:contextualSpacing/>
              <w:rPr>
                <w:rFonts w:ascii="Arial" w:eastAsia="Times New Roman" w:hAnsi="Arial" w:cs="Arial"/>
                <w:sz w:val="18"/>
                <w:lang w:eastAsia="en-GB"/>
              </w:rPr>
            </w:pPr>
            <w:r w:rsidRPr="00D85467">
              <w:rPr>
                <w:rFonts w:ascii="Arial" w:eastAsia="Times New Roman" w:hAnsi="Arial" w:cs="Arial"/>
                <w:sz w:val="18"/>
                <w:lang w:eastAsia="en-GB"/>
              </w:rPr>
              <w:t xml:space="preserve">Perimeter </w:t>
            </w:r>
          </w:p>
          <w:p w14:paraId="4DE4971C" w14:textId="77777777" w:rsidR="00F538F8" w:rsidRPr="00D85467" w:rsidRDefault="00F538F8" w:rsidP="00F538F8">
            <w:pPr>
              <w:numPr>
                <w:ilvl w:val="0"/>
                <w:numId w:val="20"/>
              </w:numPr>
              <w:spacing w:after="0" w:line="240" w:lineRule="auto"/>
              <w:contextualSpacing/>
              <w:rPr>
                <w:rFonts w:ascii="Arial" w:eastAsia="Times New Roman" w:hAnsi="Arial" w:cs="Arial"/>
                <w:sz w:val="18"/>
                <w:lang w:eastAsia="en-GB"/>
              </w:rPr>
            </w:pPr>
            <w:r w:rsidRPr="00D85467">
              <w:rPr>
                <w:rFonts w:ascii="Arial" w:eastAsia="Times New Roman" w:hAnsi="Arial" w:cs="Arial"/>
                <w:sz w:val="18"/>
                <w:lang w:eastAsia="en-GB"/>
              </w:rPr>
              <w:t>Length</w:t>
            </w:r>
          </w:p>
          <w:p w14:paraId="5585E68F" w14:textId="77777777" w:rsidR="00F538F8" w:rsidRPr="00D85467" w:rsidRDefault="00F538F8" w:rsidP="00F538F8">
            <w:pPr>
              <w:numPr>
                <w:ilvl w:val="0"/>
                <w:numId w:val="20"/>
              </w:numPr>
              <w:spacing w:after="0" w:line="240" w:lineRule="auto"/>
              <w:contextualSpacing/>
              <w:rPr>
                <w:rFonts w:ascii="Arial" w:eastAsia="Times New Roman" w:hAnsi="Arial" w:cs="Arial"/>
                <w:sz w:val="18"/>
                <w:lang w:eastAsia="en-GB"/>
              </w:rPr>
            </w:pPr>
            <w:r w:rsidRPr="00D85467">
              <w:rPr>
                <w:rFonts w:ascii="Arial" w:eastAsia="Times New Roman" w:hAnsi="Arial" w:cs="Arial"/>
                <w:sz w:val="18"/>
                <w:lang w:eastAsia="en-GB"/>
              </w:rPr>
              <w:t xml:space="preserve">Width </w:t>
            </w:r>
          </w:p>
          <w:p w14:paraId="0CEAF08B" w14:textId="77777777" w:rsidR="00F538F8" w:rsidRPr="00D85467" w:rsidRDefault="00F538F8" w:rsidP="00F538F8">
            <w:pPr>
              <w:spacing w:after="0" w:line="240" w:lineRule="auto"/>
              <w:rPr>
                <w:rFonts w:ascii="Arial" w:eastAsia="Times New Roman" w:hAnsi="Arial" w:cs="Arial"/>
                <w:i/>
                <w:sz w:val="16"/>
                <w:lang w:eastAsia="en-GB"/>
              </w:rPr>
            </w:pPr>
          </w:p>
          <w:p w14:paraId="2C1AA9E3" w14:textId="77777777" w:rsidR="00F538F8" w:rsidRPr="00D85467" w:rsidRDefault="00F538F8" w:rsidP="00F538F8">
            <w:pPr>
              <w:spacing w:after="0" w:line="240" w:lineRule="auto"/>
              <w:rPr>
                <w:rFonts w:ascii="Arial" w:eastAsia="Times New Roman" w:hAnsi="Arial" w:cs="Arial"/>
                <w:i/>
                <w:sz w:val="20"/>
                <w:lang w:eastAsia="en-GB"/>
              </w:rPr>
            </w:pPr>
            <w:r w:rsidRPr="00D85467">
              <w:rPr>
                <w:rFonts w:ascii="Arial" w:eastAsia="Times New Roman" w:hAnsi="Arial" w:cs="Arial"/>
                <w:i/>
                <w:sz w:val="20"/>
                <w:lang w:eastAsia="en-GB"/>
              </w:rPr>
              <w:t xml:space="preserve">Incidental Welsh will be used throughout the lesson. </w:t>
            </w:r>
          </w:p>
          <w:p w14:paraId="15F43572" w14:textId="77777777" w:rsidR="00F538F8" w:rsidRPr="00D85467" w:rsidRDefault="00F538F8" w:rsidP="00F538F8">
            <w:pPr>
              <w:spacing w:after="0" w:line="240" w:lineRule="auto"/>
              <w:rPr>
                <w:rFonts w:ascii="Arial" w:eastAsia="Times New Roman" w:hAnsi="Arial" w:cs="Arial"/>
                <w:i/>
                <w:sz w:val="20"/>
                <w:lang w:eastAsia="en-GB"/>
              </w:rPr>
            </w:pPr>
            <w:r w:rsidRPr="00D85467">
              <w:rPr>
                <w:rFonts w:ascii="Arial" w:eastAsia="Times New Roman" w:hAnsi="Arial" w:cs="Arial"/>
                <w:i/>
                <w:sz w:val="20"/>
                <w:lang w:eastAsia="en-GB"/>
              </w:rPr>
              <w:t>Planned Welsh to be used throughout the day will be found on promoting Welsh planning sheet.</w:t>
            </w:r>
          </w:p>
          <w:p w14:paraId="54B310EF" w14:textId="77777777" w:rsidR="00F538F8" w:rsidRPr="00D85467" w:rsidRDefault="00F538F8" w:rsidP="00F538F8">
            <w:pPr>
              <w:spacing w:after="0" w:line="240" w:lineRule="auto"/>
              <w:rPr>
                <w:rFonts w:ascii="Arial" w:eastAsia="Times New Roman" w:hAnsi="Arial" w:cs="Arial"/>
                <w:sz w:val="20"/>
                <w:lang w:eastAsia="en-GB"/>
              </w:rPr>
            </w:pPr>
          </w:p>
        </w:tc>
      </w:tr>
    </w:tbl>
    <w:p w14:paraId="57AB869C" w14:textId="77777777" w:rsidR="00F538F8" w:rsidRPr="00D85467" w:rsidRDefault="00F538F8" w:rsidP="00F538F8">
      <w:pPr>
        <w:spacing w:after="0" w:line="276" w:lineRule="auto"/>
        <w:rPr>
          <w:rFonts w:ascii="Arial" w:eastAsia="Times New Roman" w:hAnsi="Arial" w:cs="Arial"/>
          <w:vanish/>
          <w:lang w:eastAsia="en-GB"/>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5497"/>
        <w:gridCol w:w="11"/>
        <w:gridCol w:w="3179"/>
      </w:tblGrid>
      <w:tr w:rsidR="00F538F8" w:rsidRPr="00D85467" w14:paraId="190FAF41" w14:textId="77777777" w:rsidTr="003F63D9">
        <w:trPr>
          <w:trHeight w:val="434"/>
        </w:trPr>
        <w:tc>
          <w:tcPr>
            <w:tcW w:w="1010" w:type="dxa"/>
          </w:tcPr>
          <w:p w14:paraId="6A580030" w14:textId="77777777" w:rsidR="00F538F8" w:rsidRPr="00D85467" w:rsidRDefault="00F538F8" w:rsidP="00F538F8">
            <w:pPr>
              <w:spacing w:after="0" w:line="240" w:lineRule="auto"/>
              <w:rPr>
                <w:rFonts w:ascii="Arial" w:eastAsia="Times New Roman" w:hAnsi="Arial" w:cs="Arial"/>
                <w:lang w:eastAsia="en-GB"/>
              </w:rPr>
            </w:pPr>
            <w:r w:rsidRPr="00D85467">
              <w:rPr>
                <w:rFonts w:ascii="Arial" w:eastAsia="Times New Roman" w:hAnsi="Arial" w:cs="Arial"/>
                <w:lang w:eastAsia="en-GB"/>
              </w:rPr>
              <w:t>Time</w:t>
            </w:r>
          </w:p>
          <w:p w14:paraId="4D0C1265" w14:textId="77777777" w:rsidR="00F538F8" w:rsidRPr="00D85467" w:rsidRDefault="00F538F8" w:rsidP="00F538F8">
            <w:pPr>
              <w:spacing w:after="0" w:line="240" w:lineRule="auto"/>
              <w:rPr>
                <w:rFonts w:ascii="Arial" w:eastAsia="Times New Roman" w:hAnsi="Arial" w:cs="Arial"/>
                <w:lang w:eastAsia="en-GB"/>
              </w:rPr>
            </w:pPr>
          </w:p>
        </w:tc>
        <w:tc>
          <w:tcPr>
            <w:tcW w:w="5534" w:type="dxa"/>
            <w:tcBorders>
              <w:bottom w:val="single" w:sz="4" w:space="0" w:color="auto"/>
            </w:tcBorders>
          </w:tcPr>
          <w:p w14:paraId="632A882D" w14:textId="77777777" w:rsidR="00F538F8" w:rsidRPr="00D85467" w:rsidRDefault="00F538F8" w:rsidP="00F538F8">
            <w:pPr>
              <w:spacing w:after="0" w:line="240" w:lineRule="auto"/>
              <w:rPr>
                <w:rFonts w:ascii="Arial" w:eastAsia="Times New Roman" w:hAnsi="Arial" w:cs="Arial"/>
                <w:lang w:eastAsia="en-GB"/>
              </w:rPr>
            </w:pPr>
            <w:r w:rsidRPr="00D85467">
              <w:rPr>
                <w:rFonts w:ascii="Arial" w:eastAsia="Times New Roman" w:hAnsi="Arial" w:cs="Arial"/>
                <w:lang w:eastAsia="en-GB"/>
              </w:rPr>
              <w:t>Session activities, organisation and management</w:t>
            </w:r>
          </w:p>
        </w:tc>
        <w:tc>
          <w:tcPr>
            <w:tcW w:w="3203" w:type="dxa"/>
            <w:gridSpan w:val="2"/>
          </w:tcPr>
          <w:p w14:paraId="71B71E3B" w14:textId="77777777" w:rsidR="00F538F8" w:rsidRPr="00D85467" w:rsidRDefault="00F538F8" w:rsidP="00F538F8">
            <w:pPr>
              <w:spacing w:after="0" w:line="240" w:lineRule="auto"/>
              <w:rPr>
                <w:rFonts w:ascii="Arial" w:eastAsia="Times New Roman" w:hAnsi="Arial" w:cs="Arial"/>
                <w:lang w:eastAsia="en-GB"/>
              </w:rPr>
            </w:pPr>
            <w:r w:rsidRPr="00D85467">
              <w:rPr>
                <w:rFonts w:ascii="Arial" w:eastAsia="Times New Roman" w:hAnsi="Arial" w:cs="Arial"/>
                <w:lang w:eastAsia="en-GB"/>
              </w:rPr>
              <w:t xml:space="preserve">Key questions &amp; Assessment for Learning opportunities  </w:t>
            </w:r>
          </w:p>
        </w:tc>
      </w:tr>
      <w:tr w:rsidR="00F538F8" w:rsidRPr="00D85467" w14:paraId="1F06768F" w14:textId="77777777" w:rsidTr="003F63D9">
        <w:trPr>
          <w:trHeight w:val="272"/>
        </w:trPr>
        <w:tc>
          <w:tcPr>
            <w:tcW w:w="1010" w:type="dxa"/>
            <w:vAlign w:val="center"/>
          </w:tcPr>
          <w:p w14:paraId="09C300CC" w14:textId="77777777" w:rsidR="00F538F8" w:rsidRPr="00D85467" w:rsidRDefault="00F538F8" w:rsidP="00F538F8">
            <w:pPr>
              <w:spacing w:after="0" w:line="240" w:lineRule="auto"/>
              <w:jc w:val="center"/>
              <w:rPr>
                <w:rFonts w:ascii="Arial" w:eastAsia="Times New Roman" w:hAnsi="Arial" w:cs="Arial"/>
                <w:lang w:eastAsia="en-GB"/>
              </w:rPr>
            </w:pPr>
            <w:r w:rsidRPr="00D85467">
              <w:rPr>
                <w:rFonts w:ascii="Arial" w:eastAsia="Times New Roman" w:hAnsi="Arial" w:cs="Arial"/>
                <w:lang w:eastAsia="en-GB"/>
              </w:rPr>
              <w:t>14:15</w:t>
            </w:r>
          </w:p>
          <w:p w14:paraId="19023DB8" w14:textId="77777777" w:rsidR="00F538F8" w:rsidRPr="00D85467" w:rsidRDefault="00F538F8" w:rsidP="00F538F8">
            <w:pPr>
              <w:spacing w:after="0" w:line="240" w:lineRule="auto"/>
              <w:jc w:val="center"/>
              <w:rPr>
                <w:rFonts w:ascii="Arial" w:eastAsia="Times New Roman" w:hAnsi="Arial" w:cs="Arial"/>
                <w:lang w:eastAsia="en-GB"/>
              </w:rPr>
            </w:pPr>
            <w:r w:rsidRPr="00D85467">
              <w:rPr>
                <w:rFonts w:ascii="Arial" w:eastAsia="Times New Roman" w:hAnsi="Arial" w:cs="Arial"/>
                <w:lang w:eastAsia="en-GB"/>
              </w:rPr>
              <w:t>(15 minutes)</w:t>
            </w:r>
          </w:p>
          <w:p w14:paraId="06068ABF" w14:textId="77777777" w:rsidR="00F538F8" w:rsidRPr="00D85467" w:rsidRDefault="00F538F8" w:rsidP="00F538F8">
            <w:pPr>
              <w:spacing w:after="0" w:line="240" w:lineRule="auto"/>
              <w:jc w:val="center"/>
              <w:rPr>
                <w:rFonts w:ascii="Arial" w:eastAsia="Times New Roman" w:hAnsi="Arial" w:cs="Arial"/>
                <w:lang w:eastAsia="en-GB"/>
              </w:rPr>
            </w:pPr>
          </w:p>
          <w:p w14:paraId="44057F21" w14:textId="77777777" w:rsidR="00F538F8" w:rsidRPr="00D85467" w:rsidRDefault="00F538F8" w:rsidP="00F538F8">
            <w:pPr>
              <w:spacing w:after="0" w:line="240" w:lineRule="auto"/>
              <w:jc w:val="center"/>
              <w:rPr>
                <w:rFonts w:ascii="Arial" w:eastAsia="Times New Roman" w:hAnsi="Arial" w:cs="Arial"/>
                <w:lang w:eastAsia="en-GB"/>
              </w:rPr>
            </w:pPr>
          </w:p>
          <w:p w14:paraId="21EAE23E" w14:textId="77777777" w:rsidR="00F538F8" w:rsidRPr="00D85467" w:rsidRDefault="00F538F8" w:rsidP="00F538F8">
            <w:pPr>
              <w:spacing w:after="0" w:line="240" w:lineRule="auto"/>
              <w:jc w:val="center"/>
              <w:rPr>
                <w:rFonts w:ascii="Arial" w:eastAsia="Times New Roman" w:hAnsi="Arial" w:cs="Arial"/>
                <w:lang w:eastAsia="en-GB"/>
              </w:rPr>
            </w:pPr>
          </w:p>
          <w:p w14:paraId="4AF6226A" w14:textId="77777777" w:rsidR="00F538F8" w:rsidRPr="00D85467" w:rsidRDefault="00F538F8" w:rsidP="00F538F8">
            <w:pPr>
              <w:spacing w:after="0" w:line="240" w:lineRule="auto"/>
              <w:jc w:val="center"/>
              <w:rPr>
                <w:rFonts w:ascii="Arial" w:eastAsia="Times New Roman" w:hAnsi="Arial" w:cs="Arial"/>
                <w:lang w:eastAsia="en-GB"/>
              </w:rPr>
            </w:pPr>
          </w:p>
          <w:p w14:paraId="5F9317B2" w14:textId="77777777" w:rsidR="00F538F8" w:rsidRPr="00D85467" w:rsidRDefault="00F538F8" w:rsidP="00F538F8">
            <w:pPr>
              <w:spacing w:after="0" w:line="240" w:lineRule="auto"/>
              <w:jc w:val="center"/>
              <w:rPr>
                <w:rFonts w:ascii="Arial" w:eastAsia="Times New Roman" w:hAnsi="Arial" w:cs="Arial"/>
                <w:lang w:eastAsia="en-GB"/>
              </w:rPr>
            </w:pPr>
          </w:p>
          <w:p w14:paraId="2900E3AD" w14:textId="77777777" w:rsidR="00F538F8" w:rsidRPr="00D85467" w:rsidRDefault="00F538F8" w:rsidP="00F538F8">
            <w:pPr>
              <w:spacing w:after="0" w:line="240" w:lineRule="auto"/>
              <w:jc w:val="center"/>
              <w:rPr>
                <w:rFonts w:ascii="Arial" w:eastAsia="Times New Roman" w:hAnsi="Arial" w:cs="Arial"/>
                <w:lang w:eastAsia="en-GB"/>
              </w:rPr>
            </w:pPr>
          </w:p>
          <w:p w14:paraId="222B3FC9" w14:textId="77777777" w:rsidR="00F538F8" w:rsidRPr="00D85467" w:rsidRDefault="00F538F8" w:rsidP="00F538F8">
            <w:pPr>
              <w:spacing w:after="0" w:line="240" w:lineRule="auto"/>
              <w:jc w:val="center"/>
              <w:rPr>
                <w:rFonts w:ascii="Arial" w:eastAsia="Times New Roman" w:hAnsi="Arial" w:cs="Arial"/>
                <w:lang w:eastAsia="en-GB"/>
              </w:rPr>
            </w:pPr>
          </w:p>
          <w:p w14:paraId="703AD6FC" w14:textId="77777777" w:rsidR="00F538F8" w:rsidRPr="00D85467" w:rsidRDefault="00F538F8" w:rsidP="00F538F8">
            <w:pPr>
              <w:spacing w:after="0" w:line="240" w:lineRule="auto"/>
              <w:jc w:val="center"/>
              <w:rPr>
                <w:rFonts w:ascii="Arial" w:eastAsia="Times New Roman" w:hAnsi="Arial" w:cs="Arial"/>
                <w:lang w:eastAsia="en-GB"/>
              </w:rPr>
            </w:pPr>
            <w:r w:rsidRPr="00D85467">
              <w:rPr>
                <w:rFonts w:ascii="Arial" w:eastAsia="Times New Roman" w:hAnsi="Arial" w:cs="Arial"/>
                <w:lang w:eastAsia="en-GB"/>
              </w:rPr>
              <w:t>14:30</w:t>
            </w:r>
          </w:p>
          <w:p w14:paraId="1C568101" w14:textId="77777777" w:rsidR="00F538F8" w:rsidRPr="00D85467" w:rsidRDefault="00F538F8" w:rsidP="00F538F8">
            <w:pPr>
              <w:spacing w:after="0" w:line="240" w:lineRule="auto"/>
              <w:jc w:val="center"/>
              <w:rPr>
                <w:rFonts w:ascii="Arial" w:eastAsia="Times New Roman" w:hAnsi="Arial" w:cs="Arial"/>
                <w:lang w:eastAsia="en-GB"/>
              </w:rPr>
            </w:pPr>
            <w:r w:rsidRPr="00D85467">
              <w:rPr>
                <w:rFonts w:ascii="Arial" w:eastAsia="Times New Roman" w:hAnsi="Arial" w:cs="Arial"/>
                <w:lang w:eastAsia="en-GB"/>
              </w:rPr>
              <w:t>(10 minutes)</w:t>
            </w:r>
          </w:p>
          <w:p w14:paraId="3D9FB5CA" w14:textId="77777777" w:rsidR="00F538F8" w:rsidRPr="00D85467" w:rsidRDefault="00F538F8" w:rsidP="00F538F8">
            <w:pPr>
              <w:spacing w:after="0" w:line="240" w:lineRule="auto"/>
              <w:rPr>
                <w:rFonts w:ascii="Arial" w:eastAsia="Times New Roman" w:hAnsi="Arial" w:cs="Arial"/>
                <w:lang w:eastAsia="en-GB"/>
              </w:rPr>
            </w:pPr>
          </w:p>
          <w:p w14:paraId="330DE997" w14:textId="77777777" w:rsidR="00F538F8" w:rsidRPr="00D85467" w:rsidRDefault="00F538F8" w:rsidP="00F538F8">
            <w:pPr>
              <w:spacing w:after="0" w:line="240" w:lineRule="auto"/>
              <w:rPr>
                <w:rFonts w:ascii="Arial" w:eastAsia="Times New Roman" w:hAnsi="Arial" w:cs="Arial"/>
                <w:lang w:eastAsia="en-GB"/>
              </w:rPr>
            </w:pPr>
          </w:p>
          <w:p w14:paraId="37C70C37" w14:textId="77777777" w:rsidR="00F538F8" w:rsidRPr="00D85467" w:rsidRDefault="00F538F8" w:rsidP="00F538F8">
            <w:pPr>
              <w:spacing w:after="0" w:line="240" w:lineRule="auto"/>
              <w:rPr>
                <w:rFonts w:ascii="Arial" w:eastAsia="Times New Roman" w:hAnsi="Arial" w:cs="Arial"/>
                <w:lang w:eastAsia="en-GB"/>
              </w:rPr>
            </w:pPr>
          </w:p>
          <w:p w14:paraId="6A2C62F5" w14:textId="77777777" w:rsidR="00F538F8" w:rsidRPr="00D85467" w:rsidRDefault="00F538F8" w:rsidP="00F538F8">
            <w:pPr>
              <w:spacing w:after="0" w:line="240" w:lineRule="auto"/>
              <w:rPr>
                <w:rFonts w:ascii="Arial" w:eastAsia="Times New Roman" w:hAnsi="Arial" w:cs="Arial"/>
                <w:lang w:eastAsia="en-GB"/>
              </w:rPr>
            </w:pPr>
          </w:p>
          <w:p w14:paraId="43DD4E0F" w14:textId="77777777" w:rsidR="00F538F8" w:rsidRPr="00D85467" w:rsidRDefault="00F538F8" w:rsidP="00F538F8">
            <w:pPr>
              <w:spacing w:after="0" w:line="240" w:lineRule="auto"/>
              <w:rPr>
                <w:rFonts w:ascii="Arial" w:eastAsia="Times New Roman" w:hAnsi="Arial" w:cs="Arial"/>
                <w:lang w:eastAsia="en-GB"/>
              </w:rPr>
            </w:pPr>
          </w:p>
          <w:p w14:paraId="1C08755C" w14:textId="77777777" w:rsidR="00F538F8" w:rsidRPr="00D85467" w:rsidRDefault="00F538F8" w:rsidP="00F538F8">
            <w:pPr>
              <w:spacing w:after="0" w:line="240" w:lineRule="auto"/>
              <w:rPr>
                <w:rFonts w:ascii="Arial" w:eastAsia="Times New Roman" w:hAnsi="Arial" w:cs="Arial"/>
                <w:lang w:eastAsia="en-GB"/>
              </w:rPr>
            </w:pPr>
          </w:p>
          <w:p w14:paraId="0B8B1115" w14:textId="77777777" w:rsidR="00F538F8" w:rsidRPr="00D85467" w:rsidRDefault="00F538F8" w:rsidP="00F538F8">
            <w:pPr>
              <w:spacing w:after="0" w:line="240" w:lineRule="auto"/>
              <w:rPr>
                <w:rFonts w:ascii="Arial" w:eastAsia="Times New Roman" w:hAnsi="Arial" w:cs="Arial"/>
                <w:lang w:eastAsia="en-GB"/>
              </w:rPr>
            </w:pPr>
          </w:p>
          <w:p w14:paraId="711B111E" w14:textId="77777777" w:rsidR="00F538F8" w:rsidRPr="00D85467" w:rsidRDefault="00F538F8" w:rsidP="00F538F8">
            <w:pPr>
              <w:spacing w:after="0" w:line="240" w:lineRule="auto"/>
              <w:rPr>
                <w:rFonts w:ascii="Arial" w:eastAsia="Times New Roman" w:hAnsi="Arial" w:cs="Arial"/>
                <w:lang w:eastAsia="en-GB"/>
              </w:rPr>
            </w:pPr>
          </w:p>
        </w:tc>
        <w:tc>
          <w:tcPr>
            <w:tcW w:w="5545" w:type="dxa"/>
            <w:gridSpan w:val="2"/>
            <w:tcBorders>
              <w:bottom w:val="nil"/>
            </w:tcBorders>
          </w:tcPr>
          <w:p w14:paraId="366C9878" w14:textId="77777777" w:rsidR="00F538F8" w:rsidRPr="00D85467" w:rsidRDefault="00F538F8" w:rsidP="00F538F8">
            <w:pPr>
              <w:spacing w:after="0" w:line="240" w:lineRule="auto"/>
              <w:rPr>
                <w:rFonts w:ascii="Arial" w:eastAsia="Times New Roman" w:hAnsi="Arial" w:cs="Arial"/>
                <w:u w:val="single"/>
                <w:lang w:eastAsia="en-GB"/>
              </w:rPr>
            </w:pPr>
            <w:r w:rsidRPr="00D85467">
              <w:rPr>
                <w:rFonts w:ascii="Arial" w:eastAsia="Times New Roman" w:hAnsi="Arial" w:cs="Arial"/>
                <w:u w:val="single"/>
                <w:lang w:eastAsia="en-GB"/>
              </w:rPr>
              <w:t>Introduction</w:t>
            </w:r>
          </w:p>
          <w:p w14:paraId="7F221512" w14:textId="77777777" w:rsidR="00F538F8" w:rsidRPr="00D85467" w:rsidRDefault="00F538F8" w:rsidP="00F538F8">
            <w:pPr>
              <w:spacing w:after="0" w:line="240" w:lineRule="auto"/>
              <w:rPr>
                <w:rFonts w:ascii="Arial" w:eastAsia="Times New Roman" w:hAnsi="Arial" w:cs="Arial"/>
                <w:lang w:eastAsia="en-GB"/>
              </w:rPr>
            </w:pPr>
            <w:r w:rsidRPr="00D85467">
              <w:rPr>
                <w:rFonts w:ascii="Arial" w:eastAsia="Times New Roman" w:hAnsi="Arial" w:cs="Arial"/>
                <w:lang w:eastAsia="en-GB"/>
              </w:rPr>
              <w:t xml:space="preserve">Tell pupils that today they will be designing their own room; however, there are specific requirements. These requirements include calculating the area or perimeter of their room </w:t>
            </w:r>
            <w:r w:rsidRPr="00D85467">
              <w:rPr>
                <w:rFonts w:ascii="Arial" w:eastAsia="Times New Roman" w:hAnsi="Arial" w:cs="Arial"/>
                <w:i/>
                <w:lang w:eastAsia="en-GB"/>
              </w:rPr>
              <w:t>(depending on which chilli).</w:t>
            </w:r>
            <w:r w:rsidRPr="00D85467">
              <w:rPr>
                <w:rFonts w:ascii="Arial" w:eastAsia="Times New Roman" w:hAnsi="Arial" w:cs="Arial"/>
                <w:lang w:eastAsia="en-GB"/>
              </w:rPr>
              <w:t xml:space="preserve"> </w:t>
            </w:r>
          </w:p>
          <w:p w14:paraId="598F5FCE" w14:textId="77777777" w:rsidR="00F538F8" w:rsidRPr="00D85467" w:rsidRDefault="00F538F8" w:rsidP="00F538F8">
            <w:pPr>
              <w:spacing w:after="0" w:line="240" w:lineRule="auto"/>
              <w:rPr>
                <w:rFonts w:ascii="Arial" w:eastAsia="Times New Roman" w:hAnsi="Arial" w:cs="Arial"/>
                <w:lang w:eastAsia="en-GB"/>
              </w:rPr>
            </w:pPr>
          </w:p>
          <w:p w14:paraId="6C5B3CDF" w14:textId="7ADCED45" w:rsidR="00F538F8" w:rsidRPr="00D85467" w:rsidRDefault="00F538F8" w:rsidP="00F538F8">
            <w:pPr>
              <w:spacing w:after="0" w:line="240" w:lineRule="auto"/>
              <w:rPr>
                <w:rFonts w:ascii="Arial" w:eastAsia="Times New Roman" w:hAnsi="Arial" w:cs="Arial"/>
                <w:lang w:eastAsia="en-GB"/>
              </w:rPr>
            </w:pPr>
            <w:r w:rsidRPr="00D85467">
              <w:rPr>
                <w:rFonts w:ascii="Arial" w:eastAsia="Times New Roman" w:hAnsi="Arial" w:cs="Arial"/>
                <w:lang w:eastAsia="en-GB"/>
              </w:rPr>
              <w:t xml:space="preserve">Explain that each square needs to have a perimeter or an area between 18m2 and 30m2.  Demonstrate how to calculate the perimeter and the area. Pupils must then </w:t>
            </w:r>
            <w:r w:rsidR="00885A53" w:rsidRPr="00D85467">
              <w:rPr>
                <w:rFonts w:ascii="Arial" w:eastAsia="Times New Roman" w:hAnsi="Arial" w:cs="Arial"/>
                <w:lang w:eastAsia="en-GB"/>
              </w:rPr>
              <w:t>calculate</w:t>
            </w:r>
            <w:r w:rsidRPr="00D85467">
              <w:rPr>
                <w:rFonts w:ascii="Arial" w:eastAsia="Times New Roman" w:hAnsi="Arial" w:cs="Arial"/>
                <w:lang w:eastAsia="en-GB"/>
              </w:rPr>
              <w:t xml:space="preserve"> the area/perimeter of their rooms in their book</w:t>
            </w:r>
            <w:r w:rsidR="00885A53">
              <w:rPr>
                <w:rFonts w:ascii="Arial" w:eastAsia="Times New Roman" w:hAnsi="Arial" w:cs="Arial"/>
                <w:lang w:eastAsia="en-GB"/>
              </w:rPr>
              <w:t>s</w:t>
            </w:r>
            <w:r w:rsidRPr="00D85467">
              <w:rPr>
                <w:rFonts w:ascii="Arial" w:eastAsia="Times New Roman" w:hAnsi="Arial" w:cs="Arial"/>
                <w:lang w:eastAsia="en-GB"/>
              </w:rPr>
              <w:t xml:space="preserve">. </w:t>
            </w:r>
          </w:p>
          <w:p w14:paraId="033B2B74" w14:textId="77777777" w:rsidR="00F538F8" w:rsidRPr="00D85467" w:rsidRDefault="00F538F8" w:rsidP="00F538F8">
            <w:pPr>
              <w:spacing w:after="0" w:line="240" w:lineRule="auto"/>
              <w:rPr>
                <w:rFonts w:ascii="Arial" w:eastAsia="Times New Roman" w:hAnsi="Arial" w:cs="Arial"/>
                <w:lang w:eastAsia="en-GB"/>
              </w:rPr>
            </w:pPr>
          </w:p>
          <w:p w14:paraId="0FFEBF1C" w14:textId="77777777" w:rsidR="00F538F8" w:rsidRPr="00D85467" w:rsidRDefault="00F538F8" w:rsidP="00F538F8">
            <w:pPr>
              <w:spacing w:after="0" w:line="240" w:lineRule="auto"/>
              <w:rPr>
                <w:rFonts w:ascii="Arial" w:eastAsia="Times New Roman" w:hAnsi="Arial" w:cs="Arial"/>
                <w:lang w:eastAsia="en-GB"/>
              </w:rPr>
            </w:pPr>
            <w:r w:rsidRPr="00D85467">
              <w:rPr>
                <w:rFonts w:ascii="Arial" w:eastAsia="Times New Roman" w:hAnsi="Arial" w:cs="Arial"/>
                <w:lang w:eastAsia="en-GB"/>
              </w:rPr>
              <w:t>Once pupils have calculated their rooms sizes, demonstrate how to use the software.</w:t>
            </w:r>
          </w:p>
          <w:p w14:paraId="3AF650F8" w14:textId="77777777" w:rsidR="00F538F8" w:rsidRPr="00D85467" w:rsidRDefault="00F538F8" w:rsidP="00F538F8">
            <w:pPr>
              <w:spacing w:after="0" w:line="240" w:lineRule="auto"/>
              <w:rPr>
                <w:rFonts w:ascii="Arial" w:eastAsia="Times New Roman" w:hAnsi="Arial" w:cs="Arial"/>
                <w:lang w:eastAsia="en-GB"/>
              </w:rPr>
            </w:pPr>
            <w:r w:rsidRPr="00D85467">
              <w:rPr>
                <w:rFonts w:ascii="Arial" w:eastAsia="Times New Roman" w:hAnsi="Arial" w:cs="Arial"/>
                <w:lang w:eastAsia="en-GB"/>
              </w:rPr>
              <w:t xml:space="preserve"> </w:t>
            </w:r>
          </w:p>
        </w:tc>
        <w:tc>
          <w:tcPr>
            <w:tcW w:w="3192" w:type="dxa"/>
            <w:tcBorders>
              <w:bottom w:val="nil"/>
            </w:tcBorders>
          </w:tcPr>
          <w:p w14:paraId="168D02A1" w14:textId="77777777" w:rsidR="00F538F8" w:rsidRPr="00D85467" w:rsidRDefault="00F538F8" w:rsidP="00F538F8">
            <w:pPr>
              <w:spacing w:after="0" w:line="240" w:lineRule="auto"/>
              <w:rPr>
                <w:rFonts w:ascii="Arial" w:eastAsia="Times New Roman" w:hAnsi="Arial" w:cs="Arial"/>
                <w:i/>
                <w:lang w:eastAsia="en-GB"/>
              </w:rPr>
            </w:pPr>
            <w:r w:rsidRPr="00D85467">
              <w:rPr>
                <w:rFonts w:ascii="Arial" w:eastAsia="Times New Roman" w:hAnsi="Arial" w:cs="Arial"/>
                <w:i/>
                <w:lang w:eastAsia="en-GB"/>
              </w:rPr>
              <w:t xml:space="preserve">Questions are differentiated for abilities </w:t>
            </w:r>
          </w:p>
          <w:p w14:paraId="3AAA875F" w14:textId="77777777" w:rsidR="00F538F8" w:rsidRPr="00D85467" w:rsidRDefault="00F538F8" w:rsidP="00F538F8">
            <w:pPr>
              <w:spacing w:after="0" w:line="240" w:lineRule="auto"/>
              <w:rPr>
                <w:rFonts w:ascii="Arial" w:eastAsia="Times New Roman" w:hAnsi="Arial" w:cs="Arial"/>
                <w:lang w:eastAsia="en-GB"/>
              </w:rPr>
            </w:pPr>
          </w:p>
          <w:p w14:paraId="3B1819C9" w14:textId="77777777" w:rsidR="00F538F8" w:rsidRPr="00D85467" w:rsidRDefault="00F538F8" w:rsidP="00F538F8">
            <w:pPr>
              <w:spacing w:after="200" w:line="276" w:lineRule="auto"/>
              <w:rPr>
                <w:rFonts w:ascii="Arial" w:eastAsia="Times New Roman" w:hAnsi="Arial" w:cs="Arial"/>
                <w:lang w:eastAsia="en-GB"/>
              </w:rPr>
            </w:pPr>
            <w:r w:rsidRPr="00D85467">
              <w:rPr>
                <w:rFonts w:ascii="Arial" w:eastAsia="Times New Roman" w:hAnsi="Arial" w:cs="Arial"/>
                <w:lang w:eastAsia="en-GB"/>
              </w:rPr>
              <w:t xml:space="preserve">How could we solve this? </w:t>
            </w:r>
          </w:p>
          <w:p w14:paraId="26A1F86E" w14:textId="77777777" w:rsidR="00F538F8" w:rsidRPr="00D85467" w:rsidRDefault="00F538F8" w:rsidP="00F538F8">
            <w:pPr>
              <w:spacing w:after="200" w:line="276" w:lineRule="auto"/>
              <w:rPr>
                <w:rFonts w:ascii="Arial" w:eastAsia="Times New Roman" w:hAnsi="Arial" w:cs="Arial"/>
                <w:lang w:eastAsia="en-GB"/>
              </w:rPr>
            </w:pPr>
            <w:r w:rsidRPr="00D85467">
              <w:rPr>
                <w:rFonts w:ascii="Arial" w:eastAsia="Times New Roman" w:hAnsi="Arial" w:cs="Arial"/>
                <w:lang w:eastAsia="en-GB"/>
              </w:rPr>
              <w:t xml:space="preserve">What are the specific requirements? </w:t>
            </w:r>
          </w:p>
          <w:p w14:paraId="3FC68DE1" w14:textId="77777777" w:rsidR="00F538F8" w:rsidRPr="00D85467" w:rsidRDefault="00F538F8" w:rsidP="00F538F8">
            <w:pPr>
              <w:spacing w:after="200" w:line="276" w:lineRule="auto"/>
              <w:rPr>
                <w:rFonts w:ascii="Arial" w:eastAsia="Times New Roman" w:hAnsi="Arial" w:cs="Arial"/>
                <w:lang w:eastAsia="en-GB"/>
              </w:rPr>
            </w:pPr>
            <w:r w:rsidRPr="00D85467">
              <w:rPr>
                <w:rFonts w:ascii="Arial" w:eastAsia="Times New Roman" w:hAnsi="Arial" w:cs="Arial"/>
                <w:lang w:eastAsia="en-GB"/>
              </w:rPr>
              <w:t xml:space="preserve">What information have you been given? </w:t>
            </w:r>
          </w:p>
          <w:p w14:paraId="3F3DC6E8" w14:textId="77777777" w:rsidR="00F538F8" w:rsidRPr="00D85467" w:rsidRDefault="00F538F8" w:rsidP="00F538F8">
            <w:pPr>
              <w:spacing w:after="200" w:line="276" w:lineRule="auto"/>
              <w:rPr>
                <w:rFonts w:ascii="Arial" w:eastAsia="Times New Roman" w:hAnsi="Arial" w:cs="Arial"/>
                <w:lang w:eastAsia="en-GB"/>
              </w:rPr>
            </w:pPr>
            <w:r w:rsidRPr="00D85467">
              <w:rPr>
                <w:rFonts w:ascii="Arial" w:eastAsia="Times New Roman" w:hAnsi="Arial" w:cs="Arial"/>
                <w:lang w:eastAsia="en-GB"/>
              </w:rPr>
              <w:t xml:space="preserve">How do we calculate the perimeter? </w:t>
            </w:r>
          </w:p>
          <w:p w14:paraId="400487C6" w14:textId="77777777" w:rsidR="00F538F8" w:rsidRPr="00D85467" w:rsidRDefault="00F538F8" w:rsidP="00F538F8">
            <w:pPr>
              <w:spacing w:after="200" w:line="276" w:lineRule="auto"/>
              <w:rPr>
                <w:rFonts w:ascii="Arial" w:eastAsia="Times New Roman" w:hAnsi="Arial" w:cs="Arial"/>
                <w:lang w:eastAsia="en-GB"/>
              </w:rPr>
            </w:pPr>
            <w:r w:rsidRPr="00D85467">
              <w:rPr>
                <w:rFonts w:ascii="Arial" w:eastAsia="Times New Roman" w:hAnsi="Arial" w:cs="Arial"/>
                <w:lang w:eastAsia="en-GB"/>
              </w:rPr>
              <w:t xml:space="preserve">What do you need to consider when calculating the area? </w:t>
            </w:r>
          </w:p>
          <w:p w14:paraId="08D99A70" w14:textId="77777777" w:rsidR="00F538F8" w:rsidRPr="00D85467" w:rsidRDefault="00F538F8" w:rsidP="00F538F8">
            <w:pPr>
              <w:spacing w:after="200" w:line="276" w:lineRule="auto"/>
              <w:rPr>
                <w:rFonts w:ascii="Arial" w:eastAsia="Times New Roman" w:hAnsi="Arial" w:cs="Arial"/>
                <w:lang w:eastAsia="en-GB"/>
              </w:rPr>
            </w:pPr>
            <w:r w:rsidRPr="00D85467">
              <w:rPr>
                <w:rFonts w:ascii="Arial" w:eastAsia="Times New Roman" w:hAnsi="Arial" w:cs="Arial"/>
                <w:lang w:eastAsia="en-GB"/>
              </w:rPr>
              <w:t xml:space="preserve">Pit-stop – thumbs up, middle or down </w:t>
            </w:r>
          </w:p>
        </w:tc>
      </w:tr>
      <w:tr w:rsidR="00F538F8" w:rsidRPr="00D85467" w14:paraId="20E42B1A" w14:textId="77777777" w:rsidTr="003F63D9">
        <w:trPr>
          <w:trHeight w:val="256"/>
        </w:trPr>
        <w:tc>
          <w:tcPr>
            <w:tcW w:w="1010" w:type="dxa"/>
            <w:vMerge w:val="restart"/>
            <w:vAlign w:val="center"/>
          </w:tcPr>
          <w:p w14:paraId="55FF0472" w14:textId="77777777" w:rsidR="00F538F8" w:rsidRPr="00D85467" w:rsidRDefault="00F538F8" w:rsidP="00F538F8">
            <w:pPr>
              <w:spacing w:after="0" w:line="240" w:lineRule="auto"/>
              <w:jc w:val="center"/>
              <w:rPr>
                <w:rFonts w:ascii="Arial" w:eastAsia="Times New Roman" w:hAnsi="Arial" w:cs="Arial"/>
                <w:lang w:eastAsia="en-GB"/>
              </w:rPr>
            </w:pPr>
            <w:r w:rsidRPr="00D85467">
              <w:rPr>
                <w:rFonts w:ascii="Arial" w:eastAsia="Times New Roman" w:hAnsi="Arial" w:cs="Arial"/>
                <w:lang w:eastAsia="en-GB"/>
              </w:rPr>
              <w:t>14:35</w:t>
            </w:r>
          </w:p>
          <w:p w14:paraId="335A619B" w14:textId="77777777" w:rsidR="00F538F8" w:rsidRPr="00D85467" w:rsidRDefault="00F538F8" w:rsidP="00F538F8">
            <w:pPr>
              <w:spacing w:after="0" w:line="240" w:lineRule="auto"/>
              <w:jc w:val="center"/>
              <w:rPr>
                <w:rFonts w:ascii="Arial" w:eastAsia="Times New Roman" w:hAnsi="Arial" w:cs="Arial"/>
                <w:lang w:eastAsia="en-GB"/>
              </w:rPr>
            </w:pPr>
            <w:r w:rsidRPr="00D85467">
              <w:rPr>
                <w:rFonts w:ascii="Arial" w:eastAsia="Times New Roman" w:hAnsi="Arial" w:cs="Arial"/>
                <w:lang w:eastAsia="en-GB"/>
              </w:rPr>
              <w:t>(30 minutes)</w:t>
            </w:r>
          </w:p>
          <w:p w14:paraId="2D5F4922" w14:textId="77777777" w:rsidR="00F538F8" w:rsidRPr="00D85467" w:rsidRDefault="00F538F8" w:rsidP="00F538F8">
            <w:pPr>
              <w:spacing w:after="0" w:line="240" w:lineRule="auto"/>
              <w:jc w:val="center"/>
              <w:rPr>
                <w:rFonts w:ascii="Arial" w:eastAsia="Times New Roman" w:hAnsi="Arial" w:cs="Arial"/>
                <w:lang w:eastAsia="en-GB"/>
              </w:rPr>
            </w:pPr>
          </w:p>
          <w:p w14:paraId="3B855E51" w14:textId="77777777" w:rsidR="00F538F8" w:rsidRPr="00D85467" w:rsidRDefault="00F538F8" w:rsidP="00F538F8">
            <w:pPr>
              <w:spacing w:after="0" w:line="240" w:lineRule="auto"/>
              <w:jc w:val="center"/>
              <w:rPr>
                <w:rFonts w:ascii="Arial" w:eastAsia="Times New Roman" w:hAnsi="Arial" w:cs="Arial"/>
                <w:lang w:eastAsia="en-GB"/>
              </w:rPr>
            </w:pPr>
          </w:p>
          <w:p w14:paraId="06800F6A" w14:textId="77777777" w:rsidR="00F538F8" w:rsidRPr="00D85467" w:rsidRDefault="00F538F8" w:rsidP="00F538F8">
            <w:pPr>
              <w:spacing w:after="0" w:line="240" w:lineRule="auto"/>
              <w:jc w:val="center"/>
              <w:rPr>
                <w:rFonts w:ascii="Arial" w:eastAsia="Times New Roman" w:hAnsi="Arial" w:cs="Arial"/>
                <w:lang w:eastAsia="en-GB"/>
              </w:rPr>
            </w:pPr>
          </w:p>
          <w:p w14:paraId="79DBFBA5" w14:textId="77777777" w:rsidR="00F538F8" w:rsidRPr="00D85467" w:rsidRDefault="00F538F8" w:rsidP="00F538F8">
            <w:pPr>
              <w:spacing w:after="0" w:line="240" w:lineRule="auto"/>
              <w:jc w:val="center"/>
              <w:rPr>
                <w:rFonts w:ascii="Arial" w:eastAsia="Times New Roman" w:hAnsi="Arial" w:cs="Arial"/>
                <w:lang w:eastAsia="en-GB"/>
              </w:rPr>
            </w:pPr>
          </w:p>
          <w:p w14:paraId="0751D43E" w14:textId="77777777" w:rsidR="00F538F8" w:rsidRPr="00D85467" w:rsidRDefault="00F538F8" w:rsidP="00F538F8">
            <w:pPr>
              <w:spacing w:after="0" w:line="240" w:lineRule="auto"/>
              <w:jc w:val="center"/>
              <w:rPr>
                <w:rFonts w:ascii="Arial" w:eastAsia="Times New Roman" w:hAnsi="Arial" w:cs="Arial"/>
                <w:lang w:eastAsia="en-GB"/>
              </w:rPr>
            </w:pPr>
          </w:p>
          <w:p w14:paraId="69480631" w14:textId="77777777" w:rsidR="00F538F8" w:rsidRPr="00D85467" w:rsidRDefault="00F538F8" w:rsidP="00F538F8">
            <w:pPr>
              <w:spacing w:after="0" w:line="240" w:lineRule="auto"/>
              <w:jc w:val="center"/>
              <w:rPr>
                <w:rFonts w:ascii="Arial" w:eastAsia="Times New Roman" w:hAnsi="Arial" w:cs="Arial"/>
                <w:lang w:eastAsia="en-GB"/>
              </w:rPr>
            </w:pPr>
          </w:p>
          <w:p w14:paraId="0B22846F" w14:textId="77777777" w:rsidR="00F538F8" w:rsidRPr="00D85467" w:rsidRDefault="00F538F8" w:rsidP="00F538F8">
            <w:pPr>
              <w:spacing w:after="0" w:line="240" w:lineRule="auto"/>
              <w:jc w:val="center"/>
              <w:rPr>
                <w:rFonts w:ascii="Arial" w:eastAsia="Times New Roman" w:hAnsi="Arial" w:cs="Arial"/>
                <w:lang w:eastAsia="en-GB"/>
              </w:rPr>
            </w:pPr>
          </w:p>
          <w:p w14:paraId="463F48C0" w14:textId="77777777" w:rsidR="00F538F8" w:rsidRPr="00D85467" w:rsidRDefault="00F538F8" w:rsidP="00F538F8">
            <w:pPr>
              <w:spacing w:after="0" w:line="240" w:lineRule="auto"/>
              <w:jc w:val="center"/>
              <w:rPr>
                <w:rFonts w:ascii="Arial" w:eastAsia="Times New Roman" w:hAnsi="Arial" w:cs="Arial"/>
                <w:lang w:eastAsia="en-GB"/>
              </w:rPr>
            </w:pPr>
          </w:p>
          <w:p w14:paraId="04D6D0F6" w14:textId="77777777" w:rsidR="00F538F8" w:rsidRPr="00D85467" w:rsidRDefault="00F538F8" w:rsidP="00F538F8">
            <w:pPr>
              <w:spacing w:after="0" w:line="240" w:lineRule="auto"/>
              <w:jc w:val="center"/>
              <w:rPr>
                <w:rFonts w:ascii="Arial" w:eastAsia="Times New Roman" w:hAnsi="Arial" w:cs="Arial"/>
                <w:lang w:eastAsia="en-GB"/>
              </w:rPr>
            </w:pPr>
          </w:p>
          <w:p w14:paraId="401B0D5D" w14:textId="77777777" w:rsidR="00F538F8" w:rsidRPr="00D85467" w:rsidRDefault="00F538F8" w:rsidP="00F538F8">
            <w:pPr>
              <w:spacing w:after="0" w:line="240" w:lineRule="auto"/>
              <w:jc w:val="center"/>
              <w:rPr>
                <w:rFonts w:ascii="Arial" w:eastAsia="Times New Roman" w:hAnsi="Arial" w:cs="Arial"/>
                <w:lang w:eastAsia="en-GB"/>
              </w:rPr>
            </w:pPr>
          </w:p>
        </w:tc>
        <w:tc>
          <w:tcPr>
            <w:tcW w:w="5545" w:type="dxa"/>
            <w:gridSpan w:val="2"/>
            <w:tcBorders>
              <w:bottom w:val="nil"/>
            </w:tcBorders>
          </w:tcPr>
          <w:p w14:paraId="68DC71C3" w14:textId="77777777" w:rsidR="00F538F8" w:rsidRPr="00D85467" w:rsidRDefault="00F538F8" w:rsidP="00F538F8">
            <w:pPr>
              <w:spacing w:after="0" w:line="240" w:lineRule="auto"/>
              <w:rPr>
                <w:rFonts w:ascii="Arial" w:eastAsia="Times New Roman" w:hAnsi="Arial" w:cs="Arial"/>
                <w:u w:val="single"/>
                <w:lang w:eastAsia="en-GB"/>
              </w:rPr>
            </w:pPr>
            <w:r w:rsidRPr="00D85467">
              <w:rPr>
                <w:rFonts w:ascii="Arial" w:eastAsia="Times New Roman" w:hAnsi="Arial" w:cs="Arial"/>
                <w:u w:val="single"/>
                <w:lang w:eastAsia="en-GB"/>
              </w:rPr>
              <w:lastRenderedPageBreak/>
              <w:t>Main activities</w:t>
            </w:r>
          </w:p>
        </w:tc>
        <w:tc>
          <w:tcPr>
            <w:tcW w:w="3192" w:type="dxa"/>
            <w:tcBorders>
              <w:top w:val="nil"/>
              <w:bottom w:val="nil"/>
            </w:tcBorders>
          </w:tcPr>
          <w:p w14:paraId="6C0542E5" w14:textId="77777777" w:rsidR="00F538F8" w:rsidRPr="00D85467" w:rsidRDefault="00F538F8" w:rsidP="00F538F8">
            <w:pPr>
              <w:spacing w:after="0" w:line="240" w:lineRule="auto"/>
              <w:rPr>
                <w:rFonts w:ascii="Arial" w:eastAsia="Times New Roman" w:hAnsi="Arial" w:cs="Arial"/>
                <w:lang w:eastAsia="en-GB"/>
              </w:rPr>
            </w:pPr>
          </w:p>
        </w:tc>
      </w:tr>
      <w:tr w:rsidR="00F538F8" w:rsidRPr="00D85467" w14:paraId="2B4CD2AB" w14:textId="77777777" w:rsidTr="003F63D9">
        <w:trPr>
          <w:trHeight w:val="256"/>
        </w:trPr>
        <w:tc>
          <w:tcPr>
            <w:tcW w:w="1010" w:type="dxa"/>
            <w:vMerge/>
            <w:vAlign w:val="center"/>
          </w:tcPr>
          <w:p w14:paraId="6C564B1A" w14:textId="77777777" w:rsidR="00F538F8" w:rsidRPr="00D85467" w:rsidRDefault="00F538F8" w:rsidP="00F538F8">
            <w:pPr>
              <w:spacing w:after="0" w:line="240" w:lineRule="auto"/>
              <w:jc w:val="center"/>
              <w:rPr>
                <w:rFonts w:ascii="Arial" w:eastAsia="Times New Roman" w:hAnsi="Arial" w:cs="Arial"/>
                <w:lang w:eastAsia="en-GB"/>
              </w:rPr>
            </w:pPr>
          </w:p>
        </w:tc>
        <w:tc>
          <w:tcPr>
            <w:tcW w:w="5545" w:type="dxa"/>
            <w:gridSpan w:val="2"/>
            <w:vMerge w:val="restart"/>
            <w:tcBorders>
              <w:top w:val="nil"/>
            </w:tcBorders>
          </w:tcPr>
          <w:p w14:paraId="458C094C" w14:textId="77777777" w:rsidR="00F538F8" w:rsidRPr="00D85467" w:rsidRDefault="00F538F8" w:rsidP="00F538F8">
            <w:pPr>
              <w:spacing w:after="0" w:line="240" w:lineRule="auto"/>
              <w:rPr>
                <w:rFonts w:ascii="Arial" w:eastAsia="Times New Roman" w:hAnsi="Arial" w:cs="Arial"/>
                <w:lang w:eastAsia="en-GB"/>
              </w:rPr>
            </w:pPr>
            <w:r w:rsidRPr="00D85467">
              <w:rPr>
                <w:rFonts w:ascii="Arial" w:eastAsia="Times New Roman" w:hAnsi="Arial" w:cs="Arial"/>
                <w:lang w:eastAsia="en-GB"/>
              </w:rPr>
              <w:t xml:space="preserve">For the main activity, pupils will be using the Roomstyler software to create their own 3d digital room. </w:t>
            </w:r>
          </w:p>
          <w:p w14:paraId="284D9555" w14:textId="77777777" w:rsidR="00F538F8" w:rsidRPr="00D85467" w:rsidRDefault="00F538F8" w:rsidP="00F538F8">
            <w:pPr>
              <w:spacing w:after="0" w:line="240" w:lineRule="auto"/>
              <w:rPr>
                <w:rFonts w:ascii="Arial" w:eastAsia="Times New Roman" w:hAnsi="Arial" w:cs="Arial"/>
                <w:lang w:eastAsia="en-GB"/>
              </w:rPr>
            </w:pPr>
          </w:p>
          <w:p w14:paraId="4366A6DC" w14:textId="77777777" w:rsidR="00F538F8" w:rsidRPr="00D85467" w:rsidRDefault="00F538F8" w:rsidP="00F538F8">
            <w:pPr>
              <w:spacing w:after="0" w:line="240" w:lineRule="auto"/>
              <w:rPr>
                <w:rFonts w:ascii="Arial" w:eastAsia="Times New Roman" w:hAnsi="Arial" w:cs="Arial"/>
                <w:lang w:eastAsia="en-GB"/>
              </w:rPr>
            </w:pPr>
            <w:r w:rsidRPr="00D85467">
              <w:rPr>
                <w:rFonts w:ascii="Arial" w:eastAsia="Times New Roman" w:hAnsi="Arial" w:cs="Arial"/>
                <w:lang w:eastAsia="en-GB"/>
              </w:rPr>
              <w:lastRenderedPageBreak/>
              <w:t xml:space="preserve">Chilli 1 – Calculate a perimeter of one square. The square must not exceed 30m2 or be smaller than 18m2. </w:t>
            </w:r>
          </w:p>
          <w:p w14:paraId="541C1C9D" w14:textId="77777777" w:rsidR="00F538F8" w:rsidRPr="00D85467" w:rsidRDefault="00F538F8" w:rsidP="00F538F8">
            <w:pPr>
              <w:spacing w:after="0" w:line="240" w:lineRule="auto"/>
              <w:rPr>
                <w:rFonts w:ascii="Arial" w:eastAsia="Times New Roman" w:hAnsi="Arial" w:cs="Arial"/>
                <w:lang w:eastAsia="en-GB"/>
              </w:rPr>
            </w:pPr>
          </w:p>
          <w:p w14:paraId="558292F1" w14:textId="77777777" w:rsidR="00F538F8" w:rsidRPr="00D85467" w:rsidRDefault="00F538F8" w:rsidP="00F538F8">
            <w:pPr>
              <w:spacing w:after="0" w:line="240" w:lineRule="auto"/>
              <w:rPr>
                <w:rFonts w:ascii="Arial" w:eastAsia="Times New Roman" w:hAnsi="Arial" w:cs="Arial"/>
                <w:lang w:eastAsia="en-GB"/>
              </w:rPr>
            </w:pPr>
            <w:r w:rsidRPr="00D85467">
              <w:rPr>
                <w:rFonts w:ascii="Arial" w:eastAsia="Times New Roman" w:hAnsi="Arial" w:cs="Arial"/>
                <w:lang w:eastAsia="en-GB"/>
              </w:rPr>
              <w:t>Chilli 2 – Calculate an area of a squared room. The square must not exceed 30m2 or be smaller than 18m2.</w:t>
            </w:r>
          </w:p>
          <w:p w14:paraId="0D4C1493" w14:textId="77777777" w:rsidR="00F538F8" w:rsidRPr="00D85467" w:rsidRDefault="00F538F8" w:rsidP="00F538F8">
            <w:pPr>
              <w:spacing w:after="0" w:line="240" w:lineRule="auto"/>
              <w:rPr>
                <w:rFonts w:ascii="Arial" w:eastAsia="Times New Roman" w:hAnsi="Arial" w:cs="Arial"/>
                <w:lang w:eastAsia="en-GB"/>
              </w:rPr>
            </w:pPr>
          </w:p>
          <w:p w14:paraId="3ABE09E5" w14:textId="77777777" w:rsidR="00F538F8" w:rsidRPr="00D85467" w:rsidRDefault="00F538F8" w:rsidP="00F538F8">
            <w:pPr>
              <w:spacing w:after="0" w:line="240" w:lineRule="auto"/>
              <w:rPr>
                <w:rFonts w:ascii="Arial" w:eastAsia="Times New Roman" w:hAnsi="Arial" w:cs="Arial"/>
                <w:lang w:eastAsia="en-GB"/>
              </w:rPr>
            </w:pPr>
            <w:r w:rsidRPr="00D85467">
              <w:rPr>
                <w:rFonts w:ascii="Arial" w:eastAsia="Times New Roman" w:hAnsi="Arial" w:cs="Arial"/>
                <w:lang w:eastAsia="en-GB"/>
              </w:rPr>
              <w:t xml:space="preserve">Chilli 3 – Calculate an area of two squares. Join them together to make an L shaped room. The L shaped room must not exceed 30m2 or be smaller than 18m2. </w:t>
            </w:r>
          </w:p>
          <w:p w14:paraId="278E5C67" w14:textId="77777777" w:rsidR="00F538F8" w:rsidRPr="00D85467" w:rsidRDefault="00F538F8" w:rsidP="00F538F8">
            <w:pPr>
              <w:spacing w:after="0" w:line="240" w:lineRule="auto"/>
              <w:rPr>
                <w:rFonts w:ascii="Arial" w:eastAsia="Times New Roman" w:hAnsi="Arial" w:cs="Arial"/>
                <w:lang w:eastAsia="en-GB"/>
              </w:rPr>
            </w:pPr>
          </w:p>
          <w:p w14:paraId="1B7B9677" w14:textId="77777777" w:rsidR="00F538F8" w:rsidRPr="00D85467" w:rsidRDefault="00F538F8" w:rsidP="00F538F8">
            <w:pPr>
              <w:spacing w:after="0" w:line="240" w:lineRule="auto"/>
              <w:rPr>
                <w:rFonts w:ascii="Arial" w:eastAsia="Times New Roman" w:hAnsi="Arial" w:cs="Arial"/>
                <w:lang w:eastAsia="en-GB"/>
              </w:rPr>
            </w:pPr>
          </w:p>
          <w:p w14:paraId="6F480BCC" w14:textId="77777777" w:rsidR="00F538F8" w:rsidRPr="00D85467" w:rsidRDefault="00F538F8" w:rsidP="00F538F8">
            <w:pPr>
              <w:spacing w:after="0" w:line="240" w:lineRule="auto"/>
              <w:rPr>
                <w:rFonts w:ascii="Arial" w:eastAsia="Times New Roman" w:hAnsi="Arial" w:cs="Arial"/>
                <w:lang w:eastAsia="en-GB"/>
              </w:rPr>
            </w:pPr>
          </w:p>
          <w:p w14:paraId="39F996A2" w14:textId="77777777" w:rsidR="00F538F8" w:rsidRPr="00D85467" w:rsidRDefault="00F538F8" w:rsidP="00F538F8">
            <w:pPr>
              <w:spacing w:after="0" w:line="240" w:lineRule="auto"/>
              <w:rPr>
                <w:rFonts w:ascii="Arial" w:eastAsia="Times New Roman" w:hAnsi="Arial" w:cs="Arial"/>
                <w:lang w:eastAsia="en-GB"/>
              </w:rPr>
            </w:pPr>
          </w:p>
        </w:tc>
        <w:tc>
          <w:tcPr>
            <w:tcW w:w="3192" w:type="dxa"/>
            <w:tcBorders>
              <w:top w:val="nil"/>
              <w:bottom w:val="nil"/>
            </w:tcBorders>
          </w:tcPr>
          <w:p w14:paraId="371492B4" w14:textId="77777777" w:rsidR="00F538F8" w:rsidRPr="00D85467" w:rsidRDefault="00F538F8" w:rsidP="00F538F8">
            <w:pPr>
              <w:spacing w:after="0" w:line="240" w:lineRule="auto"/>
              <w:rPr>
                <w:rFonts w:ascii="Arial" w:eastAsia="Times New Roman" w:hAnsi="Arial" w:cs="Arial"/>
                <w:lang w:eastAsia="en-GB"/>
              </w:rPr>
            </w:pPr>
          </w:p>
        </w:tc>
      </w:tr>
      <w:tr w:rsidR="00F538F8" w:rsidRPr="00D85467" w14:paraId="0D6109D7" w14:textId="77777777" w:rsidTr="003F63D9">
        <w:trPr>
          <w:trHeight w:val="256"/>
        </w:trPr>
        <w:tc>
          <w:tcPr>
            <w:tcW w:w="1010" w:type="dxa"/>
            <w:vMerge/>
            <w:vAlign w:val="center"/>
          </w:tcPr>
          <w:p w14:paraId="3D3AA457" w14:textId="77777777" w:rsidR="00F538F8" w:rsidRPr="00D85467" w:rsidRDefault="00F538F8" w:rsidP="00F538F8">
            <w:pPr>
              <w:spacing w:after="0" w:line="240" w:lineRule="auto"/>
              <w:jc w:val="center"/>
              <w:rPr>
                <w:rFonts w:ascii="Arial" w:eastAsia="Times New Roman" w:hAnsi="Arial" w:cs="Arial"/>
                <w:lang w:eastAsia="en-GB"/>
              </w:rPr>
            </w:pPr>
          </w:p>
        </w:tc>
        <w:tc>
          <w:tcPr>
            <w:tcW w:w="5545" w:type="dxa"/>
            <w:gridSpan w:val="2"/>
            <w:vMerge/>
          </w:tcPr>
          <w:p w14:paraId="0DBF7C9E" w14:textId="77777777" w:rsidR="00F538F8" w:rsidRPr="00D85467" w:rsidRDefault="00F538F8" w:rsidP="00F538F8">
            <w:pPr>
              <w:spacing w:after="0" w:line="240" w:lineRule="auto"/>
              <w:rPr>
                <w:rFonts w:ascii="Arial" w:eastAsia="Times New Roman" w:hAnsi="Arial" w:cs="Arial"/>
                <w:lang w:eastAsia="en-GB"/>
              </w:rPr>
            </w:pPr>
          </w:p>
        </w:tc>
        <w:tc>
          <w:tcPr>
            <w:tcW w:w="3192" w:type="dxa"/>
            <w:tcBorders>
              <w:top w:val="nil"/>
              <w:bottom w:val="nil"/>
            </w:tcBorders>
          </w:tcPr>
          <w:p w14:paraId="061C792B" w14:textId="77777777" w:rsidR="00F538F8" w:rsidRPr="00D85467" w:rsidRDefault="00F538F8" w:rsidP="00F538F8">
            <w:pPr>
              <w:spacing w:after="0" w:line="240" w:lineRule="auto"/>
              <w:rPr>
                <w:rFonts w:ascii="Arial" w:eastAsia="Times New Roman" w:hAnsi="Arial" w:cs="Arial"/>
                <w:lang w:eastAsia="en-GB"/>
              </w:rPr>
            </w:pPr>
          </w:p>
        </w:tc>
      </w:tr>
      <w:tr w:rsidR="00F538F8" w:rsidRPr="00D85467" w14:paraId="2D97AA45" w14:textId="77777777" w:rsidTr="003F63D9">
        <w:trPr>
          <w:trHeight w:val="256"/>
        </w:trPr>
        <w:tc>
          <w:tcPr>
            <w:tcW w:w="1010" w:type="dxa"/>
            <w:vMerge/>
            <w:vAlign w:val="center"/>
          </w:tcPr>
          <w:p w14:paraId="5EC33ED1" w14:textId="77777777" w:rsidR="00F538F8" w:rsidRPr="00D85467" w:rsidRDefault="00F538F8" w:rsidP="00F538F8">
            <w:pPr>
              <w:spacing w:after="0" w:line="240" w:lineRule="auto"/>
              <w:jc w:val="center"/>
              <w:rPr>
                <w:rFonts w:ascii="Arial" w:eastAsia="Times New Roman" w:hAnsi="Arial" w:cs="Arial"/>
                <w:lang w:eastAsia="en-GB"/>
              </w:rPr>
            </w:pPr>
          </w:p>
        </w:tc>
        <w:tc>
          <w:tcPr>
            <w:tcW w:w="5545" w:type="dxa"/>
            <w:gridSpan w:val="2"/>
            <w:vMerge/>
          </w:tcPr>
          <w:p w14:paraId="034DBD3C" w14:textId="77777777" w:rsidR="00F538F8" w:rsidRPr="00D85467" w:rsidRDefault="00F538F8" w:rsidP="00F538F8">
            <w:pPr>
              <w:spacing w:after="0" w:line="240" w:lineRule="auto"/>
              <w:rPr>
                <w:rFonts w:ascii="Arial" w:eastAsia="Times New Roman" w:hAnsi="Arial" w:cs="Arial"/>
                <w:lang w:eastAsia="en-GB"/>
              </w:rPr>
            </w:pPr>
          </w:p>
        </w:tc>
        <w:tc>
          <w:tcPr>
            <w:tcW w:w="3192" w:type="dxa"/>
            <w:tcBorders>
              <w:top w:val="nil"/>
              <w:bottom w:val="nil"/>
            </w:tcBorders>
          </w:tcPr>
          <w:p w14:paraId="58614A16" w14:textId="77777777" w:rsidR="00F538F8" w:rsidRPr="00D85467" w:rsidRDefault="00F538F8" w:rsidP="00F538F8">
            <w:pPr>
              <w:spacing w:after="0" w:line="240" w:lineRule="auto"/>
              <w:rPr>
                <w:rFonts w:ascii="Arial" w:eastAsia="Times New Roman" w:hAnsi="Arial" w:cs="Arial"/>
                <w:lang w:eastAsia="en-GB"/>
              </w:rPr>
            </w:pPr>
            <w:r w:rsidRPr="00D85467">
              <w:rPr>
                <w:rFonts w:ascii="Arial" w:eastAsia="Times New Roman" w:hAnsi="Arial" w:cs="Arial"/>
                <w:lang w:eastAsia="en-GB"/>
              </w:rPr>
              <w:t>How did you reach that answer?</w:t>
            </w:r>
          </w:p>
          <w:p w14:paraId="27641D0A" w14:textId="77777777" w:rsidR="00F538F8" w:rsidRPr="00D85467" w:rsidRDefault="00F538F8" w:rsidP="00F538F8">
            <w:pPr>
              <w:spacing w:after="0" w:line="240" w:lineRule="auto"/>
              <w:rPr>
                <w:rFonts w:ascii="Arial" w:eastAsia="Times New Roman" w:hAnsi="Arial" w:cs="Arial"/>
                <w:lang w:eastAsia="en-GB"/>
              </w:rPr>
            </w:pPr>
          </w:p>
          <w:p w14:paraId="46BADA74" w14:textId="77777777" w:rsidR="00F538F8" w:rsidRPr="00D85467" w:rsidRDefault="00F538F8" w:rsidP="00F538F8">
            <w:pPr>
              <w:spacing w:after="0" w:line="240" w:lineRule="auto"/>
              <w:rPr>
                <w:rFonts w:ascii="Arial" w:eastAsia="Times New Roman" w:hAnsi="Arial" w:cs="Arial"/>
                <w:lang w:eastAsia="en-GB"/>
              </w:rPr>
            </w:pPr>
            <w:r w:rsidRPr="00D85467">
              <w:rPr>
                <w:rFonts w:ascii="Arial" w:eastAsia="Times New Roman" w:hAnsi="Arial" w:cs="Arial"/>
                <w:lang w:eastAsia="en-GB"/>
              </w:rPr>
              <w:lastRenderedPageBreak/>
              <w:t xml:space="preserve">Can you explain the method/strategy that you used? </w:t>
            </w:r>
          </w:p>
          <w:p w14:paraId="095B7B78" w14:textId="77777777" w:rsidR="00F538F8" w:rsidRPr="00D85467" w:rsidRDefault="00F538F8" w:rsidP="00F538F8">
            <w:pPr>
              <w:spacing w:after="0" w:line="240" w:lineRule="auto"/>
              <w:rPr>
                <w:rFonts w:ascii="Arial" w:eastAsia="Times New Roman" w:hAnsi="Arial" w:cs="Arial"/>
                <w:lang w:eastAsia="en-GB"/>
              </w:rPr>
            </w:pPr>
          </w:p>
          <w:p w14:paraId="159C7094" w14:textId="77777777" w:rsidR="00F538F8" w:rsidRPr="00D85467" w:rsidRDefault="00F538F8" w:rsidP="00F538F8">
            <w:pPr>
              <w:spacing w:after="0" w:line="240" w:lineRule="auto"/>
              <w:rPr>
                <w:rFonts w:ascii="Arial" w:eastAsia="Times New Roman" w:hAnsi="Arial" w:cs="Arial"/>
                <w:lang w:eastAsia="en-GB"/>
              </w:rPr>
            </w:pPr>
          </w:p>
        </w:tc>
      </w:tr>
      <w:tr w:rsidR="00F538F8" w:rsidRPr="00D85467" w14:paraId="111AD1B6" w14:textId="77777777" w:rsidTr="003F63D9">
        <w:trPr>
          <w:trHeight w:val="256"/>
        </w:trPr>
        <w:tc>
          <w:tcPr>
            <w:tcW w:w="1010" w:type="dxa"/>
            <w:vMerge/>
            <w:vAlign w:val="center"/>
          </w:tcPr>
          <w:p w14:paraId="2E6BDE00" w14:textId="77777777" w:rsidR="00F538F8" w:rsidRPr="00D85467" w:rsidRDefault="00F538F8" w:rsidP="00F538F8">
            <w:pPr>
              <w:spacing w:after="0" w:line="240" w:lineRule="auto"/>
              <w:jc w:val="center"/>
              <w:rPr>
                <w:rFonts w:ascii="Arial" w:eastAsia="Times New Roman" w:hAnsi="Arial" w:cs="Arial"/>
                <w:lang w:eastAsia="en-GB"/>
              </w:rPr>
            </w:pPr>
          </w:p>
        </w:tc>
        <w:tc>
          <w:tcPr>
            <w:tcW w:w="5545" w:type="dxa"/>
            <w:gridSpan w:val="2"/>
            <w:vMerge/>
          </w:tcPr>
          <w:p w14:paraId="7B308408" w14:textId="77777777" w:rsidR="00F538F8" w:rsidRPr="00D85467" w:rsidRDefault="00F538F8" w:rsidP="00F538F8">
            <w:pPr>
              <w:spacing w:after="0" w:line="240" w:lineRule="auto"/>
              <w:rPr>
                <w:rFonts w:ascii="Arial" w:eastAsia="Times New Roman" w:hAnsi="Arial" w:cs="Arial"/>
                <w:lang w:eastAsia="en-GB"/>
              </w:rPr>
            </w:pPr>
          </w:p>
        </w:tc>
        <w:tc>
          <w:tcPr>
            <w:tcW w:w="3192" w:type="dxa"/>
            <w:tcBorders>
              <w:top w:val="nil"/>
              <w:bottom w:val="nil"/>
            </w:tcBorders>
          </w:tcPr>
          <w:p w14:paraId="0F46258A" w14:textId="77777777" w:rsidR="00F538F8" w:rsidRPr="00D85467" w:rsidRDefault="00F538F8" w:rsidP="00F538F8">
            <w:pPr>
              <w:spacing w:after="0" w:line="240" w:lineRule="auto"/>
              <w:rPr>
                <w:rFonts w:ascii="Arial" w:eastAsia="Times New Roman" w:hAnsi="Arial" w:cs="Arial"/>
                <w:lang w:eastAsia="en-GB"/>
              </w:rPr>
            </w:pPr>
          </w:p>
        </w:tc>
      </w:tr>
      <w:tr w:rsidR="00F538F8" w:rsidRPr="00D85467" w14:paraId="53ECEBA1" w14:textId="77777777" w:rsidTr="003F63D9">
        <w:trPr>
          <w:trHeight w:val="256"/>
        </w:trPr>
        <w:tc>
          <w:tcPr>
            <w:tcW w:w="1010" w:type="dxa"/>
            <w:vMerge/>
            <w:vAlign w:val="center"/>
          </w:tcPr>
          <w:p w14:paraId="4CEBFDE5" w14:textId="77777777" w:rsidR="00F538F8" w:rsidRPr="00D85467" w:rsidRDefault="00F538F8" w:rsidP="00F538F8">
            <w:pPr>
              <w:spacing w:after="0" w:line="240" w:lineRule="auto"/>
              <w:jc w:val="center"/>
              <w:rPr>
                <w:rFonts w:ascii="Arial" w:eastAsia="Times New Roman" w:hAnsi="Arial" w:cs="Arial"/>
                <w:lang w:eastAsia="en-GB"/>
              </w:rPr>
            </w:pPr>
          </w:p>
        </w:tc>
        <w:tc>
          <w:tcPr>
            <w:tcW w:w="5545" w:type="dxa"/>
            <w:gridSpan w:val="2"/>
            <w:vMerge/>
          </w:tcPr>
          <w:p w14:paraId="14781EAC" w14:textId="77777777" w:rsidR="00F538F8" w:rsidRPr="00D85467" w:rsidRDefault="00F538F8" w:rsidP="00F538F8">
            <w:pPr>
              <w:spacing w:after="0" w:line="240" w:lineRule="auto"/>
              <w:rPr>
                <w:rFonts w:ascii="Arial" w:eastAsia="Times New Roman" w:hAnsi="Arial" w:cs="Arial"/>
                <w:lang w:eastAsia="en-GB"/>
              </w:rPr>
            </w:pPr>
          </w:p>
        </w:tc>
        <w:tc>
          <w:tcPr>
            <w:tcW w:w="3192" w:type="dxa"/>
            <w:tcBorders>
              <w:top w:val="nil"/>
              <w:bottom w:val="nil"/>
            </w:tcBorders>
          </w:tcPr>
          <w:p w14:paraId="5F3D7636" w14:textId="77777777" w:rsidR="00F538F8" w:rsidRPr="00D85467" w:rsidRDefault="00F538F8" w:rsidP="00F538F8">
            <w:pPr>
              <w:spacing w:after="0" w:line="240" w:lineRule="auto"/>
              <w:rPr>
                <w:rFonts w:ascii="Arial" w:eastAsia="Times New Roman" w:hAnsi="Arial" w:cs="Arial"/>
                <w:lang w:eastAsia="en-GB"/>
              </w:rPr>
            </w:pPr>
          </w:p>
        </w:tc>
      </w:tr>
      <w:tr w:rsidR="00F538F8" w:rsidRPr="00D85467" w14:paraId="497E12F6" w14:textId="77777777" w:rsidTr="003F63D9">
        <w:trPr>
          <w:trHeight w:val="256"/>
        </w:trPr>
        <w:tc>
          <w:tcPr>
            <w:tcW w:w="1010" w:type="dxa"/>
            <w:vMerge/>
            <w:vAlign w:val="center"/>
          </w:tcPr>
          <w:p w14:paraId="43185C8D" w14:textId="77777777" w:rsidR="00F538F8" w:rsidRPr="00D85467" w:rsidRDefault="00F538F8" w:rsidP="00F538F8">
            <w:pPr>
              <w:spacing w:after="0" w:line="240" w:lineRule="auto"/>
              <w:jc w:val="center"/>
              <w:rPr>
                <w:rFonts w:ascii="Arial" w:eastAsia="Times New Roman" w:hAnsi="Arial" w:cs="Arial"/>
                <w:lang w:eastAsia="en-GB"/>
              </w:rPr>
            </w:pPr>
          </w:p>
        </w:tc>
        <w:tc>
          <w:tcPr>
            <w:tcW w:w="5545" w:type="dxa"/>
            <w:gridSpan w:val="2"/>
            <w:vMerge/>
          </w:tcPr>
          <w:p w14:paraId="18A357A1" w14:textId="77777777" w:rsidR="00F538F8" w:rsidRPr="00D85467" w:rsidRDefault="00F538F8" w:rsidP="00F538F8">
            <w:pPr>
              <w:spacing w:after="0" w:line="240" w:lineRule="auto"/>
              <w:rPr>
                <w:rFonts w:ascii="Arial" w:eastAsia="Times New Roman" w:hAnsi="Arial" w:cs="Arial"/>
                <w:lang w:eastAsia="en-GB"/>
              </w:rPr>
            </w:pPr>
          </w:p>
        </w:tc>
        <w:tc>
          <w:tcPr>
            <w:tcW w:w="3192" w:type="dxa"/>
            <w:tcBorders>
              <w:top w:val="nil"/>
              <w:bottom w:val="nil"/>
            </w:tcBorders>
          </w:tcPr>
          <w:p w14:paraId="4D657D20" w14:textId="77777777" w:rsidR="00F538F8" w:rsidRPr="00D85467" w:rsidRDefault="00F538F8" w:rsidP="00F538F8">
            <w:pPr>
              <w:spacing w:after="0" w:line="240" w:lineRule="auto"/>
              <w:rPr>
                <w:rFonts w:ascii="Arial" w:eastAsia="Times New Roman" w:hAnsi="Arial" w:cs="Arial"/>
                <w:lang w:eastAsia="en-GB"/>
              </w:rPr>
            </w:pPr>
          </w:p>
        </w:tc>
      </w:tr>
      <w:tr w:rsidR="00F538F8" w:rsidRPr="00D85467" w14:paraId="182278FE" w14:textId="77777777" w:rsidTr="003F63D9">
        <w:trPr>
          <w:trHeight w:val="256"/>
        </w:trPr>
        <w:tc>
          <w:tcPr>
            <w:tcW w:w="1010" w:type="dxa"/>
            <w:vMerge/>
            <w:vAlign w:val="center"/>
          </w:tcPr>
          <w:p w14:paraId="04AA3526" w14:textId="77777777" w:rsidR="00F538F8" w:rsidRPr="00D85467" w:rsidRDefault="00F538F8" w:rsidP="00F538F8">
            <w:pPr>
              <w:spacing w:after="0" w:line="240" w:lineRule="auto"/>
              <w:jc w:val="center"/>
              <w:rPr>
                <w:rFonts w:ascii="Arial" w:eastAsia="Times New Roman" w:hAnsi="Arial" w:cs="Arial"/>
                <w:lang w:eastAsia="en-GB"/>
              </w:rPr>
            </w:pPr>
          </w:p>
        </w:tc>
        <w:tc>
          <w:tcPr>
            <w:tcW w:w="5545" w:type="dxa"/>
            <w:gridSpan w:val="2"/>
            <w:vMerge/>
          </w:tcPr>
          <w:p w14:paraId="10C594C0" w14:textId="77777777" w:rsidR="00F538F8" w:rsidRPr="00D85467" w:rsidRDefault="00F538F8" w:rsidP="00F538F8">
            <w:pPr>
              <w:spacing w:after="0" w:line="240" w:lineRule="auto"/>
              <w:rPr>
                <w:rFonts w:ascii="Arial" w:eastAsia="Times New Roman" w:hAnsi="Arial" w:cs="Arial"/>
                <w:lang w:eastAsia="en-GB"/>
              </w:rPr>
            </w:pPr>
          </w:p>
        </w:tc>
        <w:tc>
          <w:tcPr>
            <w:tcW w:w="3192" w:type="dxa"/>
            <w:tcBorders>
              <w:top w:val="nil"/>
              <w:bottom w:val="nil"/>
            </w:tcBorders>
          </w:tcPr>
          <w:p w14:paraId="06E84818" w14:textId="77777777" w:rsidR="00F538F8" w:rsidRPr="00D85467" w:rsidRDefault="00F538F8" w:rsidP="00F538F8">
            <w:pPr>
              <w:spacing w:after="0" w:line="240" w:lineRule="auto"/>
              <w:rPr>
                <w:rFonts w:ascii="Arial" w:eastAsia="Times New Roman" w:hAnsi="Arial" w:cs="Arial"/>
                <w:lang w:eastAsia="en-GB"/>
              </w:rPr>
            </w:pPr>
          </w:p>
        </w:tc>
      </w:tr>
      <w:tr w:rsidR="00F538F8" w:rsidRPr="00D85467" w14:paraId="28AE0115" w14:textId="77777777" w:rsidTr="003F63D9">
        <w:trPr>
          <w:trHeight w:val="256"/>
        </w:trPr>
        <w:tc>
          <w:tcPr>
            <w:tcW w:w="1010" w:type="dxa"/>
            <w:vMerge/>
            <w:vAlign w:val="center"/>
          </w:tcPr>
          <w:p w14:paraId="7D886B8E" w14:textId="77777777" w:rsidR="00F538F8" w:rsidRPr="00D85467" w:rsidRDefault="00F538F8" w:rsidP="00F538F8">
            <w:pPr>
              <w:spacing w:after="0" w:line="240" w:lineRule="auto"/>
              <w:jc w:val="center"/>
              <w:rPr>
                <w:rFonts w:ascii="Arial" w:eastAsia="Times New Roman" w:hAnsi="Arial" w:cs="Arial"/>
                <w:lang w:eastAsia="en-GB"/>
              </w:rPr>
            </w:pPr>
          </w:p>
        </w:tc>
        <w:tc>
          <w:tcPr>
            <w:tcW w:w="5545" w:type="dxa"/>
            <w:gridSpan w:val="2"/>
            <w:vMerge/>
          </w:tcPr>
          <w:p w14:paraId="75932B22" w14:textId="77777777" w:rsidR="00F538F8" w:rsidRPr="00D85467" w:rsidRDefault="00F538F8" w:rsidP="00F538F8">
            <w:pPr>
              <w:spacing w:after="0" w:line="240" w:lineRule="auto"/>
              <w:rPr>
                <w:rFonts w:ascii="Arial" w:eastAsia="Times New Roman" w:hAnsi="Arial" w:cs="Arial"/>
                <w:lang w:eastAsia="en-GB"/>
              </w:rPr>
            </w:pPr>
          </w:p>
        </w:tc>
        <w:tc>
          <w:tcPr>
            <w:tcW w:w="3192" w:type="dxa"/>
            <w:tcBorders>
              <w:top w:val="nil"/>
              <w:bottom w:val="nil"/>
            </w:tcBorders>
          </w:tcPr>
          <w:p w14:paraId="29EA9DA1" w14:textId="77777777" w:rsidR="00F538F8" w:rsidRPr="00D85467" w:rsidRDefault="00F538F8" w:rsidP="00F538F8">
            <w:pPr>
              <w:spacing w:after="0" w:line="240" w:lineRule="auto"/>
              <w:rPr>
                <w:rFonts w:ascii="Arial" w:eastAsia="Times New Roman" w:hAnsi="Arial" w:cs="Arial"/>
                <w:lang w:eastAsia="en-GB"/>
              </w:rPr>
            </w:pPr>
          </w:p>
        </w:tc>
      </w:tr>
      <w:tr w:rsidR="00F538F8" w:rsidRPr="00D85467" w14:paraId="0762955C" w14:textId="77777777" w:rsidTr="003F63D9">
        <w:trPr>
          <w:trHeight w:val="256"/>
        </w:trPr>
        <w:tc>
          <w:tcPr>
            <w:tcW w:w="1010" w:type="dxa"/>
            <w:vMerge/>
            <w:vAlign w:val="center"/>
          </w:tcPr>
          <w:p w14:paraId="366C4311" w14:textId="77777777" w:rsidR="00F538F8" w:rsidRPr="00D85467" w:rsidRDefault="00F538F8" w:rsidP="00F538F8">
            <w:pPr>
              <w:spacing w:after="0" w:line="240" w:lineRule="auto"/>
              <w:jc w:val="center"/>
              <w:rPr>
                <w:rFonts w:ascii="Arial" w:eastAsia="Times New Roman" w:hAnsi="Arial" w:cs="Arial"/>
                <w:lang w:eastAsia="en-GB"/>
              </w:rPr>
            </w:pPr>
          </w:p>
        </w:tc>
        <w:tc>
          <w:tcPr>
            <w:tcW w:w="5545" w:type="dxa"/>
            <w:gridSpan w:val="2"/>
            <w:vMerge/>
            <w:tcBorders>
              <w:bottom w:val="single" w:sz="4" w:space="0" w:color="auto"/>
            </w:tcBorders>
          </w:tcPr>
          <w:p w14:paraId="7255C51B" w14:textId="77777777" w:rsidR="00F538F8" w:rsidRPr="00D85467" w:rsidRDefault="00F538F8" w:rsidP="00F538F8">
            <w:pPr>
              <w:spacing w:after="0" w:line="240" w:lineRule="auto"/>
              <w:rPr>
                <w:rFonts w:ascii="Arial" w:eastAsia="Times New Roman" w:hAnsi="Arial" w:cs="Arial"/>
                <w:lang w:eastAsia="en-GB"/>
              </w:rPr>
            </w:pPr>
          </w:p>
        </w:tc>
        <w:tc>
          <w:tcPr>
            <w:tcW w:w="3192" w:type="dxa"/>
            <w:tcBorders>
              <w:top w:val="nil"/>
              <w:bottom w:val="nil"/>
            </w:tcBorders>
          </w:tcPr>
          <w:p w14:paraId="5F778628" w14:textId="77777777" w:rsidR="00F538F8" w:rsidRPr="00D85467" w:rsidRDefault="00F538F8" w:rsidP="00F538F8">
            <w:pPr>
              <w:spacing w:after="0" w:line="240" w:lineRule="auto"/>
              <w:rPr>
                <w:rFonts w:ascii="Arial" w:eastAsia="Times New Roman" w:hAnsi="Arial" w:cs="Arial"/>
                <w:lang w:eastAsia="en-GB"/>
              </w:rPr>
            </w:pPr>
          </w:p>
        </w:tc>
      </w:tr>
      <w:tr w:rsidR="00F538F8" w:rsidRPr="00D85467" w14:paraId="0F9E4BDB" w14:textId="77777777" w:rsidTr="003F63D9">
        <w:trPr>
          <w:trHeight w:val="256"/>
        </w:trPr>
        <w:tc>
          <w:tcPr>
            <w:tcW w:w="1010" w:type="dxa"/>
            <w:vMerge w:val="restart"/>
            <w:vAlign w:val="center"/>
          </w:tcPr>
          <w:p w14:paraId="6C08A251" w14:textId="77777777" w:rsidR="00F538F8" w:rsidRPr="00D85467" w:rsidRDefault="00F538F8" w:rsidP="00F538F8">
            <w:pPr>
              <w:spacing w:after="0" w:line="240" w:lineRule="auto"/>
              <w:jc w:val="center"/>
              <w:rPr>
                <w:rFonts w:ascii="Arial" w:eastAsia="Times New Roman" w:hAnsi="Arial" w:cs="Arial"/>
                <w:lang w:eastAsia="en-GB"/>
              </w:rPr>
            </w:pPr>
            <w:r w:rsidRPr="00D85467">
              <w:rPr>
                <w:rFonts w:ascii="Arial" w:eastAsia="Times New Roman" w:hAnsi="Arial" w:cs="Arial"/>
                <w:lang w:eastAsia="en-GB"/>
              </w:rPr>
              <w:t>15:05</w:t>
            </w:r>
          </w:p>
          <w:p w14:paraId="2247EA99" w14:textId="77777777" w:rsidR="00F538F8" w:rsidRPr="00D85467" w:rsidRDefault="00F538F8" w:rsidP="00F538F8">
            <w:pPr>
              <w:spacing w:after="0" w:line="240" w:lineRule="auto"/>
              <w:jc w:val="center"/>
              <w:rPr>
                <w:rFonts w:ascii="Arial" w:eastAsia="Times New Roman" w:hAnsi="Arial" w:cs="Arial"/>
                <w:lang w:eastAsia="en-GB"/>
              </w:rPr>
            </w:pPr>
            <w:r w:rsidRPr="00D85467">
              <w:rPr>
                <w:rFonts w:ascii="Arial" w:eastAsia="Times New Roman" w:hAnsi="Arial" w:cs="Arial"/>
                <w:lang w:eastAsia="en-GB"/>
              </w:rPr>
              <w:t>(5 minutes)</w:t>
            </w:r>
          </w:p>
          <w:p w14:paraId="3BFFBC16" w14:textId="77777777" w:rsidR="00F538F8" w:rsidRPr="00D85467" w:rsidRDefault="00F538F8" w:rsidP="00F538F8">
            <w:pPr>
              <w:spacing w:after="0" w:line="240" w:lineRule="auto"/>
              <w:jc w:val="center"/>
              <w:rPr>
                <w:rFonts w:ascii="Arial" w:eastAsia="Times New Roman" w:hAnsi="Arial" w:cs="Arial"/>
                <w:lang w:eastAsia="en-GB"/>
              </w:rPr>
            </w:pPr>
          </w:p>
          <w:p w14:paraId="5CDF5CED" w14:textId="77777777" w:rsidR="00F538F8" w:rsidRPr="00D85467" w:rsidRDefault="00F538F8" w:rsidP="00F538F8">
            <w:pPr>
              <w:spacing w:after="0" w:line="240" w:lineRule="auto"/>
              <w:jc w:val="center"/>
              <w:rPr>
                <w:rFonts w:ascii="Arial" w:eastAsia="Times New Roman" w:hAnsi="Arial" w:cs="Arial"/>
                <w:lang w:eastAsia="en-GB"/>
              </w:rPr>
            </w:pPr>
          </w:p>
          <w:p w14:paraId="7FFCCE21" w14:textId="77777777" w:rsidR="00F538F8" w:rsidRPr="00D85467" w:rsidRDefault="00F538F8" w:rsidP="00F538F8">
            <w:pPr>
              <w:spacing w:after="0" w:line="240" w:lineRule="auto"/>
              <w:jc w:val="center"/>
              <w:rPr>
                <w:rFonts w:ascii="Arial" w:eastAsia="Times New Roman" w:hAnsi="Arial" w:cs="Arial"/>
                <w:lang w:eastAsia="en-GB"/>
              </w:rPr>
            </w:pPr>
          </w:p>
          <w:p w14:paraId="207CC69F" w14:textId="77777777" w:rsidR="00F538F8" w:rsidRPr="00D85467" w:rsidRDefault="00F538F8" w:rsidP="00F538F8">
            <w:pPr>
              <w:spacing w:after="0" w:line="240" w:lineRule="auto"/>
              <w:jc w:val="center"/>
              <w:rPr>
                <w:rFonts w:ascii="Arial" w:eastAsia="Times New Roman" w:hAnsi="Arial" w:cs="Arial"/>
                <w:lang w:eastAsia="en-GB"/>
              </w:rPr>
            </w:pPr>
          </w:p>
          <w:p w14:paraId="6DDC7456" w14:textId="77777777" w:rsidR="00F538F8" w:rsidRPr="00D85467" w:rsidRDefault="00F538F8" w:rsidP="00F538F8">
            <w:pPr>
              <w:spacing w:after="0" w:line="240" w:lineRule="auto"/>
              <w:jc w:val="center"/>
              <w:rPr>
                <w:rFonts w:ascii="Arial" w:eastAsia="Times New Roman" w:hAnsi="Arial" w:cs="Arial"/>
                <w:lang w:eastAsia="en-GB"/>
              </w:rPr>
            </w:pPr>
          </w:p>
          <w:p w14:paraId="3D67F862" w14:textId="77777777" w:rsidR="00F538F8" w:rsidRPr="00D85467" w:rsidRDefault="00F538F8" w:rsidP="00F538F8">
            <w:pPr>
              <w:spacing w:after="0" w:line="240" w:lineRule="auto"/>
              <w:jc w:val="center"/>
              <w:rPr>
                <w:rFonts w:ascii="Arial" w:eastAsia="Times New Roman" w:hAnsi="Arial" w:cs="Arial"/>
                <w:lang w:eastAsia="en-GB"/>
              </w:rPr>
            </w:pPr>
            <w:r w:rsidRPr="00D85467">
              <w:rPr>
                <w:rFonts w:ascii="Arial" w:eastAsia="Times New Roman" w:hAnsi="Arial" w:cs="Arial"/>
                <w:lang w:eastAsia="en-GB"/>
              </w:rPr>
              <w:t xml:space="preserve"> </w:t>
            </w:r>
          </w:p>
        </w:tc>
        <w:tc>
          <w:tcPr>
            <w:tcW w:w="5545" w:type="dxa"/>
            <w:gridSpan w:val="2"/>
            <w:tcBorders>
              <w:bottom w:val="nil"/>
            </w:tcBorders>
          </w:tcPr>
          <w:p w14:paraId="58B0AC3B" w14:textId="77777777" w:rsidR="00F538F8" w:rsidRPr="00D85467" w:rsidRDefault="00F538F8" w:rsidP="00F538F8">
            <w:pPr>
              <w:spacing w:after="0" w:line="240" w:lineRule="auto"/>
              <w:rPr>
                <w:rFonts w:ascii="Arial" w:eastAsia="Times New Roman" w:hAnsi="Arial" w:cs="Arial"/>
                <w:u w:val="single"/>
                <w:lang w:eastAsia="en-GB"/>
              </w:rPr>
            </w:pPr>
            <w:r w:rsidRPr="00D85467">
              <w:rPr>
                <w:rFonts w:ascii="Arial" w:eastAsia="Times New Roman" w:hAnsi="Arial" w:cs="Arial"/>
                <w:u w:val="single"/>
                <w:lang w:eastAsia="en-GB"/>
              </w:rPr>
              <w:t>Plenary</w:t>
            </w:r>
          </w:p>
        </w:tc>
        <w:tc>
          <w:tcPr>
            <w:tcW w:w="3192" w:type="dxa"/>
            <w:tcBorders>
              <w:top w:val="nil"/>
              <w:bottom w:val="nil"/>
            </w:tcBorders>
          </w:tcPr>
          <w:p w14:paraId="0CCC2B1A" w14:textId="77777777" w:rsidR="00F538F8" w:rsidRPr="00D85467" w:rsidRDefault="00F538F8" w:rsidP="00F538F8">
            <w:pPr>
              <w:spacing w:after="0" w:line="240" w:lineRule="auto"/>
              <w:rPr>
                <w:rFonts w:ascii="Arial" w:eastAsia="Times New Roman" w:hAnsi="Arial" w:cs="Arial"/>
                <w:lang w:eastAsia="en-GB"/>
              </w:rPr>
            </w:pPr>
          </w:p>
        </w:tc>
      </w:tr>
      <w:tr w:rsidR="00F538F8" w:rsidRPr="00D85467" w14:paraId="7F9FB285" w14:textId="77777777" w:rsidTr="003F63D9">
        <w:trPr>
          <w:trHeight w:val="256"/>
        </w:trPr>
        <w:tc>
          <w:tcPr>
            <w:tcW w:w="1010" w:type="dxa"/>
            <w:vMerge/>
          </w:tcPr>
          <w:p w14:paraId="46D0C801" w14:textId="77777777" w:rsidR="00F538F8" w:rsidRPr="00D85467" w:rsidRDefault="00F538F8" w:rsidP="00F538F8">
            <w:pPr>
              <w:spacing w:after="0" w:line="240" w:lineRule="auto"/>
              <w:rPr>
                <w:rFonts w:ascii="Arial" w:eastAsia="Times New Roman" w:hAnsi="Arial" w:cs="Arial"/>
                <w:lang w:eastAsia="en-GB"/>
              </w:rPr>
            </w:pPr>
          </w:p>
        </w:tc>
        <w:tc>
          <w:tcPr>
            <w:tcW w:w="5545" w:type="dxa"/>
            <w:gridSpan w:val="2"/>
            <w:vMerge w:val="restart"/>
            <w:tcBorders>
              <w:top w:val="nil"/>
            </w:tcBorders>
          </w:tcPr>
          <w:p w14:paraId="5295B816" w14:textId="77777777" w:rsidR="00F538F8" w:rsidRPr="00D85467" w:rsidRDefault="00F538F8" w:rsidP="00F538F8">
            <w:pPr>
              <w:spacing w:after="0" w:line="240" w:lineRule="auto"/>
              <w:rPr>
                <w:rFonts w:ascii="Arial" w:eastAsia="Times New Roman" w:hAnsi="Arial" w:cs="Arial"/>
                <w:lang w:eastAsia="en-GB"/>
              </w:rPr>
            </w:pPr>
            <w:r w:rsidRPr="00D85467">
              <w:rPr>
                <w:rFonts w:ascii="Arial" w:eastAsia="Times New Roman" w:hAnsi="Arial" w:cs="Arial"/>
                <w:lang w:eastAsia="en-GB"/>
              </w:rPr>
              <w:t>Ask the children to complete a ‘write back’: Dear Mrs/Miss/Mr… The ‘write back’ should explain if they are in their danger zone, stretch zone or comfort zone.</w:t>
            </w:r>
          </w:p>
        </w:tc>
        <w:tc>
          <w:tcPr>
            <w:tcW w:w="3192" w:type="dxa"/>
            <w:tcBorders>
              <w:top w:val="nil"/>
              <w:bottom w:val="nil"/>
            </w:tcBorders>
          </w:tcPr>
          <w:p w14:paraId="54C40925" w14:textId="77777777" w:rsidR="00F538F8" w:rsidRPr="00D85467" w:rsidRDefault="00F538F8" w:rsidP="00F538F8">
            <w:pPr>
              <w:spacing w:after="0" w:line="240" w:lineRule="auto"/>
              <w:rPr>
                <w:rFonts w:ascii="Arial" w:eastAsia="Times New Roman" w:hAnsi="Arial" w:cs="Arial"/>
                <w:lang w:eastAsia="en-GB"/>
              </w:rPr>
            </w:pPr>
            <w:r w:rsidRPr="00D85467">
              <w:rPr>
                <w:rFonts w:ascii="Arial" w:eastAsia="Times New Roman" w:hAnsi="Arial" w:cs="Arial"/>
                <w:lang w:eastAsia="en-GB"/>
              </w:rPr>
              <w:t xml:space="preserve">Complete ‘write back’ </w:t>
            </w:r>
          </w:p>
        </w:tc>
      </w:tr>
      <w:tr w:rsidR="00F538F8" w:rsidRPr="00D85467" w14:paraId="154DD612" w14:textId="77777777" w:rsidTr="003F63D9">
        <w:trPr>
          <w:trHeight w:val="256"/>
        </w:trPr>
        <w:tc>
          <w:tcPr>
            <w:tcW w:w="1010" w:type="dxa"/>
            <w:vMerge/>
          </w:tcPr>
          <w:p w14:paraId="2C908F9B" w14:textId="77777777" w:rsidR="00F538F8" w:rsidRPr="00D85467" w:rsidRDefault="00F538F8" w:rsidP="00F538F8">
            <w:pPr>
              <w:spacing w:after="0" w:line="240" w:lineRule="auto"/>
              <w:rPr>
                <w:rFonts w:ascii="Arial" w:eastAsia="Times New Roman" w:hAnsi="Arial" w:cs="Arial"/>
                <w:lang w:eastAsia="en-GB"/>
              </w:rPr>
            </w:pPr>
          </w:p>
        </w:tc>
        <w:tc>
          <w:tcPr>
            <w:tcW w:w="5545" w:type="dxa"/>
            <w:gridSpan w:val="2"/>
            <w:vMerge/>
          </w:tcPr>
          <w:p w14:paraId="40E1E761" w14:textId="77777777" w:rsidR="00F538F8" w:rsidRPr="00D85467" w:rsidRDefault="00F538F8" w:rsidP="00F538F8">
            <w:pPr>
              <w:spacing w:after="0" w:line="240" w:lineRule="auto"/>
              <w:rPr>
                <w:rFonts w:ascii="Arial" w:eastAsia="Times New Roman" w:hAnsi="Arial" w:cs="Arial"/>
                <w:lang w:eastAsia="en-GB"/>
              </w:rPr>
            </w:pPr>
          </w:p>
        </w:tc>
        <w:tc>
          <w:tcPr>
            <w:tcW w:w="3192" w:type="dxa"/>
            <w:tcBorders>
              <w:top w:val="nil"/>
              <w:bottom w:val="nil"/>
            </w:tcBorders>
          </w:tcPr>
          <w:p w14:paraId="35764550" w14:textId="77777777" w:rsidR="00F538F8" w:rsidRPr="00D85467" w:rsidRDefault="00F538F8" w:rsidP="00F538F8">
            <w:pPr>
              <w:spacing w:after="0" w:line="240" w:lineRule="auto"/>
              <w:rPr>
                <w:rFonts w:ascii="Arial" w:eastAsia="Times New Roman" w:hAnsi="Arial" w:cs="Arial"/>
                <w:lang w:eastAsia="en-GB"/>
              </w:rPr>
            </w:pPr>
          </w:p>
        </w:tc>
      </w:tr>
      <w:tr w:rsidR="00F538F8" w:rsidRPr="00D85467" w14:paraId="4C145977" w14:textId="77777777" w:rsidTr="003F63D9">
        <w:trPr>
          <w:trHeight w:val="256"/>
        </w:trPr>
        <w:tc>
          <w:tcPr>
            <w:tcW w:w="1010" w:type="dxa"/>
            <w:vMerge/>
          </w:tcPr>
          <w:p w14:paraId="661A395E" w14:textId="77777777" w:rsidR="00F538F8" w:rsidRPr="00D85467" w:rsidRDefault="00F538F8" w:rsidP="00F538F8">
            <w:pPr>
              <w:spacing w:after="0" w:line="240" w:lineRule="auto"/>
              <w:rPr>
                <w:rFonts w:ascii="Arial" w:eastAsia="Times New Roman" w:hAnsi="Arial" w:cs="Arial"/>
                <w:lang w:eastAsia="en-GB"/>
              </w:rPr>
            </w:pPr>
          </w:p>
        </w:tc>
        <w:tc>
          <w:tcPr>
            <w:tcW w:w="5545" w:type="dxa"/>
            <w:gridSpan w:val="2"/>
            <w:vMerge/>
          </w:tcPr>
          <w:p w14:paraId="1717BA45" w14:textId="77777777" w:rsidR="00F538F8" w:rsidRPr="00D85467" w:rsidRDefault="00F538F8" w:rsidP="00F538F8">
            <w:pPr>
              <w:spacing w:after="0" w:line="240" w:lineRule="auto"/>
              <w:rPr>
                <w:rFonts w:ascii="Arial" w:eastAsia="Times New Roman" w:hAnsi="Arial" w:cs="Arial"/>
                <w:lang w:eastAsia="en-GB"/>
              </w:rPr>
            </w:pPr>
          </w:p>
        </w:tc>
        <w:tc>
          <w:tcPr>
            <w:tcW w:w="3192" w:type="dxa"/>
            <w:tcBorders>
              <w:top w:val="nil"/>
              <w:bottom w:val="nil"/>
            </w:tcBorders>
          </w:tcPr>
          <w:p w14:paraId="0451AADB" w14:textId="77777777" w:rsidR="00F538F8" w:rsidRPr="00D85467" w:rsidRDefault="00F538F8" w:rsidP="00F538F8">
            <w:pPr>
              <w:spacing w:after="0" w:line="240" w:lineRule="auto"/>
              <w:rPr>
                <w:rFonts w:ascii="Arial" w:eastAsia="Times New Roman" w:hAnsi="Arial" w:cs="Arial"/>
                <w:lang w:eastAsia="en-GB"/>
              </w:rPr>
            </w:pPr>
          </w:p>
        </w:tc>
      </w:tr>
      <w:tr w:rsidR="00F538F8" w:rsidRPr="00D85467" w14:paraId="01A5E0D3" w14:textId="77777777" w:rsidTr="003F63D9">
        <w:trPr>
          <w:trHeight w:val="256"/>
        </w:trPr>
        <w:tc>
          <w:tcPr>
            <w:tcW w:w="1010" w:type="dxa"/>
            <w:vMerge/>
          </w:tcPr>
          <w:p w14:paraId="43B91621" w14:textId="77777777" w:rsidR="00F538F8" w:rsidRPr="00D85467" w:rsidRDefault="00F538F8" w:rsidP="00F538F8">
            <w:pPr>
              <w:spacing w:after="0" w:line="240" w:lineRule="auto"/>
              <w:rPr>
                <w:rFonts w:ascii="Arial" w:eastAsia="Times New Roman" w:hAnsi="Arial" w:cs="Arial"/>
                <w:lang w:eastAsia="en-GB"/>
              </w:rPr>
            </w:pPr>
          </w:p>
        </w:tc>
        <w:tc>
          <w:tcPr>
            <w:tcW w:w="5545" w:type="dxa"/>
            <w:gridSpan w:val="2"/>
            <w:vMerge/>
          </w:tcPr>
          <w:p w14:paraId="2E92B90B" w14:textId="77777777" w:rsidR="00F538F8" w:rsidRPr="00D85467" w:rsidRDefault="00F538F8" w:rsidP="00F538F8">
            <w:pPr>
              <w:spacing w:after="0" w:line="240" w:lineRule="auto"/>
              <w:rPr>
                <w:rFonts w:ascii="Arial" w:eastAsia="Times New Roman" w:hAnsi="Arial" w:cs="Arial"/>
                <w:lang w:eastAsia="en-GB"/>
              </w:rPr>
            </w:pPr>
          </w:p>
        </w:tc>
        <w:tc>
          <w:tcPr>
            <w:tcW w:w="3192" w:type="dxa"/>
            <w:tcBorders>
              <w:top w:val="nil"/>
              <w:bottom w:val="nil"/>
            </w:tcBorders>
          </w:tcPr>
          <w:p w14:paraId="4DD1B8A8" w14:textId="77777777" w:rsidR="00F538F8" w:rsidRPr="00D85467" w:rsidRDefault="00F538F8" w:rsidP="00F538F8">
            <w:pPr>
              <w:spacing w:after="0" w:line="240" w:lineRule="auto"/>
              <w:rPr>
                <w:rFonts w:ascii="Arial" w:eastAsia="Times New Roman" w:hAnsi="Arial" w:cs="Arial"/>
                <w:lang w:eastAsia="en-GB"/>
              </w:rPr>
            </w:pPr>
          </w:p>
        </w:tc>
      </w:tr>
      <w:tr w:rsidR="00F538F8" w:rsidRPr="00D85467" w14:paraId="16D8A7A4" w14:textId="77777777" w:rsidTr="003F63D9">
        <w:trPr>
          <w:trHeight w:val="256"/>
        </w:trPr>
        <w:tc>
          <w:tcPr>
            <w:tcW w:w="1010" w:type="dxa"/>
            <w:vMerge/>
          </w:tcPr>
          <w:p w14:paraId="53AE9F52" w14:textId="77777777" w:rsidR="00F538F8" w:rsidRPr="00D85467" w:rsidRDefault="00F538F8" w:rsidP="00F538F8">
            <w:pPr>
              <w:spacing w:after="0" w:line="240" w:lineRule="auto"/>
              <w:rPr>
                <w:rFonts w:ascii="Arial" w:eastAsia="Times New Roman" w:hAnsi="Arial" w:cs="Arial"/>
                <w:lang w:eastAsia="en-GB"/>
              </w:rPr>
            </w:pPr>
          </w:p>
        </w:tc>
        <w:tc>
          <w:tcPr>
            <w:tcW w:w="5545" w:type="dxa"/>
            <w:gridSpan w:val="2"/>
            <w:vMerge/>
          </w:tcPr>
          <w:p w14:paraId="6D22EE1F" w14:textId="77777777" w:rsidR="00F538F8" w:rsidRPr="00D85467" w:rsidRDefault="00F538F8" w:rsidP="00F538F8">
            <w:pPr>
              <w:spacing w:after="0" w:line="240" w:lineRule="auto"/>
              <w:rPr>
                <w:rFonts w:ascii="Arial" w:eastAsia="Times New Roman" w:hAnsi="Arial" w:cs="Arial"/>
                <w:lang w:eastAsia="en-GB"/>
              </w:rPr>
            </w:pPr>
          </w:p>
        </w:tc>
        <w:tc>
          <w:tcPr>
            <w:tcW w:w="3192" w:type="dxa"/>
            <w:tcBorders>
              <w:top w:val="nil"/>
              <w:bottom w:val="nil"/>
            </w:tcBorders>
          </w:tcPr>
          <w:p w14:paraId="7015FEB0" w14:textId="77777777" w:rsidR="00F538F8" w:rsidRPr="00D85467" w:rsidRDefault="00F538F8" w:rsidP="00F538F8">
            <w:pPr>
              <w:spacing w:after="0" w:line="240" w:lineRule="auto"/>
              <w:rPr>
                <w:rFonts w:ascii="Arial" w:eastAsia="Times New Roman" w:hAnsi="Arial" w:cs="Arial"/>
                <w:lang w:eastAsia="en-GB"/>
              </w:rPr>
            </w:pPr>
          </w:p>
        </w:tc>
      </w:tr>
      <w:tr w:rsidR="00F538F8" w:rsidRPr="00D85467" w14:paraId="306991BF" w14:textId="77777777" w:rsidTr="003F63D9">
        <w:trPr>
          <w:trHeight w:val="256"/>
        </w:trPr>
        <w:tc>
          <w:tcPr>
            <w:tcW w:w="1010" w:type="dxa"/>
            <w:vMerge/>
          </w:tcPr>
          <w:p w14:paraId="10A4023E" w14:textId="77777777" w:rsidR="00F538F8" w:rsidRPr="00D85467" w:rsidRDefault="00F538F8" w:rsidP="00F538F8">
            <w:pPr>
              <w:spacing w:after="0" w:line="240" w:lineRule="auto"/>
              <w:rPr>
                <w:rFonts w:ascii="Arial" w:eastAsia="Times New Roman" w:hAnsi="Arial" w:cs="Arial"/>
                <w:lang w:eastAsia="en-GB"/>
              </w:rPr>
            </w:pPr>
          </w:p>
        </w:tc>
        <w:tc>
          <w:tcPr>
            <w:tcW w:w="5545" w:type="dxa"/>
            <w:gridSpan w:val="2"/>
            <w:vMerge/>
          </w:tcPr>
          <w:p w14:paraId="7EF6B8D2" w14:textId="77777777" w:rsidR="00F538F8" w:rsidRPr="00D85467" w:rsidRDefault="00F538F8" w:rsidP="00F538F8">
            <w:pPr>
              <w:spacing w:after="0" w:line="240" w:lineRule="auto"/>
              <w:rPr>
                <w:rFonts w:ascii="Arial" w:eastAsia="Times New Roman" w:hAnsi="Arial" w:cs="Arial"/>
                <w:lang w:eastAsia="en-GB"/>
              </w:rPr>
            </w:pPr>
          </w:p>
        </w:tc>
        <w:tc>
          <w:tcPr>
            <w:tcW w:w="3192" w:type="dxa"/>
            <w:tcBorders>
              <w:top w:val="nil"/>
              <w:bottom w:val="nil"/>
            </w:tcBorders>
          </w:tcPr>
          <w:p w14:paraId="5A1D483F" w14:textId="77777777" w:rsidR="00F538F8" w:rsidRPr="00D85467" w:rsidRDefault="00F538F8" w:rsidP="00F538F8">
            <w:pPr>
              <w:spacing w:after="0" w:line="240" w:lineRule="auto"/>
              <w:rPr>
                <w:rFonts w:ascii="Arial" w:eastAsia="Times New Roman" w:hAnsi="Arial" w:cs="Arial"/>
                <w:lang w:eastAsia="en-GB"/>
              </w:rPr>
            </w:pPr>
          </w:p>
        </w:tc>
      </w:tr>
      <w:tr w:rsidR="00F538F8" w:rsidRPr="00D85467" w14:paraId="6FF01950" w14:textId="77777777" w:rsidTr="003F63D9">
        <w:trPr>
          <w:trHeight w:val="256"/>
        </w:trPr>
        <w:tc>
          <w:tcPr>
            <w:tcW w:w="1010" w:type="dxa"/>
            <w:vMerge/>
          </w:tcPr>
          <w:p w14:paraId="5D0925B3" w14:textId="77777777" w:rsidR="00F538F8" w:rsidRPr="00D85467" w:rsidRDefault="00F538F8" w:rsidP="00F538F8">
            <w:pPr>
              <w:spacing w:after="0" w:line="240" w:lineRule="auto"/>
              <w:rPr>
                <w:rFonts w:ascii="Arial" w:eastAsia="Times New Roman" w:hAnsi="Arial" w:cs="Arial"/>
                <w:lang w:eastAsia="en-GB"/>
              </w:rPr>
            </w:pPr>
          </w:p>
        </w:tc>
        <w:tc>
          <w:tcPr>
            <w:tcW w:w="5545" w:type="dxa"/>
            <w:gridSpan w:val="2"/>
            <w:vMerge/>
          </w:tcPr>
          <w:p w14:paraId="42F831A6" w14:textId="77777777" w:rsidR="00F538F8" w:rsidRPr="00D85467" w:rsidRDefault="00F538F8" w:rsidP="00F538F8">
            <w:pPr>
              <w:spacing w:after="0" w:line="240" w:lineRule="auto"/>
              <w:rPr>
                <w:rFonts w:ascii="Arial" w:eastAsia="Times New Roman" w:hAnsi="Arial" w:cs="Arial"/>
                <w:lang w:eastAsia="en-GB"/>
              </w:rPr>
            </w:pPr>
          </w:p>
        </w:tc>
        <w:tc>
          <w:tcPr>
            <w:tcW w:w="3192" w:type="dxa"/>
            <w:tcBorders>
              <w:top w:val="nil"/>
              <w:bottom w:val="nil"/>
            </w:tcBorders>
          </w:tcPr>
          <w:p w14:paraId="46957D2E" w14:textId="77777777" w:rsidR="00F538F8" w:rsidRPr="00D85467" w:rsidRDefault="00F538F8" w:rsidP="00F538F8">
            <w:pPr>
              <w:spacing w:after="0" w:line="240" w:lineRule="auto"/>
              <w:rPr>
                <w:rFonts w:ascii="Arial" w:eastAsia="Times New Roman" w:hAnsi="Arial" w:cs="Arial"/>
                <w:lang w:eastAsia="en-GB"/>
              </w:rPr>
            </w:pPr>
          </w:p>
        </w:tc>
      </w:tr>
      <w:tr w:rsidR="00F538F8" w:rsidRPr="00D85467" w14:paraId="280E7BDB" w14:textId="77777777" w:rsidTr="003F63D9">
        <w:trPr>
          <w:trHeight w:val="256"/>
        </w:trPr>
        <w:tc>
          <w:tcPr>
            <w:tcW w:w="1010" w:type="dxa"/>
            <w:vMerge/>
          </w:tcPr>
          <w:p w14:paraId="6907F677" w14:textId="77777777" w:rsidR="00F538F8" w:rsidRPr="00D85467" w:rsidRDefault="00F538F8" w:rsidP="00F538F8">
            <w:pPr>
              <w:spacing w:after="0" w:line="240" w:lineRule="auto"/>
              <w:rPr>
                <w:rFonts w:ascii="Arial" w:eastAsia="Times New Roman" w:hAnsi="Arial" w:cs="Arial"/>
                <w:lang w:eastAsia="en-GB"/>
              </w:rPr>
            </w:pPr>
          </w:p>
        </w:tc>
        <w:tc>
          <w:tcPr>
            <w:tcW w:w="5545" w:type="dxa"/>
            <w:gridSpan w:val="2"/>
            <w:vMerge/>
          </w:tcPr>
          <w:p w14:paraId="71871C5A" w14:textId="77777777" w:rsidR="00F538F8" w:rsidRPr="00D85467" w:rsidRDefault="00F538F8" w:rsidP="00F538F8">
            <w:pPr>
              <w:spacing w:after="0" w:line="240" w:lineRule="auto"/>
              <w:rPr>
                <w:rFonts w:ascii="Arial" w:eastAsia="Times New Roman" w:hAnsi="Arial" w:cs="Arial"/>
                <w:lang w:eastAsia="en-GB"/>
              </w:rPr>
            </w:pPr>
          </w:p>
        </w:tc>
        <w:tc>
          <w:tcPr>
            <w:tcW w:w="3192" w:type="dxa"/>
            <w:tcBorders>
              <w:top w:val="nil"/>
              <w:bottom w:val="nil"/>
            </w:tcBorders>
          </w:tcPr>
          <w:p w14:paraId="6757A2D4" w14:textId="77777777" w:rsidR="00F538F8" w:rsidRPr="00D85467" w:rsidRDefault="00F538F8" w:rsidP="00F538F8">
            <w:pPr>
              <w:spacing w:after="0" w:line="240" w:lineRule="auto"/>
              <w:rPr>
                <w:rFonts w:ascii="Arial" w:eastAsia="Times New Roman" w:hAnsi="Arial" w:cs="Arial"/>
                <w:lang w:eastAsia="en-GB"/>
              </w:rPr>
            </w:pPr>
          </w:p>
        </w:tc>
      </w:tr>
    </w:tbl>
    <w:p w14:paraId="254466A9" w14:textId="17647D4B" w:rsidR="00E848AD" w:rsidRPr="00D85467" w:rsidRDefault="00E848AD" w:rsidP="002C33BA">
      <w:pPr>
        <w:rPr>
          <w:rFonts w:ascii="Arial" w:hAnsi="Arial" w:cs="Arial"/>
          <w:sz w:val="24"/>
          <w:u w:val="single"/>
        </w:rPr>
      </w:pPr>
    </w:p>
    <w:p w14:paraId="052755C1" w14:textId="511186BC" w:rsidR="00AC4C38" w:rsidRPr="00D85467" w:rsidRDefault="00AC4C38" w:rsidP="002C33BA">
      <w:pPr>
        <w:rPr>
          <w:rFonts w:ascii="Arial" w:hAnsi="Arial" w:cs="Arial"/>
          <w:sz w:val="24"/>
          <w:u w:val="single"/>
        </w:rPr>
      </w:pPr>
    </w:p>
    <w:p w14:paraId="286AA7ED" w14:textId="1EB8E978" w:rsidR="00AC4C38" w:rsidRPr="00D85467" w:rsidRDefault="00AC4C38" w:rsidP="002C33BA">
      <w:pPr>
        <w:rPr>
          <w:rFonts w:ascii="Arial" w:hAnsi="Arial" w:cs="Arial"/>
          <w:sz w:val="24"/>
          <w:u w:val="single"/>
        </w:rPr>
      </w:pPr>
    </w:p>
    <w:p w14:paraId="36E1672D" w14:textId="0040073D" w:rsidR="00AC4C38" w:rsidRPr="00D85467" w:rsidRDefault="00AC4C38" w:rsidP="002C33BA">
      <w:pPr>
        <w:rPr>
          <w:rFonts w:ascii="Arial" w:hAnsi="Arial" w:cs="Arial"/>
          <w:sz w:val="24"/>
          <w:u w:val="single"/>
        </w:rPr>
      </w:pPr>
    </w:p>
    <w:p w14:paraId="33625320" w14:textId="5E1BD3A8" w:rsidR="00AC4C38" w:rsidRPr="00D85467" w:rsidRDefault="00AC4C38" w:rsidP="002C33BA">
      <w:pPr>
        <w:rPr>
          <w:rFonts w:ascii="Arial" w:hAnsi="Arial" w:cs="Arial"/>
          <w:sz w:val="24"/>
          <w:u w:val="single"/>
        </w:rPr>
      </w:pPr>
    </w:p>
    <w:p w14:paraId="6C93C4DF" w14:textId="7BF48DFA" w:rsidR="00AC4C38" w:rsidRPr="00D85467" w:rsidRDefault="00AC4C38" w:rsidP="002C33BA">
      <w:pPr>
        <w:rPr>
          <w:rFonts w:ascii="Arial" w:hAnsi="Arial" w:cs="Arial"/>
          <w:sz w:val="24"/>
          <w:u w:val="single"/>
        </w:rPr>
      </w:pPr>
    </w:p>
    <w:p w14:paraId="6FF7B078" w14:textId="0C39E727" w:rsidR="00AC4C38" w:rsidRPr="00D85467" w:rsidRDefault="00AC4C38" w:rsidP="002C33BA">
      <w:pPr>
        <w:rPr>
          <w:rFonts w:ascii="Arial" w:hAnsi="Arial" w:cs="Arial"/>
          <w:sz w:val="24"/>
          <w:u w:val="single"/>
        </w:rPr>
      </w:pPr>
    </w:p>
    <w:p w14:paraId="24658AE0" w14:textId="668D86B1" w:rsidR="00AC4C38" w:rsidRPr="00D85467" w:rsidRDefault="00AC4C38" w:rsidP="002C33BA">
      <w:pPr>
        <w:rPr>
          <w:rFonts w:ascii="Arial" w:hAnsi="Arial" w:cs="Arial"/>
          <w:sz w:val="24"/>
          <w:u w:val="single"/>
        </w:rPr>
      </w:pPr>
    </w:p>
    <w:p w14:paraId="5E7533E7" w14:textId="51550B92" w:rsidR="00AC4C38" w:rsidRPr="00D85467" w:rsidRDefault="00AC4C38" w:rsidP="002C33BA">
      <w:pPr>
        <w:rPr>
          <w:rFonts w:ascii="Arial" w:hAnsi="Arial" w:cs="Arial"/>
          <w:sz w:val="24"/>
          <w:u w:val="single"/>
        </w:rPr>
      </w:pPr>
    </w:p>
    <w:p w14:paraId="46A9B409" w14:textId="776C887F" w:rsidR="00AC4C38" w:rsidRPr="00D85467" w:rsidRDefault="00AC4C38" w:rsidP="002C33BA">
      <w:pPr>
        <w:rPr>
          <w:rFonts w:ascii="Arial" w:hAnsi="Arial" w:cs="Arial"/>
          <w:sz w:val="24"/>
          <w:u w:val="single"/>
        </w:rPr>
      </w:pPr>
    </w:p>
    <w:p w14:paraId="19BD5811" w14:textId="0FE83542" w:rsidR="00AC4C38" w:rsidRPr="00D85467" w:rsidRDefault="00AC4C38" w:rsidP="002C33BA">
      <w:pPr>
        <w:rPr>
          <w:rFonts w:ascii="Arial" w:hAnsi="Arial" w:cs="Arial"/>
          <w:sz w:val="24"/>
          <w:u w:val="single"/>
        </w:rPr>
      </w:pPr>
    </w:p>
    <w:p w14:paraId="5A4FD77A" w14:textId="440A4D7E" w:rsidR="00AC4C38" w:rsidRPr="00D85467" w:rsidRDefault="00AC4C38" w:rsidP="002C33BA">
      <w:pPr>
        <w:rPr>
          <w:rFonts w:ascii="Arial" w:hAnsi="Arial" w:cs="Arial"/>
          <w:sz w:val="24"/>
          <w:u w:val="single"/>
        </w:rPr>
      </w:pPr>
    </w:p>
    <w:p w14:paraId="5A4BC35F" w14:textId="2793033B" w:rsidR="00AC4C38" w:rsidRPr="00D85467" w:rsidRDefault="00AC4C38" w:rsidP="002C33BA">
      <w:pPr>
        <w:rPr>
          <w:rFonts w:ascii="Arial" w:hAnsi="Arial" w:cs="Arial"/>
          <w:sz w:val="24"/>
          <w:u w:val="single"/>
        </w:rPr>
      </w:pPr>
    </w:p>
    <w:p w14:paraId="4DEFC19A" w14:textId="01E3229E" w:rsidR="00AC4C38" w:rsidRPr="00D85467" w:rsidRDefault="00AC4C38" w:rsidP="002C33BA">
      <w:pPr>
        <w:rPr>
          <w:rFonts w:ascii="Arial" w:hAnsi="Arial" w:cs="Arial"/>
          <w:sz w:val="24"/>
          <w:u w:val="single"/>
        </w:rPr>
      </w:pPr>
    </w:p>
    <w:p w14:paraId="01B3A992" w14:textId="647CF2EC" w:rsidR="00AC4C38" w:rsidRPr="00D85467" w:rsidRDefault="00AC4C38" w:rsidP="002C33BA">
      <w:pPr>
        <w:rPr>
          <w:rFonts w:ascii="Arial" w:hAnsi="Arial" w:cs="Arial"/>
          <w:sz w:val="24"/>
          <w:u w:val="single"/>
        </w:rPr>
      </w:pPr>
    </w:p>
    <w:p w14:paraId="28803101" w14:textId="58E4CD6D" w:rsidR="00AC4C38" w:rsidRPr="00D85467" w:rsidRDefault="00AC4C38" w:rsidP="002C33BA">
      <w:pPr>
        <w:rPr>
          <w:rFonts w:ascii="Arial" w:hAnsi="Arial" w:cs="Arial"/>
          <w:sz w:val="24"/>
          <w:u w:val="single"/>
        </w:rPr>
      </w:pPr>
    </w:p>
    <w:p w14:paraId="366DC6D0" w14:textId="43D9C214" w:rsidR="00AC4C38" w:rsidRPr="00D85467" w:rsidRDefault="00AC4C38" w:rsidP="002C33BA">
      <w:pPr>
        <w:rPr>
          <w:rFonts w:ascii="Arial" w:hAnsi="Arial" w:cs="Arial"/>
          <w:sz w:val="24"/>
          <w:u w:val="single"/>
        </w:rPr>
      </w:pPr>
    </w:p>
    <w:p w14:paraId="08A26D4C" w14:textId="68F1FAE2" w:rsidR="00A60C55" w:rsidRPr="00D85467" w:rsidRDefault="00AC4C38" w:rsidP="00A60C55">
      <w:pPr>
        <w:jc w:val="center"/>
        <w:rPr>
          <w:rFonts w:ascii="Arial" w:hAnsi="Arial" w:cs="Arial"/>
          <w:sz w:val="24"/>
          <w:u w:val="single"/>
        </w:rPr>
      </w:pPr>
      <w:r w:rsidRPr="00D85467">
        <w:rPr>
          <w:rFonts w:ascii="Arial" w:hAnsi="Arial" w:cs="Arial"/>
          <w:sz w:val="24"/>
          <w:u w:val="single"/>
        </w:rPr>
        <w:lastRenderedPageBreak/>
        <w:t xml:space="preserve">Appendix </w:t>
      </w:r>
      <w:r w:rsidR="005C1114" w:rsidRPr="00D85467">
        <w:rPr>
          <w:rFonts w:ascii="Arial" w:hAnsi="Arial" w:cs="Arial"/>
          <w:sz w:val="24"/>
          <w:u w:val="single"/>
        </w:rPr>
        <w:t>3</w:t>
      </w:r>
    </w:p>
    <w:tbl>
      <w:tblPr>
        <w:tblStyle w:val="TableGrid"/>
        <w:tblW w:w="10206" w:type="dxa"/>
        <w:tblInd w:w="-459" w:type="dxa"/>
        <w:tblLook w:val="04A0" w:firstRow="1" w:lastRow="0" w:firstColumn="1" w:lastColumn="0" w:noHBand="0" w:noVBand="1"/>
      </w:tblPr>
      <w:tblGrid>
        <w:gridCol w:w="2552"/>
        <w:gridCol w:w="7654"/>
      </w:tblGrid>
      <w:tr w:rsidR="00500E6C" w:rsidRPr="00D85467" w14:paraId="165927AE" w14:textId="77777777" w:rsidTr="00500E6C">
        <w:tc>
          <w:tcPr>
            <w:tcW w:w="10206" w:type="dxa"/>
            <w:gridSpan w:val="2"/>
            <w:shd w:val="clear" w:color="auto" w:fill="EEECE1"/>
          </w:tcPr>
          <w:p w14:paraId="75A632D8" w14:textId="4A2691B0" w:rsidR="00500E6C" w:rsidRPr="00D85467" w:rsidRDefault="00500E6C" w:rsidP="00500E6C">
            <w:pPr>
              <w:jc w:val="center"/>
              <w:rPr>
                <w:rFonts w:ascii="Arial" w:eastAsia="Calibri" w:hAnsi="Arial" w:cs="Arial"/>
                <w:i/>
                <w:szCs w:val="28"/>
                <w:lang w:val="en-US"/>
              </w:rPr>
            </w:pPr>
            <w:r w:rsidRPr="00D85467">
              <w:rPr>
                <w:rFonts w:ascii="Arial" w:eastAsia="Calibri" w:hAnsi="Arial" w:cs="Arial"/>
                <w:i/>
                <w:szCs w:val="28"/>
                <w:lang w:val="en-US"/>
              </w:rPr>
              <w:t>Experience</w:t>
            </w:r>
          </w:p>
          <w:p w14:paraId="03F98467" w14:textId="77777777" w:rsidR="00500E6C" w:rsidRPr="00D85467" w:rsidRDefault="00500E6C" w:rsidP="00500E6C">
            <w:pPr>
              <w:rPr>
                <w:rFonts w:ascii="Arial" w:eastAsia="Calibri" w:hAnsi="Arial" w:cs="Arial"/>
                <w:b/>
                <w:szCs w:val="28"/>
                <w:u w:val="single"/>
                <w:lang w:val="en-US"/>
              </w:rPr>
            </w:pPr>
          </w:p>
        </w:tc>
      </w:tr>
      <w:tr w:rsidR="00500E6C" w:rsidRPr="00D85467" w14:paraId="59C1F8EB" w14:textId="77777777" w:rsidTr="003F63D9">
        <w:tc>
          <w:tcPr>
            <w:tcW w:w="2552" w:type="dxa"/>
          </w:tcPr>
          <w:p w14:paraId="33263F2F" w14:textId="46679409" w:rsidR="00500E6C" w:rsidRPr="009B232A" w:rsidRDefault="00500E6C" w:rsidP="00500E6C">
            <w:pPr>
              <w:rPr>
                <w:rFonts w:ascii="Arial" w:eastAsia="Calibri" w:hAnsi="Arial" w:cs="Arial"/>
                <w:szCs w:val="28"/>
                <w:lang w:val="en-US"/>
              </w:rPr>
            </w:pPr>
            <w:r w:rsidRPr="00D85467">
              <w:rPr>
                <w:rFonts w:ascii="Arial" w:eastAsia="Calibri" w:hAnsi="Arial" w:cs="Arial"/>
                <w:i/>
                <w:szCs w:val="28"/>
                <w:lang w:val="en-US"/>
              </w:rPr>
              <w:t>Feelings</w:t>
            </w:r>
          </w:p>
          <w:p w14:paraId="5D52C391" w14:textId="77777777" w:rsidR="00500E6C" w:rsidRPr="00D85467" w:rsidRDefault="00500E6C" w:rsidP="00500E6C">
            <w:pPr>
              <w:rPr>
                <w:rFonts w:ascii="Arial" w:eastAsia="Calibri" w:hAnsi="Arial" w:cs="Arial"/>
                <w:i/>
                <w:sz w:val="16"/>
                <w:szCs w:val="28"/>
                <w:lang w:val="en-US"/>
              </w:rPr>
            </w:pPr>
          </w:p>
          <w:p w14:paraId="4B25752E" w14:textId="77777777" w:rsidR="00500E6C" w:rsidRPr="00D85467" w:rsidRDefault="00500E6C" w:rsidP="00500E6C">
            <w:pPr>
              <w:jc w:val="center"/>
              <w:rPr>
                <w:rFonts w:ascii="Arial" w:eastAsia="Calibri" w:hAnsi="Arial" w:cs="Arial"/>
                <w:i/>
                <w:sz w:val="20"/>
                <w:szCs w:val="28"/>
                <w:lang w:val="en-US"/>
              </w:rPr>
            </w:pPr>
            <w:r w:rsidRPr="00D85467">
              <w:rPr>
                <w:rFonts w:ascii="Arial" w:eastAsia="Calibri" w:hAnsi="Arial" w:cs="Arial"/>
                <w:i/>
                <w:sz w:val="20"/>
                <w:szCs w:val="28"/>
                <w:lang w:val="en-US"/>
              </w:rPr>
              <w:t>“What are your feelings regarding the experience?”</w:t>
            </w:r>
          </w:p>
          <w:p w14:paraId="770D47F0" w14:textId="77777777" w:rsidR="00500E6C" w:rsidRPr="00D85467" w:rsidRDefault="00500E6C" w:rsidP="00500E6C">
            <w:pPr>
              <w:rPr>
                <w:rFonts w:ascii="Arial" w:eastAsia="Calibri" w:hAnsi="Arial" w:cs="Arial"/>
                <w:i/>
                <w:sz w:val="16"/>
                <w:szCs w:val="28"/>
                <w:lang w:val="en-US"/>
              </w:rPr>
            </w:pPr>
          </w:p>
        </w:tc>
        <w:tc>
          <w:tcPr>
            <w:tcW w:w="7654" w:type="dxa"/>
          </w:tcPr>
          <w:p w14:paraId="538DC769" w14:textId="5A084367" w:rsidR="00500E6C" w:rsidRPr="00D85467" w:rsidRDefault="00500E6C" w:rsidP="00500E6C">
            <w:pPr>
              <w:rPr>
                <w:rFonts w:ascii="Arial" w:eastAsia="Calibri" w:hAnsi="Arial" w:cs="Arial"/>
                <w:szCs w:val="28"/>
                <w:lang w:val="en-US"/>
              </w:rPr>
            </w:pPr>
            <w:r w:rsidRPr="00D85467">
              <w:rPr>
                <w:rFonts w:ascii="Arial" w:eastAsia="Calibri" w:hAnsi="Arial" w:cs="Arial"/>
                <w:szCs w:val="28"/>
                <w:lang w:val="en-US"/>
              </w:rPr>
              <w:t>I think this experience went well</w:t>
            </w:r>
            <w:r w:rsidR="009E24A9">
              <w:rPr>
                <w:rFonts w:ascii="Arial" w:eastAsia="Calibri" w:hAnsi="Arial" w:cs="Arial"/>
                <w:szCs w:val="28"/>
                <w:lang w:val="en-US"/>
              </w:rPr>
              <w:t xml:space="preserve">; </w:t>
            </w:r>
            <w:r w:rsidRPr="00D85467">
              <w:rPr>
                <w:rFonts w:ascii="Arial" w:eastAsia="Calibri" w:hAnsi="Arial" w:cs="Arial"/>
                <w:szCs w:val="28"/>
                <w:lang w:val="en-US"/>
              </w:rPr>
              <w:t>however</w:t>
            </w:r>
            <w:r w:rsidR="009E24A9">
              <w:rPr>
                <w:rFonts w:ascii="Arial" w:eastAsia="Calibri" w:hAnsi="Arial" w:cs="Arial"/>
                <w:szCs w:val="28"/>
                <w:lang w:val="en-US"/>
              </w:rPr>
              <w:t>,</w:t>
            </w:r>
            <w:r w:rsidRPr="00D85467">
              <w:rPr>
                <w:rFonts w:ascii="Arial" w:eastAsia="Calibri" w:hAnsi="Arial" w:cs="Arial"/>
                <w:szCs w:val="28"/>
                <w:lang w:val="en-US"/>
              </w:rPr>
              <w:t xml:space="preserve"> I did need support from the class teacher to teach specific parts of the lesson. For example, I had planned for the pupils to read through the text and pick out key words and questions they need to consider for the scientific inquiry. However, the class teacher told me that they also need to think of different variables and scientific vocabulary. </w:t>
            </w:r>
          </w:p>
          <w:p w14:paraId="0127DF7D" w14:textId="77777777" w:rsidR="00500E6C" w:rsidRPr="00D85467" w:rsidRDefault="00500E6C" w:rsidP="00500E6C">
            <w:pPr>
              <w:rPr>
                <w:rFonts w:ascii="Arial" w:eastAsia="Calibri" w:hAnsi="Arial" w:cs="Arial"/>
                <w:b/>
                <w:szCs w:val="28"/>
                <w:u w:val="single"/>
                <w:lang w:val="en-US"/>
              </w:rPr>
            </w:pPr>
          </w:p>
          <w:p w14:paraId="71B577CD" w14:textId="77777777" w:rsidR="00500E6C" w:rsidRPr="00D85467" w:rsidRDefault="00500E6C" w:rsidP="00500E6C">
            <w:pPr>
              <w:rPr>
                <w:rFonts w:ascii="Arial" w:eastAsia="Calibri" w:hAnsi="Arial" w:cs="Arial"/>
                <w:b/>
                <w:szCs w:val="28"/>
                <w:u w:val="single"/>
                <w:lang w:val="en-US"/>
              </w:rPr>
            </w:pPr>
          </w:p>
        </w:tc>
      </w:tr>
      <w:tr w:rsidR="00500E6C" w:rsidRPr="00D85467" w14:paraId="17B30BC1" w14:textId="77777777" w:rsidTr="003F63D9">
        <w:tc>
          <w:tcPr>
            <w:tcW w:w="2552" w:type="dxa"/>
          </w:tcPr>
          <w:p w14:paraId="58151901" w14:textId="0938D390" w:rsidR="00500E6C" w:rsidRPr="009B232A" w:rsidRDefault="00500E6C" w:rsidP="00500E6C">
            <w:pPr>
              <w:rPr>
                <w:rFonts w:ascii="Arial" w:eastAsia="Calibri" w:hAnsi="Arial" w:cs="Arial"/>
                <w:szCs w:val="28"/>
                <w:lang w:val="en-US"/>
              </w:rPr>
            </w:pPr>
            <w:r w:rsidRPr="00D85467">
              <w:rPr>
                <w:rFonts w:ascii="Arial" w:eastAsia="Calibri" w:hAnsi="Arial" w:cs="Arial"/>
                <w:i/>
                <w:szCs w:val="28"/>
                <w:lang w:val="en-US"/>
              </w:rPr>
              <w:t>Remember and Understand</w:t>
            </w:r>
          </w:p>
          <w:p w14:paraId="3C6D313A" w14:textId="77777777" w:rsidR="00500E6C" w:rsidRPr="00D85467" w:rsidRDefault="00500E6C" w:rsidP="00500E6C">
            <w:pPr>
              <w:rPr>
                <w:rFonts w:ascii="Arial" w:eastAsia="Calibri" w:hAnsi="Arial" w:cs="Arial"/>
                <w:i/>
                <w:sz w:val="16"/>
                <w:szCs w:val="28"/>
                <w:lang w:val="en-US"/>
              </w:rPr>
            </w:pPr>
          </w:p>
          <w:p w14:paraId="440658A9" w14:textId="77777777" w:rsidR="00500E6C" w:rsidRPr="00D85467" w:rsidRDefault="00500E6C" w:rsidP="00500E6C">
            <w:pPr>
              <w:jc w:val="center"/>
              <w:rPr>
                <w:rFonts w:ascii="Arial" w:eastAsia="Calibri" w:hAnsi="Arial" w:cs="Arial"/>
                <w:i/>
                <w:sz w:val="20"/>
                <w:szCs w:val="28"/>
                <w:lang w:val="en-US"/>
              </w:rPr>
            </w:pPr>
            <w:r w:rsidRPr="00D85467">
              <w:rPr>
                <w:rFonts w:ascii="Arial" w:eastAsia="Calibri" w:hAnsi="Arial" w:cs="Arial"/>
                <w:i/>
                <w:sz w:val="20"/>
                <w:szCs w:val="28"/>
                <w:lang w:val="en-US"/>
              </w:rPr>
              <w:t>“Can you list the aspects of the learning experience that went well?”</w:t>
            </w:r>
          </w:p>
          <w:p w14:paraId="42841606" w14:textId="77777777" w:rsidR="00500E6C" w:rsidRPr="00D85467" w:rsidRDefault="00500E6C" w:rsidP="00500E6C">
            <w:pPr>
              <w:jc w:val="center"/>
              <w:rPr>
                <w:rFonts w:ascii="Arial" w:eastAsia="Calibri" w:hAnsi="Arial" w:cs="Arial"/>
                <w:i/>
                <w:sz w:val="20"/>
                <w:szCs w:val="28"/>
                <w:lang w:val="en-US"/>
              </w:rPr>
            </w:pPr>
          </w:p>
          <w:p w14:paraId="604DBAB8" w14:textId="77777777" w:rsidR="00500E6C" w:rsidRPr="00D85467" w:rsidRDefault="00500E6C" w:rsidP="00500E6C">
            <w:pPr>
              <w:jc w:val="center"/>
              <w:rPr>
                <w:rFonts w:ascii="Arial" w:eastAsia="Calibri" w:hAnsi="Arial" w:cs="Arial"/>
                <w:i/>
                <w:sz w:val="20"/>
                <w:szCs w:val="28"/>
                <w:lang w:val="en-US"/>
              </w:rPr>
            </w:pPr>
            <w:r w:rsidRPr="00D85467">
              <w:rPr>
                <w:rFonts w:ascii="Arial" w:eastAsia="Calibri" w:hAnsi="Arial" w:cs="Arial"/>
                <w:i/>
                <w:sz w:val="20"/>
                <w:szCs w:val="28"/>
                <w:lang w:val="en-US"/>
              </w:rPr>
              <w:t>“What were the elements of the learning experience that were disappointing?”</w:t>
            </w:r>
          </w:p>
          <w:p w14:paraId="21011D2E" w14:textId="77777777" w:rsidR="00500E6C" w:rsidRPr="00D85467" w:rsidRDefault="00500E6C" w:rsidP="00500E6C">
            <w:pPr>
              <w:rPr>
                <w:rFonts w:ascii="Arial" w:eastAsia="Calibri" w:hAnsi="Arial" w:cs="Arial"/>
                <w:i/>
                <w:sz w:val="16"/>
                <w:szCs w:val="28"/>
                <w:lang w:val="en-US"/>
              </w:rPr>
            </w:pPr>
          </w:p>
        </w:tc>
        <w:tc>
          <w:tcPr>
            <w:tcW w:w="7654" w:type="dxa"/>
          </w:tcPr>
          <w:p w14:paraId="42C93C9C" w14:textId="3BAE0177" w:rsidR="00500E6C" w:rsidRPr="00D85467" w:rsidRDefault="009E24A9" w:rsidP="00500E6C">
            <w:pPr>
              <w:rPr>
                <w:rFonts w:ascii="Arial" w:eastAsia="Calibri" w:hAnsi="Arial" w:cs="Arial"/>
                <w:szCs w:val="28"/>
                <w:lang w:val="en-US"/>
              </w:rPr>
            </w:pPr>
            <w:r>
              <w:rPr>
                <w:rFonts w:ascii="Arial" w:eastAsia="Calibri" w:hAnsi="Arial" w:cs="Arial"/>
                <w:szCs w:val="28"/>
                <w:lang w:val="en-US"/>
              </w:rPr>
              <w:t>T</w:t>
            </w:r>
            <w:r w:rsidR="00500E6C" w:rsidRPr="00D85467">
              <w:rPr>
                <w:rFonts w:ascii="Arial" w:eastAsia="Calibri" w:hAnsi="Arial" w:cs="Arial"/>
                <w:szCs w:val="28"/>
                <w:lang w:val="en-US"/>
              </w:rPr>
              <w:t>he teamwork between teachers was essential because I wasn’t fully prepared to teach a lesson on variables. I recognise that I should have thought about the lesson in more depth to link to scientific vocabulary. However, I do feel that my planned part of the lesson was successful. I was disappointed that I couldn’t teach the whole class independently, however I recognise that this was essential for the topic</w:t>
            </w:r>
            <w:r w:rsidR="00DD7AE8">
              <w:rPr>
                <w:rFonts w:ascii="Arial" w:eastAsia="Calibri" w:hAnsi="Arial" w:cs="Arial"/>
                <w:szCs w:val="28"/>
                <w:lang w:val="en-US"/>
              </w:rPr>
              <w:t xml:space="preserve"> </w:t>
            </w:r>
            <w:r w:rsidR="00500E6C" w:rsidRPr="00D85467">
              <w:rPr>
                <w:rFonts w:ascii="Arial" w:eastAsia="Calibri" w:hAnsi="Arial" w:cs="Arial"/>
                <w:szCs w:val="28"/>
                <w:lang w:val="en-US"/>
              </w:rPr>
              <w:t xml:space="preserve">and to support the children’s learning. </w:t>
            </w:r>
          </w:p>
          <w:p w14:paraId="3D2710C7" w14:textId="77777777" w:rsidR="00500E6C" w:rsidRPr="00D85467" w:rsidRDefault="00500E6C" w:rsidP="00500E6C">
            <w:pPr>
              <w:rPr>
                <w:rFonts w:ascii="Arial" w:eastAsia="Calibri" w:hAnsi="Arial" w:cs="Arial"/>
                <w:b/>
                <w:szCs w:val="28"/>
                <w:u w:val="single"/>
                <w:lang w:val="en-US"/>
              </w:rPr>
            </w:pPr>
          </w:p>
          <w:p w14:paraId="1EBB6F8C" w14:textId="77777777" w:rsidR="00500E6C" w:rsidRPr="00D85467" w:rsidRDefault="00500E6C" w:rsidP="00500E6C">
            <w:pPr>
              <w:rPr>
                <w:rFonts w:ascii="Arial" w:eastAsia="Calibri" w:hAnsi="Arial" w:cs="Arial"/>
                <w:b/>
                <w:szCs w:val="28"/>
                <w:u w:val="single"/>
                <w:lang w:val="en-US"/>
              </w:rPr>
            </w:pPr>
          </w:p>
        </w:tc>
      </w:tr>
      <w:tr w:rsidR="00500E6C" w:rsidRPr="00D85467" w14:paraId="46027C0A" w14:textId="77777777" w:rsidTr="003F63D9">
        <w:tc>
          <w:tcPr>
            <w:tcW w:w="2552" w:type="dxa"/>
          </w:tcPr>
          <w:p w14:paraId="26C29634" w14:textId="77777777" w:rsidR="00500E6C" w:rsidRPr="00D85467" w:rsidRDefault="00500E6C" w:rsidP="00500E6C">
            <w:pPr>
              <w:rPr>
                <w:rFonts w:ascii="Arial" w:eastAsia="Calibri" w:hAnsi="Arial" w:cs="Arial"/>
                <w:i/>
                <w:szCs w:val="28"/>
                <w:lang w:val="en-US"/>
              </w:rPr>
            </w:pPr>
            <w:r w:rsidRPr="00D85467">
              <w:rPr>
                <w:rFonts w:ascii="Arial" w:eastAsia="Calibri" w:hAnsi="Arial" w:cs="Arial"/>
                <w:i/>
                <w:szCs w:val="28"/>
                <w:lang w:val="en-US"/>
              </w:rPr>
              <w:t>Evaluate and analyse</w:t>
            </w:r>
          </w:p>
          <w:p w14:paraId="1208FE78" w14:textId="77777777" w:rsidR="00500E6C" w:rsidRPr="00D85467" w:rsidRDefault="00500E6C" w:rsidP="00500E6C">
            <w:pPr>
              <w:rPr>
                <w:rFonts w:ascii="Arial" w:eastAsia="Calibri" w:hAnsi="Arial" w:cs="Arial"/>
                <w:i/>
                <w:sz w:val="16"/>
                <w:szCs w:val="28"/>
                <w:lang w:val="en-US"/>
              </w:rPr>
            </w:pPr>
          </w:p>
          <w:p w14:paraId="7E16F032" w14:textId="77777777" w:rsidR="00500E6C" w:rsidRPr="00D85467" w:rsidRDefault="00500E6C" w:rsidP="00500E6C">
            <w:pPr>
              <w:rPr>
                <w:rFonts w:ascii="Arial" w:eastAsia="Calibri" w:hAnsi="Arial" w:cs="Arial"/>
                <w:i/>
                <w:sz w:val="20"/>
                <w:szCs w:val="28"/>
                <w:lang w:val="en-US"/>
              </w:rPr>
            </w:pPr>
          </w:p>
          <w:p w14:paraId="5109AD9E" w14:textId="77777777" w:rsidR="00500E6C" w:rsidRPr="00D85467" w:rsidRDefault="00500E6C" w:rsidP="00500E6C">
            <w:pPr>
              <w:jc w:val="center"/>
              <w:rPr>
                <w:rFonts w:ascii="Arial" w:eastAsia="Calibri" w:hAnsi="Arial" w:cs="Arial"/>
                <w:i/>
                <w:sz w:val="20"/>
                <w:szCs w:val="28"/>
                <w:lang w:val="en-US"/>
              </w:rPr>
            </w:pPr>
            <w:r w:rsidRPr="00D85467">
              <w:rPr>
                <w:rFonts w:ascii="Arial" w:eastAsia="Calibri" w:hAnsi="Arial" w:cs="Arial"/>
                <w:i/>
                <w:sz w:val="20"/>
                <w:szCs w:val="28"/>
                <w:lang w:val="en-US"/>
              </w:rPr>
              <w:t>“What was the cause of the most important disappointing element?”</w:t>
            </w:r>
          </w:p>
          <w:p w14:paraId="7B565F2F" w14:textId="77777777" w:rsidR="00500E6C" w:rsidRPr="00D85467" w:rsidRDefault="00500E6C" w:rsidP="00500E6C">
            <w:pPr>
              <w:rPr>
                <w:rFonts w:ascii="Arial" w:eastAsia="Calibri" w:hAnsi="Arial" w:cs="Arial"/>
                <w:i/>
                <w:sz w:val="16"/>
                <w:szCs w:val="28"/>
                <w:lang w:val="en-US"/>
              </w:rPr>
            </w:pPr>
          </w:p>
        </w:tc>
        <w:tc>
          <w:tcPr>
            <w:tcW w:w="7654" w:type="dxa"/>
          </w:tcPr>
          <w:p w14:paraId="3B8E97A5" w14:textId="0B5A59A4" w:rsidR="00500E6C" w:rsidRPr="00D85467" w:rsidRDefault="00500E6C" w:rsidP="00500E6C">
            <w:pPr>
              <w:rPr>
                <w:rFonts w:ascii="Arial" w:eastAsia="Calibri" w:hAnsi="Arial" w:cs="Arial"/>
                <w:szCs w:val="28"/>
                <w:lang w:val="en-US"/>
              </w:rPr>
            </w:pPr>
            <w:r w:rsidRPr="00D85467">
              <w:rPr>
                <w:rFonts w:ascii="Arial" w:eastAsia="Calibri" w:hAnsi="Arial" w:cs="Arial"/>
                <w:szCs w:val="28"/>
                <w:lang w:val="en-US"/>
              </w:rPr>
              <w:t xml:space="preserve">Before planning, I spoke to the class teacher on what to include in </w:t>
            </w:r>
            <w:r w:rsidR="00DD7AE8">
              <w:rPr>
                <w:rFonts w:ascii="Arial" w:eastAsia="Calibri" w:hAnsi="Arial" w:cs="Arial"/>
                <w:szCs w:val="28"/>
                <w:lang w:val="en-US"/>
              </w:rPr>
              <w:t xml:space="preserve">the </w:t>
            </w:r>
            <w:r w:rsidRPr="00D85467">
              <w:rPr>
                <w:rFonts w:ascii="Arial" w:eastAsia="Calibri" w:hAnsi="Arial" w:cs="Arial"/>
                <w:szCs w:val="28"/>
                <w:lang w:val="en-US"/>
              </w:rPr>
              <w:t xml:space="preserve">lesson. Therefore, it was my responsibility to think of other important aspects that needed to be included. I feel that with more subject knowledge I would have been aware of important scientific vocabulary and topics. </w:t>
            </w:r>
          </w:p>
          <w:p w14:paraId="685C5B4C" w14:textId="77777777" w:rsidR="00500E6C" w:rsidRPr="00D85467" w:rsidRDefault="00500E6C" w:rsidP="00500E6C">
            <w:pPr>
              <w:rPr>
                <w:rFonts w:ascii="Arial" w:eastAsia="Calibri" w:hAnsi="Arial" w:cs="Arial"/>
                <w:b/>
                <w:szCs w:val="28"/>
                <w:u w:val="single"/>
                <w:lang w:val="en-US"/>
              </w:rPr>
            </w:pPr>
          </w:p>
          <w:p w14:paraId="3A2761F4" w14:textId="77777777" w:rsidR="00500E6C" w:rsidRPr="00D85467" w:rsidRDefault="00500E6C" w:rsidP="00500E6C">
            <w:pPr>
              <w:rPr>
                <w:rFonts w:ascii="Arial" w:eastAsia="Calibri" w:hAnsi="Arial" w:cs="Arial"/>
                <w:b/>
                <w:szCs w:val="28"/>
                <w:u w:val="single"/>
                <w:lang w:val="en-US"/>
              </w:rPr>
            </w:pPr>
          </w:p>
          <w:p w14:paraId="13E5A456" w14:textId="77777777" w:rsidR="00500E6C" w:rsidRPr="00D85467" w:rsidRDefault="00500E6C" w:rsidP="00500E6C">
            <w:pPr>
              <w:rPr>
                <w:rFonts w:ascii="Arial" w:eastAsia="Calibri" w:hAnsi="Arial" w:cs="Arial"/>
                <w:b/>
                <w:szCs w:val="28"/>
                <w:u w:val="single"/>
                <w:lang w:val="en-US"/>
              </w:rPr>
            </w:pPr>
          </w:p>
          <w:p w14:paraId="6BDE30C9" w14:textId="77777777" w:rsidR="00500E6C" w:rsidRPr="00D85467" w:rsidRDefault="00500E6C" w:rsidP="00500E6C">
            <w:pPr>
              <w:rPr>
                <w:rFonts w:ascii="Arial" w:eastAsia="Calibri" w:hAnsi="Arial" w:cs="Arial"/>
                <w:b/>
                <w:szCs w:val="28"/>
                <w:u w:val="single"/>
                <w:lang w:val="en-US"/>
              </w:rPr>
            </w:pPr>
          </w:p>
        </w:tc>
      </w:tr>
      <w:tr w:rsidR="00500E6C" w:rsidRPr="00D85467" w14:paraId="0F929A67" w14:textId="77777777" w:rsidTr="003F63D9">
        <w:trPr>
          <w:trHeight w:val="2555"/>
        </w:trPr>
        <w:tc>
          <w:tcPr>
            <w:tcW w:w="2552" w:type="dxa"/>
          </w:tcPr>
          <w:p w14:paraId="63B4117D" w14:textId="77777777" w:rsidR="00500E6C" w:rsidRPr="00D85467" w:rsidRDefault="00500E6C" w:rsidP="00500E6C">
            <w:pPr>
              <w:rPr>
                <w:rFonts w:ascii="Arial" w:eastAsia="Calibri" w:hAnsi="Arial" w:cs="Arial"/>
                <w:i/>
                <w:szCs w:val="28"/>
                <w:lang w:val="en-US"/>
              </w:rPr>
            </w:pPr>
            <w:r w:rsidRPr="00D85467">
              <w:rPr>
                <w:rFonts w:ascii="Arial" w:eastAsia="Calibri" w:hAnsi="Arial" w:cs="Arial"/>
                <w:i/>
                <w:szCs w:val="28"/>
                <w:lang w:val="en-US"/>
              </w:rPr>
              <w:t>Conclusions and actions</w:t>
            </w:r>
          </w:p>
          <w:p w14:paraId="0E0FC5B3" w14:textId="77777777" w:rsidR="00500E6C" w:rsidRPr="00D85467" w:rsidRDefault="00500E6C" w:rsidP="00500E6C">
            <w:pPr>
              <w:rPr>
                <w:rFonts w:ascii="Arial" w:eastAsia="Calibri" w:hAnsi="Arial" w:cs="Arial"/>
                <w:i/>
                <w:sz w:val="16"/>
                <w:szCs w:val="28"/>
                <w:lang w:val="en-US"/>
              </w:rPr>
            </w:pPr>
          </w:p>
          <w:p w14:paraId="0E201CFA" w14:textId="77777777" w:rsidR="00500E6C" w:rsidRPr="00D85467" w:rsidRDefault="00500E6C" w:rsidP="00500E6C">
            <w:pPr>
              <w:jc w:val="center"/>
              <w:rPr>
                <w:rFonts w:ascii="Arial" w:eastAsia="Calibri" w:hAnsi="Arial" w:cs="Arial"/>
                <w:i/>
                <w:sz w:val="20"/>
                <w:szCs w:val="28"/>
                <w:lang w:val="en-US"/>
              </w:rPr>
            </w:pPr>
            <w:r w:rsidRPr="00D85467">
              <w:rPr>
                <w:rFonts w:ascii="Arial" w:eastAsia="Calibri" w:hAnsi="Arial" w:cs="Arial"/>
                <w:i/>
                <w:sz w:val="20"/>
                <w:szCs w:val="28"/>
                <w:lang w:val="en-US"/>
              </w:rPr>
              <w:t>“What are your possible solutions to the disappointing issues identified?”</w:t>
            </w:r>
          </w:p>
          <w:p w14:paraId="01045819" w14:textId="77777777" w:rsidR="00500E6C" w:rsidRPr="00D85467" w:rsidRDefault="00500E6C" w:rsidP="00500E6C">
            <w:pPr>
              <w:jc w:val="center"/>
              <w:rPr>
                <w:rFonts w:ascii="Arial" w:eastAsia="Calibri" w:hAnsi="Arial" w:cs="Arial"/>
                <w:i/>
                <w:sz w:val="20"/>
                <w:szCs w:val="28"/>
                <w:lang w:val="en-US"/>
              </w:rPr>
            </w:pPr>
          </w:p>
          <w:p w14:paraId="1EB4702E" w14:textId="77777777" w:rsidR="00500E6C" w:rsidRPr="00D85467" w:rsidRDefault="00500E6C" w:rsidP="00500E6C">
            <w:pPr>
              <w:jc w:val="center"/>
              <w:rPr>
                <w:rFonts w:ascii="Arial" w:eastAsia="Calibri" w:hAnsi="Arial" w:cs="Arial"/>
                <w:i/>
                <w:sz w:val="20"/>
                <w:szCs w:val="28"/>
                <w:lang w:val="en-US"/>
              </w:rPr>
            </w:pPr>
            <w:r w:rsidRPr="00D85467">
              <w:rPr>
                <w:rFonts w:ascii="Arial" w:eastAsia="Calibri" w:hAnsi="Arial" w:cs="Arial"/>
                <w:i/>
                <w:sz w:val="20"/>
                <w:szCs w:val="28"/>
                <w:lang w:val="en-US"/>
              </w:rPr>
              <w:t>“What will you do next?”</w:t>
            </w:r>
          </w:p>
          <w:p w14:paraId="0B4057ED" w14:textId="77777777" w:rsidR="00500E6C" w:rsidRPr="00D85467" w:rsidRDefault="00500E6C" w:rsidP="00500E6C">
            <w:pPr>
              <w:rPr>
                <w:rFonts w:ascii="Arial" w:eastAsia="Calibri" w:hAnsi="Arial" w:cs="Arial"/>
                <w:i/>
                <w:sz w:val="16"/>
                <w:szCs w:val="28"/>
                <w:lang w:val="en-US"/>
              </w:rPr>
            </w:pPr>
          </w:p>
        </w:tc>
        <w:tc>
          <w:tcPr>
            <w:tcW w:w="7654" w:type="dxa"/>
          </w:tcPr>
          <w:p w14:paraId="3E79DB74" w14:textId="77777777" w:rsidR="00500E6C" w:rsidRPr="00D85467" w:rsidRDefault="00500E6C" w:rsidP="00500E6C">
            <w:pPr>
              <w:rPr>
                <w:rFonts w:ascii="Arial" w:eastAsia="Calibri" w:hAnsi="Arial" w:cs="Arial"/>
                <w:szCs w:val="28"/>
                <w:lang w:val="en-US"/>
              </w:rPr>
            </w:pPr>
            <w:r w:rsidRPr="00D85467">
              <w:rPr>
                <w:rFonts w:ascii="Arial" w:eastAsia="Calibri" w:hAnsi="Arial" w:cs="Arial"/>
                <w:szCs w:val="28"/>
                <w:lang w:val="en-US"/>
              </w:rPr>
              <w:t xml:space="preserve">I feel that I need to develop my subject knowledge and understanding to deliver effective lessons. I need to develop confidence to teach all aspects within the Science curriculum. Therefore, I will continue to offer to teach Science lessons to develop further understanding of the subject. </w:t>
            </w:r>
          </w:p>
          <w:p w14:paraId="63E4C3BF" w14:textId="77777777" w:rsidR="00500E6C" w:rsidRPr="00D85467" w:rsidRDefault="00500E6C" w:rsidP="00500E6C">
            <w:pPr>
              <w:rPr>
                <w:rFonts w:ascii="Arial" w:eastAsia="Calibri" w:hAnsi="Arial" w:cs="Arial"/>
                <w:b/>
                <w:szCs w:val="28"/>
                <w:u w:val="single"/>
                <w:lang w:val="en-US"/>
              </w:rPr>
            </w:pPr>
          </w:p>
          <w:p w14:paraId="5A366D5F" w14:textId="77777777" w:rsidR="00500E6C" w:rsidRPr="00D85467" w:rsidRDefault="00500E6C" w:rsidP="00500E6C">
            <w:pPr>
              <w:rPr>
                <w:rFonts w:ascii="Arial" w:eastAsia="Calibri" w:hAnsi="Arial" w:cs="Arial"/>
                <w:b/>
                <w:szCs w:val="28"/>
                <w:u w:val="single"/>
                <w:lang w:val="en-US"/>
              </w:rPr>
            </w:pPr>
          </w:p>
          <w:p w14:paraId="750EC06E" w14:textId="77777777" w:rsidR="00500E6C" w:rsidRPr="00D85467" w:rsidRDefault="00500E6C" w:rsidP="00500E6C">
            <w:pPr>
              <w:rPr>
                <w:rFonts w:ascii="Arial" w:eastAsia="Calibri" w:hAnsi="Arial" w:cs="Arial"/>
                <w:b/>
                <w:szCs w:val="28"/>
                <w:u w:val="single"/>
                <w:lang w:val="en-US"/>
              </w:rPr>
            </w:pPr>
          </w:p>
          <w:p w14:paraId="51F943E1" w14:textId="77777777" w:rsidR="00500E6C" w:rsidRPr="00D85467" w:rsidRDefault="00500E6C" w:rsidP="00500E6C">
            <w:pPr>
              <w:rPr>
                <w:rFonts w:ascii="Arial" w:eastAsia="Calibri" w:hAnsi="Arial" w:cs="Arial"/>
                <w:b/>
                <w:szCs w:val="28"/>
                <w:u w:val="single"/>
                <w:lang w:val="en-US"/>
              </w:rPr>
            </w:pPr>
          </w:p>
          <w:p w14:paraId="62ADFBC2" w14:textId="77777777" w:rsidR="00500E6C" w:rsidRPr="00D85467" w:rsidRDefault="00500E6C" w:rsidP="00500E6C">
            <w:pPr>
              <w:rPr>
                <w:rFonts w:ascii="Arial" w:eastAsia="Calibri" w:hAnsi="Arial" w:cs="Arial"/>
                <w:b/>
                <w:szCs w:val="28"/>
                <w:u w:val="single"/>
                <w:lang w:val="en-US"/>
              </w:rPr>
            </w:pPr>
          </w:p>
          <w:p w14:paraId="47A02654" w14:textId="77777777" w:rsidR="00500E6C" w:rsidRPr="00D85467" w:rsidRDefault="00500E6C" w:rsidP="00500E6C">
            <w:pPr>
              <w:rPr>
                <w:rFonts w:ascii="Arial" w:eastAsia="Calibri" w:hAnsi="Arial" w:cs="Arial"/>
                <w:b/>
                <w:szCs w:val="28"/>
                <w:u w:val="single"/>
                <w:lang w:val="en-US"/>
              </w:rPr>
            </w:pPr>
          </w:p>
          <w:p w14:paraId="65EB5116" w14:textId="77777777" w:rsidR="00500E6C" w:rsidRPr="00D85467" w:rsidRDefault="00500E6C" w:rsidP="00500E6C">
            <w:pPr>
              <w:rPr>
                <w:rFonts w:ascii="Arial" w:eastAsia="Calibri" w:hAnsi="Arial" w:cs="Arial"/>
                <w:b/>
                <w:szCs w:val="28"/>
                <w:u w:val="single"/>
                <w:lang w:val="en-US"/>
              </w:rPr>
            </w:pPr>
          </w:p>
        </w:tc>
      </w:tr>
    </w:tbl>
    <w:p w14:paraId="71768EE7" w14:textId="77777777" w:rsidR="00500E6C" w:rsidRPr="00C761D7" w:rsidRDefault="00500E6C" w:rsidP="002C33BA">
      <w:pPr>
        <w:rPr>
          <w:rFonts w:ascii="Calibri" w:hAnsi="Calibri" w:cs="Calibri"/>
          <w:sz w:val="24"/>
          <w:u w:val="single"/>
        </w:rPr>
      </w:pPr>
    </w:p>
    <w:sectPr w:rsidR="00500E6C" w:rsidRPr="00C761D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5E395D" w14:textId="77777777" w:rsidR="0051370B" w:rsidRDefault="0051370B" w:rsidP="00DA1039">
      <w:pPr>
        <w:spacing w:after="0" w:line="240" w:lineRule="auto"/>
      </w:pPr>
      <w:r>
        <w:separator/>
      </w:r>
    </w:p>
  </w:endnote>
  <w:endnote w:type="continuationSeparator" w:id="0">
    <w:p w14:paraId="7E2292B7" w14:textId="77777777" w:rsidR="0051370B" w:rsidRDefault="0051370B" w:rsidP="00DA1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8461467"/>
      <w:docPartObj>
        <w:docPartGallery w:val="Page Numbers (Bottom of Page)"/>
        <w:docPartUnique/>
      </w:docPartObj>
    </w:sdtPr>
    <w:sdtEndPr>
      <w:rPr>
        <w:noProof/>
      </w:rPr>
    </w:sdtEndPr>
    <w:sdtContent>
      <w:p w14:paraId="10E9774E" w14:textId="00A3CF10" w:rsidR="00403D1F" w:rsidRDefault="00403D1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F3F739" w14:textId="77777777" w:rsidR="00403D1F" w:rsidRDefault="00403D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3C0BD8" w14:textId="77777777" w:rsidR="0051370B" w:rsidRDefault="0051370B" w:rsidP="00DA1039">
      <w:pPr>
        <w:spacing w:after="0" w:line="240" w:lineRule="auto"/>
      </w:pPr>
      <w:r>
        <w:separator/>
      </w:r>
    </w:p>
  </w:footnote>
  <w:footnote w:type="continuationSeparator" w:id="0">
    <w:p w14:paraId="4BD703D1" w14:textId="77777777" w:rsidR="0051370B" w:rsidRDefault="0051370B" w:rsidP="00DA10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774B9" w14:textId="40A847A9" w:rsidR="00DA1039" w:rsidRDefault="0064566F">
    <w:pPr>
      <w:pStyle w:val="Header"/>
    </w:pPr>
    <w:r>
      <w:t>Student ID: 1800509</w:t>
    </w:r>
  </w:p>
  <w:p w14:paraId="617344B4" w14:textId="77777777" w:rsidR="00DA1039" w:rsidRDefault="00DA10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020AD"/>
    <w:multiLevelType w:val="hybridMultilevel"/>
    <w:tmpl w:val="003C7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C0E1F"/>
    <w:multiLevelType w:val="hybridMultilevel"/>
    <w:tmpl w:val="E6BE9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8F680D"/>
    <w:multiLevelType w:val="hybridMultilevel"/>
    <w:tmpl w:val="35127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924B49"/>
    <w:multiLevelType w:val="hybridMultilevel"/>
    <w:tmpl w:val="08DAF2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283CA9"/>
    <w:multiLevelType w:val="hybridMultilevel"/>
    <w:tmpl w:val="E0769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7D43A3"/>
    <w:multiLevelType w:val="hybridMultilevel"/>
    <w:tmpl w:val="7E8EA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433A62"/>
    <w:multiLevelType w:val="hybridMultilevel"/>
    <w:tmpl w:val="A29844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011832"/>
    <w:multiLevelType w:val="hybridMultilevel"/>
    <w:tmpl w:val="FD8A2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53381B"/>
    <w:multiLevelType w:val="hybridMultilevel"/>
    <w:tmpl w:val="6BC4A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211B1A"/>
    <w:multiLevelType w:val="hybridMultilevel"/>
    <w:tmpl w:val="B52E3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8776E0"/>
    <w:multiLevelType w:val="hybridMultilevel"/>
    <w:tmpl w:val="A2BA2A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CD0536"/>
    <w:multiLevelType w:val="hybridMultilevel"/>
    <w:tmpl w:val="2766B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62744C"/>
    <w:multiLevelType w:val="hybridMultilevel"/>
    <w:tmpl w:val="D5524E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E972A9"/>
    <w:multiLevelType w:val="hybridMultilevel"/>
    <w:tmpl w:val="FAAAF8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6F5B3A"/>
    <w:multiLevelType w:val="hybridMultilevel"/>
    <w:tmpl w:val="047684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0A64D0"/>
    <w:multiLevelType w:val="hybridMultilevel"/>
    <w:tmpl w:val="51A234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EA1BED"/>
    <w:multiLevelType w:val="hybridMultilevel"/>
    <w:tmpl w:val="2DE63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83695F"/>
    <w:multiLevelType w:val="hybridMultilevel"/>
    <w:tmpl w:val="5714F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5E490C"/>
    <w:multiLevelType w:val="hybridMultilevel"/>
    <w:tmpl w:val="3B00C1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8F1B0D"/>
    <w:multiLevelType w:val="hybridMultilevel"/>
    <w:tmpl w:val="57688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1067EA"/>
    <w:multiLevelType w:val="hybridMultilevel"/>
    <w:tmpl w:val="51A234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7A00CA3"/>
    <w:multiLevelType w:val="hybridMultilevel"/>
    <w:tmpl w:val="FAA89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3228CE"/>
    <w:multiLevelType w:val="hybridMultilevel"/>
    <w:tmpl w:val="4C361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18"/>
  </w:num>
  <w:num w:numId="4">
    <w:abstractNumId w:val="12"/>
  </w:num>
  <w:num w:numId="5">
    <w:abstractNumId w:val="15"/>
  </w:num>
  <w:num w:numId="6">
    <w:abstractNumId w:val="20"/>
  </w:num>
  <w:num w:numId="7">
    <w:abstractNumId w:val="6"/>
  </w:num>
  <w:num w:numId="8">
    <w:abstractNumId w:val="10"/>
  </w:num>
  <w:num w:numId="9">
    <w:abstractNumId w:val="16"/>
  </w:num>
  <w:num w:numId="10">
    <w:abstractNumId w:val="1"/>
  </w:num>
  <w:num w:numId="11">
    <w:abstractNumId w:val="2"/>
  </w:num>
  <w:num w:numId="12">
    <w:abstractNumId w:val="8"/>
  </w:num>
  <w:num w:numId="13">
    <w:abstractNumId w:val="7"/>
  </w:num>
  <w:num w:numId="14">
    <w:abstractNumId w:val="5"/>
  </w:num>
  <w:num w:numId="15">
    <w:abstractNumId w:val="17"/>
  </w:num>
  <w:num w:numId="16">
    <w:abstractNumId w:val="4"/>
  </w:num>
  <w:num w:numId="17">
    <w:abstractNumId w:val="0"/>
  </w:num>
  <w:num w:numId="18">
    <w:abstractNumId w:val="22"/>
  </w:num>
  <w:num w:numId="19">
    <w:abstractNumId w:val="21"/>
  </w:num>
  <w:num w:numId="20">
    <w:abstractNumId w:val="19"/>
  </w:num>
  <w:num w:numId="21">
    <w:abstractNumId w:val="14"/>
  </w:num>
  <w:num w:numId="22">
    <w:abstractNumId w:val="9"/>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F29"/>
    <w:rsid w:val="00000BA6"/>
    <w:rsid w:val="000013B2"/>
    <w:rsid w:val="00001F10"/>
    <w:rsid w:val="00002032"/>
    <w:rsid w:val="0000244B"/>
    <w:rsid w:val="00002B31"/>
    <w:rsid w:val="000042E6"/>
    <w:rsid w:val="00005047"/>
    <w:rsid w:val="000050A1"/>
    <w:rsid w:val="000061E2"/>
    <w:rsid w:val="00006272"/>
    <w:rsid w:val="0000671B"/>
    <w:rsid w:val="00006B94"/>
    <w:rsid w:val="00007243"/>
    <w:rsid w:val="0001007A"/>
    <w:rsid w:val="00010BD3"/>
    <w:rsid w:val="00010F2C"/>
    <w:rsid w:val="0001132D"/>
    <w:rsid w:val="000118FC"/>
    <w:rsid w:val="000121C5"/>
    <w:rsid w:val="00012696"/>
    <w:rsid w:val="00012D09"/>
    <w:rsid w:val="00013FAB"/>
    <w:rsid w:val="0001455C"/>
    <w:rsid w:val="00014593"/>
    <w:rsid w:val="00015354"/>
    <w:rsid w:val="00015766"/>
    <w:rsid w:val="00015FEA"/>
    <w:rsid w:val="00017FF0"/>
    <w:rsid w:val="00020C3F"/>
    <w:rsid w:val="0002155B"/>
    <w:rsid w:val="0002398E"/>
    <w:rsid w:val="00025400"/>
    <w:rsid w:val="000271B2"/>
    <w:rsid w:val="000274F1"/>
    <w:rsid w:val="000305C7"/>
    <w:rsid w:val="00030BEA"/>
    <w:rsid w:val="00031226"/>
    <w:rsid w:val="0003144D"/>
    <w:rsid w:val="00031AF9"/>
    <w:rsid w:val="00033852"/>
    <w:rsid w:val="00034102"/>
    <w:rsid w:val="0003450C"/>
    <w:rsid w:val="0003536E"/>
    <w:rsid w:val="00040AD2"/>
    <w:rsid w:val="0004110F"/>
    <w:rsid w:val="000414BF"/>
    <w:rsid w:val="000437B7"/>
    <w:rsid w:val="00044774"/>
    <w:rsid w:val="0004564A"/>
    <w:rsid w:val="00045911"/>
    <w:rsid w:val="00045AAE"/>
    <w:rsid w:val="0004673D"/>
    <w:rsid w:val="00046D2C"/>
    <w:rsid w:val="00046EEC"/>
    <w:rsid w:val="00047BA0"/>
    <w:rsid w:val="0005033F"/>
    <w:rsid w:val="00054CC7"/>
    <w:rsid w:val="000557DB"/>
    <w:rsid w:val="00055C9C"/>
    <w:rsid w:val="00056A58"/>
    <w:rsid w:val="00056EB6"/>
    <w:rsid w:val="000572FD"/>
    <w:rsid w:val="0006494F"/>
    <w:rsid w:val="00065C6F"/>
    <w:rsid w:val="000661F0"/>
    <w:rsid w:val="00067017"/>
    <w:rsid w:val="00067B61"/>
    <w:rsid w:val="00070A02"/>
    <w:rsid w:val="00071220"/>
    <w:rsid w:val="00071C1D"/>
    <w:rsid w:val="00072084"/>
    <w:rsid w:val="00074656"/>
    <w:rsid w:val="00074EA9"/>
    <w:rsid w:val="00075591"/>
    <w:rsid w:val="000756ED"/>
    <w:rsid w:val="0007574F"/>
    <w:rsid w:val="0007650D"/>
    <w:rsid w:val="00081365"/>
    <w:rsid w:val="000814D3"/>
    <w:rsid w:val="0008195A"/>
    <w:rsid w:val="00082A88"/>
    <w:rsid w:val="00084BFB"/>
    <w:rsid w:val="00084C5D"/>
    <w:rsid w:val="00084FB3"/>
    <w:rsid w:val="00085467"/>
    <w:rsid w:val="00086D08"/>
    <w:rsid w:val="00086E50"/>
    <w:rsid w:val="00087E2B"/>
    <w:rsid w:val="000906D5"/>
    <w:rsid w:val="00090DF3"/>
    <w:rsid w:val="00091318"/>
    <w:rsid w:val="00091775"/>
    <w:rsid w:val="00091CC7"/>
    <w:rsid w:val="00095A9F"/>
    <w:rsid w:val="000968B2"/>
    <w:rsid w:val="000969C1"/>
    <w:rsid w:val="00097D3C"/>
    <w:rsid w:val="00097EC7"/>
    <w:rsid w:val="000A0BE9"/>
    <w:rsid w:val="000A12D5"/>
    <w:rsid w:val="000A1AC8"/>
    <w:rsid w:val="000A34F7"/>
    <w:rsid w:val="000A5500"/>
    <w:rsid w:val="000A5861"/>
    <w:rsid w:val="000A7DF2"/>
    <w:rsid w:val="000B0AB5"/>
    <w:rsid w:val="000B0EA8"/>
    <w:rsid w:val="000B1B82"/>
    <w:rsid w:val="000B1FE7"/>
    <w:rsid w:val="000B40BA"/>
    <w:rsid w:val="000B5D2E"/>
    <w:rsid w:val="000B6708"/>
    <w:rsid w:val="000B70AA"/>
    <w:rsid w:val="000C01F5"/>
    <w:rsid w:val="000C3E5D"/>
    <w:rsid w:val="000C3FE7"/>
    <w:rsid w:val="000C4744"/>
    <w:rsid w:val="000C5A58"/>
    <w:rsid w:val="000C5C2C"/>
    <w:rsid w:val="000C6E62"/>
    <w:rsid w:val="000D0285"/>
    <w:rsid w:val="000D3F9B"/>
    <w:rsid w:val="000D4658"/>
    <w:rsid w:val="000D4B01"/>
    <w:rsid w:val="000D5B0D"/>
    <w:rsid w:val="000E00A2"/>
    <w:rsid w:val="000E0171"/>
    <w:rsid w:val="000E1131"/>
    <w:rsid w:val="000E2505"/>
    <w:rsid w:val="000E331A"/>
    <w:rsid w:val="000E34A6"/>
    <w:rsid w:val="000E35A8"/>
    <w:rsid w:val="000E3644"/>
    <w:rsid w:val="000E3E0A"/>
    <w:rsid w:val="000E3EAC"/>
    <w:rsid w:val="000E4FF2"/>
    <w:rsid w:val="000E5688"/>
    <w:rsid w:val="000E6BB3"/>
    <w:rsid w:val="000E6FA2"/>
    <w:rsid w:val="000F071C"/>
    <w:rsid w:val="000F1097"/>
    <w:rsid w:val="000F11DD"/>
    <w:rsid w:val="000F15FA"/>
    <w:rsid w:val="000F30D6"/>
    <w:rsid w:val="000F3E21"/>
    <w:rsid w:val="000F41E9"/>
    <w:rsid w:val="000F42E6"/>
    <w:rsid w:val="000F5608"/>
    <w:rsid w:val="000F5DD4"/>
    <w:rsid w:val="000F62F8"/>
    <w:rsid w:val="000F77C5"/>
    <w:rsid w:val="000F7C07"/>
    <w:rsid w:val="00100751"/>
    <w:rsid w:val="0010236B"/>
    <w:rsid w:val="00103052"/>
    <w:rsid w:val="00104195"/>
    <w:rsid w:val="00105C6D"/>
    <w:rsid w:val="00105EE4"/>
    <w:rsid w:val="00106363"/>
    <w:rsid w:val="001101ED"/>
    <w:rsid w:val="001107EF"/>
    <w:rsid w:val="00110FDE"/>
    <w:rsid w:val="00112A77"/>
    <w:rsid w:val="00112E8F"/>
    <w:rsid w:val="001139C0"/>
    <w:rsid w:val="001150FF"/>
    <w:rsid w:val="00117758"/>
    <w:rsid w:val="00121D74"/>
    <w:rsid w:val="00122C48"/>
    <w:rsid w:val="00122CB5"/>
    <w:rsid w:val="0012470C"/>
    <w:rsid w:val="00125FBD"/>
    <w:rsid w:val="00126F89"/>
    <w:rsid w:val="00127C63"/>
    <w:rsid w:val="00127C8E"/>
    <w:rsid w:val="00134763"/>
    <w:rsid w:val="001350F7"/>
    <w:rsid w:val="0013567F"/>
    <w:rsid w:val="00135F66"/>
    <w:rsid w:val="001362DE"/>
    <w:rsid w:val="00136F6D"/>
    <w:rsid w:val="001377A0"/>
    <w:rsid w:val="0014124E"/>
    <w:rsid w:val="00141386"/>
    <w:rsid w:val="001419FF"/>
    <w:rsid w:val="00141FC2"/>
    <w:rsid w:val="00143785"/>
    <w:rsid w:val="00143C8B"/>
    <w:rsid w:val="00143E01"/>
    <w:rsid w:val="0014441C"/>
    <w:rsid w:val="00144D99"/>
    <w:rsid w:val="001464D5"/>
    <w:rsid w:val="00147DE1"/>
    <w:rsid w:val="0015005C"/>
    <w:rsid w:val="001503B1"/>
    <w:rsid w:val="001515D3"/>
    <w:rsid w:val="001549ED"/>
    <w:rsid w:val="00154B0C"/>
    <w:rsid w:val="00155131"/>
    <w:rsid w:val="00155C89"/>
    <w:rsid w:val="00156542"/>
    <w:rsid w:val="00157CE2"/>
    <w:rsid w:val="00160731"/>
    <w:rsid w:val="00161857"/>
    <w:rsid w:val="00161E3C"/>
    <w:rsid w:val="0016322F"/>
    <w:rsid w:val="0016386F"/>
    <w:rsid w:val="00164219"/>
    <w:rsid w:val="00164D74"/>
    <w:rsid w:val="00164F98"/>
    <w:rsid w:val="00166389"/>
    <w:rsid w:val="00166734"/>
    <w:rsid w:val="00166AF6"/>
    <w:rsid w:val="00166B47"/>
    <w:rsid w:val="0016752D"/>
    <w:rsid w:val="00167ACF"/>
    <w:rsid w:val="001703D0"/>
    <w:rsid w:val="00170CE7"/>
    <w:rsid w:val="00171523"/>
    <w:rsid w:val="00172753"/>
    <w:rsid w:val="00173856"/>
    <w:rsid w:val="001739D7"/>
    <w:rsid w:val="00174A74"/>
    <w:rsid w:val="00174F1D"/>
    <w:rsid w:val="001761C0"/>
    <w:rsid w:val="00176CA3"/>
    <w:rsid w:val="001770EA"/>
    <w:rsid w:val="0018024D"/>
    <w:rsid w:val="001812C1"/>
    <w:rsid w:val="0018162B"/>
    <w:rsid w:val="0018326C"/>
    <w:rsid w:val="001835A2"/>
    <w:rsid w:val="00183E62"/>
    <w:rsid w:val="00184259"/>
    <w:rsid w:val="00185D70"/>
    <w:rsid w:val="00186EE9"/>
    <w:rsid w:val="00187B41"/>
    <w:rsid w:val="001906A4"/>
    <w:rsid w:val="0019078D"/>
    <w:rsid w:val="0019132D"/>
    <w:rsid w:val="00191868"/>
    <w:rsid w:val="00191F79"/>
    <w:rsid w:val="00194950"/>
    <w:rsid w:val="00194B33"/>
    <w:rsid w:val="001950D3"/>
    <w:rsid w:val="00195C90"/>
    <w:rsid w:val="00197EEE"/>
    <w:rsid w:val="001A2778"/>
    <w:rsid w:val="001A371E"/>
    <w:rsid w:val="001A3D13"/>
    <w:rsid w:val="001A537A"/>
    <w:rsid w:val="001A6129"/>
    <w:rsid w:val="001A65CF"/>
    <w:rsid w:val="001A6EE8"/>
    <w:rsid w:val="001A6F4C"/>
    <w:rsid w:val="001A7C22"/>
    <w:rsid w:val="001A7C5E"/>
    <w:rsid w:val="001A7FF9"/>
    <w:rsid w:val="001B0229"/>
    <w:rsid w:val="001B024E"/>
    <w:rsid w:val="001B1D99"/>
    <w:rsid w:val="001B242F"/>
    <w:rsid w:val="001B2454"/>
    <w:rsid w:val="001B2464"/>
    <w:rsid w:val="001B283E"/>
    <w:rsid w:val="001B4884"/>
    <w:rsid w:val="001B48CC"/>
    <w:rsid w:val="001B4DE5"/>
    <w:rsid w:val="001B5DEB"/>
    <w:rsid w:val="001B635A"/>
    <w:rsid w:val="001B69C4"/>
    <w:rsid w:val="001B6A60"/>
    <w:rsid w:val="001B74BA"/>
    <w:rsid w:val="001B7D83"/>
    <w:rsid w:val="001C02D1"/>
    <w:rsid w:val="001C117A"/>
    <w:rsid w:val="001C1981"/>
    <w:rsid w:val="001C1EC9"/>
    <w:rsid w:val="001C2315"/>
    <w:rsid w:val="001C35AC"/>
    <w:rsid w:val="001C4AE5"/>
    <w:rsid w:val="001C5CA2"/>
    <w:rsid w:val="001C5DCE"/>
    <w:rsid w:val="001C5F9B"/>
    <w:rsid w:val="001C60B3"/>
    <w:rsid w:val="001C6D47"/>
    <w:rsid w:val="001C7BF1"/>
    <w:rsid w:val="001D02D2"/>
    <w:rsid w:val="001D11E4"/>
    <w:rsid w:val="001D305B"/>
    <w:rsid w:val="001D329C"/>
    <w:rsid w:val="001D348C"/>
    <w:rsid w:val="001D4771"/>
    <w:rsid w:val="001D5AD9"/>
    <w:rsid w:val="001D69D2"/>
    <w:rsid w:val="001E065D"/>
    <w:rsid w:val="001E408E"/>
    <w:rsid w:val="001E5C10"/>
    <w:rsid w:val="001E6CEC"/>
    <w:rsid w:val="001E70EB"/>
    <w:rsid w:val="001E7FFA"/>
    <w:rsid w:val="001F07F5"/>
    <w:rsid w:val="001F0920"/>
    <w:rsid w:val="001F13DB"/>
    <w:rsid w:val="001F1F30"/>
    <w:rsid w:val="001F291C"/>
    <w:rsid w:val="001F35C9"/>
    <w:rsid w:val="001F51EA"/>
    <w:rsid w:val="001F66E9"/>
    <w:rsid w:val="001F6C2B"/>
    <w:rsid w:val="001F75AA"/>
    <w:rsid w:val="001F7A8B"/>
    <w:rsid w:val="001F7BD6"/>
    <w:rsid w:val="001F7CC2"/>
    <w:rsid w:val="002000A1"/>
    <w:rsid w:val="002017C3"/>
    <w:rsid w:val="0020204D"/>
    <w:rsid w:val="00202391"/>
    <w:rsid w:val="00205AB8"/>
    <w:rsid w:val="002061CE"/>
    <w:rsid w:val="00207903"/>
    <w:rsid w:val="002112E7"/>
    <w:rsid w:val="00212E7F"/>
    <w:rsid w:val="0021576F"/>
    <w:rsid w:val="00215E36"/>
    <w:rsid w:val="00216D86"/>
    <w:rsid w:val="0021722B"/>
    <w:rsid w:val="00220691"/>
    <w:rsid w:val="00220FC7"/>
    <w:rsid w:val="00221CF1"/>
    <w:rsid w:val="00222258"/>
    <w:rsid w:val="00222ED0"/>
    <w:rsid w:val="002237F5"/>
    <w:rsid w:val="002239AA"/>
    <w:rsid w:val="002261DB"/>
    <w:rsid w:val="002268C5"/>
    <w:rsid w:val="002271F7"/>
    <w:rsid w:val="00227392"/>
    <w:rsid w:val="00227C31"/>
    <w:rsid w:val="00227CEF"/>
    <w:rsid w:val="00232194"/>
    <w:rsid w:val="00232435"/>
    <w:rsid w:val="00234A21"/>
    <w:rsid w:val="00236B1B"/>
    <w:rsid w:val="002416E5"/>
    <w:rsid w:val="00244A94"/>
    <w:rsid w:val="0024595D"/>
    <w:rsid w:val="00245E4E"/>
    <w:rsid w:val="00246BB0"/>
    <w:rsid w:val="00246D01"/>
    <w:rsid w:val="00246FF6"/>
    <w:rsid w:val="00252CB7"/>
    <w:rsid w:val="0025313C"/>
    <w:rsid w:val="002538E0"/>
    <w:rsid w:val="00255A2A"/>
    <w:rsid w:val="002560D3"/>
    <w:rsid w:val="002566B2"/>
    <w:rsid w:val="0025681D"/>
    <w:rsid w:val="002609AD"/>
    <w:rsid w:val="002610B8"/>
    <w:rsid w:val="0026140C"/>
    <w:rsid w:val="002620F6"/>
    <w:rsid w:val="002648DD"/>
    <w:rsid w:val="00264F01"/>
    <w:rsid w:val="002655A8"/>
    <w:rsid w:val="00266138"/>
    <w:rsid w:val="00266926"/>
    <w:rsid w:val="00267BD8"/>
    <w:rsid w:val="00270931"/>
    <w:rsid w:val="00270BDF"/>
    <w:rsid w:val="00271CB0"/>
    <w:rsid w:val="00272D49"/>
    <w:rsid w:val="0027425C"/>
    <w:rsid w:val="00274379"/>
    <w:rsid w:val="00274F11"/>
    <w:rsid w:val="002776C6"/>
    <w:rsid w:val="002777AB"/>
    <w:rsid w:val="00280399"/>
    <w:rsid w:val="00280B0F"/>
    <w:rsid w:val="00280DD9"/>
    <w:rsid w:val="00283E39"/>
    <w:rsid w:val="00284FB4"/>
    <w:rsid w:val="00285BC8"/>
    <w:rsid w:val="00286582"/>
    <w:rsid w:val="0029230C"/>
    <w:rsid w:val="00292615"/>
    <w:rsid w:val="002930C9"/>
    <w:rsid w:val="00295113"/>
    <w:rsid w:val="00296128"/>
    <w:rsid w:val="002A035A"/>
    <w:rsid w:val="002A125D"/>
    <w:rsid w:val="002A49A4"/>
    <w:rsid w:val="002A4B06"/>
    <w:rsid w:val="002A4B44"/>
    <w:rsid w:val="002A525E"/>
    <w:rsid w:val="002A6219"/>
    <w:rsid w:val="002B0967"/>
    <w:rsid w:val="002B1D4B"/>
    <w:rsid w:val="002B2D08"/>
    <w:rsid w:val="002B2E64"/>
    <w:rsid w:val="002B39FE"/>
    <w:rsid w:val="002B3FFD"/>
    <w:rsid w:val="002B4AF0"/>
    <w:rsid w:val="002B4BDB"/>
    <w:rsid w:val="002B4D94"/>
    <w:rsid w:val="002B69D4"/>
    <w:rsid w:val="002C0366"/>
    <w:rsid w:val="002C0B50"/>
    <w:rsid w:val="002C21F0"/>
    <w:rsid w:val="002C27C0"/>
    <w:rsid w:val="002C33BA"/>
    <w:rsid w:val="002C40BD"/>
    <w:rsid w:val="002C4F07"/>
    <w:rsid w:val="002C4FA4"/>
    <w:rsid w:val="002C55C7"/>
    <w:rsid w:val="002C597A"/>
    <w:rsid w:val="002C5D69"/>
    <w:rsid w:val="002C713A"/>
    <w:rsid w:val="002C726F"/>
    <w:rsid w:val="002D0AC5"/>
    <w:rsid w:val="002D13C2"/>
    <w:rsid w:val="002D19A6"/>
    <w:rsid w:val="002D1C5A"/>
    <w:rsid w:val="002D223A"/>
    <w:rsid w:val="002D3877"/>
    <w:rsid w:val="002D43EF"/>
    <w:rsid w:val="002D44AD"/>
    <w:rsid w:val="002D4733"/>
    <w:rsid w:val="002D4748"/>
    <w:rsid w:val="002D4C0B"/>
    <w:rsid w:val="002D4F07"/>
    <w:rsid w:val="002D56AF"/>
    <w:rsid w:val="002D644E"/>
    <w:rsid w:val="002D7756"/>
    <w:rsid w:val="002E0398"/>
    <w:rsid w:val="002E089F"/>
    <w:rsid w:val="002E13DC"/>
    <w:rsid w:val="002E17E8"/>
    <w:rsid w:val="002E18E5"/>
    <w:rsid w:val="002E1A1B"/>
    <w:rsid w:val="002E22CC"/>
    <w:rsid w:val="002E2B64"/>
    <w:rsid w:val="002E376A"/>
    <w:rsid w:val="002E5B25"/>
    <w:rsid w:val="002E5FC8"/>
    <w:rsid w:val="002E617D"/>
    <w:rsid w:val="002E6A97"/>
    <w:rsid w:val="002E6E4F"/>
    <w:rsid w:val="002F048E"/>
    <w:rsid w:val="002F0863"/>
    <w:rsid w:val="002F190D"/>
    <w:rsid w:val="002F1DF3"/>
    <w:rsid w:val="002F1E64"/>
    <w:rsid w:val="002F29D0"/>
    <w:rsid w:val="002F3418"/>
    <w:rsid w:val="002F4B1D"/>
    <w:rsid w:val="002F5FD6"/>
    <w:rsid w:val="002F77A7"/>
    <w:rsid w:val="0030016B"/>
    <w:rsid w:val="00300447"/>
    <w:rsid w:val="00300646"/>
    <w:rsid w:val="00300801"/>
    <w:rsid w:val="00301AFC"/>
    <w:rsid w:val="003023FF"/>
    <w:rsid w:val="00302ADC"/>
    <w:rsid w:val="00303C60"/>
    <w:rsid w:val="00305029"/>
    <w:rsid w:val="00305BE2"/>
    <w:rsid w:val="0030761E"/>
    <w:rsid w:val="00310182"/>
    <w:rsid w:val="003113C7"/>
    <w:rsid w:val="0031143A"/>
    <w:rsid w:val="00312B05"/>
    <w:rsid w:val="00312F7C"/>
    <w:rsid w:val="00313079"/>
    <w:rsid w:val="003146DB"/>
    <w:rsid w:val="003157DD"/>
    <w:rsid w:val="003165C8"/>
    <w:rsid w:val="00317015"/>
    <w:rsid w:val="00320339"/>
    <w:rsid w:val="0032137C"/>
    <w:rsid w:val="00322BF3"/>
    <w:rsid w:val="00322C16"/>
    <w:rsid w:val="003240B0"/>
    <w:rsid w:val="00324160"/>
    <w:rsid w:val="00324641"/>
    <w:rsid w:val="0032475D"/>
    <w:rsid w:val="00325DD5"/>
    <w:rsid w:val="00330025"/>
    <w:rsid w:val="0033007C"/>
    <w:rsid w:val="003305DC"/>
    <w:rsid w:val="00331713"/>
    <w:rsid w:val="00332D66"/>
    <w:rsid w:val="00335695"/>
    <w:rsid w:val="00337DCC"/>
    <w:rsid w:val="00340645"/>
    <w:rsid w:val="003428A8"/>
    <w:rsid w:val="00342C35"/>
    <w:rsid w:val="00343A94"/>
    <w:rsid w:val="00343CEE"/>
    <w:rsid w:val="00344501"/>
    <w:rsid w:val="003447DB"/>
    <w:rsid w:val="00345731"/>
    <w:rsid w:val="00346286"/>
    <w:rsid w:val="00346628"/>
    <w:rsid w:val="00346A37"/>
    <w:rsid w:val="0034754D"/>
    <w:rsid w:val="003503AB"/>
    <w:rsid w:val="003510D0"/>
    <w:rsid w:val="0035116D"/>
    <w:rsid w:val="0035168B"/>
    <w:rsid w:val="0035287C"/>
    <w:rsid w:val="00353707"/>
    <w:rsid w:val="0035435C"/>
    <w:rsid w:val="0035469D"/>
    <w:rsid w:val="003561CB"/>
    <w:rsid w:val="00356B1C"/>
    <w:rsid w:val="00357268"/>
    <w:rsid w:val="0035772B"/>
    <w:rsid w:val="0036164D"/>
    <w:rsid w:val="003620DF"/>
    <w:rsid w:val="00362948"/>
    <w:rsid w:val="00362B65"/>
    <w:rsid w:val="00363B4A"/>
    <w:rsid w:val="00363C48"/>
    <w:rsid w:val="00363D69"/>
    <w:rsid w:val="003641FE"/>
    <w:rsid w:val="0036438E"/>
    <w:rsid w:val="00365F0D"/>
    <w:rsid w:val="0036701D"/>
    <w:rsid w:val="00367613"/>
    <w:rsid w:val="0036768D"/>
    <w:rsid w:val="0037262D"/>
    <w:rsid w:val="0037344A"/>
    <w:rsid w:val="0037585B"/>
    <w:rsid w:val="00375F91"/>
    <w:rsid w:val="0037712D"/>
    <w:rsid w:val="00380164"/>
    <w:rsid w:val="0038215F"/>
    <w:rsid w:val="003823A9"/>
    <w:rsid w:val="003828DB"/>
    <w:rsid w:val="00382CAD"/>
    <w:rsid w:val="00383D59"/>
    <w:rsid w:val="00384BCF"/>
    <w:rsid w:val="00385B64"/>
    <w:rsid w:val="00386129"/>
    <w:rsid w:val="00386E1F"/>
    <w:rsid w:val="003876F1"/>
    <w:rsid w:val="003879E4"/>
    <w:rsid w:val="00390838"/>
    <w:rsid w:val="003910E9"/>
    <w:rsid w:val="003914EF"/>
    <w:rsid w:val="00391786"/>
    <w:rsid w:val="00391FE8"/>
    <w:rsid w:val="003921F8"/>
    <w:rsid w:val="00392D4E"/>
    <w:rsid w:val="00393520"/>
    <w:rsid w:val="00393AF0"/>
    <w:rsid w:val="00393CB3"/>
    <w:rsid w:val="00394398"/>
    <w:rsid w:val="00394DE3"/>
    <w:rsid w:val="00395226"/>
    <w:rsid w:val="003975FF"/>
    <w:rsid w:val="00397BB4"/>
    <w:rsid w:val="003A05CD"/>
    <w:rsid w:val="003A0636"/>
    <w:rsid w:val="003A0920"/>
    <w:rsid w:val="003A2137"/>
    <w:rsid w:val="003A3053"/>
    <w:rsid w:val="003A3CD8"/>
    <w:rsid w:val="003A41CB"/>
    <w:rsid w:val="003A4935"/>
    <w:rsid w:val="003A5BED"/>
    <w:rsid w:val="003A7498"/>
    <w:rsid w:val="003B0690"/>
    <w:rsid w:val="003B0A76"/>
    <w:rsid w:val="003B1EEF"/>
    <w:rsid w:val="003B2111"/>
    <w:rsid w:val="003B274E"/>
    <w:rsid w:val="003B37A6"/>
    <w:rsid w:val="003B3BCD"/>
    <w:rsid w:val="003B4887"/>
    <w:rsid w:val="003B5F2A"/>
    <w:rsid w:val="003B6219"/>
    <w:rsid w:val="003C1769"/>
    <w:rsid w:val="003C3F1E"/>
    <w:rsid w:val="003C6055"/>
    <w:rsid w:val="003C612C"/>
    <w:rsid w:val="003C622D"/>
    <w:rsid w:val="003C6874"/>
    <w:rsid w:val="003C6F3E"/>
    <w:rsid w:val="003C7B45"/>
    <w:rsid w:val="003C7DEA"/>
    <w:rsid w:val="003D0FEE"/>
    <w:rsid w:val="003D2AAB"/>
    <w:rsid w:val="003D32F8"/>
    <w:rsid w:val="003D3BFE"/>
    <w:rsid w:val="003D4D98"/>
    <w:rsid w:val="003D55A5"/>
    <w:rsid w:val="003D5E3D"/>
    <w:rsid w:val="003D6BD9"/>
    <w:rsid w:val="003D7E96"/>
    <w:rsid w:val="003D7F2A"/>
    <w:rsid w:val="003E2F18"/>
    <w:rsid w:val="003E2FB6"/>
    <w:rsid w:val="003E3445"/>
    <w:rsid w:val="003E4757"/>
    <w:rsid w:val="003E6443"/>
    <w:rsid w:val="003E693D"/>
    <w:rsid w:val="003E697B"/>
    <w:rsid w:val="003E73E4"/>
    <w:rsid w:val="003E7536"/>
    <w:rsid w:val="003F0149"/>
    <w:rsid w:val="003F0319"/>
    <w:rsid w:val="003F06AC"/>
    <w:rsid w:val="003F24EC"/>
    <w:rsid w:val="003F300E"/>
    <w:rsid w:val="003F416F"/>
    <w:rsid w:val="003F4A03"/>
    <w:rsid w:val="003F4C58"/>
    <w:rsid w:val="003F78D3"/>
    <w:rsid w:val="004001A4"/>
    <w:rsid w:val="004010C7"/>
    <w:rsid w:val="00401BC4"/>
    <w:rsid w:val="0040257F"/>
    <w:rsid w:val="0040274E"/>
    <w:rsid w:val="00402AFF"/>
    <w:rsid w:val="00403D1F"/>
    <w:rsid w:val="00405118"/>
    <w:rsid w:val="00406E9F"/>
    <w:rsid w:val="00407886"/>
    <w:rsid w:val="0040799B"/>
    <w:rsid w:val="00407E9D"/>
    <w:rsid w:val="004102CA"/>
    <w:rsid w:val="0041182F"/>
    <w:rsid w:val="00413006"/>
    <w:rsid w:val="00413DE6"/>
    <w:rsid w:val="004142D7"/>
    <w:rsid w:val="004149DE"/>
    <w:rsid w:val="00415069"/>
    <w:rsid w:val="0041561D"/>
    <w:rsid w:val="00416EC6"/>
    <w:rsid w:val="004177F7"/>
    <w:rsid w:val="00422AB4"/>
    <w:rsid w:val="00422C6A"/>
    <w:rsid w:val="00424DB6"/>
    <w:rsid w:val="004256ED"/>
    <w:rsid w:val="00426BF3"/>
    <w:rsid w:val="004270B4"/>
    <w:rsid w:val="0042764E"/>
    <w:rsid w:val="00427857"/>
    <w:rsid w:val="0043021A"/>
    <w:rsid w:val="004302EF"/>
    <w:rsid w:val="004306BB"/>
    <w:rsid w:val="00430872"/>
    <w:rsid w:val="00430A76"/>
    <w:rsid w:val="00431387"/>
    <w:rsid w:val="00431962"/>
    <w:rsid w:val="00431C47"/>
    <w:rsid w:val="004325DE"/>
    <w:rsid w:val="00432C21"/>
    <w:rsid w:val="00433AFB"/>
    <w:rsid w:val="004349DA"/>
    <w:rsid w:val="00434D1C"/>
    <w:rsid w:val="004355EA"/>
    <w:rsid w:val="00437056"/>
    <w:rsid w:val="00440FDB"/>
    <w:rsid w:val="00441057"/>
    <w:rsid w:val="004415E9"/>
    <w:rsid w:val="004419FB"/>
    <w:rsid w:val="00441AF0"/>
    <w:rsid w:val="00441D23"/>
    <w:rsid w:val="0044281A"/>
    <w:rsid w:val="004430F0"/>
    <w:rsid w:val="004439A4"/>
    <w:rsid w:val="00443E94"/>
    <w:rsid w:val="0044482C"/>
    <w:rsid w:val="0044549F"/>
    <w:rsid w:val="004457CF"/>
    <w:rsid w:val="00445D19"/>
    <w:rsid w:val="00445DA0"/>
    <w:rsid w:val="00446110"/>
    <w:rsid w:val="0044741A"/>
    <w:rsid w:val="0045118D"/>
    <w:rsid w:val="004526CE"/>
    <w:rsid w:val="00453CCA"/>
    <w:rsid w:val="004541B7"/>
    <w:rsid w:val="004541DC"/>
    <w:rsid w:val="00454772"/>
    <w:rsid w:val="00456920"/>
    <w:rsid w:val="00456F2E"/>
    <w:rsid w:val="00457EA6"/>
    <w:rsid w:val="004603DA"/>
    <w:rsid w:val="00460D9A"/>
    <w:rsid w:val="004614A7"/>
    <w:rsid w:val="004617F4"/>
    <w:rsid w:val="0046295A"/>
    <w:rsid w:val="00463227"/>
    <w:rsid w:val="004639A7"/>
    <w:rsid w:val="0046441E"/>
    <w:rsid w:val="00465B18"/>
    <w:rsid w:val="00466412"/>
    <w:rsid w:val="00466881"/>
    <w:rsid w:val="004678C5"/>
    <w:rsid w:val="00467F4F"/>
    <w:rsid w:val="00470C1D"/>
    <w:rsid w:val="00471595"/>
    <w:rsid w:val="004725B0"/>
    <w:rsid w:val="00472814"/>
    <w:rsid w:val="00474B63"/>
    <w:rsid w:val="00475782"/>
    <w:rsid w:val="00475C63"/>
    <w:rsid w:val="004761D3"/>
    <w:rsid w:val="0047678B"/>
    <w:rsid w:val="004767FF"/>
    <w:rsid w:val="00476F3A"/>
    <w:rsid w:val="00480804"/>
    <w:rsid w:val="004808C5"/>
    <w:rsid w:val="00480EA9"/>
    <w:rsid w:val="00482A35"/>
    <w:rsid w:val="00482E71"/>
    <w:rsid w:val="00483723"/>
    <w:rsid w:val="00483947"/>
    <w:rsid w:val="00483CE0"/>
    <w:rsid w:val="00484665"/>
    <w:rsid w:val="0048661C"/>
    <w:rsid w:val="00486FA0"/>
    <w:rsid w:val="00486FEE"/>
    <w:rsid w:val="0048799E"/>
    <w:rsid w:val="004904B4"/>
    <w:rsid w:val="00490D24"/>
    <w:rsid w:val="00491BD8"/>
    <w:rsid w:val="004925A8"/>
    <w:rsid w:val="004926E3"/>
    <w:rsid w:val="004930CC"/>
    <w:rsid w:val="00493A6C"/>
    <w:rsid w:val="00494746"/>
    <w:rsid w:val="00495297"/>
    <w:rsid w:val="00495D1B"/>
    <w:rsid w:val="00495D82"/>
    <w:rsid w:val="004961EB"/>
    <w:rsid w:val="00496316"/>
    <w:rsid w:val="00496BB2"/>
    <w:rsid w:val="00496E09"/>
    <w:rsid w:val="00497044"/>
    <w:rsid w:val="004A0173"/>
    <w:rsid w:val="004A0874"/>
    <w:rsid w:val="004A10DC"/>
    <w:rsid w:val="004A157D"/>
    <w:rsid w:val="004A1F85"/>
    <w:rsid w:val="004A2D58"/>
    <w:rsid w:val="004A38B6"/>
    <w:rsid w:val="004A3D4E"/>
    <w:rsid w:val="004A5AAE"/>
    <w:rsid w:val="004A731B"/>
    <w:rsid w:val="004A755D"/>
    <w:rsid w:val="004B3573"/>
    <w:rsid w:val="004B47F0"/>
    <w:rsid w:val="004B55ED"/>
    <w:rsid w:val="004B686C"/>
    <w:rsid w:val="004B6B1D"/>
    <w:rsid w:val="004B7E03"/>
    <w:rsid w:val="004C009C"/>
    <w:rsid w:val="004C1040"/>
    <w:rsid w:val="004C25BA"/>
    <w:rsid w:val="004C25C7"/>
    <w:rsid w:val="004C3555"/>
    <w:rsid w:val="004C3EF7"/>
    <w:rsid w:val="004C4131"/>
    <w:rsid w:val="004C5A25"/>
    <w:rsid w:val="004D05A6"/>
    <w:rsid w:val="004D05AC"/>
    <w:rsid w:val="004D0B38"/>
    <w:rsid w:val="004D0F0F"/>
    <w:rsid w:val="004D1050"/>
    <w:rsid w:val="004D15F5"/>
    <w:rsid w:val="004D2880"/>
    <w:rsid w:val="004D2A20"/>
    <w:rsid w:val="004D5989"/>
    <w:rsid w:val="004D5BA5"/>
    <w:rsid w:val="004E1259"/>
    <w:rsid w:val="004E24CA"/>
    <w:rsid w:val="004E26A1"/>
    <w:rsid w:val="004E3A4A"/>
    <w:rsid w:val="004E4D21"/>
    <w:rsid w:val="004E4F38"/>
    <w:rsid w:val="004E68BE"/>
    <w:rsid w:val="004E7FCD"/>
    <w:rsid w:val="004F0A2E"/>
    <w:rsid w:val="004F19B7"/>
    <w:rsid w:val="004F2A2B"/>
    <w:rsid w:val="004F2BD5"/>
    <w:rsid w:val="004F3E2C"/>
    <w:rsid w:val="004F6BC9"/>
    <w:rsid w:val="004F77A0"/>
    <w:rsid w:val="004F7E14"/>
    <w:rsid w:val="004F7E22"/>
    <w:rsid w:val="00500E6C"/>
    <w:rsid w:val="00501AED"/>
    <w:rsid w:val="00501DED"/>
    <w:rsid w:val="00503B5D"/>
    <w:rsid w:val="00505494"/>
    <w:rsid w:val="00506FC8"/>
    <w:rsid w:val="00507F33"/>
    <w:rsid w:val="00511188"/>
    <w:rsid w:val="00512F29"/>
    <w:rsid w:val="0051370B"/>
    <w:rsid w:val="005138AE"/>
    <w:rsid w:val="005144A2"/>
    <w:rsid w:val="00514F60"/>
    <w:rsid w:val="00516D7D"/>
    <w:rsid w:val="0051772F"/>
    <w:rsid w:val="00521553"/>
    <w:rsid w:val="005217AF"/>
    <w:rsid w:val="005225DC"/>
    <w:rsid w:val="005225E3"/>
    <w:rsid w:val="005228C6"/>
    <w:rsid w:val="00522C99"/>
    <w:rsid w:val="005230D1"/>
    <w:rsid w:val="005241A6"/>
    <w:rsid w:val="00525860"/>
    <w:rsid w:val="00526664"/>
    <w:rsid w:val="00526963"/>
    <w:rsid w:val="00526AD2"/>
    <w:rsid w:val="005276E4"/>
    <w:rsid w:val="005306C8"/>
    <w:rsid w:val="0053162B"/>
    <w:rsid w:val="00531CBE"/>
    <w:rsid w:val="00533457"/>
    <w:rsid w:val="00533994"/>
    <w:rsid w:val="00533EAD"/>
    <w:rsid w:val="00534D46"/>
    <w:rsid w:val="0053518E"/>
    <w:rsid w:val="005361AB"/>
    <w:rsid w:val="00536FA4"/>
    <w:rsid w:val="00543693"/>
    <w:rsid w:val="005452D6"/>
    <w:rsid w:val="005467B6"/>
    <w:rsid w:val="00547080"/>
    <w:rsid w:val="00547DD2"/>
    <w:rsid w:val="00547F7F"/>
    <w:rsid w:val="00547FB2"/>
    <w:rsid w:val="0055111E"/>
    <w:rsid w:val="00551311"/>
    <w:rsid w:val="005532E4"/>
    <w:rsid w:val="005561BD"/>
    <w:rsid w:val="00557FCE"/>
    <w:rsid w:val="00565A38"/>
    <w:rsid w:val="005678DC"/>
    <w:rsid w:val="005716CD"/>
    <w:rsid w:val="005720DC"/>
    <w:rsid w:val="005721DB"/>
    <w:rsid w:val="00572E2F"/>
    <w:rsid w:val="00573F02"/>
    <w:rsid w:val="005772E2"/>
    <w:rsid w:val="00577523"/>
    <w:rsid w:val="005776ED"/>
    <w:rsid w:val="005802B3"/>
    <w:rsid w:val="005810F5"/>
    <w:rsid w:val="0058355B"/>
    <w:rsid w:val="00583634"/>
    <w:rsid w:val="00583EA0"/>
    <w:rsid w:val="00584351"/>
    <w:rsid w:val="005848DD"/>
    <w:rsid w:val="00584C04"/>
    <w:rsid w:val="005850E5"/>
    <w:rsid w:val="00585677"/>
    <w:rsid w:val="00586C4C"/>
    <w:rsid w:val="0059047C"/>
    <w:rsid w:val="00590E2F"/>
    <w:rsid w:val="00591811"/>
    <w:rsid w:val="005923FC"/>
    <w:rsid w:val="005933B2"/>
    <w:rsid w:val="00593433"/>
    <w:rsid w:val="00594000"/>
    <w:rsid w:val="00595562"/>
    <w:rsid w:val="0059617F"/>
    <w:rsid w:val="005962D0"/>
    <w:rsid w:val="005971FE"/>
    <w:rsid w:val="00597C26"/>
    <w:rsid w:val="005A049E"/>
    <w:rsid w:val="005A4A00"/>
    <w:rsid w:val="005A4A9C"/>
    <w:rsid w:val="005A58B9"/>
    <w:rsid w:val="005A5F67"/>
    <w:rsid w:val="005A6B47"/>
    <w:rsid w:val="005A710B"/>
    <w:rsid w:val="005A7BEB"/>
    <w:rsid w:val="005B052B"/>
    <w:rsid w:val="005B065A"/>
    <w:rsid w:val="005B10F4"/>
    <w:rsid w:val="005B1BFD"/>
    <w:rsid w:val="005B20DF"/>
    <w:rsid w:val="005B3F08"/>
    <w:rsid w:val="005B426E"/>
    <w:rsid w:val="005B49D5"/>
    <w:rsid w:val="005B5B8A"/>
    <w:rsid w:val="005B6272"/>
    <w:rsid w:val="005B6920"/>
    <w:rsid w:val="005B6DE5"/>
    <w:rsid w:val="005B7680"/>
    <w:rsid w:val="005B7696"/>
    <w:rsid w:val="005B7A1C"/>
    <w:rsid w:val="005C05F7"/>
    <w:rsid w:val="005C1114"/>
    <w:rsid w:val="005C2CEC"/>
    <w:rsid w:val="005C32F0"/>
    <w:rsid w:val="005C38C6"/>
    <w:rsid w:val="005C6D07"/>
    <w:rsid w:val="005D1313"/>
    <w:rsid w:val="005D1DCD"/>
    <w:rsid w:val="005D263A"/>
    <w:rsid w:val="005D271D"/>
    <w:rsid w:val="005D3A3C"/>
    <w:rsid w:val="005D475E"/>
    <w:rsid w:val="005D569D"/>
    <w:rsid w:val="005D578D"/>
    <w:rsid w:val="005D58BD"/>
    <w:rsid w:val="005D6443"/>
    <w:rsid w:val="005D6485"/>
    <w:rsid w:val="005D686A"/>
    <w:rsid w:val="005D6886"/>
    <w:rsid w:val="005D6EC3"/>
    <w:rsid w:val="005D75CE"/>
    <w:rsid w:val="005D7A7E"/>
    <w:rsid w:val="005D7C40"/>
    <w:rsid w:val="005D7FA1"/>
    <w:rsid w:val="005E0217"/>
    <w:rsid w:val="005E29CD"/>
    <w:rsid w:val="005E315D"/>
    <w:rsid w:val="005F0008"/>
    <w:rsid w:val="005F01A2"/>
    <w:rsid w:val="005F01E2"/>
    <w:rsid w:val="005F06A2"/>
    <w:rsid w:val="005F09D1"/>
    <w:rsid w:val="005F10E0"/>
    <w:rsid w:val="005F488E"/>
    <w:rsid w:val="005F519F"/>
    <w:rsid w:val="005F6C1F"/>
    <w:rsid w:val="005F796C"/>
    <w:rsid w:val="00602302"/>
    <w:rsid w:val="0060240F"/>
    <w:rsid w:val="00602749"/>
    <w:rsid w:val="00603E0C"/>
    <w:rsid w:val="006046BD"/>
    <w:rsid w:val="00606B1A"/>
    <w:rsid w:val="00607B06"/>
    <w:rsid w:val="00607F59"/>
    <w:rsid w:val="006107D6"/>
    <w:rsid w:val="00610A71"/>
    <w:rsid w:val="006110F3"/>
    <w:rsid w:val="0061190A"/>
    <w:rsid w:val="0061326B"/>
    <w:rsid w:val="0061353C"/>
    <w:rsid w:val="0061377E"/>
    <w:rsid w:val="00613E09"/>
    <w:rsid w:val="0061470C"/>
    <w:rsid w:val="00615739"/>
    <w:rsid w:val="00615A3C"/>
    <w:rsid w:val="00615C34"/>
    <w:rsid w:val="00620818"/>
    <w:rsid w:val="00623710"/>
    <w:rsid w:val="0062387B"/>
    <w:rsid w:val="006244AB"/>
    <w:rsid w:val="00626BB8"/>
    <w:rsid w:val="00626F27"/>
    <w:rsid w:val="00630A9B"/>
    <w:rsid w:val="00630F5A"/>
    <w:rsid w:val="00631A8F"/>
    <w:rsid w:val="00632E93"/>
    <w:rsid w:val="00633494"/>
    <w:rsid w:val="006334B1"/>
    <w:rsid w:val="00633C90"/>
    <w:rsid w:val="00633E93"/>
    <w:rsid w:val="00634F90"/>
    <w:rsid w:val="00636536"/>
    <w:rsid w:val="00636CAF"/>
    <w:rsid w:val="00637135"/>
    <w:rsid w:val="00637A40"/>
    <w:rsid w:val="0064160D"/>
    <w:rsid w:val="00642226"/>
    <w:rsid w:val="0064266C"/>
    <w:rsid w:val="00643A45"/>
    <w:rsid w:val="00643C85"/>
    <w:rsid w:val="00643D0B"/>
    <w:rsid w:val="006440B7"/>
    <w:rsid w:val="006446C1"/>
    <w:rsid w:val="0064566F"/>
    <w:rsid w:val="00646DA2"/>
    <w:rsid w:val="00646E60"/>
    <w:rsid w:val="00650EDC"/>
    <w:rsid w:val="0065215D"/>
    <w:rsid w:val="00652230"/>
    <w:rsid w:val="0065239F"/>
    <w:rsid w:val="00652654"/>
    <w:rsid w:val="006532BC"/>
    <w:rsid w:val="006536B9"/>
    <w:rsid w:val="00653FDA"/>
    <w:rsid w:val="00655706"/>
    <w:rsid w:val="00655F34"/>
    <w:rsid w:val="00656679"/>
    <w:rsid w:val="006639CB"/>
    <w:rsid w:val="0066425A"/>
    <w:rsid w:val="006661E2"/>
    <w:rsid w:val="006663E9"/>
    <w:rsid w:val="00666801"/>
    <w:rsid w:val="00666B5E"/>
    <w:rsid w:val="0066767B"/>
    <w:rsid w:val="0066775A"/>
    <w:rsid w:val="00667E4E"/>
    <w:rsid w:val="00670D42"/>
    <w:rsid w:val="00673539"/>
    <w:rsid w:val="006738D1"/>
    <w:rsid w:val="00673AF1"/>
    <w:rsid w:val="00673E87"/>
    <w:rsid w:val="00680A52"/>
    <w:rsid w:val="006817DC"/>
    <w:rsid w:val="006823A7"/>
    <w:rsid w:val="0068247A"/>
    <w:rsid w:val="00682FC1"/>
    <w:rsid w:val="006835E2"/>
    <w:rsid w:val="00683AFD"/>
    <w:rsid w:val="00684A02"/>
    <w:rsid w:val="00685056"/>
    <w:rsid w:val="00691BF3"/>
    <w:rsid w:val="006928C8"/>
    <w:rsid w:val="0069513C"/>
    <w:rsid w:val="00695B49"/>
    <w:rsid w:val="00695E83"/>
    <w:rsid w:val="00696038"/>
    <w:rsid w:val="00696BC5"/>
    <w:rsid w:val="00696E4B"/>
    <w:rsid w:val="0069718D"/>
    <w:rsid w:val="006A0407"/>
    <w:rsid w:val="006A1DB1"/>
    <w:rsid w:val="006A2263"/>
    <w:rsid w:val="006A2440"/>
    <w:rsid w:val="006A26A6"/>
    <w:rsid w:val="006A2810"/>
    <w:rsid w:val="006A2ED0"/>
    <w:rsid w:val="006A4728"/>
    <w:rsid w:val="006A5406"/>
    <w:rsid w:val="006A58FE"/>
    <w:rsid w:val="006A5F6D"/>
    <w:rsid w:val="006A7DA5"/>
    <w:rsid w:val="006B1851"/>
    <w:rsid w:val="006B338D"/>
    <w:rsid w:val="006B3C7D"/>
    <w:rsid w:val="006B4212"/>
    <w:rsid w:val="006B6757"/>
    <w:rsid w:val="006B6A2A"/>
    <w:rsid w:val="006B7128"/>
    <w:rsid w:val="006C003B"/>
    <w:rsid w:val="006C2E8B"/>
    <w:rsid w:val="006C3D9E"/>
    <w:rsid w:val="006C3E2E"/>
    <w:rsid w:val="006C4062"/>
    <w:rsid w:val="006C7025"/>
    <w:rsid w:val="006C7102"/>
    <w:rsid w:val="006D07C1"/>
    <w:rsid w:val="006D0CA4"/>
    <w:rsid w:val="006D14EC"/>
    <w:rsid w:val="006D1971"/>
    <w:rsid w:val="006D1AF9"/>
    <w:rsid w:val="006D3984"/>
    <w:rsid w:val="006D5C4C"/>
    <w:rsid w:val="006D6CA2"/>
    <w:rsid w:val="006D6F12"/>
    <w:rsid w:val="006D6F4E"/>
    <w:rsid w:val="006D6F57"/>
    <w:rsid w:val="006D7FA7"/>
    <w:rsid w:val="006E1E1A"/>
    <w:rsid w:val="006E2AB5"/>
    <w:rsid w:val="006E6B27"/>
    <w:rsid w:val="006E7D83"/>
    <w:rsid w:val="006F0482"/>
    <w:rsid w:val="006F07D8"/>
    <w:rsid w:val="006F0B7B"/>
    <w:rsid w:val="006F1DB5"/>
    <w:rsid w:val="006F1DE8"/>
    <w:rsid w:val="006F5B64"/>
    <w:rsid w:val="006F6811"/>
    <w:rsid w:val="006F69DE"/>
    <w:rsid w:val="00701139"/>
    <w:rsid w:val="00701466"/>
    <w:rsid w:val="00703283"/>
    <w:rsid w:val="00704B39"/>
    <w:rsid w:val="007072E4"/>
    <w:rsid w:val="00707780"/>
    <w:rsid w:val="00707A2A"/>
    <w:rsid w:val="007102FB"/>
    <w:rsid w:val="00710AB3"/>
    <w:rsid w:val="007111C7"/>
    <w:rsid w:val="0071147B"/>
    <w:rsid w:val="00711E1C"/>
    <w:rsid w:val="0071269D"/>
    <w:rsid w:val="00715256"/>
    <w:rsid w:val="0071603B"/>
    <w:rsid w:val="00716C7A"/>
    <w:rsid w:val="00717855"/>
    <w:rsid w:val="007212F9"/>
    <w:rsid w:val="007216D0"/>
    <w:rsid w:val="007240FB"/>
    <w:rsid w:val="00727E5E"/>
    <w:rsid w:val="00730047"/>
    <w:rsid w:val="007307B5"/>
    <w:rsid w:val="00731836"/>
    <w:rsid w:val="00731B51"/>
    <w:rsid w:val="0073342F"/>
    <w:rsid w:val="00733BDE"/>
    <w:rsid w:val="00733F48"/>
    <w:rsid w:val="00735494"/>
    <w:rsid w:val="007356D7"/>
    <w:rsid w:val="00735A3E"/>
    <w:rsid w:val="00736EDD"/>
    <w:rsid w:val="00737BF7"/>
    <w:rsid w:val="0074216B"/>
    <w:rsid w:val="00743162"/>
    <w:rsid w:val="00744316"/>
    <w:rsid w:val="00746016"/>
    <w:rsid w:val="00746B64"/>
    <w:rsid w:val="007507BF"/>
    <w:rsid w:val="00750B04"/>
    <w:rsid w:val="00751B58"/>
    <w:rsid w:val="00753536"/>
    <w:rsid w:val="00753695"/>
    <w:rsid w:val="00753AF6"/>
    <w:rsid w:val="00755B51"/>
    <w:rsid w:val="00757FEB"/>
    <w:rsid w:val="00760554"/>
    <w:rsid w:val="007605A7"/>
    <w:rsid w:val="00760EFF"/>
    <w:rsid w:val="00761693"/>
    <w:rsid w:val="007626EB"/>
    <w:rsid w:val="00763273"/>
    <w:rsid w:val="007636F6"/>
    <w:rsid w:val="0076426B"/>
    <w:rsid w:val="00764C75"/>
    <w:rsid w:val="00765972"/>
    <w:rsid w:val="00765A51"/>
    <w:rsid w:val="0076603D"/>
    <w:rsid w:val="0076665D"/>
    <w:rsid w:val="00766A12"/>
    <w:rsid w:val="00770F0D"/>
    <w:rsid w:val="007715D9"/>
    <w:rsid w:val="00771F3A"/>
    <w:rsid w:val="007728C9"/>
    <w:rsid w:val="00773224"/>
    <w:rsid w:val="00773360"/>
    <w:rsid w:val="00774163"/>
    <w:rsid w:val="007745C7"/>
    <w:rsid w:val="00774607"/>
    <w:rsid w:val="0077542F"/>
    <w:rsid w:val="00775810"/>
    <w:rsid w:val="007763CA"/>
    <w:rsid w:val="0077718D"/>
    <w:rsid w:val="00777863"/>
    <w:rsid w:val="007819A7"/>
    <w:rsid w:val="00782A9E"/>
    <w:rsid w:val="00782BC2"/>
    <w:rsid w:val="00782DF4"/>
    <w:rsid w:val="007854AD"/>
    <w:rsid w:val="00787101"/>
    <w:rsid w:val="00787722"/>
    <w:rsid w:val="00792B99"/>
    <w:rsid w:val="00793534"/>
    <w:rsid w:val="007947C1"/>
    <w:rsid w:val="00795B19"/>
    <w:rsid w:val="00795F00"/>
    <w:rsid w:val="00796002"/>
    <w:rsid w:val="00796D15"/>
    <w:rsid w:val="007A01E3"/>
    <w:rsid w:val="007A171F"/>
    <w:rsid w:val="007A18C2"/>
    <w:rsid w:val="007A1984"/>
    <w:rsid w:val="007A2154"/>
    <w:rsid w:val="007A36BA"/>
    <w:rsid w:val="007A5A5A"/>
    <w:rsid w:val="007A7379"/>
    <w:rsid w:val="007A7548"/>
    <w:rsid w:val="007B0770"/>
    <w:rsid w:val="007B08F2"/>
    <w:rsid w:val="007B1380"/>
    <w:rsid w:val="007B269C"/>
    <w:rsid w:val="007B2CFB"/>
    <w:rsid w:val="007B394E"/>
    <w:rsid w:val="007B5D82"/>
    <w:rsid w:val="007B66A1"/>
    <w:rsid w:val="007B694D"/>
    <w:rsid w:val="007B73B7"/>
    <w:rsid w:val="007B77CF"/>
    <w:rsid w:val="007B7F2B"/>
    <w:rsid w:val="007C1D41"/>
    <w:rsid w:val="007C4155"/>
    <w:rsid w:val="007C57CC"/>
    <w:rsid w:val="007C65AC"/>
    <w:rsid w:val="007C770D"/>
    <w:rsid w:val="007D1603"/>
    <w:rsid w:val="007D1ED5"/>
    <w:rsid w:val="007D237A"/>
    <w:rsid w:val="007D3128"/>
    <w:rsid w:val="007D36EF"/>
    <w:rsid w:val="007D3C78"/>
    <w:rsid w:val="007D4194"/>
    <w:rsid w:val="007D5811"/>
    <w:rsid w:val="007D5A9B"/>
    <w:rsid w:val="007D7EBF"/>
    <w:rsid w:val="007E144A"/>
    <w:rsid w:val="007E2191"/>
    <w:rsid w:val="007E21CC"/>
    <w:rsid w:val="007E2BF2"/>
    <w:rsid w:val="007E3E61"/>
    <w:rsid w:val="007E42BF"/>
    <w:rsid w:val="007E5F79"/>
    <w:rsid w:val="007E60E0"/>
    <w:rsid w:val="007E69E6"/>
    <w:rsid w:val="007E74C7"/>
    <w:rsid w:val="007E75CC"/>
    <w:rsid w:val="007E7669"/>
    <w:rsid w:val="007F2A09"/>
    <w:rsid w:val="007F38CB"/>
    <w:rsid w:val="007F4D20"/>
    <w:rsid w:val="007F6AE0"/>
    <w:rsid w:val="007F79DB"/>
    <w:rsid w:val="007F7A78"/>
    <w:rsid w:val="007F7FFB"/>
    <w:rsid w:val="00800028"/>
    <w:rsid w:val="0080287B"/>
    <w:rsid w:val="00803794"/>
    <w:rsid w:val="00803A0B"/>
    <w:rsid w:val="00803F89"/>
    <w:rsid w:val="00805170"/>
    <w:rsid w:val="00805E04"/>
    <w:rsid w:val="00805EAD"/>
    <w:rsid w:val="00806BC8"/>
    <w:rsid w:val="00807124"/>
    <w:rsid w:val="00807879"/>
    <w:rsid w:val="00810377"/>
    <w:rsid w:val="00810690"/>
    <w:rsid w:val="00812E67"/>
    <w:rsid w:val="008131D6"/>
    <w:rsid w:val="00813274"/>
    <w:rsid w:val="008132E1"/>
    <w:rsid w:val="00813761"/>
    <w:rsid w:val="008139CE"/>
    <w:rsid w:val="00813A14"/>
    <w:rsid w:val="00813FA4"/>
    <w:rsid w:val="0081437E"/>
    <w:rsid w:val="00817ABF"/>
    <w:rsid w:val="0082163A"/>
    <w:rsid w:val="00821D7B"/>
    <w:rsid w:val="008221D1"/>
    <w:rsid w:val="00822CA3"/>
    <w:rsid w:val="008231EB"/>
    <w:rsid w:val="0082381A"/>
    <w:rsid w:val="00823CE2"/>
    <w:rsid w:val="00824006"/>
    <w:rsid w:val="0082434F"/>
    <w:rsid w:val="00824AB2"/>
    <w:rsid w:val="008267C1"/>
    <w:rsid w:val="00826C70"/>
    <w:rsid w:val="0082729E"/>
    <w:rsid w:val="008301A1"/>
    <w:rsid w:val="00831A5B"/>
    <w:rsid w:val="0083372B"/>
    <w:rsid w:val="00833DF3"/>
    <w:rsid w:val="00834555"/>
    <w:rsid w:val="00835409"/>
    <w:rsid w:val="008354C6"/>
    <w:rsid w:val="00836AD9"/>
    <w:rsid w:val="00836CFD"/>
    <w:rsid w:val="0083793C"/>
    <w:rsid w:val="00837F74"/>
    <w:rsid w:val="008400D9"/>
    <w:rsid w:val="00841ED7"/>
    <w:rsid w:val="008420AB"/>
    <w:rsid w:val="00842B8F"/>
    <w:rsid w:val="00843171"/>
    <w:rsid w:val="008433CF"/>
    <w:rsid w:val="008452A5"/>
    <w:rsid w:val="00846714"/>
    <w:rsid w:val="00846B36"/>
    <w:rsid w:val="0084740B"/>
    <w:rsid w:val="00847FBE"/>
    <w:rsid w:val="0085029E"/>
    <w:rsid w:val="008507C4"/>
    <w:rsid w:val="00850D34"/>
    <w:rsid w:val="00850FAB"/>
    <w:rsid w:val="008512AC"/>
    <w:rsid w:val="008518D7"/>
    <w:rsid w:val="008524C6"/>
    <w:rsid w:val="00852A6D"/>
    <w:rsid w:val="0085423D"/>
    <w:rsid w:val="008544C6"/>
    <w:rsid w:val="00855F55"/>
    <w:rsid w:val="00855FB3"/>
    <w:rsid w:val="008560C1"/>
    <w:rsid w:val="0085657A"/>
    <w:rsid w:val="00856975"/>
    <w:rsid w:val="00856EA6"/>
    <w:rsid w:val="008601FB"/>
    <w:rsid w:val="00860F92"/>
    <w:rsid w:val="00861C13"/>
    <w:rsid w:val="008624FF"/>
    <w:rsid w:val="00862577"/>
    <w:rsid w:val="00863457"/>
    <w:rsid w:val="008638FD"/>
    <w:rsid w:val="00863AE0"/>
    <w:rsid w:val="0086458C"/>
    <w:rsid w:val="00864999"/>
    <w:rsid w:val="00870E44"/>
    <w:rsid w:val="00874454"/>
    <w:rsid w:val="00874669"/>
    <w:rsid w:val="0087480A"/>
    <w:rsid w:val="00874A7C"/>
    <w:rsid w:val="00877918"/>
    <w:rsid w:val="00877D1E"/>
    <w:rsid w:val="008804BD"/>
    <w:rsid w:val="008820A2"/>
    <w:rsid w:val="0088263E"/>
    <w:rsid w:val="00882D7D"/>
    <w:rsid w:val="008837B1"/>
    <w:rsid w:val="008842C5"/>
    <w:rsid w:val="00885A53"/>
    <w:rsid w:val="008870B3"/>
    <w:rsid w:val="0088776E"/>
    <w:rsid w:val="00887976"/>
    <w:rsid w:val="008905AF"/>
    <w:rsid w:val="00891DBB"/>
    <w:rsid w:val="00891F4F"/>
    <w:rsid w:val="00892784"/>
    <w:rsid w:val="00893EC9"/>
    <w:rsid w:val="00894DD0"/>
    <w:rsid w:val="008950F4"/>
    <w:rsid w:val="00896160"/>
    <w:rsid w:val="00896787"/>
    <w:rsid w:val="008972C1"/>
    <w:rsid w:val="008A0F29"/>
    <w:rsid w:val="008A22AF"/>
    <w:rsid w:val="008A2840"/>
    <w:rsid w:val="008A47E7"/>
    <w:rsid w:val="008A5808"/>
    <w:rsid w:val="008A6139"/>
    <w:rsid w:val="008A71B6"/>
    <w:rsid w:val="008A746A"/>
    <w:rsid w:val="008A7A61"/>
    <w:rsid w:val="008B0F6B"/>
    <w:rsid w:val="008B1571"/>
    <w:rsid w:val="008B1821"/>
    <w:rsid w:val="008B1C54"/>
    <w:rsid w:val="008B23D9"/>
    <w:rsid w:val="008B2775"/>
    <w:rsid w:val="008B3D4A"/>
    <w:rsid w:val="008B42FC"/>
    <w:rsid w:val="008B557F"/>
    <w:rsid w:val="008B55FC"/>
    <w:rsid w:val="008B5B87"/>
    <w:rsid w:val="008B669F"/>
    <w:rsid w:val="008B7B2F"/>
    <w:rsid w:val="008C094D"/>
    <w:rsid w:val="008C1025"/>
    <w:rsid w:val="008C2C16"/>
    <w:rsid w:val="008C38C0"/>
    <w:rsid w:val="008C471A"/>
    <w:rsid w:val="008C50CC"/>
    <w:rsid w:val="008C5CB8"/>
    <w:rsid w:val="008C6852"/>
    <w:rsid w:val="008C6A38"/>
    <w:rsid w:val="008C74CF"/>
    <w:rsid w:val="008D0E16"/>
    <w:rsid w:val="008D1555"/>
    <w:rsid w:val="008D3287"/>
    <w:rsid w:val="008D3C78"/>
    <w:rsid w:val="008D4730"/>
    <w:rsid w:val="008D4BA4"/>
    <w:rsid w:val="008D4D5D"/>
    <w:rsid w:val="008D5743"/>
    <w:rsid w:val="008D58CD"/>
    <w:rsid w:val="008D5ABA"/>
    <w:rsid w:val="008D5B40"/>
    <w:rsid w:val="008D5F62"/>
    <w:rsid w:val="008D67C0"/>
    <w:rsid w:val="008D6FF9"/>
    <w:rsid w:val="008E1814"/>
    <w:rsid w:val="008E27FC"/>
    <w:rsid w:val="008E2D3F"/>
    <w:rsid w:val="008E3274"/>
    <w:rsid w:val="008E3E29"/>
    <w:rsid w:val="008E4057"/>
    <w:rsid w:val="008E5734"/>
    <w:rsid w:val="008E6A43"/>
    <w:rsid w:val="008E6BFF"/>
    <w:rsid w:val="008F16FF"/>
    <w:rsid w:val="008F1F48"/>
    <w:rsid w:val="008F5495"/>
    <w:rsid w:val="008F55C4"/>
    <w:rsid w:val="008F601D"/>
    <w:rsid w:val="008F729C"/>
    <w:rsid w:val="008F72C1"/>
    <w:rsid w:val="008F7778"/>
    <w:rsid w:val="008F7CFB"/>
    <w:rsid w:val="009004DB"/>
    <w:rsid w:val="00901835"/>
    <w:rsid w:val="00903802"/>
    <w:rsid w:val="009038F0"/>
    <w:rsid w:val="00904748"/>
    <w:rsid w:val="009052E0"/>
    <w:rsid w:val="0090567A"/>
    <w:rsid w:val="00905976"/>
    <w:rsid w:val="009060BE"/>
    <w:rsid w:val="0090692F"/>
    <w:rsid w:val="00907423"/>
    <w:rsid w:val="0091013F"/>
    <w:rsid w:val="0091014C"/>
    <w:rsid w:val="00910501"/>
    <w:rsid w:val="009107E3"/>
    <w:rsid w:val="0091171D"/>
    <w:rsid w:val="00912251"/>
    <w:rsid w:val="00912993"/>
    <w:rsid w:val="00912ED6"/>
    <w:rsid w:val="00913299"/>
    <w:rsid w:val="00913AC5"/>
    <w:rsid w:val="009142E1"/>
    <w:rsid w:val="0091452C"/>
    <w:rsid w:val="00914E6D"/>
    <w:rsid w:val="0091538A"/>
    <w:rsid w:val="00915F28"/>
    <w:rsid w:val="00916BED"/>
    <w:rsid w:val="00916F63"/>
    <w:rsid w:val="00917018"/>
    <w:rsid w:val="009231E1"/>
    <w:rsid w:val="00924C67"/>
    <w:rsid w:val="00924F0B"/>
    <w:rsid w:val="00925B2E"/>
    <w:rsid w:val="00926507"/>
    <w:rsid w:val="00926C93"/>
    <w:rsid w:val="00927309"/>
    <w:rsid w:val="00930840"/>
    <w:rsid w:val="00930CA8"/>
    <w:rsid w:val="00931D6A"/>
    <w:rsid w:val="00932326"/>
    <w:rsid w:val="00933B37"/>
    <w:rsid w:val="00933CFF"/>
    <w:rsid w:val="009358B0"/>
    <w:rsid w:val="0093665E"/>
    <w:rsid w:val="00937057"/>
    <w:rsid w:val="00941267"/>
    <w:rsid w:val="00942C80"/>
    <w:rsid w:val="00943195"/>
    <w:rsid w:val="00944244"/>
    <w:rsid w:val="009452E2"/>
    <w:rsid w:val="009503CA"/>
    <w:rsid w:val="0095117D"/>
    <w:rsid w:val="0095177E"/>
    <w:rsid w:val="009517C6"/>
    <w:rsid w:val="00951FEC"/>
    <w:rsid w:val="009523EA"/>
    <w:rsid w:val="009532DC"/>
    <w:rsid w:val="00953F3C"/>
    <w:rsid w:val="009543A1"/>
    <w:rsid w:val="009551A9"/>
    <w:rsid w:val="009553B7"/>
    <w:rsid w:val="00957629"/>
    <w:rsid w:val="009606DF"/>
    <w:rsid w:val="00960A2C"/>
    <w:rsid w:val="00960B26"/>
    <w:rsid w:val="00960CD5"/>
    <w:rsid w:val="0096352E"/>
    <w:rsid w:val="009658C9"/>
    <w:rsid w:val="009669C2"/>
    <w:rsid w:val="00966A08"/>
    <w:rsid w:val="009707BF"/>
    <w:rsid w:val="00970C7B"/>
    <w:rsid w:val="00971BDE"/>
    <w:rsid w:val="00972E49"/>
    <w:rsid w:val="00972F4D"/>
    <w:rsid w:val="00973801"/>
    <w:rsid w:val="009739D0"/>
    <w:rsid w:val="0097452B"/>
    <w:rsid w:val="00975EF2"/>
    <w:rsid w:val="009760FC"/>
    <w:rsid w:val="0097664B"/>
    <w:rsid w:val="0097696C"/>
    <w:rsid w:val="00976F9E"/>
    <w:rsid w:val="009772A1"/>
    <w:rsid w:val="009774D6"/>
    <w:rsid w:val="009779C8"/>
    <w:rsid w:val="00981CD1"/>
    <w:rsid w:val="009820C0"/>
    <w:rsid w:val="009821B6"/>
    <w:rsid w:val="00982A94"/>
    <w:rsid w:val="00983249"/>
    <w:rsid w:val="00985E72"/>
    <w:rsid w:val="00986576"/>
    <w:rsid w:val="009867AA"/>
    <w:rsid w:val="00986D47"/>
    <w:rsid w:val="0098797B"/>
    <w:rsid w:val="00990E7D"/>
    <w:rsid w:val="00991233"/>
    <w:rsid w:val="009923EF"/>
    <w:rsid w:val="009945CC"/>
    <w:rsid w:val="00995FAD"/>
    <w:rsid w:val="00996289"/>
    <w:rsid w:val="00996711"/>
    <w:rsid w:val="00996EE7"/>
    <w:rsid w:val="009974A9"/>
    <w:rsid w:val="00997EEC"/>
    <w:rsid w:val="009A0A67"/>
    <w:rsid w:val="009A0D56"/>
    <w:rsid w:val="009A1CAA"/>
    <w:rsid w:val="009A2199"/>
    <w:rsid w:val="009A259E"/>
    <w:rsid w:val="009A34CA"/>
    <w:rsid w:val="009A4D80"/>
    <w:rsid w:val="009A6C29"/>
    <w:rsid w:val="009A7393"/>
    <w:rsid w:val="009A7D54"/>
    <w:rsid w:val="009B06CF"/>
    <w:rsid w:val="009B0B90"/>
    <w:rsid w:val="009B1077"/>
    <w:rsid w:val="009B1F55"/>
    <w:rsid w:val="009B2254"/>
    <w:rsid w:val="009B232A"/>
    <w:rsid w:val="009B305F"/>
    <w:rsid w:val="009B3455"/>
    <w:rsid w:val="009B5DED"/>
    <w:rsid w:val="009B71F7"/>
    <w:rsid w:val="009C02FA"/>
    <w:rsid w:val="009C1143"/>
    <w:rsid w:val="009C18B5"/>
    <w:rsid w:val="009C1D51"/>
    <w:rsid w:val="009C2407"/>
    <w:rsid w:val="009C2B66"/>
    <w:rsid w:val="009C2E75"/>
    <w:rsid w:val="009C35C3"/>
    <w:rsid w:val="009C39B1"/>
    <w:rsid w:val="009C3C58"/>
    <w:rsid w:val="009C47A8"/>
    <w:rsid w:val="009C561C"/>
    <w:rsid w:val="009C57F8"/>
    <w:rsid w:val="009C632E"/>
    <w:rsid w:val="009C634F"/>
    <w:rsid w:val="009D0A06"/>
    <w:rsid w:val="009D2068"/>
    <w:rsid w:val="009D225B"/>
    <w:rsid w:val="009D2D1A"/>
    <w:rsid w:val="009D345D"/>
    <w:rsid w:val="009D57A5"/>
    <w:rsid w:val="009D6A16"/>
    <w:rsid w:val="009D7791"/>
    <w:rsid w:val="009E04CE"/>
    <w:rsid w:val="009E070D"/>
    <w:rsid w:val="009E140D"/>
    <w:rsid w:val="009E1BB6"/>
    <w:rsid w:val="009E2085"/>
    <w:rsid w:val="009E24A9"/>
    <w:rsid w:val="009E2707"/>
    <w:rsid w:val="009E4786"/>
    <w:rsid w:val="009E4A78"/>
    <w:rsid w:val="009E4E11"/>
    <w:rsid w:val="009E55E9"/>
    <w:rsid w:val="009E65EF"/>
    <w:rsid w:val="009E76AC"/>
    <w:rsid w:val="009F0FD5"/>
    <w:rsid w:val="009F200A"/>
    <w:rsid w:val="009F335F"/>
    <w:rsid w:val="009F414B"/>
    <w:rsid w:val="009F438B"/>
    <w:rsid w:val="009F4639"/>
    <w:rsid w:val="009F48B6"/>
    <w:rsid w:val="009F4B64"/>
    <w:rsid w:val="009F5A83"/>
    <w:rsid w:val="009F65FC"/>
    <w:rsid w:val="009F6B4D"/>
    <w:rsid w:val="009F72C7"/>
    <w:rsid w:val="009F7690"/>
    <w:rsid w:val="00A02095"/>
    <w:rsid w:val="00A02488"/>
    <w:rsid w:val="00A03C86"/>
    <w:rsid w:val="00A03E91"/>
    <w:rsid w:val="00A061ED"/>
    <w:rsid w:val="00A11404"/>
    <w:rsid w:val="00A11CD8"/>
    <w:rsid w:val="00A13536"/>
    <w:rsid w:val="00A1450A"/>
    <w:rsid w:val="00A1639D"/>
    <w:rsid w:val="00A16D86"/>
    <w:rsid w:val="00A20BD6"/>
    <w:rsid w:val="00A2102F"/>
    <w:rsid w:val="00A23ADA"/>
    <w:rsid w:val="00A23B3F"/>
    <w:rsid w:val="00A23BA2"/>
    <w:rsid w:val="00A24132"/>
    <w:rsid w:val="00A250CF"/>
    <w:rsid w:val="00A26162"/>
    <w:rsid w:val="00A2650B"/>
    <w:rsid w:val="00A26A3B"/>
    <w:rsid w:val="00A26E65"/>
    <w:rsid w:val="00A27B74"/>
    <w:rsid w:val="00A301CD"/>
    <w:rsid w:val="00A30FCA"/>
    <w:rsid w:val="00A33D61"/>
    <w:rsid w:val="00A354A0"/>
    <w:rsid w:val="00A35C6B"/>
    <w:rsid w:val="00A3655F"/>
    <w:rsid w:val="00A36AE5"/>
    <w:rsid w:val="00A37771"/>
    <w:rsid w:val="00A37C92"/>
    <w:rsid w:val="00A45403"/>
    <w:rsid w:val="00A45A3C"/>
    <w:rsid w:val="00A46017"/>
    <w:rsid w:val="00A46971"/>
    <w:rsid w:val="00A47D9D"/>
    <w:rsid w:val="00A50B57"/>
    <w:rsid w:val="00A516BD"/>
    <w:rsid w:val="00A522A2"/>
    <w:rsid w:val="00A527F1"/>
    <w:rsid w:val="00A53527"/>
    <w:rsid w:val="00A5357D"/>
    <w:rsid w:val="00A54C11"/>
    <w:rsid w:val="00A54D5C"/>
    <w:rsid w:val="00A54E68"/>
    <w:rsid w:val="00A559FE"/>
    <w:rsid w:val="00A561C5"/>
    <w:rsid w:val="00A57155"/>
    <w:rsid w:val="00A60707"/>
    <w:rsid w:val="00A60C55"/>
    <w:rsid w:val="00A610CE"/>
    <w:rsid w:val="00A626B3"/>
    <w:rsid w:val="00A640E6"/>
    <w:rsid w:val="00A6458C"/>
    <w:rsid w:val="00A65E28"/>
    <w:rsid w:val="00A67280"/>
    <w:rsid w:val="00A707FB"/>
    <w:rsid w:val="00A70E8F"/>
    <w:rsid w:val="00A71ADF"/>
    <w:rsid w:val="00A726EC"/>
    <w:rsid w:val="00A732BE"/>
    <w:rsid w:val="00A76978"/>
    <w:rsid w:val="00A7709C"/>
    <w:rsid w:val="00A82126"/>
    <w:rsid w:val="00A825C1"/>
    <w:rsid w:val="00A82AB9"/>
    <w:rsid w:val="00A82C3A"/>
    <w:rsid w:val="00A830B0"/>
    <w:rsid w:val="00A8384A"/>
    <w:rsid w:val="00A83FDB"/>
    <w:rsid w:val="00A84B66"/>
    <w:rsid w:val="00A8518F"/>
    <w:rsid w:val="00A872BF"/>
    <w:rsid w:val="00A93665"/>
    <w:rsid w:val="00A93D12"/>
    <w:rsid w:val="00A9426E"/>
    <w:rsid w:val="00A949BC"/>
    <w:rsid w:val="00A9527F"/>
    <w:rsid w:val="00A960E2"/>
    <w:rsid w:val="00AA0061"/>
    <w:rsid w:val="00AA0831"/>
    <w:rsid w:val="00AA0952"/>
    <w:rsid w:val="00AA1DFA"/>
    <w:rsid w:val="00AA25C0"/>
    <w:rsid w:val="00AA2ABE"/>
    <w:rsid w:val="00AA4CAF"/>
    <w:rsid w:val="00AA4DBC"/>
    <w:rsid w:val="00AA7322"/>
    <w:rsid w:val="00AB11FF"/>
    <w:rsid w:val="00AB14FE"/>
    <w:rsid w:val="00AB1935"/>
    <w:rsid w:val="00AB1BA1"/>
    <w:rsid w:val="00AB246A"/>
    <w:rsid w:val="00AB2860"/>
    <w:rsid w:val="00AB2E7D"/>
    <w:rsid w:val="00AB3B4C"/>
    <w:rsid w:val="00AB4030"/>
    <w:rsid w:val="00AB4B39"/>
    <w:rsid w:val="00AB4D14"/>
    <w:rsid w:val="00AB6060"/>
    <w:rsid w:val="00AB72B9"/>
    <w:rsid w:val="00AC1AC7"/>
    <w:rsid w:val="00AC36F9"/>
    <w:rsid w:val="00AC4B79"/>
    <w:rsid w:val="00AC4C38"/>
    <w:rsid w:val="00AD00F0"/>
    <w:rsid w:val="00AD044B"/>
    <w:rsid w:val="00AD1378"/>
    <w:rsid w:val="00AD4114"/>
    <w:rsid w:val="00AD44C3"/>
    <w:rsid w:val="00AD541B"/>
    <w:rsid w:val="00AD54E1"/>
    <w:rsid w:val="00AD67F5"/>
    <w:rsid w:val="00AD69CE"/>
    <w:rsid w:val="00AD6E38"/>
    <w:rsid w:val="00AD75E1"/>
    <w:rsid w:val="00AD76F2"/>
    <w:rsid w:val="00AE096A"/>
    <w:rsid w:val="00AE2CF0"/>
    <w:rsid w:val="00AE2E64"/>
    <w:rsid w:val="00AE32C1"/>
    <w:rsid w:val="00AE35F6"/>
    <w:rsid w:val="00AE3B61"/>
    <w:rsid w:val="00AE3D78"/>
    <w:rsid w:val="00AE4E4E"/>
    <w:rsid w:val="00AE5048"/>
    <w:rsid w:val="00AE5123"/>
    <w:rsid w:val="00AE575A"/>
    <w:rsid w:val="00AE5FE9"/>
    <w:rsid w:val="00AE6C1E"/>
    <w:rsid w:val="00AE76BC"/>
    <w:rsid w:val="00AF181A"/>
    <w:rsid w:val="00AF1B07"/>
    <w:rsid w:val="00AF219A"/>
    <w:rsid w:val="00AF3C6B"/>
    <w:rsid w:val="00AF46F6"/>
    <w:rsid w:val="00AF57BA"/>
    <w:rsid w:val="00AF7B3F"/>
    <w:rsid w:val="00B0008E"/>
    <w:rsid w:val="00B00112"/>
    <w:rsid w:val="00B00B53"/>
    <w:rsid w:val="00B022C4"/>
    <w:rsid w:val="00B02FA6"/>
    <w:rsid w:val="00B044BC"/>
    <w:rsid w:val="00B04CBB"/>
    <w:rsid w:val="00B05BC1"/>
    <w:rsid w:val="00B063C7"/>
    <w:rsid w:val="00B06D7D"/>
    <w:rsid w:val="00B07353"/>
    <w:rsid w:val="00B11260"/>
    <w:rsid w:val="00B13AF4"/>
    <w:rsid w:val="00B13D7A"/>
    <w:rsid w:val="00B141B6"/>
    <w:rsid w:val="00B15620"/>
    <w:rsid w:val="00B15AE8"/>
    <w:rsid w:val="00B16376"/>
    <w:rsid w:val="00B22798"/>
    <w:rsid w:val="00B24306"/>
    <w:rsid w:val="00B254FB"/>
    <w:rsid w:val="00B3011E"/>
    <w:rsid w:val="00B301BC"/>
    <w:rsid w:val="00B318F6"/>
    <w:rsid w:val="00B32312"/>
    <w:rsid w:val="00B3516A"/>
    <w:rsid w:val="00B35ED4"/>
    <w:rsid w:val="00B36432"/>
    <w:rsid w:val="00B40ADF"/>
    <w:rsid w:val="00B40F2C"/>
    <w:rsid w:val="00B413B9"/>
    <w:rsid w:val="00B414D2"/>
    <w:rsid w:val="00B41B68"/>
    <w:rsid w:val="00B42512"/>
    <w:rsid w:val="00B464F6"/>
    <w:rsid w:val="00B4702C"/>
    <w:rsid w:val="00B4745A"/>
    <w:rsid w:val="00B50126"/>
    <w:rsid w:val="00B506A0"/>
    <w:rsid w:val="00B51268"/>
    <w:rsid w:val="00B52340"/>
    <w:rsid w:val="00B53EDD"/>
    <w:rsid w:val="00B55AD4"/>
    <w:rsid w:val="00B55D04"/>
    <w:rsid w:val="00B56226"/>
    <w:rsid w:val="00B5715C"/>
    <w:rsid w:val="00B578C8"/>
    <w:rsid w:val="00B60F42"/>
    <w:rsid w:val="00B6171C"/>
    <w:rsid w:val="00B62363"/>
    <w:rsid w:val="00B642BB"/>
    <w:rsid w:val="00B662A1"/>
    <w:rsid w:val="00B66DB7"/>
    <w:rsid w:val="00B67942"/>
    <w:rsid w:val="00B70020"/>
    <w:rsid w:val="00B70050"/>
    <w:rsid w:val="00B71028"/>
    <w:rsid w:val="00B73344"/>
    <w:rsid w:val="00B74314"/>
    <w:rsid w:val="00B74582"/>
    <w:rsid w:val="00B7590E"/>
    <w:rsid w:val="00B75C86"/>
    <w:rsid w:val="00B75EEA"/>
    <w:rsid w:val="00B76235"/>
    <w:rsid w:val="00B76288"/>
    <w:rsid w:val="00B7761D"/>
    <w:rsid w:val="00B77A57"/>
    <w:rsid w:val="00B800C2"/>
    <w:rsid w:val="00B80655"/>
    <w:rsid w:val="00B81E54"/>
    <w:rsid w:val="00B82000"/>
    <w:rsid w:val="00B824C6"/>
    <w:rsid w:val="00B8335A"/>
    <w:rsid w:val="00B83853"/>
    <w:rsid w:val="00B84925"/>
    <w:rsid w:val="00B86135"/>
    <w:rsid w:val="00B86455"/>
    <w:rsid w:val="00B90F5D"/>
    <w:rsid w:val="00B91A73"/>
    <w:rsid w:val="00B92312"/>
    <w:rsid w:val="00B9252F"/>
    <w:rsid w:val="00B93081"/>
    <w:rsid w:val="00B93FEB"/>
    <w:rsid w:val="00B97171"/>
    <w:rsid w:val="00B9762A"/>
    <w:rsid w:val="00B9775B"/>
    <w:rsid w:val="00BA19A6"/>
    <w:rsid w:val="00BA1D14"/>
    <w:rsid w:val="00BA1FE0"/>
    <w:rsid w:val="00BA3105"/>
    <w:rsid w:val="00BA397E"/>
    <w:rsid w:val="00BA49BE"/>
    <w:rsid w:val="00BA4A78"/>
    <w:rsid w:val="00BA5D06"/>
    <w:rsid w:val="00BA607B"/>
    <w:rsid w:val="00BA7452"/>
    <w:rsid w:val="00BA7808"/>
    <w:rsid w:val="00BB08B4"/>
    <w:rsid w:val="00BB0A1E"/>
    <w:rsid w:val="00BB1336"/>
    <w:rsid w:val="00BB1786"/>
    <w:rsid w:val="00BB3C4E"/>
    <w:rsid w:val="00BB425C"/>
    <w:rsid w:val="00BB507D"/>
    <w:rsid w:val="00BB671F"/>
    <w:rsid w:val="00BB6C84"/>
    <w:rsid w:val="00BC184C"/>
    <w:rsid w:val="00BC20A5"/>
    <w:rsid w:val="00BC265A"/>
    <w:rsid w:val="00BC29D4"/>
    <w:rsid w:val="00BC2B7A"/>
    <w:rsid w:val="00BC424D"/>
    <w:rsid w:val="00BC4613"/>
    <w:rsid w:val="00BC56EE"/>
    <w:rsid w:val="00BC5A66"/>
    <w:rsid w:val="00BC6A06"/>
    <w:rsid w:val="00BC71E7"/>
    <w:rsid w:val="00BC7653"/>
    <w:rsid w:val="00BD1060"/>
    <w:rsid w:val="00BD38FF"/>
    <w:rsid w:val="00BD3AF5"/>
    <w:rsid w:val="00BD68B8"/>
    <w:rsid w:val="00BD6B3B"/>
    <w:rsid w:val="00BE0458"/>
    <w:rsid w:val="00BE08AC"/>
    <w:rsid w:val="00BE1004"/>
    <w:rsid w:val="00BE1E32"/>
    <w:rsid w:val="00BE2CA3"/>
    <w:rsid w:val="00BE53B9"/>
    <w:rsid w:val="00BE765D"/>
    <w:rsid w:val="00BF0C1F"/>
    <w:rsid w:val="00BF58CB"/>
    <w:rsid w:val="00BF6797"/>
    <w:rsid w:val="00BF7F81"/>
    <w:rsid w:val="00C0068C"/>
    <w:rsid w:val="00C008E8"/>
    <w:rsid w:val="00C00D7A"/>
    <w:rsid w:val="00C010E0"/>
    <w:rsid w:val="00C017F6"/>
    <w:rsid w:val="00C017F9"/>
    <w:rsid w:val="00C0212B"/>
    <w:rsid w:val="00C02151"/>
    <w:rsid w:val="00C02E3C"/>
    <w:rsid w:val="00C03C25"/>
    <w:rsid w:val="00C03DBA"/>
    <w:rsid w:val="00C0456C"/>
    <w:rsid w:val="00C0502D"/>
    <w:rsid w:val="00C05496"/>
    <w:rsid w:val="00C05D4D"/>
    <w:rsid w:val="00C063B5"/>
    <w:rsid w:val="00C06D3C"/>
    <w:rsid w:val="00C07E11"/>
    <w:rsid w:val="00C12325"/>
    <w:rsid w:val="00C12D3E"/>
    <w:rsid w:val="00C141F9"/>
    <w:rsid w:val="00C144BF"/>
    <w:rsid w:val="00C14A4B"/>
    <w:rsid w:val="00C14B9D"/>
    <w:rsid w:val="00C16A18"/>
    <w:rsid w:val="00C16DDD"/>
    <w:rsid w:val="00C1735D"/>
    <w:rsid w:val="00C1783C"/>
    <w:rsid w:val="00C202ED"/>
    <w:rsid w:val="00C20E0E"/>
    <w:rsid w:val="00C21FC0"/>
    <w:rsid w:val="00C2353F"/>
    <w:rsid w:val="00C25AD6"/>
    <w:rsid w:val="00C25CC3"/>
    <w:rsid w:val="00C30192"/>
    <w:rsid w:val="00C3198E"/>
    <w:rsid w:val="00C31CFB"/>
    <w:rsid w:val="00C32D0F"/>
    <w:rsid w:val="00C33ED1"/>
    <w:rsid w:val="00C34BF6"/>
    <w:rsid w:val="00C36151"/>
    <w:rsid w:val="00C36841"/>
    <w:rsid w:val="00C400A1"/>
    <w:rsid w:val="00C403DC"/>
    <w:rsid w:val="00C40486"/>
    <w:rsid w:val="00C41E44"/>
    <w:rsid w:val="00C4285A"/>
    <w:rsid w:val="00C42F39"/>
    <w:rsid w:val="00C43927"/>
    <w:rsid w:val="00C45A98"/>
    <w:rsid w:val="00C501E3"/>
    <w:rsid w:val="00C50CB6"/>
    <w:rsid w:val="00C51B12"/>
    <w:rsid w:val="00C5288E"/>
    <w:rsid w:val="00C5347A"/>
    <w:rsid w:val="00C543CC"/>
    <w:rsid w:val="00C5525C"/>
    <w:rsid w:val="00C56000"/>
    <w:rsid w:val="00C5676B"/>
    <w:rsid w:val="00C571A4"/>
    <w:rsid w:val="00C62BFA"/>
    <w:rsid w:val="00C62FE1"/>
    <w:rsid w:val="00C630C6"/>
    <w:rsid w:val="00C636CB"/>
    <w:rsid w:val="00C63F20"/>
    <w:rsid w:val="00C64C38"/>
    <w:rsid w:val="00C65805"/>
    <w:rsid w:val="00C65969"/>
    <w:rsid w:val="00C65BAF"/>
    <w:rsid w:val="00C65E64"/>
    <w:rsid w:val="00C6684E"/>
    <w:rsid w:val="00C7245B"/>
    <w:rsid w:val="00C724B1"/>
    <w:rsid w:val="00C74856"/>
    <w:rsid w:val="00C75E0F"/>
    <w:rsid w:val="00C761D7"/>
    <w:rsid w:val="00C767E3"/>
    <w:rsid w:val="00C76AB6"/>
    <w:rsid w:val="00C77601"/>
    <w:rsid w:val="00C8101C"/>
    <w:rsid w:val="00C8136C"/>
    <w:rsid w:val="00C84634"/>
    <w:rsid w:val="00C86048"/>
    <w:rsid w:val="00C86A54"/>
    <w:rsid w:val="00C87358"/>
    <w:rsid w:val="00C87BB3"/>
    <w:rsid w:val="00C87C69"/>
    <w:rsid w:val="00C903ED"/>
    <w:rsid w:val="00C90A76"/>
    <w:rsid w:val="00C90AC2"/>
    <w:rsid w:val="00C9314F"/>
    <w:rsid w:val="00C979CC"/>
    <w:rsid w:val="00CA0854"/>
    <w:rsid w:val="00CA0B0D"/>
    <w:rsid w:val="00CA10A0"/>
    <w:rsid w:val="00CA25D5"/>
    <w:rsid w:val="00CA4CF5"/>
    <w:rsid w:val="00CB00B7"/>
    <w:rsid w:val="00CB01EA"/>
    <w:rsid w:val="00CB173A"/>
    <w:rsid w:val="00CB3807"/>
    <w:rsid w:val="00CB39F6"/>
    <w:rsid w:val="00CB492C"/>
    <w:rsid w:val="00CB4F46"/>
    <w:rsid w:val="00CB4FA6"/>
    <w:rsid w:val="00CC2250"/>
    <w:rsid w:val="00CC2307"/>
    <w:rsid w:val="00CC6247"/>
    <w:rsid w:val="00CC678B"/>
    <w:rsid w:val="00CC6972"/>
    <w:rsid w:val="00CC6998"/>
    <w:rsid w:val="00CC76A9"/>
    <w:rsid w:val="00CC7A03"/>
    <w:rsid w:val="00CD209A"/>
    <w:rsid w:val="00CD3DF4"/>
    <w:rsid w:val="00CD3F2A"/>
    <w:rsid w:val="00CD53C5"/>
    <w:rsid w:val="00CD5C2E"/>
    <w:rsid w:val="00CD6493"/>
    <w:rsid w:val="00CE0285"/>
    <w:rsid w:val="00CE0BFD"/>
    <w:rsid w:val="00CE1292"/>
    <w:rsid w:val="00CE17AB"/>
    <w:rsid w:val="00CE1847"/>
    <w:rsid w:val="00CE1A03"/>
    <w:rsid w:val="00CE1DA2"/>
    <w:rsid w:val="00CE21D9"/>
    <w:rsid w:val="00CE3189"/>
    <w:rsid w:val="00CE44D5"/>
    <w:rsid w:val="00CE4710"/>
    <w:rsid w:val="00CE52C3"/>
    <w:rsid w:val="00CE557B"/>
    <w:rsid w:val="00CE59F0"/>
    <w:rsid w:val="00CE64B0"/>
    <w:rsid w:val="00CE698D"/>
    <w:rsid w:val="00CE6FD6"/>
    <w:rsid w:val="00CE7052"/>
    <w:rsid w:val="00CF0DB7"/>
    <w:rsid w:val="00CF100A"/>
    <w:rsid w:val="00CF167C"/>
    <w:rsid w:val="00CF2ACA"/>
    <w:rsid w:val="00CF2E36"/>
    <w:rsid w:val="00CF35B9"/>
    <w:rsid w:val="00CF3EAD"/>
    <w:rsid w:val="00CF4514"/>
    <w:rsid w:val="00CF4740"/>
    <w:rsid w:val="00CF56D4"/>
    <w:rsid w:val="00CF6453"/>
    <w:rsid w:val="00CF7F5C"/>
    <w:rsid w:val="00D00616"/>
    <w:rsid w:val="00D0067B"/>
    <w:rsid w:val="00D007FA"/>
    <w:rsid w:val="00D00833"/>
    <w:rsid w:val="00D01703"/>
    <w:rsid w:val="00D0233B"/>
    <w:rsid w:val="00D02A0A"/>
    <w:rsid w:val="00D02BF5"/>
    <w:rsid w:val="00D03C5E"/>
    <w:rsid w:val="00D04F32"/>
    <w:rsid w:val="00D05B6F"/>
    <w:rsid w:val="00D05E76"/>
    <w:rsid w:val="00D062CD"/>
    <w:rsid w:val="00D07073"/>
    <w:rsid w:val="00D1091E"/>
    <w:rsid w:val="00D12508"/>
    <w:rsid w:val="00D12C63"/>
    <w:rsid w:val="00D13B8D"/>
    <w:rsid w:val="00D13DA3"/>
    <w:rsid w:val="00D168DB"/>
    <w:rsid w:val="00D16BCC"/>
    <w:rsid w:val="00D20998"/>
    <w:rsid w:val="00D20E8E"/>
    <w:rsid w:val="00D211BA"/>
    <w:rsid w:val="00D216F3"/>
    <w:rsid w:val="00D22179"/>
    <w:rsid w:val="00D223B5"/>
    <w:rsid w:val="00D23449"/>
    <w:rsid w:val="00D2354E"/>
    <w:rsid w:val="00D23C3A"/>
    <w:rsid w:val="00D24102"/>
    <w:rsid w:val="00D24B44"/>
    <w:rsid w:val="00D25445"/>
    <w:rsid w:val="00D265D2"/>
    <w:rsid w:val="00D26A90"/>
    <w:rsid w:val="00D26E0D"/>
    <w:rsid w:val="00D26ED0"/>
    <w:rsid w:val="00D278B1"/>
    <w:rsid w:val="00D27E1E"/>
    <w:rsid w:val="00D30CBE"/>
    <w:rsid w:val="00D31344"/>
    <w:rsid w:val="00D31D79"/>
    <w:rsid w:val="00D32277"/>
    <w:rsid w:val="00D33F9A"/>
    <w:rsid w:val="00D3429E"/>
    <w:rsid w:val="00D3535E"/>
    <w:rsid w:val="00D41907"/>
    <w:rsid w:val="00D41B8B"/>
    <w:rsid w:val="00D44DC2"/>
    <w:rsid w:val="00D45172"/>
    <w:rsid w:val="00D45BD4"/>
    <w:rsid w:val="00D4749A"/>
    <w:rsid w:val="00D47860"/>
    <w:rsid w:val="00D47955"/>
    <w:rsid w:val="00D47AA6"/>
    <w:rsid w:val="00D47D2E"/>
    <w:rsid w:val="00D51CB0"/>
    <w:rsid w:val="00D51ECE"/>
    <w:rsid w:val="00D527AA"/>
    <w:rsid w:val="00D52A18"/>
    <w:rsid w:val="00D52DA6"/>
    <w:rsid w:val="00D52F58"/>
    <w:rsid w:val="00D5550F"/>
    <w:rsid w:val="00D55D4D"/>
    <w:rsid w:val="00D5675E"/>
    <w:rsid w:val="00D60156"/>
    <w:rsid w:val="00D61CDF"/>
    <w:rsid w:val="00D620E9"/>
    <w:rsid w:val="00D63296"/>
    <w:rsid w:val="00D64A8C"/>
    <w:rsid w:val="00D66A75"/>
    <w:rsid w:val="00D66E7A"/>
    <w:rsid w:val="00D710AD"/>
    <w:rsid w:val="00D713F0"/>
    <w:rsid w:val="00D71A69"/>
    <w:rsid w:val="00D72088"/>
    <w:rsid w:val="00D72F27"/>
    <w:rsid w:val="00D73C65"/>
    <w:rsid w:val="00D74393"/>
    <w:rsid w:val="00D74B73"/>
    <w:rsid w:val="00D76A1D"/>
    <w:rsid w:val="00D77047"/>
    <w:rsid w:val="00D77DFE"/>
    <w:rsid w:val="00D77E3C"/>
    <w:rsid w:val="00D8147F"/>
    <w:rsid w:val="00D81D7A"/>
    <w:rsid w:val="00D82B52"/>
    <w:rsid w:val="00D83E0D"/>
    <w:rsid w:val="00D83ED2"/>
    <w:rsid w:val="00D845F1"/>
    <w:rsid w:val="00D84B28"/>
    <w:rsid w:val="00D84F5B"/>
    <w:rsid w:val="00D85467"/>
    <w:rsid w:val="00D858F6"/>
    <w:rsid w:val="00D85CE6"/>
    <w:rsid w:val="00D86422"/>
    <w:rsid w:val="00D86B31"/>
    <w:rsid w:val="00D871FC"/>
    <w:rsid w:val="00D87254"/>
    <w:rsid w:val="00D87305"/>
    <w:rsid w:val="00D875CD"/>
    <w:rsid w:val="00D87616"/>
    <w:rsid w:val="00D904E2"/>
    <w:rsid w:val="00D90904"/>
    <w:rsid w:val="00D916EA"/>
    <w:rsid w:val="00D92446"/>
    <w:rsid w:val="00D926C3"/>
    <w:rsid w:val="00D92F4D"/>
    <w:rsid w:val="00D9346F"/>
    <w:rsid w:val="00D9376F"/>
    <w:rsid w:val="00D957DC"/>
    <w:rsid w:val="00D95E0D"/>
    <w:rsid w:val="00D971C3"/>
    <w:rsid w:val="00DA1039"/>
    <w:rsid w:val="00DA21D1"/>
    <w:rsid w:val="00DA393C"/>
    <w:rsid w:val="00DA3B00"/>
    <w:rsid w:val="00DA3DD1"/>
    <w:rsid w:val="00DA4B81"/>
    <w:rsid w:val="00DA4E5E"/>
    <w:rsid w:val="00DA59AB"/>
    <w:rsid w:val="00DA5A89"/>
    <w:rsid w:val="00DA5B4D"/>
    <w:rsid w:val="00DB0B7D"/>
    <w:rsid w:val="00DB0CCA"/>
    <w:rsid w:val="00DB155A"/>
    <w:rsid w:val="00DB166A"/>
    <w:rsid w:val="00DB1B5B"/>
    <w:rsid w:val="00DB307A"/>
    <w:rsid w:val="00DB36C3"/>
    <w:rsid w:val="00DB3CEB"/>
    <w:rsid w:val="00DB3D0A"/>
    <w:rsid w:val="00DB6861"/>
    <w:rsid w:val="00DB7314"/>
    <w:rsid w:val="00DB7800"/>
    <w:rsid w:val="00DC07F5"/>
    <w:rsid w:val="00DC0939"/>
    <w:rsid w:val="00DC10B0"/>
    <w:rsid w:val="00DC10FA"/>
    <w:rsid w:val="00DC26FE"/>
    <w:rsid w:val="00DC2FCC"/>
    <w:rsid w:val="00DC30BF"/>
    <w:rsid w:val="00DC3302"/>
    <w:rsid w:val="00DC389C"/>
    <w:rsid w:val="00DC4016"/>
    <w:rsid w:val="00DC43D3"/>
    <w:rsid w:val="00DC463F"/>
    <w:rsid w:val="00DC52B5"/>
    <w:rsid w:val="00DC5382"/>
    <w:rsid w:val="00DC61E0"/>
    <w:rsid w:val="00DC6B31"/>
    <w:rsid w:val="00DC6E54"/>
    <w:rsid w:val="00DC7E1F"/>
    <w:rsid w:val="00DD0205"/>
    <w:rsid w:val="00DD107E"/>
    <w:rsid w:val="00DD2429"/>
    <w:rsid w:val="00DD2670"/>
    <w:rsid w:val="00DD27EC"/>
    <w:rsid w:val="00DD466D"/>
    <w:rsid w:val="00DD4AAA"/>
    <w:rsid w:val="00DD4AB3"/>
    <w:rsid w:val="00DD6486"/>
    <w:rsid w:val="00DD6581"/>
    <w:rsid w:val="00DD6CFB"/>
    <w:rsid w:val="00DD7AE8"/>
    <w:rsid w:val="00DE068B"/>
    <w:rsid w:val="00DE09A0"/>
    <w:rsid w:val="00DE47B4"/>
    <w:rsid w:val="00DE48A0"/>
    <w:rsid w:val="00DE4E1D"/>
    <w:rsid w:val="00DE5A46"/>
    <w:rsid w:val="00DE60E0"/>
    <w:rsid w:val="00DE667C"/>
    <w:rsid w:val="00DE6986"/>
    <w:rsid w:val="00DE7567"/>
    <w:rsid w:val="00DF168E"/>
    <w:rsid w:val="00DF1EAF"/>
    <w:rsid w:val="00DF29BC"/>
    <w:rsid w:val="00DF2FF2"/>
    <w:rsid w:val="00DF3F5C"/>
    <w:rsid w:val="00DF45EF"/>
    <w:rsid w:val="00DF47FE"/>
    <w:rsid w:val="00DF660C"/>
    <w:rsid w:val="00DF676C"/>
    <w:rsid w:val="00DF72C9"/>
    <w:rsid w:val="00E00F18"/>
    <w:rsid w:val="00E01443"/>
    <w:rsid w:val="00E01453"/>
    <w:rsid w:val="00E0188C"/>
    <w:rsid w:val="00E01C64"/>
    <w:rsid w:val="00E02685"/>
    <w:rsid w:val="00E027E2"/>
    <w:rsid w:val="00E03246"/>
    <w:rsid w:val="00E03AD1"/>
    <w:rsid w:val="00E042CD"/>
    <w:rsid w:val="00E04329"/>
    <w:rsid w:val="00E04786"/>
    <w:rsid w:val="00E0481F"/>
    <w:rsid w:val="00E05C6B"/>
    <w:rsid w:val="00E05E79"/>
    <w:rsid w:val="00E10173"/>
    <w:rsid w:val="00E102DD"/>
    <w:rsid w:val="00E10C9B"/>
    <w:rsid w:val="00E10F40"/>
    <w:rsid w:val="00E118CA"/>
    <w:rsid w:val="00E148A4"/>
    <w:rsid w:val="00E1581C"/>
    <w:rsid w:val="00E16598"/>
    <w:rsid w:val="00E176C6"/>
    <w:rsid w:val="00E20246"/>
    <w:rsid w:val="00E21723"/>
    <w:rsid w:val="00E2197B"/>
    <w:rsid w:val="00E21DBF"/>
    <w:rsid w:val="00E223E7"/>
    <w:rsid w:val="00E22A7F"/>
    <w:rsid w:val="00E2310A"/>
    <w:rsid w:val="00E24E80"/>
    <w:rsid w:val="00E253D8"/>
    <w:rsid w:val="00E30F3B"/>
    <w:rsid w:val="00E326C1"/>
    <w:rsid w:val="00E33FFC"/>
    <w:rsid w:val="00E34B62"/>
    <w:rsid w:val="00E350A9"/>
    <w:rsid w:val="00E35209"/>
    <w:rsid w:val="00E36075"/>
    <w:rsid w:val="00E366F6"/>
    <w:rsid w:val="00E367A4"/>
    <w:rsid w:val="00E368D8"/>
    <w:rsid w:val="00E37C8C"/>
    <w:rsid w:val="00E37E66"/>
    <w:rsid w:val="00E40850"/>
    <w:rsid w:val="00E4132A"/>
    <w:rsid w:val="00E4323E"/>
    <w:rsid w:val="00E43681"/>
    <w:rsid w:val="00E43B12"/>
    <w:rsid w:val="00E43D08"/>
    <w:rsid w:val="00E441A0"/>
    <w:rsid w:val="00E444F8"/>
    <w:rsid w:val="00E46B5C"/>
    <w:rsid w:val="00E46BE2"/>
    <w:rsid w:val="00E473D6"/>
    <w:rsid w:val="00E47B22"/>
    <w:rsid w:val="00E50379"/>
    <w:rsid w:val="00E50F30"/>
    <w:rsid w:val="00E51C88"/>
    <w:rsid w:val="00E51DFF"/>
    <w:rsid w:val="00E52B39"/>
    <w:rsid w:val="00E53AC3"/>
    <w:rsid w:val="00E549ED"/>
    <w:rsid w:val="00E54B7F"/>
    <w:rsid w:val="00E5625E"/>
    <w:rsid w:val="00E60A0E"/>
    <w:rsid w:val="00E60AAB"/>
    <w:rsid w:val="00E61E81"/>
    <w:rsid w:val="00E62735"/>
    <w:rsid w:val="00E62AA9"/>
    <w:rsid w:val="00E62D94"/>
    <w:rsid w:val="00E6332C"/>
    <w:rsid w:val="00E65EDC"/>
    <w:rsid w:val="00E661A9"/>
    <w:rsid w:val="00E66314"/>
    <w:rsid w:val="00E66FCC"/>
    <w:rsid w:val="00E678AA"/>
    <w:rsid w:val="00E70774"/>
    <w:rsid w:val="00E70933"/>
    <w:rsid w:val="00E71FB2"/>
    <w:rsid w:val="00E751E7"/>
    <w:rsid w:val="00E77452"/>
    <w:rsid w:val="00E77BE6"/>
    <w:rsid w:val="00E80385"/>
    <w:rsid w:val="00E80848"/>
    <w:rsid w:val="00E81057"/>
    <w:rsid w:val="00E8230D"/>
    <w:rsid w:val="00E845CF"/>
    <w:rsid w:val="00E848AD"/>
    <w:rsid w:val="00E8537C"/>
    <w:rsid w:val="00E8666C"/>
    <w:rsid w:val="00E874E4"/>
    <w:rsid w:val="00E90208"/>
    <w:rsid w:val="00E90E6A"/>
    <w:rsid w:val="00E90ED9"/>
    <w:rsid w:val="00E91EE0"/>
    <w:rsid w:val="00E94E44"/>
    <w:rsid w:val="00E9711F"/>
    <w:rsid w:val="00E975E2"/>
    <w:rsid w:val="00EA034E"/>
    <w:rsid w:val="00EA0BAF"/>
    <w:rsid w:val="00EA123C"/>
    <w:rsid w:val="00EA1972"/>
    <w:rsid w:val="00EA31DA"/>
    <w:rsid w:val="00EA442B"/>
    <w:rsid w:val="00EA461E"/>
    <w:rsid w:val="00EA6117"/>
    <w:rsid w:val="00EA6C43"/>
    <w:rsid w:val="00EA6C4E"/>
    <w:rsid w:val="00EA7137"/>
    <w:rsid w:val="00EB0062"/>
    <w:rsid w:val="00EB04FD"/>
    <w:rsid w:val="00EB2609"/>
    <w:rsid w:val="00EB2E49"/>
    <w:rsid w:val="00EB4652"/>
    <w:rsid w:val="00EB4983"/>
    <w:rsid w:val="00EB579E"/>
    <w:rsid w:val="00EB5B99"/>
    <w:rsid w:val="00EB7C3D"/>
    <w:rsid w:val="00EC0090"/>
    <w:rsid w:val="00EC018C"/>
    <w:rsid w:val="00EC096D"/>
    <w:rsid w:val="00EC2189"/>
    <w:rsid w:val="00EC27A3"/>
    <w:rsid w:val="00EC2BDD"/>
    <w:rsid w:val="00EC3A73"/>
    <w:rsid w:val="00EC41E7"/>
    <w:rsid w:val="00EC4A9D"/>
    <w:rsid w:val="00EC51E9"/>
    <w:rsid w:val="00EC5620"/>
    <w:rsid w:val="00EC572D"/>
    <w:rsid w:val="00EC612C"/>
    <w:rsid w:val="00ED1C73"/>
    <w:rsid w:val="00ED2504"/>
    <w:rsid w:val="00ED25A0"/>
    <w:rsid w:val="00ED3530"/>
    <w:rsid w:val="00ED37E9"/>
    <w:rsid w:val="00ED42A6"/>
    <w:rsid w:val="00ED47EF"/>
    <w:rsid w:val="00ED64FB"/>
    <w:rsid w:val="00ED666F"/>
    <w:rsid w:val="00ED6A4E"/>
    <w:rsid w:val="00ED6FC6"/>
    <w:rsid w:val="00ED7454"/>
    <w:rsid w:val="00ED7EAE"/>
    <w:rsid w:val="00EE04DE"/>
    <w:rsid w:val="00EE13C2"/>
    <w:rsid w:val="00EE2623"/>
    <w:rsid w:val="00EE2C4A"/>
    <w:rsid w:val="00EE2EA1"/>
    <w:rsid w:val="00EE37CB"/>
    <w:rsid w:val="00EE455E"/>
    <w:rsid w:val="00EE49E4"/>
    <w:rsid w:val="00EE4EA3"/>
    <w:rsid w:val="00EE51BF"/>
    <w:rsid w:val="00EF0051"/>
    <w:rsid w:val="00EF04C6"/>
    <w:rsid w:val="00EF0E8D"/>
    <w:rsid w:val="00EF19C1"/>
    <w:rsid w:val="00EF4078"/>
    <w:rsid w:val="00EF4352"/>
    <w:rsid w:val="00EF497B"/>
    <w:rsid w:val="00F00542"/>
    <w:rsid w:val="00F00588"/>
    <w:rsid w:val="00F0122C"/>
    <w:rsid w:val="00F01EB5"/>
    <w:rsid w:val="00F0296C"/>
    <w:rsid w:val="00F02A0C"/>
    <w:rsid w:val="00F02C81"/>
    <w:rsid w:val="00F03162"/>
    <w:rsid w:val="00F0328D"/>
    <w:rsid w:val="00F0385E"/>
    <w:rsid w:val="00F05D41"/>
    <w:rsid w:val="00F11CC2"/>
    <w:rsid w:val="00F12435"/>
    <w:rsid w:val="00F12A72"/>
    <w:rsid w:val="00F138C4"/>
    <w:rsid w:val="00F13AD0"/>
    <w:rsid w:val="00F147DB"/>
    <w:rsid w:val="00F1524C"/>
    <w:rsid w:val="00F156C8"/>
    <w:rsid w:val="00F161B6"/>
    <w:rsid w:val="00F1710E"/>
    <w:rsid w:val="00F17A48"/>
    <w:rsid w:val="00F211D3"/>
    <w:rsid w:val="00F214AA"/>
    <w:rsid w:val="00F218C9"/>
    <w:rsid w:val="00F23449"/>
    <w:rsid w:val="00F25151"/>
    <w:rsid w:val="00F269E8"/>
    <w:rsid w:val="00F26A65"/>
    <w:rsid w:val="00F278DC"/>
    <w:rsid w:val="00F27AEC"/>
    <w:rsid w:val="00F32732"/>
    <w:rsid w:val="00F32B95"/>
    <w:rsid w:val="00F33B92"/>
    <w:rsid w:val="00F35BBF"/>
    <w:rsid w:val="00F35BDA"/>
    <w:rsid w:val="00F40406"/>
    <w:rsid w:val="00F41981"/>
    <w:rsid w:val="00F43376"/>
    <w:rsid w:val="00F45596"/>
    <w:rsid w:val="00F45D1F"/>
    <w:rsid w:val="00F477FE"/>
    <w:rsid w:val="00F47A65"/>
    <w:rsid w:val="00F50165"/>
    <w:rsid w:val="00F509D7"/>
    <w:rsid w:val="00F51B26"/>
    <w:rsid w:val="00F51F8E"/>
    <w:rsid w:val="00F53128"/>
    <w:rsid w:val="00F5354C"/>
    <w:rsid w:val="00F538F8"/>
    <w:rsid w:val="00F555DA"/>
    <w:rsid w:val="00F56195"/>
    <w:rsid w:val="00F567D4"/>
    <w:rsid w:val="00F56A82"/>
    <w:rsid w:val="00F60E62"/>
    <w:rsid w:val="00F61C6F"/>
    <w:rsid w:val="00F61F08"/>
    <w:rsid w:val="00F61F99"/>
    <w:rsid w:val="00F623D2"/>
    <w:rsid w:val="00F62E66"/>
    <w:rsid w:val="00F63151"/>
    <w:rsid w:val="00F6434D"/>
    <w:rsid w:val="00F6471A"/>
    <w:rsid w:val="00F64A22"/>
    <w:rsid w:val="00F64BE9"/>
    <w:rsid w:val="00F67B5F"/>
    <w:rsid w:val="00F67FA6"/>
    <w:rsid w:val="00F7391B"/>
    <w:rsid w:val="00F741E5"/>
    <w:rsid w:val="00F7438F"/>
    <w:rsid w:val="00F757E4"/>
    <w:rsid w:val="00F7589D"/>
    <w:rsid w:val="00F768D4"/>
    <w:rsid w:val="00F775BC"/>
    <w:rsid w:val="00F779D5"/>
    <w:rsid w:val="00F77C6A"/>
    <w:rsid w:val="00F809F9"/>
    <w:rsid w:val="00F8260B"/>
    <w:rsid w:val="00F8336D"/>
    <w:rsid w:val="00F85FC5"/>
    <w:rsid w:val="00F87C32"/>
    <w:rsid w:val="00F90CE7"/>
    <w:rsid w:val="00F90E17"/>
    <w:rsid w:val="00F91F82"/>
    <w:rsid w:val="00F91FB7"/>
    <w:rsid w:val="00F92EA6"/>
    <w:rsid w:val="00F933B9"/>
    <w:rsid w:val="00F93E52"/>
    <w:rsid w:val="00F94745"/>
    <w:rsid w:val="00F96DB7"/>
    <w:rsid w:val="00F97639"/>
    <w:rsid w:val="00FA49A3"/>
    <w:rsid w:val="00FA59D4"/>
    <w:rsid w:val="00FA5D9B"/>
    <w:rsid w:val="00FA6CC9"/>
    <w:rsid w:val="00FA742F"/>
    <w:rsid w:val="00FA7786"/>
    <w:rsid w:val="00FA7F7F"/>
    <w:rsid w:val="00FB2FD6"/>
    <w:rsid w:val="00FB4563"/>
    <w:rsid w:val="00FB48A4"/>
    <w:rsid w:val="00FB4A66"/>
    <w:rsid w:val="00FB660C"/>
    <w:rsid w:val="00FB7AD3"/>
    <w:rsid w:val="00FC0B34"/>
    <w:rsid w:val="00FC0DB1"/>
    <w:rsid w:val="00FC1F85"/>
    <w:rsid w:val="00FC2061"/>
    <w:rsid w:val="00FC2D07"/>
    <w:rsid w:val="00FC2F3B"/>
    <w:rsid w:val="00FC300D"/>
    <w:rsid w:val="00FC308B"/>
    <w:rsid w:val="00FC5265"/>
    <w:rsid w:val="00FC7436"/>
    <w:rsid w:val="00FD15D6"/>
    <w:rsid w:val="00FD2440"/>
    <w:rsid w:val="00FD330F"/>
    <w:rsid w:val="00FD38A5"/>
    <w:rsid w:val="00FD641D"/>
    <w:rsid w:val="00FD7896"/>
    <w:rsid w:val="00FE0C05"/>
    <w:rsid w:val="00FE0F09"/>
    <w:rsid w:val="00FE1BA7"/>
    <w:rsid w:val="00FE2F33"/>
    <w:rsid w:val="00FE50DF"/>
    <w:rsid w:val="00FE5F68"/>
    <w:rsid w:val="00FE6BAC"/>
    <w:rsid w:val="00FE70E5"/>
    <w:rsid w:val="00FF2401"/>
    <w:rsid w:val="00FF28BE"/>
    <w:rsid w:val="00FF28FF"/>
    <w:rsid w:val="00FF4691"/>
    <w:rsid w:val="00FF4B00"/>
    <w:rsid w:val="00FF51BB"/>
    <w:rsid w:val="00FF53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4AFD7"/>
  <w15:chartTrackingRefBased/>
  <w15:docId w15:val="{1109BDBA-AF11-4DC1-B3FE-DC7E6DD6D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10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039"/>
  </w:style>
  <w:style w:type="paragraph" w:styleId="Footer">
    <w:name w:val="footer"/>
    <w:basedOn w:val="Normal"/>
    <w:link w:val="FooterChar"/>
    <w:uiPriority w:val="99"/>
    <w:unhideWhenUsed/>
    <w:rsid w:val="00DA10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039"/>
  </w:style>
  <w:style w:type="character" w:styleId="Hyperlink">
    <w:name w:val="Hyperlink"/>
    <w:basedOn w:val="DefaultParagraphFont"/>
    <w:uiPriority w:val="99"/>
    <w:unhideWhenUsed/>
    <w:rsid w:val="00DC4016"/>
    <w:rPr>
      <w:color w:val="0563C1" w:themeColor="hyperlink"/>
      <w:u w:val="single"/>
    </w:rPr>
  </w:style>
  <w:style w:type="character" w:styleId="UnresolvedMention">
    <w:name w:val="Unresolved Mention"/>
    <w:basedOn w:val="DefaultParagraphFont"/>
    <w:uiPriority w:val="99"/>
    <w:semiHidden/>
    <w:unhideWhenUsed/>
    <w:rsid w:val="00DC4016"/>
    <w:rPr>
      <w:color w:val="605E5C"/>
      <w:shd w:val="clear" w:color="auto" w:fill="E1DFDD"/>
    </w:rPr>
  </w:style>
  <w:style w:type="paragraph" w:styleId="ListParagraph">
    <w:name w:val="List Paragraph"/>
    <w:basedOn w:val="Normal"/>
    <w:uiPriority w:val="34"/>
    <w:qFormat/>
    <w:rsid w:val="00222258"/>
    <w:pPr>
      <w:ind w:left="720"/>
      <w:contextualSpacing/>
    </w:pPr>
  </w:style>
  <w:style w:type="table" w:styleId="TableGrid">
    <w:name w:val="Table Grid"/>
    <w:basedOn w:val="TableNormal"/>
    <w:uiPriority w:val="59"/>
    <w:rsid w:val="00500E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legislation/subordinate/nonsi/educationwales/2009/3220099/?lang=e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gov.wales/docs/dcells/publications/150225-successful-futures-en.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4195</TotalTime>
  <Pages>22</Pages>
  <Words>6630</Words>
  <Characters>37791</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Courtney</dc:creator>
  <cp:keywords/>
  <dc:description/>
  <cp:lastModifiedBy>Alice Courtney</cp:lastModifiedBy>
  <cp:revision>2543</cp:revision>
  <dcterms:created xsi:type="dcterms:W3CDTF">2018-12-02T16:52:00Z</dcterms:created>
  <dcterms:modified xsi:type="dcterms:W3CDTF">2019-01-10T20:56:00Z</dcterms:modified>
</cp:coreProperties>
</file>