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:rsidR="008150DF" w:rsidRDefault="00653C4D" w:rsidP="008150DF">
            <w:pPr>
              <w:spacing w:before="120" w:after="120"/>
              <w:jc w:val="left"/>
            </w:pPr>
            <w:r>
              <w:t>SJSS5002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:rsidR="008150DF" w:rsidRDefault="00653C4D" w:rsidP="008150DF">
            <w:pPr>
              <w:spacing w:before="120" w:after="120"/>
              <w:jc w:val="left"/>
            </w:pPr>
            <w:r>
              <w:t>Contemporary Issues in Social Studies</w:t>
            </w:r>
          </w:p>
        </w:tc>
      </w:tr>
      <w:tr w:rsidR="008150DF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:rsidR="00653C4D" w:rsidRDefault="00653C4D" w:rsidP="00653C4D">
            <w:pPr>
              <w:spacing w:after="120"/>
              <w:jc w:val="left"/>
            </w:pPr>
            <w:r>
              <w:t xml:space="preserve">To enable students to gain an understanding of the issues faced by individuals and groups in society. </w:t>
            </w:r>
          </w:p>
          <w:p w:rsidR="008150DF" w:rsidRDefault="00653C4D" w:rsidP="00653C4D">
            <w:pPr>
              <w:spacing w:after="120"/>
              <w:jc w:val="left"/>
            </w:pPr>
            <w:r>
              <w:t>To equip students with an understanding of the role of policy and legislation as it relates to health and social care and well-being.</w:t>
            </w:r>
          </w:p>
        </w:tc>
      </w:tr>
      <w:tr w:rsidR="00454402" w:rsidTr="004257A5">
        <w:tc>
          <w:tcPr>
            <w:tcW w:w="852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:rsidTr="004257A5">
        <w:tc>
          <w:tcPr>
            <w:tcW w:w="852" w:type="dxa"/>
          </w:tcPr>
          <w:p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:rsidR="00454402" w:rsidRPr="00454402" w:rsidRDefault="00653C4D" w:rsidP="004257A5">
            <w:pPr>
              <w:spacing w:before="120" w:after="120"/>
              <w:jc w:val="left"/>
            </w:pPr>
            <w:r>
              <w:t>Watch the video on the Social Services and Well-being (Wales) Act 2104 and identify the key components that support well-being.</w:t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454402" w:rsidRPr="00454402" w:rsidRDefault="00653C4D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  <w:bookmarkStart w:id="0" w:name="_GoBack"/>
        <w:bookmarkEnd w:id="0"/>
      </w:tr>
      <w:tr w:rsidR="00653C4D" w:rsidTr="00653C4D">
        <w:trPr>
          <w:trHeight w:val="9560"/>
        </w:trPr>
        <w:tc>
          <w:tcPr>
            <w:tcW w:w="10065" w:type="dxa"/>
            <w:gridSpan w:val="9"/>
          </w:tcPr>
          <w:p w:rsidR="00653C4D" w:rsidRPr="00454402" w:rsidRDefault="00653C4D" w:rsidP="00454402">
            <w:pPr>
              <w:spacing w:after="120"/>
              <w:jc w:val="left"/>
            </w:pPr>
          </w:p>
        </w:tc>
      </w:tr>
    </w:tbl>
    <w:p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53C4D" w:rsidRDefault="00653C4D" w:rsidP="008150DF">
      <w:pPr>
        <w:spacing w:before="0"/>
      </w:pPr>
      <w:r>
        <w:separator/>
      </w:r>
    </w:p>
  </w:endnote>
  <w:endnote w:type="continuationSeparator" w:id="0">
    <w:p w:rsidR="00653C4D" w:rsidRDefault="00653C4D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53C4D" w:rsidRDefault="00653C4D" w:rsidP="008150DF">
      <w:pPr>
        <w:spacing w:before="0"/>
      </w:pPr>
      <w:r>
        <w:separator/>
      </w:r>
    </w:p>
  </w:footnote>
  <w:footnote w:type="continuationSeparator" w:id="0">
    <w:p w:rsidR="00653C4D" w:rsidRDefault="00653C4D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150DF" w:rsidRPr="00653C4D" w:rsidRDefault="008150DF">
    <w:pPr>
      <w:pStyle w:val="Header"/>
      <w:rPr>
        <w:b/>
        <w:sz w:val="28"/>
        <w:szCs w:val="28"/>
      </w:rPr>
    </w:pPr>
    <w:r w:rsidRPr="00653C4D">
      <w:rPr>
        <w:b/>
        <w:sz w:val="28"/>
        <w:szCs w:val="28"/>
      </w:rPr>
      <w:t>Guided Study Activity</w:t>
    </w:r>
    <w:r w:rsidR="00653C4D" w:rsidRPr="00653C4D">
      <w:rPr>
        <w:b/>
        <w:sz w:val="28"/>
        <w:szCs w:val="28"/>
      </w:rPr>
      <w:t xml:space="preserve"> – Social Services and Well-being (Wales) Act 2014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3C4D"/>
    <w:rsid w:val="003F568A"/>
    <w:rsid w:val="004257A5"/>
    <w:rsid w:val="00454402"/>
    <w:rsid w:val="00653C4D"/>
    <w:rsid w:val="008150DF"/>
    <w:rsid w:val="00A15F95"/>
    <w:rsid w:val="00AF00D7"/>
    <w:rsid w:val="00CF0FA8"/>
    <w:rsid w:val="00D5353F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0E0BED"/>
  <w15:docId w15:val="{F1E41635-5AE2-4B30-AC8B-D5E2EB32EC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4</TotalTime>
  <Pages>2</Pages>
  <Words>84</Words>
  <Characters>484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cp:lastPrinted>2018-02-05T12:22:00Z</cp:lastPrinted>
  <dcterms:created xsi:type="dcterms:W3CDTF">2018-10-13T11:15:00Z</dcterms:created>
  <dcterms:modified xsi:type="dcterms:W3CDTF">2018-10-13T11:19:00Z</dcterms:modified>
</cp:coreProperties>
</file>