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7AB18" w14:textId="577C17DD" w:rsidR="00F805E6" w:rsidRDefault="00BD304B" w:rsidP="00BD304B">
      <w:pPr>
        <w:jc w:val="center"/>
        <w:rPr>
          <w:sz w:val="48"/>
          <w:szCs w:val="48"/>
        </w:rPr>
      </w:pPr>
      <w:r>
        <w:rPr>
          <w:sz w:val="48"/>
          <w:szCs w:val="48"/>
        </w:rPr>
        <w:t xml:space="preserve">Observations of Basic Network </w:t>
      </w:r>
      <w:r w:rsidR="005A33E5">
        <w:rPr>
          <w:sz w:val="48"/>
          <w:szCs w:val="48"/>
        </w:rPr>
        <w:t>a</w:t>
      </w:r>
      <w:r>
        <w:rPr>
          <w:sz w:val="48"/>
          <w:szCs w:val="48"/>
        </w:rPr>
        <w:t>nd Security Policy Configuration on a Simple Network</w:t>
      </w:r>
    </w:p>
    <w:p w14:paraId="4AF8FCB0" w14:textId="77777777" w:rsidR="00BD304B" w:rsidRPr="006C3DD2" w:rsidRDefault="00BD304B" w:rsidP="00BD304B">
      <w:pPr>
        <w:jc w:val="center"/>
        <w:rPr>
          <w:rFonts w:cs="Times New Roman"/>
          <w:b/>
          <w:bCs/>
        </w:rPr>
      </w:pPr>
      <w:r w:rsidRPr="006C3DD2">
        <w:rPr>
          <w:rFonts w:cs="Times New Roman"/>
          <w:b/>
          <w:bCs/>
        </w:rPr>
        <w:t>Oliver Bird</w:t>
      </w:r>
    </w:p>
    <w:p w14:paraId="4D02C733" w14:textId="77777777" w:rsidR="00BD304B" w:rsidRPr="00135353" w:rsidRDefault="00BD304B" w:rsidP="00BD304B">
      <w:pPr>
        <w:jc w:val="center"/>
        <w:rPr>
          <w:rFonts w:cs="Times New Roman"/>
          <w:b/>
          <w:bCs/>
          <w:sz w:val="20"/>
          <w:szCs w:val="20"/>
        </w:rPr>
      </w:pPr>
      <w:r w:rsidRPr="00135353">
        <w:rPr>
          <w:rFonts w:cs="Times New Roman"/>
          <w:b/>
          <w:bCs/>
          <w:sz w:val="20"/>
          <w:szCs w:val="20"/>
        </w:rPr>
        <w:t>Apprentice Software Engineer – BT , Data Services</w:t>
      </w:r>
    </w:p>
    <w:p w14:paraId="7EA0D281" w14:textId="77777777" w:rsidR="00BD304B" w:rsidRPr="0032224E" w:rsidRDefault="00BD304B" w:rsidP="00BD304B">
      <w:pPr>
        <w:jc w:val="center"/>
        <w:rPr>
          <w:rFonts w:cs="Times New Roman"/>
          <w:b/>
          <w:bCs/>
          <w:sz w:val="16"/>
          <w:szCs w:val="16"/>
        </w:rPr>
      </w:pPr>
      <w:r w:rsidRPr="0032224E">
        <w:rPr>
          <w:rFonts w:cs="Times New Roman"/>
          <w:b/>
          <w:bCs/>
          <w:sz w:val="16"/>
          <w:szCs w:val="16"/>
        </w:rPr>
        <w:t>1910716@student.uwtsd.ac.uk</w:t>
      </w:r>
    </w:p>
    <w:p w14:paraId="5FA0743B" w14:textId="7C98A7A0" w:rsidR="00BD304B" w:rsidRPr="00A47415" w:rsidRDefault="005A33E5" w:rsidP="00AA2207">
      <w:pPr>
        <w:jc w:val="both"/>
        <w:rPr>
          <w:b/>
          <w:bCs/>
          <w:sz w:val="16"/>
          <w:szCs w:val="16"/>
        </w:rPr>
      </w:pPr>
      <w:r w:rsidRPr="00A47415">
        <w:rPr>
          <w:b/>
          <w:bCs/>
          <w:sz w:val="16"/>
          <w:szCs w:val="16"/>
        </w:rPr>
        <w:t xml:space="preserve">ABSTRACT – A basic implementation of NTFS permissions are </w:t>
      </w:r>
      <w:r w:rsidR="00111554" w:rsidRPr="00A47415">
        <w:rPr>
          <w:b/>
          <w:bCs/>
          <w:sz w:val="16"/>
          <w:szCs w:val="16"/>
        </w:rPr>
        <w:t xml:space="preserve">firstly </w:t>
      </w:r>
      <w:r w:rsidRPr="00A47415">
        <w:rPr>
          <w:b/>
          <w:bCs/>
          <w:sz w:val="16"/>
          <w:szCs w:val="16"/>
        </w:rPr>
        <w:t xml:space="preserve">demonstrated locally </w:t>
      </w:r>
      <w:r w:rsidR="00111554" w:rsidRPr="00A47415">
        <w:rPr>
          <w:b/>
          <w:bCs/>
          <w:sz w:val="16"/>
          <w:szCs w:val="16"/>
        </w:rPr>
        <w:t>on a given client and secondly via a domain controller</w:t>
      </w:r>
      <w:r w:rsidRPr="00A47415">
        <w:rPr>
          <w:b/>
          <w:bCs/>
          <w:sz w:val="16"/>
          <w:szCs w:val="16"/>
        </w:rPr>
        <w:t xml:space="preserve"> </w:t>
      </w:r>
      <w:r w:rsidR="00111554" w:rsidRPr="00A47415">
        <w:rPr>
          <w:b/>
          <w:bCs/>
          <w:sz w:val="16"/>
          <w:szCs w:val="16"/>
        </w:rPr>
        <w:t>through a networked file share. Further permissions are then enacted across the domain to demonstrate basic security policies</w:t>
      </w:r>
      <w:r w:rsidR="000539AA" w:rsidRPr="00A47415">
        <w:rPr>
          <w:b/>
          <w:bCs/>
          <w:sz w:val="16"/>
          <w:szCs w:val="16"/>
        </w:rPr>
        <w:t xml:space="preserve">. Connectivity between two LANs </w:t>
      </w:r>
      <w:r w:rsidR="008210AC" w:rsidRPr="00A47415">
        <w:rPr>
          <w:b/>
          <w:bCs/>
          <w:sz w:val="16"/>
          <w:szCs w:val="16"/>
        </w:rPr>
        <w:t>is</w:t>
      </w:r>
      <w:r w:rsidR="000539AA" w:rsidRPr="00A47415">
        <w:rPr>
          <w:b/>
          <w:bCs/>
          <w:sz w:val="16"/>
          <w:szCs w:val="16"/>
        </w:rPr>
        <w:t xml:space="preserve"> established via network protocols with some basic firewall restrictions enacted.</w:t>
      </w:r>
      <w:r w:rsidR="00A47415" w:rsidRPr="00A47415">
        <w:rPr>
          <w:b/>
          <w:bCs/>
          <w:sz w:val="16"/>
          <w:szCs w:val="16"/>
        </w:rPr>
        <w:t xml:space="preserve"> An analysis of sound password policy is then provided.</w:t>
      </w:r>
      <w:r w:rsidR="00A47415">
        <w:rPr>
          <w:b/>
          <w:bCs/>
          <w:sz w:val="16"/>
          <w:szCs w:val="16"/>
        </w:rPr>
        <w:t xml:space="preserve"> An implementation of </w:t>
      </w:r>
      <w:r w:rsidR="00A75201">
        <w:rPr>
          <w:b/>
          <w:bCs/>
          <w:sz w:val="16"/>
          <w:szCs w:val="16"/>
        </w:rPr>
        <w:t>a</w:t>
      </w:r>
      <w:r w:rsidR="00A47415">
        <w:rPr>
          <w:b/>
          <w:bCs/>
          <w:sz w:val="16"/>
          <w:szCs w:val="16"/>
        </w:rPr>
        <w:t xml:space="preserve"> failover cluster is shown. </w:t>
      </w:r>
      <w:r w:rsidR="005A2016">
        <w:rPr>
          <w:b/>
          <w:bCs/>
          <w:sz w:val="16"/>
          <w:szCs w:val="16"/>
        </w:rPr>
        <w:t>Finally,</w:t>
      </w:r>
      <w:r w:rsidR="00A47415">
        <w:rPr>
          <w:b/>
          <w:bCs/>
          <w:sz w:val="16"/>
          <w:szCs w:val="16"/>
        </w:rPr>
        <w:t xml:space="preserve"> </w:t>
      </w:r>
      <w:r w:rsidR="00A30DC0">
        <w:rPr>
          <w:b/>
          <w:bCs/>
          <w:sz w:val="16"/>
          <w:szCs w:val="16"/>
        </w:rPr>
        <w:t xml:space="preserve">a network diagram is proposed for a multi-site enterprise with an example security and network </w:t>
      </w:r>
      <w:r w:rsidR="005A2016">
        <w:rPr>
          <w:b/>
          <w:bCs/>
          <w:sz w:val="16"/>
          <w:szCs w:val="16"/>
        </w:rPr>
        <w:t>policy</w:t>
      </w:r>
      <w:r w:rsidR="00EC7A9A">
        <w:rPr>
          <w:b/>
          <w:bCs/>
          <w:sz w:val="16"/>
          <w:szCs w:val="16"/>
        </w:rPr>
        <w:t>. Applicable Word Count: ~3200.</w:t>
      </w:r>
    </w:p>
    <w:p w14:paraId="7E48F15B" w14:textId="1B7DF6AB" w:rsidR="005A33E5" w:rsidRDefault="005A33E5" w:rsidP="00BD304B">
      <w:pPr>
        <w:jc w:val="center"/>
        <w:rPr>
          <w:sz w:val="20"/>
          <w:szCs w:val="20"/>
        </w:rPr>
      </w:pPr>
      <w:r>
        <w:rPr>
          <w:sz w:val="20"/>
          <w:szCs w:val="20"/>
        </w:rPr>
        <w:t>1. Practical Implementation</w:t>
      </w:r>
      <w:r w:rsidR="00B54968">
        <w:rPr>
          <w:sz w:val="20"/>
          <w:szCs w:val="20"/>
        </w:rPr>
        <w:t xml:space="preserve"> of Access Control Policies</w:t>
      </w:r>
    </w:p>
    <w:p w14:paraId="4D8A9EC6" w14:textId="7F62A8F6" w:rsidR="005A33E5" w:rsidRPr="00FD0772" w:rsidRDefault="00A30DC0" w:rsidP="00FD0772">
      <w:pPr>
        <w:jc w:val="center"/>
        <w:rPr>
          <w:i/>
          <w:iCs/>
          <w:sz w:val="18"/>
          <w:szCs w:val="18"/>
        </w:rPr>
      </w:pPr>
      <w:r>
        <w:rPr>
          <w:noProof/>
          <w:sz w:val="18"/>
          <w:szCs w:val="18"/>
        </w:rPr>
        <w:drawing>
          <wp:anchor distT="0" distB="0" distL="114300" distR="114300" simplePos="0" relativeHeight="251659264" behindDoc="0" locked="0" layoutInCell="1" allowOverlap="1" wp14:anchorId="44F0C674" wp14:editId="18B3B00E">
            <wp:simplePos x="0" y="0"/>
            <wp:positionH relativeFrom="column">
              <wp:posOffset>133350</wp:posOffset>
            </wp:positionH>
            <wp:positionV relativeFrom="page">
              <wp:posOffset>3714750</wp:posOffset>
            </wp:positionV>
            <wp:extent cx="2649220" cy="2190750"/>
            <wp:effectExtent l="0" t="0" r="0" b="0"/>
            <wp:wrapThrough wrapText="bothSides">
              <wp:wrapPolygon edited="0">
                <wp:start x="0" y="0"/>
                <wp:lineTo x="0" y="21412"/>
                <wp:lineTo x="21434" y="21412"/>
                <wp:lineTo x="2143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922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74708A64" wp14:editId="7207ADE6">
                <wp:simplePos x="0" y="0"/>
                <wp:positionH relativeFrom="column">
                  <wp:posOffset>2933700</wp:posOffset>
                </wp:positionH>
                <wp:positionV relativeFrom="paragraph">
                  <wp:posOffset>2455545</wp:posOffset>
                </wp:positionV>
                <wp:extent cx="3154045" cy="635"/>
                <wp:effectExtent l="0" t="0" r="0" b="0"/>
                <wp:wrapThrough wrapText="bothSides">
                  <wp:wrapPolygon edited="0">
                    <wp:start x="0" y="0"/>
                    <wp:lineTo x="0" y="21600"/>
                    <wp:lineTo x="21600" y="21600"/>
                    <wp:lineTo x="21600" y="0"/>
                  </wp:wrapPolygon>
                </wp:wrapThrough>
                <wp:docPr id="5" name="Text Box 5"/>
                <wp:cNvGraphicFramePr/>
                <a:graphic xmlns:a="http://schemas.openxmlformats.org/drawingml/2006/main">
                  <a:graphicData uri="http://schemas.microsoft.com/office/word/2010/wordprocessingShape">
                    <wps:wsp>
                      <wps:cNvSpPr txBox="1"/>
                      <wps:spPr>
                        <a:xfrm>
                          <a:off x="0" y="0"/>
                          <a:ext cx="3154045" cy="635"/>
                        </a:xfrm>
                        <a:prstGeom prst="rect">
                          <a:avLst/>
                        </a:prstGeom>
                        <a:solidFill>
                          <a:prstClr val="white"/>
                        </a:solidFill>
                        <a:ln>
                          <a:noFill/>
                        </a:ln>
                      </wps:spPr>
                      <wps:txbx>
                        <w:txbxContent>
                          <w:p w14:paraId="11577882" w14:textId="331CCA78" w:rsidR="000539AA" w:rsidRPr="000539AA" w:rsidRDefault="000539AA" w:rsidP="000539AA">
                            <w:pPr>
                              <w:pStyle w:val="Caption"/>
                              <w:jc w:val="center"/>
                              <w:rPr>
                                <w:noProof/>
                                <w:sz w:val="16"/>
                                <w:szCs w:val="16"/>
                              </w:rPr>
                            </w:pPr>
                            <w:r w:rsidRPr="000539AA">
                              <w:rPr>
                                <w:sz w:val="16"/>
                                <w:szCs w:val="16"/>
                              </w:rPr>
                              <w:t>Fig.  2</w:t>
                            </w:r>
                            <w:r w:rsidR="00E33EDA">
                              <w:rPr>
                                <w:sz w:val="16"/>
                                <w:szCs w:val="16"/>
                              </w:rPr>
                              <w:t xml:space="preserve"> – File 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708A64" id="_x0000_t202" coordsize="21600,21600" o:spt="202" path="m,l,21600r21600,l21600,xe">
                <v:stroke joinstyle="miter"/>
                <v:path gradientshapeok="t" o:connecttype="rect"/>
              </v:shapetype>
              <v:shape id="Text Box 5" o:spid="_x0000_s1026" type="#_x0000_t202" style="position:absolute;left:0;text-align:left;margin-left:231pt;margin-top:193.35pt;width:248.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" stroked="f">
                <v:textbox style="mso-fit-shape-to-text:t" inset="0,0,0,0">
                  <w:txbxContent>
                    <w:p w14:paraId="11577882" w14:textId="331CCA78" w:rsidR="000539AA" w:rsidRPr="000539AA" w:rsidRDefault="000539AA" w:rsidP="000539AA">
                      <w:pPr>
                        <w:pStyle w:val="Caption"/>
                        <w:jc w:val="center"/>
                        <w:rPr>
                          <w:noProof/>
                          <w:sz w:val="16"/>
                          <w:szCs w:val="16"/>
                        </w:rPr>
                      </w:pPr>
                      <w:r w:rsidRPr="000539AA">
                        <w:rPr>
                          <w:sz w:val="16"/>
                          <w:szCs w:val="16"/>
                        </w:rPr>
                        <w:t>Fig.  2</w:t>
                      </w:r>
                      <w:r w:rsidR="00E33EDA">
                        <w:rPr>
                          <w:sz w:val="16"/>
                          <w:szCs w:val="16"/>
                        </w:rPr>
                        <w:t xml:space="preserve"> – File Creation</w:t>
                      </w:r>
                    </w:p>
                  </w:txbxContent>
                </v:textbox>
                <w10:wrap type="through"/>
              </v:shape>
            </w:pict>
          </mc:Fallback>
        </mc:AlternateContent>
      </w:r>
      <w:r>
        <w:rPr>
          <w:noProof/>
          <w:sz w:val="18"/>
          <w:szCs w:val="18"/>
        </w:rPr>
        <w:drawing>
          <wp:anchor distT="0" distB="0" distL="114300" distR="114300" simplePos="0" relativeHeight="251658240" behindDoc="0" locked="0" layoutInCell="1" allowOverlap="1" wp14:anchorId="3463334B" wp14:editId="712AE469">
            <wp:simplePos x="0" y="0"/>
            <wp:positionH relativeFrom="margin">
              <wp:align>right</wp:align>
            </wp:positionH>
            <wp:positionV relativeFrom="page">
              <wp:posOffset>3705225</wp:posOffset>
            </wp:positionV>
            <wp:extent cx="2628900" cy="2175510"/>
            <wp:effectExtent l="0" t="0" r="0" b="0"/>
            <wp:wrapThrough wrapText="bothSides">
              <wp:wrapPolygon edited="0">
                <wp:start x="0" y="0"/>
                <wp:lineTo x="0" y="21373"/>
                <wp:lineTo x="21443" y="21373"/>
                <wp:lineTo x="2144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2175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3E5">
        <w:rPr>
          <w:i/>
          <w:iCs/>
          <w:sz w:val="18"/>
          <w:szCs w:val="18"/>
        </w:rPr>
        <w:t>a) Task 1 – Managing and Maintaining Network Resources</w:t>
      </w:r>
      <w:r w:rsidR="000322D5">
        <w:rPr>
          <w:i/>
          <w:iCs/>
          <w:sz w:val="18"/>
          <w:szCs w:val="18"/>
        </w:rPr>
        <w:t>, NTFS</w:t>
      </w:r>
    </w:p>
    <w:p w14:paraId="6EBC2E76" w14:textId="44496F78" w:rsidR="00FD0772" w:rsidRDefault="00A30DC0" w:rsidP="00FD0772">
      <w:pPr>
        <w:jc w:val="center"/>
        <w:rPr>
          <w:sz w:val="18"/>
          <w:szCs w:val="18"/>
        </w:rPr>
      </w:pPr>
      <w:r>
        <w:rPr>
          <w:noProof/>
        </w:rPr>
        <mc:AlternateContent>
          <mc:Choice Requires="wps">
            <w:drawing>
              <wp:anchor distT="0" distB="0" distL="114300" distR="114300" simplePos="0" relativeHeight="251661312" behindDoc="0" locked="0" layoutInCell="1" allowOverlap="1" wp14:anchorId="56776EF8" wp14:editId="19A10764">
                <wp:simplePos x="0" y="0"/>
                <wp:positionH relativeFrom="column">
                  <wp:posOffset>-209550</wp:posOffset>
                </wp:positionH>
                <wp:positionV relativeFrom="paragraph">
                  <wp:posOffset>2249805</wp:posOffset>
                </wp:positionV>
                <wp:extent cx="3171825" cy="635"/>
                <wp:effectExtent l="0" t="0" r="0" b="0"/>
                <wp:wrapThrough wrapText="bothSides">
                  <wp:wrapPolygon edited="0">
                    <wp:start x="0" y="0"/>
                    <wp:lineTo x="0" y="21600"/>
                    <wp:lineTo x="21600" y="21600"/>
                    <wp:lineTo x="21600" y="0"/>
                  </wp:wrapPolygon>
                </wp:wrapThrough>
                <wp:docPr id="3" name="Text Box 3"/>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73DF065F" w14:textId="21CB8F3D" w:rsidR="000539AA" w:rsidRPr="000539AA" w:rsidRDefault="000539AA" w:rsidP="000539AA">
                            <w:pPr>
                              <w:pStyle w:val="Caption"/>
                              <w:jc w:val="center"/>
                              <w:rPr>
                                <w:noProof/>
                                <w:sz w:val="16"/>
                                <w:szCs w:val="16"/>
                              </w:rPr>
                            </w:pPr>
                            <w:r w:rsidRPr="000539AA">
                              <w:rPr>
                                <w:sz w:val="16"/>
                                <w:szCs w:val="16"/>
                              </w:rPr>
                              <w:t xml:space="preserve">Fig.  </w:t>
                            </w:r>
                            <w:r>
                              <w:rPr>
                                <w:sz w:val="16"/>
                                <w:szCs w:val="16"/>
                              </w:rPr>
                              <w:t>1</w:t>
                            </w:r>
                            <w:r w:rsidR="00E33EDA">
                              <w:rPr>
                                <w:sz w:val="16"/>
                                <w:szCs w:val="16"/>
                              </w:rPr>
                              <w:t xml:space="preserve"> – Folder 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776EF8" id="Text Box 3" o:spid="_x0000_s1027" type="#_x0000_t202" style="position:absolute;left:0;text-align:left;margin-left:-16.5pt;margin-top:177.15pt;width:249.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tgBGQIAAD8EAAAOAAAAZHJzL2Uyb0RvYy54bWysU8Fu2zAMvQ/YPwi6L05StCu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" stroked="f">
                <v:textbox style="mso-fit-shape-to-text:t" inset="0,0,0,0">
                  <w:txbxContent>
                    <w:p w14:paraId="73DF065F" w14:textId="21CB8F3D" w:rsidR="000539AA" w:rsidRPr="000539AA" w:rsidRDefault="000539AA" w:rsidP="000539AA">
                      <w:pPr>
                        <w:pStyle w:val="Caption"/>
                        <w:jc w:val="center"/>
                        <w:rPr>
                          <w:noProof/>
                          <w:sz w:val="16"/>
                          <w:szCs w:val="16"/>
                        </w:rPr>
                      </w:pPr>
                      <w:r w:rsidRPr="000539AA">
                        <w:rPr>
                          <w:sz w:val="16"/>
                          <w:szCs w:val="16"/>
                        </w:rPr>
                        <w:t xml:space="preserve">Fig.  </w:t>
                      </w:r>
                      <w:r>
                        <w:rPr>
                          <w:sz w:val="16"/>
                          <w:szCs w:val="16"/>
                        </w:rPr>
                        <w:t>1</w:t>
                      </w:r>
                      <w:r w:rsidR="00E33EDA">
                        <w:rPr>
                          <w:sz w:val="16"/>
                          <w:szCs w:val="16"/>
                        </w:rPr>
                        <w:t xml:space="preserve"> – Folder Creation</w:t>
                      </w:r>
                    </w:p>
                  </w:txbxContent>
                </v:textbox>
                <w10:wrap type="through"/>
              </v:shape>
            </w:pict>
          </mc:Fallback>
        </mc:AlternateContent>
      </w:r>
      <w:r w:rsidR="000539AA">
        <w:rPr>
          <w:sz w:val="18"/>
          <w:szCs w:val="18"/>
        </w:rPr>
        <w:t xml:space="preserve">A designated share folder and file are created within the client 1 </w:t>
      </w:r>
      <w:r w:rsidR="00FD0772">
        <w:rPr>
          <w:sz w:val="18"/>
          <w:szCs w:val="18"/>
        </w:rPr>
        <w:t>VM filesystem.</w:t>
      </w:r>
    </w:p>
    <w:p w14:paraId="38462C8B" w14:textId="4B6113DE" w:rsidR="00E33EDA" w:rsidRDefault="00A30DC0" w:rsidP="00FD0772">
      <w:pPr>
        <w:jc w:val="center"/>
        <w:rPr>
          <w:sz w:val="18"/>
          <w:szCs w:val="18"/>
        </w:rPr>
      </w:pPr>
      <w:r>
        <w:rPr>
          <w:noProof/>
          <w:sz w:val="18"/>
          <w:szCs w:val="18"/>
        </w:rPr>
        <w:drawing>
          <wp:anchor distT="0" distB="0" distL="114300" distR="114300" simplePos="0" relativeHeight="251665408" behindDoc="0" locked="0" layoutInCell="1" allowOverlap="1" wp14:anchorId="4B279BA5" wp14:editId="6F4806F3">
            <wp:simplePos x="0" y="0"/>
            <wp:positionH relativeFrom="column">
              <wp:posOffset>3114675</wp:posOffset>
            </wp:positionH>
            <wp:positionV relativeFrom="page">
              <wp:posOffset>7153275</wp:posOffset>
            </wp:positionV>
            <wp:extent cx="2649220" cy="2190750"/>
            <wp:effectExtent l="0" t="0" r="0" b="0"/>
            <wp:wrapThrough wrapText="bothSides">
              <wp:wrapPolygon edited="0">
                <wp:start x="0" y="0"/>
                <wp:lineTo x="0" y="21412"/>
                <wp:lineTo x="21434" y="21412"/>
                <wp:lineTo x="2143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9220" cy="2190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0" locked="0" layoutInCell="1" allowOverlap="1" wp14:anchorId="12C334CF" wp14:editId="11E62413">
                <wp:simplePos x="0" y="0"/>
                <wp:positionH relativeFrom="column">
                  <wp:posOffset>2924175</wp:posOffset>
                </wp:positionH>
                <wp:positionV relativeFrom="paragraph">
                  <wp:posOffset>2985770</wp:posOffset>
                </wp:positionV>
                <wp:extent cx="2959735" cy="635"/>
                <wp:effectExtent l="0" t="0" r="0" b="0"/>
                <wp:wrapThrough wrapText="bothSides">
                  <wp:wrapPolygon edited="0">
                    <wp:start x="0" y="0"/>
                    <wp:lineTo x="0" y="21600"/>
                    <wp:lineTo x="21600" y="21600"/>
                    <wp:lineTo x="21600" y="0"/>
                  </wp:wrapPolygon>
                </wp:wrapThrough>
                <wp:docPr id="10" name="Text Box 10"/>
                <wp:cNvGraphicFramePr/>
                <a:graphic xmlns:a="http://schemas.openxmlformats.org/drawingml/2006/main">
                  <a:graphicData uri="http://schemas.microsoft.com/office/word/2010/wordprocessingShape">
                    <wps:wsp>
                      <wps:cNvSpPr txBox="1"/>
                      <wps:spPr>
                        <a:xfrm>
                          <a:off x="0" y="0"/>
                          <a:ext cx="2959735" cy="635"/>
                        </a:xfrm>
                        <a:prstGeom prst="rect">
                          <a:avLst/>
                        </a:prstGeom>
                        <a:solidFill>
                          <a:prstClr val="white"/>
                        </a:solidFill>
                        <a:ln>
                          <a:noFill/>
                        </a:ln>
                      </wps:spPr>
                      <wps:txbx>
                        <w:txbxContent>
                          <w:p w14:paraId="3A3D2589" w14:textId="0557DE8E" w:rsidR="00FD0772" w:rsidRPr="00FD0772" w:rsidRDefault="00FD0772" w:rsidP="00FD0772">
                            <w:pPr>
                              <w:pStyle w:val="Caption"/>
                              <w:jc w:val="center"/>
                              <w:rPr>
                                <w:noProof/>
                                <w:sz w:val="16"/>
                                <w:szCs w:val="16"/>
                              </w:rPr>
                            </w:pPr>
                            <w:r w:rsidRPr="00FD0772">
                              <w:rPr>
                                <w:sz w:val="16"/>
                                <w:szCs w:val="16"/>
                              </w:rPr>
                              <w:t>Fig.  4</w:t>
                            </w:r>
                            <w:r w:rsidR="00E33EDA">
                              <w:rPr>
                                <w:sz w:val="16"/>
                                <w:szCs w:val="16"/>
                              </w:rPr>
                              <w:t xml:space="preserve"> – Inheritance Disabled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334CF" id="Text Box 10" o:spid="_x0000_s1028" type="#_x0000_t202" style="position:absolute;left:0;text-align:left;margin-left:230.25pt;margin-top:235.1pt;width:233.0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" stroked="f">
                <v:textbox style="mso-fit-shape-to-text:t" inset="0,0,0,0">
                  <w:txbxContent>
                    <w:p w14:paraId="3A3D2589" w14:textId="0557DE8E" w:rsidR="00FD0772" w:rsidRPr="00FD0772" w:rsidRDefault="00FD0772" w:rsidP="00FD0772">
                      <w:pPr>
                        <w:pStyle w:val="Caption"/>
                        <w:jc w:val="center"/>
                        <w:rPr>
                          <w:noProof/>
                          <w:sz w:val="16"/>
                          <w:szCs w:val="16"/>
                        </w:rPr>
                      </w:pPr>
                      <w:r w:rsidRPr="00FD0772">
                        <w:rPr>
                          <w:sz w:val="16"/>
                          <w:szCs w:val="16"/>
                        </w:rPr>
                        <w:t>Fig.  4</w:t>
                      </w:r>
                      <w:r w:rsidR="00E33EDA">
                        <w:rPr>
                          <w:sz w:val="16"/>
                          <w:szCs w:val="16"/>
                        </w:rPr>
                        <w:t xml:space="preserve"> – Inheritance Disabled</w:t>
                      </w:r>
                    </w:p>
                  </w:txbxContent>
                </v:textbox>
                <w10:wrap type="through"/>
              </v:shape>
            </w:pict>
          </mc:Fallback>
        </mc:AlternateContent>
      </w:r>
      <w:r>
        <w:rPr>
          <w:noProof/>
        </w:rPr>
        <mc:AlternateContent>
          <mc:Choice Requires="wps">
            <w:drawing>
              <wp:anchor distT="0" distB="0" distL="114300" distR="114300" simplePos="0" relativeHeight="251667456" behindDoc="0" locked="0" layoutInCell="1" allowOverlap="1" wp14:anchorId="2BC909ED" wp14:editId="5B2728DF">
                <wp:simplePos x="0" y="0"/>
                <wp:positionH relativeFrom="column">
                  <wp:posOffset>-276225</wp:posOffset>
                </wp:positionH>
                <wp:positionV relativeFrom="paragraph">
                  <wp:posOffset>3033395</wp:posOffset>
                </wp:positionV>
                <wp:extent cx="3011170" cy="635"/>
                <wp:effectExtent l="0" t="0" r="0" b="0"/>
                <wp:wrapThrough wrapText="bothSides">
                  <wp:wrapPolygon edited="0">
                    <wp:start x="0" y="0"/>
                    <wp:lineTo x="0" y="21600"/>
                    <wp:lineTo x="21600" y="21600"/>
                    <wp:lineTo x="21600" y="0"/>
                  </wp:wrapPolygon>
                </wp:wrapThrough>
                <wp:docPr id="9" name="Text Box 9"/>
                <wp:cNvGraphicFramePr/>
                <a:graphic xmlns:a="http://schemas.openxmlformats.org/drawingml/2006/main">
                  <a:graphicData uri="http://schemas.microsoft.com/office/word/2010/wordprocessingShape">
                    <wps:wsp>
                      <wps:cNvSpPr txBox="1"/>
                      <wps:spPr>
                        <a:xfrm>
                          <a:off x="0" y="0"/>
                          <a:ext cx="3011170" cy="635"/>
                        </a:xfrm>
                        <a:prstGeom prst="rect">
                          <a:avLst/>
                        </a:prstGeom>
                        <a:solidFill>
                          <a:prstClr val="white"/>
                        </a:solidFill>
                        <a:ln>
                          <a:noFill/>
                        </a:ln>
                      </wps:spPr>
                      <wps:txbx>
                        <w:txbxContent>
                          <w:p w14:paraId="0AF26384" w14:textId="1CEC9D1C" w:rsidR="00FD0772" w:rsidRPr="00FD0772" w:rsidRDefault="00FD0772" w:rsidP="00FD0772">
                            <w:pPr>
                              <w:pStyle w:val="Caption"/>
                              <w:jc w:val="center"/>
                              <w:rPr>
                                <w:sz w:val="16"/>
                                <w:szCs w:val="16"/>
                              </w:rPr>
                            </w:pPr>
                            <w:r w:rsidRPr="00FD0772">
                              <w:rPr>
                                <w:sz w:val="16"/>
                                <w:szCs w:val="16"/>
                              </w:rPr>
                              <w:t>Fig.  3</w:t>
                            </w:r>
                            <w:r w:rsidR="00E33EDA">
                              <w:rPr>
                                <w:sz w:val="16"/>
                                <w:szCs w:val="16"/>
                              </w:rPr>
                              <w:t xml:space="preserve"> – Inheritance Errors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C909ED" id="Text Box 9" o:spid="_x0000_s1029" type="#_x0000_t202" style="position:absolute;left:0;text-align:left;margin-left:-21.75pt;margin-top:238.85pt;width:237.1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" stroked="f">
                <v:textbox style="mso-fit-shape-to-text:t" inset="0,0,0,0">
                  <w:txbxContent>
                    <w:p w14:paraId="0AF26384" w14:textId="1CEC9D1C" w:rsidR="00FD0772" w:rsidRPr="00FD0772" w:rsidRDefault="00FD0772" w:rsidP="00FD0772">
                      <w:pPr>
                        <w:pStyle w:val="Caption"/>
                        <w:jc w:val="center"/>
                        <w:rPr>
                          <w:sz w:val="16"/>
                          <w:szCs w:val="16"/>
                        </w:rPr>
                      </w:pPr>
                      <w:r w:rsidRPr="00FD0772">
                        <w:rPr>
                          <w:sz w:val="16"/>
                          <w:szCs w:val="16"/>
                        </w:rPr>
                        <w:t>Fig.  3</w:t>
                      </w:r>
                      <w:r w:rsidR="00E33EDA">
                        <w:rPr>
                          <w:sz w:val="16"/>
                          <w:szCs w:val="16"/>
                        </w:rPr>
                        <w:t xml:space="preserve"> – Inheritance Errors</w:t>
                      </w:r>
                    </w:p>
                  </w:txbxContent>
                </v:textbox>
                <w10:wrap type="through"/>
              </v:shape>
            </w:pict>
          </mc:Fallback>
        </mc:AlternateContent>
      </w:r>
      <w:r>
        <w:rPr>
          <w:noProof/>
          <w:sz w:val="18"/>
          <w:szCs w:val="18"/>
        </w:rPr>
        <w:drawing>
          <wp:anchor distT="0" distB="0" distL="114300" distR="114300" simplePos="0" relativeHeight="251664384" behindDoc="0" locked="0" layoutInCell="1" allowOverlap="1" wp14:anchorId="1DF7D32B" wp14:editId="15AEB62B">
            <wp:simplePos x="0" y="0"/>
            <wp:positionH relativeFrom="column">
              <wp:posOffset>-247650</wp:posOffset>
            </wp:positionH>
            <wp:positionV relativeFrom="page">
              <wp:posOffset>7134225</wp:posOffset>
            </wp:positionV>
            <wp:extent cx="2600325" cy="2154555"/>
            <wp:effectExtent l="0" t="0" r="9525" b="0"/>
            <wp:wrapThrough wrapText="bothSides">
              <wp:wrapPolygon edited="0">
                <wp:start x="0" y="0"/>
                <wp:lineTo x="0" y="21390"/>
                <wp:lineTo x="21521" y="21390"/>
                <wp:lineTo x="2152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0325" cy="215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FD0772">
        <w:rPr>
          <w:sz w:val="18"/>
          <w:szCs w:val="18"/>
        </w:rPr>
        <w:t>Fig. 3 details issues due the inherited permissions present on the newly created folder. Fig. 4 shows inheritance being disabled to allow for permissions to be granularly assigned to the folder.</w:t>
      </w:r>
    </w:p>
    <w:p w14:paraId="75C4EE35" w14:textId="23D10546" w:rsidR="00E33EDA" w:rsidRDefault="00E33EDA" w:rsidP="00E33EDA">
      <w:pPr>
        <w:keepNext/>
        <w:jc w:val="center"/>
      </w:pPr>
      <w:r>
        <w:rPr>
          <w:noProof/>
          <w:sz w:val="18"/>
          <w:szCs w:val="18"/>
        </w:rPr>
        <w:lastRenderedPageBreak/>
        <w:drawing>
          <wp:inline distT="0" distB="0" distL="0" distR="0" wp14:anchorId="242BB748" wp14:editId="1207EABC">
            <wp:extent cx="3758174" cy="307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62631" cy="3080224"/>
                    </a:xfrm>
                    <a:prstGeom prst="rect">
                      <a:avLst/>
                    </a:prstGeom>
                    <a:noFill/>
                    <a:ln>
                      <a:noFill/>
                    </a:ln>
                  </pic:spPr>
                </pic:pic>
              </a:graphicData>
            </a:graphic>
          </wp:inline>
        </w:drawing>
      </w:r>
    </w:p>
    <w:p w14:paraId="1EF3619D" w14:textId="39A62299" w:rsidR="00E33EDA" w:rsidRPr="00E33EDA" w:rsidRDefault="00E33EDA" w:rsidP="00E33EDA">
      <w:pPr>
        <w:pStyle w:val="Caption"/>
        <w:jc w:val="center"/>
        <w:rPr>
          <w:sz w:val="16"/>
          <w:szCs w:val="16"/>
        </w:rPr>
      </w:pPr>
      <w:r w:rsidRPr="00E33EDA">
        <w:rPr>
          <w:sz w:val="16"/>
          <w:szCs w:val="16"/>
        </w:rPr>
        <w:t xml:space="preserve">Fig.  </w:t>
      </w:r>
      <w:r>
        <w:rPr>
          <w:sz w:val="16"/>
          <w:szCs w:val="16"/>
        </w:rPr>
        <w:t>5 – Joe Bloggs Permissions Assigned</w:t>
      </w:r>
    </w:p>
    <w:p w14:paraId="203F1B28" w14:textId="3DB02230" w:rsidR="00FD0772" w:rsidRDefault="00E33EDA" w:rsidP="00AA2207">
      <w:pPr>
        <w:jc w:val="both"/>
        <w:rPr>
          <w:sz w:val="18"/>
          <w:szCs w:val="18"/>
        </w:rPr>
      </w:pPr>
      <w:r>
        <w:rPr>
          <w:noProof/>
        </w:rPr>
        <mc:AlternateContent>
          <mc:Choice Requires="wps">
            <w:drawing>
              <wp:anchor distT="0" distB="0" distL="114300" distR="114300" simplePos="0" relativeHeight="251672576" behindDoc="0" locked="0" layoutInCell="1" allowOverlap="1" wp14:anchorId="3D74D9FB" wp14:editId="2DA4E2DA">
                <wp:simplePos x="0" y="0"/>
                <wp:positionH relativeFrom="column">
                  <wp:posOffset>1219200</wp:posOffset>
                </wp:positionH>
                <wp:positionV relativeFrom="paragraph">
                  <wp:posOffset>3297555</wp:posOffset>
                </wp:positionV>
                <wp:extent cx="3513455" cy="635"/>
                <wp:effectExtent l="0" t="0" r="0" b="0"/>
                <wp:wrapThrough wrapText="bothSides">
                  <wp:wrapPolygon edited="0">
                    <wp:start x="0" y="0"/>
                    <wp:lineTo x="0" y="21600"/>
                    <wp:lineTo x="21600" y="21600"/>
                    <wp:lineTo x="21600" y="0"/>
                  </wp:wrapPolygon>
                </wp:wrapThrough>
                <wp:docPr id="13" name="Text Box 13"/>
                <wp:cNvGraphicFramePr/>
                <a:graphic xmlns:a="http://schemas.openxmlformats.org/drawingml/2006/main">
                  <a:graphicData uri="http://schemas.microsoft.com/office/word/2010/wordprocessingShape">
                    <wps:wsp>
                      <wps:cNvSpPr txBox="1"/>
                      <wps:spPr>
                        <a:xfrm>
                          <a:off x="0" y="0"/>
                          <a:ext cx="3513455" cy="635"/>
                        </a:xfrm>
                        <a:prstGeom prst="rect">
                          <a:avLst/>
                        </a:prstGeom>
                        <a:solidFill>
                          <a:prstClr val="white"/>
                        </a:solidFill>
                        <a:ln>
                          <a:noFill/>
                        </a:ln>
                      </wps:spPr>
                      <wps:txbx>
                        <w:txbxContent>
                          <w:p w14:paraId="68A28573" w14:textId="3DE67048" w:rsidR="00E33EDA" w:rsidRPr="00E33EDA" w:rsidRDefault="00E33EDA" w:rsidP="00E33EDA">
                            <w:pPr>
                              <w:pStyle w:val="Caption"/>
                              <w:jc w:val="center"/>
                            </w:pPr>
                            <w:r>
                              <w:t>Fig.  6 – Inheritance Demonstration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74D9FB" id="Text Box 13" o:spid="_x0000_s1030" type="#_x0000_t202" style="position:absolute;left:0;text-align:left;margin-left:96pt;margin-top:259.65pt;width:276.6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" stroked="f">
                <v:textbox style="mso-fit-shape-to-text:t" inset="0,0,0,0">
                  <w:txbxContent>
                    <w:p w14:paraId="68A28573" w14:textId="3DE67048" w:rsidR="00E33EDA" w:rsidRPr="00E33EDA" w:rsidRDefault="00E33EDA" w:rsidP="00E33EDA">
                      <w:pPr>
                        <w:pStyle w:val="Caption"/>
                        <w:jc w:val="center"/>
                      </w:pPr>
                      <w:r>
                        <w:t>Fig.  6 – Inheritance Demonstration</w:t>
                      </w:r>
                    </w:p>
                  </w:txbxContent>
                </v:textbox>
                <w10:wrap type="through"/>
              </v:shape>
            </w:pict>
          </mc:Fallback>
        </mc:AlternateContent>
      </w:r>
      <w:r>
        <w:rPr>
          <w:noProof/>
          <w:sz w:val="18"/>
          <w:szCs w:val="18"/>
        </w:rPr>
        <w:drawing>
          <wp:anchor distT="0" distB="0" distL="114300" distR="114300" simplePos="0" relativeHeight="251670528" behindDoc="0" locked="0" layoutInCell="1" allowOverlap="1" wp14:anchorId="7E2CE25F" wp14:editId="40C06941">
            <wp:simplePos x="0" y="0"/>
            <wp:positionH relativeFrom="column">
              <wp:posOffset>1219200</wp:posOffset>
            </wp:positionH>
            <wp:positionV relativeFrom="paragraph">
              <wp:posOffset>363855</wp:posOffset>
            </wp:positionV>
            <wp:extent cx="3513455" cy="2876550"/>
            <wp:effectExtent l="0" t="0" r="0" b="0"/>
            <wp:wrapThrough wrapText="bothSides">
              <wp:wrapPolygon edited="0">
                <wp:start x="0" y="0"/>
                <wp:lineTo x="0" y="21457"/>
                <wp:lineTo x="21432" y="21457"/>
                <wp:lineTo x="2143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3455" cy="2876550"/>
                    </a:xfrm>
                    <a:prstGeom prst="rect">
                      <a:avLst/>
                    </a:prstGeom>
                    <a:noFill/>
                    <a:ln>
                      <a:noFill/>
                    </a:ln>
                  </pic:spPr>
                </pic:pic>
              </a:graphicData>
            </a:graphic>
          </wp:anchor>
        </w:drawing>
      </w:r>
      <w:r>
        <w:rPr>
          <w:sz w:val="18"/>
          <w:szCs w:val="18"/>
        </w:rPr>
        <w:t>Fig. 5 shows full control of the directory and its contents permissions being assigned to the Joe Bloggs user within the domain.</w:t>
      </w:r>
    </w:p>
    <w:p w14:paraId="291C5698" w14:textId="3F32BFD0" w:rsidR="00E33EDA" w:rsidRPr="00E33EDA" w:rsidRDefault="00E33EDA" w:rsidP="00E33EDA">
      <w:pPr>
        <w:rPr>
          <w:sz w:val="18"/>
          <w:szCs w:val="18"/>
        </w:rPr>
      </w:pPr>
    </w:p>
    <w:p w14:paraId="18F56A0D" w14:textId="19F2463F" w:rsidR="00E33EDA" w:rsidRPr="00E33EDA" w:rsidRDefault="00E33EDA" w:rsidP="00E33EDA">
      <w:pPr>
        <w:rPr>
          <w:sz w:val="18"/>
          <w:szCs w:val="18"/>
        </w:rPr>
      </w:pPr>
    </w:p>
    <w:p w14:paraId="7E7DAA56" w14:textId="35FCA213" w:rsidR="00E33EDA" w:rsidRPr="00E33EDA" w:rsidRDefault="00E33EDA" w:rsidP="00E33EDA">
      <w:pPr>
        <w:rPr>
          <w:sz w:val="18"/>
          <w:szCs w:val="18"/>
        </w:rPr>
      </w:pPr>
    </w:p>
    <w:p w14:paraId="37E27E0E" w14:textId="070AC00C" w:rsidR="00E33EDA" w:rsidRPr="00E33EDA" w:rsidRDefault="00E33EDA" w:rsidP="00E33EDA">
      <w:pPr>
        <w:rPr>
          <w:sz w:val="18"/>
          <w:szCs w:val="18"/>
        </w:rPr>
      </w:pPr>
    </w:p>
    <w:p w14:paraId="4276417C" w14:textId="4DBB0391" w:rsidR="00E33EDA" w:rsidRPr="00E33EDA" w:rsidRDefault="00E33EDA" w:rsidP="00E33EDA">
      <w:pPr>
        <w:rPr>
          <w:sz w:val="18"/>
          <w:szCs w:val="18"/>
        </w:rPr>
      </w:pPr>
    </w:p>
    <w:p w14:paraId="1A84C37F" w14:textId="724C8F3D" w:rsidR="00E33EDA" w:rsidRPr="00E33EDA" w:rsidRDefault="00E33EDA" w:rsidP="00E33EDA">
      <w:pPr>
        <w:rPr>
          <w:sz w:val="18"/>
          <w:szCs w:val="18"/>
        </w:rPr>
      </w:pPr>
    </w:p>
    <w:p w14:paraId="7E200886" w14:textId="2DF3F624" w:rsidR="00E33EDA" w:rsidRPr="00E33EDA" w:rsidRDefault="00E33EDA" w:rsidP="00E33EDA">
      <w:pPr>
        <w:rPr>
          <w:sz w:val="18"/>
          <w:szCs w:val="18"/>
        </w:rPr>
      </w:pPr>
    </w:p>
    <w:p w14:paraId="0336877E" w14:textId="5DF89A07" w:rsidR="00E33EDA" w:rsidRPr="00E33EDA" w:rsidRDefault="00E33EDA" w:rsidP="00E33EDA">
      <w:pPr>
        <w:rPr>
          <w:sz w:val="18"/>
          <w:szCs w:val="18"/>
        </w:rPr>
      </w:pPr>
    </w:p>
    <w:p w14:paraId="2539F3A9" w14:textId="3B456134" w:rsidR="00E33EDA" w:rsidRPr="00E33EDA" w:rsidRDefault="00E33EDA" w:rsidP="00E33EDA">
      <w:pPr>
        <w:rPr>
          <w:sz w:val="18"/>
          <w:szCs w:val="18"/>
        </w:rPr>
      </w:pPr>
    </w:p>
    <w:p w14:paraId="6FAED451" w14:textId="21140BC2" w:rsidR="00E33EDA" w:rsidRPr="00E33EDA" w:rsidRDefault="00E33EDA" w:rsidP="00E33EDA">
      <w:pPr>
        <w:rPr>
          <w:sz w:val="18"/>
          <w:szCs w:val="18"/>
        </w:rPr>
      </w:pPr>
    </w:p>
    <w:p w14:paraId="1913CD59" w14:textId="27B987D4" w:rsidR="00E33EDA" w:rsidRPr="00E33EDA" w:rsidRDefault="00E33EDA" w:rsidP="00E33EDA">
      <w:pPr>
        <w:rPr>
          <w:sz w:val="18"/>
          <w:szCs w:val="18"/>
        </w:rPr>
      </w:pPr>
    </w:p>
    <w:p w14:paraId="139CA836" w14:textId="7BEDCB13" w:rsidR="00E33EDA" w:rsidRPr="00E33EDA" w:rsidRDefault="00E33EDA" w:rsidP="00E33EDA">
      <w:pPr>
        <w:rPr>
          <w:sz w:val="18"/>
          <w:szCs w:val="18"/>
        </w:rPr>
      </w:pPr>
    </w:p>
    <w:p w14:paraId="6C947F3A" w14:textId="17E1C07F" w:rsidR="00E33EDA" w:rsidRPr="00E33EDA" w:rsidRDefault="00E33EDA" w:rsidP="00E33EDA">
      <w:pPr>
        <w:rPr>
          <w:sz w:val="18"/>
          <w:szCs w:val="18"/>
        </w:rPr>
      </w:pPr>
    </w:p>
    <w:p w14:paraId="4AA27551" w14:textId="557B9292" w:rsidR="00E33EDA" w:rsidRPr="00E33EDA" w:rsidRDefault="00E33EDA" w:rsidP="00E33EDA">
      <w:pPr>
        <w:rPr>
          <w:sz w:val="18"/>
          <w:szCs w:val="18"/>
        </w:rPr>
      </w:pPr>
    </w:p>
    <w:p w14:paraId="00B2C555" w14:textId="05361058" w:rsidR="00E33EDA" w:rsidRDefault="00E33EDA" w:rsidP="00AA2207">
      <w:pPr>
        <w:jc w:val="both"/>
        <w:rPr>
          <w:sz w:val="18"/>
          <w:szCs w:val="18"/>
        </w:rPr>
      </w:pPr>
      <w:r>
        <w:rPr>
          <w:sz w:val="18"/>
          <w:szCs w:val="18"/>
        </w:rPr>
        <w:t xml:space="preserve">Fig. 6 details the inherited permissions upon files within the updated folder for the Joe Bloggs user. This user has the same access to files within the folder as they do to the </w:t>
      </w:r>
      <w:r w:rsidR="0032224E">
        <w:rPr>
          <w:sz w:val="18"/>
          <w:szCs w:val="18"/>
        </w:rPr>
        <w:t>folder itself.</w:t>
      </w:r>
      <w:r w:rsidR="000322D5">
        <w:rPr>
          <w:sz w:val="18"/>
          <w:szCs w:val="18"/>
        </w:rPr>
        <w:t xml:space="preserve"> </w:t>
      </w:r>
      <w:sdt>
        <w:sdtPr>
          <w:rPr>
            <w:sz w:val="18"/>
            <w:szCs w:val="18"/>
          </w:rPr>
          <w:id w:val="-375778263"/>
          <w:citation/>
        </w:sdtPr>
        <w:sdtEndPr/>
        <w:sdtContent>
          <w:r w:rsidR="000322D5">
            <w:rPr>
              <w:sz w:val="18"/>
              <w:szCs w:val="18"/>
            </w:rPr>
            <w:fldChar w:fldCharType="begin"/>
          </w:r>
          <w:r w:rsidR="000322D5">
            <w:rPr>
              <w:sz w:val="18"/>
              <w:szCs w:val="18"/>
            </w:rPr>
            <w:instrText xml:space="preserve"> CITATION NTF22 \l 2057 </w:instrText>
          </w:r>
          <w:r w:rsidR="000322D5">
            <w:rPr>
              <w:sz w:val="18"/>
              <w:szCs w:val="18"/>
            </w:rPr>
            <w:fldChar w:fldCharType="separate"/>
          </w:r>
          <w:r w:rsidR="00605607" w:rsidRPr="00605607">
            <w:rPr>
              <w:noProof/>
              <w:sz w:val="18"/>
              <w:szCs w:val="18"/>
            </w:rPr>
            <w:t>[1]</w:t>
          </w:r>
          <w:r w:rsidR="000322D5">
            <w:rPr>
              <w:sz w:val="18"/>
              <w:szCs w:val="18"/>
            </w:rPr>
            <w:fldChar w:fldCharType="end"/>
          </w:r>
        </w:sdtContent>
      </w:sdt>
    </w:p>
    <w:p w14:paraId="219A4D85" w14:textId="1E0F6AC1" w:rsidR="0032224E" w:rsidRDefault="0032224E" w:rsidP="00E33EDA">
      <w:pPr>
        <w:jc w:val="center"/>
        <w:rPr>
          <w:sz w:val="18"/>
          <w:szCs w:val="18"/>
        </w:rPr>
      </w:pPr>
    </w:p>
    <w:p w14:paraId="507F282F" w14:textId="20DE9E55" w:rsidR="0032224E" w:rsidRDefault="0032224E">
      <w:pPr>
        <w:rPr>
          <w:sz w:val="18"/>
          <w:szCs w:val="18"/>
        </w:rPr>
      </w:pPr>
      <w:r>
        <w:rPr>
          <w:sz w:val="18"/>
          <w:szCs w:val="18"/>
        </w:rPr>
        <w:br w:type="page"/>
      </w:r>
      <w:r w:rsidR="002D7322">
        <w:rPr>
          <w:sz w:val="18"/>
          <w:szCs w:val="18"/>
        </w:rPr>
        <w:lastRenderedPageBreak/>
        <w:t xml:space="preserve"> </w:t>
      </w:r>
    </w:p>
    <w:p w14:paraId="0F9D3BE5" w14:textId="05360718" w:rsidR="0032224E" w:rsidRDefault="000322D5" w:rsidP="00E33EDA">
      <w:pPr>
        <w:jc w:val="center"/>
        <w:rPr>
          <w:sz w:val="18"/>
          <w:szCs w:val="18"/>
        </w:rPr>
      </w:pPr>
      <w:r>
        <w:rPr>
          <w:noProof/>
        </w:rPr>
        <mc:AlternateContent>
          <mc:Choice Requires="wps">
            <w:drawing>
              <wp:anchor distT="0" distB="0" distL="114300" distR="114300" simplePos="0" relativeHeight="251679744" behindDoc="0" locked="0" layoutInCell="1" allowOverlap="1" wp14:anchorId="04BAE49C" wp14:editId="7B29B391">
                <wp:simplePos x="0" y="0"/>
                <wp:positionH relativeFrom="column">
                  <wp:posOffset>3362325</wp:posOffset>
                </wp:positionH>
                <wp:positionV relativeFrom="paragraph">
                  <wp:posOffset>2400300</wp:posOffset>
                </wp:positionV>
                <wp:extent cx="2866390" cy="635"/>
                <wp:effectExtent l="0" t="0" r="0" b="0"/>
                <wp:wrapThrough wrapText="bothSides">
                  <wp:wrapPolygon edited="0">
                    <wp:start x="0" y="0"/>
                    <wp:lineTo x="0" y="21600"/>
                    <wp:lineTo x="21600" y="21600"/>
                    <wp:lineTo x="21600" y="0"/>
                  </wp:wrapPolygon>
                </wp:wrapThrough>
                <wp:docPr id="18" name="Text Box 18"/>
                <wp:cNvGraphicFramePr/>
                <a:graphic xmlns:a="http://schemas.openxmlformats.org/drawingml/2006/main">
                  <a:graphicData uri="http://schemas.microsoft.com/office/word/2010/wordprocessingShape">
                    <wps:wsp>
                      <wps:cNvSpPr txBox="1"/>
                      <wps:spPr>
                        <a:xfrm>
                          <a:off x="0" y="0"/>
                          <a:ext cx="2866390" cy="635"/>
                        </a:xfrm>
                        <a:prstGeom prst="rect">
                          <a:avLst/>
                        </a:prstGeom>
                        <a:solidFill>
                          <a:prstClr val="white"/>
                        </a:solidFill>
                        <a:ln>
                          <a:noFill/>
                        </a:ln>
                      </wps:spPr>
                      <wps:txbx>
                        <w:txbxContent>
                          <w:p w14:paraId="3E360842" w14:textId="65DBCE38" w:rsidR="000322D5" w:rsidRPr="000322D5" w:rsidRDefault="000322D5" w:rsidP="000322D5">
                            <w:pPr>
                              <w:pStyle w:val="Caption"/>
                              <w:jc w:val="center"/>
                              <w:rPr>
                                <w:noProof/>
                                <w:sz w:val="16"/>
                                <w:szCs w:val="16"/>
                              </w:rPr>
                            </w:pPr>
                            <w:r w:rsidRPr="000322D5">
                              <w:rPr>
                                <w:sz w:val="16"/>
                                <w:szCs w:val="16"/>
                              </w:rPr>
                              <w:t xml:space="preserve">Fig.  </w:t>
                            </w:r>
                            <w:r>
                              <w:rPr>
                                <w:sz w:val="16"/>
                                <w:szCs w:val="16"/>
                              </w:rPr>
                              <w:t>8 – Folder Permissions Assigned to Jane Doe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BAE49C" id="Text Box 18" o:spid="_x0000_s1031" type="#_x0000_t202" style="position:absolute;left:0;text-align:left;margin-left:264.75pt;margin-top:189pt;width:225.7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1kaGAIAAD8EAAAOAAAAZHJzL2Uyb0RvYy54bWysU8Fu2zAMvQ/YPwi6L05SLOi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" stroked="f">
                <v:textbox style="mso-fit-shape-to-text:t" inset="0,0,0,0">
                  <w:txbxContent>
                    <w:p w14:paraId="3E360842" w14:textId="65DBCE38" w:rsidR="000322D5" w:rsidRPr="000322D5" w:rsidRDefault="000322D5" w:rsidP="000322D5">
                      <w:pPr>
                        <w:pStyle w:val="Caption"/>
                        <w:jc w:val="center"/>
                        <w:rPr>
                          <w:noProof/>
                          <w:sz w:val="16"/>
                          <w:szCs w:val="16"/>
                        </w:rPr>
                      </w:pPr>
                      <w:r w:rsidRPr="000322D5">
                        <w:rPr>
                          <w:sz w:val="16"/>
                          <w:szCs w:val="16"/>
                        </w:rPr>
                        <w:t xml:space="preserve">Fig.  </w:t>
                      </w:r>
                      <w:r>
                        <w:rPr>
                          <w:sz w:val="16"/>
                          <w:szCs w:val="16"/>
                        </w:rPr>
                        <w:t>8 – Folder Permissions Assigned to Jane Doe</w:t>
                      </w:r>
                    </w:p>
                  </w:txbxContent>
                </v:textbox>
                <w10:wrap type="through"/>
              </v:shape>
            </w:pict>
          </mc:Fallback>
        </mc:AlternateContent>
      </w:r>
      <w:r w:rsidR="0032224E">
        <w:rPr>
          <w:noProof/>
          <w:sz w:val="18"/>
          <w:szCs w:val="18"/>
        </w:rPr>
        <w:drawing>
          <wp:anchor distT="0" distB="0" distL="114300" distR="114300" simplePos="0" relativeHeight="251674624" behindDoc="0" locked="0" layoutInCell="1" allowOverlap="1" wp14:anchorId="772DF514" wp14:editId="6E82A6B3">
            <wp:simplePos x="0" y="0"/>
            <wp:positionH relativeFrom="column">
              <wp:posOffset>3362325</wp:posOffset>
            </wp:positionH>
            <wp:positionV relativeFrom="margin">
              <wp:align>top</wp:align>
            </wp:positionV>
            <wp:extent cx="2866390" cy="2343150"/>
            <wp:effectExtent l="0" t="0" r="0" b="0"/>
            <wp:wrapThrough wrapText="bothSides">
              <wp:wrapPolygon edited="0">
                <wp:start x="0" y="0"/>
                <wp:lineTo x="0" y="21424"/>
                <wp:lineTo x="21389" y="21424"/>
                <wp:lineTo x="21389"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69897" cy="234555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7696" behindDoc="0" locked="0" layoutInCell="1" allowOverlap="1" wp14:anchorId="15C1E015" wp14:editId="65832B7C">
                <wp:simplePos x="0" y="0"/>
                <wp:positionH relativeFrom="column">
                  <wp:posOffset>0</wp:posOffset>
                </wp:positionH>
                <wp:positionV relativeFrom="paragraph">
                  <wp:posOffset>2409825</wp:posOffset>
                </wp:positionV>
                <wp:extent cx="2873375" cy="635"/>
                <wp:effectExtent l="0" t="0" r="0" b="0"/>
                <wp:wrapThrough wrapText="bothSides">
                  <wp:wrapPolygon edited="0">
                    <wp:start x="0" y="0"/>
                    <wp:lineTo x="0" y="21600"/>
                    <wp:lineTo x="21600" y="21600"/>
                    <wp:lineTo x="21600" y="0"/>
                  </wp:wrapPolygon>
                </wp:wrapThrough>
                <wp:docPr id="17" name="Text Box 17"/>
                <wp:cNvGraphicFramePr/>
                <a:graphic xmlns:a="http://schemas.openxmlformats.org/drawingml/2006/main">
                  <a:graphicData uri="http://schemas.microsoft.com/office/word/2010/wordprocessingShape">
                    <wps:wsp>
                      <wps:cNvSpPr txBox="1"/>
                      <wps:spPr>
                        <a:xfrm>
                          <a:off x="0" y="0"/>
                          <a:ext cx="2873375" cy="635"/>
                        </a:xfrm>
                        <a:prstGeom prst="rect">
                          <a:avLst/>
                        </a:prstGeom>
                        <a:solidFill>
                          <a:prstClr val="white"/>
                        </a:solidFill>
                        <a:ln>
                          <a:noFill/>
                        </a:ln>
                      </wps:spPr>
                      <wps:txbx>
                        <w:txbxContent>
                          <w:p w14:paraId="7A68150E" w14:textId="42E7108A" w:rsidR="000322D5" w:rsidRPr="000322D5" w:rsidRDefault="000322D5" w:rsidP="000322D5">
                            <w:pPr>
                              <w:pStyle w:val="Caption"/>
                              <w:jc w:val="center"/>
                              <w:rPr>
                                <w:noProof/>
                                <w:sz w:val="16"/>
                                <w:szCs w:val="16"/>
                              </w:rPr>
                            </w:pPr>
                            <w:r w:rsidRPr="000322D5">
                              <w:rPr>
                                <w:sz w:val="16"/>
                                <w:szCs w:val="16"/>
                              </w:rPr>
                              <w:t xml:space="preserve">Fig.  </w:t>
                            </w:r>
                            <w:r>
                              <w:rPr>
                                <w:sz w:val="16"/>
                                <w:szCs w:val="16"/>
                              </w:rPr>
                              <w:t>7</w:t>
                            </w:r>
                            <w:r w:rsidRPr="000322D5">
                              <w:rPr>
                                <w:sz w:val="16"/>
                                <w:szCs w:val="16"/>
                              </w:rPr>
                              <w:t xml:space="preserve"> - File Modified by Joe Bloggs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1E015" id="Text Box 17" o:spid="_x0000_s1032" type="#_x0000_t202" style="position:absolute;left:0;text-align:left;margin-left:0;margin-top:189.75pt;width:226.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" stroked="f">
                <v:textbox style="mso-fit-shape-to-text:t" inset="0,0,0,0">
                  <w:txbxContent>
                    <w:p w14:paraId="7A68150E" w14:textId="42E7108A" w:rsidR="000322D5" w:rsidRPr="000322D5" w:rsidRDefault="000322D5" w:rsidP="000322D5">
                      <w:pPr>
                        <w:pStyle w:val="Caption"/>
                        <w:jc w:val="center"/>
                        <w:rPr>
                          <w:noProof/>
                          <w:sz w:val="16"/>
                          <w:szCs w:val="16"/>
                        </w:rPr>
                      </w:pPr>
                      <w:r w:rsidRPr="000322D5">
                        <w:rPr>
                          <w:sz w:val="16"/>
                          <w:szCs w:val="16"/>
                        </w:rPr>
                        <w:t xml:space="preserve">Fig.  </w:t>
                      </w:r>
                      <w:r>
                        <w:rPr>
                          <w:sz w:val="16"/>
                          <w:szCs w:val="16"/>
                        </w:rPr>
                        <w:t>7</w:t>
                      </w:r>
                      <w:r w:rsidRPr="000322D5">
                        <w:rPr>
                          <w:sz w:val="16"/>
                          <w:szCs w:val="16"/>
                        </w:rPr>
                        <w:t xml:space="preserve"> - File Modified by Joe Bloggs</w:t>
                      </w:r>
                    </w:p>
                  </w:txbxContent>
                </v:textbox>
                <w10:wrap type="through"/>
              </v:shape>
            </w:pict>
          </mc:Fallback>
        </mc:AlternateContent>
      </w:r>
      <w:r w:rsidR="0032224E">
        <w:rPr>
          <w:noProof/>
          <w:sz w:val="18"/>
          <w:szCs w:val="18"/>
        </w:rPr>
        <w:drawing>
          <wp:anchor distT="0" distB="0" distL="114300" distR="114300" simplePos="0" relativeHeight="251673600" behindDoc="0" locked="0" layoutInCell="1" allowOverlap="1" wp14:anchorId="6C4C8472" wp14:editId="79A1724D">
            <wp:simplePos x="0" y="0"/>
            <wp:positionH relativeFrom="margin">
              <wp:align>left</wp:align>
            </wp:positionH>
            <wp:positionV relativeFrom="margin">
              <wp:align>top</wp:align>
            </wp:positionV>
            <wp:extent cx="2873375" cy="2352675"/>
            <wp:effectExtent l="0" t="0" r="3175" b="9525"/>
            <wp:wrapThrough wrapText="bothSides">
              <wp:wrapPolygon edited="0">
                <wp:start x="0" y="0"/>
                <wp:lineTo x="0" y="21513"/>
                <wp:lineTo x="21481" y="21513"/>
                <wp:lineTo x="2148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3375" cy="2352675"/>
                    </a:xfrm>
                    <a:prstGeom prst="rect">
                      <a:avLst/>
                    </a:prstGeom>
                    <a:noFill/>
                    <a:ln>
                      <a:noFill/>
                    </a:ln>
                  </pic:spPr>
                </pic:pic>
              </a:graphicData>
            </a:graphic>
          </wp:anchor>
        </w:drawing>
      </w:r>
    </w:p>
    <w:p w14:paraId="3C10B9E1" w14:textId="4DB36A7B" w:rsidR="00E33EDA" w:rsidRPr="00E33EDA" w:rsidRDefault="00E33EDA" w:rsidP="00E33EDA">
      <w:pPr>
        <w:rPr>
          <w:sz w:val="18"/>
          <w:szCs w:val="18"/>
        </w:rPr>
      </w:pPr>
    </w:p>
    <w:p w14:paraId="6D9A69D0" w14:textId="448FDC84" w:rsidR="00E33EDA" w:rsidRDefault="00E33EDA" w:rsidP="00E33EDA">
      <w:pPr>
        <w:rPr>
          <w:sz w:val="18"/>
          <w:szCs w:val="18"/>
        </w:rPr>
      </w:pPr>
    </w:p>
    <w:p w14:paraId="6D3C823E" w14:textId="5EBC2AE0" w:rsidR="00E33EDA" w:rsidRDefault="00E33EDA" w:rsidP="00E33EDA">
      <w:pPr>
        <w:rPr>
          <w:sz w:val="18"/>
          <w:szCs w:val="18"/>
        </w:rPr>
      </w:pPr>
    </w:p>
    <w:p w14:paraId="313E9C34" w14:textId="49FB36F4" w:rsidR="000322D5" w:rsidRPr="000322D5" w:rsidRDefault="000322D5" w:rsidP="000322D5">
      <w:pPr>
        <w:rPr>
          <w:sz w:val="18"/>
          <w:szCs w:val="18"/>
        </w:rPr>
      </w:pPr>
    </w:p>
    <w:p w14:paraId="45781418" w14:textId="2AA7B450" w:rsidR="000322D5" w:rsidRPr="000322D5" w:rsidRDefault="000322D5" w:rsidP="000322D5">
      <w:pPr>
        <w:rPr>
          <w:sz w:val="18"/>
          <w:szCs w:val="18"/>
        </w:rPr>
      </w:pPr>
    </w:p>
    <w:p w14:paraId="7EBD217F" w14:textId="38BB0D6F" w:rsidR="000322D5" w:rsidRPr="000322D5" w:rsidRDefault="000322D5" w:rsidP="000322D5">
      <w:pPr>
        <w:rPr>
          <w:sz w:val="18"/>
          <w:szCs w:val="18"/>
        </w:rPr>
      </w:pPr>
    </w:p>
    <w:p w14:paraId="7AFF1E62" w14:textId="283D853F" w:rsidR="000322D5" w:rsidRPr="000322D5" w:rsidRDefault="000322D5" w:rsidP="000322D5">
      <w:pPr>
        <w:rPr>
          <w:sz w:val="18"/>
          <w:szCs w:val="18"/>
        </w:rPr>
      </w:pPr>
    </w:p>
    <w:p w14:paraId="5B2D8E3D" w14:textId="7DB69784" w:rsidR="000322D5" w:rsidRPr="000322D5" w:rsidRDefault="000322D5" w:rsidP="000322D5">
      <w:pPr>
        <w:rPr>
          <w:sz w:val="18"/>
          <w:szCs w:val="18"/>
        </w:rPr>
      </w:pPr>
    </w:p>
    <w:p w14:paraId="60DFAF98" w14:textId="006031D0" w:rsidR="000322D5" w:rsidRPr="000322D5" w:rsidRDefault="000322D5" w:rsidP="000322D5">
      <w:pPr>
        <w:rPr>
          <w:sz w:val="18"/>
          <w:szCs w:val="18"/>
        </w:rPr>
      </w:pPr>
    </w:p>
    <w:p w14:paraId="0563B901" w14:textId="5DBD16EE" w:rsidR="000322D5" w:rsidRDefault="000322D5" w:rsidP="000322D5">
      <w:pPr>
        <w:rPr>
          <w:sz w:val="18"/>
          <w:szCs w:val="18"/>
        </w:rPr>
      </w:pPr>
    </w:p>
    <w:p w14:paraId="3A25A02F" w14:textId="507EF81A" w:rsidR="000322D5" w:rsidRDefault="000322D5" w:rsidP="000322D5">
      <w:pPr>
        <w:rPr>
          <w:sz w:val="18"/>
          <w:szCs w:val="18"/>
        </w:rPr>
      </w:pPr>
    </w:p>
    <w:p w14:paraId="3200CCCC" w14:textId="39A7DE4B" w:rsidR="000322D5" w:rsidRDefault="000322D5" w:rsidP="00AA2207">
      <w:pPr>
        <w:jc w:val="both"/>
        <w:rPr>
          <w:sz w:val="18"/>
          <w:szCs w:val="18"/>
        </w:rPr>
      </w:pPr>
      <w:r>
        <w:rPr>
          <w:sz w:val="18"/>
          <w:szCs w:val="18"/>
        </w:rPr>
        <w:t>Fig.7 shows successful modification of a file within the folder given the supplied permissions.</w:t>
      </w:r>
    </w:p>
    <w:p w14:paraId="7807C806" w14:textId="05109939" w:rsidR="000322D5" w:rsidRDefault="00547F39" w:rsidP="00AA2207">
      <w:pPr>
        <w:jc w:val="both"/>
        <w:rPr>
          <w:sz w:val="18"/>
          <w:szCs w:val="18"/>
        </w:rPr>
      </w:pPr>
      <w:r>
        <w:rPr>
          <w:noProof/>
        </w:rPr>
        <mc:AlternateContent>
          <mc:Choice Requires="wps">
            <w:drawing>
              <wp:anchor distT="0" distB="0" distL="114300" distR="114300" simplePos="0" relativeHeight="251681792" behindDoc="0" locked="0" layoutInCell="1" allowOverlap="1" wp14:anchorId="797EA766" wp14:editId="2BF8D873">
                <wp:simplePos x="0" y="0"/>
                <wp:positionH relativeFrom="column">
                  <wp:posOffset>1114425</wp:posOffset>
                </wp:positionH>
                <wp:positionV relativeFrom="paragraph">
                  <wp:posOffset>3768725</wp:posOffset>
                </wp:positionV>
                <wp:extent cx="3996055" cy="635"/>
                <wp:effectExtent l="0" t="0" r="0" b="0"/>
                <wp:wrapThrough wrapText="bothSides">
                  <wp:wrapPolygon edited="0">
                    <wp:start x="0" y="0"/>
                    <wp:lineTo x="0" y="21600"/>
                    <wp:lineTo x="21600" y="21600"/>
                    <wp:lineTo x="21600" y="0"/>
                  </wp:wrapPolygon>
                </wp:wrapThrough>
                <wp:docPr id="19" name="Text Box 19"/>
                <wp:cNvGraphicFramePr/>
                <a:graphic xmlns:a="http://schemas.openxmlformats.org/drawingml/2006/main">
                  <a:graphicData uri="http://schemas.microsoft.com/office/word/2010/wordprocessingShape">
                    <wps:wsp>
                      <wps:cNvSpPr txBox="1"/>
                      <wps:spPr>
                        <a:xfrm>
                          <a:off x="0" y="0"/>
                          <a:ext cx="3996055" cy="635"/>
                        </a:xfrm>
                        <a:prstGeom prst="rect">
                          <a:avLst/>
                        </a:prstGeom>
                        <a:solidFill>
                          <a:prstClr val="white"/>
                        </a:solidFill>
                        <a:ln>
                          <a:noFill/>
                        </a:ln>
                      </wps:spPr>
                      <wps:txbx>
                        <w:txbxContent>
                          <w:p w14:paraId="4BE6B0F7" w14:textId="36C129B0" w:rsidR="00547F39" w:rsidRPr="00547F39" w:rsidRDefault="00547F39" w:rsidP="00547F39">
                            <w:pPr>
                              <w:pStyle w:val="Caption"/>
                              <w:jc w:val="center"/>
                              <w:rPr>
                                <w:noProof/>
                                <w:sz w:val="16"/>
                                <w:szCs w:val="16"/>
                              </w:rPr>
                            </w:pPr>
                            <w:r w:rsidRPr="00547F39">
                              <w:rPr>
                                <w:sz w:val="16"/>
                                <w:szCs w:val="16"/>
                              </w:rPr>
                              <w:t>Fig.  9 - Jane Doe cannot modify the files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EA766" id="Text Box 19" o:spid="_x0000_s1033" type="#_x0000_t202" style="position:absolute;left:0;text-align:left;margin-left:87.75pt;margin-top:296.75pt;width:314.6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HafGwIAAD8EAAAOAAAAZHJzL2Uyb0RvYy54bWysU8Fu2zAMvQ/YPwi6L05aJFu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v7+5m4+mUM0mx2e00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" stroked="f">
                <v:textbox style="mso-fit-shape-to-text:t" inset="0,0,0,0">
                  <w:txbxContent>
                    <w:p w14:paraId="4BE6B0F7" w14:textId="36C129B0" w:rsidR="00547F39" w:rsidRPr="00547F39" w:rsidRDefault="00547F39" w:rsidP="00547F39">
                      <w:pPr>
                        <w:pStyle w:val="Caption"/>
                        <w:jc w:val="center"/>
                        <w:rPr>
                          <w:noProof/>
                          <w:sz w:val="16"/>
                          <w:szCs w:val="16"/>
                        </w:rPr>
                      </w:pPr>
                      <w:r w:rsidRPr="00547F39">
                        <w:rPr>
                          <w:sz w:val="16"/>
                          <w:szCs w:val="16"/>
                        </w:rPr>
                        <w:t>Fig.  9 - Jane Doe cannot modify the files</w:t>
                      </w:r>
                    </w:p>
                  </w:txbxContent>
                </v:textbox>
                <w10:wrap type="through"/>
              </v:shape>
            </w:pict>
          </mc:Fallback>
        </mc:AlternateContent>
      </w:r>
      <w:r w:rsidR="000322D5">
        <w:rPr>
          <w:sz w:val="18"/>
          <w:szCs w:val="18"/>
        </w:rPr>
        <w:t xml:space="preserve">Fig. 8 shows the local folder permissions assigned to the Jane Doe user. With these she is able to see objects within the folder, </w:t>
      </w:r>
      <w:r w:rsidR="00A75201">
        <w:rPr>
          <w:sz w:val="18"/>
          <w:szCs w:val="18"/>
        </w:rPr>
        <w:t>however,</w:t>
      </w:r>
      <w:r w:rsidR="000322D5">
        <w:rPr>
          <w:sz w:val="18"/>
          <w:szCs w:val="18"/>
        </w:rPr>
        <w:t xml:space="preserve"> cannot make any modifications to </w:t>
      </w:r>
      <w:r>
        <w:rPr>
          <w:sz w:val="18"/>
          <w:szCs w:val="18"/>
        </w:rPr>
        <w:t>the files or folder.</w:t>
      </w:r>
    </w:p>
    <w:p w14:paraId="44025952" w14:textId="507A71C3" w:rsidR="00547F39" w:rsidRPr="00547F39" w:rsidRDefault="00A75201" w:rsidP="00547F39">
      <w:pPr>
        <w:rPr>
          <w:sz w:val="18"/>
          <w:szCs w:val="18"/>
        </w:rPr>
      </w:pPr>
      <w:r>
        <w:rPr>
          <w:noProof/>
          <w:sz w:val="18"/>
          <w:szCs w:val="18"/>
        </w:rPr>
        <w:drawing>
          <wp:anchor distT="0" distB="0" distL="114300" distR="114300" simplePos="0" relativeHeight="251675648" behindDoc="0" locked="0" layoutInCell="1" allowOverlap="1" wp14:anchorId="4C789AF2" wp14:editId="0C7A77A1">
            <wp:simplePos x="0" y="0"/>
            <wp:positionH relativeFrom="margin">
              <wp:posOffset>1152525</wp:posOffset>
            </wp:positionH>
            <wp:positionV relativeFrom="page">
              <wp:posOffset>4714240</wp:posOffset>
            </wp:positionV>
            <wp:extent cx="3996055" cy="3267075"/>
            <wp:effectExtent l="0" t="0" r="4445" b="9525"/>
            <wp:wrapThrough wrapText="bothSides">
              <wp:wrapPolygon edited="0">
                <wp:start x="0" y="0"/>
                <wp:lineTo x="0" y="21537"/>
                <wp:lineTo x="21521" y="21537"/>
                <wp:lineTo x="2152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96055" cy="326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5B6F43" w14:textId="03C8298C" w:rsidR="00547F39" w:rsidRPr="00547F39" w:rsidRDefault="00547F39" w:rsidP="00547F39">
      <w:pPr>
        <w:rPr>
          <w:sz w:val="18"/>
          <w:szCs w:val="18"/>
        </w:rPr>
      </w:pPr>
    </w:p>
    <w:p w14:paraId="30EE88EC" w14:textId="4A078DE4" w:rsidR="00547F39" w:rsidRPr="00547F39" w:rsidRDefault="00547F39" w:rsidP="00547F39">
      <w:pPr>
        <w:rPr>
          <w:sz w:val="18"/>
          <w:szCs w:val="18"/>
        </w:rPr>
      </w:pPr>
    </w:p>
    <w:p w14:paraId="1EDB3A99" w14:textId="5B63C018" w:rsidR="00547F39" w:rsidRPr="00547F39" w:rsidRDefault="00547F39" w:rsidP="00547F39">
      <w:pPr>
        <w:rPr>
          <w:sz w:val="18"/>
          <w:szCs w:val="18"/>
        </w:rPr>
      </w:pPr>
    </w:p>
    <w:p w14:paraId="1CCD419F" w14:textId="095B2FA1" w:rsidR="00547F39" w:rsidRPr="00547F39" w:rsidRDefault="00547F39" w:rsidP="00547F39">
      <w:pPr>
        <w:rPr>
          <w:sz w:val="18"/>
          <w:szCs w:val="18"/>
        </w:rPr>
      </w:pPr>
    </w:p>
    <w:p w14:paraId="0A3EF62E" w14:textId="2C76E927" w:rsidR="00547F39" w:rsidRPr="00547F39" w:rsidRDefault="00547F39" w:rsidP="00547F39">
      <w:pPr>
        <w:rPr>
          <w:sz w:val="18"/>
          <w:szCs w:val="18"/>
        </w:rPr>
      </w:pPr>
    </w:p>
    <w:p w14:paraId="68DB379C" w14:textId="3CF14F96" w:rsidR="00547F39" w:rsidRPr="00547F39" w:rsidRDefault="00547F39" w:rsidP="00547F39">
      <w:pPr>
        <w:rPr>
          <w:sz w:val="18"/>
          <w:szCs w:val="18"/>
        </w:rPr>
      </w:pPr>
    </w:p>
    <w:p w14:paraId="10870742" w14:textId="272E39AF" w:rsidR="00547F39" w:rsidRPr="00547F39" w:rsidRDefault="00547F39" w:rsidP="00547F39">
      <w:pPr>
        <w:rPr>
          <w:sz w:val="18"/>
          <w:szCs w:val="18"/>
        </w:rPr>
      </w:pPr>
    </w:p>
    <w:p w14:paraId="3367A5B9" w14:textId="2A4D780F" w:rsidR="00547F39" w:rsidRPr="00547F39" w:rsidRDefault="00547F39" w:rsidP="00547F39">
      <w:pPr>
        <w:rPr>
          <w:sz w:val="18"/>
          <w:szCs w:val="18"/>
        </w:rPr>
      </w:pPr>
    </w:p>
    <w:p w14:paraId="7903A6B8" w14:textId="1C1FE7CB" w:rsidR="00547F39" w:rsidRPr="00547F39" w:rsidRDefault="00547F39" w:rsidP="00547F39">
      <w:pPr>
        <w:rPr>
          <w:sz w:val="18"/>
          <w:szCs w:val="18"/>
        </w:rPr>
      </w:pPr>
    </w:p>
    <w:p w14:paraId="0F0C0F78" w14:textId="5CBA3553" w:rsidR="00547F39" w:rsidRPr="00547F39" w:rsidRDefault="00547F39" w:rsidP="00547F39">
      <w:pPr>
        <w:rPr>
          <w:sz w:val="18"/>
          <w:szCs w:val="18"/>
        </w:rPr>
      </w:pPr>
    </w:p>
    <w:p w14:paraId="6E9C9CF9" w14:textId="093EE4E9" w:rsidR="00547F39" w:rsidRPr="00547F39" w:rsidRDefault="00547F39" w:rsidP="00547F39">
      <w:pPr>
        <w:rPr>
          <w:sz w:val="18"/>
          <w:szCs w:val="18"/>
        </w:rPr>
      </w:pPr>
    </w:p>
    <w:p w14:paraId="4CE07A36" w14:textId="5ABD52F7" w:rsidR="00547F39" w:rsidRPr="00547F39" w:rsidRDefault="00547F39" w:rsidP="00547F39">
      <w:pPr>
        <w:rPr>
          <w:sz w:val="18"/>
          <w:szCs w:val="18"/>
        </w:rPr>
      </w:pPr>
    </w:p>
    <w:p w14:paraId="2C24B668" w14:textId="1776841B" w:rsidR="00547F39" w:rsidRPr="00547F39" w:rsidRDefault="00547F39" w:rsidP="00547F39">
      <w:pPr>
        <w:rPr>
          <w:sz w:val="18"/>
          <w:szCs w:val="18"/>
        </w:rPr>
      </w:pPr>
    </w:p>
    <w:p w14:paraId="38B6CEDC" w14:textId="582A9999" w:rsidR="00547F39" w:rsidRDefault="00547F39" w:rsidP="00547F39">
      <w:pPr>
        <w:rPr>
          <w:sz w:val="18"/>
          <w:szCs w:val="18"/>
        </w:rPr>
      </w:pPr>
    </w:p>
    <w:p w14:paraId="75536DF4" w14:textId="1CAE0EA5" w:rsidR="00547F39" w:rsidRDefault="00547F39" w:rsidP="00547F39">
      <w:pPr>
        <w:rPr>
          <w:sz w:val="18"/>
          <w:szCs w:val="18"/>
        </w:rPr>
      </w:pPr>
    </w:p>
    <w:p w14:paraId="5C74A416" w14:textId="7E976ECA" w:rsidR="007552BE" w:rsidRDefault="007552BE" w:rsidP="00547F39">
      <w:pPr>
        <w:jc w:val="center"/>
        <w:rPr>
          <w:sz w:val="18"/>
          <w:szCs w:val="18"/>
        </w:rPr>
      </w:pPr>
      <w:r>
        <w:rPr>
          <w:sz w:val="18"/>
          <w:szCs w:val="18"/>
        </w:rPr>
        <w:t>Fig. 9 details the successful restriction of the folder against a non-permitted user – NWT-JD (alias: Jane Doe).</w:t>
      </w:r>
    </w:p>
    <w:p w14:paraId="12823272" w14:textId="77777777" w:rsidR="007552BE" w:rsidRDefault="007552BE">
      <w:pPr>
        <w:rPr>
          <w:sz w:val="18"/>
          <w:szCs w:val="18"/>
        </w:rPr>
      </w:pPr>
      <w:r>
        <w:rPr>
          <w:sz w:val="18"/>
          <w:szCs w:val="18"/>
        </w:rPr>
        <w:br w:type="page"/>
      </w:r>
    </w:p>
    <w:p w14:paraId="2389F562" w14:textId="5CAE28DF" w:rsidR="00547F39" w:rsidRDefault="00053F87" w:rsidP="00547F39">
      <w:pPr>
        <w:jc w:val="center"/>
        <w:rPr>
          <w:i/>
          <w:iCs/>
          <w:sz w:val="18"/>
          <w:szCs w:val="18"/>
        </w:rPr>
      </w:pPr>
      <w:r>
        <w:rPr>
          <w:i/>
          <w:iCs/>
          <w:sz w:val="18"/>
          <w:szCs w:val="18"/>
        </w:rPr>
        <w:lastRenderedPageBreak/>
        <w:t>b) Task 1 – File Share</w:t>
      </w:r>
      <w:r w:rsidR="006E419D">
        <w:rPr>
          <w:i/>
          <w:iCs/>
          <w:sz w:val="18"/>
          <w:szCs w:val="18"/>
        </w:rPr>
        <w:t xml:space="preserve"> Creation</w:t>
      </w:r>
    </w:p>
    <w:p w14:paraId="2C2BAC62" w14:textId="3C8257C3" w:rsidR="00053F87" w:rsidRDefault="00053F87" w:rsidP="00547F39">
      <w:pPr>
        <w:jc w:val="center"/>
        <w:rPr>
          <w:sz w:val="18"/>
          <w:szCs w:val="18"/>
        </w:rPr>
      </w:pPr>
      <w:r>
        <w:rPr>
          <w:sz w:val="18"/>
          <w:szCs w:val="18"/>
        </w:rPr>
        <w:t>A file share (FS) is created on the server1 VM with the goal of files being accessible over the network on the client 1 VM.</w:t>
      </w:r>
    </w:p>
    <w:p w14:paraId="3D244762" w14:textId="77777777" w:rsidR="00053F87" w:rsidRDefault="00053F87" w:rsidP="00053F87">
      <w:pPr>
        <w:keepNext/>
        <w:jc w:val="center"/>
      </w:pPr>
      <w:r>
        <w:rPr>
          <w:noProof/>
          <w:sz w:val="18"/>
          <w:szCs w:val="18"/>
        </w:rPr>
        <w:drawing>
          <wp:inline distT="0" distB="0" distL="0" distR="0" wp14:anchorId="61B9253A" wp14:editId="19FC0005">
            <wp:extent cx="3654446" cy="300990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60701" cy="3015052"/>
                    </a:xfrm>
                    <a:prstGeom prst="rect">
                      <a:avLst/>
                    </a:prstGeom>
                    <a:noFill/>
                    <a:ln>
                      <a:noFill/>
                    </a:ln>
                  </pic:spPr>
                </pic:pic>
              </a:graphicData>
            </a:graphic>
          </wp:inline>
        </w:drawing>
      </w:r>
    </w:p>
    <w:p w14:paraId="3E3050B6" w14:textId="39321676" w:rsidR="00053F87" w:rsidRDefault="00053F87" w:rsidP="00053F87">
      <w:pPr>
        <w:pStyle w:val="Caption"/>
        <w:jc w:val="center"/>
        <w:rPr>
          <w:sz w:val="16"/>
          <w:szCs w:val="16"/>
        </w:rPr>
      </w:pPr>
      <w:r w:rsidRPr="00053F87">
        <w:rPr>
          <w:sz w:val="16"/>
          <w:szCs w:val="16"/>
        </w:rPr>
        <w:t xml:space="preserve">Fig.  </w:t>
      </w:r>
      <w:r w:rsidRPr="00053F87">
        <w:rPr>
          <w:sz w:val="16"/>
          <w:szCs w:val="16"/>
        </w:rPr>
        <w:fldChar w:fldCharType="begin"/>
      </w:r>
      <w:r w:rsidRPr="00053F87">
        <w:rPr>
          <w:sz w:val="16"/>
          <w:szCs w:val="16"/>
        </w:rPr>
        <w:instrText xml:space="preserve"> SEQ Fig._ \* ARABIC </w:instrText>
      </w:r>
      <w:r w:rsidRPr="00053F87">
        <w:rPr>
          <w:sz w:val="16"/>
          <w:szCs w:val="16"/>
        </w:rPr>
        <w:fldChar w:fldCharType="separate"/>
      </w:r>
      <w:r w:rsidR="000C3C1A">
        <w:rPr>
          <w:noProof/>
          <w:sz w:val="16"/>
          <w:szCs w:val="16"/>
        </w:rPr>
        <w:t>1</w:t>
      </w:r>
      <w:r w:rsidRPr="00053F87">
        <w:rPr>
          <w:sz w:val="16"/>
          <w:szCs w:val="16"/>
        </w:rPr>
        <w:fldChar w:fldCharType="end"/>
      </w:r>
      <w:r w:rsidRPr="00053F87">
        <w:rPr>
          <w:sz w:val="16"/>
          <w:szCs w:val="16"/>
        </w:rPr>
        <w:t>0 - Initial File Share Configuration</w:t>
      </w:r>
    </w:p>
    <w:p w14:paraId="199A02C0" w14:textId="77777777" w:rsidR="006324AB" w:rsidRDefault="00053F87" w:rsidP="006324AB">
      <w:pPr>
        <w:keepNext/>
        <w:jc w:val="center"/>
      </w:pPr>
      <w:r w:rsidRPr="00053F87">
        <w:rPr>
          <w:sz w:val="18"/>
          <w:szCs w:val="18"/>
        </w:rPr>
        <w:t xml:space="preserve">Fig. 10 </w:t>
      </w:r>
      <w:r>
        <w:rPr>
          <w:sz w:val="18"/>
          <w:szCs w:val="18"/>
        </w:rPr>
        <w:t xml:space="preserve">shows the initial configuration of the file share on server 1 where ‘quick’ is selected, as the </w:t>
      </w:r>
      <w:r w:rsidR="00125078">
        <w:rPr>
          <w:sz w:val="18"/>
          <w:szCs w:val="18"/>
        </w:rPr>
        <w:t>files are only required to be shared between windows computers.</w:t>
      </w:r>
      <w:r w:rsidR="006324AB">
        <w:rPr>
          <w:noProof/>
          <w:sz w:val="18"/>
          <w:szCs w:val="18"/>
        </w:rPr>
        <w:drawing>
          <wp:inline distT="0" distB="0" distL="0" distR="0" wp14:anchorId="6A8ECDB2" wp14:editId="551065C2">
            <wp:extent cx="4215015" cy="34575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23823" cy="3464800"/>
                    </a:xfrm>
                    <a:prstGeom prst="rect">
                      <a:avLst/>
                    </a:prstGeom>
                    <a:noFill/>
                    <a:ln>
                      <a:noFill/>
                    </a:ln>
                  </pic:spPr>
                </pic:pic>
              </a:graphicData>
            </a:graphic>
          </wp:inline>
        </w:drawing>
      </w:r>
    </w:p>
    <w:p w14:paraId="372997AB" w14:textId="4D07D54A" w:rsidR="00053F87" w:rsidRDefault="006324AB" w:rsidP="006324AB">
      <w:pPr>
        <w:pStyle w:val="Caption"/>
        <w:jc w:val="center"/>
        <w:rPr>
          <w:sz w:val="16"/>
          <w:szCs w:val="16"/>
        </w:rPr>
      </w:pPr>
      <w:r w:rsidRPr="006324AB">
        <w:rPr>
          <w:sz w:val="16"/>
          <w:szCs w:val="16"/>
        </w:rPr>
        <w:t xml:space="preserve">Fig.  </w:t>
      </w:r>
      <w:r>
        <w:rPr>
          <w:sz w:val="16"/>
          <w:szCs w:val="16"/>
        </w:rPr>
        <w:t>11</w:t>
      </w:r>
      <w:r w:rsidRPr="006324AB">
        <w:rPr>
          <w:sz w:val="16"/>
          <w:szCs w:val="16"/>
        </w:rPr>
        <w:t xml:space="preserve"> Volume Selection</w:t>
      </w:r>
    </w:p>
    <w:p w14:paraId="408E45A9" w14:textId="6874EB10" w:rsidR="006324AB" w:rsidRDefault="006324AB" w:rsidP="006324AB">
      <w:pPr>
        <w:jc w:val="center"/>
        <w:rPr>
          <w:sz w:val="18"/>
          <w:szCs w:val="18"/>
        </w:rPr>
      </w:pPr>
      <w:r>
        <w:rPr>
          <w:sz w:val="18"/>
          <w:szCs w:val="18"/>
        </w:rPr>
        <w:t>Fig. 11 shows the selection of the volume to be shared on DC1 (server1 VM)</w:t>
      </w:r>
      <w:r w:rsidR="00C81955">
        <w:rPr>
          <w:sz w:val="18"/>
          <w:szCs w:val="18"/>
        </w:rPr>
        <w:t>.</w:t>
      </w:r>
    </w:p>
    <w:p w14:paraId="686AA1A6" w14:textId="5DC844A1" w:rsidR="00C81955" w:rsidRDefault="00C81955" w:rsidP="006324AB">
      <w:pPr>
        <w:jc w:val="center"/>
        <w:rPr>
          <w:sz w:val="18"/>
          <w:szCs w:val="18"/>
        </w:rPr>
      </w:pPr>
    </w:p>
    <w:p w14:paraId="66FDC0D5" w14:textId="2FDB9E3F" w:rsidR="00C81955" w:rsidRDefault="00C81955" w:rsidP="006324AB">
      <w:pPr>
        <w:jc w:val="center"/>
        <w:rPr>
          <w:sz w:val="18"/>
          <w:szCs w:val="18"/>
        </w:rPr>
      </w:pPr>
    </w:p>
    <w:p w14:paraId="17529BD3" w14:textId="5730A553" w:rsidR="00C81955" w:rsidRDefault="00C81955" w:rsidP="006324AB">
      <w:pPr>
        <w:jc w:val="center"/>
        <w:rPr>
          <w:sz w:val="18"/>
          <w:szCs w:val="18"/>
        </w:rPr>
      </w:pPr>
    </w:p>
    <w:p w14:paraId="1326FB03" w14:textId="77777777" w:rsidR="00C81955" w:rsidRDefault="00C81955" w:rsidP="00C81955">
      <w:pPr>
        <w:keepNext/>
        <w:jc w:val="center"/>
      </w:pPr>
      <w:r>
        <w:rPr>
          <w:noProof/>
          <w:sz w:val="18"/>
          <w:szCs w:val="18"/>
        </w:rPr>
        <w:lastRenderedPageBreak/>
        <w:drawing>
          <wp:inline distT="0" distB="0" distL="0" distR="0" wp14:anchorId="09A9E67D" wp14:editId="22369143">
            <wp:extent cx="3816350" cy="31432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27418" cy="3152366"/>
                    </a:xfrm>
                    <a:prstGeom prst="rect">
                      <a:avLst/>
                    </a:prstGeom>
                    <a:noFill/>
                    <a:ln>
                      <a:noFill/>
                    </a:ln>
                  </pic:spPr>
                </pic:pic>
              </a:graphicData>
            </a:graphic>
          </wp:inline>
        </w:drawing>
      </w:r>
    </w:p>
    <w:p w14:paraId="0043396C" w14:textId="7AAB7DCC" w:rsidR="00C81955" w:rsidRDefault="00C81955" w:rsidP="00C81955">
      <w:pPr>
        <w:pStyle w:val="Caption"/>
        <w:jc w:val="center"/>
      </w:pPr>
      <w:r>
        <w:t>Fig.  1</w:t>
      </w:r>
      <w:r w:rsidR="00B467A7">
        <w:fldChar w:fldCharType="begin"/>
      </w:r>
      <w:r w:rsidR="00B467A7">
        <w:instrText xml:space="preserve"> SEQ Fig._ \* ARABIC </w:instrText>
      </w:r>
      <w:r w:rsidR="00B467A7">
        <w:fldChar w:fldCharType="separate"/>
      </w:r>
      <w:r w:rsidR="000C3C1A">
        <w:rPr>
          <w:noProof/>
        </w:rPr>
        <w:t>2</w:t>
      </w:r>
      <w:r w:rsidR="00B467A7">
        <w:rPr>
          <w:noProof/>
        </w:rPr>
        <w:fldChar w:fldCharType="end"/>
      </w:r>
      <w:r>
        <w:t xml:space="preserve"> - File Share Paths</w:t>
      </w:r>
    </w:p>
    <w:p w14:paraId="31DAC572" w14:textId="4E33E930" w:rsidR="00C81955" w:rsidRDefault="00C81955" w:rsidP="00C81955">
      <w:pPr>
        <w:jc w:val="center"/>
        <w:rPr>
          <w:sz w:val="18"/>
          <w:szCs w:val="18"/>
        </w:rPr>
      </w:pPr>
      <w:r>
        <w:rPr>
          <w:sz w:val="18"/>
          <w:szCs w:val="18"/>
        </w:rPr>
        <w:t>Fig. 12 shows the file paths of the share to enable it to be accessible from other hosts.</w:t>
      </w:r>
    </w:p>
    <w:p w14:paraId="2E47D20C" w14:textId="77777777" w:rsidR="00C81955" w:rsidRDefault="00C81955" w:rsidP="00C81955">
      <w:pPr>
        <w:keepNext/>
        <w:jc w:val="center"/>
      </w:pPr>
      <w:r>
        <w:rPr>
          <w:noProof/>
          <w:sz w:val="18"/>
          <w:szCs w:val="18"/>
        </w:rPr>
        <w:drawing>
          <wp:inline distT="0" distB="0" distL="0" distR="0" wp14:anchorId="5D9B7D6F" wp14:editId="0A09DEB4">
            <wp:extent cx="3770091" cy="310515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74661" cy="3108914"/>
                    </a:xfrm>
                    <a:prstGeom prst="rect">
                      <a:avLst/>
                    </a:prstGeom>
                    <a:noFill/>
                    <a:ln>
                      <a:noFill/>
                    </a:ln>
                  </pic:spPr>
                </pic:pic>
              </a:graphicData>
            </a:graphic>
          </wp:inline>
        </w:drawing>
      </w:r>
    </w:p>
    <w:p w14:paraId="3885B48C" w14:textId="44967410" w:rsidR="00C81955" w:rsidRDefault="00C81955" w:rsidP="00C81955">
      <w:pPr>
        <w:pStyle w:val="Caption"/>
        <w:jc w:val="center"/>
      </w:pPr>
      <w:r>
        <w:t>Fig.  1</w:t>
      </w:r>
      <w:r w:rsidR="00B467A7">
        <w:fldChar w:fldCharType="begin"/>
      </w:r>
      <w:r w:rsidR="00B467A7">
        <w:instrText xml:space="preserve"> SEQ Fig._ \* ARABIC </w:instrText>
      </w:r>
      <w:r w:rsidR="00B467A7">
        <w:fldChar w:fldCharType="separate"/>
      </w:r>
      <w:r w:rsidR="000C3C1A">
        <w:rPr>
          <w:noProof/>
        </w:rPr>
        <w:t>3</w:t>
      </w:r>
      <w:r w:rsidR="00B467A7">
        <w:rPr>
          <w:noProof/>
        </w:rPr>
        <w:fldChar w:fldCharType="end"/>
      </w:r>
      <w:r>
        <w:t xml:space="preserve"> - File Share Configuration</w:t>
      </w:r>
    </w:p>
    <w:p w14:paraId="29D9CF8C" w14:textId="7C27764B" w:rsidR="000D4A8C" w:rsidRDefault="009F40EA" w:rsidP="00AA2207">
      <w:pPr>
        <w:jc w:val="both"/>
        <w:rPr>
          <w:sz w:val="18"/>
          <w:szCs w:val="18"/>
        </w:rPr>
      </w:pPr>
      <w:r>
        <w:rPr>
          <w:sz w:val="18"/>
          <w:szCs w:val="18"/>
        </w:rPr>
        <w:t xml:space="preserve">Fig. 13 shows the configuration of the file share to include access-based enumeration and caching. These will allow the share to dynamically detail files within the share based on their permissions. </w:t>
      </w:r>
      <w:r w:rsidR="00A75201">
        <w:rPr>
          <w:sz w:val="18"/>
          <w:szCs w:val="18"/>
        </w:rPr>
        <w:t>i</w:t>
      </w:r>
      <w:r>
        <w:rPr>
          <w:sz w:val="18"/>
          <w:szCs w:val="18"/>
        </w:rPr>
        <w:t xml:space="preserve">.e only files that the user has permission to view will be shown. Caching allows for these files to be saved locally temporarily so that the user can still access them in the case they disconnect from the network, and to reduce overall network traffic between the client and file server. </w:t>
      </w:r>
      <w:sdt>
        <w:sdtPr>
          <w:rPr>
            <w:sz w:val="18"/>
            <w:szCs w:val="18"/>
          </w:rPr>
          <w:id w:val="-1907750347"/>
          <w:citation/>
        </w:sdtPr>
        <w:sdtEndPr/>
        <w:sdtContent>
          <w:r>
            <w:rPr>
              <w:sz w:val="18"/>
              <w:szCs w:val="18"/>
            </w:rPr>
            <w:fldChar w:fldCharType="begin"/>
          </w:r>
          <w:r>
            <w:rPr>
              <w:sz w:val="18"/>
              <w:szCs w:val="18"/>
            </w:rPr>
            <w:instrText xml:space="preserve"> CITATION Mic212 \l 2057 </w:instrText>
          </w:r>
          <w:r>
            <w:rPr>
              <w:sz w:val="18"/>
              <w:szCs w:val="18"/>
            </w:rPr>
            <w:fldChar w:fldCharType="separate"/>
          </w:r>
          <w:r w:rsidR="00605607" w:rsidRPr="00605607">
            <w:rPr>
              <w:noProof/>
              <w:sz w:val="18"/>
              <w:szCs w:val="18"/>
            </w:rPr>
            <w:t>[2]</w:t>
          </w:r>
          <w:r>
            <w:rPr>
              <w:sz w:val="18"/>
              <w:szCs w:val="18"/>
            </w:rPr>
            <w:fldChar w:fldCharType="end"/>
          </w:r>
        </w:sdtContent>
      </w:sdt>
      <w:r>
        <w:rPr>
          <w:sz w:val="18"/>
          <w:szCs w:val="18"/>
        </w:rPr>
        <w:t xml:space="preserve"> </w:t>
      </w:r>
      <w:sdt>
        <w:sdtPr>
          <w:rPr>
            <w:sz w:val="18"/>
            <w:szCs w:val="18"/>
          </w:rPr>
          <w:id w:val="1338881346"/>
          <w:citation/>
        </w:sdtPr>
        <w:sdtEndPr/>
        <w:sdtContent>
          <w:r>
            <w:rPr>
              <w:sz w:val="18"/>
              <w:szCs w:val="18"/>
            </w:rPr>
            <w:fldChar w:fldCharType="begin"/>
          </w:r>
          <w:r>
            <w:rPr>
              <w:sz w:val="18"/>
              <w:szCs w:val="18"/>
            </w:rPr>
            <w:instrText xml:space="preserve"> CITATION Boy05 \l 2057 </w:instrText>
          </w:r>
          <w:r>
            <w:rPr>
              <w:sz w:val="18"/>
              <w:szCs w:val="18"/>
            </w:rPr>
            <w:fldChar w:fldCharType="separate"/>
          </w:r>
          <w:r w:rsidR="00605607" w:rsidRPr="00605607">
            <w:rPr>
              <w:noProof/>
              <w:sz w:val="18"/>
              <w:szCs w:val="18"/>
            </w:rPr>
            <w:t>[3]</w:t>
          </w:r>
          <w:r>
            <w:rPr>
              <w:sz w:val="18"/>
              <w:szCs w:val="18"/>
            </w:rPr>
            <w:fldChar w:fldCharType="end"/>
          </w:r>
        </w:sdtContent>
      </w:sdt>
      <w:r w:rsidR="000D4A8C">
        <w:rPr>
          <w:sz w:val="18"/>
          <w:szCs w:val="18"/>
        </w:rPr>
        <w:t>.</w:t>
      </w:r>
    </w:p>
    <w:p w14:paraId="23A6731F" w14:textId="6E4DEE97" w:rsidR="000D4A8C" w:rsidRDefault="000D4A8C">
      <w:pPr>
        <w:rPr>
          <w:sz w:val="18"/>
          <w:szCs w:val="18"/>
        </w:rPr>
      </w:pPr>
      <w:r>
        <w:rPr>
          <w:sz w:val="18"/>
          <w:szCs w:val="18"/>
        </w:rPr>
        <w:br w:type="page"/>
      </w:r>
    </w:p>
    <w:p w14:paraId="5E97A0FE" w14:textId="5B0CA537" w:rsidR="009F40EA" w:rsidRDefault="006E419D" w:rsidP="009F40EA">
      <w:pPr>
        <w:jc w:val="center"/>
        <w:rPr>
          <w:sz w:val="18"/>
          <w:szCs w:val="18"/>
        </w:rPr>
      </w:pPr>
      <w:r>
        <w:rPr>
          <w:noProof/>
        </w:rPr>
        <w:lastRenderedPageBreak/>
        <mc:AlternateContent>
          <mc:Choice Requires="wps">
            <w:drawing>
              <wp:anchor distT="0" distB="0" distL="114300" distR="114300" simplePos="0" relativeHeight="251687936" behindDoc="0" locked="0" layoutInCell="1" allowOverlap="1" wp14:anchorId="62A3D44C" wp14:editId="6F7A3C22">
                <wp:simplePos x="0" y="0"/>
                <wp:positionH relativeFrom="column">
                  <wp:posOffset>3133725</wp:posOffset>
                </wp:positionH>
                <wp:positionV relativeFrom="paragraph">
                  <wp:posOffset>2579370</wp:posOffset>
                </wp:positionV>
                <wp:extent cx="3009900" cy="6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65781191" w14:textId="6B08BF43" w:rsidR="006E419D" w:rsidRPr="00F27BAA" w:rsidRDefault="006E419D" w:rsidP="00F27BAA">
                            <w:pPr>
                              <w:pStyle w:val="Caption"/>
                              <w:jc w:val="center"/>
                              <w:rPr>
                                <w:noProof/>
                                <w:sz w:val="16"/>
                                <w:szCs w:val="16"/>
                              </w:rPr>
                            </w:pPr>
                            <w:r w:rsidRPr="00F27BAA">
                              <w:rPr>
                                <w:sz w:val="16"/>
                                <w:szCs w:val="16"/>
                              </w:rPr>
                              <w:t>Fig.  15 – User file permissions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A3D44C" id="Text Box 27" o:spid="_x0000_s1034" type="#_x0000_t202" style="position:absolute;left:0;text-align:left;margin-left:246.75pt;margin-top:203.1pt;width:237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" stroked="f">
                <v:textbox style="mso-fit-shape-to-text:t" inset="0,0,0,0">
                  <w:txbxContent>
                    <w:p w14:paraId="65781191" w14:textId="6B08BF43" w:rsidR="006E419D" w:rsidRPr="00F27BAA" w:rsidRDefault="006E419D" w:rsidP="00F27BAA">
                      <w:pPr>
                        <w:pStyle w:val="Caption"/>
                        <w:jc w:val="center"/>
                        <w:rPr>
                          <w:noProof/>
                          <w:sz w:val="16"/>
                          <w:szCs w:val="16"/>
                        </w:rPr>
                      </w:pPr>
                      <w:r w:rsidRPr="00F27BAA">
                        <w:rPr>
                          <w:sz w:val="16"/>
                          <w:szCs w:val="16"/>
                        </w:rPr>
                        <w:t>Fig.  15 – User file permissions</w:t>
                      </w:r>
                    </w:p>
                  </w:txbxContent>
                </v:textbox>
              </v:shape>
            </w:pict>
          </mc:Fallback>
        </mc:AlternateContent>
      </w:r>
      <w:r>
        <w:rPr>
          <w:noProof/>
          <w:sz w:val="18"/>
          <w:szCs w:val="18"/>
        </w:rPr>
        <w:drawing>
          <wp:anchor distT="0" distB="0" distL="114300" distR="114300" simplePos="0" relativeHeight="251683840" behindDoc="0" locked="0" layoutInCell="1" allowOverlap="1" wp14:anchorId="1E640FCF" wp14:editId="242D86F0">
            <wp:simplePos x="0" y="0"/>
            <wp:positionH relativeFrom="margin">
              <wp:posOffset>3133725</wp:posOffset>
            </wp:positionH>
            <wp:positionV relativeFrom="margin">
              <wp:posOffset>47625</wp:posOffset>
            </wp:positionV>
            <wp:extent cx="3009900" cy="2474918"/>
            <wp:effectExtent l="0" t="0" r="0" b="1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09900" cy="247491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5888" behindDoc="0" locked="0" layoutInCell="1" allowOverlap="1" wp14:anchorId="42B216FE" wp14:editId="7372FE02">
                <wp:simplePos x="0" y="0"/>
                <wp:positionH relativeFrom="column">
                  <wp:posOffset>-295275</wp:posOffset>
                </wp:positionH>
                <wp:positionV relativeFrom="paragraph">
                  <wp:posOffset>2590800</wp:posOffset>
                </wp:positionV>
                <wp:extent cx="3116580" cy="6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116580" cy="635"/>
                        </a:xfrm>
                        <a:prstGeom prst="rect">
                          <a:avLst/>
                        </a:prstGeom>
                        <a:solidFill>
                          <a:prstClr val="white"/>
                        </a:solidFill>
                        <a:ln>
                          <a:noFill/>
                        </a:ln>
                      </wps:spPr>
                      <wps:txbx>
                        <w:txbxContent>
                          <w:p w14:paraId="077BB32B" w14:textId="6A8D0B1D" w:rsidR="006E419D" w:rsidRPr="006E419D" w:rsidRDefault="006E419D" w:rsidP="006E419D">
                            <w:pPr>
                              <w:pStyle w:val="Caption"/>
                              <w:jc w:val="center"/>
                              <w:rPr>
                                <w:noProof/>
                                <w:sz w:val="16"/>
                                <w:szCs w:val="16"/>
                              </w:rPr>
                            </w:pPr>
                            <w:r w:rsidRPr="006E419D">
                              <w:rPr>
                                <w:sz w:val="16"/>
                                <w:szCs w:val="16"/>
                              </w:rPr>
                              <w:t xml:space="preserve">Fig.  </w:t>
                            </w:r>
                            <w:r>
                              <w:rPr>
                                <w:sz w:val="16"/>
                                <w:szCs w:val="16"/>
                              </w:rPr>
                              <w:t>1</w:t>
                            </w:r>
                            <w:r w:rsidRPr="006E419D">
                              <w:rPr>
                                <w:sz w:val="16"/>
                                <w:szCs w:val="16"/>
                              </w:rPr>
                              <w:fldChar w:fldCharType="begin"/>
                            </w:r>
                            <w:r w:rsidRPr="006E419D">
                              <w:rPr>
                                <w:sz w:val="16"/>
                                <w:szCs w:val="16"/>
                              </w:rPr>
                              <w:instrText xml:space="preserve"> SEQ Fig._ \* ARABIC </w:instrText>
                            </w:r>
                            <w:r w:rsidRPr="006E419D">
                              <w:rPr>
                                <w:sz w:val="16"/>
                                <w:szCs w:val="16"/>
                              </w:rPr>
                              <w:fldChar w:fldCharType="separate"/>
                            </w:r>
                            <w:r w:rsidR="000C3C1A">
                              <w:rPr>
                                <w:noProof/>
                                <w:sz w:val="16"/>
                                <w:szCs w:val="16"/>
                              </w:rPr>
                              <w:t>4</w:t>
                            </w:r>
                            <w:r w:rsidRPr="006E419D">
                              <w:rPr>
                                <w:sz w:val="16"/>
                                <w:szCs w:val="16"/>
                              </w:rPr>
                              <w:fldChar w:fldCharType="end"/>
                            </w:r>
                            <w:r w:rsidRPr="006E419D">
                              <w:rPr>
                                <w:sz w:val="16"/>
                                <w:szCs w:val="16"/>
                              </w:rPr>
                              <w:t xml:space="preserve"> - Jane Doe File Share </w:t>
                            </w:r>
                            <w:r w:rsidR="00F27BAA" w:rsidRPr="006E419D">
                              <w:rPr>
                                <w:sz w:val="16"/>
                                <w:szCs w:val="16"/>
                              </w:rPr>
                              <w:t>Privileges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216FE" id="Text Box 26" o:spid="_x0000_s1035" type="#_x0000_t202" style="position:absolute;left:0;text-align:left;margin-left:-23.25pt;margin-top:204pt;width:245.4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VwGgIAAD8EAAAOAAAAZHJzL2Uyb0RvYy54bWysU8Fu2zAMvQ/YPwi6L05aNOi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" stroked="f">
                <v:textbox style="mso-fit-shape-to-text:t" inset="0,0,0,0">
                  <w:txbxContent>
                    <w:p w14:paraId="077BB32B" w14:textId="6A8D0B1D" w:rsidR="006E419D" w:rsidRPr="006E419D" w:rsidRDefault="006E419D" w:rsidP="006E419D">
                      <w:pPr>
                        <w:pStyle w:val="Caption"/>
                        <w:jc w:val="center"/>
                        <w:rPr>
                          <w:noProof/>
                          <w:sz w:val="16"/>
                          <w:szCs w:val="16"/>
                        </w:rPr>
                      </w:pPr>
                      <w:r w:rsidRPr="006E419D">
                        <w:rPr>
                          <w:sz w:val="16"/>
                          <w:szCs w:val="16"/>
                        </w:rPr>
                        <w:t xml:space="preserve">Fig.  </w:t>
                      </w:r>
                      <w:r>
                        <w:rPr>
                          <w:sz w:val="16"/>
                          <w:szCs w:val="16"/>
                        </w:rPr>
                        <w:t>1</w:t>
                      </w:r>
                      <w:r w:rsidRPr="006E419D">
                        <w:rPr>
                          <w:sz w:val="16"/>
                          <w:szCs w:val="16"/>
                        </w:rPr>
                        <w:fldChar w:fldCharType="begin"/>
                      </w:r>
                      <w:r w:rsidRPr="006E419D">
                        <w:rPr>
                          <w:sz w:val="16"/>
                          <w:szCs w:val="16"/>
                        </w:rPr>
                        <w:instrText xml:space="preserve"> SEQ Fig._ \* ARABIC </w:instrText>
                      </w:r>
                      <w:r w:rsidRPr="006E419D">
                        <w:rPr>
                          <w:sz w:val="16"/>
                          <w:szCs w:val="16"/>
                        </w:rPr>
                        <w:fldChar w:fldCharType="separate"/>
                      </w:r>
                      <w:r w:rsidR="000C3C1A">
                        <w:rPr>
                          <w:noProof/>
                          <w:sz w:val="16"/>
                          <w:szCs w:val="16"/>
                        </w:rPr>
                        <w:t>4</w:t>
                      </w:r>
                      <w:r w:rsidRPr="006E419D">
                        <w:rPr>
                          <w:sz w:val="16"/>
                          <w:szCs w:val="16"/>
                        </w:rPr>
                        <w:fldChar w:fldCharType="end"/>
                      </w:r>
                      <w:r w:rsidRPr="006E419D">
                        <w:rPr>
                          <w:sz w:val="16"/>
                          <w:szCs w:val="16"/>
                        </w:rPr>
                        <w:t xml:space="preserve"> - Jane Doe File Share </w:t>
                      </w:r>
                      <w:r w:rsidR="00F27BAA" w:rsidRPr="006E419D">
                        <w:rPr>
                          <w:sz w:val="16"/>
                          <w:szCs w:val="16"/>
                        </w:rPr>
                        <w:t>Privileges</w:t>
                      </w:r>
                    </w:p>
                  </w:txbxContent>
                </v:textbox>
              </v:shape>
            </w:pict>
          </mc:Fallback>
        </mc:AlternateContent>
      </w:r>
      <w:r>
        <w:rPr>
          <w:noProof/>
          <w:sz w:val="18"/>
          <w:szCs w:val="18"/>
        </w:rPr>
        <w:drawing>
          <wp:anchor distT="0" distB="0" distL="114300" distR="114300" simplePos="0" relativeHeight="251682816" behindDoc="0" locked="0" layoutInCell="1" allowOverlap="1" wp14:anchorId="0423BFC5" wp14:editId="24C4F762">
            <wp:simplePos x="0" y="0"/>
            <wp:positionH relativeFrom="margin">
              <wp:posOffset>-295275</wp:posOffset>
            </wp:positionH>
            <wp:positionV relativeFrom="page">
              <wp:posOffset>885825</wp:posOffset>
            </wp:positionV>
            <wp:extent cx="3116580" cy="2562225"/>
            <wp:effectExtent l="0" t="0" r="762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16580" cy="2562225"/>
                    </a:xfrm>
                    <a:prstGeom prst="rect">
                      <a:avLst/>
                    </a:prstGeom>
                    <a:noFill/>
                    <a:ln>
                      <a:noFill/>
                    </a:ln>
                  </pic:spPr>
                </pic:pic>
              </a:graphicData>
            </a:graphic>
          </wp:anchor>
        </w:drawing>
      </w:r>
    </w:p>
    <w:p w14:paraId="0F2B0E84" w14:textId="01D8A823" w:rsidR="00F27BAA" w:rsidRPr="00F27BAA" w:rsidRDefault="00F27BAA" w:rsidP="00F27BAA">
      <w:pPr>
        <w:rPr>
          <w:sz w:val="18"/>
          <w:szCs w:val="18"/>
        </w:rPr>
      </w:pPr>
    </w:p>
    <w:p w14:paraId="6FB6F372" w14:textId="4ACA3580" w:rsidR="00F27BAA" w:rsidRPr="00F27BAA" w:rsidRDefault="00F27BAA" w:rsidP="00F27BAA">
      <w:pPr>
        <w:rPr>
          <w:sz w:val="18"/>
          <w:szCs w:val="18"/>
        </w:rPr>
      </w:pPr>
    </w:p>
    <w:p w14:paraId="7E030743" w14:textId="0161DF0C" w:rsidR="00F27BAA" w:rsidRPr="00F27BAA" w:rsidRDefault="00F27BAA" w:rsidP="00F27BAA">
      <w:pPr>
        <w:rPr>
          <w:sz w:val="18"/>
          <w:szCs w:val="18"/>
        </w:rPr>
      </w:pPr>
    </w:p>
    <w:p w14:paraId="422BF6F7" w14:textId="2BAE48FC" w:rsidR="00F27BAA" w:rsidRPr="00F27BAA" w:rsidRDefault="00F27BAA" w:rsidP="00F27BAA">
      <w:pPr>
        <w:rPr>
          <w:sz w:val="18"/>
          <w:szCs w:val="18"/>
        </w:rPr>
      </w:pPr>
    </w:p>
    <w:p w14:paraId="5832AA8F" w14:textId="2AC626F0" w:rsidR="00F27BAA" w:rsidRPr="00F27BAA" w:rsidRDefault="00F27BAA" w:rsidP="00F27BAA">
      <w:pPr>
        <w:rPr>
          <w:sz w:val="18"/>
          <w:szCs w:val="18"/>
        </w:rPr>
      </w:pPr>
    </w:p>
    <w:p w14:paraId="0ED089C0" w14:textId="2870DA93" w:rsidR="00F27BAA" w:rsidRPr="00F27BAA" w:rsidRDefault="00F27BAA" w:rsidP="00F27BAA">
      <w:pPr>
        <w:rPr>
          <w:sz w:val="18"/>
          <w:szCs w:val="18"/>
        </w:rPr>
      </w:pPr>
    </w:p>
    <w:p w14:paraId="70251B6B" w14:textId="5A99D53A" w:rsidR="00F27BAA" w:rsidRPr="00F27BAA" w:rsidRDefault="00F27BAA" w:rsidP="00F27BAA">
      <w:pPr>
        <w:rPr>
          <w:sz w:val="18"/>
          <w:szCs w:val="18"/>
        </w:rPr>
      </w:pPr>
    </w:p>
    <w:p w14:paraId="5A95E790" w14:textId="43E162D1" w:rsidR="00F27BAA" w:rsidRPr="00F27BAA" w:rsidRDefault="00F27BAA" w:rsidP="00F27BAA">
      <w:pPr>
        <w:rPr>
          <w:sz w:val="18"/>
          <w:szCs w:val="18"/>
        </w:rPr>
      </w:pPr>
    </w:p>
    <w:p w14:paraId="3898CE28" w14:textId="58E5B10A" w:rsidR="00F27BAA" w:rsidRPr="00F27BAA" w:rsidRDefault="00F27BAA" w:rsidP="00F27BAA">
      <w:pPr>
        <w:rPr>
          <w:sz w:val="18"/>
          <w:szCs w:val="18"/>
        </w:rPr>
      </w:pPr>
    </w:p>
    <w:p w14:paraId="2FD3DB85" w14:textId="6D994F23" w:rsidR="00F27BAA" w:rsidRDefault="00F27BAA" w:rsidP="00F27BAA">
      <w:pPr>
        <w:rPr>
          <w:sz w:val="18"/>
          <w:szCs w:val="18"/>
        </w:rPr>
      </w:pPr>
    </w:p>
    <w:p w14:paraId="2D7DD90B" w14:textId="4FFC410E" w:rsidR="00F27BAA" w:rsidRDefault="00F27BAA" w:rsidP="00F27BAA">
      <w:pPr>
        <w:rPr>
          <w:sz w:val="18"/>
          <w:szCs w:val="18"/>
        </w:rPr>
      </w:pPr>
    </w:p>
    <w:p w14:paraId="1B58898F" w14:textId="43D272D5" w:rsidR="00F27BAA" w:rsidRDefault="00F27BAA" w:rsidP="00F27BAA">
      <w:pPr>
        <w:jc w:val="center"/>
        <w:rPr>
          <w:sz w:val="18"/>
          <w:szCs w:val="18"/>
        </w:rPr>
      </w:pPr>
      <w:r>
        <w:rPr>
          <w:sz w:val="18"/>
          <w:szCs w:val="18"/>
        </w:rPr>
        <w:t>Figs. 15,16 show the permissions assigned to the shared folder for the current list of created users.</w:t>
      </w:r>
    </w:p>
    <w:p w14:paraId="18E29294" w14:textId="3CDE3964" w:rsidR="00F27BAA" w:rsidRDefault="00F27BAA" w:rsidP="00F27BAA">
      <w:pPr>
        <w:keepNext/>
        <w:jc w:val="center"/>
      </w:pPr>
      <w:r>
        <w:rPr>
          <w:noProof/>
          <w:sz w:val="18"/>
          <w:szCs w:val="18"/>
        </w:rPr>
        <w:drawing>
          <wp:inline distT="0" distB="0" distL="0" distR="0" wp14:anchorId="5E59455F" wp14:editId="030CD693">
            <wp:extent cx="3372139" cy="27717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80974" cy="2779037"/>
                    </a:xfrm>
                    <a:prstGeom prst="rect">
                      <a:avLst/>
                    </a:prstGeom>
                    <a:noFill/>
                    <a:ln>
                      <a:noFill/>
                    </a:ln>
                  </pic:spPr>
                </pic:pic>
              </a:graphicData>
            </a:graphic>
          </wp:inline>
        </w:drawing>
      </w:r>
    </w:p>
    <w:p w14:paraId="2B8C865C" w14:textId="452FB808" w:rsidR="00F27BAA" w:rsidRDefault="00F27BAA" w:rsidP="00F27BAA">
      <w:pPr>
        <w:pStyle w:val="Caption"/>
        <w:jc w:val="center"/>
      </w:pPr>
      <w:r>
        <w:t>Fig.  16- Final Creation Page for File Share</w:t>
      </w:r>
    </w:p>
    <w:p w14:paraId="42BAE9A4" w14:textId="60FF9F0C" w:rsidR="00D92FCE" w:rsidRDefault="00D92FCE" w:rsidP="00D92FCE">
      <w:pPr>
        <w:jc w:val="center"/>
        <w:rPr>
          <w:sz w:val="18"/>
          <w:szCs w:val="18"/>
        </w:rPr>
      </w:pPr>
      <w:r w:rsidRPr="00D92FCE">
        <w:rPr>
          <w:sz w:val="18"/>
          <w:szCs w:val="18"/>
        </w:rPr>
        <w:t xml:space="preserve">Fig. 16 </w:t>
      </w:r>
      <w:r>
        <w:rPr>
          <w:sz w:val="18"/>
          <w:szCs w:val="18"/>
        </w:rPr>
        <w:t>details the final creation configuration of the file share.</w:t>
      </w:r>
    </w:p>
    <w:p w14:paraId="4267AC28" w14:textId="413F547B" w:rsidR="00D92FCE" w:rsidRDefault="00D92FCE" w:rsidP="00D92FCE">
      <w:pPr>
        <w:jc w:val="center"/>
        <w:rPr>
          <w:sz w:val="18"/>
          <w:szCs w:val="18"/>
        </w:rPr>
      </w:pPr>
    </w:p>
    <w:p w14:paraId="530CC33C" w14:textId="6B1D40CD" w:rsidR="00D92FCE" w:rsidRDefault="00D92FCE" w:rsidP="00D92FCE">
      <w:pPr>
        <w:jc w:val="center"/>
        <w:rPr>
          <w:sz w:val="18"/>
          <w:szCs w:val="18"/>
        </w:rPr>
      </w:pPr>
    </w:p>
    <w:p w14:paraId="517B4C89" w14:textId="2624178C" w:rsidR="00D92FCE" w:rsidRDefault="00D92FCE" w:rsidP="00D92FCE">
      <w:pPr>
        <w:jc w:val="center"/>
        <w:rPr>
          <w:sz w:val="18"/>
          <w:szCs w:val="18"/>
        </w:rPr>
      </w:pPr>
    </w:p>
    <w:p w14:paraId="224CBC0D" w14:textId="40CE2EBA" w:rsidR="00D92FCE" w:rsidRDefault="00D92FCE" w:rsidP="00D92FCE">
      <w:pPr>
        <w:jc w:val="center"/>
        <w:rPr>
          <w:sz w:val="18"/>
          <w:szCs w:val="18"/>
        </w:rPr>
      </w:pPr>
    </w:p>
    <w:p w14:paraId="40E36A2A" w14:textId="77777777" w:rsidR="00D92FCE" w:rsidRDefault="00D92FCE">
      <w:pPr>
        <w:rPr>
          <w:sz w:val="18"/>
          <w:szCs w:val="18"/>
        </w:rPr>
      </w:pPr>
      <w:r>
        <w:rPr>
          <w:sz w:val="18"/>
          <w:szCs w:val="18"/>
        </w:rPr>
        <w:br w:type="page"/>
      </w:r>
    </w:p>
    <w:p w14:paraId="750AF7B7" w14:textId="080A850C" w:rsidR="00D92FCE" w:rsidRDefault="00D92FCE" w:rsidP="00D92FCE">
      <w:pPr>
        <w:jc w:val="center"/>
        <w:rPr>
          <w:sz w:val="18"/>
          <w:szCs w:val="18"/>
        </w:rPr>
      </w:pPr>
      <w:r>
        <w:rPr>
          <w:noProof/>
        </w:rPr>
        <w:lastRenderedPageBreak/>
        <mc:AlternateContent>
          <mc:Choice Requires="wps">
            <w:drawing>
              <wp:anchor distT="0" distB="0" distL="114300" distR="114300" simplePos="0" relativeHeight="251691008" behindDoc="0" locked="0" layoutInCell="1" allowOverlap="1" wp14:anchorId="441C2C99" wp14:editId="1C6F52D5">
                <wp:simplePos x="0" y="0"/>
                <wp:positionH relativeFrom="column">
                  <wp:posOffset>828040</wp:posOffset>
                </wp:positionH>
                <wp:positionV relativeFrom="paragraph">
                  <wp:posOffset>3352800</wp:posOffset>
                </wp:positionV>
                <wp:extent cx="4255135" cy="635"/>
                <wp:effectExtent l="0" t="0" r="0" b="0"/>
                <wp:wrapThrough wrapText="bothSides">
                  <wp:wrapPolygon edited="0">
                    <wp:start x="0" y="0"/>
                    <wp:lineTo x="0" y="21600"/>
                    <wp:lineTo x="21600" y="21600"/>
                    <wp:lineTo x="21600" y="0"/>
                  </wp:wrapPolygon>
                </wp:wrapThrough>
                <wp:docPr id="30" name="Text Box 30"/>
                <wp:cNvGraphicFramePr/>
                <a:graphic xmlns:a="http://schemas.openxmlformats.org/drawingml/2006/main">
                  <a:graphicData uri="http://schemas.microsoft.com/office/word/2010/wordprocessingShape">
                    <wps:wsp>
                      <wps:cNvSpPr txBox="1"/>
                      <wps:spPr>
                        <a:xfrm>
                          <a:off x="0" y="0"/>
                          <a:ext cx="4255135" cy="635"/>
                        </a:xfrm>
                        <a:prstGeom prst="rect">
                          <a:avLst/>
                        </a:prstGeom>
                        <a:solidFill>
                          <a:prstClr val="white"/>
                        </a:solidFill>
                        <a:ln>
                          <a:noFill/>
                        </a:ln>
                      </wps:spPr>
                      <wps:txbx>
                        <w:txbxContent>
                          <w:p w14:paraId="435984B9" w14:textId="15BD078C" w:rsidR="00D92FCE" w:rsidRPr="00D92FCE" w:rsidRDefault="00D92FCE" w:rsidP="00D92FCE">
                            <w:pPr>
                              <w:pStyle w:val="Caption"/>
                              <w:jc w:val="center"/>
                              <w:rPr>
                                <w:noProof/>
                                <w:sz w:val="16"/>
                                <w:szCs w:val="16"/>
                              </w:rPr>
                            </w:pPr>
                            <w:r w:rsidRPr="00D92FCE">
                              <w:rPr>
                                <w:sz w:val="16"/>
                                <w:szCs w:val="16"/>
                              </w:rPr>
                              <w:t xml:space="preserve">Fig.  </w:t>
                            </w:r>
                            <w:r>
                              <w:rPr>
                                <w:sz w:val="16"/>
                                <w:szCs w:val="16"/>
                              </w:rPr>
                              <w:t>17</w:t>
                            </w:r>
                            <w:r w:rsidRPr="00D92FCE">
                              <w:rPr>
                                <w:sz w:val="16"/>
                                <w:szCs w:val="16"/>
                              </w:rPr>
                              <w:t xml:space="preserve"> - File Share Accessible from Client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1C2C99" id="Text Box 30" o:spid="_x0000_s1036" type="#_x0000_t202" style="position:absolute;left:0;text-align:left;margin-left:65.2pt;margin-top:264pt;width:335.0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" stroked="f">
                <v:textbox style="mso-fit-shape-to-text:t" inset="0,0,0,0">
                  <w:txbxContent>
                    <w:p w14:paraId="435984B9" w14:textId="15BD078C" w:rsidR="00D92FCE" w:rsidRPr="00D92FCE" w:rsidRDefault="00D92FCE" w:rsidP="00D92FCE">
                      <w:pPr>
                        <w:pStyle w:val="Caption"/>
                        <w:jc w:val="center"/>
                        <w:rPr>
                          <w:noProof/>
                          <w:sz w:val="16"/>
                          <w:szCs w:val="16"/>
                        </w:rPr>
                      </w:pPr>
                      <w:r w:rsidRPr="00D92FCE">
                        <w:rPr>
                          <w:sz w:val="16"/>
                          <w:szCs w:val="16"/>
                        </w:rPr>
                        <w:t xml:space="preserve">Fig.  </w:t>
                      </w:r>
                      <w:r>
                        <w:rPr>
                          <w:sz w:val="16"/>
                          <w:szCs w:val="16"/>
                        </w:rPr>
                        <w:t>17</w:t>
                      </w:r>
                      <w:r w:rsidRPr="00D92FCE">
                        <w:rPr>
                          <w:sz w:val="16"/>
                          <w:szCs w:val="16"/>
                        </w:rPr>
                        <w:t xml:space="preserve"> - File Share Accessible from Client 1</w:t>
                      </w:r>
                    </w:p>
                  </w:txbxContent>
                </v:textbox>
                <w10:wrap type="through"/>
              </v:shape>
            </w:pict>
          </mc:Fallback>
        </mc:AlternateContent>
      </w:r>
      <w:r>
        <w:rPr>
          <w:noProof/>
          <w:sz w:val="18"/>
          <w:szCs w:val="18"/>
        </w:rPr>
        <w:drawing>
          <wp:anchor distT="0" distB="0" distL="114300" distR="114300" simplePos="0" relativeHeight="251688960" behindDoc="0" locked="0" layoutInCell="1" allowOverlap="1" wp14:anchorId="4DCF6C7D" wp14:editId="2BA947FA">
            <wp:simplePos x="0" y="0"/>
            <wp:positionH relativeFrom="column">
              <wp:posOffset>828040</wp:posOffset>
            </wp:positionH>
            <wp:positionV relativeFrom="margin">
              <wp:posOffset>-180975</wp:posOffset>
            </wp:positionV>
            <wp:extent cx="4255135" cy="3476625"/>
            <wp:effectExtent l="0" t="0" r="0" b="9525"/>
            <wp:wrapThrough wrapText="bothSides">
              <wp:wrapPolygon edited="0">
                <wp:start x="0" y="0"/>
                <wp:lineTo x="0" y="21541"/>
                <wp:lineTo x="21468" y="21541"/>
                <wp:lineTo x="21468"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55135" cy="3476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9EC513" w14:textId="63FB27B7" w:rsidR="00D92FCE" w:rsidRPr="00D92FCE" w:rsidRDefault="00D92FCE" w:rsidP="00D92FCE">
      <w:pPr>
        <w:rPr>
          <w:sz w:val="18"/>
          <w:szCs w:val="18"/>
        </w:rPr>
      </w:pPr>
    </w:p>
    <w:p w14:paraId="352F9210" w14:textId="7D034FF1" w:rsidR="00D92FCE" w:rsidRPr="00D92FCE" w:rsidRDefault="00D92FCE" w:rsidP="00D92FCE">
      <w:pPr>
        <w:rPr>
          <w:sz w:val="18"/>
          <w:szCs w:val="18"/>
        </w:rPr>
      </w:pPr>
    </w:p>
    <w:p w14:paraId="031ED27B" w14:textId="507D6AF6" w:rsidR="00D92FCE" w:rsidRPr="00D92FCE" w:rsidRDefault="00D92FCE" w:rsidP="00D92FCE">
      <w:pPr>
        <w:rPr>
          <w:sz w:val="18"/>
          <w:szCs w:val="18"/>
        </w:rPr>
      </w:pPr>
    </w:p>
    <w:p w14:paraId="767D34A3" w14:textId="3C5936D1" w:rsidR="00D92FCE" w:rsidRPr="00D92FCE" w:rsidRDefault="00D92FCE" w:rsidP="00D92FCE">
      <w:pPr>
        <w:rPr>
          <w:sz w:val="18"/>
          <w:szCs w:val="18"/>
        </w:rPr>
      </w:pPr>
    </w:p>
    <w:p w14:paraId="4598D574" w14:textId="1341A1B4" w:rsidR="00D92FCE" w:rsidRPr="00D92FCE" w:rsidRDefault="00D92FCE" w:rsidP="00D92FCE">
      <w:pPr>
        <w:rPr>
          <w:sz w:val="18"/>
          <w:szCs w:val="18"/>
        </w:rPr>
      </w:pPr>
    </w:p>
    <w:p w14:paraId="57E532B5" w14:textId="0ED72C10" w:rsidR="00D92FCE" w:rsidRPr="00D92FCE" w:rsidRDefault="00D92FCE" w:rsidP="00D92FCE">
      <w:pPr>
        <w:rPr>
          <w:sz w:val="18"/>
          <w:szCs w:val="18"/>
        </w:rPr>
      </w:pPr>
    </w:p>
    <w:p w14:paraId="6FC22146" w14:textId="058374DE" w:rsidR="00D92FCE" w:rsidRPr="00D92FCE" w:rsidRDefault="00D92FCE" w:rsidP="00D92FCE">
      <w:pPr>
        <w:rPr>
          <w:sz w:val="18"/>
          <w:szCs w:val="18"/>
        </w:rPr>
      </w:pPr>
    </w:p>
    <w:p w14:paraId="1F2714A2" w14:textId="394F563B" w:rsidR="00D92FCE" w:rsidRPr="00D92FCE" w:rsidRDefault="00D92FCE" w:rsidP="00D92FCE">
      <w:pPr>
        <w:rPr>
          <w:sz w:val="18"/>
          <w:szCs w:val="18"/>
        </w:rPr>
      </w:pPr>
    </w:p>
    <w:p w14:paraId="33ABE4EF" w14:textId="647A73F2" w:rsidR="00D92FCE" w:rsidRPr="00D92FCE" w:rsidRDefault="00D92FCE" w:rsidP="00D92FCE">
      <w:pPr>
        <w:rPr>
          <w:sz w:val="18"/>
          <w:szCs w:val="18"/>
        </w:rPr>
      </w:pPr>
    </w:p>
    <w:p w14:paraId="48BF03EC" w14:textId="63065BFC" w:rsidR="00D92FCE" w:rsidRPr="00D92FCE" w:rsidRDefault="00D92FCE" w:rsidP="00D92FCE">
      <w:pPr>
        <w:rPr>
          <w:sz w:val="18"/>
          <w:szCs w:val="18"/>
        </w:rPr>
      </w:pPr>
    </w:p>
    <w:p w14:paraId="0603B7EE" w14:textId="57B3CFB8" w:rsidR="00D92FCE" w:rsidRPr="00D92FCE" w:rsidRDefault="00D92FCE" w:rsidP="00D92FCE">
      <w:pPr>
        <w:rPr>
          <w:sz w:val="18"/>
          <w:szCs w:val="18"/>
        </w:rPr>
      </w:pPr>
    </w:p>
    <w:p w14:paraId="2834B0C5" w14:textId="086E30C3" w:rsidR="00D92FCE" w:rsidRPr="00D92FCE" w:rsidRDefault="00D92FCE" w:rsidP="00D92FCE">
      <w:pPr>
        <w:rPr>
          <w:sz w:val="18"/>
          <w:szCs w:val="18"/>
        </w:rPr>
      </w:pPr>
    </w:p>
    <w:p w14:paraId="06516F5A" w14:textId="7D29803F" w:rsidR="00D92FCE" w:rsidRPr="00D92FCE" w:rsidRDefault="00D92FCE" w:rsidP="00D92FCE">
      <w:pPr>
        <w:rPr>
          <w:sz w:val="18"/>
          <w:szCs w:val="18"/>
        </w:rPr>
      </w:pPr>
    </w:p>
    <w:p w14:paraId="3C29E5B3" w14:textId="2E5DE4C3" w:rsidR="00D92FCE" w:rsidRDefault="00D92FCE" w:rsidP="00D92FCE">
      <w:pPr>
        <w:rPr>
          <w:sz w:val="18"/>
          <w:szCs w:val="18"/>
        </w:rPr>
      </w:pPr>
    </w:p>
    <w:p w14:paraId="631DD36C" w14:textId="0A44B420" w:rsidR="00D92FCE" w:rsidRDefault="00D92FCE" w:rsidP="00D92FCE">
      <w:pPr>
        <w:rPr>
          <w:sz w:val="18"/>
          <w:szCs w:val="18"/>
        </w:rPr>
      </w:pPr>
    </w:p>
    <w:p w14:paraId="08BED398" w14:textId="70EA640D" w:rsidR="00D92FCE" w:rsidRDefault="00D92FCE" w:rsidP="00D92FCE">
      <w:pPr>
        <w:jc w:val="center"/>
        <w:rPr>
          <w:sz w:val="18"/>
          <w:szCs w:val="18"/>
        </w:rPr>
      </w:pPr>
      <w:r>
        <w:rPr>
          <w:sz w:val="18"/>
          <w:szCs w:val="18"/>
        </w:rPr>
        <w:t>Fig. 17 shows the file share once being added to the client 1 VM. The folder is clearly visible and is accessible over the network</w:t>
      </w:r>
      <w:r w:rsidR="008210AC">
        <w:rPr>
          <w:sz w:val="18"/>
          <w:szCs w:val="18"/>
        </w:rPr>
        <w:t xml:space="preserve">. </w:t>
      </w:r>
    </w:p>
    <w:p w14:paraId="6B0D41AD" w14:textId="2BDB1F04" w:rsidR="008210AC" w:rsidRDefault="008210AC" w:rsidP="00D92FCE">
      <w:pPr>
        <w:jc w:val="center"/>
        <w:rPr>
          <w:i/>
          <w:iCs/>
          <w:sz w:val="18"/>
          <w:szCs w:val="18"/>
        </w:rPr>
      </w:pPr>
      <w:r>
        <w:rPr>
          <w:i/>
          <w:iCs/>
          <w:sz w:val="18"/>
          <w:szCs w:val="18"/>
        </w:rPr>
        <w:t xml:space="preserve">c) </w:t>
      </w:r>
      <w:r w:rsidR="001939C1">
        <w:rPr>
          <w:i/>
          <w:iCs/>
          <w:sz w:val="18"/>
          <w:szCs w:val="18"/>
        </w:rPr>
        <w:t xml:space="preserve">Task 1 - </w:t>
      </w:r>
      <w:r>
        <w:rPr>
          <w:i/>
          <w:iCs/>
          <w:sz w:val="18"/>
          <w:szCs w:val="18"/>
        </w:rPr>
        <w:t>Group Policy Implementations</w:t>
      </w:r>
    </w:p>
    <w:p w14:paraId="38E6AA15" w14:textId="75D2113A" w:rsidR="008210AC" w:rsidRDefault="004B22B8" w:rsidP="00AA2207">
      <w:pPr>
        <w:jc w:val="both"/>
        <w:rPr>
          <w:sz w:val="18"/>
          <w:szCs w:val="18"/>
        </w:rPr>
      </w:pPr>
      <w:r>
        <w:rPr>
          <w:noProof/>
        </w:rPr>
        <mc:AlternateContent>
          <mc:Choice Requires="wps">
            <w:drawing>
              <wp:anchor distT="0" distB="0" distL="114300" distR="114300" simplePos="0" relativeHeight="251694080" behindDoc="0" locked="0" layoutInCell="1" allowOverlap="1" wp14:anchorId="0C935D49" wp14:editId="4F5517CA">
                <wp:simplePos x="0" y="0"/>
                <wp:positionH relativeFrom="column">
                  <wp:posOffset>1032510</wp:posOffset>
                </wp:positionH>
                <wp:positionV relativeFrom="paragraph">
                  <wp:posOffset>3486785</wp:posOffset>
                </wp:positionV>
                <wp:extent cx="3665855" cy="635"/>
                <wp:effectExtent l="0" t="0" r="0" b="0"/>
                <wp:wrapThrough wrapText="bothSides">
                  <wp:wrapPolygon edited="0">
                    <wp:start x="0" y="0"/>
                    <wp:lineTo x="0" y="21600"/>
                    <wp:lineTo x="21600" y="21600"/>
                    <wp:lineTo x="21600" y="0"/>
                  </wp:wrapPolygon>
                </wp:wrapThrough>
                <wp:docPr id="32" name="Text Box 32"/>
                <wp:cNvGraphicFramePr/>
                <a:graphic xmlns:a="http://schemas.openxmlformats.org/drawingml/2006/main">
                  <a:graphicData uri="http://schemas.microsoft.com/office/word/2010/wordprocessingShape">
                    <wps:wsp>
                      <wps:cNvSpPr txBox="1"/>
                      <wps:spPr>
                        <a:xfrm>
                          <a:off x="0" y="0"/>
                          <a:ext cx="3665855" cy="635"/>
                        </a:xfrm>
                        <a:prstGeom prst="rect">
                          <a:avLst/>
                        </a:prstGeom>
                        <a:solidFill>
                          <a:prstClr val="white"/>
                        </a:solidFill>
                        <a:ln>
                          <a:noFill/>
                        </a:ln>
                      </wps:spPr>
                      <wps:txbx>
                        <w:txbxContent>
                          <w:p w14:paraId="778A1903" w14:textId="6FBBE5AB" w:rsidR="004B22B8" w:rsidRPr="004B22B8" w:rsidRDefault="004B22B8" w:rsidP="004B22B8">
                            <w:pPr>
                              <w:pStyle w:val="Caption"/>
                              <w:jc w:val="center"/>
                              <w:rPr>
                                <w:noProof/>
                                <w:sz w:val="16"/>
                                <w:szCs w:val="16"/>
                              </w:rPr>
                            </w:pPr>
                            <w:r w:rsidRPr="004B22B8">
                              <w:rPr>
                                <w:sz w:val="16"/>
                                <w:szCs w:val="16"/>
                              </w:rPr>
                              <w:t>Fig.  18 - Creation of a New User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935D49" id="Text Box 32" o:spid="_x0000_s1037" type="#_x0000_t202" style="position:absolute;left:0;text-align:left;margin-left:81.3pt;margin-top:274.55pt;width:288.6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" stroked="f">
                <v:textbox style="mso-fit-shape-to-text:t" inset="0,0,0,0">
                  <w:txbxContent>
                    <w:p w14:paraId="778A1903" w14:textId="6FBBE5AB" w:rsidR="004B22B8" w:rsidRPr="004B22B8" w:rsidRDefault="004B22B8" w:rsidP="004B22B8">
                      <w:pPr>
                        <w:pStyle w:val="Caption"/>
                        <w:jc w:val="center"/>
                        <w:rPr>
                          <w:noProof/>
                          <w:sz w:val="16"/>
                          <w:szCs w:val="16"/>
                        </w:rPr>
                      </w:pPr>
                      <w:r w:rsidRPr="004B22B8">
                        <w:rPr>
                          <w:sz w:val="16"/>
                          <w:szCs w:val="16"/>
                        </w:rPr>
                        <w:t>Fig.  18 - Creation of a New User</w:t>
                      </w:r>
                    </w:p>
                  </w:txbxContent>
                </v:textbox>
                <w10:wrap type="through"/>
              </v:shape>
            </w:pict>
          </mc:Fallback>
        </mc:AlternateContent>
      </w:r>
      <w:r>
        <w:rPr>
          <w:noProof/>
          <w:sz w:val="18"/>
          <w:szCs w:val="18"/>
        </w:rPr>
        <w:drawing>
          <wp:anchor distT="0" distB="0" distL="114300" distR="114300" simplePos="0" relativeHeight="251692032" behindDoc="0" locked="0" layoutInCell="1" allowOverlap="1" wp14:anchorId="3CD49D3D" wp14:editId="4D58E222">
            <wp:simplePos x="0" y="0"/>
            <wp:positionH relativeFrom="margin">
              <wp:align>center</wp:align>
            </wp:positionH>
            <wp:positionV relativeFrom="page">
              <wp:posOffset>5848350</wp:posOffset>
            </wp:positionV>
            <wp:extent cx="3665855" cy="3019425"/>
            <wp:effectExtent l="0" t="0" r="0" b="9525"/>
            <wp:wrapThrough wrapText="bothSides">
              <wp:wrapPolygon edited="0">
                <wp:start x="0" y="0"/>
                <wp:lineTo x="0" y="21532"/>
                <wp:lineTo x="21439" y="21532"/>
                <wp:lineTo x="21439"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65855" cy="3019425"/>
                    </a:xfrm>
                    <a:prstGeom prst="rect">
                      <a:avLst/>
                    </a:prstGeom>
                    <a:noFill/>
                    <a:ln>
                      <a:noFill/>
                    </a:ln>
                  </pic:spPr>
                </pic:pic>
              </a:graphicData>
            </a:graphic>
          </wp:anchor>
        </w:drawing>
      </w:r>
      <w:r w:rsidR="008210AC">
        <w:rPr>
          <w:sz w:val="18"/>
          <w:szCs w:val="18"/>
        </w:rPr>
        <w:t xml:space="preserve">Various group policy </w:t>
      </w:r>
      <w:sdt>
        <w:sdtPr>
          <w:rPr>
            <w:sz w:val="18"/>
            <w:szCs w:val="18"/>
          </w:rPr>
          <w:id w:val="1235509126"/>
          <w:citation/>
        </w:sdtPr>
        <w:sdtEndPr/>
        <w:sdtContent>
          <w:r w:rsidR="008210AC">
            <w:rPr>
              <w:sz w:val="18"/>
              <w:szCs w:val="18"/>
            </w:rPr>
            <w:fldChar w:fldCharType="begin"/>
          </w:r>
          <w:r w:rsidR="008210AC">
            <w:rPr>
              <w:sz w:val="18"/>
              <w:szCs w:val="18"/>
            </w:rPr>
            <w:instrText xml:space="preserve"> CITATION Min13 \l 2057 </w:instrText>
          </w:r>
          <w:r w:rsidR="008210AC">
            <w:rPr>
              <w:sz w:val="18"/>
              <w:szCs w:val="18"/>
            </w:rPr>
            <w:fldChar w:fldCharType="separate"/>
          </w:r>
          <w:r w:rsidR="00605607" w:rsidRPr="00605607">
            <w:rPr>
              <w:noProof/>
              <w:sz w:val="18"/>
              <w:szCs w:val="18"/>
            </w:rPr>
            <w:t>[4]</w:t>
          </w:r>
          <w:r w:rsidR="008210AC">
            <w:rPr>
              <w:sz w:val="18"/>
              <w:szCs w:val="18"/>
            </w:rPr>
            <w:fldChar w:fldCharType="end"/>
          </w:r>
        </w:sdtContent>
      </w:sdt>
      <w:r w:rsidR="00252FE9">
        <w:rPr>
          <w:sz w:val="18"/>
          <w:szCs w:val="18"/>
        </w:rPr>
        <w:t xml:space="preserve"> objects are created to implement some basic security features within the domain.</w:t>
      </w:r>
      <w:r>
        <w:rPr>
          <w:sz w:val="18"/>
          <w:szCs w:val="18"/>
        </w:rPr>
        <w:t xml:space="preserve"> For all new policy additions, the </w:t>
      </w:r>
      <w:r w:rsidR="00E02ECC">
        <w:rPr>
          <w:sz w:val="18"/>
          <w:szCs w:val="18"/>
        </w:rPr>
        <w:t>‘</w:t>
      </w:r>
      <w:r w:rsidRPr="00E02ECC">
        <w:rPr>
          <w:sz w:val="18"/>
          <w:szCs w:val="18"/>
        </w:rPr>
        <w:t>gpupdate / force</w:t>
      </w:r>
      <w:r w:rsidR="00E02ECC">
        <w:rPr>
          <w:sz w:val="18"/>
          <w:szCs w:val="18"/>
        </w:rPr>
        <w:t>’</w:t>
      </w:r>
      <w:r>
        <w:rPr>
          <w:sz w:val="18"/>
          <w:szCs w:val="18"/>
        </w:rPr>
        <w:t xml:space="preserve"> command is run on the </w:t>
      </w:r>
      <w:r w:rsidR="007816AA">
        <w:rPr>
          <w:sz w:val="18"/>
          <w:szCs w:val="18"/>
        </w:rPr>
        <w:t>domain controller to push out the updated policy.</w:t>
      </w:r>
    </w:p>
    <w:p w14:paraId="5658FA32" w14:textId="2E833CBA" w:rsidR="004B22B8" w:rsidRPr="004B22B8" w:rsidRDefault="004B22B8" w:rsidP="004B22B8">
      <w:pPr>
        <w:rPr>
          <w:sz w:val="18"/>
          <w:szCs w:val="18"/>
        </w:rPr>
      </w:pPr>
    </w:p>
    <w:p w14:paraId="7BBD7DB0" w14:textId="2F8BCC23" w:rsidR="004B22B8" w:rsidRPr="004B22B8" w:rsidRDefault="004B22B8" w:rsidP="004B22B8">
      <w:pPr>
        <w:rPr>
          <w:sz w:val="18"/>
          <w:szCs w:val="18"/>
        </w:rPr>
      </w:pPr>
    </w:p>
    <w:p w14:paraId="212336A7" w14:textId="5EF479A3" w:rsidR="004B22B8" w:rsidRPr="004B22B8" w:rsidRDefault="004B22B8" w:rsidP="004B22B8">
      <w:pPr>
        <w:rPr>
          <w:sz w:val="18"/>
          <w:szCs w:val="18"/>
        </w:rPr>
      </w:pPr>
    </w:p>
    <w:p w14:paraId="63EB3B4D" w14:textId="524EF80D" w:rsidR="004B22B8" w:rsidRPr="004B22B8" w:rsidRDefault="004B22B8" w:rsidP="004B22B8">
      <w:pPr>
        <w:rPr>
          <w:sz w:val="18"/>
          <w:szCs w:val="18"/>
        </w:rPr>
      </w:pPr>
    </w:p>
    <w:p w14:paraId="3A8EE6F6" w14:textId="173F35D9" w:rsidR="004B22B8" w:rsidRPr="004B22B8" w:rsidRDefault="004B22B8" w:rsidP="004B22B8">
      <w:pPr>
        <w:rPr>
          <w:sz w:val="18"/>
          <w:szCs w:val="18"/>
        </w:rPr>
      </w:pPr>
    </w:p>
    <w:p w14:paraId="6F018E6F" w14:textId="29C238E7" w:rsidR="004B22B8" w:rsidRPr="004B22B8" w:rsidRDefault="004B22B8" w:rsidP="004B22B8">
      <w:pPr>
        <w:rPr>
          <w:sz w:val="18"/>
          <w:szCs w:val="18"/>
        </w:rPr>
      </w:pPr>
    </w:p>
    <w:p w14:paraId="1B0DC412" w14:textId="7A27AB52" w:rsidR="004B22B8" w:rsidRPr="004B22B8" w:rsidRDefault="004B22B8" w:rsidP="004B22B8">
      <w:pPr>
        <w:rPr>
          <w:sz w:val="18"/>
          <w:szCs w:val="18"/>
        </w:rPr>
      </w:pPr>
    </w:p>
    <w:p w14:paraId="5EE45F40" w14:textId="7A26FAD4" w:rsidR="004B22B8" w:rsidRPr="004B22B8" w:rsidRDefault="004B22B8" w:rsidP="004B22B8">
      <w:pPr>
        <w:rPr>
          <w:sz w:val="18"/>
          <w:szCs w:val="18"/>
        </w:rPr>
      </w:pPr>
    </w:p>
    <w:p w14:paraId="44719C63" w14:textId="55896817" w:rsidR="004B22B8" w:rsidRPr="004B22B8" w:rsidRDefault="004B22B8" w:rsidP="004B22B8">
      <w:pPr>
        <w:rPr>
          <w:sz w:val="18"/>
          <w:szCs w:val="18"/>
        </w:rPr>
      </w:pPr>
    </w:p>
    <w:p w14:paraId="136B2A4D" w14:textId="11428DB0" w:rsidR="004B22B8" w:rsidRPr="004B22B8" w:rsidRDefault="004B22B8" w:rsidP="004B22B8">
      <w:pPr>
        <w:rPr>
          <w:sz w:val="18"/>
          <w:szCs w:val="18"/>
        </w:rPr>
      </w:pPr>
    </w:p>
    <w:p w14:paraId="414257E1" w14:textId="29321C65" w:rsidR="004B22B8" w:rsidRPr="004B22B8" w:rsidRDefault="004B22B8" w:rsidP="004B22B8">
      <w:pPr>
        <w:rPr>
          <w:sz w:val="18"/>
          <w:szCs w:val="18"/>
        </w:rPr>
      </w:pPr>
    </w:p>
    <w:p w14:paraId="02781760" w14:textId="542578B1" w:rsidR="004B22B8" w:rsidRPr="004B22B8" w:rsidRDefault="004B22B8" w:rsidP="004B22B8">
      <w:pPr>
        <w:rPr>
          <w:sz w:val="18"/>
          <w:szCs w:val="18"/>
        </w:rPr>
      </w:pPr>
    </w:p>
    <w:p w14:paraId="3C940EB2" w14:textId="17049ED4" w:rsidR="004B22B8" w:rsidRPr="004B22B8" w:rsidRDefault="004B22B8" w:rsidP="004B22B8">
      <w:pPr>
        <w:rPr>
          <w:sz w:val="18"/>
          <w:szCs w:val="18"/>
        </w:rPr>
      </w:pPr>
    </w:p>
    <w:p w14:paraId="274DEE87" w14:textId="73C47DC4" w:rsidR="004B22B8" w:rsidRDefault="004B22B8" w:rsidP="004B22B8">
      <w:pPr>
        <w:rPr>
          <w:sz w:val="18"/>
          <w:szCs w:val="18"/>
        </w:rPr>
      </w:pPr>
    </w:p>
    <w:p w14:paraId="5419C868" w14:textId="7C2A0F86" w:rsidR="004B22B8" w:rsidRDefault="004B22B8" w:rsidP="004B22B8">
      <w:pPr>
        <w:rPr>
          <w:sz w:val="18"/>
          <w:szCs w:val="18"/>
        </w:rPr>
      </w:pPr>
    </w:p>
    <w:p w14:paraId="74A28E66" w14:textId="716575D9" w:rsidR="004B22B8" w:rsidRDefault="004B22B8" w:rsidP="00AA2207">
      <w:pPr>
        <w:jc w:val="both"/>
        <w:rPr>
          <w:sz w:val="18"/>
          <w:szCs w:val="18"/>
        </w:rPr>
      </w:pPr>
      <w:r>
        <w:rPr>
          <w:sz w:val="18"/>
          <w:szCs w:val="18"/>
        </w:rPr>
        <w:t>A new organisational un</w:t>
      </w:r>
      <w:r w:rsidR="000C3C1A">
        <w:rPr>
          <w:sz w:val="18"/>
          <w:szCs w:val="18"/>
        </w:rPr>
        <w:t>i</w:t>
      </w:r>
      <w:r>
        <w:rPr>
          <w:sz w:val="18"/>
          <w:szCs w:val="18"/>
        </w:rPr>
        <w:t>t (OU) is created within the domain to contain the new group policies. Within this group Fig.18 shows a user being created to demonstrate these policies.</w:t>
      </w:r>
    </w:p>
    <w:p w14:paraId="218E9015" w14:textId="77777777" w:rsidR="004B22B8" w:rsidRPr="004B22B8" w:rsidRDefault="004B22B8" w:rsidP="004B22B8">
      <w:pPr>
        <w:keepNext/>
        <w:jc w:val="center"/>
        <w:rPr>
          <w:sz w:val="16"/>
          <w:szCs w:val="16"/>
        </w:rPr>
      </w:pPr>
      <w:r w:rsidRPr="004B22B8">
        <w:rPr>
          <w:noProof/>
          <w:sz w:val="16"/>
          <w:szCs w:val="16"/>
        </w:rPr>
        <w:lastRenderedPageBreak/>
        <w:drawing>
          <wp:inline distT="0" distB="0" distL="0" distR="0" wp14:anchorId="450A9BD2" wp14:editId="268E3FCF">
            <wp:extent cx="4000500" cy="3288265"/>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06569" cy="3293253"/>
                    </a:xfrm>
                    <a:prstGeom prst="rect">
                      <a:avLst/>
                    </a:prstGeom>
                    <a:noFill/>
                    <a:ln>
                      <a:noFill/>
                    </a:ln>
                  </pic:spPr>
                </pic:pic>
              </a:graphicData>
            </a:graphic>
          </wp:inline>
        </w:drawing>
      </w:r>
    </w:p>
    <w:p w14:paraId="0F79F83C" w14:textId="735DB2EF" w:rsidR="004B22B8" w:rsidRDefault="004B22B8" w:rsidP="004B22B8">
      <w:pPr>
        <w:pStyle w:val="Caption"/>
        <w:jc w:val="center"/>
        <w:rPr>
          <w:sz w:val="16"/>
          <w:szCs w:val="16"/>
        </w:rPr>
      </w:pPr>
      <w:r w:rsidRPr="004B22B8">
        <w:rPr>
          <w:sz w:val="16"/>
          <w:szCs w:val="16"/>
        </w:rPr>
        <w:t xml:space="preserve">Fig.  </w:t>
      </w:r>
      <w:r>
        <w:rPr>
          <w:sz w:val="16"/>
          <w:szCs w:val="16"/>
        </w:rPr>
        <w:t>19</w:t>
      </w:r>
      <w:r w:rsidRPr="004B22B8">
        <w:rPr>
          <w:sz w:val="16"/>
          <w:szCs w:val="16"/>
        </w:rPr>
        <w:t xml:space="preserve"> - Control Panel Restriction</w:t>
      </w:r>
    </w:p>
    <w:p w14:paraId="07B9B448" w14:textId="6F330502" w:rsidR="004B22B8" w:rsidRDefault="004B22B8" w:rsidP="00AA2207">
      <w:pPr>
        <w:jc w:val="both"/>
        <w:rPr>
          <w:sz w:val="18"/>
          <w:szCs w:val="18"/>
        </w:rPr>
      </w:pPr>
      <w:r>
        <w:rPr>
          <w:sz w:val="18"/>
          <w:szCs w:val="18"/>
        </w:rPr>
        <w:t>A new group policy is created within the OU from the default policies to restrict access to the control panel as Is shown in Fig. 19. This is enabled by the check box.</w:t>
      </w:r>
      <w:r w:rsidR="00A0019F">
        <w:rPr>
          <w:sz w:val="18"/>
          <w:szCs w:val="18"/>
        </w:rPr>
        <w:t xml:space="preserve"> This limits non admin users from modifying any of the computer settings. </w:t>
      </w:r>
      <w:sdt>
        <w:sdtPr>
          <w:rPr>
            <w:sz w:val="18"/>
            <w:szCs w:val="18"/>
          </w:rPr>
          <w:id w:val="1175229467"/>
          <w:citation/>
        </w:sdtPr>
        <w:sdtEndPr/>
        <w:sdtContent>
          <w:r w:rsidR="00A0019F">
            <w:rPr>
              <w:sz w:val="18"/>
              <w:szCs w:val="18"/>
            </w:rPr>
            <w:fldChar w:fldCharType="begin"/>
          </w:r>
          <w:r w:rsidR="00A0019F">
            <w:rPr>
              <w:sz w:val="18"/>
              <w:szCs w:val="18"/>
            </w:rPr>
            <w:instrText xml:space="preserve"> CITATION Nat20 \l 2057 </w:instrText>
          </w:r>
          <w:r w:rsidR="00A0019F">
            <w:rPr>
              <w:sz w:val="18"/>
              <w:szCs w:val="18"/>
            </w:rPr>
            <w:fldChar w:fldCharType="separate"/>
          </w:r>
          <w:r w:rsidR="00605607" w:rsidRPr="00605607">
            <w:rPr>
              <w:noProof/>
              <w:sz w:val="18"/>
              <w:szCs w:val="18"/>
            </w:rPr>
            <w:t>[5]</w:t>
          </w:r>
          <w:r w:rsidR="00A0019F">
            <w:rPr>
              <w:sz w:val="18"/>
              <w:szCs w:val="18"/>
            </w:rPr>
            <w:fldChar w:fldCharType="end"/>
          </w:r>
        </w:sdtContent>
      </w:sdt>
    </w:p>
    <w:p w14:paraId="4A46F49B" w14:textId="77777777" w:rsidR="007816AA" w:rsidRDefault="007816AA" w:rsidP="007816AA">
      <w:pPr>
        <w:keepNext/>
        <w:jc w:val="center"/>
      </w:pPr>
      <w:r>
        <w:rPr>
          <w:noProof/>
          <w:sz w:val="18"/>
          <w:szCs w:val="18"/>
        </w:rPr>
        <w:drawing>
          <wp:inline distT="0" distB="0" distL="0" distR="0" wp14:anchorId="0B9FFB75" wp14:editId="02700FF0">
            <wp:extent cx="4313632" cy="35528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0125" cy="3558173"/>
                    </a:xfrm>
                    <a:prstGeom prst="rect">
                      <a:avLst/>
                    </a:prstGeom>
                    <a:noFill/>
                    <a:ln>
                      <a:noFill/>
                    </a:ln>
                  </pic:spPr>
                </pic:pic>
              </a:graphicData>
            </a:graphic>
          </wp:inline>
        </w:drawing>
      </w:r>
    </w:p>
    <w:p w14:paraId="44EEB781" w14:textId="6D7A8CF6" w:rsidR="007816AA" w:rsidRPr="007816AA" w:rsidRDefault="007816AA" w:rsidP="007816AA">
      <w:pPr>
        <w:pStyle w:val="Caption"/>
        <w:jc w:val="center"/>
        <w:rPr>
          <w:sz w:val="16"/>
          <w:szCs w:val="16"/>
        </w:rPr>
      </w:pPr>
      <w:r w:rsidRPr="007816AA">
        <w:rPr>
          <w:sz w:val="16"/>
          <w:szCs w:val="16"/>
        </w:rPr>
        <w:t xml:space="preserve">Fig.  </w:t>
      </w:r>
      <w:r>
        <w:rPr>
          <w:sz w:val="16"/>
          <w:szCs w:val="16"/>
        </w:rPr>
        <w:t>20</w:t>
      </w:r>
      <w:r w:rsidRPr="007816AA">
        <w:rPr>
          <w:sz w:val="16"/>
          <w:szCs w:val="16"/>
        </w:rPr>
        <w:t>- Tom Smith Attempts to Access Control Panel</w:t>
      </w:r>
    </w:p>
    <w:p w14:paraId="1E1AD7D1" w14:textId="5102E13F" w:rsidR="007816AA" w:rsidRDefault="007816AA" w:rsidP="00AA2207">
      <w:pPr>
        <w:jc w:val="both"/>
        <w:rPr>
          <w:sz w:val="18"/>
          <w:szCs w:val="18"/>
        </w:rPr>
      </w:pPr>
      <w:r>
        <w:rPr>
          <w:sz w:val="18"/>
          <w:szCs w:val="18"/>
        </w:rPr>
        <w:t>The new control panel restriction policy is shown to be working in Fig. 20 for the Tom Smith user who is part of the non-admin OU</w:t>
      </w:r>
      <w:r w:rsidR="00AA2207">
        <w:rPr>
          <w:sz w:val="18"/>
          <w:szCs w:val="18"/>
        </w:rPr>
        <w:t>.</w:t>
      </w:r>
    </w:p>
    <w:p w14:paraId="0C3F6BB7" w14:textId="77777777" w:rsidR="007816AA" w:rsidRDefault="007816AA">
      <w:pPr>
        <w:rPr>
          <w:sz w:val="18"/>
          <w:szCs w:val="18"/>
        </w:rPr>
      </w:pPr>
      <w:r>
        <w:rPr>
          <w:sz w:val="18"/>
          <w:szCs w:val="18"/>
        </w:rPr>
        <w:br w:type="page"/>
      </w:r>
    </w:p>
    <w:p w14:paraId="41E4B2ED" w14:textId="194250B4" w:rsidR="004B22B8" w:rsidRDefault="007816AA" w:rsidP="004B22B8">
      <w:pPr>
        <w:jc w:val="center"/>
        <w:rPr>
          <w:sz w:val="18"/>
          <w:szCs w:val="18"/>
        </w:rPr>
      </w:pPr>
      <w:r>
        <w:rPr>
          <w:noProof/>
        </w:rPr>
        <w:lastRenderedPageBreak/>
        <mc:AlternateContent>
          <mc:Choice Requires="wps">
            <w:drawing>
              <wp:anchor distT="0" distB="0" distL="114300" distR="114300" simplePos="0" relativeHeight="251698176" behindDoc="0" locked="0" layoutInCell="1" allowOverlap="1" wp14:anchorId="26270C23" wp14:editId="657BCD14">
                <wp:simplePos x="0" y="0"/>
                <wp:positionH relativeFrom="column">
                  <wp:posOffset>694055</wp:posOffset>
                </wp:positionH>
                <wp:positionV relativeFrom="paragraph">
                  <wp:posOffset>3229610</wp:posOffset>
                </wp:positionV>
                <wp:extent cx="4333875" cy="635"/>
                <wp:effectExtent l="0" t="0" r="0" b="0"/>
                <wp:wrapThrough wrapText="bothSides">
                  <wp:wrapPolygon edited="0">
                    <wp:start x="0" y="0"/>
                    <wp:lineTo x="0" y="21600"/>
                    <wp:lineTo x="21600" y="21600"/>
                    <wp:lineTo x="21600" y="0"/>
                  </wp:wrapPolygon>
                </wp:wrapThrough>
                <wp:docPr id="37" name="Text Box 37"/>
                <wp:cNvGraphicFramePr/>
                <a:graphic xmlns:a="http://schemas.openxmlformats.org/drawingml/2006/main">
                  <a:graphicData uri="http://schemas.microsoft.com/office/word/2010/wordprocessingShape">
                    <wps:wsp>
                      <wps:cNvSpPr txBox="1"/>
                      <wps:spPr>
                        <a:xfrm>
                          <a:off x="0" y="0"/>
                          <a:ext cx="4333875" cy="635"/>
                        </a:xfrm>
                        <a:prstGeom prst="rect">
                          <a:avLst/>
                        </a:prstGeom>
                        <a:solidFill>
                          <a:prstClr val="white"/>
                        </a:solidFill>
                        <a:ln>
                          <a:noFill/>
                        </a:ln>
                      </wps:spPr>
                      <wps:txbx>
                        <w:txbxContent>
                          <w:p w14:paraId="0D9F295D" w14:textId="3AB7A770" w:rsidR="007816AA" w:rsidRPr="007816AA" w:rsidRDefault="007816AA" w:rsidP="007816AA">
                            <w:pPr>
                              <w:pStyle w:val="Caption"/>
                              <w:jc w:val="center"/>
                              <w:rPr>
                                <w:noProof/>
                                <w:sz w:val="16"/>
                                <w:szCs w:val="16"/>
                              </w:rPr>
                            </w:pPr>
                            <w:r w:rsidRPr="007816AA">
                              <w:rPr>
                                <w:sz w:val="16"/>
                                <w:szCs w:val="16"/>
                              </w:rPr>
                              <w:t xml:space="preserve">Fig.  </w:t>
                            </w:r>
                            <w:r>
                              <w:rPr>
                                <w:sz w:val="16"/>
                                <w:szCs w:val="16"/>
                              </w:rPr>
                              <w:t>21</w:t>
                            </w:r>
                            <w:r w:rsidRPr="007816AA">
                              <w:rPr>
                                <w:sz w:val="16"/>
                                <w:szCs w:val="16"/>
                              </w:rPr>
                              <w:t xml:space="preserve"> - Command Prompt Disabled Policy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270C23" id="Text Box 37" o:spid="_x0000_s1038" type="#_x0000_t202" style="position:absolute;left:0;text-align:left;margin-left:54.65pt;margin-top:254.3pt;width:341.2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" stroked="f">
                <v:textbox style="mso-fit-shape-to-text:t" inset="0,0,0,0">
                  <w:txbxContent>
                    <w:p w14:paraId="0D9F295D" w14:textId="3AB7A770" w:rsidR="007816AA" w:rsidRPr="007816AA" w:rsidRDefault="007816AA" w:rsidP="007816AA">
                      <w:pPr>
                        <w:pStyle w:val="Caption"/>
                        <w:jc w:val="center"/>
                        <w:rPr>
                          <w:noProof/>
                          <w:sz w:val="16"/>
                          <w:szCs w:val="16"/>
                        </w:rPr>
                      </w:pPr>
                      <w:r w:rsidRPr="007816AA">
                        <w:rPr>
                          <w:sz w:val="16"/>
                          <w:szCs w:val="16"/>
                        </w:rPr>
                        <w:t xml:space="preserve">Fig.  </w:t>
                      </w:r>
                      <w:r>
                        <w:rPr>
                          <w:sz w:val="16"/>
                          <w:szCs w:val="16"/>
                        </w:rPr>
                        <w:t>21</w:t>
                      </w:r>
                      <w:r w:rsidRPr="007816AA">
                        <w:rPr>
                          <w:sz w:val="16"/>
                          <w:szCs w:val="16"/>
                        </w:rPr>
                        <w:t xml:space="preserve"> - Command Prompt Disabled Policy</w:t>
                      </w:r>
                    </w:p>
                  </w:txbxContent>
                </v:textbox>
                <w10:wrap type="through"/>
              </v:shape>
            </w:pict>
          </mc:Fallback>
        </mc:AlternateContent>
      </w:r>
      <w:r>
        <w:rPr>
          <w:noProof/>
          <w:sz w:val="18"/>
          <w:szCs w:val="18"/>
        </w:rPr>
        <w:drawing>
          <wp:anchor distT="0" distB="0" distL="114300" distR="114300" simplePos="0" relativeHeight="251695104" behindDoc="0" locked="0" layoutInCell="1" allowOverlap="1" wp14:anchorId="65AB5580" wp14:editId="39F65C2E">
            <wp:simplePos x="0" y="0"/>
            <wp:positionH relativeFrom="margin">
              <wp:align>center</wp:align>
            </wp:positionH>
            <wp:positionV relativeFrom="page">
              <wp:posOffset>552450</wp:posOffset>
            </wp:positionV>
            <wp:extent cx="4333875" cy="3534410"/>
            <wp:effectExtent l="0" t="0" r="9525" b="8890"/>
            <wp:wrapThrough wrapText="bothSides">
              <wp:wrapPolygon edited="0">
                <wp:start x="0" y="0"/>
                <wp:lineTo x="0" y="21538"/>
                <wp:lineTo x="21553" y="21538"/>
                <wp:lineTo x="21553"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33875" cy="3534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772C1" w14:textId="792A56E9" w:rsidR="00AE470B" w:rsidRPr="00AE470B" w:rsidRDefault="00AE470B" w:rsidP="00AE470B">
      <w:pPr>
        <w:rPr>
          <w:sz w:val="18"/>
          <w:szCs w:val="18"/>
        </w:rPr>
      </w:pPr>
    </w:p>
    <w:p w14:paraId="68553223" w14:textId="27714E8B" w:rsidR="00AE470B" w:rsidRPr="00AE470B" w:rsidRDefault="00AE470B" w:rsidP="00AE470B">
      <w:pPr>
        <w:rPr>
          <w:sz w:val="18"/>
          <w:szCs w:val="18"/>
        </w:rPr>
      </w:pPr>
    </w:p>
    <w:p w14:paraId="40DEFE91" w14:textId="45D8D2DF" w:rsidR="00AE470B" w:rsidRPr="00AE470B" w:rsidRDefault="00AE470B" w:rsidP="00AE470B">
      <w:pPr>
        <w:rPr>
          <w:sz w:val="18"/>
          <w:szCs w:val="18"/>
        </w:rPr>
      </w:pPr>
    </w:p>
    <w:p w14:paraId="2A1E98D1" w14:textId="72D961AA" w:rsidR="00AE470B" w:rsidRPr="00AE470B" w:rsidRDefault="00AE470B" w:rsidP="00AE470B">
      <w:pPr>
        <w:rPr>
          <w:sz w:val="18"/>
          <w:szCs w:val="18"/>
        </w:rPr>
      </w:pPr>
    </w:p>
    <w:p w14:paraId="1884AB80" w14:textId="34B400FA" w:rsidR="00AE470B" w:rsidRPr="00AE470B" w:rsidRDefault="00AE470B" w:rsidP="00AE470B">
      <w:pPr>
        <w:rPr>
          <w:sz w:val="18"/>
          <w:szCs w:val="18"/>
        </w:rPr>
      </w:pPr>
    </w:p>
    <w:p w14:paraId="7896487D" w14:textId="3867E32A" w:rsidR="00AE470B" w:rsidRPr="00AE470B" w:rsidRDefault="00AE470B" w:rsidP="00AE470B">
      <w:pPr>
        <w:rPr>
          <w:sz w:val="18"/>
          <w:szCs w:val="18"/>
        </w:rPr>
      </w:pPr>
    </w:p>
    <w:p w14:paraId="04829090" w14:textId="1FF090AC" w:rsidR="00AE470B" w:rsidRPr="00AE470B" w:rsidRDefault="00AE470B" w:rsidP="00AE470B">
      <w:pPr>
        <w:rPr>
          <w:sz w:val="18"/>
          <w:szCs w:val="18"/>
        </w:rPr>
      </w:pPr>
    </w:p>
    <w:p w14:paraId="6AEADE57" w14:textId="4F6090DD" w:rsidR="00AE470B" w:rsidRPr="00AE470B" w:rsidRDefault="00AE470B" w:rsidP="00AE470B">
      <w:pPr>
        <w:rPr>
          <w:sz w:val="18"/>
          <w:szCs w:val="18"/>
        </w:rPr>
      </w:pPr>
    </w:p>
    <w:p w14:paraId="46A23F6F" w14:textId="5968544C" w:rsidR="00AE470B" w:rsidRPr="00AE470B" w:rsidRDefault="00AE470B" w:rsidP="00AE470B">
      <w:pPr>
        <w:rPr>
          <w:sz w:val="18"/>
          <w:szCs w:val="18"/>
        </w:rPr>
      </w:pPr>
    </w:p>
    <w:p w14:paraId="1276D2AF" w14:textId="737D4CB4" w:rsidR="00AE470B" w:rsidRPr="00AE470B" w:rsidRDefault="00AE470B" w:rsidP="00AE470B">
      <w:pPr>
        <w:rPr>
          <w:sz w:val="18"/>
          <w:szCs w:val="18"/>
        </w:rPr>
      </w:pPr>
    </w:p>
    <w:p w14:paraId="28F47A05" w14:textId="45F9E98F" w:rsidR="00AE470B" w:rsidRPr="00AE470B" w:rsidRDefault="00AE470B" w:rsidP="00AE470B">
      <w:pPr>
        <w:rPr>
          <w:sz w:val="18"/>
          <w:szCs w:val="18"/>
        </w:rPr>
      </w:pPr>
    </w:p>
    <w:p w14:paraId="1F81E154" w14:textId="54AE06D7" w:rsidR="00AE470B" w:rsidRDefault="00AE470B" w:rsidP="00AE470B">
      <w:pPr>
        <w:rPr>
          <w:sz w:val="18"/>
          <w:szCs w:val="18"/>
        </w:rPr>
      </w:pPr>
    </w:p>
    <w:p w14:paraId="33495034" w14:textId="1E96BC86" w:rsidR="00AE470B" w:rsidRDefault="00AE470B" w:rsidP="00AE470B">
      <w:pPr>
        <w:rPr>
          <w:sz w:val="18"/>
          <w:szCs w:val="18"/>
        </w:rPr>
      </w:pPr>
    </w:p>
    <w:p w14:paraId="17CB2E29" w14:textId="68B68753" w:rsidR="00AE470B" w:rsidRDefault="00AE470B" w:rsidP="00AE470B">
      <w:pPr>
        <w:jc w:val="center"/>
        <w:rPr>
          <w:sz w:val="18"/>
          <w:szCs w:val="18"/>
        </w:rPr>
      </w:pPr>
    </w:p>
    <w:p w14:paraId="3D727057" w14:textId="7206D5A4" w:rsidR="00AE470B" w:rsidRDefault="00AE470B" w:rsidP="00AA2207">
      <w:pPr>
        <w:jc w:val="both"/>
        <w:rPr>
          <w:sz w:val="18"/>
          <w:szCs w:val="18"/>
        </w:rPr>
      </w:pPr>
      <w:r>
        <w:rPr>
          <w:noProof/>
        </w:rPr>
        <mc:AlternateContent>
          <mc:Choice Requires="wps">
            <w:drawing>
              <wp:anchor distT="0" distB="0" distL="114300" distR="114300" simplePos="0" relativeHeight="251700224" behindDoc="0" locked="0" layoutInCell="1" allowOverlap="1" wp14:anchorId="00CED10D" wp14:editId="600D3A45">
                <wp:simplePos x="0" y="0"/>
                <wp:positionH relativeFrom="column">
                  <wp:posOffset>617855</wp:posOffset>
                </wp:positionH>
                <wp:positionV relativeFrom="paragraph">
                  <wp:posOffset>4082415</wp:posOffset>
                </wp:positionV>
                <wp:extent cx="4260850" cy="635"/>
                <wp:effectExtent l="0" t="0" r="0" b="0"/>
                <wp:wrapThrough wrapText="bothSides">
                  <wp:wrapPolygon edited="0">
                    <wp:start x="0" y="0"/>
                    <wp:lineTo x="0" y="21600"/>
                    <wp:lineTo x="21600" y="21600"/>
                    <wp:lineTo x="21600" y="0"/>
                  </wp:wrapPolygon>
                </wp:wrapThrough>
                <wp:docPr id="38" name="Text Box 38"/>
                <wp:cNvGraphicFramePr/>
                <a:graphic xmlns:a="http://schemas.openxmlformats.org/drawingml/2006/main">
                  <a:graphicData uri="http://schemas.microsoft.com/office/word/2010/wordprocessingShape">
                    <wps:wsp>
                      <wps:cNvSpPr txBox="1"/>
                      <wps:spPr>
                        <a:xfrm>
                          <a:off x="0" y="0"/>
                          <a:ext cx="4260850" cy="635"/>
                        </a:xfrm>
                        <a:prstGeom prst="rect">
                          <a:avLst/>
                        </a:prstGeom>
                        <a:solidFill>
                          <a:prstClr val="white"/>
                        </a:solidFill>
                        <a:ln>
                          <a:noFill/>
                        </a:ln>
                      </wps:spPr>
                      <wps:txbx>
                        <w:txbxContent>
                          <w:p w14:paraId="2F7CEE68" w14:textId="7EBB466D" w:rsidR="00AE470B" w:rsidRPr="00AE470B" w:rsidRDefault="00AE470B" w:rsidP="00AE470B">
                            <w:pPr>
                              <w:pStyle w:val="Caption"/>
                              <w:jc w:val="center"/>
                              <w:rPr>
                                <w:noProof/>
                                <w:sz w:val="16"/>
                                <w:szCs w:val="16"/>
                              </w:rPr>
                            </w:pPr>
                            <w:r w:rsidRPr="00AE470B">
                              <w:rPr>
                                <w:sz w:val="16"/>
                                <w:szCs w:val="16"/>
                              </w:rPr>
                              <w:t xml:space="preserve">Fig.  </w:t>
                            </w:r>
                            <w:r>
                              <w:rPr>
                                <w:sz w:val="16"/>
                                <w:szCs w:val="16"/>
                              </w:rPr>
                              <w:t>22</w:t>
                            </w:r>
                            <w:r w:rsidRPr="00AE470B">
                              <w:rPr>
                                <w:sz w:val="16"/>
                                <w:szCs w:val="16"/>
                              </w:rPr>
                              <w:t>- Command Prompt Restriction Demonstration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CED10D" id="Text Box 38" o:spid="_x0000_s1039" type="#_x0000_t202" style="position:absolute;left:0;text-align:left;margin-left:48.65pt;margin-top:321.45pt;width:335.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" stroked="f">
                <v:textbox style="mso-fit-shape-to-text:t" inset="0,0,0,0">
                  <w:txbxContent>
                    <w:p w14:paraId="2F7CEE68" w14:textId="7EBB466D" w:rsidR="00AE470B" w:rsidRPr="00AE470B" w:rsidRDefault="00AE470B" w:rsidP="00AE470B">
                      <w:pPr>
                        <w:pStyle w:val="Caption"/>
                        <w:jc w:val="center"/>
                        <w:rPr>
                          <w:noProof/>
                          <w:sz w:val="16"/>
                          <w:szCs w:val="16"/>
                        </w:rPr>
                      </w:pPr>
                      <w:r w:rsidRPr="00AE470B">
                        <w:rPr>
                          <w:sz w:val="16"/>
                          <w:szCs w:val="16"/>
                        </w:rPr>
                        <w:t xml:space="preserve">Fig.  </w:t>
                      </w:r>
                      <w:r>
                        <w:rPr>
                          <w:sz w:val="16"/>
                          <w:szCs w:val="16"/>
                        </w:rPr>
                        <w:t>22</w:t>
                      </w:r>
                      <w:r w:rsidRPr="00AE470B">
                        <w:rPr>
                          <w:sz w:val="16"/>
                          <w:szCs w:val="16"/>
                        </w:rPr>
                        <w:t>- Command Prompt Restriction Demonstration</w:t>
                      </w:r>
                    </w:p>
                  </w:txbxContent>
                </v:textbox>
                <w10:wrap type="through"/>
              </v:shape>
            </w:pict>
          </mc:Fallback>
        </mc:AlternateContent>
      </w:r>
      <w:r>
        <w:rPr>
          <w:noProof/>
          <w:sz w:val="18"/>
          <w:szCs w:val="18"/>
        </w:rPr>
        <w:drawing>
          <wp:anchor distT="0" distB="0" distL="114300" distR="114300" simplePos="0" relativeHeight="251696128" behindDoc="0" locked="0" layoutInCell="1" allowOverlap="1" wp14:anchorId="210C8A31" wp14:editId="5028336E">
            <wp:simplePos x="0" y="0"/>
            <wp:positionH relativeFrom="margin">
              <wp:posOffset>617855</wp:posOffset>
            </wp:positionH>
            <wp:positionV relativeFrom="page">
              <wp:posOffset>5095875</wp:posOffset>
            </wp:positionV>
            <wp:extent cx="4260850" cy="3495675"/>
            <wp:effectExtent l="0" t="0" r="6350" b="9525"/>
            <wp:wrapThrough wrapText="bothSides">
              <wp:wrapPolygon edited="0">
                <wp:start x="0" y="0"/>
                <wp:lineTo x="0" y="21541"/>
                <wp:lineTo x="21536" y="21541"/>
                <wp:lineTo x="21536"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0850" cy="3495675"/>
                    </a:xfrm>
                    <a:prstGeom prst="rect">
                      <a:avLst/>
                    </a:prstGeom>
                    <a:noFill/>
                    <a:ln>
                      <a:noFill/>
                    </a:ln>
                  </pic:spPr>
                </pic:pic>
              </a:graphicData>
            </a:graphic>
          </wp:anchor>
        </w:drawing>
      </w:r>
      <w:r>
        <w:rPr>
          <w:sz w:val="18"/>
          <w:szCs w:val="18"/>
        </w:rPr>
        <w:t xml:space="preserve">The command prompt is now restricted to all users within the non-admin group further preventing access to system information and powers. </w:t>
      </w:r>
      <w:sdt>
        <w:sdtPr>
          <w:rPr>
            <w:sz w:val="18"/>
            <w:szCs w:val="18"/>
          </w:rPr>
          <w:id w:val="-1868670509"/>
          <w:citation/>
        </w:sdtPr>
        <w:sdtEndPr/>
        <w:sdtContent>
          <w:r>
            <w:rPr>
              <w:sz w:val="18"/>
              <w:szCs w:val="18"/>
            </w:rPr>
            <w:fldChar w:fldCharType="begin"/>
          </w:r>
          <w:r>
            <w:rPr>
              <w:sz w:val="18"/>
              <w:szCs w:val="18"/>
            </w:rPr>
            <w:instrText xml:space="preserve"> CITATION Ben17 \l 2057 </w:instrText>
          </w:r>
          <w:r>
            <w:rPr>
              <w:sz w:val="18"/>
              <w:szCs w:val="18"/>
            </w:rPr>
            <w:fldChar w:fldCharType="separate"/>
          </w:r>
          <w:r w:rsidR="00605607" w:rsidRPr="00605607">
            <w:rPr>
              <w:noProof/>
              <w:sz w:val="18"/>
              <w:szCs w:val="18"/>
            </w:rPr>
            <w:t>[6]</w:t>
          </w:r>
          <w:r>
            <w:rPr>
              <w:sz w:val="18"/>
              <w:szCs w:val="18"/>
            </w:rPr>
            <w:fldChar w:fldCharType="end"/>
          </w:r>
        </w:sdtContent>
      </w:sdt>
    </w:p>
    <w:p w14:paraId="5D228001" w14:textId="0F95A033" w:rsidR="00AE470B" w:rsidRPr="00AE470B" w:rsidRDefault="00AE470B" w:rsidP="00AE470B">
      <w:pPr>
        <w:rPr>
          <w:sz w:val="18"/>
          <w:szCs w:val="18"/>
        </w:rPr>
      </w:pPr>
    </w:p>
    <w:p w14:paraId="7A2F8556" w14:textId="0C1B3905" w:rsidR="00AE470B" w:rsidRPr="00AE470B" w:rsidRDefault="00AE470B" w:rsidP="00AE470B">
      <w:pPr>
        <w:rPr>
          <w:sz w:val="18"/>
          <w:szCs w:val="18"/>
        </w:rPr>
      </w:pPr>
    </w:p>
    <w:p w14:paraId="0B672333" w14:textId="0EBE1FB7" w:rsidR="00AE470B" w:rsidRPr="00AE470B" w:rsidRDefault="00AE470B" w:rsidP="00AE470B">
      <w:pPr>
        <w:rPr>
          <w:sz w:val="18"/>
          <w:szCs w:val="18"/>
        </w:rPr>
      </w:pPr>
    </w:p>
    <w:p w14:paraId="2ED36E32" w14:textId="00374F48" w:rsidR="00AE470B" w:rsidRPr="00AE470B" w:rsidRDefault="00AE470B" w:rsidP="00AE470B">
      <w:pPr>
        <w:rPr>
          <w:sz w:val="18"/>
          <w:szCs w:val="18"/>
        </w:rPr>
      </w:pPr>
    </w:p>
    <w:p w14:paraId="64E92BD6" w14:textId="604390CD" w:rsidR="00AE470B" w:rsidRPr="00AE470B" w:rsidRDefault="00AE470B" w:rsidP="00AE470B">
      <w:pPr>
        <w:rPr>
          <w:sz w:val="18"/>
          <w:szCs w:val="18"/>
        </w:rPr>
      </w:pPr>
    </w:p>
    <w:p w14:paraId="1B16EB75" w14:textId="595398F5" w:rsidR="00AE470B" w:rsidRPr="00AE470B" w:rsidRDefault="00AE470B" w:rsidP="00AE470B">
      <w:pPr>
        <w:rPr>
          <w:sz w:val="18"/>
          <w:szCs w:val="18"/>
        </w:rPr>
      </w:pPr>
    </w:p>
    <w:p w14:paraId="771FC458" w14:textId="18BC5FE7" w:rsidR="00AE470B" w:rsidRPr="00AE470B" w:rsidRDefault="00AE470B" w:rsidP="00AE470B">
      <w:pPr>
        <w:rPr>
          <w:sz w:val="18"/>
          <w:szCs w:val="18"/>
        </w:rPr>
      </w:pPr>
    </w:p>
    <w:p w14:paraId="0DB7E52E" w14:textId="62DFDB64" w:rsidR="00AE470B" w:rsidRPr="00AE470B" w:rsidRDefault="00AE470B" w:rsidP="00AE470B">
      <w:pPr>
        <w:rPr>
          <w:sz w:val="18"/>
          <w:szCs w:val="18"/>
        </w:rPr>
      </w:pPr>
    </w:p>
    <w:p w14:paraId="40F088AF" w14:textId="66B876FE" w:rsidR="00AE470B" w:rsidRPr="00AE470B" w:rsidRDefault="00AE470B" w:rsidP="00AE470B">
      <w:pPr>
        <w:rPr>
          <w:sz w:val="18"/>
          <w:szCs w:val="18"/>
        </w:rPr>
      </w:pPr>
    </w:p>
    <w:p w14:paraId="4DB9CACF" w14:textId="6BA64D8D" w:rsidR="00AE470B" w:rsidRPr="00AE470B" w:rsidRDefault="00AE470B" w:rsidP="00AE470B">
      <w:pPr>
        <w:rPr>
          <w:sz w:val="18"/>
          <w:szCs w:val="18"/>
        </w:rPr>
      </w:pPr>
    </w:p>
    <w:p w14:paraId="65F9F8B5" w14:textId="41C7138B" w:rsidR="00AE470B" w:rsidRPr="00AE470B" w:rsidRDefault="00AE470B" w:rsidP="00AE470B">
      <w:pPr>
        <w:rPr>
          <w:sz w:val="18"/>
          <w:szCs w:val="18"/>
        </w:rPr>
      </w:pPr>
    </w:p>
    <w:p w14:paraId="0D458288" w14:textId="3EAD5660" w:rsidR="00AE470B" w:rsidRPr="00AE470B" w:rsidRDefault="00AE470B" w:rsidP="00AE470B">
      <w:pPr>
        <w:rPr>
          <w:sz w:val="18"/>
          <w:szCs w:val="18"/>
        </w:rPr>
      </w:pPr>
    </w:p>
    <w:p w14:paraId="1AD778D8" w14:textId="5743B362" w:rsidR="00AE470B" w:rsidRPr="00AE470B" w:rsidRDefault="00AE470B" w:rsidP="00AE470B">
      <w:pPr>
        <w:rPr>
          <w:sz w:val="18"/>
          <w:szCs w:val="18"/>
        </w:rPr>
      </w:pPr>
    </w:p>
    <w:p w14:paraId="5B45AA4A" w14:textId="1AA2C41C" w:rsidR="00AE470B" w:rsidRPr="00AE470B" w:rsidRDefault="00AE470B" w:rsidP="00AE470B">
      <w:pPr>
        <w:rPr>
          <w:sz w:val="18"/>
          <w:szCs w:val="18"/>
        </w:rPr>
      </w:pPr>
    </w:p>
    <w:p w14:paraId="714A16DF" w14:textId="425C6BC3" w:rsidR="00AE470B" w:rsidRPr="00AE470B" w:rsidRDefault="00AE470B" w:rsidP="00AE470B">
      <w:pPr>
        <w:rPr>
          <w:sz w:val="18"/>
          <w:szCs w:val="18"/>
        </w:rPr>
      </w:pPr>
    </w:p>
    <w:p w14:paraId="6E9EF054" w14:textId="6276B435" w:rsidR="00AE470B" w:rsidRDefault="00AE470B" w:rsidP="00AE470B">
      <w:pPr>
        <w:rPr>
          <w:sz w:val="18"/>
          <w:szCs w:val="18"/>
        </w:rPr>
      </w:pPr>
    </w:p>
    <w:p w14:paraId="7EEC5275" w14:textId="4B244059" w:rsidR="00AE470B" w:rsidRDefault="00AE470B" w:rsidP="00AE470B">
      <w:pPr>
        <w:rPr>
          <w:sz w:val="18"/>
          <w:szCs w:val="18"/>
        </w:rPr>
      </w:pPr>
    </w:p>
    <w:p w14:paraId="48C57B43" w14:textId="6B34E835" w:rsidR="00AE470B" w:rsidRDefault="00AE470B" w:rsidP="00AE470B">
      <w:pPr>
        <w:jc w:val="center"/>
        <w:rPr>
          <w:sz w:val="18"/>
          <w:szCs w:val="18"/>
        </w:rPr>
      </w:pPr>
      <w:r>
        <w:rPr>
          <w:sz w:val="18"/>
          <w:szCs w:val="18"/>
        </w:rPr>
        <w:t>The Joe Bloggs user has access to the application cmd.exe however upon running it, no shell access is provided as is shown in Fig. 22.</w:t>
      </w:r>
    </w:p>
    <w:p w14:paraId="67BD2599" w14:textId="77777777" w:rsidR="00AE470B" w:rsidRDefault="00AE470B">
      <w:pPr>
        <w:rPr>
          <w:sz w:val="18"/>
          <w:szCs w:val="18"/>
        </w:rPr>
      </w:pPr>
      <w:r>
        <w:rPr>
          <w:sz w:val="18"/>
          <w:szCs w:val="18"/>
        </w:rPr>
        <w:br w:type="page"/>
      </w:r>
    </w:p>
    <w:p w14:paraId="1C3341DB" w14:textId="77777777" w:rsidR="00AE470B" w:rsidRDefault="00AE470B" w:rsidP="00AE470B">
      <w:pPr>
        <w:keepNext/>
        <w:jc w:val="center"/>
      </w:pPr>
      <w:r>
        <w:rPr>
          <w:noProof/>
          <w:sz w:val="18"/>
          <w:szCs w:val="18"/>
        </w:rPr>
        <w:lastRenderedPageBreak/>
        <w:drawing>
          <wp:inline distT="0" distB="0" distL="0" distR="0" wp14:anchorId="7F27F9E9" wp14:editId="5419EA2C">
            <wp:extent cx="4105275" cy="3368780"/>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09985" cy="3372645"/>
                    </a:xfrm>
                    <a:prstGeom prst="rect">
                      <a:avLst/>
                    </a:prstGeom>
                    <a:noFill/>
                    <a:ln>
                      <a:noFill/>
                    </a:ln>
                  </pic:spPr>
                </pic:pic>
              </a:graphicData>
            </a:graphic>
          </wp:inline>
        </w:drawing>
      </w:r>
    </w:p>
    <w:p w14:paraId="4BADF24A" w14:textId="44B5EAF3" w:rsidR="00AE470B" w:rsidRDefault="00AE470B" w:rsidP="00AE470B">
      <w:pPr>
        <w:pStyle w:val="Caption"/>
        <w:jc w:val="center"/>
      </w:pPr>
      <w:r>
        <w:t>Fig.  23 - No removable storage devices</w:t>
      </w:r>
    </w:p>
    <w:p w14:paraId="120334A9" w14:textId="68E70578" w:rsidR="00AE470B" w:rsidRDefault="00AE470B" w:rsidP="00AA2207">
      <w:pPr>
        <w:jc w:val="both"/>
        <w:rPr>
          <w:sz w:val="18"/>
          <w:szCs w:val="18"/>
        </w:rPr>
      </w:pPr>
      <w:r>
        <w:rPr>
          <w:sz w:val="18"/>
          <w:szCs w:val="18"/>
        </w:rPr>
        <w:t>Fig. 23 shows the restriction of removable storage devices within the</w:t>
      </w:r>
      <w:r w:rsidR="00CE3F82">
        <w:rPr>
          <w:sz w:val="18"/>
          <w:szCs w:val="18"/>
        </w:rPr>
        <w:t xml:space="preserve"> OU. This encapsulates many different types of devices. In general, this means any hot swappable device which can be attached and removed from the system while the operating system is booted</w:t>
      </w:r>
      <w:sdt>
        <w:sdtPr>
          <w:rPr>
            <w:sz w:val="18"/>
            <w:szCs w:val="18"/>
          </w:rPr>
          <w:id w:val="-2028483397"/>
          <w:citation/>
        </w:sdtPr>
        <w:sdtEndPr/>
        <w:sdtContent>
          <w:r w:rsidR="000359B8">
            <w:rPr>
              <w:sz w:val="18"/>
              <w:szCs w:val="18"/>
            </w:rPr>
            <w:fldChar w:fldCharType="begin"/>
          </w:r>
          <w:r w:rsidR="000359B8">
            <w:rPr>
              <w:sz w:val="18"/>
              <w:szCs w:val="18"/>
            </w:rPr>
            <w:instrText xml:space="preserve"> CITATION Zol21 \l 2057 </w:instrText>
          </w:r>
          <w:r w:rsidR="000359B8">
            <w:rPr>
              <w:sz w:val="18"/>
              <w:szCs w:val="18"/>
            </w:rPr>
            <w:fldChar w:fldCharType="separate"/>
          </w:r>
          <w:r w:rsidR="00605607">
            <w:rPr>
              <w:noProof/>
              <w:sz w:val="18"/>
              <w:szCs w:val="18"/>
            </w:rPr>
            <w:t xml:space="preserve"> </w:t>
          </w:r>
          <w:r w:rsidR="00605607" w:rsidRPr="00605607">
            <w:rPr>
              <w:noProof/>
              <w:sz w:val="18"/>
              <w:szCs w:val="18"/>
            </w:rPr>
            <w:t>[7]</w:t>
          </w:r>
          <w:r w:rsidR="000359B8">
            <w:rPr>
              <w:sz w:val="18"/>
              <w:szCs w:val="18"/>
            </w:rPr>
            <w:fldChar w:fldCharType="end"/>
          </w:r>
        </w:sdtContent>
      </w:sdt>
      <w:r w:rsidR="000359B8">
        <w:rPr>
          <w:sz w:val="18"/>
          <w:szCs w:val="18"/>
        </w:rPr>
        <w:t>. This is difficult to test within a VM environment however this setting will enforce this policy and show the following error:</w:t>
      </w:r>
    </w:p>
    <w:p w14:paraId="7FF712B8" w14:textId="77777777" w:rsidR="000359B8" w:rsidRDefault="000359B8" w:rsidP="000359B8">
      <w:pPr>
        <w:keepNext/>
        <w:jc w:val="center"/>
      </w:pPr>
      <w:r>
        <w:rPr>
          <w:noProof/>
        </w:rPr>
        <w:drawing>
          <wp:inline distT="0" distB="0" distL="0" distR="0" wp14:anchorId="79A9A858" wp14:editId="1F56B772">
            <wp:extent cx="2886075" cy="1289169"/>
            <wp:effectExtent l="0" t="0" r="0" b="6350"/>
            <wp:docPr id="40" name="Picture 4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90495" cy="1291143"/>
                    </a:xfrm>
                    <a:prstGeom prst="rect">
                      <a:avLst/>
                    </a:prstGeom>
                    <a:noFill/>
                    <a:ln>
                      <a:noFill/>
                    </a:ln>
                  </pic:spPr>
                </pic:pic>
              </a:graphicData>
            </a:graphic>
          </wp:inline>
        </w:drawing>
      </w:r>
    </w:p>
    <w:p w14:paraId="7DEB8C65" w14:textId="1E825D52" w:rsidR="000359B8" w:rsidRDefault="000359B8" w:rsidP="000359B8">
      <w:pPr>
        <w:pStyle w:val="Caption"/>
        <w:jc w:val="center"/>
      </w:pPr>
      <w:r>
        <w:t xml:space="preserve">Fig.  24  - Cannot Access Removable Storage Error </w:t>
      </w:r>
      <w:sdt>
        <w:sdtPr>
          <w:id w:val="1091426407"/>
          <w:citation/>
        </w:sdtPr>
        <w:sdtEndPr/>
        <w:sdtContent>
          <w:r>
            <w:fldChar w:fldCharType="begin"/>
          </w:r>
          <w:r>
            <w:instrText xml:space="preserve"> CITATION REP22 \l 2057 </w:instrText>
          </w:r>
          <w:r>
            <w:fldChar w:fldCharType="separate"/>
          </w:r>
          <w:r w:rsidR="00605607" w:rsidRPr="00605607">
            <w:rPr>
              <w:noProof/>
            </w:rPr>
            <w:t>[8]</w:t>
          </w:r>
          <w:r>
            <w:fldChar w:fldCharType="end"/>
          </w:r>
        </w:sdtContent>
      </w:sdt>
    </w:p>
    <w:p w14:paraId="3ADD488E" w14:textId="35CAD05B" w:rsidR="000359B8" w:rsidRDefault="000359B8" w:rsidP="00AA2207">
      <w:pPr>
        <w:jc w:val="both"/>
        <w:rPr>
          <w:sz w:val="18"/>
          <w:szCs w:val="18"/>
        </w:rPr>
      </w:pPr>
      <w:r>
        <w:rPr>
          <w:sz w:val="18"/>
          <w:szCs w:val="18"/>
        </w:rPr>
        <w:t xml:space="preserve">To apply </w:t>
      </w:r>
      <w:r w:rsidR="00E94F37">
        <w:rPr>
          <w:sz w:val="18"/>
          <w:szCs w:val="18"/>
        </w:rPr>
        <w:t xml:space="preserve">software-based restrictions on a host, the host must be added to a new OU as a computer object. The new OU is created and named </w:t>
      </w:r>
      <w:r w:rsidR="00E94F37" w:rsidRPr="00E94F37">
        <w:rPr>
          <w:i/>
          <w:iCs/>
          <w:sz w:val="18"/>
          <w:szCs w:val="18"/>
        </w:rPr>
        <w:t>NWClientComputers</w:t>
      </w:r>
      <w:r w:rsidR="00E94F37">
        <w:rPr>
          <w:sz w:val="18"/>
          <w:szCs w:val="18"/>
        </w:rPr>
        <w:t>. The client 1 host is added to the new OU prior to policies being assigned as is shown in Fig. 24.</w:t>
      </w:r>
    </w:p>
    <w:p w14:paraId="5C61F49B" w14:textId="1FA0D690" w:rsidR="00803DEC" w:rsidRDefault="00803DEC" w:rsidP="00803DEC">
      <w:pPr>
        <w:keepNext/>
        <w:jc w:val="center"/>
      </w:pPr>
    </w:p>
    <w:p w14:paraId="7E301CA9" w14:textId="1AF9C54C" w:rsidR="00E94F37" w:rsidRDefault="00803DEC" w:rsidP="00AE470B">
      <w:pPr>
        <w:jc w:val="center"/>
        <w:rPr>
          <w:sz w:val="18"/>
          <w:szCs w:val="18"/>
        </w:rPr>
      </w:pPr>
      <w:r>
        <w:rPr>
          <w:noProof/>
          <w:sz w:val="18"/>
          <w:szCs w:val="18"/>
        </w:rPr>
        <w:drawing>
          <wp:anchor distT="0" distB="0" distL="114300" distR="114300" simplePos="0" relativeHeight="251701248" behindDoc="0" locked="0" layoutInCell="1" allowOverlap="1" wp14:anchorId="573A0B84" wp14:editId="7C0863E4">
            <wp:simplePos x="0" y="0"/>
            <wp:positionH relativeFrom="margin">
              <wp:align>center</wp:align>
            </wp:positionH>
            <wp:positionV relativeFrom="paragraph">
              <wp:posOffset>0</wp:posOffset>
            </wp:positionV>
            <wp:extent cx="3669665" cy="3009900"/>
            <wp:effectExtent l="0" t="0" r="6985" b="0"/>
            <wp:wrapThrough wrapText="bothSides">
              <wp:wrapPolygon edited="0">
                <wp:start x="0" y="0"/>
                <wp:lineTo x="0" y="21463"/>
                <wp:lineTo x="21529" y="21463"/>
                <wp:lineTo x="21529"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69665"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4F37">
        <w:rPr>
          <w:noProof/>
        </w:rPr>
        <mc:AlternateContent>
          <mc:Choice Requires="wps">
            <w:drawing>
              <wp:anchor distT="0" distB="0" distL="114300" distR="114300" simplePos="0" relativeHeight="251703296" behindDoc="0" locked="0" layoutInCell="1" allowOverlap="1" wp14:anchorId="378EEBDF" wp14:editId="00ADAD5D">
                <wp:simplePos x="0" y="0"/>
                <wp:positionH relativeFrom="column">
                  <wp:posOffset>1027430</wp:posOffset>
                </wp:positionH>
                <wp:positionV relativeFrom="paragraph">
                  <wp:posOffset>3067050</wp:posOffset>
                </wp:positionV>
                <wp:extent cx="3669665" cy="635"/>
                <wp:effectExtent l="0" t="0" r="0" b="0"/>
                <wp:wrapThrough wrapText="bothSides">
                  <wp:wrapPolygon edited="0">
                    <wp:start x="0" y="0"/>
                    <wp:lineTo x="0" y="21600"/>
                    <wp:lineTo x="21600" y="21600"/>
                    <wp:lineTo x="21600" y="0"/>
                  </wp:wrapPolygon>
                </wp:wrapThrough>
                <wp:docPr id="42" name="Text Box 42"/>
                <wp:cNvGraphicFramePr/>
                <a:graphic xmlns:a="http://schemas.openxmlformats.org/drawingml/2006/main">
                  <a:graphicData uri="http://schemas.microsoft.com/office/word/2010/wordprocessingShape">
                    <wps:wsp>
                      <wps:cNvSpPr txBox="1"/>
                      <wps:spPr>
                        <a:xfrm>
                          <a:off x="0" y="0"/>
                          <a:ext cx="3669665" cy="635"/>
                        </a:xfrm>
                        <a:prstGeom prst="rect">
                          <a:avLst/>
                        </a:prstGeom>
                        <a:solidFill>
                          <a:prstClr val="white"/>
                        </a:solidFill>
                        <a:ln>
                          <a:noFill/>
                        </a:ln>
                      </wps:spPr>
                      <wps:txbx>
                        <w:txbxContent>
                          <w:p w14:paraId="354FFADB" w14:textId="3FC93648" w:rsidR="00E94F37" w:rsidRPr="00E94F37" w:rsidRDefault="00E94F37" w:rsidP="00E94F37">
                            <w:pPr>
                              <w:pStyle w:val="Caption"/>
                              <w:jc w:val="center"/>
                              <w:rPr>
                                <w:noProof/>
                                <w:sz w:val="16"/>
                                <w:szCs w:val="16"/>
                              </w:rPr>
                            </w:pPr>
                            <w:r w:rsidRPr="00E94F37">
                              <w:rPr>
                                <w:sz w:val="16"/>
                                <w:szCs w:val="16"/>
                              </w:rPr>
                              <w:t>Fig.  24- New OU Created With Client1 Added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8EEBDF" id="Text Box 42" o:spid="_x0000_s1040" type="#_x0000_t202" style="position:absolute;left:0;text-align:left;margin-left:80.9pt;margin-top:241.5pt;width:288.9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S3Gw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" stroked="f">
                <v:textbox style="mso-fit-shape-to-text:t" inset="0,0,0,0">
                  <w:txbxContent>
                    <w:p w14:paraId="354FFADB" w14:textId="3FC93648" w:rsidR="00E94F37" w:rsidRPr="00E94F37" w:rsidRDefault="00E94F37" w:rsidP="00E94F37">
                      <w:pPr>
                        <w:pStyle w:val="Caption"/>
                        <w:jc w:val="center"/>
                        <w:rPr>
                          <w:noProof/>
                          <w:sz w:val="16"/>
                          <w:szCs w:val="16"/>
                        </w:rPr>
                      </w:pPr>
                      <w:r w:rsidRPr="00E94F37">
                        <w:rPr>
                          <w:sz w:val="16"/>
                          <w:szCs w:val="16"/>
                        </w:rPr>
                        <w:t>Fig.  24- New OU Created With Client1 Added</w:t>
                      </w:r>
                    </w:p>
                  </w:txbxContent>
                </v:textbox>
                <w10:wrap type="through"/>
              </v:shape>
            </w:pict>
          </mc:Fallback>
        </mc:AlternateContent>
      </w:r>
    </w:p>
    <w:p w14:paraId="04DB6EC0" w14:textId="71347777" w:rsidR="00803DEC" w:rsidRPr="00803DEC" w:rsidRDefault="00803DEC" w:rsidP="00803DEC">
      <w:pPr>
        <w:rPr>
          <w:sz w:val="18"/>
          <w:szCs w:val="18"/>
        </w:rPr>
      </w:pPr>
    </w:p>
    <w:p w14:paraId="04D80785" w14:textId="6EA53362" w:rsidR="00803DEC" w:rsidRPr="00803DEC" w:rsidRDefault="00803DEC" w:rsidP="00803DEC">
      <w:pPr>
        <w:rPr>
          <w:sz w:val="18"/>
          <w:szCs w:val="18"/>
        </w:rPr>
      </w:pPr>
    </w:p>
    <w:p w14:paraId="52B12E09" w14:textId="723FFDC9" w:rsidR="00803DEC" w:rsidRPr="00803DEC" w:rsidRDefault="00803DEC" w:rsidP="00803DEC">
      <w:pPr>
        <w:rPr>
          <w:sz w:val="18"/>
          <w:szCs w:val="18"/>
        </w:rPr>
      </w:pPr>
    </w:p>
    <w:p w14:paraId="1BF80527" w14:textId="14EA69D6" w:rsidR="00803DEC" w:rsidRPr="00803DEC" w:rsidRDefault="00803DEC" w:rsidP="00803DEC">
      <w:pPr>
        <w:rPr>
          <w:sz w:val="18"/>
          <w:szCs w:val="18"/>
        </w:rPr>
      </w:pPr>
    </w:p>
    <w:p w14:paraId="7FEAE0D9" w14:textId="70C0E82E" w:rsidR="00803DEC" w:rsidRPr="00803DEC" w:rsidRDefault="00803DEC" w:rsidP="00803DEC">
      <w:pPr>
        <w:rPr>
          <w:sz w:val="18"/>
          <w:szCs w:val="18"/>
        </w:rPr>
      </w:pPr>
    </w:p>
    <w:p w14:paraId="33981696" w14:textId="6CA7454B" w:rsidR="00803DEC" w:rsidRPr="00803DEC" w:rsidRDefault="00803DEC" w:rsidP="00803DEC">
      <w:pPr>
        <w:rPr>
          <w:sz w:val="18"/>
          <w:szCs w:val="18"/>
        </w:rPr>
      </w:pPr>
    </w:p>
    <w:p w14:paraId="681A2F0D" w14:textId="4F8BF9A3" w:rsidR="00803DEC" w:rsidRPr="00803DEC" w:rsidRDefault="00803DEC" w:rsidP="00803DEC">
      <w:pPr>
        <w:rPr>
          <w:sz w:val="18"/>
          <w:szCs w:val="18"/>
        </w:rPr>
      </w:pPr>
    </w:p>
    <w:p w14:paraId="47F4BBFB" w14:textId="12DC56E4" w:rsidR="00803DEC" w:rsidRPr="00803DEC" w:rsidRDefault="00803DEC" w:rsidP="00803DEC">
      <w:pPr>
        <w:rPr>
          <w:sz w:val="18"/>
          <w:szCs w:val="18"/>
        </w:rPr>
      </w:pPr>
    </w:p>
    <w:p w14:paraId="29FE1FFA" w14:textId="151D87AC" w:rsidR="00803DEC" w:rsidRPr="00803DEC" w:rsidRDefault="00803DEC" w:rsidP="00803DEC">
      <w:pPr>
        <w:rPr>
          <w:sz w:val="18"/>
          <w:szCs w:val="18"/>
        </w:rPr>
      </w:pPr>
    </w:p>
    <w:p w14:paraId="28EAA0C3" w14:textId="4C26130F" w:rsidR="00803DEC" w:rsidRPr="00803DEC" w:rsidRDefault="00803DEC" w:rsidP="00803DEC">
      <w:pPr>
        <w:rPr>
          <w:sz w:val="18"/>
          <w:szCs w:val="18"/>
        </w:rPr>
      </w:pPr>
    </w:p>
    <w:p w14:paraId="6BB60575" w14:textId="40FC3FA2" w:rsidR="00803DEC" w:rsidRPr="00803DEC" w:rsidRDefault="00803DEC" w:rsidP="00803DEC">
      <w:pPr>
        <w:rPr>
          <w:sz w:val="18"/>
          <w:szCs w:val="18"/>
        </w:rPr>
      </w:pPr>
    </w:p>
    <w:p w14:paraId="2821F382" w14:textId="39878AE8" w:rsidR="00803DEC" w:rsidRPr="00803DEC" w:rsidRDefault="00803DEC" w:rsidP="00803DEC">
      <w:pPr>
        <w:rPr>
          <w:sz w:val="18"/>
          <w:szCs w:val="18"/>
        </w:rPr>
      </w:pPr>
    </w:p>
    <w:p w14:paraId="1FE8C777" w14:textId="7B12A456" w:rsidR="00803DEC" w:rsidRPr="00803DEC" w:rsidRDefault="00803DEC" w:rsidP="00803DEC">
      <w:pPr>
        <w:rPr>
          <w:sz w:val="18"/>
          <w:szCs w:val="18"/>
        </w:rPr>
      </w:pPr>
      <w:r>
        <w:rPr>
          <w:noProof/>
          <w:sz w:val="18"/>
          <w:szCs w:val="18"/>
        </w:rPr>
        <w:drawing>
          <wp:anchor distT="0" distB="0" distL="114300" distR="114300" simplePos="0" relativeHeight="251704320" behindDoc="0" locked="0" layoutInCell="1" allowOverlap="1" wp14:anchorId="3603EA0E" wp14:editId="15376C22">
            <wp:simplePos x="0" y="0"/>
            <wp:positionH relativeFrom="margin">
              <wp:align>center</wp:align>
            </wp:positionH>
            <wp:positionV relativeFrom="page">
              <wp:posOffset>4419600</wp:posOffset>
            </wp:positionV>
            <wp:extent cx="3425190" cy="2809875"/>
            <wp:effectExtent l="0" t="0" r="3810" b="9525"/>
            <wp:wrapThrough wrapText="bothSides">
              <wp:wrapPolygon edited="0">
                <wp:start x="0" y="0"/>
                <wp:lineTo x="0" y="21527"/>
                <wp:lineTo x="21504" y="21527"/>
                <wp:lineTo x="21504" y="0"/>
                <wp:lineTo x="0" y="0"/>
              </wp:wrapPolygon>
            </wp:wrapThrough>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25190" cy="2809875"/>
                    </a:xfrm>
                    <a:prstGeom prst="rect">
                      <a:avLst/>
                    </a:prstGeom>
                    <a:noFill/>
                    <a:ln>
                      <a:noFill/>
                    </a:ln>
                  </pic:spPr>
                </pic:pic>
              </a:graphicData>
            </a:graphic>
          </wp:anchor>
        </w:drawing>
      </w:r>
    </w:p>
    <w:p w14:paraId="627FD17F" w14:textId="5C94E813" w:rsidR="00803DEC" w:rsidRPr="00803DEC" w:rsidRDefault="00803DEC" w:rsidP="00803DEC">
      <w:pPr>
        <w:rPr>
          <w:sz w:val="18"/>
          <w:szCs w:val="18"/>
        </w:rPr>
      </w:pPr>
    </w:p>
    <w:p w14:paraId="5798132B" w14:textId="0024328A" w:rsidR="00803DEC" w:rsidRPr="00803DEC" w:rsidRDefault="00803DEC" w:rsidP="00803DEC">
      <w:pPr>
        <w:rPr>
          <w:sz w:val="18"/>
          <w:szCs w:val="18"/>
        </w:rPr>
      </w:pPr>
    </w:p>
    <w:p w14:paraId="07B38A6A" w14:textId="0DD1B36B" w:rsidR="00803DEC" w:rsidRPr="00803DEC" w:rsidRDefault="00803DEC" w:rsidP="00803DEC">
      <w:pPr>
        <w:rPr>
          <w:sz w:val="18"/>
          <w:szCs w:val="18"/>
        </w:rPr>
      </w:pPr>
    </w:p>
    <w:p w14:paraId="40DCC67C" w14:textId="70B75D98" w:rsidR="00803DEC" w:rsidRPr="00803DEC" w:rsidRDefault="00803DEC" w:rsidP="00803DEC">
      <w:pPr>
        <w:rPr>
          <w:sz w:val="18"/>
          <w:szCs w:val="18"/>
        </w:rPr>
      </w:pPr>
    </w:p>
    <w:p w14:paraId="458E90F2" w14:textId="095B7028" w:rsidR="00803DEC" w:rsidRPr="00803DEC" w:rsidRDefault="00803DEC" w:rsidP="00803DEC">
      <w:pPr>
        <w:rPr>
          <w:sz w:val="18"/>
          <w:szCs w:val="18"/>
        </w:rPr>
      </w:pPr>
    </w:p>
    <w:p w14:paraId="13EA52A6" w14:textId="1F7172EA" w:rsidR="00803DEC" w:rsidRPr="00803DEC" w:rsidRDefault="00803DEC" w:rsidP="00803DEC">
      <w:pPr>
        <w:rPr>
          <w:sz w:val="18"/>
          <w:szCs w:val="18"/>
        </w:rPr>
      </w:pPr>
    </w:p>
    <w:p w14:paraId="5E522EDB" w14:textId="11DC7C13" w:rsidR="00803DEC" w:rsidRPr="00803DEC" w:rsidRDefault="00803DEC" w:rsidP="00803DEC">
      <w:pPr>
        <w:rPr>
          <w:sz w:val="18"/>
          <w:szCs w:val="18"/>
        </w:rPr>
      </w:pPr>
    </w:p>
    <w:p w14:paraId="5290A9B0" w14:textId="12CA950A" w:rsidR="00803DEC" w:rsidRPr="00803DEC" w:rsidRDefault="00803DEC" w:rsidP="00803DEC">
      <w:pPr>
        <w:rPr>
          <w:sz w:val="18"/>
          <w:szCs w:val="18"/>
        </w:rPr>
      </w:pPr>
    </w:p>
    <w:p w14:paraId="00C45AC8" w14:textId="07DB5C56" w:rsidR="00803DEC" w:rsidRDefault="00803DEC" w:rsidP="00803DEC">
      <w:pPr>
        <w:rPr>
          <w:sz w:val="18"/>
          <w:szCs w:val="18"/>
        </w:rPr>
      </w:pPr>
    </w:p>
    <w:p w14:paraId="05721322" w14:textId="0454ADB3" w:rsidR="00803DEC" w:rsidRPr="00803DEC" w:rsidRDefault="00803DEC" w:rsidP="00803DEC">
      <w:pPr>
        <w:rPr>
          <w:sz w:val="18"/>
          <w:szCs w:val="18"/>
        </w:rPr>
      </w:pPr>
    </w:p>
    <w:p w14:paraId="3F98598C" w14:textId="52B023D1" w:rsidR="00803DEC" w:rsidRDefault="00803DEC" w:rsidP="00803DEC">
      <w:pPr>
        <w:rPr>
          <w:sz w:val="18"/>
          <w:szCs w:val="18"/>
        </w:rPr>
      </w:pPr>
    </w:p>
    <w:p w14:paraId="1BE568F0" w14:textId="63B0EB3F" w:rsidR="00803DEC" w:rsidRPr="00803DEC" w:rsidRDefault="00803DEC" w:rsidP="00803DEC">
      <w:pPr>
        <w:pStyle w:val="Caption"/>
        <w:jc w:val="center"/>
        <w:rPr>
          <w:sz w:val="16"/>
          <w:szCs w:val="16"/>
        </w:rPr>
      </w:pPr>
      <w:r w:rsidRPr="00803DEC">
        <w:rPr>
          <w:sz w:val="16"/>
          <w:szCs w:val="16"/>
        </w:rPr>
        <w:t>Fig.  25 - User Unable to Install Software Without Admin Permissions</w:t>
      </w:r>
    </w:p>
    <w:p w14:paraId="4A5AE3E3" w14:textId="411CBC35" w:rsidR="00803DEC" w:rsidRDefault="00803DEC" w:rsidP="00AA2207">
      <w:pPr>
        <w:jc w:val="both"/>
        <w:rPr>
          <w:sz w:val="18"/>
          <w:szCs w:val="18"/>
        </w:rPr>
      </w:pPr>
      <w:r>
        <w:rPr>
          <w:sz w:val="18"/>
          <w:szCs w:val="18"/>
        </w:rPr>
        <w:t xml:space="preserve">After the ‘Prohibit User Install’ policy </w:t>
      </w:r>
      <w:r w:rsidR="00B87D0E">
        <w:rPr>
          <w:sz w:val="18"/>
          <w:szCs w:val="18"/>
        </w:rPr>
        <w:t>has been enacted, no non-administrative user is allowed to install any software without providing admin credentials, as is shown in Fig. 25.</w:t>
      </w:r>
    </w:p>
    <w:p w14:paraId="066D0676" w14:textId="2297DAC6" w:rsidR="00B87D0E" w:rsidRDefault="00B87D0E" w:rsidP="00803DEC">
      <w:pPr>
        <w:jc w:val="center"/>
        <w:rPr>
          <w:i/>
          <w:iCs/>
          <w:sz w:val="18"/>
          <w:szCs w:val="18"/>
        </w:rPr>
      </w:pPr>
      <w:r>
        <w:rPr>
          <w:i/>
          <w:iCs/>
          <w:sz w:val="18"/>
          <w:szCs w:val="18"/>
        </w:rPr>
        <w:t xml:space="preserve">d) </w:t>
      </w:r>
      <w:r w:rsidR="001939C1">
        <w:rPr>
          <w:i/>
          <w:iCs/>
          <w:sz w:val="18"/>
          <w:szCs w:val="18"/>
        </w:rPr>
        <w:t xml:space="preserve">Task 1 - </w:t>
      </w:r>
      <w:r>
        <w:rPr>
          <w:i/>
          <w:iCs/>
          <w:sz w:val="18"/>
          <w:szCs w:val="18"/>
        </w:rPr>
        <w:t>Password Policy Enforcement</w:t>
      </w:r>
    </w:p>
    <w:p w14:paraId="021F7DC2" w14:textId="53E801C8" w:rsidR="00B87D0E" w:rsidRDefault="00B87D0E" w:rsidP="00AA2207">
      <w:pPr>
        <w:jc w:val="both"/>
        <w:rPr>
          <w:sz w:val="18"/>
          <w:szCs w:val="18"/>
        </w:rPr>
      </w:pPr>
      <w:r>
        <w:rPr>
          <w:sz w:val="18"/>
          <w:szCs w:val="18"/>
        </w:rPr>
        <w:t xml:space="preserve">A minimum password policy is setup in addition to the standard policy as provided in the </w:t>
      </w:r>
      <w:r>
        <w:rPr>
          <w:i/>
          <w:iCs/>
          <w:sz w:val="18"/>
          <w:szCs w:val="18"/>
        </w:rPr>
        <w:t>Default Domain Policy GPO</w:t>
      </w:r>
      <w:r w:rsidR="00AA0087">
        <w:rPr>
          <w:sz w:val="18"/>
          <w:szCs w:val="18"/>
        </w:rPr>
        <w:t xml:space="preserve">, with additional controls on top of the minimum complexity requirements </w:t>
      </w:r>
      <w:sdt>
        <w:sdtPr>
          <w:rPr>
            <w:sz w:val="18"/>
            <w:szCs w:val="18"/>
          </w:rPr>
          <w:id w:val="-1507512951"/>
          <w:citation/>
        </w:sdtPr>
        <w:sdtEndPr/>
        <w:sdtContent>
          <w:r w:rsidR="00AA0087">
            <w:rPr>
              <w:sz w:val="18"/>
              <w:szCs w:val="18"/>
            </w:rPr>
            <w:fldChar w:fldCharType="begin"/>
          </w:r>
          <w:r w:rsidR="00AA0087">
            <w:rPr>
              <w:sz w:val="18"/>
              <w:szCs w:val="18"/>
            </w:rPr>
            <w:instrText xml:space="preserve"> CITATION Mic22 \l 2057 </w:instrText>
          </w:r>
          <w:r w:rsidR="00AA0087">
            <w:rPr>
              <w:sz w:val="18"/>
              <w:szCs w:val="18"/>
            </w:rPr>
            <w:fldChar w:fldCharType="separate"/>
          </w:r>
          <w:r w:rsidR="00605607" w:rsidRPr="00605607">
            <w:rPr>
              <w:noProof/>
              <w:sz w:val="18"/>
              <w:szCs w:val="18"/>
            </w:rPr>
            <w:t>[9]</w:t>
          </w:r>
          <w:r w:rsidR="00AA0087">
            <w:rPr>
              <w:sz w:val="18"/>
              <w:szCs w:val="18"/>
            </w:rPr>
            <w:fldChar w:fldCharType="end"/>
          </w:r>
        </w:sdtContent>
      </w:sdt>
      <w:r w:rsidR="00AA0087">
        <w:rPr>
          <w:sz w:val="18"/>
          <w:szCs w:val="18"/>
        </w:rPr>
        <w:t>. This controls password retention and length.</w:t>
      </w:r>
    </w:p>
    <w:p w14:paraId="1DAA9CBD" w14:textId="77777777" w:rsidR="00B87D0E" w:rsidRDefault="00B87D0E">
      <w:pPr>
        <w:rPr>
          <w:sz w:val="18"/>
          <w:szCs w:val="18"/>
        </w:rPr>
      </w:pPr>
      <w:r>
        <w:rPr>
          <w:sz w:val="18"/>
          <w:szCs w:val="18"/>
        </w:rPr>
        <w:br w:type="page"/>
      </w:r>
    </w:p>
    <w:p w14:paraId="4168C900" w14:textId="77777777" w:rsidR="00B16FEB" w:rsidRDefault="00B87D0E" w:rsidP="00B16FEB">
      <w:pPr>
        <w:keepNext/>
        <w:jc w:val="center"/>
      </w:pPr>
      <w:r>
        <w:rPr>
          <w:noProof/>
          <w:sz w:val="18"/>
          <w:szCs w:val="18"/>
        </w:rPr>
        <w:lastRenderedPageBreak/>
        <w:drawing>
          <wp:inline distT="0" distB="0" distL="0" distR="0" wp14:anchorId="7FADCD8B" wp14:editId="7CD66A1E">
            <wp:extent cx="3857625" cy="3177245"/>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64345" cy="3182780"/>
                    </a:xfrm>
                    <a:prstGeom prst="rect">
                      <a:avLst/>
                    </a:prstGeom>
                    <a:noFill/>
                    <a:ln>
                      <a:noFill/>
                    </a:ln>
                  </pic:spPr>
                </pic:pic>
              </a:graphicData>
            </a:graphic>
          </wp:inline>
        </w:drawing>
      </w:r>
    </w:p>
    <w:p w14:paraId="68BF5DAC" w14:textId="6EBE2BEF" w:rsidR="00B87D0E" w:rsidRDefault="00B16FEB" w:rsidP="00B16FEB">
      <w:pPr>
        <w:pStyle w:val="Caption"/>
        <w:jc w:val="center"/>
      </w:pPr>
      <w:r>
        <w:t>Fig.  26 - Password Policy Configuration</w:t>
      </w:r>
    </w:p>
    <w:p w14:paraId="10A87367" w14:textId="0896BB4E" w:rsidR="00B16FEB" w:rsidRDefault="00B16FEB" w:rsidP="00B16FEB">
      <w:pPr>
        <w:jc w:val="center"/>
        <w:rPr>
          <w:sz w:val="18"/>
          <w:szCs w:val="18"/>
        </w:rPr>
      </w:pPr>
      <w:r>
        <w:rPr>
          <w:noProof/>
        </w:rPr>
        <mc:AlternateContent>
          <mc:Choice Requires="wps">
            <w:drawing>
              <wp:anchor distT="0" distB="0" distL="114300" distR="114300" simplePos="0" relativeHeight="251707392" behindDoc="0" locked="0" layoutInCell="1" allowOverlap="1" wp14:anchorId="256EADDD" wp14:editId="15D7A304">
                <wp:simplePos x="0" y="0"/>
                <wp:positionH relativeFrom="column">
                  <wp:posOffset>847090</wp:posOffset>
                </wp:positionH>
                <wp:positionV relativeFrom="paragraph">
                  <wp:posOffset>3963670</wp:posOffset>
                </wp:positionV>
                <wp:extent cx="4062730" cy="635"/>
                <wp:effectExtent l="0" t="0" r="0" b="0"/>
                <wp:wrapThrough wrapText="bothSides">
                  <wp:wrapPolygon edited="0">
                    <wp:start x="0" y="0"/>
                    <wp:lineTo x="0" y="21600"/>
                    <wp:lineTo x="21600" y="21600"/>
                    <wp:lineTo x="21600" y="0"/>
                  </wp:wrapPolygon>
                </wp:wrapThrough>
                <wp:docPr id="46" name="Text Box 46"/>
                <wp:cNvGraphicFramePr/>
                <a:graphic xmlns:a="http://schemas.openxmlformats.org/drawingml/2006/main">
                  <a:graphicData uri="http://schemas.microsoft.com/office/word/2010/wordprocessingShape">
                    <wps:wsp>
                      <wps:cNvSpPr txBox="1"/>
                      <wps:spPr>
                        <a:xfrm>
                          <a:off x="0" y="0"/>
                          <a:ext cx="4062730" cy="635"/>
                        </a:xfrm>
                        <a:prstGeom prst="rect">
                          <a:avLst/>
                        </a:prstGeom>
                        <a:solidFill>
                          <a:prstClr val="white"/>
                        </a:solidFill>
                        <a:ln>
                          <a:noFill/>
                        </a:ln>
                      </wps:spPr>
                      <wps:txbx>
                        <w:txbxContent>
                          <w:p w14:paraId="592DCE24" w14:textId="7862FD27" w:rsidR="00B16FEB" w:rsidRPr="00B16FEB" w:rsidRDefault="00B16FEB" w:rsidP="00B16FEB">
                            <w:pPr>
                              <w:pStyle w:val="Caption"/>
                              <w:jc w:val="center"/>
                              <w:rPr>
                                <w:noProof/>
                                <w:sz w:val="16"/>
                                <w:szCs w:val="16"/>
                              </w:rPr>
                            </w:pPr>
                            <w:r w:rsidRPr="00B16FEB">
                              <w:rPr>
                                <w:sz w:val="16"/>
                                <w:szCs w:val="16"/>
                              </w:rPr>
                              <w:t>Fig.  27 - Attempted User Creation with Inadequate Password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6EADDD" id="Text Box 46" o:spid="_x0000_s1041" type="#_x0000_t202" style="position:absolute;left:0;text-align:left;margin-left:66.7pt;margin-top:312.1pt;width:319.9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ik6GQIAAEAEAAAOAAAAZHJzL2Uyb0RvYy54bWysU8Fu2zAMvQ/YPwi6L07SL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" stroked="f">
                <v:textbox style="mso-fit-shape-to-text:t" inset="0,0,0,0">
                  <w:txbxContent>
                    <w:p w14:paraId="592DCE24" w14:textId="7862FD27" w:rsidR="00B16FEB" w:rsidRPr="00B16FEB" w:rsidRDefault="00B16FEB" w:rsidP="00B16FEB">
                      <w:pPr>
                        <w:pStyle w:val="Caption"/>
                        <w:jc w:val="center"/>
                        <w:rPr>
                          <w:noProof/>
                          <w:sz w:val="16"/>
                          <w:szCs w:val="16"/>
                        </w:rPr>
                      </w:pPr>
                      <w:r w:rsidRPr="00B16FEB">
                        <w:rPr>
                          <w:sz w:val="16"/>
                          <w:szCs w:val="16"/>
                        </w:rPr>
                        <w:t>Fig.  27 - Attempted User Creation with Inadequate Password</w:t>
                      </w:r>
                    </w:p>
                  </w:txbxContent>
                </v:textbox>
                <w10:wrap type="through"/>
              </v:shape>
            </w:pict>
          </mc:Fallback>
        </mc:AlternateContent>
      </w:r>
      <w:r>
        <w:rPr>
          <w:noProof/>
          <w:sz w:val="18"/>
          <w:szCs w:val="18"/>
        </w:rPr>
        <w:drawing>
          <wp:anchor distT="0" distB="0" distL="114300" distR="114300" simplePos="0" relativeHeight="251705344" behindDoc="0" locked="0" layoutInCell="1" allowOverlap="1" wp14:anchorId="1E5F0B05" wp14:editId="63AC4777">
            <wp:simplePos x="0" y="0"/>
            <wp:positionH relativeFrom="margin">
              <wp:posOffset>847090</wp:posOffset>
            </wp:positionH>
            <wp:positionV relativeFrom="page">
              <wp:posOffset>5038725</wp:posOffset>
            </wp:positionV>
            <wp:extent cx="4062730" cy="3333750"/>
            <wp:effectExtent l="0" t="0" r="0" b="0"/>
            <wp:wrapThrough wrapText="bothSides">
              <wp:wrapPolygon edited="0">
                <wp:start x="0" y="0"/>
                <wp:lineTo x="0" y="21477"/>
                <wp:lineTo x="21472" y="21477"/>
                <wp:lineTo x="21472"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62730" cy="3333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A new user was attempted to be created with a password which would normally pass minimum complexity requirements, but was too short under the new requirements, as is shown below:  </w:t>
      </w:r>
    </w:p>
    <w:p w14:paraId="199C55D0" w14:textId="1D94C210" w:rsidR="00B16FEB" w:rsidRPr="00B16FEB" w:rsidRDefault="00B16FEB" w:rsidP="00B16FEB">
      <w:pPr>
        <w:rPr>
          <w:sz w:val="18"/>
          <w:szCs w:val="18"/>
        </w:rPr>
      </w:pPr>
    </w:p>
    <w:p w14:paraId="6EE5ADCF" w14:textId="7C49E1C5" w:rsidR="00B16FEB" w:rsidRPr="00B16FEB" w:rsidRDefault="00B16FEB" w:rsidP="00B16FEB">
      <w:pPr>
        <w:rPr>
          <w:sz w:val="18"/>
          <w:szCs w:val="18"/>
        </w:rPr>
      </w:pPr>
    </w:p>
    <w:p w14:paraId="39674145" w14:textId="493FD3E6" w:rsidR="00B16FEB" w:rsidRPr="00B16FEB" w:rsidRDefault="00B16FEB" w:rsidP="00B16FEB">
      <w:pPr>
        <w:rPr>
          <w:sz w:val="18"/>
          <w:szCs w:val="18"/>
        </w:rPr>
      </w:pPr>
    </w:p>
    <w:p w14:paraId="30B1049C" w14:textId="120A9749" w:rsidR="00B16FEB" w:rsidRPr="00B16FEB" w:rsidRDefault="00B16FEB" w:rsidP="00B16FEB">
      <w:pPr>
        <w:rPr>
          <w:sz w:val="18"/>
          <w:szCs w:val="18"/>
        </w:rPr>
      </w:pPr>
    </w:p>
    <w:p w14:paraId="3B5A915A" w14:textId="1C870EA0" w:rsidR="00B16FEB" w:rsidRPr="00B16FEB" w:rsidRDefault="00B16FEB" w:rsidP="00B16FEB">
      <w:pPr>
        <w:rPr>
          <w:sz w:val="18"/>
          <w:szCs w:val="18"/>
        </w:rPr>
      </w:pPr>
    </w:p>
    <w:p w14:paraId="0448DD4E" w14:textId="7A5EB041" w:rsidR="00B16FEB" w:rsidRPr="00B16FEB" w:rsidRDefault="00B16FEB" w:rsidP="00B16FEB">
      <w:pPr>
        <w:rPr>
          <w:sz w:val="18"/>
          <w:szCs w:val="18"/>
        </w:rPr>
      </w:pPr>
    </w:p>
    <w:p w14:paraId="1D9CB34A" w14:textId="1F96D329" w:rsidR="00B16FEB" w:rsidRPr="00B16FEB" w:rsidRDefault="00B16FEB" w:rsidP="00B16FEB">
      <w:pPr>
        <w:rPr>
          <w:sz w:val="18"/>
          <w:szCs w:val="18"/>
        </w:rPr>
      </w:pPr>
    </w:p>
    <w:p w14:paraId="782F84FD" w14:textId="520DC77C" w:rsidR="00B16FEB" w:rsidRPr="00B16FEB" w:rsidRDefault="00B16FEB" w:rsidP="00B16FEB">
      <w:pPr>
        <w:rPr>
          <w:sz w:val="18"/>
          <w:szCs w:val="18"/>
        </w:rPr>
      </w:pPr>
    </w:p>
    <w:p w14:paraId="75AAB756" w14:textId="31484F89" w:rsidR="00B16FEB" w:rsidRPr="00B16FEB" w:rsidRDefault="00B16FEB" w:rsidP="00B16FEB">
      <w:pPr>
        <w:rPr>
          <w:sz w:val="18"/>
          <w:szCs w:val="18"/>
        </w:rPr>
      </w:pPr>
    </w:p>
    <w:p w14:paraId="3E2006D2" w14:textId="6DB28E23" w:rsidR="00B16FEB" w:rsidRPr="00B16FEB" w:rsidRDefault="00B16FEB" w:rsidP="00B16FEB">
      <w:pPr>
        <w:rPr>
          <w:sz w:val="18"/>
          <w:szCs w:val="18"/>
        </w:rPr>
      </w:pPr>
    </w:p>
    <w:p w14:paraId="7603CB79" w14:textId="0AA1DD6B" w:rsidR="00B16FEB" w:rsidRPr="00B16FEB" w:rsidRDefault="00B16FEB" w:rsidP="00B16FEB">
      <w:pPr>
        <w:rPr>
          <w:sz w:val="18"/>
          <w:szCs w:val="18"/>
        </w:rPr>
      </w:pPr>
    </w:p>
    <w:p w14:paraId="7EB7FA1B" w14:textId="7302CC66" w:rsidR="00B16FEB" w:rsidRPr="00B16FEB" w:rsidRDefault="00B16FEB" w:rsidP="00B16FEB">
      <w:pPr>
        <w:rPr>
          <w:sz w:val="18"/>
          <w:szCs w:val="18"/>
        </w:rPr>
      </w:pPr>
    </w:p>
    <w:p w14:paraId="4D686927" w14:textId="3996E000" w:rsidR="00B16FEB" w:rsidRPr="00B16FEB" w:rsidRDefault="00B16FEB" w:rsidP="00B16FEB">
      <w:pPr>
        <w:rPr>
          <w:sz w:val="18"/>
          <w:szCs w:val="18"/>
        </w:rPr>
      </w:pPr>
    </w:p>
    <w:p w14:paraId="6C1C29E0" w14:textId="0F7F7A54" w:rsidR="00B16FEB" w:rsidRPr="00B16FEB" w:rsidRDefault="00B16FEB" w:rsidP="00B16FEB">
      <w:pPr>
        <w:rPr>
          <w:sz w:val="18"/>
          <w:szCs w:val="18"/>
        </w:rPr>
      </w:pPr>
    </w:p>
    <w:p w14:paraId="2884970C" w14:textId="01A3797C" w:rsidR="00B16FEB" w:rsidRPr="00B16FEB" w:rsidRDefault="00B16FEB" w:rsidP="00B16FEB">
      <w:pPr>
        <w:rPr>
          <w:sz w:val="18"/>
          <w:szCs w:val="18"/>
        </w:rPr>
      </w:pPr>
    </w:p>
    <w:p w14:paraId="77784084" w14:textId="5B500A2E" w:rsidR="00B16FEB" w:rsidRDefault="00B16FEB" w:rsidP="00B16FEB">
      <w:pPr>
        <w:rPr>
          <w:sz w:val="18"/>
          <w:szCs w:val="18"/>
        </w:rPr>
      </w:pPr>
    </w:p>
    <w:p w14:paraId="28A36041" w14:textId="1EB0536A" w:rsidR="00B16FEB" w:rsidRDefault="00B16FEB" w:rsidP="00B16FEB">
      <w:pPr>
        <w:rPr>
          <w:sz w:val="18"/>
          <w:szCs w:val="18"/>
        </w:rPr>
      </w:pPr>
    </w:p>
    <w:p w14:paraId="6D7CCD04" w14:textId="7B28058B" w:rsidR="00B16FEB" w:rsidRDefault="00B16FEB" w:rsidP="00B16FEB">
      <w:pPr>
        <w:tabs>
          <w:tab w:val="left" w:pos="5310"/>
        </w:tabs>
        <w:rPr>
          <w:sz w:val="18"/>
          <w:szCs w:val="18"/>
        </w:rPr>
      </w:pPr>
      <w:r>
        <w:rPr>
          <w:sz w:val="18"/>
          <w:szCs w:val="18"/>
        </w:rPr>
        <w:tab/>
      </w:r>
    </w:p>
    <w:p w14:paraId="4969A805" w14:textId="77777777" w:rsidR="00B16FEB" w:rsidRDefault="00B16FEB">
      <w:pPr>
        <w:rPr>
          <w:sz w:val="18"/>
          <w:szCs w:val="18"/>
        </w:rPr>
      </w:pPr>
      <w:r>
        <w:rPr>
          <w:sz w:val="18"/>
          <w:szCs w:val="18"/>
        </w:rPr>
        <w:br w:type="page"/>
      </w:r>
    </w:p>
    <w:p w14:paraId="30D26F8E" w14:textId="7112A3DE" w:rsidR="001939C1" w:rsidRDefault="00B16FEB" w:rsidP="00B16FEB">
      <w:pPr>
        <w:tabs>
          <w:tab w:val="left" w:pos="5310"/>
        </w:tabs>
        <w:jc w:val="center"/>
        <w:rPr>
          <w:sz w:val="18"/>
          <w:szCs w:val="18"/>
        </w:rPr>
      </w:pPr>
      <w:r>
        <w:rPr>
          <w:sz w:val="18"/>
          <w:szCs w:val="18"/>
        </w:rPr>
        <w:lastRenderedPageBreak/>
        <w:t>When a suitable password is chosen</w:t>
      </w:r>
      <w:r w:rsidR="001939C1">
        <w:rPr>
          <w:sz w:val="18"/>
          <w:szCs w:val="18"/>
        </w:rPr>
        <w:t xml:space="preserve">, the account is able to be created (T1i2a3r4p.) using the passphrase </w:t>
      </w:r>
      <w:r w:rsidR="001939C1">
        <w:rPr>
          <w:i/>
          <w:iCs/>
          <w:sz w:val="18"/>
          <w:szCs w:val="18"/>
        </w:rPr>
        <w:t xml:space="preserve">this is a random password </w:t>
      </w:r>
      <w:r w:rsidR="001939C1">
        <w:rPr>
          <w:sz w:val="18"/>
          <w:szCs w:val="18"/>
        </w:rPr>
        <w:t>with the number integration of 1234. This is shown in Fig. 28</w:t>
      </w:r>
    </w:p>
    <w:p w14:paraId="2FD3193F" w14:textId="77777777" w:rsidR="001939C1" w:rsidRDefault="001939C1" w:rsidP="001939C1">
      <w:pPr>
        <w:keepNext/>
        <w:tabs>
          <w:tab w:val="left" w:pos="5310"/>
        </w:tabs>
        <w:jc w:val="center"/>
      </w:pPr>
      <w:r>
        <w:rPr>
          <w:noProof/>
          <w:sz w:val="18"/>
          <w:szCs w:val="18"/>
        </w:rPr>
        <w:drawing>
          <wp:inline distT="0" distB="0" distL="0" distR="0" wp14:anchorId="76957E12" wp14:editId="0CEA1545">
            <wp:extent cx="4105275" cy="3361962"/>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17417" cy="3371906"/>
                    </a:xfrm>
                    <a:prstGeom prst="rect">
                      <a:avLst/>
                    </a:prstGeom>
                    <a:noFill/>
                    <a:ln>
                      <a:noFill/>
                    </a:ln>
                  </pic:spPr>
                </pic:pic>
              </a:graphicData>
            </a:graphic>
          </wp:inline>
        </w:drawing>
      </w:r>
    </w:p>
    <w:p w14:paraId="73257029" w14:textId="4A6CBD96" w:rsidR="001939C1" w:rsidRDefault="001939C1" w:rsidP="001939C1">
      <w:pPr>
        <w:pStyle w:val="Caption"/>
        <w:jc w:val="center"/>
      </w:pPr>
      <w:r>
        <w:t>Fig.  28 - User Successfully Created</w:t>
      </w:r>
    </w:p>
    <w:p w14:paraId="48B1F790" w14:textId="6E732182" w:rsidR="00B54968" w:rsidRDefault="00B54968" w:rsidP="00B54968">
      <w:pPr>
        <w:rPr>
          <w:i/>
          <w:iCs/>
          <w:color w:val="44546A" w:themeColor="text2"/>
          <w:sz w:val="18"/>
          <w:szCs w:val="18"/>
        </w:rPr>
      </w:pPr>
    </w:p>
    <w:p w14:paraId="51D95C08" w14:textId="598CEFB2" w:rsidR="00B54968" w:rsidRDefault="00B54968" w:rsidP="00B54968">
      <w:pPr>
        <w:tabs>
          <w:tab w:val="left" w:pos="3855"/>
        </w:tabs>
        <w:jc w:val="center"/>
        <w:rPr>
          <w:sz w:val="20"/>
          <w:szCs w:val="20"/>
        </w:rPr>
      </w:pPr>
      <w:r w:rsidRPr="00B54968">
        <w:rPr>
          <w:sz w:val="20"/>
          <w:szCs w:val="20"/>
        </w:rPr>
        <w:t xml:space="preserve">2. </w:t>
      </w:r>
      <w:r>
        <w:rPr>
          <w:sz w:val="20"/>
          <w:szCs w:val="20"/>
        </w:rPr>
        <w:t>Practical Implementation of Routing and Firewall Configuration</w:t>
      </w:r>
    </w:p>
    <w:p w14:paraId="0ED45E87" w14:textId="131FF1E3" w:rsidR="00B54968" w:rsidRPr="006D0D39" w:rsidRDefault="00B54968" w:rsidP="00B54968">
      <w:pPr>
        <w:jc w:val="center"/>
        <w:rPr>
          <w:i/>
          <w:iCs/>
          <w:sz w:val="18"/>
          <w:szCs w:val="18"/>
        </w:rPr>
      </w:pPr>
      <w:r w:rsidRPr="006D0D39">
        <w:rPr>
          <w:i/>
          <w:iCs/>
          <w:sz w:val="18"/>
          <w:szCs w:val="18"/>
        </w:rPr>
        <w:t xml:space="preserve">a) Task 2 – </w:t>
      </w:r>
      <w:r w:rsidR="006D0D39" w:rsidRPr="006D0D39">
        <w:rPr>
          <w:i/>
          <w:iCs/>
          <w:sz w:val="18"/>
          <w:szCs w:val="18"/>
        </w:rPr>
        <w:t>ARP and Routing Tables</w:t>
      </w:r>
    </w:p>
    <w:p w14:paraId="1E9B2218" w14:textId="2BDDBA3E" w:rsidR="006D0D39" w:rsidRDefault="006D0D39" w:rsidP="00B54968">
      <w:pPr>
        <w:jc w:val="center"/>
        <w:rPr>
          <w:sz w:val="18"/>
          <w:szCs w:val="18"/>
        </w:rPr>
      </w:pPr>
      <w:r>
        <w:rPr>
          <w:sz w:val="18"/>
          <w:szCs w:val="18"/>
        </w:rPr>
        <w:t>Server 1 is shown to only currently be aware of 1 other host within the privateNet1 network, and none within publicNet via the ARP table entries shown below:</w:t>
      </w:r>
    </w:p>
    <w:p w14:paraId="743EB2EA" w14:textId="4B0181D4" w:rsidR="006D0D39" w:rsidRDefault="006D0D39" w:rsidP="00B54968">
      <w:pPr>
        <w:jc w:val="center"/>
        <w:rPr>
          <w:sz w:val="18"/>
          <w:szCs w:val="18"/>
        </w:rPr>
      </w:pPr>
      <w:r>
        <w:rPr>
          <w:noProof/>
        </w:rPr>
        <mc:AlternateContent>
          <mc:Choice Requires="wps">
            <w:drawing>
              <wp:anchor distT="0" distB="0" distL="114300" distR="114300" simplePos="0" relativeHeight="251710464" behindDoc="0" locked="0" layoutInCell="1" allowOverlap="1" wp14:anchorId="093FD315" wp14:editId="654BF1CD">
                <wp:simplePos x="0" y="0"/>
                <wp:positionH relativeFrom="column">
                  <wp:posOffset>1179830</wp:posOffset>
                </wp:positionH>
                <wp:positionV relativeFrom="paragraph">
                  <wp:posOffset>3015615</wp:posOffset>
                </wp:positionV>
                <wp:extent cx="3362325" cy="635"/>
                <wp:effectExtent l="0" t="0" r="0" b="0"/>
                <wp:wrapThrough wrapText="bothSides">
                  <wp:wrapPolygon edited="0">
                    <wp:start x="0" y="0"/>
                    <wp:lineTo x="0" y="21600"/>
                    <wp:lineTo x="21600" y="21600"/>
                    <wp:lineTo x="21600" y="0"/>
                  </wp:wrapPolygon>
                </wp:wrapThrough>
                <wp:docPr id="49" name="Text Box 49"/>
                <wp:cNvGraphicFramePr/>
                <a:graphic xmlns:a="http://schemas.openxmlformats.org/drawingml/2006/main">
                  <a:graphicData uri="http://schemas.microsoft.com/office/word/2010/wordprocessingShape">
                    <wps:wsp>
                      <wps:cNvSpPr txBox="1"/>
                      <wps:spPr>
                        <a:xfrm>
                          <a:off x="0" y="0"/>
                          <a:ext cx="3362325" cy="635"/>
                        </a:xfrm>
                        <a:prstGeom prst="rect">
                          <a:avLst/>
                        </a:prstGeom>
                        <a:solidFill>
                          <a:prstClr val="white"/>
                        </a:solidFill>
                        <a:ln>
                          <a:noFill/>
                        </a:ln>
                      </wps:spPr>
                      <wps:txbx>
                        <w:txbxContent>
                          <w:p w14:paraId="4A95049D" w14:textId="12118660" w:rsidR="006D0D39" w:rsidRPr="006D0D39" w:rsidRDefault="006D0D39" w:rsidP="006D0D39">
                            <w:pPr>
                              <w:pStyle w:val="Caption"/>
                              <w:jc w:val="center"/>
                              <w:rPr>
                                <w:noProof/>
                                <w:sz w:val="16"/>
                                <w:szCs w:val="16"/>
                              </w:rPr>
                            </w:pPr>
                            <w:r w:rsidRPr="006D0D39">
                              <w:rPr>
                                <w:sz w:val="16"/>
                                <w:szCs w:val="16"/>
                              </w:rPr>
                              <w:t xml:space="preserve">Fig.  </w:t>
                            </w:r>
                            <w:r>
                              <w:rPr>
                                <w:sz w:val="16"/>
                                <w:szCs w:val="16"/>
                              </w:rPr>
                              <w:t>29</w:t>
                            </w:r>
                            <w:r w:rsidRPr="006D0D39">
                              <w:rPr>
                                <w:sz w:val="16"/>
                                <w:szCs w:val="16"/>
                              </w:rPr>
                              <w:t>- ARP Command executed on server1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3FD315" id="Text Box 49" o:spid="_x0000_s1042" type="#_x0000_t202" style="position:absolute;left:0;text-align:left;margin-left:92.9pt;margin-top:237.45pt;width:264.7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" stroked="f">
                <v:textbox style="mso-fit-shape-to-text:t" inset="0,0,0,0">
                  <w:txbxContent>
                    <w:p w14:paraId="4A95049D" w14:textId="12118660" w:rsidR="006D0D39" w:rsidRPr="006D0D39" w:rsidRDefault="006D0D39" w:rsidP="006D0D39">
                      <w:pPr>
                        <w:pStyle w:val="Caption"/>
                        <w:jc w:val="center"/>
                        <w:rPr>
                          <w:noProof/>
                          <w:sz w:val="16"/>
                          <w:szCs w:val="16"/>
                        </w:rPr>
                      </w:pPr>
                      <w:r w:rsidRPr="006D0D39">
                        <w:rPr>
                          <w:sz w:val="16"/>
                          <w:szCs w:val="16"/>
                        </w:rPr>
                        <w:t xml:space="preserve">Fig.  </w:t>
                      </w:r>
                      <w:r>
                        <w:rPr>
                          <w:sz w:val="16"/>
                          <w:szCs w:val="16"/>
                        </w:rPr>
                        <w:t>29</w:t>
                      </w:r>
                      <w:r w:rsidRPr="006D0D39">
                        <w:rPr>
                          <w:sz w:val="16"/>
                          <w:szCs w:val="16"/>
                        </w:rPr>
                        <w:t>- ARP Command executed on server1</w:t>
                      </w:r>
                    </w:p>
                  </w:txbxContent>
                </v:textbox>
                <w10:wrap type="through"/>
              </v:shape>
            </w:pict>
          </mc:Fallback>
        </mc:AlternateContent>
      </w:r>
      <w:r>
        <w:rPr>
          <w:noProof/>
          <w:sz w:val="18"/>
          <w:szCs w:val="18"/>
        </w:rPr>
        <w:drawing>
          <wp:anchor distT="0" distB="0" distL="114300" distR="114300" simplePos="0" relativeHeight="251708416" behindDoc="0" locked="0" layoutInCell="1" allowOverlap="1" wp14:anchorId="441FE8CD" wp14:editId="2EB8EF0B">
            <wp:simplePos x="0" y="0"/>
            <wp:positionH relativeFrom="margin">
              <wp:align>center</wp:align>
            </wp:positionH>
            <wp:positionV relativeFrom="margin">
              <wp:posOffset>5438775</wp:posOffset>
            </wp:positionV>
            <wp:extent cx="3362325" cy="2768600"/>
            <wp:effectExtent l="0" t="0" r="9525" b="0"/>
            <wp:wrapThrough wrapText="bothSides">
              <wp:wrapPolygon edited="0">
                <wp:start x="0" y="0"/>
                <wp:lineTo x="0" y="21402"/>
                <wp:lineTo x="21539" y="21402"/>
                <wp:lineTo x="21539"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362325" cy="276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DE86A6" w14:textId="5AE03F9B" w:rsidR="006D0D39" w:rsidRPr="006D0D39" w:rsidRDefault="006D0D39" w:rsidP="006D0D39">
      <w:pPr>
        <w:rPr>
          <w:sz w:val="18"/>
          <w:szCs w:val="18"/>
        </w:rPr>
      </w:pPr>
    </w:p>
    <w:p w14:paraId="67F50B14" w14:textId="3EB6DC14" w:rsidR="006D0D39" w:rsidRPr="006D0D39" w:rsidRDefault="006D0D39" w:rsidP="006D0D39">
      <w:pPr>
        <w:rPr>
          <w:sz w:val="18"/>
          <w:szCs w:val="18"/>
        </w:rPr>
      </w:pPr>
    </w:p>
    <w:p w14:paraId="0825AEA1" w14:textId="28A91548" w:rsidR="006D0D39" w:rsidRPr="006D0D39" w:rsidRDefault="006D0D39" w:rsidP="006D0D39">
      <w:pPr>
        <w:rPr>
          <w:sz w:val="18"/>
          <w:szCs w:val="18"/>
        </w:rPr>
      </w:pPr>
    </w:p>
    <w:p w14:paraId="79A226DF" w14:textId="5CBA304C" w:rsidR="006D0D39" w:rsidRPr="006D0D39" w:rsidRDefault="006D0D39" w:rsidP="006D0D39">
      <w:pPr>
        <w:rPr>
          <w:sz w:val="18"/>
          <w:szCs w:val="18"/>
        </w:rPr>
      </w:pPr>
    </w:p>
    <w:p w14:paraId="6DDBB40A" w14:textId="2096DB12" w:rsidR="006D0D39" w:rsidRPr="006D0D39" w:rsidRDefault="006D0D39" w:rsidP="006D0D39">
      <w:pPr>
        <w:rPr>
          <w:sz w:val="18"/>
          <w:szCs w:val="18"/>
        </w:rPr>
      </w:pPr>
    </w:p>
    <w:p w14:paraId="565F09B2" w14:textId="1703C86F" w:rsidR="006D0D39" w:rsidRPr="006D0D39" w:rsidRDefault="006D0D39" w:rsidP="006D0D39">
      <w:pPr>
        <w:rPr>
          <w:sz w:val="18"/>
          <w:szCs w:val="18"/>
        </w:rPr>
      </w:pPr>
    </w:p>
    <w:p w14:paraId="072D0AD7" w14:textId="66059CA4" w:rsidR="006D0D39" w:rsidRPr="006D0D39" w:rsidRDefault="006D0D39" w:rsidP="006D0D39">
      <w:pPr>
        <w:rPr>
          <w:sz w:val="18"/>
          <w:szCs w:val="18"/>
        </w:rPr>
      </w:pPr>
    </w:p>
    <w:p w14:paraId="005724CF" w14:textId="2A2BDBE3" w:rsidR="006D0D39" w:rsidRPr="006D0D39" w:rsidRDefault="006D0D39" w:rsidP="006D0D39">
      <w:pPr>
        <w:rPr>
          <w:sz w:val="18"/>
          <w:szCs w:val="18"/>
        </w:rPr>
      </w:pPr>
    </w:p>
    <w:p w14:paraId="6F9F6044" w14:textId="503CFFE5" w:rsidR="006D0D39" w:rsidRPr="006D0D39" w:rsidRDefault="006D0D39" w:rsidP="006D0D39">
      <w:pPr>
        <w:rPr>
          <w:sz w:val="18"/>
          <w:szCs w:val="18"/>
        </w:rPr>
      </w:pPr>
    </w:p>
    <w:p w14:paraId="4F31E34F" w14:textId="47EA35D9" w:rsidR="006D0D39" w:rsidRPr="006D0D39" w:rsidRDefault="006D0D39" w:rsidP="006D0D39">
      <w:pPr>
        <w:rPr>
          <w:sz w:val="18"/>
          <w:szCs w:val="18"/>
        </w:rPr>
      </w:pPr>
    </w:p>
    <w:p w14:paraId="7F20B21A" w14:textId="245D7B58" w:rsidR="006D0D39" w:rsidRDefault="006D0D39" w:rsidP="006D0D39">
      <w:pPr>
        <w:rPr>
          <w:sz w:val="18"/>
          <w:szCs w:val="18"/>
        </w:rPr>
      </w:pPr>
    </w:p>
    <w:p w14:paraId="3151A806" w14:textId="24A7CBD8" w:rsidR="006D0D39" w:rsidRDefault="006D0D39" w:rsidP="006D0D39">
      <w:pPr>
        <w:rPr>
          <w:sz w:val="18"/>
          <w:szCs w:val="18"/>
        </w:rPr>
      </w:pPr>
    </w:p>
    <w:p w14:paraId="5443D2E4" w14:textId="5BF38599" w:rsidR="006D0D39" w:rsidRDefault="006D0D39" w:rsidP="006D0D39">
      <w:pPr>
        <w:rPr>
          <w:sz w:val="18"/>
          <w:szCs w:val="18"/>
        </w:rPr>
      </w:pPr>
    </w:p>
    <w:p w14:paraId="285921DD" w14:textId="77777777" w:rsidR="006D0D39" w:rsidRDefault="006D0D39">
      <w:pPr>
        <w:rPr>
          <w:sz w:val="18"/>
          <w:szCs w:val="18"/>
        </w:rPr>
      </w:pPr>
      <w:r>
        <w:rPr>
          <w:sz w:val="18"/>
          <w:szCs w:val="18"/>
        </w:rPr>
        <w:br w:type="page"/>
      </w:r>
    </w:p>
    <w:p w14:paraId="620B060A" w14:textId="4B689D36" w:rsidR="006D0D39" w:rsidRDefault="006D0D39" w:rsidP="006D0D39">
      <w:pPr>
        <w:jc w:val="center"/>
        <w:rPr>
          <w:i/>
          <w:iCs/>
          <w:sz w:val="18"/>
          <w:szCs w:val="18"/>
        </w:rPr>
      </w:pPr>
      <w:r w:rsidRPr="006D0D39">
        <w:rPr>
          <w:i/>
          <w:iCs/>
          <w:sz w:val="18"/>
          <w:szCs w:val="18"/>
        </w:rPr>
        <w:lastRenderedPageBreak/>
        <w:t>b)</w:t>
      </w:r>
      <w:r>
        <w:rPr>
          <w:i/>
          <w:iCs/>
          <w:sz w:val="18"/>
          <w:szCs w:val="18"/>
        </w:rPr>
        <w:t xml:space="preserve"> Task 2 – FTP Server Setup</w:t>
      </w:r>
    </w:p>
    <w:p w14:paraId="07640806" w14:textId="6C3A8553" w:rsidR="006D0D39" w:rsidRDefault="00207EC6" w:rsidP="006D0D39">
      <w:pPr>
        <w:jc w:val="center"/>
        <w:rPr>
          <w:sz w:val="18"/>
          <w:szCs w:val="18"/>
        </w:rPr>
      </w:pPr>
      <w:r>
        <w:rPr>
          <w:sz w:val="18"/>
          <w:szCs w:val="18"/>
        </w:rPr>
        <w:t xml:space="preserve">Server 2 is configured as an FTP server with the goal of being accessible from all nodes of the combined network through publicNet. </w:t>
      </w:r>
    </w:p>
    <w:p w14:paraId="1C19BCA3" w14:textId="783D8D59" w:rsidR="00207EC6" w:rsidRDefault="00207EC6" w:rsidP="006D0D39">
      <w:pPr>
        <w:jc w:val="center"/>
        <w:rPr>
          <w:sz w:val="18"/>
          <w:szCs w:val="18"/>
        </w:rPr>
      </w:pPr>
      <w:r>
        <w:rPr>
          <w:sz w:val="18"/>
          <w:szCs w:val="18"/>
        </w:rPr>
        <w:t>Fig. 30 shows the server selection for installation of the FTP server role.</w:t>
      </w:r>
    </w:p>
    <w:p w14:paraId="4F3F313D" w14:textId="47408F43" w:rsidR="00207EC6" w:rsidRDefault="00207EC6" w:rsidP="006D0D39">
      <w:pPr>
        <w:jc w:val="center"/>
        <w:rPr>
          <w:sz w:val="18"/>
          <w:szCs w:val="18"/>
        </w:rPr>
      </w:pPr>
      <w:r>
        <w:rPr>
          <w:noProof/>
        </w:rPr>
        <mc:AlternateContent>
          <mc:Choice Requires="wps">
            <w:drawing>
              <wp:anchor distT="0" distB="0" distL="114300" distR="114300" simplePos="0" relativeHeight="251716608" behindDoc="0" locked="0" layoutInCell="1" allowOverlap="1" wp14:anchorId="6EEFB6A6" wp14:editId="31B634D5">
                <wp:simplePos x="0" y="0"/>
                <wp:positionH relativeFrom="column">
                  <wp:posOffset>1075690</wp:posOffset>
                </wp:positionH>
                <wp:positionV relativeFrom="paragraph">
                  <wp:posOffset>6414135</wp:posOffset>
                </wp:positionV>
                <wp:extent cx="3649345" cy="635"/>
                <wp:effectExtent l="0" t="0" r="0" b="0"/>
                <wp:wrapThrough wrapText="bothSides">
                  <wp:wrapPolygon edited="0">
                    <wp:start x="0" y="0"/>
                    <wp:lineTo x="0" y="21600"/>
                    <wp:lineTo x="21600" y="21600"/>
                    <wp:lineTo x="21600" y="0"/>
                  </wp:wrapPolygon>
                </wp:wrapThrough>
                <wp:docPr id="53" name="Text Box 53"/>
                <wp:cNvGraphicFramePr/>
                <a:graphic xmlns:a="http://schemas.openxmlformats.org/drawingml/2006/main">
                  <a:graphicData uri="http://schemas.microsoft.com/office/word/2010/wordprocessingShape">
                    <wps:wsp>
                      <wps:cNvSpPr txBox="1"/>
                      <wps:spPr>
                        <a:xfrm>
                          <a:off x="0" y="0"/>
                          <a:ext cx="3649345" cy="635"/>
                        </a:xfrm>
                        <a:prstGeom prst="rect">
                          <a:avLst/>
                        </a:prstGeom>
                        <a:solidFill>
                          <a:prstClr val="white"/>
                        </a:solidFill>
                        <a:ln>
                          <a:noFill/>
                        </a:ln>
                      </wps:spPr>
                      <wps:txbx>
                        <w:txbxContent>
                          <w:p w14:paraId="7C9DC513" w14:textId="38EF168A" w:rsidR="00207EC6" w:rsidRPr="00207EC6" w:rsidRDefault="00207EC6" w:rsidP="00207EC6">
                            <w:pPr>
                              <w:pStyle w:val="Caption"/>
                              <w:jc w:val="center"/>
                              <w:rPr>
                                <w:noProof/>
                                <w:sz w:val="16"/>
                                <w:szCs w:val="16"/>
                              </w:rPr>
                            </w:pPr>
                            <w:r w:rsidRPr="00207EC6">
                              <w:rPr>
                                <w:sz w:val="16"/>
                                <w:szCs w:val="16"/>
                              </w:rPr>
                              <w:t xml:space="preserve">Fig.  </w:t>
                            </w:r>
                            <w:r>
                              <w:rPr>
                                <w:sz w:val="16"/>
                                <w:szCs w:val="16"/>
                              </w:rPr>
                              <w:t>31</w:t>
                            </w:r>
                            <w:r w:rsidRPr="00207EC6">
                              <w:rPr>
                                <w:sz w:val="16"/>
                                <w:szCs w:val="16"/>
                              </w:rPr>
                              <w:t>- Features Selection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EFB6A6" id="Text Box 53" o:spid="_x0000_s1043" type="#_x0000_t202" style="position:absolute;left:0;text-align:left;margin-left:84.7pt;margin-top:505.05pt;width:287.3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" stroked="f">
                <v:textbox style="mso-fit-shape-to-text:t" inset="0,0,0,0">
                  <w:txbxContent>
                    <w:p w14:paraId="7C9DC513" w14:textId="38EF168A" w:rsidR="00207EC6" w:rsidRPr="00207EC6" w:rsidRDefault="00207EC6" w:rsidP="00207EC6">
                      <w:pPr>
                        <w:pStyle w:val="Caption"/>
                        <w:jc w:val="center"/>
                        <w:rPr>
                          <w:noProof/>
                          <w:sz w:val="16"/>
                          <w:szCs w:val="16"/>
                        </w:rPr>
                      </w:pPr>
                      <w:r w:rsidRPr="00207EC6">
                        <w:rPr>
                          <w:sz w:val="16"/>
                          <w:szCs w:val="16"/>
                        </w:rPr>
                        <w:t xml:space="preserve">Fig.  </w:t>
                      </w:r>
                      <w:r>
                        <w:rPr>
                          <w:sz w:val="16"/>
                          <w:szCs w:val="16"/>
                        </w:rPr>
                        <w:t>31</w:t>
                      </w:r>
                      <w:r w:rsidRPr="00207EC6">
                        <w:rPr>
                          <w:sz w:val="16"/>
                          <w:szCs w:val="16"/>
                        </w:rPr>
                        <w:t>- Features Selection</w:t>
                      </w:r>
                    </w:p>
                  </w:txbxContent>
                </v:textbox>
                <w10:wrap type="through"/>
              </v:shape>
            </w:pict>
          </mc:Fallback>
        </mc:AlternateContent>
      </w:r>
      <w:r>
        <w:rPr>
          <w:noProof/>
          <w:sz w:val="18"/>
          <w:szCs w:val="18"/>
        </w:rPr>
        <w:drawing>
          <wp:anchor distT="0" distB="0" distL="114300" distR="114300" simplePos="0" relativeHeight="251714560" behindDoc="0" locked="0" layoutInCell="1" allowOverlap="1" wp14:anchorId="33022115" wp14:editId="47801043">
            <wp:simplePos x="0" y="0"/>
            <wp:positionH relativeFrom="margin">
              <wp:posOffset>1075690</wp:posOffset>
            </wp:positionH>
            <wp:positionV relativeFrom="page">
              <wp:posOffset>5142865</wp:posOffset>
            </wp:positionV>
            <wp:extent cx="3649345" cy="3000375"/>
            <wp:effectExtent l="0" t="0" r="8255" b="9525"/>
            <wp:wrapThrough wrapText="bothSides">
              <wp:wrapPolygon edited="0">
                <wp:start x="0" y="0"/>
                <wp:lineTo x="0" y="21531"/>
                <wp:lineTo x="21536" y="21531"/>
                <wp:lineTo x="21536"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9345" cy="3000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18"/>
          <w:szCs w:val="18"/>
        </w:rPr>
        <w:drawing>
          <wp:anchor distT="0" distB="0" distL="114300" distR="114300" simplePos="0" relativeHeight="251711488" behindDoc="0" locked="0" layoutInCell="1" allowOverlap="1" wp14:anchorId="1BE9413D" wp14:editId="508A1EE6">
            <wp:simplePos x="0" y="0"/>
            <wp:positionH relativeFrom="margin">
              <wp:posOffset>1085850</wp:posOffset>
            </wp:positionH>
            <wp:positionV relativeFrom="page">
              <wp:posOffset>1819275</wp:posOffset>
            </wp:positionV>
            <wp:extent cx="3543300" cy="2905760"/>
            <wp:effectExtent l="0" t="0" r="0" b="8890"/>
            <wp:wrapThrough wrapText="bothSides">
              <wp:wrapPolygon edited="0">
                <wp:start x="0" y="0"/>
                <wp:lineTo x="0" y="21524"/>
                <wp:lineTo x="21484" y="21524"/>
                <wp:lineTo x="21484" y="0"/>
                <wp:lineTo x="0" y="0"/>
              </wp:wrapPolygon>
            </wp:wrapThrough>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43300" cy="2905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3536" behindDoc="0" locked="0" layoutInCell="1" allowOverlap="1" wp14:anchorId="08C5D21D" wp14:editId="52FB6166">
                <wp:simplePos x="0" y="0"/>
                <wp:positionH relativeFrom="column">
                  <wp:posOffset>1085850</wp:posOffset>
                </wp:positionH>
                <wp:positionV relativeFrom="paragraph">
                  <wp:posOffset>2910205</wp:posOffset>
                </wp:positionV>
                <wp:extent cx="3438525" cy="635"/>
                <wp:effectExtent l="0" t="0" r="0" b="0"/>
                <wp:wrapThrough wrapText="bothSides">
                  <wp:wrapPolygon edited="0">
                    <wp:start x="0" y="0"/>
                    <wp:lineTo x="0" y="21600"/>
                    <wp:lineTo x="21600" y="21600"/>
                    <wp:lineTo x="21600" y="0"/>
                  </wp:wrapPolygon>
                </wp:wrapThrough>
                <wp:docPr id="51" name="Text Box 51"/>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3E9442E9" w14:textId="0060BF39" w:rsidR="00207EC6" w:rsidRPr="00207EC6" w:rsidRDefault="00207EC6" w:rsidP="00207EC6">
                            <w:pPr>
                              <w:pStyle w:val="Caption"/>
                              <w:jc w:val="center"/>
                              <w:rPr>
                                <w:noProof/>
                                <w:sz w:val="16"/>
                                <w:szCs w:val="16"/>
                              </w:rPr>
                            </w:pPr>
                            <w:r w:rsidRPr="00207EC6">
                              <w:rPr>
                                <w:sz w:val="16"/>
                                <w:szCs w:val="16"/>
                              </w:rPr>
                              <w:t>Fig.  30 - FTP Server Selection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C5D21D" id="Text Box 51" o:spid="_x0000_s1044" type="#_x0000_t202" style="position:absolute;left:0;text-align:left;margin-left:85.5pt;margin-top:229.15pt;width:270.7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" stroked="f">
                <v:textbox style="mso-fit-shape-to-text:t" inset="0,0,0,0">
                  <w:txbxContent>
                    <w:p w14:paraId="3E9442E9" w14:textId="0060BF39" w:rsidR="00207EC6" w:rsidRPr="00207EC6" w:rsidRDefault="00207EC6" w:rsidP="00207EC6">
                      <w:pPr>
                        <w:pStyle w:val="Caption"/>
                        <w:jc w:val="center"/>
                        <w:rPr>
                          <w:noProof/>
                          <w:sz w:val="16"/>
                          <w:szCs w:val="16"/>
                        </w:rPr>
                      </w:pPr>
                      <w:r w:rsidRPr="00207EC6">
                        <w:rPr>
                          <w:sz w:val="16"/>
                          <w:szCs w:val="16"/>
                        </w:rPr>
                        <w:t>Fig.  30 - FTP Server Selection</w:t>
                      </w:r>
                    </w:p>
                  </w:txbxContent>
                </v:textbox>
                <w10:wrap type="through"/>
              </v:shape>
            </w:pict>
          </mc:Fallback>
        </mc:AlternateContent>
      </w:r>
    </w:p>
    <w:p w14:paraId="12C4E318" w14:textId="2648DCD2" w:rsidR="00207EC6" w:rsidRPr="00207EC6" w:rsidRDefault="00207EC6" w:rsidP="00207EC6">
      <w:pPr>
        <w:rPr>
          <w:sz w:val="18"/>
          <w:szCs w:val="18"/>
        </w:rPr>
      </w:pPr>
    </w:p>
    <w:p w14:paraId="544C3A9B" w14:textId="0B712FBE" w:rsidR="00207EC6" w:rsidRPr="00207EC6" w:rsidRDefault="00207EC6" w:rsidP="00207EC6">
      <w:pPr>
        <w:rPr>
          <w:sz w:val="18"/>
          <w:szCs w:val="18"/>
        </w:rPr>
      </w:pPr>
    </w:p>
    <w:p w14:paraId="104140ED" w14:textId="326480B7" w:rsidR="00207EC6" w:rsidRPr="00207EC6" w:rsidRDefault="00207EC6" w:rsidP="00207EC6">
      <w:pPr>
        <w:rPr>
          <w:sz w:val="18"/>
          <w:szCs w:val="18"/>
        </w:rPr>
      </w:pPr>
    </w:p>
    <w:p w14:paraId="54AAC44C" w14:textId="36396CF4" w:rsidR="00207EC6" w:rsidRPr="00207EC6" w:rsidRDefault="00207EC6" w:rsidP="00207EC6">
      <w:pPr>
        <w:rPr>
          <w:sz w:val="18"/>
          <w:szCs w:val="18"/>
        </w:rPr>
      </w:pPr>
    </w:p>
    <w:p w14:paraId="5415A235" w14:textId="5CFCB5BA" w:rsidR="00207EC6" w:rsidRPr="00207EC6" w:rsidRDefault="00207EC6" w:rsidP="00207EC6">
      <w:pPr>
        <w:rPr>
          <w:sz w:val="18"/>
          <w:szCs w:val="18"/>
        </w:rPr>
      </w:pPr>
    </w:p>
    <w:p w14:paraId="65D47EAE" w14:textId="240CB872" w:rsidR="00207EC6" w:rsidRPr="00207EC6" w:rsidRDefault="00207EC6" w:rsidP="00207EC6">
      <w:pPr>
        <w:rPr>
          <w:sz w:val="18"/>
          <w:szCs w:val="18"/>
        </w:rPr>
      </w:pPr>
    </w:p>
    <w:p w14:paraId="170CC216" w14:textId="5F7E8335" w:rsidR="00207EC6" w:rsidRPr="00207EC6" w:rsidRDefault="00207EC6" w:rsidP="00207EC6">
      <w:pPr>
        <w:rPr>
          <w:sz w:val="18"/>
          <w:szCs w:val="18"/>
        </w:rPr>
      </w:pPr>
    </w:p>
    <w:p w14:paraId="137C7175" w14:textId="281949E1" w:rsidR="00207EC6" w:rsidRPr="00207EC6" w:rsidRDefault="00207EC6" w:rsidP="00207EC6">
      <w:pPr>
        <w:rPr>
          <w:sz w:val="18"/>
          <w:szCs w:val="18"/>
        </w:rPr>
      </w:pPr>
    </w:p>
    <w:p w14:paraId="6D34154D" w14:textId="02221FA4" w:rsidR="00207EC6" w:rsidRPr="00207EC6" w:rsidRDefault="00207EC6" w:rsidP="00207EC6">
      <w:pPr>
        <w:rPr>
          <w:sz w:val="18"/>
          <w:szCs w:val="18"/>
        </w:rPr>
      </w:pPr>
    </w:p>
    <w:p w14:paraId="72248302" w14:textId="7DC2D8EA" w:rsidR="00207EC6" w:rsidRPr="00207EC6" w:rsidRDefault="00207EC6" w:rsidP="00207EC6">
      <w:pPr>
        <w:rPr>
          <w:sz w:val="18"/>
          <w:szCs w:val="18"/>
        </w:rPr>
      </w:pPr>
    </w:p>
    <w:p w14:paraId="37087D39" w14:textId="5BB8C30E" w:rsidR="00207EC6" w:rsidRPr="00207EC6" w:rsidRDefault="00207EC6" w:rsidP="00207EC6">
      <w:pPr>
        <w:rPr>
          <w:sz w:val="18"/>
          <w:szCs w:val="18"/>
        </w:rPr>
      </w:pPr>
    </w:p>
    <w:p w14:paraId="5A1FD7A3" w14:textId="12A0631B" w:rsidR="00207EC6" w:rsidRPr="00207EC6" w:rsidRDefault="00207EC6" w:rsidP="00207EC6">
      <w:pPr>
        <w:rPr>
          <w:sz w:val="18"/>
          <w:szCs w:val="18"/>
        </w:rPr>
      </w:pPr>
    </w:p>
    <w:p w14:paraId="2E06C2F3" w14:textId="5471AA56" w:rsidR="00207EC6" w:rsidRPr="00207EC6" w:rsidRDefault="00207EC6" w:rsidP="00207EC6">
      <w:pPr>
        <w:rPr>
          <w:sz w:val="18"/>
          <w:szCs w:val="18"/>
        </w:rPr>
      </w:pPr>
    </w:p>
    <w:p w14:paraId="27A078B7" w14:textId="5243C54B" w:rsidR="00207EC6" w:rsidRPr="00207EC6" w:rsidRDefault="00207EC6" w:rsidP="00207EC6">
      <w:pPr>
        <w:rPr>
          <w:sz w:val="18"/>
          <w:szCs w:val="18"/>
        </w:rPr>
      </w:pPr>
    </w:p>
    <w:p w14:paraId="0CF4ACA9" w14:textId="21907DC7" w:rsidR="00207EC6" w:rsidRPr="00207EC6" w:rsidRDefault="00207EC6" w:rsidP="00207EC6">
      <w:pPr>
        <w:rPr>
          <w:sz w:val="18"/>
          <w:szCs w:val="18"/>
        </w:rPr>
      </w:pPr>
    </w:p>
    <w:p w14:paraId="3F35FF7A" w14:textId="1596D067" w:rsidR="00207EC6" w:rsidRPr="00207EC6" w:rsidRDefault="00207EC6" w:rsidP="00207EC6">
      <w:pPr>
        <w:rPr>
          <w:sz w:val="18"/>
          <w:szCs w:val="18"/>
        </w:rPr>
      </w:pPr>
    </w:p>
    <w:p w14:paraId="55C5B42B" w14:textId="1C9DAAAB" w:rsidR="00207EC6" w:rsidRPr="00207EC6" w:rsidRDefault="00207EC6" w:rsidP="00207EC6">
      <w:pPr>
        <w:rPr>
          <w:sz w:val="18"/>
          <w:szCs w:val="18"/>
        </w:rPr>
      </w:pPr>
    </w:p>
    <w:p w14:paraId="67A91BD0" w14:textId="5D9CF585" w:rsidR="00207EC6" w:rsidRPr="00207EC6" w:rsidRDefault="00207EC6" w:rsidP="00207EC6">
      <w:pPr>
        <w:rPr>
          <w:sz w:val="18"/>
          <w:szCs w:val="18"/>
        </w:rPr>
      </w:pPr>
    </w:p>
    <w:p w14:paraId="6983CBED" w14:textId="0033306C" w:rsidR="00207EC6" w:rsidRPr="00207EC6" w:rsidRDefault="00207EC6" w:rsidP="00207EC6">
      <w:pPr>
        <w:rPr>
          <w:sz w:val="18"/>
          <w:szCs w:val="18"/>
        </w:rPr>
      </w:pPr>
    </w:p>
    <w:p w14:paraId="46D5533C" w14:textId="00E700E4" w:rsidR="00207EC6" w:rsidRPr="00207EC6" w:rsidRDefault="00207EC6" w:rsidP="00207EC6">
      <w:pPr>
        <w:rPr>
          <w:sz w:val="18"/>
          <w:szCs w:val="18"/>
        </w:rPr>
      </w:pPr>
    </w:p>
    <w:p w14:paraId="3919CF65" w14:textId="2E3621BF" w:rsidR="00207EC6" w:rsidRPr="00207EC6" w:rsidRDefault="00207EC6" w:rsidP="00207EC6">
      <w:pPr>
        <w:rPr>
          <w:sz w:val="18"/>
          <w:szCs w:val="18"/>
        </w:rPr>
      </w:pPr>
    </w:p>
    <w:p w14:paraId="6DB96956" w14:textId="7D0AF6FC" w:rsidR="00207EC6" w:rsidRPr="00207EC6" w:rsidRDefault="00207EC6" w:rsidP="00207EC6">
      <w:pPr>
        <w:rPr>
          <w:sz w:val="18"/>
          <w:szCs w:val="18"/>
        </w:rPr>
      </w:pPr>
    </w:p>
    <w:p w14:paraId="28B20D5F" w14:textId="51B7B7AC" w:rsidR="00207EC6" w:rsidRPr="00207EC6" w:rsidRDefault="00207EC6" w:rsidP="00207EC6">
      <w:pPr>
        <w:rPr>
          <w:sz w:val="18"/>
          <w:szCs w:val="18"/>
        </w:rPr>
      </w:pPr>
    </w:p>
    <w:p w14:paraId="100E2A3D" w14:textId="0A771718" w:rsidR="00207EC6" w:rsidRPr="00207EC6" w:rsidRDefault="00207EC6" w:rsidP="00207EC6">
      <w:pPr>
        <w:rPr>
          <w:sz w:val="18"/>
          <w:szCs w:val="18"/>
        </w:rPr>
      </w:pPr>
    </w:p>
    <w:p w14:paraId="15BD9849" w14:textId="2587F493" w:rsidR="00207EC6" w:rsidRDefault="00207EC6" w:rsidP="00207EC6">
      <w:pPr>
        <w:rPr>
          <w:sz w:val="18"/>
          <w:szCs w:val="18"/>
        </w:rPr>
      </w:pPr>
    </w:p>
    <w:p w14:paraId="6BBE6CE3" w14:textId="0364373B" w:rsidR="00207EC6" w:rsidRPr="00207EC6" w:rsidRDefault="00207EC6" w:rsidP="00207EC6">
      <w:pPr>
        <w:rPr>
          <w:sz w:val="18"/>
          <w:szCs w:val="18"/>
        </w:rPr>
      </w:pPr>
    </w:p>
    <w:p w14:paraId="36A7822A" w14:textId="533953C8" w:rsidR="00207EC6" w:rsidRDefault="00207EC6" w:rsidP="00207EC6">
      <w:pPr>
        <w:rPr>
          <w:sz w:val="18"/>
          <w:szCs w:val="18"/>
        </w:rPr>
      </w:pPr>
    </w:p>
    <w:p w14:paraId="59500748" w14:textId="42514015" w:rsidR="00207EC6" w:rsidRDefault="00207EC6" w:rsidP="00207EC6">
      <w:pPr>
        <w:jc w:val="center"/>
        <w:rPr>
          <w:sz w:val="18"/>
          <w:szCs w:val="18"/>
        </w:rPr>
      </w:pPr>
      <w:r>
        <w:rPr>
          <w:sz w:val="18"/>
          <w:szCs w:val="18"/>
        </w:rPr>
        <w:t>Fig. 31 shows the feature selection of FTP Server and Service during the install.</w:t>
      </w:r>
    </w:p>
    <w:p w14:paraId="42144803" w14:textId="77777777" w:rsidR="00207EC6" w:rsidRDefault="00207EC6">
      <w:pPr>
        <w:rPr>
          <w:sz w:val="18"/>
          <w:szCs w:val="18"/>
        </w:rPr>
      </w:pPr>
      <w:r>
        <w:rPr>
          <w:sz w:val="18"/>
          <w:szCs w:val="18"/>
        </w:rPr>
        <w:br w:type="page"/>
      </w:r>
    </w:p>
    <w:p w14:paraId="4FDFFEFF" w14:textId="77777777" w:rsidR="00207EC6" w:rsidRDefault="00207EC6" w:rsidP="00207EC6">
      <w:pPr>
        <w:keepNext/>
        <w:jc w:val="center"/>
      </w:pPr>
      <w:r>
        <w:rPr>
          <w:noProof/>
          <w:sz w:val="18"/>
          <w:szCs w:val="18"/>
        </w:rPr>
        <w:lastRenderedPageBreak/>
        <w:drawing>
          <wp:inline distT="0" distB="0" distL="0" distR="0" wp14:anchorId="17054FE2" wp14:editId="18BE04CF">
            <wp:extent cx="3619500" cy="295702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24727" cy="2961300"/>
                    </a:xfrm>
                    <a:prstGeom prst="rect">
                      <a:avLst/>
                    </a:prstGeom>
                    <a:noFill/>
                    <a:ln>
                      <a:noFill/>
                    </a:ln>
                  </pic:spPr>
                </pic:pic>
              </a:graphicData>
            </a:graphic>
          </wp:inline>
        </w:drawing>
      </w:r>
    </w:p>
    <w:p w14:paraId="38C03F82" w14:textId="495C45C2" w:rsidR="00207EC6" w:rsidRDefault="00207EC6" w:rsidP="00207EC6">
      <w:pPr>
        <w:pStyle w:val="Caption"/>
        <w:jc w:val="center"/>
        <w:rPr>
          <w:sz w:val="16"/>
          <w:szCs w:val="16"/>
        </w:rPr>
      </w:pPr>
      <w:r w:rsidRPr="00207EC6">
        <w:rPr>
          <w:sz w:val="16"/>
          <w:szCs w:val="16"/>
        </w:rPr>
        <w:t xml:space="preserve">Fig.  </w:t>
      </w:r>
      <w:r w:rsidR="00F41447">
        <w:rPr>
          <w:sz w:val="16"/>
          <w:szCs w:val="16"/>
        </w:rPr>
        <w:t>32</w:t>
      </w:r>
      <w:r w:rsidRPr="00207EC6">
        <w:rPr>
          <w:sz w:val="16"/>
          <w:szCs w:val="16"/>
        </w:rPr>
        <w:t xml:space="preserve"> FTP User Creation</w:t>
      </w:r>
    </w:p>
    <w:p w14:paraId="771F74B1" w14:textId="0E91E06B" w:rsidR="00207EC6" w:rsidRDefault="00207EC6" w:rsidP="00207EC6">
      <w:pPr>
        <w:jc w:val="center"/>
        <w:rPr>
          <w:sz w:val="18"/>
          <w:szCs w:val="18"/>
        </w:rPr>
      </w:pPr>
      <w:r>
        <w:rPr>
          <w:sz w:val="18"/>
          <w:szCs w:val="18"/>
        </w:rPr>
        <w:t>Fig. 32 shows the creation of the FTP user who will be used when access the FTP service.</w:t>
      </w:r>
    </w:p>
    <w:p w14:paraId="3784A858" w14:textId="77777777" w:rsidR="00F41447" w:rsidRDefault="00F41447" w:rsidP="00F41447">
      <w:pPr>
        <w:keepNext/>
        <w:jc w:val="center"/>
      </w:pPr>
      <w:r>
        <w:rPr>
          <w:noProof/>
          <w:sz w:val="18"/>
          <w:szCs w:val="18"/>
        </w:rPr>
        <w:drawing>
          <wp:inline distT="0" distB="0" distL="0" distR="0" wp14:anchorId="28323F6B" wp14:editId="1641886B">
            <wp:extent cx="4102190" cy="33718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09140" cy="3377563"/>
                    </a:xfrm>
                    <a:prstGeom prst="rect">
                      <a:avLst/>
                    </a:prstGeom>
                    <a:noFill/>
                    <a:ln>
                      <a:noFill/>
                    </a:ln>
                  </pic:spPr>
                </pic:pic>
              </a:graphicData>
            </a:graphic>
          </wp:inline>
        </w:drawing>
      </w:r>
    </w:p>
    <w:p w14:paraId="0D5B2352" w14:textId="73ED0508" w:rsidR="00F41447" w:rsidRDefault="00F41447" w:rsidP="00F41447">
      <w:pPr>
        <w:pStyle w:val="Caption"/>
        <w:jc w:val="center"/>
        <w:rPr>
          <w:sz w:val="16"/>
          <w:szCs w:val="16"/>
        </w:rPr>
      </w:pPr>
      <w:r w:rsidRPr="00F41447">
        <w:rPr>
          <w:sz w:val="16"/>
          <w:szCs w:val="16"/>
        </w:rPr>
        <w:t xml:space="preserve">Fig.  </w:t>
      </w:r>
      <w:r>
        <w:rPr>
          <w:sz w:val="16"/>
          <w:szCs w:val="16"/>
        </w:rPr>
        <w:t xml:space="preserve">33- </w:t>
      </w:r>
      <w:r w:rsidRPr="00F41447">
        <w:rPr>
          <w:sz w:val="16"/>
          <w:szCs w:val="16"/>
        </w:rPr>
        <w:t>FTP Root Directory Creation</w:t>
      </w:r>
    </w:p>
    <w:p w14:paraId="66E6F0C6" w14:textId="4ABAA8A1" w:rsidR="00F41447" w:rsidRDefault="00F41447" w:rsidP="00F41447">
      <w:pPr>
        <w:jc w:val="center"/>
        <w:rPr>
          <w:sz w:val="18"/>
          <w:szCs w:val="18"/>
        </w:rPr>
      </w:pPr>
      <w:r>
        <w:rPr>
          <w:sz w:val="18"/>
          <w:szCs w:val="18"/>
        </w:rPr>
        <w:t>Fig. 33 demonstrates the creation of the FTP site name and directory within the file structure that will be accessible when using the service.</w:t>
      </w:r>
    </w:p>
    <w:p w14:paraId="75E3F86F" w14:textId="6D5B4C37" w:rsidR="00F41447" w:rsidRDefault="00F41447" w:rsidP="00F41447">
      <w:pPr>
        <w:jc w:val="center"/>
        <w:rPr>
          <w:sz w:val="18"/>
          <w:szCs w:val="18"/>
        </w:rPr>
      </w:pPr>
    </w:p>
    <w:p w14:paraId="6287C859" w14:textId="77777777" w:rsidR="00F41447" w:rsidRDefault="00F41447">
      <w:pPr>
        <w:rPr>
          <w:sz w:val="18"/>
          <w:szCs w:val="18"/>
        </w:rPr>
      </w:pPr>
      <w:r>
        <w:rPr>
          <w:sz w:val="18"/>
          <w:szCs w:val="18"/>
        </w:rPr>
        <w:br w:type="page"/>
      </w:r>
    </w:p>
    <w:p w14:paraId="357110F2" w14:textId="2380248E" w:rsidR="00F41447" w:rsidRDefault="00F41447" w:rsidP="00F41447">
      <w:pPr>
        <w:keepNext/>
        <w:jc w:val="center"/>
      </w:pPr>
    </w:p>
    <w:p w14:paraId="69698CDF" w14:textId="3A21DCD1" w:rsidR="00293A0E" w:rsidRDefault="00293A0E" w:rsidP="00293A0E">
      <w:pPr>
        <w:jc w:val="center"/>
        <w:rPr>
          <w:sz w:val="18"/>
          <w:szCs w:val="18"/>
        </w:rPr>
      </w:pPr>
      <w:r>
        <w:rPr>
          <w:sz w:val="18"/>
          <w:szCs w:val="18"/>
        </w:rPr>
        <w:t xml:space="preserve">The use of SSL would remove the need for files to be encrypted at rest and provide a more secure channel in the case that an attacker was present within the network in which the data was passed through various nodes. This is shown later when connecting client 1 to server2 through FTP. If server1 was compromised, any data passed via FTP would be visible. In a production setting, SSL should be enabled to prevent a man in the middle style attack </w:t>
      </w:r>
      <w:sdt>
        <w:sdtPr>
          <w:rPr>
            <w:sz w:val="18"/>
            <w:szCs w:val="18"/>
          </w:rPr>
          <w:id w:val="-1002962416"/>
          <w:citation/>
        </w:sdtPr>
        <w:sdtEndPr/>
        <w:sdtContent>
          <w:r>
            <w:rPr>
              <w:sz w:val="18"/>
              <w:szCs w:val="18"/>
            </w:rPr>
            <w:fldChar w:fldCharType="begin"/>
          </w:r>
          <w:r>
            <w:rPr>
              <w:sz w:val="18"/>
              <w:szCs w:val="18"/>
            </w:rPr>
            <w:instrText xml:space="preserve"> CITATION Hua13 \l 2057 </w:instrText>
          </w:r>
          <w:r>
            <w:rPr>
              <w:sz w:val="18"/>
              <w:szCs w:val="18"/>
            </w:rPr>
            <w:fldChar w:fldCharType="separate"/>
          </w:r>
          <w:r w:rsidR="00605607" w:rsidRPr="00605607">
            <w:rPr>
              <w:noProof/>
              <w:sz w:val="18"/>
              <w:szCs w:val="18"/>
            </w:rPr>
            <w:t>[10]</w:t>
          </w:r>
          <w:r>
            <w:rPr>
              <w:sz w:val="18"/>
              <w:szCs w:val="18"/>
            </w:rPr>
            <w:fldChar w:fldCharType="end"/>
          </w:r>
        </w:sdtContent>
      </w:sdt>
      <w:r>
        <w:rPr>
          <w:sz w:val="18"/>
          <w:szCs w:val="18"/>
        </w:rPr>
        <w:t>.</w:t>
      </w:r>
    </w:p>
    <w:p w14:paraId="56837C3C" w14:textId="68546683" w:rsidR="00293A0E" w:rsidRDefault="000C3C1A" w:rsidP="00293A0E">
      <w:pPr>
        <w:jc w:val="center"/>
        <w:rPr>
          <w:sz w:val="18"/>
          <w:szCs w:val="18"/>
        </w:rPr>
      </w:pPr>
      <w:r>
        <w:rPr>
          <w:noProof/>
          <w:sz w:val="18"/>
          <w:szCs w:val="18"/>
        </w:rPr>
        <w:drawing>
          <wp:anchor distT="0" distB="0" distL="114300" distR="114300" simplePos="0" relativeHeight="251779072" behindDoc="0" locked="0" layoutInCell="1" allowOverlap="1" wp14:anchorId="592A6E73" wp14:editId="5EB2AB2A">
            <wp:simplePos x="0" y="0"/>
            <wp:positionH relativeFrom="margin">
              <wp:align>center</wp:align>
            </wp:positionH>
            <wp:positionV relativeFrom="page">
              <wp:posOffset>1895475</wp:posOffset>
            </wp:positionV>
            <wp:extent cx="3962400" cy="3243580"/>
            <wp:effectExtent l="0" t="0" r="0" b="0"/>
            <wp:wrapThrough wrapText="bothSides">
              <wp:wrapPolygon edited="0">
                <wp:start x="0" y="0"/>
                <wp:lineTo x="0" y="21439"/>
                <wp:lineTo x="21496" y="21439"/>
                <wp:lineTo x="21496"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62400" cy="3243580"/>
                    </a:xfrm>
                    <a:prstGeom prst="rect">
                      <a:avLst/>
                    </a:prstGeom>
                    <a:noFill/>
                    <a:ln>
                      <a:noFill/>
                    </a:ln>
                  </pic:spPr>
                </pic:pic>
              </a:graphicData>
            </a:graphic>
          </wp:anchor>
        </w:drawing>
      </w:r>
    </w:p>
    <w:p w14:paraId="278B252A" w14:textId="201D9666" w:rsidR="00293A0E" w:rsidRPr="00293A0E" w:rsidRDefault="00293A0E" w:rsidP="00293A0E">
      <w:pPr>
        <w:rPr>
          <w:sz w:val="18"/>
          <w:szCs w:val="18"/>
        </w:rPr>
      </w:pPr>
    </w:p>
    <w:p w14:paraId="2A1F8E3D" w14:textId="17A08311" w:rsidR="00293A0E" w:rsidRPr="00293A0E" w:rsidRDefault="00293A0E" w:rsidP="00293A0E">
      <w:pPr>
        <w:rPr>
          <w:sz w:val="18"/>
          <w:szCs w:val="18"/>
        </w:rPr>
      </w:pPr>
    </w:p>
    <w:p w14:paraId="03D0F2E7" w14:textId="02034597" w:rsidR="00293A0E" w:rsidRPr="00293A0E" w:rsidRDefault="00293A0E" w:rsidP="00293A0E">
      <w:pPr>
        <w:rPr>
          <w:sz w:val="18"/>
          <w:szCs w:val="18"/>
        </w:rPr>
      </w:pPr>
    </w:p>
    <w:p w14:paraId="529151C6" w14:textId="2BFB014F" w:rsidR="00293A0E" w:rsidRPr="00293A0E" w:rsidRDefault="00293A0E" w:rsidP="00293A0E">
      <w:pPr>
        <w:rPr>
          <w:sz w:val="18"/>
          <w:szCs w:val="18"/>
        </w:rPr>
      </w:pPr>
    </w:p>
    <w:p w14:paraId="576DFF27" w14:textId="31E251A3" w:rsidR="00293A0E" w:rsidRPr="00293A0E" w:rsidRDefault="00293A0E" w:rsidP="00293A0E">
      <w:pPr>
        <w:rPr>
          <w:sz w:val="18"/>
          <w:szCs w:val="18"/>
        </w:rPr>
      </w:pPr>
    </w:p>
    <w:p w14:paraId="5262A538" w14:textId="2D69285E" w:rsidR="00293A0E" w:rsidRPr="00293A0E" w:rsidRDefault="00293A0E" w:rsidP="00293A0E">
      <w:pPr>
        <w:rPr>
          <w:sz w:val="18"/>
          <w:szCs w:val="18"/>
        </w:rPr>
      </w:pPr>
    </w:p>
    <w:p w14:paraId="363E5B84" w14:textId="1149A7BB" w:rsidR="00293A0E" w:rsidRPr="00293A0E" w:rsidRDefault="00293A0E" w:rsidP="00293A0E">
      <w:pPr>
        <w:rPr>
          <w:sz w:val="18"/>
          <w:szCs w:val="18"/>
        </w:rPr>
      </w:pPr>
    </w:p>
    <w:p w14:paraId="51B45D11" w14:textId="0F632E7E" w:rsidR="00293A0E" w:rsidRPr="00293A0E" w:rsidRDefault="00293A0E" w:rsidP="00293A0E">
      <w:pPr>
        <w:rPr>
          <w:sz w:val="18"/>
          <w:szCs w:val="18"/>
        </w:rPr>
      </w:pPr>
    </w:p>
    <w:p w14:paraId="6AFB5F07" w14:textId="487985C8" w:rsidR="00293A0E" w:rsidRPr="00293A0E" w:rsidRDefault="00293A0E" w:rsidP="00293A0E">
      <w:pPr>
        <w:rPr>
          <w:sz w:val="18"/>
          <w:szCs w:val="18"/>
        </w:rPr>
      </w:pPr>
    </w:p>
    <w:p w14:paraId="790E1568" w14:textId="2C582920" w:rsidR="00293A0E" w:rsidRPr="00293A0E" w:rsidRDefault="00293A0E" w:rsidP="00293A0E">
      <w:pPr>
        <w:rPr>
          <w:sz w:val="18"/>
          <w:szCs w:val="18"/>
        </w:rPr>
      </w:pPr>
    </w:p>
    <w:p w14:paraId="4D2E6B4B" w14:textId="415123D2" w:rsidR="00293A0E" w:rsidRPr="00293A0E" w:rsidRDefault="00293A0E" w:rsidP="00293A0E">
      <w:pPr>
        <w:rPr>
          <w:sz w:val="18"/>
          <w:szCs w:val="18"/>
        </w:rPr>
      </w:pPr>
    </w:p>
    <w:p w14:paraId="3AF60CCB" w14:textId="2CB5ADD8" w:rsidR="00293A0E" w:rsidRPr="00293A0E" w:rsidRDefault="00293A0E" w:rsidP="00293A0E">
      <w:pPr>
        <w:rPr>
          <w:sz w:val="18"/>
          <w:szCs w:val="18"/>
        </w:rPr>
      </w:pPr>
    </w:p>
    <w:p w14:paraId="4A0B4159" w14:textId="7CBC0C53" w:rsidR="00293A0E" w:rsidRDefault="00293A0E" w:rsidP="00293A0E">
      <w:pPr>
        <w:rPr>
          <w:sz w:val="18"/>
          <w:szCs w:val="18"/>
        </w:rPr>
      </w:pPr>
    </w:p>
    <w:p w14:paraId="47F9FD9D" w14:textId="08ED98DE" w:rsidR="00293A0E" w:rsidRDefault="000C3C1A" w:rsidP="00293A0E">
      <w:pPr>
        <w:rPr>
          <w:sz w:val="18"/>
          <w:szCs w:val="18"/>
        </w:rPr>
      </w:pPr>
      <w:r>
        <w:rPr>
          <w:noProof/>
        </w:rPr>
        <mc:AlternateContent>
          <mc:Choice Requires="wps">
            <w:drawing>
              <wp:anchor distT="0" distB="0" distL="114300" distR="114300" simplePos="0" relativeHeight="251781120" behindDoc="0" locked="0" layoutInCell="1" allowOverlap="1" wp14:anchorId="21AEBC96" wp14:editId="1E0E37FE">
                <wp:simplePos x="0" y="0"/>
                <wp:positionH relativeFrom="margin">
                  <wp:align>center</wp:align>
                </wp:positionH>
                <wp:positionV relativeFrom="paragraph">
                  <wp:posOffset>5715</wp:posOffset>
                </wp:positionV>
                <wp:extent cx="3962400" cy="635"/>
                <wp:effectExtent l="0" t="0" r="0" b="3810"/>
                <wp:wrapThrough wrapText="bothSides">
                  <wp:wrapPolygon edited="0">
                    <wp:start x="0" y="0"/>
                    <wp:lineTo x="0" y="20250"/>
                    <wp:lineTo x="21496" y="20250"/>
                    <wp:lineTo x="21496" y="0"/>
                    <wp:lineTo x="0" y="0"/>
                  </wp:wrapPolygon>
                </wp:wrapThrough>
                <wp:docPr id="103" name="Text Box 103"/>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14:paraId="5CDF691A" w14:textId="30B2699C" w:rsidR="000C3C1A" w:rsidRPr="000C3C1A" w:rsidRDefault="000C3C1A" w:rsidP="000C3C1A">
                            <w:pPr>
                              <w:pStyle w:val="Caption"/>
                              <w:jc w:val="center"/>
                              <w:rPr>
                                <w:noProof/>
                                <w:sz w:val="16"/>
                                <w:szCs w:val="16"/>
                              </w:rPr>
                            </w:pPr>
                            <w:r w:rsidRPr="000C3C1A">
                              <w:rPr>
                                <w:sz w:val="16"/>
                                <w:szCs w:val="16"/>
                              </w:rPr>
                              <w:t xml:space="preserve">Fig.  </w:t>
                            </w:r>
                            <w:r w:rsidRPr="000C3C1A">
                              <w:rPr>
                                <w:sz w:val="16"/>
                                <w:szCs w:val="16"/>
                              </w:rPr>
                              <w:fldChar w:fldCharType="begin"/>
                            </w:r>
                            <w:r w:rsidRPr="000C3C1A">
                              <w:rPr>
                                <w:sz w:val="16"/>
                                <w:szCs w:val="16"/>
                              </w:rPr>
                              <w:instrText xml:space="preserve"> SEQ Fig._ \* ARABIC </w:instrText>
                            </w:r>
                            <w:r w:rsidRPr="000C3C1A">
                              <w:rPr>
                                <w:sz w:val="16"/>
                                <w:szCs w:val="16"/>
                              </w:rPr>
                              <w:fldChar w:fldCharType="separate"/>
                            </w:r>
                            <w:r w:rsidRPr="000C3C1A">
                              <w:rPr>
                                <w:noProof/>
                                <w:sz w:val="16"/>
                                <w:szCs w:val="16"/>
                              </w:rPr>
                              <w:t>5</w:t>
                            </w:r>
                            <w:r w:rsidRPr="000C3C1A">
                              <w:rPr>
                                <w:sz w:val="16"/>
                                <w:szCs w:val="16"/>
                              </w:rPr>
                              <w:fldChar w:fldCharType="end"/>
                            </w:r>
                            <w:r w:rsidRPr="000C3C1A">
                              <w:rPr>
                                <w:sz w:val="16"/>
                                <w:szCs w:val="16"/>
                              </w:rPr>
                              <w:t xml:space="preserve"> – SSL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AEBC96" id="Text Box 103" o:spid="_x0000_s1045" type="#_x0000_t202" style="position:absolute;margin-left:0;margin-top:.45pt;width:312pt;height:.05pt;z-index:2517811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" stroked="f">
                <v:textbox style="mso-fit-shape-to-text:t" inset="0,0,0,0">
                  <w:txbxContent>
                    <w:p w14:paraId="5CDF691A" w14:textId="30B2699C" w:rsidR="000C3C1A" w:rsidRPr="000C3C1A" w:rsidRDefault="000C3C1A" w:rsidP="000C3C1A">
                      <w:pPr>
                        <w:pStyle w:val="Caption"/>
                        <w:jc w:val="center"/>
                        <w:rPr>
                          <w:noProof/>
                          <w:sz w:val="16"/>
                          <w:szCs w:val="16"/>
                        </w:rPr>
                      </w:pPr>
                      <w:r w:rsidRPr="000C3C1A">
                        <w:rPr>
                          <w:sz w:val="16"/>
                          <w:szCs w:val="16"/>
                        </w:rPr>
                        <w:t xml:space="preserve">Fig.  </w:t>
                      </w:r>
                      <w:r w:rsidRPr="000C3C1A">
                        <w:rPr>
                          <w:sz w:val="16"/>
                          <w:szCs w:val="16"/>
                        </w:rPr>
                        <w:fldChar w:fldCharType="begin"/>
                      </w:r>
                      <w:r w:rsidRPr="000C3C1A">
                        <w:rPr>
                          <w:sz w:val="16"/>
                          <w:szCs w:val="16"/>
                        </w:rPr>
                        <w:instrText xml:space="preserve"> SEQ Fig._ \* ARABIC </w:instrText>
                      </w:r>
                      <w:r w:rsidRPr="000C3C1A">
                        <w:rPr>
                          <w:sz w:val="16"/>
                          <w:szCs w:val="16"/>
                        </w:rPr>
                        <w:fldChar w:fldCharType="separate"/>
                      </w:r>
                      <w:r w:rsidRPr="000C3C1A">
                        <w:rPr>
                          <w:noProof/>
                          <w:sz w:val="16"/>
                          <w:szCs w:val="16"/>
                        </w:rPr>
                        <w:t>5</w:t>
                      </w:r>
                      <w:r w:rsidRPr="000C3C1A">
                        <w:rPr>
                          <w:sz w:val="16"/>
                          <w:szCs w:val="16"/>
                        </w:rPr>
                        <w:fldChar w:fldCharType="end"/>
                      </w:r>
                      <w:r w:rsidRPr="000C3C1A">
                        <w:rPr>
                          <w:sz w:val="16"/>
                          <w:szCs w:val="16"/>
                        </w:rPr>
                        <w:t xml:space="preserve"> – SSL Configuration</w:t>
                      </w:r>
                    </w:p>
                  </w:txbxContent>
                </v:textbox>
                <w10:wrap type="through" anchorx="margin"/>
              </v:shape>
            </w:pict>
          </mc:Fallback>
        </mc:AlternateContent>
      </w:r>
    </w:p>
    <w:p w14:paraId="328DD55E" w14:textId="364C6397" w:rsidR="00A75711" w:rsidRDefault="000C3C1A" w:rsidP="00293A0E">
      <w:pPr>
        <w:jc w:val="center"/>
        <w:rPr>
          <w:sz w:val="18"/>
          <w:szCs w:val="18"/>
        </w:rPr>
      </w:pPr>
      <w:r>
        <w:rPr>
          <w:noProof/>
          <w:sz w:val="18"/>
          <w:szCs w:val="18"/>
        </w:rPr>
        <w:drawing>
          <wp:anchor distT="0" distB="0" distL="114300" distR="114300" simplePos="0" relativeHeight="251717632" behindDoc="0" locked="0" layoutInCell="1" allowOverlap="1" wp14:anchorId="76A227CF" wp14:editId="1F6B4903">
            <wp:simplePos x="0" y="0"/>
            <wp:positionH relativeFrom="margin">
              <wp:align>center</wp:align>
            </wp:positionH>
            <wp:positionV relativeFrom="page">
              <wp:posOffset>6200775</wp:posOffset>
            </wp:positionV>
            <wp:extent cx="4019550" cy="3310255"/>
            <wp:effectExtent l="0" t="0" r="0" b="4445"/>
            <wp:wrapThrough wrapText="bothSides">
              <wp:wrapPolygon edited="0">
                <wp:start x="0" y="0"/>
                <wp:lineTo x="0" y="21505"/>
                <wp:lineTo x="21498" y="21505"/>
                <wp:lineTo x="21498" y="0"/>
                <wp:lineTo x="0" y="0"/>
              </wp:wrapPolygon>
            </wp:wrapThrough>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019550" cy="3310255"/>
                    </a:xfrm>
                    <a:prstGeom prst="rect">
                      <a:avLst/>
                    </a:prstGeom>
                    <a:noFill/>
                    <a:ln>
                      <a:noFill/>
                    </a:ln>
                  </pic:spPr>
                </pic:pic>
              </a:graphicData>
            </a:graphic>
          </wp:anchor>
        </w:drawing>
      </w:r>
      <w:r w:rsidR="00293A0E">
        <w:rPr>
          <w:sz w:val="18"/>
          <w:szCs w:val="18"/>
        </w:rPr>
        <w:t xml:space="preserve">The created user has been assigned </w:t>
      </w:r>
      <w:r w:rsidR="00A75711">
        <w:rPr>
          <w:sz w:val="18"/>
          <w:szCs w:val="18"/>
        </w:rPr>
        <w:t>to have read and write access to the FTP directory.</w:t>
      </w:r>
    </w:p>
    <w:p w14:paraId="26D699A1" w14:textId="106CCE12" w:rsidR="00A75711" w:rsidRDefault="000C3C1A">
      <w:pPr>
        <w:rPr>
          <w:sz w:val="18"/>
          <w:szCs w:val="18"/>
        </w:rPr>
      </w:pPr>
      <w:r>
        <w:rPr>
          <w:noProof/>
        </w:rPr>
        <mc:AlternateContent>
          <mc:Choice Requires="wps">
            <w:drawing>
              <wp:anchor distT="0" distB="0" distL="114300" distR="114300" simplePos="0" relativeHeight="251719680" behindDoc="0" locked="0" layoutInCell="1" allowOverlap="1" wp14:anchorId="1B02BEE0" wp14:editId="370C8FFF">
                <wp:simplePos x="0" y="0"/>
                <wp:positionH relativeFrom="column">
                  <wp:posOffset>704850</wp:posOffset>
                </wp:positionH>
                <wp:positionV relativeFrom="paragraph">
                  <wp:posOffset>3519170</wp:posOffset>
                </wp:positionV>
                <wp:extent cx="4019550" cy="635"/>
                <wp:effectExtent l="0" t="0" r="0" b="0"/>
                <wp:wrapThrough wrapText="bothSides">
                  <wp:wrapPolygon edited="0">
                    <wp:start x="0" y="0"/>
                    <wp:lineTo x="0" y="21600"/>
                    <wp:lineTo x="21600" y="21600"/>
                    <wp:lineTo x="21600" y="0"/>
                  </wp:wrapPolygon>
                </wp:wrapThrough>
                <wp:docPr id="58" name="Text Box 58"/>
                <wp:cNvGraphicFramePr/>
                <a:graphic xmlns:a="http://schemas.openxmlformats.org/drawingml/2006/main">
                  <a:graphicData uri="http://schemas.microsoft.com/office/word/2010/wordprocessingShape">
                    <wps:wsp>
                      <wps:cNvSpPr txBox="1"/>
                      <wps:spPr>
                        <a:xfrm>
                          <a:off x="0" y="0"/>
                          <a:ext cx="4019550" cy="635"/>
                        </a:xfrm>
                        <a:prstGeom prst="rect">
                          <a:avLst/>
                        </a:prstGeom>
                        <a:solidFill>
                          <a:prstClr val="white"/>
                        </a:solidFill>
                        <a:ln>
                          <a:noFill/>
                        </a:ln>
                      </wps:spPr>
                      <wps:txbx>
                        <w:txbxContent>
                          <w:p w14:paraId="4176DA6E" w14:textId="09585290" w:rsidR="00293A0E" w:rsidRPr="00293A0E" w:rsidRDefault="00293A0E" w:rsidP="00293A0E">
                            <w:pPr>
                              <w:pStyle w:val="Caption"/>
                              <w:jc w:val="center"/>
                              <w:rPr>
                                <w:noProof/>
                                <w:sz w:val="16"/>
                                <w:szCs w:val="16"/>
                              </w:rPr>
                            </w:pPr>
                            <w:r w:rsidRPr="00293A0E">
                              <w:rPr>
                                <w:sz w:val="16"/>
                                <w:szCs w:val="16"/>
                              </w:rPr>
                              <w:t xml:space="preserve">Fig.  </w:t>
                            </w:r>
                            <w:r>
                              <w:rPr>
                                <w:sz w:val="16"/>
                                <w:szCs w:val="16"/>
                              </w:rPr>
                              <w:t xml:space="preserve">35 - </w:t>
                            </w:r>
                            <w:r w:rsidRPr="00293A0E">
                              <w:rPr>
                                <w:sz w:val="16"/>
                                <w:szCs w:val="16"/>
                              </w:rPr>
                              <w:t>FTP User Addition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2BEE0" id="Text Box 58" o:spid="_x0000_s1046" type="#_x0000_t202" style="position:absolute;margin-left:55.5pt;margin-top:277.1pt;width:316.5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" stroked="f">
                <v:textbox style="mso-fit-shape-to-text:t" inset="0,0,0,0">
                  <w:txbxContent>
                    <w:p w14:paraId="4176DA6E" w14:textId="09585290" w:rsidR="00293A0E" w:rsidRPr="00293A0E" w:rsidRDefault="00293A0E" w:rsidP="00293A0E">
                      <w:pPr>
                        <w:pStyle w:val="Caption"/>
                        <w:jc w:val="center"/>
                        <w:rPr>
                          <w:noProof/>
                          <w:sz w:val="16"/>
                          <w:szCs w:val="16"/>
                        </w:rPr>
                      </w:pPr>
                      <w:r w:rsidRPr="00293A0E">
                        <w:rPr>
                          <w:sz w:val="16"/>
                          <w:szCs w:val="16"/>
                        </w:rPr>
                        <w:t xml:space="preserve">Fig.  </w:t>
                      </w:r>
                      <w:r>
                        <w:rPr>
                          <w:sz w:val="16"/>
                          <w:szCs w:val="16"/>
                        </w:rPr>
                        <w:t xml:space="preserve">35 - </w:t>
                      </w:r>
                      <w:r w:rsidRPr="00293A0E">
                        <w:rPr>
                          <w:sz w:val="16"/>
                          <w:szCs w:val="16"/>
                        </w:rPr>
                        <w:t>FTP User Addition</w:t>
                      </w:r>
                    </w:p>
                  </w:txbxContent>
                </v:textbox>
                <w10:wrap type="through"/>
              </v:shape>
            </w:pict>
          </mc:Fallback>
        </mc:AlternateContent>
      </w:r>
      <w:r w:rsidR="00A75711">
        <w:rPr>
          <w:sz w:val="18"/>
          <w:szCs w:val="18"/>
        </w:rPr>
        <w:br w:type="page"/>
      </w:r>
    </w:p>
    <w:p w14:paraId="18624B4A" w14:textId="084099BA" w:rsidR="00293A0E" w:rsidRDefault="00A75711" w:rsidP="00293A0E">
      <w:pPr>
        <w:jc w:val="center"/>
        <w:rPr>
          <w:sz w:val="18"/>
          <w:szCs w:val="18"/>
        </w:rPr>
      </w:pPr>
      <w:r>
        <w:rPr>
          <w:noProof/>
          <w:sz w:val="18"/>
          <w:szCs w:val="18"/>
        </w:rPr>
        <w:lastRenderedPageBreak/>
        <w:drawing>
          <wp:anchor distT="0" distB="0" distL="114300" distR="114300" simplePos="0" relativeHeight="251720704" behindDoc="0" locked="0" layoutInCell="1" allowOverlap="1" wp14:anchorId="2B084080" wp14:editId="31562C51">
            <wp:simplePos x="0" y="0"/>
            <wp:positionH relativeFrom="column">
              <wp:posOffset>1037590</wp:posOffset>
            </wp:positionH>
            <wp:positionV relativeFrom="margin">
              <wp:align>top</wp:align>
            </wp:positionV>
            <wp:extent cx="3819525" cy="3126105"/>
            <wp:effectExtent l="0" t="0" r="9525" b="0"/>
            <wp:wrapThrough wrapText="bothSides">
              <wp:wrapPolygon edited="0">
                <wp:start x="0" y="0"/>
                <wp:lineTo x="0" y="21455"/>
                <wp:lineTo x="21546" y="21455"/>
                <wp:lineTo x="21546"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19525" cy="3126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2752" behindDoc="0" locked="0" layoutInCell="1" allowOverlap="1" wp14:anchorId="6E732F0A" wp14:editId="31F36E62">
                <wp:simplePos x="0" y="0"/>
                <wp:positionH relativeFrom="column">
                  <wp:posOffset>1038225</wp:posOffset>
                </wp:positionH>
                <wp:positionV relativeFrom="paragraph">
                  <wp:posOffset>3051175</wp:posOffset>
                </wp:positionV>
                <wp:extent cx="3657600" cy="635"/>
                <wp:effectExtent l="0" t="0" r="0" b="0"/>
                <wp:wrapThrough wrapText="bothSides">
                  <wp:wrapPolygon edited="0">
                    <wp:start x="0" y="0"/>
                    <wp:lineTo x="0" y="21600"/>
                    <wp:lineTo x="21600" y="21600"/>
                    <wp:lineTo x="21600" y="0"/>
                  </wp:wrapPolygon>
                </wp:wrapThrough>
                <wp:docPr id="60" name="Text Box 60"/>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14:paraId="153AB9C0" w14:textId="7412230A" w:rsidR="00A75711" w:rsidRPr="00A75711" w:rsidRDefault="00A75711" w:rsidP="00A75711">
                            <w:pPr>
                              <w:pStyle w:val="Caption"/>
                              <w:jc w:val="center"/>
                              <w:rPr>
                                <w:noProof/>
                                <w:sz w:val="16"/>
                                <w:szCs w:val="16"/>
                              </w:rPr>
                            </w:pPr>
                            <w:r w:rsidRPr="00A75711">
                              <w:rPr>
                                <w:sz w:val="16"/>
                                <w:szCs w:val="16"/>
                              </w:rPr>
                              <w:t xml:space="preserve">Fig.  </w:t>
                            </w:r>
                            <w:r>
                              <w:rPr>
                                <w:sz w:val="16"/>
                                <w:szCs w:val="16"/>
                              </w:rPr>
                              <w:t>36</w:t>
                            </w:r>
                            <w:r w:rsidRPr="00A75711">
                              <w:rPr>
                                <w:sz w:val="16"/>
                                <w:szCs w:val="16"/>
                              </w:rPr>
                              <w:t>- Banner 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32F0A" id="Text Box 60" o:spid="_x0000_s1047" type="#_x0000_t202" style="position:absolute;left:0;text-align:left;margin-left:81.75pt;margin-top:240.25pt;width:4in;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zhjGgIAAEAEAAAOAAAAZHJzL2Uyb0RvYy54bWysU8Fu2zAMvQ/YPwi6L05SNBu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i9uPiymFJMUWN7e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" stroked="f">
                <v:textbox style="mso-fit-shape-to-text:t" inset="0,0,0,0">
                  <w:txbxContent>
                    <w:p w14:paraId="153AB9C0" w14:textId="7412230A" w:rsidR="00A75711" w:rsidRPr="00A75711" w:rsidRDefault="00A75711" w:rsidP="00A75711">
                      <w:pPr>
                        <w:pStyle w:val="Caption"/>
                        <w:jc w:val="center"/>
                        <w:rPr>
                          <w:noProof/>
                          <w:sz w:val="16"/>
                          <w:szCs w:val="16"/>
                        </w:rPr>
                      </w:pPr>
                      <w:r w:rsidRPr="00A75711">
                        <w:rPr>
                          <w:sz w:val="16"/>
                          <w:szCs w:val="16"/>
                        </w:rPr>
                        <w:t xml:space="preserve">Fig.  </w:t>
                      </w:r>
                      <w:r>
                        <w:rPr>
                          <w:sz w:val="16"/>
                          <w:szCs w:val="16"/>
                        </w:rPr>
                        <w:t>36</w:t>
                      </w:r>
                      <w:r w:rsidRPr="00A75711">
                        <w:rPr>
                          <w:sz w:val="16"/>
                          <w:szCs w:val="16"/>
                        </w:rPr>
                        <w:t>- Banner Creation</w:t>
                      </w:r>
                    </w:p>
                  </w:txbxContent>
                </v:textbox>
                <w10:wrap type="through"/>
              </v:shape>
            </w:pict>
          </mc:Fallback>
        </mc:AlternateContent>
      </w:r>
    </w:p>
    <w:p w14:paraId="10A8C775" w14:textId="35F89D29" w:rsidR="00A75711" w:rsidRPr="00A75711" w:rsidRDefault="00A75711" w:rsidP="00A75711">
      <w:pPr>
        <w:rPr>
          <w:sz w:val="18"/>
          <w:szCs w:val="18"/>
        </w:rPr>
      </w:pPr>
    </w:p>
    <w:p w14:paraId="1DB1F694" w14:textId="4F4D4695" w:rsidR="00A75711" w:rsidRPr="00A75711" w:rsidRDefault="00A75711" w:rsidP="00A75711">
      <w:pPr>
        <w:rPr>
          <w:sz w:val="18"/>
          <w:szCs w:val="18"/>
        </w:rPr>
      </w:pPr>
    </w:p>
    <w:p w14:paraId="6299B285" w14:textId="3D6283D7" w:rsidR="00A75711" w:rsidRPr="00A75711" w:rsidRDefault="00A75711" w:rsidP="00A75711">
      <w:pPr>
        <w:rPr>
          <w:sz w:val="18"/>
          <w:szCs w:val="18"/>
        </w:rPr>
      </w:pPr>
    </w:p>
    <w:p w14:paraId="07689BB0" w14:textId="5329547A" w:rsidR="00A75711" w:rsidRPr="00A75711" w:rsidRDefault="00A75711" w:rsidP="00A75711">
      <w:pPr>
        <w:rPr>
          <w:sz w:val="18"/>
          <w:szCs w:val="18"/>
        </w:rPr>
      </w:pPr>
    </w:p>
    <w:p w14:paraId="739AA63B" w14:textId="0EE82471" w:rsidR="00A75711" w:rsidRPr="00A75711" w:rsidRDefault="00A75711" w:rsidP="00A75711">
      <w:pPr>
        <w:rPr>
          <w:sz w:val="18"/>
          <w:szCs w:val="18"/>
        </w:rPr>
      </w:pPr>
    </w:p>
    <w:p w14:paraId="7ACAB207" w14:textId="4D1CB279" w:rsidR="00A75711" w:rsidRPr="00A75711" w:rsidRDefault="00A75711" w:rsidP="00A75711">
      <w:pPr>
        <w:rPr>
          <w:sz w:val="18"/>
          <w:szCs w:val="18"/>
        </w:rPr>
      </w:pPr>
    </w:p>
    <w:p w14:paraId="60F7B694" w14:textId="1A2437D1" w:rsidR="00A75711" w:rsidRPr="00A75711" w:rsidRDefault="00A75711" w:rsidP="00A75711">
      <w:pPr>
        <w:rPr>
          <w:sz w:val="18"/>
          <w:szCs w:val="18"/>
        </w:rPr>
      </w:pPr>
    </w:p>
    <w:p w14:paraId="7A7DFD8D" w14:textId="4E750601" w:rsidR="00A75711" w:rsidRPr="00A75711" w:rsidRDefault="00A75711" w:rsidP="00A75711">
      <w:pPr>
        <w:rPr>
          <w:sz w:val="18"/>
          <w:szCs w:val="18"/>
        </w:rPr>
      </w:pPr>
    </w:p>
    <w:p w14:paraId="7A7430E5" w14:textId="5684CDE8" w:rsidR="00A75711" w:rsidRPr="00A75711" w:rsidRDefault="00A75711" w:rsidP="00A75711">
      <w:pPr>
        <w:rPr>
          <w:sz w:val="18"/>
          <w:szCs w:val="18"/>
        </w:rPr>
      </w:pPr>
    </w:p>
    <w:p w14:paraId="3FDC1BEB" w14:textId="7A27C9A7" w:rsidR="00A75711" w:rsidRPr="00A75711" w:rsidRDefault="00A75711" w:rsidP="00A75711">
      <w:pPr>
        <w:rPr>
          <w:sz w:val="18"/>
          <w:szCs w:val="18"/>
        </w:rPr>
      </w:pPr>
    </w:p>
    <w:p w14:paraId="63701037" w14:textId="5D2AF442" w:rsidR="00A75711" w:rsidRPr="00A75711" w:rsidRDefault="00A75711" w:rsidP="00A75711">
      <w:pPr>
        <w:rPr>
          <w:sz w:val="18"/>
          <w:szCs w:val="18"/>
        </w:rPr>
      </w:pPr>
    </w:p>
    <w:p w14:paraId="53E95F7E" w14:textId="3B01449B" w:rsidR="00A75711" w:rsidRDefault="00A75711" w:rsidP="00A75711">
      <w:pPr>
        <w:rPr>
          <w:sz w:val="18"/>
          <w:szCs w:val="18"/>
        </w:rPr>
      </w:pPr>
    </w:p>
    <w:p w14:paraId="3AB1D45D" w14:textId="532CB665" w:rsidR="00A75711" w:rsidRDefault="00A75711" w:rsidP="00A75711">
      <w:pPr>
        <w:rPr>
          <w:sz w:val="18"/>
          <w:szCs w:val="18"/>
        </w:rPr>
      </w:pPr>
    </w:p>
    <w:p w14:paraId="755E2CE3" w14:textId="5925166B" w:rsidR="00A75711" w:rsidRDefault="00A75711" w:rsidP="00A75711">
      <w:pPr>
        <w:jc w:val="center"/>
        <w:rPr>
          <w:sz w:val="18"/>
          <w:szCs w:val="18"/>
        </w:rPr>
      </w:pPr>
      <w:r>
        <w:rPr>
          <w:sz w:val="18"/>
          <w:szCs w:val="18"/>
        </w:rPr>
        <w:t>A simple banner is added to welcome the user to the FTP server upon a successful FTP request.</w:t>
      </w:r>
    </w:p>
    <w:p w14:paraId="3274BDC8" w14:textId="77777777" w:rsidR="00A75711" w:rsidRDefault="00A75711" w:rsidP="00A75711">
      <w:pPr>
        <w:keepNext/>
        <w:jc w:val="center"/>
      </w:pPr>
      <w:r>
        <w:rPr>
          <w:noProof/>
          <w:sz w:val="18"/>
          <w:szCs w:val="18"/>
        </w:rPr>
        <w:drawing>
          <wp:inline distT="0" distB="0" distL="0" distR="0" wp14:anchorId="7AA40627" wp14:editId="5C5E2939">
            <wp:extent cx="4203404" cy="3448050"/>
            <wp:effectExtent l="0" t="0" r="698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214764" cy="3457369"/>
                    </a:xfrm>
                    <a:prstGeom prst="rect">
                      <a:avLst/>
                    </a:prstGeom>
                    <a:noFill/>
                    <a:ln>
                      <a:noFill/>
                    </a:ln>
                  </pic:spPr>
                </pic:pic>
              </a:graphicData>
            </a:graphic>
          </wp:inline>
        </w:drawing>
      </w:r>
    </w:p>
    <w:p w14:paraId="7ED9E5CD" w14:textId="56A052A1" w:rsidR="00A75711" w:rsidRDefault="00A75711" w:rsidP="00A75711">
      <w:pPr>
        <w:pStyle w:val="Caption"/>
        <w:jc w:val="center"/>
      </w:pPr>
      <w:r>
        <w:t xml:space="preserve">Fig.  </w:t>
      </w:r>
      <w:r w:rsidR="008A5BC6">
        <w:t xml:space="preserve">37 </w:t>
      </w:r>
      <w:r>
        <w:t>- FTP User Given Access Privileges on the FTP Directory</w:t>
      </w:r>
    </w:p>
    <w:p w14:paraId="316B0C96" w14:textId="126212B9" w:rsidR="008A5BC6" w:rsidRDefault="00A75711" w:rsidP="00A75711">
      <w:pPr>
        <w:jc w:val="center"/>
        <w:rPr>
          <w:sz w:val="18"/>
          <w:szCs w:val="18"/>
        </w:rPr>
      </w:pPr>
      <w:r>
        <w:rPr>
          <w:sz w:val="18"/>
          <w:szCs w:val="18"/>
        </w:rPr>
        <w:t xml:space="preserve">A final step is required to allow the FTP user to be able to manage the directory. </w:t>
      </w:r>
      <w:r w:rsidR="008A5BC6">
        <w:rPr>
          <w:sz w:val="18"/>
          <w:szCs w:val="18"/>
        </w:rPr>
        <w:t xml:space="preserve">The user is given full control privileges upon debugging, as shown in Fig. 41. </w:t>
      </w:r>
    </w:p>
    <w:p w14:paraId="28D48BF9" w14:textId="77777777" w:rsidR="008A5BC6" w:rsidRDefault="008A5BC6">
      <w:pPr>
        <w:rPr>
          <w:sz w:val="18"/>
          <w:szCs w:val="18"/>
        </w:rPr>
      </w:pPr>
      <w:r>
        <w:rPr>
          <w:sz w:val="18"/>
          <w:szCs w:val="18"/>
        </w:rPr>
        <w:br w:type="page"/>
      </w:r>
    </w:p>
    <w:p w14:paraId="4D2EC7AB" w14:textId="77777777" w:rsidR="008A5BC6" w:rsidRDefault="008A5BC6" w:rsidP="008A5BC6">
      <w:pPr>
        <w:keepNext/>
        <w:jc w:val="center"/>
      </w:pPr>
      <w:r>
        <w:rPr>
          <w:noProof/>
          <w:sz w:val="18"/>
          <w:szCs w:val="18"/>
        </w:rPr>
        <w:lastRenderedPageBreak/>
        <w:drawing>
          <wp:inline distT="0" distB="0" distL="0" distR="0" wp14:anchorId="322BB26B" wp14:editId="487B108A">
            <wp:extent cx="3886200" cy="3181382"/>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89795" cy="3184325"/>
                    </a:xfrm>
                    <a:prstGeom prst="rect">
                      <a:avLst/>
                    </a:prstGeom>
                    <a:noFill/>
                    <a:ln>
                      <a:noFill/>
                    </a:ln>
                  </pic:spPr>
                </pic:pic>
              </a:graphicData>
            </a:graphic>
          </wp:inline>
        </w:drawing>
      </w:r>
    </w:p>
    <w:p w14:paraId="02C3DF8E" w14:textId="3EC4A6A8" w:rsidR="00A75711" w:rsidRDefault="008A5BC6" w:rsidP="008A5BC6">
      <w:pPr>
        <w:pStyle w:val="Caption"/>
        <w:jc w:val="center"/>
        <w:rPr>
          <w:sz w:val="16"/>
          <w:szCs w:val="16"/>
        </w:rPr>
      </w:pPr>
      <w:r w:rsidRPr="008A5BC6">
        <w:rPr>
          <w:sz w:val="16"/>
          <w:szCs w:val="16"/>
        </w:rPr>
        <w:t xml:space="preserve">Fig.  </w:t>
      </w:r>
      <w:r>
        <w:rPr>
          <w:sz w:val="16"/>
          <w:szCs w:val="16"/>
        </w:rPr>
        <w:t xml:space="preserve">38 </w:t>
      </w:r>
      <w:r w:rsidRPr="008A5BC6">
        <w:rPr>
          <w:sz w:val="16"/>
          <w:szCs w:val="16"/>
        </w:rPr>
        <w:t>- Server 2 Firewall Status</w:t>
      </w:r>
    </w:p>
    <w:p w14:paraId="193A5938" w14:textId="49D79417" w:rsidR="008A5BC6" w:rsidRDefault="008D6B1A" w:rsidP="008A5BC6">
      <w:pPr>
        <w:jc w:val="center"/>
        <w:rPr>
          <w:sz w:val="18"/>
          <w:szCs w:val="18"/>
        </w:rPr>
      </w:pPr>
      <w:r>
        <w:rPr>
          <w:sz w:val="18"/>
          <w:szCs w:val="18"/>
        </w:rPr>
        <w:t xml:space="preserve">Fig. 38 shows </w:t>
      </w:r>
      <w:r w:rsidR="008A5BC6">
        <w:rPr>
          <w:sz w:val="18"/>
          <w:szCs w:val="18"/>
        </w:rPr>
        <w:t>Server 2 has had its firewall disabled on all network types for the moment to allow TCP traffic from other hosts to come through to access the FTP service</w:t>
      </w:r>
    </w:p>
    <w:p w14:paraId="655DEF69" w14:textId="77777777" w:rsidR="008A5BC6" w:rsidRDefault="008A5BC6" w:rsidP="008A5BC6">
      <w:pPr>
        <w:keepNext/>
        <w:jc w:val="center"/>
      </w:pPr>
      <w:r>
        <w:rPr>
          <w:noProof/>
          <w:sz w:val="18"/>
          <w:szCs w:val="18"/>
        </w:rPr>
        <w:drawing>
          <wp:inline distT="0" distB="0" distL="0" distR="0" wp14:anchorId="488C599E" wp14:editId="72754CC7">
            <wp:extent cx="3943350" cy="3234728"/>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957358" cy="3246219"/>
                    </a:xfrm>
                    <a:prstGeom prst="rect">
                      <a:avLst/>
                    </a:prstGeom>
                    <a:noFill/>
                    <a:ln>
                      <a:noFill/>
                    </a:ln>
                  </pic:spPr>
                </pic:pic>
              </a:graphicData>
            </a:graphic>
          </wp:inline>
        </w:drawing>
      </w:r>
    </w:p>
    <w:p w14:paraId="6553BA60" w14:textId="17B939F5" w:rsidR="008A5BC6" w:rsidRDefault="008A5BC6" w:rsidP="008A5BC6">
      <w:pPr>
        <w:pStyle w:val="Caption"/>
        <w:jc w:val="center"/>
        <w:rPr>
          <w:sz w:val="16"/>
          <w:szCs w:val="16"/>
        </w:rPr>
      </w:pPr>
      <w:r w:rsidRPr="008A5BC6">
        <w:rPr>
          <w:sz w:val="16"/>
          <w:szCs w:val="16"/>
        </w:rPr>
        <w:t xml:space="preserve">Fig.  </w:t>
      </w:r>
      <w:r>
        <w:rPr>
          <w:sz w:val="16"/>
          <w:szCs w:val="16"/>
        </w:rPr>
        <w:t xml:space="preserve">39 </w:t>
      </w:r>
      <w:r w:rsidRPr="008A5BC6">
        <w:rPr>
          <w:sz w:val="16"/>
          <w:szCs w:val="16"/>
        </w:rPr>
        <w:t>- Client 2 Test File Created</w:t>
      </w:r>
    </w:p>
    <w:p w14:paraId="0011DA37" w14:textId="28F18505" w:rsidR="008A5BC6" w:rsidRDefault="008A5BC6" w:rsidP="008A5BC6">
      <w:pPr>
        <w:jc w:val="center"/>
        <w:rPr>
          <w:sz w:val="18"/>
          <w:szCs w:val="18"/>
        </w:rPr>
      </w:pPr>
      <w:r>
        <w:rPr>
          <w:sz w:val="18"/>
          <w:szCs w:val="18"/>
        </w:rPr>
        <w:t>A test file is created on the server 2 client which will be uploaded to the FTP server</w:t>
      </w:r>
      <w:r w:rsidR="008D6B1A">
        <w:rPr>
          <w:sz w:val="18"/>
          <w:szCs w:val="18"/>
        </w:rPr>
        <w:t xml:space="preserve"> (Fig. 39)</w:t>
      </w:r>
      <w:r>
        <w:rPr>
          <w:sz w:val="18"/>
          <w:szCs w:val="18"/>
        </w:rPr>
        <w:t>.</w:t>
      </w:r>
    </w:p>
    <w:p w14:paraId="09B827C8" w14:textId="77777777" w:rsidR="008A5BC6" w:rsidRDefault="008A5BC6">
      <w:pPr>
        <w:rPr>
          <w:sz w:val="18"/>
          <w:szCs w:val="18"/>
        </w:rPr>
      </w:pPr>
      <w:r>
        <w:rPr>
          <w:sz w:val="18"/>
          <w:szCs w:val="18"/>
        </w:rPr>
        <w:br w:type="page"/>
      </w:r>
    </w:p>
    <w:p w14:paraId="56BF809F" w14:textId="77777777" w:rsidR="008A5BC6" w:rsidRDefault="008A5BC6" w:rsidP="008A5BC6">
      <w:pPr>
        <w:keepNext/>
        <w:jc w:val="center"/>
      </w:pPr>
      <w:r>
        <w:rPr>
          <w:noProof/>
          <w:sz w:val="18"/>
          <w:szCs w:val="18"/>
        </w:rPr>
        <w:lastRenderedPageBreak/>
        <w:drawing>
          <wp:inline distT="0" distB="0" distL="0" distR="0" wp14:anchorId="5005B653" wp14:editId="286CA9B3">
            <wp:extent cx="3505200" cy="2892811"/>
            <wp:effectExtent l="0" t="0" r="0"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515121" cy="2900999"/>
                    </a:xfrm>
                    <a:prstGeom prst="rect">
                      <a:avLst/>
                    </a:prstGeom>
                    <a:noFill/>
                    <a:ln>
                      <a:noFill/>
                    </a:ln>
                  </pic:spPr>
                </pic:pic>
              </a:graphicData>
            </a:graphic>
          </wp:inline>
        </w:drawing>
      </w:r>
    </w:p>
    <w:p w14:paraId="3DE5833F" w14:textId="15E9D591" w:rsidR="008A5BC6" w:rsidRDefault="008A5BC6" w:rsidP="008A5BC6">
      <w:pPr>
        <w:pStyle w:val="Caption"/>
        <w:jc w:val="center"/>
        <w:rPr>
          <w:sz w:val="16"/>
          <w:szCs w:val="16"/>
        </w:rPr>
      </w:pPr>
      <w:r w:rsidRPr="008A5BC6">
        <w:rPr>
          <w:sz w:val="16"/>
          <w:szCs w:val="16"/>
        </w:rPr>
        <w:t xml:space="preserve">Fig.  </w:t>
      </w:r>
      <w:r>
        <w:rPr>
          <w:sz w:val="16"/>
          <w:szCs w:val="16"/>
        </w:rPr>
        <w:t>40 –</w:t>
      </w:r>
      <w:r w:rsidRPr="008A5BC6">
        <w:rPr>
          <w:sz w:val="16"/>
          <w:szCs w:val="16"/>
        </w:rPr>
        <w:t xml:space="preserve"> Successful FTP Login from Client 2</w:t>
      </w:r>
    </w:p>
    <w:p w14:paraId="217727F5" w14:textId="5CBDFD9F" w:rsidR="008A5BC6" w:rsidRPr="007C16E1" w:rsidRDefault="008A5BC6" w:rsidP="008A5BC6">
      <w:pPr>
        <w:jc w:val="center"/>
        <w:rPr>
          <w:sz w:val="18"/>
          <w:szCs w:val="18"/>
        </w:rPr>
      </w:pPr>
      <w:r w:rsidRPr="007C16E1">
        <w:rPr>
          <w:sz w:val="18"/>
          <w:szCs w:val="18"/>
        </w:rPr>
        <w:t xml:space="preserve">Fig. 40 shows the successful login of </w:t>
      </w:r>
      <w:r w:rsidR="007C16E1">
        <w:rPr>
          <w:sz w:val="18"/>
          <w:szCs w:val="18"/>
        </w:rPr>
        <w:t xml:space="preserve">the FTP user from client 2. </w:t>
      </w:r>
    </w:p>
    <w:p w14:paraId="29BFBA81" w14:textId="22A3AD39" w:rsidR="008A5BC6" w:rsidRDefault="007C16E1" w:rsidP="008A5BC6">
      <w:pPr>
        <w:jc w:val="center"/>
      </w:pPr>
      <w:r>
        <w:rPr>
          <w:noProof/>
        </w:rPr>
        <mc:AlternateContent>
          <mc:Choice Requires="wps">
            <w:drawing>
              <wp:anchor distT="0" distB="0" distL="114300" distR="114300" simplePos="0" relativeHeight="251725824" behindDoc="0" locked="0" layoutInCell="1" allowOverlap="1" wp14:anchorId="58163773" wp14:editId="0412B0FA">
                <wp:simplePos x="0" y="0"/>
                <wp:positionH relativeFrom="column">
                  <wp:posOffset>866775</wp:posOffset>
                </wp:positionH>
                <wp:positionV relativeFrom="paragraph">
                  <wp:posOffset>3582035</wp:posOffset>
                </wp:positionV>
                <wp:extent cx="4025265" cy="635"/>
                <wp:effectExtent l="0" t="0" r="0" b="0"/>
                <wp:wrapThrough wrapText="bothSides">
                  <wp:wrapPolygon edited="0">
                    <wp:start x="0" y="0"/>
                    <wp:lineTo x="0" y="21600"/>
                    <wp:lineTo x="21600" y="21600"/>
                    <wp:lineTo x="21600" y="0"/>
                  </wp:wrapPolygon>
                </wp:wrapThrough>
                <wp:docPr id="66" name="Text Box 66"/>
                <wp:cNvGraphicFramePr/>
                <a:graphic xmlns:a="http://schemas.openxmlformats.org/drawingml/2006/main">
                  <a:graphicData uri="http://schemas.microsoft.com/office/word/2010/wordprocessingShape">
                    <wps:wsp>
                      <wps:cNvSpPr txBox="1"/>
                      <wps:spPr>
                        <a:xfrm>
                          <a:off x="0" y="0"/>
                          <a:ext cx="4025265" cy="635"/>
                        </a:xfrm>
                        <a:prstGeom prst="rect">
                          <a:avLst/>
                        </a:prstGeom>
                        <a:solidFill>
                          <a:prstClr val="white"/>
                        </a:solidFill>
                        <a:ln>
                          <a:noFill/>
                        </a:ln>
                      </wps:spPr>
                      <wps:txbx>
                        <w:txbxContent>
                          <w:p w14:paraId="500CD25B" w14:textId="246DC823" w:rsidR="007C16E1" w:rsidRPr="007C16E1" w:rsidRDefault="007C16E1" w:rsidP="007C16E1">
                            <w:pPr>
                              <w:pStyle w:val="Caption"/>
                              <w:jc w:val="center"/>
                              <w:rPr>
                                <w:noProof/>
                                <w:sz w:val="16"/>
                                <w:szCs w:val="16"/>
                              </w:rPr>
                            </w:pPr>
                            <w:r w:rsidRPr="007C16E1">
                              <w:rPr>
                                <w:sz w:val="16"/>
                                <w:szCs w:val="16"/>
                              </w:rPr>
                              <w:t xml:space="preserve">Fig.  </w:t>
                            </w:r>
                            <w:r>
                              <w:rPr>
                                <w:sz w:val="16"/>
                                <w:szCs w:val="16"/>
                              </w:rPr>
                              <w:t>41</w:t>
                            </w:r>
                            <w:r w:rsidRPr="007C16E1">
                              <w:rPr>
                                <w:sz w:val="16"/>
                                <w:szCs w:val="16"/>
                              </w:rPr>
                              <w:t xml:space="preserve"> - Updated Privileges for FTP User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163773" id="Text Box 66" o:spid="_x0000_s1048" type="#_x0000_t202" style="position:absolute;left:0;text-align:left;margin-left:68.25pt;margin-top:282.05pt;width:316.95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" stroked="f">
                <v:textbox style="mso-fit-shape-to-text:t" inset="0,0,0,0">
                  <w:txbxContent>
                    <w:p w14:paraId="500CD25B" w14:textId="246DC823" w:rsidR="007C16E1" w:rsidRPr="007C16E1" w:rsidRDefault="007C16E1" w:rsidP="007C16E1">
                      <w:pPr>
                        <w:pStyle w:val="Caption"/>
                        <w:jc w:val="center"/>
                        <w:rPr>
                          <w:noProof/>
                          <w:sz w:val="16"/>
                          <w:szCs w:val="16"/>
                        </w:rPr>
                      </w:pPr>
                      <w:r w:rsidRPr="007C16E1">
                        <w:rPr>
                          <w:sz w:val="16"/>
                          <w:szCs w:val="16"/>
                        </w:rPr>
                        <w:t xml:space="preserve">Fig.  </w:t>
                      </w:r>
                      <w:r>
                        <w:rPr>
                          <w:sz w:val="16"/>
                          <w:szCs w:val="16"/>
                        </w:rPr>
                        <w:t>41</w:t>
                      </w:r>
                      <w:r w:rsidRPr="007C16E1">
                        <w:rPr>
                          <w:sz w:val="16"/>
                          <w:szCs w:val="16"/>
                        </w:rPr>
                        <w:t xml:space="preserve"> - Updated Privileges for FTP User</w:t>
                      </w:r>
                    </w:p>
                  </w:txbxContent>
                </v:textbox>
                <w10:wrap type="through"/>
              </v:shape>
            </w:pict>
          </mc:Fallback>
        </mc:AlternateContent>
      </w:r>
      <w:r>
        <w:rPr>
          <w:noProof/>
          <w:sz w:val="18"/>
          <w:szCs w:val="18"/>
        </w:rPr>
        <w:drawing>
          <wp:anchor distT="0" distB="0" distL="114300" distR="114300" simplePos="0" relativeHeight="251723776" behindDoc="0" locked="0" layoutInCell="1" allowOverlap="1" wp14:anchorId="6F457659" wp14:editId="14DA976B">
            <wp:simplePos x="0" y="0"/>
            <wp:positionH relativeFrom="column">
              <wp:posOffset>866775</wp:posOffset>
            </wp:positionH>
            <wp:positionV relativeFrom="page">
              <wp:posOffset>4638675</wp:posOffset>
            </wp:positionV>
            <wp:extent cx="4025265" cy="3295650"/>
            <wp:effectExtent l="0" t="0" r="0" b="0"/>
            <wp:wrapThrough wrapText="bothSides">
              <wp:wrapPolygon edited="0">
                <wp:start x="0" y="0"/>
                <wp:lineTo x="0" y="21475"/>
                <wp:lineTo x="21467" y="21475"/>
                <wp:lineTo x="21467" y="0"/>
                <wp:lineTo x="0" y="0"/>
              </wp:wrapPolygon>
            </wp:wrapThrough>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025265" cy="3295650"/>
                    </a:xfrm>
                    <a:prstGeom prst="rect">
                      <a:avLst/>
                    </a:prstGeom>
                    <a:noFill/>
                    <a:ln>
                      <a:noFill/>
                    </a:ln>
                  </pic:spPr>
                </pic:pic>
              </a:graphicData>
            </a:graphic>
          </wp:anchor>
        </w:drawing>
      </w:r>
    </w:p>
    <w:p w14:paraId="7C393A9F" w14:textId="3A8ADA93" w:rsidR="007C16E1" w:rsidRPr="007C16E1" w:rsidRDefault="007C16E1" w:rsidP="007C16E1"/>
    <w:p w14:paraId="7BF01A22" w14:textId="4527774C" w:rsidR="007C16E1" w:rsidRPr="007C16E1" w:rsidRDefault="007C16E1" w:rsidP="007C16E1"/>
    <w:p w14:paraId="16187CA6" w14:textId="44729E35" w:rsidR="007C16E1" w:rsidRPr="007C16E1" w:rsidRDefault="007C16E1" w:rsidP="007C16E1"/>
    <w:p w14:paraId="7C2C300A" w14:textId="463BF933" w:rsidR="007C16E1" w:rsidRPr="007C16E1" w:rsidRDefault="007C16E1" w:rsidP="007C16E1"/>
    <w:p w14:paraId="05D40641" w14:textId="32008E3B" w:rsidR="007C16E1" w:rsidRPr="007C16E1" w:rsidRDefault="007C16E1" w:rsidP="007C16E1"/>
    <w:p w14:paraId="5A5D4420" w14:textId="470B5F88" w:rsidR="007C16E1" w:rsidRPr="007C16E1" w:rsidRDefault="007C16E1" w:rsidP="007C16E1"/>
    <w:p w14:paraId="1A5CD16E" w14:textId="75DB2773" w:rsidR="007C16E1" w:rsidRPr="007C16E1" w:rsidRDefault="007C16E1" w:rsidP="007C16E1"/>
    <w:p w14:paraId="73855358" w14:textId="5CDB5ED0" w:rsidR="007C16E1" w:rsidRPr="007C16E1" w:rsidRDefault="007C16E1" w:rsidP="007C16E1"/>
    <w:p w14:paraId="66D1378A" w14:textId="034C8B25" w:rsidR="007C16E1" w:rsidRPr="007C16E1" w:rsidRDefault="007C16E1" w:rsidP="007C16E1"/>
    <w:p w14:paraId="2A82AE09" w14:textId="725B4D76" w:rsidR="007C16E1" w:rsidRPr="007C16E1" w:rsidRDefault="007C16E1" w:rsidP="007C16E1"/>
    <w:p w14:paraId="33B78F92" w14:textId="240B9681" w:rsidR="007C16E1" w:rsidRPr="007C16E1" w:rsidRDefault="007C16E1" w:rsidP="007C16E1"/>
    <w:p w14:paraId="6B998AC2" w14:textId="7C6D21A5" w:rsidR="007C16E1" w:rsidRPr="007C16E1" w:rsidRDefault="007C16E1" w:rsidP="007C16E1"/>
    <w:p w14:paraId="01B0A9D0" w14:textId="716F2F35" w:rsidR="007C16E1" w:rsidRDefault="007C16E1" w:rsidP="007C16E1"/>
    <w:p w14:paraId="5172E942" w14:textId="1043CC65" w:rsidR="007C16E1" w:rsidRDefault="007C16E1" w:rsidP="007C16E1">
      <w:pPr>
        <w:jc w:val="center"/>
        <w:rPr>
          <w:sz w:val="18"/>
          <w:szCs w:val="18"/>
        </w:rPr>
      </w:pPr>
      <w:r>
        <w:rPr>
          <w:sz w:val="18"/>
          <w:szCs w:val="18"/>
        </w:rPr>
        <w:t>A retroactive update to the permissions of the FTP user allowed for files to be saved to the FTP directory. This was overlooked initially. Fig. 41 shows the new permissions.</w:t>
      </w:r>
    </w:p>
    <w:p w14:paraId="1404F4CB" w14:textId="77777777" w:rsidR="007C16E1" w:rsidRDefault="007C16E1">
      <w:pPr>
        <w:rPr>
          <w:sz w:val="18"/>
          <w:szCs w:val="18"/>
        </w:rPr>
      </w:pPr>
      <w:r>
        <w:rPr>
          <w:sz w:val="18"/>
          <w:szCs w:val="18"/>
        </w:rPr>
        <w:br w:type="page"/>
      </w:r>
    </w:p>
    <w:p w14:paraId="497E605E" w14:textId="4EC33290" w:rsidR="007C16E1" w:rsidRDefault="009D2AFC" w:rsidP="007C16E1">
      <w:pPr>
        <w:jc w:val="center"/>
        <w:rPr>
          <w:sz w:val="18"/>
          <w:szCs w:val="18"/>
        </w:rPr>
      </w:pPr>
      <w:r>
        <w:rPr>
          <w:noProof/>
        </w:rPr>
        <w:lastRenderedPageBreak/>
        <mc:AlternateContent>
          <mc:Choice Requires="wps">
            <w:drawing>
              <wp:anchor distT="0" distB="0" distL="114300" distR="114300" simplePos="0" relativeHeight="251729920" behindDoc="0" locked="0" layoutInCell="1" allowOverlap="1" wp14:anchorId="40A57E18" wp14:editId="461DE376">
                <wp:simplePos x="0" y="0"/>
                <wp:positionH relativeFrom="column">
                  <wp:posOffset>1008380</wp:posOffset>
                </wp:positionH>
                <wp:positionV relativeFrom="paragraph">
                  <wp:posOffset>2951480</wp:posOffset>
                </wp:positionV>
                <wp:extent cx="3714750" cy="635"/>
                <wp:effectExtent l="0" t="0" r="0" b="0"/>
                <wp:wrapThrough wrapText="bothSides">
                  <wp:wrapPolygon edited="0">
                    <wp:start x="0" y="0"/>
                    <wp:lineTo x="0" y="21600"/>
                    <wp:lineTo x="21600" y="21600"/>
                    <wp:lineTo x="21600" y="0"/>
                  </wp:wrapPolygon>
                </wp:wrapThrough>
                <wp:docPr id="69" name="Text Box 69"/>
                <wp:cNvGraphicFramePr/>
                <a:graphic xmlns:a="http://schemas.openxmlformats.org/drawingml/2006/main">
                  <a:graphicData uri="http://schemas.microsoft.com/office/word/2010/wordprocessingShape">
                    <wps:wsp>
                      <wps:cNvSpPr txBox="1"/>
                      <wps:spPr>
                        <a:xfrm>
                          <a:off x="0" y="0"/>
                          <a:ext cx="3714750" cy="635"/>
                        </a:xfrm>
                        <a:prstGeom prst="rect">
                          <a:avLst/>
                        </a:prstGeom>
                        <a:solidFill>
                          <a:prstClr val="white"/>
                        </a:solidFill>
                        <a:ln>
                          <a:noFill/>
                        </a:ln>
                      </wps:spPr>
                      <wps:txbx>
                        <w:txbxContent>
                          <w:p w14:paraId="46551345" w14:textId="5BFCE68C" w:rsidR="009D2AFC" w:rsidRPr="009D2AFC" w:rsidRDefault="009D2AFC" w:rsidP="009D2AFC">
                            <w:pPr>
                              <w:pStyle w:val="Caption"/>
                              <w:jc w:val="center"/>
                              <w:rPr>
                                <w:noProof/>
                                <w:sz w:val="16"/>
                                <w:szCs w:val="16"/>
                              </w:rPr>
                            </w:pPr>
                            <w:r w:rsidRPr="009D2AFC">
                              <w:rPr>
                                <w:sz w:val="16"/>
                                <w:szCs w:val="16"/>
                              </w:rPr>
                              <w:t xml:space="preserve">Fig.  </w:t>
                            </w:r>
                            <w:r>
                              <w:rPr>
                                <w:sz w:val="16"/>
                                <w:szCs w:val="16"/>
                              </w:rPr>
                              <w:t xml:space="preserve">42 </w:t>
                            </w:r>
                            <w:r w:rsidRPr="009D2AFC">
                              <w:rPr>
                                <w:sz w:val="16"/>
                                <w:szCs w:val="16"/>
                              </w:rPr>
                              <w:t>- File Upload from Client 2 to FTP Server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A57E18" id="Text Box 69" o:spid="_x0000_s1049" type="#_x0000_t202" style="position:absolute;left:0;text-align:left;margin-left:79.4pt;margin-top:232.4pt;width:292.5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" stroked="f">
                <v:textbox style="mso-fit-shape-to-text:t" inset="0,0,0,0">
                  <w:txbxContent>
                    <w:p w14:paraId="46551345" w14:textId="5BFCE68C" w:rsidR="009D2AFC" w:rsidRPr="009D2AFC" w:rsidRDefault="009D2AFC" w:rsidP="009D2AFC">
                      <w:pPr>
                        <w:pStyle w:val="Caption"/>
                        <w:jc w:val="center"/>
                        <w:rPr>
                          <w:noProof/>
                          <w:sz w:val="16"/>
                          <w:szCs w:val="16"/>
                        </w:rPr>
                      </w:pPr>
                      <w:r w:rsidRPr="009D2AFC">
                        <w:rPr>
                          <w:sz w:val="16"/>
                          <w:szCs w:val="16"/>
                        </w:rPr>
                        <w:t xml:space="preserve">Fig.  </w:t>
                      </w:r>
                      <w:r>
                        <w:rPr>
                          <w:sz w:val="16"/>
                          <w:szCs w:val="16"/>
                        </w:rPr>
                        <w:t xml:space="preserve">42 </w:t>
                      </w:r>
                      <w:r w:rsidRPr="009D2AFC">
                        <w:rPr>
                          <w:sz w:val="16"/>
                          <w:szCs w:val="16"/>
                        </w:rPr>
                        <w:t>- File Upload from Client 2 to FTP Server</w:t>
                      </w:r>
                    </w:p>
                  </w:txbxContent>
                </v:textbox>
                <w10:wrap type="through"/>
              </v:shape>
            </w:pict>
          </mc:Fallback>
        </mc:AlternateContent>
      </w:r>
      <w:r>
        <w:rPr>
          <w:noProof/>
          <w:sz w:val="18"/>
          <w:szCs w:val="18"/>
        </w:rPr>
        <w:drawing>
          <wp:anchor distT="0" distB="0" distL="114300" distR="114300" simplePos="0" relativeHeight="251726848" behindDoc="0" locked="0" layoutInCell="1" allowOverlap="1" wp14:anchorId="40AAC2B8" wp14:editId="7AF118B2">
            <wp:simplePos x="0" y="0"/>
            <wp:positionH relativeFrom="margin">
              <wp:align>center</wp:align>
            </wp:positionH>
            <wp:positionV relativeFrom="margin">
              <wp:posOffset>-152400</wp:posOffset>
            </wp:positionV>
            <wp:extent cx="3714750" cy="3046730"/>
            <wp:effectExtent l="0" t="0" r="0" b="1270"/>
            <wp:wrapThrough wrapText="bothSides">
              <wp:wrapPolygon edited="0">
                <wp:start x="0" y="0"/>
                <wp:lineTo x="0" y="21474"/>
                <wp:lineTo x="21489" y="21474"/>
                <wp:lineTo x="21489" y="0"/>
                <wp:lineTo x="0" y="0"/>
              </wp:wrapPolygon>
            </wp:wrapThrough>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714750" cy="3046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8AA">
        <w:rPr>
          <w:noProof/>
        </w:rPr>
        <mc:AlternateContent>
          <mc:Choice Requires="wps">
            <w:drawing>
              <wp:anchor distT="0" distB="0" distL="114300" distR="114300" simplePos="0" relativeHeight="251731968" behindDoc="0" locked="0" layoutInCell="1" allowOverlap="1" wp14:anchorId="317795D4" wp14:editId="1415231A">
                <wp:simplePos x="0" y="0"/>
                <wp:positionH relativeFrom="column">
                  <wp:posOffset>884555</wp:posOffset>
                </wp:positionH>
                <wp:positionV relativeFrom="paragraph">
                  <wp:posOffset>7296150</wp:posOffset>
                </wp:positionV>
                <wp:extent cx="3961130" cy="635"/>
                <wp:effectExtent l="0" t="0" r="0" b="0"/>
                <wp:wrapThrough wrapText="bothSides">
                  <wp:wrapPolygon edited="0">
                    <wp:start x="0" y="0"/>
                    <wp:lineTo x="0" y="21600"/>
                    <wp:lineTo x="21600" y="21600"/>
                    <wp:lineTo x="21600" y="0"/>
                  </wp:wrapPolygon>
                </wp:wrapThrough>
                <wp:docPr id="70" name="Text Box 70"/>
                <wp:cNvGraphicFramePr/>
                <a:graphic xmlns:a="http://schemas.openxmlformats.org/drawingml/2006/main">
                  <a:graphicData uri="http://schemas.microsoft.com/office/word/2010/wordprocessingShape">
                    <wps:wsp>
                      <wps:cNvSpPr txBox="1"/>
                      <wps:spPr>
                        <a:xfrm>
                          <a:off x="0" y="0"/>
                          <a:ext cx="3961130" cy="635"/>
                        </a:xfrm>
                        <a:prstGeom prst="rect">
                          <a:avLst/>
                        </a:prstGeom>
                        <a:solidFill>
                          <a:prstClr val="white"/>
                        </a:solidFill>
                        <a:ln>
                          <a:noFill/>
                        </a:ln>
                      </wps:spPr>
                      <wps:txbx>
                        <w:txbxContent>
                          <w:p w14:paraId="1DA31576" w14:textId="4E1BC0F4" w:rsidR="003638AA" w:rsidRPr="003638AA" w:rsidRDefault="003638AA" w:rsidP="003638AA">
                            <w:pPr>
                              <w:pStyle w:val="Caption"/>
                              <w:jc w:val="center"/>
                              <w:rPr>
                                <w:noProof/>
                                <w:sz w:val="16"/>
                                <w:szCs w:val="16"/>
                              </w:rPr>
                            </w:pPr>
                            <w:r w:rsidRPr="003638AA">
                              <w:rPr>
                                <w:sz w:val="16"/>
                                <w:szCs w:val="16"/>
                              </w:rPr>
                              <w:t xml:space="preserve">Fig.  </w:t>
                            </w:r>
                            <w:r>
                              <w:rPr>
                                <w:sz w:val="16"/>
                                <w:szCs w:val="16"/>
                              </w:rPr>
                              <w:t xml:space="preserve">43 </w:t>
                            </w:r>
                            <w:r w:rsidRPr="003638AA">
                              <w:rPr>
                                <w:sz w:val="16"/>
                                <w:szCs w:val="16"/>
                              </w:rPr>
                              <w:t>- File Shown to be Uploaded to Server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7795D4" id="Text Box 70" o:spid="_x0000_s1050" type="#_x0000_t202" style="position:absolute;left:0;text-align:left;margin-left:69.65pt;margin-top:574.5pt;width:311.9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" stroked="f">
                <v:textbox style="mso-fit-shape-to-text:t" inset="0,0,0,0">
                  <w:txbxContent>
                    <w:p w14:paraId="1DA31576" w14:textId="4E1BC0F4" w:rsidR="003638AA" w:rsidRPr="003638AA" w:rsidRDefault="003638AA" w:rsidP="003638AA">
                      <w:pPr>
                        <w:pStyle w:val="Caption"/>
                        <w:jc w:val="center"/>
                        <w:rPr>
                          <w:noProof/>
                          <w:sz w:val="16"/>
                          <w:szCs w:val="16"/>
                        </w:rPr>
                      </w:pPr>
                      <w:r w:rsidRPr="003638AA">
                        <w:rPr>
                          <w:sz w:val="16"/>
                          <w:szCs w:val="16"/>
                        </w:rPr>
                        <w:t xml:space="preserve">Fig.  </w:t>
                      </w:r>
                      <w:r>
                        <w:rPr>
                          <w:sz w:val="16"/>
                          <w:szCs w:val="16"/>
                        </w:rPr>
                        <w:t xml:space="preserve">43 </w:t>
                      </w:r>
                      <w:r w:rsidRPr="003638AA">
                        <w:rPr>
                          <w:sz w:val="16"/>
                          <w:szCs w:val="16"/>
                        </w:rPr>
                        <w:t>- File Shown to be Uploaded to Server 2</w:t>
                      </w:r>
                    </w:p>
                  </w:txbxContent>
                </v:textbox>
                <w10:wrap type="through"/>
              </v:shape>
            </w:pict>
          </mc:Fallback>
        </mc:AlternateContent>
      </w:r>
      <w:r w:rsidR="007C16E1">
        <w:rPr>
          <w:noProof/>
          <w:sz w:val="18"/>
          <w:szCs w:val="18"/>
        </w:rPr>
        <w:drawing>
          <wp:anchor distT="0" distB="0" distL="114300" distR="114300" simplePos="0" relativeHeight="251727872" behindDoc="0" locked="0" layoutInCell="1" allowOverlap="1" wp14:anchorId="355F3F60" wp14:editId="7EF1FF5C">
            <wp:simplePos x="0" y="0"/>
            <wp:positionH relativeFrom="margin">
              <wp:align>center</wp:align>
            </wp:positionH>
            <wp:positionV relativeFrom="page">
              <wp:posOffset>4895850</wp:posOffset>
            </wp:positionV>
            <wp:extent cx="3961130" cy="3257550"/>
            <wp:effectExtent l="0" t="0" r="1270" b="0"/>
            <wp:wrapThrough wrapText="bothSides">
              <wp:wrapPolygon edited="0">
                <wp:start x="0" y="0"/>
                <wp:lineTo x="0" y="21474"/>
                <wp:lineTo x="21503" y="21474"/>
                <wp:lineTo x="21503" y="0"/>
                <wp:lineTo x="0" y="0"/>
              </wp:wrapPolygon>
            </wp:wrapThrough>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96113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0E3A9B" w14:textId="64EB35A8" w:rsidR="009D2AFC" w:rsidRPr="009D2AFC" w:rsidRDefault="009D2AFC" w:rsidP="009D2AFC">
      <w:pPr>
        <w:rPr>
          <w:sz w:val="18"/>
          <w:szCs w:val="18"/>
        </w:rPr>
      </w:pPr>
    </w:p>
    <w:p w14:paraId="2E7656B5" w14:textId="0CE92E15" w:rsidR="009D2AFC" w:rsidRPr="009D2AFC" w:rsidRDefault="009D2AFC" w:rsidP="009D2AFC">
      <w:pPr>
        <w:rPr>
          <w:sz w:val="18"/>
          <w:szCs w:val="18"/>
        </w:rPr>
      </w:pPr>
    </w:p>
    <w:p w14:paraId="68998450" w14:textId="6475E31A" w:rsidR="009D2AFC" w:rsidRPr="009D2AFC" w:rsidRDefault="009D2AFC" w:rsidP="009D2AFC">
      <w:pPr>
        <w:rPr>
          <w:sz w:val="18"/>
          <w:szCs w:val="18"/>
        </w:rPr>
      </w:pPr>
    </w:p>
    <w:p w14:paraId="199647D2" w14:textId="354E01EE" w:rsidR="009D2AFC" w:rsidRPr="009D2AFC" w:rsidRDefault="009D2AFC" w:rsidP="009D2AFC">
      <w:pPr>
        <w:rPr>
          <w:sz w:val="18"/>
          <w:szCs w:val="18"/>
        </w:rPr>
      </w:pPr>
    </w:p>
    <w:p w14:paraId="0CACDB9C" w14:textId="5E71A279" w:rsidR="009D2AFC" w:rsidRPr="009D2AFC" w:rsidRDefault="009D2AFC" w:rsidP="009D2AFC">
      <w:pPr>
        <w:rPr>
          <w:sz w:val="18"/>
          <w:szCs w:val="18"/>
        </w:rPr>
      </w:pPr>
    </w:p>
    <w:p w14:paraId="4872DBA4" w14:textId="7960FAB1" w:rsidR="009D2AFC" w:rsidRPr="009D2AFC" w:rsidRDefault="009D2AFC" w:rsidP="009D2AFC">
      <w:pPr>
        <w:rPr>
          <w:sz w:val="18"/>
          <w:szCs w:val="18"/>
        </w:rPr>
      </w:pPr>
    </w:p>
    <w:p w14:paraId="187E4985" w14:textId="3FD7387A" w:rsidR="009D2AFC" w:rsidRPr="009D2AFC" w:rsidRDefault="009D2AFC" w:rsidP="009D2AFC">
      <w:pPr>
        <w:rPr>
          <w:sz w:val="18"/>
          <w:szCs w:val="18"/>
        </w:rPr>
      </w:pPr>
    </w:p>
    <w:p w14:paraId="3E9E6CE6" w14:textId="5EC47F75" w:rsidR="009D2AFC" w:rsidRPr="009D2AFC" w:rsidRDefault="009D2AFC" w:rsidP="009D2AFC">
      <w:pPr>
        <w:rPr>
          <w:sz w:val="18"/>
          <w:szCs w:val="18"/>
        </w:rPr>
      </w:pPr>
    </w:p>
    <w:p w14:paraId="335A856B" w14:textId="32BD3283" w:rsidR="009D2AFC" w:rsidRPr="009D2AFC" w:rsidRDefault="009D2AFC" w:rsidP="009D2AFC">
      <w:pPr>
        <w:rPr>
          <w:sz w:val="18"/>
          <w:szCs w:val="18"/>
        </w:rPr>
      </w:pPr>
    </w:p>
    <w:p w14:paraId="1F47A0DC" w14:textId="19F2E686" w:rsidR="009D2AFC" w:rsidRPr="009D2AFC" w:rsidRDefault="009D2AFC" w:rsidP="009D2AFC">
      <w:pPr>
        <w:rPr>
          <w:sz w:val="18"/>
          <w:szCs w:val="18"/>
        </w:rPr>
      </w:pPr>
    </w:p>
    <w:p w14:paraId="16826AEA" w14:textId="244C4A62" w:rsidR="009D2AFC" w:rsidRDefault="009D2AFC" w:rsidP="009D2AFC">
      <w:pPr>
        <w:rPr>
          <w:sz w:val="18"/>
          <w:szCs w:val="18"/>
        </w:rPr>
      </w:pPr>
    </w:p>
    <w:p w14:paraId="1DCE4DFF" w14:textId="0E92F28D" w:rsidR="009D2AFC" w:rsidRDefault="009D2AFC" w:rsidP="009D2AFC">
      <w:pPr>
        <w:rPr>
          <w:sz w:val="18"/>
          <w:szCs w:val="18"/>
        </w:rPr>
      </w:pPr>
    </w:p>
    <w:p w14:paraId="366FC691" w14:textId="14C9DCF0" w:rsidR="009D2AFC" w:rsidRDefault="009D2AFC" w:rsidP="009D2AFC">
      <w:pPr>
        <w:jc w:val="center"/>
        <w:rPr>
          <w:sz w:val="18"/>
          <w:szCs w:val="18"/>
        </w:rPr>
      </w:pPr>
      <w:r>
        <w:rPr>
          <w:sz w:val="18"/>
          <w:szCs w:val="18"/>
        </w:rPr>
        <w:tab/>
      </w:r>
    </w:p>
    <w:p w14:paraId="1F2DB28A" w14:textId="42485026" w:rsidR="009D2AFC" w:rsidRDefault="009D2AFC" w:rsidP="009D2AFC">
      <w:pPr>
        <w:jc w:val="center"/>
        <w:rPr>
          <w:sz w:val="18"/>
          <w:szCs w:val="18"/>
        </w:rPr>
      </w:pPr>
      <w:r>
        <w:rPr>
          <w:sz w:val="18"/>
          <w:szCs w:val="18"/>
        </w:rPr>
        <w:t>It was noticed during testing that the FTP user did not have the appropriate permissions to access the file structure. Once the permissions were correctly assigned, the file was able to be uploaded from Client 2 to the FTP server</w:t>
      </w:r>
      <w:r w:rsidR="008D6B1A">
        <w:rPr>
          <w:sz w:val="18"/>
          <w:szCs w:val="18"/>
        </w:rPr>
        <w:t xml:space="preserve"> (Fig. 42)</w:t>
      </w:r>
      <w:r>
        <w:rPr>
          <w:sz w:val="18"/>
          <w:szCs w:val="18"/>
        </w:rPr>
        <w:t xml:space="preserve">. </w:t>
      </w:r>
    </w:p>
    <w:p w14:paraId="6158B954" w14:textId="23CAB265" w:rsidR="003638AA" w:rsidRPr="003638AA" w:rsidRDefault="003638AA" w:rsidP="003638AA">
      <w:pPr>
        <w:rPr>
          <w:sz w:val="18"/>
          <w:szCs w:val="18"/>
        </w:rPr>
      </w:pPr>
    </w:p>
    <w:p w14:paraId="322A8F3B" w14:textId="25C5894D" w:rsidR="003638AA" w:rsidRPr="003638AA" w:rsidRDefault="003638AA" w:rsidP="003638AA">
      <w:pPr>
        <w:rPr>
          <w:sz w:val="18"/>
          <w:szCs w:val="18"/>
        </w:rPr>
      </w:pPr>
    </w:p>
    <w:p w14:paraId="263111A9" w14:textId="437F4D32" w:rsidR="003638AA" w:rsidRPr="003638AA" w:rsidRDefault="003638AA" w:rsidP="003638AA">
      <w:pPr>
        <w:rPr>
          <w:sz w:val="18"/>
          <w:szCs w:val="18"/>
        </w:rPr>
      </w:pPr>
    </w:p>
    <w:p w14:paraId="05C157FA" w14:textId="6558B902" w:rsidR="003638AA" w:rsidRPr="003638AA" w:rsidRDefault="003638AA" w:rsidP="003638AA">
      <w:pPr>
        <w:rPr>
          <w:sz w:val="18"/>
          <w:szCs w:val="18"/>
        </w:rPr>
      </w:pPr>
    </w:p>
    <w:p w14:paraId="17BE5B7E" w14:textId="7CC8BB79" w:rsidR="003638AA" w:rsidRPr="003638AA" w:rsidRDefault="003638AA" w:rsidP="003638AA">
      <w:pPr>
        <w:rPr>
          <w:sz w:val="18"/>
          <w:szCs w:val="18"/>
        </w:rPr>
      </w:pPr>
    </w:p>
    <w:p w14:paraId="3BCD14D5" w14:textId="45A4FD3B" w:rsidR="003638AA" w:rsidRPr="003638AA" w:rsidRDefault="003638AA" w:rsidP="003638AA">
      <w:pPr>
        <w:rPr>
          <w:sz w:val="18"/>
          <w:szCs w:val="18"/>
        </w:rPr>
      </w:pPr>
    </w:p>
    <w:p w14:paraId="65938FB5" w14:textId="68FCF356" w:rsidR="003638AA" w:rsidRPr="003638AA" w:rsidRDefault="003638AA" w:rsidP="003638AA">
      <w:pPr>
        <w:rPr>
          <w:sz w:val="18"/>
          <w:szCs w:val="18"/>
        </w:rPr>
      </w:pPr>
    </w:p>
    <w:p w14:paraId="4B100940" w14:textId="413FC261" w:rsidR="003638AA" w:rsidRPr="003638AA" w:rsidRDefault="003638AA" w:rsidP="003638AA">
      <w:pPr>
        <w:rPr>
          <w:sz w:val="18"/>
          <w:szCs w:val="18"/>
        </w:rPr>
      </w:pPr>
    </w:p>
    <w:p w14:paraId="4610CCD1" w14:textId="0D8E5601" w:rsidR="003638AA" w:rsidRPr="003638AA" w:rsidRDefault="003638AA" w:rsidP="003638AA">
      <w:pPr>
        <w:rPr>
          <w:sz w:val="18"/>
          <w:szCs w:val="18"/>
        </w:rPr>
      </w:pPr>
    </w:p>
    <w:p w14:paraId="2886234E" w14:textId="3D0530FE" w:rsidR="003638AA" w:rsidRPr="003638AA" w:rsidRDefault="003638AA" w:rsidP="003638AA">
      <w:pPr>
        <w:rPr>
          <w:sz w:val="18"/>
          <w:szCs w:val="18"/>
        </w:rPr>
      </w:pPr>
    </w:p>
    <w:p w14:paraId="0B3548F5" w14:textId="163C99D3" w:rsidR="003638AA" w:rsidRPr="003638AA" w:rsidRDefault="003638AA" w:rsidP="003638AA">
      <w:pPr>
        <w:rPr>
          <w:sz w:val="18"/>
          <w:szCs w:val="18"/>
        </w:rPr>
      </w:pPr>
    </w:p>
    <w:p w14:paraId="2DE5FDAF" w14:textId="6B41E7BB" w:rsidR="003638AA" w:rsidRPr="003638AA" w:rsidRDefault="003638AA" w:rsidP="003638AA">
      <w:pPr>
        <w:rPr>
          <w:sz w:val="18"/>
          <w:szCs w:val="18"/>
        </w:rPr>
      </w:pPr>
    </w:p>
    <w:p w14:paraId="5A63E3DF" w14:textId="4529D46D" w:rsidR="003638AA" w:rsidRPr="003638AA" w:rsidRDefault="003638AA" w:rsidP="003638AA">
      <w:pPr>
        <w:rPr>
          <w:sz w:val="18"/>
          <w:szCs w:val="18"/>
        </w:rPr>
      </w:pPr>
    </w:p>
    <w:p w14:paraId="70C74172" w14:textId="2726A92D" w:rsidR="003638AA" w:rsidRDefault="003638AA" w:rsidP="003638AA">
      <w:pPr>
        <w:rPr>
          <w:sz w:val="18"/>
          <w:szCs w:val="18"/>
        </w:rPr>
      </w:pPr>
    </w:p>
    <w:p w14:paraId="1134F972" w14:textId="38523294" w:rsidR="003638AA" w:rsidRDefault="003638AA" w:rsidP="003638AA">
      <w:pPr>
        <w:rPr>
          <w:sz w:val="18"/>
          <w:szCs w:val="18"/>
        </w:rPr>
      </w:pPr>
    </w:p>
    <w:p w14:paraId="446B1907" w14:textId="6D14FEC5" w:rsidR="003638AA" w:rsidRDefault="003638AA" w:rsidP="003638AA">
      <w:pPr>
        <w:rPr>
          <w:sz w:val="18"/>
          <w:szCs w:val="18"/>
        </w:rPr>
      </w:pPr>
    </w:p>
    <w:p w14:paraId="710B426F" w14:textId="73B43F9C" w:rsidR="003638AA" w:rsidRDefault="008D6B1A" w:rsidP="003638AA">
      <w:pPr>
        <w:jc w:val="center"/>
        <w:rPr>
          <w:sz w:val="18"/>
          <w:szCs w:val="18"/>
        </w:rPr>
      </w:pPr>
      <w:r>
        <w:rPr>
          <w:sz w:val="18"/>
          <w:szCs w:val="18"/>
        </w:rPr>
        <w:t>Fig.43 shows the file is</w:t>
      </w:r>
      <w:r w:rsidR="003638AA">
        <w:rPr>
          <w:sz w:val="18"/>
          <w:szCs w:val="18"/>
        </w:rPr>
        <w:t xml:space="preserve"> successfully uploaded and is present in the FTP directory on Server 2.</w:t>
      </w:r>
    </w:p>
    <w:p w14:paraId="05738360" w14:textId="77777777" w:rsidR="003638AA" w:rsidRDefault="003638AA">
      <w:pPr>
        <w:rPr>
          <w:sz w:val="18"/>
          <w:szCs w:val="18"/>
        </w:rPr>
      </w:pPr>
      <w:r>
        <w:rPr>
          <w:sz w:val="18"/>
          <w:szCs w:val="18"/>
        </w:rPr>
        <w:br w:type="page"/>
      </w:r>
    </w:p>
    <w:p w14:paraId="769C6363" w14:textId="693D63ED" w:rsidR="003638AA" w:rsidRDefault="003638AA" w:rsidP="003638AA">
      <w:pPr>
        <w:jc w:val="center"/>
        <w:rPr>
          <w:i/>
          <w:iCs/>
          <w:sz w:val="18"/>
          <w:szCs w:val="18"/>
        </w:rPr>
      </w:pPr>
      <w:r>
        <w:rPr>
          <w:i/>
          <w:iCs/>
          <w:sz w:val="18"/>
          <w:szCs w:val="18"/>
        </w:rPr>
        <w:lastRenderedPageBreak/>
        <w:t>c) Task 2 – Routing Setup</w:t>
      </w:r>
    </w:p>
    <w:p w14:paraId="732F6BDD" w14:textId="451208EB" w:rsidR="003638AA" w:rsidRDefault="00EB4D58" w:rsidP="003638AA">
      <w:pPr>
        <w:jc w:val="center"/>
        <w:rPr>
          <w:sz w:val="18"/>
          <w:szCs w:val="18"/>
        </w:rPr>
      </w:pPr>
      <w:r>
        <w:rPr>
          <w:noProof/>
        </w:rPr>
        <mc:AlternateContent>
          <mc:Choice Requires="wps">
            <w:drawing>
              <wp:anchor distT="0" distB="0" distL="114300" distR="114300" simplePos="0" relativeHeight="251736064" behindDoc="0" locked="0" layoutInCell="1" allowOverlap="1" wp14:anchorId="777D3EE0" wp14:editId="1DCEC925">
                <wp:simplePos x="0" y="0"/>
                <wp:positionH relativeFrom="column">
                  <wp:posOffset>1200150</wp:posOffset>
                </wp:positionH>
                <wp:positionV relativeFrom="paragraph">
                  <wp:posOffset>3671570</wp:posOffset>
                </wp:positionV>
                <wp:extent cx="3626485" cy="635"/>
                <wp:effectExtent l="0" t="0" r="0" b="0"/>
                <wp:wrapThrough wrapText="bothSides">
                  <wp:wrapPolygon edited="0">
                    <wp:start x="0" y="0"/>
                    <wp:lineTo x="0" y="21600"/>
                    <wp:lineTo x="21600" y="21600"/>
                    <wp:lineTo x="21600" y="0"/>
                  </wp:wrapPolygon>
                </wp:wrapThrough>
                <wp:docPr id="73" name="Text Box 73"/>
                <wp:cNvGraphicFramePr/>
                <a:graphic xmlns:a="http://schemas.openxmlformats.org/drawingml/2006/main">
                  <a:graphicData uri="http://schemas.microsoft.com/office/word/2010/wordprocessingShape">
                    <wps:wsp>
                      <wps:cNvSpPr txBox="1"/>
                      <wps:spPr>
                        <a:xfrm>
                          <a:off x="0" y="0"/>
                          <a:ext cx="3626485" cy="635"/>
                        </a:xfrm>
                        <a:prstGeom prst="rect">
                          <a:avLst/>
                        </a:prstGeom>
                        <a:solidFill>
                          <a:prstClr val="white"/>
                        </a:solidFill>
                        <a:ln>
                          <a:noFill/>
                        </a:ln>
                      </wps:spPr>
                      <wps:txbx>
                        <w:txbxContent>
                          <w:p w14:paraId="6E3D752B" w14:textId="04950421" w:rsidR="00EB4D58" w:rsidRPr="00EB4D58" w:rsidRDefault="00EB4D58" w:rsidP="00EB4D58">
                            <w:pPr>
                              <w:pStyle w:val="Caption"/>
                              <w:jc w:val="center"/>
                              <w:rPr>
                                <w:noProof/>
                                <w:sz w:val="16"/>
                                <w:szCs w:val="16"/>
                              </w:rPr>
                            </w:pPr>
                            <w:r w:rsidRPr="00EB4D58">
                              <w:rPr>
                                <w:sz w:val="16"/>
                                <w:szCs w:val="16"/>
                              </w:rPr>
                              <w:t xml:space="preserve">Fig.  </w:t>
                            </w:r>
                            <w:r w:rsidR="007B4329">
                              <w:rPr>
                                <w:sz w:val="16"/>
                                <w:szCs w:val="16"/>
                              </w:rPr>
                              <w:t xml:space="preserve">44 </w:t>
                            </w:r>
                            <w:r w:rsidRPr="00EB4D58">
                              <w:rPr>
                                <w:sz w:val="16"/>
                                <w:szCs w:val="16"/>
                              </w:rPr>
                              <w:t>- Custom Selection of Routing Type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7D3EE0" id="Text Box 73" o:spid="_x0000_s1051" type="#_x0000_t202" style="position:absolute;left:0;text-align:left;margin-left:94.5pt;margin-top:289.1pt;width:285.5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" stroked="f">
                <v:textbox style="mso-fit-shape-to-text:t" inset="0,0,0,0">
                  <w:txbxContent>
                    <w:p w14:paraId="6E3D752B" w14:textId="04950421" w:rsidR="00EB4D58" w:rsidRPr="00EB4D58" w:rsidRDefault="00EB4D58" w:rsidP="00EB4D58">
                      <w:pPr>
                        <w:pStyle w:val="Caption"/>
                        <w:jc w:val="center"/>
                        <w:rPr>
                          <w:noProof/>
                          <w:sz w:val="16"/>
                          <w:szCs w:val="16"/>
                        </w:rPr>
                      </w:pPr>
                      <w:r w:rsidRPr="00EB4D58">
                        <w:rPr>
                          <w:sz w:val="16"/>
                          <w:szCs w:val="16"/>
                        </w:rPr>
                        <w:t xml:space="preserve">Fig.  </w:t>
                      </w:r>
                      <w:r w:rsidR="007B4329">
                        <w:rPr>
                          <w:sz w:val="16"/>
                          <w:szCs w:val="16"/>
                        </w:rPr>
                        <w:t xml:space="preserve">44 </w:t>
                      </w:r>
                      <w:r w:rsidRPr="00EB4D58">
                        <w:rPr>
                          <w:sz w:val="16"/>
                          <w:szCs w:val="16"/>
                        </w:rPr>
                        <w:t>- Custom Selection of Routing Type</w:t>
                      </w:r>
                    </w:p>
                  </w:txbxContent>
                </v:textbox>
                <w10:wrap type="through"/>
              </v:shape>
            </w:pict>
          </mc:Fallback>
        </mc:AlternateContent>
      </w:r>
      <w:r>
        <w:rPr>
          <w:noProof/>
          <w:sz w:val="18"/>
          <w:szCs w:val="18"/>
        </w:rPr>
        <w:drawing>
          <wp:anchor distT="0" distB="0" distL="114300" distR="114300" simplePos="0" relativeHeight="251732992" behindDoc="0" locked="0" layoutInCell="1" allowOverlap="1" wp14:anchorId="34339623" wp14:editId="05EB1479">
            <wp:simplePos x="0" y="0"/>
            <wp:positionH relativeFrom="margin">
              <wp:posOffset>1200150</wp:posOffset>
            </wp:positionH>
            <wp:positionV relativeFrom="page">
              <wp:posOffset>1790700</wp:posOffset>
            </wp:positionV>
            <wp:extent cx="3626485" cy="2981325"/>
            <wp:effectExtent l="0" t="0" r="0" b="9525"/>
            <wp:wrapThrough wrapText="bothSides">
              <wp:wrapPolygon edited="0">
                <wp:start x="0" y="0"/>
                <wp:lineTo x="0" y="21531"/>
                <wp:lineTo x="21445" y="21531"/>
                <wp:lineTo x="21445" y="0"/>
                <wp:lineTo x="0" y="0"/>
              </wp:wrapPolygon>
            </wp:wrapThrough>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626485" cy="2981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8AA">
        <w:rPr>
          <w:sz w:val="18"/>
          <w:szCs w:val="18"/>
        </w:rPr>
        <w:t>The below 5 figures demonstrate the adequate setup and configurations of routing between Server 1 and Server 2. The servers are made discoverable via the RIP</w:t>
      </w:r>
      <w:r>
        <w:rPr>
          <w:sz w:val="18"/>
          <w:szCs w:val="18"/>
        </w:rPr>
        <w:t xml:space="preserve">v2 protocol </w:t>
      </w:r>
      <w:sdt>
        <w:sdtPr>
          <w:rPr>
            <w:sz w:val="18"/>
            <w:szCs w:val="18"/>
          </w:rPr>
          <w:id w:val="1189328272"/>
          <w:citation/>
        </w:sdtPr>
        <w:sdtEndPr/>
        <w:sdtContent>
          <w:r>
            <w:rPr>
              <w:sz w:val="18"/>
              <w:szCs w:val="18"/>
            </w:rPr>
            <w:fldChar w:fldCharType="begin"/>
          </w:r>
          <w:r>
            <w:rPr>
              <w:sz w:val="18"/>
              <w:szCs w:val="18"/>
            </w:rPr>
            <w:instrText xml:space="preserve"> CITATION Shi03 \l 2057 </w:instrText>
          </w:r>
          <w:r>
            <w:rPr>
              <w:sz w:val="18"/>
              <w:szCs w:val="18"/>
            </w:rPr>
            <w:fldChar w:fldCharType="separate"/>
          </w:r>
          <w:r w:rsidR="00605607" w:rsidRPr="00605607">
            <w:rPr>
              <w:noProof/>
              <w:sz w:val="18"/>
              <w:szCs w:val="18"/>
            </w:rPr>
            <w:t>[11]</w:t>
          </w:r>
          <w:r>
            <w:rPr>
              <w:sz w:val="18"/>
              <w:szCs w:val="18"/>
            </w:rPr>
            <w:fldChar w:fldCharType="end"/>
          </w:r>
        </w:sdtContent>
      </w:sdt>
      <w:r>
        <w:rPr>
          <w:sz w:val="18"/>
          <w:szCs w:val="18"/>
        </w:rPr>
        <w:t xml:space="preserve"> which allows the servers to act as nodes or hoppers within a greater network (WLAN). </w:t>
      </w:r>
    </w:p>
    <w:p w14:paraId="5487479D" w14:textId="64D322CE" w:rsidR="00EB4D58" w:rsidRPr="00EB4D58" w:rsidRDefault="00EB4D58" w:rsidP="00EB4D58">
      <w:pPr>
        <w:rPr>
          <w:sz w:val="18"/>
          <w:szCs w:val="18"/>
        </w:rPr>
      </w:pPr>
    </w:p>
    <w:p w14:paraId="12EB31B3" w14:textId="63DE52FA" w:rsidR="00EB4D58" w:rsidRPr="00EB4D58" w:rsidRDefault="00EB4D58" w:rsidP="00EB4D58">
      <w:pPr>
        <w:rPr>
          <w:sz w:val="18"/>
          <w:szCs w:val="18"/>
        </w:rPr>
      </w:pPr>
    </w:p>
    <w:p w14:paraId="63222E70" w14:textId="315C74ED" w:rsidR="00EB4D58" w:rsidRPr="00EB4D58" w:rsidRDefault="00EB4D58" w:rsidP="00EB4D58">
      <w:pPr>
        <w:rPr>
          <w:sz w:val="18"/>
          <w:szCs w:val="18"/>
        </w:rPr>
      </w:pPr>
    </w:p>
    <w:p w14:paraId="42FE73B3" w14:textId="36A97E6F" w:rsidR="00EB4D58" w:rsidRPr="00EB4D58" w:rsidRDefault="00EB4D58" w:rsidP="00EB4D58">
      <w:pPr>
        <w:rPr>
          <w:sz w:val="18"/>
          <w:szCs w:val="18"/>
        </w:rPr>
      </w:pPr>
    </w:p>
    <w:p w14:paraId="1F642B16" w14:textId="60D5BEC3" w:rsidR="00EB4D58" w:rsidRPr="00EB4D58" w:rsidRDefault="00EB4D58" w:rsidP="00EB4D58">
      <w:pPr>
        <w:rPr>
          <w:sz w:val="18"/>
          <w:szCs w:val="18"/>
        </w:rPr>
      </w:pPr>
    </w:p>
    <w:p w14:paraId="03041B88" w14:textId="4FA0D7F8" w:rsidR="00EB4D58" w:rsidRPr="00EB4D58" w:rsidRDefault="00EB4D58" w:rsidP="00EB4D58">
      <w:pPr>
        <w:rPr>
          <w:sz w:val="18"/>
          <w:szCs w:val="18"/>
        </w:rPr>
      </w:pPr>
    </w:p>
    <w:p w14:paraId="688A1B56" w14:textId="1547A5B6" w:rsidR="00EB4D58" w:rsidRPr="00EB4D58" w:rsidRDefault="00EB4D58" w:rsidP="00EB4D58">
      <w:pPr>
        <w:rPr>
          <w:sz w:val="18"/>
          <w:szCs w:val="18"/>
        </w:rPr>
      </w:pPr>
    </w:p>
    <w:p w14:paraId="78ACE711" w14:textId="1C2980F9" w:rsidR="00EB4D58" w:rsidRPr="00EB4D58" w:rsidRDefault="00EB4D58" w:rsidP="00EB4D58">
      <w:pPr>
        <w:rPr>
          <w:sz w:val="18"/>
          <w:szCs w:val="18"/>
        </w:rPr>
      </w:pPr>
    </w:p>
    <w:p w14:paraId="7F45856E" w14:textId="291CB6E9" w:rsidR="00EB4D58" w:rsidRPr="00EB4D58" w:rsidRDefault="00EB4D58" w:rsidP="00EB4D58">
      <w:pPr>
        <w:rPr>
          <w:sz w:val="18"/>
          <w:szCs w:val="18"/>
        </w:rPr>
      </w:pPr>
    </w:p>
    <w:p w14:paraId="4DA1DC7D" w14:textId="55948B10" w:rsidR="00EB4D58" w:rsidRPr="00EB4D58" w:rsidRDefault="00EB4D58" w:rsidP="00EB4D58">
      <w:pPr>
        <w:rPr>
          <w:sz w:val="18"/>
          <w:szCs w:val="18"/>
        </w:rPr>
      </w:pPr>
    </w:p>
    <w:p w14:paraId="3EA7D4FB" w14:textId="47A277CD" w:rsidR="00EB4D58" w:rsidRPr="00EB4D58" w:rsidRDefault="00EB4D58" w:rsidP="00EB4D58">
      <w:pPr>
        <w:rPr>
          <w:sz w:val="18"/>
          <w:szCs w:val="18"/>
        </w:rPr>
      </w:pPr>
    </w:p>
    <w:p w14:paraId="3EDACC6A" w14:textId="6AE0C949" w:rsidR="00EB4D58" w:rsidRPr="00EB4D58" w:rsidRDefault="00EB4D58" w:rsidP="00EB4D58">
      <w:pPr>
        <w:rPr>
          <w:sz w:val="18"/>
          <w:szCs w:val="18"/>
        </w:rPr>
      </w:pPr>
    </w:p>
    <w:p w14:paraId="4C96D9FF" w14:textId="5235FBCE" w:rsidR="00EB4D58" w:rsidRDefault="00EB4D58" w:rsidP="00EB4D58">
      <w:pPr>
        <w:rPr>
          <w:sz w:val="18"/>
          <w:szCs w:val="18"/>
        </w:rPr>
      </w:pPr>
    </w:p>
    <w:p w14:paraId="7C09E473" w14:textId="228E0F15" w:rsidR="00EB4D58" w:rsidRDefault="00EB4D58" w:rsidP="00EB4D58">
      <w:pPr>
        <w:rPr>
          <w:sz w:val="18"/>
          <w:szCs w:val="18"/>
        </w:rPr>
      </w:pPr>
    </w:p>
    <w:p w14:paraId="3EE5637C" w14:textId="3F63463B" w:rsidR="00EB4D58" w:rsidRDefault="00EB4D58" w:rsidP="00EB4D58">
      <w:pPr>
        <w:jc w:val="center"/>
        <w:rPr>
          <w:sz w:val="18"/>
          <w:szCs w:val="18"/>
        </w:rPr>
      </w:pPr>
      <w:r>
        <w:rPr>
          <w:sz w:val="18"/>
          <w:szCs w:val="18"/>
        </w:rPr>
        <w:t xml:space="preserve">For the specific purposes of this network design (local </w:t>
      </w:r>
      <w:r w:rsidR="007B4329">
        <w:rPr>
          <w:sz w:val="18"/>
          <w:szCs w:val="18"/>
        </w:rPr>
        <w:t>using VMs), a custom configuration is suitable as a simple routing service will be deployed.</w:t>
      </w:r>
    </w:p>
    <w:p w14:paraId="0D625076" w14:textId="0FB566BB" w:rsidR="007B4329" w:rsidRDefault="007B4329" w:rsidP="00EB4D58">
      <w:pPr>
        <w:jc w:val="center"/>
        <w:rPr>
          <w:sz w:val="18"/>
          <w:szCs w:val="18"/>
        </w:rPr>
      </w:pPr>
    </w:p>
    <w:p w14:paraId="3D32DFB0" w14:textId="1B75EDE8" w:rsidR="007B4329" w:rsidRDefault="007B4329" w:rsidP="00EB4D58">
      <w:pPr>
        <w:jc w:val="center"/>
        <w:rPr>
          <w:sz w:val="18"/>
          <w:szCs w:val="18"/>
        </w:rPr>
      </w:pPr>
      <w:r>
        <w:rPr>
          <w:noProof/>
        </w:rPr>
        <mc:AlternateContent>
          <mc:Choice Requires="wps">
            <w:drawing>
              <wp:anchor distT="0" distB="0" distL="114300" distR="114300" simplePos="0" relativeHeight="251741184" behindDoc="0" locked="0" layoutInCell="1" allowOverlap="1" wp14:anchorId="16349495" wp14:editId="62C772E6">
                <wp:simplePos x="0" y="0"/>
                <wp:positionH relativeFrom="column">
                  <wp:posOffset>1152525</wp:posOffset>
                </wp:positionH>
                <wp:positionV relativeFrom="paragraph">
                  <wp:posOffset>3023235</wp:posOffset>
                </wp:positionV>
                <wp:extent cx="3590925" cy="635"/>
                <wp:effectExtent l="0" t="0" r="0" b="0"/>
                <wp:wrapThrough wrapText="bothSides">
                  <wp:wrapPolygon edited="0">
                    <wp:start x="0" y="0"/>
                    <wp:lineTo x="0" y="21600"/>
                    <wp:lineTo x="21600" y="21600"/>
                    <wp:lineTo x="21600" y="0"/>
                  </wp:wrapPolygon>
                </wp:wrapThrough>
                <wp:docPr id="76" name="Text Box 76"/>
                <wp:cNvGraphicFramePr/>
                <a:graphic xmlns:a="http://schemas.openxmlformats.org/drawingml/2006/main">
                  <a:graphicData uri="http://schemas.microsoft.com/office/word/2010/wordprocessingShape">
                    <wps:wsp>
                      <wps:cNvSpPr txBox="1"/>
                      <wps:spPr>
                        <a:xfrm>
                          <a:off x="0" y="0"/>
                          <a:ext cx="3590925" cy="635"/>
                        </a:xfrm>
                        <a:prstGeom prst="rect">
                          <a:avLst/>
                        </a:prstGeom>
                        <a:solidFill>
                          <a:prstClr val="white"/>
                        </a:solidFill>
                        <a:ln>
                          <a:noFill/>
                        </a:ln>
                      </wps:spPr>
                      <wps:txbx>
                        <w:txbxContent>
                          <w:p w14:paraId="77613484" w14:textId="2030690A" w:rsidR="007B4329" w:rsidRPr="007B4329" w:rsidRDefault="007B4329" w:rsidP="007B4329">
                            <w:pPr>
                              <w:pStyle w:val="Caption"/>
                              <w:jc w:val="center"/>
                              <w:rPr>
                                <w:noProof/>
                                <w:sz w:val="16"/>
                                <w:szCs w:val="16"/>
                              </w:rPr>
                            </w:pPr>
                            <w:r w:rsidRPr="007B4329">
                              <w:rPr>
                                <w:sz w:val="16"/>
                                <w:szCs w:val="16"/>
                              </w:rPr>
                              <w:t xml:space="preserve">Fig.  </w:t>
                            </w:r>
                            <w:r>
                              <w:rPr>
                                <w:sz w:val="16"/>
                                <w:szCs w:val="16"/>
                              </w:rPr>
                              <w:t>45</w:t>
                            </w:r>
                            <w:r w:rsidRPr="007B4329">
                              <w:rPr>
                                <w:sz w:val="16"/>
                                <w:szCs w:val="16"/>
                              </w:rPr>
                              <w:t>- Server 1 Routing Install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349495" id="Text Box 76" o:spid="_x0000_s1052" type="#_x0000_t202" style="position:absolute;left:0;text-align:left;margin-left:90.75pt;margin-top:238.05pt;width:282.75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" stroked="f">
                <v:textbox style="mso-fit-shape-to-text:t" inset="0,0,0,0">
                  <w:txbxContent>
                    <w:p w14:paraId="77613484" w14:textId="2030690A" w:rsidR="007B4329" w:rsidRPr="007B4329" w:rsidRDefault="007B4329" w:rsidP="007B4329">
                      <w:pPr>
                        <w:pStyle w:val="Caption"/>
                        <w:jc w:val="center"/>
                        <w:rPr>
                          <w:noProof/>
                          <w:sz w:val="16"/>
                          <w:szCs w:val="16"/>
                        </w:rPr>
                      </w:pPr>
                      <w:r w:rsidRPr="007B4329">
                        <w:rPr>
                          <w:sz w:val="16"/>
                          <w:szCs w:val="16"/>
                        </w:rPr>
                        <w:t xml:space="preserve">Fig.  </w:t>
                      </w:r>
                      <w:r>
                        <w:rPr>
                          <w:sz w:val="16"/>
                          <w:szCs w:val="16"/>
                        </w:rPr>
                        <w:t>45</w:t>
                      </w:r>
                      <w:r w:rsidRPr="007B4329">
                        <w:rPr>
                          <w:sz w:val="16"/>
                          <w:szCs w:val="16"/>
                        </w:rPr>
                        <w:t>- Server 1 Routing Install</w:t>
                      </w:r>
                    </w:p>
                  </w:txbxContent>
                </v:textbox>
                <w10:wrap type="through"/>
              </v:shape>
            </w:pict>
          </mc:Fallback>
        </mc:AlternateContent>
      </w:r>
      <w:r>
        <w:rPr>
          <w:noProof/>
          <w:sz w:val="18"/>
          <w:szCs w:val="18"/>
        </w:rPr>
        <w:drawing>
          <wp:anchor distT="0" distB="0" distL="114300" distR="114300" simplePos="0" relativeHeight="251739136" behindDoc="0" locked="0" layoutInCell="1" allowOverlap="1" wp14:anchorId="2AE8D584" wp14:editId="33FD588C">
            <wp:simplePos x="0" y="0"/>
            <wp:positionH relativeFrom="column">
              <wp:posOffset>1152525</wp:posOffset>
            </wp:positionH>
            <wp:positionV relativeFrom="page">
              <wp:posOffset>5736590</wp:posOffset>
            </wp:positionV>
            <wp:extent cx="3590925" cy="2951480"/>
            <wp:effectExtent l="0" t="0" r="9525" b="1270"/>
            <wp:wrapThrough wrapText="bothSides">
              <wp:wrapPolygon edited="0">
                <wp:start x="0" y="0"/>
                <wp:lineTo x="0" y="21470"/>
                <wp:lineTo x="21543" y="21470"/>
                <wp:lineTo x="21543"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590925" cy="295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1C7E42" w14:textId="445C5875" w:rsidR="007B4329" w:rsidRPr="007B4329" w:rsidRDefault="007B4329" w:rsidP="007B4329">
      <w:pPr>
        <w:rPr>
          <w:sz w:val="18"/>
          <w:szCs w:val="18"/>
        </w:rPr>
      </w:pPr>
    </w:p>
    <w:p w14:paraId="44294058" w14:textId="12EAACCD" w:rsidR="007B4329" w:rsidRPr="007B4329" w:rsidRDefault="007B4329" w:rsidP="007B4329">
      <w:pPr>
        <w:rPr>
          <w:sz w:val="18"/>
          <w:szCs w:val="18"/>
        </w:rPr>
      </w:pPr>
    </w:p>
    <w:p w14:paraId="0AA5AFD9" w14:textId="0339A78D" w:rsidR="007B4329" w:rsidRPr="007B4329" w:rsidRDefault="007B4329" w:rsidP="007B4329">
      <w:pPr>
        <w:rPr>
          <w:sz w:val="18"/>
          <w:szCs w:val="18"/>
        </w:rPr>
      </w:pPr>
    </w:p>
    <w:p w14:paraId="701F675E" w14:textId="0A1F415C" w:rsidR="007B4329" w:rsidRPr="007B4329" w:rsidRDefault="007B4329" w:rsidP="007B4329">
      <w:pPr>
        <w:rPr>
          <w:sz w:val="18"/>
          <w:szCs w:val="18"/>
        </w:rPr>
      </w:pPr>
    </w:p>
    <w:p w14:paraId="09D6EC39" w14:textId="1530F324" w:rsidR="007B4329" w:rsidRPr="007B4329" w:rsidRDefault="007B4329" w:rsidP="007B4329">
      <w:pPr>
        <w:rPr>
          <w:sz w:val="18"/>
          <w:szCs w:val="18"/>
        </w:rPr>
      </w:pPr>
    </w:p>
    <w:p w14:paraId="11EC7AE8" w14:textId="478D3A53" w:rsidR="007B4329" w:rsidRPr="007B4329" w:rsidRDefault="007B4329" w:rsidP="007B4329">
      <w:pPr>
        <w:rPr>
          <w:sz w:val="18"/>
          <w:szCs w:val="18"/>
        </w:rPr>
      </w:pPr>
    </w:p>
    <w:p w14:paraId="364E6375" w14:textId="01500D0A" w:rsidR="007B4329" w:rsidRPr="007B4329" w:rsidRDefault="007B4329" w:rsidP="007B4329">
      <w:pPr>
        <w:rPr>
          <w:sz w:val="18"/>
          <w:szCs w:val="18"/>
        </w:rPr>
      </w:pPr>
    </w:p>
    <w:p w14:paraId="58D3854F" w14:textId="45AE1851" w:rsidR="007B4329" w:rsidRPr="007B4329" w:rsidRDefault="007B4329" w:rsidP="007B4329">
      <w:pPr>
        <w:rPr>
          <w:sz w:val="18"/>
          <w:szCs w:val="18"/>
        </w:rPr>
      </w:pPr>
    </w:p>
    <w:p w14:paraId="42E7B57D" w14:textId="2EE5BFA3" w:rsidR="007B4329" w:rsidRPr="007B4329" w:rsidRDefault="007B4329" w:rsidP="007B4329">
      <w:pPr>
        <w:rPr>
          <w:sz w:val="18"/>
          <w:szCs w:val="18"/>
        </w:rPr>
      </w:pPr>
    </w:p>
    <w:p w14:paraId="4B2450F0" w14:textId="4B41D689" w:rsidR="007B4329" w:rsidRPr="007B4329" w:rsidRDefault="007B4329" w:rsidP="007B4329">
      <w:pPr>
        <w:rPr>
          <w:sz w:val="18"/>
          <w:szCs w:val="18"/>
        </w:rPr>
      </w:pPr>
    </w:p>
    <w:p w14:paraId="37D02D52" w14:textId="48677DAD" w:rsidR="007B4329" w:rsidRPr="007B4329" w:rsidRDefault="007B4329" w:rsidP="007B4329">
      <w:pPr>
        <w:rPr>
          <w:sz w:val="18"/>
          <w:szCs w:val="18"/>
        </w:rPr>
      </w:pPr>
    </w:p>
    <w:p w14:paraId="454D3C59" w14:textId="292C7E14" w:rsidR="007B4329" w:rsidRPr="007B4329" w:rsidRDefault="007B4329" w:rsidP="007B4329">
      <w:pPr>
        <w:rPr>
          <w:sz w:val="18"/>
          <w:szCs w:val="18"/>
        </w:rPr>
      </w:pPr>
    </w:p>
    <w:p w14:paraId="0C6FD596" w14:textId="0BBFE337" w:rsidR="007B4329" w:rsidRDefault="007B4329" w:rsidP="007B4329">
      <w:pPr>
        <w:rPr>
          <w:sz w:val="18"/>
          <w:szCs w:val="18"/>
        </w:rPr>
      </w:pPr>
    </w:p>
    <w:p w14:paraId="70B63ABE" w14:textId="501FBD3C" w:rsidR="007B4329" w:rsidRPr="007B4329" w:rsidRDefault="007B4329" w:rsidP="007B4329">
      <w:pPr>
        <w:jc w:val="center"/>
        <w:rPr>
          <w:sz w:val="18"/>
          <w:szCs w:val="18"/>
        </w:rPr>
      </w:pPr>
      <w:r>
        <w:rPr>
          <w:sz w:val="18"/>
          <w:szCs w:val="18"/>
        </w:rPr>
        <w:t xml:space="preserve">The appropriate features are shown to be installed in Fig. 45. It is necessary to add the routing feature to enable the networking protocols </w:t>
      </w:r>
      <w:r w:rsidR="0032047A">
        <w:rPr>
          <w:sz w:val="18"/>
          <w:szCs w:val="18"/>
        </w:rPr>
        <w:t>against the network adapters.</w:t>
      </w:r>
    </w:p>
    <w:p w14:paraId="6E3E8A9C" w14:textId="70586EB7" w:rsidR="007B4329" w:rsidRDefault="007B4329" w:rsidP="007B4329">
      <w:pPr>
        <w:rPr>
          <w:sz w:val="18"/>
          <w:szCs w:val="18"/>
        </w:rPr>
      </w:pPr>
    </w:p>
    <w:p w14:paraId="6FE0531D" w14:textId="1B2D9950" w:rsidR="007B4329" w:rsidRDefault="007B4329" w:rsidP="007B4329">
      <w:pPr>
        <w:jc w:val="center"/>
        <w:rPr>
          <w:sz w:val="18"/>
          <w:szCs w:val="18"/>
        </w:rPr>
      </w:pPr>
    </w:p>
    <w:p w14:paraId="63E01390" w14:textId="5A29BE60" w:rsidR="007B4329" w:rsidRDefault="007B4329" w:rsidP="007B4329">
      <w:pPr>
        <w:jc w:val="center"/>
        <w:rPr>
          <w:sz w:val="18"/>
          <w:szCs w:val="18"/>
        </w:rPr>
      </w:pPr>
      <w:r>
        <w:rPr>
          <w:noProof/>
          <w:sz w:val="18"/>
          <w:szCs w:val="18"/>
        </w:rPr>
        <w:drawing>
          <wp:anchor distT="0" distB="0" distL="114300" distR="114300" simplePos="0" relativeHeight="251734016" behindDoc="0" locked="0" layoutInCell="1" allowOverlap="1" wp14:anchorId="428D885B" wp14:editId="2992D745">
            <wp:simplePos x="0" y="0"/>
            <wp:positionH relativeFrom="margin">
              <wp:posOffset>1036955</wp:posOffset>
            </wp:positionH>
            <wp:positionV relativeFrom="page">
              <wp:posOffset>419100</wp:posOffset>
            </wp:positionV>
            <wp:extent cx="3838575" cy="3161030"/>
            <wp:effectExtent l="0" t="0" r="9525" b="1270"/>
            <wp:wrapThrough wrapText="bothSides">
              <wp:wrapPolygon edited="0">
                <wp:start x="0" y="0"/>
                <wp:lineTo x="0" y="21479"/>
                <wp:lineTo x="21546" y="21479"/>
                <wp:lineTo x="21546" y="0"/>
                <wp:lineTo x="0" y="0"/>
              </wp:wrapPolygon>
            </wp:wrapThrough>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838575" cy="316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85920" w14:textId="1EF8A577" w:rsidR="007B4329" w:rsidRDefault="007B4329" w:rsidP="007B4329">
      <w:pPr>
        <w:jc w:val="center"/>
        <w:rPr>
          <w:sz w:val="18"/>
          <w:szCs w:val="18"/>
        </w:rPr>
      </w:pPr>
    </w:p>
    <w:p w14:paraId="37784924" w14:textId="047A0F44" w:rsidR="007B4329" w:rsidRDefault="007B4329" w:rsidP="007B4329">
      <w:pPr>
        <w:jc w:val="center"/>
        <w:rPr>
          <w:sz w:val="18"/>
          <w:szCs w:val="18"/>
        </w:rPr>
      </w:pPr>
    </w:p>
    <w:p w14:paraId="78AE3C4A" w14:textId="2DA56FC9" w:rsidR="007B4329" w:rsidRDefault="007B4329" w:rsidP="007B4329">
      <w:pPr>
        <w:jc w:val="center"/>
        <w:rPr>
          <w:sz w:val="18"/>
          <w:szCs w:val="18"/>
        </w:rPr>
      </w:pPr>
    </w:p>
    <w:p w14:paraId="2C98BD39" w14:textId="2FFBCE7D" w:rsidR="007B4329" w:rsidRDefault="007B4329" w:rsidP="007B4329">
      <w:pPr>
        <w:jc w:val="center"/>
        <w:rPr>
          <w:sz w:val="18"/>
          <w:szCs w:val="18"/>
        </w:rPr>
      </w:pPr>
    </w:p>
    <w:p w14:paraId="656051A1" w14:textId="7CB76A54" w:rsidR="007B4329" w:rsidRDefault="007B4329" w:rsidP="007B4329">
      <w:pPr>
        <w:jc w:val="center"/>
        <w:rPr>
          <w:sz w:val="18"/>
          <w:szCs w:val="18"/>
        </w:rPr>
      </w:pPr>
    </w:p>
    <w:p w14:paraId="1BA2EA10" w14:textId="10FF8832" w:rsidR="007B4329" w:rsidRDefault="007B4329" w:rsidP="007B4329">
      <w:pPr>
        <w:jc w:val="center"/>
        <w:rPr>
          <w:sz w:val="18"/>
          <w:szCs w:val="18"/>
        </w:rPr>
      </w:pPr>
    </w:p>
    <w:p w14:paraId="41B880B9" w14:textId="77777777" w:rsidR="007B4329" w:rsidRDefault="007B4329" w:rsidP="007B4329">
      <w:pPr>
        <w:jc w:val="center"/>
        <w:rPr>
          <w:sz w:val="18"/>
          <w:szCs w:val="18"/>
        </w:rPr>
      </w:pPr>
    </w:p>
    <w:p w14:paraId="4BC46A05" w14:textId="1D048832" w:rsidR="007B4329" w:rsidRDefault="007B4329" w:rsidP="007B4329">
      <w:pPr>
        <w:jc w:val="center"/>
        <w:rPr>
          <w:sz w:val="18"/>
          <w:szCs w:val="18"/>
        </w:rPr>
      </w:pPr>
    </w:p>
    <w:p w14:paraId="50A04C0B" w14:textId="7A7DDCDB" w:rsidR="007B4329" w:rsidRDefault="007B4329" w:rsidP="007B4329">
      <w:pPr>
        <w:jc w:val="center"/>
        <w:rPr>
          <w:sz w:val="18"/>
          <w:szCs w:val="18"/>
        </w:rPr>
      </w:pPr>
    </w:p>
    <w:p w14:paraId="73399045" w14:textId="234BDB88" w:rsidR="007B4329" w:rsidRDefault="007B4329" w:rsidP="007B4329">
      <w:pPr>
        <w:jc w:val="center"/>
        <w:rPr>
          <w:sz w:val="18"/>
          <w:szCs w:val="18"/>
        </w:rPr>
      </w:pPr>
    </w:p>
    <w:p w14:paraId="4ABFA789" w14:textId="75E78913" w:rsidR="007B4329" w:rsidRDefault="007B4329" w:rsidP="007B4329">
      <w:pPr>
        <w:jc w:val="center"/>
        <w:rPr>
          <w:sz w:val="18"/>
          <w:szCs w:val="18"/>
        </w:rPr>
      </w:pPr>
      <w:r>
        <w:rPr>
          <w:noProof/>
        </w:rPr>
        <mc:AlternateContent>
          <mc:Choice Requires="wps">
            <w:drawing>
              <wp:anchor distT="0" distB="0" distL="114300" distR="114300" simplePos="0" relativeHeight="251738112" behindDoc="0" locked="0" layoutInCell="1" allowOverlap="1" wp14:anchorId="504E1AAC" wp14:editId="007A4BB4">
                <wp:simplePos x="0" y="0"/>
                <wp:positionH relativeFrom="column">
                  <wp:posOffset>1038225</wp:posOffset>
                </wp:positionH>
                <wp:positionV relativeFrom="paragraph">
                  <wp:posOffset>35560</wp:posOffset>
                </wp:positionV>
                <wp:extent cx="3838575" cy="635"/>
                <wp:effectExtent l="0" t="0" r="0" b="0"/>
                <wp:wrapThrough wrapText="bothSides">
                  <wp:wrapPolygon edited="0">
                    <wp:start x="0" y="0"/>
                    <wp:lineTo x="0" y="21600"/>
                    <wp:lineTo x="21600" y="21600"/>
                    <wp:lineTo x="21600" y="0"/>
                  </wp:wrapPolygon>
                </wp:wrapThrough>
                <wp:docPr id="74" name="Text Box 74"/>
                <wp:cNvGraphicFramePr/>
                <a:graphic xmlns:a="http://schemas.openxmlformats.org/drawingml/2006/main">
                  <a:graphicData uri="http://schemas.microsoft.com/office/word/2010/wordprocessingShape">
                    <wps:wsp>
                      <wps:cNvSpPr txBox="1"/>
                      <wps:spPr>
                        <a:xfrm>
                          <a:off x="0" y="0"/>
                          <a:ext cx="3838575" cy="635"/>
                        </a:xfrm>
                        <a:prstGeom prst="rect">
                          <a:avLst/>
                        </a:prstGeom>
                        <a:solidFill>
                          <a:prstClr val="white"/>
                        </a:solidFill>
                        <a:ln>
                          <a:noFill/>
                        </a:ln>
                      </wps:spPr>
                      <wps:txbx>
                        <w:txbxContent>
                          <w:p w14:paraId="110A3B93" w14:textId="21649B35" w:rsidR="007B4329" w:rsidRPr="007B4329" w:rsidRDefault="007B4329" w:rsidP="007B4329">
                            <w:pPr>
                              <w:pStyle w:val="Caption"/>
                              <w:jc w:val="center"/>
                              <w:rPr>
                                <w:noProof/>
                                <w:sz w:val="16"/>
                                <w:szCs w:val="16"/>
                              </w:rPr>
                            </w:pPr>
                            <w:r w:rsidRPr="007B4329">
                              <w:rPr>
                                <w:sz w:val="16"/>
                                <w:szCs w:val="16"/>
                              </w:rPr>
                              <w:t xml:space="preserve">Fig.  </w:t>
                            </w:r>
                            <w:r>
                              <w:rPr>
                                <w:sz w:val="16"/>
                                <w:szCs w:val="16"/>
                              </w:rPr>
                              <w:t>46</w:t>
                            </w:r>
                            <w:r w:rsidRPr="007B4329">
                              <w:rPr>
                                <w:sz w:val="16"/>
                                <w:szCs w:val="16"/>
                              </w:rPr>
                              <w:t xml:space="preserve"> - Server 1 Routing and Remote Access Service is Running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4E1AAC" id="Text Box 74" o:spid="_x0000_s1053" type="#_x0000_t202" style="position:absolute;left:0;text-align:left;margin-left:81.75pt;margin-top:2.8pt;width:302.25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" stroked="f">
                <v:textbox style="mso-fit-shape-to-text:t" inset="0,0,0,0">
                  <w:txbxContent>
                    <w:p w14:paraId="110A3B93" w14:textId="21649B35" w:rsidR="007B4329" w:rsidRPr="007B4329" w:rsidRDefault="007B4329" w:rsidP="007B4329">
                      <w:pPr>
                        <w:pStyle w:val="Caption"/>
                        <w:jc w:val="center"/>
                        <w:rPr>
                          <w:noProof/>
                          <w:sz w:val="16"/>
                          <w:szCs w:val="16"/>
                        </w:rPr>
                      </w:pPr>
                      <w:r w:rsidRPr="007B4329">
                        <w:rPr>
                          <w:sz w:val="16"/>
                          <w:szCs w:val="16"/>
                        </w:rPr>
                        <w:t xml:space="preserve">Fig.  </w:t>
                      </w:r>
                      <w:r>
                        <w:rPr>
                          <w:sz w:val="16"/>
                          <w:szCs w:val="16"/>
                        </w:rPr>
                        <w:t>46</w:t>
                      </w:r>
                      <w:r w:rsidRPr="007B4329">
                        <w:rPr>
                          <w:sz w:val="16"/>
                          <w:szCs w:val="16"/>
                        </w:rPr>
                        <w:t xml:space="preserve"> - Server 1 Routing and Remote Access Service is Running</w:t>
                      </w:r>
                    </w:p>
                  </w:txbxContent>
                </v:textbox>
                <w10:wrap type="through"/>
              </v:shape>
            </w:pict>
          </mc:Fallback>
        </mc:AlternateContent>
      </w:r>
    </w:p>
    <w:p w14:paraId="493B5F25" w14:textId="72F18F64" w:rsidR="0032047A" w:rsidRDefault="0032047A" w:rsidP="007B4329">
      <w:pPr>
        <w:jc w:val="center"/>
        <w:rPr>
          <w:sz w:val="18"/>
          <w:szCs w:val="18"/>
        </w:rPr>
      </w:pPr>
    </w:p>
    <w:p w14:paraId="0B9C5FFD" w14:textId="48B81C73" w:rsidR="007B4329" w:rsidRDefault="0032047A" w:rsidP="00AA2207">
      <w:pPr>
        <w:jc w:val="both"/>
        <w:rPr>
          <w:sz w:val="18"/>
          <w:szCs w:val="18"/>
        </w:rPr>
      </w:pPr>
      <w:r>
        <w:rPr>
          <w:noProof/>
        </w:rPr>
        <mc:AlternateContent>
          <mc:Choice Requires="wps">
            <w:drawing>
              <wp:anchor distT="0" distB="0" distL="114300" distR="114300" simplePos="0" relativeHeight="251747328" behindDoc="0" locked="0" layoutInCell="1" allowOverlap="1" wp14:anchorId="66762382" wp14:editId="0F9F3E63">
                <wp:simplePos x="0" y="0"/>
                <wp:positionH relativeFrom="column">
                  <wp:posOffset>3133725</wp:posOffset>
                </wp:positionH>
                <wp:positionV relativeFrom="paragraph">
                  <wp:posOffset>3154680</wp:posOffset>
                </wp:positionV>
                <wp:extent cx="2879090" cy="635"/>
                <wp:effectExtent l="0" t="0" r="0" b="0"/>
                <wp:wrapThrough wrapText="bothSides">
                  <wp:wrapPolygon edited="0">
                    <wp:start x="0" y="0"/>
                    <wp:lineTo x="0" y="21600"/>
                    <wp:lineTo x="21600" y="21600"/>
                    <wp:lineTo x="21600" y="0"/>
                  </wp:wrapPolygon>
                </wp:wrapThrough>
                <wp:docPr id="80" name="Text Box 80"/>
                <wp:cNvGraphicFramePr/>
                <a:graphic xmlns:a="http://schemas.openxmlformats.org/drawingml/2006/main">
                  <a:graphicData uri="http://schemas.microsoft.com/office/word/2010/wordprocessingShape">
                    <wps:wsp>
                      <wps:cNvSpPr txBox="1"/>
                      <wps:spPr>
                        <a:xfrm>
                          <a:off x="0" y="0"/>
                          <a:ext cx="2879090" cy="635"/>
                        </a:xfrm>
                        <a:prstGeom prst="rect">
                          <a:avLst/>
                        </a:prstGeom>
                        <a:solidFill>
                          <a:prstClr val="white"/>
                        </a:solidFill>
                        <a:ln>
                          <a:noFill/>
                        </a:ln>
                      </wps:spPr>
                      <wps:txbx>
                        <w:txbxContent>
                          <w:p w14:paraId="780D1A7F" w14:textId="47454D6D" w:rsidR="0032047A" w:rsidRPr="0032047A" w:rsidRDefault="0032047A" w:rsidP="0032047A">
                            <w:pPr>
                              <w:pStyle w:val="Caption"/>
                              <w:jc w:val="center"/>
                              <w:rPr>
                                <w:noProof/>
                                <w:sz w:val="16"/>
                                <w:szCs w:val="16"/>
                              </w:rPr>
                            </w:pPr>
                            <w:r w:rsidRPr="0032047A">
                              <w:rPr>
                                <w:sz w:val="16"/>
                                <w:szCs w:val="16"/>
                              </w:rPr>
                              <w:t xml:space="preserve">Fig.  </w:t>
                            </w:r>
                            <w:r>
                              <w:rPr>
                                <w:sz w:val="16"/>
                                <w:szCs w:val="16"/>
                              </w:rPr>
                              <w:t xml:space="preserve">48 </w:t>
                            </w:r>
                            <w:r w:rsidRPr="0032047A">
                              <w:rPr>
                                <w:sz w:val="16"/>
                                <w:szCs w:val="16"/>
                              </w:rPr>
                              <w:t>- Server 2 RIPv2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762382" id="Text Box 80" o:spid="_x0000_s1054" type="#_x0000_t202" style="position:absolute;left:0;text-align:left;margin-left:246.75pt;margin-top:248.4pt;width:226.7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" stroked="f">
                <v:textbox style="mso-fit-shape-to-text:t" inset="0,0,0,0">
                  <w:txbxContent>
                    <w:p w14:paraId="780D1A7F" w14:textId="47454D6D" w:rsidR="0032047A" w:rsidRPr="0032047A" w:rsidRDefault="0032047A" w:rsidP="0032047A">
                      <w:pPr>
                        <w:pStyle w:val="Caption"/>
                        <w:jc w:val="center"/>
                        <w:rPr>
                          <w:noProof/>
                          <w:sz w:val="16"/>
                          <w:szCs w:val="16"/>
                        </w:rPr>
                      </w:pPr>
                      <w:r w:rsidRPr="0032047A">
                        <w:rPr>
                          <w:sz w:val="16"/>
                          <w:szCs w:val="16"/>
                        </w:rPr>
                        <w:t xml:space="preserve">Fig.  </w:t>
                      </w:r>
                      <w:r>
                        <w:rPr>
                          <w:sz w:val="16"/>
                          <w:szCs w:val="16"/>
                        </w:rPr>
                        <w:t xml:space="preserve">48 </w:t>
                      </w:r>
                      <w:r w:rsidRPr="0032047A">
                        <w:rPr>
                          <w:sz w:val="16"/>
                          <w:szCs w:val="16"/>
                        </w:rPr>
                        <w:t>- Server 2 RIPv2 Configuration</w:t>
                      </w:r>
                    </w:p>
                  </w:txbxContent>
                </v:textbox>
                <w10:wrap type="through"/>
              </v:shape>
            </w:pict>
          </mc:Fallback>
        </mc:AlternateContent>
      </w:r>
      <w:r>
        <w:rPr>
          <w:noProof/>
          <w:sz w:val="18"/>
          <w:szCs w:val="18"/>
        </w:rPr>
        <w:drawing>
          <wp:anchor distT="0" distB="0" distL="114300" distR="114300" simplePos="0" relativeHeight="251743232" behindDoc="0" locked="0" layoutInCell="1" allowOverlap="1" wp14:anchorId="3F291B63" wp14:editId="58BD466E">
            <wp:simplePos x="0" y="0"/>
            <wp:positionH relativeFrom="margin">
              <wp:posOffset>3133725</wp:posOffset>
            </wp:positionH>
            <wp:positionV relativeFrom="margin">
              <wp:posOffset>4143375</wp:posOffset>
            </wp:positionV>
            <wp:extent cx="2879090" cy="2362200"/>
            <wp:effectExtent l="0" t="0" r="0" b="0"/>
            <wp:wrapThrough wrapText="bothSides">
              <wp:wrapPolygon edited="0">
                <wp:start x="0" y="0"/>
                <wp:lineTo x="0" y="21426"/>
                <wp:lineTo x="21438" y="21426"/>
                <wp:lineTo x="21438" y="0"/>
                <wp:lineTo x="0" y="0"/>
              </wp:wrapPolygon>
            </wp:wrapThrough>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7909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5280" behindDoc="0" locked="0" layoutInCell="1" allowOverlap="1" wp14:anchorId="4B0FE33F" wp14:editId="3F3C45AC">
                <wp:simplePos x="0" y="0"/>
                <wp:positionH relativeFrom="column">
                  <wp:posOffset>-257175</wp:posOffset>
                </wp:positionH>
                <wp:positionV relativeFrom="paragraph">
                  <wp:posOffset>3173730</wp:posOffset>
                </wp:positionV>
                <wp:extent cx="2943225" cy="635"/>
                <wp:effectExtent l="0" t="0" r="0" b="0"/>
                <wp:wrapThrough wrapText="bothSides">
                  <wp:wrapPolygon edited="0">
                    <wp:start x="0" y="0"/>
                    <wp:lineTo x="0" y="21600"/>
                    <wp:lineTo x="21600" y="21600"/>
                    <wp:lineTo x="21600" y="0"/>
                  </wp:wrapPolygon>
                </wp:wrapThrough>
                <wp:docPr id="79" name="Text Box 79"/>
                <wp:cNvGraphicFramePr/>
                <a:graphic xmlns:a="http://schemas.openxmlformats.org/drawingml/2006/main">
                  <a:graphicData uri="http://schemas.microsoft.com/office/word/2010/wordprocessingShape">
                    <wps:wsp>
                      <wps:cNvSpPr txBox="1"/>
                      <wps:spPr>
                        <a:xfrm>
                          <a:off x="0" y="0"/>
                          <a:ext cx="2943225" cy="635"/>
                        </a:xfrm>
                        <a:prstGeom prst="rect">
                          <a:avLst/>
                        </a:prstGeom>
                        <a:solidFill>
                          <a:prstClr val="white"/>
                        </a:solidFill>
                        <a:ln>
                          <a:noFill/>
                        </a:ln>
                      </wps:spPr>
                      <wps:txbx>
                        <w:txbxContent>
                          <w:p w14:paraId="479EC572" w14:textId="6EE5C35A" w:rsidR="0032047A" w:rsidRPr="0032047A" w:rsidRDefault="0032047A" w:rsidP="0032047A">
                            <w:pPr>
                              <w:pStyle w:val="Caption"/>
                              <w:jc w:val="center"/>
                              <w:rPr>
                                <w:noProof/>
                                <w:sz w:val="16"/>
                                <w:szCs w:val="16"/>
                              </w:rPr>
                            </w:pPr>
                            <w:r w:rsidRPr="0032047A">
                              <w:rPr>
                                <w:sz w:val="16"/>
                                <w:szCs w:val="16"/>
                              </w:rPr>
                              <w:t xml:space="preserve">Fig.  </w:t>
                            </w:r>
                            <w:r>
                              <w:rPr>
                                <w:sz w:val="16"/>
                                <w:szCs w:val="16"/>
                              </w:rPr>
                              <w:t xml:space="preserve">47 </w:t>
                            </w:r>
                            <w:r w:rsidRPr="0032047A">
                              <w:rPr>
                                <w:sz w:val="16"/>
                                <w:szCs w:val="16"/>
                              </w:rPr>
                              <w:t>-  Server 2 Final Installation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0FE33F" id="Text Box 79" o:spid="_x0000_s1055" type="#_x0000_t202" style="position:absolute;left:0;text-align:left;margin-left:-20.25pt;margin-top:249.9pt;width:231.7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" stroked="f">
                <v:textbox style="mso-fit-shape-to-text:t" inset="0,0,0,0">
                  <w:txbxContent>
                    <w:p w14:paraId="479EC572" w14:textId="6EE5C35A" w:rsidR="0032047A" w:rsidRPr="0032047A" w:rsidRDefault="0032047A" w:rsidP="0032047A">
                      <w:pPr>
                        <w:pStyle w:val="Caption"/>
                        <w:jc w:val="center"/>
                        <w:rPr>
                          <w:noProof/>
                          <w:sz w:val="16"/>
                          <w:szCs w:val="16"/>
                        </w:rPr>
                      </w:pPr>
                      <w:r w:rsidRPr="0032047A">
                        <w:rPr>
                          <w:sz w:val="16"/>
                          <w:szCs w:val="16"/>
                        </w:rPr>
                        <w:t xml:space="preserve">Fig.  </w:t>
                      </w:r>
                      <w:r>
                        <w:rPr>
                          <w:sz w:val="16"/>
                          <w:szCs w:val="16"/>
                        </w:rPr>
                        <w:t xml:space="preserve">47 </w:t>
                      </w:r>
                      <w:r w:rsidRPr="0032047A">
                        <w:rPr>
                          <w:sz w:val="16"/>
                          <w:szCs w:val="16"/>
                        </w:rPr>
                        <w:t>-  Server 2 Final Installation</w:t>
                      </w:r>
                    </w:p>
                  </w:txbxContent>
                </v:textbox>
                <w10:wrap type="through"/>
              </v:shape>
            </w:pict>
          </mc:Fallback>
        </mc:AlternateContent>
      </w:r>
      <w:r>
        <w:rPr>
          <w:noProof/>
          <w:sz w:val="18"/>
          <w:szCs w:val="18"/>
        </w:rPr>
        <w:drawing>
          <wp:anchor distT="0" distB="0" distL="114300" distR="114300" simplePos="0" relativeHeight="251742208" behindDoc="0" locked="0" layoutInCell="1" allowOverlap="1" wp14:anchorId="0217AB13" wp14:editId="65F70FBB">
            <wp:simplePos x="0" y="0"/>
            <wp:positionH relativeFrom="column">
              <wp:posOffset>-257175</wp:posOffset>
            </wp:positionH>
            <wp:positionV relativeFrom="page">
              <wp:posOffset>5029200</wp:posOffset>
            </wp:positionV>
            <wp:extent cx="2943225" cy="2409825"/>
            <wp:effectExtent l="0" t="0" r="9525" b="9525"/>
            <wp:wrapThrough wrapText="bothSides">
              <wp:wrapPolygon edited="0">
                <wp:start x="0" y="0"/>
                <wp:lineTo x="0" y="21515"/>
                <wp:lineTo x="21530" y="21515"/>
                <wp:lineTo x="21530" y="0"/>
                <wp:lineTo x="0" y="0"/>
              </wp:wrapPolygon>
            </wp:wrapThrough>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43225" cy="2409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4329">
        <w:rPr>
          <w:sz w:val="18"/>
          <w:szCs w:val="18"/>
        </w:rPr>
        <w:t xml:space="preserve">Fig. 46 shows the routing service correctly running prior to the network protocol being configured. Both network adapters were enabled to use the RIPv2 protocol </w:t>
      </w:r>
    </w:p>
    <w:p w14:paraId="5A28370D" w14:textId="53D4CE4E" w:rsidR="0032047A" w:rsidRPr="0032047A" w:rsidRDefault="0032047A" w:rsidP="0032047A">
      <w:pPr>
        <w:rPr>
          <w:sz w:val="18"/>
          <w:szCs w:val="18"/>
        </w:rPr>
      </w:pPr>
    </w:p>
    <w:p w14:paraId="25FB6559" w14:textId="386BC719" w:rsidR="0032047A" w:rsidRPr="0032047A" w:rsidRDefault="0032047A" w:rsidP="0032047A">
      <w:pPr>
        <w:rPr>
          <w:sz w:val="18"/>
          <w:szCs w:val="18"/>
        </w:rPr>
      </w:pPr>
    </w:p>
    <w:p w14:paraId="19C1D3AA" w14:textId="3BE1E278" w:rsidR="0032047A" w:rsidRPr="0032047A" w:rsidRDefault="0032047A" w:rsidP="0032047A">
      <w:pPr>
        <w:rPr>
          <w:sz w:val="18"/>
          <w:szCs w:val="18"/>
        </w:rPr>
      </w:pPr>
    </w:p>
    <w:p w14:paraId="63B9FAE5" w14:textId="70DB1335" w:rsidR="0032047A" w:rsidRPr="0032047A" w:rsidRDefault="0032047A" w:rsidP="0032047A">
      <w:pPr>
        <w:rPr>
          <w:sz w:val="18"/>
          <w:szCs w:val="18"/>
        </w:rPr>
      </w:pPr>
    </w:p>
    <w:p w14:paraId="1F7CC74D" w14:textId="10F68FF2" w:rsidR="0032047A" w:rsidRPr="0032047A" w:rsidRDefault="0032047A" w:rsidP="0032047A">
      <w:pPr>
        <w:rPr>
          <w:sz w:val="18"/>
          <w:szCs w:val="18"/>
        </w:rPr>
      </w:pPr>
    </w:p>
    <w:p w14:paraId="5DFCE884" w14:textId="4A70F33C" w:rsidR="0032047A" w:rsidRPr="0032047A" w:rsidRDefault="0032047A" w:rsidP="0032047A">
      <w:pPr>
        <w:rPr>
          <w:sz w:val="18"/>
          <w:szCs w:val="18"/>
        </w:rPr>
      </w:pPr>
    </w:p>
    <w:p w14:paraId="6A30121F" w14:textId="51341A7C" w:rsidR="0032047A" w:rsidRPr="0032047A" w:rsidRDefault="0032047A" w:rsidP="0032047A">
      <w:pPr>
        <w:rPr>
          <w:sz w:val="18"/>
          <w:szCs w:val="18"/>
        </w:rPr>
      </w:pPr>
    </w:p>
    <w:p w14:paraId="56E8DE1D" w14:textId="3E9DDAEC" w:rsidR="0032047A" w:rsidRPr="0032047A" w:rsidRDefault="0032047A" w:rsidP="0032047A">
      <w:pPr>
        <w:rPr>
          <w:sz w:val="18"/>
          <w:szCs w:val="18"/>
        </w:rPr>
      </w:pPr>
    </w:p>
    <w:p w14:paraId="48E46826" w14:textId="7D7C6087" w:rsidR="0032047A" w:rsidRPr="0032047A" w:rsidRDefault="0032047A" w:rsidP="0032047A">
      <w:pPr>
        <w:rPr>
          <w:sz w:val="18"/>
          <w:szCs w:val="18"/>
        </w:rPr>
      </w:pPr>
    </w:p>
    <w:p w14:paraId="27901C5F" w14:textId="5E9D2FC4" w:rsidR="0032047A" w:rsidRPr="0032047A" w:rsidRDefault="0032047A" w:rsidP="0032047A">
      <w:pPr>
        <w:rPr>
          <w:sz w:val="18"/>
          <w:szCs w:val="18"/>
        </w:rPr>
      </w:pPr>
    </w:p>
    <w:p w14:paraId="4F3E6870" w14:textId="283982A8" w:rsidR="0032047A" w:rsidRPr="0032047A" w:rsidRDefault="0032047A" w:rsidP="0032047A">
      <w:pPr>
        <w:rPr>
          <w:sz w:val="18"/>
          <w:szCs w:val="18"/>
        </w:rPr>
      </w:pPr>
    </w:p>
    <w:p w14:paraId="41562512" w14:textId="20D90CAA" w:rsidR="0032047A" w:rsidRPr="0032047A" w:rsidRDefault="0032047A" w:rsidP="0032047A">
      <w:pPr>
        <w:rPr>
          <w:sz w:val="18"/>
          <w:szCs w:val="18"/>
        </w:rPr>
      </w:pPr>
    </w:p>
    <w:p w14:paraId="41C7A987" w14:textId="23BF7CBB" w:rsidR="0032047A" w:rsidRDefault="0032047A" w:rsidP="00AA2207">
      <w:pPr>
        <w:jc w:val="both"/>
        <w:rPr>
          <w:sz w:val="18"/>
          <w:szCs w:val="18"/>
        </w:rPr>
      </w:pPr>
    </w:p>
    <w:p w14:paraId="0644953D" w14:textId="063B8071" w:rsidR="002E2273" w:rsidRDefault="0032047A" w:rsidP="00AA2207">
      <w:pPr>
        <w:jc w:val="both"/>
        <w:rPr>
          <w:sz w:val="18"/>
          <w:szCs w:val="18"/>
        </w:rPr>
      </w:pPr>
      <w:r>
        <w:rPr>
          <w:sz w:val="18"/>
          <w:szCs w:val="18"/>
        </w:rPr>
        <w:t>Figs. 47 and 48 demonstrate the correct matching configuration on Server 2 as was previously shown on Server 1. These Servers should now be able to discover each other. This is detailed in Fig. 49</w:t>
      </w:r>
      <w:r w:rsidR="00F2564C">
        <w:rPr>
          <w:sz w:val="18"/>
          <w:szCs w:val="18"/>
        </w:rPr>
        <w:t>. By extension, Client 1 should be able to ping</w:t>
      </w:r>
      <w:r w:rsidR="002E2273">
        <w:rPr>
          <w:sz w:val="18"/>
          <w:szCs w:val="18"/>
        </w:rPr>
        <w:t xml:space="preserve"> Client 2 via privateNet1 through publicNet and privateNet2. This is shown in Fig. 50</w:t>
      </w:r>
    </w:p>
    <w:p w14:paraId="69FD89B1" w14:textId="77777777" w:rsidR="002E2273" w:rsidRDefault="002E2273" w:rsidP="0032047A">
      <w:pPr>
        <w:jc w:val="center"/>
        <w:rPr>
          <w:sz w:val="18"/>
          <w:szCs w:val="18"/>
        </w:rPr>
      </w:pPr>
    </w:p>
    <w:p w14:paraId="0420DFDD" w14:textId="73C36377" w:rsidR="0032047A" w:rsidRDefault="00F2564C" w:rsidP="0032047A">
      <w:pPr>
        <w:jc w:val="center"/>
        <w:rPr>
          <w:sz w:val="18"/>
          <w:szCs w:val="18"/>
        </w:rPr>
      </w:pPr>
      <w:r>
        <w:rPr>
          <w:noProof/>
          <w:sz w:val="18"/>
          <w:szCs w:val="18"/>
        </w:rPr>
        <w:lastRenderedPageBreak/>
        <w:drawing>
          <wp:inline distT="0" distB="0" distL="0" distR="0" wp14:anchorId="649CB485" wp14:editId="54E070C0">
            <wp:extent cx="5734050" cy="23431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4050" cy="2343150"/>
                    </a:xfrm>
                    <a:prstGeom prst="rect">
                      <a:avLst/>
                    </a:prstGeom>
                    <a:noFill/>
                    <a:ln>
                      <a:noFill/>
                    </a:ln>
                  </pic:spPr>
                </pic:pic>
              </a:graphicData>
            </a:graphic>
          </wp:inline>
        </w:drawing>
      </w:r>
    </w:p>
    <w:p w14:paraId="4A6DEB37" w14:textId="2FFD7E0A" w:rsidR="0032047A" w:rsidRDefault="0032047A" w:rsidP="0032047A">
      <w:pPr>
        <w:keepNext/>
        <w:jc w:val="center"/>
      </w:pPr>
    </w:p>
    <w:p w14:paraId="54122D4C" w14:textId="40B4AE4D" w:rsidR="0032047A" w:rsidRDefault="00F2564C" w:rsidP="0032047A">
      <w:pPr>
        <w:pStyle w:val="Caption"/>
        <w:jc w:val="center"/>
      </w:pPr>
      <w:r>
        <w:rPr>
          <w:noProof/>
        </w:rPr>
        <mc:AlternateContent>
          <mc:Choice Requires="wps">
            <w:drawing>
              <wp:anchor distT="0" distB="0" distL="114300" distR="114300" simplePos="0" relativeHeight="251750400" behindDoc="0" locked="0" layoutInCell="1" allowOverlap="1" wp14:anchorId="0C05856F" wp14:editId="2331A270">
                <wp:simplePos x="0" y="0"/>
                <wp:positionH relativeFrom="column">
                  <wp:posOffset>-2540</wp:posOffset>
                </wp:positionH>
                <wp:positionV relativeFrom="paragraph">
                  <wp:posOffset>3195320</wp:posOffset>
                </wp:positionV>
                <wp:extent cx="5734050" cy="635"/>
                <wp:effectExtent l="0" t="0" r="0" b="0"/>
                <wp:wrapThrough wrapText="bothSides">
                  <wp:wrapPolygon edited="0">
                    <wp:start x="0" y="0"/>
                    <wp:lineTo x="0" y="21600"/>
                    <wp:lineTo x="21600" y="21600"/>
                    <wp:lineTo x="21600" y="0"/>
                  </wp:wrapPolygon>
                </wp:wrapThrough>
                <wp:docPr id="83" name="Text Box 83"/>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6D3AFBE0" w14:textId="0FD0299F" w:rsidR="00F2564C" w:rsidRPr="00F2564C" w:rsidRDefault="00F2564C" w:rsidP="00F2564C">
                            <w:pPr>
                              <w:pStyle w:val="Caption"/>
                              <w:jc w:val="center"/>
                              <w:rPr>
                                <w:noProof/>
                                <w:sz w:val="16"/>
                                <w:szCs w:val="16"/>
                              </w:rPr>
                            </w:pPr>
                            <w:r w:rsidRPr="00F2564C">
                              <w:rPr>
                                <w:sz w:val="16"/>
                                <w:szCs w:val="16"/>
                              </w:rPr>
                              <w:t xml:space="preserve">Fig.  </w:t>
                            </w:r>
                            <w:r w:rsidRPr="00F2564C">
                              <w:rPr>
                                <w:sz w:val="16"/>
                                <w:szCs w:val="16"/>
                              </w:rPr>
                              <w:fldChar w:fldCharType="begin"/>
                            </w:r>
                            <w:r w:rsidRPr="00F2564C">
                              <w:rPr>
                                <w:sz w:val="16"/>
                                <w:szCs w:val="16"/>
                              </w:rPr>
                              <w:instrText xml:space="preserve"> SEQ Fig._ \* ARABIC </w:instrText>
                            </w:r>
                            <w:r w:rsidRPr="00F2564C">
                              <w:rPr>
                                <w:sz w:val="16"/>
                                <w:szCs w:val="16"/>
                              </w:rPr>
                              <w:fldChar w:fldCharType="separate"/>
                            </w:r>
                            <w:r w:rsidR="000C3C1A">
                              <w:rPr>
                                <w:noProof/>
                                <w:sz w:val="16"/>
                                <w:szCs w:val="16"/>
                              </w:rPr>
                              <w:t>6</w:t>
                            </w:r>
                            <w:r w:rsidRPr="00F2564C">
                              <w:rPr>
                                <w:sz w:val="16"/>
                                <w:szCs w:val="16"/>
                              </w:rPr>
                              <w:fldChar w:fldCharType="end"/>
                            </w:r>
                            <w:r>
                              <w:rPr>
                                <w:sz w:val="16"/>
                                <w:szCs w:val="16"/>
                              </w:rPr>
                              <w:t xml:space="preserve">0 - </w:t>
                            </w:r>
                            <w:r w:rsidRPr="00F2564C">
                              <w:rPr>
                                <w:sz w:val="16"/>
                                <w:szCs w:val="16"/>
                              </w:rPr>
                              <w:t xml:space="preserve"> Client 1 can Ping Client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05856F" id="Text Box 83" o:spid="_x0000_s1056" type="#_x0000_t202" style="position:absolute;left:0;text-align:left;margin-left:-.2pt;margin-top:251.6pt;width:451.5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" stroked="f">
                <v:textbox style="mso-fit-shape-to-text:t" inset="0,0,0,0">
                  <w:txbxContent>
                    <w:p w14:paraId="6D3AFBE0" w14:textId="0FD0299F" w:rsidR="00F2564C" w:rsidRPr="00F2564C" w:rsidRDefault="00F2564C" w:rsidP="00F2564C">
                      <w:pPr>
                        <w:pStyle w:val="Caption"/>
                        <w:jc w:val="center"/>
                        <w:rPr>
                          <w:noProof/>
                          <w:sz w:val="16"/>
                          <w:szCs w:val="16"/>
                        </w:rPr>
                      </w:pPr>
                      <w:r w:rsidRPr="00F2564C">
                        <w:rPr>
                          <w:sz w:val="16"/>
                          <w:szCs w:val="16"/>
                        </w:rPr>
                        <w:t xml:space="preserve">Fig.  </w:t>
                      </w:r>
                      <w:r w:rsidRPr="00F2564C">
                        <w:rPr>
                          <w:sz w:val="16"/>
                          <w:szCs w:val="16"/>
                        </w:rPr>
                        <w:fldChar w:fldCharType="begin"/>
                      </w:r>
                      <w:r w:rsidRPr="00F2564C">
                        <w:rPr>
                          <w:sz w:val="16"/>
                          <w:szCs w:val="16"/>
                        </w:rPr>
                        <w:instrText xml:space="preserve"> SEQ Fig._ \* ARABIC </w:instrText>
                      </w:r>
                      <w:r w:rsidRPr="00F2564C">
                        <w:rPr>
                          <w:sz w:val="16"/>
                          <w:szCs w:val="16"/>
                        </w:rPr>
                        <w:fldChar w:fldCharType="separate"/>
                      </w:r>
                      <w:r w:rsidR="000C3C1A">
                        <w:rPr>
                          <w:noProof/>
                          <w:sz w:val="16"/>
                          <w:szCs w:val="16"/>
                        </w:rPr>
                        <w:t>6</w:t>
                      </w:r>
                      <w:r w:rsidRPr="00F2564C">
                        <w:rPr>
                          <w:sz w:val="16"/>
                          <w:szCs w:val="16"/>
                        </w:rPr>
                        <w:fldChar w:fldCharType="end"/>
                      </w:r>
                      <w:r>
                        <w:rPr>
                          <w:sz w:val="16"/>
                          <w:szCs w:val="16"/>
                        </w:rPr>
                        <w:t xml:space="preserve">0 - </w:t>
                      </w:r>
                      <w:r w:rsidRPr="00F2564C">
                        <w:rPr>
                          <w:sz w:val="16"/>
                          <w:szCs w:val="16"/>
                        </w:rPr>
                        <w:t xml:space="preserve"> Client 1 can Ping Client 2</w:t>
                      </w:r>
                    </w:p>
                  </w:txbxContent>
                </v:textbox>
                <w10:wrap type="through"/>
              </v:shape>
            </w:pict>
          </mc:Fallback>
        </mc:AlternateContent>
      </w:r>
      <w:r>
        <w:rPr>
          <w:noProof/>
        </w:rPr>
        <w:drawing>
          <wp:anchor distT="0" distB="0" distL="114300" distR="114300" simplePos="0" relativeHeight="251748352" behindDoc="0" locked="0" layoutInCell="1" allowOverlap="1" wp14:anchorId="78D4B478" wp14:editId="65C76011">
            <wp:simplePos x="0" y="0"/>
            <wp:positionH relativeFrom="margin">
              <wp:align>right</wp:align>
            </wp:positionH>
            <wp:positionV relativeFrom="page">
              <wp:posOffset>4581525</wp:posOffset>
            </wp:positionV>
            <wp:extent cx="5734050" cy="2343150"/>
            <wp:effectExtent l="0" t="0" r="0" b="0"/>
            <wp:wrapThrough wrapText="bothSides">
              <wp:wrapPolygon edited="0">
                <wp:start x="0" y="0"/>
                <wp:lineTo x="0" y="21424"/>
                <wp:lineTo x="21528" y="21424"/>
                <wp:lineTo x="21528" y="0"/>
                <wp:lineTo x="0" y="0"/>
              </wp:wrapPolygon>
            </wp:wrapThrough>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4050" cy="2343150"/>
                    </a:xfrm>
                    <a:prstGeom prst="rect">
                      <a:avLst/>
                    </a:prstGeom>
                    <a:noFill/>
                    <a:ln>
                      <a:noFill/>
                    </a:ln>
                  </pic:spPr>
                </pic:pic>
              </a:graphicData>
            </a:graphic>
          </wp:anchor>
        </w:drawing>
      </w:r>
      <w:r w:rsidR="0032047A">
        <w:t>Fig.  49 - Servers can Ping Each other</w:t>
      </w:r>
    </w:p>
    <w:p w14:paraId="6E8FA25A" w14:textId="1754437E" w:rsidR="002E2273" w:rsidRPr="002E2273" w:rsidRDefault="002E2273" w:rsidP="002E2273"/>
    <w:p w14:paraId="16AE08BA" w14:textId="2D9173C8" w:rsidR="002E2273" w:rsidRPr="002E2273" w:rsidRDefault="002E2273" w:rsidP="002E2273"/>
    <w:p w14:paraId="40137993" w14:textId="09FB353D" w:rsidR="002E2273" w:rsidRDefault="002E2273" w:rsidP="002E2273">
      <w:pPr>
        <w:tabs>
          <w:tab w:val="left" w:pos="4050"/>
        </w:tabs>
      </w:pPr>
      <w:r>
        <w:tab/>
      </w:r>
    </w:p>
    <w:p w14:paraId="05360F33" w14:textId="77777777" w:rsidR="002E2273" w:rsidRDefault="002E2273">
      <w:r>
        <w:br w:type="page"/>
      </w:r>
    </w:p>
    <w:p w14:paraId="2BFFA8CB" w14:textId="169A8B20" w:rsidR="002E2273" w:rsidRDefault="00285CF5" w:rsidP="00AA2207">
      <w:pPr>
        <w:tabs>
          <w:tab w:val="left" w:pos="4050"/>
        </w:tabs>
        <w:jc w:val="center"/>
        <w:rPr>
          <w:i/>
          <w:iCs/>
          <w:sz w:val="18"/>
          <w:szCs w:val="18"/>
        </w:rPr>
      </w:pPr>
      <w:r>
        <w:rPr>
          <w:i/>
          <w:iCs/>
          <w:sz w:val="18"/>
          <w:szCs w:val="18"/>
        </w:rPr>
        <w:lastRenderedPageBreak/>
        <w:t>d) Task 2 – Firewall Configuration</w:t>
      </w:r>
    </w:p>
    <w:p w14:paraId="41D81448" w14:textId="65C207C3" w:rsidR="00285CF5" w:rsidRDefault="00285CF5" w:rsidP="00AA2207">
      <w:pPr>
        <w:tabs>
          <w:tab w:val="left" w:pos="4050"/>
        </w:tabs>
        <w:jc w:val="center"/>
        <w:rPr>
          <w:sz w:val="18"/>
          <w:szCs w:val="18"/>
        </w:rPr>
      </w:pPr>
      <w:r>
        <w:rPr>
          <w:noProof/>
        </w:rPr>
        <mc:AlternateContent>
          <mc:Choice Requires="wps">
            <w:drawing>
              <wp:anchor distT="0" distB="0" distL="114300" distR="114300" simplePos="0" relativeHeight="251753472" behindDoc="0" locked="0" layoutInCell="1" allowOverlap="1" wp14:anchorId="69427124" wp14:editId="18A04B3A">
                <wp:simplePos x="0" y="0"/>
                <wp:positionH relativeFrom="column">
                  <wp:posOffset>876300</wp:posOffset>
                </wp:positionH>
                <wp:positionV relativeFrom="paragraph">
                  <wp:posOffset>3433445</wp:posOffset>
                </wp:positionV>
                <wp:extent cx="3811905" cy="635"/>
                <wp:effectExtent l="0" t="0" r="0" b="0"/>
                <wp:wrapThrough wrapText="bothSides">
                  <wp:wrapPolygon edited="0">
                    <wp:start x="0" y="0"/>
                    <wp:lineTo x="0" y="21600"/>
                    <wp:lineTo x="21600" y="21600"/>
                    <wp:lineTo x="21600" y="0"/>
                  </wp:wrapPolygon>
                </wp:wrapThrough>
                <wp:docPr id="85" name="Text Box 85"/>
                <wp:cNvGraphicFramePr/>
                <a:graphic xmlns:a="http://schemas.openxmlformats.org/drawingml/2006/main">
                  <a:graphicData uri="http://schemas.microsoft.com/office/word/2010/wordprocessingShape">
                    <wps:wsp>
                      <wps:cNvSpPr txBox="1"/>
                      <wps:spPr>
                        <a:xfrm>
                          <a:off x="0" y="0"/>
                          <a:ext cx="3811905" cy="635"/>
                        </a:xfrm>
                        <a:prstGeom prst="rect">
                          <a:avLst/>
                        </a:prstGeom>
                        <a:solidFill>
                          <a:prstClr val="white"/>
                        </a:solidFill>
                        <a:ln>
                          <a:noFill/>
                        </a:ln>
                      </wps:spPr>
                      <wps:txbx>
                        <w:txbxContent>
                          <w:p w14:paraId="351D2F9D" w14:textId="39C10F7E" w:rsidR="00285CF5" w:rsidRPr="00285CF5" w:rsidRDefault="00285CF5" w:rsidP="00285CF5">
                            <w:pPr>
                              <w:pStyle w:val="Caption"/>
                              <w:jc w:val="center"/>
                              <w:rPr>
                                <w:noProof/>
                                <w:sz w:val="16"/>
                                <w:szCs w:val="16"/>
                              </w:rPr>
                            </w:pPr>
                            <w:r w:rsidRPr="00285CF5">
                              <w:rPr>
                                <w:sz w:val="16"/>
                                <w:szCs w:val="16"/>
                              </w:rPr>
                              <w:t xml:space="preserve">Fig.  </w:t>
                            </w:r>
                            <w:r w:rsidR="00941886">
                              <w:rPr>
                                <w:sz w:val="16"/>
                                <w:szCs w:val="16"/>
                              </w:rPr>
                              <w:t xml:space="preserve">51 </w:t>
                            </w:r>
                            <w:r w:rsidRPr="00285CF5">
                              <w:rPr>
                                <w:sz w:val="16"/>
                                <w:szCs w:val="16"/>
                              </w:rPr>
                              <w:t>- Outbound ICMP Traffic Denied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427124" id="Text Box 85" o:spid="_x0000_s1057" type="#_x0000_t202" style="position:absolute;left:0;text-align:left;margin-left:69pt;margin-top:270.35pt;width:300.1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QseGgIAAEAEAAAOAAAAZHJzL2Uyb0RvYy54bWysU01v2zAMvQ/YfxB0X5y0aNEZ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" stroked="f">
                <v:textbox style="mso-fit-shape-to-text:t" inset="0,0,0,0">
                  <w:txbxContent>
                    <w:p w14:paraId="351D2F9D" w14:textId="39C10F7E" w:rsidR="00285CF5" w:rsidRPr="00285CF5" w:rsidRDefault="00285CF5" w:rsidP="00285CF5">
                      <w:pPr>
                        <w:pStyle w:val="Caption"/>
                        <w:jc w:val="center"/>
                        <w:rPr>
                          <w:noProof/>
                          <w:sz w:val="16"/>
                          <w:szCs w:val="16"/>
                        </w:rPr>
                      </w:pPr>
                      <w:r w:rsidRPr="00285CF5">
                        <w:rPr>
                          <w:sz w:val="16"/>
                          <w:szCs w:val="16"/>
                        </w:rPr>
                        <w:t xml:space="preserve">Fig.  </w:t>
                      </w:r>
                      <w:r w:rsidR="00941886">
                        <w:rPr>
                          <w:sz w:val="16"/>
                          <w:szCs w:val="16"/>
                        </w:rPr>
                        <w:t xml:space="preserve">51 </w:t>
                      </w:r>
                      <w:r w:rsidRPr="00285CF5">
                        <w:rPr>
                          <w:sz w:val="16"/>
                          <w:szCs w:val="16"/>
                        </w:rPr>
                        <w:t>- Outbound ICMP Traffic Denied</w:t>
                      </w:r>
                    </w:p>
                  </w:txbxContent>
                </v:textbox>
                <w10:wrap type="through"/>
              </v:shape>
            </w:pict>
          </mc:Fallback>
        </mc:AlternateContent>
      </w:r>
      <w:r>
        <w:rPr>
          <w:noProof/>
          <w:sz w:val="18"/>
          <w:szCs w:val="18"/>
        </w:rPr>
        <w:drawing>
          <wp:anchor distT="0" distB="0" distL="114300" distR="114300" simplePos="0" relativeHeight="251751424" behindDoc="0" locked="0" layoutInCell="1" allowOverlap="1" wp14:anchorId="69388DEC" wp14:editId="2DDC73FD">
            <wp:simplePos x="0" y="0"/>
            <wp:positionH relativeFrom="margin">
              <wp:posOffset>876300</wp:posOffset>
            </wp:positionH>
            <wp:positionV relativeFrom="page">
              <wp:posOffset>1400175</wp:posOffset>
            </wp:positionV>
            <wp:extent cx="3811905" cy="3133725"/>
            <wp:effectExtent l="0" t="0" r="0" b="9525"/>
            <wp:wrapThrough wrapText="bothSides">
              <wp:wrapPolygon edited="0">
                <wp:start x="0" y="0"/>
                <wp:lineTo x="0" y="21534"/>
                <wp:lineTo x="21481" y="21534"/>
                <wp:lineTo x="21481" y="0"/>
                <wp:lineTo x="0" y="0"/>
              </wp:wrapPolygon>
            </wp:wrapThrough>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11905"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Outbound software firewall rules are configured on the Server 1 VM to restrict certain types of traffic through the node.</w:t>
      </w:r>
    </w:p>
    <w:p w14:paraId="1179A00F" w14:textId="069BB534" w:rsidR="00285CF5" w:rsidRPr="00285CF5" w:rsidRDefault="00285CF5" w:rsidP="00AA2207">
      <w:pPr>
        <w:tabs>
          <w:tab w:val="left" w:pos="4050"/>
        </w:tabs>
        <w:jc w:val="center"/>
        <w:rPr>
          <w:sz w:val="18"/>
          <w:szCs w:val="18"/>
        </w:rPr>
      </w:pPr>
    </w:p>
    <w:p w14:paraId="1D1F9F2B" w14:textId="6129FCB3" w:rsidR="002E2273" w:rsidRPr="002E2273" w:rsidRDefault="002E2273" w:rsidP="002E2273"/>
    <w:p w14:paraId="22D05531" w14:textId="714EF7A1" w:rsidR="002E2273" w:rsidRPr="002E2273" w:rsidRDefault="002E2273" w:rsidP="002E2273"/>
    <w:p w14:paraId="7CE773D9" w14:textId="56543495" w:rsidR="002E2273" w:rsidRPr="002E2273" w:rsidRDefault="002E2273" w:rsidP="002E2273"/>
    <w:p w14:paraId="77720F91" w14:textId="35F9FF9A" w:rsidR="002E2273" w:rsidRPr="002E2273" w:rsidRDefault="002E2273" w:rsidP="002E2273"/>
    <w:p w14:paraId="4CE3843E" w14:textId="4F550EC5" w:rsidR="002E2273" w:rsidRPr="002E2273" w:rsidRDefault="002E2273" w:rsidP="002E2273"/>
    <w:p w14:paraId="0D248A04" w14:textId="45C80A16" w:rsidR="002E2273" w:rsidRPr="002E2273" w:rsidRDefault="002E2273" w:rsidP="002E2273"/>
    <w:p w14:paraId="285E4377" w14:textId="49379A86" w:rsidR="002E2273" w:rsidRPr="002E2273" w:rsidRDefault="002E2273" w:rsidP="002E2273"/>
    <w:p w14:paraId="461C5B14" w14:textId="45B81FA0" w:rsidR="002E2273" w:rsidRDefault="002E2273" w:rsidP="002E2273"/>
    <w:p w14:paraId="43A20F3F" w14:textId="484A270B" w:rsidR="00285CF5" w:rsidRPr="00285CF5" w:rsidRDefault="00285CF5" w:rsidP="00285CF5"/>
    <w:p w14:paraId="32015512" w14:textId="78296189" w:rsidR="00285CF5" w:rsidRPr="00285CF5" w:rsidRDefault="00285CF5" w:rsidP="00285CF5"/>
    <w:p w14:paraId="668FC857" w14:textId="44225347" w:rsidR="00285CF5" w:rsidRDefault="00285CF5" w:rsidP="00285CF5"/>
    <w:p w14:paraId="3649A675" w14:textId="5B701232" w:rsidR="00285CF5" w:rsidRDefault="00285CF5" w:rsidP="00285CF5"/>
    <w:p w14:paraId="51DA2896" w14:textId="79747EA1" w:rsidR="00285CF5" w:rsidRDefault="00285CF5" w:rsidP="00285CF5">
      <w:pPr>
        <w:jc w:val="center"/>
        <w:rPr>
          <w:sz w:val="18"/>
          <w:szCs w:val="18"/>
        </w:rPr>
      </w:pPr>
      <w:r>
        <w:rPr>
          <w:sz w:val="18"/>
          <w:szCs w:val="18"/>
        </w:rPr>
        <w:t>Outbound ICMP traffic is blocked going to Server 1 from all sources. Shown below</w:t>
      </w:r>
      <w:r w:rsidR="00941886">
        <w:rPr>
          <w:sz w:val="18"/>
          <w:szCs w:val="18"/>
        </w:rPr>
        <w:t xml:space="preserve"> in Fig.52, 53</w:t>
      </w:r>
      <w:r>
        <w:rPr>
          <w:sz w:val="18"/>
          <w:szCs w:val="18"/>
        </w:rPr>
        <w:t xml:space="preserve"> is that the node will still </w:t>
      </w:r>
      <w:r w:rsidR="00941886">
        <w:rPr>
          <w:sz w:val="18"/>
          <w:szCs w:val="18"/>
        </w:rPr>
        <w:t>function as a hop [A] location, however it will no longer accept incoming ICMP traffic where the destination is the node itself.</w:t>
      </w:r>
    </w:p>
    <w:p w14:paraId="126B6C40" w14:textId="052AEDE3" w:rsidR="00941886" w:rsidRDefault="00941886" w:rsidP="00285CF5">
      <w:pPr>
        <w:jc w:val="center"/>
        <w:rPr>
          <w:sz w:val="18"/>
          <w:szCs w:val="18"/>
        </w:rPr>
      </w:pPr>
      <w:r>
        <w:rPr>
          <w:noProof/>
          <w:sz w:val="18"/>
          <w:szCs w:val="18"/>
        </w:rPr>
        <w:drawing>
          <wp:anchor distT="0" distB="0" distL="114300" distR="114300" simplePos="0" relativeHeight="251755520" behindDoc="0" locked="0" layoutInCell="1" allowOverlap="1" wp14:anchorId="27544AC7" wp14:editId="2A431F9B">
            <wp:simplePos x="0" y="0"/>
            <wp:positionH relativeFrom="column">
              <wp:posOffset>3028950</wp:posOffset>
            </wp:positionH>
            <wp:positionV relativeFrom="page">
              <wp:posOffset>5686425</wp:posOffset>
            </wp:positionV>
            <wp:extent cx="3036570" cy="2486025"/>
            <wp:effectExtent l="0" t="0" r="0" b="9525"/>
            <wp:wrapThrough wrapText="bothSides">
              <wp:wrapPolygon edited="0">
                <wp:start x="0" y="0"/>
                <wp:lineTo x="0" y="21517"/>
                <wp:lineTo x="21410" y="21517"/>
                <wp:lineTo x="21410" y="0"/>
                <wp:lineTo x="0" y="0"/>
              </wp:wrapPolygon>
            </wp:wrapThrough>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36570" cy="2486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18"/>
          <w:szCs w:val="18"/>
        </w:rPr>
        <w:drawing>
          <wp:anchor distT="0" distB="0" distL="114300" distR="114300" simplePos="0" relativeHeight="251754496" behindDoc="0" locked="0" layoutInCell="1" allowOverlap="1" wp14:anchorId="516EE459" wp14:editId="52A7FAEB">
            <wp:simplePos x="0" y="0"/>
            <wp:positionH relativeFrom="margin">
              <wp:posOffset>-266700</wp:posOffset>
            </wp:positionH>
            <wp:positionV relativeFrom="page">
              <wp:posOffset>5753100</wp:posOffset>
            </wp:positionV>
            <wp:extent cx="2989580" cy="2447925"/>
            <wp:effectExtent l="0" t="0" r="1270" b="9525"/>
            <wp:wrapThrough wrapText="bothSides">
              <wp:wrapPolygon edited="0">
                <wp:start x="0" y="0"/>
                <wp:lineTo x="0" y="21516"/>
                <wp:lineTo x="21472" y="21516"/>
                <wp:lineTo x="21472" y="0"/>
                <wp:lineTo x="0" y="0"/>
              </wp:wrapPolygon>
            </wp:wrapThrough>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8958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7568" behindDoc="0" locked="0" layoutInCell="1" allowOverlap="1" wp14:anchorId="2F832E29" wp14:editId="37581FF0">
                <wp:simplePos x="0" y="0"/>
                <wp:positionH relativeFrom="column">
                  <wp:posOffset>-285750</wp:posOffset>
                </wp:positionH>
                <wp:positionV relativeFrom="paragraph">
                  <wp:posOffset>2881630</wp:posOffset>
                </wp:positionV>
                <wp:extent cx="2989580" cy="635"/>
                <wp:effectExtent l="0" t="0" r="0" b="0"/>
                <wp:wrapThrough wrapText="bothSides">
                  <wp:wrapPolygon edited="0">
                    <wp:start x="0" y="0"/>
                    <wp:lineTo x="0" y="21600"/>
                    <wp:lineTo x="21600" y="21600"/>
                    <wp:lineTo x="21600" y="0"/>
                  </wp:wrapPolygon>
                </wp:wrapThrough>
                <wp:docPr id="88" name="Text Box 88"/>
                <wp:cNvGraphicFramePr/>
                <a:graphic xmlns:a="http://schemas.openxmlformats.org/drawingml/2006/main">
                  <a:graphicData uri="http://schemas.microsoft.com/office/word/2010/wordprocessingShape">
                    <wps:wsp>
                      <wps:cNvSpPr txBox="1"/>
                      <wps:spPr>
                        <a:xfrm>
                          <a:off x="0" y="0"/>
                          <a:ext cx="2989580" cy="635"/>
                        </a:xfrm>
                        <a:prstGeom prst="rect">
                          <a:avLst/>
                        </a:prstGeom>
                        <a:solidFill>
                          <a:prstClr val="white"/>
                        </a:solidFill>
                        <a:ln>
                          <a:noFill/>
                        </a:ln>
                      </wps:spPr>
                      <wps:txbx>
                        <w:txbxContent>
                          <w:p w14:paraId="4AA5FFA8" w14:textId="4DA38F03" w:rsidR="00941886" w:rsidRPr="00941886" w:rsidRDefault="00941886" w:rsidP="00941886">
                            <w:pPr>
                              <w:pStyle w:val="Caption"/>
                              <w:jc w:val="center"/>
                              <w:rPr>
                                <w:noProof/>
                                <w:sz w:val="16"/>
                                <w:szCs w:val="16"/>
                              </w:rPr>
                            </w:pPr>
                            <w:r w:rsidRPr="00941886">
                              <w:rPr>
                                <w:sz w:val="16"/>
                                <w:szCs w:val="16"/>
                              </w:rPr>
                              <w:t xml:space="preserve">Fig.  </w:t>
                            </w:r>
                            <w:r>
                              <w:rPr>
                                <w:sz w:val="16"/>
                                <w:szCs w:val="16"/>
                              </w:rPr>
                              <w:t xml:space="preserve">52 - </w:t>
                            </w:r>
                            <w:r w:rsidRPr="00941886">
                              <w:rPr>
                                <w:sz w:val="16"/>
                                <w:szCs w:val="16"/>
                              </w:rPr>
                              <w:t>Client 1 Is Unable to Ping Server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832E29" id="Text Box 88" o:spid="_x0000_s1058" type="#_x0000_t202" style="position:absolute;left:0;text-align:left;margin-left:-22.5pt;margin-top:226.9pt;width:235.4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" stroked="f">
                <v:textbox style="mso-fit-shape-to-text:t" inset="0,0,0,0">
                  <w:txbxContent>
                    <w:p w14:paraId="4AA5FFA8" w14:textId="4DA38F03" w:rsidR="00941886" w:rsidRPr="00941886" w:rsidRDefault="00941886" w:rsidP="00941886">
                      <w:pPr>
                        <w:pStyle w:val="Caption"/>
                        <w:jc w:val="center"/>
                        <w:rPr>
                          <w:noProof/>
                          <w:sz w:val="16"/>
                          <w:szCs w:val="16"/>
                        </w:rPr>
                      </w:pPr>
                      <w:r w:rsidRPr="00941886">
                        <w:rPr>
                          <w:sz w:val="16"/>
                          <w:szCs w:val="16"/>
                        </w:rPr>
                        <w:t xml:space="preserve">Fig.  </w:t>
                      </w:r>
                      <w:r>
                        <w:rPr>
                          <w:sz w:val="16"/>
                          <w:szCs w:val="16"/>
                        </w:rPr>
                        <w:t xml:space="preserve">52 - </w:t>
                      </w:r>
                      <w:r w:rsidRPr="00941886">
                        <w:rPr>
                          <w:sz w:val="16"/>
                          <w:szCs w:val="16"/>
                        </w:rPr>
                        <w:t>Client 1 Is Unable to Ping Server 1</w:t>
                      </w:r>
                    </w:p>
                  </w:txbxContent>
                </v:textbox>
                <w10:wrap type="through"/>
              </v:shape>
            </w:pict>
          </mc:Fallback>
        </mc:AlternateContent>
      </w:r>
    </w:p>
    <w:p w14:paraId="748DE301" w14:textId="4B8899FA" w:rsidR="00941886" w:rsidRDefault="00941886">
      <w:pPr>
        <w:rPr>
          <w:sz w:val="18"/>
          <w:szCs w:val="18"/>
        </w:rPr>
      </w:pPr>
      <w:r>
        <w:rPr>
          <w:noProof/>
        </w:rPr>
        <mc:AlternateContent>
          <mc:Choice Requires="wps">
            <w:drawing>
              <wp:anchor distT="0" distB="0" distL="114300" distR="114300" simplePos="0" relativeHeight="251759616" behindDoc="0" locked="0" layoutInCell="1" allowOverlap="1" wp14:anchorId="0254BD0D" wp14:editId="463D987E">
                <wp:simplePos x="0" y="0"/>
                <wp:positionH relativeFrom="column">
                  <wp:posOffset>3057525</wp:posOffset>
                </wp:positionH>
                <wp:positionV relativeFrom="paragraph">
                  <wp:posOffset>2599690</wp:posOffset>
                </wp:positionV>
                <wp:extent cx="3036570" cy="635"/>
                <wp:effectExtent l="0" t="0" r="0" b="0"/>
                <wp:wrapThrough wrapText="bothSides">
                  <wp:wrapPolygon edited="0">
                    <wp:start x="0" y="0"/>
                    <wp:lineTo x="0" y="21600"/>
                    <wp:lineTo x="21600" y="21600"/>
                    <wp:lineTo x="21600" y="0"/>
                  </wp:wrapPolygon>
                </wp:wrapThrough>
                <wp:docPr id="89" name="Text Box 89"/>
                <wp:cNvGraphicFramePr/>
                <a:graphic xmlns:a="http://schemas.openxmlformats.org/drawingml/2006/main">
                  <a:graphicData uri="http://schemas.microsoft.com/office/word/2010/wordprocessingShape">
                    <wps:wsp>
                      <wps:cNvSpPr txBox="1"/>
                      <wps:spPr>
                        <a:xfrm>
                          <a:off x="0" y="0"/>
                          <a:ext cx="3036570" cy="635"/>
                        </a:xfrm>
                        <a:prstGeom prst="rect">
                          <a:avLst/>
                        </a:prstGeom>
                        <a:solidFill>
                          <a:prstClr val="white"/>
                        </a:solidFill>
                        <a:ln>
                          <a:noFill/>
                        </a:ln>
                      </wps:spPr>
                      <wps:txbx>
                        <w:txbxContent>
                          <w:p w14:paraId="131E06D1" w14:textId="0E04FF41" w:rsidR="00941886" w:rsidRPr="00941886" w:rsidRDefault="00941886" w:rsidP="00941886">
                            <w:pPr>
                              <w:pStyle w:val="Caption"/>
                              <w:jc w:val="center"/>
                              <w:rPr>
                                <w:noProof/>
                                <w:sz w:val="16"/>
                                <w:szCs w:val="16"/>
                              </w:rPr>
                            </w:pPr>
                            <w:r w:rsidRPr="00941886">
                              <w:rPr>
                                <w:sz w:val="16"/>
                                <w:szCs w:val="16"/>
                              </w:rPr>
                              <w:t xml:space="preserve">Fig.  </w:t>
                            </w:r>
                            <w:r>
                              <w:rPr>
                                <w:sz w:val="16"/>
                                <w:szCs w:val="16"/>
                              </w:rPr>
                              <w:t>53</w:t>
                            </w:r>
                            <w:r w:rsidRPr="00941886">
                              <w:rPr>
                                <w:sz w:val="16"/>
                                <w:szCs w:val="16"/>
                              </w:rPr>
                              <w:t>- Client 1 is Able to Ping Client 2 Through the Server 1 Firewall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54BD0D" id="Text Box 89" o:spid="_x0000_s1059" type="#_x0000_t202" style="position:absolute;margin-left:240.75pt;margin-top:204.7pt;width:239.1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" stroked="f">
                <v:textbox style="mso-fit-shape-to-text:t" inset="0,0,0,0">
                  <w:txbxContent>
                    <w:p w14:paraId="131E06D1" w14:textId="0E04FF41" w:rsidR="00941886" w:rsidRPr="00941886" w:rsidRDefault="00941886" w:rsidP="00941886">
                      <w:pPr>
                        <w:pStyle w:val="Caption"/>
                        <w:jc w:val="center"/>
                        <w:rPr>
                          <w:noProof/>
                          <w:sz w:val="16"/>
                          <w:szCs w:val="16"/>
                        </w:rPr>
                      </w:pPr>
                      <w:r w:rsidRPr="00941886">
                        <w:rPr>
                          <w:sz w:val="16"/>
                          <w:szCs w:val="16"/>
                        </w:rPr>
                        <w:t xml:space="preserve">Fig.  </w:t>
                      </w:r>
                      <w:r>
                        <w:rPr>
                          <w:sz w:val="16"/>
                          <w:szCs w:val="16"/>
                        </w:rPr>
                        <w:t>53</w:t>
                      </w:r>
                      <w:r w:rsidRPr="00941886">
                        <w:rPr>
                          <w:sz w:val="16"/>
                          <w:szCs w:val="16"/>
                        </w:rPr>
                        <w:t>- Client 1 is Able to Ping Client 2 Through the Server 1 Firewall</w:t>
                      </w:r>
                    </w:p>
                  </w:txbxContent>
                </v:textbox>
                <w10:wrap type="through"/>
              </v:shape>
            </w:pict>
          </mc:Fallback>
        </mc:AlternateContent>
      </w:r>
      <w:r w:rsidR="00285CF5">
        <w:rPr>
          <w:sz w:val="18"/>
          <w:szCs w:val="18"/>
        </w:rPr>
        <w:br w:type="page"/>
      </w:r>
    </w:p>
    <w:p w14:paraId="0B7EA642" w14:textId="2DAFF8FC" w:rsidR="009E2B66" w:rsidRDefault="00F772D0">
      <w:pPr>
        <w:rPr>
          <w:sz w:val="18"/>
          <w:szCs w:val="18"/>
        </w:rPr>
      </w:pPr>
      <w:r>
        <w:rPr>
          <w:noProof/>
          <w:sz w:val="18"/>
          <w:szCs w:val="18"/>
        </w:rPr>
        <w:lastRenderedPageBreak/>
        <w:drawing>
          <wp:anchor distT="0" distB="0" distL="114300" distR="114300" simplePos="0" relativeHeight="251760640" behindDoc="0" locked="0" layoutInCell="1" allowOverlap="1" wp14:anchorId="567511BA" wp14:editId="08E56539">
            <wp:simplePos x="0" y="0"/>
            <wp:positionH relativeFrom="margin">
              <wp:posOffset>1103630</wp:posOffset>
            </wp:positionH>
            <wp:positionV relativeFrom="margin">
              <wp:posOffset>-419100</wp:posOffset>
            </wp:positionV>
            <wp:extent cx="3724275" cy="3060700"/>
            <wp:effectExtent l="0" t="0" r="9525" b="6350"/>
            <wp:wrapThrough wrapText="bothSides">
              <wp:wrapPolygon edited="0">
                <wp:start x="0" y="0"/>
                <wp:lineTo x="0" y="21510"/>
                <wp:lineTo x="21545" y="21510"/>
                <wp:lineTo x="21545" y="0"/>
                <wp:lineTo x="0" y="0"/>
              </wp:wrapPolygon>
            </wp:wrapThrough>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724275" cy="306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56C957" w14:textId="77777777" w:rsidR="009E2B66" w:rsidRDefault="009E2B66">
      <w:pPr>
        <w:rPr>
          <w:sz w:val="18"/>
          <w:szCs w:val="18"/>
        </w:rPr>
      </w:pPr>
    </w:p>
    <w:p w14:paraId="6C4D5FC4" w14:textId="77777777" w:rsidR="009E2B66" w:rsidRDefault="009E2B66">
      <w:pPr>
        <w:rPr>
          <w:sz w:val="18"/>
          <w:szCs w:val="18"/>
        </w:rPr>
      </w:pPr>
    </w:p>
    <w:p w14:paraId="4B9D4B9D" w14:textId="77777777" w:rsidR="009E2B66" w:rsidRDefault="009E2B66">
      <w:pPr>
        <w:rPr>
          <w:sz w:val="18"/>
          <w:szCs w:val="18"/>
        </w:rPr>
      </w:pPr>
    </w:p>
    <w:p w14:paraId="54AEC193" w14:textId="77777777" w:rsidR="009E2B66" w:rsidRDefault="009E2B66">
      <w:pPr>
        <w:rPr>
          <w:sz w:val="18"/>
          <w:szCs w:val="18"/>
        </w:rPr>
      </w:pPr>
    </w:p>
    <w:p w14:paraId="28D9B428" w14:textId="77777777" w:rsidR="009E2B66" w:rsidRDefault="009E2B66">
      <w:pPr>
        <w:rPr>
          <w:sz w:val="18"/>
          <w:szCs w:val="18"/>
        </w:rPr>
      </w:pPr>
    </w:p>
    <w:p w14:paraId="54602AFF" w14:textId="77777777" w:rsidR="009E2B66" w:rsidRDefault="009E2B66">
      <w:pPr>
        <w:rPr>
          <w:sz w:val="18"/>
          <w:szCs w:val="18"/>
        </w:rPr>
      </w:pPr>
    </w:p>
    <w:p w14:paraId="2549E719" w14:textId="77777777" w:rsidR="009E2B66" w:rsidRDefault="009E2B66">
      <w:pPr>
        <w:rPr>
          <w:sz w:val="18"/>
          <w:szCs w:val="18"/>
        </w:rPr>
      </w:pPr>
    </w:p>
    <w:p w14:paraId="13DAA31F" w14:textId="77777777" w:rsidR="009E2B66" w:rsidRDefault="009E2B66">
      <w:pPr>
        <w:rPr>
          <w:sz w:val="18"/>
          <w:szCs w:val="18"/>
        </w:rPr>
      </w:pPr>
    </w:p>
    <w:p w14:paraId="2095A233" w14:textId="35B6BF0A" w:rsidR="009E2B66" w:rsidRDefault="009E2B66">
      <w:pPr>
        <w:rPr>
          <w:sz w:val="18"/>
          <w:szCs w:val="18"/>
        </w:rPr>
      </w:pPr>
    </w:p>
    <w:p w14:paraId="62A86142" w14:textId="0B7648E6" w:rsidR="009E2B66" w:rsidRDefault="009E2B66">
      <w:pPr>
        <w:rPr>
          <w:sz w:val="18"/>
          <w:szCs w:val="18"/>
        </w:rPr>
      </w:pPr>
    </w:p>
    <w:p w14:paraId="7947DED5" w14:textId="77777777" w:rsidR="009E2B66" w:rsidRDefault="009E2B66">
      <w:pPr>
        <w:rPr>
          <w:sz w:val="18"/>
          <w:szCs w:val="18"/>
        </w:rPr>
      </w:pPr>
    </w:p>
    <w:p w14:paraId="10284D30" w14:textId="3C2B9450" w:rsidR="009E2B66" w:rsidRDefault="009E2B66">
      <w:pPr>
        <w:rPr>
          <w:sz w:val="18"/>
          <w:szCs w:val="18"/>
        </w:rPr>
      </w:pPr>
      <w:r>
        <w:rPr>
          <w:noProof/>
        </w:rPr>
        <mc:AlternateContent>
          <mc:Choice Requires="wps">
            <w:drawing>
              <wp:anchor distT="0" distB="0" distL="114300" distR="114300" simplePos="0" relativeHeight="251762688" behindDoc="0" locked="0" layoutInCell="1" allowOverlap="1" wp14:anchorId="14D545B6" wp14:editId="6EE59B20">
                <wp:simplePos x="0" y="0"/>
                <wp:positionH relativeFrom="margin">
                  <wp:align>center</wp:align>
                </wp:positionH>
                <wp:positionV relativeFrom="paragraph">
                  <wp:posOffset>26035</wp:posOffset>
                </wp:positionV>
                <wp:extent cx="3724275" cy="635"/>
                <wp:effectExtent l="0" t="0" r="9525" b="3810"/>
                <wp:wrapThrough wrapText="bothSides">
                  <wp:wrapPolygon edited="0">
                    <wp:start x="0" y="0"/>
                    <wp:lineTo x="0" y="20250"/>
                    <wp:lineTo x="21545" y="20250"/>
                    <wp:lineTo x="21545" y="0"/>
                    <wp:lineTo x="0" y="0"/>
                  </wp:wrapPolygon>
                </wp:wrapThrough>
                <wp:docPr id="91" name="Text Box 91"/>
                <wp:cNvGraphicFramePr/>
                <a:graphic xmlns:a="http://schemas.openxmlformats.org/drawingml/2006/main">
                  <a:graphicData uri="http://schemas.microsoft.com/office/word/2010/wordprocessingShape">
                    <wps:wsp>
                      <wps:cNvSpPr txBox="1"/>
                      <wps:spPr>
                        <a:xfrm>
                          <a:off x="0" y="0"/>
                          <a:ext cx="3724275" cy="635"/>
                        </a:xfrm>
                        <a:prstGeom prst="rect">
                          <a:avLst/>
                        </a:prstGeom>
                        <a:solidFill>
                          <a:prstClr val="white"/>
                        </a:solidFill>
                        <a:ln>
                          <a:noFill/>
                        </a:ln>
                      </wps:spPr>
                      <wps:txbx>
                        <w:txbxContent>
                          <w:p w14:paraId="0AC98892" w14:textId="174940D8" w:rsidR="009E2B66" w:rsidRPr="009E2B66" w:rsidRDefault="009E2B66" w:rsidP="009E2B66">
                            <w:pPr>
                              <w:pStyle w:val="Caption"/>
                              <w:jc w:val="center"/>
                              <w:rPr>
                                <w:noProof/>
                                <w:sz w:val="16"/>
                                <w:szCs w:val="16"/>
                              </w:rPr>
                            </w:pPr>
                            <w:r w:rsidRPr="009E2B66">
                              <w:rPr>
                                <w:sz w:val="16"/>
                                <w:szCs w:val="16"/>
                              </w:rPr>
                              <w:t xml:space="preserve">Fig.  </w:t>
                            </w:r>
                            <w:r>
                              <w:rPr>
                                <w:sz w:val="16"/>
                                <w:szCs w:val="16"/>
                              </w:rPr>
                              <w:t xml:space="preserve">54 </w:t>
                            </w:r>
                            <w:r w:rsidRPr="009E2B66">
                              <w:rPr>
                                <w:sz w:val="16"/>
                                <w:szCs w:val="16"/>
                              </w:rPr>
                              <w:t xml:space="preserve"> - Server 1 FTP restriction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D545B6" id="Text Box 91" o:spid="_x0000_s1060" type="#_x0000_t202" style="position:absolute;margin-left:0;margin-top:2.05pt;width:293.25pt;height:.05pt;z-index:2517626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" stroked="f">
                <v:textbox style="mso-fit-shape-to-text:t" inset="0,0,0,0">
                  <w:txbxContent>
                    <w:p w14:paraId="0AC98892" w14:textId="174940D8" w:rsidR="009E2B66" w:rsidRPr="009E2B66" w:rsidRDefault="009E2B66" w:rsidP="009E2B66">
                      <w:pPr>
                        <w:pStyle w:val="Caption"/>
                        <w:jc w:val="center"/>
                        <w:rPr>
                          <w:noProof/>
                          <w:sz w:val="16"/>
                          <w:szCs w:val="16"/>
                        </w:rPr>
                      </w:pPr>
                      <w:r w:rsidRPr="009E2B66">
                        <w:rPr>
                          <w:sz w:val="16"/>
                          <w:szCs w:val="16"/>
                        </w:rPr>
                        <w:t xml:space="preserve">Fig.  </w:t>
                      </w:r>
                      <w:r>
                        <w:rPr>
                          <w:sz w:val="16"/>
                          <w:szCs w:val="16"/>
                        </w:rPr>
                        <w:t xml:space="preserve">54 </w:t>
                      </w:r>
                      <w:r w:rsidRPr="009E2B66">
                        <w:rPr>
                          <w:sz w:val="16"/>
                          <w:szCs w:val="16"/>
                        </w:rPr>
                        <w:t xml:space="preserve"> - Server 1 FTP restriction</w:t>
                      </w:r>
                    </w:p>
                  </w:txbxContent>
                </v:textbox>
                <w10:wrap type="through" anchorx="margin"/>
              </v:shape>
            </w:pict>
          </mc:Fallback>
        </mc:AlternateContent>
      </w:r>
    </w:p>
    <w:p w14:paraId="4B4BAE53" w14:textId="70494C66" w:rsidR="009E2B66" w:rsidRDefault="009E2B66" w:rsidP="009E2B66">
      <w:pPr>
        <w:jc w:val="center"/>
        <w:rPr>
          <w:sz w:val="18"/>
          <w:szCs w:val="18"/>
        </w:rPr>
      </w:pPr>
    </w:p>
    <w:p w14:paraId="4704CC28" w14:textId="4D6625F3" w:rsidR="009E2B66" w:rsidRDefault="009E2B66" w:rsidP="009E2B66">
      <w:pPr>
        <w:jc w:val="both"/>
        <w:rPr>
          <w:sz w:val="18"/>
          <w:szCs w:val="18"/>
        </w:rPr>
      </w:pPr>
      <w:r>
        <w:rPr>
          <w:sz w:val="18"/>
          <w:szCs w:val="18"/>
        </w:rPr>
        <w:t>Fig. 54 shows a unilateral firewall rule to block connections to Server 2 targeting the FTP port (FTP runs on port 21 by convention)</w:t>
      </w:r>
    </w:p>
    <w:p w14:paraId="43D25CA0" w14:textId="325B1BE8" w:rsidR="009E2B66" w:rsidRDefault="00F772D0" w:rsidP="009E2B66">
      <w:pPr>
        <w:jc w:val="both"/>
        <w:rPr>
          <w:sz w:val="18"/>
          <w:szCs w:val="18"/>
        </w:rPr>
      </w:pPr>
      <w:r>
        <w:rPr>
          <w:noProof/>
        </w:rPr>
        <mc:AlternateContent>
          <mc:Choice Requires="wps">
            <w:drawing>
              <wp:anchor distT="0" distB="0" distL="114300" distR="114300" simplePos="0" relativeHeight="251765760" behindDoc="0" locked="0" layoutInCell="1" allowOverlap="1" wp14:anchorId="6C4A5717" wp14:editId="79AA6764">
                <wp:simplePos x="0" y="0"/>
                <wp:positionH relativeFrom="column">
                  <wp:posOffset>998855</wp:posOffset>
                </wp:positionH>
                <wp:positionV relativeFrom="paragraph">
                  <wp:posOffset>3121025</wp:posOffset>
                </wp:positionV>
                <wp:extent cx="3726180" cy="635"/>
                <wp:effectExtent l="0" t="0" r="0" b="0"/>
                <wp:wrapThrough wrapText="bothSides">
                  <wp:wrapPolygon edited="0">
                    <wp:start x="0" y="0"/>
                    <wp:lineTo x="0" y="21600"/>
                    <wp:lineTo x="21600" y="21600"/>
                    <wp:lineTo x="21600" y="0"/>
                  </wp:wrapPolygon>
                </wp:wrapThrough>
                <wp:docPr id="93" name="Text Box 93"/>
                <wp:cNvGraphicFramePr/>
                <a:graphic xmlns:a="http://schemas.openxmlformats.org/drawingml/2006/main">
                  <a:graphicData uri="http://schemas.microsoft.com/office/word/2010/wordprocessingShape">
                    <wps:wsp>
                      <wps:cNvSpPr txBox="1"/>
                      <wps:spPr>
                        <a:xfrm>
                          <a:off x="0" y="0"/>
                          <a:ext cx="3726180" cy="635"/>
                        </a:xfrm>
                        <a:prstGeom prst="rect">
                          <a:avLst/>
                        </a:prstGeom>
                        <a:solidFill>
                          <a:prstClr val="white"/>
                        </a:solidFill>
                        <a:ln>
                          <a:noFill/>
                        </a:ln>
                      </wps:spPr>
                      <wps:txbx>
                        <w:txbxContent>
                          <w:p w14:paraId="48372B95" w14:textId="0D588722" w:rsidR="00F772D0" w:rsidRPr="00F772D0" w:rsidRDefault="00F772D0" w:rsidP="00F772D0">
                            <w:pPr>
                              <w:pStyle w:val="Caption"/>
                              <w:jc w:val="center"/>
                              <w:rPr>
                                <w:noProof/>
                                <w:sz w:val="16"/>
                                <w:szCs w:val="16"/>
                              </w:rPr>
                            </w:pPr>
                            <w:r w:rsidRPr="00F772D0">
                              <w:rPr>
                                <w:sz w:val="16"/>
                                <w:szCs w:val="16"/>
                              </w:rPr>
                              <w:t xml:space="preserve">Fig.  </w:t>
                            </w:r>
                            <w:r>
                              <w:rPr>
                                <w:sz w:val="16"/>
                                <w:szCs w:val="16"/>
                              </w:rPr>
                              <w:t xml:space="preserve">55 </w:t>
                            </w:r>
                            <w:r w:rsidRPr="00F772D0">
                              <w:rPr>
                                <w:sz w:val="16"/>
                                <w:szCs w:val="16"/>
                              </w:rPr>
                              <w:t>- Client 1 Cannot FTP to Server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4A5717" id="Text Box 93" o:spid="_x0000_s1061" type="#_x0000_t202" style="position:absolute;left:0;text-align:left;margin-left:78.65pt;margin-top:245.75pt;width:293.4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" stroked="f">
                <v:textbox style="mso-fit-shape-to-text:t" inset="0,0,0,0">
                  <w:txbxContent>
                    <w:p w14:paraId="48372B95" w14:textId="0D588722" w:rsidR="00F772D0" w:rsidRPr="00F772D0" w:rsidRDefault="00F772D0" w:rsidP="00F772D0">
                      <w:pPr>
                        <w:pStyle w:val="Caption"/>
                        <w:jc w:val="center"/>
                        <w:rPr>
                          <w:noProof/>
                          <w:sz w:val="16"/>
                          <w:szCs w:val="16"/>
                        </w:rPr>
                      </w:pPr>
                      <w:r w:rsidRPr="00F772D0">
                        <w:rPr>
                          <w:sz w:val="16"/>
                          <w:szCs w:val="16"/>
                        </w:rPr>
                        <w:t xml:space="preserve">Fig.  </w:t>
                      </w:r>
                      <w:r>
                        <w:rPr>
                          <w:sz w:val="16"/>
                          <w:szCs w:val="16"/>
                        </w:rPr>
                        <w:t xml:space="preserve">55 </w:t>
                      </w:r>
                      <w:r w:rsidRPr="00F772D0">
                        <w:rPr>
                          <w:sz w:val="16"/>
                          <w:szCs w:val="16"/>
                        </w:rPr>
                        <w:t>- Client 1 Cannot FTP to Server 2</w:t>
                      </w:r>
                    </w:p>
                  </w:txbxContent>
                </v:textbox>
                <w10:wrap type="through"/>
              </v:shape>
            </w:pict>
          </mc:Fallback>
        </mc:AlternateContent>
      </w:r>
      <w:r>
        <w:rPr>
          <w:noProof/>
          <w:sz w:val="18"/>
          <w:szCs w:val="18"/>
        </w:rPr>
        <w:drawing>
          <wp:anchor distT="0" distB="0" distL="114300" distR="114300" simplePos="0" relativeHeight="251763712" behindDoc="0" locked="0" layoutInCell="1" allowOverlap="1" wp14:anchorId="70BEF13B" wp14:editId="620A8842">
            <wp:simplePos x="0" y="0"/>
            <wp:positionH relativeFrom="margin">
              <wp:align>center</wp:align>
            </wp:positionH>
            <wp:positionV relativeFrom="page">
              <wp:posOffset>4714240</wp:posOffset>
            </wp:positionV>
            <wp:extent cx="3726180" cy="3057525"/>
            <wp:effectExtent l="0" t="0" r="7620" b="9525"/>
            <wp:wrapThrough wrapText="bothSides">
              <wp:wrapPolygon edited="0">
                <wp:start x="0" y="0"/>
                <wp:lineTo x="0" y="21533"/>
                <wp:lineTo x="21534" y="21533"/>
                <wp:lineTo x="21534" y="0"/>
                <wp:lineTo x="0" y="0"/>
              </wp:wrapPolygon>
            </wp:wrapThrough>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726180" cy="3057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31B4C" w14:textId="77777777" w:rsidR="009E2B66" w:rsidRDefault="009E2B66" w:rsidP="009E2B66">
      <w:pPr>
        <w:jc w:val="center"/>
        <w:rPr>
          <w:sz w:val="18"/>
          <w:szCs w:val="18"/>
        </w:rPr>
      </w:pPr>
    </w:p>
    <w:p w14:paraId="12618828" w14:textId="77777777" w:rsidR="00F772D0" w:rsidRDefault="00F772D0">
      <w:pPr>
        <w:rPr>
          <w:sz w:val="18"/>
          <w:szCs w:val="18"/>
        </w:rPr>
      </w:pPr>
    </w:p>
    <w:p w14:paraId="204DC43E" w14:textId="77777777" w:rsidR="00F772D0" w:rsidRDefault="00F772D0">
      <w:pPr>
        <w:rPr>
          <w:sz w:val="18"/>
          <w:szCs w:val="18"/>
        </w:rPr>
      </w:pPr>
    </w:p>
    <w:p w14:paraId="3D9FC0B3" w14:textId="77777777" w:rsidR="00F772D0" w:rsidRDefault="00F772D0">
      <w:pPr>
        <w:rPr>
          <w:sz w:val="18"/>
          <w:szCs w:val="18"/>
        </w:rPr>
      </w:pPr>
    </w:p>
    <w:p w14:paraId="6F53120F" w14:textId="77777777" w:rsidR="00F772D0" w:rsidRDefault="00F772D0">
      <w:pPr>
        <w:rPr>
          <w:sz w:val="18"/>
          <w:szCs w:val="18"/>
        </w:rPr>
      </w:pPr>
    </w:p>
    <w:p w14:paraId="5C3F6C6A" w14:textId="77777777" w:rsidR="00F772D0" w:rsidRDefault="00F772D0">
      <w:pPr>
        <w:rPr>
          <w:sz w:val="18"/>
          <w:szCs w:val="18"/>
        </w:rPr>
      </w:pPr>
    </w:p>
    <w:p w14:paraId="109AB63C" w14:textId="77777777" w:rsidR="00F772D0" w:rsidRDefault="00F772D0">
      <w:pPr>
        <w:rPr>
          <w:sz w:val="18"/>
          <w:szCs w:val="18"/>
        </w:rPr>
      </w:pPr>
    </w:p>
    <w:p w14:paraId="37C1CED5" w14:textId="77777777" w:rsidR="00F772D0" w:rsidRDefault="00F772D0">
      <w:pPr>
        <w:rPr>
          <w:sz w:val="18"/>
          <w:szCs w:val="18"/>
        </w:rPr>
      </w:pPr>
    </w:p>
    <w:p w14:paraId="2DBDA62E" w14:textId="77777777" w:rsidR="00F772D0" w:rsidRDefault="00F772D0">
      <w:pPr>
        <w:rPr>
          <w:sz w:val="18"/>
          <w:szCs w:val="18"/>
        </w:rPr>
      </w:pPr>
    </w:p>
    <w:p w14:paraId="26B531DF" w14:textId="77777777" w:rsidR="00F772D0" w:rsidRDefault="00F772D0">
      <w:pPr>
        <w:rPr>
          <w:sz w:val="18"/>
          <w:szCs w:val="18"/>
        </w:rPr>
      </w:pPr>
    </w:p>
    <w:p w14:paraId="0E686DB2" w14:textId="77777777" w:rsidR="00F772D0" w:rsidRDefault="00F772D0">
      <w:pPr>
        <w:rPr>
          <w:sz w:val="18"/>
          <w:szCs w:val="18"/>
        </w:rPr>
      </w:pPr>
    </w:p>
    <w:p w14:paraId="0A9E1CB2" w14:textId="77777777" w:rsidR="00F772D0" w:rsidRDefault="00F772D0">
      <w:pPr>
        <w:rPr>
          <w:sz w:val="18"/>
          <w:szCs w:val="18"/>
        </w:rPr>
      </w:pPr>
    </w:p>
    <w:p w14:paraId="45C92EBE" w14:textId="77777777" w:rsidR="00F772D0" w:rsidRDefault="00F772D0">
      <w:pPr>
        <w:rPr>
          <w:sz w:val="18"/>
          <w:szCs w:val="18"/>
        </w:rPr>
      </w:pPr>
    </w:p>
    <w:p w14:paraId="3D53AE76" w14:textId="16457C17" w:rsidR="00F772D0" w:rsidRDefault="00F772D0">
      <w:pPr>
        <w:rPr>
          <w:sz w:val="18"/>
          <w:szCs w:val="18"/>
        </w:rPr>
      </w:pPr>
      <w:r>
        <w:rPr>
          <w:sz w:val="18"/>
          <w:szCs w:val="18"/>
        </w:rPr>
        <w:t>Due to the above firewall rule, no client can connect through Server 1 to the FTP service on Server 2. This is demonstrated above in Fig. 55.</w:t>
      </w:r>
    </w:p>
    <w:p w14:paraId="02B64B63" w14:textId="77777777" w:rsidR="00F772D0" w:rsidRDefault="00F772D0">
      <w:pPr>
        <w:rPr>
          <w:sz w:val="18"/>
          <w:szCs w:val="18"/>
        </w:rPr>
      </w:pPr>
      <w:r>
        <w:rPr>
          <w:sz w:val="18"/>
          <w:szCs w:val="18"/>
        </w:rPr>
        <w:br w:type="page"/>
      </w:r>
    </w:p>
    <w:p w14:paraId="275C2D60" w14:textId="50EA2898" w:rsidR="00F772D0" w:rsidRDefault="00F772D0">
      <w:pPr>
        <w:rPr>
          <w:sz w:val="18"/>
          <w:szCs w:val="18"/>
        </w:rPr>
      </w:pPr>
      <w:r>
        <w:rPr>
          <w:noProof/>
        </w:rPr>
        <w:lastRenderedPageBreak/>
        <mc:AlternateContent>
          <mc:Choice Requires="wps">
            <w:drawing>
              <wp:anchor distT="0" distB="0" distL="114300" distR="114300" simplePos="0" relativeHeight="251768832" behindDoc="0" locked="0" layoutInCell="1" allowOverlap="1" wp14:anchorId="05D4C8B0" wp14:editId="01CC04AB">
                <wp:simplePos x="0" y="0"/>
                <wp:positionH relativeFrom="column">
                  <wp:posOffset>847725</wp:posOffset>
                </wp:positionH>
                <wp:positionV relativeFrom="paragraph">
                  <wp:posOffset>3291840</wp:posOffset>
                </wp:positionV>
                <wp:extent cx="3943350" cy="635"/>
                <wp:effectExtent l="0" t="0" r="0" b="0"/>
                <wp:wrapThrough wrapText="bothSides">
                  <wp:wrapPolygon edited="0">
                    <wp:start x="0" y="0"/>
                    <wp:lineTo x="0" y="21600"/>
                    <wp:lineTo x="21600" y="21600"/>
                    <wp:lineTo x="21600" y="0"/>
                  </wp:wrapPolygon>
                </wp:wrapThrough>
                <wp:docPr id="95" name="Text Box 95"/>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14:paraId="3DA5F037" w14:textId="52F24DCE" w:rsidR="00F772D0" w:rsidRPr="00F772D0" w:rsidRDefault="00F772D0" w:rsidP="00F772D0">
                            <w:pPr>
                              <w:pStyle w:val="Caption"/>
                              <w:jc w:val="center"/>
                              <w:rPr>
                                <w:noProof/>
                                <w:sz w:val="16"/>
                                <w:szCs w:val="16"/>
                              </w:rPr>
                            </w:pPr>
                            <w:r w:rsidRPr="00F772D0">
                              <w:rPr>
                                <w:sz w:val="16"/>
                                <w:szCs w:val="16"/>
                              </w:rPr>
                              <w:t xml:space="preserve">Fig.  </w:t>
                            </w:r>
                            <w:r w:rsidR="007A2902">
                              <w:rPr>
                                <w:sz w:val="16"/>
                                <w:szCs w:val="16"/>
                              </w:rPr>
                              <w:t>5</w:t>
                            </w:r>
                            <w:r w:rsidR="008445A4">
                              <w:rPr>
                                <w:sz w:val="16"/>
                                <w:szCs w:val="16"/>
                              </w:rPr>
                              <w:t>6</w:t>
                            </w:r>
                            <w:r w:rsidRPr="00F772D0">
                              <w:rPr>
                                <w:sz w:val="16"/>
                                <w:szCs w:val="16"/>
                              </w:rPr>
                              <w:t xml:space="preserve"> Custom Firewall Rule Granting Permission for Client 1 to Use FTP against Server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4C8B0" id="Text Box 95" o:spid="_x0000_s1062" type="#_x0000_t202" style="position:absolute;margin-left:66.75pt;margin-top:259.2pt;width:310.5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" stroked="f">
                <v:textbox style="mso-fit-shape-to-text:t" inset="0,0,0,0">
                  <w:txbxContent>
                    <w:p w14:paraId="3DA5F037" w14:textId="52F24DCE" w:rsidR="00F772D0" w:rsidRPr="00F772D0" w:rsidRDefault="00F772D0" w:rsidP="00F772D0">
                      <w:pPr>
                        <w:pStyle w:val="Caption"/>
                        <w:jc w:val="center"/>
                        <w:rPr>
                          <w:noProof/>
                          <w:sz w:val="16"/>
                          <w:szCs w:val="16"/>
                        </w:rPr>
                      </w:pPr>
                      <w:r w:rsidRPr="00F772D0">
                        <w:rPr>
                          <w:sz w:val="16"/>
                          <w:szCs w:val="16"/>
                        </w:rPr>
                        <w:t xml:space="preserve">Fig.  </w:t>
                      </w:r>
                      <w:r w:rsidR="007A2902">
                        <w:rPr>
                          <w:sz w:val="16"/>
                          <w:szCs w:val="16"/>
                        </w:rPr>
                        <w:t>5</w:t>
                      </w:r>
                      <w:r w:rsidR="008445A4">
                        <w:rPr>
                          <w:sz w:val="16"/>
                          <w:szCs w:val="16"/>
                        </w:rPr>
                        <w:t>6</w:t>
                      </w:r>
                      <w:r w:rsidRPr="00F772D0">
                        <w:rPr>
                          <w:sz w:val="16"/>
                          <w:szCs w:val="16"/>
                        </w:rPr>
                        <w:t xml:space="preserve"> Custom Firewall Rule Granting Permission for Client 1 to Use FTP against Server 2</w:t>
                      </w:r>
                    </w:p>
                  </w:txbxContent>
                </v:textbox>
                <w10:wrap type="through"/>
              </v:shape>
            </w:pict>
          </mc:Fallback>
        </mc:AlternateContent>
      </w:r>
      <w:r>
        <w:rPr>
          <w:noProof/>
          <w:sz w:val="18"/>
          <w:szCs w:val="18"/>
        </w:rPr>
        <w:drawing>
          <wp:anchor distT="0" distB="0" distL="114300" distR="114300" simplePos="0" relativeHeight="251766784" behindDoc="0" locked="0" layoutInCell="1" allowOverlap="1" wp14:anchorId="19FDC0AE" wp14:editId="370BA88E">
            <wp:simplePos x="0" y="0"/>
            <wp:positionH relativeFrom="column">
              <wp:posOffset>847725</wp:posOffset>
            </wp:positionH>
            <wp:positionV relativeFrom="page">
              <wp:posOffset>914400</wp:posOffset>
            </wp:positionV>
            <wp:extent cx="3943350" cy="3234690"/>
            <wp:effectExtent l="0" t="0" r="0" b="3810"/>
            <wp:wrapThrough wrapText="bothSides">
              <wp:wrapPolygon edited="0">
                <wp:start x="0" y="0"/>
                <wp:lineTo x="0" y="21498"/>
                <wp:lineTo x="21496" y="21498"/>
                <wp:lineTo x="21496" y="0"/>
                <wp:lineTo x="0" y="0"/>
              </wp:wrapPolygon>
            </wp:wrapThrough>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43350" cy="3234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3518D" w14:textId="641C1AC7" w:rsidR="00F772D0" w:rsidRDefault="00F772D0">
      <w:pPr>
        <w:rPr>
          <w:sz w:val="18"/>
          <w:szCs w:val="18"/>
        </w:rPr>
      </w:pPr>
    </w:p>
    <w:p w14:paraId="5D695D08" w14:textId="569E3FE0" w:rsidR="00F772D0" w:rsidRDefault="00F772D0">
      <w:pPr>
        <w:rPr>
          <w:sz w:val="18"/>
          <w:szCs w:val="18"/>
        </w:rPr>
      </w:pPr>
    </w:p>
    <w:p w14:paraId="0999F01F" w14:textId="77777777" w:rsidR="00F772D0" w:rsidRDefault="00F772D0">
      <w:pPr>
        <w:rPr>
          <w:sz w:val="18"/>
          <w:szCs w:val="18"/>
        </w:rPr>
      </w:pPr>
    </w:p>
    <w:p w14:paraId="45BE535F" w14:textId="04C9EFF7" w:rsidR="00F772D0" w:rsidRDefault="00F772D0">
      <w:pPr>
        <w:rPr>
          <w:sz w:val="18"/>
          <w:szCs w:val="18"/>
        </w:rPr>
      </w:pPr>
    </w:p>
    <w:p w14:paraId="2D66E64C" w14:textId="77777777" w:rsidR="00F772D0" w:rsidRDefault="00F772D0">
      <w:pPr>
        <w:rPr>
          <w:sz w:val="18"/>
          <w:szCs w:val="18"/>
        </w:rPr>
      </w:pPr>
    </w:p>
    <w:p w14:paraId="42791920" w14:textId="77777777" w:rsidR="00F772D0" w:rsidRDefault="00F772D0">
      <w:pPr>
        <w:rPr>
          <w:sz w:val="18"/>
          <w:szCs w:val="18"/>
        </w:rPr>
      </w:pPr>
    </w:p>
    <w:p w14:paraId="4BC658FA" w14:textId="77777777" w:rsidR="00F772D0" w:rsidRDefault="00F772D0">
      <w:pPr>
        <w:rPr>
          <w:sz w:val="18"/>
          <w:szCs w:val="18"/>
        </w:rPr>
      </w:pPr>
    </w:p>
    <w:p w14:paraId="07DE25A4" w14:textId="5294C337" w:rsidR="00F772D0" w:rsidRDefault="00F772D0">
      <w:pPr>
        <w:rPr>
          <w:sz w:val="18"/>
          <w:szCs w:val="18"/>
        </w:rPr>
      </w:pPr>
    </w:p>
    <w:p w14:paraId="4C2A2860" w14:textId="77777777" w:rsidR="00F772D0" w:rsidRDefault="00F772D0">
      <w:pPr>
        <w:rPr>
          <w:sz w:val="18"/>
          <w:szCs w:val="18"/>
        </w:rPr>
      </w:pPr>
    </w:p>
    <w:p w14:paraId="44096CFB" w14:textId="00A1D508" w:rsidR="00F772D0" w:rsidRDefault="00F772D0">
      <w:pPr>
        <w:rPr>
          <w:sz w:val="18"/>
          <w:szCs w:val="18"/>
        </w:rPr>
      </w:pPr>
    </w:p>
    <w:p w14:paraId="6C689348" w14:textId="77777777" w:rsidR="00F772D0" w:rsidRDefault="00F772D0">
      <w:pPr>
        <w:rPr>
          <w:sz w:val="18"/>
          <w:szCs w:val="18"/>
        </w:rPr>
      </w:pPr>
    </w:p>
    <w:p w14:paraId="7A23EAC0" w14:textId="77777777" w:rsidR="00F772D0" w:rsidRDefault="00F772D0">
      <w:pPr>
        <w:rPr>
          <w:sz w:val="18"/>
          <w:szCs w:val="18"/>
        </w:rPr>
      </w:pPr>
    </w:p>
    <w:p w14:paraId="2E654F50" w14:textId="2C702262" w:rsidR="00F772D0" w:rsidRDefault="00F772D0">
      <w:pPr>
        <w:rPr>
          <w:sz w:val="18"/>
          <w:szCs w:val="18"/>
        </w:rPr>
      </w:pPr>
    </w:p>
    <w:p w14:paraId="49873ABE" w14:textId="77777777" w:rsidR="00F772D0" w:rsidRDefault="00F772D0">
      <w:pPr>
        <w:rPr>
          <w:sz w:val="18"/>
          <w:szCs w:val="18"/>
        </w:rPr>
      </w:pPr>
    </w:p>
    <w:p w14:paraId="228169E3" w14:textId="6C1BF8EC" w:rsidR="007A2902" w:rsidRDefault="00F772D0" w:rsidP="00F772D0">
      <w:pPr>
        <w:jc w:val="center"/>
        <w:rPr>
          <w:sz w:val="18"/>
          <w:szCs w:val="18"/>
        </w:rPr>
      </w:pPr>
      <w:r>
        <w:rPr>
          <w:sz w:val="18"/>
          <w:szCs w:val="18"/>
        </w:rPr>
        <w:t>The above firewall rule works by dropping all packets unless the</w:t>
      </w:r>
      <w:r w:rsidR="007A2902">
        <w:rPr>
          <w:sz w:val="18"/>
          <w:szCs w:val="18"/>
        </w:rPr>
        <w:t>y originate from Client 1 and are targeting Server 2 on port 21.</w:t>
      </w:r>
    </w:p>
    <w:p w14:paraId="5287EAC1" w14:textId="29E5116D" w:rsidR="00941886" w:rsidRDefault="00AA1609" w:rsidP="00F772D0">
      <w:pPr>
        <w:jc w:val="center"/>
        <w:rPr>
          <w:sz w:val="18"/>
          <w:szCs w:val="18"/>
        </w:rPr>
      </w:pPr>
      <w:r>
        <w:rPr>
          <w:noProof/>
        </w:rPr>
        <mc:AlternateContent>
          <mc:Choice Requires="wps">
            <w:drawing>
              <wp:anchor distT="0" distB="0" distL="114300" distR="114300" simplePos="0" relativeHeight="251772928" behindDoc="0" locked="0" layoutInCell="1" allowOverlap="1" wp14:anchorId="53DA4C40" wp14:editId="1F17FE61">
                <wp:simplePos x="0" y="0"/>
                <wp:positionH relativeFrom="column">
                  <wp:posOffset>1181100</wp:posOffset>
                </wp:positionH>
                <wp:positionV relativeFrom="paragraph">
                  <wp:posOffset>3068955</wp:posOffset>
                </wp:positionV>
                <wp:extent cx="3296920" cy="635"/>
                <wp:effectExtent l="0" t="0" r="0" b="0"/>
                <wp:wrapThrough wrapText="bothSides">
                  <wp:wrapPolygon edited="0">
                    <wp:start x="0" y="0"/>
                    <wp:lineTo x="0" y="21600"/>
                    <wp:lineTo x="21600" y="21600"/>
                    <wp:lineTo x="21600" y="0"/>
                  </wp:wrapPolygon>
                </wp:wrapThrough>
                <wp:docPr id="99" name="Text Box 99"/>
                <wp:cNvGraphicFramePr/>
                <a:graphic xmlns:a="http://schemas.openxmlformats.org/drawingml/2006/main">
                  <a:graphicData uri="http://schemas.microsoft.com/office/word/2010/wordprocessingShape">
                    <wps:wsp>
                      <wps:cNvSpPr txBox="1"/>
                      <wps:spPr>
                        <a:xfrm>
                          <a:off x="0" y="0"/>
                          <a:ext cx="3296920" cy="635"/>
                        </a:xfrm>
                        <a:prstGeom prst="rect">
                          <a:avLst/>
                        </a:prstGeom>
                        <a:solidFill>
                          <a:prstClr val="white"/>
                        </a:solidFill>
                        <a:ln>
                          <a:noFill/>
                        </a:ln>
                      </wps:spPr>
                      <wps:txbx>
                        <w:txbxContent>
                          <w:p w14:paraId="3799ED79" w14:textId="14C7AE1E" w:rsidR="00AA1609" w:rsidRPr="00AA1609" w:rsidRDefault="00AA1609" w:rsidP="00AA1609">
                            <w:pPr>
                              <w:pStyle w:val="Caption"/>
                              <w:jc w:val="center"/>
                              <w:rPr>
                                <w:noProof/>
                                <w:sz w:val="16"/>
                                <w:szCs w:val="16"/>
                              </w:rPr>
                            </w:pPr>
                            <w:r w:rsidRPr="00AA1609">
                              <w:rPr>
                                <w:sz w:val="16"/>
                                <w:szCs w:val="16"/>
                              </w:rPr>
                              <w:t xml:space="preserve">Fig. </w:t>
                            </w:r>
                            <w:r>
                              <w:rPr>
                                <w:sz w:val="16"/>
                                <w:szCs w:val="16"/>
                              </w:rPr>
                              <w:t xml:space="preserve">57 - </w:t>
                            </w:r>
                            <w:r w:rsidRPr="00AA1609">
                              <w:rPr>
                                <w:sz w:val="16"/>
                                <w:szCs w:val="16"/>
                              </w:rPr>
                              <w:t>Client 1 Successfully FTPs to Server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DA4C40" id="Text Box 99" o:spid="_x0000_s1063" type="#_x0000_t202" style="position:absolute;left:0;text-align:left;margin-left:93pt;margin-top:241.65pt;width:259.6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" stroked="f">
                <v:textbox style="mso-fit-shape-to-text:t" inset="0,0,0,0">
                  <w:txbxContent>
                    <w:p w14:paraId="3799ED79" w14:textId="14C7AE1E" w:rsidR="00AA1609" w:rsidRPr="00AA1609" w:rsidRDefault="00AA1609" w:rsidP="00AA1609">
                      <w:pPr>
                        <w:pStyle w:val="Caption"/>
                        <w:jc w:val="center"/>
                        <w:rPr>
                          <w:noProof/>
                          <w:sz w:val="16"/>
                          <w:szCs w:val="16"/>
                        </w:rPr>
                      </w:pPr>
                      <w:r w:rsidRPr="00AA1609">
                        <w:rPr>
                          <w:sz w:val="16"/>
                          <w:szCs w:val="16"/>
                        </w:rPr>
                        <w:t xml:space="preserve">Fig. </w:t>
                      </w:r>
                      <w:r>
                        <w:rPr>
                          <w:sz w:val="16"/>
                          <w:szCs w:val="16"/>
                        </w:rPr>
                        <w:t xml:space="preserve">57 - </w:t>
                      </w:r>
                      <w:r w:rsidRPr="00AA1609">
                        <w:rPr>
                          <w:sz w:val="16"/>
                          <w:szCs w:val="16"/>
                        </w:rPr>
                        <w:t>Client 1 Successfully FTPs to Server 2</w:t>
                      </w:r>
                    </w:p>
                  </w:txbxContent>
                </v:textbox>
                <w10:wrap type="through"/>
              </v:shape>
            </w:pict>
          </mc:Fallback>
        </mc:AlternateContent>
      </w:r>
      <w:r w:rsidR="007A2902">
        <w:rPr>
          <w:noProof/>
          <w:sz w:val="18"/>
          <w:szCs w:val="18"/>
        </w:rPr>
        <w:drawing>
          <wp:anchor distT="0" distB="0" distL="114300" distR="114300" simplePos="0" relativeHeight="251769856" behindDoc="0" locked="0" layoutInCell="1" allowOverlap="1" wp14:anchorId="0B365357" wp14:editId="17C007E8">
            <wp:simplePos x="0" y="0"/>
            <wp:positionH relativeFrom="margin">
              <wp:posOffset>1181100</wp:posOffset>
            </wp:positionH>
            <wp:positionV relativeFrom="page">
              <wp:posOffset>5257800</wp:posOffset>
            </wp:positionV>
            <wp:extent cx="3296920" cy="2705100"/>
            <wp:effectExtent l="0" t="0" r="0" b="0"/>
            <wp:wrapThrough wrapText="bothSides">
              <wp:wrapPolygon edited="0">
                <wp:start x="0" y="0"/>
                <wp:lineTo x="0" y="21448"/>
                <wp:lineTo x="21467" y="21448"/>
                <wp:lineTo x="21467" y="0"/>
                <wp:lineTo x="0" y="0"/>
              </wp:wrapPolygon>
            </wp:wrapThrough>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296920" cy="270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2902">
        <w:rPr>
          <w:sz w:val="18"/>
          <w:szCs w:val="18"/>
        </w:rPr>
        <w:t xml:space="preserve">As is shown in the below Figs, Client 1 is able to now FTP to Server 2, while Server 1 is unable to: </w:t>
      </w:r>
      <w:r w:rsidR="00941886">
        <w:rPr>
          <w:sz w:val="18"/>
          <w:szCs w:val="18"/>
        </w:rPr>
        <w:br w:type="page"/>
      </w:r>
    </w:p>
    <w:p w14:paraId="7CBBCBDB" w14:textId="7C377FB2" w:rsidR="00285CF5" w:rsidRDefault="00AA1609">
      <w:pPr>
        <w:rPr>
          <w:sz w:val="18"/>
          <w:szCs w:val="18"/>
        </w:rPr>
      </w:pPr>
      <w:r>
        <w:rPr>
          <w:noProof/>
        </w:rPr>
        <w:lastRenderedPageBreak/>
        <mc:AlternateContent>
          <mc:Choice Requires="wps">
            <w:drawing>
              <wp:anchor distT="0" distB="0" distL="114300" distR="114300" simplePos="0" relativeHeight="251774976" behindDoc="0" locked="0" layoutInCell="1" allowOverlap="1" wp14:anchorId="782AC24D" wp14:editId="74D11972">
                <wp:simplePos x="0" y="0"/>
                <wp:positionH relativeFrom="column">
                  <wp:posOffset>16510</wp:posOffset>
                </wp:positionH>
                <wp:positionV relativeFrom="paragraph">
                  <wp:posOffset>2219325</wp:posOffset>
                </wp:positionV>
                <wp:extent cx="5715000" cy="635"/>
                <wp:effectExtent l="0" t="0" r="0" b="0"/>
                <wp:wrapThrough wrapText="bothSides">
                  <wp:wrapPolygon edited="0">
                    <wp:start x="0" y="0"/>
                    <wp:lineTo x="0" y="21600"/>
                    <wp:lineTo x="21600" y="21600"/>
                    <wp:lineTo x="21600" y="0"/>
                  </wp:wrapPolygon>
                </wp:wrapThrough>
                <wp:docPr id="100" name="Text Box 100"/>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10F0EBB9" w14:textId="5A21025C" w:rsidR="00AA1609" w:rsidRPr="00AA1609" w:rsidRDefault="00AA1609" w:rsidP="00AA1609">
                            <w:pPr>
                              <w:pStyle w:val="Caption"/>
                              <w:jc w:val="center"/>
                              <w:rPr>
                                <w:noProof/>
                                <w:sz w:val="16"/>
                                <w:szCs w:val="16"/>
                              </w:rPr>
                            </w:pPr>
                            <w:r w:rsidRPr="00AA1609">
                              <w:rPr>
                                <w:sz w:val="16"/>
                                <w:szCs w:val="16"/>
                              </w:rPr>
                              <w:t xml:space="preserve">Fig.  </w:t>
                            </w:r>
                            <w:r>
                              <w:rPr>
                                <w:sz w:val="16"/>
                                <w:szCs w:val="16"/>
                              </w:rPr>
                              <w:t>5</w:t>
                            </w:r>
                            <w:r w:rsidRPr="00AA1609">
                              <w:rPr>
                                <w:sz w:val="16"/>
                                <w:szCs w:val="16"/>
                              </w:rPr>
                              <w:fldChar w:fldCharType="begin"/>
                            </w:r>
                            <w:r w:rsidRPr="00AA1609">
                              <w:rPr>
                                <w:sz w:val="16"/>
                                <w:szCs w:val="16"/>
                              </w:rPr>
                              <w:instrText xml:space="preserve"> SEQ Fig._ \* ARABIC </w:instrText>
                            </w:r>
                            <w:r w:rsidRPr="00AA1609">
                              <w:rPr>
                                <w:sz w:val="16"/>
                                <w:szCs w:val="16"/>
                              </w:rPr>
                              <w:fldChar w:fldCharType="separate"/>
                            </w:r>
                            <w:r w:rsidR="000C3C1A">
                              <w:rPr>
                                <w:noProof/>
                                <w:sz w:val="16"/>
                                <w:szCs w:val="16"/>
                              </w:rPr>
                              <w:t>8</w:t>
                            </w:r>
                            <w:r w:rsidRPr="00AA1609">
                              <w:rPr>
                                <w:sz w:val="16"/>
                                <w:szCs w:val="16"/>
                              </w:rPr>
                              <w:fldChar w:fldCharType="end"/>
                            </w:r>
                            <w:r w:rsidRPr="00AA1609">
                              <w:rPr>
                                <w:sz w:val="16"/>
                                <w:szCs w:val="16"/>
                              </w:rPr>
                              <w:t xml:space="preserve"> Server 1 Cannot FTP to Server 2</w:t>
                            </w:r>
                            <w:r w:rsidR="008445A4">
                              <w:rPr>
                                <w:sz w:val="16"/>
                                <w:szCs w:val="16"/>
                              </w:rPr>
                              <w:t xml:space="preserve"> whilst Client 1 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2AC24D" id="Text Box 100" o:spid="_x0000_s1064" type="#_x0000_t202" style="position:absolute;margin-left:1.3pt;margin-top:174.75pt;width:450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" stroked="f">
                <v:textbox style="mso-fit-shape-to-text:t" inset="0,0,0,0">
                  <w:txbxContent>
                    <w:p w14:paraId="10F0EBB9" w14:textId="5A21025C" w:rsidR="00AA1609" w:rsidRPr="00AA1609" w:rsidRDefault="00AA1609" w:rsidP="00AA1609">
                      <w:pPr>
                        <w:pStyle w:val="Caption"/>
                        <w:jc w:val="center"/>
                        <w:rPr>
                          <w:noProof/>
                          <w:sz w:val="16"/>
                          <w:szCs w:val="16"/>
                        </w:rPr>
                      </w:pPr>
                      <w:r w:rsidRPr="00AA1609">
                        <w:rPr>
                          <w:sz w:val="16"/>
                          <w:szCs w:val="16"/>
                        </w:rPr>
                        <w:t xml:space="preserve">Fig.  </w:t>
                      </w:r>
                      <w:r>
                        <w:rPr>
                          <w:sz w:val="16"/>
                          <w:szCs w:val="16"/>
                        </w:rPr>
                        <w:t>5</w:t>
                      </w:r>
                      <w:r w:rsidRPr="00AA1609">
                        <w:rPr>
                          <w:sz w:val="16"/>
                          <w:szCs w:val="16"/>
                        </w:rPr>
                        <w:fldChar w:fldCharType="begin"/>
                      </w:r>
                      <w:r w:rsidRPr="00AA1609">
                        <w:rPr>
                          <w:sz w:val="16"/>
                          <w:szCs w:val="16"/>
                        </w:rPr>
                        <w:instrText xml:space="preserve"> SEQ Fig._ \* ARABIC </w:instrText>
                      </w:r>
                      <w:r w:rsidRPr="00AA1609">
                        <w:rPr>
                          <w:sz w:val="16"/>
                          <w:szCs w:val="16"/>
                        </w:rPr>
                        <w:fldChar w:fldCharType="separate"/>
                      </w:r>
                      <w:r w:rsidR="000C3C1A">
                        <w:rPr>
                          <w:noProof/>
                          <w:sz w:val="16"/>
                          <w:szCs w:val="16"/>
                        </w:rPr>
                        <w:t>8</w:t>
                      </w:r>
                      <w:r w:rsidRPr="00AA1609">
                        <w:rPr>
                          <w:sz w:val="16"/>
                          <w:szCs w:val="16"/>
                        </w:rPr>
                        <w:fldChar w:fldCharType="end"/>
                      </w:r>
                      <w:r w:rsidRPr="00AA1609">
                        <w:rPr>
                          <w:sz w:val="16"/>
                          <w:szCs w:val="16"/>
                        </w:rPr>
                        <w:t xml:space="preserve"> Server 1 Cannot FTP to Server 2</w:t>
                      </w:r>
                      <w:r w:rsidR="008445A4">
                        <w:rPr>
                          <w:sz w:val="16"/>
                          <w:szCs w:val="16"/>
                        </w:rPr>
                        <w:t xml:space="preserve"> whilst Client 1 Is</w:t>
                      </w:r>
                    </w:p>
                  </w:txbxContent>
                </v:textbox>
                <w10:wrap type="through"/>
              </v:shape>
            </w:pict>
          </mc:Fallback>
        </mc:AlternateContent>
      </w:r>
      <w:r w:rsidR="003262FE">
        <w:rPr>
          <w:noProof/>
          <w:sz w:val="18"/>
          <w:szCs w:val="18"/>
        </w:rPr>
        <w:drawing>
          <wp:anchor distT="0" distB="0" distL="114300" distR="114300" simplePos="0" relativeHeight="251770880" behindDoc="0" locked="0" layoutInCell="1" allowOverlap="1" wp14:anchorId="29179150" wp14:editId="3FA5E44F">
            <wp:simplePos x="0" y="0"/>
            <wp:positionH relativeFrom="margin">
              <wp:align>right</wp:align>
            </wp:positionH>
            <wp:positionV relativeFrom="page">
              <wp:posOffset>752475</wp:posOffset>
            </wp:positionV>
            <wp:extent cx="5715000" cy="2324100"/>
            <wp:effectExtent l="0" t="0" r="0" b="0"/>
            <wp:wrapThrough wrapText="bothSides">
              <wp:wrapPolygon edited="0">
                <wp:start x="0" y="0"/>
                <wp:lineTo x="0" y="21423"/>
                <wp:lineTo x="21528" y="21423"/>
                <wp:lineTo x="21528" y="0"/>
                <wp:lineTo x="0" y="0"/>
              </wp:wrapPolygon>
            </wp:wrapThrough>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15000" cy="2324100"/>
                    </a:xfrm>
                    <a:prstGeom prst="rect">
                      <a:avLst/>
                    </a:prstGeom>
                    <a:noFill/>
                    <a:ln>
                      <a:noFill/>
                    </a:ln>
                  </pic:spPr>
                </pic:pic>
              </a:graphicData>
            </a:graphic>
          </wp:anchor>
        </w:drawing>
      </w:r>
    </w:p>
    <w:p w14:paraId="3B129405" w14:textId="45CD2C7F" w:rsidR="007A2902" w:rsidRDefault="007A2902" w:rsidP="00285CF5">
      <w:pPr>
        <w:jc w:val="center"/>
        <w:rPr>
          <w:b/>
          <w:bCs/>
          <w:sz w:val="20"/>
          <w:szCs w:val="20"/>
        </w:rPr>
      </w:pPr>
    </w:p>
    <w:p w14:paraId="771179EF" w14:textId="10BAE16F" w:rsidR="007A2902" w:rsidRDefault="007A2902">
      <w:pPr>
        <w:rPr>
          <w:b/>
          <w:bCs/>
          <w:sz w:val="20"/>
          <w:szCs w:val="20"/>
        </w:rPr>
      </w:pPr>
      <w:r>
        <w:rPr>
          <w:b/>
          <w:bCs/>
          <w:sz w:val="20"/>
          <w:szCs w:val="20"/>
        </w:rPr>
        <w:br w:type="page"/>
      </w:r>
    </w:p>
    <w:p w14:paraId="65A3234A" w14:textId="2E6E42C8" w:rsidR="007A2902" w:rsidRDefault="0033074E" w:rsidP="00285CF5">
      <w:pPr>
        <w:jc w:val="center"/>
        <w:rPr>
          <w:sz w:val="20"/>
          <w:szCs w:val="20"/>
        </w:rPr>
      </w:pPr>
      <w:r>
        <w:rPr>
          <w:sz w:val="20"/>
          <w:szCs w:val="20"/>
        </w:rPr>
        <w:lastRenderedPageBreak/>
        <w:t>2) Observational Tasks</w:t>
      </w:r>
    </w:p>
    <w:p w14:paraId="5704C4B4" w14:textId="2CF4C4BE" w:rsidR="0033074E" w:rsidRDefault="0033074E" w:rsidP="00285CF5">
      <w:pPr>
        <w:jc w:val="center"/>
        <w:rPr>
          <w:i/>
          <w:iCs/>
          <w:sz w:val="18"/>
          <w:szCs w:val="18"/>
        </w:rPr>
      </w:pPr>
      <w:r>
        <w:rPr>
          <w:i/>
          <w:iCs/>
          <w:sz w:val="18"/>
          <w:szCs w:val="18"/>
        </w:rPr>
        <w:t>a) Password Policy</w:t>
      </w:r>
    </w:p>
    <w:p w14:paraId="3021CCA8" w14:textId="43B57DB8" w:rsidR="00B60660" w:rsidRDefault="0033074E" w:rsidP="00A25B5E">
      <w:pPr>
        <w:jc w:val="both"/>
        <w:rPr>
          <w:sz w:val="18"/>
          <w:szCs w:val="18"/>
        </w:rPr>
      </w:pPr>
      <w:r>
        <w:rPr>
          <w:sz w:val="18"/>
          <w:szCs w:val="18"/>
        </w:rPr>
        <w:t>A sound password policy make</w:t>
      </w:r>
      <w:r w:rsidR="00576409">
        <w:rPr>
          <w:sz w:val="18"/>
          <w:szCs w:val="18"/>
        </w:rPr>
        <w:t>s</w:t>
      </w:r>
      <w:r>
        <w:rPr>
          <w:sz w:val="18"/>
          <w:szCs w:val="18"/>
        </w:rPr>
        <w:t xml:space="preserve"> offline password cracking difficult if enacted in a strong manor. For a random string of 8 digits (26 letters of the alphabet in caps and </w:t>
      </w:r>
      <w:r w:rsidR="00A25B5E">
        <w:rPr>
          <w:sz w:val="18"/>
          <w:szCs w:val="18"/>
        </w:rPr>
        <w:t>non-caps</w:t>
      </w:r>
      <w:r>
        <w:rPr>
          <w:sz w:val="18"/>
          <w:szCs w:val="18"/>
        </w:rPr>
        <w:t xml:space="preserve">, 10 single digits and 34 possible special characters) summing 96 possible values per character, there are 7.2x10^15 possible combinations. For a complex password such as this, </w:t>
      </w:r>
      <w:r w:rsidR="00EC7929">
        <w:rPr>
          <w:sz w:val="18"/>
          <w:szCs w:val="18"/>
        </w:rPr>
        <w:t xml:space="preserve">it is found </w:t>
      </w:r>
      <w:r w:rsidR="0099397B">
        <w:rPr>
          <w:sz w:val="18"/>
          <w:szCs w:val="18"/>
        </w:rPr>
        <w:t xml:space="preserve">in </w:t>
      </w:r>
      <w:sdt>
        <w:sdtPr>
          <w:rPr>
            <w:sz w:val="18"/>
            <w:szCs w:val="18"/>
          </w:rPr>
          <w:id w:val="-1572187261"/>
          <w:citation/>
        </w:sdtPr>
        <w:sdtContent>
          <w:r w:rsidR="0099397B">
            <w:rPr>
              <w:sz w:val="18"/>
              <w:szCs w:val="18"/>
            </w:rPr>
            <w:fldChar w:fldCharType="begin"/>
          </w:r>
          <w:r w:rsidR="0099397B">
            <w:rPr>
              <w:sz w:val="18"/>
              <w:szCs w:val="18"/>
            </w:rPr>
            <w:instrText xml:space="preserve"> CITATION Chi15 \l 2057 </w:instrText>
          </w:r>
          <w:r w:rsidR="0099397B">
            <w:rPr>
              <w:sz w:val="18"/>
              <w:szCs w:val="18"/>
            </w:rPr>
            <w:fldChar w:fldCharType="separate"/>
          </w:r>
          <w:r w:rsidR="0099397B" w:rsidRPr="0099397B">
            <w:rPr>
              <w:noProof/>
              <w:sz w:val="18"/>
              <w:szCs w:val="18"/>
            </w:rPr>
            <w:t>[12]</w:t>
          </w:r>
          <w:r w:rsidR="0099397B">
            <w:rPr>
              <w:sz w:val="18"/>
              <w:szCs w:val="18"/>
            </w:rPr>
            <w:fldChar w:fldCharType="end"/>
          </w:r>
        </w:sdtContent>
      </w:sdt>
      <w:r w:rsidR="0099397B">
        <w:rPr>
          <w:sz w:val="18"/>
          <w:szCs w:val="18"/>
        </w:rPr>
        <w:t xml:space="preserve"> </w:t>
      </w:r>
      <w:r w:rsidR="00EC7929">
        <w:rPr>
          <w:sz w:val="18"/>
          <w:szCs w:val="18"/>
        </w:rPr>
        <w:t>to average a</w:t>
      </w:r>
      <w:r w:rsidR="0099397B">
        <w:rPr>
          <w:sz w:val="18"/>
          <w:szCs w:val="18"/>
        </w:rPr>
        <w:t>s the</w:t>
      </w:r>
      <w:r w:rsidR="00EC7929">
        <w:rPr>
          <w:sz w:val="18"/>
          <w:szCs w:val="18"/>
        </w:rPr>
        <w:t xml:space="preserve"> </w:t>
      </w:r>
      <w:r w:rsidR="0099397B">
        <w:rPr>
          <w:sz w:val="18"/>
          <w:szCs w:val="18"/>
        </w:rPr>
        <w:t>maximum possible</w:t>
      </w:r>
      <w:r w:rsidR="00EC7929">
        <w:rPr>
          <w:sz w:val="18"/>
          <w:szCs w:val="18"/>
        </w:rPr>
        <w:t xml:space="preserve"> time / 2 to crack given any speed of cracking software.</w:t>
      </w:r>
      <w:sdt>
        <w:sdtPr>
          <w:rPr>
            <w:sz w:val="18"/>
            <w:szCs w:val="18"/>
          </w:rPr>
          <w:id w:val="1371032883"/>
          <w:citation/>
        </w:sdtPr>
        <w:sdtEndPr/>
        <w:sdtContent>
          <w:r w:rsidR="00EC7929">
            <w:rPr>
              <w:sz w:val="18"/>
              <w:szCs w:val="18"/>
            </w:rPr>
            <w:fldChar w:fldCharType="begin"/>
          </w:r>
          <w:r w:rsidR="00EC7929">
            <w:rPr>
              <w:sz w:val="18"/>
              <w:szCs w:val="18"/>
            </w:rPr>
            <w:instrText xml:space="preserve"> CITATION Chi15 \l 2057 </w:instrText>
          </w:r>
          <w:r w:rsidR="00EC7929">
            <w:rPr>
              <w:sz w:val="18"/>
              <w:szCs w:val="18"/>
            </w:rPr>
            <w:fldChar w:fldCharType="separate"/>
          </w:r>
          <w:r w:rsidR="00605607" w:rsidRPr="00605607">
            <w:rPr>
              <w:noProof/>
              <w:sz w:val="18"/>
              <w:szCs w:val="18"/>
            </w:rPr>
            <w:t>[12]</w:t>
          </w:r>
          <w:r w:rsidR="00EC7929">
            <w:rPr>
              <w:sz w:val="18"/>
              <w:szCs w:val="18"/>
            </w:rPr>
            <w:fldChar w:fldCharType="end"/>
          </w:r>
        </w:sdtContent>
      </w:sdt>
      <w:r w:rsidR="00EC7929">
        <w:rPr>
          <w:sz w:val="18"/>
          <w:szCs w:val="18"/>
        </w:rPr>
        <w:t xml:space="preserve"> also postulates that the effectiveness of password expiration policies is caveated with the assumption that attackers have not </w:t>
      </w:r>
      <w:r w:rsidR="0099397B">
        <w:rPr>
          <w:sz w:val="18"/>
          <w:szCs w:val="18"/>
        </w:rPr>
        <w:t>attempted to compromise the</w:t>
      </w:r>
      <w:r w:rsidR="00EC7929">
        <w:rPr>
          <w:sz w:val="18"/>
          <w:szCs w:val="18"/>
        </w:rPr>
        <w:t xml:space="preserve"> system in any other way other than attempted a password crack</w:t>
      </w:r>
      <w:r w:rsidR="0099397B">
        <w:rPr>
          <w:sz w:val="18"/>
          <w:szCs w:val="18"/>
        </w:rPr>
        <w:t xml:space="preserve"> e.g.</w:t>
      </w:r>
      <w:r w:rsidR="00EC7929">
        <w:rPr>
          <w:sz w:val="18"/>
          <w:szCs w:val="18"/>
        </w:rPr>
        <w:t xml:space="preserve"> the cases that a backdoor, </w:t>
      </w:r>
      <w:r w:rsidR="00B60660">
        <w:rPr>
          <w:sz w:val="18"/>
          <w:szCs w:val="18"/>
        </w:rPr>
        <w:t>malware such as keyloggers etc have been administered to a system, the enforcement of password updates are ineffective security solutions.</w:t>
      </w:r>
    </w:p>
    <w:p w14:paraId="452C6944" w14:textId="4430A742" w:rsidR="0033074E" w:rsidRDefault="002A3B49" w:rsidP="00A25B5E">
      <w:pPr>
        <w:jc w:val="both"/>
        <w:rPr>
          <w:sz w:val="18"/>
          <w:szCs w:val="18"/>
        </w:rPr>
      </w:pPr>
      <w:r>
        <w:rPr>
          <w:sz w:val="18"/>
          <w:szCs w:val="18"/>
        </w:rPr>
        <w:t>T</w:t>
      </w:r>
      <w:r w:rsidR="00B60660">
        <w:rPr>
          <w:sz w:val="18"/>
          <w:szCs w:val="18"/>
        </w:rPr>
        <w:t xml:space="preserve">he goal </w:t>
      </w:r>
      <w:r w:rsidR="0099397B">
        <w:rPr>
          <w:sz w:val="18"/>
          <w:szCs w:val="18"/>
        </w:rPr>
        <w:t xml:space="preserve">of suitable password policy </w:t>
      </w:r>
      <w:r w:rsidR="00B60660">
        <w:rPr>
          <w:sz w:val="18"/>
          <w:szCs w:val="18"/>
        </w:rPr>
        <w:t xml:space="preserve">is to obfuscate obvious information attributed to a given user with a password such that it appears random. By increasing </w:t>
      </w:r>
      <w:r w:rsidR="00A25B5E">
        <w:rPr>
          <w:sz w:val="18"/>
          <w:szCs w:val="18"/>
        </w:rPr>
        <w:t>the</w:t>
      </w:r>
      <w:r w:rsidR="00B60660">
        <w:rPr>
          <w:sz w:val="18"/>
          <w:szCs w:val="18"/>
        </w:rPr>
        <w:t xml:space="preserve"> length, individual complexity, number of possible characters etc, the number </w:t>
      </w:r>
      <w:r w:rsidR="00F42A2B">
        <w:rPr>
          <w:sz w:val="18"/>
          <w:szCs w:val="18"/>
        </w:rPr>
        <w:t>o</w:t>
      </w:r>
      <w:r w:rsidR="00B60660">
        <w:rPr>
          <w:sz w:val="18"/>
          <w:szCs w:val="18"/>
        </w:rPr>
        <w:t xml:space="preserve">f permutations of the end password </w:t>
      </w:r>
      <w:r w:rsidR="00A25B5E">
        <w:rPr>
          <w:sz w:val="18"/>
          <w:szCs w:val="18"/>
        </w:rPr>
        <w:t>increase</w:t>
      </w:r>
      <w:r w:rsidR="00F42A2B">
        <w:rPr>
          <w:sz w:val="18"/>
          <w:szCs w:val="18"/>
        </w:rPr>
        <w:t>s</w:t>
      </w:r>
      <w:r w:rsidR="00B60660">
        <w:rPr>
          <w:sz w:val="18"/>
          <w:szCs w:val="18"/>
        </w:rPr>
        <w:t xml:space="preserve"> massively. </w:t>
      </w:r>
      <w:sdt>
        <w:sdtPr>
          <w:rPr>
            <w:sz w:val="18"/>
            <w:szCs w:val="18"/>
          </w:rPr>
          <w:id w:val="-2051147707"/>
          <w:citation/>
        </w:sdtPr>
        <w:sdtEndPr/>
        <w:sdtContent>
          <w:r w:rsidR="00B60660">
            <w:rPr>
              <w:sz w:val="18"/>
              <w:szCs w:val="18"/>
            </w:rPr>
            <w:fldChar w:fldCharType="begin"/>
          </w:r>
          <w:r w:rsidR="00B60660">
            <w:rPr>
              <w:sz w:val="18"/>
              <w:szCs w:val="18"/>
            </w:rPr>
            <w:instrText xml:space="preserve"> CITATION Shi21 \l 2057 </w:instrText>
          </w:r>
          <w:r w:rsidR="00B60660">
            <w:rPr>
              <w:sz w:val="18"/>
              <w:szCs w:val="18"/>
            </w:rPr>
            <w:fldChar w:fldCharType="separate"/>
          </w:r>
          <w:r w:rsidR="00605607" w:rsidRPr="00605607">
            <w:rPr>
              <w:noProof/>
              <w:sz w:val="18"/>
              <w:szCs w:val="18"/>
            </w:rPr>
            <w:t>[13]</w:t>
          </w:r>
          <w:r w:rsidR="00B60660">
            <w:rPr>
              <w:sz w:val="18"/>
              <w:szCs w:val="18"/>
            </w:rPr>
            <w:fldChar w:fldCharType="end"/>
          </w:r>
        </w:sdtContent>
      </w:sdt>
      <w:r w:rsidR="00B60660">
        <w:rPr>
          <w:sz w:val="18"/>
          <w:szCs w:val="18"/>
        </w:rPr>
        <w:t xml:space="preserve"> details how modern password cracking tools can use information about the user to </w:t>
      </w:r>
      <w:r w:rsidR="00F42A2B">
        <w:rPr>
          <w:sz w:val="18"/>
          <w:szCs w:val="18"/>
        </w:rPr>
        <w:t>greatly</w:t>
      </w:r>
      <w:r w:rsidR="00B60660">
        <w:rPr>
          <w:sz w:val="18"/>
          <w:szCs w:val="18"/>
        </w:rPr>
        <w:t xml:space="preserve"> reduce the number of </w:t>
      </w:r>
      <w:r w:rsidR="00A25B5E">
        <w:rPr>
          <w:sz w:val="18"/>
          <w:szCs w:val="18"/>
        </w:rPr>
        <w:t xml:space="preserve">attempts to crack a password, as users tend to create passwords using information they would know and would be easy to retrieve </w:t>
      </w:r>
      <w:sdt>
        <w:sdtPr>
          <w:rPr>
            <w:sz w:val="18"/>
            <w:szCs w:val="18"/>
          </w:rPr>
          <w:id w:val="714244680"/>
          <w:citation/>
        </w:sdtPr>
        <w:sdtEndPr/>
        <w:sdtContent>
          <w:r w:rsidR="00A25B5E">
            <w:rPr>
              <w:sz w:val="18"/>
              <w:szCs w:val="18"/>
            </w:rPr>
            <w:fldChar w:fldCharType="begin"/>
          </w:r>
          <w:r w:rsidR="00A25B5E">
            <w:rPr>
              <w:sz w:val="18"/>
              <w:szCs w:val="18"/>
            </w:rPr>
            <w:instrText xml:space="preserve"> CITATION Tan21 \l 2057 </w:instrText>
          </w:r>
          <w:r w:rsidR="00A25B5E">
            <w:rPr>
              <w:sz w:val="18"/>
              <w:szCs w:val="18"/>
            </w:rPr>
            <w:fldChar w:fldCharType="separate"/>
          </w:r>
          <w:r w:rsidR="00605607" w:rsidRPr="00605607">
            <w:rPr>
              <w:noProof/>
              <w:sz w:val="18"/>
              <w:szCs w:val="18"/>
            </w:rPr>
            <w:t>[14]</w:t>
          </w:r>
          <w:r w:rsidR="00A25B5E">
            <w:rPr>
              <w:sz w:val="18"/>
              <w:szCs w:val="18"/>
            </w:rPr>
            <w:fldChar w:fldCharType="end"/>
          </w:r>
        </w:sdtContent>
      </w:sdt>
      <w:r w:rsidR="00A25B5E">
        <w:rPr>
          <w:sz w:val="18"/>
          <w:szCs w:val="18"/>
        </w:rPr>
        <w:t>.  It is evident then that a password policy should attempt to minimise the prevalence of complete words, either by the encouragement of a pass phrase which would be harder to guess, randomised numbers which would not be known to an attacker, and a selection of symbols to offset an obvious phrase (</w:t>
      </w:r>
      <w:r>
        <w:rPr>
          <w:sz w:val="18"/>
          <w:szCs w:val="18"/>
        </w:rPr>
        <w:t>e.g.,</w:t>
      </w:r>
      <w:r w:rsidR="00A25B5E">
        <w:rPr>
          <w:sz w:val="18"/>
          <w:szCs w:val="18"/>
        </w:rPr>
        <w:t xml:space="preserve"> chang</w:t>
      </w:r>
      <w:r>
        <w:rPr>
          <w:sz w:val="18"/>
          <w:szCs w:val="18"/>
        </w:rPr>
        <w:t>ing</w:t>
      </w:r>
      <w:r w:rsidR="00A25B5E">
        <w:rPr>
          <w:sz w:val="18"/>
          <w:szCs w:val="18"/>
        </w:rPr>
        <w:t xml:space="preserve"> letters to numbers).</w:t>
      </w:r>
    </w:p>
    <w:p w14:paraId="1C3A4F7E" w14:textId="306AEED1" w:rsidR="000C50B8" w:rsidRDefault="000C50B8" w:rsidP="000C50B8">
      <w:pPr>
        <w:jc w:val="center"/>
        <w:rPr>
          <w:i/>
          <w:iCs/>
          <w:sz w:val="18"/>
          <w:szCs w:val="18"/>
        </w:rPr>
      </w:pPr>
      <w:r>
        <w:rPr>
          <w:i/>
          <w:iCs/>
          <w:sz w:val="18"/>
          <w:szCs w:val="18"/>
        </w:rPr>
        <w:t>b) High Availability</w:t>
      </w:r>
    </w:p>
    <w:p w14:paraId="11588A3E" w14:textId="6679F6F4" w:rsidR="00030049" w:rsidRDefault="00030049" w:rsidP="000C50B8">
      <w:pPr>
        <w:jc w:val="center"/>
        <w:rPr>
          <w:sz w:val="18"/>
          <w:szCs w:val="18"/>
        </w:rPr>
      </w:pPr>
      <w:r>
        <w:rPr>
          <w:sz w:val="18"/>
          <w:szCs w:val="18"/>
        </w:rPr>
        <w:t>i) Importance</w:t>
      </w:r>
    </w:p>
    <w:p w14:paraId="7003D464" w14:textId="243D67F3" w:rsidR="00030049" w:rsidRDefault="00030049" w:rsidP="000C50B8">
      <w:pPr>
        <w:jc w:val="center"/>
        <w:rPr>
          <w:sz w:val="18"/>
          <w:szCs w:val="18"/>
        </w:rPr>
      </w:pPr>
      <w:r>
        <w:rPr>
          <w:sz w:val="18"/>
          <w:szCs w:val="18"/>
        </w:rPr>
        <w:t xml:space="preserve">High / continuous availability (H/CA)  is critically important both within an enterprise network and for any given service. HA allows for applications and services to stay accessible in the case that one or many of the servers providing a service suffers an outage or error, by distributing the work / service infrastructure across multiple servers (nodes). </w:t>
      </w:r>
    </w:p>
    <w:p w14:paraId="62C99D0F" w14:textId="3B7CB97A" w:rsidR="00010F21" w:rsidRDefault="00010F21" w:rsidP="000C50B8">
      <w:pPr>
        <w:jc w:val="center"/>
        <w:rPr>
          <w:sz w:val="18"/>
          <w:szCs w:val="18"/>
        </w:rPr>
      </w:pPr>
      <w:r>
        <w:rPr>
          <w:sz w:val="18"/>
          <w:szCs w:val="18"/>
        </w:rPr>
        <w:t>ii) Considerations</w:t>
      </w:r>
    </w:p>
    <w:p w14:paraId="3AE43F42" w14:textId="11B984A4" w:rsidR="00010F21" w:rsidRDefault="00010F21" w:rsidP="000C50B8">
      <w:pPr>
        <w:jc w:val="center"/>
        <w:rPr>
          <w:sz w:val="18"/>
          <w:szCs w:val="18"/>
        </w:rPr>
      </w:pPr>
      <w:r>
        <w:rPr>
          <w:sz w:val="18"/>
          <w:szCs w:val="18"/>
        </w:rPr>
        <w:t>A number of considerations must be made when choosing to deploy either a failover cluster or make additions to an existing cluster to deploy a HA solution:</w:t>
      </w:r>
    </w:p>
    <w:p w14:paraId="15224925" w14:textId="3C805902" w:rsidR="00010F21" w:rsidRDefault="00010F21" w:rsidP="00517ED4">
      <w:pPr>
        <w:pStyle w:val="ListParagraph"/>
        <w:numPr>
          <w:ilvl w:val="0"/>
          <w:numId w:val="1"/>
        </w:numPr>
        <w:jc w:val="both"/>
        <w:rPr>
          <w:sz w:val="18"/>
          <w:szCs w:val="18"/>
        </w:rPr>
      </w:pPr>
      <w:r>
        <w:rPr>
          <w:sz w:val="18"/>
          <w:szCs w:val="18"/>
        </w:rPr>
        <w:t>Storage –</w:t>
      </w:r>
      <w:r w:rsidR="000A3676">
        <w:rPr>
          <w:sz w:val="18"/>
          <w:szCs w:val="18"/>
        </w:rPr>
        <w:t xml:space="preserve"> C</w:t>
      </w:r>
      <w:r>
        <w:rPr>
          <w:sz w:val="18"/>
          <w:szCs w:val="18"/>
        </w:rPr>
        <w:t>onsideration of how information will be shared between nodes is extremely important. Whether nodes have their own unique storage or access a shared storage solution (SAN) will drastically affect the overall design of a cluster. Furthermore, in the case that local storage is per node, how this is ultimately stored is also a consideration (</w:t>
      </w:r>
      <w:r w:rsidR="000A3676">
        <w:rPr>
          <w:sz w:val="18"/>
          <w:szCs w:val="18"/>
        </w:rPr>
        <w:t xml:space="preserve">e.g., </w:t>
      </w:r>
      <w:r>
        <w:rPr>
          <w:sz w:val="18"/>
          <w:szCs w:val="18"/>
        </w:rPr>
        <w:t>a RAID solution</w:t>
      </w:r>
      <w:r w:rsidR="000A3676">
        <w:rPr>
          <w:sz w:val="18"/>
          <w:szCs w:val="18"/>
        </w:rPr>
        <w:t>)</w:t>
      </w:r>
      <w:r>
        <w:rPr>
          <w:sz w:val="18"/>
          <w:szCs w:val="18"/>
        </w:rPr>
        <w:t>.</w:t>
      </w:r>
      <w:r w:rsidR="00517ED4">
        <w:rPr>
          <w:sz w:val="18"/>
          <w:szCs w:val="18"/>
        </w:rPr>
        <w:t xml:space="preserve"> In the case that the storage fails, a backup must be present in the form of either a direct mirror, </w:t>
      </w:r>
      <w:r w:rsidR="009663A5">
        <w:rPr>
          <w:sz w:val="18"/>
          <w:szCs w:val="18"/>
        </w:rPr>
        <w:t>or</w:t>
      </w:r>
      <w:r w:rsidR="00517ED4">
        <w:rPr>
          <w:sz w:val="18"/>
          <w:szCs w:val="18"/>
        </w:rPr>
        <w:t xml:space="preserve"> the last stable point in the case of corruption.</w:t>
      </w:r>
    </w:p>
    <w:p w14:paraId="79C20CAC" w14:textId="50C1AA62" w:rsidR="00010F21" w:rsidRDefault="00517ED4" w:rsidP="00517ED4">
      <w:pPr>
        <w:pStyle w:val="ListParagraph"/>
        <w:numPr>
          <w:ilvl w:val="0"/>
          <w:numId w:val="1"/>
        </w:numPr>
        <w:jc w:val="both"/>
        <w:rPr>
          <w:sz w:val="18"/>
          <w:szCs w:val="18"/>
        </w:rPr>
      </w:pPr>
      <w:r>
        <w:rPr>
          <w:sz w:val="18"/>
          <w:szCs w:val="18"/>
        </w:rPr>
        <w:t xml:space="preserve">Spreading – In the case that a node fails, a cluster controller or affected node must be able to isolate the failure to stop it from spreading. </w:t>
      </w:r>
      <w:r w:rsidR="000A3676">
        <w:rPr>
          <w:sz w:val="18"/>
          <w:szCs w:val="18"/>
        </w:rPr>
        <w:t>E.g.,</w:t>
      </w:r>
      <w:r>
        <w:rPr>
          <w:sz w:val="18"/>
          <w:szCs w:val="18"/>
        </w:rPr>
        <w:t xml:space="preserve"> malware, system overload, cyber-attack, physical issues (fire etc). </w:t>
      </w:r>
    </w:p>
    <w:p w14:paraId="08DC8B82" w14:textId="54318D21" w:rsidR="00517ED4" w:rsidRDefault="00517ED4" w:rsidP="00517ED4">
      <w:pPr>
        <w:pStyle w:val="ListParagraph"/>
        <w:numPr>
          <w:ilvl w:val="0"/>
          <w:numId w:val="1"/>
        </w:numPr>
        <w:jc w:val="both"/>
        <w:rPr>
          <w:sz w:val="18"/>
          <w:szCs w:val="18"/>
        </w:rPr>
      </w:pPr>
      <w:r>
        <w:rPr>
          <w:sz w:val="18"/>
          <w:szCs w:val="18"/>
        </w:rPr>
        <w:t xml:space="preserve">Deployment – How updates are deployed to both the active and backup nodes of a HA cluster are extremely important. </w:t>
      </w:r>
      <w:r w:rsidR="000A3676">
        <w:rPr>
          <w:sz w:val="18"/>
          <w:szCs w:val="18"/>
        </w:rPr>
        <w:t>E.g., are</w:t>
      </w:r>
      <w:r>
        <w:rPr>
          <w:sz w:val="18"/>
          <w:szCs w:val="18"/>
        </w:rPr>
        <w:t xml:space="preserve"> nodes be updated at once, or should they be staggered etc, with the backups/failovers not being updated until the primary service nodes are known to be stable. A plan for this must be drawn up prior to the deployment of any software patches / updates. </w:t>
      </w:r>
    </w:p>
    <w:p w14:paraId="5F894D10" w14:textId="076C56D5" w:rsidR="007923E2" w:rsidRPr="007923E2" w:rsidRDefault="009663A5" w:rsidP="001D33E5">
      <w:pPr>
        <w:pStyle w:val="ListParagraph"/>
        <w:numPr>
          <w:ilvl w:val="0"/>
          <w:numId w:val="1"/>
        </w:numPr>
        <w:jc w:val="both"/>
        <w:rPr>
          <w:b/>
          <w:bCs/>
          <w:sz w:val="20"/>
          <w:szCs w:val="20"/>
        </w:rPr>
      </w:pPr>
      <w:r w:rsidRPr="009663A5">
        <w:rPr>
          <w:sz w:val="18"/>
          <w:szCs w:val="18"/>
        </w:rPr>
        <w:t xml:space="preserve">Mirroring – How data and systems should be managed with respect to each other must also be considered. </w:t>
      </w:r>
      <w:r>
        <w:rPr>
          <w:sz w:val="18"/>
          <w:szCs w:val="18"/>
        </w:rPr>
        <w:t>Data mirroring [B] and HA must be considered in tandem for certain applications in the case of database</w:t>
      </w:r>
      <w:r w:rsidR="000A3676">
        <w:rPr>
          <w:sz w:val="18"/>
          <w:szCs w:val="18"/>
        </w:rPr>
        <w:t>s</w:t>
      </w:r>
      <w:r>
        <w:rPr>
          <w:sz w:val="18"/>
          <w:szCs w:val="18"/>
        </w:rPr>
        <w:t xml:space="preserve"> (either data is mirrored synchronously to a backup, is fragmented across multiple nodes or is synced to a backup on delay). The same must be said for service nodes. </w:t>
      </w:r>
      <w:r w:rsidR="000A3676">
        <w:rPr>
          <w:sz w:val="18"/>
          <w:szCs w:val="18"/>
        </w:rPr>
        <w:t>E.g., should noes</w:t>
      </w:r>
      <w:r>
        <w:rPr>
          <w:sz w:val="18"/>
          <w:szCs w:val="18"/>
        </w:rPr>
        <w:t xml:space="preserve"> be configured as a master and slave [C] configuration</w:t>
      </w:r>
      <w:r w:rsidR="000A3676">
        <w:rPr>
          <w:sz w:val="18"/>
          <w:szCs w:val="18"/>
        </w:rPr>
        <w:t>, will they</w:t>
      </w:r>
      <w:r>
        <w:rPr>
          <w:sz w:val="18"/>
          <w:szCs w:val="18"/>
        </w:rPr>
        <w:t xml:space="preserve"> </w:t>
      </w:r>
      <w:r w:rsidR="007923E2">
        <w:rPr>
          <w:sz w:val="18"/>
          <w:szCs w:val="18"/>
        </w:rPr>
        <w:t xml:space="preserve">be synchronously updated with application </w:t>
      </w:r>
      <w:r w:rsidR="000A3676">
        <w:rPr>
          <w:sz w:val="18"/>
          <w:szCs w:val="18"/>
        </w:rPr>
        <w:t>states,</w:t>
      </w:r>
      <w:r w:rsidR="007923E2">
        <w:rPr>
          <w:sz w:val="18"/>
          <w:szCs w:val="18"/>
        </w:rPr>
        <w:t xml:space="preserve"> or should there be a delay</w:t>
      </w:r>
      <w:r w:rsidR="000A3676">
        <w:rPr>
          <w:sz w:val="18"/>
          <w:szCs w:val="18"/>
        </w:rPr>
        <w:t>?</w:t>
      </w:r>
    </w:p>
    <w:p w14:paraId="227F0D53" w14:textId="2D4D5029" w:rsidR="004F4886" w:rsidRDefault="007923E2" w:rsidP="007923E2">
      <w:pPr>
        <w:jc w:val="both"/>
        <w:rPr>
          <w:sz w:val="18"/>
          <w:szCs w:val="18"/>
        </w:rPr>
      </w:pPr>
      <w:r>
        <w:rPr>
          <w:sz w:val="18"/>
          <w:szCs w:val="18"/>
        </w:rPr>
        <w:t>Often i</w:t>
      </w:r>
      <w:r w:rsidR="002E460E">
        <w:rPr>
          <w:sz w:val="18"/>
          <w:szCs w:val="18"/>
        </w:rPr>
        <w:t>n</w:t>
      </w:r>
      <w:r>
        <w:rPr>
          <w:sz w:val="18"/>
          <w:szCs w:val="18"/>
        </w:rPr>
        <w:t xml:space="preserve"> the case with HA, cloud solutions offer baked in systems to allow for this. Both GCP</w:t>
      </w:r>
      <w:r w:rsidR="00053845">
        <w:rPr>
          <w:sz w:val="18"/>
          <w:szCs w:val="18"/>
        </w:rPr>
        <w:t xml:space="preserve"> </w:t>
      </w:r>
      <w:sdt>
        <w:sdtPr>
          <w:rPr>
            <w:sz w:val="18"/>
            <w:szCs w:val="18"/>
          </w:rPr>
          <w:id w:val="1347448441"/>
          <w:citation/>
        </w:sdtPr>
        <w:sdtEndPr/>
        <w:sdtContent>
          <w:r w:rsidR="00053845">
            <w:rPr>
              <w:sz w:val="18"/>
              <w:szCs w:val="18"/>
            </w:rPr>
            <w:fldChar w:fldCharType="begin"/>
          </w:r>
          <w:r w:rsidR="00053845">
            <w:rPr>
              <w:sz w:val="18"/>
              <w:szCs w:val="18"/>
            </w:rPr>
            <w:instrText xml:space="preserve"> CITATION Goo223 \l 2057 </w:instrText>
          </w:r>
          <w:r w:rsidR="00053845">
            <w:rPr>
              <w:sz w:val="18"/>
              <w:szCs w:val="18"/>
            </w:rPr>
            <w:fldChar w:fldCharType="separate"/>
          </w:r>
          <w:r w:rsidR="00605607" w:rsidRPr="00605607">
            <w:rPr>
              <w:noProof/>
              <w:sz w:val="18"/>
              <w:szCs w:val="18"/>
            </w:rPr>
            <w:t>[15]</w:t>
          </w:r>
          <w:r w:rsidR="00053845">
            <w:rPr>
              <w:sz w:val="18"/>
              <w:szCs w:val="18"/>
            </w:rPr>
            <w:fldChar w:fldCharType="end"/>
          </w:r>
        </w:sdtContent>
      </w:sdt>
      <w:r>
        <w:rPr>
          <w:sz w:val="18"/>
          <w:szCs w:val="18"/>
        </w:rPr>
        <w:t xml:space="preserve"> and AWS</w:t>
      </w:r>
      <w:r w:rsidR="00053845">
        <w:rPr>
          <w:sz w:val="18"/>
          <w:szCs w:val="18"/>
        </w:rPr>
        <w:t xml:space="preserve"> </w:t>
      </w:r>
      <w:sdt>
        <w:sdtPr>
          <w:rPr>
            <w:sz w:val="18"/>
            <w:szCs w:val="18"/>
          </w:rPr>
          <w:id w:val="-1265679438"/>
          <w:citation/>
        </w:sdtPr>
        <w:sdtEndPr/>
        <w:sdtContent>
          <w:r w:rsidR="00053845">
            <w:rPr>
              <w:sz w:val="18"/>
              <w:szCs w:val="18"/>
            </w:rPr>
            <w:fldChar w:fldCharType="begin"/>
          </w:r>
          <w:r w:rsidR="00053845">
            <w:rPr>
              <w:sz w:val="18"/>
              <w:szCs w:val="18"/>
            </w:rPr>
            <w:instrText xml:space="preserve"> CITATION Ama22 \l 2057 </w:instrText>
          </w:r>
          <w:r w:rsidR="00053845">
            <w:rPr>
              <w:sz w:val="18"/>
              <w:szCs w:val="18"/>
            </w:rPr>
            <w:fldChar w:fldCharType="separate"/>
          </w:r>
          <w:r w:rsidR="00605607" w:rsidRPr="00605607">
            <w:rPr>
              <w:noProof/>
              <w:sz w:val="18"/>
              <w:szCs w:val="18"/>
            </w:rPr>
            <w:t>[16]</w:t>
          </w:r>
          <w:r w:rsidR="00053845">
            <w:rPr>
              <w:sz w:val="18"/>
              <w:szCs w:val="18"/>
            </w:rPr>
            <w:fldChar w:fldCharType="end"/>
          </w:r>
        </w:sdtContent>
      </w:sdt>
      <w:r>
        <w:rPr>
          <w:sz w:val="18"/>
          <w:szCs w:val="18"/>
        </w:rPr>
        <w:t xml:space="preserve"> </w:t>
      </w:r>
      <w:r w:rsidR="00B20C55">
        <w:rPr>
          <w:sz w:val="18"/>
          <w:szCs w:val="18"/>
        </w:rPr>
        <w:t>offer services to allow for HA via data mirroring, availability zones [D] and elastic computing [E]</w:t>
      </w:r>
      <w:r w:rsidR="00053845">
        <w:rPr>
          <w:sz w:val="18"/>
          <w:szCs w:val="18"/>
        </w:rPr>
        <w:t xml:space="preserve"> </w:t>
      </w:r>
      <w:r w:rsidR="004F4886">
        <w:rPr>
          <w:sz w:val="18"/>
          <w:szCs w:val="18"/>
        </w:rPr>
        <w:t>.</w:t>
      </w:r>
    </w:p>
    <w:p w14:paraId="561423FB" w14:textId="67E0407D" w:rsidR="004F4886" w:rsidRDefault="004F4886" w:rsidP="007923E2">
      <w:pPr>
        <w:jc w:val="both"/>
        <w:rPr>
          <w:sz w:val="18"/>
          <w:szCs w:val="18"/>
        </w:rPr>
      </w:pPr>
      <w:r>
        <w:rPr>
          <w:sz w:val="18"/>
          <w:szCs w:val="18"/>
        </w:rPr>
        <w:t xml:space="preserve">Windows </w:t>
      </w:r>
      <w:r w:rsidR="00E9104B">
        <w:rPr>
          <w:sz w:val="18"/>
          <w:szCs w:val="18"/>
        </w:rPr>
        <w:t>S</w:t>
      </w:r>
      <w:r>
        <w:rPr>
          <w:sz w:val="18"/>
          <w:szCs w:val="18"/>
        </w:rPr>
        <w:t xml:space="preserve">erver 2008 and onwards is able to deploy failover / HA capabilities via the </w:t>
      </w:r>
      <w:r w:rsidR="009F011F">
        <w:rPr>
          <w:sz w:val="18"/>
          <w:szCs w:val="18"/>
        </w:rPr>
        <w:t>‘</w:t>
      </w:r>
      <w:r>
        <w:rPr>
          <w:sz w:val="18"/>
          <w:szCs w:val="18"/>
        </w:rPr>
        <w:t xml:space="preserve">Failover Cluster </w:t>
      </w:r>
      <w:r w:rsidR="009F011F">
        <w:rPr>
          <w:sz w:val="18"/>
          <w:szCs w:val="18"/>
        </w:rPr>
        <w:t>S</w:t>
      </w:r>
      <w:r>
        <w:rPr>
          <w:sz w:val="18"/>
          <w:szCs w:val="18"/>
        </w:rPr>
        <w:t>erver</w:t>
      </w:r>
      <w:r w:rsidR="009F011F">
        <w:rPr>
          <w:sz w:val="18"/>
          <w:szCs w:val="18"/>
        </w:rPr>
        <w:t>’</w:t>
      </w:r>
      <w:r>
        <w:rPr>
          <w:sz w:val="18"/>
          <w:szCs w:val="18"/>
        </w:rPr>
        <w:t xml:space="preserve"> feature. This allows core windows server functionality to be distributed across a cluster for a given service. Fig. 59 details all possible windows services which can be integrated using the failover cluster feature: </w:t>
      </w:r>
    </w:p>
    <w:p w14:paraId="0EE95D5C" w14:textId="77777777" w:rsidR="004F4886" w:rsidRDefault="004F4886">
      <w:pPr>
        <w:rPr>
          <w:sz w:val="18"/>
          <w:szCs w:val="18"/>
        </w:rPr>
      </w:pPr>
      <w:r>
        <w:rPr>
          <w:sz w:val="18"/>
          <w:szCs w:val="18"/>
        </w:rPr>
        <w:br w:type="page"/>
      </w:r>
    </w:p>
    <w:p w14:paraId="7A7BB884" w14:textId="77777777" w:rsidR="004F4886" w:rsidRDefault="004F4886" w:rsidP="004F4886">
      <w:pPr>
        <w:keepNext/>
        <w:jc w:val="both"/>
      </w:pPr>
      <w:r w:rsidRPr="004F4886">
        <w:rPr>
          <w:b/>
          <w:bCs/>
          <w:noProof/>
          <w:sz w:val="20"/>
          <w:szCs w:val="20"/>
        </w:rPr>
        <w:lastRenderedPageBreak/>
        <w:drawing>
          <wp:inline distT="0" distB="0" distL="0" distR="0" wp14:anchorId="2026C83F" wp14:editId="377B4E10">
            <wp:extent cx="5731510" cy="3973830"/>
            <wp:effectExtent l="0" t="0" r="2540" b="762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66"/>
                    <a:stretch>
                      <a:fillRect/>
                    </a:stretch>
                  </pic:blipFill>
                  <pic:spPr>
                    <a:xfrm>
                      <a:off x="0" y="0"/>
                      <a:ext cx="5731510" cy="3973830"/>
                    </a:xfrm>
                    <a:prstGeom prst="rect">
                      <a:avLst/>
                    </a:prstGeom>
                  </pic:spPr>
                </pic:pic>
              </a:graphicData>
            </a:graphic>
          </wp:inline>
        </w:drawing>
      </w:r>
    </w:p>
    <w:p w14:paraId="776293F0" w14:textId="710E5B52" w:rsidR="004F4886" w:rsidRPr="004F4886" w:rsidRDefault="004F4886" w:rsidP="004F4886">
      <w:pPr>
        <w:pStyle w:val="Caption"/>
        <w:jc w:val="center"/>
        <w:rPr>
          <w:sz w:val="16"/>
          <w:szCs w:val="16"/>
        </w:rPr>
      </w:pPr>
      <w:r w:rsidRPr="004F4886">
        <w:rPr>
          <w:sz w:val="16"/>
          <w:szCs w:val="16"/>
        </w:rPr>
        <w:t xml:space="preserve">Fig. </w:t>
      </w:r>
      <w:r w:rsidR="00053845">
        <w:rPr>
          <w:sz w:val="16"/>
          <w:szCs w:val="16"/>
        </w:rPr>
        <w:t xml:space="preserve">59 </w:t>
      </w:r>
      <w:r w:rsidRPr="004F4886">
        <w:rPr>
          <w:sz w:val="16"/>
          <w:szCs w:val="16"/>
        </w:rPr>
        <w:t>- Possible Windows Server Features Available through Failover Clustering</w:t>
      </w:r>
      <w:r w:rsidR="00605607">
        <w:rPr>
          <w:sz w:val="16"/>
          <w:szCs w:val="16"/>
        </w:rPr>
        <w:t xml:space="preserve"> </w:t>
      </w:r>
      <w:sdt>
        <w:sdtPr>
          <w:rPr>
            <w:sz w:val="16"/>
            <w:szCs w:val="16"/>
          </w:rPr>
          <w:id w:val="226346184"/>
          <w:citation/>
        </w:sdtPr>
        <w:sdtEndPr/>
        <w:sdtContent>
          <w:r w:rsidR="00605607">
            <w:rPr>
              <w:sz w:val="16"/>
              <w:szCs w:val="16"/>
            </w:rPr>
            <w:fldChar w:fldCharType="begin"/>
          </w:r>
          <w:r w:rsidR="00605607">
            <w:rPr>
              <w:sz w:val="16"/>
              <w:szCs w:val="16"/>
            </w:rPr>
            <w:instrText xml:space="preserve"> CITATION Mic221 \l 2057 </w:instrText>
          </w:r>
          <w:r w:rsidR="00605607">
            <w:rPr>
              <w:sz w:val="16"/>
              <w:szCs w:val="16"/>
            </w:rPr>
            <w:fldChar w:fldCharType="separate"/>
          </w:r>
          <w:r w:rsidR="00605607" w:rsidRPr="00605607">
            <w:rPr>
              <w:noProof/>
              <w:sz w:val="16"/>
              <w:szCs w:val="16"/>
            </w:rPr>
            <w:t>[17]</w:t>
          </w:r>
          <w:r w:rsidR="00605607">
            <w:rPr>
              <w:sz w:val="16"/>
              <w:szCs w:val="16"/>
            </w:rPr>
            <w:fldChar w:fldCharType="end"/>
          </w:r>
        </w:sdtContent>
      </w:sdt>
    </w:p>
    <w:p w14:paraId="3CD9FB8E" w14:textId="2BD35630" w:rsidR="00053845" w:rsidRDefault="00053845" w:rsidP="004608FE">
      <w:pPr>
        <w:tabs>
          <w:tab w:val="center" w:pos="4513"/>
        </w:tabs>
        <w:jc w:val="both"/>
        <w:rPr>
          <w:sz w:val="20"/>
          <w:szCs w:val="20"/>
        </w:rPr>
      </w:pPr>
      <w:r>
        <w:rPr>
          <w:sz w:val="20"/>
          <w:szCs w:val="20"/>
        </w:rPr>
        <w:t xml:space="preserve">It is noted that the </w:t>
      </w:r>
      <w:r w:rsidR="00C53DB5">
        <w:rPr>
          <w:sz w:val="20"/>
          <w:szCs w:val="20"/>
        </w:rPr>
        <w:t>A</w:t>
      </w:r>
      <w:r>
        <w:rPr>
          <w:sz w:val="20"/>
          <w:szCs w:val="20"/>
        </w:rPr>
        <w:t xml:space="preserve">ctive directory </w:t>
      </w:r>
      <w:r w:rsidR="00C53DB5">
        <w:rPr>
          <w:sz w:val="20"/>
          <w:szCs w:val="20"/>
        </w:rPr>
        <w:t>S</w:t>
      </w:r>
      <w:r>
        <w:rPr>
          <w:sz w:val="20"/>
          <w:szCs w:val="20"/>
        </w:rPr>
        <w:t xml:space="preserve">ervice is missing from this list. </w:t>
      </w:r>
      <w:sdt>
        <w:sdtPr>
          <w:rPr>
            <w:sz w:val="20"/>
            <w:szCs w:val="20"/>
          </w:rPr>
          <w:id w:val="-1945838250"/>
          <w:citation/>
        </w:sdtPr>
        <w:sdtEndPr/>
        <w:sdtContent>
          <w:r>
            <w:rPr>
              <w:sz w:val="20"/>
              <w:szCs w:val="20"/>
            </w:rPr>
            <w:fldChar w:fldCharType="begin"/>
          </w:r>
          <w:r>
            <w:rPr>
              <w:sz w:val="20"/>
              <w:szCs w:val="20"/>
            </w:rPr>
            <w:instrText xml:space="preserve"> CITATION Mic213 \l 2057 </w:instrText>
          </w:r>
          <w:r>
            <w:rPr>
              <w:sz w:val="20"/>
              <w:szCs w:val="20"/>
            </w:rPr>
            <w:fldChar w:fldCharType="separate"/>
          </w:r>
          <w:r w:rsidR="00605607" w:rsidRPr="00605607">
            <w:rPr>
              <w:noProof/>
              <w:sz w:val="20"/>
              <w:szCs w:val="20"/>
            </w:rPr>
            <w:t>[18]</w:t>
          </w:r>
          <w:r>
            <w:rPr>
              <w:sz w:val="20"/>
              <w:szCs w:val="20"/>
            </w:rPr>
            <w:fldChar w:fldCharType="end"/>
          </w:r>
        </w:sdtContent>
      </w:sdt>
      <w:r>
        <w:rPr>
          <w:sz w:val="20"/>
          <w:szCs w:val="20"/>
        </w:rPr>
        <w:t xml:space="preserve"> describes that</w:t>
      </w:r>
      <w:r w:rsidR="008D2AC2">
        <w:rPr>
          <w:sz w:val="20"/>
          <w:szCs w:val="20"/>
        </w:rPr>
        <w:t xml:space="preserve"> having multiple domain controllers acts in the same way as HA and </w:t>
      </w:r>
      <w:r w:rsidR="00C53DB5">
        <w:rPr>
          <w:sz w:val="20"/>
          <w:szCs w:val="20"/>
        </w:rPr>
        <w:t xml:space="preserve">it </w:t>
      </w:r>
      <w:r w:rsidR="008D2AC2">
        <w:rPr>
          <w:sz w:val="20"/>
          <w:szCs w:val="20"/>
        </w:rPr>
        <w:t xml:space="preserve">is therefore not required. In the case that it is needed, a server can be promoted to a domain controller. </w:t>
      </w:r>
    </w:p>
    <w:p w14:paraId="6DEEE485" w14:textId="35BF7535" w:rsidR="008D2AC2" w:rsidRDefault="008D2AC2" w:rsidP="004608FE">
      <w:pPr>
        <w:tabs>
          <w:tab w:val="center" w:pos="4513"/>
        </w:tabs>
        <w:jc w:val="both"/>
        <w:rPr>
          <w:sz w:val="20"/>
          <w:szCs w:val="20"/>
        </w:rPr>
      </w:pPr>
      <w:r>
        <w:rPr>
          <w:sz w:val="20"/>
          <w:szCs w:val="20"/>
        </w:rPr>
        <w:t>Due to non-described technical issues, the installation of the Failover Clustering feature was impossible on all VMs as is shown in Fig. 60.  The option to install the feature should have been present within this list.</w:t>
      </w:r>
    </w:p>
    <w:p w14:paraId="4C964C53" w14:textId="54860F81" w:rsidR="008D2AC2" w:rsidRDefault="008D2AC2" w:rsidP="00053845">
      <w:pPr>
        <w:tabs>
          <w:tab w:val="center" w:pos="4513"/>
        </w:tabs>
        <w:jc w:val="center"/>
        <w:rPr>
          <w:sz w:val="20"/>
          <w:szCs w:val="20"/>
        </w:rPr>
      </w:pPr>
      <w:r>
        <w:rPr>
          <w:noProof/>
        </w:rPr>
        <mc:AlternateContent>
          <mc:Choice Requires="wps">
            <w:drawing>
              <wp:anchor distT="0" distB="0" distL="114300" distR="114300" simplePos="0" relativeHeight="251778048" behindDoc="0" locked="0" layoutInCell="1" allowOverlap="1" wp14:anchorId="360DA826" wp14:editId="680D1862">
                <wp:simplePos x="0" y="0"/>
                <wp:positionH relativeFrom="column">
                  <wp:posOffset>1171575</wp:posOffset>
                </wp:positionH>
                <wp:positionV relativeFrom="paragraph">
                  <wp:posOffset>3272155</wp:posOffset>
                </wp:positionV>
                <wp:extent cx="3438525" cy="635"/>
                <wp:effectExtent l="0" t="0" r="0" b="0"/>
                <wp:wrapThrough wrapText="bothSides">
                  <wp:wrapPolygon edited="0">
                    <wp:start x="0" y="0"/>
                    <wp:lineTo x="0" y="21600"/>
                    <wp:lineTo x="21600" y="21600"/>
                    <wp:lineTo x="21600" y="0"/>
                  </wp:wrapPolygon>
                </wp:wrapThrough>
                <wp:docPr id="97" name="Text Box 97"/>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67655667" w14:textId="328D415B" w:rsidR="008D2AC2" w:rsidRPr="008D2AC2" w:rsidRDefault="008D2AC2" w:rsidP="008D2AC2">
                            <w:pPr>
                              <w:pStyle w:val="Caption"/>
                              <w:jc w:val="center"/>
                              <w:rPr>
                                <w:noProof/>
                                <w:sz w:val="16"/>
                                <w:szCs w:val="16"/>
                              </w:rPr>
                            </w:pPr>
                            <w:r w:rsidRPr="008D2AC2">
                              <w:rPr>
                                <w:sz w:val="16"/>
                                <w:szCs w:val="16"/>
                              </w:rPr>
                              <w:t xml:space="preserve">Fig.  </w:t>
                            </w:r>
                            <w:r>
                              <w:rPr>
                                <w:sz w:val="16"/>
                                <w:szCs w:val="16"/>
                              </w:rPr>
                              <w:t>60</w:t>
                            </w:r>
                            <w:r w:rsidRPr="008D2AC2">
                              <w:rPr>
                                <w:sz w:val="16"/>
                                <w:szCs w:val="16"/>
                              </w:rPr>
                              <w:t>- Failover Clustering Features Could Not Be Installed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0DA826" id="Text Box 97" o:spid="_x0000_s1065" type="#_x0000_t202" style="position:absolute;left:0;text-align:left;margin-left:92.25pt;margin-top:257.65pt;width:270.75pt;height:.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" stroked="f">
                <v:textbox style="mso-fit-shape-to-text:t" inset="0,0,0,0">
                  <w:txbxContent>
                    <w:p w14:paraId="67655667" w14:textId="328D415B" w:rsidR="008D2AC2" w:rsidRPr="008D2AC2" w:rsidRDefault="008D2AC2" w:rsidP="008D2AC2">
                      <w:pPr>
                        <w:pStyle w:val="Caption"/>
                        <w:jc w:val="center"/>
                        <w:rPr>
                          <w:noProof/>
                          <w:sz w:val="16"/>
                          <w:szCs w:val="16"/>
                        </w:rPr>
                      </w:pPr>
                      <w:r w:rsidRPr="008D2AC2">
                        <w:rPr>
                          <w:sz w:val="16"/>
                          <w:szCs w:val="16"/>
                        </w:rPr>
                        <w:t xml:space="preserve">Fig.  </w:t>
                      </w:r>
                      <w:r>
                        <w:rPr>
                          <w:sz w:val="16"/>
                          <w:szCs w:val="16"/>
                        </w:rPr>
                        <w:t>60</w:t>
                      </w:r>
                      <w:r w:rsidRPr="008D2AC2">
                        <w:rPr>
                          <w:sz w:val="16"/>
                          <w:szCs w:val="16"/>
                        </w:rPr>
                        <w:t>- Failover Clustering Features Could Not Be Installed</w:t>
                      </w:r>
                    </w:p>
                  </w:txbxContent>
                </v:textbox>
                <w10:wrap type="through"/>
              </v:shape>
            </w:pict>
          </mc:Fallback>
        </mc:AlternateContent>
      </w:r>
      <w:r>
        <w:rPr>
          <w:noProof/>
        </w:rPr>
        <w:drawing>
          <wp:anchor distT="0" distB="0" distL="114300" distR="114300" simplePos="0" relativeHeight="251776000" behindDoc="0" locked="0" layoutInCell="1" allowOverlap="1" wp14:anchorId="53C29AD6" wp14:editId="0F8F5589">
            <wp:simplePos x="0" y="0"/>
            <wp:positionH relativeFrom="column">
              <wp:posOffset>1171575</wp:posOffset>
            </wp:positionH>
            <wp:positionV relativeFrom="page">
              <wp:posOffset>6353175</wp:posOffset>
            </wp:positionV>
            <wp:extent cx="3438525" cy="3227705"/>
            <wp:effectExtent l="0" t="0" r="9525" b="0"/>
            <wp:wrapThrough wrapText="bothSides">
              <wp:wrapPolygon edited="0">
                <wp:start x="0" y="0"/>
                <wp:lineTo x="0" y="21417"/>
                <wp:lineTo x="21540" y="21417"/>
                <wp:lineTo x="21540" y="0"/>
                <wp:lineTo x="0" y="0"/>
              </wp:wrapPolygon>
            </wp:wrapThrough>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438525" cy="3227705"/>
                    </a:xfrm>
                    <a:prstGeom prst="rect">
                      <a:avLst/>
                    </a:prstGeom>
                  </pic:spPr>
                </pic:pic>
              </a:graphicData>
            </a:graphic>
            <wp14:sizeRelH relativeFrom="margin">
              <wp14:pctWidth>0</wp14:pctWidth>
            </wp14:sizeRelH>
            <wp14:sizeRelV relativeFrom="margin">
              <wp14:pctHeight>0</wp14:pctHeight>
            </wp14:sizeRelV>
          </wp:anchor>
        </w:drawing>
      </w:r>
    </w:p>
    <w:p w14:paraId="00BD8E4B" w14:textId="004A5268" w:rsidR="008D2AC2" w:rsidRPr="00053845" w:rsidRDefault="008D2AC2" w:rsidP="00053845">
      <w:pPr>
        <w:tabs>
          <w:tab w:val="center" w:pos="4513"/>
        </w:tabs>
        <w:jc w:val="center"/>
        <w:rPr>
          <w:sz w:val="20"/>
          <w:szCs w:val="20"/>
        </w:rPr>
      </w:pPr>
    </w:p>
    <w:p w14:paraId="5EBB0F99" w14:textId="6A28561D" w:rsidR="008D2AC2" w:rsidRDefault="007A2902" w:rsidP="00053845">
      <w:pPr>
        <w:tabs>
          <w:tab w:val="center" w:pos="4513"/>
        </w:tabs>
        <w:jc w:val="both"/>
        <w:rPr>
          <w:sz w:val="20"/>
          <w:szCs w:val="20"/>
        </w:rPr>
      </w:pPr>
      <w:r w:rsidRPr="00053845">
        <w:rPr>
          <w:sz w:val="20"/>
          <w:szCs w:val="20"/>
        </w:rPr>
        <w:br w:type="page"/>
      </w:r>
      <w:r w:rsidR="00053845">
        <w:rPr>
          <w:b/>
          <w:bCs/>
          <w:sz w:val="20"/>
          <w:szCs w:val="20"/>
        </w:rPr>
        <w:lastRenderedPageBreak/>
        <w:tab/>
      </w:r>
      <w:r w:rsidR="004608FE">
        <w:rPr>
          <w:sz w:val="20"/>
          <w:szCs w:val="20"/>
        </w:rPr>
        <w:t xml:space="preserve">Following </w:t>
      </w:r>
      <w:sdt>
        <w:sdtPr>
          <w:rPr>
            <w:sz w:val="20"/>
            <w:szCs w:val="20"/>
          </w:rPr>
          <w:id w:val="1146628547"/>
          <w:citation/>
        </w:sdtPr>
        <w:sdtEndPr/>
        <w:sdtContent>
          <w:r w:rsidR="004608FE">
            <w:rPr>
              <w:sz w:val="20"/>
              <w:szCs w:val="20"/>
            </w:rPr>
            <w:fldChar w:fldCharType="begin"/>
          </w:r>
          <w:r w:rsidR="004608FE">
            <w:rPr>
              <w:sz w:val="20"/>
              <w:szCs w:val="20"/>
            </w:rPr>
            <w:instrText xml:space="preserve"> CITATION Mic221 \l 2057 </w:instrText>
          </w:r>
          <w:r w:rsidR="004608FE">
            <w:rPr>
              <w:sz w:val="20"/>
              <w:szCs w:val="20"/>
            </w:rPr>
            <w:fldChar w:fldCharType="separate"/>
          </w:r>
          <w:r w:rsidR="00605607" w:rsidRPr="00605607">
            <w:rPr>
              <w:noProof/>
              <w:sz w:val="20"/>
              <w:szCs w:val="20"/>
            </w:rPr>
            <w:t>[17]</w:t>
          </w:r>
          <w:r w:rsidR="004608FE">
            <w:rPr>
              <w:sz w:val="20"/>
              <w:szCs w:val="20"/>
            </w:rPr>
            <w:fldChar w:fldCharType="end"/>
          </w:r>
        </w:sdtContent>
      </w:sdt>
      <w:r w:rsidR="004608FE">
        <w:rPr>
          <w:sz w:val="20"/>
          <w:szCs w:val="20"/>
        </w:rPr>
        <w:t>, the generic steps to install failover clustering services are as follows:</w:t>
      </w:r>
    </w:p>
    <w:p w14:paraId="6EEFA857" w14:textId="50E27F11" w:rsidR="004608FE" w:rsidRDefault="004608FE" w:rsidP="004608FE">
      <w:pPr>
        <w:pStyle w:val="ListParagraph"/>
        <w:numPr>
          <w:ilvl w:val="0"/>
          <w:numId w:val="2"/>
        </w:numPr>
        <w:tabs>
          <w:tab w:val="center" w:pos="4513"/>
        </w:tabs>
        <w:jc w:val="both"/>
        <w:rPr>
          <w:sz w:val="20"/>
          <w:szCs w:val="20"/>
        </w:rPr>
      </w:pPr>
      <w:r>
        <w:rPr>
          <w:sz w:val="20"/>
          <w:szCs w:val="20"/>
        </w:rPr>
        <w:t xml:space="preserve">Verify all planned cluster nodes meet </w:t>
      </w:r>
      <w:sdt>
        <w:sdtPr>
          <w:rPr>
            <w:sz w:val="20"/>
            <w:szCs w:val="20"/>
          </w:rPr>
          <w:id w:val="682322377"/>
          <w:citation/>
        </w:sdtPr>
        <w:sdtEndPr/>
        <w:sdtContent>
          <w:r>
            <w:rPr>
              <w:sz w:val="20"/>
              <w:szCs w:val="20"/>
            </w:rPr>
            <w:fldChar w:fldCharType="begin"/>
          </w:r>
          <w:r>
            <w:rPr>
              <w:sz w:val="20"/>
              <w:szCs w:val="20"/>
            </w:rPr>
            <w:instrText xml:space="preserve"> CITATION Mic17 \l 2057 </w:instrText>
          </w:r>
          <w:r>
            <w:rPr>
              <w:sz w:val="20"/>
              <w:szCs w:val="20"/>
            </w:rPr>
            <w:fldChar w:fldCharType="separate"/>
          </w:r>
          <w:r w:rsidR="00605607" w:rsidRPr="00605607">
            <w:rPr>
              <w:noProof/>
              <w:sz w:val="20"/>
              <w:szCs w:val="20"/>
            </w:rPr>
            <w:t>[19]</w:t>
          </w:r>
          <w:r>
            <w:rPr>
              <w:sz w:val="20"/>
              <w:szCs w:val="20"/>
            </w:rPr>
            <w:fldChar w:fldCharType="end"/>
          </w:r>
        </w:sdtContent>
      </w:sdt>
      <w:r>
        <w:rPr>
          <w:sz w:val="20"/>
          <w:szCs w:val="20"/>
        </w:rPr>
        <w:t>.</w:t>
      </w:r>
    </w:p>
    <w:p w14:paraId="346B5FA4" w14:textId="08CFC60D" w:rsidR="004608FE" w:rsidRDefault="004608FE" w:rsidP="004608FE">
      <w:pPr>
        <w:pStyle w:val="ListParagraph"/>
        <w:numPr>
          <w:ilvl w:val="0"/>
          <w:numId w:val="2"/>
        </w:numPr>
        <w:tabs>
          <w:tab w:val="center" w:pos="4513"/>
        </w:tabs>
        <w:jc w:val="both"/>
        <w:rPr>
          <w:sz w:val="20"/>
          <w:szCs w:val="20"/>
        </w:rPr>
      </w:pPr>
      <w:r>
        <w:rPr>
          <w:sz w:val="20"/>
          <w:szCs w:val="20"/>
        </w:rPr>
        <w:t>Ensure the failover clustering feature is installed on each node</w:t>
      </w:r>
    </w:p>
    <w:p w14:paraId="25EDA3C9" w14:textId="29C25BC7" w:rsidR="004608FE" w:rsidRDefault="004608FE" w:rsidP="004608FE">
      <w:pPr>
        <w:pStyle w:val="ListParagraph"/>
        <w:numPr>
          <w:ilvl w:val="0"/>
          <w:numId w:val="2"/>
        </w:numPr>
        <w:tabs>
          <w:tab w:val="center" w:pos="4513"/>
        </w:tabs>
        <w:jc w:val="both"/>
        <w:rPr>
          <w:sz w:val="20"/>
          <w:szCs w:val="20"/>
        </w:rPr>
      </w:pPr>
      <w:r>
        <w:rPr>
          <w:sz w:val="20"/>
          <w:szCs w:val="20"/>
        </w:rPr>
        <w:t xml:space="preserve">*Optional but highly recommended: Add all nodes to a new OU </w:t>
      </w:r>
      <w:r w:rsidR="00976B01">
        <w:rPr>
          <w:sz w:val="20"/>
          <w:szCs w:val="20"/>
        </w:rPr>
        <w:t>to manage group policies</w:t>
      </w:r>
    </w:p>
    <w:p w14:paraId="204797C5" w14:textId="4EB92B10" w:rsidR="00976B01" w:rsidRDefault="00976B01" w:rsidP="004608FE">
      <w:pPr>
        <w:pStyle w:val="ListParagraph"/>
        <w:numPr>
          <w:ilvl w:val="0"/>
          <w:numId w:val="2"/>
        </w:numPr>
        <w:tabs>
          <w:tab w:val="center" w:pos="4513"/>
        </w:tabs>
        <w:jc w:val="both"/>
        <w:rPr>
          <w:sz w:val="20"/>
          <w:szCs w:val="20"/>
        </w:rPr>
      </w:pPr>
      <w:r>
        <w:rPr>
          <w:sz w:val="20"/>
          <w:szCs w:val="20"/>
        </w:rPr>
        <w:t>Run cluster validation tests from a node with the Failover Cluster Management Tools shown (Fig.61) by adding all nodes to the node list.</w:t>
      </w:r>
    </w:p>
    <w:p w14:paraId="67644688" w14:textId="5859E587" w:rsidR="00976B01" w:rsidRDefault="00976B01" w:rsidP="004608FE">
      <w:pPr>
        <w:pStyle w:val="ListParagraph"/>
        <w:numPr>
          <w:ilvl w:val="0"/>
          <w:numId w:val="2"/>
        </w:numPr>
        <w:tabs>
          <w:tab w:val="center" w:pos="4513"/>
        </w:tabs>
        <w:jc w:val="both"/>
        <w:rPr>
          <w:sz w:val="20"/>
          <w:szCs w:val="20"/>
        </w:rPr>
      </w:pPr>
      <w:r>
        <w:rPr>
          <w:sz w:val="20"/>
          <w:szCs w:val="20"/>
        </w:rPr>
        <w:t>Create the cluster once all the tests have passed by adding all planned nodes to the node list</w:t>
      </w:r>
    </w:p>
    <w:p w14:paraId="3A65C236" w14:textId="710FD8BA" w:rsidR="00976B01" w:rsidRDefault="00976B01" w:rsidP="004608FE">
      <w:pPr>
        <w:pStyle w:val="ListParagraph"/>
        <w:numPr>
          <w:ilvl w:val="0"/>
          <w:numId w:val="2"/>
        </w:numPr>
        <w:tabs>
          <w:tab w:val="center" w:pos="4513"/>
        </w:tabs>
        <w:jc w:val="both"/>
        <w:rPr>
          <w:sz w:val="20"/>
          <w:szCs w:val="20"/>
        </w:rPr>
      </w:pPr>
      <w:r>
        <w:rPr>
          <w:sz w:val="20"/>
          <w:szCs w:val="20"/>
        </w:rPr>
        <w:t>Assign storage to the cluster via the confirmation page</w:t>
      </w:r>
    </w:p>
    <w:p w14:paraId="07FA4DF6" w14:textId="0463595C" w:rsidR="00976B01" w:rsidRDefault="00605607" w:rsidP="004608FE">
      <w:pPr>
        <w:pStyle w:val="ListParagraph"/>
        <w:numPr>
          <w:ilvl w:val="0"/>
          <w:numId w:val="2"/>
        </w:numPr>
        <w:tabs>
          <w:tab w:val="center" w:pos="4513"/>
        </w:tabs>
        <w:jc w:val="both"/>
        <w:rPr>
          <w:sz w:val="20"/>
          <w:szCs w:val="20"/>
        </w:rPr>
      </w:pPr>
      <w:r>
        <w:rPr>
          <w:sz w:val="20"/>
          <w:szCs w:val="20"/>
        </w:rPr>
        <w:t>Install the required roles from Fig. 59 on each node within the cluster</w:t>
      </w:r>
    </w:p>
    <w:p w14:paraId="7267C083" w14:textId="05FE0D9F" w:rsidR="00605607" w:rsidRPr="004608FE" w:rsidRDefault="00605607" w:rsidP="004608FE">
      <w:pPr>
        <w:pStyle w:val="ListParagraph"/>
        <w:numPr>
          <w:ilvl w:val="0"/>
          <w:numId w:val="2"/>
        </w:numPr>
        <w:tabs>
          <w:tab w:val="center" w:pos="4513"/>
        </w:tabs>
        <w:jc w:val="both"/>
        <w:rPr>
          <w:sz w:val="20"/>
          <w:szCs w:val="20"/>
        </w:rPr>
      </w:pPr>
      <w:r>
        <w:rPr>
          <w:sz w:val="20"/>
          <w:szCs w:val="20"/>
        </w:rPr>
        <w:t>Configure each node with its new role via the Failover Cluster Manager</w:t>
      </w:r>
    </w:p>
    <w:p w14:paraId="762F550A" w14:textId="6719B671" w:rsidR="00605607" w:rsidRDefault="00605607" w:rsidP="00605607">
      <w:pPr>
        <w:tabs>
          <w:tab w:val="left" w:pos="3990"/>
        </w:tabs>
        <w:jc w:val="center"/>
        <w:rPr>
          <w:sz w:val="20"/>
          <w:szCs w:val="20"/>
        </w:rPr>
      </w:pPr>
      <w:r>
        <w:rPr>
          <w:sz w:val="20"/>
          <w:szCs w:val="20"/>
        </w:rPr>
        <w:t>This service does not follow the master and slave model. All nodes store the configuration of the cluster, and any changes are immediately propagated through the network</w:t>
      </w:r>
      <w:r w:rsidR="007129F6">
        <w:rPr>
          <w:sz w:val="20"/>
          <w:szCs w:val="20"/>
        </w:rPr>
        <w:t xml:space="preserve">. This must be noted prior to the deployment of a failover cluster </w:t>
      </w:r>
      <w:sdt>
        <w:sdtPr>
          <w:rPr>
            <w:sz w:val="20"/>
            <w:szCs w:val="20"/>
          </w:rPr>
          <w:id w:val="352378479"/>
          <w:citation/>
        </w:sdtPr>
        <w:sdtEndPr/>
        <w:sdtContent>
          <w:r w:rsidR="007129F6">
            <w:rPr>
              <w:sz w:val="20"/>
              <w:szCs w:val="20"/>
            </w:rPr>
            <w:fldChar w:fldCharType="begin"/>
          </w:r>
          <w:r w:rsidR="007129F6">
            <w:rPr>
              <w:sz w:val="20"/>
              <w:szCs w:val="20"/>
            </w:rPr>
            <w:instrText xml:space="preserve"> CITATION Wri22 \l 2057 </w:instrText>
          </w:r>
          <w:r w:rsidR="007129F6">
            <w:rPr>
              <w:sz w:val="20"/>
              <w:szCs w:val="20"/>
            </w:rPr>
            <w:fldChar w:fldCharType="separate"/>
          </w:r>
          <w:r w:rsidR="007129F6" w:rsidRPr="007129F6">
            <w:rPr>
              <w:noProof/>
              <w:sz w:val="20"/>
              <w:szCs w:val="20"/>
            </w:rPr>
            <w:t>[20]</w:t>
          </w:r>
          <w:r w:rsidR="007129F6">
            <w:rPr>
              <w:sz w:val="20"/>
              <w:szCs w:val="20"/>
            </w:rPr>
            <w:fldChar w:fldCharType="end"/>
          </w:r>
        </w:sdtContent>
      </w:sdt>
      <w:r w:rsidR="007129F6">
        <w:rPr>
          <w:sz w:val="20"/>
          <w:szCs w:val="20"/>
        </w:rPr>
        <w:t xml:space="preserve">. </w:t>
      </w:r>
    </w:p>
    <w:p w14:paraId="60790070" w14:textId="12D53C55" w:rsidR="009E03D3" w:rsidRDefault="009E03D3" w:rsidP="00605607">
      <w:pPr>
        <w:tabs>
          <w:tab w:val="left" w:pos="3990"/>
        </w:tabs>
        <w:jc w:val="center"/>
        <w:rPr>
          <w:i/>
          <w:iCs/>
          <w:sz w:val="20"/>
          <w:szCs w:val="20"/>
        </w:rPr>
      </w:pPr>
      <w:r>
        <w:rPr>
          <w:i/>
          <w:iCs/>
          <w:sz w:val="20"/>
          <w:szCs w:val="20"/>
        </w:rPr>
        <w:t>c) Enterprise Network Design</w:t>
      </w:r>
    </w:p>
    <w:p w14:paraId="19783FCE" w14:textId="28E51900" w:rsidR="009D4885" w:rsidRPr="009D4885" w:rsidRDefault="009D4885" w:rsidP="00605607">
      <w:pPr>
        <w:tabs>
          <w:tab w:val="left" w:pos="3990"/>
        </w:tabs>
        <w:jc w:val="center"/>
        <w:rPr>
          <w:sz w:val="20"/>
          <w:szCs w:val="20"/>
        </w:rPr>
      </w:pPr>
      <w:r>
        <w:rPr>
          <w:sz w:val="20"/>
          <w:szCs w:val="20"/>
        </w:rPr>
        <w:t>i) Network Overview</w:t>
      </w:r>
    </w:p>
    <w:p w14:paraId="657B06B8" w14:textId="27780563" w:rsidR="009E03D3" w:rsidRDefault="009E03D3" w:rsidP="009E03D3">
      <w:pPr>
        <w:keepNext/>
        <w:tabs>
          <w:tab w:val="left" w:pos="3990"/>
        </w:tabs>
        <w:jc w:val="center"/>
      </w:pPr>
      <w:r>
        <w:rPr>
          <w:sz w:val="20"/>
          <w:szCs w:val="20"/>
        </w:rPr>
        <w:t>A simple physical network diagram has been created to model an example layout of the network</w:t>
      </w:r>
      <w:r w:rsidR="00B973D7">
        <w:rPr>
          <w:sz w:val="20"/>
          <w:szCs w:val="20"/>
        </w:rPr>
        <w:t xml:space="preserve"> </w:t>
      </w:r>
      <w:sdt>
        <w:sdtPr>
          <w:rPr>
            <w:sz w:val="20"/>
            <w:szCs w:val="20"/>
          </w:rPr>
          <w:id w:val="606472408"/>
          <w:citation/>
        </w:sdtPr>
        <w:sdtEndPr/>
        <w:sdtContent>
          <w:r w:rsidR="00B973D7">
            <w:rPr>
              <w:sz w:val="20"/>
              <w:szCs w:val="20"/>
            </w:rPr>
            <w:fldChar w:fldCharType="begin"/>
          </w:r>
          <w:r w:rsidR="00B973D7">
            <w:rPr>
              <w:sz w:val="20"/>
              <w:szCs w:val="20"/>
            </w:rPr>
            <w:instrText xml:space="preserve"> CITATION OPE22 \l 2057 </w:instrText>
          </w:r>
          <w:r w:rsidR="00B973D7">
            <w:rPr>
              <w:sz w:val="20"/>
              <w:szCs w:val="20"/>
            </w:rPr>
            <w:fldChar w:fldCharType="separate"/>
          </w:r>
          <w:r w:rsidR="00B973D7" w:rsidRPr="00B973D7">
            <w:rPr>
              <w:noProof/>
              <w:sz w:val="20"/>
              <w:szCs w:val="20"/>
            </w:rPr>
            <w:t>[21]</w:t>
          </w:r>
          <w:r w:rsidR="00B973D7">
            <w:rPr>
              <w:sz w:val="20"/>
              <w:szCs w:val="20"/>
            </w:rPr>
            <w:fldChar w:fldCharType="end"/>
          </w:r>
        </w:sdtContent>
      </w:sdt>
      <w:r w:rsidR="009D4885">
        <w:rPr>
          <w:sz w:val="20"/>
          <w:szCs w:val="20"/>
        </w:rPr>
        <w:t xml:space="preserve">. This design is not exhaustive of all possible services and servers which </w:t>
      </w:r>
      <w:r w:rsidR="00C53DB5">
        <w:rPr>
          <w:sz w:val="20"/>
          <w:szCs w:val="20"/>
        </w:rPr>
        <w:t>could</w:t>
      </w:r>
      <w:r w:rsidR="009D4885">
        <w:rPr>
          <w:sz w:val="20"/>
          <w:szCs w:val="20"/>
        </w:rPr>
        <w:t xml:space="preserve"> be run on the network, however, gives a general overview of the basic structure.</w:t>
      </w:r>
      <w:r>
        <w:rPr>
          <w:noProof/>
          <w:sz w:val="20"/>
          <w:szCs w:val="20"/>
        </w:rPr>
        <w:drawing>
          <wp:inline distT="0" distB="0" distL="0" distR="0" wp14:anchorId="593BA26C" wp14:editId="0EDB468A">
            <wp:extent cx="5715000" cy="33147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14:paraId="17745DFC" w14:textId="78FAB115" w:rsidR="009E03D3" w:rsidRPr="009E03D3" w:rsidRDefault="009E03D3" w:rsidP="009E03D3">
      <w:pPr>
        <w:pStyle w:val="Caption"/>
        <w:jc w:val="center"/>
        <w:rPr>
          <w:sz w:val="20"/>
          <w:szCs w:val="20"/>
        </w:rPr>
      </w:pPr>
      <w:r>
        <w:t>Fig.  61 - Simple Corporate Network Design</w:t>
      </w:r>
    </w:p>
    <w:p w14:paraId="75B10B0F" w14:textId="77777777" w:rsidR="009E03D3" w:rsidRDefault="009E03D3" w:rsidP="00605607">
      <w:pPr>
        <w:tabs>
          <w:tab w:val="left" w:pos="3990"/>
        </w:tabs>
        <w:rPr>
          <w:sz w:val="20"/>
          <w:szCs w:val="20"/>
        </w:rPr>
      </w:pPr>
    </w:p>
    <w:p w14:paraId="013F2BA1" w14:textId="2F088F7F" w:rsidR="009E03D3" w:rsidRDefault="009E03D3" w:rsidP="00495E2B">
      <w:pPr>
        <w:tabs>
          <w:tab w:val="left" w:pos="3990"/>
        </w:tabs>
        <w:jc w:val="both"/>
        <w:rPr>
          <w:sz w:val="20"/>
          <w:szCs w:val="20"/>
        </w:rPr>
      </w:pPr>
      <w:r>
        <w:rPr>
          <w:sz w:val="20"/>
          <w:szCs w:val="20"/>
        </w:rPr>
        <w:t xml:space="preserve">Key features to </w:t>
      </w:r>
      <w:r w:rsidR="00C452B5">
        <w:rPr>
          <w:sz w:val="20"/>
          <w:szCs w:val="20"/>
        </w:rPr>
        <w:t>consider</w:t>
      </w:r>
      <w:r>
        <w:rPr>
          <w:sz w:val="20"/>
          <w:szCs w:val="20"/>
        </w:rPr>
        <w:t xml:space="preserve"> for the network are shown below:</w:t>
      </w:r>
    </w:p>
    <w:p w14:paraId="18380667" w14:textId="57FB5016" w:rsidR="00251A42" w:rsidRDefault="009E03D3" w:rsidP="00495E2B">
      <w:pPr>
        <w:pStyle w:val="ListParagraph"/>
        <w:numPr>
          <w:ilvl w:val="0"/>
          <w:numId w:val="3"/>
        </w:numPr>
        <w:tabs>
          <w:tab w:val="left" w:pos="3990"/>
        </w:tabs>
        <w:jc w:val="both"/>
        <w:rPr>
          <w:sz w:val="20"/>
          <w:szCs w:val="20"/>
        </w:rPr>
      </w:pPr>
      <w:r>
        <w:rPr>
          <w:sz w:val="20"/>
          <w:szCs w:val="20"/>
        </w:rPr>
        <w:t xml:space="preserve">Proxies – The proxies are used to obfuscate the internal information about the network and to filter traffic </w:t>
      </w:r>
      <w:r w:rsidR="00251A42">
        <w:rPr>
          <w:sz w:val="20"/>
          <w:szCs w:val="20"/>
        </w:rPr>
        <w:t>entering the network and exiting on a case-by-case basis. The corporate VPN server also resides here.</w:t>
      </w:r>
    </w:p>
    <w:p w14:paraId="3B25404F" w14:textId="03194864" w:rsidR="009E03D3" w:rsidRDefault="009E03D3" w:rsidP="00495E2B">
      <w:pPr>
        <w:pStyle w:val="ListParagraph"/>
        <w:numPr>
          <w:ilvl w:val="0"/>
          <w:numId w:val="3"/>
        </w:numPr>
        <w:tabs>
          <w:tab w:val="left" w:pos="3990"/>
        </w:tabs>
        <w:jc w:val="both"/>
        <w:rPr>
          <w:sz w:val="20"/>
          <w:szCs w:val="20"/>
        </w:rPr>
      </w:pPr>
      <w:r>
        <w:rPr>
          <w:sz w:val="20"/>
          <w:szCs w:val="20"/>
        </w:rPr>
        <w:t xml:space="preserve"> </w:t>
      </w:r>
      <w:r w:rsidR="00251A42">
        <w:rPr>
          <w:sz w:val="20"/>
          <w:szCs w:val="20"/>
        </w:rPr>
        <w:t xml:space="preserve">Outmost firewalls – </w:t>
      </w:r>
      <w:r w:rsidR="00C452B5">
        <w:rPr>
          <w:sz w:val="20"/>
          <w:szCs w:val="20"/>
        </w:rPr>
        <w:t>configured to use a company certificate to access the authentication server process behind it, filtering any unwanted traffic or rejected login / access attempts.</w:t>
      </w:r>
    </w:p>
    <w:p w14:paraId="76072228" w14:textId="2F172FE0" w:rsidR="00251A42" w:rsidRDefault="00251A42" w:rsidP="00495E2B">
      <w:pPr>
        <w:pStyle w:val="ListParagraph"/>
        <w:numPr>
          <w:ilvl w:val="0"/>
          <w:numId w:val="3"/>
        </w:numPr>
        <w:tabs>
          <w:tab w:val="left" w:pos="3990"/>
        </w:tabs>
        <w:jc w:val="both"/>
        <w:rPr>
          <w:sz w:val="20"/>
          <w:szCs w:val="20"/>
        </w:rPr>
      </w:pPr>
      <w:r>
        <w:rPr>
          <w:sz w:val="20"/>
          <w:szCs w:val="20"/>
        </w:rPr>
        <w:t>Authentication Servers</w:t>
      </w:r>
      <w:r w:rsidR="000519DE">
        <w:rPr>
          <w:sz w:val="20"/>
          <w:szCs w:val="20"/>
        </w:rPr>
        <w:t xml:space="preserve"> (NAS)</w:t>
      </w:r>
      <w:r>
        <w:rPr>
          <w:sz w:val="20"/>
          <w:szCs w:val="20"/>
        </w:rPr>
        <w:t xml:space="preserve"> – Behind the outermost firewall, users must then authenticate the users via their company logic credentials to ensure their identity</w:t>
      </w:r>
      <w:r w:rsidR="000519DE">
        <w:rPr>
          <w:sz w:val="20"/>
          <w:szCs w:val="20"/>
        </w:rPr>
        <w:t xml:space="preserve"> and verify that they fit against the network policy.</w:t>
      </w:r>
    </w:p>
    <w:p w14:paraId="4FA1ACB5" w14:textId="69B8DAB0" w:rsidR="00251A42" w:rsidRDefault="00251A42" w:rsidP="00495E2B">
      <w:pPr>
        <w:pStyle w:val="ListParagraph"/>
        <w:numPr>
          <w:ilvl w:val="0"/>
          <w:numId w:val="3"/>
        </w:numPr>
        <w:tabs>
          <w:tab w:val="left" w:pos="3990"/>
        </w:tabs>
        <w:jc w:val="both"/>
        <w:rPr>
          <w:sz w:val="20"/>
          <w:szCs w:val="20"/>
        </w:rPr>
      </w:pPr>
      <w:r>
        <w:rPr>
          <w:sz w:val="20"/>
          <w:szCs w:val="20"/>
        </w:rPr>
        <w:lastRenderedPageBreak/>
        <w:t xml:space="preserve">Failover – All critical business applications [F] </w:t>
      </w:r>
      <w:r w:rsidR="001B586A">
        <w:rPr>
          <w:sz w:val="20"/>
          <w:szCs w:val="20"/>
        </w:rPr>
        <w:t>are made part of a failover cluster to maximise their uptime. In the case of failure, traffic is routed to the failover devices. These are hosting SMTP, FTP and database services.</w:t>
      </w:r>
    </w:p>
    <w:p w14:paraId="73AA888C" w14:textId="77FCE7F1" w:rsidR="001B586A" w:rsidRDefault="001B586A" w:rsidP="00495E2B">
      <w:pPr>
        <w:pStyle w:val="ListParagraph"/>
        <w:numPr>
          <w:ilvl w:val="0"/>
          <w:numId w:val="3"/>
        </w:numPr>
        <w:tabs>
          <w:tab w:val="left" w:pos="3990"/>
        </w:tabs>
        <w:jc w:val="both"/>
        <w:rPr>
          <w:sz w:val="20"/>
          <w:szCs w:val="20"/>
        </w:rPr>
      </w:pPr>
      <w:r>
        <w:rPr>
          <w:sz w:val="20"/>
          <w:szCs w:val="20"/>
        </w:rPr>
        <w:t>VPN – All connections in and out of each network make use of a VPN service residing in the same layer as the proxy</w:t>
      </w:r>
    </w:p>
    <w:p w14:paraId="3C5B0BAD" w14:textId="19B9C019" w:rsidR="009D4885" w:rsidRDefault="009D4885" w:rsidP="009D4885">
      <w:pPr>
        <w:tabs>
          <w:tab w:val="left" w:pos="3990"/>
        </w:tabs>
        <w:jc w:val="center"/>
        <w:rPr>
          <w:sz w:val="20"/>
          <w:szCs w:val="20"/>
        </w:rPr>
      </w:pPr>
      <w:r>
        <w:rPr>
          <w:sz w:val="20"/>
          <w:szCs w:val="20"/>
        </w:rPr>
        <w:t>ii) Network Policy</w:t>
      </w:r>
    </w:p>
    <w:p w14:paraId="060B3017" w14:textId="3CBA29B9" w:rsidR="009D4885" w:rsidRDefault="009D4885" w:rsidP="00F86CAC">
      <w:pPr>
        <w:tabs>
          <w:tab w:val="left" w:pos="3990"/>
        </w:tabs>
        <w:jc w:val="both"/>
        <w:rPr>
          <w:sz w:val="20"/>
          <w:szCs w:val="20"/>
        </w:rPr>
      </w:pPr>
      <w:r>
        <w:rPr>
          <w:sz w:val="20"/>
          <w:szCs w:val="20"/>
        </w:rPr>
        <w:t>A simple network policy to maximise security and data protection</w:t>
      </w:r>
      <w:r w:rsidR="00C452B5">
        <w:rPr>
          <w:sz w:val="20"/>
          <w:szCs w:val="20"/>
        </w:rPr>
        <w:t xml:space="preserve"> should contain</w:t>
      </w:r>
      <w:r>
        <w:rPr>
          <w:sz w:val="20"/>
          <w:szCs w:val="20"/>
        </w:rPr>
        <w:t>:</w:t>
      </w:r>
    </w:p>
    <w:p w14:paraId="6F056513" w14:textId="40BC9403" w:rsidR="009D4885" w:rsidRDefault="00B973D7" w:rsidP="00F86CAC">
      <w:pPr>
        <w:pStyle w:val="ListParagraph"/>
        <w:numPr>
          <w:ilvl w:val="0"/>
          <w:numId w:val="4"/>
        </w:numPr>
        <w:tabs>
          <w:tab w:val="left" w:pos="3990"/>
        </w:tabs>
        <w:jc w:val="both"/>
        <w:rPr>
          <w:sz w:val="20"/>
          <w:szCs w:val="20"/>
        </w:rPr>
      </w:pPr>
      <w:r>
        <w:rPr>
          <w:sz w:val="20"/>
          <w:szCs w:val="20"/>
        </w:rPr>
        <w:t>An acceptable user policy for users of both clients and server systems</w:t>
      </w:r>
      <w:r w:rsidR="00F86CAC">
        <w:rPr>
          <w:sz w:val="20"/>
          <w:szCs w:val="20"/>
        </w:rPr>
        <w:t>.</w:t>
      </w:r>
    </w:p>
    <w:p w14:paraId="0D820BCF" w14:textId="3042ED96" w:rsidR="00B973D7" w:rsidRDefault="00B973D7" w:rsidP="00F86CAC">
      <w:pPr>
        <w:pStyle w:val="ListParagraph"/>
        <w:numPr>
          <w:ilvl w:val="0"/>
          <w:numId w:val="4"/>
        </w:numPr>
        <w:tabs>
          <w:tab w:val="left" w:pos="3990"/>
        </w:tabs>
        <w:jc w:val="both"/>
        <w:rPr>
          <w:sz w:val="20"/>
          <w:szCs w:val="20"/>
        </w:rPr>
      </w:pPr>
      <w:r>
        <w:rPr>
          <w:sz w:val="20"/>
          <w:szCs w:val="20"/>
        </w:rPr>
        <w:t>Disclaimers from the business regarding the use of their systems and the consequences for misuse</w:t>
      </w:r>
      <w:r w:rsidR="00F86CAC">
        <w:rPr>
          <w:sz w:val="20"/>
          <w:szCs w:val="20"/>
        </w:rPr>
        <w:t>.</w:t>
      </w:r>
    </w:p>
    <w:p w14:paraId="3BA66E06" w14:textId="2921D266" w:rsidR="00B973D7" w:rsidRDefault="00DB561B" w:rsidP="00F86CAC">
      <w:pPr>
        <w:pStyle w:val="ListParagraph"/>
        <w:numPr>
          <w:ilvl w:val="0"/>
          <w:numId w:val="4"/>
        </w:numPr>
        <w:tabs>
          <w:tab w:val="left" w:pos="3990"/>
        </w:tabs>
        <w:jc w:val="both"/>
        <w:rPr>
          <w:sz w:val="20"/>
          <w:szCs w:val="20"/>
        </w:rPr>
      </w:pPr>
      <w:r>
        <w:rPr>
          <w:sz w:val="20"/>
          <w:szCs w:val="20"/>
        </w:rPr>
        <w:t>Access policies and group management of users and computers via Active Directory following the principle of least privilege</w:t>
      </w:r>
      <w:r w:rsidR="003E5998">
        <w:rPr>
          <w:sz w:val="20"/>
          <w:szCs w:val="20"/>
        </w:rPr>
        <w:t xml:space="preserve"> (PLP)</w:t>
      </w:r>
      <w:r>
        <w:rPr>
          <w:sz w:val="20"/>
          <w:szCs w:val="20"/>
        </w:rPr>
        <w:t xml:space="preserve"> </w:t>
      </w:r>
      <w:sdt>
        <w:sdtPr>
          <w:rPr>
            <w:sz w:val="20"/>
            <w:szCs w:val="20"/>
          </w:rPr>
          <w:id w:val="471788374"/>
          <w:citation/>
        </w:sdtPr>
        <w:sdtEndPr/>
        <w:sdtContent>
          <w:r>
            <w:rPr>
              <w:sz w:val="20"/>
              <w:szCs w:val="20"/>
            </w:rPr>
            <w:fldChar w:fldCharType="begin"/>
          </w:r>
          <w:r>
            <w:rPr>
              <w:sz w:val="20"/>
              <w:szCs w:val="20"/>
            </w:rPr>
            <w:instrText xml:space="preserve"> CITATION Xia11 \l 2057 </w:instrText>
          </w:r>
          <w:r>
            <w:rPr>
              <w:sz w:val="20"/>
              <w:szCs w:val="20"/>
            </w:rPr>
            <w:fldChar w:fldCharType="separate"/>
          </w:r>
          <w:r w:rsidRPr="00DB561B">
            <w:rPr>
              <w:noProof/>
              <w:sz w:val="20"/>
              <w:szCs w:val="20"/>
            </w:rPr>
            <w:t>[22]</w:t>
          </w:r>
          <w:r>
            <w:rPr>
              <w:sz w:val="20"/>
              <w:szCs w:val="20"/>
            </w:rPr>
            <w:fldChar w:fldCharType="end"/>
          </w:r>
        </w:sdtContent>
      </w:sdt>
      <w:r>
        <w:rPr>
          <w:sz w:val="20"/>
          <w:szCs w:val="20"/>
        </w:rPr>
        <w:t xml:space="preserve">. This means for all objects within the domain, </w:t>
      </w:r>
      <w:r w:rsidR="00B50482">
        <w:rPr>
          <w:sz w:val="20"/>
          <w:szCs w:val="20"/>
        </w:rPr>
        <w:t xml:space="preserve">users and groups </w:t>
      </w:r>
      <w:r>
        <w:rPr>
          <w:sz w:val="20"/>
          <w:szCs w:val="20"/>
        </w:rPr>
        <w:t xml:space="preserve">should be granted </w:t>
      </w:r>
      <w:r w:rsidR="00B50482">
        <w:rPr>
          <w:sz w:val="20"/>
          <w:szCs w:val="20"/>
        </w:rPr>
        <w:t xml:space="preserve">permissions </w:t>
      </w:r>
      <w:r>
        <w:rPr>
          <w:sz w:val="20"/>
          <w:szCs w:val="20"/>
        </w:rPr>
        <w:t xml:space="preserve">and constructed only with their specific purpose in mind. </w:t>
      </w:r>
      <w:r w:rsidR="00495E2B">
        <w:rPr>
          <w:sz w:val="20"/>
          <w:szCs w:val="20"/>
        </w:rPr>
        <w:t>These policies are dynamic and should be updated and audited frequently.</w:t>
      </w:r>
      <w:r w:rsidR="00F86CAC">
        <w:rPr>
          <w:sz w:val="20"/>
          <w:szCs w:val="20"/>
        </w:rPr>
        <w:t xml:space="preserve"> As shown within </w:t>
      </w:r>
      <w:r w:rsidR="00F86CAC">
        <w:rPr>
          <w:i/>
          <w:iCs/>
          <w:sz w:val="20"/>
          <w:szCs w:val="20"/>
        </w:rPr>
        <w:t>Task 1</w:t>
      </w:r>
      <w:r w:rsidR="00F86CAC">
        <w:rPr>
          <w:sz w:val="20"/>
          <w:szCs w:val="20"/>
        </w:rPr>
        <w:t xml:space="preserve"> many client and server-based security policies should be introduced governing various types of access. </w:t>
      </w:r>
      <w:sdt>
        <w:sdtPr>
          <w:rPr>
            <w:sz w:val="20"/>
            <w:szCs w:val="20"/>
          </w:rPr>
          <w:id w:val="701445733"/>
          <w:citation/>
        </w:sdtPr>
        <w:sdtEndPr/>
        <w:sdtContent>
          <w:r w:rsidR="00F86CAC">
            <w:rPr>
              <w:sz w:val="20"/>
              <w:szCs w:val="20"/>
            </w:rPr>
            <w:fldChar w:fldCharType="begin"/>
          </w:r>
          <w:r w:rsidR="00F86CAC">
            <w:rPr>
              <w:sz w:val="20"/>
              <w:szCs w:val="20"/>
            </w:rPr>
            <w:instrText xml:space="preserve"> CITATION Xia11 \l 2057 </w:instrText>
          </w:r>
          <w:r w:rsidR="00F86CAC">
            <w:rPr>
              <w:sz w:val="20"/>
              <w:szCs w:val="20"/>
            </w:rPr>
            <w:fldChar w:fldCharType="separate"/>
          </w:r>
          <w:r w:rsidR="00F86CAC" w:rsidRPr="00F86CAC">
            <w:rPr>
              <w:noProof/>
              <w:sz w:val="20"/>
              <w:szCs w:val="20"/>
            </w:rPr>
            <w:t>[22]</w:t>
          </w:r>
          <w:r w:rsidR="00F86CAC">
            <w:rPr>
              <w:sz w:val="20"/>
              <w:szCs w:val="20"/>
            </w:rPr>
            <w:fldChar w:fldCharType="end"/>
          </w:r>
        </w:sdtContent>
      </w:sdt>
      <w:r w:rsidR="00F86CAC">
        <w:rPr>
          <w:sz w:val="20"/>
          <w:szCs w:val="20"/>
        </w:rPr>
        <w:t xml:space="preserve"> implies that roles should only be applied to users and machines for the specific work </w:t>
      </w:r>
      <w:r w:rsidR="00B50482">
        <w:rPr>
          <w:sz w:val="20"/>
          <w:szCs w:val="20"/>
        </w:rPr>
        <w:t>they must</w:t>
      </w:r>
      <w:r w:rsidR="00F86CAC">
        <w:rPr>
          <w:sz w:val="20"/>
          <w:szCs w:val="20"/>
        </w:rPr>
        <w:t xml:space="preserve"> undertake, i.e normal workers do not need administrator access, all traffic must be sent through the corporate proxy, only security analysts need access to log reports etc.</w:t>
      </w:r>
    </w:p>
    <w:p w14:paraId="01B95859" w14:textId="11C3AD9C" w:rsidR="00495E2B" w:rsidRDefault="00495E2B" w:rsidP="00F86CAC">
      <w:pPr>
        <w:pStyle w:val="ListParagraph"/>
        <w:numPr>
          <w:ilvl w:val="0"/>
          <w:numId w:val="4"/>
        </w:numPr>
        <w:tabs>
          <w:tab w:val="left" w:pos="3990"/>
        </w:tabs>
        <w:jc w:val="both"/>
        <w:rPr>
          <w:sz w:val="20"/>
          <w:szCs w:val="20"/>
        </w:rPr>
      </w:pPr>
      <w:r>
        <w:rPr>
          <w:sz w:val="20"/>
          <w:szCs w:val="20"/>
        </w:rPr>
        <w:t>Application polices to denot</w:t>
      </w:r>
      <w:r w:rsidR="00B50482">
        <w:rPr>
          <w:sz w:val="20"/>
          <w:szCs w:val="20"/>
        </w:rPr>
        <w:t>e</w:t>
      </w:r>
      <w:r>
        <w:rPr>
          <w:sz w:val="20"/>
          <w:szCs w:val="20"/>
        </w:rPr>
        <w:t xml:space="preserve"> importance of traffic within the network</w:t>
      </w:r>
    </w:p>
    <w:p w14:paraId="41EA07A5" w14:textId="4CF1B072" w:rsidR="00495E2B" w:rsidRDefault="00495E2B" w:rsidP="00F86CAC">
      <w:pPr>
        <w:pStyle w:val="ListParagraph"/>
        <w:numPr>
          <w:ilvl w:val="0"/>
          <w:numId w:val="4"/>
        </w:numPr>
        <w:tabs>
          <w:tab w:val="left" w:pos="3990"/>
        </w:tabs>
        <w:jc w:val="both"/>
        <w:rPr>
          <w:sz w:val="20"/>
          <w:szCs w:val="20"/>
        </w:rPr>
      </w:pPr>
      <w:r>
        <w:rPr>
          <w:sz w:val="20"/>
          <w:szCs w:val="20"/>
        </w:rPr>
        <w:t>Routing policies to denote how users and applications should be routed through the network</w:t>
      </w:r>
      <w:r w:rsidR="00F86CAC">
        <w:rPr>
          <w:sz w:val="20"/>
          <w:szCs w:val="20"/>
        </w:rPr>
        <w:t xml:space="preserve"> </w:t>
      </w:r>
      <w:sdt>
        <w:sdtPr>
          <w:rPr>
            <w:sz w:val="20"/>
            <w:szCs w:val="20"/>
          </w:rPr>
          <w:id w:val="-1233391523"/>
          <w:citation/>
        </w:sdtPr>
        <w:sdtEndPr/>
        <w:sdtContent>
          <w:r w:rsidR="00F86CAC">
            <w:rPr>
              <w:sz w:val="20"/>
              <w:szCs w:val="20"/>
            </w:rPr>
            <w:fldChar w:fldCharType="begin"/>
          </w:r>
          <w:r w:rsidR="00F86CAC">
            <w:rPr>
              <w:sz w:val="20"/>
              <w:szCs w:val="20"/>
            </w:rPr>
            <w:instrText xml:space="preserve"> CITATION Cis22 \l 2057 </w:instrText>
          </w:r>
          <w:r w:rsidR="00F86CAC">
            <w:rPr>
              <w:sz w:val="20"/>
              <w:szCs w:val="20"/>
            </w:rPr>
            <w:fldChar w:fldCharType="separate"/>
          </w:r>
          <w:r w:rsidR="00F86CAC" w:rsidRPr="00F86CAC">
            <w:rPr>
              <w:noProof/>
              <w:sz w:val="20"/>
              <w:szCs w:val="20"/>
            </w:rPr>
            <w:t>[23]</w:t>
          </w:r>
          <w:r w:rsidR="00F86CAC">
            <w:rPr>
              <w:sz w:val="20"/>
              <w:szCs w:val="20"/>
            </w:rPr>
            <w:fldChar w:fldCharType="end"/>
          </w:r>
        </w:sdtContent>
      </w:sdt>
      <w:r w:rsidR="00F86CAC">
        <w:rPr>
          <w:sz w:val="20"/>
          <w:szCs w:val="20"/>
        </w:rPr>
        <w:t xml:space="preserve">. For </w:t>
      </w:r>
      <w:r w:rsidR="00B31A9B">
        <w:rPr>
          <w:sz w:val="20"/>
          <w:szCs w:val="20"/>
        </w:rPr>
        <w:t>example,</w:t>
      </w:r>
      <w:r w:rsidR="00F86CAC">
        <w:rPr>
          <w:sz w:val="20"/>
          <w:szCs w:val="20"/>
        </w:rPr>
        <w:t xml:space="preserve"> the router should </w:t>
      </w:r>
      <w:r w:rsidR="00E93B4A">
        <w:rPr>
          <w:sz w:val="20"/>
          <w:szCs w:val="20"/>
        </w:rPr>
        <w:t>correctly route traffic to the associated services and users.</w:t>
      </w:r>
    </w:p>
    <w:p w14:paraId="6F0AD210" w14:textId="64833A08" w:rsidR="00397885" w:rsidRDefault="00B50482" w:rsidP="00F86CAC">
      <w:pPr>
        <w:pStyle w:val="ListParagraph"/>
        <w:numPr>
          <w:ilvl w:val="0"/>
          <w:numId w:val="4"/>
        </w:numPr>
        <w:tabs>
          <w:tab w:val="left" w:pos="3990"/>
        </w:tabs>
        <w:jc w:val="both"/>
        <w:rPr>
          <w:sz w:val="20"/>
          <w:szCs w:val="20"/>
        </w:rPr>
      </w:pPr>
      <w:r>
        <w:rPr>
          <w:sz w:val="20"/>
          <w:szCs w:val="20"/>
        </w:rPr>
        <w:t>Methods of</w:t>
      </w:r>
      <w:r w:rsidR="00397885">
        <w:rPr>
          <w:sz w:val="20"/>
          <w:szCs w:val="20"/>
        </w:rPr>
        <w:t xml:space="preserve"> setup prior to their first connection to the network, i.e their machine name should already exist within AD prior to joining. As part of joining the network, the user should supply their device name against a previously generated list hosted in a computer OU within AD.</w:t>
      </w:r>
    </w:p>
    <w:p w14:paraId="62003AF3" w14:textId="363A60C2" w:rsidR="00E54560" w:rsidRDefault="00E54560" w:rsidP="00E54560">
      <w:pPr>
        <w:tabs>
          <w:tab w:val="left" w:pos="3990"/>
        </w:tabs>
        <w:jc w:val="both"/>
        <w:rPr>
          <w:sz w:val="20"/>
          <w:szCs w:val="20"/>
        </w:rPr>
      </w:pPr>
      <w:r>
        <w:rPr>
          <w:sz w:val="20"/>
          <w:szCs w:val="20"/>
        </w:rPr>
        <w:tab/>
        <w:t>iii) Security</w:t>
      </w:r>
    </w:p>
    <w:p w14:paraId="789ED108" w14:textId="1AB194C7" w:rsidR="00E54560" w:rsidRDefault="00B50482" w:rsidP="00E54560">
      <w:pPr>
        <w:tabs>
          <w:tab w:val="left" w:pos="3990"/>
        </w:tabs>
        <w:jc w:val="both"/>
        <w:rPr>
          <w:sz w:val="20"/>
          <w:szCs w:val="20"/>
        </w:rPr>
      </w:pPr>
      <w:r>
        <w:rPr>
          <w:sz w:val="20"/>
          <w:szCs w:val="20"/>
        </w:rPr>
        <w:t>Many</w:t>
      </w:r>
      <w:r w:rsidR="00E54560">
        <w:rPr>
          <w:sz w:val="20"/>
          <w:szCs w:val="20"/>
        </w:rPr>
        <w:t xml:space="preserve"> security considerations must be made to minimise the chances of exploitation and attack.</w:t>
      </w:r>
    </w:p>
    <w:p w14:paraId="7E251CD2" w14:textId="19562AD0" w:rsidR="00E54560" w:rsidRDefault="00E54560" w:rsidP="00E54560">
      <w:pPr>
        <w:tabs>
          <w:tab w:val="left" w:pos="3990"/>
        </w:tabs>
        <w:jc w:val="both"/>
        <w:rPr>
          <w:sz w:val="20"/>
          <w:szCs w:val="20"/>
        </w:rPr>
      </w:pPr>
      <w:r>
        <w:rPr>
          <w:sz w:val="20"/>
          <w:szCs w:val="20"/>
        </w:rPr>
        <w:t>A dedicate</w:t>
      </w:r>
      <w:r w:rsidR="00B50482">
        <w:rPr>
          <w:sz w:val="20"/>
          <w:szCs w:val="20"/>
        </w:rPr>
        <w:t>d</w:t>
      </w:r>
      <w:r>
        <w:rPr>
          <w:sz w:val="20"/>
          <w:szCs w:val="20"/>
        </w:rPr>
        <w:t xml:space="preserve"> security team should be employed to maintain the network and to ensure polices are enforced and acted upon. </w:t>
      </w:r>
    </w:p>
    <w:p w14:paraId="5462565B" w14:textId="18644078" w:rsidR="00E54560" w:rsidRDefault="00E54560" w:rsidP="00E54560">
      <w:pPr>
        <w:tabs>
          <w:tab w:val="left" w:pos="3990"/>
        </w:tabs>
        <w:jc w:val="both"/>
        <w:rPr>
          <w:sz w:val="20"/>
          <w:szCs w:val="20"/>
        </w:rPr>
      </w:pPr>
      <w:r>
        <w:rPr>
          <w:sz w:val="20"/>
          <w:szCs w:val="20"/>
        </w:rPr>
        <w:t xml:space="preserve">All devices connected to the network should be equipped with an EDR solution [G] to minimise threats from known vulnerabilities and to monitor device </w:t>
      </w:r>
      <w:r w:rsidR="005B34E8">
        <w:rPr>
          <w:sz w:val="20"/>
          <w:szCs w:val="20"/>
        </w:rPr>
        <w:t xml:space="preserve">activity. Examples such as BitDefender </w:t>
      </w:r>
      <w:sdt>
        <w:sdtPr>
          <w:rPr>
            <w:sz w:val="20"/>
            <w:szCs w:val="20"/>
          </w:rPr>
          <w:id w:val="-270705549"/>
          <w:citation/>
        </w:sdtPr>
        <w:sdtEndPr/>
        <w:sdtContent>
          <w:r w:rsidR="005B34E8">
            <w:rPr>
              <w:sz w:val="20"/>
              <w:szCs w:val="20"/>
            </w:rPr>
            <w:fldChar w:fldCharType="begin"/>
          </w:r>
          <w:r w:rsidR="005B34E8">
            <w:rPr>
              <w:sz w:val="20"/>
              <w:szCs w:val="20"/>
            </w:rPr>
            <w:instrText xml:space="preserve"> CITATION Bit22 \l 2057 </w:instrText>
          </w:r>
          <w:r w:rsidR="005B34E8">
            <w:rPr>
              <w:sz w:val="20"/>
              <w:szCs w:val="20"/>
            </w:rPr>
            <w:fldChar w:fldCharType="separate"/>
          </w:r>
          <w:r w:rsidR="005B34E8" w:rsidRPr="005B34E8">
            <w:rPr>
              <w:noProof/>
              <w:sz w:val="20"/>
              <w:szCs w:val="20"/>
            </w:rPr>
            <w:t>[24]</w:t>
          </w:r>
          <w:r w:rsidR="005B34E8">
            <w:rPr>
              <w:sz w:val="20"/>
              <w:szCs w:val="20"/>
            </w:rPr>
            <w:fldChar w:fldCharType="end"/>
          </w:r>
        </w:sdtContent>
      </w:sdt>
      <w:r w:rsidR="005B34E8">
        <w:rPr>
          <w:sz w:val="20"/>
          <w:szCs w:val="20"/>
        </w:rPr>
        <w:t>and Crowdstrike</w:t>
      </w:r>
      <w:sdt>
        <w:sdtPr>
          <w:rPr>
            <w:sz w:val="20"/>
            <w:szCs w:val="20"/>
          </w:rPr>
          <w:id w:val="-830208982"/>
          <w:citation/>
        </w:sdtPr>
        <w:sdtEndPr/>
        <w:sdtContent>
          <w:r w:rsidR="005B34E8">
            <w:rPr>
              <w:sz w:val="20"/>
              <w:szCs w:val="20"/>
            </w:rPr>
            <w:fldChar w:fldCharType="begin"/>
          </w:r>
          <w:r w:rsidR="005B34E8">
            <w:rPr>
              <w:sz w:val="20"/>
              <w:szCs w:val="20"/>
            </w:rPr>
            <w:instrText xml:space="preserve"> CITATION CRO22 \l 2057 </w:instrText>
          </w:r>
          <w:r w:rsidR="005B34E8">
            <w:rPr>
              <w:sz w:val="20"/>
              <w:szCs w:val="20"/>
            </w:rPr>
            <w:fldChar w:fldCharType="separate"/>
          </w:r>
          <w:r w:rsidR="005B34E8">
            <w:rPr>
              <w:noProof/>
              <w:sz w:val="20"/>
              <w:szCs w:val="20"/>
            </w:rPr>
            <w:t xml:space="preserve"> </w:t>
          </w:r>
          <w:r w:rsidR="005B34E8" w:rsidRPr="005B34E8">
            <w:rPr>
              <w:noProof/>
              <w:sz w:val="20"/>
              <w:szCs w:val="20"/>
            </w:rPr>
            <w:t>[25]</w:t>
          </w:r>
          <w:r w:rsidR="005B34E8">
            <w:rPr>
              <w:sz w:val="20"/>
              <w:szCs w:val="20"/>
            </w:rPr>
            <w:fldChar w:fldCharType="end"/>
          </w:r>
        </w:sdtContent>
      </w:sdt>
      <w:r w:rsidR="005B34E8">
        <w:rPr>
          <w:sz w:val="20"/>
          <w:szCs w:val="20"/>
        </w:rPr>
        <w:t xml:space="preserve"> are proposed. Data from these applications should be fed into a SIEM [H] which is monitored by the security team</w:t>
      </w:r>
      <w:r w:rsidR="003E5998">
        <w:rPr>
          <w:sz w:val="20"/>
          <w:szCs w:val="20"/>
        </w:rPr>
        <w:t xml:space="preserve">, such as IBM QRadar. </w:t>
      </w:r>
      <w:r w:rsidR="009506F6">
        <w:rPr>
          <w:sz w:val="20"/>
          <w:szCs w:val="20"/>
        </w:rPr>
        <w:t>Finally,</w:t>
      </w:r>
      <w:r w:rsidR="003E5998">
        <w:rPr>
          <w:sz w:val="20"/>
          <w:szCs w:val="20"/>
        </w:rPr>
        <w:t xml:space="preserve"> a SOAR [I] should be introduced to automatically respond to found security issues in the case they are highlighted within the SIEM. </w:t>
      </w:r>
    </w:p>
    <w:p w14:paraId="4E2BEDE5" w14:textId="0CE5CDF5" w:rsidR="003E5998" w:rsidRDefault="003E5998" w:rsidP="00E54560">
      <w:pPr>
        <w:tabs>
          <w:tab w:val="left" w:pos="3990"/>
        </w:tabs>
        <w:jc w:val="both"/>
        <w:rPr>
          <w:sz w:val="20"/>
          <w:szCs w:val="20"/>
        </w:rPr>
      </w:pPr>
      <w:r>
        <w:rPr>
          <w:sz w:val="20"/>
          <w:szCs w:val="20"/>
        </w:rPr>
        <w:t xml:space="preserve">Strict Firewall rules should be introduced between sections of the network following PLP to only allow traffic to an associated server that the server is capable of dealing with. </w:t>
      </w:r>
      <w:r w:rsidR="00AE20D2">
        <w:rPr>
          <w:sz w:val="20"/>
          <w:szCs w:val="20"/>
        </w:rPr>
        <w:t>More</w:t>
      </w:r>
      <w:r w:rsidR="00B50482">
        <w:rPr>
          <w:sz w:val="20"/>
          <w:szCs w:val="20"/>
        </w:rPr>
        <w:t>over</w:t>
      </w:r>
      <w:r w:rsidR="00AE20D2">
        <w:rPr>
          <w:sz w:val="20"/>
          <w:szCs w:val="20"/>
        </w:rPr>
        <w:t xml:space="preserve">, the firewall should enforce authentication of users to services which they </w:t>
      </w:r>
      <w:r w:rsidR="00B50482">
        <w:rPr>
          <w:sz w:val="20"/>
          <w:szCs w:val="20"/>
        </w:rPr>
        <w:t>require</w:t>
      </w:r>
      <w:r w:rsidR="00AE20D2">
        <w:rPr>
          <w:sz w:val="20"/>
          <w:szCs w:val="20"/>
        </w:rPr>
        <w:t xml:space="preserve"> </w:t>
      </w:r>
      <w:r w:rsidR="003F67FB">
        <w:rPr>
          <w:sz w:val="20"/>
          <w:szCs w:val="20"/>
        </w:rPr>
        <w:t>e.g., a</w:t>
      </w:r>
      <w:r w:rsidR="00AE20D2">
        <w:rPr>
          <w:sz w:val="20"/>
          <w:szCs w:val="20"/>
        </w:rPr>
        <w:t xml:space="preserve"> </w:t>
      </w:r>
      <w:r w:rsidR="003F67FB">
        <w:rPr>
          <w:sz w:val="20"/>
          <w:szCs w:val="20"/>
        </w:rPr>
        <w:t>standard</w:t>
      </w:r>
      <w:r w:rsidR="00AE20D2">
        <w:rPr>
          <w:sz w:val="20"/>
          <w:szCs w:val="20"/>
        </w:rPr>
        <w:t xml:space="preserve"> user should not be able to SSH to one of the email servers.</w:t>
      </w:r>
    </w:p>
    <w:p w14:paraId="73F8B3DC" w14:textId="28BFFE74" w:rsidR="00AE20D2" w:rsidRDefault="00AE20D2" w:rsidP="00E54560">
      <w:pPr>
        <w:tabs>
          <w:tab w:val="left" w:pos="3990"/>
        </w:tabs>
        <w:jc w:val="both"/>
        <w:rPr>
          <w:sz w:val="20"/>
          <w:szCs w:val="20"/>
        </w:rPr>
      </w:pPr>
      <w:r>
        <w:rPr>
          <w:sz w:val="20"/>
          <w:szCs w:val="20"/>
        </w:rPr>
        <w:t>In general, all devices should use the following security measures (if applicable):</w:t>
      </w:r>
    </w:p>
    <w:p w14:paraId="68918008" w14:textId="473E4090" w:rsidR="00AE20D2" w:rsidRDefault="00AE20D2" w:rsidP="00AE20D2">
      <w:pPr>
        <w:pStyle w:val="ListParagraph"/>
        <w:numPr>
          <w:ilvl w:val="0"/>
          <w:numId w:val="5"/>
        </w:numPr>
        <w:tabs>
          <w:tab w:val="left" w:pos="3990"/>
        </w:tabs>
        <w:jc w:val="both"/>
        <w:rPr>
          <w:sz w:val="20"/>
          <w:szCs w:val="20"/>
        </w:rPr>
      </w:pPr>
      <w:r>
        <w:rPr>
          <w:sz w:val="20"/>
          <w:szCs w:val="20"/>
        </w:rPr>
        <w:t>Disk encryption using Windows BitLocker</w:t>
      </w:r>
    </w:p>
    <w:p w14:paraId="3A3FA3BD" w14:textId="7E05FC94" w:rsidR="00AE20D2" w:rsidRDefault="00AE20D2" w:rsidP="00AE20D2">
      <w:pPr>
        <w:pStyle w:val="ListParagraph"/>
        <w:numPr>
          <w:ilvl w:val="0"/>
          <w:numId w:val="5"/>
        </w:numPr>
        <w:tabs>
          <w:tab w:val="left" w:pos="3990"/>
        </w:tabs>
        <w:jc w:val="both"/>
        <w:rPr>
          <w:sz w:val="20"/>
          <w:szCs w:val="20"/>
        </w:rPr>
      </w:pPr>
      <w:r>
        <w:rPr>
          <w:sz w:val="20"/>
          <w:szCs w:val="20"/>
        </w:rPr>
        <w:t>EDR solution connected to the enterprise SIEM</w:t>
      </w:r>
    </w:p>
    <w:p w14:paraId="46B7C090" w14:textId="3841BAFF" w:rsidR="00AE20D2" w:rsidRDefault="00AE20D2" w:rsidP="00AE20D2">
      <w:pPr>
        <w:pStyle w:val="ListParagraph"/>
        <w:numPr>
          <w:ilvl w:val="0"/>
          <w:numId w:val="5"/>
        </w:numPr>
        <w:tabs>
          <w:tab w:val="left" w:pos="3990"/>
        </w:tabs>
        <w:jc w:val="both"/>
        <w:rPr>
          <w:sz w:val="20"/>
          <w:szCs w:val="20"/>
        </w:rPr>
      </w:pPr>
      <w:r>
        <w:rPr>
          <w:sz w:val="20"/>
          <w:szCs w:val="20"/>
        </w:rPr>
        <w:t xml:space="preserve">All un-necessary ports should be closed, along with necessary ports being closed when </w:t>
      </w:r>
      <w:r w:rsidR="003F67FB">
        <w:rPr>
          <w:sz w:val="20"/>
          <w:szCs w:val="20"/>
        </w:rPr>
        <w:t>not in use</w:t>
      </w:r>
      <w:r>
        <w:rPr>
          <w:sz w:val="20"/>
          <w:szCs w:val="20"/>
        </w:rPr>
        <w:t>.</w:t>
      </w:r>
    </w:p>
    <w:p w14:paraId="047F682E" w14:textId="06C4D1A0" w:rsidR="00AE20D2" w:rsidRDefault="00AE20D2" w:rsidP="00AE20D2">
      <w:pPr>
        <w:pStyle w:val="ListParagraph"/>
        <w:numPr>
          <w:ilvl w:val="0"/>
          <w:numId w:val="5"/>
        </w:numPr>
        <w:tabs>
          <w:tab w:val="left" w:pos="3990"/>
        </w:tabs>
        <w:jc w:val="both"/>
        <w:rPr>
          <w:sz w:val="20"/>
          <w:szCs w:val="20"/>
        </w:rPr>
      </w:pPr>
      <w:r>
        <w:rPr>
          <w:sz w:val="20"/>
          <w:szCs w:val="20"/>
        </w:rPr>
        <w:t>All user action on a server or client should be logged as part of the SIEM</w:t>
      </w:r>
    </w:p>
    <w:p w14:paraId="47AA8F36" w14:textId="2A757A93" w:rsidR="00AE20D2" w:rsidRDefault="00AE20D2" w:rsidP="00AE20D2">
      <w:pPr>
        <w:pStyle w:val="ListParagraph"/>
        <w:numPr>
          <w:ilvl w:val="0"/>
          <w:numId w:val="5"/>
        </w:numPr>
        <w:tabs>
          <w:tab w:val="left" w:pos="3990"/>
        </w:tabs>
        <w:jc w:val="both"/>
        <w:rPr>
          <w:sz w:val="20"/>
          <w:szCs w:val="20"/>
        </w:rPr>
      </w:pPr>
      <w:r>
        <w:rPr>
          <w:sz w:val="20"/>
          <w:szCs w:val="20"/>
        </w:rPr>
        <w:t>Authentication errors should cause a lockout of a device and should alert the security team in the case of repeat offences.</w:t>
      </w:r>
    </w:p>
    <w:p w14:paraId="77EC2EBE" w14:textId="6574165C" w:rsidR="00AE20D2" w:rsidRPr="00AE20D2" w:rsidRDefault="00AE20D2" w:rsidP="00AE20D2">
      <w:pPr>
        <w:pStyle w:val="ListParagraph"/>
        <w:numPr>
          <w:ilvl w:val="0"/>
          <w:numId w:val="5"/>
        </w:numPr>
        <w:tabs>
          <w:tab w:val="left" w:pos="3990"/>
        </w:tabs>
        <w:jc w:val="both"/>
        <w:rPr>
          <w:sz w:val="20"/>
          <w:szCs w:val="20"/>
        </w:rPr>
      </w:pPr>
      <w:r>
        <w:rPr>
          <w:sz w:val="20"/>
          <w:szCs w:val="20"/>
        </w:rPr>
        <w:t>Devices should be able to be force disconnected from the network and able to be remote wiped should they need to.</w:t>
      </w:r>
    </w:p>
    <w:p w14:paraId="30CBCB46" w14:textId="77777777" w:rsidR="00E54560" w:rsidRPr="00E54560" w:rsidRDefault="00E54560" w:rsidP="00E54560">
      <w:pPr>
        <w:tabs>
          <w:tab w:val="left" w:pos="3990"/>
        </w:tabs>
        <w:jc w:val="both"/>
        <w:rPr>
          <w:sz w:val="20"/>
          <w:szCs w:val="20"/>
        </w:rPr>
      </w:pPr>
    </w:p>
    <w:p w14:paraId="3173BDC3" w14:textId="77777777" w:rsidR="009506F6" w:rsidRDefault="008D2AC2" w:rsidP="00605607">
      <w:pPr>
        <w:tabs>
          <w:tab w:val="left" w:pos="3990"/>
        </w:tabs>
        <w:rPr>
          <w:b/>
          <w:bCs/>
          <w:sz w:val="20"/>
          <w:szCs w:val="20"/>
        </w:rPr>
      </w:pPr>
      <w:r w:rsidRPr="009E03D3">
        <w:rPr>
          <w:sz w:val="20"/>
          <w:szCs w:val="20"/>
        </w:rPr>
        <w:br w:type="page"/>
      </w:r>
      <w:r w:rsidR="00605607">
        <w:rPr>
          <w:b/>
          <w:bCs/>
          <w:sz w:val="20"/>
          <w:szCs w:val="20"/>
        </w:rPr>
        <w:lastRenderedPageBreak/>
        <w:tab/>
      </w:r>
    </w:p>
    <w:sdt>
      <w:sdtPr>
        <w:rPr>
          <w:rFonts w:ascii="Times New Roman" w:eastAsiaTheme="minorHAnsi" w:hAnsi="Times New Roman" w:cstheme="minorBidi"/>
          <w:color w:val="auto"/>
          <w:sz w:val="22"/>
          <w:szCs w:val="22"/>
          <w:lang w:val="en-GB"/>
        </w:rPr>
        <w:id w:val="1856147197"/>
        <w:docPartObj>
          <w:docPartGallery w:val="Bibliographies"/>
          <w:docPartUnique/>
        </w:docPartObj>
      </w:sdtPr>
      <w:sdtEndPr/>
      <w:sdtContent>
        <w:p w14:paraId="4043A5A6" w14:textId="753CC4A8" w:rsidR="009506F6" w:rsidRPr="009506F6" w:rsidRDefault="009506F6">
          <w:pPr>
            <w:pStyle w:val="Heading1"/>
            <w:rPr>
              <w:rFonts w:ascii="Times New Roman" w:hAnsi="Times New Roman" w:cs="Times New Roman"/>
              <w:color w:val="auto"/>
              <w:sz w:val="18"/>
              <w:szCs w:val="18"/>
            </w:rPr>
          </w:pPr>
          <w:r w:rsidRPr="009506F6">
            <w:rPr>
              <w:rFonts w:ascii="Times New Roman" w:hAnsi="Times New Roman" w:cs="Times New Roman"/>
              <w:color w:val="auto"/>
              <w:sz w:val="18"/>
              <w:szCs w:val="18"/>
            </w:rPr>
            <w:t>References</w:t>
          </w:r>
        </w:p>
        <w:sdt>
          <w:sdtPr>
            <w:rPr>
              <w:rFonts w:cs="Times New Roman"/>
              <w:sz w:val="18"/>
              <w:szCs w:val="18"/>
            </w:rPr>
            <w:id w:val="-573587230"/>
            <w:bibliography/>
          </w:sdtPr>
          <w:sdtEndPr>
            <w:rPr>
              <w:rFonts w:cstheme="minorBidi"/>
              <w:sz w:val="22"/>
              <w:szCs w:val="22"/>
            </w:rPr>
          </w:sdtEndPr>
          <w:sdtContent>
            <w:p w14:paraId="557B17F0" w14:textId="77777777" w:rsidR="009506F6" w:rsidRPr="009506F6" w:rsidRDefault="009506F6">
              <w:pPr>
                <w:rPr>
                  <w:rFonts w:cs="Times New Roman"/>
                  <w:noProof/>
                  <w:sz w:val="18"/>
                  <w:szCs w:val="18"/>
                </w:rPr>
              </w:pPr>
              <w:r w:rsidRPr="009506F6">
                <w:rPr>
                  <w:rFonts w:cs="Times New Roman"/>
                  <w:sz w:val="18"/>
                  <w:szCs w:val="18"/>
                </w:rPr>
                <w:fldChar w:fldCharType="begin"/>
              </w:r>
              <w:r w:rsidRPr="009506F6">
                <w:rPr>
                  <w:rFonts w:cs="Times New Roman"/>
                  <w:sz w:val="18"/>
                  <w:szCs w:val="18"/>
                </w:rPr>
                <w:instrText xml:space="preserve"> BIBLIOGRAPHY </w:instrText>
              </w:r>
              <w:r w:rsidRPr="009506F6">
                <w:rPr>
                  <w:rFonts w:cs="Times New Roman"/>
                  <w:sz w:val="18"/>
                  <w:szCs w:val="1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8651"/>
              </w:tblGrid>
              <w:tr w:rsidR="009506F6" w:rsidRPr="009506F6" w14:paraId="47C0A859" w14:textId="77777777">
                <w:trPr>
                  <w:divId w:val="1419641349"/>
                  <w:tblCellSpacing w:w="15" w:type="dxa"/>
                </w:trPr>
                <w:tc>
                  <w:tcPr>
                    <w:tcW w:w="50" w:type="pct"/>
                    <w:hideMark/>
                  </w:tcPr>
                  <w:p w14:paraId="0366B956" w14:textId="49F84BA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 </w:t>
                    </w:r>
                  </w:p>
                </w:tc>
                <w:tc>
                  <w:tcPr>
                    <w:tcW w:w="0" w:type="auto"/>
                    <w:hideMark/>
                  </w:tcPr>
                  <w:p w14:paraId="16E0C3B5"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NTFS.com, "Explicit vs. Inherited Permissions," 2022. [Online]. Available: https://www.ntfs.com/ntfs-permissions-explicit.htm. [Accessed 20 03 2022].</w:t>
                    </w:r>
                  </w:p>
                </w:tc>
              </w:tr>
              <w:tr w:rsidR="009506F6" w:rsidRPr="009506F6" w14:paraId="3F79A4F6" w14:textId="77777777">
                <w:trPr>
                  <w:divId w:val="1419641349"/>
                  <w:tblCellSpacing w:w="15" w:type="dxa"/>
                </w:trPr>
                <w:tc>
                  <w:tcPr>
                    <w:tcW w:w="50" w:type="pct"/>
                    <w:hideMark/>
                  </w:tcPr>
                  <w:p w14:paraId="4507325D"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 </w:t>
                    </w:r>
                  </w:p>
                </w:tc>
                <w:tc>
                  <w:tcPr>
                    <w:tcW w:w="0" w:type="auto"/>
                    <w:hideMark/>
                  </w:tcPr>
                  <w:p w14:paraId="4023FBA4"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Microsoft, "Enable access-based enumeration on a namespace," 29 07 2021. [Online]. Available: https://docs.microsoft.com/en-us/windows-server/storage/dfs-namespaces/enable-access-based-enumeration-on-a-namespace. [Accessed 22 03 2022].</w:t>
                    </w:r>
                  </w:p>
                </w:tc>
              </w:tr>
              <w:tr w:rsidR="009506F6" w:rsidRPr="009506F6" w14:paraId="7DED98CD" w14:textId="77777777">
                <w:trPr>
                  <w:divId w:val="1419641349"/>
                  <w:tblCellSpacing w:w="15" w:type="dxa"/>
                </w:trPr>
                <w:tc>
                  <w:tcPr>
                    <w:tcW w:w="50" w:type="pct"/>
                    <w:hideMark/>
                  </w:tcPr>
                  <w:p w14:paraId="38BA37CD"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[3] </w:t>
                    </w:r>
                  </w:p>
                </w:tc>
                <w:tc>
                  <w:tcPr>
                    <w:tcW w:w="0" w:type="auto"/>
                    <w:hideMark/>
                  </w:tcPr>
                  <w:p w14:paraId="5AFB836B"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J. Boyce, "Configure cache settings for shared folders in Windows 2000," TechRepublic, 14 03 2005. [Online]. Available: https://www.techrepublic.com/article/configure-cache-settings-for-shared-folders-in-windows-2000/#:~:text=Use%20this%20option%20for%20programs,copies%20stored%20on%20the%20server.. [Accessed 22 03 2022].</w:t>
                    </w:r>
                  </w:p>
                </w:tc>
              </w:tr>
              <w:tr w:rsidR="009506F6" w:rsidRPr="009506F6" w14:paraId="04A1B02D" w14:textId="77777777">
                <w:trPr>
                  <w:divId w:val="1419641349"/>
                  <w:tblCellSpacing w:w="15" w:type="dxa"/>
                </w:trPr>
                <w:tc>
                  <w:tcPr>
                    <w:tcW w:w="50" w:type="pct"/>
                    <w:hideMark/>
                  </w:tcPr>
                  <w:p w14:paraId="1F0BF71F"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[4] </w:t>
                    </w:r>
                  </w:p>
                </w:tc>
                <w:tc>
                  <w:tcPr>
                    <w:tcW w:w="0" w:type="auto"/>
                    <w:hideMark/>
                  </w:tcPr>
                  <w:p w14:paraId="29142379"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M. Minasi, in </w:t>
                    </w:r>
                    <w:r w:rsidRPr="009506F6">
                      <w:rPr>
                        <w:rFonts w:cs="Times New Roman"/>
                        <w:i/>
                        <w:iCs/>
                        <w:noProof/>
                        <w:sz w:val="18"/>
                        <w:szCs w:val="18"/>
                        <w:lang w:val="en-US"/>
                      </w:rPr>
                      <w:t>Mastering Windows Server 2012</w:t>
                    </w:r>
                    <w:r w:rsidRPr="009506F6">
                      <w:rPr>
                        <w:rFonts w:cs="Times New Roman"/>
                        <w:noProof/>
                        <w:sz w:val="18"/>
                        <w:szCs w:val="18"/>
                        <w:lang w:val="en-US"/>
                      </w:rPr>
                      <w:t>, Wiley-Blackwell, 2013, p. 467.</w:t>
                    </w:r>
                  </w:p>
                </w:tc>
              </w:tr>
              <w:tr w:rsidR="009506F6" w:rsidRPr="009506F6" w14:paraId="3BBA227D" w14:textId="77777777">
                <w:trPr>
                  <w:divId w:val="1419641349"/>
                  <w:tblCellSpacing w:w="15" w:type="dxa"/>
                </w:trPr>
                <w:tc>
                  <w:tcPr>
                    <w:tcW w:w="50" w:type="pct"/>
                    <w:hideMark/>
                  </w:tcPr>
                  <w:p w14:paraId="49F0724F"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[5] </w:t>
                    </w:r>
                  </w:p>
                </w:tc>
                <w:tc>
                  <w:tcPr>
                    <w:tcW w:w="0" w:type="auto"/>
                    <w:hideMark/>
                  </w:tcPr>
                  <w:p w14:paraId="285E10E0"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National Institute of Electronics - India, "Control Panel," 27 03 2020. [Online]. Available: https://www.nielit.gov.in/gorakhpur/sites/default/files/Gorakhpur/olevel_1_ittnb_b4_27mar_AKT.pdf. [Accessed 25 03 2022].</w:t>
                    </w:r>
                  </w:p>
                </w:tc>
              </w:tr>
              <w:tr w:rsidR="009506F6" w:rsidRPr="009506F6" w14:paraId="2108F8D7" w14:textId="77777777">
                <w:trPr>
                  <w:divId w:val="1419641349"/>
                  <w:tblCellSpacing w:w="15" w:type="dxa"/>
                </w:trPr>
                <w:tc>
                  <w:tcPr>
                    <w:tcW w:w="50" w:type="pct"/>
                    <w:hideMark/>
                  </w:tcPr>
                  <w:p w14:paraId="6EC9E954"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[6] </w:t>
                    </w:r>
                  </w:p>
                </w:tc>
                <w:tc>
                  <w:tcPr>
                    <w:tcW w:w="0" w:type="auto"/>
                    <w:hideMark/>
                  </w:tcPr>
                  <w:p w14:paraId="53092623"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O. Benedict, "Spot Insider Threats: 10 Commands Commonly Used During the Cyber Attack Cycle," 14 2 17. [Online]. Available: https://www.cyberark.com/resources/blog/spot-insider-threats-10-commands-commonly-used-during-the-cyber-attack-cycle. [Accessed 25 03 2022].</w:t>
                    </w:r>
                  </w:p>
                </w:tc>
              </w:tr>
              <w:tr w:rsidR="009506F6" w:rsidRPr="009506F6" w14:paraId="433F1DEC" w14:textId="77777777">
                <w:trPr>
                  <w:divId w:val="1419641349"/>
                  <w:tblCellSpacing w:w="15" w:type="dxa"/>
                </w:trPr>
                <w:tc>
                  <w:tcPr>
                    <w:tcW w:w="50" w:type="pct"/>
                    <w:hideMark/>
                  </w:tcPr>
                  <w:p w14:paraId="703F07B3"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[7] </w:t>
                    </w:r>
                  </w:p>
                </w:tc>
                <w:tc>
                  <w:tcPr>
                    <w:tcW w:w="0" w:type="auto"/>
                    <w:hideMark/>
                  </w:tcPr>
                  <w:p w14:paraId="3D1755B0"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A. Zola, "hot swap," 11 2021. [Online]. Available: https://www.techtarget.com/whatis/definition/hot-swap#:~:text=What%20is%20hot%20swappable%3F,boards%2C%20hard%20drives%2C%20etc.. [Accessed 26 03 2022].</w:t>
                    </w:r>
                  </w:p>
                </w:tc>
              </w:tr>
              <w:tr w:rsidR="009506F6" w:rsidRPr="009506F6" w14:paraId="63DE6200" w14:textId="77777777">
                <w:trPr>
                  <w:divId w:val="1419641349"/>
                  <w:tblCellSpacing w:w="15" w:type="dxa"/>
                </w:trPr>
                <w:tc>
                  <w:tcPr>
                    <w:tcW w:w="50" w:type="pct"/>
                    <w:hideMark/>
                  </w:tcPr>
                  <w:p w14:paraId="676BD088"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[8] </w:t>
                    </w:r>
                  </w:p>
                </w:tc>
                <w:tc>
                  <w:tcPr>
                    <w:tcW w:w="0" w:type="auto"/>
                    <w:hideMark/>
                  </w:tcPr>
                  <w:p w14:paraId="2E2BDD87"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REPAIR WINDOWS, "How to Disable USB Storage Devices in Windows 10/8/7 OS.," [Online]. Available: https://www.repairwin.com/how-to-disable-usb-storage-devices-in-windows-10-8-7-os/. [Accessed 26 03 2022].</w:t>
                    </w:r>
                  </w:p>
                </w:tc>
              </w:tr>
              <w:tr w:rsidR="009506F6" w:rsidRPr="009506F6" w14:paraId="3188DC2B" w14:textId="77777777">
                <w:trPr>
                  <w:divId w:val="1419641349"/>
                  <w:tblCellSpacing w:w="15" w:type="dxa"/>
                </w:trPr>
                <w:tc>
                  <w:tcPr>
                    <w:tcW w:w="50" w:type="pct"/>
                    <w:hideMark/>
                  </w:tcPr>
                  <w:p w14:paraId="656291A9"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[9] </w:t>
                    </w:r>
                  </w:p>
                </w:tc>
                <w:tc>
                  <w:tcPr>
                    <w:tcW w:w="0" w:type="auto"/>
                    <w:hideMark/>
                  </w:tcPr>
                  <w:p w14:paraId="117ADD4F"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Microsoft, "Password must meet complexity requirements," 08 03 2022. [Online]. Available: https://docs.microsoft.com/en-us/windows/security/threat-protection/security-policy-settings/password-must-meet-complexity-requirements. [Accessed 27 03 2022].</w:t>
                    </w:r>
                  </w:p>
                </w:tc>
              </w:tr>
              <w:tr w:rsidR="009506F6" w:rsidRPr="009506F6" w14:paraId="68B11BCF" w14:textId="77777777">
                <w:trPr>
                  <w:divId w:val="1419641349"/>
                  <w:tblCellSpacing w:w="15" w:type="dxa"/>
                </w:trPr>
                <w:tc>
                  <w:tcPr>
                    <w:tcW w:w="50" w:type="pct"/>
                    <w:hideMark/>
                  </w:tcPr>
                  <w:p w14:paraId="6A732780"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[10] </w:t>
                    </w:r>
                  </w:p>
                </w:tc>
                <w:tc>
                  <w:tcPr>
                    <w:tcW w:w="0" w:type="auto"/>
                    <w:hideMark/>
                  </w:tcPr>
                  <w:p w14:paraId="5EBF3715"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Y.-H. W. C.-L. Huang, "An improved FTP system based on SSL encryption tunnel," in </w:t>
                    </w:r>
                    <w:r w:rsidRPr="009506F6">
                      <w:rPr>
                        <w:rFonts w:cs="Times New Roman"/>
                        <w:i/>
                        <w:iCs/>
                        <w:noProof/>
                        <w:sz w:val="18"/>
                        <w:szCs w:val="18"/>
                        <w:lang w:val="en-US"/>
                      </w:rPr>
                      <w:t>IEEE 10th Consumer Communications and Networking Conference (CCNC)</w:t>
                    </w:r>
                    <w:r w:rsidRPr="009506F6">
                      <w:rPr>
                        <w:rFonts w:cs="Times New Roman"/>
                        <w:noProof/>
                        <w:sz w:val="18"/>
                        <w:szCs w:val="18"/>
                        <w:lang w:val="en-US"/>
                      </w:rPr>
                      <w:t xml:space="preserve">, Las Vegas, 2013. </w:t>
                    </w:r>
                  </w:p>
                </w:tc>
              </w:tr>
              <w:tr w:rsidR="009506F6" w:rsidRPr="009506F6" w14:paraId="71DF4A52" w14:textId="77777777">
                <w:trPr>
                  <w:divId w:val="1419641349"/>
                  <w:tblCellSpacing w:w="15" w:type="dxa"/>
                </w:trPr>
                <w:tc>
                  <w:tcPr>
                    <w:tcW w:w="50" w:type="pct"/>
                    <w:hideMark/>
                  </w:tcPr>
                  <w:p w14:paraId="6D84C5B7"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[11] </w:t>
                    </w:r>
                  </w:p>
                </w:tc>
                <w:tc>
                  <w:tcPr>
                    <w:tcW w:w="0" w:type="auto"/>
                    <w:hideMark/>
                  </w:tcPr>
                  <w:p w14:paraId="19A1DE71"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D. L. Shinder and L. Hunter, MCSA Exam Study Guide, Syngress, 2003. </w:t>
                    </w:r>
                  </w:p>
                </w:tc>
              </w:tr>
              <w:tr w:rsidR="009506F6" w:rsidRPr="009506F6" w14:paraId="6AA562D8" w14:textId="77777777">
                <w:trPr>
                  <w:divId w:val="1419641349"/>
                  <w:tblCellSpacing w:w="15" w:type="dxa"/>
                </w:trPr>
                <w:tc>
                  <w:tcPr>
                    <w:tcW w:w="50" w:type="pct"/>
                    <w:hideMark/>
                  </w:tcPr>
                  <w:p w14:paraId="1E33319D"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[12] </w:t>
                    </w:r>
                  </w:p>
                </w:tc>
                <w:tc>
                  <w:tcPr>
                    <w:tcW w:w="0" w:type="auto"/>
                    <w:hideMark/>
                  </w:tcPr>
                  <w:p w14:paraId="2D031766"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S. Chiasson and P. van Oorschot, "Quantifying the security advantage of password expiration policies," </w:t>
                    </w:r>
                    <w:r w:rsidRPr="009506F6">
                      <w:rPr>
                        <w:rFonts w:cs="Times New Roman"/>
                        <w:i/>
                        <w:iCs/>
                        <w:noProof/>
                        <w:sz w:val="18"/>
                        <w:szCs w:val="18"/>
                        <w:lang w:val="en-US"/>
                      </w:rPr>
                      <w:t xml:space="preserve">Designs, Codes and Cryptography, </w:t>
                    </w:r>
                    <w:r w:rsidRPr="009506F6">
                      <w:rPr>
                        <w:rFonts w:cs="Times New Roman"/>
                        <w:noProof/>
                        <w:sz w:val="18"/>
                        <w:szCs w:val="18"/>
                        <w:lang w:val="en-US"/>
                      </w:rPr>
                      <w:t xml:space="preserve">vol. 77, no. 5, pp. 401-408, 2015. </w:t>
                    </w:r>
                  </w:p>
                </w:tc>
              </w:tr>
              <w:tr w:rsidR="009506F6" w:rsidRPr="009506F6" w14:paraId="0EE57FE1" w14:textId="77777777">
                <w:trPr>
                  <w:divId w:val="1419641349"/>
                  <w:tblCellSpacing w:w="15" w:type="dxa"/>
                </w:trPr>
                <w:tc>
                  <w:tcPr>
                    <w:tcW w:w="50" w:type="pct"/>
                    <w:hideMark/>
                  </w:tcPr>
                  <w:p w14:paraId="65CDDA8C"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[13] </w:t>
                    </w:r>
                  </w:p>
                </w:tc>
                <w:tc>
                  <w:tcPr>
                    <w:tcW w:w="0" w:type="auto"/>
                    <w:hideMark/>
                  </w:tcPr>
                  <w:p w14:paraId="25462426"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R. Shi, Y. Zhou, Y. Li and W. Han, "Understanding Offline Password-Cracking Methods: A Large-Scale Empirical Study," in </w:t>
                    </w:r>
                    <w:r w:rsidRPr="009506F6">
                      <w:rPr>
                        <w:rFonts w:cs="Times New Roman"/>
                        <w:i/>
                        <w:iCs/>
                        <w:noProof/>
                        <w:sz w:val="18"/>
                        <w:szCs w:val="18"/>
                        <w:lang w:val="en-US"/>
                      </w:rPr>
                      <w:t>Security and Communication Networks</w:t>
                    </w:r>
                    <w:r w:rsidRPr="009506F6">
                      <w:rPr>
                        <w:rFonts w:cs="Times New Roman"/>
                        <w:noProof/>
                        <w:sz w:val="18"/>
                        <w:szCs w:val="18"/>
                        <w:lang w:val="en-US"/>
                      </w:rPr>
                      <w:t xml:space="preserve">, London, 2021. </w:t>
                    </w:r>
                  </w:p>
                </w:tc>
              </w:tr>
              <w:tr w:rsidR="009506F6" w:rsidRPr="009506F6" w14:paraId="5FFC6BD9" w14:textId="77777777">
                <w:trPr>
                  <w:divId w:val="1419641349"/>
                  <w:tblCellSpacing w:w="15" w:type="dxa"/>
                </w:trPr>
                <w:tc>
                  <w:tcPr>
                    <w:tcW w:w="50" w:type="pct"/>
                    <w:hideMark/>
                  </w:tcPr>
                  <w:p w14:paraId="15678573"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[14] </w:t>
                    </w:r>
                  </w:p>
                </w:tc>
                <w:tc>
                  <w:tcPr>
                    <w:tcW w:w="0" w:type="auto"/>
                    <w:hideMark/>
                  </w:tcPr>
                  <w:p w14:paraId="3F7754C9"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T. I. Tanni and T. Taharat, "Is My Password Strong Enough?: A Study on User," School of Science and Engineering, University of Liberal Arts Bangladesh, Dhaka-1209, Bangladesh, Bangladesh , 2021.</w:t>
                    </w:r>
                  </w:p>
                </w:tc>
              </w:tr>
              <w:tr w:rsidR="009506F6" w:rsidRPr="009506F6" w14:paraId="44506E05" w14:textId="77777777">
                <w:trPr>
                  <w:divId w:val="1419641349"/>
                  <w:tblCellSpacing w:w="15" w:type="dxa"/>
                </w:trPr>
                <w:tc>
                  <w:tcPr>
                    <w:tcW w:w="50" w:type="pct"/>
                    <w:hideMark/>
                  </w:tcPr>
                  <w:p w14:paraId="71C252F3"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[15] </w:t>
                    </w:r>
                  </w:p>
                </w:tc>
                <w:tc>
                  <w:tcPr>
                    <w:tcW w:w="0" w:type="auto"/>
                    <w:hideMark/>
                  </w:tcPr>
                  <w:p w14:paraId="46F51C6D"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Google, "Regions and zone," 08 04 2022. [Online]. Available: https://cloud.google.com/compute/docs/regions-zones. [Accessed 08 04 2022].</w:t>
                    </w:r>
                  </w:p>
                </w:tc>
              </w:tr>
              <w:tr w:rsidR="009506F6" w:rsidRPr="009506F6" w14:paraId="426C3713" w14:textId="77777777">
                <w:trPr>
                  <w:divId w:val="1419641349"/>
                  <w:tblCellSpacing w:w="15" w:type="dxa"/>
                </w:trPr>
                <w:tc>
                  <w:tcPr>
                    <w:tcW w:w="50" w:type="pct"/>
                    <w:hideMark/>
                  </w:tcPr>
                  <w:p w14:paraId="5C998949"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[16] </w:t>
                    </w:r>
                  </w:p>
                </w:tc>
                <w:tc>
                  <w:tcPr>
                    <w:tcW w:w="0" w:type="auto"/>
                    <w:hideMark/>
                  </w:tcPr>
                  <w:p w14:paraId="09349CB3"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Amazon Web Services, "Regions and Availability Zones," 2022. [Online]. Available: https://aws.amazon.com/about-aws/global-infrastructure/regions_az/. [Accessed 08 04 2022].</w:t>
                    </w:r>
                  </w:p>
                </w:tc>
              </w:tr>
              <w:tr w:rsidR="009506F6" w:rsidRPr="009506F6" w14:paraId="1F411C7E" w14:textId="77777777">
                <w:trPr>
                  <w:divId w:val="1419641349"/>
                  <w:tblCellSpacing w:w="15" w:type="dxa"/>
                </w:trPr>
                <w:tc>
                  <w:tcPr>
                    <w:tcW w:w="50" w:type="pct"/>
                    <w:hideMark/>
                  </w:tcPr>
                  <w:p w14:paraId="4C89A8A5"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[17] </w:t>
                    </w:r>
                  </w:p>
                </w:tc>
                <w:tc>
                  <w:tcPr>
                    <w:tcW w:w="0" w:type="auto"/>
                    <w:hideMark/>
                  </w:tcPr>
                  <w:p w14:paraId="5817AC7D"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Microsoft, "Create a failover cluster," 11 02 2022. [Online]. Available: https://docs.microsoft.com/en-us/windows-server/failover-clustering/create-failover-cluster#install-the-failover-clustering-feature. [Accessed 09 04 2022].</w:t>
                    </w:r>
                  </w:p>
                </w:tc>
              </w:tr>
              <w:tr w:rsidR="009506F6" w:rsidRPr="009506F6" w14:paraId="6E639043" w14:textId="77777777">
                <w:trPr>
                  <w:divId w:val="1419641349"/>
                  <w:tblCellSpacing w:w="15" w:type="dxa"/>
                </w:trPr>
                <w:tc>
                  <w:tcPr>
                    <w:tcW w:w="50" w:type="pct"/>
                    <w:hideMark/>
                  </w:tcPr>
                  <w:p w14:paraId="1FEEC286"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lastRenderedPageBreak/>
                      <w:t xml:space="preserve">[18] </w:t>
                    </w:r>
                  </w:p>
                </w:tc>
                <w:tc>
                  <w:tcPr>
                    <w:tcW w:w="0" w:type="auto"/>
                    <w:hideMark/>
                  </w:tcPr>
                  <w:p w14:paraId="25A963BA"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Microsoft, "How to use Windows Server cluster nodes as domain controllers," 24 09 2021. [Online]. Available: https://docs.microsoft.com/en-us/troubleshoot/windows-server/high-availability/use-cluster-nodes-as-domain-controllers. [Accessed 08 04 2022].</w:t>
                    </w:r>
                  </w:p>
                </w:tc>
              </w:tr>
              <w:tr w:rsidR="009506F6" w:rsidRPr="009506F6" w14:paraId="2B9D2E9C" w14:textId="77777777">
                <w:trPr>
                  <w:divId w:val="1419641349"/>
                  <w:tblCellSpacing w:w="15" w:type="dxa"/>
                </w:trPr>
                <w:tc>
                  <w:tcPr>
                    <w:tcW w:w="50" w:type="pct"/>
                    <w:hideMark/>
                  </w:tcPr>
                  <w:p w14:paraId="7CA2554B"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[19] </w:t>
                    </w:r>
                  </w:p>
                </w:tc>
                <w:tc>
                  <w:tcPr>
                    <w:tcW w:w="0" w:type="auto"/>
                    <w:hideMark/>
                  </w:tcPr>
                  <w:p w14:paraId="7AAF214B"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Microsoft, "Failover Clustering Hardware Requirements and Storage Options," 09 03 2017. [Online]. Available: https://docs.microsoft.com/en-us/previous-versions/windows/it-pro/windows-server-2012-r2-and-2012/jj612869(v%3dws.11). [Accessed 09 04 2022].</w:t>
                    </w:r>
                  </w:p>
                </w:tc>
              </w:tr>
              <w:tr w:rsidR="009506F6" w:rsidRPr="009506F6" w14:paraId="7BDF21B2" w14:textId="77777777">
                <w:trPr>
                  <w:divId w:val="1419641349"/>
                  <w:tblCellSpacing w:w="15" w:type="dxa"/>
                </w:trPr>
                <w:tc>
                  <w:tcPr>
                    <w:tcW w:w="50" w:type="pct"/>
                    <w:hideMark/>
                  </w:tcPr>
                  <w:p w14:paraId="4811F3F5"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[20] </w:t>
                    </w:r>
                  </w:p>
                </w:tc>
                <w:tc>
                  <w:tcPr>
                    <w:tcW w:w="0" w:type="auto"/>
                    <w:hideMark/>
                  </w:tcPr>
                  <w:p w14:paraId="73C8DD4F"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G. Wright, "Windows Server Failover Clustering (WSFC)," 03 2022. [Online]. Available: https://www.techtarget.com/searchwindowsserver/definition/Windows-Server-failover-clustering. [Accessed 10 04 2022].</w:t>
                    </w:r>
                  </w:p>
                </w:tc>
              </w:tr>
              <w:tr w:rsidR="009506F6" w:rsidRPr="009506F6" w14:paraId="6F4B21BD" w14:textId="77777777">
                <w:trPr>
                  <w:divId w:val="1419641349"/>
                  <w:tblCellSpacing w:w="15" w:type="dxa"/>
                </w:trPr>
                <w:tc>
                  <w:tcPr>
                    <w:tcW w:w="50" w:type="pct"/>
                    <w:hideMark/>
                  </w:tcPr>
                  <w:p w14:paraId="3A1CAF90"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[21] </w:t>
                    </w:r>
                  </w:p>
                </w:tc>
                <w:tc>
                  <w:tcPr>
                    <w:tcW w:w="0" w:type="auto"/>
                    <w:hideMark/>
                  </w:tcPr>
                  <w:p w14:paraId="7987F190"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OPENVPN, "Site-to-site VPN routing explained in detail," 2022. [Online]. Available: https://openvpn.net/vpn-server-resources/site-to-site-routing-explained-in-detail/. [Accessed 10 04 2022].</w:t>
                    </w:r>
                  </w:p>
                </w:tc>
              </w:tr>
              <w:tr w:rsidR="009506F6" w:rsidRPr="009506F6" w14:paraId="6B14A770" w14:textId="77777777">
                <w:trPr>
                  <w:divId w:val="1419641349"/>
                  <w:tblCellSpacing w:w="15" w:type="dxa"/>
                </w:trPr>
                <w:tc>
                  <w:tcPr>
                    <w:tcW w:w="50" w:type="pct"/>
                    <w:hideMark/>
                  </w:tcPr>
                  <w:p w14:paraId="305A3663"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[22] </w:t>
                    </w:r>
                  </w:p>
                </w:tc>
                <w:tc>
                  <w:tcPr>
                    <w:tcW w:w="0" w:type="auto"/>
                    <w:hideMark/>
                  </w:tcPr>
                  <w:p w14:paraId="0FE54F02"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M. Xiaopu and R. Li, "Specifying and enforcing the principle of least privilege in role-based access control," </w:t>
                    </w:r>
                    <w:r w:rsidRPr="009506F6">
                      <w:rPr>
                        <w:rFonts w:cs="Times New Roman"/>
                        <w:i/>
                        <w:iCs/>
                        <w:noProof/>
                        <w:sz w:val="18"/>
                        <w:szCs w:val="18"/>
                        <w:lang w:val="en-US"/>
                      </w:rPr>
                      <w:t xml:space="preserve">Concurrency and Computation Practice and Experience, </w:t>
                    </w:r>
                    <w:r w:rsidRPr="009506F6">
                      <w:rPr>
                        <w:rFonts w:cs="Times New Roman"/>
                        <w:noProof/>
                        <w:sz w:val="18"/>
                        <w:szCs w:val="18"/>
                        <w:lang w:val="en-US"/>
                      </w:rPr>
                      <w:t xml:space="preserve">vol. 23, no. 12, pp. 1313-1331, 29 03 2011. </w:t>
                    </w:r>
                  </w:p>
                </w:tc>
              </w:tr>
              <w:tr w:rsidR="009506F6" w:rsidRPr="009506F6" w14:paraId="37A70BA7" w14:textId="77777777">
                <w:trPr>
                  <w:divId w:val="1419641349"/>
                  <w:tblCellSpacing w:w="15" w:type="dxa"/>
                </w:trPr>
                <w:tc>
                  <w:tcPr>
                    <w:tcW w:w="50" w:type="pct"/>
                    <w:hideMark/>
                  </w:tcPr>
                  <w:p w14:paraId="126857DF"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[23] </w:t>
                    </w:r>
                  </w:p>
                </w:tc>
                <w:tc>
                  <w:tcPr>
                    <w:tcW w:w="0" w:type="auto"/>
                    <w:hideMark/>
                  </w:tcPr>
                  <w:p w14:paraId="47FFB3F1"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Cisco, "What Is Network Policy?," [Online]. Available: https://www.cisco.com/c/en/us/solutions/enterprise-networks/what-is-network-policy.html#~faqs. [Accessed 12 04 2022].</w:t>
                    </w:r>
                  </w:p>
                </w:tc>
              </w:tr>
              <w:tr w:rsidR="009506F6" w:rsidRPr="009506F6" w14:paraId="075DC772" w14:textId="77777777">
                <w:trPr>
                  <w:divId w:val="1419641349"/>
                  <w:tblCellSpacing w:w="15" w:type="dxa"/>
                </w:trPr>
                <w:tc>
                  <w:tcPr>
                    <w:tcW w:w="50" w:type="pct"/>
                    <w:hideMark/>
                  </w:tcPr>
                  <w:p w14:paraId="1E76DD1D"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[24] </w:t>
                    </w:r>
                  </w:p>
                </w:tc>
                <w:tc>
                  <w:tcPr>
                    <w:tcW w:w="0" w:type="auto"/>
                    <w:hideMark/>
                  </w:tcPr>
                  <w:p w14:paraId="510D5409"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Bitdefender, "Home," [Online]. Available: https://www.bitdefender.co.uk/. [Accessed 20 04 2022].</w:t>
                    </w:r>
                  </w:p>
                </w:tc>
              </w:tr>
              <w:tr w:rsidR="009506F6" w:rsidRPr="009506F6" w14:paraId="3D1FFB5A" w14:textId="77777777">
                <w:trPr>
                  <w:divId w:val="1419641349"/>
                  <w:tblCellSpacing w:w="15" w:type="dxa"/>
                </w:trPr>
                <w:tc>
                  <w:tcPr>
                    <w:tcW w:w="50" w:type="pct"/>
                    <w:hideMark/>
                  </w:tcPr>
                  <w:p w14:paraId="33B922A7"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 xml:space="preserve">[25] </w:t>
                    </w:r>
                  </w:p>
                </w:tc>
                <w:tc>
                  <w:tcPr>
                    <w:tcW w:w="0" w:type="auto"/>
                    <w:hideMark/>
                  </w:tcPr>
                  <w:p w14:paraId="60732A05" w14:textId="77777777" w:rsidR="009506F6" w:rsidRPr="009506F6" w:rsidRDefault="009506F6">
                    <w:pPr>
                      <w:pStyle w:val="Bibliography"/>
                      <w:rPr>
                        <w:rFonts w:cs="Times New Roman"/>
                        <w:noProof/>
                        <w:sz w:val="18"/>
                        <w:szCs w:val="18"/>
                        <w:lang w:val="en-US"/>
                      </w:rPr>
                    </w:pPr>
                    <w:r w:rsidRPr="009506F6">
                      <w:rPr>
                        <w:rFonts w:cs="Times New Roman"/>
                        <w:noProof/>
                        <w:sz w:val="18"/>
                        <w:szCs w:val="18"/>
                        <w:lang w:val="en-US"/>
                      </w:rPr>
                      <w:t>CROWDSTRIKE, "Secure Your Enterprise," [Online]. Available: https://www.crowdstrike.com/. [Accessed 20 04 2022].</w:t>
                    </w:r>
                  </w:p>
                </w:tc>
              </w:tr>
            </w:tbl>
            <w:p w14:paraId="0EFA7700" w14:textId="77777777" w:rsidR="009506F6" w:rsidRPr="009506F6" w:rsidRDefault="009506F6">
              <w:pPr>
                <w:divId w:val="1419641349"/>
                <w:rPr>
                  <w:rFonts w:eastAsia="Times New Roman" w:cs="Times New Roman"/>
                  <w:noProof/>
                  <w:sz w:val="18"/>
                  <w:szCs w:val="18"/>
                </w:rPr>
              </w:pPr>
            </w:p>
            <w:p w14:paraId="7E36B9E7" w14:textId="63F97CFC" w:rsidR="009506F6" w:rsidRDefault="009506F6">
              <w:r w:rsidRPr="009506F6">
                <w:rPr>
                  <w:rFonts w:cs="Times New Roman"/>
                  <w:b/>
                  <w:bCs/>
                  <w:noProof/>
                  <w:sz w:val="18"/>
                  <w:szCs w:val="18"/>
                </w:rPr>
                <w:fldChar w:fldCharType="end"/>
              </w:r>
            </w:p>
          </w:sdtContent>
        </w:sdt>
      </w:sdtContent>
    </w:sdt>
    <w:p w14:paraId="70CA049E" w14:textId="3057C029" w:rsidR="008D2AC2" w:rsidRDefault="008D2AC2" w:rsidP="00605607">
      <w:pPr>
        <w:tabs>
          <w:tab w:val="left" w:pos="3990"/>
        </w:tabs>
        <w:rPr>
          <w:b/>
          <w:bCs/>
          <w:sz w:val="20"/>
          <w:szCs w:val="20"/>
        </w:rPr>
      </w:pPr>
    </w:p>
    <w:p w14:paraId="4DFADE87" w14:textId="49C27FE9" w:rsidR="008D2AC2" w:rsidRDefault="008D2AC2" w:rsidP="00053845">
      <w:pPr>
        <w:tabs>
          <w:tab w:val="center" w:pos="4513"/>
        </w:tabs>
        <w:jc w:val="both"/>
        <w:rPr>
          <w:b/>
          <w:bCs/>
          <w:sz w:val="20"/>
          <w:szCs w:val="20"/>
        </w:rPr>
      </w:pPr>
    </w:p>
    <w:p w14:paraId="63763B01" w14:textId="160ED79C" w:rsidR="008D2AC2" w:rsidRDefault="008D2AC2" w:rsidP="009506F6">
      <w:pPr>
        <w:rPr>
          <w:b/>
          <w:bCs/>
          <w:sz w:val="20"/>
          <w:szCs w:val="20"/>
        </w:rPr>
      </w:pPr>
      <w:r>
        <w:rPr>
          <w:b/>
          <w:bCs/>
          <w:sz w:val="20"/>
          <w:szCs w:val="20"/>
        </w:rPr>
        <w:br w:type="page"/>
      </w:r>
    </w:p>
    <w:p w14:paraId="574A9A2E" w14:textId="52723AD6" w:rsidR="008D2AC2" w:rsidRDefault="008D2AC2">
      <w:pPr>
        <w:rPr>
          <w:b/>
          <w:bCs/>
          <w:sz w:val="20"/>
          <w:szCs w:val="20"/>
        </w:rPr>
      </w:pPr>
    </w:p>
    <w:p w14:paraId="14FB8DA2" w14:textId="77777777" w:rsidR="007A2902" w:rsidRPr="007923E2" w:rsidRDefault="007A2902" w:rsidP="00053845">
      <w:pPr>
        <w:tabs>
          <w:tab w:val="center" w:pos="4513"/>
        </w:tabs>
        <w:jc w:val="both"/>
        <w:rPr>
          <w:b/>
          <w:bCs/>
          <w:sz w:val="20"/>
          <w:szCs w:val="20"/>
        </w:rPr>
      </w:pPr>
    </w:p>
    <w:p w14:paraId="01D8C498" w14:textId="3E8DBDE7" w:rsidR="00285CF5" w:rsidRPr="00285CF5" w:rsidRDefault="00285CF5" w:rsidP="00285CF5">
      <w:pPr>
        <w:jc w:val="center"/>
        <w:rPr>
          <w:b/>
          <w:bCs/>
          <w:sz w:val="20"/>
          <w:szCs w:val="20"/>
        </w:rPr>
      </w:pPr>
      <w:r w:rsidRPr="00285CF5">
        <w:rPr>
          <w:b/>
          <w:bCs/>
          <w:sz w:val="20"/>
          <w:szCs w:val="20"/>
        </w:rPr>
        <w:t>APPENDIX</w:t>
      </w:r>
    </w:p>
    <w:p w14:paraId="62E01162" w14:textId="3F478A50" w:rsidR="00285CF5" w:rsidRDefault="00941886" w:rsidP="00285CF5">
      <w:pPr>
        <w:jc w:val="center"/>
        <w:rPr>
          <w:b/>
          <w:bCs/>
          <w:sz w:val="18"/>
          <w:szCs w:val="18"/>
        </w:rPr>
      </w:pPr>
      <w:r>
        <w:rPr>
          <w:b/>
          <w:bCs/>
          <w:sz w:val="18"/>
          <w:szCs w:val="18"/>
        </w:rPr>
        <w:t>[A] – hop</w:t>
      </w:r>
    </w:p>
    <w:p w14:paraId="334E88D1" w14:textId="75852484" w:rsidR="00941886" w:rsidRDefault="00941886" w:rsidP="00285CF5">
      <w:pPr>
        <w:jc w:val="center"/>
        <w:rPr>
          <w:sz w:val="18"/>
          <w:szCs w:val="18"/>
        </w:rPr>
      </w:pPr>
      <w:r>
        <w:rPr>
          <w:sz w:val="18"/>
          <w:szCs w:val="18"/>
        </w:rPr>
        <w:t>A system to act as a connector between two network nodes / segments.</w:t>
      </w:r>
    </w:p>
    <w:p w14:paraId="0FD6DD5C" w14:textId="64EC2DDB" w:rsidR="009663A5" w:rsidRDefault="009663A5" w:rsidP="00285CF5">
      <w:pPr>
        <w:jc w:val="center"/>
        <w:rPr>
          <w:b/>
          <w:bCs/>
          <w:sz w:val="18"/>
          <w:szCs w:val="18"/>
        </w:rPr>
      </w:pPr>
      <w:r>
        <w:rPr>
          <w:b/>
          <w:bCs/>
          <w:sz w:val="18"/>
          <w:szCs w:val="18"/>
        </w:rPr>
        <w:t>[B] – Data Mirroring</w:t>
      </w:r>
    </w:p>
    <w:p w14:paraId="53A80DC3" w14:textId="430FEC32" w:rsidR="009663A5" w:rsidRPr="009663A5" w:rsidRDefault="009663A5" w:rsidP="00285CF5">
      <w:pPr>
        <w:jc w:val="center"/>
        <w:rPr>
          <w:sz w:val="18"/>
          <w:szCs w:val="18"/>
        </w:rPr>
      </w:pPr>
      <w:r>
        <w:rPr>
          <w:sz w:val="18"/>
          <w:szCs w:val="18"/>
        </w:rPr>
        <w:t>When a change is made within one database, it is also mirrored exactly to the backup</w:t>
      </w:r>
    </w:p>
    <w:p w14:paraId="170BD700" w14:textId="19961403" w:rsidR="00285CF5" w:rsidRDefault="007923E2" w:rsidP="00285CF5">
      <w:pPr>
        <w:jc w:val="center"/>
        <w:rPr>
          <w:b/>
          <w:bCs/>
          <w:sz w:val="18"/>
          <w:szCs w:val="18"/>
        </w:rPr>
      </w:pPr>
      <w:r>
        <w:rPr>
          <w:b/>
          <w:bCs/>
          <w:sz w:val="18"/>
          <w:szCs w:val="18"/>
        </w:rPr>
        <w:t>[C] Master and Slave</w:t>
      </w:r>
    </w:p>
    <w:p w14:paraId="2D8A85D7" w14:textId="62EB9224" w:rsidR="007923E2" w:rsidRDefault="007923E2" w:rsidP="00285CF5">
      <w:pPr>
        <w:jc w:val="center"/>
        <w:rPr>
          <w:sz w:val="18"/>
          <w:szCs w:val="18"/>
        </w:rPr>
      </w:pPr>
      <w:r>
        <w:rPr>
          <w:sz w:val="18"/>
          <w:szCs w:val="18"/>
        </w:rPr>
        <w:t>Terminology to denote an application in which one node is the controller (master) and has a number of other nodes which report to it (slave).</w:t>
      </w:r>
    </w:p>
    <w:p w14:paraId="0252659E" w14:textId="1E6017D4" w:rsidR="00B20C55" w:rsidRDefault="00B20C55" w:rsidP="00285CF5">
      <w:pPr>
        <w:jc w:val="center"/>
        <w:rPr>
          <w:b/>
          <w:bCs/>
          <w:sz w:val="18"/>
          <w:szCs w:val="18"/>
        </w:rPr>
      </w:pPr>
      <w:r>
        <w:rPr>
          <w:b/>
          <w:bCs/>
          <w:sz w:val="18"/>
          <w:szCs w:val="18"/>
        </w:rPr>
        <w:t>[D] Availability Zones</w:t>
      </w:r>
    </w:p>
    <w:p w14:paraId="677EEF10" w14:textId="53982CE0" w:rsidR="00B20C55" w:rsidRDefault="00B20C55" w:rsidP="00285CF5">
      <w:pPr>
        <w:jc w:val="center"/>
        <w:rPr>
          <w:sz w:val="18"/>
          <w:szCs w:val="18"/>
        </w:rPr>
      </w:pPr>
      <w:r>
        <w:rPr>
          <w:sz w:val="18"/>
          <w:szCs w:val="18"/>
        </w:rPr>
        <w:t>Data and applications can be split across multiple data centres in the case of an outage</w:t>
      </w:r>
    </w:p>
    <w:p w14:paraId="0FFE7AA0" w14:textId="1DD6CB83" w:rsidR="00B20C55" w:rsidRDefault="00B20C55" w:rsidP="00285CF5">
      <w:pPr>
        <w:jc w:val="center"/>
        <w:rPr>
          <w:b/>
          <w:bCs/>
          <w:sz w:val="18"/>
          <w:szCs w:val="18"/>
        </w:rPr>
      </w:pPr>
      <w:r>
        <w:rPr>
          <w:b/>
          <w:bCs/>
          <w:sz w:val="18"/>
          <w:szCs w:val="18"/>
        </w:rPr>
        <w:t>[E] Elastic Computing</w:t>
      </w:r>
    </w:p>
    <w:p w14:paraId="544A28AC" w14:textId="279472E7" w:rsidR="00B20C55" w:rsidRDefault="00B20C55" w:rsidP="00285CF5">
      <w:pPr>
        <w:jc w:val="center"/>
        <w:rPr>
          <w:sz w:val="18"/>
          <w:szCs w:val="18"/>
        </w:rPr>
      </w:pPr>
      <w:r>
        <w:rPr>
          <w:sz w:val="18"/>
          <w:szCs w:val="18"/>
        </w:rPr>
        <w:t>The ability for applications to scale dynamically based on their current demand. Rather than an application becoming overloaded, it can simply instantiate another application to run in tandem with the original to ensure uptime.</w:t>
      </w:r>
    </w:p>
    <w:p w14:paraId="0508C92F" w14:textId="2550EBB6" w:rsidR="000519DE" w:rsidRDefault="000519DE" w:rsidP="000519DE">
      <w:pPr>
        <w:jc w:val="center"/>
        <w:rPr>
          <w:b/>
          <w:bCs/>
          <w:sz w:val="18"/>
          <w:szCs w:val="18"/>
        </w:rPr>
      </w:pPr>
      <w:r>
        <w:rPr>
          <w:b/>
          <w:bCs/>
          <w:sz w:val="18"/>
          <w:szCs w:val="18"/>
        </w:rPr>
        <w:t>[F] Critical Business Applications</w:t>
      </w:r>
    </w:p>
    <w:p w14:paraId="2C6F6D59" w14:textId="40A271EC" w:rsidR="000519DE" w:rsidRDefault="000519DE" w:rsidP="000519DE">
      <w:pPr>
        <w:jc w:val="center"/>
        <w:rPr>
          <w:sz w:val="18"/>
          <w:szCs w:val="18"/>
        </w:rPr>
      </w:pPr>
      <w:r>
        <w:rPr>
          <w:sz w:val="18"/>
          <w:szCs w:val="18"/>
        </w:rPr>
        <w:t>Applications which are critical to the longevity of the business. Applications which govern the everyday interactions of internal users and services which keep the business running. An example would include emails.</w:t>
      </w:r>
    </w:p>
    <w:p w14:paraId="32F94B3E" w14:textId="069B0AE4" w:rsidR="005B34E8" w:rsidRDefault="005B34E8" w:rsidP="000519DE">
      <w:pPr>
        <w:jc w:val="center"/>
        <w:rPr>
          <w:b/>
          <w:bCs/>
          <w:sz w:val="18"/>
          <w:szCs w:val="18"/>
        </w:rPr>
      </w:pPr>
      <w:r>
        <w:rPr>
          <w:b/>
          <w:bCs/>
          <w:sz w:val="18"/>
          <w:szCs w:val="18"/>
        </w:rPr>
        <w:t>[G] EDR – Endpoint detection and response</w:t>
      </w:r>
    </w:p>
    <w:p w14:paraId="04FD88DA" w14:textId="7B8BC256" w:rsidR="005B34E8" w:rsidRDefault="005B34E8" w:rsidP="000519DE">
      <w:pPr>
        <w:jc w:val="center"/>
        <w:rPr>
          <w:sz w:val="18"/>
          <w:szCs w:val="18"/>
        </w:rPr>
      </w:pPr>
      <w:r>
        <w:rPr>
          <w:sz w:val="18"/>
          <w:szCs w:val="18"/>
        </w:rPr>
        <w:t>An application designed to detect security breaches and enforce some basic security polices whilst auditing and reporting device activity to a higher solution</w:t>
      </w:r>
    </w:p>
    <w:p w14:paraId="3BAB53C8" w14:textId="63929FB2" w:rsidR="005B34E8" w:rsidRDefault="005B34E8" w:rsidP="000519DE">
      <w:pPr>
        <w:jc w:val="center"/>
        <w:rPr>
          <w:b/>
          <w:bCs/>
          <w:sz w:val="18"/>
          <w:szCs w:val="18"/>
        </w:rPr>
      </w:pPr>
      <w:r>
        <w:rPr>
          <w:b/>
          <w:bCs/>
          <w:sz w:val="18"/>
          <w:szCs w:val="18"/>
        </w:rPr>
        <w:t>[H] SIEM – Security Information and Event Management</w:t>
      </w:r>
    </w:p>
    <w:p w14:paraId="0B055113" w14:textId="1686234F" w:rsidR="005B34E8" w:rsidRDefault="005B34E8" w:rsidP="000519DE">
      <w:pPr>
        <w:jc w:val="center"/>
        <w:rPr>
          <w:sz w:val="18"/>
          <w:szCs w:val="18"/>
        </w:rPr>
      </w:pPr>
      <w:r>
        <w:rPr>
          <w:sz w:val="18"/>
          <w:szCs w:val="18"/>
        </w:rPr>
        <w:t xml:space="preserve">A tool to digest and analyse data provided by an EDR on a device. The application will </w:t>
      </w:r>
      <w:r w:rsidR="003E5998">
        <w:rPr>
          <w:sz w:val="18"/>
          <w:szCs w:val="18"/>
        </w:rPr>
        <w:t>trivialise management of multiple devices into a single tool for a security team to audit.</w:t>
      </w:r>
    </w:p>
    <w:p w14:paraId="33054C91" w14:textId="36152169" w:rsidR="003E5998" w:rsidRDefault="003E5998" w:rsidP="000519DE">
      <w:pPr>
        <w:jc w:val="center"/>
        <w:rPr>
          <w:b/>
          <w:bCs/>
          <w:sz w:val="18"/>
          <w:szCs w:val="18"/>
        </w:rPr>
      </w:pPr>
      <w:r>
        <w:rPr>
          <w:b/>
          <w:bCs/>
          <w:sz w:val="18"/>
          <w:szCs w:val="18"/>
        </w:rPr>
        <w:t>[I] SOAR – Security Orchestration, Automation and Response</w:t>
      </w:r>
    </w:p>
    <w:p w14:paraId="63AF9647" w14:textId="5CDBF796" w:rsidR="003E5998" w:rsidRPr="003E5998" w:rsidRDefault="003E5998" w:rsidP="000519DE">
      <w:pPr>
        <w:jc w:val="center"/>
        <w:rPr>
          <w:sz w:val="18"/>
          <w:szCs w:val="18"/>
        </w:rPr>
      </w:pPr>
      <w:r>
        <w:rPr>
          <w:sz w:val="18"/>
          <w:szCs w:val="18"/>
        </w:rPr>
        <w:t>A tool which will automatically respond to security issues highlighted by the SIEM. This can come in many forms such as email filtering, device wiping, access and group revoking etc.</w:t>
      </w:r>
    </w:p>
    <w:sectPr w:rsidR="003E5998" w:rsidRPr="003E59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1C506" w14:textId="77777777" w:rsidR="00B467A7" w:rsidRDefault="00B467A7" w:rsidP="006D0D39">
      <w:pPr>
        <w:spacing w:after="0" w:line="240" w:lineRule="auto"/>
      </w:pPr>
      <w:r>
        <w:separator/>
      </w:r>
    </w:p>
  </w:endnote>
  <w:endnote w:type="continuationSeparator" w:id="0">
    <w:p w14:paraId="76130F35" w14:textId="77777777" w:rsidR="00B467A7" w:rsidRDefault="00B467A7" w:rsidP="006D0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1146E" w14:textId="77777777" w:rsidR="00B467A7" w:rsidRDefault="00B467A7" w:rsidP="006D0D39">
      <w:pPr>
        <w:spacing w:after="0" w:line="240" w:lineRule="auto"/>
      </w:pPr>
      <w:r>
        <w:separator/>
      </w:r>
    </w:p>
  </w:footnote>
  <w:footnote w:type="continuationSeparator" w:id="0">
    <w:p w14:paraId="0976F4AC" w14:textId="77777777" w:rsidR="00B467A7" w:rsidRDefault="00B467A7" w:rsidP="006D0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8053A"/>
    <w:multiLevelType w:val="hybridMultilevel"/>
    <w:tmpl w:val="44ACF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8F3DE6"/>
    <w:multiLevelType w:val="hybridMultilevel"/>
    <w:tmpl w:val="DC0E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D3D42"/>
    <w:multiLevelType w:val="hybridMultilevel"/>
    <w:tmpl w:val="9DC8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44707"/>
    <w:multiLevelType w:val="hybridMultilevel"/>
    <w:tmpl w:val="3C0AA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338D6"/>
    <w:multiLevelType w:val="hybridMultilevel"/>
    <w:tmpl w:val="560C9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865973">
    <w:abstractNumId w:val="1"/>
  </w:num>
  <w:num w:numId="2" w16cid:durableId="1936009608">
    <w:abstractNumId w:val="0"/>
  </w:num>
  <w:num w:numId="3" w16cid:durableId="94179261">
    <w:abstractNumId w:val="3"/>
  </w:num>
  <w:num w:numId="4" w16cid:durableId="1291283656">
    <w:abstractNumId w:val="4"/>
  </w:num>
  <w:num w:numId="5" w16cid:durableId="1930263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04B"/>
    <w:rsid w:val="00010F21"/>
    <w:rsid w:val="00030049"/>
    <w:rsid w:val="000322D5"/>
    <w:rsid w:val="000359B8"/>
    <w:rsid w:val="000519DE"/>
    <w:rsid w:val="00053845"/>
    <w:rsid w:val="000539AA"/>
    <w:rsid w:val="00053F87"/>
    <w:rsid w:val="00054437"/>
    <w:rsid w:val="000640AD"/>
    <w:rsid w:val="000A3676"/>
    <w:rsid w:val="000C3C1A"/>
    <w:rsid w:val="000C50B8"/>
    <w:rsid w:val="000D041B"/>
    <w:rsid w:val="000D4A8C"/>
    <w:rsid w:val="00111554"/>
    <w:rsid w:val="00114AC4"/>
    <w:rsid w:val="00125078"/>
    <w:rsid w:val="001328E8"/>
    <w:rsid w:val="00137D61"/>
    <w:rsid w:val="001939C1"/>
    <w:rsid w:val="001B586A"/>
    <w:rsid w:val="001C21B3"/>
    <w:rsid w:val="00207EC6"/>
    <w:rsid w:val="002501E8"/>
    <w:rsid w:val="00251A42"/>
    <w:rsid w:val="00252FE9"/>
    <w:rsid w:val="00285CF5"/>
    <w:rsid w:val="00293A0E"/>
    <w:rsid w:val="002A3B49"/>
    <w:rsid w:val="002D7322"/>
    <w:rsid w:val="002E2273"/>
    <w:rsid w:val="002E460E"/>
    <w:rsid w:val="0032047A"/>
    <w:rsid w:val="0032224E"/>
    <w:rsid w:val="003262FE"/>
    <w:rsid w:val="0033074E"/>
    <w:rsid w:val="00363881"/>
    <w:rsid w:val="003638AA"/>
    <w:rsid w:val="00371EF3"/>
    <w:rsid w:val="003851E6"/>
    <w:rsid w:val="00397885"/>
    <w:rsid w:val="003E584A"/>
    <w:rsid w:val="003E5998"/>
    <w:rsid w:val="003F67FB"/>
    <w:rsid w:val="00435891"/>
    <w:rsid w:val="004608FE"/>
    <w:rsid w:val="00495E2B"/>
    <w:rsid w:val="004A33B1"/>
    <w:rsid w:val="004B22B8"/>
    <w:rsid w:val="004F4886"/>
    <w:rsid w:val="00517ED4"/>
    <w:rsid w:val="00547F39"/>
    <w:rsid w:val="00576409"/>
    <w:rsid w:val="005A2016"/>
    <w:rsid w:val="005A33E5"/>
    <w:rsid w:val="005B34E8"/>
    <w:rsid w:val="005C506B"/>
    <w:rsid w:val="005F4A32"/>
    <w:rsid w:val="00605607"/>
    <w:rsid w:val="006324AB"/>
    <w:rsid w:val="006A7273"/>
    <w:rsid w:val="006B3486"/>
    <w:rsid w:val="006D0D39"/>
    <w:rsid w:val="006E419D"/>
    <w:rsid w:val="007129F6"/>
    <w:rsid w:val="007552BE"/>
    <w:rsid w:val="007816AA"/>
    <w:rsid w:val="007923E2"/>
    <w:rsid w:val="007A2902"/>
    <w:rsid w:val="007B4329"/>
    <w:rsid w:val="007C16E1"/>
    <w:rsid w:val="00803DEC"/>
    <w:rsid w:val="008210AC"/>
    <w:rsid w:val="008445A4"/>
    <w:rsid w:val="00890B92"/>
    <w:rsid w:val="008A5BC6"/>
    <w:rsid w:val="008D2AC2"/>
    <w:rsid w:val="008D6B1A"/>
    <w:rsid w:val="00941886"/>
    <w:rsid w:val="00943067"/>
    <w:rsid w:val="009506F6"/>
    <w:rsid w:val="009663A5"/>
    <w:rsid w:val="00976B01"/>
    <w:rsid w:val="0099397B"/>
    <w:rsid w:val="00997F52"/>
    <w:rsid w:val="009D2AFC"/>
    <w:rsid w:val="009D4885"/>
    <w:rsid w:val="009E03D3"/>
    <w:rsid w:val="009E2B66"/>
    <w:rsid w:val="009F011F"/>
    <w:rsid w:val="009F40EA"/>
    <w:rsid w:val="00A0019F"/>
    <w:rsid w:val="00A25B5E"/>
    <w:rsid w:val="00A30DC0"/>
    <w:rsid w:val="00A47415"/>
    <w:rsid w:val="00A56449"/>
    <w:rsid w:val="00A75201"/>
    <w:rsid w:val="00A75711"/>
    <w:rsid w:val="00AA0087"/>
    <w:rsid w:val="00AA1609"/>
    <w:rsid w:val="00AA2207"/>
    <w:rsid w:val="00AC5D43"/>
    <w:rsid w:val="00AE20D2"/>
    <w:rsid w:val="00AE470B"/>
    <w:rsid w:val="00AF4FD1"/>
    <w:rsid w:val="00B16FEB"/>
    <w:rsid w:val="00B20C55"/>
    <w:rsid w:val="00B31A9B"/>
    <w:rsid w:val="00B366B1"/>
    <w:rsid w:val="00B467A7"/>
    <w:rsid w:val="00B50482"/>
    <w:rsid w:val="00B54968"/>
    <w:rsid w:val="00B60660"/>
    <w:rsid w:val="00B87D0E"/>
    <w:rsid w:val="00B973D7"/>
    <w:rsid w:val="00BD304B"/>
    <w:rsid w:val="00C3392C"/>
    <w:rsid w:val="00C452B5"/>
    <w:rsid w:val="00C53DB5"/>
    <w:rsid w:val="00C81955"/>
    <w:rsid w:val="00CB3140"/>
    <w:rsid w:val="00CE3F82"/>
    <w:rsid w:val="00D92FCE"/>
    <w:rsid w:val="00DB561B"/>
    <w:rsid w:val="00DF7BBE"/>
    <w:rsid w:val="00E00FE5"/>
    <w:rsid w:val="00E02ECC"/>
    <w:rsid w:val="00E04EC9"/>
    <w:rsid w:val="00E33EDA"/>
    <w:rsid w:val="00E50494"/>
    <w:rsid w:val="00E54560"/>
    <w:rsid w:val="00E9104B"/>
    <w:rsid w:val="00E93B4A"/>
    <w:rsid w:val="00E94F37"/>
    <w:rsid w:val="00EB4D58"/>
    <w:rsid w:val="00EC7929"/>
    <w:rsid w:val="00EC7A9A"/>
    <w:rsid w:val="00ED570D"/>
    <w:rsid w:val="00EF730A"/>
    <w:rsid w:val="00F06592"/>
    <w:rsid w:val="00F2564C"/>
    <w:rsid w:val="00F27BAA"/>
    <w:rsid w:val="00F41447"/>
    <w:rsid w:val="00F42A2B"/>
    <w:rsid w:val="00F772D0"/>
    <w:rsid w:val="00F86CAC"/>
    <w:rsid w:val="00F93E07"/>
    <w:rsid w:val="00FD0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C47E5"/>
  <w15:chartTrackingRefBased/>
  <w15:docId w15:val="{F7A8AB1D-6A0F-4E2C-A832-BC6F27BE6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6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539A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D0D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D39"/>
  </w:style>
  <w:style w:type="paragraph" w:styleId="Footer">
    <w:name w:val="footer"/>
    <w:basedOn w:val="Normal"/>
    <w:link w:val="FooterChar"/>
    <w:uiPriority w:val="99"/>
    <w:unhideWhenUsed/>
    <w:rsid w:val="006D0D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D39"/>
  </w:style>
  <w:style w:type="paragraph" w:styleId="ListParagraph">
    <w:name w:val="List Paragraph"/>
    <w:basedOn w:val="Normal"/>
    <w:uiPriority w:val="34"/>
    <w:qFormat/>
    <w:rsid w:val="00010F21"/>
    <w:pPr>
      <w:ind w:left="720"/>
      <w:contextualSpacing/>
    </w:pPr>
  </w:style>
  <w:style w:type="character" w:styleId="Hyperlink">
    <w:name w:val="Hyperlink"/>
    <w:basedOn w:val="DefaultParagraphFont"/>
    <w:uiPriority w:val="99"/>
    <w:semiHidden/>
    <w:unhideWhenUsed/>
    <w:rsid w:val="005B34E8"/>
    <w:rPr>
      <w:color w:val="0000FF"/>
      <w:u w:val="single"/>
    </w:rPr>
  </w:style>
  <w:style w:type="character" w:customStyle="1" w:styleId="Heading1Char">
    <w:name w:val="Heading 1 Char"/>
    <w:basedOn w:val="DefaultParagraphFont"/>
    <w:link w:val="Heading1"/>
    <w:uiPriority w:val="9"/>
    <w:rsid w:val="009506F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0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5929">
      <w:bodyDiv w:val="1"/>
      <w:marLeft w:val="0"/>
      <w:marRight w:val="0"/>
      <w:marTop w:val="0"/>
      <w:marBottom w:val="0"/>
      <w:divBdr>
        <w:top w:val="none" w:sz="0" w:space="0" w:color="auto"/>
        <w:left w:val="none" w:sz="0" w:space="0" w:color="auto"/>
        <w:bottom w:val="none" w:sz="0" w:space="0" w:color="auto"/>
        <w:right w:val="none" w:sz="0" w:space="0" w:color="auto"/>
      </w:divBdr>
    </w:div>
    <w:div w:id="71124636">
      <w:bodyDiv w:val="1"/>
      <w:marLeft w:val="0"/>
      <w:marRight w:val="0"/>
      <w:marTop w:val="0"/>
      <w:marBottom w:val="0"/>
      <w:divBdr>
        <w:top w:val="none" w:sz="0" w:space="0" w:color="auto"/>
        <w:left w:val="none" w:sz="0" w:space="0" w:color="auto"/>
        <w:bottom w:val="none" w:sz="0" w:space="0" w:color="auto"/>
        <w:right w:val="none" w:sz="0" w:space="0" w:color="auto"/>
      </w:divBdr>
    </w:div>
    <w:div w:id="134682571">
      <w:bodyDiv w:val="1"/>
      <w:marLeft w:val="0"/>
      <w:marRight w:val="0"/>
      <w:marTop w:val="0"/>
      <w:marBottom w:val="0"/>
      <w:divBdr>
        <w:top w:val="none" w:sz="0" w:space="0" w:color="auto"/>
        <w:left w:val="none" w:sz="0" w:space="0" w:color="auto"/>
        <w:bottom w:val="none" w:sz="0" w:space="0" w:color="auto"/>
        <w:right w:val="none" w:sz="0" w:space="0" w:color="auto"/>
      </w:divBdr>
    </w:div>
    <w:div w:id="153955160">
      <w:bodyDiv w:val="1"/>
      <w:marLeft w:val="0"/>
      <w:marRight w:val="0"/>
      <w:marTop w:val="0"/>
      <w:marBottom w:val="0"/>
      <w:divBdr>
        <w:top w:val="none" w:sz="0" w:space="0" w:color="auto"/>
        <w:left w:val="none" w:sz="0" w:space="0" w:color="auto"/>
        <w:bottom w:val="none" w:sz="0" w:space="0" w:color="auto"/>
        <w:right w:val="none" w:sz="0" w:space="0" w:color="auto"/>
      </w:divBdr>
    </w:div>
    <w:div w:id="311521107">
      <w:bodyDiv w:val="1"/>
      <w:marLeft w:val="0"/>
      <w:marRight w:val="0"/>
      <w:marTop w:val="0"/>
      <w:marBottom w:val="0"/>
      <w:divBdr>
        <w:top w:val="none" w:sz="0" w:space="0" w:color="auto"/>
        <w:left w:val="none" w:sz="0" w:space="0" w:color="auto"/>
        <w:bottom w:val="none" w:sz="0" w:space="0" w:color="auto"/>
        <w:right w:val="none" w:sz="0" w:space="0" w:color="auto"/>
      </w:divBdr>
    </w:div>
    <w:div w:id="441145595">
      <w:bodyDiv w:val="1"/>
      <w:marLeft w:val="0"/>
      <w:marRight w:val="0"/>
      <w:marTop w:val="0"/>
      <w:marBottom w:val="0"/>
      <w:divBdr>
        <w:top w:val="none" w:sz="0" w:space="0" w:color="auto"/>
        <w:left w:val="none" w:sz="0" w:space="0" w:color="auto"/>
        <w:bottom w:val="none" w:sz="0" w:space="0" w:color="auto"/>
        <w:right w:val="none" w:sz="0" w:space="0" w:color="auto"/>
      </w:divBdr>
    </w:div>
    <w:div w:id="484585059">
      <w:bodyDiv w:val="1"/>
      <w:marLeft w:val="0"/>
      <w:marRight w:val="0"/>
      <w:marTop w:val="0"/>
      <w:marBottom w:val="0"/>
      <w:divBdr>
        <w:top w:val="none" w:sz="0" w:space="0" w:color="auto"/>
        <w:left w:val="none" w:sz="0" w:space="0" w:color="auto"/>
        <w:bottom w:val="none" w:sz="0" w:space="0" w:color="auto"/>
        <w:right w:val="none" w:sz="0" w:space="0" w:color="auto"/>
      </w:divBdr>
    </w:div>
    <w:div w:id="543521987">
      <w:bodyDiv w:val="1"/>
      <w:marLeft w:val="0"/>
      <w:marRight w:val="0"/>
      <w:marTop w:val="0"/>
      <w:marBottom w:val="0"/>
      <w:divBdr>
        <w:top w:val="none" w:sz="0" w:space="0" w:color="auto"/>
        <w:left w:val="none" w:sz="0" w:space="0" w:color="auto"/>
        <w:bottom w:val="none" w:sz="0" w:space="0" w:color="auto"/>
        <w:right w:val="none" w:sz="0" w:space="0" w:color="auto"/>
      </w:divBdr>
    </w:div>
    <w:div w:id="565993688">
      <w:bodyDiv w:val="1"/>
      <w:marLeft w:val="0"/>
      <w:marRight w:val="0"/>
      <w:marTop w:val="0"/>
      <w:marBottom w:val="0"/>
      <w:divBdr>
        <w:top w:val="none" w:sz="0" w:space="0" w:color="auto"/>
        <w:left w:val="none" w:sz="0" w:space="0" w:color="auto"/>
        <w:bottom w:val="none" w:sz="0" w:space="0" w:color="auto"/>
        <w:right w:val="none" w:sz="0" w:space="0" w:color="auto"/>
      </w:divBdr>
    </w:div>
    <w:div w:id="629015457">
      <w:bodyDiv w:val="1"/>
      <w:marLeft w:val="0"/>
      <w:marRight w:val="0"/>
      <w:marTop w:val="0"/>
      <w:marBottom w:val="0"/>
      <w:divBdr>
        <w:top w:val="none" w:sz="0" w:space="0" w:color="auto"/>
        <w:left w:val="none" w:sz="0" w:space="0" w:color="auto"/>
        <w:bottom w:val="none" w:sz="0" w:space="0" w:color="auto"/>
        <w:right w:val="none" w:sz="0" w:space="0" w:color="auto"/>
      </w:divBdr>
    </w:div>
    <w:div w:id="665328772">
      <w:bodyDiv w:val="1"/>
      <w:marLeft w:val="0"/>
      <w:marRight w:val="0"/>
      <w:marTop w:val="0"/>
      <w:marBottom w:val="0"/>
      <w:divBdr>
        <w:top w:val="none" w:sz="0" w:space="0" w:color="auto"/>
        <w:left w:val="none" w:sz="0" w:space="0" w:color="auto"/>
        <w:bottom w:val="none" w:sz="0" w:space="0" w:color="auto"/>
        <w:right w:val="none" w:sz="0" w:space="0" w:color="auto"/>
      </w:divBdr>
    </w:div>
    <w:div w:id="714701157">
      <w:bodyDiv w:val="1"/>
      <w:marLeft w:val="0"/>
      <w:marRight w:val="0"/>
      <w:marTop w:val="0"/>
      <w:marBottom w:val="0"/>
      <w:divBdr>
        <w:top w:val="none" w:sz="0" w:space="0" w:color="auto"/>
        <w:left w:val="none" w:sz="0" w:space="0" w:color="auto"/>
        <w:bottom w:val="none" w:sz="0" w:space="0" w:color="auto"/>
        <w:right w:val="none" w:sz="0" w:space="0" w:color="auto"/>
      </w:divBdr>
    </w:div>
    <w:div w:id="737171645">
      <w:bodyDiv w:val="1"/>
      <w:marLeft w:val="0"/>
      <w:marRight w:val="0"/>
      <w:marTop w:val="0"/>
      <w:marBottom w:val="0"/>
      <w:divBdr>
        <w:top w:val="none" w:sz="0" w:space="0" w:color="auto"/>
        <w:left w:val="none" w:sz="0" w:space="0" w:color="auto"/>
        <w:bottom w:val="none" w:sz="0" w:space="0" w:color="auto"/>
        <w:right w:val="none" w:sz="0" w:space="0" w:color="auto"/>
      </w:divBdr>
    </w:div>
    <w:div w:id="741098617">
      <w:bodyDiv w:val="1"/>
      <w:marLeft w:val="0"/>
      <w:marRight w:val="0"/>
      <w:marTop w:val="0"/>
      <w:marBottom w:val="0"/>
      <w:divBdr>
        <w:top w:val="none" w:sz="0" w:space="0" w:color="auto"/>
        <w:left w:val="none" w:sz="0" w:space="0" w:color="auto"/>
        <w:bottom w:val="none" w:sz="0" w:space="0" w:color="auto"/>
        <w:right w:val="none" w:sz="0" w:space="0" w:color="auto"/>
      </w:divBdr>
    </w:div>
    <w:div w:id="778136203">
      <w:bodyDiv w:val="1"/>
      <w:marLeft w:val="0"/>
      <w:marRight w:val="0"/>
      <w:marTop w:val="0"/>
      <w:marBottom w:val="0"/>
      <w:divBdr>
        <w:top w:val="none" w:sz="0" w:space="0" w:color="auto"/>
        <w:left w:val="none" w:sz="0" w:space="0" w:color="auto"/>
        <w:bottom w:val="none" w:sz="0" w:space="0" w:color="auto"/>
        <w:right w:val="none" w:sz="0" w:space="0" w:color="auto"/>
      </w:divBdr>
    </w:div>
    <w:div w:id="807015250">
      <w:bodyDiv w:val="1"/>
      <w:marLeft w:val="0"/>
      <w:marRight w:val="0"/>
      <w:marTop w:val="0"/>
      <w:marBottom w:val="0"/>
      <w:divBdr>
        <w:top w:val="none" w:sz="0" w:space="0" w:color="auto"/>
        <w:left w:val="none" w:sz="0" w:space="0" w:color="auto"/>
        <w:bottom w:val="none" w:sz="0" w:space="0" w:color="auto"/>
        <w:right w:val="none" w:sz="0" w:space="0" w:color="auto"/>
      </w:divBdr>
    </w:div>
    <w:div w:id="829298729">
      <w:bodyDiv w:val="1"/>
      <w:marLeft w:val="0"/>
      <w:marRight w:val="0"/>
      <w:marTop w:val="0"/>
      <w:marBottom w:val="0"/>
      <w:divBdr>
        <w:top w:val="none" w:sz="0" w:space="0" w:color="auto"/>
        <w:left w:val="none" w:sz="0" w:space="0" w:color="auto"/>
        <w:bottom w:val="none" w:sz="0" w:space="0" w:color="auto"/>
        <w:right w:val="none" w:sz="0" w:space="0" w:color="auto"/>
      </w:divBdr>
    </w:div>
    <w:div w:id="848954618">
      <w:bodyDiv w:val="1"/>
      <w:marLeft w:val="0"/>
      <w:marRight w:val="0"/>
      <w:marTop w:val="0"/>
      <w:marBottom w:val="0"/>
      <w:divBdr>
        <w:top w:val="none" w:sz="0" w:space="0" w:color="auto"/>
        <w:left w:val="none" w:sz="0" w:space="0" w:color="auto"/>
        <w:bottom w:val="none" w:sz="0" w:space="0" w:color="auto"/>
        <w:right w:val="none" w:sz="0" w:space="0" w:color="auto"/>
      </w:divBdr>
    </w:div>
    <w:div w:id="857932373">
      <w:bodyDiv w:val="1"/>
      <w:marLeft w:val="0"/>
      <w:marRight w:val="0"/>
      <w:marTop w:val="0"/>
      <w:marBottom w:val="0"/>
      <w:divBdr>
        <w:top w:val="none" w:sz="0" w:space="0" w:color="auto"/>
        <w:left w:val="none" w:sz="0" w:space="0" w:color="auto"/>
        <w:bottom w:val="none" w:sz="0" w:space="0" w:color="auto"/>
        <w:right w:val="none" w:sz="0" w:space="0" w:color="auto"/>
      </w:divBdr>
    </w:div>
    <w:div w:id="864172634">
      <w:bodyDiv w:val="1"/>
      <w:marLeft w:val="0"/>
      <w:marRight w:val="0"/>
      <w:marTop w:val="0"/>
      <w:marBottom w:val="0"/>
      <w:divBdr>
        <w:top w:val="none" w:sz="0" w:space="0" w:color="auto"/>
        <w:left w:val="none" w:sz="0" w:space="0" w:color="auto"/>
        <w:bottom w:val="none" w:sz="0" w:space="0" w:color="auto"/>
        <w:right w:val="none" w:sz="0" w:space="0" w:color="auto"/>
      </w:divBdr>
    </w:div>
    <w:div w:id="1050156162">
      <w:bodyDiv w:val="1"/>
      <w:marLeft w:val="0"/>
      <w:marRight w:val="0"/>
      <w:marTop w:val="0"/>
      <w:marBottom w:val="0"/>
      <w:divBdr>
        <w:top w:val="none" w:sz="0" w:space="0" w:color="auto"/>
        <w:left w:val="none" w:sz="0" w:space="0" w:color="auto"/>
        <w:bottom w:val="none" w:sz="0" w:space="0" w:color="auto"/>
        <w:right w:val="none" w:sz="0" w:space="0" w:color="auto"/>
      </w:divBdr>
    </w:div>
    <w:div w:id="1091004188">
      <w:bodyDiv w:val="1"/>
      <w:marLeft w:val="0"/>
      <w:marRight w:val="0"/>
      <w:marTop w:val="0"/>
      <w:marBottom w:val="0"/>
      <w:divBdr>
        <w:top w:val="none" w:sz="0" w:space="0" w:color="auto"/>
        <w:left w:val="none" w:sz="0" w:space="0" w:color="auto"/>
        <w:bottom w:val="none" w:sz="0" w:space="0" w:color="auto"/>
        <w:right w:val="none" w:sz="0" w:space="0" w:color="auto"/>
      </w:divBdr>
    </w:div>
    <w:div w:id="1143692050">
      <w:bodyDiv w:val="1"/>
      <w:marLeft w:val="0"/>
      <w:marRight w:val="0"/>
      <w:marTop w:val="0"/>
      <w:marBottom w:val="0"/>
      <w:divBdr>
        <w:top w:val="none" w:sz="0" w:space="0" w:color="auto"/>
        <w:left w:val="none" w:sz="0" w:space="0" w:color="auto"/>
        <w:bottom w:val="none" w:sz="0" w:space="0" w:color="auto"/>
        <w:right w:val="none" w:sz="0" w:space="0" w:color="auto"/>
      </w:divBdr>
    </w:div>
    <w:div w:id="1162811450">
      <w:bodyDiv w:val="1"/>
      <w:marLeft w:val="0"/>
      <w:marRight w:val="0"/>
      <w:marTop w:val="0"/>
      <w:marBottom w:val="0"/>
      <w:divBdr>
        <w:top w:val="none" w:sz="0" w:space="0" w:color="auto"/>
        <w:left w:val="none" w:sz="0" w:space="0" w:color="auto"/>
        <w:bottom w:val="none" w:sz="0" w:space="0" w:color="auto"/>
        <w:right w:val="none" w:sz="0" w:space="0" w:color="auto"/>
      </w:divBdr>
    </w:div>
    <w:div w:id="1315644103">
      <w:bodyDiv w:val="1"/>
      <w:marLeft w:val="0"/>
      <w:marRight w:val="0"/>
      <w:marTop w:val="0"/>
      <w:marBottom w:val="0"/>
      <w:divBdr>
        <w:top w:val="none" w:sz="0" w:space="0" w:color="auto"/>
        <w:left w:val="none" w:sz="0" w:space="0" w:color="auto"/>
        <w:bottom w:val="none" w:sz="0" w:space="0" w:color="auto"/>
        <w:right w:val="none" w:sz="0" w:space="0" w:color="auto"/>
      </w:divBdr>
    </w:div>
    <w:div w:id="1341736002">
      <w:bodyDiv w:val="1"/>
      <w:marLeft w:val="0"/>
      <w:marRight w:val="0"/>
      <w:marTop w:val="0"/>
      <w:marBottom w:val="0"/>
      <w:divBdr>
        <w:top w:val="none" w:sz="0" w:space="0" w:color="auto"/>
        <w:left w:val="none" w:sz="0" w:space="0" w:color="auto"/>
        <w:bottom w:val="none" w:sz="0" w:space="0" w:color="auto"/>
        <w:right w:val="none" w:sz="0" w:space="0" w:color="auto"/>
      </w:divBdr>
    </w:div>
    <w:div w:id="1346857992">
      <w:bodyDiv w:val="1"/>
      <w:marLeft w:val="0"/>
      <w:marRight w:val="0"/>
      <w:marTop w:val="0"/>
      <w:marBottom w:val="0"/>
      <w:divBdr>
        <w:top w:val="none" w:sz="0" w:space="0" w:color="auto"/>
        <w:left w:val="none" w:sz="0" w:space="0" w:color="auto"/>
        <w:bottom w:val="none" w:sz="0" w:space="0" w:color="auto"/>
        <w:right w:val="none" w:sz="0" w:space="0" w:color="auto"/>
      </w:divBdr>
    </w:div>
    <w:div w:id="1355039015">
      <w:bodyDiv w:val="1"/>
      <w:marLeft w:val="0"/>
      <w:marRight w:val="0"/>
      <w:marTop w:val="0"/>
      <w:marBottom w:val="0"/>
      <w:divBdr>
        <w:top w:val="none" w:sz="0" w:space="0" w:color="auto"/>
        <w:left w:val="none" w:sz="0" w:space="0" w:color="auto"/>
        <w:bottom w:val="none" w:sz="0" w:space="0" w:color="auto"/>
        <w:right w:val="none" w:sz="0" w:space="0" w:color="auto"/>
      </w:divBdr>
    </w:div>
    <w:div w:id="1356732187">
      <w:bodyDiv w:val="1"/>
      <w:marLeft w:val="0"/>
      <w:marRight w:val="0"/>
      <w:marTop w:val="0"/>
      <w:marBottom w:val="0"/>
      <w:divBdr>
        <w:top w:val="none" w:sz="0" w:space="0" w:color="auto"/>
        <w:left w:val="none" w:sz="0" w:space="0" w:color="auto"/>
        <w:bottom w:val="none" w:sz="0" w:space="0" w:color="auto"/>
        <w:right w:val="none" w:sz="0" w:space="0" w:color="auto"/>
      </w:divBdr>
    </w:div>
    <w:div w:id="1387534440">
      <w:bodyDiv w:val="1"/>
      <w:marLeft w:val="0"/>
      <w:marRight w:val="0"/>
      <w:marTop w:val="0"/>
      <w:marBottom w:val="0"/>
      <w:divBdr>
        <w:top w:val="none" w:sz="0" w:space="0" w:color="auto"/>
        <w:left w:val="none" w:sz="0" w:space="0" w:color="auto"/>
        <w:bottom w:val="none" w:sz="0" w:space="0" w:color="auto"/>
        <w:right w:val="none" w:sz="0" w:space="0" w:color="auto"/>
      </w:divBdr>
    </w:div>
    <w:div w:id="1419641349">
      <w:bodyDiv w:val="1"/>
      <w:marLeft w:val="0"/>
      <w:marRight w:val="0"/>
      <w:marTop w:val="0"/>
      <w:marBottom w:val="0"/>
      <w:divBdr>
        <w:top w:val="none" w:sz="0" w:space="0" w:color="auto"/>
        <w:left w:val="none" w:sz="0" w:space="0" w:color="auto"/>
        <w:bottom w:val="none" w:sz="0" w:space="0" w:color="auto"/>
        <w:right w:val="none" w:sz="0" w:space="0" w:color="auto"/>
      </w:divBdr>
    </w:div>
    <w:div w:id="1436287982">
      <w:bodyDiv w:val="1"/>
      <w:marLeft w:val="0"/>
      <w:marRight w:val="0"/>
      <w:marTop w:val="0"/>
      <w:marBottom w:val="0"/>
      <w:divBdr>
        <w:top w:val="none" w:sz="0" w:space="0" w:color="auto"/>
        <w:left w:val="none" w:sz="0" w:space="0" w:color="auto"/>
        <w:bottom w:val="none" w:sz="0" w:space="0" w:color="auto"/>
        <w:right w:val="none" w:sz="0" w:space="0" w:color="auto"/>
      </w:divBdr>
    </w:div>
    <w:div w:id="1465654138">
      <w:bodyDiv w:val="1"/>
      <w:marLeft w:val="0"/>
      <w:marRight w:val="0"/>
      <w:marTop w:val="0"/>
      <w:marBottom w:val="0"/>
      <w:divBdr>
        <w:top w:val="none" w:sz="0" w:space="0" w:color="auto"/>
        <w:left w:val="none" w:sz="0" w:space="0" w:color="auto"/>
        <w:bottom w:val="none" w:sz="0" w:space="0" w:color="auto"/>
        <w:right w:val="none" w:sz="0" w:space="0" w:color="auto"/>
      </w:divBdr>
    </w:div>
    <w:div w:id="1481115259">
      <w:bodyDiv w:val="1"/>
      <w:marLeft w:val="0"/>
      <w:marRight w:val="0"/>
      <w:marTop w:val="0"/>
      <w:marBottom w:val="0"/>
      <w:divBdr>
        <w:top w:val="none" w:sz="0" w:space="0" w:color="auto"/>
        <w:left w:val="none" w:sz="0" w:space="0" w:color="auto"/>
        <w:bottom w:val="none" w:sz="0" w:space="0" w:color="auto"/>
        <w:right w:val="none" w:sz="0" w:space="0" w:color="auto"/>
      </w:divBdr>
    </w:div>
    <w:div w:id="1514760056">
      <w:bodyDiv w:val="1"/>
      <w:marLeft w:val="0"/>
      <w:marRight w:val="0"/>
      <w:marTop w:val="0"/>
      <w:marBottom w:val="0"/>
      <w:divBdr>
        <w:top w:val="none" w:sz="0" w:space="0" w:color="auto"/>
        <w:left w:val="none" w:sz="0" w:space="0" w:color="auto"/>
        <w:bottom w:val="none" w:sz="0" w:space="0" w:color="auto"/>
        <w:right w:val="none" w:sz="0" w:space="0" w:color="auto"/>
      </w:divBdr>
    </w:div>
    <w:div w:id="1519419199">
      <w:bodyDiv w:val="1"/>
      <w:marLeft w:val="0"/>
      <w:marRight w:val="0"/>
      <w:marTop w:val="0"/>
      <w:marBottom w:val="0"/>
      <w:divBdr>
        <w:top w:val="none" w:sz="0" w:space="0" w:color="auto"/>
        <w:left w:val="none" w:sz="0" w:space="0" w:color="auto"/>
        <w:bottom w:val="none" w:sz="0" w:space="0" w:color="auto"/>
        <w:right w:val="none" w:sz="0" w:space="0" w:color="auto"/>
      </w:divBdr>
    </w:div>
    <w:div w:id="1540431583">
      <w:bodyDiv w:val="1"/>
      <w:marLeft w:val="0"/>
      <w:marRight w:val="0"/>
      <w:marTop w:val="0"/>
      <w:marBottom w:val="0"/>
      <w:divBdr>
        <w:top w:val="none" w:sz="0" w:space="0" w:color="auto"/>
        <w:left w:val="none" w:sz="0" w:space="0" w:color="auto"/>
        <w:bottom w:val="none" w:sz="0" w:space="0" w:color="auto"/>
        <w:right w:val="none" w:sz="0" w:space="0" w:color="auto"/>
      </w:divBdr>
    </w:div>
    <w:div w:id="1652178517">
      <w:bodyDiv w:val="1"/>
      <w:marLeft w:val="0"/>
      <w:marRight w:val="0"/>
      <w:marTop w:val="0"/>
      <w:marBottom w:val="0"/>
      <w:divBdr>
        <w:top w:val="none" w:sz="0" w:space="0" w:color="auto"/>
        <w:left w:val="none" w:sz="0" w:space="0" w:color="auto"/>
        <w:bottom w:val="none" w:sz="0" w:space="0" w:color="auto"/>
        <w:right w:val="none" w:sz="0" w:space="0" w:color="auto"/>
      </w:divBdr>
    </w:div>
    <w:div w:id="1758554200">
      <w:bodyDiv w:val="1"/>
      <w:marLeft w:val="0"/>
      <w:marRight w:val="0"/>
      <w:marTop w:val="0"/>
      <w:marBottom w:val="0"/>
      <w:divBdr>
        <w:top w:val="none" w:sz="0" w:space="0" w:color="auto"/>
        <w:left w:val="none" w:sz="0" w:space="0" w:color="auto"/>
        <w:bottom w:val="none" w:sz="0" w:space="0" w:color="auto"/>
        <w:right w:val="none" w:sz="0" w:space="0" w:color="auto"/>
      </w:divBdr>
    </w:div>
    <w:div w:id="1761173346">
      <w:bodyDiv w:val="1"/>
      <w:marLeft w:val="0"/>
      <w:marRight w:val="0"/>
      <w:marTop w:val="0"/>
      <w:marBottom w:val="0"/>
      <w:divBdr>
        <w:top w:val="none" w:sz="0" w:space="0" w:color="auto"/>
        <w:left w:val="none" w:sz="0" w:space="0" w:color="auto"/>
        <w:bottom w:val="none" w:sz="0" w:space="0" w:color="auto"/>
        <w:right w:val="none" w:sz="0" w:space="0" w:color="auto"/>
      </w:divBdr>
    </w:div>
    <w:div w:id="1763866620">
      <w:bodyDiv w:val="1"/>
      <w:marLeft w:val="0"/>
      <w:marRight w:val="0"/>
      <w:marTop w:val="0"/>
      <w:marBottom w:val="0"/>
      <w:divBdr>
        <w:top w:val="none" w:sz="0" w:space="0" w:color="auto"/>
        <w:left w:val="none" w:sz="0" w:space="0" w:color="auto"/>
        <w:bottom w:val="none" w:sz="0" w:space="0" w:color="auto"/>
        <w:right w:val="none" w:sz="0" w:space="0" w:color="auto"/>
      </w:divBdr>
    </w:div>
    <w:div w:id="1780905494">
      <w:bodyDiv w:val="1"/>
      <w:marLeft w:val="0"/>
      <w:marRight w:val="0"/>
      <w:marTop w:val="0"/>
      <w:marBottom w:val="0"/>
      <w:divBdr>
        <w:top w:val="none" w:sz="0" w:space="0" w:color="auto"/>
        <w:left w:val="none" w:sz="0" w:space="0" w:color="auto"/>
        <w:bottom w:val="none" w:sz="0" w:space="0" w:color="auto"/>
        <w:right w:val="none" w:sz="0" w:space="0" w:color="auto"/>
      </w:divBdr>
    </w:div>
    <w:div w:id="1807434879">
      <w:bodyDiv w:val="1"/>
      <w:marLeft w:val="0"/>
      <w:marRight w:val="0"/>
      <w:marTop w:val="0"/>
      <w:marBottom w:val="0"/>
      <w:divBdr>
        <w:top w:val="none" w:sz="0" w:space="0" w:color="auto"/>
        <w:left w:val="none" w:sz="0" w:space="0" w:color="auto"/>
        <w:bottom w:val="none" w:sz="0" w:space="0" w:color="auto"/>
        <w:right w:val="none" w:sz="0" w:space="0" w:color="auto"/>
      </w:divBdr>
    </w:div>
    <w:div w:id="1834951456">
      <w:bodyDiv w:val="1"/>
      <w:marLeft w:val="0"/>
      <w:marRight w:val="0"/>
      <w:marTop w:val="0"/>
      <w:marBottom w:val="0"/>
      <w:divBdr>
        <w:top w:val="none" w:sz="0" w:space="0" w:color="auto"/>
        <w:left w:val="none" w:sz="0" w:space="0" w:color="auto"/>
        <w:bottom w:val="none" w:sz="0" w:space="0" w:color="auto"/>
        <w:right w:val="none" w:sz="0" w:space="0" w:color="auto"/>
      </w:divBdr>
    </w:div>
    <w:div w:id="1840461380">
      <w:bodyDiv w:val="1"/>
      <w:marLeft w:val="0"/>
      <w:marRight w:val="0"/>
      <w:marTop w:val="0"/>
      <w:marBottom w:val="0"/>
      <w:divBdr>
        <w:top w:val="none" w:sz="0" w:space="0" w:color="auto"/>
        <w:left w:val="none" w:sz="0" w:space="0" w:color="auto"/>
        <w:bottom w:val="none" w:sz="0" w:space="0" w:color="auto"/>
        <w:right w:val="none" w:sz="0" w:space="0" w:color="auto"/>
      </w:divBdr>
    </w:div>
    <w:div w:id="1900244854">
      <w:bodyDiv w:val="1"/>
      <w:marLeft w:val="0"/>
      <w:marRight w:val="0"/>
      <w:marTop w:val="0"/>
      <w:marBottom w:val="0"/>
      <w:divBdr>
        <w:top w:val="none" w:sz="0" w:space="0" w:color="auto"/>
        <w:left w:val="none" w:sz="0" w:space="0" w:color="auto"/>
        <w:bottom w:val="none" w:sz="0" w:space="0" w:color="auto"/>
        <w:right w:val="none" w:sz="0" w:space="0" w:color="auto"/>
      </w:divBdr>
    </w:div>
    <w:div w:id="2026781472">
      <w:bodyDiv w:val="1"/>
      <w:marLeft w:val="0"/>
      <w:marRight w:val="0"/>
      <w:marTop w:val="0"/>
      <w:marBottom w:val="0"/>
      <w:divBdr>
        <w:top w:val="none" w:sz="0" w:space="0" w:color="auto"/>
        <w:left w:val="none" w:sz="0" w:space="0" w:color="auto"/>
        <w:bottom w:val="none" w:sz="0" w:space="0" w:color="auto"/>
        <w:right w:val="none" w:sz="0" w:space="0" w:color="auto"/>
      </w:divBdr>
    </w:div>
    <w:div w:id="2035226632">
      <w:bodyDiv w:val="1"/>
      <w:marLeft w:val="0"/>
      <w:marRight w:val="0"/>
      <w:marTop w:val="0"/>
      <w:marBottom w:val="0"/>
      <w:divBdr>
        <w:top w:val="none" w:sz="0" w:space="0" w:color="auto"/>
        <w:left w:val="none" w:sz="0" w:space="0" w:color="auto"/>
        <w:bottom w:val="none" w:sz="0" w:space="0" w:color="auto"/>
        <w:right w:val="none" w:sz="0" w:space="0" w:color="auto"/>
      </w:divBdr>
    </w:div>
    <w:div w:id="2080442968">
      <w:bodyDiv w:val="1"/>
      <w:marLeft w:val="0"/>
      <w:marRight w:val="0"/>
      <w:marTop w:val="0"/>
      <w:marBottom w:val="0"/>
      <w:divBdr>
        <w:top w:val="none" w:sz="0" w:space="0" w:color="auto"/>
        <w:left w:val="none" w:sz="0" w:space="0" w:color="auto"/>
        <w:bottom w:val="none" w:sz="0" w:space="0" w:color="auto"/>
        <w:right w:val="none" w:sz="0" w:space="0" w:color="auto"/>
      </w:divBdr>
    </w:div>
    <w:div w:id="2094818888">
      <w:bodyDiv w:val="1"/>
      <w:marLeft w:val="0"/>
      <w:marRight w:val="0"/>
      <w:marTop w:val="0"/>
      <w:marBottom w:val="0"/>
      <w:divBdr>
        <w:top w:val="none" w:sz="0" w:space="0" w:color="auto"/>
        <w:left w:val="none" w:sz="0" w:space="0" w:color="auto"/>
        <w:bottom w:val="none" w:sz="0" w:space="0" w:color="auto"/>
        <w:right w:val="none" w:sz="0" w:space="0" w:color="auto"/>
      </w:divBdr>
    </w:div>
    <w:div w:id="2122718626">
      <w:bodyDiv w:val="1"/>
      <w:marLeft w:val="0"/>
      <w:marRight w:val="0"/>
      <w:marTop w:val="0"/>
      <w:marBottom w:val="0"/>
      <w:divBdr>
        <w:top w:val="none" w:sz="0" w:space="0" w:color="auto"/>
        <w:left w:val="none" w:sz="0" w:space="0" w:color="auto"/>
        <w:bottom w:val="none" w:sz="0" w:space="0" w:color="auto"/>
        <w:right w:val="none" w:sz="0" w:space="0" w:color="auto"/>
      </w:divBdr>
    </w:div>
    <w:div w:id="213597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NTF22</b:Tag>
    <b:SourceType>InternetSite</b:SourceType>
    <b:Guid>{41636C70-0BFF-45A7-87AF-083A31245292}</b:Guid>
    <b:Author>
      <b:Author>
        <b:Corporate>NTFS.com</b:Corporate>
      </b:Author>
    </b:Author>
    <b:Title>Explicit vs. Inherited Permissions</b:Title>
    <b:Year>2022</b:Year>
    <b:YearAccessed>2022</b:YearAccessed>
    <b:MonthAccessed>03</b:MonthAccessed>
    <b:DayAccessed>20</b:DayAccessed>
    <b:URL>https://www.ntfs.com/ntfs-permissions-explicit.htm</b:URL>
    <b:RefOrder>1</b:RefOrder>
  </b:Source>
  <b:Source>
    <b:Tag>Mic212</b:Tag>
    <b:SourceType>InternetSite</b:SourceType>
    <b:Guid>{72E1E2D1-2B3C-4512-91D0-C9893C72EFBB}</b:Guid>
    <b:Author>
      <b:Author>
        <b:Corporate>Microsoft</b:Corporate>
      </b:Author>
    </b:Author>
    <b:Title>Enable access-based enumeration on a namespace</b:Title>
    <b:Year>2021</b:Year>
    <b:Month>07</b:Month>
    <b:Day>29</b:Day>
    <b:YearAccessed>2022</b:YearAccessed>
    <b:MonthAccessed>03</b:MonthAccessed>
    <b:DayAccessed>22</b:DayAccessed>
    <b:URL>https://docs.microsoft.com/en-us/windows-server/storage/dfs-namespaces/enable-access-based-enumeration-on-a-namespace</b:URL>
    <b:RefOrder>2</b:RefOrder>
  </b:Source>
  <b:Source>
    <b:Tag>Boy05</b:Tag>
    <b:SourceType>InternetSite</b:SourceType>
    <b:Guid>{06E74DE8-C0C0-4DE2-B296-05968A9BDD7E}</b:Guid>
    <b:Author>
      <b:Author>
        <b:NameList>
          <b:Person>
            <b:Last>Boyce</b:Last>
            <b:First>Jim</b:First>
          </b:Person>
        </b:NameList>
      </b:Author>
    </b:Author>
    <b:Title>Configure cache settings for shared folders in Windows 2000</b:Title>
    <b:ProductionCompany>TechRepublic</b:ProductionCompany>
    <b:Year>2005</b:Year>
    <b:Month>03</b:Month>
    <b:Day>14</b:Day>
    <b:YearAccessed>2022</b:YearAccessed>
    <b:MonthAccessed>03</b:MonthAccessed>
    <b:DayAccessed>22</b:DayAccessed>
    <b:URL>https://www.techrepublic.com/article/configure-cache-settings-for-shared-folders-in-windows-2000/#:~:text=Use%20this%20option%20for%20programs,copies%20stored%20on%20the%20server.</b:URL>
    <b:RefOrder>3</b:RefOrder>
  </b:Source>
  <b:Source>
    <b:Tag>Min13</b:Tag>
    <b:SourceType>BookSection</b:SourceType>
    <b:Guid>{12CF7FE9-403E-4702-B81B-D9E4D5FEDC7C}</b:Guid>
    <b:Year>2013</b:Year>
    <b:Author>
      <b:Author>
        <b:NameList>
          <b:Person>
            <b:Last>Minasi</b:Last>
            <b:First>Mark</b:First>
          </b:Person>
        </b:NameList>
      </b:Author>
    </b:Author>
    <b:BookTitle>Mastering Windows Server 2012</b:BookTitle>
    <b:Pages>467</b:Pages>
    <b:Publisher>Wiley-Blackwell</b:Publisher>
    <b:RefOrder>4</b:RefOrder>
  </b:Source>
  <b:Source>
    <b:Tag>Nat20</b:Tag>
    <b:SourceType>DocumentFromInternetSite</b:SourceType>
    <b:Guid>{6D64D38A-5110-47DA-A86C-EDD2B91400FF}</b:Guid>
    <b:Title>Control Panel </b:Title>
    <b:Year>2020</b:Year>
    <b:Author>
      <b:Author>
        <b:Corporate>National Institute of Electronics - India</b:Corporate>
      </b:Author>
    </b:Author>
    <b:Month>03</b:Month>
    <b:Day>27</b:Day>
    <b:YearAccessed>2022</b:YearAccessed>
    <b:MonthAccessed>03</b:MonthAccessed>
    <b:DayAccessed>25</b:DayAccessed>
    <b:URL>https://www.nielit.gov.in/gorakhpur/sites/default/files/Gorakhpur/olevel_1_ittnb_b4_27mar_AKT.pdf</b:URL>
    <b:RefOrder>5</b:RefOrder>
  </b:Source>
  <b:Source>
    <b:Tag>Ben17</b:Tag>
    <b:SourceType>InternetSite</b:SourceType>
    <b:Guid>{710D087F-D98C-41BD-AB43-A6BF5CFCA076}</b:Guid>
    <b:Title>Spot Insider Threats: 10 Commands Commonly Used During the Cyber Attack Cycle</b:Title>
    <b:Year>17</b:Year>
    <b:Month>2</b:Month>
    <b:Day>14</b:Day>
    <b:YearAccessed>2022</b:YearAccessed>
    <b:MonthAccessed>03</b:MonthAccessed>
    <b:DayAccessed>25</b:DayAccessed>
    <b:URL>https://www.cyberark.com/resources/blog/spot-insider-threats-10-commands-commonly-used-during-the-cyber-attack-cycle</b:URL>
    <b:Author>
      <b:Author>
        <b:NameList>
          <b:Person>
            <b:Last>Benedict</b:Last>
            <b:First>Omer</b:First>
          </b:Person>
        </b:NameList>
      </b:Author>
    </b:Author>
    <b:RefOrder>6</b:RefOrder>
  </b:Source>
  <b:Source>
    <b:Tag>Zol21</b:Tag>
    <b:SourceType>InternetSite</b:SourceType>
    <b:Guid>{43388E1E-35C0-4144-A43D-4AE8C4B58861}</b:Guid>
    <b:Author>
      <b:Author>
        <b:NameList>
          <b:Person>
            <b:Last>Zola</b:Last>
            <b:First>Andrew</b:First>
          </b:Person>
        </b:NameList>
      </b:Author>
    </b:Author>
    <b:Title>hot swap</b:Title>
    <b:Year>2021</b:Year>
    <b:Month>11</b:Month>
    <b:YearAccessed>2022</b:YearAccessed>
    <b:MonthAccessed>03</b:MonthAccessed>
    <b:DayAccessed>26</b:DayAccessed>
    <b:URL>https://www.techtarget.com/whatis/definition/hot-swap#:~:text=What%20is%20hot%20swappable%3F,boards%2C%20hard%20drives%2C%20etc.</b:URL>
    <b:RefOrder>7</b:RefOrder>
  </b:Source>
  <b:Source>
    <b:Tag>REP22</b:Tag>
    <b:SourceType>InternetSite</b:SourceType>
    <b:Guid>{63EB9950-A2E0-4EDA-B949-75E0D9F4FA9D}</b:Guid>
    <b:Author>
      <b:Author>
        <b:Corporate>REPAIR WINDOWS</b:Corporate>
      </b:Author>
    </b:Author>
    <b:Title>How to Disable USB Storage Devices in Windows 10/8/7 OS.</b:Title>
    <b:YearAccessed>2022</b:YearAccessed>
    <b:MonthAccessed>03</b:MonthAccessed>
    <b:DayAccessed>26</b:DayAccessed>
    <b:URL>https://www.repairwin.com/how-to-disable-usb-storage-devices-in-windows-10-8-7-os/</b:URL>
    <b:RefOrder>8</b:RefOrder>
  </b:Source>
  <b:Source>
    <b:Tag>Mic22</b:Tag>
    <b:SourceType>InternetSite</b:SourceType>
    <b:Guid>{80AC7431-6C00-413F-842B-9275EE253DDE}</b:Guid>
    <b:Author>
      <b:Author>
        <b:Corporate>Microsoft</b:Corporate>
      </b:Author>
    </b:Author>
    <b:Title>Password must meet complexity requirements</b:Title>
    <b:Year>2022</b:Year>
    <b:Month>03</b:Month>
    <b:Day>08</b:Day>
    <b:YearAccessed>2022</b:YearAccessed>
    <b:MonthAccessed>03</b:MonthAccessed>
    <b:DayAccessed>27</b:DayAccessed>
    <b:URL>https://docs.microsoft.com/en-us/windows/security/threat-protection/security-policy-settings/password-must-meet-complexity-requirements</b:URL>
    <b:RefOrder>9</b:RefOrder>
  </b:Source>
  <b:Source>
    <b:Tag>Hua13</b:Tag>
    <b:SourceType>ConferenceProceedings</b:SourceType>
    <b:Guid>{21F27A79-D105-4F7A-911A-17828695BB0C}</b:Guid>
    <b:Title>An improved FTP system based on SSL encryption tunnel</b:Title>
    <b:Year>2013</b:Year>
    <b:Author>
      <b:Author>
        <b:NameList>
          <b:Person>
            <b:Last>Huang</b:Last>
            <b:First>Yi-Hai,</b:First>
            <b:Middle>Wang, Cheng-Lin</b:Middle>
          </b:Person>
        </b:NameList>
      </b:Author>
    </b:Author>
    <b:ConferenceName>IEEE 10th Consumer Communications and Networking Conference (CCNC)</b:ConferenceName>
    <b:City>Las Vegas</b:City>
    <b:RefOrder>10</b:RefOrder>
  </b:Source>
  <b:Source>
    <b:Tag>Shi03</b:Tag>
    <b:SourceType>Book</b:SourceType>
    <b:Guid>{2BAD2E55-756E-4BDF-B243-44E1E246DD0F}</b:Guid>
    <b:Title>MCSA Exam Study Guide</b:Title>
    <b:Year>2003</b:Year>
    <b:Author>
      <b:Author>
        <b:NameList>
          <b:Person>
            <b:Last>Shinder</b:Last>
            <b:First>Deborah</b:First>
            <b:Middle>Littlejohn</b:Middle>
          </b:Person>
          <b:Person>
            <b:Last>Hunter</b:Last>
            <b:First>Laura</b:First>
          </b:Person>
        </b:NameList>
      </b:Author>
    </b:Author>
    <b:Publisher>Syngress</b:Publisher>
    <b:RefOrder>11</b:RefOrder>
  </b:Source>
  <b:Source>
    <b:Tag>Chi15</b:Tag>
    <b:SourceType>JournalArticle</b:SourceType>
    <b:Guid>{6A604428-D62E-44FB-B0A6-24F67DDA66C4}</b:Guid>
    <b:Title>Quantifying the security advantage of password expiration policies</b:Title>
    <b:Year>2015</b:Year>
    <b:Author>
      <b:Author>
        <b:NameList>
          <b:Person>
            <b:Last>Chiasson</b:Last>
            <b:First>Sonia</b:First>
          </b:Person>
          <b:Person>
            <b:Last>van Oorschot</b:Last>
            <b:First>P.C</b:First>
          </b:Person>
        </b:NameList>
      </b:Author>
    </b:Author>
    <b:JournalName>Designs, Codes and Cryptography</b:JournalName>
    <b:Pages>401-408</b:Pages>
    <b:Volume>77</b:Volume>
    <b:Issue>5</b:Issue>
    <b:RefOrder>12</b:RefOrder>
  </b:Source>
  <b:Source>
    <b:Tag>Shi21</b:Tag>
    <b:SourceType>ConferenceProceedings</b:SourceType>
    <b:Guid>{885443B5-2D07-414F-84C6-297386D2F440}</b:Guid>
    <b:Author>
      <b:Author>
        <b:NameList>
          <b:Person>
            <b:Last>Shi</b:Last>
            <b:First>Ruixin</b:First>
          </b:Person>
          <b:Person>
            <b:Last>Zhou</b:Last>
            <b:First>Yongbin</b:First>
          </b:Person>
          <b:Person>
            <b:Last>Li</b:Last>
            <b:First>Yong</b:First>
          </b:Person>
          <b:Person>
            <b:Last>Han</b:Last>
            <b:First>Weili</b:First>
          </b:Person>
        </b:NameList>
      </b:Author>
    </b:Author>
    <b:Title>Understanding Offline Password-Cracking Methods: A Large-Scale Empirical Study</b:Title>
    <b:JournalName>Security and Communication Networks</b:JournalName>
    <b:Year>2021</b:Year>
    <b:ConferenceName>Security and Communication Networks</b:ConferenceName>
    <b:City>London</b:City>
    <b:RefOrder>13</b:RefOrder>
  </b:Source>
  <b:Source>
    <b:Tag>Tan21</b:Tag>
    <b:SourceType>Report</b:SourceType>
    <b:Guid>{14AA5FC4-EE31-4ED9-9531-1E26A85EC229}</b:Guid>
    <b:Title>Is My Password Strong Enough?: A Study on User</b:Title>
    <b:Year>2021</b:Year>
    <b:City>Bangladesh </b:City>
    <b:Author>
      <b:Author>
        <b:NameList>
          <b:Person>
            <b:Last>Tanni</b:Last>
            <b:First>Tangila</b:First>
            <b:Middle>Islam</b:Middle>
          </b:Person>
          <b:Person>
            <b:Last>Taharat</b:Last>
            <b:First>Tanjin</b:First>
          </b:Person>
        </b:NameList>
      </b:Author>
    </b:Author>
    <b:Publisher>School of Science and Engineering, University of Liberal Arts Bangladesh, Dhaka-1209, Bangladesh</b:Publisher>
    <b:RefOrder>14</b:RefOrder>
  </b:Source>
  <b:Source>
    <b:Tag>Goo223</b:Tag>
    <b:SourceType>InternetSite</b:SourceType>
    <b:Guid>{EE1E770E-4B24-4D43-9C3B-7867B5168B0A}</b:Guid>
    <b:Title>Regions and zone</b:Title>
    <b:Year>2022</b:Year>
    <b:Author>
      <b:Author>
        <b:Corporate>Google</b:Corporate>
      </b:Author>
    </b:Author>
    <b:Month>04</b:Month>
    <b:Day>08</b:Day>
    <b:YearAccessed>2022</b:YearAccessed>
    <b:MonthAccessed>04</b:MonthAccessed>
    <b:DayAccessed>08</b:DayAccessed>
    <b:URL>https://cloud.google.com/compute/docs/regions-zones</b:URL>
    <b:RefOrder>15</b:RefOrder>
  </b:Source>
  <b:Source>
    <b:Tag>Ama22</b:Tag>
    <b:SourceType>InternetSite</b:SourceType>
    <b:Guid>{8365438C-661A-485D-A492-F9ACF127596C}</b:Guid>
    <b:Author>
      <b:Author>
        <b:Corporate>Amazon Web Services</b:Corporate>
      </b:Author>
    </b:Author>
    <b:Title>Regions and Availability Zones</b:Title>
    <b:Year>2022</b:Year>
    <b:YearAccessed>2022</b:YearAccessed>
    <b:MonthAccessed>04</b:MonthAccessed>
    <b:DayAccessed>08</b:DayAccessed>
    <b:URL>https://aws.amazon.com/about-aws/global-infrastructure/regions_az/</b:URL>
    <b:RefOrder>16</b:RefOrder>
  </b:Source>
  <b:Source>
    <b:Tag>Mic213</b:Tag>
    <b:SourceType>InternetSite</b:SourceType>
    <b:Guid>{4F134C3B-1BD1-47B7-8E03-D559EAA1BD30}</b:Guid>
    <b:Author>
      <b:Author>
        <b:Corporate>Microsoft</b:Corporate>
      </b:Author>
    </b:Author>
    <b:Title>How to use Windows Server cluster nodes as domain controllers</b:Title>
    <b:Year>2021</b:Year>
    <b:Month>09</b:Month>
    <b:Day>24</b:Day>
    <b:YearAccessed>2022</b:YearAccessed>
    <b:MonthAccessed>04</b:MonthAccessed>
    <b:DayAccessed>08</b:DayAccessed>
    <b:URL>https://docs.microsoft.com/en-us/troubleshoot/windows-server/high-availability/use-cluster-nodes-as-domain-controllers</b:URL>
    <b:RefOrder>18</b:RefOrder>
  </b:Source>
  <b:Source>
    <b:Tag>Mic221</b:Tag>
    <b:SourceType>InternetSite</b:SourceType>
    <b:Guid>{5862F5F5-9E82-44D6-9E69-26D58ABE977F}</b:Guid>
    <b:Author>
      <b:Author>
        <b:Corporate>Microsoft</b:Corporate>
      </b:Author>
    </b:Author>
    <b:Title>Create a failover cluster</b:Title>
    <b:Year>2022</b:Year>
    <b:Month>02</b:Month>
    <b:Day>11</b:Day>
    <b:YearAccessed>2022</b:YearAccessed>
    <b:MonthAccessed>04</b:MonthAccessed>
    <b:DayAccessed>09</b:DayAccessed>
    <b:URL>https://docs.microsoft.com/en-us/windows-server/failover-clustering/create-failover-cluster#install-the-failover-clustering-feature</b:URL>
    <b:RefOrder>17</b:RefOrder>
  </b:Source>
  <b:Source>
    <b:Tag>Mic17</b:Tag>
    <b:SourceType>InternetSite</b:SourceType>
    <b:Guid>{A56C117B-656A-4977-AC27-195AAF35555A}</b:Guid>
    <b:Author>
      <b:Author>
        <b:Corporate>Microsoft</b:Corporate>
      </b:Author>
    </b:Author>
    <b:Title>Failover Clustering Hardware Requirements and Storage Options</b:Title>
    <b:Year>2017</b:Year>
    <b:Month>03</b:Month>
    <b:Day>09</b:Day>
    <b:YearAccessed>2022</b:YearAccessed>
    <b:MonthAccessed>04</b:MonthAccessed>
    <b:DayAccessed>09</b:DayAccessed>
    <b:URL>https://docs.microsoft.com/en-us/previous-versions/windows/it-pro/windows-server-2012-r2-and-2012/jj612869(v%3dws.11)</b:URL>
    <b:RefOrder>19</b:RefOrder>
  </b:Source>
  <b:Source>
    <b:Tag>Wri22</b:Tag>
    <b:SourceType>InternetSite</b:SourceType>
    <b:Guid>{845C004D-A5F6-4372-9735-5F39BC31B32B}</b:Guid>
    <b:Author>
      <b:Author>
        <b:NameList>
          <b:Person>
            <b:Last>Wright</b:Last>
            <b:First>Gavin</b:First>
          </b:Person>
        </b:NameList>
      </b:Author>
    </b:Author>
    <b:Title>Windows Server Failover Clustering (WSFC)</b:Title>
    <b:Year>2022</b:Year>
    <b:Month>03</b:Month>
    <b:YearAccessed>2022</b:YearAccessed>
    <b:MonthAccessed>04</b:MonthAccessed>
    <b:DayAccessed>10</b:DayAccessed>
    <b:URL>https://www.techtarget.com/searchwindowsserver/definition/Windows-Server-failover-clustering</b:URL>
    <b:RefOrder>20</b:RefOrder>
  </b:Source>
  <b:Source>
    <b:Tag>OPE22</b:Tag>
    <b:SourceType>InternetSite</b:SourceType>
    <b:Guid>{773DCCE3-8284-40EE-A9F2-E8FFD91C58DE}</b:Guid>
    <b:Author>
      <b:Author>
        <b:Corporate>OPENVPN</b:Corporate>
      </b:Author>
    </b:Author>
    <b:Title>Site-to-site VPN routing explained in detail</b:Title>
    <b:Year>2022</b:Year>
    <b:YearAccessed>2022</b:YearAccessed>
    <b:MonthAccessed>04</b:MonthAccessed>
    <b:DayAccessed>10</b:DayAccessed>
    <b:URL>https://openvpn.net/vpn-server-resources/site-to-site-routing-explained-in-detail/</b:URL>
    <b:RefOrder>21</b:RefOrder>
  </b:Source>
  <b:Source>
    <b:Tag>Xia11</b:Tag>
    <b:SourceType>JournalArticle</b:SourceType>
    <b:Guid>{E932E11F-72A2-465A-B0DC-E3D2551E80E8}</b:Guid>
    <b:Author>
      <b:Author>
        <b:NameList>
          <b:Person>
            <b:Last>Xiaopu</b:Last>
            <b:First>Ma</b:First>
          </b:Person>
          <b:Person>
            <b:Last>Li</b:Last>
            <b:First>Ruixuan</b:First>
          </b:Person>
        </b:NameList>
      </b:Author>
    </b:Author>
    <b:Title>Specifying and enforcing the principle of least privilege in role-based access control</b:Title>
    <b:Year>2011</b:Year>
    <b:Month>03</b:Month>
    <b:Day>29</b:Day>
    <b:YearAccessed>2022</b:YearAccessed>
    <b:MonthAccessed>04</b:MonthAccessed>
    <b:DayAccessed>12</b:DayAccessed>
    <b:JournalName>Concurrency and Computation Practice and Experience</b:JournalName>
    <b:Pages>1313-1331</b:Pages>
    <b:Volume>23</b:Volume>
    <b:Issue>12</b:Issue>
    <b:RefOrder>22</b:RefOrder>
  </b:Source>
  <b:Source>
    <b:Tag>Cis22</b:Tag>
    <b:SourceType>InternetSite</b:SourceType>
    <b:Guid>{FFD06B39-4AEF-413B-94AE-066CD9CD5226}</b:Guid>
    <b:Title>What Is Network Policy?</b:Title>
    <b:Author>
      <b:Author>
        <b:Corporate>Cisco</b:Corporate>
      </b:Author>
    </b:Author>
    <b:YearAccessed>2022</b:YearAccessed>
    <b:MonthAccessed>04</b:MonthAccessed>
    <b:DayAccessed>12</b:DayAccessed>
    <b:URL>https://www.cisco.com/c/en/us/solutions/enterprise-networks/what-is-network-policy.html#~faqs</b:URL>
    <b:RefOrder>23</b:RefOrder>
  </b:Source>
  <b:Source>
    <b:Tag>Bit22</b:Tag>
    <b:SourceType>InternetSite</b:SourceType>
    <b:Guid>{00D02538-4860-4130-BB8E-B1465C7AE75A}</b:Guid>
    <b:Author>
      <b:Author>
        <b:Corporate>Bitdefender</b:Corporate>
      </b:Author>
    </b:Author>
    <b:Title>Home</b:Title>
    <b:YearAccessed>2022</b:YearAccessed>
    <b:MonthAccessed>04</b:MonthAccessed>
    <b:DayAccessed>20</b:DayAccessed>
    <b:URL>https://www.bitdefender.co.uk/</b:URL>
    <b:RefOrder>24</b:RefOrder>
  </b:Source>
  <b:Source>
    <b:Tag>CRO22</b:Tag>
    <b:SourceType>InternetSite</b:SourceType>
    <b:Guid>{C184A445-24F7-4360-B0DC-5696606C4FDA}</b:Guid>
    <b:Author>
      <b:Author>
        <b:Corporate>CROWDSTRIKE</b:Corporate>
      </b:Author>
    </b:Author>
    <b:Title>Secure Your Enterprise </b:Title>
    <b:YearAccessed>2022</b:YearAccessed>
    <b:MonthAccessed>04</b:MonthAccessed>
    <b:DayAccessed>20</b:DayAccessed>
    <b:URL>https://www.crowdstrike.com/</b:URL>
    <b:RefOrder>25</b:RefOrder>
  </b:Source>
</b:Sources>
</file>

<file path=customXml/itemProps1.xml><?xml version="1.0" encoding="utf-8"?>
<ds:datastoreItem xmlns:ds="http://schemas.openxmlformats.org/officeDocument/2006/customXml" ds:itemID="{63B125F5-447F-4EA5-9504-738741752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1426</TotalTime>
  <Pages>34</Pages>
  <Words>4644</Words>
  <Characters>25175</Characters>
  <Application>Microsoft Office Word</Application>
  <DocSecurity>0</DocSecurity>
  <Lines>899</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Bird (1910716)</dc:creator>
  <cp:keywords/>
  <dc:description/>
  <cp:lastModifiedBy>Ollie Bird (1910716)</cp:lastModifiedBy>
  <cp:revision>33</cp:revision>
  <dcterms:created xsi:type="dcterms:W3CDTF">2022-04-27T08:11:00Z</dcterms:created>
  <dcterms:modified xsi:type="dcterms:W3CDTF">2022-04-29T11:31:00Z</dcterms:modified>
</cp:coreProperties>
</file>