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32874473"/>
        <w:docPartObj>
          <w:docPartGallery w:val="Cover Pages"/>
          <w:docPartUnique/>
        </w:docPartObj>
      </w:sdtPr>
      <w:sdtContent>
        <w:p w14:paraId="2694F91F" w14:textId="6F2A4373" w:rsidR="00F725BD" w:rsidRDefault="00F725BD">
          <w:r>
            <w:rPr>
              <w:noProof/>
            </w:rPr>
            <mc:AlternateContent>
              <mc:Choice Requires="wpg">
                <w:drawing>
                  <wp:anchor distT="0" distB="0" distL="114300" distR="114300" simplePos="0" relativeHeight="251658240" behindDoc="1" locked="0" layoutInCell="1" allowOverlap="1" wp14:anchorId="3C25EAF6" wp14:editId="15B3AAE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C58264B" w14:textId="0CCF0A7B" w:rsidR="00FD5747" w:rsidRDefault="00FD5747">
                                      <w:pPr>
                                        <w:pStyle w:val="NoSpacing"/>
                                        <w:spacing w:before="120"/>
                                        <w:jc w:val="center"/>
                                        <w:rPr>
                                          <w:color w:val="FFFFFF" w:themeColor="background1"/>
                                        </w:rPr>
                                      </w:pPr>
                                      <w:r>
                                        <w:rPr>
                                          <w:color w:val="FFFFFF" w:themeColor="background1"/>
                                        </w:rPr>
                                        <w:t>Ewan James Richards (1802187)</w:t>
                                      </w:r>
                                    </w:p>
                                  </w:sdtContent>
                                </w:sdt>
                                <w:p w14:paraId="5CC2109E" w14:textId="70A7714E" w:rsidR="00FD5747" w:rsidRDefault="00FD574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st david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Cloud-Based Web Services (BSc Computing - School of Applied Computing)</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F6AFB9F" w14:textId="1A84D836" w:rsidR="00FD5747" w:rsidRDefault="00FD574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C25EAF6"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C58264B" w14:textId="0CCF0A7B" w:rsidR="00FD5747" w:rsidRDefault="00FD5747">
                                <w:pPr>
                                  <w:pStyle w:val="NoSpacing"/>
                                  <w:spacing w:before="120"/>
                                  <w:jc w:val="center"/>
                                  <w:rPr>
                                    <w:color w:val="FFFFFF" w:themeColor="background1"/>
                                  </w:rPr>
                                </w:pPr>
                                <w:r>
                                  <w:rPr>
                                    <w:color w:val="FFFFFF" w:themeColor="background1"/>
                                  </w:rPr>
                                  <w:t>Ewan James Richards (1802187)</w:t>
                                </w:r>
                              </w:p>
                            </w:sdtContent>
                          </w:sdt>
                          <w:p w14:paraId="5CC2109E" w14:textId="70A7714E" w:rsidR="00FD5747" w:rsidRDefault="00FD574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st david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Cloud-Based Web Services (BSc Computing - School of Applied Computing)</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F6AFB9F" w14:textId="1A84D836" w:rsidR="00FD5747" w:rsidRDefault="00FD574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w:t>
                                </w:r>
                              </w:p>
                            </w:sdtContent>
                          </w:sdt>
                        </w:txbxContent>
                      </v:textbox>
                    </v:shape>
                    <w10:wrap anchorx="page" anchory="page"/>
                  </v:group>
                </w:pict>
              </mc:Fallback>
            </mc:AlternateContent>
          </w:r>
        </w:p>
        <w:p w14:paraId="2FE49084" w14:textId="28AFF0A1" w:rsidR="00F725BD" w:rsidRDefault="00F725BD">
          <w:pPr>
            <w:spacing w:after="160" w:line="259" w:lineRule="auto"/>
            <w:rPr>
              <w:rFonts w:ascii="Tahoma" w:hAnsi="Tahoma" w:cs="Tahoma"/>
              <w:sz w:val="32"/>
              <w:szCs w:val="32"/>
            </w:rPr>
          </w:pPr>
          <w:r>
            <w:br w:type="page"/>
          </w:r>
        </w:p>
      </w:sdtContent>
    </w:sdt>
    <w:sdt>
      <w:sdtPr>
        <w:rPr>
          <w:rFonts w:ascii="Times New Roman" w:eastAsia="Times New Roman" w:hAnsi="Times New Roman" w:cs="Times New Roman"/>
          <w:color w:val="auto"/>
          <w:sz w:val="24"/>
          <w:szCs w:val="24"/>
          <w:lang w:val="en-GB" w:eastAsia="en-GB"/>
        </w:rPr>
        <w:id w:val="-317737801"/>
        <w:docPartObj>
          <w:docPartGallery w:val="Table of Contents"/>
          <w:docPartUnique/>
        </w:docPartObj>
      </w:sdtPr>
      <w:sdtEndPr>
        <w:rPr>
          <w:b/>
          <w:bCs/>
          <w:noProof/>
        </w:rPr>
      </w:sdtEndPr>
      <w:sdtContent>
        <w:p w14:paraId="5B50B1EA" w14:textId="152639E7" w:rsidR="003E337C" w:rsidRDefault="003E337C">
          <w:pPr>
            <w:pStyle w:val="TOCHeading"/>
          </w:pPr>
          <w:r>
            <w:t>Contents</w:t>
          </w:r>
        </w:p>
        <w:p w14:paraId="03EDD6F8" w14:textId="7582080F" w:rsidR="00DA1DC4" w:rsidRDefault="003E337C">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61003043" w:history="1">
            <w:r w:rsidR="00DA1DC4" w:rsidRPr="009703E8">
              <w:rPr>
                <w:rStyle w:val="Hyperlink"/>
                <w:noProof/>
              </w:rPr>
              <w:t>Introduction</w:t>
            </w:r>
            <w:r w:rsidR="00DA1DC4">
              <w:rPr>
                <w:noProof/>
                <w:webHidden/>
              </w:rPr>
              <w:tab/>
            </w:r>
            <w:r w:rsidR="00DA1DC4">
              <w:rPr>
                <w:noProof/>
                <w:webHidden/>
              </w:rPr>
              <w:fldChar w:fldCharType="begin"/>
            </w:r>
            <w:r w:rsidR="00DA1DC4">
              <w:rPr>
                <w:noProof/>
                <w:webHidden/>
              </w:rPr>
              <w:instrText xml:space="preserve"> PAGEREF _Toc61003043 \h </w:instrText>
            </w:r>
            <w:r w:rsidR="00DA1DC4">
              <w:rPr>
                <w:noProof/>
                <w:webHidden/>
              </w:rPr>
            </w:r>
            <w:r w:rsidR="00DA1DC4">
              <w:rPr>
                <w:noProof/>
                <w:webHidden/>
              </w:rPr>
              <w:fldChar w:fldCharType="separate"/>
            </w:r>
            <w:r w:rsidR="00DA1DC4">
              <w:rPr>
                <w:noProof/>
                <w:webHidden/>
              </w:rPr>
              <w:t>2</w:t>
            </w:r>
            <w:r w:rsidR="00DA1DC4">
              <w:rPr>
                <w:noProof/>
                <w:webHidden/>
              </w:rPr>
              <w:fldChar w:fldCharType="end"/>
            </w:r>
          </w:hyperlink>
        </w:p>
        <w:p w14:paraId="565C9546" w14:textId="6860A124" w:rsidR="00DA1DC4" w:rsidRDefault="00DA1DC4">
          <w:pPr>
            <w:pStyle w:val="TOC1"/>
            <w:tabs>
              <w:tab w:val="right" w:leader="dot" w:pos="9016"/>
            </w:tabs>
            <w:rPr>
              <w:rFonts w:asciiTheme="minorHAnsi" w:eastAsiaTheme="minorEastAsia" w:hAnsiTheme="minorHAnsi" w:cstheme="minorBidi"/>
              <w:noProof/>
              <w:sz w:val="22"/>
              <w:szCs w:val="22"/>
            </w:rPr>
          </w:pPr>
          <w:hyperlink w:anchor="_Toc61003044" w:history="1">
            <w:r w:rsidRPr="009703E8">
              <w:rPr>
                <w:rStyle w:val="Hyperlink"/>
                <w:noProof/>
              </w:rPr>
              <w:t>Dynamic webpage</w:t>
            </w:r>
            <w:r>
              <w:rPr>
                <w:noProof/>
                <w:webHidden/>
              </w:rPr>
              <w:tab/>
            </w:r>
            <w:r>
              <w:rPr>
                <w:noProof/>
                <w:webHidden/>
              </w:rPr>
              <w:fldChar w:fldCharType="begin"/>
            </w:r>
            <w:r>
              <w:rPr>
                <w:noProof/>
                <w:webHidden/>
              </w:rPr>
              <w:instrText xml:space="preserve"> PAGEREF _Toc61003044 \h </w:instrText>
            </w:r>
            <w:r>
              <w:rPr>
                <w:noProof/>
                <w:webHidden/>
              </w:rPr>
            </w:r>
            <w:r>
              <w:rPr>
                <w:noProof/>
                <w:webHidden/>
              </w:rPr>
              <w:fldChar w:fldCharType="separate"/>
            </w:r>
            <w:r>
              <w:rPr>
                <w:noProof/>
                <w:webHidden/>
              </w:rPr>
              <w:t>3</w:t>
            </w:r>
            <w:r>
              <w:rPr>
                <w:noProof/>
                <w:webHidden/>
              </w:rPr>
              <w:fldChar w:fldCharType="end"/>
            </w:r>
          </w:hyperlink>
        </w:p>
        <w:p w14:paraId="38D78C93" w14:textId="2DE6CDE5" w:rsidR="00DA1DC4" w:rsidRDefault="00DA1DC4">
          <w:pPr>
            <w:pStyle w:val="TOC2"/>
            <w:tabs>
              <w:tab w:val="right" w:leader="dot" w:pos="9016"/>
            </w:tabs>
            <w:rPr>
              <w:rFonts w:asciiTheme="minorHAnsi" w:eastAsiaTheme="minorEastAsia" w:hAnsiTheme="minorHAnsi" w:cstheme="minorBidi"/>
              <w:noProof/>
              <w:sz w:val="22"/>
              <w:szCs w:val="22"/>
            </w:rPr>
          </w:pPr>
          <w:hyperlink w:anchor="_Toc61003045" w:history="1">
            <w:r w:rsidRPr="009703E8">
              <w:rPr>
                <w:rStyle w:val="Hyperlink"/>
                <w:noProof/>
              </w:rPr>
              <w:t>Implementation</w:t>
            </w:r>
            <w:r>
              <w:rPr>
                <w:noProof/>
                <w:webHidden/>
              </w:rPr>
              <w:tab/>
            </w:r>
            <w:r>
              <w:rPr>
                <w:noProof/>
                <w:webHidden/>
              </w:rPr>
              <w:fldChar w:fldCharType="begin"/>
            </w:r>
            <w:r>
              <w:rPr>
                <w:noProof/>
                <w:webHidden/>
              </w:rPr>
              <w:instrText xml:space="preserve"> PAGEREF _Toc61003045 \h </w:instrText>
            </w:r>
            <w:r>
              <w:rPr>
                <w:noProof/>
                <w:webHidden/>
              </w:rPr>
            </w:r>
            <w:r>
              <w:rPr>
                <w:noProof/>
                <w:webHidden/>
              </w:rPr>
              <w:fldChar w:fldCharType="separate"/>
            </w:r>
            <w:r>
              <w:rPr>
                <w:noProof/>
                <w:webHidden/>
              </w:rPr>
              <w:t>3</w:t>
            </w:r>
            <w:r>
              <w:rPr>
                <w:noProof/>
                <w:webHidden/>
              </w:rPr>
              <w:fldChar w:fldCharType="end"/>
            </w:r>
          </w:hyperlink>
        </w:p>
        <w:p w14:paraId="4038BDB1" w14:textId="1E389D9B" w:rsidR="00DA1DC4" w:rsidRDefault="00DA1DC4">
          <w:pPr>
            <w:pStyle w:val="TOC2"/>
            <w:tabs>
              <w:tab w:val="right" w:leader="dot" w:pos="9016"/>
            </w:tabs>
            <w:rPr>
              <w:rFonts w:asciiTheme="minorHAnsi" w:eastAsiaTheme="minorEastAsia" w:hAnsiTheme="minorHAnsi" w:cstheme="minorBidi"/>
              <w:noProof/>
              <w:sz w:val="22"/>
              <w:szCs w:val="22"/>
            </w:rPr>
          </w:pPr>
          <w:hyperlink w:anchor="_Toc61003046" w:history="1">
            <w:r w:rsidRPr="009703E8">
              <w:rPr>
                <w:rStyle w:val="Hyperlink"/>
                <w:noProof/>
              </w:rPr>
              <w:t>Outcome</w:t>
            </w:r>
            <w:r>
              <w:rPr>
                <w:noProof/>
                <w:webHidden/>
              </w:rPr>
              <w:tab/>
            </w:r>
            <w:r>
              <w:rPr>
                <w:noProof/>
                <w:webHidden/>
              </w:rPr>
              <w:fldChar w:fldCharType="begin"/>
            </w:r>
            <w:r>
              <w:rPr>
                <w:noProof/>
                <w:webHidden/>
              </w:rPr>
              <w:instrText xml:space="preserve"> PAGEREF _Toc61003046 \h </w:instrText>
            </w:r>
            <w:r>
              <w:rPr>
                <w:noProof/>
                <w:webHidden/>
              </w:rPr>
            </w:r>
            <w:r>
              <w:rPr>
                <w:noProof/>
                <w:webHidden/>
              </w:rPr>
              <w:fldChar w:fldCharType="separate"/>
            </w:r>
            <w:r>
              <w:rPr>
                <w:noProof/>
                <w:webHidden/>
              </w:rPr>
              <w:t>9</w:t>
            </w:r>
            <w:r>
              <w:rPr>
                <w:noProof/>
                <w:webHidden/>
              </w:rPr>
              <w:fldChar w:fldCharType="end"/>
            </w:r>
          </w:hyperlink>
        </w:p>
        <w:p w14:paraId="5BD2046B" w14:textId="399894DA" w:rsidR="00DA1DC4" w:rsidRDefault="00DA1DC4">
          <w:pPr>
            <w:pStyle w:val="TOC2"/>
            <w:tabs>
              <w:tab w:val="right" w:leader="dot" w:pos="9016"/>
            </w:tabs>
            <w:rPr>
              <w:rFonts w:asciiTheme="minorHAnsi" w:eastAsiaTheme="minorEastAsia" w:hAnsiTheme="minorHAnsi" w:cstheme="minorBidi"/>
              <w:noProof/>
              <w:sz w:val="22"/>
              <w:szCs w:val="22"/>
            </w:rPr>
          </w:pPr>
          <w:hyperlink w:anchor="_Toc61003047" w:history="1">
            <w:r w:rsidRPr="009703E8">
              <w:rPr>
                <w:rStyle w:val="Hyperlink"/>
                <w:noProof/>
              </w:rPr>
              <w:t>Testing</w:t>
            </w:r>
            <w:r>
              <w:rPr>
                <w:noProof/>
                <w:webHidden/>
              </w:rPr>
              <w:tab/>
            </w:r>
            <w:r>
              <w:rPr>
                <w:noProof/>
                <w:webHidden/>
              </w:rPr>
              <w:fldChar w:fldCharType="begin"/>
            </w:r>
            <w:r>
              <w:rPr>
                <w:noProof/>
                <w:webHidden/>
              </w:rPr>
              <w:instrText xml:space="preserve"> PAGEREF _Toc61003047 \h </w:instrText>
            </w:r>
            <w:r>
              <w:rPr>
                <w:noProof/>
                <w:webHidden/>
              </w:rPr>
            </w:r>
            <w:r>
              <w:rPr>
                <w:noProof/>
                <w:webHidden/>
              </w:rPr>
              <w:fldChar w:fldCharType="separate"/>
            </w:r>
            <w:r>
              <w:rPr>
                <w:noProof/>
                <w:webHidden/>
              </w:rPr>
              <w:t>10</w:t>
            </w:r>
            <w:r>
              <w:rPr>
                <w:noProof/>
                <w:webHidden/>
              </w:rPr>
              <w:fldChar w:fldCharType="end"/>
            </w:r>
          </w:hyperlink>
        </w:p>
        <w:p w14:paraId="230063E6" w14:textId="773EFEF8" w:rsidR="00DA1DC4" w:rsidRDefault="00DA1DC4">
          <w:pPr>
            <w:pStyle w:val="TOC3"/>
            <w:tabs>
              <w:tab w:val="right" w:leader="dot" w:pos="9016"/>
            </w:tabs>
            <w:rPr>
              <w:rFonts w:asciiTheme="minorHAnsi" w:eastAsiaTheme="minorEastAsia" w:hAnsiTheme="minorHAnsi" w:cstheme="minorBidi"/>
              <w:noProof/>
              <w:sz w:val="22"/>
              <w:szCs w:val="22"/>
            </w:rPr>
          </w:pPr>
          <w:hyperlink w:anchor="_Toc61003048" w:history="1">
            <w:r w:rsidRPr="009703E8">
              <w:rPr>
                <w:rStyle w:val="Hyperlink"/>
                <w:noProof/>
              </w:rPr>
              <w:t>Test 1</w:t>
            </w:r>
            <w:r>
              <w:rPr>
                <w:noProof/>
                <w:webHidden/>
              </w:rPr>
              <w:tab/>
            </w:r>
            <w:r>
              <w:rPr>
                <w:noProof/>
                <w:webHidden/>
              </w:rPr>
              <w:fldChar w:fldCharType="begin"/>
            </w:r>
            <w:r>
              <w:rPr>
                <w:noProof/>
                <w:webHidden/>
              </w:rPr>
              <w:instrText xml:space="preserve"> PAGEREF _Toc61003048 \h </w:instrText>
            </w:r>
            <w:r>
              <w:rPr>
                <w:noProof/>
                <w:webHidden/>
              </w:rPr>
            </w:r>
            <w:r>
              <w:rPr>
                <w:noProof/>
                <w:webHidden/>
              </w:rPr>
              <w:fldChar w:fldCharType="separate"/>
            </w:r>
            <w:r>
              <w:rPr>
                <w:noProof/>
                <w:webHidden/>
              </w:rPr>
              <w:t>10</w:t>
            </w:r>
            <w:r>
              <w:rPr>
                <w:noProof/>
                <w:webHidden/>
              </w:rPr>
              <w:fldChar w:fldCharType="end"/>
            </w:r>
          </w:hyperlink>
        </w:p>
        <w:p w14:paraId="61053F07" w14:textId="6B85531B" w:rsidR="00DA1DC4" w:rsidRDefault="00DA1DC4">
          <w:pPr>
            <w:pStyle w:val="TOC3"/>
            <w:tabs>
              <w:tab w:val="right" w:leader="dot" w:pos="9016"/>
            </w:tabs>
            <w:rPr>
              <w:rFonts w:asciiTheme="minorHAnsi" w:eastAsiaTheme="minorEastAsia" w:hAnsiTheme="minorHAnsi" w:cstheme="minorBidi"/>
              <w:noProof/>
              <w:sz w:val="22"/>
              <w:szCs w:val="22"/>
            </w:rPr>
          </w:pPr>
          <w:hyperlink w:anchor="_Toc61003049" w:history="1">
            <w:r w:rsidRPr="009703E8">
              <w:rPr>
                <w:rStyle w:val="Hyperlink"/>
                <w:noProof/>
              </w:rPr>
              <w:t>Test 2</w:t>
            </w:r>
            <w:r>
              <w:rPr>
                <w:noProof/>
                <w:webHidden/>
              </w:rPr>
              <w:tab/>
            </w:r>
            <w:r>
              <w:rPr>
                <w:noProof/>
                <w:webHidden/>
              </w:rPr>
              <w:fldChar w:fldCharType="begin"/>
            </w:r>
            <w:r>
              <w:rPr>
                <w:noProof/>
                <w:webHidden/>
              </w:rPr>
              <w:instrText xml:space="preserve"> PAGEREF _Toc61003049 \h </w:instrText>
            </w:r>
            <w:r>
              <w:rPr>
                <w:noProof/>
                <w:webHidden/>
              </w:rPr>
            </w:r>
            <w:r>
              <w:rPr>
                <w:noProof/>
                <w:webHidden/>
              </w:rPr>
              <w:fldChar w:fldCharType="separate"/>
            </w:r>
            <w:r>
              <w:rPr>
                <w:noProof/>
                <w:webHidden/>
              </w:rPr>
              <w:t>11</w:t>
            </w:r>
            <w:r>
              <w:rPr>
                <w:noProof/>
                <w:webHidden/>
              </w:rPr>
              <w:fldChar w:fldCharType="end"/>
            </w:r>
          </w:hyperlink>
        </w:p>
        <w:p w14:paraId="214FCC88" w14:textId="7D023043" w:rsidR="00DA1DC4" w:rsidRDefault="00DA1DC4">
          <w:pPr>
            <w:pStyle w:val="TOC3"/>
            <w:tabs>
              <w:tab w:val="right" w:leader="dot" w:pos="9016"/>
            </w:tabs>
            <w:rPr>
              <w:rFonts w:asciiTheme="minorHAnsi" w:eastAsiaTheme="minorEastAsia" w:hAnsiTheme="minorHAnsi" w:cstheme="minorBidi"/>
              <w:noProof/>
              <w:sz w:val="22"/>
              <w:szCs w:val="22"/>
            </w:rPr>
          </w:pPr>
          <w:hyperlink w:anchor="_Toc61003050" w:history="1">
            <w:r w:rsidRPr="009703E8">
              <w:rPr>
                <w:rStyle w:val="Hyperlink"/>
                <w:noProof/>
              </w:rPr>
              <w:t>Test 3</w:t>
            </w:r>
            <w:r>
              <w:rPr>
                <w:noProof/>
                <w:webHidden/>
              </w:rPr>
              <w:tab/>
            </w:r>
            <w:r>
              <w:rPr>
                <w:noProof/>
                <w:webHidden/>
              </w:rPr>
              <w:fldChar w:fldCharType="begin"/>
            </w:r>
            <w:r>
              <w:rPr>
                <w:noProof/>
                <w:webHidden/>
              </w:rPr>
              <w:instrText xml:space="preserve"> PAGEREF _Toc61003050 \h </w:instrText>
            </w:r>
            <w:r>
              <w:rPr>
                <w:noProof/>
                <w:webHidden/>
              </w:rPr>
            </w:r>
            <w:r>
              <w:rPr>
                <w:noProof/>
                <w:webHidden/>
              </w:rPr>
              <w:fldChar w:fldCharType="separate"/>
            </w:r>
            <w:r>
              <w:rPr>
                <w:noProof/>
                <w:webHidden/>
              </w:rPr>
              <w:t>12</w:t>
            </w:r>
            <w:r>
              <w:rPr>
                <w:noProof/>
                <w:webHidden/>
              </w:rPr>
              <w:fldChar w:fldCharType="end"/>
            </w:r>
          </w:hyperlink>
        </w:p>
        <w:p w14:paraId="0D6640D8" w14:textId="1DF83A24" w:rsidR="00DA1DC4" w:rsidRDefault="00DA1DC4">
          <w:pPr>
            <w:pStyle w:val="TOC3"/>
            <w:tabs>
              <w:tab w:val="right" w:leader="dot" w:pos="9016"/>
            </w:tabs>
            <w:rPr>
              <w:rFonts w:asciiTheme="minorHAnsi" w:eastAsiaTheme="minorEastAsia" w:hAnsiTheme="minorHAnsi" w:cstheme="minorBidi"/>
              <w:noProof/>
              <w:sz w:val="22"/>
              <w:szCs w:val="22"/>
            </w:rPr>
          </w:pPr>
          <w:hyperlink w:anchor="_Toc61003051" w:history="1">
            <w:r w:rsidRPr="009703E8">
              <w:rPr>
                <w:rStyle w:val="Hyperlink"/>
                <w:noProof/>
              </w:rPr>
              <w:t>Test 4</w:t>
            </w:r>
            <w:r>
              <w:rPr>
                <w:noProof/>
                <w:webHidden/>
              </w:rPr>
              <w:tab/>
            </w:r>
            <w:r>
              <w:rPr>
                <w:noProof/>
                <w:webHidden/>
              </w:rPr>
              <w:fldChar w:fldCharType="begin"/>
            </w:r>
            <w:r>
              <w:rPr>
                <w:noProof/>
                <w:webHidden/>
              </w:rPr>
              <w:instrText xml:space="preserve"> PAGEREF _Toc61003051 \h </w:instrText>
            </w:r>
            <w:r>
              <w:rPr>
                <w:noProof/>
                <w:webHidden/>
              </w:rPr>
            </w:r>
            <w:r>
              <w:rPr>
                <w:noProof/>
                <w:webHidden/>
              </w:rPr>
              <w:fldChar w:fldCharType="separate"/>
            </w:r>
            <w:r>
              <w:rPr>
                <w:noProof/>
                <w:webHidden/>
              </w:rPr>
              <w:t>12</w:t>
            </w:r>
            <w:r>
              <w:rPr>
                <w:noProof/>
                <w:webHidden/>
              </w:rPr>
              <w:fldChar w:fldCharType="end"/>
            </w:r>
          </w:hyperlink>
        </w:p>
        <w:p w14:paraId="26D2643B" w14:textId="4F1BD2C8" w:rsidR="00DA1DC4" w:rsidRDefault="00DA1DC4">
          <w:pPr>
            <w:pStyle w:val="TOC3"/>
            <w:tabs>
              <w:tab w:val="right" w:leader="dot" w:pos="9016"/>
            </w:tabs>
            <w:rPr>
              <w:rFonts w:asciiTheme="minorHAnsi" w:eastAsiaTheme="minorEastAsia" w:hAnsiTheme="minorHAnsi" w:cstheme="minorBidi"/>
              <w:noProof/>
              <w:sz w:val="22"/>
              <w:szCs w:val="22"/>
            </w:rPr>
          </w:pPr>
          <w:hyperlink w:anchor="_Toc61003052" w:history="1">
            <w:r w:rsidRPr="009703E8">
              <w:rPr>
                <w:rStyle w:val="Hyperlink"/>
                <w:noProof/>
              </w:rPr>
              <w:t>Test 5</w:t>
            </w:r>
            <w:r>
              <w:rPr>
                <w:noProof/>
                <w:webHidden/>
              </w:rPr>
              <w:tab/>
            </w:r>
            <w:r>
              <w:rPr>
                <w:noProof/>
                <w:webHidden/>
              </w:rPr>
              <w:fldChar w:fldCharType="begin"/>
            </w:r>
            <w:r>
              <w:rPr>
                <w:noProof/>
                <w:webHidden/>
              </w:rPr>
              <w:instrText xml:space="preserve"> PAGEREF _Toc61003052 \h </w:instrText>
            </w:r>
            <w:r>
              <w:rPr>
                <w:noProof/>
                <w:webHidden/>
              </w:rPr>
            </w:r>
            <w:r>
              <w:rPr>
                <w:noProof/>
                <w:webHidden/>
              </w:rPr>
              <w:fldChar w:fldCharType="separate"/>
            </w:r>
            <w:r>
              <w:rPr>
                <w:noProof/>
                <w:webHidden/>
              </w:rPr>
              <w:t>13</w:t>
            </w:r>
            <w:r>
              <w:rPr>
                <w:noProof/>
                <w:webHidden/>
              </w:rPr>
              <w:fldChar w:fldCharType="end"/>
            </w:r>
          </w:hyperlink>
        </w:p>
        <w:p w14:paraId="705BE307" w14:textId="77301584" w:rsidR="00DA1DC4" w:rsidRDefault="00DA1DC4">
          <w:pPr>
            <w:pStyle w:val="TOC1"/>
            <w:tabs>
              <w:tab w:val="right" w:leader="dot" w:pos="9016"/>
            </w:tabs>
            <w:rPr>
              <w:rFonts w:asciiTheme="minorHAnsi" w:eastAsiaTheme="minorEastAsia" w:hAnsiTheme="minorHAnsi" w:cstheme="minorBidi"/>
              <w:noProof/>
              <w:sz w:val="22"/>
              <w:szCs w:val="22"/>
            </w:rPr>
          </w:pPr>
          <w:hyperlink w:anchor="_Toc61003053" w:history="1">
            <w:r w:rsidRPr="009703E8">
              <w:rPr>
                <w:rStyle w:val="Hyperlink"/>
                <w:noProof/>
              </w:rPr>
              <w:t>SOAP, REST and GraphQL comparisons</w:t>
            </w:r>
            <w:r>
              <w:rPr>
                <w:noProof/>
                <w:webHidden/>
              </w:rPr>
              <w:tab/>
            </w:r>
            <w:r>
              <w:rPr>
                <w:noProof/>
                <w:webHidden/>
              </w:rPr>
              <w:fldChar w:fldCharType="begin"/>
            </w:r>
            <w:r>
              <w:rPr>
                <w:noProof/>
                <w:webHidden/>
              </w:rPr>
              <w:instrText xml:space="preserve"> PAGEREF _Toc61003053 \h </w:instrText>
            </w:r>
            <w:r>
              <w:rPr>
                <w:noProof/>
                <w:webHidden/>
              </w:rPr>
            </w:r>
            <w:r>
              <w:rPr>
                <w:noProof/>
                <w:webHidden/>
              </w:rPr>
              <w:fldChar w:fldCharType="separate"/>
            </w:r>
            <w:r>
              <w:rPr>
                <w:noProof/>
                <w:webHidden/>
              </w:rPr>
              <w:t>14</w:t>
            </w:r>
            <w:r>
              <w:rPr>
                <w:noProof/>
                <w:webHidden/>
              </w:rPr>
              <w:fldChar w:fldCharType="end"/>
            </w:r>
          </w:hyperlink>
        </w:p>
        <w:p w14:paraId="10217B35" w14:textId="403645F8" w:rsidR="00DA1DC4" w:rsidRDefault="00DA1DC4">
          <w:pPr>
            <w:pStyle w:val="TOC2"/>
            <w:tabs>
              <w:tab w:val="right" w:leader="dot" w:pos="9016"/>
            </w:tabs>
            <w:rPr>
              <w:rFonts w:asciiTheme="minorHAnsi" w:eastAsiaTheme="minorEastAsia" w:hAnsiTheme="minorHAnsi" w:cstheme="minorBidi"/>
              <w:noProof/>
              <w:sz w:val="22"/>
              <w:szCs w:val="22"/>
            </w:rPr>
          </w:pPr>
          <w:hyperlink w:anchor="_Toc61003054" w:history="1">
            <w:r w:rsidRPr="009703E8">
              <w:rPr>
                <w:rStyle w:val="Hyperlink"/>
                <w:noProof/>
              </w:rPr>
              <w:t>SOAP</w:t>
            </w:r>
            <w:r>
              <w:rPr>
                <w:noProof/>
                <w:webHidden/>
              </w:rPr>
              <w:tab/>
            </w:r>
            <w:r>
              <w:rPr>
                <w:noProof/>
                <w:webHidden/>
              </w:rPr>
              <w:fldChar w:fldCharType="begin"/>
            </w:r>
            <w:r>
              <w:rPr>
                <w:noProof/>
                <w:webHidden/>
              </w:rPr>
              <w:instrText xml:space="preserve"> PAGEREF _Toc61003054 \h </w:instrText>
            </w:r>
            <w:r>
              <w:rPr>
                <w:noProof/>
                <w:webHidden/>
              </w:rPr>
            </w:r>
            <w:r>
              <w:rPr>
                <w:noProof/>
                <w:webHidden/>
              </w:rPr>
              <w:fldChar w:fldCharType="separate"/>
            </w:r>
            <w:r>
              <w:rPr>
                <w:noProof/>
                <w:webHidden/>
              </w:rPr>
              <w:t>14</w:t>
            </w:r>
            <w:r>
              <w:rPr>
                <w:noProof/>
                <w:webHidden/>
              </w:rPr>
              <w:fldChar w:fldCharType="end"/>
            </w:r>
          </w:hyperlink>
        </w:p>
        <w:p w14:paraId="6F8056E0" w14:textId="79559277" w:rsidR="00DA1DC4" w:rsidRDefault="00DA1DC4">
          <w:pPr>
            <w:pStyle w:val="TOC3"/>
            <w:tabs>
              <w:tab w:val="right" w:leader="dot" w:pos="9016"/>
            </w:tabs>
            <w:rPr>
              <w:rFonts w:asciiTheme="minorHAnsi" w:eastAsiaTheme="minorEastAsia" w:hAnsiTheme="minorHAnsi" w:cstheme="minorBidi"/>
              <w:noProof/>
              <w:sz w:val="22"/>
              <w:szCs w:val="22"/>
            </w:rPr>
          </w:pPr>
          <w:hyperlink w:anchor="_Toc61003055" w:history="1">
            <w:r w:rsidRPr="009703E8">
              <w:rPr>
                <w:rStyle w:val="Hyperlink"/>
                <w:noProof/>
              </w:rPr>
              <w:t>Advantages</w:t>
            </w:r>
            <w:r>
              <w:rPr>
                <w:noProof/>
                <w:webHidden/>
              </w:rPr>
              <w:tab/>
            </w:r>
            <w:r>
              <w:rPr>
                <w:noProof/>
                <w:webHidden/>
              </w:rPr>
              <w:fldChar w:fldCharType="begin"/>
            </w:r>
            <w:r>
              <w:rPr>
                <w:noProof/>
                <w:webHidden/>
              </w:rPr>
              <w:instrText xml:space="preserve"> PAGEREF _Toc61003055 \h </w:instrText>
            </w:r>
            <w:r>
              <w:rPr>
                <w:noProof/>
                <w:webHidden/>
              </w:rPr>
            </w:r>
            <w:r>
              <w:rPr>
                <w:noProof/>
                <w:webHidden/>
              </w:rPr>
              <w:fldChar w:fldCharType="separate"/>
            </w:r>
            <w:r>
              <w:rPr>
                <w:noProof/>
                <w:webHidden/>
              </w:rPr>
              <w:t>14</w:t>
            </w:r>
            <w:r>
              <w:rPr>
                <w:noProof/>
                <w:webHidden/>
              </w:rPr>
              <w:fldChar w:fldCharType="end"/>
            </w:r>
          </w:hyperlink>
        </w:p>
        <w:p w14:paraId="2991B92D" w14:textId="7583B2D3" w:rsidR="00DA1DC4" w:rsidRDefault="00DA1DC4">
          <w:pPr>
            <w:pStyle w:val="TOC3"/>
            <w:tabs>
              <w:tab w:val="right" w:leader="dot" w:pos="9016"/>
            </w:tabs>
            <w:rPr>
              <w:rFonts w:asciiTheme="minorHAnsi" w:eastAsiaTheme="minorEastAsia" w:hAnsiTheme="minorHAnsi" w:cstheme="minorBidi"/>
              <w:noProof/>
              <w:sz w:val="22"/>
              <w:szCs w:val="22"/>
            </w:rPr>
          </w:pPr>
          <w:hyperlink w:anchor="_Toc61003056" w:history="1">
            <w:r w:rsidRPr="009703E8">
              <w:rPr>
                <w:rStyle w:val="Hyperlink"/>
                <w:noProof/>
              </w:rPr>
              <w:t>Disadvantages</w:t>
            </w:r>
            <w:r>
              <w:rPr>
                <w:noProof/>
                <w:webHidden/>
              </w:rPr>
              <w:tab/>
            </w:r>
            <w:r>
              <w:rPr>
                <w:noProof/>
                <w:webHidden/>
              </w:rPr>
              <w:fldChar w:fldCharType="begin"/>
            </w:r>
            <w:r>
              <w:rPr>
                <w:noProof/>
                <w:webHidden/>
              </w:rPr>
              <w:instrText xml:space="preserve"> PAGEREF _Toc61003056 \h </w:instrText>
            </w:r>
            <w:r>
              <w:rPr>
                <w:noProof/>
                <w:webHidden/>
              </w:rPr>
            </w:r>
            <w:r>
              <w:rPr>
                <w:noProof/>
                <w:webHidden/>
              </w:rPr>
              <w:fldChar w:fldCharType="separate"/>
            </w:r>
            <w:r>
              <w:rPr>
                <w:noProof/>
                <w:webHidden/>
              </w:rPr>
              <w:t>14</w:t>
            </w:r>
            <w:r>
              <w:rPr>
                <w:noProof/>
                <w:webHidden/>
              </w:rPr>
              <w:fldChar w:fldCharType="end"/>
            </w:r>
          </w:hyperlink>
        </w:p>
        <w:p w14:paraId="5679B91B" w14:textId="6D465F13" w:rsidR="00DA1DC4" w:rsidRDefault="00DA1DC4">
          <w:pPr>
            <w:pStyle w:val="TOC2"/>
            <w:tabs>
              <w:tab w:val="right" w:leader="dot" w:pos="9016"/>
            </w:tabs>
            <w:rPr>
              <w:rFonts w:asciiTheme="minorHAnsi" w:eastAsiaTheme="minorEastAsia" w:hAnsiTheme="minorHAnsi" w:cstheme="minorBidi"/>
              <w:noProof/>
              <w:sz w:val="22"/>
              <w:szCs w:val="22"/>
            </w:rPr>
          </w:pPr>
          <w:hyperlink w:anchor="_Toc61003057" w:history="1">
            <w:r w:rsidRPr="009703E8">
              <w:rPr>
                <w:rStyle w:val="Hyperlink"/>
                <w:noProof/>
              </w:rPr>
              <w:t>REST</w:t>
            </w:r>
            <w:r>
              <w:rPr>
                <w:noProof/>
                <w:webHidden/>
              </w:rPr>
              <w:tab/>
            </w:r>
            <w:r>
              <w:rPr>
                <w:noProof/>
                <w:webHidden/>
              </w:rPr>
              <w:fldChar w:fldCharType="begin"/>
            </w:r>
            <w:r>
              <w:rPr>
                <w:noProof/>
                <w:webHidden/>
              </w:rPr>
              <w:instrText xml:space="preserve"> PAGEREF _Toc61003057 \h </w:instrText>
            </w:r>
            <w:r>
              <w:rPr>
                <w:noProof/>
                <w:webHidden/>
              </w:rPr>
            </w:r>
            <w:r>
              <w:rPr>
                <w:noProof/>
                <w:webHidden/>
              </w:rPr>
              <w:fldChar w:fldCharType="separate"/>
            </w:r>
            <w:r>
              <w:rPr>
                <w:noProof/>
                <w:webHidden/>
              </w:rPr>
              <w:t>15</w:t>
            </w:r>
            <w:r>
              <w:rPr>
                <w:noProof/>
                <w:webHidden/>
              </w:rPr>
              <w:fldChar w:fldCharType="end"/>
            </w:r>
          </w:hyperlink>
        </w:p>
        <w:p w14:paraId="16BF1EC6" w14:textId="3598C700" w:rsidR="00DA1DC4" w:rsidRDefault="00DA1DC4">
          <w:pPr>
            <w:pStyle w:val="TOC3"/>
            <w:tabs>
              <w:tab w:val="right" w:leader="dot" w:pos="9016"/>
            </w:tabs>
            <w:rPr>
              <w:rFonts w:asciiTheme="minorHAnsi" w:eastAsiaTheme="minorEastAsia" w:hAnsiTheme="minorHAnsi" w:cstheme="minorBidi"/>
              <w:noProof/>
              <w:sz w:val="22"/>
              <w:szCs w:val="22"/>
            </w:rPr>
          </w:pPr>
          <w:hyperlink w:anchor="_Toc61003058" w:history="1">
            <w:r w:rsidRPr="009703E8">
              <w:rPr>
                <w:rStyle w:val="Hyperlink"/>
                <w:noProof/>
              </w:rPr>
              <w:t>Advantages</w:t>
            </w:r>
            <w:r>
              <w:rPr>
                <w:noProof/>
                <w:webHidden/>
              </w:rPr>
              <w:tab/>
            </w:r>
            <w:r>
              <w:rPr>
                <w:noProof/>
                <w:webHidden/>
              </w:rPr>
              <w:fldChar w:fldCharType="begin"/>
            </w:r>
            <w:r>
              <w:rPr>
                <w:noProof/>
                <w:webHidden/>
              </w:rPr>
              <w:instrText xml:space="preserve"> PAGEREF _Toc61003058 \h </w:instrText>
            </w:r>
            <w:r>
              <w:rPr>
                <w:noProof/>
                <w:webHidden/>
              </w:rPr>
            </w:r>
            <w:r>
              <w:rPr>
                <w:noProof/>
                <w:webHidden/>
              </w:rPr>
              <w:fldChar w:fldCharType="separate"/>
            </w:r>
            <w:r>
              <w:rPr>
                <w:noProof/>
                <w:webHidden/>
              </w:rPr>
              <w:t>15</w:t>
            </w:r>
            <w:r>
              <w:rPr>
                <w:noProof/>
                <w:webHidden/>
              </w:rPr>
              <w:fldChar w:fldCharType="end"/>
            </w:r>
          </w:hyperlink>
        </w:p>
        <w:p w14:paraId="3D0C3CDD" w14:textId="3BCB0BDB" w:rsidR="00DA1DC4" w:rsidRDefault="00DA1DC4">
          <w:pPr>
            <w:pStyle w:val="TOC3"/>
            <w:tabs>
              <w:tab w:val="right" w:leader="dot" w:pos="9016"/>
            </w:tabs>
            <w:rPr>
              <w:rFonts w:asciiTheme="minorHAnsi" w:eastAsiaTheme="minorEastAsia" w:hAnsiTheme="minorHAnsi" w:cstheme="minorBidi"/>
              <w:noProof/>
              <w:sz w:val="22"/>
              <w:szCs w:val="22"/>
            </w:rPr>
          </w:pPr>
          <w:hyperlink w:anchor="_Toc61003059" w:history="1">
            <w:r w:rsidRPr="009703E8">
              <w:rPr>
                <w:rStyle w:val="Hyperlink"/>
                <w:noProof/>
              </w:rPr>
              <w:t>Disadvantages</w:t>
            </w:r>
            <w:r>
              <w:rPr>
                <w:noProof/>
                <w:webHidden/>
              </w:rPr>
              <w:tab/>
            </w:r>
            <w:r>
              <w:rPr>
                <w:noProof/>
                <w:webHidden/>
              </w:rPr>
              <w:fldChar w:fldCharType="begin"/>
            </w:r>
            <w:r>
              <w:rPr>
                <w:noProof/>
                <w:webHidden/>
              </w:rPr>
              <w:instrText xml:space="preserve"> PAGEREF _Toc61003059 \h </w:instrText>
            </w:r>
            <w:r>
              <w:rPr>
                <w:noProof/>
                <w:webHidden/>
              </w:rPr>
            </w:r>
            <w:r>
              <w:rPr>
                <w:noProof/>
                <w:webHidden/>
              </w:rPr>
              <w:fldChar w:fldCharType="separate"/>
            </w:r>
            <w:r>
              <w:rPr>
                <w:noProof/>
                <w:webHidden/>
              </w:rPr>
              <w:t>16</w:t>
            </w:r>
            <w:r>
              <w:rPr>
                <w:noProof/>
                <w:webHidden/>
              </w:rPr>
              <w:fldChar w:fldCharType="end"/>
            </w:r>
          </w:hyperlink>
        </w:p>
        <w:p w14:paraId="1987C733" w14:textId="25EC2D2F" w:rsidR="00DA1DC4" w:rsidRDefault="00DA1DC4">
          <w:pPr>
            <w:pStyle w:val="TOC3"/>
            <w:tabs>
              <w:tab w:val="right" w:leader="dot" w:pos="9016"/>
            </w:tabs>
            <w:rPr>
              <w:rFonts w:asciiTheme="minorHAnsi" w:eastAsiaTheme="minorEastAsia" w:hAnsiTheme="minorHAnsi" w:cstheme="minorBidi"/>
              <w:noProof/>
              <w:sz w:val="22"/>
              <w:szCs w:val="22"/>
            </w:rPr>
          </w:pPr>
          <w:hyperlink w:anchor="_Toc61003060" w:history="1">
            <w:r w:rsidRPr="009703E8">
              <w:rPr>
                <w:rStyle w:val="Hyperlink"/>
                <w:noProof/>
                <w:shd w:val="clear" w:color="auto" w:fill="FFFFFF"/>
              </w:rPr>
              <w:t>Illustration</w:t>
            </w:r>
            <w:r>
              <w:rPr>
                <w:noProof/>
                <w:webHidden/>
              </w:rPr>
              <w:tab/>
            </w:r>
            <w:r>
              <w:rPr>
                <w:noProof/>
                <w:webHidden/>
              </w:rPr>
              <w:fldChar w:fldCharType="begin"/>
            </w:r>
            <w:r>
              <w:rPr>
                <w:noProof/>
                <w:webHidden/>
              </w:rPr>
              <w:instrText xml:space="preserve"> PAGEREF _Toc61003060 \h </w:instrText>
            </w:r>
            <w:r>
              <w:rPr>
                <w:noProof/>
                <w:webHidden/>
              </w:rPr>
            </w:r>
            <w:r>
              <w:rPr>
                <w:noProof/>
                <w:webHidden/>
              </w:rPr>
              <w:fldChar w:fldCharType="separate"/>
            </w:r>
            <w:r>
              <w:rPr>
                <w:noProof/>
                <w:webHidden/>
              </w:rPr>
              <w:t>16</w:t>
            </w:r>
            <w:r>
              <w:rPr>
                <w:noProof/>
                <w:webHidden/>
              </w:rPr>
              <w:fldChar w:fldCharType="end"/>
            </w:r>
          </w:hyperlink>
        </w:p>
        <w:p w14:paraId="08F1AC00" w14:textId="04566529" w:rsidR="00DA1DC4" w:rsidRDefault="00DA1DC4">
          <w:pPr>
            <w:pStyle w:val="TOC2"/>
            <w:tabs>
              <w:tab w:val="right" w:leader="dot" w:pos="9016"/>
            </w:tabs>
            <w:rPr>
              <w:rFonts w:asciiTheme="minorHAnsi" w:eastAsiaTheme="minorEastAsia" w:hAnsiTheme="minorHAnsi" w:cstheme="minorBidi"/>
              <w:noProof/>
              <w:sz w:val="22"/>
              <w:szCs w:val="22"/>
            </w:rPr>
          </w:pPr>
          <w:hyperlink w:anchor="_Toc61003061" w:history="1">
            <w:r w:rsidRPr="009703E8">
              <w:rPr>
                <w:rStyle w:val="Hyperlink"/>
                <w:noProof/>
              </w:rPr>
              <w:t>GraphQL</w:t>
            </w:r>
            <w:r>
              <w:rPr>
                <w:noProof/>
                <w:webHidden/>
              </w:rPr>
              <w:tab/>
            </w:r>
            <w:r>
              <w:rPr>
                <w:noProof/>
                <w:webHidden/>
              </w:rPr>
              <w:fldChar w:fldCharType="begin"/>
            </w:r>
            <w:r>
              <w:rPr>
                <w:noProof/>
                <w:webHidden/>
              </w:rPr>
              <w:instrText xml:space="preserve"> PAGEREF _Toc61003061 \h </w:instrText>
            </w:r>
            <w:r>
              <w:rPr>
                <w:noProof/>
                <w:webHidden/>
              </w:rPr>
            </w:r>
            <w:r>
              <w:rPr>
                <w:noProof/>
                <w:webHidden/>
              </w:rPr>
              <w:fldChar w:fldCharType="separate"/>
            </w:r>
            <w:r>
              <w:rPr>
                <w:noProof/>
                <w:webHidden/>
              </w:rPr>
              <w:t>17</w:t>
            </w:r>
            <w:r>
              <w:rPr>
                <w:noProof/>
                <w:webHidden/>
              </w:rPr>
              <w:fldChar w:fldCharType="end"/>
            </w:r>
          </w:hyperlink>
        </w:p>
        <w:p w14:paraId="3A601F84" w14:textId="4E6F3A8C" w:rsidR="00DA1DC4" w:rsidRDefault="00DA1DC4">
          <w:pPr>
            <w:pStyle w:val="TOC3"/>
            <w:tabs>
              <w:tab w:val="right" w:leader="dot" w:pos="9016"/>
            </w:tabs>
            <w:rPr>
              <w:rFonts w:asciiTheme="minorHAnsi" w:eastAsiaTheme="minorEastAsia" w:hAnsiTheme="minorHAnsi" w:cstheme="minorBidi"/>
              <w:noProof/>
              <w:sz w:val="22"/>
              <w:szCs w:val="22"/>
            </w:rPr>
          </w:pPr>
          <w:hyperlink w:anchor="_Toc61003062" w:history="1">
            <w:r w:rsidRPr="009703E8">
              <w:rPr>
                <w:rStyle w:val="Hyperlink"/>
                <w:noProof/>
              </w:rPr>
              <w:t>Advantages</w:t>
            </w:r>
            <w:r>
              <w:rPr>
                <w:noProof/>
                <w:webHidden/>
              </w:rPr>
              <w:tab/>
            </w:r>
            <w:r>
              <w:rPr>
                <w:noProof/>
                <w:webHidden/>
              </w:rPr>
              <w:fldChar w:fldCharType="begin"/>
            </w:r>
            <w:r>
              <w:rPr>
                <w:noProof/>
                <w:webHidden/>
              </w:rPr>
              <w:instrText xml:space="preserve"> PAGEREF _Toc61003062 \h </w:instrText>
            </w:r>
            <w:r>
              <w:rPr>
                <w:noProof/>
                <w:webHidden/>
              </w:rPr>
            </w:r>
            <w:r>
              <w:rPr>
                <w:noProof/>
                <w:webHidden/>
              </w:rPr>
              <w:fldChar w:fldCharType="separate"/>
            </w:r>
            <w:r>
              <w:rPr>
                <w:noProof/>
                <w:webHidden/>
              </w:rPr>
              <w:t>17</w:t>
            </w:r>
            <w:r>
              <w:rPr>
                <w:noProof/>
                <w:webHidden/>
              </w:rPr>
              <w:fldChar w:fldCharType="end"/>
            </w:r>
          </w:hyperlink>
        </w:p>
        <w:p w14:paraId="14A5E88B" w14:textId="748CAC14" w:rsidR="00DA1DC4" w:rsidRDefault="00DA1DC4">
          <w:pPr>
            <w:pStyle w:val="TOC3"/>
            <w:tabs>
              <w:tab w:val="right" w:leader="dot" w:pos="9016"/>
            </w:tabs>
            <w:rPr>
              <w:rFonts w:asciiTheme="minorHAnsi" w:eastAsiaTheme="minorEastAsia" w:hAnsiTheme="minorHAnsi" w:cstheme="minorBidi"/>
              <w:noProof/>
              <w:sz w:val="22"/>
              <w:szCs w:val="22"/>
            </w:rPr>
          </w:pPr>
          <w:hyperlink w:anchor="_Toc61003063" w:history="1">
            <w:r w:rsidRPr="009703E8">
              <w:rPr>
                <w:rStyle w:val="Hyperlink"/>
                <w:noProof/>
              </w:rPr>
              <w:t>Disadvantages</w:t>
            </w:r>
            <w:r>
              <w:rPr>
                <w:noProof/>
                <w:webHidden/>
              </w:rPr>
              <w:tab/>
            </w:r>
            <w:r>
              <w:rPr>
                <w:noProof/>
                <w:webHidden/>
              </w:rPr>
              <w:fldChar w:fldCharType="begin"/>
            </w:r>
            <w:r>
              <w:rPr>
                <w:noProof/>
                <w:webHidden/>
              </w:rPr>
              <w:instrText xml:space="preserve"> PAGEREF _Toc61003063 \h </w:instrText>
            </w:r>
            <w:r>
              <w:rPr>
                <w:noProof/>
                <w:webHidden/>
              </w:rPr>
            </w:r>
            <w:r>
              <w:rPr>
                <w:noProof/>
                <w:webHidden/>
              </w:rPr>
              <w:fldChar w:fldCharType="separate"/>
            </w:r>
            <w:r>
              <w:rPr>
                <w:noProof/>
                <w:webHidden/>
              </w:rPr>
              <w:t>17</w:t>
            </w:r>
            <w:r>
              <w:rPr>
                <w:noProof/>
                <w:webHidden/>
              </w:rPr>
              <w:fldChar w:fldCharType="end"/>
            </w:r>
          </w:hyperlink>
        </w:p>
        <w:p w14:paraId="3BD6CAF4" w14:textId="0EEEF1DF" w:rsidR="00DA1DC4" w:rsidRDefault="00DA1DC4">
          <w:pPr>
            <w:pStyle w:val="TOC1"/>
            <w:tabs>
              <w:tab w:val="right" w:leader="dot" w:pos="9016"/>
            </w:tabs>
            <w:rPr>
              <w:rFonts w:asciiTheme="minorHAnsi" w:eastAsiaTheme="minorEastAsia" w:hAnsiTheme="minorHAnsi" w:cstheme="minorBidi"/>
              <w:noProof/>
              <w:sz w:val="22"/>
              <w:szCs w:val="22"/>
            </w:rPr>
          </w:pPr>
          <w:hyperlink w:anchor="_Toc61003064" w:history="1">
            <w:r w:rsidRPr="009703E8">
              <w:rPr>
                <w:rStyle w:val="Hyperlink"/>
                <w:noProof/>
              </w:rPr>
              <w:t>Conclusion</w:t>
            </w:r>
            <w:r>
              <w:rPr>
                <w:noProof/>
                <w:webHidden/>
              </w:rPr>
              <w:tab/>
            </w:r>
            <w:r>
              <w:rPr>
                <w:noProof/>
                <w:webHidden/>
              </w:rPr>
              <w:fldChar w:fldCharType="begin"/>
            </w:r>
            <w:r>
              <w:rPr>
                <w:noProof/>
                <w:webHidden/>
              </w:rPr>
              <w:instrText xml:space="preserve"> PAGEREF _Toc61003064 \h </w:instrText>
            </w:r>
            <w:r>
              <w:rPr>
                <w:noProof/>
                <w:webHidden/>
              </w:rPr>
            </w:r>
            <w:r>
              <w:rPr>
                <w:noProof/>
                <w:webHidden/>
              </w:rPr>
              <w:fldChar w:fldCharType="separate"/>
            </w:r>
            <w:r>
              <w:rPr>
                <w:noProof/>
                <w:webHidden/>
              </w:rPr>
              <w:t>18</w:t>
            </w:r>
            <w:r>
              <w:rPr>
                <w:noProof/>
                <w:webHidden/>
              </w:rPr>
              <w:fldChar w:fldCharType="end"/>
            </w:r>
          </w:hyperlink>
        </w:p>
        <w:p w14:paraId="3A34BDCB" w14:textId="49C5B054" w:rsidR="00DA1DC4" w:rsidRDefault="00DA1DC4">
          <w:pPr>
            <w:pStyle w:val="TOC1"/>
            <w:tabs>
              <w:tab w:val="right" w:leader="dot" w:pos="9016"/>
            </w:tabs>
            <w:rPr>
              <w:rFonts w:asciiTheme="minorHAnsi" w:eastAsiaTheme="minorEastAsia" w:hAnsiTheme="minorHAnsi" w:cstheme="minorBidi"/>
              <w:noProof/>
              <w:sz w:val="22"/>
              <w:szCs w:val="22"/>
            </w:rPr>
          </w:pPr>
          <w:hyperlink w:anchor="_Toc61003065" w:history="1">
            <w:r w:rsidRPr="009703E8">
              <w:rPr>
                <w:rStyle w:val="Hyperlink"/>
                <w:noProof/>
              </w:rPr>
              <w:t>References</w:t>
            </w:r>
            <w:r>
              <w:rPr>
                <w:noProof/>
                <w:webHidden/>
              </w:rPr>
              <w:tab/>
            </w:r>
            <w:r>
              <w:rPr>
                <w:noProof/>
                <w:webHidden/>
              </w:rPr>
              <w:fldChar w:fldCharType="begin"/>
            </w:r>
            <w:r>
              <w:rPr>
                <w:noProof/>
                <w:webHidden/>
              </w:rPr>
              <w:instrText xml:space="preserve"> PAGEREF _Toc61003065 \h </w:instrText>
            </w:r>
            <w:r>
              <w:rPr>
                <w:noProof/>
                <w:webHidden/>
              </w:rPr>
            </w:r>
            <w:r>
              <w:rPr>
                <w:noProof/>
                <w:webHidden/>
              </w:rPr>
              <w:fldChar w:fldCharType="separate"/>
            </w:r>
            <w:r>
              <w:rPr>
                <w:noProof/>
                <w:webHidden/>
              </w:rPr>
              <w:t>19</w:t>
            </w:r>
            <w:r>
              <w:rPr>
                <w:noProof/>
                <w:webHidden/>
              </w:rPr>
              <w:fldChar w:fldCharType="end"/>
            </w:r>
          </w:hyperlink>
        </w:p>
        <w:p w14:paraId="1461F5B5" w14:textId="787761A3" w:rsidR="00DA1DC4" w:rsidRDefault="00DA1DC4">
          <w:pPr>
            <w:pStyle w:val="TOC1"/>
            <w:tabs>
              <w:tab w:val="right" w:leader="dot" w:pos="9016"/>
            </w:tabs>
            <w:rPr>
              <w:rFonts w:asciiTheme="minorHAnsi" w:eastAsiaTheme="minorEastAsia" w:hAnsiTheme="minorHAnsi" w:cstheme="minorBidi"/>
              <w:noProof/>
              <w:sz w:val="22"/>
              <w:szCs w:val="22"/>
            </w:rPr>
          </w:pPr>
          <w:hyperlink w:anchor="_Toc61003066" w:history="1">
            <w:r w:rsidRPr="009703E8">
              <w:rPr>
                <w:rStyle w:val="Hyperlink"/>
                <w:noProof/>
              </w:rPr>
              <w:t>Table of Figures</w:t>
            </w:r>
            <w:r>
              <w:rPr>
                <w:noProof/>
                <w:webHidden/>
              </w:rPr>
              <w:tab/>
            </w:r>
            <w:r>
              <w:rPr>
                <w:noProof/>
                <w:webHidden/>
              </w:rPr>
              <w:fldChar w:fldCharType="begin"/>
            </w:r>
            <w:r>
              <w:rPr>
                <w:noProof/>
                <w:webHidden/>
              </w:rPr>
              <w:instrText xml:space="preserve"> PAGEREF _Toc61003066 \h </w:instrText>
            </w:r>
            <w:r>
              <w:rPr>
                <w:noProof/>
                <w:webHidden/>
              </w:rPr>
            </w:r>
            <w:r>
              <w:rPr>
                <w:noProof/>
                <w:webHidden/>
              </w:rPr>
              <w:fldChar w:fldCharType="separate"/>
            </w:r>
            <w:r>
              <w:rPr>
                <w:noProof/>
                <w:webHidden/>
              </w:rPr>
              <w:t>20</w:t>
            </w:r>
            <w:r>
              <w:rPr>
                <w:noProof/>
                <w:webHidden/>
              </w:rPr>
              <w:fldChar w:fldCharType="end"/>
            </w:r>
          </w:hyperlink>
        </w:p>
        <w:p w14:paraId="0D1BD5E2" w14:textId="3DBE5ED6" w:rsidR="00DA1DC4" w:rsidRDefault="00DA1DC4">
          <w:pPr>
            <w:pStyle w:val="TOC1"/>
            <w:tabs>
              <w:tab w:val="right" w:leader="dot" w:pos="9016"/>
            </w:tabs>
            <w:rPr>
              <w:rFonts w:asciiTheme="minorHAnsi" w:eastAsiaTheme="minorEastAsia" w:hAnsiTheme="minorHAnsi" w:cstheme="minorBidi"/>
              <w:noProof/>
              <w:sz w:val="22"/>
              <w:szCs w:val="22"/>
            </w:rPr>
          </w:pPr>
          <w:hyperlink w:anchor="_Toc61003067" w:history="1">
            <w:r w:rsidRPr="009703E8">
              <w:rPr>
                <w:rStyle w:val="Hyperlink"/>
                <w:noProof/>
              </w:rPr>
              <w:t>Appendices</w:t>
            </w:r>
            <w:r>
              <w:rPr>
                <w:noProof/>
                <w:webHidden/>
              </w:rPr>
              <w:tab/>
            </w:r>
            <w:r>
              <w:rPr>
                <w:noProof/>
                <w:webHidden/>
              </w:rPr>
              <w:fldChar w:fldCharType="begin"/>
            </w:r>
            <w:r>
              <w:rPr>
                <w:noProof/>
                <w:webHidden/>
              </w:rPr>
              <w:instrText xml:space="preserve"> PAGEREF _Toc61003067 \h </w:instrText>
            </w:r>
            <w:r>
              <w:rPr>
                <w:noProof/>
                <w:webHidden/>
              </w:rPr>
            </w:r>
            <w:r>
              <w:rPr>
                <w:noProof/>
                <w:webHidden/>
              </w:rPr>
              <w:fldChar w:fldCharType="separate"/>
            </w:r>
            <w:r>
              <w:rPr>
                <w:noProof/>
                <w:webHidden/>
              </w:rPr>
              <w:t>21</w:t>
            </w:r>
            <w:r>
              <w:rPr>
                <w:noProof/>
                <w:webHidden/>
              </w:rPr>
              <w:fldChar w:fldCharType="end"/>
            </w:r>
          </w:hyperlink>
        </w:p>
        <w:p w14:paraId="7FE8EA42" w14:textId="73103325" w:rsidR="00DA1DC4" w:rsidRDefault="00DA1DC4">
          <w:pPr>
            <w:pStyle w:val="TOC2"/>
            <w:tabs>
              <w:tab w:val="right" w:leader="dot" w:pos="9016"/>
            </w:tabs>
            <w:rPr>
              <w:rFonts w:asciiTheme="minorHAnsi" w:eastAsiaTheme="minorEastAsia" w:hAnsiTheme="minorHAnsi" w:cstheme="minorBidi"/>
              <w:noProof/>
              <w:sz w:val="22"/>
              <w:szCs w:val="22"/>
            </w:rPr>
          </w:pPr>
          <w:hyperlink w:anchor="_Toc61003068" w:history="1">
            <w:r w:rsidRPr="009703E8">
              <w:rPr>
                <w:rStyle w:val="Hyperlink"/>
                <w:noProof/>
              </w:rPr>
              <w:t>Appendix 1: HTML code (AJAX Web Service)</w:t>
            </w:r>
            <w:r>
              <w:rPr>
                <w:noProof/>
                <w:webHidden/>
              </w:rPr>
              <w:tab/>
            </w:r>
            <w:r>
              <w:rPr>
                <w:noProof/>
                <w:webHidden/>
              </w:rPr>
              <w:fldChar w:fldCharType="begin"/>
            </w:r>
            <w:r>
              <w:rPr>
                <w:noProof/>
                <w:webHidden/>
              </w:rPr>
              <w:instrText xml:space="preserve"> PAGEREF _Toc61003068 \h </w:instrText>
            </w:r>
            <w:r>
              <w:rPr>
                <w:noProof/>
                <w:webHidden/>
              </w:rPr>
            </w:r>
            <w:r>
              <w:rPr>
                <w:noProof/>
                <w:webHidden/>
              </w:rPr>
              <w:fldChar w:fldCharType="separate"/>
            </w:r>
            <w:r>
              <w:rPr>
                <w:noProof/>
                <w:webHidden/>
              </w:rPr>
              <w:t>21</w:t>
            </w:r>
            <w:r>
              <w:rPr>
                <w:noProof/>
                <w:webHidden/>
              </w:rPr>
              <w:fldChar w:fldCharType="end"/>
            </w:r>
          </w:hyperlink>
        </w:p>
        <w:p w14:paraId="256FD7CB" w14:textId="3794A9FC" w:rsidR="00DA1DC4" w:rsidRDefault="00DA1DC4">
          <w:pPr>
            <w:pStyle w:val="TOC2"/>
            <w:tabs>
              <w:tab w:val="right" w:leader="dot" w:pos="9016"/>
            </w:tabs>
            <w:rPr>
              <w:rFonts w:asciiTheme="minorHAnsi" w:eastAsiaTheme="minorEastAsia" w:hAnsiTheme="minorHAnsi" w:cstheme="minorBidi"/>
              <w:noProof/>
              <w:sz w:val="22"/>
              <w:szCs w:val="22"/>
            </w:rPr>
          </w:pPr>
          <w:hyperlink w:anchor="_Toc61003069" w:history="1">
            <w:r w:rsidRPr="009703E8">
              <w:rPr>
                <w:rStyle w:val="Hyperlink"/>
                <w:noProof/>
              </w:rPr>
              <w:t>Appendix 2: JavaScript (.JS) file.</w:t>
            </w:r>
            <w:r>
              <w:rPr>
                <w:noProof/>
                <w:webHidden/>
              </w:rPr>
              <w:tab/>
            </w:r>
            <w:r>
              <w:rPr>
                <w:noProof/>
                <w:webHidden/>
              </w:rPr>
              <w:fldChar w:fldCharType="begin"/>
            </w:r>
            <w:r>
              <w:rPr>
                <w:noProof/>
                <w:webHidden/>
              </w:rPr>
              <w:instrText xml:space="preserve"> PAGEREF _Toc61003069 \h </w:instrText>
            </w:r>
            <w:r>
              <w:rPr>
                <w:noProof/>
                <w:webHidden/>
              </w:rPr>
            </w:r>
            <w:r>
              <w:rPr>
                <w:noProof/>
                <w:webHidden/>
              </w:rPr>
              <w:fldChar w:fldCharType="separate"/>
            </w:r>
            <w:r>
              <w:rPr>
                <w:noProof/>
                <w:webHidden/>
              </w:rPr>
              <w:t>22</w:t>
            </w:r>
            <w:r>
              <w:rPr>
                <w:noProof/>
                <w:webHidden/>
              </w:rPr>
              <w:fldChar w:fldCharType="end"/>
            </w:r>
          </w:hyperlink>
        </w:p>
        <w:p w14:paraId="41C64F3A" w14:textId="4EB65D4A" w:rsidR="003E337C" w:rsidRDefault="003E337C">
          <w:r>
            <w:rPr>
              <w:b/>
              <w:bCs/>
              <w:noProof/>
            </w:rPr>
            <w:fldChar w:fldCharType="end"/>
          </w:r>
        </w:p>
      </w:sdtContent>
    </w:sdt>
    <w:tbl>
      <w:tblPr>
        <w:tblStyle w:val="TableGrid"/>
        <w:tblW w:w="0" w:type="auto"/>
        <w:tblLook w:val="04A0" w:firstRow="1" w:lastRow="0" w:firstColumn="1" w:lastColumn="0" w:noHBand="0" w:noVBand="1"/>
      </w:tblPr>
      <w:tblGrid>
        <w:gridCol w:w="8200"/>
        <w:gridCol w:w="816"/>
      </w:tblGrid>
      <w:tr w:rsidR="00C41C98" w14:paraId="516A1304" w14:textId="77777777" w:rsidTr="00811A27">
        <w:tc>
          <w:tcPr>
            <w:tcW w:w="8200" w:type="dxa"/>
          </w:tcPr>
          <w:p w14:paraId="5EFCD767" w14:textId="51057EC0" w:rsidR="00C41C98" w:rsidRDefault="00C41C98" w:rsidP="003E337C">
            <w:pPr>
              <w:rPr>
                <w:rFonts w:ascii="Tahoma" w:hAnsi="Tahoma" w:cs="Tahoma"/>
              </w:rPr>
            </w:pPr>
            <w:r>
              <w:rPr>
                <w:rFonts w:ascii="Tahoma" w:hAnsi="Tahoma" w:cs="Tahoma"/>
              </w:rPr>
              <w:t>Document word count</w:t>
            </w:r>
          </w:p>
        </w:tc>
        <w:tc>
          <w:tcPr>
            <w:tcW w:w="816" w:type="dxa"/>
          </w:tcPr>
          <w:p w14:paraId="24E0715F" w14:textId="78C5329E" w:rsidR="00C41C98" w:rsidRDefault="00DD4087" w:rsidP="003E337C">
            <w:pPr>
              <w:rPr>
                <w:rFonts w:ascii="Tahoma" w:hAnsi="Tahoma" w:cs="Tahoma"/>
              </w:rPr>
            </w:pPr>
            <w:r>
              <w:rPr>
                <w:rFonts w:ascii="Tahoma" w:hAnsi="Tahoma" w:cs="Tahoma"/>
              </w:rPr>
              <w:t>4,</w:t>
            </w:r>
            <w:r w:rsidR="003D21F0">
              <w:rPr>
                <w:rFonts w:ascii="Tahoma" w:hAnsi="Tahoma" w:cs="Tahoma"/>
              </w:rPr>
              <w:t>1</w:t>
            </w:r>
            <w:r w:rsidR="00CE0801">
              <w:rPr>
                <w:rFonts w:ascii="Tahoma" w:hAnsi="Tahoma" w:cs="Tahoma"/>
              </w:rPr>
              <w:t>75</w:t>
            </w:r>
          </w:p>
        </w:tc>
      </w:tr>
      <w:tr w:rsidR="00C41C98" w14:paraId="650FF03A" w14:textId="77777777" w:rsidTr="00811A27">
        <w:tc>
          <w:tcPr>
            <w:tcW w:w="8200" w:type="dxa"/>
          </w:tcPr>
          <w:p w14:paraId="6D68618F" w14:textId="18ED1804" w:rsidR="00C41C98" w:rsidRDefault="00C41C98" w:rsidP="003E337C">
            <w:pPr>
              <w:rPr>
                <w:rFonts w:ascii="Tahoma" w:hAnsi="Tahoma" w:cs="Tahoma"/>
              </w:rPr>
            </w:pPr>
            <w:r>
              <w:rPr>
                <w:rFonts w:ascii="Tahoma" w:hAnsi="Tahoma" w:cs="Tahoma"/>
              </w:rPr>
              <w:t xml:space="preserve">Total word count (not including front page, </w:t>
            </w:r>
            <w:r w:rsidR="00CC2090">
              <w:rPr>
                <w:rFonts w:ascii="Tahoma" w:hAnsi="Tahoma" w:cs="Tahoma"/>
              </w:rPr>
              <w:t>table of contents, word count table, references, and appendices</w:t>
            </w:r>
            <w:r w:rsidR="004075AA">
              <w:rPr>
                <w:rFonts w:ascii="Tahoma" w:hAnsi="Tahoma" w:cs="Tahoma"/>
              </w:rPr>
              <w:t>)</w:t>
            </w:r>
          </w:p>
        </w:tc>
        <w:tc>
          <w:tcPr>
            <w:tcW w:w="816" w:type="dxa"/>
          </w:tcPr>
          <w:p w14:paraId="5873945F" w14:textId="5EDA13DD" w:rsidR="00C41C98" w:rsidRDefault="00DD4087" w:rsidP="003E337C">
            <w:pPr>
              <w:rPr>
                <w:rFonts w:ascii="Tahoma" w:hAnsi="Tahoma" w:cs="Tahoma"/>
              </w:rPr>
            </w:pPr>
            <w:r>
              <w:rPr>
                <w:rFonts w:ascii="Tahoma" w:hAnsi="Tahoma" w:cs="Tahoma"/>
              </w:rPr>
              <w:t>3,000</w:t>
            </w:r>
          </w:p>
        </w:tc>
      </w:tr>
    </w:tbl>
    <w:p w14:paraId="273F9EF8" w14:textId="2BEAED53" w:rsidR="003E337C" w:rsidRDefault="003E337C" w:rsidP="003E337C">
      <w:pPr>
        <w:rPr>
          <w:rFonts w:ascii="Tahoma" w:hAnsi="Tahoma" w:cs="Tahoma"/>
        </w:rPr>
      </w:pPr>
    </w:p>
    <w:p w14:paraId="1B6AE5FA" w14:textId="6F055932" w:rsidR="003E337C" w:rsidRDefault="003E337C" w:rsidP="003E337C">
      <w:pPr>
        <w:rPr>
          <w:rFonts w:ascii="Tahoma" w:hAnsi="Tahoma" w:cs="Tahoma"/>
        </w:rPr>
      </w:pPr>
    </w:p>
    <w:p w14:paraId="66157B4D" w14:textId="77777777" w:rsidR="003E337C" w:rsidRDefault="003E337C">
      <w:pPr>
        <w:spacing w:after="160" w:line="259" w:lineRule="auto"/>
        <w:rPr>
          <w:rFonts w:asciiTheme="majorHAnsi" w:eastAsiaTheme="majorEastAsia" w:hAnsiTheme="majorHAnsi" w:cstheme="majorBidi"/>
          <w:color w:val="2F5496" w:themeColor="accent1" w:themeShade="BF"/>
          <w:sz w:val="32"/>
          <w:szCs w:val="32"/>
        </w:rPr>
      </w:pPr>
      <w:r>
        <w:br w:type="page"/>
      </w:r>
    </w:p>
    <w:p w14:paraId="3B3BC7E7" w14:textId="28051579" w:rsidR="003E337C" w:rsidRDefault="003E337C" w:rsidP="003E337C">
      <w:pPr>
        <w:pStyle w:val="Heading1"/>
      </w:pPr>
      <w:bookmarkStart w:id="0" w:name="_Toc61003043"/>
      <w:r>
        <w:lastRenderedPageBreak/>
        <w:t>Introduction</w:t>
      </w:r>
      <w:bookmarkEnd w:id="0"/>
    </w:p>
    <w:p w14:paraId="1FD7494E" w14:textId="394956F0" w:rsidR="003E337C" w:rsidRDefault="003E337C" w:rsidP="003E337C">
      <w:pPr>
        <w:rPr>
          <w:rFonts w:ascii="Tahoma" w:hAnsi="Tahoma" w:cs="Tahoma"/>
        </w:rPr>
      </w:pPr>
      <w:r>
        <w:rPr>
          <w:rFonts w:ascii="Tahoma" w:hAnsi="Tahoma" w:cs="Tahoma"/>
        </w:rPr>
        <w:t xml:space="preserve">A dynamic webpage that uses </w:t>
      </w:r>
      <w:r w:rsidRPr="00447C5C">
        <w:rPr>
          <w:rFonts w:ascii="Tahoma" w:hAnsi="Tahoma" w:cs="Tahoma"/>
        </w:rPr>
        <w:t>AJAX</w:t>
      </w:r>
      <w:r>
        <w:rPr>
          <w:rFonts w:ascii="Tahoma" w:hAnsi="Tahoma" w:cs="Tahoma"/>
        </w:rPr>
        <w:t xml:space="preserve"> </w:t>
      </w:r>
      <w:r w:rsidR="00FE013F">
        <w:rPr>
          <w:rFonts w:ascii="Tahoma" w:hAnsi="Tahoma" w:cs="Tahoma"/>
        </w:rPr>
        <w:t>(</w:t>
      </w:r>
      <w:r w:rsidR="00447C5C">
        <w:rPr>
          <w:rFonts w:ascii="Tahoma" w:hAnsi="Tahoma" w:cs="Tahoma"/>
        </w:rPr>
        <w:t>Asynchronous JavaScript and XML</w:t>
      </w:r>
      <w:r w:rsidR="00FE013F">
        <w:rPr>
          <w:rFonts w:ascii="Tahoma" w:hAnsi="Tahoma" w:cs="Tahoma"/>
        </w:rPr>
        <w:t xml:space="preserve">) </w:t>
      </w:r>
      <w:r>
        <w:rPr>
          <w:rFonts w:ascii="Tahoma" w:hAnsi="Tahoma" w:cs="Tahoma"/>
        </w:rPr>
        <w:t xml:space="preserve">and a </w:t>
      </w:r>
      <w:r w:rsidRPr="00447C5C">
        <w:rPr>
          <w:rFonts w:ascii="Tahoma" w:hAnsi="Tahoma" w:cs="Tahoma"/>
        </w:rPr>
        <w:t>REST</w:t>
      </w:r>
      <w:r w:rsidR="00FE013F" w:rsidRPr="00447C5C">
        <w:rPr>
          <w:rFonts w:ascii="Tahoma" w:hAnsi="Tahoma" w:cs="Tahoma"/>
        </w:rPr>
        <w:t xml:space="preserve"> (</w:t>
      </w:r>
      <w:r w:rsidR="00FE013F">
        <w:rPr>
          <w:rFonts w:ascii="Tahoma" w:hAnsi="Tahoma" w:cs="Tahoma"/>
        </w:rPr>
        <w:t>Representational State Transfer</w:t>
      </w:r>
      <w:r w:rsidR="00FE013F" w:rsidRPr="00447C5C">
        <w:rPr>
          <w:rFonts w:ascii="Tahoma" w:hAnsi="Tahoma" w:cs="Tahoma"/>
        </w:rPr>
        <w:t>)</w:t>
      </w:r>
      <w:r w:rsidRPr="00447C5C">
        <w:rPr>
          <w:rFonts w:ascii="Tahoma" w:hAnsi="Tahoma" w:cs="Tahoma"/>
        </w:rPr>
        <w:t xml:space="preserve"> API</w:t>
      </w:r>
      <w:r>
        <w:rPr>
          <w:rFonts w:ascii="Tahoma" w:hAnsi="Tahoma" w:cs="Tahoma"/>
        </w:rPr>
        <w:t xml:space="preserve"> </w:t>
      </w:r>
      <w:r w:rsidR="00FE013F">
        <w:rPr>
          <w:rFonts w:ascii="Tahoma" w:hAnsi="Tahoma" w:cs="Tahoma"/>
        </w:rPr>
        <w:t>(</w:t>
      </w:r>
      <w:r w:rsidR="00FE013F" w:rsidRPr="004B0818">
        <w:rPr>
          <w:rFonts w:ascii="Tahoma" w:hAnsi="Tahoma" w:cs="Tahoma"/>
          <w:shd w:val="clear" w:color="auto" w:fill="FFFFFF"/>
        </w:rPr>
        <w:t>application programming interface</w:t>
      </w:r>
      <w:r w:rsidR="00FE013F">
        <w:rPr>
          <w:rFonts w:ascii="Tahoma" w:hAnsi="Tahoma" w:cs="Tahoma"/>
        </w:rPr>
        <w:t xml:space="preserve">) </w:t>
      </w:r>
      <w:r>
        <w:rPr>
          <w:rFonts w:ascii="Tahoma" w:hAnsi="Tahoma" w:cs="Tahoma"/>
        </w:rPr>
        <w:t xml:space="preserve">to exchange data will be created. It will include loading data in </w:t>
      </w:r>
      <w:r w:rsidRPr="00447C5C">
        <w:rPr>
          <w:rFonts w:ascii="Tahoma" w:hAnsi="Tahoma" w:cs="Tahoma"/>
        </w:rPr>
        <w:t xml:space="preserve">JSON </w:t>
      </w:r>
      <w:r w:rsidR="00447C5C" w:rsidRPr="00447C5C">
        <w:rPr>
          <w:rFonts w:ascii="Tahoma" w:hAnsi="Tahoma" w:cs="Tahoma"/>
        </w:rPr>
        <w:t>(JavaScript Object Notation)</w:t>
      </w:r>
      <w:r w:rsidR="00447C5C">
        <w:rPr>
          <w:rFonts w:ascii="Tahoma" w:hAnsi="Tahoma" w:cs="Tahoma"/>
        </w:rPr>
        <w:t xml:space="preserve"> </w:t>
      </w:r>
      <w:r>
        <w:rPr>
          <w:rFonts w:ascii="Tahoma" w:hAnsi="Tahoma" w:cs="Tahoma"/>
        </w:rPr>
        <w:t>format and display record while the page is being interacted with.</w:t>
      </w:r>
    </w:p>
    <w:p w14:paraId="3487CE80" w14:textId="5909C589" w:rsidR="003E337C" w:rsidRDefault="003E337C" w:rsidP="003E337C">
      <w:pPr>
        <w:rPr>
          <w:rFonts w:ascii="Tahoma" w:hAnsi="Tahoma" w:cs="Tahoma"/>
        </w:rPr>
      </w:pPr>
    </w:p>
    <w:p w14:paraId="66EC0C15" w14:textId="02B7D6A7" w:rsidR="003E337C" w:rsidRDefault="003E337C" w:rsidP="003E337C">
      <w:pPr>
        <w:rPr>
          <w:rFonts w:ascii="Tahoma" w:hAnsi="Tahoma" w:cs="Tahoma"/>
        </w:rPr>
      </w:pPr>
      <w:r>
        <w:rPr>
          <w:rFonts w:ascii="Tahoma" w:hAnsi="Tahoma" w:cs="Tahoma"/>
        </w:rPr>
        <w:t xml:space="preserve">A report will </w:t>
      </w:r>
      <w:r w:rsidR="00CE0801">
        <w:rPr>
          <w:rFonts w:ascii="Tahoma" w:hAnsi="Tahoma" w:cs="Tahoma"/>
        </w:rPr>
        <w:t xml:space="preserve">also </w:t>
      </w:r>
      <w:r>
        <w:rPr>
          <w:rFonts w:ascii="Tahoma" w:hAnsi="Tahoma" w:cs="Tahoma"/>
        </w:rPr>
        <w:t xml:space="preserve">be written that </w:t>
      </w:r>
      <w:proofErr w:type="gramStart"/>
      <w:r w:rsidR="00CE0801">
        <w:rPr>
          <w:rFonts w:ascii="Tahoma" w:hAnsi="Tahoma" w:cs="Tahoma"/>
        </w:rPr>
        <w:t>compares</w:t>
      </w:r>
      <w:r>
        <w:rPr>
          <w:rFonts w:ascii="Tahoma" w:hAnsi="Tahoma" w:cs="Tahoma"/>
        </w:rPr>
        <w:t xml:space="preserve"> </w:t>
      </w:r>
      <w:r w:rsidR="00CE0801">
        <w:rPr>
          <w:rFonts w:ascii="Tahoma" w:hAnsi="Tahoma" w:cs="Tahoma"/>
        </w:rPr>
        <w:t>and contrasts</w:t>
      </w:r>
      <w:proofErr w:type="gramEnd"/>
      <w:r w:rsidR="00CE0801">
        <w:rPr>
          <w:rFonts w:ascii="Tahoma" w:hAnsi="Tahoma" w:cs="Tahoma"/>
        </w:rPr>
        <w:t xml:space="preserve"> </w:t>
      </w:r>
      <w:r w:rsidRPr="00447C5C">
        <w:rPr>
          <w:rFonts w:ascii="Tahoma" w:hAnsi="Tahoma" w:cs="Tahoma"/>
        </w:rPr>
        <w:t>SOAP</w:t>
      </w:r>
      <w:r w:rsidR="00447C5C">
        <w:rPr>
          <w:rFonts w:ascii="Tahoma" w:hAnsi="Tahoma" w:cs="Tahoma"/>
        </w:rPr>
        <w:t xml:space="preserve"> (Simple Object Access Protocol)</w:t>
      </w:r>
      <w:r>
        <w:rPr>
          <w:rFonts w:ascii="Tahoma" w:hAnsi="Tahoma" w:cs="Tahoma"/>
        </w:rPr>
        <w:t xml:space="preserve">, REST and </w:t>
      </w:r>
      <w:r w:rsidRPr="003E337C">
        <w:rPr>
          <w:rFonts w:ascii="Tahoma" w:hAnsi="Tahoma" w:cs="Tahoma"/>
        </w:rPr>
        <w:t>GraphQL</w:t>
      </w:r>
      <w:r>
        <w:rPr>
          <w:rFonts w:ascii="Tahoma" w:hAnsi="Tahoma" w:cs="Tahoma"/>
        </w:rPr>
        <w:t xml:space="preserve"> web services. The </w:t>
      </w:r>
      <w:r w:rsidR="00CE7088">
        <w:rPr>
          <w:rFonts w:ascii="Tahoma" w:hAnsi="Tahoma" w:cs="Tahoma"/>
        </w:rPr>
        <w:t xml:space="preserve">main </w:t>
      </w:r>
      <w:r>
        <w:rPr>
          <w:rFonts w:ascii="Tahoma" w:hAnsi="Tahoma" w:cs="Tahoma"/>
        </w:rPr>
        <w:t>benefits and drawbacks of each will</w:t>
      </w:r>
      <w:r w:rsidR="00CE7088">
        <w:rPr>
          <w:rFonts w:ascii="Tahoma" w:hAnsi="Tahoma" w:cs="Tahoma"/>
        </w:rPr>
        <w:t xml:space="preserve"> also</w:t>
      </w:r>
      <w:r>
        <w:rPr>
          <w:rFonts w:ascii="Tahoma" w:hAnsi="Tahoma" w:cs="Tahoma"/>
        </w:rPr>
        <w:t xml:space="preserve"> be </w:t>
      </w:r>
      <w:r w:rsidR="00060AC3">
        <w:rPr>
          <w:rFonts w:ascii="Tahoma" w:hAnsi="Tahoma" w:cs="Tahoma"/>
        </w:rPr>
        <w:t>discussed</w:t>
      </w:r>
      <w:r>
        <w:rPr>
          <w:rFonts w:ascii="Tahoma" w:hAnsi="Tahoma" w:cs="Tahoma"/>
        </w:rPr>
        <w:t>.</w:t>
      </w:r>
    </w:p>
    <w:p w14:paraId="6EE129ED" w14:textId="4F12651A" w:rsidR="003E337C" w:rsidRDefault="003E337C" w:rsidP="003E337C">
      <w:pPr>
        <w:rPr>
          <w:rFonts w:ascii="Tahoma" w:hAnsi="Tahoma" w:cs="Tahoma"/>
        </w:rPr>
      </w:pPr>
    </w:p>
    <w:p w14:paraId="5CD05FEB" w14:textId="77777777" w:rsidR="003E337C" w:rsidRDefault="003E337C">
      <w:pPr>
        <w:spacing w:after="160" w:line="259" w:lineRule="auto"/>
        <w:rPr>
          <w:rFonts w:asciiTheme="majorHAnsi" w:eastAsiaTheme="majorEastAsia" w:hAnsiTheme="majorHAnsi" w:cstheme="majorBidi"/>
          <w:color w:val="2F5496" w:themeColor="accent1" w:themeShade="BF"/>
          <w:sz w:val="32"/>
          <w:szCs w:val="32"/>
        </w:rPr>
      </w:pPr>
      <w:r>
        <w:br w:type="page"/>
      </w:r>
    </w:p>
    <w:p w14:paraId="19A0AD17" w14:textId="50B7CA1C" w:rsidR="00433ABA" w:rsidRPr="004A659D" w:rsidRDefault="003E337C" w:rsidP="004A659D">
      <w:pPr>
        <w:pStyle w:val="Heading1"/>
      </w:pPr>
      <w:bookmarkStart w:id="1" w:name="_Toc61003044"/>
      <w:r>
        <w:lastRenderedPageBreak/>
        <w:t>Dynamic webpage</w:t>
      </w:r>
      <w:bookmarkEnd w:id="1"/>
    </w:p>
    <w:p w14:paraId="64C8E190" w14:textId="794B16D4" w:rsidR="00EB03ED" w:rsidRPr="004A659D" w:rsidRDefault="00574D3A" w:rsidP="004A659D">
      <w:pPr>
        <w:pStyle w:val="Heading2"/>
      </w:pPr>
      <w:bookmarkStart w:id="2" w:name="_Toc61003045"/>
      <w:r>
        <w:t>Implementation</w:t>
      </w:r>
      <w:bookmarkEnd w:id="2"/>
    </w:p>
    <w:p w14:paraId="61EC46C5" w14:textId="66B2CF02" w:rsidR="00EB03ED" w:rsidRDefault="00EB03ED" w:rsidP="00D87152">
      <w:pPr>
        <w:rPr>
          <w:rFonts w:ascii="Tahoma" w:hAnsi="Tahoma" w:cs="Tahoma"/>
        </w:rPr>
      </w:pPr>
      <w:r w:rsidRPr="00E610B3">
        <w:rPr>
          <w:noProof/>
          <w:vertAlign w:val="subscript"/>
        </w:rPr>
        <w:drawing>
          <wp:inline distT="0" distB="0" distL="0" distR="0" wp14:anchorId="3EC959CE" wp14:editId="3EE4F09F">
            <wp:extent cx="5400000" cy="1953904"/>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497" t="8509" r="54133" b="70025"/>
                    <a:stretch/>
                  </pic:blipFill>
                  <pic:spPr bwMode="auto">
                    <a:xfrm>
                      <a:off x="0" y="0"/>
                      <a:ext cx="5400000" cy="1953904"/>
                    </a:xfrm>
                    <a:prstGeom prst="rect">
                      <a:avLst/>
                    </a:prstGeom>
                    <a:ln>
                      <a:noFill/>
                    </a:ln>
                    <a:extLst>
                      <a:ext uri="{53640926-AAD7-44D8-BBD7-CCE9431645EC}">
                        <a14:shadowObscured xmlns:a14="http://schemas.microsoft.com/office/drawing/2010/main"/>
                      </a:ext>
                    </a:extLst>
                  </pic:spPr>
                </pic:pic>
              </a:graphicData>
            </a:graphic>
          </wp:inline>
        </w:drawing>
      </w:r>
    </w:p>
    <w:p w14:paraId="74BC75BC" w14:textId="1BA57928" w:rsidR="00EB03ED" w:rsidRDefault="0081448F" w:rsidP="0081448F">
      <w:pPr>
        <w:pStyle w:val="Caption"/>
        <w:rPr>
          <w:rFonts w:ascii="Tahoma" w:hAnsi="Tahoma" w:cs="Tahoma"/>
          <w:i w:val="0"/>
          <w:iCs w:val="0"/>
          <w:color w:val="auto"/>
          <w:sz w:val="24"/>
          <w:szCs w:val="24"/>
        </w:rPr>
      </w:pPr>
      <w:bookmarkStart w:id="3" w:name="_Toc61003070"/>
      <w:r w:rsidRPr="0081448F">
        <w:rPr>
          <w:rFonts w:ascii="Tahoma" w:hAnsi="Tahoma" w:cs="Tahoma"/>
          <w:i w:val="0"/>
          <w:iCs w:val="0"/>
          <w:color w:val="auto"/>
          <w:sz w:val="24"/>
          <w:szCs w:val="24"/>
        </w:rPr>
        <w:t xml:space="preserve">Figure </w:t>
      </w:r>
      <w:r w:rsidRPr="0081448F">
        <w:rPr>
          <w:rFonts w:ascii="Tahoma" w:hAnsi="Tahoma" w:cs="Tahoma"/>
          <w:i w:val="0"/>
          <w:iCs w:val="0"/>
          <w:color w:val="auto"/>
          <w:sz w:val="24"/>
          <w:szCs w:val="24"/>
        </w:rPr>
        <w:fldChar w:fldCharType="begin"/>
      </w:r>
      <w:r w:rsidRPr="0081448F">
        <w:rPr>
          <w:rFonts w:ascii="Tahoma" w:hAnsi="Tahoma" w:cs="Tahoma"/>
          <w:i w:val="0"/>
          <w:iCs w:val="0"/>
          <w:color w:val="auto"/>
          <w:sz w:val="24"/>
          <w:szCs w:val="24"/>
        </w:rPr>
        <w:instrText xml:space="preserve"> SEQ Figure \* ARABIC </w:instrText>
      </w:r>
      <w:r w:rsidRPr="0081448F">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1</w:t>
      </w:r>
      <w:r w:rsidRPr="0081448F">
        <w:rPr>
          <w:rFonts w:ascii="Tahoma" w:hAnsi="Tahoma" w:cs="Tahoma"/>
          <w:i w:val="0"/>
          <w:iCs w:val="0"/>
          <w:color w:val="auto"/>
          <w:sz w:val="24"/>
          <w:szCs w:val="24"/>
        </w:rPr>
        <w:fldChar w:fldCharType="end"/>
      </w:r>
      <w:r w:rsidRPr="0081448F">
        <w:rPr>
          <w:rFonts w:ascii="Tahoma" w:hAnsi="Tahoma" w:cs="Tahoma"/>
          <w:i w:val="0"/>
          <w:iCs w:val="0"/>
          <w:color w:val="auto"/>
          <w:sz w:val="24"/>
          <w:szCs w:val="24"/>
        </w:rPr>
        <w:t>:</w:t>
      </w:r>
      <w:r w:rsidR="00934BDB">
        <w:rPr>
          <w:rFonts w:ascii="Tahoma" w:hAnsi="Tahoma" w:cs="Tahoma"/>
          <w:i w:val="0"/>
          <w:iCs w:val="0"/>
          <w:color w:val="auto"/>
          <w:sz w:val="24"/>
          <w:szCs w:val="24"/>
        </w:rPr>
        <w:t xml:space="preserve"> </w:t>
      </w:r>
      <w:r w:rsidR="002F0A69">
        <w:rPr>
          <w:rFonts w:ascii="Tahoma" w:hAnsi="Tahoma" w:cs="Tahoma"/>
          <w:i w:val="0"/>
          <w:iCs w:val="0"/>
          <w:color w:val="auto"/>
          <w:sz w:val="24"/>
          <w:szCs w:val="24"/>
        </w:rPr>
        <w:t>buttons</w:t>
      </w:r>
      <w:r w:rsidR="00371992">
        <w:rPr>
          <w:rFonts w:ascii="Tahoma" w:hAnsi="Tahoma" w:cs="Tahoma"/>
          <w:i w:val="0"/>
          <w:iCs w:val="0"/>
          <w:color w:val="auto"/>
          <w:sz w:val="24"/>
          <w:szCs w:val="24"/>
        </w:rPr>
        <w:t>.</w:t>
      </w:r>
      <w:bookmarkEnd w:id="3"/>
    </w:p>
    <w:p w14:paraId="0F06EC61" w14:textId="46D3E1C9" w:rsidR="00A84DF3" w:rsidRPr="00A4381E" w:rsidRDefault="0088461B" w:rsidP="00A84DF3">
      <w:pPr>
        <w:rPr>
          <w:rFonts w:ascii="Tahoma" w:hAnsi="Tahoma" w:cs="Tahoma"/>
        </w:rPr>
      </w:pPr>
      <w:r w:rsidRPr="00A4381E">
        <w:rPr>
          <w:rFonts w:ascii="Tahoma" w:hAnsi="Tahoma" w:cs="Tahoma"/>
        </w:rPr>
        <w:t>‘Get Posts’ and ‘Get Posts Using Promise’ buttons</w:t>
      </w:r>
      <w:r w:rsidR="00A4381E" w:rsidRPr="00A4381E">
        <w:rPr>
          <w:rFonts w:ascii="Tahoma" w:hAnsi="Tahoma" w:cs="Tahoma"/>
        </w:rPr>
        <w:t>.</w:t>
      </w:r>
      <w:r w:rsidR="00ED5AC5">
        <w:rPr>
          <w:rFonts w:ascii="Tahoma" w:hAnsi="Tahoma" w:cs="Tahoma"/>
        </w:rPr>
        <w:t xml:space="preserve"> </w:t>
      </w:r>
      <w:r w:rsidR="00FF7E48">
        <w:rPr>
          <w:rFonts w:ascii="Tahoma" w:hAnsi="Tahoma" w:cs="Tahoma"/>
        </w:rPr>
        <w:t>The</w:t>
      </w:r>
      <w:r w:rsidR="00650B00">
        <w:rPr>
          <w:rFonts w:ascii="Tahoma" w:hAnsi="Tahoma" w:cs="Tahoma"/>
        </w:rPr>
        <w:t xml:space="preserve"> main differ</w:t>
      </w:r>
      <w:r w:rsidR="0053668B">
        <w:rPr>
          <w:rFonts w:ascii="Tahoma" w:hAnsi="Tahoma" w:cs="Tahoma"/>
        </w:rPr>
        <w:t xml:space="preserve">ence of getting posts through the normal method and getting them using promise is that </w:t>
      </w:r>
      <w:r w:rsidR="007E3C90">
        <w:rPr>
          <w:rFonts w:ascii="Tahoma" w:hAnsi="Tahoma" w:cs="Tahoma"/>
        </w:rPr>
        <w:t xml:space="preserve">promise provides a way of monitoring their </w:t>
      </w:r>
      <w:r w:rsidR="00945ABF">
        <w:rPr>
          <w:rFonts w:ascii="Tahoma" w:hAnsi="Tahoma" w:cs="Tahoma"/>
        </w:rPr>
        <w:t>state and serves as a placeholder and container for the data they</w:t>
      </w:r>
      <w:r w:rsidR="00B43BE5">
        <w:rPr>
          <w:rFonts w:ascii="Tahoma" w:hAnsi="Tahoma" w:cs="Tahoma"/>
        </w:rPr>
        <w:t xml:space="preserve"> wi</w:t>
      </w:r>
      <w:r w:rsidR="00945ABF">
        <w:rPr>
          <w:rFonts w:ascii="Tahoma" w:hAnsi="Tahoma" w:cs="Tahoma"/>
        </w:rPr>
        <w:t>ll return. Promise returns data and the members of the collection of promises can be resolved</w:t>
      </w:r>
      <w:r w:rsidR="00706359">
        <w:rPr>
          <w:rFonts w:ascii="Tahoma" w:hAnsi="Tahoma" w:cs="Tahoma"/>
        </w:rPr>
        <w:t xml:space="preserve"> independently without regard to timing</w:t>
      </w:r>
      <w:r w:rsidR="00706359" w:rsidRPr="00BE29C5">
        <w:rPr>
          <w:rFonts w:ascii="Tahoma" w:hAnsi="Tahoma" w:cs="Tahoma"/>
        </w:rPr>
        <w:t xml:space="preserve"> </w:t>
      </w:r>
      <w:sdt>
        <w:sdtPr>
          <w:rPr>
            <w:rFonts w:ascii="Tahoma" w:hAnsi="Tahoma" w:cs="Tahoma"/>
          </w:rPr>
          <w:id w:val="679469611"/>
          <w:citation/>
        </w:sdtPr>
        <w:sdtContent>
          <w:r w:rsidR="00706359" w:rsidRPr="00BE29C5">
            <w:rPr>
              <w:rFonts w:ascii="Tahoma" w:hAnsi="Tahoma" w:cs="Tahoma"/>
            </w:rPr>
            <w:fldChar w:fldCharType="begin"/>
          </w:r>
          <w:r w:rsidR="00706359" w:rsidRPr="00BE29C5">
            <w:rPr>
              <w:rFonts w:ascii="Tahoma" w:hAnsi="Tahoma" w:cs="Tahoma"/>
            </w:rPr>
            <w:instrText xml:space="preserve"> CITATION Mac20 \l 2057 </w:instrText>
          </w:r>
          <w:r w:rsidR="00706359" w:rsidRPr="00BE29C5">
            <w:rPr>
              <w:rFonts w:ascii="Tahoma" w:hAnsi="Tahoma" w:cs="Tahoma"/>
            </w:rPr>
            <w:fldChar w:fldCharType="separate"/>
          </w:r>
          <w:r w:rsidR="00DC30A1" w:rsidRPr="00DC30A1">
            <w:rPr>
              <w:rFonts w:ascii="Tahoma" w:hAnsi="Tahoma" w:cs="Tahoma"/>
              <w:noProof/>
            </w:rPr>
            <w:t>[1]</w:t>
          </w:r>
          <w:r w:rsidR="00706359" w:rsidRPr="00BE29C5">
            <w:rPr>
              <w:rFonts w:ascii="Tahoma" w:hAnsi="Tahoma" w:cs="Tahoma"/>
            </w:rPr>
            <w:fldChar w:fldCharType="end"/>
          </w:r>
        </w:sdtContent>
      </w:sdt>
      <w:r w:rsidR="00BE29C5">
        <w:rPr>
          <w:rFonts w:ascii="Tahoma" w:hAnsi="Tahoma" w:cs="Tahoma"/>
        </w:rPr>
        <w:t>.</w:t>
      </w:r>
    </w:p>
    <w:p w14:paraId="12720526" w14:textId="70334509" w:rsidR="0095024A" w:rsidRDefault="0095024A" w:rsidP="0095024A"/>
    <w:p w14:paraId="4B081C8F" w14:textId="113C6A80" w:rsidR="00506A43" w:rsidRPr="0095024A" w:rsidRDefault="00506A43" w:rsidP="0095024A">
      <w:r w:rsidRPr="00E610B3">
        <w:rPr>
          <w:noProof/>
          <w:vertAlign w:val="subscript"/>
        </w:rPr>
        <w:drawing>
          <wp:inline distT="0" distB="0" distL="0" distR="0" wp14:anchorId="55CE6E17" wp14:editId="537AFC9C">
            <wp:extent cx="6566893" cy="180000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497" t="29625" r="54133" b="54114"/>
                    <a:stretch/>
                  </pic:blipFill>
                  <pic:spPr bwMode="auto">
                    <a:xfrm>
                      <a:off x="0" y="0"/>
                      <a:ext cx="6566893" cy="1800000"/>
                    </a:xfrm>
                    <a:prstGeom prst="rect">
                      <a:avLst/>
                    </a:prstGeom>
                    <a:ln>
                      <a:noFill/>
                    </a:ln>
                    <a:extLst>
                      <a:ext uri="{53640926-AAD7-44D8-BBD7-CCE9431645EC}">
                        <a14:shadowObscured xmlns:a14="http://schemas.microsoft.com/office/drawing/2010/main"/>
                      </a:ext>
                    </a:extLst>
                  </pic:spPr>
                </pic:pic>
              </a:graphicData>
            </a:graphic>
          </wp:inline>
        </w:drawing>
      </w:r>
    </w:p>
    <w:p w14:paraId="3F3B5CDB" w14:textId="2CF85048" w:rsidR="00506A43" w:rsidRPr="0067502B" w:rsidRDefault="00371992" w:rsidP="00371992">
      <w:pPr>
        <w:pStyle w:val="Caption"/>
        <w:rPr>
          <w:rFonts w:ascii="Tahoma" w:hAnsi="Tahoma" w:cs="Tahoma"/>
          <w:i w:val="0"/>
          <w:iCs w:val="0"/>
          <w:color w:val="auto"/>
          <w:sz w:val="24"/>
          <w:szCs w:val="24"/>
        </w:rPr>
      </w:pPr>
      <w:bookmarkStart w:id="4" w:name="_Toc61003071"/>
      <w:r w:rsidRPr="0067502B">
        <w:rPr>
          <w:rFonts w:ascii="Tahoma" w:hAnsi="Tahoma" w:cs="Tahoma"/>
          <w:i w:val="0"/>
          <w:iCs w:val="0"/>
          <w:color w:val="auto"/>
          <w:sz w:val="24"/>
          <w:szCs w:val="24"/>
        </w:rPr>
        <w:t xml:space="preserve">Figure </w:t>
      </w:r>
      <w:r w:rsidRPr="0067502B">
        <w:rPr>
          <w:rFonts w:ascii="Tahoma" w:hAnsi="Tahoma" w:cs="Tahoma"/>
          <w:i w:val="0"/>
          <w:iCs w:val="0"/>
          <w:color w:val="auto"/>
          <w:sz w:val="24"/>
          <w:szCs w:val="24"/>
        </w:rPr>
        <w:fldChar w:fldCharType="begin"/>
      </w:r>
      <w:r w:rsidRPr="0067502B">
        <w:rPr>
          <w:rFonts w:ascii="Tahoma" w:hAnsi="Tahoma" w:cs="Tahoma"/>
          <w:i w:val="0"/>
          <w:iCs w:val="0"/>
          <w:color w:val="auto"/>
          <w:sz w:val="24"/>
          <w:szCs w:val="24"/>
        </w:rPr>
        <w:instrText xml:space="preserve"> SEQ Figure \* ARABIC </w:instrText>
      </w:r>
      <w:r w:rsidRPr="0067502B">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2</w:t>
      </w:r>
      <w:r w:rsidRPr="0067502B">
        <w:rPr>
          <w:rFonts w:ascii="Tahoma" w:hAnsi="Tahoma" w:cs="Tahoma"/>
          <w:i w:val="0"/>
          <w:iCs w:val="0"/>
          <w:color w:val="auto"/>
          <w:sz w:val="24"/>
          <w:szCs w:val="24"/>
        </w:rPr>
        <w:fldChar w:fldCharType="end"/>
      </w:r>
      <w:r w:rsidRPr="0067502B">
        <w:rPr>
          <w:rFonts w:ascii="Tahoma" w:hAnsi="Tahoma" w:cs="Tahoma"/>
          <w:i w:val="0"/>
          <w:iCs w:val="0"/>
          <w:color w:val="auto"/>
          <w:sz w:val="24"/>
          <w:szCs w:val="24"/>
        </w:rPr>
        <w:t xml:space="preserve">: </w:t>
      </w:r>
      <w:r w:rsidR="00934BDB" w:rsidRPr="0067502B">
        <w:rPr>
          <w:rFonts w:ascii="Tahoma" w:hAnsi="Tahoma" w:cs="Tahoma"/>
          <w:i w:val="0"/>
          <w:iCs w:val="0"/>
          <w:color w:val="auto"/>
          <w:sz w:val="24"/>
          <w:szCs w:val="24"/>
        </w:rPr>
        <w:t>f</w:t>
      </w:r>
      <w:r w:rsidR="00506A43" w:rsidRPr="0067502B">
        <w:rPr>
          <w:rFonts w:ascii="Tahoma" w:hAnsi="Tahoma" w:cs="Tahoma"/>
          <w:i w:val="0"/>
          <w:iCs w:val="0"/>
          <w:color w:val="auto"/>
          <w:sz w:val="24"/>
          <w:szCs w:val="24"/>
        </w:rPr>
        <w:t>orms for adding a new post and</w:t>
      </w:r>
      <w:r w:rsidR="00C23ABB">
        <w:rPr>
          <w:rFonts w:ascii="Tahoma" w:hAnsi="Tahoma" w:cs="Tahoma"/>
          <w:i w:val="0"/>
          <w:iCs w:val="0"/>
          <w:color w:val="auto"/>
          <w:sz w:val="24"/>
          <w:szCs w:val="24"/>
        </w:rPr>
        <w:t xml:space="preserve"> view an existing</w:t>
      </w:r>
      <w:r w:rsidR="00506A43" w:rsidRPr="0067502B">
        <w:rPr>
          <w:rFonts w:ascii="Tahoma" w:hAnsi="Tahoma" w:cs="Tahoma"/>
          <w:i w:val="0"/>
          <w:iCs w:val="0"/>
          <w:color w:val="auto"/>
          <w:sz w:val="24"/>
          <w:szCs w:val="24"/>
        </w:rPr>
        <w:t xml:space="preserve"> </w:t>
      </w:r>
      <w:r w:rsidR="00F9520A" w:rsidRPr="0067502B">
        <w:rPr>
          <w:rFonts w:ascii="Tahoma" w:hAnsi="Tahoma" w:cs="Tahoma"/>
          <w:i w:val="0"/>
          <w:iCs w:val="0"/>
          <w:color w:val="auto"/>
          <w:sz w:val="24"/>
          <w:szCs w:val="24"/>
        </w:rPr>
        <w:t>post.</w:t>
      </w:r>
      <w:bookmarkEnd w:id="4"/>
    </w:p>
    <w:p w14:paraId="61E37545" w14:textId="2D75843A" w:rsidR="000E54A7" w:rsidRDefault="007538B8" w:rsidP="00D87152">
      <w:pPr>
        <w:rPr>
          <w:rFonts w:ascii="Tahoma" w:hAnsi="Tahoma" w:cs="Tahoma"/>
        </w:rPr>
      </w:pPr>
      <w:r>
        <w:rPr>
          <w:rFonts w:ascii="Tahoma" w:hAnsi="Tahoma" w:cs="Tahoma"/>
        </w:rPr>
        <w:t xml:space="preserve">For the </w:t>
      </w:r>
      <w:r w:rsidR="0040446C">
        <w:rPr>
          <w:rFonts w:ascii="Tahoma" w:hAnsi="Tahoma" w:cs="Tahoma"/>
        </w:rPr>
        <w:t>‘</w:t>
      </w:r>
      <w:r w:rsidR="007C001E">
        <w:rPr>
          <w:rFonts w:ascii="Tahoma" w:hAnsi="Tahoma" w:cs="Tahoma"/>
        </w:rPr>
        <w:t>postdata-form</w:t>
      </w:r>
      <w:r w:rsidR="0040446C">
        <w:rPr>
          <w:rFonts w:ascii="Tahoma" w:hAnsi="Tahoma" w:cs="Tahoma"/>
        </w:rPr>
        <w:t>’, there is a label and input</w:t>
      </w:r>
      <w:r w:rsidR="009876D3">
        <w:rPr>
          <w:rFonts w:ascii="Tahoma" w:hAnsi="Tahoma" w:cs="Tahoma"/>
        </w:rPr>
        <w:t xml:space="preserve"> for the post title. The </w:t>
      </w:r>
      <w:r w:rsidR="00265CDA">
        <w:rPr>
          <w:rFonts w:ascii="Tahoma" w:hAnsi="Tahoma" w:cs="Tahoma"/>
        </w:rPr>
        <w:t xml:space="preserve">data type for </w:t>
      </w:r>
      <w:r w:rsidR="000E7B7B">
        <w:rPr>
          <w:rFonts w:ascii="Tahoma" w:hAnsi="Tahoma" w:cs="Tahoma"/>
        </w:rPr>
        <w:t>all</w:t>
      </w:r>
      <w:r w:rsidR="00265CDA">
        <w:rPr>
          <w:rFonts w:ascii="Tahoma" w:hAnsi="Tahoma" w:cs="Tahoma"/>
        </w:rPr>
        <w:t xml:space="preserve"> the input boxes are text because of the information being sourced.</w:t>
      </w:r>
      <w:r w:rsidR="000F72E4">
        <w:rPr>
          <w:rFonts w:ascii="Tahoma" w:hAnsi="Tahoma" w:cs="Tahoma"/>
        </w:rPr>
        <w:t xml:space="preserve"> The second </w:t>
      </w:r>
      <w:r w:rsidR="00FE5F5C">
        <w:rPr>
          <w:rFonts w:ascii="Tahoma" w:hAnsi="Tahoma" w:cs="Tahoma"/>
        </w:rPr>
        <w:t xml:space="preserve">label and input boxes </w:t>
      </w:r>
      <w:r w:rsidR="000E7B7B">
        <w:rPr>
          <w:rFonts w:ascii="Tahoma" w:hAnsi="Tahoma" w:cs="Tahoma"/>
        </w:rPr>
        <w:t>are</w:t>
      </w:r>
      <w:r w:rsidR="00FE5F5C">
        <w:rPr>
          <w:rFonts w:ascii="Tahoma" w:hAnsi="Tahoma" w:cs="Tahoma"/>
        </w:rPr>
        <w:t xml:space="preserve"> for the body text. The third label and input box </w:t>
      </w:r>
      <w:r w:rsidR="000E7B7B">
        <w:rPr>
          <w:rFonts w:ascii="Tahoma" w:hAnsi="Tahoma" w:cs="Tahoma"/>
        </w:rPr>
        <w:t>are</w:t>
      </w:r>
      <w:r w:rsidR="00FE5F5C">
        <w:rPr>
          <w:rFonts w:ascii="Tahoma" w:hAnsi="Tahoma" w:cs="Tahoma"/>
        </w:rPr>
        <w:t xml:space="preserve"> the user ID which is</w:t>
      </w:r>
      <w:r w:rsidR="00D814CE">
        <w:rPr>
          <w:rFonts w:ascii="Tahoma" w:hAnsi="Tahoma" w:cs="Tahoma"/>
        </w:rPr>
        <w:t xml:space="preserve"> for the user who entered the post.</w:t>
      </w:r>
      <w:r w:rsidR="006A4B00">
        <w:rPr>
          <w:rFonts w:ascii="Tahoma" w:hAnsi="Tahoma" w:cs="Tahoma"/>
        </w:rPr>
        <w:t xml:space="preserve"> The </w:t>
      </w:r>
      <w:r w:rsidR="0000015F">
        <w:rPr>
          <w:rFonts w:ascii="Tahoma" w:hAnsi="Tahoma" w:cs="Tahoma"/>
        </w:rPr>
        <w:t xml:space="preserve">last input id for the ‘ajaxpost-button’ is a button </w:t>
      </w:r>
      <w:r w:rsidR="00470790">
        <w:rPr>
          <w:rFonts w:ascii="Tahoma" w:hAnsi="Tahoma" w:cs="Tahoma"/>
        </w:rPr>
        <w:t>which will add the post.</w:t>
      </w:r>
      <w:r w:rsidR="002B6888">
        <w:rPr>
          <w:rFonts w:ascii="Tahoma" w:hAnsi="Tahoma" w:cs="Tahoma"/>
        </w:rPr>
        <w:t xml:space="preserve"> The div called ‘</w:t>
      </w:r>
      <w:r w:rsidR="007C001E">
        <w:rPr>
          <w:rFonts w:ascii="Tahoma" w:hAnsi="Tahoma" w:cs="Tahoma"/>
        </w:rPr>
        <w:t>postresults</w:t>
      </w:r>
      <w:r w:rsidR="002B6888">
        <w:rPr>
          <w:rFonts w:ascii="Tahoma" w:hAnsi="Tahoma" w:cs="Tahoma"/>
        </w:rPr>
        <w:t>’ is acknowledging that the post is waiting to be posted.</w:t>
      </w:r>
      <w:r w:rsidR="00D207C7">
        <w:rPr>
          <w:rFonts w:ascii="Tahoma" w:hAnsi="Tahoma" w:cs="Tahoma"/>
        </w:rPr>
        <w:t xml:space="preserve"> </w:t>
      </w:r>
    </w:p>
    <w:p w14:paraId="3ABDF3B2" w14:textId="77777777" w:rsidR="000E54A7" w:rsidRDefault="000E54A7" w:rsidP="00D87152">
      <w:pPr>
        <w:rPr>
          <w:rFonts w:ascii="Tahoma" w:hAnsi="Tahoma" w:cs="Tahoma"/>
        </w:rPr>
      </w:pPr>
    </w:p>
    <w:p w14:paraId="7CEF66AF" w14:textId="383BF82F" w:rsidR="000E54A7" w:rsidRDefault="000E54A7" w:rsidP="00D87152">
      <w:pPr>
        <w:rPr>
          <w:rFonts w:ascii="Tahoma" w:hAnsi="Tahoma" w:cs="Tahoma"/>
        </w:rPr>
      </w:pPr>
      <w:r>
        <w:rPr>
          <w:noProof/>
        </w:rPr>
        <w:drawing>
          <wp:inline distT="0" distB="0" distL="0" distR="0" wp14:anchorId="7F213D13" wp14:editId="402715E2">
            <wp:extent cx="5400000" cy="113897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497" t="46742" r="58926" b="42543"/>
                    <a:stretch/>
                  </pic:blipFill>
                  <pic:spPr bwMode="auto">
                    <a:xfrm>
                      <a:off x="0" y="0"/>
                      <a:ext cx="5400000" cy="1138975"/>
                    </a:xfrm>
                    <a:prstGeom prst="rect">
                      <a:avLst/>
                    </a:prstGeom>
                    <a:ln>
                      <a:noFill/>
                    </a:ln>
                    <a:extLst>
                      <a:ext uri="{53640926-AAD7-44D8-BBD7-CCE9431645EC}">
                        <a14:shadowObscured xmlns:a14="http://schemas.microsoft.com/office/drawing/2010/main"/>
                      </a:ext>
                    </a:extLst>
                  </pic:spPr>
                </pic:pic>
              </a:graphicData>
            </a:graphic>
          </wp:inline>
        </w:drawing>
      </w:r>
    </w:p>
    <w:p w14:paraId="6FACE5FC" w14:textId="3EE442E1" w:rsidR="00C60243" w:rsidRPr="00C60243" w:rsidRDefault="00C60243" w:rsidP="00C60243">
      <w:pPr>
        <w:pStyle w:val="Caption"/>
        <w:rPr>
          <w:rFonts w:ascii="Tahoma" w:hAnsi="Tahoma" w:cs="Tahoma"/>
          <w:i w:val="0"/>
          <w:iCs w:val="0"/>
          <w:color w:val="auto"/>
          <w:sz w:val="24"/>
          <w:szCs w:val="24"/>
        </w:rPr>
      </w:pPr>
      <w:bookmarkStart w:id="5" w:name="_Toc61003072"/>
      <w:r w:rsidRPr="00C60243">
        <w:rPr>
          <w:rFonts w:ascii="Tahoma" w:hAnsi="Tahoma" w:cs="Tahoma"/>
          <w:i w:val="0"/>
          <w:iCs w:val="0"/>
          <w:color w:val="auto"/>
          <w:sz w:val="24"/>
          <w:szCs w:val="24"/>
        </w:rPr>
        <w:t xml:space="preserve">Figure </w:t>
      </w:r>
      <w:r w:rsidRPr="00C60243">
        <w:rPr>
          <w:rFonts w:ascii="Tahoma" w:hAnsi="Tahoma" w:cs="Tahoma"/>
          <w:i w:val="0"/>
          <w:iCs w:val="0"/>
          <w:color w:val="auto"/>
          <w:sz w:val="24"/>
          <w:szCs w:val="24"/>
        </w:rPr>
        <w:fldChar w:fldCharType="begin"/>
      </w:r>
      <w:r w:rsidRPr="00C60243">
        <w:rPr>
          <w:rFonts w:ascii="Tahoma" w:hAnsi="Tahoma" w:cs="Tahoma"/>
          <w:i w:val="0"/>
          <w:iCs w:val="0"/>
          <w:color w:val="auto"/>
          <w:sz w:val="24"/>
          <w:szCs w:val="24"/>
        </w:rPr>
        <w:instrText xml:space="preserve"> SEQ Figure \* ARABIC </w:instrText>
      </w:r>
      <w:r w:rsidRPr="00C60243">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3</w:t>
      </w:r>
      <w:r w:rsidRPr="00C60243">
        <w:rPr>
          <w:rFonts w:ascii="Tahoma" w:hAnsi="Tahoma" w:cs="Tahoma"/>
          <w:i w:val="0"/>
          <w:iCs w:val="0"/>
          <w:color w:val="auto"/>
          <w:sz w:val="24"/>
          <w:szCs w:val="24"/>
        </w:rPr>
        <w:fldChar w:fldCharType="end"/>
      </w:r>
      <w:r w:rsidRPr="00C60243">
        <w:rPr>
          <w:rFonts w:ascii="Tahoma" w:hAnsi="Tahoma" w:cs="Tahoma"/>
          <w:i w:val="0"/>
          <w:iCs w:val="0"/>
          <w:color w:val="auto"/>
          <w:sz w:val="24"/>
          <w:szCs w:val="24"/>
        </w:rPr>
        <w:t>: Get Data by ID form</w:t>
      </w:r>
      <w:bookmarkEnd w:id="5"/>
    </w:p>
    <w:p w14:paraId="1CDA0C32" w14:textId="74B0D2B1" w:rsidR="00CE7B82" w:rsidRDefault="000E54A7" w:rsidP="00D87152">
      <w:pPr>
        <w:rPr>
          <w:rFonts w:ascii="Tahoma" w:hAnsi="Tahoma" w:cs="Tahoma"/>
        </w:rPr>
      </w:pPr>
      <w:r>
        <w:rPr>
          <w:rFonts w:ascii="Tahoma" w:hAnsi="Tahoma" w:cs="Tahoma"/>
        </w:rPr>
        <w:lastRenderedPageBreak/>
        <w:t>Figure 3</w:t>
      </w:r>
      <w:r w:rsidR="00234D77">
        <w:rPr>
          <w:rFonts w:ascii="Tahoma" w:hAnsi="Tahoma" w:cs="Tahoma"/>
        </w:rPr>
        <w:t xml:space="preserve"> is</w:t>
      </w:r>
      <w:r w:rsidR="00C60243">
        <w:rPr>
          <w:rFonts w:ascii="Tahoma" w:hAnsi="Tahoma" w:cs="Tahoma"/>
        </w:rPr>
        <w:t xml:space="preserve"> the getting data by ID form</w:t>
      </w:r>
      <w:r w:rsidR="00234D77" w:rsidRPr="00C60243">
        <w:rPr>
          <w:rFonts w:ascii="Tahoma" w:hAnsi="Tahoma" w:cs="Tahoma"/>
        </w:rPr>
        <w:t>. It</w:t>
      </w:r>
      <w:r w:rsidR="00234D77">
        <w:rPr>
          <w:rFonts w:ascii="Tahoma" w:hAnsi="Tahoma" w:cs="Tahoma"/>
        </w:rPr>
        <w:t xml:space="preserve"> </w:t>
      </w:r>
      <w:r w:rsidR="00D207C7">
        <w:rPr>
          <w:rFonts w:ascii="Tahoma" w:hAnsi="Tahoma" w:cs="Tahoma"/>
        </w:rPr>
        <w:t>retrieve</w:t>
      </w:r>
      <w:r w:rsidR="00234D77">
        <w:rPr>
          <w:rFonts w:ascii="Tahoma" w:hAnsi="Tahoma" w:cs="Tahoma"/>
        </w:rPr>
        <w:t>s</w:t>
      </w:r>
      <w:r w:rsidR="00D207C7">
        <w:rPr>
          <w:rFonts w:ascii="Tahoma" w:hAnsi="Tahoma" w:cs="Tahoma"/>
        </w:rPr>
        <w:t xml:space="preserve"> data already posted from the web service. </w:t>
      </w:r>
      <w:r w:rsidR="0007044C">
        <w:rPr>
          <w:rFonts w:ascii="Tahoma" w:hAnsi="Tahoma" w:cs="Tahoma"/>
        </w:rPr>
        <w:t xml:space="preserve">There is just 1 label and input text box which is the post ID. Each post will have a unique number which will identify them, no post will have duplicating ID numbers. For </w:t>
      </w:r>
      <w:r w:rsidR="003225D2">
        <w:rPr>
          <w:rFonts w:ascii="Tahoma" w:hAnsi="Tahoma" w:cs="Tahoma"/>
        </w:rPr>
        <w:t>example,</w:t>
      </w:r>
      <w:r w:rsidR="0007044C">
        <w:rPr>
          <w:rFonts w:ascii="Tahoma" w:hAnsi="Tahoma" w:cs="Tahoma"/>
        </w:rPr>
        <w:t xml:space="preserve"> there will be no posts which will </w:t>
      </w:r>
      <w:r w:rsidR="00FD5747">
        <w:rPr>
          <w:rFonts w:ascii="Tahoma" w:hAnsi="Tahoma" w:cs="Tahoma"/>
        </w:rPr>
        <w:t xml:space="preserve">both </w:t>
      </w:r>
      <w:r w:rsidR="0007044C">
        <w:rPr>
          <w:rFonts w:ascii="Tahoma" w:hAnsi="Tahoma" w:cs="Tahoma"/>
        </w:rPr>
        <w:t>have the number 1.</w:t>
      </w:r>
      <w:r w:rsidR="00215F3E">
        <w:rPr>
          <w:rFonts w:ascii="Tahoma" w:hAnsi="Tahoma" w:cs="Tahoma"/>
        </w:rPr>
        <w:t xml:space="preserve"> The final input of this form is ‘</w:t>
      </w:r>
      <w:r w:rsidR="0079518D">
        <w:rPr>
          <w:rFonts w:ascii="Tahoma" w:hAnsi="Tahoma" w:cs="Tahoma"/>
        </w:rPr>
        <w:t>ajaxdelete-button</w:t>
      </w:r>
      <w:r w:rsidR="00215F3E">
        <w:rPr>
          <w:rFonts w:ascii="Tahoma" w:hAnsi="Tahoma" w:cs="Tahoma"/>
        </w:rPr>
        <w:t>’ which is a button to delete the post from the service. The div</w:t>
      </w:r>
      <w:r w:rsidR="0079518D">
        <w:rPr>
          <w:rFonts w:ascii="Tahoma" w:hAnsi="Tahoma" w:cs="Tahoma"/>
        </w:rPr>
        <w:t xml:space="preserve"> at the bottom of the form </w:t>
      </w:r>
      <w:r w:rsidR="0079518D" w:rsidRPr="00C60243">
        <w:rPr>
          <w:rFonts w:ascii="Tahoma" w:hAnsi="Tahoma" w:cs="Tahoma"/>
        </w:rPr>
        <w:t>is ‘</w:t>
      </w:r>
      <w:r w:rsidR="00890920" w:rsidRPr="00C60243">
        <w:rPr>
          <w:rFonts w:ascii="Tahoma" w:hAnsi="Tahoma" w:cs="Tahoma"/>
        </w:rPr>
        <w:t>deleteresults</w:t>
      </w:r>
      <w:r w:rsidR="0079518D" w:rsidRPr="00C60243">
        <w:rPr>
          <w:rFonts w:ascii="Tahoma" w:hAnsi="Tahoma" w:cs="Tahoma"/>
        </w:rPr>
        <w:t>’ which</w:t>
      </w:r>
      <w:r w:rsidR="0079518D">
        <w:rPr>
          <w:rFonts w:ascii="Tahoma" w:hAnsi="Tahoma" w:cs="Tahoma"/>
        </w:rPr>
        <w:t xml:space="preserve"> demonstrates </w:t>
      </w:r>
      <w:r w:rsidR="002D596D">
        <w:rPr>
          <w:rFonts w:ascii="Tahoma" w:hAnsi="Tahoma" w:cs="Tahoma"/>
        </w:rPr>
        <w:t xml:space="preserve">that once the post gets deleted it shows that it is waiting and </w:t>
      </w:r>
      <w:r w:rsidR="003225D2">
        <w:rPr>
          <w:rFonts w:ascii="Tahoma" w:hAnsi="Tahoma" w:cs="Tahoma"/>
        </w:rPr>
        <w:t>will</w:t>
      </w:r>
      <w:r w:rsidR="002D596D">
        <w:rPr>
          <w:rFonts w:ascii="Tahoma" w:hAnsi="Tahoma" w:cs="Tahoma"/>
        </w:rPr>
        <w:t xml:space="preserve"> be removed.</w:t>
      </w:r>
      <w:r w:rsidR="007B56C2">
        <w:rPr>
          <w:rFonts w:ascii="Tahoma" w:hAnsi="Tahoma" w:cs="Tahoma"/>
        </w:rPr>
        <w:t xml:space="preserve"> </w:t>
      </w:r>
    </w:p>
    <w:p w14:paraId="3C8D1CCE" w14:textId="0C96ED25" w:rsidR="00506A43" w:rsidRDefault="00506A43" w:rsidP="00D87152">
      <w:pPr>
        <w:rPr>
          <w:rFonts w:ascii="Tahoma" w:hAnsi="Tahoma" w:cs="Tahoma"/>
        </w:rPr>
      </w:pPr>
    </w:p>
    <w:p w14:paraId="151463E9" w14:textId="28C3A0C2" w:rsidR="00506A43" w:rsidRDefault="00E610B3" w:rsidP="00D87152">
      <w:pPr>
        <w:rPr>
          <w:rFonts w:ascii="Tahoma" w:hAnsi="Tahoma" w:cs="Tahoma"/>
        </w:rPr>
      </w:pPr>
      <w:r>
        <w:rPr>
          <w:noProof/>
        </w:rPr>
        <w:drawing>
          <wp:inline distT="0" distB="0" distL="0" distR="0" wp14:anchorId="73FAF1CA" wp14:editId="3D98F3D2">
            <wp:extent cx="5786086" cy="2049780"/>
            <wp:effectExtent l="0" t="0" r="571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358" t="50344" r="55994" b="30983"/>
                    <a:stretch/>
                  </pic:blipFill>
                  <pic:spPr bwMode="auto">
                    <a:xfrm>
                      <a:off x="0" y="0"/>
                      <a:ext cx="5797755" cy="2053914"/>
                    </a:xfrm>
                    <a:prstGeom prst="rect">
                      <a:avLst/>
                    </a:prstGeom>
                    <a:ln>
                      <a:noFill/>
                    </a:ln>
                    <a:extLst>
                      <a:ext uri="{53640926-AAD7-44D8-BBD7-CCE9431645EC}">
                        <a14:shadowObscured xmlns:a14="http://schemas.microsoft.com/office/drawing/2010/main"/>
                      </a:ext>
                    </a:extLst>
                  </pic:spPr>
                </pic:pic>
              </a:graphicData>
            </a:graphic>
          </wp:inline>
        </w:drawing>
      </w:r>
    </w:p>
    <w:p w14:paraId="25A7BC8D" w14:textId="640C0835" w:rsidR="0067502B" w:rsidRPr="009C377D" w:rsidRDefault="009C377D" w:rsidP="009C377D">
      <w:pPr>
        <w:pStyle w:val="Caption"/>
        <w:rPr>
          <w:rFonts w:ascii="Tahoma" w:hAnsi="Tahoma" w:cs="Tahoma"/>
          <w:i w:val="0"/>
          <w:iCs w:val="0"/>
          <w:color w:val="auto"/>
          <w:sz w:val="24"/>
          <w:szCs w:val="24"/>
        </w:rPr>
      </w:pPr>
      <w:bookmarkStart w:id="6" w:name="_Toc61003073"/>
      <w:r w:rsidRPr="009C377D">
        <w:rPr>
          <w:rFonts w:ascii="Tahoma" w:hAnsi="Tahoma" w:cs="Tahoma"/>
          <w:i w:val="0"/>
          <w:iCs w:val="0"/>
          <w:color w:val="auto"/>
          <w:sz w:val="24"/>
          <w:szCs w:val="24"/>
        </w:rPr>
        <w:t xml:space="preserve">Figure </w:t>
      </w:r>
      <w:r w:rsidRPr="009C377D">
        <w:rPr>
          <w:rFonts w:ascii="Tahoma" w:hAnsi="Tahoma" w:cs="Tahoma"/>
          <w:i w:val="0"/>
          <w:iCs w:val="0"/>
          <w:color w:val="auto"/>
          <w:sz w:val="24"/>
          <w:szCs w:val="24"/>
        </w:rPr>
        <w:fldChar w:fldCharType="begin"/>
      </w:r>
      <w:r w:rsidRPr="009C377D">
        <w:rPr>
          <w:rFonts w:ascii="Tahoma" w:hAnsi="Tahoma" w:cs="Tahoma"/>
          <w:i w:val="0"/>
          <w:iCs w:val="0"/>
          <w:color w:val="auto"/>
          <w:sz w:val="24"/>
          <w:szCs w:val="24"/>
        </w:rPr>
        <w:instrText xml:space="preserve"> SEQ Figure \* ARABIC </w:instrText>
      </w:r>
      <w:r w:rsidRPr="009C377D">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4</w:t>
      </w:r>
      <w:r w:rsidRPr="009C377D">
        <w:rPr>
          <w:rFonts w:ascii="Tahoma" w:hAnsi="Tahoma" w:cs="Tahoma"/>
          <w:i w:val="0"/>
          <w:iCs w:val="0"/>
          <w:color w:val="auto"/>
          <w:sz w:val="24"/>
          <w:szCs w:val="24"/>
        </w:rPr>
        <w:fldChar w:fldCharType="end"/>
      </w:r>
      <w:r w:rsidRPr="009C377D">
        <w:rPr>
          <w:rFonts w:ascii="Tahoma" w:hAnsi="Tahoma" w:cs="Tahoma"/>
          <w:i w:val="0"/>
          <w:iCs w:val="0"/>
          <w:color w:val="auto"/>
          <w:sz w:val="24"/>
          <w:szCs w:val="24"/>
        </w:rPr>
        <w:t>: r</w:t>
      </w:r>
      <w:r w:rsidR="0067502B" w:rsidRPr="009C377D">
        <w:rPr>
          <w:rFonts w:ascii="Tahoma" w:hAnsi="Tahoma" w:cs="Tahoma"/>
          <w:i w:val="0"/>
          <w:iCs w:val="0"/>
          <w:color w:val="auto"/>
          <w:sz w:val="24"/>
          <w:szCs w:val="24"/>
        </w:rPr>
        <w:t xml:space="preserve">ead post </w:t>
      </w:r>
      <w:r w:rsidR="00E610B3" w:rsidRPr="009C377D">
        <w:rPr>
          <w:rFonts w:ascii="Tahoma" w:hAnsi="Tahoma" w:cs="Tahoma"/>
          <w:i w:val="0"/>
          <w:iCs w:val="0"/>
          <w:color w:val="auto"/>
          <w:sz w:val="24"/>
          <w:szCs w:val="24"/>
        </w:rPr>
        <w:t>code.</w:t>
      </w:r>
      <w:bookmarkEnd w:id="6"/>
    </w:p>
    <w:p w14:paraId="3A72F7C2" w14:textId="4A212CD9" w:rsidR="006F6E57" w:rsidRDefault="00E47789" w:rsidP="00D87152">
      <w:pPr>
        <w:rPr>
          <w:rFonts w:ascii="Tahoma" w:hAnsi="Tahoma" w:cs="Tahoma"/>
        </w:rPr>
      </w:pPr>
      <w:r>
        <w:rPr>
          <w:rFonts w:ascii="Tahoma" w:hAnsi="Tahoma" w:cs="Tahoma"/>
        </w:rPr>
        <w:t xml:space="preserve">This form is to read the data within the service. </w:t>
      </w:r>
      <w:r w:rsidR="00F572B1">
        <w:rPr>
          <w:rFonts w:ascii="Tahoma" w:hAnsi="Tahoma" w:cs="Tahoma"/>
        </w:rPr>
        <w:t xml:space="preserve">The only label and input text box </w:t>
      </w:r>
      <w:r w:rsidR="00A31796">
        <w:rPr>
          <w:rFonts w:ascii="Tahoma" w:hAnsi="Tahoma" w:cs="Tahoma"/>
        </w:rPr>
        <w:t>are</w:t>
      </w:r>
      <w:r w:rsidR="00F572B1">
        <w:rPr>
          <w:rFonts w:ascii="Tahoma" w:hAnsi="Tahoma" w:cs="Tahoma"/>
        </w:rPr>
        <w:t xml:space="preserve"> for the </w:t>
      </w:r>
      <w:r w:rsidR="00B460F1">
        <w:rPr>
          <w:rFonts w:ascii="Tahoma" w:hAnsi="Tahoma" w:cs="Tahoma"/>
        </w:rPr>
        <w:t>Post ID which will search</w:t>
      </w:r>
      <w:r w:rsidR="00A31796">
        <w:rPr>
          <w:rFonts w:ascii="Tahoma" w:hAnsi="Tahoma" w:cs="Tahoma"/>
        </w:rPr>
        <w:t xml:space="preserve"> the posts</w:t>
      </w:r>
      <w:r w:rsidR="00B460F1">
        <w:rPr>
          <w:rFonts w:ascii="Tahoma" w:hAnsi="Tahoma" w:cs="Tahoma"/>
        </w:rPr>
        <w:t>.</w:t>
      </w:r>
      <w:r w:rsidR="0049293E">
        <w:rPr>
          <w:rFonts w:ascii="Tahoma" w:hAnsi="Tahoma" w:cs="Tahoma"/>
        </w:rPr>
        <w:t xml:space="preserve"> Th</w:t>
      </w:r>
      <w:r w:rsidR="006D08E9">
        <w:rPr>
          <w:rFonts w:ascii="Tahoma" w:hAnsi="Tahoma" w:cs="Tahoma"/>
        </w:rPr>
        <w:t xml:space="preserve">e ‘ajaxbyid-button’ is the main button to fetch the post and it shall be </w:t>
      </w:r>
      <w:r w:rsidR="00F16E13">
        <w:rPr>
          <w:rFonts w:ascii="Tahoma" w:hAnsi="Tahoma" w:cs="Tahoma"/>
        </w:rPr>
        <w:t>retrieved.</w:t>
      </w:r>
      <w:r w:rsidR="00CB196D">
        <w:rPr>
          <w:rFonts w:ascii="Tahoma" w:hAnsi="Tahoma" w:cs="Tahoma"/>
        </w:rPr>
        <w:t xml:space="preserve"> The ‘getbyidresult’ div</w:t>
      </w:r>
      <w:r w:rsidR="00103FD1">
        <w:rPr>
          <w:rFonts w:ascii="Tahoma" w:hAnsi="Tahoma" w:cs="Tahoma"/>
        </w:rPr>
        <w:t xml:space="preserve"> is acknowledging that the post is waiting to be fetched from the web service. The bottom of the </w:t>
      </w:r>
      <w:r w:rsidR="001918C4">
        <w:rPr>
          <w:rFonts w:ascii="Tahoma" w:hAnsi="Tahoma" w:cs="Tahoma"/>
        </w:rPr>
        <w:t xml:space="preserve">code is </w:t>
      </w:r>
      <w:r w:rsidR="002635BE">
        <w:rPr>
          <w:rFonts w:ascii="Tahoma" w:hAnsi="Tahoma" w:cs="Tahoma"/>
        </w:rPr>
        <w:t xml:space="preserve">linking the </w:t>
      </w:r>
      <w:r w:rsidR="00A31796">
        <w:rPr>
          <w:rFonts w:ascii="Tahoma" w:hAnsi="Tahoma" w:cs="Tahoma"/>
        </w:rPr>
        <w:t>Ja</w:t>
      </w:r>
      <w:r w:rsidR="002635BE">
        <w:rPr>
          <w:rFonts w:ascii="Tahoma" w:hAnsi="Tahoma" w:cs="Tahoma"/>
        </w:rPr>
        <w:t xml:space="preserve">vaScript file and </w:t>
      </w:r>
      <w:r w:rsidR="001334D6">
        <w:rPr>
          <w:rFonts w:ascii="Tahoma" w:hAnsi="Tahoma" w:cs="Tahoma"/>
        </w:rPr>
        <w:t xml:space="preserve">the </w:t>
      </w:r>
      <w:r w:rsidR="00CE5136">
        <w:rPr>
          <w:rFonts w:ascii="Tahoma" w:hAnsi="Tahoma" w:cs="Tahoma"/>
        </w:rPr>
        <w:t>current version of jQuery which is 3.</w:t>
      </w:r>
      <w:r w:rsidR="00A31796">
        <w:rPr>
          <w:rFonts w:ascii="Tahoma" w:hAnsi="Tahoma" w:cs="Tahoma"/>
        </w:rPr>
        <w:t>5</w:t>
      </w:r>
      <w:r w:rsidR="00CE5136">
        <w:rPr>
          <w:rFonts w:ascii="Tahoma" w:hAnsi="Tahoma" w:cs="Tahoma"/>
        </w:rPr>
        <w:t>.1</w:t>
      </w:r>
      <w:r w:rsidR="001334D6">
        <w:rPr>
          <w:rFonts w:ascii="Tahoma" w:hAnsi="Tahoma" w:cs="Tahoma"/>
        </w:rPr>
        <w:t>.</w:t>
      </w:r>
    </w:p>
    <w:p w14:paraId="64DC919B" w14:textId="77777777" w:rsidR="008C15B3" w:rsidRDefault="008C15B3" w:rsidP="00D87152">
      <w:pPr>
        <w:rPr>
          <w:rFonts w:ascii="Tahoma" w:hAnsi="Tahoma" w:cs="Tahoma"/>
        </w:rPr>
      </w:pPr>
    </w:p>
    <w:p w14:paraId="3D70FD53" w14:textId="47C4C231" w:rsidR="006F6E57" w:rsidRDefault="00BA5436" w:rsidP="00D87152">
      <w:pPr>
        <w:rPr>
          <w:rFonts w:ascii="Tahoma" w:hAnsi="Tahoma" w:cs="Tahoma"/>
        </w:rPr>
      </w:pPr>
      <w:r>
        <w:rPr>
          <w:noProof/>
        </w:rPr>
        <w:lastRenderedPageBreak/>
        <w:drawing>
          <wp:inline distT="0" distB="0" distL="0" distR="0" wp14:anchorId="625ABDFF" wp14:editId="69919A73">
            <wp:extent cx="4533900" cy="40406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162" t="7800" r="55063" b="41855"/>
                    <a:stretch/>
                  </pic:blipFill>
                  <pic:spPr bwMode="auto">
                    <a:xfrm>
                      <a:off x="0" y="0"/>
                      <a:ext cx="4557708" cy="4061890"/>
                    </a:xfrm>
                    <a:prstGeom prst="rect">
                      <a:avLst/>
                    </a:prstGeom>
                    <a:ln>
                      <a:noFill/>
                    </a:ln>
                    <a:extLst>
                      <a:ext uri="{53640926-AAD7-44D8-BBD7-CCE9431645EC}">
                        <a14:shadowObscured xmlns:a14="http://schemas.microsoft.com/office/drawing/2010/main"/>
                      </a:ext>
                    </a:extLst>
                  </pic:spPr>
                </pic:pic>
              </a:graphicData>
            </a:graphic>
          </wp:inline>
        </w:drawing>
      </w:r>
    </w:p>
    <w:p w14:paraId="30E835E5" w14:textId="45B315C8" w:rsidR="00E93F80" w:rsidRPr="00E93F80" w:rsidRDefault="00E93F80" w:rsidP="00E93F80">
      <w:pPr>
        <w:pStyle w:val="Caption"/>
        <w:rPr>
          <w:rFonts w:ascii="Tahoma" w:hAnsi="Tahoma" w:cs="Tahoma"/>
          <w:i w:val="0"/>
          <w:iCs w:val="0"/>
          <w:color w:val="auto"/>
          <w:sz w:val="24"/>
          <w:szCs w:val="24"/>
        </w:rPr>
      </w:pPr>
      <w:bookmarkStart w:id="7" w:name="_Toc61003074"/>
      <w:r w:rsidRPr="00E93F80">
        <w:rPr>
          <w:rFonts w:ascii="Tahoma" w:hAnsi="Tahoma" w:cs="Tahoma"/>
          <w:i w:val="0"/>
          <w:iCs w:val="0"/>
          <w:color w:val="auto"/>
          <w:sz w:val="24"/>
          <w:szCs w:val="24"/>
        </w:rPr>
        <w:t xml:space="preserve">Figure </w:t>
      </w:r>
      <w:r w:rsidRPr="00E93F80">
        <w:rPr>
          <w:rFonts w:ascii="Tahoma" w:hAnsi="Tahoma" w:cs="Tahoma"/>
          <w:i w:val="0"/>
          <w:iCs w:val="0"/>
          <w:color w:val="auto"/>
          <w:sz w:val="24"/>
          <w:szCs w:val="24"/>
        </w:rPr>
        <w:fldChar w:fldCharType="begin"/>
      </w:r>
      <w:r w:rsidRPr="00E93F80">
        <w:rPr>
          <w:rFonts w:ascii="Tahoma" w:hAnsi="Tahoma" w:cs="Tahoma"/>
          <w:i w:val="0"/>
          <w:iCs w:val="0"/>
          <w:color w:val="auto"/>
          <w:sz w:val="24"/>
          <w:szCs w:val="24"/>
        </w:rPr>
        <w:instrText xml:space="preserve"> SEQ Figure \* ARABIC </w:instrText>
      </w:r>
      <w:r w:rsidRPr="00E93F80">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5</w:t>
      </w:r>
      <w:r w:rsidRPr="00E93F80">
        <w:rPr>
          <w:rFonts w:ascii="Tahoma" w:hAnsi="Tahoma" w:cs="Tahoma"/>
          <w:i w:val="0"/>
          <w:iCs w:val="0"/>
          <w:color w:val="auto"/>
          <w:sz w:val="24"/>
          <w:szCs w:val="24"/>
        </w:rPr>
        <w:fldChar w:fldCharType="end"/>
      </w:r>
      <w:r w:rsidRPr="00E93F80">
        <w:rPr>
          <w:rFonts w:ascii="Tahoma" w:hAnsi="Tahoma" w:cs="Tahoma"/>
          <w:i w:val="0"/>
          <w:iCs w:val="0"/>
          <w:color w:val="auto"/>
          <w:sz w:val="24"/>
          <w:szCs w:val="24"/>
        </w:rPr>
        <w:t xml:space="preserve">: </w:t>
      </w:r>
      <w:r w:rsidR="00FB53DF">
        <w:rPr>
          <w:rFonts w:ascii="Tahoma" w:hAnsi="Tahoma" w:cs="Tahoma"/>
          <w:i w:val="0"/>
          <w:iCs w:val="0"/>
          <w:color w:val="auto"/>
          <w:sz w:val="24"/>
          <w:szCs w:val="24"/>
        </w:rPr>
        <w:t>Buttons (</w:t>
      </w:r>
      <w:r w:rsidRPr="00E93F80">
        <w:rPr>
          <w:rFonts w:ascii="Tahoma" w:hAnsi="Tahoma" w:cs="Tahoma"/>
          <w:i w:val="0"/>
          <w:iCs w:val="0"/>
          <w:color w:val="auto"/>
          <w:sz w:val="24"/>
          <w:szCs w:val="24"/>
        </w:rPr>
        <w:t>JavaScript fun</w:t>
      </w:r>
      <w:r w:rsidR="00FB53DF">
        <w:rPr>
          <w:rFonts w:ascii="Tahoma" w:hAnsi="Tahoma" w:cs="Tahoma"/>
          <w:i w:val="0"/>
          <w:iCs w:val="0"/>
          <w:color w:val="auto"/>
          <w:sz w:val="24"/>
          <w:szCs w:val="24"/>
        </w:rPr>
        <w:t>ctions)</w:t>
      </w:r>
      <w:bookmarkEnd w:id="7"/>
    </w:p>
    <w:p w14:paraId="0650B23D" w14:textId="07126C09" w:rsidR="006F6E57" w:rsidRDefault="00583AAC" w:rsidP="00D87152">
      <w:pPr>
        <w:rPr>
          <w:rFonts w:ascii="Tahoma" w:hAnsi="Tahoma" w:cs="Tahoma"/>
        </w:rPr>
      </w:pPr>
      <w:r>
        <w:rPr>
          <w:rFonts w:ascii="Tahoma" w:hAnsi="Tahoma" w:cs="Tahoma"/>
        </w:rPr>
        <w:t>The ‘GetPosts’ and ‘</w:t>
      </w:r>
      <w:r w:rsidR="002E25A7">
        <w:rPr>
          <w:rFonts w:ascii="Tahoma" w:hAnsi="Tahoma" w:cs="Tahoma"/>
        </w:rPr>
        <w:t>GetPostsUsingPromise</w:t>
      </w:r>
      <w:r>
        <w:rPr>
          <w:rFonts w:ascii="Tahoma" w:hAnsi="Tahoma" w:cs="Tahoma"/>
        </w:rPr>
        <w:t>’ are for the 2 buttons located on the top of the HTML page.</w:t>
      </w:r>
      <w:r w:rsidR="000C5A20">
        <w:rPr>
          <w:rFonts w:ascii="Tahoma" w:hAnsi="Tahoma" w:cs="Tahoma"/>
        </w:rPr>
        <w:t xml:space="preserve"> The ‘</w:t>
      </w:r>
      <w:r w:rsidR="002E70FE">
        <w:rPr>
          <w:rFonts w:ascii="Tahoma" w:hAnsi="Tahoma" w:cs="Tahoma"/>
        </w:rPr>
        <w:t>SendPost</w:t>
      </w:r>
      <w:r w:rsidR="000C5A20">
        <w:rPr>
          <w:rFonts w:ascii="Tahoma" w:hAnsi="Tahoma" w:cs="Tahoma"/>
        </w:rPr>
        <w:t>’, ‘</w:t>
      </w:r>
      <w:r w:rsidR="00D014DD">
        <w:rPr>
          <w:rFonts w:ascii="Tahoma" w:hAnsi="Tahoma" w:cs="Tahoma"/>
        </w:rPr>
        <w:t>DeletePost</w:t>
      </w:r>
      <w:r w:rsidR="000C5A20">
        <w:rPr>
          <w:rFonts w:ascii="Tahoma" w:hAnsi="Tahoma" w:cs="Tahoma"/>
        </w:rPr>
        <w:t>’ and ‘</w:t>
      </w:r>
      <w:r w:rsidR="00D014DD">
        <w:rPr>
          <w:rFonts w:ascii="Tahoma" w:hAnsi="Tahoma" w:cs="Tahoma"/>
        </w:rPr>
        <w:t>Ge</w:t>
      </w:r>
      <w:r w:rsidR="00FD5747">
        <w:rPr>
          <w:rFonts w:ascii="Tahoma" w:hAnsi="Tahoma" w:cs="Tahoma"/>
        </w:rPr>
        <w:t>t</w:t>
      </w:r>
      <w:r w:rsidR="00D014DD">
        <w:rPr>
          <w:rFonts w:ascii="Tahoma" w:hAnsi="Tahoma" w:cs="Tahoma"/>
        </w:rPr>
        <w:t>Post</w:t>
      </w:r>
      <w:r w:rsidR="000C5A20">
        <w:rPr>
          <w:rFonts w:ascii="Tahoma" w:hAnsi="Tahoma" w:cs="Tahoma"/>
        </w:rPr>
        <w:t xml:space="preserve">’ are also for the button functions on each of the different forms </w:t>
      </w:r>
      <w:r w:rsidR="009D48B2">
        <w:rPr>
          <w:rFonts w:ascii="Tahoma" w:hAnsi="Tahoma" w:cs="Tahoma"/>
        </w:rPr>
        <w:t>on the HTL page.</w:t>
      </w:r>
      <w:r w:rsidR="00D014DD">
        <w:rPr>
          <w:rFonts w:ascii="Tahoma" w:hAnsi="Tahoma" w:cs="Tahoma"/>
        </w:rPr>
        <w:t xml:space="preserve"> Once the relevant buttons are </w:t>
      </w:r>
      <w:r w:rsidR="005E0D0A">
        <w:rPr>
          <w:rFonts w:ascii="Tahoma" w:hAnsi="Tahoma" w:cs="Tahoma"/>
        </w:rPr>
        <w:t>pressed,</w:t>
      </w:r>
      <w:r w:rsidR="00D014DD">
        <w:rPr>
          <w:rFonts w:ascii="Tahoma" w:hAnsi="Tahoma" w:cs="Tahoma"/>
        </w:rPr>
        <w:t xml:space="preserve"> they will complete their own action such as if the delete post button is pressed it shall delete the post</w:t>
      </w:r>
      <w:r w:rsidR="00D42A7A">
        <w:rPr>
          <w:rFonts w:ascii="Tahoma" w:hAnsi="Tahoma" w:cs="Tahoma"/>
        </w:rPr>
        <w:t xml:space="preserve"> or if the send post button is pressed it will send the post to the web service. </w:t>
      </w:r>
      <w:r w:rsidR="00652D68" w:rsidRPr="006941EC">
        <w:rPr>
          <w:rFonts w:ascii="Tahoma" w:hAnsi="Tahoma" w:cs="Tahoma"/>
        </w:rPr>
        <w:t xml:space="preserve">The ‘SendPost’ function is an anonymous </w:t>
      </w:r>
      <w:r w:rsidR="00FD5747">
        <w:rPr>
          <w:rFonts w:ascii="Tahoma" w:hAnsi="Tahoma" w:cs="Tahoma"/>
        </w:rPr>
        <w:t>function</w:t>
      </w:r>
      <w:r w:rsidR="00652D68" w:rsidRPr="006941EC">
        <w:rPr>
          <w:rFonts w:ascii="Tahoma" w:hAnsi="Tahoma" w:cs="Tahoma"/>
        </w:rPr>
        <w:t xml:space="preserve"> because </w:t>
      </w:r>
      <w:r w:rsidR="00AF25AD" w:rsidRPr="006941EC">
        <w:rPr>
          <w:rFonts w:ascii="Tahoma" w:hAnsi="Tahoma" w:cs="Tahoma"/>
        </w:rPr>
        <w:t>it is</w:t>
      </w:r>
      <w:r w:rsidR="00652D68" w:rsidRPr="006941EC">
        <w:rPr>
          <w:rFonts w:ascii="Tahoma" w:hAnsi="Tahoma" w:cs="Tahoma"/>
        </w:rPr>
        <w:t xml:space="preserve"> wait</w:t>
      </w:r>
      <w:r w:rsidR="00AF25AD" w:rsidRPr="006941EC">
        <w:rPr>
          <w:rFonts w:ascii="Tahoma" w:hAnsi="Tahoma" w:cs="Tahoma"/>
        </w:rPr>
        <w:t>ing</w:t>
      </w:r>
      <w:r w:rsidR="00652D68" w:rsidRPr="006941EC">
        <w:rPr>
          <w:rFonts w:ascii="Tahoma" w:hAnsi="Tahoma" w:cs="Tahoma"/>
        </w:rPr>
        <w:t xml:space="preserve"> for all the HTML</w:t>
      </w:r>
      <w:r w:rsidR="002464E3" w:rsidRPr="006941EC">
        <w:rPr>
          <w:rFonts w:ascii="Tahoma" w:hAnsi="Tahoma" w:cs="Tahoma"/>
        </w:rPr>
        <w:t xml:space="preserve"> elements</w:t>
      </w:r>
      <w:r w:rsidR="00652D68" w:rsidRPr="006941EC">
        <w:rPr>
          <w:rFonts w:ascii="Tahoma" w:hAnsi="Tahoma" w:cs="Tahoma"/>
        </w:rPr>
        <w:t xml:space="preserve"> to be rendered</w:t>
      </w:r>
      <w:r w:rsidR="002464E3" w:rsidRPr="006941EC">
        <w:rPr>
          <w:rFonts w:ascii="Tahoma" w:hAnsi="Tahoma" w:cs="Tahoma"/>
        </w:rPr>
        <w:t xml:space="preserve"> to jQuery objects and the dollar symbol means calling the function when all the brows</w:t>
      </w:r>
      <w:r w:rsidR="00DB2B60" w:rsidRPr="006941EC">
        <w:rPr>
          <w:rFonts w:ascii="Tahoma" w:hAnsi="Tahoma" w:cs="Tahoma"/>
        </w:rPr>
        <w:t>e</w:t>
      </w:r>
      <w:r w:rsidR="002464E3" w:rsidRPr="006941EC">
        <w:rPr>
          <w:rFonts w:ascii="Tahoma" w:hAnsi="Tahoma" w:cs="Tahoma"/>
        </w:rPr>
        <w:t xml:space="preserve">r elements have been rendered. It is secure as </w:t>
      </w:r>
      <w:r w:rsidR="00253DCE" w:rsidRPr="006941EC">
        <w:rPr>
          <w:rFonts w:ascii="Tahoma" w:hAnsi="Tahoma" w:cs="Tahoma"/>
        </w:rPr>
        <w:t>all</w:t>
      </w:r>
      <w:r w:rsidR="002464E3" w:rsidRPr="006941EC">
        <w:rPr>
          <w:rFonts w:ascii="Tahoma" w:hAnsi="Tahoma" w:cs="Tahoma"/>
        </w:rPr>
        <w:t xml:space="preserve"> the </w:t>
      </w:r>
      <w:r w:rsidR="00DB2B60" w:rsidRPr="006941EC">
        <w:rPr>
          <w:rFonts w:ascii="Tahoma" w:hAnsi="Tahoma" w:cs="Tahoma"/>
        </w:rPr>
        <w:t>text boxes and buttons</w:t>
      </w:r>
      <w:r w:rsidR="002464E3" w:rsidRPr="006941EC">
        <w:rPr>
          <w:rFonts w:ascii="Tahoma" w:hAnsi="Tahoma" w:cs="Tahoma"/>
        </w:rPr>
        <w:t xml:space="preserve"> will exist </w:t>
      </w:r>
      <w:r w:rsidR="00DB2B60" w:rsidRPr="006941EC">
        <w:rPr>
          <w:rFonts w:ascii="Tahoma" w:hAnsi="Tahoma" w:cs="Tahoma"/>
        </w:rPr>
        <w:t>when</w:t>
      </w:r>
      <w:r w:rsidR="00B66F3D" w:rsidRPr="006941EC">
        <w:rPr>
          <w:rFonts w:ascii="Tahoma" w:hAnsi="Tahoma" w:cs="Tahoma"/>
        </w:rPr>
        <w:t xml:space="preserve"> the function gets called. For the web service the cache has been turned off</w:t>
      </w:r>
      <w:r w:rsidR="00B1390E" w:rsidRPr="006941EC">
        <w:rPr>
          <w:rFonts w:ascii="Tahoma" w:hAnsi="Tahoma" w:cs="Tahoma"/>
        </w:rPr>
        <w:t xml:space="preserve"> because the browser could cache something which does not require to be cached.</w:t>
      </w:r>
      <w:r w:rsidR="00E27BE0" w:rsidRPr="006941EC">
        <w:rPr>
          <w:rFonts w:ascii="Tahoma" w:hAnsi="Tahoma" w:cs="Tahoma"/>
        </w:rPr>
        <w:t xml:space="preserve"> </w:t>
      </w:r>
      <w:r w:rsidR="006941EC" w:rsidRPr="006941EC">
        <w:rPr>
          <w:rFonts w:ascii="Tahoma" w:hAnsi="Tahoma" w:cs="Tahoma"/>
        </w:rPr>
        <w:t>Some parts of the code</w:t>
      </w:r>
      <w:r w:rsidR="00E27BE0" w:rsidRPr="006941EC">
        <w:rPr>
          <w:rFonts w:ascii="Tahoma" w:hAnsi="Tahoma" w:cs="Tahoma"/>
        </w:rPr>
        <w:t xml:space="preserve"> </w:t>
      </w:r>
      <w:r w:rsidR="006941EC" w:rsidRPr="006941EC">
        <w:rPr>
          <w:rFonts w:ascii="Tahoma" w:hAnsi="Tahoma" w:cs="Tahoma"/>
        </w:rPr>
        <w:t>are</w:t>
      </w:r>
      <w:r w:rsidR="00BD6B19" w:rsidRPr="006941EC">
        <w:rPr>
          <w:rFonts w:ascii="Tahoma" w:hAnsi="Tahoma" w:cs="Tahoma"/>
        </w:rPr>
        <w:t xml:space="preserve"> using the </w:t>
      </w:r>
      <w:r w:rsidR="00BD6B19" w:rsidRPr="00890920">
        <w:rPr>
          <w:rFonts w:ascii="Tahoma" w:hAnsi="Tahoma" w:cs="Tahoma"/>
        </w:rPr>
        <w:t>CSS</w:t>
      </w:r>
      <w:r w:rsidR="00890920">
        <w:rPr>
          <w:rFonts w:ascii="Tahoma" w:hAnsi="Tahoma" w:cs="Tahoma"/>
        </w:rPr>
        <w:t xml:space="preserve"> (Cascading Style Sheets)</w:t>
      </w:r>
      <w:r w:rsidR="00BD6B19" w:rsidRPr="006941EC">
        <w:rPr>
          <w:rFonts w:ascii="Tahoma" w:hAnsi="Tahoma" w:cs="Tahoma"/>
        </w:rPr>
        <w:t xml:space="preserve"> syntax. It is looking for the AJAX post button which is looking for an element with an ID for the </w:t>
      </w:r>
      <w:r w:rsidR="006941EC" w:rsidRPr="006941EC">
        <w:rPr>
          <w:rFonts w:ascii="Tahoma" w:hAnsi="Tahoma" w:cs="Tahoma"/>
        </w:rPr>
        <w:t>unique</w:t>
      </w:r>
      <w:r w:rsidR="00BD6B19" w:rsidRPr="006941EC">
        <w:rPr>
          <w:rFonts w:ascii="Tahoma" w:hAnsi="Tahoma" w:cs="Tahoma"/>
        </w:rPr>
        <w:t xml:space="preserve"> ID which is ‘ajaxpost-button’</w:t>
      </w:r>
      <w:r w:rsidR="006941EC" w:rsidRPr="006941EC">
        <w:rPr>
          <w:rFonts w:ascii="Tahoma" w:hAnsi="Tahoma" w:cs="Tahoma"/>
        </w:rPr>
        <w:t>.</w:t>
      </w:r>
    </w:p>
    <w:p w14:paraId="35AE989C" w14:textId="06215C7C" w:rsidR="006067EA" w:rsidRDefault="006067EA" w:rsidP="00D87152">
      <w:pPr>
        <w:rPr>
          <w:rFonts w:ascii="Tahoma" w:hAnsi="Tahoma" w:cs="Tahoma"/>
        </w:rPr>
      </w:pPr>
    </w:p>
    <w:p w14:paraId="48E5C349" w14:textId="321E15E6" w:rsidR="006067EA" w:rsidRDefault="006067EA" w:rsidP="00D87152">
      <w:pPr>
        <w:rPr>
          <w:rFonts w:ascii="Tahoma" w:hAnsi="Tahoma" w:cs="Tahoma"/>
        </w:rPr>
      </w:pPr>
    </w:p>
    <w:p w14:paraId="40123BC1" w14:textId="05E67D34" w:rsidR="00FD5747" w:rsidRDefault="00FD5747" w:rsidP="00D87152">
      <w:pPr>
        <w:rPr>
          <w:rFonts w:ascii="Tahoma" w:hAnsi="Tahoma" w:cs="Tahoma"/>
        </w:rPr>
      </w:pPr>
      <w:r>
        <w:rPr>
          <w:noProof/>
        </w:rPr>
        <w:lastRenderedPageBreak/>
        <w:drawing>
          <wp:inline distT="0" distB="0" distL="0" distR="0" wp14:anchorId="765DDE72" wp14:editId="4D4B8EDF">
            <wp:extent cx="5661660" cy="28033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961" t="38810" r="49213" b="27892"/>
                    <a:stretch/>
                  </pic:blipFill>
                  <pic:spPr bwMode="auto">
                    <a:xfrm>
                      <a:off x="0" y="0"/>
                      <a:ext cx="5685402" cy="2815114"/>
                    </a:xfrm>
                    <a:prstGeom prst="rect">
                      <a:avLst/>
                    </a:prstGeom>
                    <a:ln>
                      <a:noFill/>
                    </a:ln>
                    <a:extLst>
                      <a:ext uri="{53640926-AAD7-44D8-BBD7-CCE9431645EC}">
                        <a14:shadowObscured xmlns:a14="http://schemas.microsoft.com/office/drawing/2010/main"/>
                      </a:ext>
                    </a:extLst>
                  </pic:spPr>
                </pic:pic>
              </a:graphicData>
            </a:graphic>
          </wp:inline>
        </w:drawing>
      </w:r>
    </w:p>
    <w:p w14:paraId="219D72ED" w14:textId="4B27EA20" w:rsidR="00AC63E4" w:rsidRDefault="005366FC" w:rsidP="005366FC">
      <w:pPr>
        <w:pStyle w:val="Caption"/>
        <w:rPr>
          <w:rFonts w:ascii="Tahoma" w:hAnsi="Tahoma" w:cs="Tahoma"/>
          <w:i w:val="0"/>
          <w:iCs w:val="0"/>
          <w:color w:val="auto"/>
          <w:sz w:val="24"/>
          <w:szCs w:val="24"/>
        </w:rPr>
      </w:pPr>
      <w:bookmarkStart w:id="8" w:name="_Toc61003075"/>
      <w:r w:rsidRPr="005366FC">
        <w:rPr>
          <w:rFonts w:ascii="Tahoma" w:hAnsi="Tahoma" w:cs="Tahoma"/>
          <w:i w:val="0"/>
          <w:iCs w:val="0"/>
          <w:color w:val="auto"/>
          <w:sz w:val="24"/>
          <w:szCs w:val="24"/>
        </w:rPr>
        <w:t xml:space="preserve">Figure </w:t>
      </w:r>
      <w:r w:rsidRPr="005366FC">
        <w:rPr>
          <w:rFonts w:ascii="Tahoma" w:hAnsi="Tahoma" w:cs="Tahoma"/>
          <w:i w:val="0"/>
          <w:iCs w:val="0"/>
          <w:color w:val="auto"/>
          <w:sz w:val="24"/>
          <w:szCs w:val="24"/>
        </w:rPr>
        <w:fldChar w:fldCharType="begin"/>
      </w:r>
      <w:r w:rsidRPr="005366FC">
        <w:rPr>
          <w:rFonts w:ascii="Tahoma" w:hAnsi="Tahoma" w:cs="Tahoma"/>
          <w:i w:val="0"/>
          <w:iCs w:val="0"/>
          <w:color w:val="auto"/>
          <w:sz w:val="24"/>
          <w:szCs w:val="24"/>
        </w:rPr>
        <w:instrText xml:space="preserve"> SEQ Figure \* ARABIC </w:instrText>
      </w:r>
      <w:r w:rsidRPr="005366FC">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6</w:t>
      </w:r>
      <w:r w:rsidRPr="005366FC">
        <w:rPr>
          <w:rFonts w:ascii="Tahoma" w:hAnsi="Tahoma" w:cs="Tahoma"/>
          <w:i w:val="0"/>
          <w:iCs w:val="0"/>
          <w:color w:val="auto"/>
          <w:sz w:val="24"/>
          <w:szCs w:val="24"/>
        </w:rPr>
        <w:fldChar w:fldCharType="end"/>
      </w:r>
      <w:r w:rsidRPr="005366FC">
        <w:rPr>
          <w:rFonts w:ascii="Tahoma" w:hAnsi="Tahoma" w:cs="Tahoma"/>
          <w:i w:val="0"/>
          <w:iCs w:val="0"/>
          <w:color w:val="auto"/>
          <w:sz w:val="24"/>
          <w:szCs w:val="24"/>
        </w:rPr>
        <w:t xml:space="preserve">: </w:t>
      </w:r>
      <w:r w:rsidR="00D8218D">
        <w:rPr>
          <w:rFonts w:ascii="Tahoma" w:hAnsi="Tahoma" w:cs="Tahoma"/>
          <w:i w:val="0"/>
          <w:iCs w:val="0"/>
          <w:color w:val="auto"/>
          <w:sz w:val="24"/>
          <w:szCs w:val="24"/>
        </w:rPr>
        <w:t>get</w:t>
      </w:r>
      <w:r w:rsidR="005744A5">
        <w:rPr>
          <w:rFonts w:ascii="Tahoma" w:hAnsi="Tahoma" w:cs="Tahoma"/>
          <w:i w:val="0"/>
          <w:iCs w:val="0"/>
          <w:color w:val="auto"/>
          <w:sz w:val="24"/>
          <w:szCs w:val="24"/>
        </w:rPr>
        <w:t xml:space="preserve"> all</w:t>
      </w:r>
      <w:r w:rsidR="00D8218D">
        <w:rPr>
          <w:rFonts w:ascii="Tahoma" w:hAnsi="Tahoma" w:cs="Tahoma"/>
          <w:i w:val="0"/>
          <w:iCs w:val="0"/>
          <w:color w:val="auto"/>
          <w:sz w:val="24"/>
          <w:szCs w:val="24"/>
        </w:rPr>
        <w:t xml:space="preserve"> posts</w:t>
      </w:r>
      <w:r w:rsidR="005744A5">
        <w:rPr>
          <w:rFonts w:ascii="Tahoma" w:hAnsi="Tahoma" w:cs="Tahoma"/>
          <w:i w:val="0"/>
          <w:iCs w:val="0"/>
          <w:color w:val="auto"/>
          <w:sz w:val="24"/>
          <w:szCs w:val="24"/>
        </w:rPr>
        <w:t>.</w:t>
      </w:r>
      <w:bookmarkEnd w:id="8"/>
    </w:p>
    <w:p w14:paraId="54DD66FA" w14:textId="02304E8B" w:rsidR="00400546" w:rsidRPr="00400546" w:rsidRDefault="00E82C39" w:rsidP="00400546">
      <w:pPr>
        <w:rPr>
          <w:rFonts w:ascii="Tahoma" w:hAnsi="Tahoma" w:cs="Tahoma"/>
        </w:rPr>
      </w:pPr>
      <w:r>
        <w:rPr>
          <w:rFonts w:ascii="Tahoma" w:hAnsi="Tahoma" w:cs="Tahoma"/>
        </w:rPr>
        <w:t>On the ‘</w:t>
      </w:r>
      <w:proofErr w:type="gramStart"/>
      <w:r w:rsidR="005F52D0">
        <w:rPr>
          <w:rFonts w:ascii="Tahoma" w:hAnsi="Tahoma" w:cs="Tahoma"/>
        </w:rPr>
        <w:t>$.ajax</w:t>
      </w:r>
      <w:proofErr w:type="gramEnd"/>
      <w:r>
        <w:rPr>
          <w:rFonts w:ascii="Tahoma" w:hAnsi="Tahoma" w:cs="Tahoma"/>
        </w:rPr>
        <w:t xml:space="preserve">’ it demonstrates how the posts are going to be gathered, from JSON. </w:t>
      </w:r>
      <w:r w:rsidR="00D364B2">
        <w:rPr>
          <w:rFonts w:ascii="Tahoma" w:hAnsi="Tahoma" w:cs="Tahoma"/>
        </w:rPr>
        <w:t>The function ‘GotAllPosts’ demonstrates</w:t>
      </w:r>
      <w:r w:rsidR="009E02F3">
        <w:rPr>
          <w:rFonts w:ascii="Tahoma" w:hAnsi="Tahoma" w:cs="Tahoma"/>
        </w:rPr>
        <w:t xml:space="preserve"> whether the posts have been gathered successfully</w:t>
      </w:r>
      <w:r w:rsidR="004F325E">
        <w:rPr>
          <w:rFonts w:ascii="Tahoma" w:hAnsi="Tahoma" w:cs="Tahoma"/>
        </w:rPr>
        <w:t xml:space="preserve"> from the JSON placeholder</w:t>
      </w:r>
      <w:r w:rsidR="009E02F3">
        <w:rPr>
          <w:rFonts w:ascii="Tahoma" w:hAnsi="Tahoma" w:cs="Tahoma"/>
        </w:rPr>
        <w:t>.</w:t>
      </w:r>
      <w:r w:rsidR="00C3240A">
        <w:rPr>
          <w:rFonts w:ascii="Tahoma" w:hAnsi="Tahoma" w:cs="Tahoma"/>
        </w:rPr>
        <w:t xml:space="preserve"> If they are unable to be gathered an error message would</w:t>
      </w:r>
      <w:r w:rsidR="00D16BCF">
        <w:rPr>
          <w:rFonts w:ascii="Tahoma" w:hAnsi="Tahoma" w:cs="Tahoma"/>
        </w:rPr>
        <w:t xml:space="preserve"> then</w:t>
      </w:r>
      <w:r w:rsidR="00C3240A">
        <w:rPr>
          <w:rFonts w:ascii="Tahoma" w:hAnsi="Tahoma" w:cs="Tahoma"/>
        </w:rPr>
        <w:t xml:space="preserve"> appear</w:t>
      </w:r>
      <w:r w:rsidR="004F325E">
        <w:rPr>
          <w:rFonts w:ascii="Tahoma" w:hAnsi="Tahoma" w:cs="Tahoma"/>
        </w:rPr>
        <w:t xml:space="preserve"> stating it had failed</w:t>
      </w:r>
      <w:r w:rsidR="00C3240A">
        <w:rPr>
          <w:rFonts w:ascii="Tahoma" w:hAnsi="Tahoma" w:cs="Tahoma"/>
        </w:rPr>
        <w:t>.</w:t>
      </w:r>
      <w:r w:rsidR="00DB1279">
        <w:rPr>
          <w:rFonts w:ascii="Tahoma" w:hAnsi="Tahoma" w:cs="Tahoma"/>
        </w:rPr>
        <w:t xml:space="preserve"> </w:t>
      </w:r>
      <w:r w:rsidR="00F725BD">
        <w:rPr>
          <w:rFonts w:ascii="Tahoma" w:hAnsi="Tahoma" w:cs="Tahoma"/>
        </w:rPr>
        <w:t>The</w:t>
      </w:r>
      <w:r w:rsidR="00DB1279" w:rsidRPr="003A336C">
        <w:rPr>
          <w:rFonts w:ascii="Tahoma" w:hAnsi="Tahoma" w:cs="Tahoma"/>
        </w:rPr>
        <w:t xml:space="preserve"> </w:t>
      </w:r>
      <w:r w:rsidR="00F725BD">
        <w:rPr>
          <w:rFonts w:ascii="Tahoma" w:hAnsi="Tahoma" w:cs="Tahoma"/>
        </w:rPr>
        <w:t>Uniform Resource Locator (</w:t>
      </w:r>
      <w:r w:rsidR="00F725BD" w:rsidRPr="00F725BD">
        <w:rPr>
          <w:rFonts w:ascii="Tahoma" w:hAnsi="Tahoma" w:cs="Tahoma"/>
        </w:rPr>
        <w:t>URL</w:t>
      </w:r>
      <w:r w:rsidR="00F725BD">
        <w:rPr>
          <w:rFonts w:ascii="Tahoma" w:hAnsi="Tahoma" w:cs="Tahoma"/>
        </w:rPr>
        <w:t>)</w:t>
      </w:r>
      <w:r w:rsidR="00EA469A" w:rsidRPr="00F725BD">
        <w:rPr>
          <w:rFonts w:ascii="Tahoma" w:hAnsi="Tahoma" w:cs="Tahoma"/>
        </w:rPr>
        <w:t xml:space="preserve"> link to the JSON </w:t>
      </w:r>
      <w:r w:rsidR="00FD5747">
        <w:rPr>
          <w:rFonts w:ascii="Tahoma" w:hAnsi="Tahoma" w:cs="Tahoma"/>
        </w:rPr>
        <w:t>placeholder</w:t>
      </w:r>
      <w:r w:rsidR="00F725BD">
        <w:rPr>
          <w:rFonts w:ascii="Tahoma" w:hAnsi="Tahoma" w:cs="Tahoma"/>
        </w:rPr>
        <w:t xml:space="preserve"> page where all the posts will be retrieved from</w:t>
      </w:r>
      <w:r w:rsidR="00EA469A">
        <w:rPr>
          <w:rFonts w:ascii="Tahoma" w:hAnsi="Tahoma" w:cs="Tahoma"/>
        </w:rPr>
        <w:t>.</w:t>
      </w:r>
      <w:r w:rsidR="00DB1279">
        <w:rPr>
          <w:rFonts w:ascii="Tahoma" w:hAnsi="Tahoma" w:cs="Tahoma"/>
        </w:rPr>
        <w:t xml:space="preserve"> of the JSON placeholder which is where the messages and resources that will be coming from for the web service to be edited. The content data type that is going to be sent is JSON as well as the results and this will be converted into a JavaScript object. The type is GET; this is the method it where posts are gathered from the web service.</w:t>
      </w:r>
    </w:p>
    <w:p w14:paraId="5C529430" w14:textId="4C04BD09" w:rsidR="00AC63E4" w:rsidRDefault="00AC63E4" w:rsidP="00D87152">
      <w:pPr>
        <w:rPr>
          <w:rFonts w:ascii="Tahoma" w:hAnsi="Tahoma" w:cs="Tahoma"/>
        </w:rPr>
      </w:pPr>
    </w:p>
    <w:p w14:paraId="4165EABE" w14:textId="3D0B8ED4" w:rsidR="00FD5747" w:rsidRDefault="00FD5747" w:rsidP="00D87152">
      <w:pPr>
        <w:rPr>
          <w:rFonts w:ascii="Tahoma" w:hAnsi="Tahoma" w:cs="Tahoma"/>
        </w:rPr>
      </w:pPr>
      <w:r>
        <w:rPr>
          <w:noProof/>
        </w:rPr>
        <w:drawing>
          <wp:inline distT="0" distB="0" distL="0" distR="0" wp14:anchorId="7F732770" wp14:editId="20106429">
            <wp:extent cx="6012234" cy="311658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3008" t="43491" r="48416" b="20959"/>
                    <a:stretch/>
                  </pic:blipFill>
                  <pic:spPr bwMode="auto">
                    <a:xfrm>
                      <a:off x="0" y="0"/>
                      <a:ext cx="6049381" cy="3135836"/>
                    </a:xfrm>
                    <a:prstGeom prst="rect">
                      <a:avLst/>
                    </a:prstGeom>
                    <a:ln>
                      <a:noFill/>
                    </a:ln>
                    <a:extLst>
                      <a:ext uri="{53640926-AAD7-44D8-BBD7-CCE9431645EC}">
                        <a14:shadowObscured xmlns:a14="http://schemas.microsoft.com/office/drawing/2010/main"/>
                      </a:ext>
                    </a:extLst>
                  </pic:spPr>
                </pic:pic>
              </a:graphicData>
            </a:graphic>
          </wp:inline>
        </w:drawing>
      </w:r>
    </w:p>
    <w:p w14:paraId="493480C3" w14:textId="57A09EAE" w:rsidR="00E378F4" w:rsidRDefault="00485BCC" w:rsidP="00485BCC">
      <w:pPr>
        <w:pStyle w:val="Caption"/>
        <w:rPr>
          <w:rFonts w:ascii="Tahoma" w:hAnsi="Tahoma" w:cs="Tahoma"/>
          <w:i w:val="0"/>
          <w:iCs w:val="0"/>
          <w:color w:val="auto"/>
          <w:sz w:val="24"/>
          <w:szCs w:val="24"/>
        </w:rPr>
      </w:pPr>
      <w:bookmarkStart w:id="9" w:name="_Toc61003076"/>
      <w:r w:rsidRPr="00EA1E61">
        <w:rPr>
          <w:rFonts w:ascii="Tahoma" w:hAnsi="Tahoma" w:cs="Tahoma"/>
          <w:i w:val="0"/>
          <w:iCs w:val="0"/>
          <w:color w:val="auto"/>
          <w:sz w:val="24"/>
          <w:szCs w:val="24"/>
        </w:rPr>
        <w:t xml:space="preserve">Figure </w:t>
      </w:r>
      <w:r w:rsidRPr="00EA1E61">
        <w:rPr>
          <w:rFonts w:ascii="Tahoma" w:hAnsi="Tahoma" w:cs="Tahoma"/>
          <w:i w:val="0"/>
          <w:iCs w:val="0"/>
          <w:color w:val="auto"/>
          <w:sz w:val="24"/>
          <w:szCs w:val="24"/>
        </w:rPr>
        <w:fldChar w:fldCharType="begin"/>
      </w:r>
      <w:r w:rsidRPr="00EA1E61">
        <w:rPr>
          <w:rFonts w:ascii="Tahoma" w:hAnsi="Tahoma" w:cs="Tahoma"/>
          <w:i w:val="0"/>
          <w:iCs w:val="0"/>
          <w:color w:val="auto"/>
          <w:sz w:val="24"/>
          <w:szCs w:val="24"/>
        </w:rPr>
        <w:instrText xml:space="preserve"> SEQ Figure \* ARABIC </w:instrText>
      </w:r>
      <w:r w:rsidRPr="00EA1E61">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7</w:t>
      </w:r>
      <w:r w:rsidRPr="00EA1E61">
        <w:rPr>
          <w:rFonts w:ascii="Tahoma" w:hAnsi="Tahoma" w:cs="Tahoma"/>
          <w:i w:val="0"/>
          <w:iCs w:val="0"/>
          <w:color w:val="auto"/>
          <w:sz w:val="24"/>
          <w:szCs w:val="24"/>
        </w:rPr>
        <w:fldChar w:fldCharType="end"/>
      </w:r>
      <w:r w:rsidRPr="00EA1E61">
        <w:rPr>
          <w:rFonts w:ascii="Tahoma" w:hAnsi="Tahoma" w:cs="Tahoma"/>
          <w:i w:val="0"/>
          <w:iCs w:val="0"/>
          <w:color w:val="auto"/>
          <w:sz w:val="24"/>
          <w:szCs w:val="24"/>
        </w:rPr>
        <w:t xml:space="preserve">: </w:t>
      </w:r>
      <w:r w:rsidR="00F22A50">
        <w:rPr>
          <w:rFonts w:ascii="Tahoma" w:hAnsi="Tahoma" w:cs="Tahoma"/>
          <w:i w:val="0"/>
          <w:iCs w:val="0"/>
          <w:color w:val="auto"/>
          <w:sz w:val="24"/>
          <w:szCs w:val="24"/>
        </w:rPr>
        <w:t xml:space="preserve">get posts using </w:t>
      </w:r>
      <w:r w:rsidR="005744A5">
        <w:rPr>
          <w:rFonts w:ascii="Tahoma" w:hAnsi="Tahoma" w:cs="Tahoma"/>
          <w:i w:val="0"/>
          <w:iCs w:val="0"/>
          <w:color w:val="auto"/>
          <w:sz w:val="24"/>
          <w:szCs w:val="24"/>
        </w:rPr>
        <w:t>promise.</w:t>
      </w:r>
      <w:bookmarkEnd w:id="9"/>
    </w:p>
    <w:p w14:paraId="2748526E" w14:textId="7D63D0B8" w:rsidR="00E74A5F" w:rsidRPr="00D842DD" w:rsidRDefault="00500145" w:rsidP="00E74A5F">
      <w:pPr>
        <w:rPr>
          <w:rFonts w:ascii="Tahoma" w:hAnsi="Tahoma" w:cs="Tahoma"/>
        </w:rPr>
      </w:pPr>
      <w:r>
        <w:rPr>
          <w:rFonts w:ascii="Tahoma" w:hAnsi="Tahoma" w:cs="Tahoma"/>
        </w:rPr>
        <w:lastRenderedPageBreak/>
        <w:t>Once this function has been completed, it will console a message with the post title and information in the main body.</w:t>
      </w:r>
      <w:r w:rsidR="005872CB">
        <w:rPr>
          <w:rFonts w:ascii="Tahoma" w:hAnsi="Tahoma" w:cs="Tahoma"/>
        </w:rPr>
        <w:t xml:space="preserve"> The content data type that is going to be sent is JSON as well as the results and this will be converted into a JavaScript object. The type is GET; this is the method it where posts are gathered from the web service.</w:t>
      </w:r>
    </w:p>
    <w:p w14:paraId="49C2B86C" w14:textId="4E29DCCD" w:rsidR="0072720A" w:rsidRDefault="0072720A" w:rsidP="00D87152">
      <w:pPr>
        <w:rPr>
          <w:rFonts w:ascii="Tahoma" w:hAnsi="Tahoma" w:cs="Tahoma"/>
        </w:rPr>
      </w:pPr>
    </w:p>
    <w:p w14:paraId="37088EF2" w14:textId="374523FE" w:rsidR="0072720A" w:rsidRDefault="00FD5747" w:rsidP="00D87152">
      <w:pPr>
        <w:rPr>
          <w:rFonts w:ascii="Tahoma" w:hAnsi="Tahoma" w:cs="Tahoma"/>
        </w:rPr>
      </w:pPr>
      <w:r>
        <w:rPr>
          <w:noProof/>
        </w:rPr>
        <w:drawing>
          <wp:inline distT="0" distB="0" distL="0" distR="0" wp14:anchorId="7282A049" wp14:editId="75AA9893">
            <wp:extent cx="6075959" cy="3589020"/>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896" t="14890" r="47618" b="43644"/>
                    <a:stretch/>
                  </pic:blipFill>
                  <pic:spPr bwMode="auto">
                    <a:xfrm>
                      <a:off x="0" y="0"/>
                      <a:ext cx="6098831" cy="3602530"/>
                    </a:xfrm>
                    <a:prstGeom prst="rect">
                      <a:avLst/>
                    </a:prstGeom>
                    <a:ln>
                      <a:noFill/>
                    </a:ln>
                    <a:extLst>
                      <a:ext uri="{53640926-AAD7-44D8-BBD7-CCE9431645EC}">
                        <a14:shadowObscured xmlns:a14="http://schemas.microsoft.com/office/drawing/2010/main"/>
                      </a:ext>
                    </a:extLst>
                  </pic:spPr>
                </pic:pic>
              </a:graphicData>
            </a:graphic>
          </wp:inline>
        </w:drawing>
      </w:r>
    </w:p>
    <w:p w14:paraId="45834F01" w14:textId="3B08AB99" w:rsidR="0072720A" w:rsidRPr="00CA7AD4" w:rsidRDefault="00875135" w:rsidP="00875135">
      <w:pPr>
        <w:pStyle w:val="Caption"/>
        <w:rPr>
          <w:rFonts w:ascii="Tahoma" w:hAnsi="Tahoma" w:cs="Tahoma"/>
          <w:i w:val="0"/>
          <w:iCs w:val="0"/>
          <w:color w:val="auto"/>
          <w:sz w:val="24"/>
          <w:szCs w:val="24"/>
        </w:rPr>
      </w:pPr>
      <w:bookmarkStart w:id="10" w:name="_Toc61003077"/>
      <w:r w:rsidRPr="00CA7AD4">
        <w:rPr>
          <w:rFonts w:ascii="Tahoma" w:hAnsi="Tahoma" w:cs="Tahoma"/>
          <w:i w:val="0"/>
          <w:iCs w:val="0"/>
          <w:color w:val="auto"/>
          <w:sz w:val="24"/>
          <w:szCs w:val="24"/>
        </w:rPr>
        <w:t xml:space="preserve">Figure </w:t>
      </w:r>
      <w:r w:rsidRPr="00CA7AD4">
        <w:rPr>
          <w:rFonts w:ascii="Tahoma" w:hAnsi="Tahoma" w:cs="Tahoma"/>
          <w:i w:val="0"/>
          <w:iCs w:val="0"/>
          <w:color w:val="auto"/>
          <w:sz w:val="24"/>
          <w:szCs w:val="24"/>
        </w:rPr>
        <w:fldChar w:fldCharType="begin"/>
      </w:r>
      <w:r w:rsidRPr="00CA7AD4">
        <w:rPr>
          <w:rFonts w:ascii="Tahoma" w:hAnsi="Tahoma" w:cs="Tahoma"/>
          <w:i w:val="0"/>
          <w:iCs w:val="0"/>
          <w:color w:val="auto"/>
          <w:sz w:val="24"/>
          <w:szCs w:val="24"/>
        </w:rPr>
        <w:instrText xml:space="preserve"> SEQ Figure \* ARABIC </w:instrText>
      </w:r>
      <w:r w:rsidRPr="00CA7AD4">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8</w:t>
      </w:r>
      <w:r w:rsidRPr="00CA7AD4">
        <w:rPr>
          <w:rFonts w:ascii="Tahoma" w:hAnsi="Tahoma" w:cs="Tahoma"/>
          <w:i w:val="0"/>
          <w:iCs w:val="0"/>
          <w:color w:val="auto"/>
          <w:sz w:val="24"/>
          <w:szCs w:val="24"/>
        </w:rPr>
        <w:fldChar w:fldCharType="end"/>
      </w:r>
      <w:r w:rsidRPr="00CA7AD4">
        <w:rPr>
          <w:rFonts w:ascii="Tahoma" w:hAnsi="Tahoma" w:cs="Tahoma"/>
          <w:i w:val="0"/>
          <w:iCs w:val="0"/>
          <w:color w:val="auto"/>
          <w:sz w:val="24"/>
          <w:szCs w:val="24"/>
        </w:rPr>
        <w:t xml:space="preserve">: </w:t>
      </w:r>
      <w:r w:rsidR="005744A5">
        <w:rPr>
          <w:rFonts w:ascii="Tahoma" w:hAnsi="Tahoma" w:cs="Tahoma"/>
          <w:i w:val="0"/>
          <w:iCs w:val="0"/>
          <w:color w:val="auto"/>
          <w:sz w:val="24"/>
          <w:szCs w:val="24"/>
        </w:rPr>
        <w:t xml:space="preserve">sending posts, </w:t>
      </w:r>
      <w:r w:rsidR="00BB1052">
        <w:rPr>
          <w:rFonts w:ascii="Tahoma" w:hAnsi="Tahoma" w:cs="Tahoma"/>
          <w:i w:val="0"/>
          <w:iCs w:val="0"/>
          <w:color w:val="auto"/>
          <w:sz w:val="24"/>
          <w:szCs w:val="24"/>
        </w:rPr>
        <w:t xml:space="preserve">getting posts and </w:t>
      </w:r>
      <w:r w:rsidR="00B46143">
        <w:rPr>
          <w:rFonts w:ascii="Tahoma" w:hAnsi="Tahoma" w:cs="Tahoma"/>
          <w:i w:val="0"/>
          <w:iCs w:val="0"/>
          <w:color w:val="auto"/>
          <w:sz w:val="24"/>
          <w:szCs w:val="24"/>
        </w:rPr>
        <w:t>results.</w:t>
      </w:r>
      <w:bookmarkEnd w:id="10"/>
    </w:p>
    <w:p w14:paraId="4AE8B5F4" w14:textId="754165FC" w:rsidR="00875135" w:rsidRPr="006C0755" w:rsidRDefault="00213EA5" w:rsidP="00875135">
      <w:pPr>
        <w:rPr>
          <w:rFonts w:ascii="Tahoma" w:hAnsi="Tahoma" w:cs="Tahoma"/>
        </w:rPr>
      </w:pPr>
      <w:r w:rsidRPr="003C30AD">
        <w:rPr>
          <w:rFonts w:ascii="Tahoma" w:hAnsi="Tahoma" w:cs="Tahoma"/>
        </w:rPr>
        <w:t>For the ‘</w:t>
      </w:r>
      <w:r w:rsidR="00B546A2">
        <w:rPr>
          <w:rFonts w:ascii="Tahoma" w:hAnsi="Tahoma" w:cs="Tahoma"/>
        </w:rPr>
        <w:t>GetPostResults</w:t>
      </w:r>
      <w:r w:rsidRPr="003C30AD">
        <w:rPr>
          <w:rFonts w:ascii="Tahoma" w:hAnsi="Tahoma" w:cs="Tahoma"/>
        </w:rPr>
        <w:t xml:space="preserve">’, </w:t>
      </w:r>
      <w:r w:rsidR="00FD1AD1">
        <w:rPr>
          <w:rFonts w:ascii="Tahoma" w:hAnsi="Tahoma" w:cs="Tahoma"/>
        </w:rPr>
        <w:t xml:space="preserve">it shows that the result of getting the post has been successful and it shows the post and user ID, the post </w:t>
      </w:r>
      <w:r w:rsidR="00CC28B6">
        <w:rPr>
          <w:rFonts w:ascii="Tahoma" w:hAnsi="Tahoma" w:cs="Tahoma"/>
        </w:rPr>
        <w:t>title,</w:t>
      </w:r>
      <w:r w:rsidR="00FD1AD1">
        <w:rPr>
          <w:rFonts w:ascii="Tahoma" w:hAnsi="Tahoma" w:cs="Tahoma"/>
        </w:rPr>
        <w:t xml:space="preserve"> and the information within the main body</w:t>
      </w:r>
      <w:r w:rsidRPr="003C30AD">
        <w:rPr>
          <w:rFonts w:ascii="Tahoma" w:hAnsi="Tahoma" w:cs="Tahoma"/>
        </w:rPr>
        <w:t>.</w:t>
      </w:r>
      <w:r w:rsidR="00770DD2">
        <w:rPr>
          <w:rFonts w:ascii="Tahoma" w:hAnsi="Tahoma" w:cs="Tahoma"/>
        </w:rPr>
        <w:t xml:space="preserve"> </w:t>
      </w:r>
      <w:r w:rsidR="002B4B18">
        <w:rPr>
          <w:rFonts w:ascii="Tahoma" w:hAnsi="Tahoma" w:cs="Tahoma"/>
        </w:rPr>
        <w:t>The t</w:t>
      </w:r>
      <w:r w:rsidR="00567450">
        <w:rPr>
          <w:rFonts w:ascii="Tahoma" w:hAnsi="Tahoma" w:cs="Tahoma"/>
        </w:rPr>
        <w:t>o</w:t>
      </w:r>
      <w:r w:rsidR="002B4B18">
        <w:rPr>
          <w:rFonts w:ascii="Tahoma" w:hAnsi="Tahoma" w:cs="Tahoma"/>
        </w:rPr>
        <w:t xml:space="preserve">p section is the setting </w:t>
      </w:r>
      <w:r w:rsidR="00812D3A">
        <w:rPr>
          <w:rFonts w:ascii="Tahoma" w:hAnsi="Tahoma" w:cs="Tahoma"/>
        </w:rPr>
        <w:t xml:space="preserve">a </w:t>
      </w:r>
      <w:r w:rsidR="00812D3A" w:rsidRPr="00F722DE">
        <w:rPr>
          <w:rFonts w:ascii="Tahoma" w:hAnsi="Tahoma" w:cs="Tahoma"/>
        </w:rPr>
        <w:t>Jav</w:t>
      </w:r>
      <w:r w:rsidR="00F722DE" w:rsidRPr="00F722DE">
        <w:rPr>
          <w:rFonts w:ascii="Tahoma" w:hAnsi="Tahoma" w:cs="Tahoma"/>
        </w:rPr>
        <w:t>a</w:t>
      </w:r>
      <w:r w:rsidR="00812D3A" w:rsidRPr="00F722DE">
        <w:rPr>
          <w:rFonts w:ascii="Tahoma" w:hAnsi="Tahoma" w:cs="Tahoma"/>
        </w:rPr>
        <w:t>Script</w:t>
      </w:r>
      <w:r w:rsidR="00812D3A">
        <w:rPr>
          <w:rFonts w:ascii="Tahoma" w:hAnsi="Tahoma" w:cs="Tahoma"/>
        </w:rPr>
        <w:t xml:space="preserve"> object, it has a title and body field as well as a user ID. This object will be the JSON that will be communicated</w:t>
      </w:r>
      <w:r w:rsidR="00DD19A0">
        <w:rPr>
          <w:rFonts w:ascii="Tahoma" w:hAnsi="Tahoma" w:cs="Tahoma"/>
        </w:rPr>
        <w:t xml:space="preserve"> to the web service through the HTML request</w:t>
      </w:r>
      <w:r w:rsidR="008013F1">
        <w:rPr>
          <w:rFonts w:ascii="Tahoma" w:hAnsi="Tahoma" w:cs="Tahoma"/>
        </w:rPr>
        <w:t xml:space="preserve">. </w:t>
      </w:r>
      <w:r w:rsidR="00240107">
        <w:rPr>
          <w:rFonts w:ascii="Tahoma" w:hAnsi="Tahoma" w:cs="Tahoma"/>
        </w:rPr>
        <w:t xml:space="preserve">When creating the </w:t>
      </w:r>
      <w:r w:rsidR="002A783F">
        <w:rPr>
          <w:rFonts w:ascii="Tahoma" w:hAnsi="Tahoma" w:cs="Tahoma"/>
        </w:rPr>
        <w:t>data,</w:t>
      </w:r>
      <w:r w:rsidR="00240107">
        <w:rPr>
          <w:rFonts w:ascii="Tahoma" w:hAnsi="Tahoma" w:cs="Tahoma"/>
        </w:rPr>
        <w:t xml:space="preserve"> </w:t>
      </w:r>
      <w:r w:rsidR="00080F80">
        <w:rPr>
          <w:rFonts w:ascii="Tahoma" w:hAnsi="Tahoma" w:cs="Tahoma"/>
        </w:rPr>
        <w:t>we can use a JavaScript object.</w:t>
      </w:r>
      <w:r w:rsidR="00322968">
        <w:rPr>
          <w:rFonts w:ascii="Tahoma" w:hAnsi="Tahoma" w:cs="Tahoma"/>
        </w:rPr>
        <w:t xml:space="preserve"> The ‘</w:t>
      </w:r>
      <w:r w:rsidR="004059D3">
        <w:rPr>
          <w:rFonts w:ascii="Tahoma" w:hAnsi="Tahoma" w:cs="Tahoma"/>
        </w:rPr>
        <w:t>title-text</w:t>
      </w:r>
      <w:r w:rsidR="00322968">
        <w:rPr>
          <w:rFonts w:ascii="Tahoma" w:hAnsi="Tahoma" w:cs="Tahoma"/>
        </w:rPr>
        <w:t>’, ‘</w:t>
      </w:r>
      <w:r w:rsidR="004059D3">
        <w:rPr>
          <w:rFonts w:ascii="Tahoma" w:hAnsi="Tahoma" w:cs="Tahoma"/>
        </w:rPr>
        <w:t>body-text</w:t>
      </w:r>
      <w:r w:rsidR="00322968">
        <w:rPr>
          <w:rFonts w:ascii="Tahoma" w:hAnsi="Tahoma" w:cs="Tahoma"/>
        </w:rPr>
        <w:t>’ and ‘</w:t>
      </w:r>
      <w:r w:rsidR="004059D3">
        <w:rPr>
          <w:rFonts w:ascii="Tahoma" w:hAnsi="Tahoma" w:cs="Tahoma"/>
        </w:rPr>
        <w:t>user-id-text</w:t>
      </w:r>
      <w:r w:rsidR="00322968">
        <w:rPr>
          <w:rFonts w:ascii="Tahoma" w:hAnsi="Tahoma" w:cs="Tahoma"/>
        </w:rPr>
        <w:t>’ come from the HTML format on the web page. They are the identifiers for the various text boxes.</w:t>
      </w:r>
      <w:r w:rsidR="00080F80">
        <w:rPr>
          <w:rFonts w:ascii="Tahoma" w:hAnsi="Tahoma" w:cs="Tahoma"/>
        </w:rPr>
        <w:t xml:space="preserve"> </w:t>
      </w:r>
      <w:r w:rsidR="00E7057B">
        <w:rPr>
          <w:rFonts w:ascii="Tahoma" w:hAnsi="Tahoma" w:cs="Tahoma"/>
        </w:rPr>
        <w:t xml:space="preserve">The </w:t>
      </w:r>
      <w:proofErr w:type="gramStart"/>
      <w:r w:rsidR="00453781">
        <w:rPr>
          <w:rFonts w:ascii="Tahoma" w:hAnsi="Tahoma" w:cs="Tahoma"/>
        </w:rPr>
        <w:t>‘</w:t>
      </w:r>
      <w:r w:rsidR="00E7057B">
        <w:rPr>
          <w:rFonts w:ascii="Tahoma" w:hAnsi="Tahoma" w:cs="Tahoma"/>
        </w:rPr>
        <w:t>.val</w:t>
      </w:r>
      <w:proofErr w:type="gramEnd"/>
      <w:r w:rsidR="00453781">
        <w:rPr>
          <w:rFonts w:ascii="Tahoma" w:hAnsi="Tahoma" w:cs="Tahoma"/>
        </w:rPr>
        <w:t>’</w:t>
      </w:r>
      <w:r w:rsidR="00E7057B">
        <w:rPr>
          <w:rFonts w:ascii="Tahoma" w:hAnsi="Tahoma" w:cs="Tahoma"/>
        </w:rPr>
        <w:t xml:space="preserve"> elements of the coding </w:t>
      </w:r>
      <w:r w:rsidR="002A783F">
        <w:rPr>
          <w:rFonts w:ascii="Tahoma" w:hAnsi="Tahoma" w:cs="Tahoma"/>
        </w:rPr>
        <w:t xml:space="preserve">signifies </w:t>
      </w:r>
      <w:r w:rsidR="006E7CF9">
        <w:rPr>
          <w:rFonts w:ascii="Tahoma" w:hAnsi="Tahoma" w:cs="Tahoma"/>
        </w:rPr>
        <w:t>reading the value of the text boxes on the HTML page.</w:t>
      </w:r>
      <w:r w:rsidR="008B601E">
        <w:rPr>
          <w:rFonts w:ascii="Tahoma" w:hAnsi="Tahoma" w:cs="Tahoma"/>
        </w:rPr>
        <w:t xml:space="preserve"> The ‘parseInt’ for ‘user-id-text’ </w:t>
      </w:r>
      <w:r w:rsidR="000C1942">
        <w:rPr>
          <w:rFonts w:ascii="Tahoma" w:hAnsi="Tahoma" w:cs="Tahoma"/>
        </w:rPr>
        <w:t>converts the text into an integer.</w:t>
      </w:r>
      <w:r w:rsidR="002A0933">
        <w:rPr>
          <w:rFonts w:ascii="Tahoma" w:hAnsi="Tahoma" w:cs="Tahoma"/>
        </w:rPr>
        <w:t xml:space="preserve"> This is beneficial because the service</w:t>
      </w:r>
      <w:r w:rsidR="000E3109">
        <w:rPr>
          <w:rFonts w:ascii="Tahoma" w:hAnsi="Tahoma" w:cs="Tahoma"/>
        </w:rPr>
        <w:t xml:space="preserve"> would </w:t>
      </w:r>
      <w:r w:rsidR="00973340">
        <w:rPr>
          <w:rFonts w:ascii="Tahoma" w:hAnsi="Tahoma" w:cs="Tahoma"/>
        </w:rPr>
        <w:t>understand</w:t>
      </w:r>
      <w:r w:rsidR="000E3109">
        <w:rPr>
          <w:rFonts w:ascii="Tahoma" w:hAnsi="Tahoma" w:cs="Tahoma"/>
        </w:rPr>
        <w:t xml:space="preserve"> what </w:t>
      </w:r>
      <w:proofErr w:type="gramStart"/>
      <w:r w:rsidR="00AC239C">
        <w:rPr>
          <w:rFonts w:ascii="Tahoma" w:hAnsi="Tahoma" w:cs="Tahoma"/>
        </w:rPr>
        <w:t>is</w:t>
      </w:r>
      <w:r w:rsidR="000E3109">
        <w:rPr>
          <w:rFonts w:ascii="Tahoma" w:hAnsi="Tahoma" w:cs="Tahoma"/>
        </w:rPr>
        <w:t xml:space="preserve"> text</w:t>
      </w:r>
      <w:proofErr w:type="gramEnd"/>
      <w:r w:rsidR="000E3109">
        <w:rPr>
          <w:rFonts w:ascii="Tahoma" w:hAnsi="Tahoma" w:cs="Tahoma"/>
        </w:rPr>
        <w:t xml:space="preserve"> and wha</w:t>
      </w:r>
      <w:r w:rsidR="00681F04">
        <w:rPr>
          <w:rFonts w:ascii="Tahoma" w:hAnsi="Tahoma" w:cs="Tahoma"/>
        </w:rPr>
        <w:t>t</w:t>
      </w:r>
      <w:r w:rsidR="000E3109">
        <w:rPr>
          <w:rFonts w:ascii="Tahoma" w:hAnsi="Tahoma" w:cs="Tahoma"/>
        </w:rPr>
        <w:t xml:space="preserve"> </w:t>
      </w:r>
      <w:r w:rsidR="00AC239C">
        <w:rPr>
          <w:rFonts w:ascii="Tahoma" w:hAnsi="Tahoma" w:cs="Tahoma"/>
        </w:rPr>
        <w:t>is</w:t>
      </w:r>
      <w:r w:rsidR="000E3109">
        <w:rPr>
          <w:rFonts w:ascii="Tahoma" w:hAnsi="Tahoma" w:cs="Tahoma"/>
        </w:rPr>
        <w:t xml:space="preserve"> a whole number</w:t>
      </w:r>
      <w:r w:rsidR="00681F04">
        <w:rPr>
          <w:rFonts w:ascii="Tahoma" w:hAnsi="Tahoma" w:cs="Tahoma"/>
        </w:rPr>
        <w:t>.</w:t>
      </w:r>
      <w:r w:rsidR="00E875FC">
        <w:rPr>
          <w:rFonts w:ascii="Tahoma" w:hAnsi="Tahoma" w:cs="Tahoma"/>
        </w:rPr>
        <w:t xml:space="preserve"> </w:t>
      </w:r>
      <w:r w:rsidR="003A1E0B">
        <w:rPr>
          <w:rFonts w:ascii="Tahoma" w:hAnsi="Tahoma" w:cs="Tahoma"/>
        </w:rPr>
        <w:t xml:space="preserve">The type is POST, this is the method it </w:t>
      </w:r>
      <w:r w:rsidR="002429B1">
        <w:rPr>
          <w:rFonts w:ascii="Tahoma" w:hAnsi="Tahoma" w:cs="Tahoma"/>
        </w:rPr>
        <w:t>gets</w:t>
      </w:r>
      <w:r w:rsidR="003A1E0B">
        <w:rPr>
          <w:rFonts w:ascii="Tahoma" w:hAnsi="Tahoma" w:cs="Tahoma"/>
        </w:rPr>
        <w:t xml:space="preserve"> sent to the web service</w:t>
      </w:r>
      <w:r w:rsidR="00C640C7">
        <w:rPr>
          <w:rFonts w:ascii="Tahoma" w:hAnsi="Tahoma" w:cs="Tahoma"/>
        </w:rPr>
        <w:t xml:space="preserve">. </w:t>
      </w:r>
      <w:r w:rsidR="002E5D8F">
        <w:rPr>
          <w:rFonts w:ascii="Tahoma" w:hAnsi="Tahoma" w:cs="Tahoma"/>
        </w:rPr>
        <w:t xml:space="preserve">The content data type </w:t>
      </w:r>
      <w:r w:rsidR="00DF3FB6">
        <w:rPr>
          <w:rFonts w:ascii="Tahoma" w:hAnsi="Tahoma" w:cs="Tahoma"/>
        </w:rPr>
        <w:t xml:space="preserve">that is </w:t>
      </w:r>
      <w:r w:rsidR="002E5D8F">
        <w:rPr>
          <w:rFonts w:ascii="Tahoma" w:hAnsi="Tahoma" w:cs="Tahoma"/>
        </w:rPr>
        <w:t>going to be sen</w:t>
      </w:r>
      <w:r w:rsidR="00DF3FB6">
        <w:rPr>
          <w:rFonts w:ascii="Tahoma" w:hAnsi="Tahoma" w:cs="Tahoma"/>
        </w:rPr>
        <w:t>t</w:t>
      </w:r>
      <w:r w:rsidR="002E5D8F">
        <w:rPr>
          <w:rFonts w:ascii="Tahoma" w:hAnsi="Tahoma" w:cs="Tahoma"/>
        </w:rPr>
        <w:t xml:space="preserve"> is JSON</w:t>
      </w:r>
      <w:r w:rsidR="00BF3B04">
        <w:rPr>
          <w:rFonts w:ascii="Tahoma" w:hAnsi="Tahoma" w:cs="Tahoma"/>
        </w:rPr>
        <w:t xml:space="preserve"> as well as the results and </w:t>
      </w:r>
      <w:r w:rsidR="00FB3E00">
        <w:rPr>
          <w:rFonts w:ascii="Tahoma" w:hAnsi="Tahoma" w:cs="Tahoma"/>
        </w:rPr>
        <w:t>t</w:t>
      </w:r>
      <w:r w:rsidR="00BF3B04">
        <w:rPr>
          <w:rFonts w:ascii="Tahoma" w:hAnsi="Tahoma" w:cs="Tahoma"/>
        </w:rPr>
        <w:t>his will be converted into a JavaScript object</w:t>
      </w:r>
      <w:r w:rsidR="002E3054">
        <w:rPr>
          <w:rFonts w:ascii="Tahoma" w:hAnsi="Tahoma" w:cs="Tahoma"/>
        </w:rPr>
        <w:t>.</w:t>
      </w:r>
    </w:p>
    <w:p w14:paraId="142CC29E" w14:textId="1432D4E2" w:rsidR="00591DD0" w:rsidRDefault="00591DD0" w:rsidP="00D87152">
      <w:pPr>
        <w:rPr>
          <w:rFonts w:ascii="Tahoma" w:hAnsi="Tahoma" w:cs="Tahoma"/>
        </w:rPr>
      </w:pPr>
    </w:p>
    <w:p w14:paraId="7D1D9F64" w14:textId="35C5A951" w:rsidR="00591DD0" w:rsidRDefault="00FD5747" w:rsidP="00D87152">
      <w:pPr>
        <w:rPr>
          <w:rFonts w:ascii="Tahoma" w:hAnsi="Tahoma" w:cs="Tahoma"/>
        </w:rPr>
      </w:pPr>
      <w:r>
        <w:rPr>
          <w:noProof/>
        </w:rPr>
        <w:lastRenderedPageBreak/>
        <w:drawing>
          <wp:inline distT="0" distB="0" distL="0" distR="0" wp14:anchorId="7AFD50F4" wp14:editId="154FE09A">
            <wp:extent cx="6078842" cy="33680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832" t="37466" r="47218" b="23183"/>
                    <a:stretch/>
                  </pic:blipFill>
                  <pic:spPr bwMode="auto">
                    <a:xfrm>
                      <a:off x="0" y="0"/>
                      <a:ext cx="6090217" cy="3374343"/>
                    </a:xfrm>
                    <a:prstGeom prst="rect">
                      <a:avLst/>
                    </a:prstGeom>
                    <a:ln>
                      <a:noFill/>
                    </a:ln>
                    <a:extLst>
                      <a:ext uri="{53640926-AAD7-44D8-BBD7-CCE9431645EC}">
                        <a14:shadowObscured xmlns:a14="http://schemas.microsoft.com/office/drawing/2010/main"/>
                      </a:ext>
                    </a:extLst>
                  </pic:spPr>
                </pic:pic>
              </a:graphicData>
            </a:graphic>
          </wp:inline>
        </w:drawing>
      </w:r>
    </w:p>
    <w:p w14:paraId="7E75F5FF" w14:textId="621899FC" w:rsidR="00591DD0" w:rsidRDefault="000F62C6" w:rsidP="000F62C6">
      <w:pPr>
        <w:pStyle w:val="Caption"/>
        <w:rPr>
          <w:rFonts w:ascii="Tahoma" w:hAnsi="Tahoma" w:cs="Tahoma"/>
          <w:i w:val="0"/>
          <w:iCs w:val="0"/>
          <w:color w:val="auto"/>
          <w:sz w:val="24"/>
          <w:szCs w:val="24"/>
        </w:rPr>
      </w:pPr>
      <w:bookmarkStart w:id="11" w:name="_Toc61003078"/>
      <w:r w:rsidRPr="004D1E57">
        <w:rPr>
          <w:rFonts w:ascii="Tahoma" w:hAnsi="Tahoma" w:cs="Tahoma"/>
          <w:i w:val="0"/>
          <w:iCs w:val="0"/>
          <w:color w:val="auto"/>
          <w:sz w:val="24"/>
          <w:szCs w:val="24"/>
        </w:rPr>
        <w:t xml:space="preserve">Figure </w:t>
      </w:r>
      <w:r w:rsidRPr="004D1E57">
        <w:rPr>
          <w:rFonts w:ascii="Tahoma" w:hAnsi="Tahoma" w:cs="Tahoma"/>
          <w:i w:val="0"/>
          <w:iCs w:val="0"/>
          <w:color w:val="auto"/>
          <w:sz w:val="24"/>
          <w:szCs w:val="24"/>
        </w:rPr>
        <w:fldChar w:fldCharType="begin"/>
      </w:r>
      <w:r w:rsidRPr="004D1E57">
        <w:rPr>
          <w:rFonts w:ascii="Tahoma" w:hAnsi="Tahoma" w:cs="Tahoma"/>
          <w:i w:val="0"/>
          <w:iCs w:val="0"/>
          <w:color w:val="auto"/>
          <w:sz w:val="24"/>
          <w:szCs w:val="24"/>
        </w:rPr>
        <w:instrText xml:space="preserve"> SEQ Figure \* ARABIC </w:instrText>
      </w:r>
      <w:r w:rsidRPr="004D1E57">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9</w:t>
      </w:r>
      <w:r w:rsidRPr="004D1E57">
        <w:rPr>
          <w:rFonts w:ascii="Tahoma" w:hAnsi="Tahoma" w:cs="Tahoma"/>
          <w:i w:val="0"/>
          <w:iCs w:val="0"/>
          <w:color w:val="auto"/>
          <w:sz w:val="24"/>
          <w:szCs w:val="24"/>
        </w:rPr>
        <w:fldChar w:fldCharType="end"/>
      </w:r>
      <w:r w:rsidRPr="004D1E57">
        <w:rPr>
          <w:rFonts w:ascii="Tahoma" w:hAnsi="Tahoma" w:cs="Tahoma"/>
          <w:i w:val="0"/>
          <w:iCs w:val="0"/>
          <w:color w:val="auto"/>
          <w:sz w:val="24"/>
          <w:szCs w:val="24"/>
        </w:rPr>
        <w:t xml:space="preserve">: </w:t>
      </w:r>
      <w:r w:rsidR="00785658">
        <w:rPr>
          <w:rFonts w:ascii="Tahoma" w:hAnsi="Tahoma" w:cs="Tahoma"/>
          <w:i w:val="0"/>
          <w:iCs w:val="0"/>
          <w:color w:val="auto"/>
          <w:sz w:val="24"/>
          <w:szCs w:val="24"/>
        </w:rPr>
        <w:t xml:space="preserve">deleting and retrieving </w:t>
      </w:r>
      <w:r w:rsidR="00A87D2C">
        <w:rPr>
          <w:rFonts w:ascii="Tahoma" w:hAnsi="Tahoma" w:cs="Tahoma"/>
          <w:i w:val="0"/>
          <w:iCs w:val="0"/>
          <w:color w:val="auto"/>
          <w:sz w:val="24"/>
          <w:szCs w:val="24"/>
        </w:rPr>
        <w:t>posts.</w:t>
      </w:r>
      <w:bookmarkEnd w:id="11"/>
    </w:p>
    <w:p w14:paraId="6544DAAF" w14:textId="4D4A283E" w:rsidR="00662046" w:rsidRPr="003C30AD" w:rsidRDefault="00662046" w:rsidP="00662046">
      <w:pPr>
        <w:rPr>
          <w:rFonts w:ascii="Tahoma" w:hAnsi="Tahoma" w:cs="Tahoma"/>
        </w:rPr>
      </w:pPr>
      <w:r w:rsidRPr="003C30AD">
        <w:rPr>
          <w:rFonts w:ascii="Tahoma" w:hAnsi="Tahoma" w:cs="Tahoma"/>
        </w:rPr>
        <w:t xml:space="preserve">Figure </w:t>
      </w:r>
      <w:r w:rsidR="00041372">
        <w:rPr>
          <w:rFonts w:ascii="Tahoma" w:hAnsi="Tahoma" w:cs="Tahoma"/>
        </w:rPr>
        <w:t>9</w:t>
      </w:r>
      <w:r w:rsidRPr="003C30AD">
        <w:rPr>
          <w:rFonts w:ascii="Tahoma" w:hAnsi="Tahoma" w:cs="Tahoma"/>
        </w:rPr>
        <w:t xml:space="preserve"> is demonstrating the ‘</w:t>
      </w:r>
      <w:r w:rsidR="003E06DA" w:rsidRPr="003C30AD">
        <w:rPr>
          <w:rFonts w:ascii="Tahoma" w:hAnsi="Tahoma" w:cs="Tahoma"/>
        </w:rPr>
        <w:t>DeletePost</w:t>
      </w:r>
      <w:r w:rsidRPr="003C30AD">
        <w:rPr>
          <w:rFonts w:ascii="Tahoma" w:hAnsi="Tahoma" w:cs="Tahoma"/>
        </w:rPr>
        <w:t>’ and ‘</w:t>
      </w:r>
      <w:r w:rsidR="003E06DA" w:rsidRPr="003C30AD">
        <w:rPr>
          <w:rFonts w:ascii="Tahoma" w:hAnsi="Tahoma" w:cs="Tahoma"/>
        </w:rPr>
        <w:t>GetPost</w:t>
      </w:r>
      <w:r w:rsidRPr="003C30AD">
        <w:rPr>
          <w:rFonts w:ascii="Tahoma" w:hAnsi="Tahoma" w:cs="Tahoma"/>
        </w:rPr>
        <w:t xml:space="preserve">’ </w:t>
      </w:r>
      <w:r w:rsidR="00AC239C">
        <w:rPr>
          <w:rFonts w:ascii="Tahoma" w:hAnsi="Tahoma" w:cs="Tahoma"/>
        </w:rPr>
        <w:t xml:space="preserve">JavaScript </w:t>
      </w:r>
      <w:r w:rsidRPr="003C30AD">
        <w:rPr>
          <w:rFonts w:ascii="Tahoma" w:hAnsi="Tahoma" w:cs="Tahoma"/>
        </w:rPr>
        <w:t>functions</w:t>
      </w:r>
      <w:r w:rsidR="004B18D1" w:rsidRPr="003C30AD">
        <w:rPr>
          <w:rFonts w:ascii="Tahoma" w:hAnsi="Tahoma" w:cs="Tahoma"/>
        </w:rPr>
        <w:t xml:space="preserve">. </w:t>
      </w:r>
      <w:r w:rsidR="00754C0F" w:rsidRPr="003C30AD">
        <w:rPr>
          <w:rFonts w:ascii="Tahoma" w:hAnsi="Tahoma" w:cs="Tahoma"/>
        </w:rPr>
        <w:t>For the ‘</w:t>
      </w:r>
      <w:r w:rsidR="008554E4" w:rsidRPr="003C30AD">
        <w:rPr>
          <w:rFonts w:ascii="Tahoma" w:hAnsi="Tahoma" w:cs="Tahoma"/>
        </w:rPr>
        <w:t>GetPost</w:t>
      </w:r>
      <w:r w:rsidR="00754C0F" w:rsidRPr="003C30AD">
        <w:rPr>
          <w:rFonts w:ascii="Tahoma" w:hAnsi="Tahoma" w:cs="Tahoma"/>
        </w:rPr>
        <w:t xml:space="preserve">’, the post ID </w:t>
      </w:r>
      <w:r w:rsidR="003C30AD" w:rsidRPr="003C30AD">
        <w:rPr>
          <w:rFonts w:ascii="Tahoma" w:hAnsi="Tahoma" w:cs="Tahoma"/>
        </w:rPr>
        <w:t>can be entered, the web service can be communicated with and the post will be retrieved.</w:t>
      </w:r>
      <w:r w:rsidR="007A0A6A">
        <w:rPr>
          <w:rFonts w:ascii="Tahoma" w:hAnsi="Tahoma" w:cs="Tahoma"/>
        </w:rPr>
        <w:t xml:space="preserve"> </w:t>
      </w:r>
      <w:r w:rsidR="004C72F2">
        <w:rPr>
          <w:rFonts w:ascii="Tahoma" w:hAnsi="Tahoma" w:cs="Tahoma"/>
        </w:rPr>
        <w:t>The content data type that is going to be sent is JSON as well as the results and this will be converted into a JavaScript object.</w:t>
      </w:r>
      <w:r w:rsidR="005872CB">
        <w:rPr>
          <w:rFonts w:ascii="Tahoma" w:hAnsi="Tahoma" w:cs="Tahoma"/>
        </w:rPr>
        <w:t xml:space="preserve"> The type is GET; this is the method it where posts are gathered from the web service.</w:t>
      </w:r>
    </w:p>
    <w:p w14:paraId="54935373" w14:textId="32F555CB" w:rsidR="00564D51" w:rsidRDefault="00564D51" w:rsidP="00D87152">
      <w:pPr>
        <w:rPr>
          <w:rFonts w:ascii="Tahoma" w:hAnsi="Tahoma" w:cs="Tahoma"/>
        </w:rPr>
      </w:pPr>
    </w:p>
    <w:p w14:paraId="08E91F9F" w14:textId="1F195835" w:rsidR="00564D51" w:rsidRDefault="00A87D2C" w:rsidP="00D87152">
      <w:pPr>
        <w:rPr>
          <w:rFonts w:ascii="Tahoma" w:hAnsi="Tahoma" w:cs="Tahoma"/>
        </w:rPr>
      </w:pPr>
      <w:r>
        <w:rPr>
          <w:noProof/>
        </w:rPr>
        <w:drawing>
          <wp:inline distT="0" distB="0" distL="0" distR="0" wp14:anchorId="2A59ABB8" wp14:editId="226C06D7">
            <wp:extent cx="5400000" cy="2778198"/>
            <wp:effectExtent l="0" t="0" r="0" b="317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394" t="77661" r="69990" b="7141"/>
                    <a:stretch/>
                  </pic:blipFill>
                  <pic:spPr bwMode="auto">
                    <a:xfrm>
                      <a:off x="0" y="0"/>
                      <a:ext cx="5400000" cy="2778198"/>
                    </a:xfrm>
                    <a:prstGeom prst="rect">
                      <a:avLst/>
                    </a:prstGeom>
                    <a:ln>
                      <a:noFill/>
                    </a:ln>
                    <a:extLst>
                      <a:ext uri="{53640926-AAD7-44D8-BBD7-CCE9431645EC}">
                        <a14:shadowObscured xmlns:a14="http://schemas.microsoft.com/office/drawing/2010/main"/>
                      </a:ext>
                    </a:extLst>
                  </pic:spPr>
                </pic:pic>
              </a:graphicData>
            </a:graphic>
          </wp:inline>
        </w:drawing>
      </w:r>
    </w:p>
    <w:p w14:paraId="1850F9A0" w14:textId="0E99DDCA" w:rsidR="00564D51" w:rsidRDefault="00C23AF6" w:rsidP="00C23AF6">
      <w:pPr>
        <w:pStyle w:val="Caption"/>
        <w:rPr>
          <w:rFonts w:ascii="Tahoma" w:hAnsi="Tahoma" w:cs="Tahoma"/>
          <w:i w:val="0"/>
          <w:iCs w:val="0"/>
          <w:color w:val="auto"/>
          <w:sz w:val="24"/>
          <w:szCs w:val="24"/>
        </w:rPr>
      </w:pPr>
      <w:bookmarkStart w:id="12" w:name="_Toc61003079"/>
      <w:r w:rsidRPr="00C23AF6">
        <w:rPr>
          <w:rFonts w:ascii="Tahoma" w:hAnsi="Tahoma" w:cs="Tahoma"/>
          <w:i w:val="0"/>
          <w:iCs w:val="0"/>
          <w:color w:val="auto"/>
          <w:sz w:val="24"/>
          <w:szCs w:val="24"/>
        </w:rPr>
        <w:t xml:space="preserve">Figure </w:t>
      </w:r>
      <w:r w:rsidRPr="00C23AF6">
        <w:rPr>
          <w:rFonts w:ascii="Tahoma" w:hAnsi="Tahoma" w:cs="Tahoma"/>
          <w:i w:val="0"/>
          <w:iCs w:val="0"/>
          <w:color w:val="auto"/>
          <w:sz w:val="24"/>
          <w:szCs w:val="24"/>
        </w:rPr>
        <w:fldChar w:fldCharType="begin"/>
      </w:r>
      <w:r w:rsidRPr="00C23AF6">
        <w:rPr>
          <w:rFonts w:ascii="Tahoma" w:hAnsi="Tahoma" w:cs="Tahoma"/>
          <w:i w:val="0"/>
          <w:iCs w:val="0"/>
          <w:color w:val="auto"/>
          <w:sz w:val="24"/>
          <w:szCs w:val="24"/>
        </w:rPr>
        <w:instrText xml:space="preserve"> SEQ Figure \* ARABIC </w:instrText>
      </w:r>
      <w:r w:rsidRPr="00C23AF6">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10</w:t>
      </w:r>
      <w:r w:rsidRPr="00C23AF6">
        <w:rPr>
          <w:rFonts w:ascii="Tahoma" w:hAnsi="Tahoma" w:cs="Tahoma"/>
          <w:i w:val="0"/>
          <w:iCs w:val="0"/>
          <w:color w:val="auto"/>
          <w:sz w:val="24"/>
          <w:szCs w:val="24"/>
        </w:rPr>
        <w:fldChar w:fldCharType="end"/>
      </w:r>
      <w:r w:rsidRPr="00C23AF6">
        <w:rPr>
          <w:rFonts w:ascii="Tahoma" w:hAnsi="Tahoma" w:cs="Tahoma"/>
          <w:i w:val="0"/>
          <w:iCs w:val="0"/>
          <w:color w:val="auto"/>
          <w:sz w:val="24"/>
          <w:szCs w:val="24"/>
        </w:rPr>
        <w:t xml:space="preserve">: </w:t>
      </w:r>
      <w:r w:rsidR="00BB1052">
        <w:rPr>
          <w:rFonts w:ascii="Tahoma" w:hAnsi="Tahoma" w:cs="Tahoma"/>
          <w:i w:val="0"/>
          <w:iCs w:val="0"/>
          <w:color w:val="auto"/>
          <w:sz w:val="24"/>
          <w:szCs w:val="24"/>
        </w:rPr>
        <w:t>post result</w:t>
      </w:r>
      <w:r w:rsidR="00D5152B">
        <w:rPr>
          <w:rFonts w:ascii="Tahoma" w:hAnsi="Tahoma" w:cs="Tahoma"/>
          <w:i w:val="0"/>
          <w:iCs w:val="0"/>
          <w:color w:val="auto"/>
          <w:sz w:val="24"/>
          <w:szCs w:val="24"/>
        </w:rPr>
        <w:t>s</w:t>
      </w:r>
      <w:bookmarkEnd w:id="12"/>
      <w:r w:rsidR="00BB1052">
        <w:rPr>
          <w:rFonts w:ascii="Tahoma" w:hAnsi="Tahoma" w:cs="Tahoma"/>
          <w:i w:val="0"/>
          <w:iCs w:val="0"/>
          <w:color w:val="auto"/>
          <w:sz w:val="24"/>
          <w:szCs w:val="24"/>
        </w:rPr>
        <w:t xml:space="preserve"> </w:t>
      </w:r>
    </w:p>
    <w:p w14:paraId="6D3A74E2" w14:textId="14B7A7F9" w:rsidR="00C23AF6" w:rsidRDefault="00C23AF6" w:rsidP="00C23AF6">
      <w:pPr>
        <w:rPr>
          <w:rFonts w:ascii="Tahoma" w:hAnsi="Tahoma" w:cs="Tahoma"/>
        </w:rPr>
      </w:pPr>
      <w:r w:rsidRPr="00AB7D64">
        <w:rPr>
          <w:rFonts w:ascii="Tahoma" w:hAnsi="Tahoma" w:cs="Tahoma"/>
        </w:rPr>
        <w:t xml:space="preserve">Figure </w:t>
      </w:r>
      <w:r w:rsidR="007D5482">
        <w:rPr>
          <w:rFonts w:ascii="Tahoma" w:hAnsi="Tahoma" w:cs="Tahoma"/>
        </w:rPr>
        <w:t>10</w:t>
      </w:r>
      <w:r w:rsidRPr="00AB7D64">
        <w:rPr>
          <w:rFonts w:ascii="Tahoma" w:hAnsi="Tahoma" w:cs="Tahoma"/>
        </w:rPr>
        <w:t xml:space="preserve"> demonstrates the </w:t>
      </w:r>
      <w:r w:rsidR="00860D7D">
        <w:rPr>
          <w:rFonts w:ascii="Tahoma" w:hAnsi="Tahoma" w:cs="Tahoma"/>
        </w:rPr>
        <w:t>structure of the results of getting posts</w:t>
      </w:r>
      <w:r w:rsidR="0081309E">
        <w:rPr>
          <w:rFonts w:ascii="Tahoma" w:hAnsi="Tahoma" w:cs="Tahoma"/>
        </w:rPr>
        <w:t>. It would show as successful and show the post and user ID, the title of the post and what</w:t>
      </w:r>
      <w:r w:rsidR="000E3109">
        <w:rPr>
          <w:rFonts w:ascii="Tahoma" w:hAnsi="Tahoma" w:cs="Tahoma"/>
        </w:rPr>
        <w:t xml:space="preserve"> i</w:t>
      </w:r>
      <w:r w:rsidR="0081309E">
        <w:rPr>
          <w:rFonts w:ascii="Tahoma" w:hAnsi="Tahoma" w:cs="Tahoma"/>
        </w:rPr>
        <w:t>s in its main body.</w:t>
      </w:r>
    </w:p>
    <w:p w14:paraId="0428CA58" w14:textId="2BE736B0" w:rsidR="00574D3A" w:rsidRDefault="00574D3A" w:rsidP="00C23AF6">
      <w:pPr>
        <w:rPr>
          <w:rFonts w:ascii="Tahoma" w:hAnsi="Tahoma" w:cs="Tahoma"/>
        </w:rPr>
      </w:pPr>
    </w:p>
    <w:p w14:paraId="0E2FB587" w14:textId="76C067C8" w:rsidR="00534E22" w:rsidRPr="00BB07B4" w:rsidRDefault="00601797" w:rsidP="00BB07B4">
      <w:pPr>
        <w:pStyle w:val="Heading2"/>
      </w:pPr>
      <w:bookmarkStart w:id="13" w:name="_Toc61003046"/>
      <w:r>
        <w:lastRenderedPageBreak/>
        <w:t>Outcome</w:t>
      </w:r>
      <w:bookmarkEnd w:id="13"/>
    </w:p>
    <w:p w14:paraId="0DC0FC30" w14:textId="6F91D8B1" w:rsidR="00534E22" w:rsidRDefault="007D5482" w:rsidP="00C23AF6">
      <w:pPr>
        <w:rPr>
          <w:rFonts w:ascii="Tahoma" w:hAnsi="Tahoma" w:cs="Tahoma"/>
        </w:rPr>
      </w:pPr>
      <w:r>
        <w:rPr>
          <w:noProof/>
        </w:rPr>
        <w:drawing>
          <wp:inline distT="0" distB="0" distL="0" distR="0" wp14:anchorId="4932E554" wp14:editId="681C2936">
            <wp:extent cx="5400000" cy="555365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1818" r="67294" b="28383"/>
                    <a:stretch/>
                  </pic:blipFill>
                  <pic:spPr bwMode="auto">
                    <a:xfrm>
                      <a:off x="0" y="0"/>
                      <a:ext cx="5400000" cy="5553659"/>
                    </a:xfrm>
                    <a:prstGeom prst="rect">
                      <a:avLst/>
                    </a:prstGeom>
                    <a:ln>
                      <a:noFill/>
                    </a:ln>
                    <a:extLst>
                      <a:ext uri="{53640926-AAD7-44D8-BBD7-CCE9431645EC}">
                        <a14:shadowObscured xmlns:a14="http://schemas.microsoft.com/office/drawing/2010/main"/>
                      </a:ext>
                    </a:extLst>
                  </pic:spPr>
                </pic:pic>
              </a:graphicData>
            </a:graphic>
          </wp:inline>
        </w:drawing>
      </w:r>
    </w:p>
    <w:p w14:paraId="2AA6D0A6" w14:textId="79F55E7B" w:rsidR="007D5482" w:rsidRPr="00A31796" w:rsidRDefault="00BB07B4" w:rsidP="00A31796">
      <w:pPr>
        <w:pStyle w:val="Caption"/>
        <w:rPr>
          <w:rFonts w:ascii="Tahoma" w:hAnsi="Tahoma" w:cs="Tahoma"/>
          <w:i w:val="0"/>
          <w:iCs w:val="0"/>
          <w:color w:val="auto"/>
          <w:sz w:val="24"/>
          <w:szCs w:val="24"/>
        </w:rPr>
      </w:pPr>
      <w:bookmarkStart w:id="14" w:name="_Toc61003080"/>
      <w:r w:rsidRPr="00F470AF">
        <w:rPr>
          <w:rFonts w:ascii="Tahoma" w:hAnsi="Tahoma" w:cs="Tahoma"/>
          <w:i w:val="0"/>
          <w:color w:val="auto"/>
          <w:sz w:val="24"/>
          <w:szCs w:val="24"/>
        </w:rPr>
        <w:t xml:space="preserve">Figure </w:t>
      </w:r>
      <w:r w:rsidRPr="00F470AF">
        <w:rPr>
          <w:rFonts w:ascii="Tahoma" w:hAnsi="Tahoma" w:cs="Tahoma"/>
          <w:i w:val="0"/>
          <w:color w:val="auto"/>
          <w:sz w:val="24"/>
          <w:szCs w:val="24"/>
        </w:rPr>
        <w:fldChar w:fldCharType="begin"/>
      </w:r>
      <w:r w:rsidRPr="00F470AF">
        <w:rPr>
          <w:rFonts w:ascii="Tahoma" w:hAnsi="Tahoma" w:cs="Tahoma"/>
          <w:i w:val="0"/>
          <w:color w:val="auto"/>
          <w:sz w:val="24"/>
          <w:szCs w:val="24"/>
        </w:rPr>
        <w:instrText xml:space="preserve"> SEQ Figure \* ARABIC </w:instrText>
      </w:r>
      <w:r w:rsidRPr="00F470AF">
        <w:rPr>
          <w:rFonts w:ascii="Tahoma" w:hAnsi="Tahoma" w:cs="Tahoma"/>
          <w:i w:val="0"/>
          <w:color w:val="auto"/>
          <w:sz w:val="24"/>
          <w:szCs w:val="24"/>
        </w:rPr>
        <w:fldChar w:fldCharType="separate"/>
      </w:r>
      <w:r w:rsidR="000D2114">
        <w:rPr>
          <w:rFonts w:ascii="Tahoma" w:hAnsi="Tahoma" w:cs="Tahoma"/>
          <w:i w:val="0"/>
          <w:noProof/>
          <w:color w:val="auto"/>
          <w:sz w:val="24"/>
          <w:szCs w:val="24"/>
        </w:rPr>
        <w:t>11</w:t>
      </w:r>
      <w:r w:rsidRPr="00F470AF">
        <w:rPr>
          <w:rFonts w:ascii="Tahoma" w:hAnsi="Tahoma" w:cs="Tahoma"/>
          <w:i w:val="0"/>
          <w:color w:val="auto"/>
          <w:sz w:val="24"/>
          <w:szCs w:val="24"/>
        </w:rPr>
        <w:fldChar w:fldCharType="end"/>
      </w:r>
      <w:r w:rsidRPr="00F470AF">
        <w:rPr>
          <w:rFonts w:ascii="Tahoma" w:hAnsi="Tahoma" w:cs="Tahoma"/>
          <w:i w:val="0"/>
          <w:color w:val="auto"/>
          <w:sz w:val="24"/>
          <w:szCs w:val="24"/>
        </w:rPr>
        <w:t xml:space="preserve">: </w:t>
      </w:r>
      <w:r w:rsidR="00D5152B" w:rsidRPr="00F470AF">
        <w:rPr>
          <w:rFonts w:ascii="Tahoma" w:hAnsi="Tahoma" w:cs="Tahoma"/>
          <w:i w:val="0"/>
          <w:color w:val="auto"/>
          <w:sz w:val="24"/>
          <w:szCs w:val="24"/>
        </w:rPr>
        <w:t>Web service interface</w:t>
      </w:r>
      <w:bookmarkEnd w:id="14"/>
    </w:p>
    <w:p w14:paraId="63377E47" w14:textId="5A7AF733" w:rsidR="007D5482" w:rsidRDefault="007D5482" w:rsidP="00BB07B4">
      <w:pPr>
        <w:rPr>
          <w:rFonts w:ascii="Tahoma" w:hAnsi="Tahoma" w:cs="Tahoma"/>
        </w:rPr>
      </w:pPr>
      <w:r>
        <w:rPr>
          <w:noProof/>
        </w:rPr>
        <w:drawing>
          <wp:inline distT="0" distB="0" distL="0" distR="0" wp14:anchorId="7C100004" wp14:editId="3E134594">
            <wp:extent cx="5400000" cy="948871"/>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3683" t="11109" b="77546"/>
                    <a:stretch/>
                  </pic:blipFill>
                  <pic:spPr bwMode="auto">
                    <a:xfrm>
                      <a:off x="0" y="0"/>
                      <a:ext cx="5400000" cy="948871"/>
                    </a:xfrm>
                    <a:prstGeom prst="rect">
                      <a:avLst/>
                    </a:prstGeom>
                    <a:ln>
                      <a:noFill/>
                    </a:ln>
                    <a:extLst>
                      <a:ext uri="{53640926-AAD7-44D8-BBD7-CCE9431645EC}">
                        <a14:shadowObscured xmlns:a14="http://schemas.microsoft.com/office/drawing/2010/main"/>
                      </a:ext>
                    </a:extLst>
                  </pic:spPr>
                </pic:pic>
              </a:graphicData>
            </a:graphic>
          </wp:inline>
        </w:drawing>
      </w:r>
    </w:p>
    <w:p w14:paraId="3A6A401C" w14:textId="0B28B882" w:rsidR="007D5482" w:rsidRPr="007D5482" w:rsidRDefault="007D5482" w:rsidP="007D5482">
      <w:pPr>
        <w:pStyle w:val="Caption"/>
        <w:rPr>
          <w:rFonts w:ascii="Tahoma" w:hAnsi="Tahoma" w:cs="Tahoma"/>
          <w:i w:val="0"/>
          <w:iCs w:val="0"/>
          <w:color w:val="auto"/>
          <w:sz w:val="24"/>
          <w:szCs w:val="24"/>
        </w:rPr>
      </w:pPr>
      <w:bookmarkStart w:id="15" w:name="_Toc61003081"/>
      <w:r w:rsidRPr="007D5482">
        <w:rPr>
          <w:rFonts w:ascii="Tahoma" w:hAnsi="Tahoma" w:cs="Tahoma"/>
          <w:i w:val="0"/>
          <w:iCs w:val="0"/>
          <w:color w:val="auto"/>
          <w:sz w:val="24"/>
          <w:szCs w:val="24"/>
        </w:rPr>
        <w:t xml:space="preserve">Figure </w:t>
      </w:r>
      <w:r w:rsidRPr="007D5482">
        <w:rPr>
          <w:rFonts w:ascii="Tahoma" w:hAnsi="Tahoma" w:cs="Tahoma"/>
          <w:i w:val="0"/>
          <w:iCs w:val="0"/>
          <w:color w:val="auto"/>
          <w:sz w:val="24"/>
          <w:szCs w:val="24"/>
        </w:rPr>
        <w:fldChar w:fldCharType="begin"/>
      </w:r>
      <w:r w:rsidRPr="007D5482">
        <w:rPr>
          <w:rFonts w:ascii="Tahoma" w:hAnsi="Tahoma" w:cs="Tahoma"/>
          <w:i w:val="0"/>
          <w:iCs w:val="0"/>
          <w:color w:val="auto"/>
          <w:sz w:val="24"/>
          <w:szCs w:val="24"/>
        </w:rPr>
        <w:instrText xml:space="preserve"> SEQ Figure \* ARABIC </w:instrText>
      </w:r>
      <w:r w:rsidRPr="007D5482">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12</w:t>
      </w:r>
      <w:r w:rsidRPr="007D5482">
        <w:rPr>
          <w:rFonts w:ascii="Tahoma" w:hAnsi="Tahoma" w:cs="Tahoma"/>
          <w:i w:val="0"/>
          <w:iCs w:val="0"/>
          <w:color w:val="auto"/>
          <w:sz w:val="24"/>
          <w:szCs w:val="24"/>
        </w:rPr>
        <w:fldChar w:fldCharType="end"/>
      </w:r>
      <w:r w:rsidRPr="007D5482">
        <w:rPr>
          <w:rFonts w:ascii="Tahoma" w:hAnsi="Tahoma" w:cs="Tahoma"/>
          <w:i w:val="0"/>
          <w:iCs w:val="0"/>
          <w:color w:val="auto"/>
          <w:sz w:val="24"/>
          <w:szCs w:val="24"/>
        </w:rPr>
        <w:t>: Console (developer tools)</w:t>
      </w:r>
      <w:bookmarkEnd w:id="15"/>
    </w:p>
    <w:p w14:paraId="53D6A768" w14:textId="4D55212F" w:rsidR="00477CE2" w:rsidRDefault="007D5482" w:rsidP="00BB07B4">
      <w:pPr>
        <w:rPr>
          <w:rFonts w:ascii="Tahoma" w:hAnsi="Tahoma" w:cs="Tahoma"/>
        </w:rPr>
      </w:pPr>
      <w:r>
        <w:rPr>
          <w:rFonts w:ascii="Tahoma" w:hAnsi="Tahoma" w:cs="Tahoma"/>
        </w:rPr>
        <w:t xml:space="preserve">The console on the </w:t>
      </w:r>
      <w:r w:rsidR="008A6A76">
        <w:rPr>
          <w:rFonts w:ascii="Tahoma" w:hAnsi="Tahoma" w:cs="Tahoma"/>
        </w:rPr>
        <w:t>developers’</w:t>
      </w:r>
      <w:r>
        <w:rPr>
          <w:rFonts w:ascii="Tahoma" w:hAnsi="Tahoma" w:cs="Tahoma"/>
        </w:rPr>
        <w:t xml:space="preserve"> tool on the </w:t>
      </w:r>
      <w:r w:rsidR="00B46143">
        <w:rPr>
          <w:rFonts w:ascii="Tahoma" w:hAnsi="Tahoma" w:cs="Tahoma"/>
        </w:rPr>
        <w:t xml:space="preserve">internet </w:t>
      </w:r>
      <w:r>
        <w:rPr>
          <w:rFonts w:ascii="Tahoma" w:hAnsi="Tahoma" w:cs="Tahoma"/>
        </w:rPr>
        <w:t>browser was checked to see if there were any errors, none were discovered.</w:t>
      </w:r>
    </w:p>
    <w:p w14:paraId="4D01F03D" w14:textId="5E6A2156" w:rsidR="00E972B9" w:rsidRDefault="00E972B9" w:rsidP="00BB07B4">
      <w:pPr>
        <w:rPr>
          <w:rFonts w:ascii="Tahoma" w:hAnsi="Tahoma" w:cs="Tahoma"/>
        </w:rPr>
      </w:pPr>
    </w:p>
    <w:p w14:paraId="288DBD88" w14:textId="4D9887F2" w:rsidR="00E972B9" w:rsidRDefault="007D5482" w:rsidP="007D5482">
      <w:pPr>
        <w:pStyle w:val="Heading2"/>
      </w:pPr>
      <w:bookmarkStart w:id="16" w:name="_Toc61003047"/>
      <w:r>
        <w:lastRenderedPageBreak/>
        <w:t>Testing</w:t>
      </w:r>
      <w:bookmarkEnd w:id="16"/>
    </w:p>
    <w:p w14:paraId="6FA4327E" w14:textId="29276876" w:rsidR="007D5482" w:rsidRDefault="007D5482" w:rsidP="007D5482">
      <w:pPr>
        <w:pStyle w:val="Heading3"/>
      </w:pPr>
      <w:bookmarkStart w:id="17" w:name="_Toc61003048"/>
      <w:r>
        <w:t>Test 1</w:t>
      </w:r>
      <w:bookmarkEnd w:id="17"/>
    </w:p>
    <w:p w14:paraId="67DF3B93" w14:textId="48B00759" w:rsidR="007D5482" w:rsidRDefault="007D5482" w:rsidP="00BB07B4">
      <w:pPr>
        <w:rPr>
          <w:rFonts w:ascii="Tahoma" w:hAnsi="Tahoma" w:cs="Tahoma"/>
        </w:rPr>
      </w:pPr>
      <w:r>
        <w:rPr>
          <w:rFonts w:ascii="Tahoma" w:hAnsi="Tahoma" w:cs="Tahoma"/>
        </w:rPr>
        <w:t xml:space="preserve">The expected result of the test is that posts should be gathered using the ‘Get Posts’ button. It should gather </w:t>
      </w:r>
      <w:r w:rsidR="00041372">
        <w:rPr>
          <w:rFonts w:ascii="Tahoma" w:hAnsi="Tahoma" w:cs="Tahoma"/>
        </w:rPr>
        <w:t>all</w:t>
      </w:r>
      <w:r>
        <w:rPr>
          <w:rFonts w:ascii="Tahoma" w:hAnsi="Tahoma" w:cs="Tahoma"/>
        </w:rPr>
        <w:t xml:space="preserve"> the posts from the JSON </w:t>
      </w:r>
      <w:r w:rsidR="00FF7E48">
        <w:rPr>
          <w:rFonts w:ascii="Tahoma" w:hAnsi="Tahoma" w:cs="Tahoma"/>
        </w:rPr>
        <w:t>placeholder</w:t>
      </w:r>
      <w:r>
        <w:rPr>
          <w:rFonts w:ascii="Tahoma" w:hAnsi="Tahoma" w:cs="Tahoma"/>
        </w:rPr>
        <w:t xml:space="preserve"> page. This test has been successful as </w:t>
      </w:r>
      <w:r w:rsidR="00041372">
        <w:rPr>
          <w:rFonts w:ascii="Tahoma" w:hAnsi="Tahoma" w:cs="Tahoma"/>
        </w:rPr>
        <w:t>all</w:t>
      </w:r>
      <w:r>
        <w:rPr>
          <w:rFonts w:ascii="Tahoma" w:hAnsi="Tahoma" w:cs="Tahoma"/>
        </w:rPr>
        <w:t xml:space="preserve"> the posts have been gathered.</w:t>
      </w:r>
      <w:r w:rsidR="00C505F7">
        <w:rPr>
          <w:rFonts w:ascii="Tahoma" w:hAnsi="Tahoma" w:cs="Tahoma"/>
        </w:rPr>
        <w:t xml:space="preserve"> </w:t>
      </w:r>
    </w:p>
    <w:p w14:paraId="788CE8AE" w14:textId="50C74131" w:rsidR="00C505F7" w:rsidRDefault="00C505F7" w:rsidP="00BB07B4">
      <w:pPr>
        <w:rPr>
          <w:rFonts w:ascii="Tahoma" w:hAnsi="Tahoma" w:cs="Tahoma"/>
        </w:rPr>
      </w:pPr>
    </w:p>
    <w:p w14:paraId="071CC773" w14:textId="5444E968" w:rsidR="00C505F7" w:rsidRDefault="00C505F7" w:rsidP="00BB07B4">
      <w:pPr>
        <w:rPr>
          <w:rFonts w:ascii="Tahoma" w:hAnsi="Tahoma" w:cs="Tahoma"/>
        </w:rPr>
      </w:pPr>
      <w:r>
        <w:rPr>
          <w:noProof/>
        </w:rPr>
        <w:drawing>
          <wp:inline distT="0" distB="0" distL="0" distR="0" wp14:anchorId="7104EFD2" wp14:editId="5A261F2B">
            <wp:extent cx="5400000" cy="35333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12074" r="38046" b="15856"/>
                    <a:stretch/>
                  </pic:blipFill>
                  <pic:spPr bwMode="auto">
                    <a:xfrm>
                      <a:off x="0" y="0"/>
                      <a:ext cx="5400000" cy="3533380"/>
                    </a:xfrm>
                    <a:prstGeom prst="rect">
                      <a:avLst/>
                    </a:prstGeom>
                    <a:ln>
                      <a:noFill/>
                    </a:ln>
                    <a:extLst>
                      <a:ext uri="{53640926-AAD7-44D8-BBD7-CCE9431645EC}">
                        <a14:shadowObscured xmlns:a14="http://schemas.microsoft.com/office/drawing/2010/main"/>
                      </a:ext>
                    </a:extLst>
                  </pic:spPr>
                </pic:pic>
              </a:graphicData>
            </a:graphic>
          </wp:inline>
        </w:drawing>
      </w:r>
    </w:p>
    <w:p w14:paraId="72BB1A9D" w14:textId="2B821139" w:rsidR="00C505F7" w:rsidRDefault="00C505F7" w:rsidP="00BB07B4">
      <w:pPr>
        <w:rPr>
          <w:rFonts w:ascii="Tahoma" w:hAnsi="Tahoma" w:cs="Tahoma"/>
        </w:rPr>
      </w:pPr>
      <w:r>
        <w:rPr>
          <w:noProof/>
        </w:rPr>
        <w:drawing>
          <wp:inline distT="0" distB="0" distL="0" distR="0" wp14:anchorId="37DB88C8" wp14:editId="395C4D08">
            <wp:extent cx="4496003" cy="41376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5545" t="17963" r="1951" b="28856"/>
                    <a:stretch/>
                  </pic:blipFill>
                  <pic:spPr bwMode="auto">
                    <a:xfrm>
                      <a:off x="0" y="0"/>
                      <a:ext cx="4503083" cy="4144176"/>
                    </a:xfrm>
                    <a:prstGeom prst="rect">
                      <a:avLst/>
                    </a:prstGeom>
                    <a:ln>
                      <a:noFill/>
                    </a:ln>
                    <a:extLst>
                      <a:ext uri="{53640926-AAD7-44D8-BBD7-CCE9431645EC}">
                        <a14:shadowObscured xmlns:a14="http://schemas.microsoft.com/office/drawing/2010/main"/>
                      </a:ext>
                    </a:extLst>
                  </pic:spPr>
                </pic:pic>
              </a:graphicData>
            </a:graphic>
          </wp:inline>
        </w:drawing>
      </w:r>
    </w:p>
    <w:p w14:paraId="3BF0A98B" w14:textId="5CA9C68A" w:rsidR="00E972B9" w:rsidRDefault="00E972B9" w:rsidP="00E972B9">
      <w:pPr>
        <w:pStyle w:val="Caption"/>
        <w:rPr>
          <w:rFonts w:ascii="Tahoma" w:hAnsi="Tahoma" w:cs="Tahoma"/>
          <w:i w:val="0"/>
          <w:iCs w:val="0"/>
          <w:color w:val="auto"/>
          <w:sz w:val="24"/>
          <w:szCs w:val="24"/>
        </w:rPr>
      </w:pPr>
      <w:bookmarkStart w:id="18" w:name="_Toc61003082"/>
      <w:r w:rsidRPr="002722EB">
        <w:rPr>
          <w:rFonts w:ascii="Tahoma" w:hAnsi="Tahoma" w:cs="Tahoma"/>
          <w:i w:val="0"/>
          <w:iCs w:val="0"/>
          <w:color w:val="auto"/>
          <w:sz w:val="24"/>
          <w:szCs w:val="24"/>
        </w:rPr>
        <w:lastRenderedPageBreak/>
        <w:t xml:space="preserve">Figure </w:t>
      </w:r>
      <w:r w:rsidRPr="002722EB">
        <w:rPr>
          <w:rFonts w:ascii="Tahoma" w:hAnsi="Tahoma" w:cs="Tahoma"/>
          <w:i w:val="0"/>
          <w:iCs w:val="0"/>
          <w:color w:val="auto"/>
          <w:sz w:val="24"/>
          <w:szCs w:val="24"/>
        </w:rPr>
        <w:fldChar w:fldCharType="begin"/>
      </w:r>
      <w:r w:rsidRPr="002722EB">
        <w:rPr>
          <w:rFonts w:ascii="Tahoma" w:hAnsi="Tahoma" w:cs="Tahoma"/>
          <w:i w:val="0"/>
          <w:iCs w:val="0"/>
          <w:color w:val="auto"/>
          <w:sz w:val="24"/>
          <w:szCs w:val="24"/>
        </w:rPr>
        <w:instrText xml:space="preserve"> SEQ Figure \* ARABIC </w:instrText>
      </w:r>
      <w:r w:rsidRPr="002722EB">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13</w:t>
      </w:r>
      <w:r w:rsidRPr="002722EB">
        <w:rPr>
          <w:rFonts w:ascii="Tahoma" w:hAnsi="Tahoma" w:cs="Tahoma"/>
          <w:i w:val="0"/>
          <w:iCs w:val="0"/>
          <w:color w:val="auto"/>
          <w:sz w:val="24"/>
          <w:szCs w:val="24"/>
        </w:rPr>
        <w:fldChar w:fldCharType="end"/>
      </w:r>
      <w:r w:rsidRPr="002722EB">
        <w:rPr>
          <w:rFonts w:ascii="Tahoma" w:hAnsi="Tahoma" w:cs="Tahoma"/>
          <w:i w:val="0"/>
          <w:iCs w:val="0"/>
          <w:color w:val="auto"/>
          <w:sz w:val="24"/>
          <w:szCs w:val="24"/>
        </w:rPr>
        <w:t xml:space="preserve">: </w:t>
      </w:r>
      <w:r w:rsidR="00C505F7">
        <w:rPr>
          <w:rFonts w:ascii="Tahoma" w:hAnsi="Tahoma" w:cs="Tahoma"/>
          <w:i w:val="0"/>
          <w:iCs w:val="0"/>
          <w:color w:val="auto"/>
          <w:sz w:val="24"/>
          <w:szCs w:val="24"/>
        </w:rPr>
        <w:t xml:space="preserve">Get posts </w:t>
      </w:r>
      <w:r w:rsidR="00C505F7" w:rsidRPr="002722EB">
        <w:rPr>
          <w:rFonts w:ascii="Tahoma" w:hAnsi="Tahoma" w:cs="Tahoma"/>
          <w:i w:val="0"/>
          <w:iCs w:val="0"/>
          <w:color w:val="auto"/>
          <w:sz w:val="24"/>
          <w:szCs w:val="24"/>
        </w:rPr>
        <w:t>result</w:t>
      </w:r>
      <w:r w:rsidR="00386FCD">
        <w:rPr>
          <w:rFonts w:ascii="Tahoma" w:hAnsi="Tahoma" w:cs="Tahoma"/>
          <w:i w:val="0"/>
          <w:iCs w:val="0"/>
          <w:color w:val="auto"/>
          <w:sz w:val="24"/>
          <w:szCs w:val="24"/>
        </w:rPr>
        <w:t xml:space="preserve"> </w:t>
      </w:r>
      <w:r w:rsidR="00386FCD">
        <w:rPr>
          <w:rFonts w:ascii="Tahoma" w:hAnsi="Tahoma" w:cs="Tahoma"/>
          <w:i w:val="0"/>
          <w:iCs w:val="0"/>
          <w:color w:val="auto"/>
          <w:sz w:val="24"/>
          <w:szCs w:val="24"/>
        </w:rPr>
        <w:t>with console log</w:t>
      </w:r>
      <w:r w:rsidR="00C505F7" w:rsidRPr="002722EB">
        <w:rPr>
          <w:rFonts w:ascii="Tahoma" w:hAnsi="Tahoma" w:cs="Tahoma"/>
          <w:i w:val="0"/>
          <w:iCs w:val="0"/>
          <w:color w:val="auto"/>
          <w:sz w:val="24"/>
          <w:szCs w:val="24"/>
        </w:rPr>
        <w:t>.</w:t>
      </w:r>
      <w:bookmarkEnd w:id="18"/>
    </w:p>
    <w:p w14:paraId="31D3A668" w14:textId="60BF0BFB" w:rsidR="00C505F7" w:rsidRDefault="00C505F7" w:rsidP="00C505F7">
      <w:pPr>
        <w:pStyle w:val="Heading3"/>
      </w:pPr>
      <w:bookmarkStart w:id="19" w:name="_Toc61003049"/>
      <w:r>
        <w:t>Test 2</w:t>
      </w:r>
      <w:bookmarkEnd w:id="19"/>
    </w:p>
    <w:p w14:paraId="1FA3A366" w14:textId="0A10FC69" w:rsidR="00C505F7" w:rsidRDefault="00C505F7" w:rsidP="00C505F7">
      <w:pPr>
        <w:rPr>
          <w:rFonts w:ascii="Tahoma" w:hAnsi="Tahoma" w:cs="Tahoma"/>
        </w:rPr>
      </w:pPr>
      <w:r>
        <w:rPr>
          <w:rFonts w:ascii="Tahoma" w:hAnsi="Tahoma" w:cs="Tahoma"/>
        </w:rPr>
        <w:t xml:space="preserve">The expected result of the test is that posts should be gathered using the ‘Get Posts Using Promise’ button. It should gather </w:t>
      </w:r>
      <w:r w:rsidR="00FF7E48">
        <w:rPr>
          <w:rFonts w:ascii="Tahoma" w:hAnsi="Tahoma" w:cs="Tahoma"/>
        </w:rPr>
        <w:t>all</w:t>
      </w:r>
      <w:r>
        <w:rPr>
          <w:rFonts w:ascii="Tahoma" w:hAnsi="Tahoma" w:cs="Tahoma"/>
        </w:rPr>
        <w:t xml:space="preserve"> the posts from the JSON </w:t>
      </w:r>
      <w:r w:rsidR="00C23ABB">
        <w:rPr>
          <w:rFonts w:ascii="Tahoma" w:hAnsi="Tahoma" w:cs="Tahoma"/>
        </w:rPr>
        <w:t>placeholder</w:t>
      </w:r>
      <w:r>
        <w:rPr>
          <w:rFonts w:ascii="Tahoma" w:hAnsi="Tahoma" w:cs="Tahoma"/>
        </w:rPr>
        <w:t xml:space="preserve"> page. This test has been successful as </w:t>
      </w:r>
      <w:r w:rsidR="00FF7E48">
        <w:rPr>
          <w:rFonts w:ascii="Tahoma" w:hAnsi="Tahoma" w:cs="Tahoma"/>
        </w:rPr>
        <w:t>all</w:t>
      </w:r>
      <w:r>
        <w:rPr>
          <w:rFonts w:ascii="Tahoma" w:hAnsi="Tahoma" w:cs="Tahoma"/>
        </w:rPr>
        <w:t xml:space="preserve"> the posts have been gathered.</w:t>
      </w:r>
    </w:p>
    <w:p w14:paraId="30D84B8D" w14:textId="77777777" w:rsidR="00C505F7" w:rsidRDefault="00C505F7" w:rsidP="00C505F7">
      <w:pPr>
        <w:rPr>
          <w:rFonts w:ascii="Tahoma" w:hAnsi="Tahoma" w:cs="Tahoma"/>
        </w:rPr>
      </w:pPr>
    </w:p>
    <w:p w14:paraId="5C617C3E" w14:textId="1C67A218" w:rsidR="00C505F7" w:rsidRDefault="00C505F7" w:rsidP="00C505F7">
      <w:pPr>
        <w:rPr>
          <w:rFonts w:ascii="Tahoma" w:hAnsi="Tahoma" w:cs="Tahoma"/>
        </w:rPr>
      </w:pPr>
      <w:r>
        <w:rPr>
          <w:noProof/>
        </w:rPr>
        <w:drawing>
          <wp:inline distT="0" distB="0" distL="0" distR="0" wp14:anchorId="51D5B7E5" wp14:editId="31D98D11">
            <wp:extent cx="5400000" cy="3383691"/>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2764" r="38046" b="18219"/>
                    <a:stretch/>
                  </pic:blipFill>
                  <pic:spPr bwMode="auto">
                    <a:xfrm>
                      <a:off x="0" y="0"/>
                      <a:ext cx="5400000" cy="3383691"/>
                    </a:xfrm>
                    <a:prstGeom prst="rect">
                      <a:avLst/>
                    </a:prstGeom>
                    <a:ln>
                      <a:noFill/>
                    </a:ln>
                    <a:extLst>
                      <a:ext uri="{53640926-AAD7-44D8-BBD7-CCE9431645EC}">
                        <a14:shadowObscured xmlns:a14="http://schemas.microsoft.com/office/drawing/2010/main"/>
                      </a:ext>
                    </a:extLst>
                  </pic:spPr>
                </pic:pic>
              </a:graphicData>
            </a:graphic>
          </wp:inline>
        </w:drawing>
      </w:r>
    </w:p>
    <w:p w14:paraId="4EC2424B" w14:textId="55C42BAA" w:rsidR="00C505F7" w:rsidRDefault="00C505F7" w:rsidP="00C505F7">
      <w:pPr>
        <w:rPr>
          <w:rFonts w:ascii="Tahoma" w:hAnsi="Tahoma" w:cs="Tahoma"/>
        </w:rPr>
      </w:pPr>
      <w:r>
        <w:rPr>
          <w:noProof/>
        </w:rPr>
        <w:drawing>
          <wp:inline distT="0" distB="0" distL="0" distR="0" wp14:anchorId="61CC0EEB" wp14:editId="530215D2">
            <wp:extent cx="4676138" cy="40081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6342" t="19382" b="29328"/>
                    <a:stretch/>
                  </pic:blipFill>
                  <pic:spPr bwMode="auto">
                    <a:xfrm>
                      <a:off x="0" y="0"/>
                      <a:ext cx="4681621" cy="4012819"/>
                    </a:xfrm>
                    <a:prstGeom prst="rect">
                      <a:avLst/>
                    </a:prstGeom>
                    <a:ln>
                      <a:noFill/>
                    </a:ln>
                    <a:extLst>
                      <a:ext uri="{53640926-AAD7-44D8-BBD7-CCE9431645EC}">
                        <a14:shadowObscured xmlns:a14="http://schemas.microsoft.com/office/drawing/2010/main"/>
                      </a:ext>
                    </a:extLst>
                  </pic:spPr>
                </pic:pic>
              </a:graphicData>
            </a:graphic>
          </wp:inline>
        </w:drawing>
      </w:r>
    </w:p>
    <w:p w14:paraId="25EF9C4A" w14:textId="206C5F35" w:rsidR="00C505F7" w:rsidRPr="00C505F7" w:rsidRDefault="00C505F7" w:rsidP="00C505F7">
      <w:pPr>
        <w:pStyle w:val="Caption"/>
        <w:rPr>
          <w:rFonts w:ascii="Tahoma" w:hAnsi="Tahoma" w:cs="Tahoma"/>
          <w:i w:val="0"/>
          <w:iCs w:val="0"/>
          <w:color w:val="auto"/>
          <w:sz w:val="24"/>
          <w:szCs w:val="24"/>
        </w:rPr>
      </w:pPr>
      <w:bookmarkStart w:id="20" w:name="_Toc61003083"/>
      <w:r w:rsidRPr="00C505F7">
        <w:rPr>
          <w:rFonts w:ascii="Tahoma" w:hAnsi="Tahoma" w:cs="Tahoma"/>
          <w:i w:val="0"/>
          <w:iCs w:val="0"/>
          <w:color w:val="auto"/>
          <w:sz w:val="24"/>
          <w:szCs w:val="24"/>
        </w:rPr>
        <w:t xml:space="preserve">Figure </w:t>
      </w:r>
      <w:r w:rsidRPr="00C505F7">
        <w:rPr>
          <w:rFonts w:ascii="Tahoma" w:hAnsi="Tahoma" w:cs="Tahoma"/>
          <w:i w:val="0"/>
          <w:iCs w:val="0"/>
          <w:color w:val="auto"/>
          <w:sz w:val="24"/>
          <w:szCs w:val="24"/>
        </w:rPr>
        <w:fldChar w:fldCharType="begin"/>
      </w:r>
      <w:r w:rsidRPr="00C505F7">
        <w:rPr>
          <w:rFonts w:ascii="Tahoma" w:hAnsi="Tahoma" w:cs="Tahoma"/>
          <w:i w:val="0"/>
          <w:iCs w:val="0"/>
          <w:color w:val="auto"/>
          <w:sz w:val="24"/>
          <w:szCs w:val="24"/>
        </w:rPr>
        <w:instrText xml:space="preserve"> SEQ Figure \* ARABIC </w:instrText>
      </w:r>
      <w:r w:rsidRPr="00C505F7">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14</w:t>
      </w:r>
      <w:r w:rsidRPr="00C505F7">
        <w:rPr>
          <w:rFonts w:ascii="Tahoma" w:hAnsi="Tahoma" w:cs="Tahoma"/>
          <w:i w:val="0"/>
          <w:iCs w:val="0"/>
          <w:color w:val="auto"/>
          <w:sz w:val="24"/>
          <w:szCs w:val="24"/>
        </w:rPr>
        <w:fldChar w:fldCharType="end"/>
      </w:r>
      <w:r w:rsidRPr="00C505F7">
        <w:rPr>
          <w:rFonts w:ascii="Tahoma" w:hAnsi="Tahoma" w:cs="Tahoma"/>
          <w:i w:val="0"/>
          <w:iCs w:val="0"/>
          <w:color w:val="auto"/>
          <w:sz w:val="24"/>
          <w:szCs w:val="24"/>
        </w:rPr>
        <w:t>: Get posts using promise result</w:t>
      </w:r>
      <w:r w:rsidR="00386FCD">
        <w:rPr>
          <w:rFonts w:ascii="Tahoma" w:hAnsi="Tahoma" w:cs="Tahoma"/>
          <w:i w:val="0"/>
          <w:iCs w:val="0"/>
          <w:color w:val="auto"/>
          <w:sz w:val="24"/>
          <w:szCs w:val="24"/>
        </w:rPr>
        <w:t xml:space="preserve"> </w:t>
      </w:r>
      <w:r w:rsidR="00386FCD">
        <w:rPr>
          <w:rFonts w:ascii="Tahoma" w:hAnsi="Tahoma" w:cs="Tahoma"/>
          <w:i w:val="0"/>
          <w:iCs w:val="0"/>
          <w:color w:val="auto"/>
          <w:sz w:val="24"/>
          <w:szCs w:val="24"/>
        </w:rPr>
        <w:t>with console log</w:t>
      </w:r>
      <w:r w:rsidRPr="00C505F7">
        <w:rPr>
          <w:rFonts w:ascii="Tahoma" w:hAnsi="Tahoma" w:cs="Tahoma"/>
          <w:i w:val="0"/>
          <w:iCs w:val="0"/>
          <w:color w:val="auto"/>
          <w:sz w:val="24"/>
          <w:szCs w:val="24"/>
        </w:rPr>
        <w:t>.</w:t>
      </w:r>
      <w:bookmarkEnd w:id="20"/>
    </w:p>
    <w:p w14:paraId="37F85CAD" w14:textId="10605A85" w:rsidR="007A1C32" w:rsidRDefault="007A1C32" w:rsidP="007A1C32">
      <w:pPr>
        <w:pStyle w:val="Heading3"/>
      </w:pPr>
      <w:bookmarkStart w:id="21" w:name="_Toc61003050"/>
      <w:r>
        <w:lastRenderedPageBreak/>
        <w:t>Test 3</w:t>
      </w:r>
      <w:bookmarkEnd w:id="21"/>
    </w:p>
    <w:p w14:paraId="1ED022CC" w14:textId="46CCF620" w:rsidR="00C505F7" w:rsidRDefault="007A1C32" w:rsidP="007A1C32">
      <w:pPr>
        <w:rPr>
          <w:rFonts w:ascii="Tahoma" w:hAnsi="Tahoma" w:cs="Tahoma"/>
        </w:rPr>
      </w:pPr>
      <w:r>
        <w:rPr>
          <w:rFonts w:ascii="Tahoma" w:hAnsi="Tahoma" w:cs="Tahoma"/>
        </w:rPr>
        <w:t xml:space="preserve">The expected result of the test is that a new post shall be added to the web service using the ‘Add new post’ form. </w:t>
      </w:r>
      <w:r w:rsidR="00C23ABB">
        <w:rPr>
          <w:rFonts w:ascii="Tahoma" w:hAnsi="Tahoma" w:cs="Tahoma"/>
        </w:rPr>
        <w:t>T</w:t>
      </w:r>
      <w:r>
        <w:rPr>
          <w:rFonts w:ascii="Tahoma" w:hAnsi="Tahoma" w:cs="Tahoma"/>
        </w:rPr>
        <w:t>he test has been successful</w:t>
      </w:r>
      <w:r w:rsidR="00C23ABB">
        <w:rPr>
          <w:rFonts w:ascii="Tahoma" w:hAnsi="Tahoma" w:cs="Tahoma"/>
        </w:rPr>
        <w:t xml:space="preserve"> as the post ha</w:t>
      </w:r>
      <w:r w:rsidR="00386FCD">
        <w:rPr>
          <w:rFonts w:ascii="Tahoma" w:hAnsi="Tahoma" w:cs="Tahoma"/>
        </w:rPr>
        <w:t>s</w:t>
      </w:r>
      <w:r w:rsidR="00C23ABB">
        <w:rPr>
          <w:rFonts w:ascii="Tahoma" w:hAnsi="Tahoma" w:cs="Tahoma"/>
        </w:rPr>
        <w:t xml:space="preserve"> been added</w:t>
      </w:r>
      <w:r>
        <w:rPr>
          <w:rFonts w:ascii="Tahoma" w:hAnsi="Tahoma" w:cs="Tahoma"/>
        </w:rPr>
        <w:t>.</w:t>
      </w:r>
    </w:p>
    <w:p w14:paraId="1BAF56B4" w14:textId="162CFC6D" w:rsidR="007A1C32" w:rsidRDefault="007A1C32" w:rsidP="007A1C32">
      <w:r>
        <w:rPr>
          <w:noProof/>
        </w:rPr>
        <w:drawing>
          <wp:inline distT="0" distB="0" distL="0" distR="0" wp14:anchorId="27E17BC3" wp14:editId="1EEAE97F">
            <wp:extent cx="3322320" cy="2224032"/>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22927" r="83913" b="57928"/>
                    <a:stretch/>
                  </pic:blipFill>
                  <pic:spPr bwMode="auto">
                    <a:xfrm>
                      <a:off x="0" y="0"/>
                      <a:ext cx="3322320" cy="2224032"/>
                    </a:xfrm>
                    <a:prstGeom prst="rect">
                      <a:avLst/>
                    </a:prstGeom>
                    <a:ln>
                      <a:noFill/>
                    </a:ln>
                    <a:extLst>
                      <a:ext uri="{53640926-AAD7-44D8-BBD7-CCE9431645EC}">
                        <a14:shadowObscured xmlns:a14="http://schemas.microsoft.com/office/drawing/2010/main"/>
                      </a:ext>
                    </a:extLst>
                  </pic:spPr>
                </pic:pic>
              </a:graphicData>
            </a:graphic>
          </wp:inline>
        </w:drawing>
      </w:r>
    </w:p>
    <w:p w14:paraId="56DC8C4E" w14:textId="11F435A6" w:rsidR="007A1C32" w:rsidRDefault="007A1C32" w:rsidP="007A1C32">
      <w:r>
        <w:rPr>
          <w:noProof/>
        </w:rPr>
        <w:drawing>
          <wp:inline distT="0" distB="0" distL="0" distR="0" wp14:anchorId="0C5FAD74" wp14:editId="53CCADBA">
            <wp:extent cx="2628900" cy="252115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23164" r="83780" b="49181"/>
                    <a:stretch/>
                  </pic:blipFill>
                  <pic:spPr bwMode="auto">
                    <a:xfrm>
                      <a:off x="0" y="0"/>
                      <a:ext cx="2640749" cy="2532521"/>
                    </a:xfrm>
                    <a:prstGeom prst="rect">
                      <a:avLst/>
                    </a:prstGeom>
                    <a:ln>
                      <a:noFill/>
                    </a:ln>
                    <a:extLst>
                      <a:ext uri="{53640926-AAD7-44D8-BBD7-CCE9431645EC}">
                        <a14:shadowObscured xmlns:a14="http://schemas.microsoft.com/office/drawing/2010/main"/>
                      </a:ext>
                    </a:extLst>
                  </pic:spPr>
                </pic:pic>
              </a:graphicData>
            </a:graphic>
          </wp:inline>
        </w:drawing>
      </w:r>
    </w:p>
    <w:p w14:paraId="60BAECE8" w14:textId="65840D0A" w:rsidR="007A1C32" w:rsidRDefault="007A1C32" w:rsidP="007A1C32">
      <w:r>
        <w:rPr>
          <w:noProof/>
        </w:rPr>
        <w:drawing>
          <wp:inline distT="0" distB="0" distL="0" distR="0" wp14:anchorId="15F52967" wp14:editId="439F22B8">
            <wp:extent cx="5400000" cy="1307623"/>
            <wp:effectExtent l="0" t="0" r="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4746" t="11581" r="5606" b="75655"/>
                    <a:stretch/>
                  </pic:blipFill>
                  <pic:spPr bwMode="auto">
                    <a:xfrm>
                      <a:off x="0" y="0"/>
                      <a:ext cx="5400000" cy="1307623"/>
                    </a:xfrm>
                    <a:prstGeom prst="rect">
                      <a:avLst/>
                    </a:prstGeom>
                    <a:ln>
                      <a:noFill/>
                    </a:ln>
                    <a:extLst>
                      <a:ext uri="{53640926-AAD7-44D8-BBD7-CCE9431645EC}">
                        <a14:shadowObscured xmlns:a14="http://schemas.microsoft.com/office/drawing/2010/main"/>
                      </a:ext>
                    </a:extLst>
                  </pic:spPr>
                </pic:pic>
              </a:graphicData>
            </a:graphic>
          </wp:inline>
        </w:drawing>
      </w:r>
    </w:p>
    <w:p w14:paraId="2036EB2E" w14:textId="351F81AE" w:rsidR="007A1C32" w:rsidRDefault="007A1C32" w:rsidP="007A1C32">
      <w:pPr>
        <w:pStyle w:val="Caption"/>
        <w:rPr>
          <w:rFonts w:ascii="Tahoma" w:hAnsi="Tahoma" w:cs="Tahoma"/>
          <w:i w:val="0"/>
          <w:iCs w:val="0"/>
          <w:color w:val="auto"/>
          <w:sz w:val="24"/>
          <w:szCs w:val="24"/>
        </w:rPr>
      </w:pPr>
      <w:bookmarkStart w:id="22" w:name="_Toc61003084"/>
      <w:r w:rsidRPr="007A1C32">
        <w:rPr>
          <w:rFonts w:ascii="Tahoma" w:hAnsi="Tahoma" w:cs="Tahoma"/>
          <w:i w:val="0"/>
          <w:iCs w:val="0"/>
          <w:color w:val="auto"/>
          <w:sz w:val="24"/>
          <w:szCs w:val="24"/>
        </w:rPr>
        <w:t xml:space="preserve">Figure </w:t>
      </w:r>
      <w:r w:rsidRPr="007A1C32">
        <w:rPr>
          <w:rFonts w:ascii="Tahoma" w:hAnsi="Tahoma" w:cs="Tahoma"/>
          <w:i w:val="0"/>
          <w:iCs w:val="0"/>
          <w:color w:val="auto"/>
          <w:sz w:val="24"/>
          <w:szCs w:val="24"/>
        </w:rPr>
        <w:fldChar w:fldCharType="begin"/>
      </w:r>
      <w:r w:rsidRPr="007A1C32">
        <w:rPr>
          <w:rFonts w:ascii="Tahoma" w:hAnsi="Tahoma" w:cs="Tahoma"/>
          <w:i w:val="0"/>
          <w:iCs w:val="0"/>
          <w:color w:val="auto"/>
          <w:sz w:val="24"/>
          <w:szCs w:val="24"/>
        </w:rPr>
        <w:instrText xml:space="preserve"> SEQ Figure \* ARABIC </w:instrText>
      </w:r>
      <w:r w:rsidRPr="007A1C32">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15</w:t>
      </w:r>
      <w:r w:rsidRPr="007A1C32">
        <w:rPr>
          <w:rFonts w:ascii="Tahoma" w:hAnsi="Tahoma" w:cs="Tahoma"/>
          <w:i w:val="0"/>
          <w:iCs w:val="0"/>
          <w:color w:val="auto"/>
          <w:sz w:val="24"/>
          <w:szCs w:val="24"/>
        </w:rPr>
        <w:fldChar w:fldCharType="end"/>
      </w:r>
      <w:r w:rsidRPr="007A1C32">
        <w:rPr>
          <w:rFonts w:ascii="Tahoma" w:hAnsi="Tahoma" w:cs="Tahoma"/>
          <w:i w:val="0"/>
          <w:iCs w:val="0"/>
          <w:color w:val="auto"/>
          <w:sz w:val="24"/>
          <w:szCs w:val="24"/>
        </w:rPr>
        <w:t>: Add post result</w:t>
      </w:r>
      <w:r>
        <w:rPr>
          <w:rFonts w:ascii="Tahoma" w:hAnsi="Tahoma" w:cs="Tahoma"/>
          <w:i w:val="0"/>
          <w:iCs w:val="0"/>
          <w:color w:val="auto"/>
          <w:sz w:val="24"/>
          <w:szCs w:val="24"/>
        </w:rPr>
        <w:t xml:space="preserve"> with console log</w:t>
      </w:r>
      <w:r w:rsidRPr="007A1C32">
        <w:rPr>
          <w:rFonts w:ascii="Tahoma" w:hAnsi="Tahoma" w:cs="Tahoma"/>
          <w:i w:val="0"/>
          <w:iCs w:val="0"/>
          <w:color w:val="auto"/>
          <w:sz w:val="24"/>
          <w:szCs w:val="24"/>
        </w:rPr>
        <w:t>.</w:t>
      </w:r>
      <w:bookmarkEnd w:id="22"/>
    </w:p>
    <w:p w14:paraId="644A320C" w14:textId="0D6ED718" w:rsidR="007A1C32" w:rsidRDefault="007A1C32" w:rsidP="007A1C32"/>
    <w:p w14:paraId="27E6B9DC" w14:textId="16889D81" w:rsidR="007A1C32" w:rsidRDefault="007A1C32" w:rsidP="007A1C32">
      <w:pPr>
        <w:pStyle w:val="Heading3"/>
      </w:pPr>
      <w:bookmarkStart w:id="23" w:name="_Toc61003051"/>
      <w:r>
        <w:t>Test 4</w:t>
      </w:r>
      <w:bookmarkEnd w:id="23"/>
    </w:p>
    <w:p w14:paraId="703E7A4C" w14:textId="326E61BB" w:rsidR="007A1C32" w:rsidRDefault="007A1C32" w:rsidP="007A1C32">
      <w:pPr>
        <w:rPr>
          <w:rFonts w:ascii="Tahoma" w:hAnsi="Tahoma" w:cs="Tahoma"/>
        </w:rPr>
      </w:pPr>
      <w:r>
        <w:rPr>
          <w:rFonts w:ascii="Tahoma" w:hAnsi="Tahoma" w:cs="Tahoma"/>
        </w:rPr>
        <w:t xml:space="preserve">The expected result of the test is that a post shall be deleted from the service using the ‘Delete existing post’ form. </w:t>
      </w:r>
      <w:r w:rsidR="00C23ABB">
        <w:rPr>
          <w:rFonts w:ascii="Tahoma" w:hAnsi="Tahoma" w:cs="Tahoma"/>
        </w:rPr>
        <w:t>The test has been successful as the post has been deleted.</w:t>
      </w:r>
    </w:p>
    <w:p w14:paraId="25397AF2" w14:textId="203D97AC" w:rsidR="007A1C32" w:rsidRDefault="007A1C32" w:rsidP="007A1C32">
      <w:pPr>
        <w:rPr>
          <w:rFonts w:ascii="Tahoma" w:hAnsi="Tahoma" w:cs="Tahoma"/>
        </w:rPr>
      </w:pPr>
      <w:r>
        <w:rPr>
          <w:noProof/>
        </w:rPr>
        <w:lastRenderedPageBreak/>
        <w:drawing>
          <wp:inline distT="0" distB="0" distL="0" distR="0" wp14:anchorId="685AF7E3" wp14:editId="467EA1D8">
            <wp:extent cx="3660775" cy="1782583"/>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49872" r="83618" b="35947"/>
                    <a:stretch/>
                  </pic:blipFill>
                  <pic:spPr bwMode="auto">
                    <a:xfrm>
                      <a:off x="0" y="0"/>
                      <a:ext cx="3665717" cy="1784989"/>
                    </a:xfrm>
                    <a:prstGeom prst="rect">
                      <a:avLst/>
                    </a:prstGeom>
                    <a:ln>
                      <a:noFill/>
                    </a:ln>
                    <a:extLst>
                      <a:ext uri="{53640926-AAD7-44D8-BBD7-CCE9431645EC}">
                        <a14:shadowObscured xmlns:a14="http://schemas.microsoft.com/office/drawing/2010/main"/>
                      </a:ext>
                    </a:extLst>
                  </pic:spPr>
                </pic:pic>
              </a:graphicData>
            </a:graphic>
          </wp:inline>
        </w:drawing>
      </w:r>
    </w:p>
    <w:p w14:paraId="75F05841" w14:textId="16B01AB9" w:rsidR="007A1C32" w:rsidRDefault="007A1C32" w:rsidP="007A1C32">
      <w:pPr>
        <w:rPr>
          <w:rFonts w:ascii="Tahoma" w:hAnsi="Tahoma" w:cs="Tahoma"/>
        </w:rPr>
      </w:pPr>
      <w:r>
        <w:rPr>
          <w:noProof/>
        </w:rPr>
        <w:drawing>
          <wp:inline distT="0" distB="0" distL="0" distR="0" wp14:anchorId="7CFDDDDB" wp14:editId="33DC3572">
            <wp:extent cx="3032760" cy="16096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42545" r="82717" b="41146"/>
                    <a:stretch/>
                  </pic:blipFill>
                  <pic:spPr bwMode="auto">
                    <a:xfrm>
                      <a:off x="0" y="0"/>
                      <a:ext cx="3041841" cy="1614515"/>
                    </a:xfrm>
                    <a:prstGeom prst="rect">
                      <a:avLst/>
                    </a:prstGeom>
                    <a:ln>
                      <a:noFill/>
                    </a:ln>
                    <a:extLst>
                      <a:ext uri="{53640926-AAD7-44D8-BBD7-CCE9431645EC}">
                        <a14:shadowObscured xmlns:a14="http://schemas.microsoft.com/office/drawing/2010/main"/>
                      </a:ext>
                    </a:extLst>
                  </pic:spPr>
                </pic:pic>
              </a:graphicData>
            </a:graphic>
          </wp:inline>
        </w:drawing>
      </w:r>
    </w:p>
    <w:p w14:paraId="1D4A73FF" w14:textId="176BE088" w:rsidR="007A1C32" w:rsidRDefault="007A1C32" w:rsidP="007A1C32">
      <w:pPr>
        <w:pStyle w:val="Caption"/>
        <w:rPr>
          <w:rFonts w:ascii="Tahoma" w:hAnsi="Tahoma" w:cs="Tahoma"/>
          <w:i w:val="0"/>
          <w:iCs w:val="0"/>
          <w:color w:val="auto"/>
          <w:sz w:val="24"/>
          <w:szCs w:val="24"/>
        </w:rPr>
      </w:pPr>
      <w:bookmarkStart w:id="24" w:name="_Toc61003085"/>
      <w:r w:rsidRPr="007A1C32">
        <w:rPr>
          <w:rFonts w:ascii="Tahoma" w:hAnsi="Tahoma" w:cs="Tahoma"/>
          <w:i w:val="0"/>
          <w:iCs w:val="0"/>
          <w:color w:val="auto"/>
          <w:sz w:val="24"/>
          <w:szCs w:val="24"/>
        </w:rPr>
        <w:t xml:space="preserve">Figure </w:t>
      </w:r>
      <w:r w:rsidRPr="007A1C32">
        <w:rPr>
          <w:rFonts w:ascii="Tahoma" w:hAnsi="Tahoma" w:cs="Tahoma"/>
          <w:i w:val="0"/>
          <w:iCs w:val="0"/>
          <w:color w:val="auto"/>
          <w:sz w:val="24"/>
          <w:szCs w:val="24"/>
        </w:rPr>
        <w:fldChar w:fldCharType="begin"/>
      </w:r>
      <w:r w:rsidRPr="007A1C32">
        <w:rPr>
          <w:rFonts w:ascii="Tahoma" w:hAnsi="Tahoma" w:cs="Tahoma"/>
          <w:i w:val="0"/>
          <w:iCs w:val="0"/>
          <w:color w:val="auto"/>
          <w:sz w:val="24"/>
          <w:szCs w:val="24"/>
        </w:rPr>
        <w:instrText xml:space="preserve"> SEQ Figure \* ARABIC </w:instrText>
      </w:r>
      <w:r w:rsidRPr="007A1C32">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16</w:t>
      </w:r>
      <w:r w:rsidRPr="007A1C32">
        <w:rPr>
          <w:rFonts w:ascii="Tahoma" w:hAnsi="Tahoma" w:cs="Tahoma"/>
          <w:i w:val="0"/>
          <w:iCs w:val="0"/>
          <w:color w:val="auto"/>
          <w:sz w:val="24"/>
          <w:szCs w:val="24"/>
        </w:rPr>
        <w:fldChar w:fldCharType="end"/>
      </w:r>
      <w:r w:rsidRPr="007A1C32">
        <w:rPr>
          <w:rFonts w:ascii="Tahoma" w:hAnsi="Tahoma" w:cs="Tahoma"/>
          <w:i w:val="0"/>
          <w:iCs w:val="0"/>
          <w:color w:val="auto"/>
          <w:sz w:val="24"/>
          <w:szCs w:val="24"/>
        </w:rPr>
        <w:t>: Delete post result.</w:t>
      </w:r>
      <w:bookmarkEnd w:id="24"/>
    </w:p>
    <w:p w14:paraId="04359557" w14:textId="16AEEFB1" w:rsidR="007A1C32" w:rsidRDefault="007A1C32" w:rsidP="007A1C32"/>
    <w:p w14:paraId="1464A0AC" w14:textId="057C659D" w:rsidR="007A1C32" w:rsidRDefault="007A1C32" w:rsidP="007A1C32">
      <w:pPr>
        <w:pStyle w:val="Heading3"/>
      </w:pPr>
      <w:bookmarkStart w:id="25" w:name="_Toc61003052"/>
      <w:r>
        <w:t>Test 5</w:t>
      </w:r>
      <w:bookmarkEnd w:id="25"/>
    </w:p>
    <w:p w14:paraId="502E1EE9" w14:textId="09959723" w:rsidR="007A1C32" w:rsidRDefault="007A1C32" w:rsidP="007A1C32">
      <w:pPr>
        <w:rPr>
          <w:rFonts w:ascii="Tahoma" w:hAnsi="Tahoma" w:cs="Tahoma"/>
        </w:rPr>
      </w:pPr>
      <w:r>
        <w:rPr>
          <w:rFonts w:ascii="Tahoma" w:hAnsi="Tahoma" w:cs="Tahoma"/>
        </w:rPr>
        <w:t>The expected result of the test is that</w:t>
      </w:r>
      <w:r w:rsidR="00091391">
        <w:rPr>
          <w:rFonts w:ascii="Tahoma" w:hAnsi="Tahoma" w:cs="Tahoma"/>
        </w:rPr>
        <w:t xml:space="preserve"> a post should appear after entering the ‘Post Id’ on the ‘</w:t>
      </w:r>
      <w:r w:rsidR="007C36CB">
        <w:rPr>
          <w:rFonts w:ascii="Tahoma" w:hAnsi="Tahoma" w:cs="Tahoma"/>
        </w:rPr>
        <w:t>Read a post</w:t>
      </w:r>
      <w:r w:rsidR="00091391">
        <w:rPr>
          <w:rFonts w:ascii="Tahoma" w:hAnsi="Tahoma" w:cs="Tahoma"/>
        </w:rPr>
        <w:t>’ form.</w:t>
      </w:r>
      <w:r w:rsidR="007C36CB">
        <w:rPr>
          <w:rFonts w:ascii="Tahoma" w:hAnsi="Tahoma" w:cs="Tahoma"/>
        </w:rPr>
        <w:t xml:space="preserve"> </w:t>
      </w:r>
      <w:r w:rsidR="00C23ABB">
        <w:rPr>
          <w:rFonts w:ascii="Tahoma" w:hAnsi="Tahoma" w:cs="Tahoma"/>
        </w:rPr>
        <w:t>T</w:t>
      </w:r>
      <w:r w:rsidR="007C36CB">
        <w:rPr>
          <w:rFonts w:ascii="Tahoma" w:hAnsi="Tahoma" w:cs="Tahoma"/>
        </w:rPr>
        <w:t>he test has been successful</w:t>
      </w:r>
      <w:r w:rsidR="00C23ABB">
        <w:rPr>
          <w:rFonts w:ascii="Tahoma" w:hAnsi="Tahoma" w:cs="Tahoma"/>
        </w:rPr>
        <w:t xml:space="preserve"> as post 4 has appeared</w:t>
      </w:r>
      <w:r w:rsidR="007C36CB">
        <w:rPr>
          <w:rFonts w:ascii="Tahoma" w:hAnsi="Tahoma" w:cs="Tahoma"/>
        </w:rPr>
        <w:t>.</w:t>
      </w:r>
    </w:p>
    <w:p w14:paraId="2C39B9BD" w14:textId="3D975A4E" w:rsidR="00091391" w:rsidRDefault="00091391" w:rsidP="007A1C32">
      <w:pPr>
        <w:rPr>
          <w:rFonts w:ascii="Tahoma" w:hAnsi="Tahoma" w:cs="Tahoma"/>
        </w:rPr>
      </w:pPr>
    </w:p>
    <w:p w14:paraId="72704996" w14:textId="46C19F7F" w:rsidR="00091391" w:rsidRDefault="00091391" w:rsidP="007A1C32">
      <w:r>
        <w:rPr>
          <w:noProof/>
        </w:rPr>
        <w:drawing>
          <wp:inline distT="0" distB="0" distL="0" distR="0" wp14:anchorId="3CC9B223" wp14:editId="598AA74B">
            <wp:extent cx="2991173" cy="14706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60272" r="84046" b="25783"/>
                    <a:stretch/>
                  </pic:blipFill>
                  <pic:spPr bwMode="auto">
                    <a:xfrm>
                      <a:off x="0" y="0"/>
                      <a:ext cx="2993716" cy="1471910"/>
                    </a:xfrm>
                    <a:prstGeom prst="rect">
                      <a:avLst/>
                    </a:prstGeom>
                    <a:ln>
                      <a:noFill/>
                    </a:ln>
                    <a:extLst>
                      <a:ext uri="{53640926-AAD7-44D8-BBD7-CCE9431645EC}">
                        <a14:shadowObscured xmlns:a14="http://schemas.microsoft.com/office/drawing/2010/main"/>
                      </a:ext>
                    </a:extLst>
                  </pic:spPr>
                </pic:pic>
              </a:graphicData>
            </a:graphic>
          </wp:inline>
        </w:drawing>
      </w:r>
    </w:p>
    <w:p w14:paraId="0D10B3F7" w14:textId="6749C948" w:rsidR="007C36CB" w:rsidRDefault="007C36CB" w:rsidP="007A1C32">
      <w:r>
        <w:rPr>
          <w:noProof/>
        </w:rPr>
        <w:drawing>
          <wp:inline distT="0" distB="0" distL="0" distR="0" wp14:anchorId="14BBC94B" wp14:editId="05F818FC">
            <wp:extent cx="6103621" cy="13563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60745" r="40173" b="15620"/>
                    <a:stretch/>
                  </pic:blipFill>
                  <pic:spPr bwMode="auto">
                    <a:xfrm>
                      <a:off x="0" y="0"/>
                      <a:ext cx="6110201" cy="1357822"/>
                    </a:xfrm>
                    <a:prstGeom prst="rect">
                      <a:avLst/>
                    </a:prstGeom>
                    <a:ln>
                      <a:noFill/>
                    </a:ln>
                    <a:extLst>
                      <a:ext uri="{53640926-AAD7-44D8-BBD7-CCE9431645EC}">
                        <a14:shadowObscured xmlns:a14="http://schemas.microsoft.com/office/drawing/2010/main"/>
                      </a:ext>
                    </a:extLst>
                  </pic:spPr>
                </pic:pic>
              </a:graphicData>
            </a:graphic>
          </wp:inline>
        </w:drawing>
      </w:r>
    </w:p>
    <w:p w14:paraId="4F7EDFB1" w14:textId="2C0B354A" w:rsidR="007C36CB" w:rsidRPr="007C36CB" w:rsidRDefault="007C36CB" w:rsidP="007C36CB">
      <w:pPr>
        <w:pStyle w:val="Caption"/>
        <w:rPr>
          <w:rFonts w:ascii="Tahoma" w:hAnsi="Tahoma" w:cs="Tahoma"/>
          <w:i w:val="0"/>
          <w:iCs w:val="0"/>
          <w:color w:val="auto"/>
          <w:sz w:val="24"/>
          <w:szCs w:val="24"/>
        </w:rPr>
      </w:pPr>
      <w:bookmarkStart w:id="26" w:name="_Toc61003086"/>
      <w:r w:rsidRPr="007C36CB">
        <w:rPr>
          <w:rFonts w:ascii="Tahoma" w:hAnsi="Tahoma" w:cs="Tahoma"/>
          <w:i w:val="0"/>
          <w:iCs w:val="0"/>
          <w:color w:val="auto"/>
          <w:sz w:val="24"/>
          <w:szCs w:val="24"/>
        </w:rPr>
        <w:t xml:space="preserve">Figure </w:t>
      </w:r>
      <w:r w:rsidRPr="007C36CB">
        <w:rPr>
          <w:rFonts w:ascii="Tahoma" w:hAnsi="Tahoma" w:cs="Tahoma"/>
          <w:i w:val="0"/>
          <w:iCs w:val="0"/>
          <w:color w:val="auto"/>
          <w:sz w:val="24"/>
          <w:szCs w:val="24"/>
        </w:rPr>
        <w:fldChar w:fldCharType="begin"/>
      </w:r>
      <w:r w:rsidRPr="007C36CB">
        <w:rPr>
          <w:rFonts w:ascii="Tahoma" w:hAnsi="Tahoma" w:cs="Tahoma"/>
          <w:i w:val="0"/>
          <w:iCs w:val="0"/>
          <w:color w:val="auto"/>
          <w:sz w:val="24"/>
          <w:szCs w:val="24"/>
        </w:rPr>
        <w:instrText xml:space="preserve"> SEQ Figure \* ARABIC </w:instrText>
      </w:r>
      <w:r w:rsidRPr="007C36CB">
        <w:rPr>
          <w:rFonts w:ascii="Tahoma" w:hAnsi="Tahoma" w:cs="Tahoma"/>
          <w:i w:val="0"/>
          <w:iCs w:val="0"/>
          <w:color w:val="auto"/>
          <w:sz w:val="24"/>
          <w:szCs w:val="24"/>
        </w:rPr>
        <w:fldChar w:fldCharType="separate"/>
      </w:r>
      <w:r w:rsidR="000D2114">
        <w:rPr>
          <w:rFonts w:ascii="Tahoma" w:hAnsi="Tahoma" w:cs="Tahoma"/>
          <w:i w:val="0"/>
          <w:iCs w:val="0"/>
          <w:noProof/>
          <w:color w:val="auto"/>
          <w:sz w:val="24"/>
          <w:szCs w:val="24"/>
        </w:rPr>
        <w:t>17</w:t>
      </w:r>
      <w:r w:rsidRPr="007C36CB">
        <w:rPr>
          <w:rFonts w:ascii="Tahoma" w:hAnsi="Tahoma" w:cs="Tahoma"/>
          <w:i w:val="0"/>
          <w:iCs w:val="0"/>
          <w:color w:val="auto"/>
          <w:sz w:val="24"/>
          <w:szCs w:val="24"/>
        </w:rPr>
        <w:fldChar w:fldCharType="end"/>
      </w:r>
      <w:r w:rsidRPr="007C36CB">
        <w:rPr>
          <w:rFonts w:ascii="Tahoma" w:hAnsi="Tahoma" w:cs="Tahoma"/>
          <w:i w:val="0"/>
          <w:iCs w:val="0"/>
          <w:color w:val="auto"/>
          <w:sz w:val="24"/>
          <w:szCs w:val="24"/>
        </w:rPr>
        <w:t>: Read post result.</w:t>
      </w:r>
      <w:bookmarkEnd w:id="26"/>
    </w:p>
    <w:p w14:paraId="7DE8572B" w14:textId="77777777" w:rsidR="007A1C32" w:rsidRPr="007A1C32" w:rsidRDefault="007A1C32" w:rsidP="007A1C32"/>
    <w:p w14:paraId="4CF1E7BD" w14:textId="77777777" w:rsidR="0009521D" w:rsidRPr="00AB7D64" w:rsidRDefault="0009521D" w:rsidP="00C23AF6">
      <w:pPr>
        <w:rPr>
          <w:rFonts w:ascii="Tahoma" w:hAnsi="Tahoma" w:cs="Tahoma"/>
        </w:rPr>
      </w:pPr>
    </w:p>
    <w:p w14:paraId="64CF55AF" w14:textId="0116F7B7" w:rsidR="003E337C" w:rsidRDefault="003E337C" w:rsidP="003E337C">
      <w:pPr>
        <w:rPr>
          <w:rFonts w:ascii="Tahoma" w:hAnsi="Tahoma" w:cs="Tahoma"/>
        </w:rPr>
      </w:pPr>
    </w:p>
    <w:p w14:paraId="1B53A368" w14:textId="77777777" w:rsidR="00A01BDF" w:rsidRDefault="00A01BDF">
      <w:pPr>
        <w:spacing w:after="160" w:line="259" w:lineRule="auto"/>
        <w:rPr>
          <w:rFonts w:asciiTheme="majorHAnsi" w:eastAsiaTheme="majorEastAsia" w:hAnsiTheme="majorHAnsi" w:cstheme="majorBidi"/>
          <w:color w:val="2F5496" w:themeColor="accent1" w:themeShade="BF"/>
          <w:sz w:val="32"/>
          <w:szCs w:val="32"/>
        </w:rPr>
      </w:pPr>
      <w:r>
        <w:br w:type="page"/>
      </w:r>
    </w:p>
    <w:p w14:paraId="6929D27D" w14:textId="34AAD12A" w:rsidR="003E337C" w:rsidRDefault="003E337C" w:rsidP="003E337C">
      <w:pPr>
        <w:pStyle w:val="Heading1"/>
      </w:pPr>
      <w:bookmarkStart w:id="27" w:name="_Toc61003053"/>
      <w:r>
        <w:lastRenderedPageBreak/>
        <w:t xml:space="preserve">SOAP, REST and </w:t>
      </w:r>
      <w:r w:rsidRPr="00A01BDF">
        <w:t xml:space="preserve">GraphQL </w:t>
      </w:r>
      <w:r w:rsidR="002377BA" w:rsidRPr="00A01BDF">
        <w:t>compar</w:t>
      </w:r>
      <w:r w:rsidR="002377BA">
        <w:t>isons</w:t>
      </w:r>
      <w:bookmarkEnd w:id="27"/>
    </w:p>
    <w:p w14:paraId="39200886" w14:textId="5AB1DC8B" w:rsidR="00C23ABB" w:rsidRDefault="00C23ABB" w:rsidP="00C23ABB">
      <w:pPr>
        <w:rPr>
          <w:rFonts w:ascii="Tahoma" w:hAnsi="Tahoma" w:cs="Tahoma"/>
        </w:rPr>
      </w:pPr>
      <w:r>
        <w:rPr>
          <w:rFonts w:ascii="Tahoma" w:hAnsi="Tahoma" w:cs="Tahoma"/>
        </w:rPr>
        <w:t xml:space="preserve">This part of the report will </w:t>
      </w:r>
      <w:r w:rsidR="00CC28B6">
        <w:rPr>
          <w:rFonts w:ascii="Tahoma" w:hAnsi="Tahoma" w:cs="Tahoma"/>
        </w:rPr>
        <w:t>compare</w:t>
      </w:r>
      <w:r>
        <w:rPr>
          <w:rFonts w:ascii="Tahoma" w:hAnsi="Tahoma" w:cs="Tahoma"/>
        </w:rPr>
        <w:t xml:space="preserve"> SOAP, REST and GraphQL. The advantages and drawbacks shall be discussed.</w:t>
      </w:r>
    </w:p>
    <w:p w14:paraId="505A0AEC" w14:textId="77777777" w:rsidR="00C23ABB" w:rsidRDefault="00C23ABB" w:rsidP="00C23ABB">
      <w:pPr>
        <w:rPr>
          <w:rFonts w:ascii="Tahoma" w:hAnsi="Tahoma" w:cs="Tahoma"/>
        </w:rPr>
      </w:pPr>
    </w:p>
    <w:p w14:paraId="055B741B" w14:textId="15675579" w:rsidR="003E337C" w:rsidRDefault="003E337C" w:rsidP="003E337C">
      <w:pPr>
        <w:pStyle w:val="Heading2"/>
      </w:pPr>
      <w:bookmarkStart w:id="28" w:name="_Toc61003054"/>
      <w:r>
        <w:t>SOAP</w:t>
      </w:r>
      <w:bookmarkEnd w:id="28"/>
    </w:p>
    <w:p w14:paraId="417D1258" w14:textId="62D469E7" w:rsidR="006C31A8" w:rsidRDefault="00B44ABB" w:rsidP="003E337C">
      <w:pPr>
        <w:rPr>
          <w:rFonts w:ascii="Tahoma" w:hAnsi="Tahoma" w:cs="Tahoma"/>
        </w:rPr>
      </w:pPr>
      <w:r>
        <w:rPr>
          <w:rFonts w:ascii="Tahoma" w:hAnsi="Tahoma" w:cs="Tahoma"/>
        </w:rPr>
        <w:t xml:space="preserve">SOAP </w:t>
      </w:r>
      <w:r w:rsidR="008A1050">
        <w:rPr>
          <w:rFonts w:ascii="Tahoma" w:hAnsi="Tahoma" w:cs="Tahoma"/>
        </w:rPr>
        <w:t xml:space="preserve">is a web service access </w:t>
      </w:r>
      <w:r w:rsidR="005D0A25">
        <w:rPr>
          <w:rFonts w:ascii="Tahoma" w:hAnsi="Tahoma" w:cs="Tahoma"/>
        </w:rPr>
        <w:t>procedure</w:t>
      </w:r>
      <w:r w:rsidR="008A1050">
        <w:rPr>
          <w:rFonts w:ascii="Tahoma" w:hAnsi="Tahoma" w:cs="Tahoma"/>
        </w:rPr>
        <w:t xml:space="preserve"> which was </w:t>
      </w:r>
      <w:r w:rsidR="005D0A25">
        <w:rPr>
          <w:rFonts w:ascii="Tahoma" w:hAnsi="Tahoma" w:cs="Tahoma"/>
        </w:rPr>
        <w:t>founded</w:t>
      </w:r>
      <w:r w:rsidR="008A1050">
        <w:rPr>
          <w:rFonts w:ascii="Tahoma" w:hAnsi="Tahoma" w:cs="Tahoma"/>
        </w:rPr>
        <w:t xml:space="preserve"> in </w:t>
      </w:r>
      <w:r w:rsidR="008B4435">
        <w:rPr>
          <w:rFonts w:ascii="Tahoma" w:hAnsi="Tahoma" w:cs="Tahoma"/>
        </w:rPr>
        <w:t xml:space="preserve">June 1998 </w:t>
      </w:r>
      <w:r w:rsidR="00AF5511">
        <w:rPr>
          <w:rFonts w:ascii="Tahoma" w:hAnsi="Tahoma" w:cs="Tahoma"/>
        </w:rPr>
        <w:t xml:space="preserve">and was </w:t>
      </w:r>
      <w:r w:rsidR="005D0A25">
        <w:rPr>
          <w:rFonts w:ascii="Tahoma" w:hAnsi="Tahoma" w:cs="Tahoma"/>
        </w:rPr>
        <w:t>formed</w:t>
      </w:r>
      <w:r w:rsidR="00AF5511">
        <w:rPr>
          <w:rFonts w:ascii="Tahoma" w:hAnsi="Tahoma" w:cs="Tahoma"/>
        </w:rPr>
        <w:t xml:space="preserve"> by Microsoft.</w:t>
      </w:r>
      <w:r w:rsidR="00EC3297">
        <w:rPr>
          <w:rFonts w:ascii="Tahoma" w:hAnsi="Tahoma" w:cs="Tahoma"/>
        </w:rPr>
        <w:t xml:space="preserve"> It was </w:t>
      </w:r>
      <w:r w:rsidR="000456B1">
        <w:rPr>
          <w:rFonts w:ascii="Tahoma" w:hAnsi="Tahoma" w:cs="Tahoma"/>
        </w:rPr>
        <w:t>initially</w:t>
      </w:r>
      <w:r w:rsidR="00EC3297">
        <w:rPr>
          <w:rFonts w:ascii="Tahoma" w:hAnsi="Tahoma" w:cs="Tahoma"/>
        </w:rPr>
        <w:t xml:space="preserve"> </w:t>
      </w:r>
      <w:r w:rsidR="000456B1">
        <w:rPr>
          <w:rFonts w:ascii="Tahoma" w:hAnsi="Tahoma" w:cs="Tahoma"/>
        </w:rPr>
        <w:t>formed</w:t>
      </w:r>
      <w:r w:rsidR="00EC3297">
        <w:rPr>
          <w:rFonts w:ascii="Tahoma" w:hAnsi="Tahoma" w:cs="Tahoma"/>
        </w:rPr>
        <w:t xml:space="preserve"> to </w:t>
      </w:r>
      <w:r w:rsidR="000456B1">
        <w:rPr>
          <w:rFonts w:ascii="Tahoma" w:hAnsi="Tahoma" w:cs="Tahoma"/>
        </w:rPr>
        <w:t>take over</w:t>
      </w:r>
      <w:r w:rsidR="00EC3297">
        <w:rPr>
          <w:rFonts w:ascii="Tahoma" w:hAnsi="Tahoma" w:cs="Tahoma"/>
        </w:rPr>
        <w:t xml:space="preserve"> older technologies </w:t>
      </w:r>
      <w:r w:rsidR="000456B1">
        <w:rPr>
          <w:rFonts w:ascii="Tahoma" w:hAnsi="Tahoma" w:cs="Tahoma"/>
        </w:rPr>
        <w:t>that fail to</w:t>
      </w:r>
      <w:r w:rsidR="00EC3297">
        <w:rPr>
          <w:rFonts w:ascii="Tahoma" w:hAnsi="Tahoma" w:cs="Tahoma"/>
        </w:rPr>
        <w:t xml:space="preserve"> work </w:t>
      </w:r>
      <w:r w:rsidR="000456B1">
        <w:rPr>
          <w:rFonts w:ascii="Tahoma" w:hAnsi="Tahoma" w:cs="Tahoma"/>
        </w:rPr>
        <w:t>nicely</w:t>
      </w:r>
      <w:r w:rsidR="00EC3297">
        <w:rPr>
          <w:rFonts w:ascii="Tahoma" w:hAnsi="Tahoma" w:cs="Tahoma"/>
        </w:rPr>
        <w:t xml:space="preserve"> on the internet such as the Distributed Component Object Model (DCOM) and Common Object Request Broker Architecture (CORBA</w:t>
      </w:r>
      <w:r w:rsidR="00F30AC8">
        <w:rPr>
          <w:rFonts w:ascii="Tahoma" w:hAnsi="Tahoma" w:cs="Tahoma"/>
        </w:rPr>
        <w:t>)</w:t>
      </w:r>
      <w:r w:rsidR="000456B1">
        <w:rPr>
          <w:rFonts w:ascii="Tahoma" w:hAnsi="Tahoma" w:cs="Tahoma"/>
        </w:rPr>
        <w:t xml:space="preserve">. </w:t>
      </w:r>
      <w:r w:rsidR="000456B1" w:rsidRPr="00532CBA">
        <w:rPr>
          <w:rFonts w:ascii="Tahoma" w:hAnsi="Tahoma" w:cs="Tahoma"/>
        </w:rPr>
        <w:t xml:space="preserve">These technologies </w:t>
      </w:r>
      <w:r w:rsidR="00532CBA" w:rsidRPr="00532CBA">
        <w:rPr>
          <w:rFonts w:ascii="Tahoma" w:hAnsi="Tahoma" w:cs="Tahoma"/>
        </w:rPr>
        <w:t>fail</w:t>
      </w:r>
      <w:r w:rsidR="000456B1" w:rsidRPr="00532CBA">
        <w:rPr>
          <w:rFonts w:ascii="Tahoma" w:hAnsi="Tahoma" w:cs="Tahoma"/>
        </w:rPr>
        <w:t xml:space="preserve"> </w:t>
      </w:r>
      <w:r w:rsidR="00315782">
        <w:rPr>
          <w:rFonts w:ascii="Tahoma" w:hAnsi="Tahoma" w:cs="Tahoma"/>
        </w:rPr>
        <w:t>as</w:t>
      </w:r>
      <w:r w:rsidR="000456B1">
        <w:rPr>
          <w:rFonts w:ascii="Tahoma" w:hAnsi="Tahoma" w:cs="Tahoma"/>
        </w:rPr>
        <w:t xml:space="preserve"> they </w:t>
      </w:r>
      <w:r w:rsidR="00532CBA">
        <w:rPr>
          <w:rFonts w:ascii="Tahoma" w:hAnsi="Tahoma" w:cs="Tahoma"/>
        </w:rPr>
        <w:t>rely</w:t>
      </w:r>
      <w:r w:rsidR="00315782">
        <w:rPr>
          <w:rFonts w:ascii="Tahoma" w:hAnsi="Tahoma" w:cs="Tahoma"/>
        </w:rPr>
        <w:t xml:space="preserve"> on</w:t>
      </w:r>
      <w:r w:rsidR="000456B1">
        <w:rPr>
          <w:rFonts w:ascii="Tahoma" w:hAnsi="Tahoma" w:cs="Tahoma"/>
        </w:rPr>
        <w:t xml:space="preserve"> binary </w:t>
      </w:r>
      <w:r w:rsidR="00532CBA">
        <w:rPr>
          <w:rFonts w:ascii="Tahoma" w:hAnsi="Tahoma" w:cs="Tahoma"/>
        </w:rPr>
        <w:t>messages</w:t>
      </w:r>
      <w:r w:rsidR="000456B1">
        <w:rPr>
          <w:rFonts w:ascii="Tahoma" w:hAnsi="Tahoma" w:cs="Tahoma"/>
        </w:rPr>
        <w:t xml:space="preserve">. The </w:t>
      </w:r>
      <w:r w:rsidR="00F725BD" w:rsidRPr="00F725BD">
        <w:rPr>
          <w:rFonts w:ascii="Tahoma" w:hAnsi="Tahoma" w:cs="Tahoma"/>
        </w:rPr>
        <w:t xml:space="preserve">eXtendible Markup Language </w:t>
      </w:r>
      <w:r w:rsidR="00F725BD">
        <w:rPr>
          <w:rFonts w:ascii="Tahoma" w:hAnsi="Tahoma" w:cs="Tahoma"/>
        </w:rPr>
        <w:t>(</w:t>
      </w:r>
      <w:r w:rsidR="000456B1">
        <w:rPr>
          <w:rFonts w:ascii="Tahoma" w:hAnsi="Tahoma" w:cs="Tahoma"/>
        </w:rPr>
        <w:t>XML</w:t>
      </w:r>
      <w:r w:rsidR="00F725BD">
        <w:rPr>
          <w:rFonts w:ascii="Tahoma" w:hAnsi="Tahoma" w:cs="Tahoma"/>
        </w:rPr>
        <w:t>)</w:t>
      </w:r>
      <w:r w:rsidR="000456B1">
        <w:rPr>
          <w:rFonts w:ascii="Tahoma" w:hAnsi="Tahoma" w:cs="Tahoma"/>
        </w:rPr>
        <w:t xml:space="preserve"> </w:t>
      </w:r>
      <w:r w:rsidR="00315782">
        <w:rPr>
          <w:rFonts w:ascii="Tahoma" w:hAnsi="Tahoma" w:cs="Tahoma"/>
        </w:rPr>
        <w:t>interaction</w:t>
      </w:r>
      <w:r w:rsidR="000456B1">
        <w:rPr>
          <w:rFonts w:ascii="Tahoma" w:hAnsi="Tahoma" w:cs="Tahoma"/>
        </w:rPr>
        <w:t xml:space="preserve"> that SOAP </w:t>
      </w:r>
      <w:r w:rsidR="00162F2A">
        <w:rPr>
          <w:rFonts w:ascii="Tahoma" w:hAnsi="Tahoma" w:cs="Tahoma"/>
        </w:rPr>
        <w:t>engages with</w:t>
      </w:r>
      <w:r w:rsidR="000456B1">
        <w:rPr>
          <w:rFonts w:ascii="Tahoma" w:hAnsi="Tahoma" w:cs="Tahoma"/>
        </w:rPr>
        <w:t xml:space="preserve"> </w:t>
      </w:r>
      <w:r w:rsidR="000456B1" w:rsidRPr="00932276">
        <w:rPr>
          <w:rFonts w:ascii="Tahoma" w:hAnsi="Tahoma" w:cs="Tahoma"/>
        </w:rPr>
        <w:t>work</w:t>
      </w:r>
      <w:r w:rsidR="00932276">
        <w:rPr>
          <w:rFonts w:ascii="Tahoma" w:hAnsi="Tahoma" w:cs="Tahoma"/>
        </w:rPr>
        <w:t>s</w:t>
      </w:r>
      <w:r w:rsidR="000456B1">
        <w:rPr>
          <w:rFonts w:ascii="Tahoma" w:hAnsi="Tahoma" w:cs="Tahoma"/>
        </w:rPr>
        <w:t xml:space="preserve"> </w:t>
      </w:r>
      <w:r w:rsidR="00315782">
        <w:rPr>
          <w:rFonts w:ascii="Tahoma" w:hAnsi="Tahoma" w:cs="Tahoma"/>
        </w:rPr>
        <w:t>more efficiently</w:t>
      </w:r>
      <w:r w:rsidR="000456B1">
        <w:rPr>
          <w:rFonts w:ascii="Tahoma" w:hAnsi="Tahoma" w:cs="Tahoma"/>
        </w:rPr>
        <w:t xml:space="preserve"> over the internet</w:t>
      </w:r>
      <w:r w:rsidR="00AF5511" w:rsidRPr="00762B56">
        <w:rPr>
          <w:rFonts w:ascii="Tahoma" w:hAnsi="Tahoma" w:cs="Tahoma"/>
          <w:highlight w:val="yellow"/>
        </w:rPr>
        <w:t xml:space="preserve"> </w:t>
      </w:r>
      <w:sdt>
        <w:sdtPr>
          <w:rPr>
            <w:rFonts w:ascii="Tahoma" w:hAnsi="Tahoma" w:cs="Tahoma"/>
          </w:rPr>
          <w:id w:val="608637649"/>
          <w:citation/>
        </w:sdtPr>
        <w:sdtContent>
          <w:r w:rsidR="00AF5511" w:rsidRPr="00932276">
            <w:rPr>
              <w:rFonts w:ascii="Tahoma" w:hAnsi="Tahoma" w:cs="Tahoma"/>
            </w:rPr>
            <w:fldChar w:fldCharType="begin"/>
          </w:r>
          <w:r w:rsidR="00AF5511" w:rsidRPr="00932276">
            <w:rPr>
              <w:rFonts w:ascii="Tahoma" w:hAnsi="Tahoma" w:cs="Tahoma"/>
            </w:rPr>
            <w:instrText xml:space="preserve"> CITATION Sma20 \l 2057 </w:instrText>
          </w:r>
          <w:r w:rsidR="00AF5511" w:rsidRPr="00932276">
            <w:rPr>
              <w:rFonts w:ascii="Tahoma" w:hAnsi="Tahoma" w:cs="Tahoma"/>
            </w:rPr>
            <w:fldChar w:fldCharType="separate"/>
          </w:r>
          <w:r w:rsidR="00DC30A1" w:rsidRPr="00932276">
            <w:rPr>
              <w:rFonts w:ascii="Tahoma" w:hAnsi="Tahoma" w:cs="Tahoma"/>
            </w:rPr>
            <w:t>[2]</w:t>
          </w:r>
          <w:r w:rsidR="00AF5511" w:rsidRPr="00932276">
            <w:rPr>
              <w:rFonts w:ascii="Tahoma" w:hAnsi="Tahoma" w:cs="Tahoma"/>
            </w:rPr>
            <w:fldChar w:fldCharType="end"/>
          </w:r>
        </w:sdtContent>
      </w:sdt>
      <w:r w:rsidR="00932276" w:rsidRPr="00932276">
        <w:rPr>
          <w:rFonts w:ascii="Tahoma" w:hAnsi="Tahoma" w:cs="Tahoma"/>
        </w:rPr>
        <w:t>.</w:t>
      </w:r>
      <w:r w:rsidR="00BD452F">
        <w:rPr>
          <w:rFonts w:ascii="Tahoma" w:hAnsi="Tahoma" w:cs="Tahoma"/>
        </w:rPr>
        <w:t xml:space="preserve"> </w:t>
      </w:r>
    </w:p>
    <w:p w14:paraId="62928A71" w14:textId="2AD5F814" w:rsidR="00FA6B5D" w:rsidRDefault="00FA6B5D" w:rsidP="003E337C">
      <w:pPr>
        <w:rPr>
          <w:rFonts w:ascii="Tahoma" w:hAnsi="Tahoma" w:cs="Tahoma"/>
        </w:rPr>
      </w:pPr>
    </w:p>
    <w:p w14:paraId="6D9AE7BC" w14:textId="210D99FC" w:rsidR="00FA6B5D" w:rsidRDefault="004B4506" w:rsidP="003E337C">
      <w:pPr>
        <w:rPr>
          <w:rFonts w:ascii="Tahoma" w:hAnsi="Tahoma" w:cs="Tahoma"/>
        </w:rPr>
      </w:pPr>
      <w:r>
        <w:rPr>
          <w:rFonts w:ascii="Tahoma" w:hAnsi="Tahoma" w:cs="Tahoma"/>
        </w:rPr>
        <w:t xml:space="preserve">SOAP by 3 </w:t>
      </w:r>
      <w:r w:rsidR="00060AC3">
        <w:rPr>
          <w:rFonts w:ascii="Tahoma" w:hAnsi="Tahoma" w:cs="Tahoma"/>
        </w:rPr>
        <w:t xml:space="preserve">different </w:t>
      </w:r>
      <w:r>
        <w:rPr>
          <w:rFonts w:ascii="Tahoma" w:hAnsi="Tahoma" w:cs="Tahoma"/>
        </w:rPr>
        <w:t xml:space="preserve">entities – service provider, service registry and service requester. </w:t>
      </w:r>
      <w:r w:rsidR="00A9430E">
        <w:rPr>
          <w:rFonts w:ascii="Tahoma" w:hAnsi="Tahoma" w:cs="Tahoma"/>
        </w:rPr>
        <w:t xml:space="preserve">The provider is the network addressable </w:t>
      </w:r>
      <w:r w:rsidR="008370E8">
        <w:rPr>
          <w:rFonts w:ascii="Tahoma" w:hAnsi="Tahoma" w:cs="Tahoma"/>
        </w:rPr>
        <w:t>unit</w:t>
      </w:r>
      <w:r w:rsidR="00A9430E">
        <w:rPr>
          <w:rFonts w:ascii="Tahoma" w:hAnsi="Tahoma" w:cs="Tahoma"/>
        </w:rPr>
        <w:t xml:space="preserve"> that a</w:t>
      </w:r>
      <w:r w:rsidR="008370E8">
        <w:rPr>
          <w:rFonts w:ascii="Tahoma" w:hAnsi="Tahoma" w:cs="Tahoma"/>
        </w:rPr>
        <w:t>llows</w:t>
      </w:r>
      <w:r w:rsidR="00A9430E">
        <w:rPr>
          <w:rFonts w:ascii="Tahoma" w:hAnsi="Tahoma" w:cs="Tahoma"/>
        </w:rPr>
        <w:t xml:space="preserve"> and </w:t>
      </w:r>
      <w:r w:rsidR="008370E8">
        <w:rPr>
          <w:rFonts w:ascii="Tahoma" w:hAnsi="Tahoma" w:cs="Tahoma"/>
        </w:rPr>
        <w:t>performs</w:t>
      </w:r>
      <w:r w:rsidR="00A9430E">
        <w:rPr>
          <w:rFonts w:ascii="Tahoma" w:hAnsi="Tahoma" w:cs="Tahoma"/>
        </w:rPr>
        <w:t xml:space="preserve"> </w:t>
      </w:r>
      <w:r w:rsidR="008370E8">
        <w:rPr>
          <w:rFonts w:ascii="Tahoma" w:hAnsi="Tahoma" w:cs="Tahoma"/>
        </w:rPr>
        <w:t>demands</w:t>
      </w:r>
      <w:r w:rsidR="00977CAB">
        <w:rPr>
          <w:rFonts w:ascii="Tahoma" w:hAnsi="Tahoma" w:cs="Tahoma"/>
        </w:rPr>
        <w:t xml:space="preserve"> from </w:t>
      </w:r>
      <w:r w:rsidR="001C755B">
        <w:rPr>
          <w:rFonts w:ascii="Tahoma" w:hAnsi="Tahoma" w:cs="Tahoma"/>
        </w:rPr>
        <w:t>the consumer</w:t>
      </w:r>
      <w:r w:rsidR="00977CAB">
        <w:rPr>
          <w:rFonts w:ascii="Tahoma" w:hAnsi="Tahoma" w:cs="Tahoma"/>
        </w:rPr>
        <w:t xml:space="preserve">. The consumer is an </w:t>
      </w:r>
      <w:r w:rsidR="00B20F69">
        <w:rPr>
          <w:rFonts w:ascii="Tahoma" w:hAnsi="Tahoma" w:cs="Tahoma"/>
        </w:rPr>
        <w:t>appliance</w:t>
      </w:r>
      <w:r w:rsidR="00977CAB">
        <w:rPr>
          <w:rFonts w:ascii="Tahoma" w:hAnsi="Tahoma" w:cs="Tahoma"/>
        </w:rPr>
        <w:t xml:space="preserve"> that </w:t>
      </w:r>
      <w:r w:rsidR="00B20F69">
        <w:rPr>
          <w:rFonts w:ascii="Tahoma" w:hAnsi="Tahoma" w:cs="Tahoma"/>
        </w:rPr>
        <w:t>needs</w:t>
      </w:r>
      <w:r w:rsidR="00977CAB">
        <w:rPr>
          <w:rFonts w:ascii="Tahoma" w:hAnsi="Tahoma" w:cs="Tahoma"/>
        </w:rPr>
        <w:t xml:space="preserve"> a service. </w:t>
      </w:r>
      <w:r w:rsidR="00AD63AF">
        <w:rPr>
          <w:rFonts w:ascii="Tahoma" w:hAnsi="Tahoma" w:cs="Tahoma"/>
        </w:rPr>
        <w:t>The</w:t>
      </w:r>
      <w:r w:rsidR="00977CAB">
        <w:rPr>
          <w:rFonts w:ascii="Tahoma" w:hAnsi="Tahoma" w:cs="Tahoma"/>
        </w:rPr>
        <w:t xml:space="preserve"> registry is a network-based </w:t>
      </w:r>
      <w:r w:rsidR="00AD63AF">
        <w:rPr>
          <w:rFonts w:ascii="Tahoma" w:hAnsi="Tahoma" w:cs="Tahoma"/>
        </w:rPr>
        <w:t>guide</w:t>
      </w:r>
      <w:r w:rsidR="00B541CB">
        <w:rPr>
          <w:rFonts w:ascii="Tahoma" w:hAnsi="Tahoma" w:cs="Tahoma"/>
        </w:rPr>
        <w:t xml:space="preserve"> that </w:t>
      </w:r>
      <w:r w:rsidR="00AD63AF">
        <w:rPr>
          <w:rFonts w:ascii="Tahoma" w:hAnsi="Tahoma" w:cs="Tahoma"/>
        </w:rPr>
        <w:t>includes</w:t>
      </w:r>
      <w:r w:rsidR="00B541CB">
        <w:rPr>
          <w:rFonts w:ascii="Tahoma" w:hAnsi="Tahoma" w:cs="Tahoma"/>
        </w:rPr>
        <w:t xml:space="preserve"> </w:t>
      </w:r>
      <w:r w:rsidR="00AD63AF">
        <w:rPr>
          <w:rFonts w:ascii="Tahoma" w:hAnsi="Tahoma" w:cs="Tahoma"/>
        </w:rPr>
        <w:t>accessible</w:t>
      </w:r>
      <w:r w:rsidR="00B541CB">
        <w:rPr>
          <w:rFonts w:ascii="Tahoma" w:hAnsi="Tahoma" w:cs="Tahoma"/>
        </w:rPr>
        <w:t xml:space="preserve"> services. The </w:t>
      </w:r>
      <w:r w:rsidR="00C33E46">
        <w:rPr>
          <w:rFonts w:ascii="Tahoma" w:hAnsi="Tahoma" w:cs="Tahoma"/>
        </w:rPr>
        <w:t xml:space="preserve">consumer </w:t>
      </w:r>
      <w:r w:rsidR="00AD63AF">
        <w:rPr>
          <w:rFonts w:ascii="Tahoma" w:hAnsi="Tahoma" w:cs="Tahoma"/>
        </w:rPr>
        <w:t>discovers</w:t>
      </w:r>
      <w:r w:rsidR="00C33E46">
        <w:rPr>
          <w:rFonts w:ascii="Tahoma" w:hAnsi="Tahoma" w:cs="Tahoma"/>
        </w:rPr>
        <w:t xml:space="preserve"> the description in the registry which is </w:t>
      </w:r>
      <w:r w:rsidR="00AD63AF">
        <w:rPr>
          <w:rFonts w:ascii="Tahoma" w:hAnsi="Tahoma" w:cs="Tahoma"/>
        </w:rPr>
        <w:t>distributed</w:t>
      </w:r>
      <w:r w:rsidR="00C33E46">
        <w:rPr>
          <w:rFonts w:ascii="Tahoma" w:hAnsi="Tahoma" w:cs="Tahoma"/>
        </w:rPr>
        <w:t xml:space="preserve"> by the provider. The description consumer </w:t>
      </w:r>
      <w:r w:rsidR="00AD63AF">
        <w:rPr>
          <w:rFonts w:ascii="Tahoma" w:hAnsi="Tahoma" w:cs="Tahoma"/>
        </w:rPr>
        <w:t>begins</w:t>
      </w:r>
      <w:r w:rsidR="00C33E46">
        <w:rPr>
          <w:rFonts w:ascii="Tahoma" w:hAnsi="Tahoma" w:cs="Tahoma"/>
        </w:rPr>
        <w:t xml:space="preserve"> </w:t>
      </w:r>
      <w:r w:rsidR="006E53D6">
        <w:rPr>
          <w:rFonts w:ascii="Tahoma" w:hAnsi="Tahoma" w:cs="Tahoma"/>
        </w:rPr>
        <w:t>communicating</w:t>
      </w:r>
      <w:r w:rsidR="00C33E46">
        <w:rPr>
          <w:rFonts w:ascii="Tahoma" w:hAnsi="Tahoma" w:cs="Tahoma"/>
        </w:rPr>
        <w:t xml:space="preserve"> with the service. The </w:t>
      </w:r>
      <w:r w:rsidR="006E53D6">
        <w:rPr>
          <w:rFonts w:ascii="Tahoma" w:hAnsi="Tahoma" w:cs="Tahoma"/>
        </w:rPr>
        <w:t>interaction</w:t>
      </w:r>
      <w:r w:rsidR="00C33E46">
        <w:rPr>
          <w:rFonts w:ascii="Tahoma" w:hAnsi="Tahoma" w:cs="Tahoma"/>
        </w:rPr>
        <w:t xml:space="preserve"> </w:t>
      </w:r>
      <w:r w:rsidR="006E53D6">
        <w:rPr>
          <w:rFonts w:ascii="Tahoma" w:hAnsi="Tahoma" w:cs="Tahoma"/>
        </w:rPr>
        <w:t>between</w:t>
      </w:r>
      <w:r w:rsidR="00C33E46">
        <w:rPr>
          <w:rFonts w:ascii="Tahoma" w:hAnsi="Tahoma" w:cs="Tahoma"/>
        </w:rPr>
        <w:t xml:space="preserve"> these entities </w:t>
      </w:r>
      <w:r w:rsidR="00CC28B6">
        <w:rPr>
          <w:rFonts w:ascii="Tahoma" w:hAnsi="Tahoma" w:cs="Tahoma"/>
        </w:rPr>
        <w:t>is</w:t>
      </w:r>
      <w:r w:rsidR="00C33E46">
        <w:rPr>
          <w:rFonts w:ascii="Tahoma" w:hAnsi="Tahoma" w:cs="Tahoma"/>
        </w:rPr>
        <w:t xml:space="preserve"> </w:t>
      </w:r>
      <w:r w:rsidR="00F969E1">
        <w:rPr>
          <w:rFonts w:ascii="Tahoma" w:hAnsi="Tahoma" w:cs="Tahoma"/>
        </w:rPr>
        <w:t>centered</w:t>
      </w:r>
      <w:r w:rsidR="00C33E46">
        <w:rPr>
          <w:rFonts w:ascii="Tahoma" w:hAnsi="Tahoma" w:cs="Tahoma"/>
        </w:rPr>
        <w:t xml:space="preserve"> on </w:t>
      </w:r>
      <w:r w:rsidR="00F969E1">
        <w:rPr>
          <w:rFonts w:ascii="Tahoma" w:hAnsi="Tahoma" w:cs="Tahoma"/>
        </w:rPr>
        <w:t xml:space="preserve">the </w:t>
      </w:r>
      <w:r w:rsidR="00C33E46">
        <w:rPr>
          <w:rFonts w:ascii="Tahoma" w:hAnsi="Tahoma" w:cs="Tahoma"/>
        </w:rPr>
        <w:t xml:space="preserve">XML and SOAP </w:t>
      </w:r>
      <w:r w:rsidR="00F969E1">
        <w:rPr>
          <w:rFonts w:ascii="Tahoma" w:hAnsi="Tahoma" w:cs="Tahoma"/>
        </w:rPr>
        <w:t>rules</w:t>
      </w:r>
      <w:r w:rsidR="00C33E46">
        <w:rPr>
          <w:rFonts w:ascii="Tahoma" w:hAnsi="Tahoma" w:cs="Tahoma"/>
        </w:rPr>
        <w:t xml:space="preserve">. SOAP messages </w:t>
      </w:r>
      <w:r w:rsidR="00947B03">
        <w:rPr>
          <w:rFonts w:ascii="Tahoma" w:hAnsi="Tahoma" w:cs="Tahoma"/>
        </w:rPr>
        <w:t>are created</w:t>
      </w:r>
      <w:r w:rsidR="00C05B6C">
        <w:rPr>
          <w:rFonts w:ascii="Tahoma" w:hAnsi="Tahoma" w:cs="Tahoma"/>
        </w:rPr>
        <w:t xml:space="preserve"> by </w:t>
      </w:r>
      <w:r w:rsidR="00D964EB">
        <w:rPr>
          <w:rFonts w:ascii="Tahoma" w:hAnsi="Tahoma" w:cs="Tahoma"/>
        </w:rPr>
        <w:t>envelope</w:t>
      </w:r>
      <w:r w:rsidR="00C05B6C">
        <w:rPr>
          <w:rFonts w:ascii="Tahoma" w:hAnsi="Tahoma" w:cs="Tahoma"/>
        </w:rPr>
        <w:t xml:space="preserve">, </w:t>
      </w:r>
      <w:r w:rsidR="00695FE5">
        <w:rPr>
          <w:rFonts w:ascii="Tahoma" w:hAnsi="Tahoma" w:cs="Tahoma"/>
        </w:rPr>
        <w:t>header,</w:t>
      </w:r>
      <w:r w:rsidR="00C05B6C">
        <w:rPr>
          <w:rFonts w:ascii="Tahoma" w:hAnsi="Tahoma" w:cs="Tahoma"/>
        </w:rPr>
        <w:t xml:space="preserve"> and body. </w:t>
      </w:r>
      <w:r w:rsidR="00D964EB">
        <w:rPr>
          <w:rFonts w:ascii="Tahoma" w:hAnsi="Tahoma" w:cs="Tahoma"/>
        </w:rPr>
        <w:t xml:space="preserve">The envelope </w:t>
      </w:r>
      <w:r w:rsidR="00947B03">
        <w:rPr>
          <w:rFonts w:ascii="Tahoma" w:hAnsi="Tahoma" w:cs="Tahoma"/>
        </w:rPr>
        <w:t>component</w:t>
      </w:r>
      <w:r w:rsidR="00D964EB">
        <w:rPr>
          <w:rFonts w:ascii="Tahoma" w:hAnsi="Tahoma" w:cs="Tahoma"/>
        </w:rPr>
        <w:t xml:space="preserve"> </w:t>
      </w:r>
      <w:r w:rsidR="00947B03">
        <w:rPr>
          <w:rFonts w:ascii="Tahoma" w:hAnsi="Tahoma" w:cs="Tahoma"/>
        </w:rPr>
        <w:t>finds</w:t>
      </w:r>
      <w:r w:rsidR="00D964EB">
        <w:rPr>
          <w:rFonts w:ascii="Tahoma" w:hAnsi="Tahoma" w:cs="Tahoma"/>
        </w:rPr>
        <w:t xml:space="preserve"> the XML </w:t>
      </w:r>
      <w:r w:rsidR="00695FE5">
        <w:rPr>
          <w:rFonts w:ascii="Tahoma" w:hAnsi="Tahoma" w:cs="Tahoma"/>
        </w:rPr>
        <w:t>file</w:t>
      </w:r>
      <w:r w:rsidR="00D964EB">
        <w:rPr>
          <w:rFonts w:ascii="Tahoma" w:hAnsi="Tahoma" w:cs="Tahoma"/>
        </w:rPr>
        <w:t xml:space="preserve"> as a SOAP message. </w:t>
      </w:r>
      <w:r w:rsidR="006F26E2">
        <w:rPr>
          <w:rFonts w:ascii="Tahoma" w:hAnsi="Tahoma" w:cs="Tahoma"/>
        </w:rPr>
        <w:t>The</w:t>
      </w:r>
      <w:r w:rsidR="00D964EB">
        <w:rPr>
          <w:rFonts w:ascii="Tahoma" w:hAnsi="Tahoma" w:cs="Tahoma"/>
        </w:rPr>
        <w:t xml:space="preserve"> header </w:t>
      </w:r>
      <w:r w:rsidR="006F26E2">
        <w:rPr>
          <w:rFonts w:ascii="Tahoma" w:hAnsi="Tahoma" w:cs="Tahoma"/>
        </w:rPr>
        <w:t>component</w:t>
      </w:r>
      <w:r w:rsidR="00D964EB">
        <w:rPr>
          <w:rFonts w:ascii="Tahoma" w:hAnsi="Tahoma" w:cs="Tahoma"/>
        </w:rPr>
        <w:t xml:space="preserve"> </w:t>
      </w:r>
      <w:r w:rsidR="006F26E2">
        <w:rPr>
          <w:rFonts w:ascii="Tahoma" w:hAnsi="Tahoma" w:cs="Tahoma"/>
        </w:rPr>
        <w:t>gathers</w:t>
      </w:r>
      <w:r w:rsidR="00D964EB">
        <w:rPr>
          <w:rFonts w:ascii="Tahoma" w:hAnsi="Tahoma" w:cs="Tahoma"/>
        </w:rPr>
        <w:t xml:space="preserve"> call and </w:t>
      </w:r>
      <w:r w:rsidR="006F26E2">
        <w:rPr>
          <w:rFonts w:ascii="Tahoma" w:hAnsi="Tahoma" w:cs="Tahoma"/>
        </w:rPr>
        <w:t>reaction</w:t>
      </w:r>
      <w:r w:rsidR="00444185">
        <w:rPr>
          <w:rFonts w:ascii="Tahoma" w:hAnsi="Tahoma" w:cs="Tahoma"/>
        </w:rPr>
        <w:t xml:space="preserve"> </w:t>
      </w:r>
      <w:r w:rsidR="006F26E2">
        <w:rPr>
          <w:rFonts w:ascii="Tahoma" w:hAnsi="Tahoma" w:cs="Tahoma"/>
        </w:rPr>
        <w:t>data</w:t>
      </w:r>
      <w:r w:rsidR="00444185">
        <w:rPr>
          <w:rFonts w:ascii="Tahoma" w:hAnsi="Tahoma" w:cs="Tahoma"/>
        </w:rPr>
        <w:t xml:space="preserve">. </w:t>
      </w:r>
      <w:r w:rsidR="006F26E2">
        <w:rPr>
          <w:rFonts w:ascii="Tahoma" w:hAnsi="Tahoma" w:cs="Tahoma"/>
        </w:rPr>
        <w:t>Communication</w:t>
      </w:r>
      <w:r w:rsidR="00444185">
        <w:rPr>
          <w:rFonts w:ascii="Tahoma" w:hAnsi="Tahoma" w:cs="Tahoma"/>
        </w:rPr>
        <w:t xml:space="preserve"> and </w:t>
      </w:r>
      <w:r w:rsidR="006F26E2">
        <w:rPr>
          <w:rFonts w:ascii="Tahoma" w:hAnsi="Tahoma" w:cs="Tahoma"/>
        </w:rPr>
        <w:t>technique</w:t>
      </w:r>
      <w:r w:rsidR="00444185">
        <w:rPr>
          <w:rFonts w:ascii="Tahoma" w:hAnsi="Tahoma" w:cs="Tahoma"/>
        </w:rPr>
        <w:t xml:space="preserve"> </w:t>
      </w:r>
      <w:r w:rsidR="006F26E2">
        <w:rPr>
          <w:rFonts w:ascii="Tahoma" w:hAnsi="Tahoma" w:cs="Tahoma"/>
        </w:rPr>
        <w:t>requests</w:t>
      </w:r>
      <w:r w:rsidR="00444185">
        <w:rPr>
          <w:rFonts w:ascii="Tahoma" w:hAnsi="Tahoma" w:cs="Tahoma"/>
        </w:rPr>
        <w:t xml:space="preserve"> are </w:t>
      </w:r>
      <w:r w:rsidR="006F26E2">
        <w:rPr>
          <w:rFonts w:ascii="Tahoma" w:hAnsi="Tahoma" w:cs="Tahoma"/>
        </w:rPr>
        <w:t>specified</w:t>
      </w:r>
      <w:r w:rsidR="00444185">
        <w:rPr>
          <w:rFonts w:ascii="Tahoma" w:hAnsi="Tahoma" w:cs="Tahoma"/>
        </w:rPr>
        <w:t xml:space="preserve"> as XML </w:t>
      </w:r>
      <w:r w:rsidR="006F26E2">
        <w:rPr>
          <w:rFonts w:ascii="Tahoma" w:hAnsi="Tahoma" w:cs="Tahoma"/>
        </w:rPr>
        <w:t>files</w:t>
      </w:r>
      <w:r w:rsidR="00444185">
        <w:rPr>
          <w:rFonts w:ascii="Tahoma" w:hAnsi="Tahoma" w:cs="Tahoma"/>
        </w:rPr>
        <w:t xml:space="preserve"> and are </w:t>
      </w:r>
      <w:r w:rsidR="006F26E2">
        <w:rPr>
          <w:rFonts w:ascii="Tahoma" w:hAnsi="Tahoma" w:cs="Tahoma"/>
        </w:rPr>
        <w:t>delivered</w:t>
      </w:r>
      <w:r w:rsidR="00444185">
        <w:rPr>
          <w:rFonts w:ascii="Tahoma" w:hAnsi="Tahoma" w:cs="Tahoma"/>
        </w:rPr>
        <w:t xml:space="preserve"> </w:t>
      </w:r>
      <w:r w:rsidR="006F26E2">
        <w:rPr>
          <w:rFonts w:ascii="Tahoma" w:hAnsi="Tahoma" w:cs="Tahoma"/>
        </w:rPr>
        <w:t>across</w:t>
      </w:r>
      <w:r w:rsidR="00444185">
        <w:rPr>
          <w:rFonts w:ascii="Tahoma" w:hAnsi="Tahoma" w:cs="Tahoma"/>
        </w:rPr>
        <w:t xml:space="preserve"> a transport </w:t>
      </w:r>
      <w:r w:rsidR="00890B2C">
        <w:rPr>
          <w:rFonts w:ascii="Tahoma" w:hAnsi="Tahoma" w:cs="Tahoma"/>
        </w:rPr>
        <w:t>procedures</w:t>
      </w:r>
      <w:r w:rsidR="00444185">
        <w:rPr>
          <w:rFonts w:ascii="Tahoma" w:hAnsi="Tahoma" w:cs="Tahoma"/>
        </w:rPr>
        <w:t xml:space="preserve"> </w:t>
      </w:r>
      <w:r w:rsidR="00CC28B6">
        <w:rPr>
          <w:rFonts w:ascii="Tahoma" w:hAnsi="Tahoma" w:cs="Tahoma"/>
        </w:rPr>
        <w:t xml:space="preserve">Simple Mail Transfer Protocol </w:t>
      </w:r>
      <w:r w:rsidR="00DA35FD">
        <w:rPr>
          <w:rFonts w:ascii="Tahoma" w:hAnsi="Tahoma" w:cs="Tahoma"/>
        </w:rPr>
        <w:t>(</w:t>
      </w:r>
      <w:r w:rsidR="00CC28B6">
        <w:rPr>
          <w:rFonts w:ascii="Tahoma" w:hAnsi="Tahoma" w:cs="Tahoma"/>
        </w:rPr>
        <w:t>SMTV</w:t>
      </w:r>
      <w:r w:rsidR="00DA35FD">
        <w:rPr>
          <w:rFonts w:ascii="Tahoma" w:hAnsi="Tahoma" w:cs="Tahoma"/>
        </w:rPr>
        <w:t>)</w:t>
      </w:r>
      <w:r w:rsidR="00444185">
        <w:rPr>
          <w:rFonts w:ascii="Tahoma" w:hAnsi="Tahoma" w:cs="Tahoma"/>
        </w:rPr>
        <w:t xml:space="preserve">, </w:t>
      </w:r>
      <w:r w:rsidR="00DA35FD">
        <w:rPr>
          <w:rFonts w:ascii="Tahoma" w:hAnsi="Tahoma" w:cs="Tahoma"/>
        </w:rPr>
        <w:t>File Transfer Protocol</w:t>
      </w:r>
      <w:r w:rsidR="00CC28B6">
        <w:rPr>
          <w:rFonts w:ascii="Tahoma" w:hAnsi="Tahoma" w:cs="Tahoma"/>
        </w:rPr>
        <w:t xml:space="preserve"> (FTP)</w:t>
      </w:r>
      <w:r w:rsidR="00444185">
        <w:rPr>
          <w:rFonts w:ascii="Tahoma" w:hAnsi="Tahoma" w:cs="Tahoma"/>
        </w:rPr>
        <w:t xml:space="preserve"> and</w:t>
      </w:r>
      <w:r w:rsidR="00CC28B6">
        <w:rPr>
          <w:rFonts w:ascii="Tahoma" w:hAnsi="Tahoma" w:cs="Tahoma"/>
        </w:rPr>
        <w:t xml:space="preserve"> HyperText Transfer Protocol</w:t>
      </w:r>
      <w:r w:rsidR="00444185">
        <w:rPr>
          <w:rFonts w:ascii="Tahoma" w:hAnsi="Tahoma" w:cs="Tahoma"/>
        </w:rPr>
        <w:t xml:space="preserve"> </w:t>
      </w:r>
      <w:r w:rsidR="00041372">
        <w:rPr>
          <w:rFonts w:ascii="Tahoma" w:hAnsi="Tahoma" w:cs="Tahoma"/>
        </w:rPr>
        <w:t>(</w:t>
      </w:r>
      <w:r w:rsidR="00CC28B6">
        <w:rPr>
          <w:rFonts w:ascii="Tahoma" w:hAnsi="Tahoma" w:cs="Tahoma"/>
        </w:rPr>
        <w:t>HTTP</w:t>
      </w:r>
      <w:r w:rsidR="00041372">
        <w:rPr>
          <w:rFonts w:ascii="Tahoma" w:hAnsi="Tahoma" w:cs="Tahoma"/>
        </w:rPr>
        <w:t xml:space="preserve">) </w:t>
      </w:r>
      <w:sdt>
        <w:sdtPr>
          <w:rPr>
            <w:rFonts w:ascii="Tahoma" w:hAnsi="Tahoma" w:cs="Tahoma"/>
          </w:rPr>
          <w:id w:val="-456644585"/>
          <w:citation/>
        </w:sdtPr>
        <w:sdtContent>
          <w:r w:rsidR="005A6087" w:rsidRPr="00B11EC2">
            <w:rPr>
              <w:rFonts w:ascii="Tahoma" w:hAnsi="Tahoma" w:cs="Tahoma"/>
            </w:rPr>
            <w:fldChar w:fldCharType="begin"/>
          </w:r>
          <w:r w:rsidR="005A6087" w:rsidRPr="00B11EC2">
            <w:rPr>
              <w:rFonts w:ascii="Tahoma" w:hAnsi="Tahoma" w:cs="Tahoma"/>
            </w:rPr>
            <w:instrText xml:space="preserve"> CITATION Sne13 \l 2057 </w:instrText>
          </w:r>
          <w:r w:rsidR="005A6087" w:rsidRPr="00B11EC2">
            <w:rPr>
              <w:rFonts w:ascii="Tahoma" w:hAnsi="Tahoma" w:cs="Tahoma"/>
            </w:rPr>
            <w:fldChar w:fldCharType="separate"/>
          </w:r>
          <w:r w:rsidR="005A6087" w:rsidRPr="00B11EC2">
            <w:rPr>
              <w:rFonts w:ascii="Tahoma" w:hAnsi="Tahoma" w:cs="Tahoma"/>
            </w:rPr>
            <w:t>[4]</w:t>
          </w:r>
          <w:r w:rsidR="005A6087" w:rsidRPr="00B11EC2">
            <w:rPr>
              <w:rFonts w:ascii="Tahoma" w:hAnsi="Tahoma" w:cs="Tahoma"/>
            </w:rPr>
            <w:fldChar w:fldCharType="end"/>
          </w:r>
        </w:sdtContent>
      </w:sdt>
      <w:r w:rsidR="00444185" w:rsidRPr="00B11EC2">
        <w:rPr>
          <w:rFonts w:ascii="Tahoma" w:hAnsi="Tahoma" w:cs="Tahoma"/>
        </w:rPr>
        <w:t>.</w:t>
      </w:r>
      <w:r w:rsidR="006C5902" w:rsidRPr="00762B56">
        <w:rPr>
          <w:rFonts w:ascii="Tahoma" w:hAnsi="Tahoma" w:cs="Tahoma"/>
          <w:highlight w:val="yellow"/>
        </w:rPr>
        <w:t xml:space="preserve"> </w:t>
      </w:r>
    </w:p>
    <w:p w14:paraId="36D81AA2" w14:textId="1B829B76" w:rsidR="00414CD3" w:rsidRDefault="00414CD3" w:rsidP="003E337C">
      <w:pPr>
        <w:rPr>
          <w:rFonts w:ascii="Tahoma" w:hAnsi="Tahoma" w:cs="Tahoma"/>
        </w:rPr>
      </w:pPr>
    </w:p>
    <w:p w14:paraId="22E3CC0E" w14:textId="77777777" w:rsidR="00414CD3" w:rsidRDefault="00414CD3" w:rsidP="00414CD3">
      <w:pPr>
        <w:pStyle w:val="Heading3"/>
      </w:pPr>
      <w:bookmarkStart w:id="29" w:name="_Toc61003055"/>
      <w:r>
        <w:t>Advantages</w:t>
      </w:r>
      <w:bookmarkEnd w:id="29"/>
    </w:p>
    <w:p w14:paraId="763F5ED9" w14:textId="1BC16122" w:rsidR="00857F2B" w:rsidRDefault="00285361" w:rsidP="00414CD3">
      <w:pPr>
        <w:rPr>
          <w:rFonts w:ascii="Tahoma" w:hAnsi="Tahoma" w:cs="Tahoma"/>
        </w:rPr>
      </w:pPr>
      <w:r>
        <w:rPr>
          <w:rFonts w:ascii="Tahoma" w:hAnsi="Tahoma" w:cs="Tahoma"/>
        </w:rPr>
        <w:t>The advantages are that the</w:t>
      </w:r>
      <w:r w:rsidR="0042772C">
        <w:rPr>
          <w:rFonts w:ascii="Tahoma" w:hAnsi="Tahoma" w:cs="Tahoma"/>
        </w:rPr>
        <w:t xml:space="preserve"> </w:t>
      </w:r>
      <w:r w:rsidR="0042772C" w:rsidRPr="0042772C">
        <w:rPr>
          <w:rFonts w:ascii="Tahoma" w:hAnsi="Tahoma" w:cs="Tahoma"/>
        </w:rPr>
        <w:t>Web Service Definition Language</w:t>
      </w:r>
      <w:r w:rsidRPr="0042772C">
        <w:rPr>
          <w:rFonts w:ascii="Tahoma" w:hAnsi="Tahoma" w:cs="Tahoma"/>
        </w:rPr>
        <w:t xml:space="preserve"> </w:t>
      </w:r>
      <w:r w:rsidR="002323A6" w:rsidRPr="0042772C">
        <w:rPr>
          <w:rFonts w:ascii="Tahoma" w:hAnsi="Tahoma" w:cs="Tahoma"/>
        </w:rPr>
        <w:t>(</w:t>
      </w:r>
      <w:r w:rsidR="0042772C" w:rsidRPr="0042772C">
        <w:rPr>
          <w:rFonts w:ascii="Tahoma" w:hAnsi="Tahoma" w:cs="Tahoma"/>
        </w:rPr>
        <w:t>WSDL</w:t>
      </w:r>
      <w:r w:rsidR="002323A6" w:rsidRPr="0042772C">
        <w:rPr>
          <w:rFonts w:ascii="Tahoma" w:hAnsi="Tahoma" w:cs="Tahoma"/>
        </w:rPr>
        <w:t>)</w:t>
      </w:r>
      <w:r w:rsidRPr="0042772C">
        <w:rPr>
          <w:rFonts w:ascii="Tahoma" w:hAnsi="Tahoma" w:cs="Tahoma"/>
        </w:rPr>
        <w:t xml:space="preserve"> </w:t>
      </w:r>
      <w:r>
        <w:rPr>
          <w:rFonts w:ascii="Tahoma" w:hAnsi="Tahoma" w:cs="Tahoma"/>
        </w:rPr>
        <w:t xml:space="preserve">document </w:t>
      </w:r>
      <w:r w:rsidR="002323A6">
        <w:rPr>
          <w:rFonts w:ascii="Tahoma" w:hAnsi="Tahoma" w:cs="Tahoma"/>
        </w:rPr>
        <w:t>offers</w:t>
      </w:r>
      <w:r>
        <w:rPr>
          <w:rFonts w:ascii="Tahoma" w:hAnsi="Tahoma" w:cs="Tahoma"/>
        </w:rPr>
        <w:t xml:space="preserve"> </w:t>
      </w:r>
      <w:r w:rsidR="002323A6">
        <w:rPr>
          <w:rFonts w:ascii="Tahoma" w:hAnsi="Tahoma" w:cs="Tahoma"/>
        </w:rPr>
        <w:t>compa</w:t>
      </w:r>
      <w:r w:rsidR="001225C6">
        <w:rPr>
          <w:rFonts w:ascii="Tahoma" w:hAnsi="Tahoma" w:cs="Tahoma"/>
        </w:rPr>
        <w:t>ring</w:t>
      </w:r>
      <w:r>
        <w:rPr>
          <w:rFonts w:ascii="Tahoma" w:hAnsi="Tahoma" w:cs="Tahoma"/>
        </w:rPr>
        <w:t xml:space="preserve"> and </w:t>
      </w:r>
      <w:r w:rsidR="001225C6">
        <w:rPr>
          <w:rFonts w:ascii="Tahoma" w:hAnsi="Tahoma" w:cs="Tahoma"/>
        </w:rPr>
        <w:t>practical</w:t>
      </w:r>
      <w:r>
        <w:rPr>
          <w:rFonts w:ascii="Tahoma" w:hAnsi="Tahoma" w:cs="Tahoma"/>
        </w:rPr>
        <w:t xml:space="preserve"> </w:t>
      </w:r>
      <w:r w:rsidR="001225C6">
        <w:rPr>
          <w:rFonts w:ascii="Tahoma" w:hAnsi="Tahoma" w:cs="Tahoma"/>
        </w:rPr>
        <w:t>information</w:t>
      </w:r>
      <w:r>
        <w:rPr>
          <w:rFonts w:ascii="Tahoma" w:hAnsi="Tahoma" w:cs="Tahoma"/>
        </w:rPr>
        <w:t xml:space="preserve"> of the web services for </w:t>
      </w:r>
      <w:r w:rsidR="001225C6">
        <w:rPr>
          <w:rFonts w:ascii="Tahoma" w:hAnsi="Tahoma" w:cs="Tahoma"/>
        </w:rPr>
        <w:t>customer</w:t>
      </w:r>
      <w:r>
        <w:rPr>
          <w:rFonts w:ascii="Tahoma" w:hAnsi="Tahoma" w:cs="Tahoma"/>
        </w:rPr>
        <w:t xml:space="preserve"> </w:t>
      </w:r>
      <w:r w:rsidR="001225C6">
        <w:rPr>
          <w:rFonts w:ascii="Tahoma" w:hAnsi="Tahoma" w:cs="Tahoma"/>
        </w:rPr>
        <w:t>systems</w:t>
      </w:r>
      <w:r>
        <w:rPr>
          <w:rFonts w:ascii="Tahoma" w:hAnsi="Tahoma" w:cs="Tahoma"/>
        </w:rPr>
        <w:t xml:space="preserve"> </w:t>
      </w:r>
      <w:r w:rsidR="001225C6">
        <w:rPr>
          <w:rFonts w:ascii="Tahoma" w:hAnsi="Tahoma" w:cs="Tahoma"/>
        </w:rPr>
        <w:t>whilst not including</w:t>
      </w:r>
      <w:r>
        <w:rPr>
          <w:rFonts w:ascii="Tahoma" w:hAnsi="Tahoma" w:cs="Tahoma"/>
        </w:rPr>
        <w:t xml:space="preserve"> the </w:t>
      </w:r>
      <w:r w:rsidR="00656CF5">
        <w:rPr>
          <w:rFonts w:ascii="Tahoma" w:hAnsi="Tahoma" w:cs="Tahoma"/>
        </w:rPr>
        <w:t>fundamental</w:t>
      </w:r>
      <w:r>
        <w:rPr>
          <w:rFonts w:ascii="Tahoma" w:hAnsi="Tahoma" w:cs="Tahoma"/>
        </w:rPr>
        <w:t xml:space="preserve"> </w:t>
      </w:r>
      <w:r w:rsidR="00656CF5">
        <w:rPr>
          <w:rFonts w:ascii="Tahoma" w:hAnsi="Tahoma" w:cs="Tahoma"/>
        </w:rPr>
        <w:t>execution</w:t>
      </w:r>
      <w:r>
        <w:rPr>
          <w:rFonts w:ascii="Tahoma" w:hAnsi="Tahoma" w:cs="Tahoma"/>
        </w:rPr>
        <w:t xml:space="preserve"> technologies. SOAP uses</w:t>
      </w:r>
      <w:r w:rsidR="00F72E44">
        <w:rPr>
          <w:rFonts w:ascii="Tahoma" w:hAnsi="Tahoma" w:cs="Tahoma"/>
        </w:rPr>
        <w:t xml:space="preserve"> </w:t>
      </w:r>
      <w:r w:rsidR="00F72E44" w:rsidRPr="00F725BD">
        <w:rPr>
          <w:rFonts w:ascii="Tahoma" w:hAnsi="Tahoma" w:cs="Tahoma"/>
        </w:rPr>
        <w:t>XML</w:t>
      </w:r>
      <w:r>
        <w:rPr>
          <w:rFonts w:ascii="Tahoma" w:hAnsi="Tahoma" w:cs="Tahoma"/>
        </w:rPr>
        <w:t xml:space="preserve"> </w:t>
      </w:r>
      <w:r w:rsidR="00394377">
        <w:rPr>
          <w:rFonts w:ascii="Tahoma" w:hAnsi="Tahoma" w:cs="Tahoma"/>
        </w:rPr>
        <w:t>information</w:t>
      </w:r>
      <w:r>
        <w:rPr>
          <w:rFonts w:ascii="Tahoma" w:hAnsi="Tahoma" w:cs="Tahoma"/>
        </w:rPr>
        <w:t xml:space="preserve"> for </w:t>
      </w:r>
      <w:r w:rsidR="00394377">
        <w:rPr>
          <w:rFonts w:ascii="Tahoma" w:hAnsi="Tahoma" w:cs="Tahoma"/>
        </w:rPr>
        <w:t>shipment</w:t>
      </w:r>
      <w:r>
        <w:rPr>
          <w:rFonts w:ascii="Tahoma" w:hAnsi="Tahoma" w:cs="Tahoma"/>
        </w:rPr>
        <w:t xml:space="preserve"> as well as </w:t>
      </w:r>
      <w:r w:rsidR="00394377">
        <w:rPr>
          <w:rFonts w:ascii="Tahoma" w:hAnsi="Tahoma" w:cs="Tahoma"/>
        </w:rPr>
        <w:t>an agreement</w:t>
      </w:r>
      <w:r>
        <w:rPr>
          <w:rFonts w:ascii="Tahoma" w:hAnsi="Tahoma" w:cs="Tahoma"/>
        </w:rPr>
        <w:t xml:space="preserve">, so it can be </w:t>
      </w:r>
      <w:r w:rsidR="00394377">
        <w:rPr>
          <w:rFonts w:ascii="Tahoma" w:hAnsi="Tahoma" w:cs="Tahoma"/>
        </w:rPr>
        <w:t xml:space="preserve">interpreting </w:t>
      </w:r>
      <w:r>
        <w:rPr>
          <w:rFonts w:ascii="Tahoma" w:hAnsi="Tahoma" w:cs="Tahoma"/>
        </w:rPr>
        <w:t xml:space="preserve">any </w:t>
      </w:r>
      <w:r w:rsidR="00394377">
        <w:rPr>
          <w:rFonts w:ascii="Tahoma" w:hAnsi="Tahoma" w:cs="Tahoma"/>
        </w:rPr>
        <w:t>equipment</w:t>
      </w:r>
      <w:r>
        <w:rPr>
          <w:rFonts w:ascii="Tahoma" w:hAnsi="Tahoma" w:cs="Tahoma"/>
        </w:rPr>
        <w:t xml:space="preserve">. </w:t>
      </w:r>
      <w:r w:rsidR="00394377">
        <w:rPr>
          <w:rFonts w:ascii="Tahoma" w:hAnsi="Tahoma" w:cs="Tahoma"/>
        </w:rPr>
        <w:t xml:space="preserve">The </w:t>
      </w:r>
      <w:r w:rsidR="00132157">
        <w:rPr>
          <w:rFonts w:ascii="Tahoma" w:hAnsi="Tahoma" w:cs="Tahoma"/>
        </w:rPr>
        <w:t xml:space="preserve">SOAP protocol is universally </w:t>
      </w:r>
      <w:r w:rsidR="00F85A26">
        <w:rPr>
          <w:rFonts w:ascii="Tahoma" w:hAnsi="Tahoma" w:cs="Tahoma"/>
        </w:rPr>
        <w:t>understood</w:t>
      </w:r>
      <w:r w:rsidR="00132157">
        <w:rPr>
          <w:rFonts w:ascii="Tahoma" w:hAnsi="Tahoma" w:cs="Tahoma"/>
        </w:rPr>
        <w:t xml:space="preserve"> to it is an industry </w:t>
      </w:r>
      <w:r w:rsidR="00F85A26">
        <w:rPr>
          <w:rFonts w:ascii="Tahoma" w:hAnsi="Tahoma" w:cs="Tahoma"/>
        </w:rPr>
        <w:t>specification</w:t>
      </w:r>
      <w:r w:rsidR="00132157">
        <w:rPr>
          <w:rFonts w:ascii="Tahoma" w:hAnsi="Tahoma" w:cs="Tahoma"/>
        </w:rPr>
        <w:t xml:space="preserve"> </w:t>
      </w:r>
      <w:r w:rsidR="00F85A26">
        <w:rPr>
          <w:rFonts w:ascii="Tahoma" w:hAnsi="Tahoma" w:cs="Tahoma"/>
        </w:rPr>
        <w:t>methodology</w:t>
      </w:r>
      <w:r w:rsidR="00132157">
        <w:rPr>
          <w:rFonts w:ascii="Tahoma" w:hAnsi="Tahoma" w:cs="Tahoma"/>
        </w:rPr>
        <w:t xml:space="preserve"> with many </w:t>
      </w:r>
      <w:r w:rsidR="00F85A26">
        <w:rPr>
          <w:rFonts w:ascii="Tahoma" w:hAnsi="Tahoma" w:cs="Tahoma"/>
        </w:rPr>
        <w:t>accessible</w:t>
      </w:r>
      <w:r w:rsidR="00132157">
        <w:rPr>
          <w:rFonts w:ascii="Tahoma" w:hAnsi="Tahoma" w:cs="Tahoma"/>
        </w:rPr>
        <w:t xml:space="preserve"> </w:t>
      </w:r>
      <w:r w:rsidR="00C418AB">
        <w:rPr>
          <w:rFonts w:ascii="Tahoma" w:hAnsi="Tahoma" w:cs="Tahoma"/>
        </w:rPr>
        <w:t>open-source</w:t>
      </w:r>
      <w:r w:rsidR="00132157">
        <w:rPr>
          <w:rFonts w:ascii="Tahoma" w:hAnsi="Tahoma" w:cs="Tahoma"/>
        </w:rPr>
        <w:t xml:space="preserve"> </w:t>
      </w:r>
      <w:r w:rsidR="00F85A26">
        <w:rPr>
          <w:rFonts w:ascii="Tahoma" w:hAnsi="Tahoma" w:cs="Tahoma"/>
        </w:rPr>
        <w:t>applications</w:t>
      </w:r>
      <w:r w:rsidR="003902CF" w:rsidRPr="00FF5F7A">
        <w:rPr>
          <w:rFonts w:ascii="Tahoma" w:hAnsi="Tahoma" w:cs="Tahoma"/>
        </w:rPr>
        <w:t xml:space="preserve"> </w:t>
      </w:r>
      <w:sdt>
        <w:sdtPr>
          <w:rPr>
            <w:rFonts w:ascii="Tahoma" w:hAnsi="Tahoma" w:cs="Tahoma"/>
          </w:rPr>
          <w:id w:val="-701860775"/>
          <w:citation/>
        </w:sdtPr>
        <w:sdtContent>
          <w:r w:rsidR="003902CF" w:rsidRPr="00FF5F7A">
            <w:rPr>
              <w:rFonts w:ascii="Tahoma" w:hAnsi="Tahoma" w:cs="Tahoma"/>
            </w:rPr>
            <w:fldChar w:fldCharType="begin"/>
          </w:r>
          <w:r w:rsidR="003902CF" w:rsidRPr="00FF5F7A">
            <w:rPr>
              <w:rFonts w:ascii="Tahoma" w:hAnsi="Tahoma" w:cs="Tahoma"/>
            </w:rPr>
            <w:instrText xml:space="preserve"> CITATION Pan20 \l 2057 </w:instrText>
          </w:r>
          <w:r w:rsidR="003902CF" w:rsidRPr="00FF5F7A">
            <w:rPr>
              <w:rFonts w:ascii="Tahoma" w:hAnsi="Tahoma" w:cs="Tahoma"/>
            </w:rPr>
            <w:fldChar w:fldCharType="separate"/>
          </w:r>
          <w:r w:rsidR="00DC30A1" w:rsidRPr="00FF5F7A">
            <w:rPr>
              <w:rFonts w:ascii="Tahoma" w:hAnsi="Tahoma" w:cs="Tahoma"/>
            </w:rPr>
            <w:t>[5]</w:t>
          </w:r>
          <w:r w:rsidR="003902CF" w:rsidRPr="00FF5F7A">
            <w:rPr>
              <w:rFonts w:ascii="Tahoma" w:hAnsi="Tahoma" w:cs="Tahoma"/>
            </w:rPr>
            <w:fldChar w:fldCharType="end"/>
          </w:r>
        </w:sdtContent>
      </w:sdt>
      <w:sdt>
        <w:sdtPr>
          <w:rPr>
            <w:rFonts w:ascii="Tahoma" w:hAnsi="Tahoma" w:cs="Tahoma"/>
          </w:rPr>
          <w:id w:val="-4897456"/>
          <w:citation/>
        </w:sdtPr>
        <w:sdtContent>
          <w:r w:rsidR="006A185E" w:rsidRPr="00FF5F7A">
            <w:rPr>
              <w:rFonts w:ascii="Tahoma" w:hAnsi="Tahoma" w:cs="Tahoma"/>
            </w:rPr>
            <w:fldChar w:fldCharType="begin"/>
          </w:r>
          <w:r w:rsidR="006A185E" w:rsidRPr="00FF5F7A">
            <w:rPr>
              <w:rFonts w:ascii="Tahoma" w:hAnsi="Tahoma" w:cs="Tahoma"/>
            </w:rPr>
            <w:instrText xml:space="preserve"> CITATION W3C01 \l 2057 </w:instrText>
          </w:r>
          <w:r w:rsidR="006A185E" w:rsidRPr="00FF5F7A">
            <w:rPr>
              <w:rFonts w:ascii="Tahoma" w:hAnsi="Tahoma" w:cs="Tahoma"/>
            </w:rPr>
            <w:fldChar w:fldCharType="separate"/>
          </w:r>
          <w:r w:rsidR="00DC30A1" w:rsidRPr="00FF5F7A">
            <w:rPr>
              <w:rFonts w:ascii="Tahoma" w:hAnsi="Tahoma" w:cs="Tahoma"/>
            </w:rPr>
            <w:t xml:space="preserve"> [6]</w:t>
          </w:r>
          <w:r w:rsidR="006A185E" w:rsidRPr="00FF5F7A">
            <w:rPr>
              <w:rFonts w:ascii="Tahoma" w:hAnsi="Tahoma" w:cs="Tahoma"/>
            </w:rPr>
            <w:fldChar w:fldCharType="end"/>
          </w:r>
        </w:sdtContent>
      </w:sdt>
      <w:sdt>
        <w:sdtPr>
          <w:rPr>
            <w:rFonts w:ascii="Tahoma" w:hAnsi="Tahoma" w:cs="Tahoma"/>
          </w:rPr>
          <w:id w:val="-1605486108"/>
          <w:citation/>
        </w:sdtPr>
        <w:sdtContent>
          <w:r w:rsidR="00097F6A" w:rsidRPr="00FF5F7A">
            <w:rPr>
              <w:rFonts w:ascii="Tahoma" w:hAnsi="Tahoma" w:cs="Tahoma"/>
            </w:rPr>
            <w:fldChar w:fldCharType="begin"/>
          </w:r>
          <w:r w:rsidR="00097F6A" w:rsidRPr="00FF5F7A">
            <w:rPr>
              <w:rFonts w:ascii="Tahoma" w:hAnsi="Tahoma" w:cs="Tahoma"/>
            </w:rPr>
            <w:instrText xml:space="preserve"> CITATION w3s202 \l 2057 </w:instrText>
          </w:r>
          <w:r w:rsidR="00097F6A" w:rsidRPr="00FF5F7A">
            <w:rPr>
              <w:rFonts w:ascii="Tahoma" w:hAnsi="Tahoma" w:cs="Tahoma"/>
            </w:rPr>
            <w:fldChar w:fldCharType="separate"/>
          </w:r>
          <w:r w:rsidR="00DC30A1" w:rsidRPr="00FF5F7A">
            <w:rPr>
              <w:rFonts w:ascii="Tahoma" w:hAnsi="Tahoma" w:cs="Tahoma"/>
            </w:rPr>
            <w:t xml:space="preserve"> [7]</w:t>
          </w:r>
          <w:r w:rsidR="00097F6A" w:rsidRPr="00FF5F7A">
            <w:rPr>
              <w:rFonts w:ascii="Tahoma" w:hAnsi="Tahoma" w:cs="Tahoma"/>
            </w:rPr>
            <w:fldChar w:fldCharType="end"/>
          </w:r>
        </w:sdtContent>
      </w:sdt>
      <w:r w:rsidR="00FF5F7A" w:rsidRPr="00FF5F7A">
        <w:rPr>
          <w:rFonts w:ascii="Tahoma" w:hAnsi="Tahoma" w:cs="Tahoma"/>
        </w:rPr>
        <w:t>.</w:t>
      </w:r>
    </w:p>
    <w:p w14:paraId="64B82586" w14:textId="3821D92A" w:rsidR="00CA6A68" w:rsidRDefault="00CA6A68" w:rsidP="00414CD3">
      <w:pPr>
        <w:rPr>
          <w:rFonts w:ascii="Tahoma" w:hAnsi="Tahoma" w:cs="Tahoma"/>
        </w:rPr>
      </w:pPr>
    </w:p>
    <w:p w14:paraId="0594EECA" w14:textId="2C92DC76" w:rsidR="00CA6A68" w:rsidRDefault="00CA6A68" w:rsidP="00414CD3">
      <w:pPr>
        <w:rPr>
          <w:rFonts w:ascii="Tahoma" w:hAnsi="Tahoma" w:cs="Tahoma"/>
        </w:rPr>
      </w:pPr>
      <w:r>
        <w:rPr>
          <w:rFonts w:ascii="Tahoma" w:hAnsi="Tahoma" w:cs="Tahoma"/>
        </w:rPr>
        <w:t>REST has demonstrated its ability to meet the requirements of the biggest companies while at being proficient to maintain internet of things appliances and products being created</w:t>
      </w:r>
      <w:sdt>
        <w:sdtPr>
          <w:rPr>
            <w:rFonts w:ascii="Tahoma" w:hAnsi="Tahoma" w:cs="Tahoma"/>
          </w:rPr>
          <w:id w:val="-1377693826"/>
          <w:citation/>
        </w:sdtPr>
        <w:sdtContent>
          <w:r>
            <w:rPr>
              <w:rFonts w:ascii="Tahoma" w:hAnsi="Tahoma" w:cs="Tahoma"/>
            </w:rPr>
            <w:fldChar w:fldCharType="begin"/>
          </w:r>
          <w:r>
            <w:rPr>
              <w:rFonts w:ascii="Tahoma" w:hAnsi="Tahoma" w:cs="Tahoma"/>
            </w:rPr>
            <w:instrText xml:space="preserve"> CITATION Swa16 \l 2057 </w:instrText>
          </w:r>
          <w:r>
            <w:rPr>
              <w:rFonts w:ascii="Tahoma" w:hAnsi="Tahoma" w:cs="Tahoma"/>
            </w:rPr>
            <w:fldChar w:fldCharType="separate"/>
          </w:r>
          <w:r>
            <w:rPr>
              <w:rFonts w:ascii="Tahoma" w:hAnsi="Tahoma" w:cs="Tahoma"/>
              <w:noProof/>
            </w:rPr>
            <w:t xml:space="preserve"> </w:t>
          </w:r>
          <w:r w:rsidRPr="00CA6A68">
            <w:rPr>
              <w:rFonts w:ascii="Tahoma" w:hAnsi="Tahoma" w:cs="Tahoma"/>
              <w:noProof/>
            </w:rPr>
            <w:t>[7]</w:t>
          </w:r>
          <w:r>
            <w:rPr>
              <w:rFonts w:ascii="Tahoma" w:hAnsi="Tahoma" w:cs="Tahoma"/>
            </w:rPr>
            <w:fldChar w:fldCharType="end"/>
          </w:r>
        </w:sdtContent>
      </w:sdt>
      <w:r>
        <w:rPr>
          <w:rFonts w:ascii="Tahoma" w:hAnsi="Tahoma" w:cs="Tahoma"/>
        </w:rPr>
        <w:t>.</w:t>
      </w:r>
    </w:p>
    <w:p w14:paraId="6D1B761D" w14:textId="77777777" w:rsidR="00414CD3" w:rsidRDefault="00414CD3" w:rsidP="00414CD3">
      <w:pPr>
        <w:rPr>
          <w:rFonts w:ascii="Tahoma" w:hAnsi="Tahoma" w:cs="Tahoma"/>
        </w:rPr>
      </w:pPr>
    </w:p>
    <w:p w14:paraId="518F26B4" w14:textId="77777777" w:rsidR="00414CD3" w:rsidRDefault="00414CD3" w:rsidP="00414CD3">
      <w:pPr>
        <w:pStyle w:val="Heading3"/>
      </w:pPr>
      <w:bookmarkStart w:id="30" w:name="_Toc61003056"/>
      <w:r>
        <w:t>Disadvantages</w:t>
      </w:r>
      <w:bookmarkEnd w:id="30"/>
    </w:p>
    <w:p w14:paraId="3F3B1BE2" w14:textId="7A436A3A" w:rsidR="00FC338D" w:rsidRDefault="002E1905" w:rsidP="00414CD3">
      <w:pPr>
        <w:rPr>
          <w:rFonts w:ascii="Tahoma" w:hAnsi="Tahoma" w:cs="Tahoma"/>
        </w:rPr>
      </w:pPr>
      <w:r>
        <w:rPr>
          <w:rFonts w:ascii="Tahoma" w:hAnsi="Tahoma" w:cs="Tahoma"/>
        </w:rPr>
        <w:t>The disadvantages of using SOAP is that</w:t>
      </w:r>
      <w:r w:rsidR="00B11EC2">
        <w:rPr>
          <w:rFonts w:ascii="Tahoma" w:hAnsi="Tahoma" w:cs="Tahoma"/>
        </w:rPr>
        <w:t xml:space="preserve"> it</w:t>
      </w:r>
      <w:r>
        <w:rPr>
          <w:rFonts w:ascii="Tahoma" w:hAnsi="Tahoma" w:cs="Tahoma"/>
        </w:rPr>
        <w:t xml:space="preserve"> </w:t>
      </w:r>
      <w:r w:rsidRPr="00B11EC2">
        <w:rPr>
          <w:rFonts w:ascii="Tahoma" w:hAnsi="Tahoma" w:cs="Tahoma"/>
        </w:rPr>
        <w:t>just</w:t>
      </w:r>
      <w:r w:rsidR="00B11EC2">
        <w:rPr>
          <w:rFonts w:ascii="Tahoma" w:hAnsi="Tahoma" w:cs="Tahoma"/>
        </w:rPr>
        <w:t xml:space="preserve"> uses</w:t>
      </w:r>
      <w:r>
        <w:rPr>
          <w:rFonts w:ascii="Tahoma" w:hAnsi="Tahoma" w:cs="Tahoma"/>
        </w:rPr>
        <w:t xml:space="preserve"> the XML format, JSON format is not validated. SOAP is </w:t>
      </w:r>
      <w:r w:rsidR="006605DC">
        <w:rPr>
          <w:rFonts w:ascii="Tahoma" w:hAnsi="Tahoma" w:cs="Tahoma"/>
        </w:rPr>
        <w:t>centered</w:t>
      </w:r>
      <w:r>
        <w:rPr>
          <w:rFonts w:ascii="Tahoma" w:hAnsi="Tahoma" w:cs="Tahoma"/>
        </w:rPr>
        <w:t xml:space="preserve"> on </w:t>
      </w:r>
      <w:r w:rsidR="006605DC">
        <w:rPr>
          <w:rFonts w:ascii="Tahoma" w:hAnsi="Tahoma" w:cs="Tahoma"/>
        </w:rPr>
        <w:t>a</w:t>
      </w:r>
      <w:r>
        <w:rPr>
          <w:rFonts w:ascii="Tahoma" w:hAnsi="Tahoma" w:cs="Tahoma"/>
        </w:rPr>
        <w:t xml:space="preserve"> contract, so there is a </w:t>
      </w:r>
      <w:r w:rsidR="006605DC">
        <w:rPr>
          <w:rFonts w:ascii="Tahoma" w:hAnsi="Tahoma" w:cs="Tahoma"/>
        </w:rPr>
        <w:t>strict</w:t>
      </w:r>
      <w:r>
        <w:rPr>
          <w:rFonts w:ascii="Tahoma" w:hAnsi="Tahoma" w:cs="Tahoma"/>
        </w:rPr>
        <w:t xml:space="preserve"> coupling </w:t>
      </w:r>
      <w:r w:rsidR="006605DC">
        <w:rPr>
          <w:rFonts w:ascii="Tahoma" w:hAnsi="Tahoma" w:cs="Tahoma"/>
        </w:rPr>
        <w:t>among the</w:t>
      </w:r>
      <w:r>
        <w:rPr>
          <w:rFonts w:ascii="Tahoma" w:hAnsi="Tahoma" w:cs="Tahoma"/>
        </w:rPr>
        <w:t xml:space="preserve"> </w:t>
      </w:r>
      <w:r w:rsidR="006605DC">
        <w:rPr>
          <w:rFonts w:ascii="Tahoma" w:hAnsi="Tahoma" w:cs="Tahoma"/>
        </w:rPr>
        <w:t>user</w:t>
      </w:r>
      <w:r>
        <w:rPr>
          <w:rFonts w:ascii="Tahoma" w:hAnsi="Tahoma" w:cs="Tahoma"/>
        </w:rPr>
        <w:t xml:space="preserve"> and server applications. SOAP is</w:t>
      </w:r>
      <w:r w:rsidR="006605DC">
        <w:rPr>
          <w:rFonts w:ascii="Tahoma" w:hAnsi="Tahoma" w:cs="Tahoma"/>
        </w:rPr>
        <w:t xml:space="preserve"> a </w:t>
      </w:r>
      <w:r>
        <w:rPr>
          <w:rFonts w:ascii="Tahoma" w:hAnsi="Tahoma" w:cs="Tahoma"/>
        </w:rPr>
        <w:t>slow</w:t>
      </w:r>
      <w:r w:rsidR="006605DC">
        <w:rPr>
          <w:rFonts w:ascii="Tahoma" w:hAnsi="Tahoma" w:cs="Tahoma"/>
        </w:rPr>
        <w:t xml:space="preserve"> web service</w:t>
      </w:r>
      <w:r>
        <w:rPr>
          <w:rFonts w:ascii="Tahoma" w:hAnsi="Tahoma" w:cs="Tahoma"/>
        </w:rPr>
        <w:t xml:space="preserve"> </w:t>
      </w:r>
      <w:r w:rsidR="006605DC">
        <w:rPr>
          <w:rFonts w:ascii="Tahoma" w:hAnsi="Tahoma" w:cs="Tahoma"/>
        </w:rPr>
        <w:t>as</w:t>
      </w:r>
      <w:r>
        <w:rPr>
          <w:rFonts w:ascii="Tahoma" w:hAnsi="Tahoma" w:cs="Tahoma"/>
        </w:rPr>
        <w:t xml:space="preserve"> the </w:t>
      </w:r>
      <w:r w:rsidR="006605DC">
        <w:rPr>
          <w:rFonts w:ascii="Tahoma" w:hAnsi="Tahoma" w:cs="Tahoma"/>
        </w:rPr>
        <w:t>payload values</w:t>
      </w:r>
      <w:r>
        <w:rPr>
          <w:rFonts w:ascii="Tahoma" w:hAnsi="Tahoma" w:cs="Tahoma"/>
        </w:rPr>
        <w:t xml:space="preserve"> </w:t>
      </w:r>
      <w:r w:rsidR="006605DC">
        <w:rPr>
          <w:rFonts w:ascii="Tahoma" w:hAnsi="Tahoma" w:cs="Tahoma"/>
        </w:rPr>
        <w:t>are</w:t>
      </w:r>
      <w:r>
        <w:rPr>
          <w:rFonts w:ascii="Tahoma" w:hAnsi="Tahoma" w:cs="Tahoma"/>
        </w:rPr>
        <w:t xml:space="preserve"> </w:t>
      </w:r>
      <w:r w:rsidR="006605DC">
        <w:rPr>
          <w:rFonts w:ascii="Tahoma" w:hAnsi="Tahoma" w:cs="Tahoma"/>
        </w:rPr>
        <w:t>big</w:t>
      </w:r>
      <w:r>
        <w:rPr>
          <w:rFonts w:ascii="Tahoma" w:hAnsi="Tahoma" w:cs="Tahoma"/>
        </w:rPr>
        <w:t xml:space="preserve"> for a string message, </w:t>
      </w:r>
      <w:r w:rsidR="006605DC">
        <w:rPr>
          <w:rFonts w:ascii="Tahoma" w:hAnsi="Tahoma" w:cs="Tahoma"/>
        </w:rPr>
        <w:t>as</w:t>
      </w:r>
      <w:r>
        <w:rPr>
          <w:rFonts w:ascii="Tahoma" w:hAnsi="Tahoma" w:cs="Tahoma"/>
        </w:rPr>
        <w:t xml:space="preserve"> it </w:t>
      </w:r>
      <w:r w:rsidR="006605DC">
        <w:rPr>
          <w:rFonts w:ascii="Tahoma" w:hAnsi="Tahoma" w:cs="Tahoma"/>
        </w:rPr>
        <w:t>utilizes</w:t>
      </w:r>
      <w:r>
        <w:rPr>
          <w:rFonts w:ascii="Tahoma" w:hAnsi="Tahoma" w:cs="Tahoma"/>
        </w:rPr>
        <w:t xml:space="preserve"> XML format. </w:t>
      </w:r>
      <w:r w:rsidR="006605DC">
        <w:rPr>
          <w:rFonts w:ascii="Tahoma" w:hAnsi="Tahoma" w:cs="Tahoma"/>
        </w:rPr>
        <w:t>When</w:t>
      </w:r>
      <w:r>
        <w:rPr>
          <w:rFonts w:ascii="Tahoma" w:hAnsi="Tahoma" w:cs="Tahoma"/>
        </w:rPr>
        <w:t xml:space="preserve"> there is a</w:t>
      </w:r>
      <w:r w:rsidR="006605DC">
        <w:rPr>
          <w:rFonts w:ascii="Tahoma" w:hAnsi="Tahoma" w:cs="Tahoma"/>
        </w:rPr>
        <w:t>n</w:t>
      </w:r>
      <w:r>
        <w:rPr>
          <w:rFonts w:ascii="Tahoma" w:hAnsi="Tahoma" w:cs="Tahoma"/>
        </w:rPr>
        <w:t xml:space="preserve"> </w:t>
      </w:r>
      <w:r w:rsidR="006605DC">
        <w:rPr>
          <w:rFonts w:ascii="Tahoma" w:hAnsi="Tahoma" w:cs="Tahoma"/>
        </w:rPr>
        <w:t>update</w:t>
      </w:r>
      <w:r>
        <w:rPr>
          <w:rFonts w:ascii="Tahoma" w:hAnsi="Tahoma" w:cs="Tahoma"/>
        </w:rPr>
        <w:t xml:space="preserve"> in the server-side cont</w:t>
      </w:r>
      <w:r w:rsidR="006605DC">
        <w:rPr>
          <w:rFonts w:ascii="Tahoma" w:hAnsi="Tahoma" w:cs="Tahoma"/>
        </w:rPr>
        <w:t>r</w:t>
      </w:r>
      <w:r>
        <w:rPr>
          <w:rFonts w:ascii="Tahoma" w:hAnsi="Tahoma" w:cs="Tahoma"/>
        </w:rPr>
        <w:t xml:space="preserve">act, </w:t>
      </w:r>
      <w:r w:rsidR="006605DC">
        <w:rPr>
          <w:rFonts w:ascii="Tahoma" w:hAnsi="Tahoma" w:cs="Tahoma"/>
        </w:rPr>
        <w:t>the user</w:t>
      </w:r>
      <w:r>
        <w:rPr>
          <w:rFonts w:ascii="Tahoma" w:hAnsi="Tahoma" w:cs="Tahoma"/>
        </w:rPr>
        <w:t xml:space="preserve"> sub classes </w:t>
      </w:r>
      <w:r w:rsidR="006605DC">
        <w:rPr>
          <w:rFonts w:ascii="Tahoma" w:hAnsi="Tahoma" w:cs="Tahoma"/>
        </w:rPr>
        <w:t>should</w:t>
      </w:r>
      <w:r>
        <w:rPr>
          <w:rFonts w:ascii="Tahoma" w:hAnsi="Tahoma" w:cs="Tahoma"/>
        </w:rPr>
        <w:t xml:space="preserve"> be </w:t>
      </w:r>
      <w:r w:rsidR="006605DC">
        <w:rPr>
          <w:rFonts w:ascii="Tahoma" w:hAnsi="Tahoma" w:cs="Tahoma"/>
        </w:rPr>
        <w:t>produced</w:t>
      </w:r>
      <w:r>
        <w:rPr>
          <w:rFonts w:ascii="Tahoma" w:hAnsi="Tahoma" w:cs="Tahoma"/>
        </w:rPr>
        <w:t xml:space="preserve"> </w:t>
      </w:r>
      <w:r w:rsidR="00D5152B">
        <w:rPr>
          <w:rFonts w:ascii="Tahoma" w:hAnsi="Tahoma" w:cs="Tahoma"/>
        </w:rPr>
        <w:t>again,</w:t>
      </w:r>
      <w:r>
        <w:rPr>
          <w:rFonts w:ascii="Tahoma" w:hAnsi="Tahoma" w:cs="Tahoma"/>
        </w:rPr>
        <w:t xml:space="preserve"> and it cannot be </w:t>
      </w:r>
      <w:r w:rsidR="006605DC">
        <w:rPr>
          <w:rFonts w:ascii="Tahoma" w:hAnsi="Tahoma" w:cs="Tahoma"/>
        </w:rPr>
        <w:t>examined</w:t>
      </w:r>
      <w:r>
        <w:rPr>
          <w:rFonts w:ascii="Tahoma" w:hAnsi="Tahoma" w:cs="Tahoma"/>
        </w:rPr>
        <w:t xml:space="preserve"> easily in</w:t>
      </w:r>
      <w:r w:rsidR="006605DC">
        <w:rPr>
          <w:rFonts w:ascii="Tahoma" w:hAnsi="Tahoma" w:cs="Tahoma"/>
        </w:rPr>
        <w:t xml:space="preserve"> the web</w:t>
      </w:r>
      <w:r>
        <w:rPr>
          <w:rFonts w:ascii="Tahoma" w:hAnsi="Tahoma" w:cs="Tahoma"/>
        </w:rPr>
        <w:t xml:space="preserve"> browser </w:t>
      </w:r>
      <w:sdt>
        <w:sdtPr>
          <w:rPr>
            <w:rFonts w:ascii="Tahoma" w:hAnsi="Tahoma" w:cs="Tahoma"/>
          </w:rPr>
          <w:id w:val="712852115"/>
          <w:citation/>
        </w:sdtPr>
        <w:sdtContent>
          <w:r w:rsidR="003902CF">
            <w:rPr>
              <w:rFonts w:ascii="Tahoma" w:hAnsi="Tahoma" w:cs="Tahoma"/>
            </w:rPr>
            <w:fldChar w:fldCharType="begin"/>
          </w:r>
          <w:r w:rsidR="003902CF">
            <w:rPr>
              <w:rFonts w:ascii="Tahoma" w:hAnsi="Tahoma" w:cs="Tahoma"/>
            </w:rPr>
            <w:instrText xml:space="preserve"> CITATION Pan20 \l 2057 </w:instrText>
          </w:r>
          <w:r w:rsidR="003902CF">
            <w:rPr>
              <w:rFonts w:ascii="Tahoma" w:hAnsi="Tahoma" w:cs="Tahoma"/>
            </w:rPr>
            <w:fldChar w:fldCharType="separate"/>
          </w:r>
          <w:r w:rsidR="00DC30A1" w:rsidRPr="00DC30A1">
            <w:rPr>
              <w:rFonts w:ascii="Tahoma" w:hAnsi="Tahoma" w:cs="Tahoma"/>
              <w:noProof/>
            </w:rPr>
            <w:t>[5]</w:t>
          </w:r>
          <w:r w:rsidR="003902CF">
            <w:rPr>
              <w:rFonts w:ascii="Tahoma" w:hAnsi="Tahoma" w:cs="Tahoma"/>
            </w:rPr>
            <w:fldChar w:fldCharType="end"/>
          </w:r>
        </w:sdtContent>
      </w:sdt>
      <w:r>
        <w:rPr>
          <w:rFonts w:ascii="Tahoma" w:hAnsi="Tahoma" w:cs="Tahoma"/>
        </w:rPr>
        <w:t>.</w:t>
      </w:r>
    </w:p>
    <w:p w14:paraId="75C8E665" w14:textId="284AAA2B" w:rsidR="00C60243" w:rsidRDefault="00C60243" w:rsidP="00414CD3">
      <w:pPr>
        <w:rPr>
          <w:rFonts w:ascii="Tahoma" w:hAnsi="Tahoma" w:cs="Tahoma"/>
        </w:rPr>
      </w:pPr>
    </w:p>
    <w:p w14:paraId="5BC5FE1A" w14:textId="2D229358" w:rsidR="003E337C" w:rsidRDefault="003E337C" w:rsidP="003E337C">
      <w:pPr>
        <w:pStyle w:val="Heading2"/>
      </w:pPr>
      <w:bookmarkStart w:id="31" w:name="_Toc61003057"/>
      <w:r>
        <w:lastRenderedPageBreak/>
        <w:t>REST</w:t>
      </w:r>
      <w:bookmarkEnd w:id="31"/>
    </w:p>
    <w:p w14:paraId="227B57A2" w14:textId="2D243DC0" w:rsidR="003E337C" w:rsidRDefault="00486DD3" w:rsidP="003E337C">
      <w:pPr>
        <w:rPr>
          <w:rFonts w:ascii="Tahoma" w:hAnsi="Tahoma" w:cs="Tahoma"/>
        </w:rPr>
      </w:pPr>
      <w:r>
        <w:rPr>
          <w:rFonts w:ascii="Tahoma" w:hAnsi="Tahoma" w:cs="Tahoma"/>
        </w:rPr>
        <w:t xml:space="preserve">The </w:t>
      </w:r>
      <w:r w:rsidR="004C636D">
        <w:rPr>
          <w:rFonts w:ascii="Tahoma" w:hAnsi="Tahoma" w:cs="Tahoma"/>
        </w:rPr>
        <w:t xml:space="preserve">REST </w:t>
      </w:r>
      <w:r>
        <w:rPr>
          <w:rFonts w:ascii="Tahoma" w:hAnsi="Tahoma" w:cs="Tahoma"/>
        </w:rPr>
        <w:t xml:space="preserve">web service </w:t>
      </w:r>
      <w:r w:rsidR="004C636D">
        <w:rPr>
          <w:rFonts w:ascii="Tahoma" w:hAnsi="Tahoma" w:cs="Tahoma"/>
        </w:rPr>
        <w:t xml:space="preserve">was </w:t>
      </w:r>
      <w:r w:rsidR="003C2062">
        <w:rPr>
          <w:rFonts w:ascii="Tahoma" w:hAnsi="Tahoma" w:cs="Tahoma"/>
        </w:rPr>
        <w:t xml:space="preserve">introduced by Roy Fielding. REST is client server architecture in which </w:t>
      </w:r>
      <w:r w:rsidR="00F93008">
        <w:rPr>
          <w:rFonts w:ascii="Tahoma" w:hAnsi="Tahoma" w:cs="Tahoma"/>
        </w:rPr>
        <w:t xml:space="preserve">client </w:t>
      </w:r>
      <w:r w:rsidR="002B62CA">
        <w:rPr>
          <w:rFonts w:ascii="Tahoma" w:hAnsi="Tahoma" w:cs="Tahoma"/>
        </w:rPr>
        <w:t>delivers</w:t>
      </w:r>
      <w:r w:rsidR="00F93008">
        <w:rPr>
          <w:rFonts w:ascii="Tahoma" w:hAnsi="Tahoma" w:cs="Tahoma"/>
        </w:rPr>
        <w:t xml:space="preserve"> </w:t>
      </w:r>
      <w:r w:rsidR="002B62CA">
        <w:rPr>
          <w:rFonts w:ascii="Tahoma" w:hAnsi="Tahoma" w:cs="Tahoma"/>
        </w:rPr>
        <w:t>applications</w:t>
      </w:r>
      <w:r w:rsidR="00F93008">
        <w:rPr>
          <w:rFonts w:ascii="Tahoma" w:hAnsi="Tahoma" w:cs="Tahoma"/>
        </w:rPr>
        <w:t xml:space="preserve"> to </w:t>
      </w:r>
      <w:r w:rsidR="002B62CA">
        <w:rPr>
          <w:rFonts w:ascii="Tahoma" w:hAnsi="Tahoma" w:cs="Tahoma"/>
        </w:rPr>
        <w:t xml:space="preserve">the </w:t>
      </w:r>
      <w:r w:rsidR="00F93008">
        <w:rPr>
          <w:rFonts w:ascii="Tahoma" w:hAnsi="Tahoma" w:cs="Tahoma"/>
        </w:rPr>
        <w:t xml:space="preserve">server </w:t>
      </w:r>
      <w:r w:rsidR="002B62CA">
        <w:rPr>
          <w:rFonts w:ascii="Tahoma" w:hAnsi="Tahoma" w:cs="Tahoma"/>
        </w:rPr>
        <w:t>and then the</w:t>
      </w:r>
      <w:r w:rsidR="00F93008">
        <w:rPr>
          <w:rFonts w:ascii="Tahoma" w:hAnsi="Tahoma" w:cs="Tahoma"/>
        </w:rPr>
        <w:t xml:space="preserve"> server </w:t>
      </w:r>
      <w:r w:rsidR="002B62CA">
        <w:rPr>
          <w:rFonts w:ascii="Tahoma" w:hAnsi="Tahoma" w:cs="Tahoma"/>
        </w:rPr>
        <w:t>passes</w:t>
      </w:r>
      <w:r w:rsidR="00F93008">
        <w:rPr>
          <w:rFonts w:ascii="Tahoma" w:hAnsi="Tahoma" w:cs="Tahoma"/>
        </w:rPr>
        <w:t xml:space="preserve"> the </w:t>
      </w:r>
      <w:r w:rsidR="002B62CA">
        <w:rPr>
          <w:rFonts w:ascii="Tahoma" w:hAnsi="Tahoma" w:cs="Tahoma"/>
        </w:rPr>
        <w:t>application</w:t>
      </w:r>
      <w:r w:rsidR="006E4348">
        <w:rPr>
          <w:rFonts w:ascii="Tahoma" w:hAnsi="Tahoma" w:cs="Tahoma"/>
        </w:rPr>
        <w:t xml:space="preserve"> and </w:t>
      </w:r>
      <w:r w:rsidR="002B62CA">
        <w:rPr>
          <w:rFonts w:ascii="Tahoma" w:hAnsi="Tahoma" w:cs="Tahoma"/>
        </w:rPr>
        <w:t>sends</w:t>
      </w:r>
      <w:r w:rsidR="006E4348">
        <w:rPr>
          <w:rFonts w:ascii="Tahoma" w:hAnsi="Tahoma" w:cs="Tahoma"/>
        </w:rPr>
        <w:t xml:space="preserve"> </w:t>
      </w:r>
      <w:r w:rsidR="002B62CA">
        <w:rPr>
          <w:rFonts w:ascii="Tahoma" w:hAnsi="Tahoma" w:cs="Tahoma"/>
        </w:rPr>
        <w:t>information</w:t>
      </w:r>
      <w:r w:rsidR="006E4348">
        <w:rPr>
          <w:rFonts w:ascii="Tahoma" w:hAnsi="Tahoma" w:cs="Tahoma"/>
        </w:rPr>
        <w:t xml:space="preserve">. A </w:t>
      </w:r>
      <w:r w:rsidR="008E036B">
        <w:rPr>
          <w:rFonts w:ascii="Tahoma" w:hAnsi="Tahoma" w:cs="Tahoma"/>
        </w:rPr>
        <w:t>source</w:t>
      </w:r>
      <w:r w:rsidR="006E4348">
        <w:rPr>
          <w:rFonts w:ascii="Tahoma" w:hAnsi="Tahoma" w:cs="Tahoma"/>
        </w:rPr>
        <w:t xml:space="preserve"> is </w:t>
      </w:r>
      <w:r w:rsidR="008E036B">
        <w:rPr>
          <w:rFonts w:ascii="Tahoma" w:hAnsi="Tahoma" w:cs="Tahoma"/>
        </w:rPr>
        <w:t>discovered</w:t>
      </w:r>
      <w:r w:rsidR="006E4348">
        <w:rPr>
          <w:rFonts w:ascii="Tahoma" w:hAnsi="Tahoma" w:cs="Tahoma"/>
        </w:rPr>
        <w:t xml:space="preserve"> by URL. </w:t>
      </w:r>
      <w:r w:rsidR="00E559E5">
        <w:rPr>
          <w:rFonts w:ascii="Tahoma" w:hAnsi="Tahoma" w:cs="Tahoma"/>
        </w:rPr>
        <w:t>Interpretation</w:t>
      </w:r>
      <w:r w:rsidR="006E4348">
        <w:rPr>
          <w:rFonts w:ascii="Tahoma" w:hAnsi="Tahoma" w:cs="Tahoma"/>
        </w:rPr>
        <w:t xml:space="preserve"> of </w:t>
      </w:r>
      <w:r w:rsidR="00E559E5">
        <w:rPr>
          <w:rFonts w:ascii="Tahoma" w:hAnsi="Tahoma" w:cs="Tahoma"/>
        </w:rPr>
        <w:t>properties</w:t>
      </w:r>
      <w:r w:rsidR="006E4348">
        <w:rPr>
          <w:rFonts w:ascii="Tahoma" w:hAnsi="Tahoma" w:cs="Tahoma"/>
        </w:rPr>
        <w:t xml:space="preserve"> </w:t>
      </w:r>
      <w:r w:rsidR="008F7C70">
        <w:rPr>
          <w:rFonts w:ascii="Tahoma" w:hAnsi="Tahoma" w:cs="Tahoma"/>
        </w:rPr>
        <w:t>is</w:t>
      </w:r>
      <w:r w:rsidR="006E4348">
        <w:rPr>
          <w:rFonts w:ascii="Tahoma" w:hAnsi="Tahoma" w:cs="Tahoma"/>
        </w:rPr>
        <w:t xml:space="preserve"> </w:t>
      </w:r>
      <w:r w:rsidR="00E559E5">
        <w:rPr>
          <w:rFonts w:ascii="Tahoma" w:hAnsi="Tahoma" w:cs="Tahoma"/>
        </w:rPr>
        <w:t>usually</w:t>
      </w:r>
      <w:r w:rsidR="006E4348">
        <w:rPr>
          <w:rFonts w:ascii="Tahoma" w:hAnsi="Tahoma" w:cs="Tahoma"/>
        </w:rPr>
        <w:t xml:space="preserve"> a </w:t>
      </w:r>
      <w:r w:rsidR="0063707A">
        <w:rPr>
          <w:rFonts w:ascii="Tahoma" w:hAnsi="Tahoma" w:cs="Tahoma"/>
        </w:rPr>
        <w:t>file</w:t>
      </w:r>
      <w:r w:rsidR="006E4348">
        <w:rPr>
          <w:rFonts w:ascii="Tahoma" w:hAnsi="Tahoma" w:cs="Tahoma"/>
        </w:rPr>
        <w:t xml:space="preserve"> that </w:t>
      </w:r>
      <w:r w:rsidR="0063707A">
        <w:rPr>
          <w:rFonts w:ascii="Tahoma" w:hAnsi="Tahoma" w:cs="Tahoma"/>
        </w:rPr>
        <w:t>collects</w:t>
      </w:r>
      <w:r w:rsidR="006E4348">
        <w:rPr>
          <w:rFonts w:ascii="Tahoma" w:hAnsi="Tahoma" w:cs="Tahoma"/>
        </w:rPr>
        <w:t xml:space="preserve"> the </w:t>
      </w:r>
      <w:r w:rsidR="00D51689">
        <w:rPr>
          <w:rFonts w:ascii="Tahoma" w:hAnsi="Tahoma" w:cs="Tahoma"/>
        </w:rPr>
        <w:t>existing</w:t>
      </w:r>
      <w:r w:rsidR="006E4348">
        <w:rPr>
          <w:rFonts w:ascii="Tahoma" w:hAnsi="Tahoma" w:cs="Tahoma"/>
        </w:rPr>
        <w:t xml:space="preserve"> </w:t>
      </w:r>
      <w:r w:rsidR="0063707A">
        <w:rPr>
          <w:rFonts w:ascii="Tahoma" w:hAnsi="Tahoma" w:cs="Tahoma"/>
        </w:rPr>
        <w:t xml:space="preserve">property </w:t>
      </w:r>
      <w:r w:rsidR="006E4348">
        <w:rPr>
          <w:rFonts w:ascii="Tahoma" w:hAnsi="Tahoma" w:cs="Tahoma"/>
        </w:rPr>
        <w:t>stat</w:t>
      </w:r>
      <w:r w:rsidR="0063707A">
        <w:rPr>
          <w:rFonts w:ascii="Tahoma" w:hAnsi="Tahoma" w:cs="Tahoma"/>
        </w:rPr>
        <w:t>us</w:t>
      </w:r>
      <w:r w:rsidR="006E4348">
        <w:rPr>
          <w:rFonts w:ascii="Tahoma" w:hAnsi="Tahoma" w:cs="Tahoma"/>
        </w:rPr>
        <w:t>.</w:t>
      </w:r>
      <w:r w:rsidR="006D6985">
        <w:rPr>
          <w:rFonts w:ascii="Tahoma" w:hAnsi="Tahoma" w:cs="Tahoma"/>
        </w:rPr>
        <w:t xml:space="preserve"> </w:t>
      </w:r>
      <w:r w:rsidR="003A6A68" w:rsidRPr="003A6A68">
        <w:rPr>
          <w:rFonts w:ascii="Tahoma" w:hAnsi="Tahoma" w:cs="Tahoma"/>
        </w:rPr>
        <w:t xml:space="preserve">REST does not </w:t>
      </w:r>
      <w:r w:rsidR="00DC0FA7">
        <w:rPr>
          <w:rFonts w:ascii="Tahoma" w:hAnsi="Tahoma" w:cs="Tahoma"/>
        </w:rPr>
        <w:t>need the</w:t>
      </w:r>
      <w:r w:rsidR="003A6A68" w:rsidRPr="003A6A68">
        <w:rPr>
          <w:rFonts w:ascii="Tahoma" w:hAnsi="Tahoma" w:cs="Tahoma"/>
        </w:rPr>
        <w:t xml:space="preserve"> </w:t>
      </w:r>
      <w:r w:rsidR="00DC0FA7">
        <w:rPr>
          <w:rFonts w:ascii="Tahoma" w:hAnsi="Tahoma" w:cs="Tahoma"/>
        </w:rPr>
        <w:t>communication</w:t>
      </w:r>
      <w:r w:rsidR="003A6A68" w:rsidRPr="003A6A68">
        <w:rPr>
          <w:rFonts w:ascii="Tahoma" w:hAnsi="Tahoma" w:cs="Tahoma"/>
        </w:rPr>
        <w:t xml:space="preserve"> </w:t>
      </w:r>
      <w:r w:rsidR="00DC0FA7" w:rsidRPr="003A6A68">
        <w:rPr>
          <w:rFonts w:ascii="Tahoma" w:hAnsi="Tahoma" w:cs="Tahoma"/>
        </w:rPr>
        <w:t>structure</w:t>
      </w:r>
      <w:r w:rsidR="003A6A68" w:rsidRPr="003A6A68">
        <w:rPr>
          <w:rFonts w:ascii="Tahoma" w:hAnsi="Tahoma" w:cs="Tahoma"/>
        </w:rPr>
        <w:t xml:space="preserve"> </w:t>
      </w:r>
      <w:r w:rsidR="00DC0FA7">
        <w:rPr>
          <w:rFonts w:ascii="Tahoma" w:hAnsi="Tahoma" w:cs="Tahoma"/>
        </w:rPr>
        <w:t>such as</w:t>
      </w:r>
      <w:r w:rsidR="003A6A68" w:rsidRPr="003A6A68">
        <w:rPr>
          <w:rFonts w:ascii="Tahoma" w:hAnsi="Tahoma" w:cs="Tahoma"/>
        </w:rPr>
        <w:t xml:space="preserve"> envelope and header which is </w:t>
      </w:r>
      <w:r w:rsidR="00DC0FA7">
        <w:rPr>
          <w:rFonts w:ascii="Tahoma" w:hAnsi="Tahoma" w:cs="Tahoma"/>
        </w:rPr>
        <w:t>needed</w:t>
      </w:r>
      <w:r w:rsidR="003A6A68" w:rsidRPr="003A6A68">
        <w:rPr>
          <w:rFonts w:ascii="Tahoma" w:hAnsi="Tahoma" w:cs="Tahoma"/>
        </w:rPr>
        <w:t xml:space="preserve"> in SOAP </w:t>
      </w:r>
      <w:r w:rsidR="00DC0FA7">
        <w:rPr>
          <w:rFonts w:ascii="Tahoma" w:hAnsi="Tahoma" w:cs="Tahoma"/>
        </w:rPr>
        <w:t>communications</w:t>
      </w:r>
      <w:r w:rsidR="003A6A68" w:rsidRPr="003A6A68">
        <w:rPr>
          <w:rFonts w:ascii="Tahoma" w:hAnsi="Tahoma" w:cs="Tahoma"/>
        </w:rPr>
        <w:t xml:space="preserve">. </w:t>
      </w:r>
      <w:r w:rsidR="00DC0FA7">
        <w:rPr>
          <w:rFonts w:ascii="Tahoma" w:hAnsi="Tahoma" w:cs="Tahoma"/>
        </w:rPr>
        <w:t>The d</w:t>
      </w:r>
      <w:r w:rsidR="003A6A68" w:rsidRPr="003A6A68">
        <w:rPr>
          <w:rFonts w:ascii="Tahoma" w:hAnsi="Tahoma" w:cs="Tahoma"/>
        </w:rPr>
        <w:t xml:space="preserve">esign </w:t>
      </w:r>
      <w:r w:rsidR="00DC0FA7" w:rsidRPr="003A6A68">
        <w:rPr>
          <w:rFonts w:ascii="Tahoma" w:hAnsi="Tahoma" w:cs="Tahoma"/>
        </w:rPr>
        <w:t>values</w:t>
      </w:r>
      <w:r w:rsidR="003A6A68" w:rsidRPr="003A6A68">
        <w:rPr>
          <w:rFonts w:ascii="Tahoma" w:hAnsi="Tahoma" w:cs="Tahoma"/>
        </w:rPr>
        <w:t xml:space="preserve"> of REST a</w:t>
      </w:r>
      <w:r w:rsidR="00DC0FA7">
        <w:rPr>
          <w:rFonts w:ascii="Tahoma" w:hAnsi="Tahoma" w:cs="Tahoma"/>
        </w:rPr>
        <w:t xml:space="preserve">re </w:t>
      </w:r>
      <w:r w:rsidR="003A6A68" w:rsidRPr="003A6A68">
        <w:rPr>
          <w:rFonts w:ascii="Tahoma" w:hAnsi="Tahoma" w:cs="Tahoma"/>
        </w:rPr>
        <w:t>addressability,</w:t>
      </w:r>
      <w:r w:rsidR="00DC0FA7">
        <w:rPr>
          <w:rFonts w:ascii="Tahoma" w:hAnsi="Tahoma" w:cs="Tahoma"/>
        </w:rPr>
        <w:t xml:space="preserve"> </w:t>
      </w:r>
      <w:r w:rsidR="00C67128" w:rsidRPr="003A6A68">
        <w:rPr>
          <w:rFonts w:ascii="Tahoma" w:hAnsi="Tahoma" w:cs="Tahoma"/>
        </w:rPr>
        <w:t>statelessness,</w:t>
      </w:r>
      <w:r w:rsidR="003A6A68" w:rsidRPr="003A6A68">
        <w:rPr>
          <w:rFonts w:ascii="Tahoma" w:hAnsi="Tahoma" w:cs="Tahoma"/>
        </w:rPr>
        <w:t xml:space="preserve"> and uniform interface. </w:t>
      </w:r>
      <w:r w:rsidR="00DC0FA7">
        <w:rPr>
          <w:rFonts w:ascii="Tahoma" w:hAnsi="Tahoma" w:cs="Tahoma"/>
        </w:rPr>
        <w:t>For a</w:t>
      </w:r>
      <w:r w:rsidR="003A6A68" w:rsidRPr="003A6A68">
        <w:rPr>
          <w:rFonts w:ascii="Tahoma" w:hAnsi="Tahoma" w:cs="Tahoma"/>
        </w:rPr>
        <w:t xml:space="preserve">ddressability REST models </w:t>
      </w:r>
      <w:r w:rsidR="00224175">
        <w:rPr>
          <w:rFonts w:ascii="Tahoma" w:hAnsi="Tahoma" w:cs="Tahoma"/>
        </w:rPr>
        <w:t xml:space="preserve">require </w:t>
      </w:r>
      <w:r w:rsidR="003A6A68" w:rsidRPr="003A6A68">
        <w:rPr>
          <w:rFonts w:ascii="Tahoma" w:hAnsi="Tahoma" w:cs="Tahoma"/>
        </w:rPr>
        <w:t xml:space="preserve">the datasets to </w:t>
      </w:r>
      <w:r w:rsidR="00224175" w:rsidRPr="003A6A68">
        <w:rPr>
          <w:rFonts w:ascii="Tahoma" w:hAnsi="Tahoma" w:cs="Tahoma"/>
        </w:rPr>
        <w:t>work</w:t>
      </w:r>
      <w:r w:rsidR="003A6A68" w:rsidRPr="003A6A68">
        <w:rPr>
          <w:rFonts w:ascii="Tahoma" w:hAnsi="Tahoma" w:cs="Tahoma"/>
        </w:rPr>
        <w:t xml:space="preserve"> on </w:t>
      </w:r>
      <w:r w:rsidR="00224175">
        <w:rPr>
          <w:rFonts w:ascii="Tahoma" w:hAnsi="Tahoma" w:cs="Tahoma"/>
        </w:rPr>
        <w:t>applications which are marked</w:t>
      </w:r>
      <w:r w:rsidR="003A6A68" w:rsidRPr="003A6A68">
        <w:rPr>
          <w:rFonts w:ascii="Tahoma" w:hAnsi="Tahoma" w:cs="Tahoma"/>
        </w:rPr>
        <w:t xml:space="preserve"> with </w:t>
      </w:r>
      <w:r w:rsidR="003A6A68" w:rsidRPr="005A40C4">
        <w:rPr>
          <w:rFonts w:ascii="Tahoma" w:hAnsi="Tahoma" w:cs="Tahoma"/>
        </w:rPr>
        <w:t>UR</w:t>
      </w:r>
      <w:r w:rsidR="005A40C4">
        <w:rPr>
          <w:rFonts w:ascii="Tahoma" w:hAnsi="Tahoma" w:cs="Tahoma"/>
        </w:rPr>
        <w:t>L</w:t>
      </w:r>
      <w:r w:rsidR="003A6A68" w:rsidRPr="003A6A68">
        <w:rPr>
          <w:rFonts w:ascii="Tahoma" w:hAnsi="Tahoma" w:cs="Tahoma"/>
        </w:rPr>
        <w:t xml:space="preserve">. A uniform and standard interface </w:t>
      </w:r>
      <w:r w:rsidR="009E5A86">
        <w:rPr>
          <w:rFonts w:ascii="Tahoma" w:hAnsi="Tahoma" w:cs="Tahoma"/>
        </w:rPr>
        <w:t>are</w:t>
      </w:r>
      <w:r w:rsidR="003A6A68" w:rsidRPr="003A6A68">
        <w:rPr>
          <w:rFonts w:ascii="Tahoma" w:hAnsi="Tahoma" w:cs="Tahoma"/>
        </w:rPr>
        <w:t xml:space="preserve"> </w:t>
      </w:r>
      <w:r w:rsidR="009E5A86" w:rsidRPr="003A6A68">
        <w:rPr>
          <w:rFonts w:ascii="Tahoma" w:hAnsi="Tahoma" w:cs="Tahoma"/>
        </w:rPr>
        <w:t>utilized</w:t>
      </w:r>
      <w:r w:rsidR="003A6A68" w:rsidRPr="003A6A68">
        <w:rPr>
          <w:rFonts w:ascii="Tahoma" w:hAnsi="Tahoma" w:cs="Tahoma"/>
        </w:rPr>
        <w:t xml:space="preserve"> to </w:t>
      </w:r>
      <w:r w:rsidR="009E5A86" w:rsidRPr="003A6A68">
        <w:rPr>
          <w:rFonts w:ascii="Tahoma" w:hAnsi="Tahoma" w:cs="Tahoma"/>
        </w:rPr>
        <w:t>gain access to</w:t>
      </w:r>
      <w:r w:rsidR="003A6A68" w:rsidRPr="003A6A68">
        <w:rPr>
          <w:rFonts w:ascii="Tahoma" w:hAnsi="Tahoma" w:cs="Tahoma"/>
        </w:rPr>
        <w:t xml:space="preserve"> the </w:t>
      </w:r>
      <w:r w:rsidR="009E5A86">
        <w:rPr>
          <w:rFonts w:ascii="Tahoma" w:hAnsi="Tahoma" w:cs="Tahoma"/>
        </w:rPr>
        <w:t>REST</w:t>
      </w:r>
      <w:r w:rsidR="003A6A68" w:rsidRPr="003A6A68">
        <w:rPr>
          <w:rFonts w:ascii="Tahoma" w:hAnsi="Tahoma" w:cs="Tahoma"/>
        </w:rPr>
        <w:t xml:space="preserve"> resources </w:t>
      </w:r>
      <w:r w:rsidR="009E5A86">
        <w:rPr>
          <w:rFonts w:ascii="Tahoma" w:hAnsi="Tahoma" w:cs="Tahoma"/>
        </w:rPr>
        <w:t>such as</w:t>
      </w:r>
      <w:r w:rsidR="003A6A68" w:rsidRPr="003A6A68">
        <w:rPr>
          <w:rFonts w:ascii="Tahoma" w:hAnsi="Tahoma" w:cs="Tahoma"/>
        </w:rPr>
        <w:t xml:space="preserve"> using</w:t>
      </w:r>
      <w:r w:rsidR="009E5A86">
        <w:rPr>
          <w:rFonts w:ascii="Tahoma" w:hAnsi="Tahoma" w:cs="Tahoma"/>
        </w:rPr>
        <w:t xml:space="preserve"> a</w:t>
      </w:r>
      <w:r w:rsidR="003A6A68" w:rsidRPr="003A6A68">
        <w:rPr>
          <w:rFonts w:ascii="Tahoma" w:hAnsi="Tahoma" w:cs="Tahoma"/>
        </w:rPr>
        <w:t xml:space="preserve"> </w:t>
      </w:r>
      <w:r w:rsidR="009E5A86" w:rsidRPr="003A6A68">
        <w:rPr>
          <w:rFonts w:ascii="Tahoma" w:hAnsi="Tahoma" w:cs="Tahoma"/>
        </w:rPr>
        <w:t>static</w:t>
      </w:r>
      <w:r w:rsidR="003A6A68" w:rsidRPr="003A6A68">
        <w:rPr>
          <w:rFonts w:ascii="Tahoma" w:hAnsi="Tahoma" w:cs="Tahoma"/>
        </w:rPr>
        <w:t xml:space="preserve"> </w:t>
      </w:r>
      <w:r w:rsidR="009E5A86" w:rsidRPr="003A6A68">
        <w:rPr>
          <w:rFonts w:ascii="Tahoma" w:hAnsi="Tahoma" w:cs="Tahoma"/>
        </w:rPr>
        <w:t>setting</w:t>
      </w:r>
      <w:r w:rsidR="009E5A86">
        <w:rPr>
          <w:rFonts w:ascii="Tahoma" w:hAnsi="Tahoma" w:cs="Tahoma"/>
        </w:rPr>
        <w:t>s</w:t>
      </w:r>
      <w:r w:rsidR="003A6A68" w:rsidRPr="003A6A68">
        <w:rPr>
          <w:rFonts w:ascii="Tahoma" w:hAnsi="Tahoma" w:cs="Tahoma"/>
        </w:rPr>
        <w:t xml:space="preserve"> of HTTP </w:t>
      </w:r>
      <w:r w:rsidR="009E5A86" w:rsidRPr="003A6A68">
        <w:rPr>
          <w:rFonts w:ascii="Tahoma" w:hAnsi="Tahoma" w:cs="Tahoma"/>
        </w:rPr>
        <w:t>techniques</w:t>
      </w:r>
      <w:r w:rsidR="003A6A68" w:rsidRPr="003A6A68">
        <w:rPr>
          <w:rFonts w:ascii="Tahoma" w:hAnsi="Tahoma" w:cs="Tahoma"/>
        </w:rPr>
        <w:t xml:space="preserve">. Every </w:t>
      </w:r>
      <w:r w:rsidR="009E5A86">
        <w:rPr>
          <w:rFonts w:ascii="Tahoma" w:hAnsi="Tahoma" w:cs="Tahoma"/>
        </w:rPr>
        <w:t>operation</w:t>
      </w:r>
      <w:r w:rsidR="003A6A68" w:rsidRPr="003A6A68">
        <w:rPr>
          <w:rFonts w:ascii="Tahoma" w:hAnsi="Tahoma" w:cs="Tahoma"/>
        </w:rPr>
        <w:t xml:space="preserve"> is </w:t>
      </w:r>
      <w:r w:rsidR="009E5A86" w:rsidRPr="003A6A68">
        <w:rPr>
          <w:rFonts w:ascii="Tahoma" w:hAnsi="Tahoma" w:cs="Tahoma"/>
        </w:rPr>
        <w:t>impartial</w:t>
      </w:r>
      <w:r w:rsidR="003A6A68" w:rsidRPr="003A6A68">
        <w:rPr>
          <w:rFonts w:ascii="Tahoma" w:hAnsi="Tahoma" w:cs="Tahoma"/>
        </w:rPr>
        <w:t xml:space="preserve"> and </w:t>
      </w:r>
      <w:r w:rsidR="009E5A86" w:rsidRPr="003A6A68">
        <w:rPr>
          <w:rFonts w:ascii="Tahoma" w:hAnsi="Tahoma" w:cs="Tahoma"/>
        </w:rPr>
        <w:t>not related</w:t>
      </w:r>
      <w:r w:rsidR="003A6A68" w:rsidRPr="003A6A68">
        <w:rPr>
          <w:rFonts w:ascii="Tahoma" w:hAnsi="Tahoma" w:cs="Tahoma"/>
        </w:rPr>
        <w:t xml:space="preserve"> to the </w:t>
      </w:r>
      <w:r w:rsidR="009E5A86" w:rsidRPr="003A6A68">
        <w:rPr>
          <w:rFonts w:ascii="Tahoma" w:hAnsi="Tahoma" w:cs="Tahoma"/>
        </w:rPr>
        <w:t>preceding</w:t>
      </w:r>
      <w:r w:rsidR="003A6A68" w:rsidRPr="003A6A68">
        <w:rPr>
          <w:rFonts w:ascii="Tahoma" w:hAnsi="Tahoma" w:cs="Tahoma"/>
        </w:rPr>
        <w:t xml:space="preserve"> </w:t>
      </w:r>
      <w:r w:rsidR="009E5A86" w:rsidRPr="003A6A68">
        <w:rPr>
          <w:rFonts w:ascii="Tahoma" w:hAnsi="Tahoma" w:cs="Tahoma"/>
        </w:rPr>
        <w:t>operation</w:t>
      </w:r>
      <w:r w:rsidR="003A6A68" w:rsidRPr="003A6A68">
        <w:rPr>
          <w:rFonts w:ascii="Tahoma" w:hAnsi="Tahoma" w:cs="Tahoma"/>
        </w:rPr>
        <w:t xml:space="preserve"> as all </w:t>
      </w:r>
      <w:r w:rsidR="009E5A86">
        <w:rPr>
          <w:rFonts w:ascii="Tahoma" w:hAnsi="Tahoma" w:cs="Tahoma"/>
        </w:rPr>
        <w:t>information needed</w:t>
      </w:r>
      <w:r w:rsidR="003A6A68" w:rsidRPr="003A6A68">
        <w:rPr>
          <w:rFonts w:ascii="Tahoma" w:hAnsi="Tahoma" w:cs="Tahoma"/>
        </w:rPr>
        <w:t xml:space="preserve"> to process the </w:t>
      </w:r>
      <w:r w:rsidR="006E071D">
        <w:rPr>
          <w:rFonts w:ascii="Tahoma" w:hAnsi="Tahoma" w:cs="Tahoma"/>
        </w:rPr>
        <w:t>application</w:t>
      </w:r>
      <w:r w:rsidR="003A6A68" w:rsidRPr="003A6A68">
        <w:rPr>
          <w:rFonts w:ascii="Tahoma" w:hAnsi="Tahoma" w:cs="Tahoma"/>
        </w:rPr>
        <w:t xml:space="preserve"> is </w:t>
      </w:r>
      <w:r w:rsidR="006E071D" w:rsidRPr="003A6A68">
        <w:rPr>
          <w:rFonts w:ascii="Tahoma" w:hAnsi="Tahoma" w:cs="Tahoma"/>
        </w:rPr>
        <w:t>included</w:t>
      </w:r>
      <w:r w:rsidR="003A6A68" w:rsidRPr="003A6A68">
        <w:rPr>
          <w:rFonts w:ascii="Tahoma" w:hAnsi="Tahoma" w:cs="Tahoma"/>
        </w:rPr>
        <w:t xml:space="preserve"> in that </w:t>
      </w:r>
      <w:r w:rsidR="00C67128">
        <w:rPr>
          <w:rFonts w:ascii="Tahoma" w:hAnsi="Tahoma" w:cs="Tahoma"/>
        </w:rPr>
        <w:t>application</w:t>
      </w:r>
      <w:r w:rsidR="003A6A68" w:rsidRPr="003A6A68">
        <w:rPr>
          <w:rFonts w:ascii="Tahoma" w:hAnsi="Tahoma" w:cs="Tahoma"/>
        </w:rPr>
        <w:t xml:space="preserve"> only, client </w:t>
      </w:r>
      <w:r w:rsidR="006E071D" w:rsidRPr="003A6A68">
        <w:rPr>
          <w:rFonts w:ascii="Tahoma" w:hAnsi="Tahoma" w:cs="Tahoma"/>
        </w:rPr>
        <w:t>meeting</w:t>
      </w:r>
      <w:r w:rsidR="003A6A68" w:rsidRPr="003A6A68">
        <w:rPr>
          <w:rFonts w:ascii="Tahoma" w:hAnsi="Tahoma" w:cs="Tahoma"/>
        </w:rPr>
        <w:t xml:space="preserve"> </w:t>
      </w:r>
      <w:r w:rsidR="006E071D">
        <w:rPr>
          <w:rFonts w:ascii="Tahoma" w:hAnsi="Tahoma" w:cs="Tahoma"/>
        </w:rPr>
        <w:t>details</w:t>
      </w:r>
      <w:r w:rsidR="003A6A68" w:rsidRPr="003A6A68">
        <w:rPr>
          <w:rFonts w:ascii="Tahoma" w:hAnsi="Tahoma" w:cs="Tahoma"/>
        </w:rPr>
        <w:t xml:space="preserve"> </w:t>
      </w:r>
      <w:r w:rsidR="006E071D">
        <w:rPr>
          <w:rFonts w:ascii="Tahoma" w:hAnsi="Tahoma" w:cs="Tahoma"/>
        </w:rPr>
        <w:t>are</w:t>
      </w:r>
      <w:r w:rsidR="003A6A68" w:rsidRPr="003A6A68">
        <w:rPr>
          <w:rFonts w:ascii="Tahoma" w:hAnsi="Tahoma" w:cs="Tahoma"/>
        </w:rPr>
        <w:t xml:space="preserve"> not </w:t>
      </w:r>
      <w:r w:rsidR="006E071D" w:rsidRPr="003A6A68">
        <w:rPr>
          <w:rFonts w:ascii="Tahoma" w:hAnsi="Tahoma" w:cs="Tahoma"/>
        </w:rPr>
        <w:t>kept</w:t>
      </w:r>
      <w:r w:rsidR="003A6A68" w:rsidRPr="003A6A68">
        <w:rPr>
          <w:rFonts w:ascii="Tahoma" w:hAnsi="Tahoma" w:cs="Tahoma"/>
        </w:rPr>
        <w:t xml:space="preserve"> on server side </w:t>
      </w:r>
      <w:r w:rsidR="006E071D">
        <w:rPr>
          <w:rFonts w:ascii="Tahoma" w:hAnsi="Tahoma" w:cs="Tahoma"/>
        </w:rPr>
        <w:t>so</w:t>
      </w:r>
      <w:r w:rsidR="003A6A68" w:rsidRPr="003A6A68">
        <w:rPr>
          <w:rFonts w:ascii="Tahoma" w:hAnsi="Tahoma" w:cs="Tahoma"/>
        </w:rPr>
        <w:t xml:space="preserve"> server </w:t>
      </w:r>
      <w:r w:rsidR="006E071D" w:rsidRPr="003A6A68">
        <w:rPr>
          <w:rFonts w:ascii="Tahoma" w:hAnsi="Tahoma" w:cs="Tahoma"/>
        </w:rPr>
        <w:t>reactions</w:t>
      </w:r>
      <w:r w:rsidR="003A6A68" w:rsidRPr="003A6A68">
        <w:rPr>
          <w:rFonts w:ascii="Tahoma" w:hAnsi="Tahoma" w:cs="Tahoma"/>
        </w:rPr>
        <w:t xml:space="preserve"> are </w:t>
      </w:r>
      <w:r w:rsidR="00C67128" w:rsidRPr="003A6A68">
        <w:rPr>
          <w:rFonts w:ascii="Tahoma" w:hAnsi="Tahoma" w:cs="Tahoma"/>
        </w:rPr>
        <w:t>i</w:t>
      </w:r>
      <w:r w:rsidR="00C67128">
        <w:rPr>
          <w:rFonts w:ascii="Tahoma" w:hAnsi="Tahoma" w:cs="Tahoma"/>
        </w:rPr>
        <w:t>mpartial</w:t>
      </w:r>
      <w:r w:rsidR="003A6A68" w:rsidRPr="003A6A68">
        <w:rPr>
          <w:rFonts w:ascii="Tahoma" w:hAnsi="Tahoma" w:cs="Tahoma"/>
        </w:rPr>
        <w:t xml:space="preserve">. These </w:t>
      </w:r>
      <w:r w:rsidR="006E071D" w:rsidRPr="003A6A68">
        <w:rPr>
          <w:rFonts w:ascii="Tahoma" w:hAnsi="Tahoma" w:cs="Tahoma"/>
        </w:rPr>
        <w:t>values</w:t>
      </w:r>
      <w:r w:rsidR="003A6A68" w:rsidRPr="003A6A68">
        <w:rPr>
          <w:rFonts w:ascii="Tahoma" w:hAnsi="Tahoma" w:cs="Tahoma"/>
        </w:rPr>
        <w:t xml:space="preserve"> make the REST </w:t>
      </w:r>
      <w:r w:rsidR="006E071D" w:rsidRPr="003A6A68">
        <w:rPr>
          <w:rFonts w:ascii="Tahoma" w:hAnsi="Tahoma" w:cs="Tahoma"/>
        </w:rPr>
        <w:t>function</w:t>
      </w:r>
      <w:r w:rsidR="003A6A68" w:rsidRPr="003A6A68">
        <w:rPr>
          <w:rFonts w:ascii="Tahoma" w:hAnsi="Tahoma" w:cs="Tahoma"/>
        </w:rPr>
        <w:t xml:space="preserve"> </w:t>
      </w:r>
      <w:r w:rsidR="006E071D">
        <w:rPr>
          <w:rFonts w:ascii="Tahoma" w:hAnsi="Tahoma" w:cs="Tahoma"/>
        </w:rPr>
        <w:t>easy to use</w:t>
      </w:r>
      <w:r w:rsidR="003A6A68" w:rsidRPr="003A6A68">
        <w:rPr>
          <w:rFonts w:ascii="Tahoma" w:hAnsi="Tahoma" w:cs="Tahoma"/>
        </w:rPr>
        <w:t xml:space="preserve"> and lightweight. </w:t>
      </w:r>
      <w:sdt>
        <w:sdtPr>
          <w:rPr>
            <w:rFonts w:ascii="Tahoma" w:hAnsi="Tahoma" w:cs="Tahoma"/>
          </w:rPr>
          <w:id w:val="1522583310"/>
          <w:citation/>
        </w:sdtPr>
        <w:sdtContent>
          <w:r w:rsidR="00C67128">
            <w:rPr>
              <w:rFonts w:ascii="Tahoma" w:hAnsi="Tahoma" w:cs="Tahoma"/>
            </w:rPr>
            <w:fldChar w:fldCharType="begin"/>
          </w:r>
          <w:r w:rsidR="00C67128">
            <w:rPr>
              <w:rFonts w:ascii="Tahoma" w:hAnsi="Tahoma" w:cs="Tahoma"/>
            </w:rPr>
            <w:instrText xml:space="preserve"> CITATION Sne13 \l 2057 </w:instrText>
          </w:r>
          <w:r w:rsidR="00C67128">
            <w:rPr>
              <w:rFonts w:ascii="Tahoma" w:hAnsi="Tahoma" w:cs="Tahoma"/>
            </w:rPr>
            <w:fldChar w:fldCharType="separate"/>
          </w:r>
          <w:r w:rsidR="00DC30A1" w:rsidRPr="00DC30A1">
            <w:rPr>
              <w:rFonts w:ascii="Tahoma" w:hAnsi="Tahoma" w:cs="Tahoma"/>
              <w:noProof/>
            </w:rPr>
            <w:t>[4]</w:t>
          </w:r>
          <w:r w:rsidR="00C67128">
            <w:rPr>
              <w:rFonts w:ascii="Tahoma" w:hAnsi="Tahoma" w:cs="Tahoma"/>
            </w:rPr>
            <w:fldChar w:fldCharType="end"/>
          </w:r>
        </w:sdtContent>
      </w:sdt>
    </w:p>
    <w:p w14:paraId="09BBAFC3" w14:textId="00527D99" w:rsidR="00A468AF" w:rsidRDefault="00A468AF" w:rsidP="003E337C">
      <w:pPr>
        <w:rPr>
          <w:rFonts w:ascii="Tahoma" w:hAnsi="Tahoma" w:cs="Tahoma"/>
        </w:rPr>
      </w:pPr>
    </w:p>
    <w:p w14:paraId="62E953F5" w14:textId="73C8BB11" w:rsidR="0007005A" w:rsidRDefault="008D5747" w:rsidP="003E337C">
      <w:pPr>
        <w:rPr>
          <w:rFonts w:ascii="Tahoma" w:hAnsi="Tahoma" w:cs="Tahoma"/>
        </w:rPr>
      </w:pPr>
      <w:r>
        <w:rPr>
          <w:rFonts w:ascii="Tahoma" w:hAnsi="Tahoma" w:cs="Tahoma"/>
        </w:rPr>
        <w:t xml:space="preserve">REST has its own principles which must be satisfied if an </w:t>
      </w:r>
      <w:r w:rsidR="00AC7CBC">
        <w:rPr>
          <w:rFonts w:ascii="Tahoma" w:hAnsi="Tahoma" w:cs="Tahoma"/>
        </w:rPr>
        <w:t>interface needs to be referred as RESTful.</w:t>
      </w:r>
    </w:p>
    <w:tbl>
      <w:tblPr>
        <w:tblStyle w:val="TableGrid"/>
        <w:tblW w:w="0" w:type="auto"/>
        <w:tblLook w:val="04A0" w:firstRow="1" w:lastRow="0" w:firstColumn="1" w:lastColumn="0" w:noHBand="0" w:noVBand="1"/>
      </w:tblPr>
      <w:tblGrid>
        <w:gridCol w:w="1555"/>
        <w:gridCol w:w="7461"/>
      </w:tblGrid>
      <w:tr w:rsidR="0007005A" w14:paraId="44C97B2B" w14:textId="77777777" w:rsidTr="00CC28B6">
        <w:tc>
          <w:tcPr>
            <w:tcW w:w="1555" w:type="dxa"/>
          </w:tcPr>
          <w:p w14:paraId="52B98C01" w14:textId="77777777" w:rsidR="0007005A" w:rsidRDefault="0007005A" w:rsidP="00CC28B6">
            <w:pPr>
              <w:jc w:val="center"/>
              <w:rPr>
                <w:rFonts w:ascii="Tahoma" w:hAnsi="Tahoma" w:cs="Tahoma"/>
              </w:rPr>
            </w:pPr>
            <w:r>
              <w:rPr>
                <w:rFonts w:ascii="Tahoma" w:hAnsi="Tahoma" w:cs="Tahoma"/>
              </w:rPr>
              <w:t>Principle</w:t>
            </w:r>
          </w:p>
        </w:tc>
        <w:tc>
          <w:tcPr>
            <w:tcW w:w="7461" w:type="dxa"/>
          </w:tcPr>
          <w:p w14:paraId="333CF681" w14:textId="77777777" w:rsidR="0007005A" w:rsidRDefault="0007005A" w:rsidP="00CC28B6">
            <w:pPr>
              <w:jc w:val="center"/>
              <w:rPr>
                <w:rFonts w:ascii="Tahoma" w:hAnsi="Tahoma" w:cs="Tahoma"/>
              </w:rPr>
            </w:pPr>
            <w:r>
              <w:rPr>
                <w:rFonts w:ascii="Tahoma" w:hAnsi="Tahoma" w:cs="Tahoma"/>
              </w:rPr>
              <w:t>Definition</w:t>
            </w:r>
          </w:p>
        </w:tc>
      </w:tr>
      <w:tr w:rsidR="0007005A" w14:paraId="08A44BAC" w14:textId="77777777" w:rsidTr="00CC28B6">
        <w:tc>
          <w:tcPr>
            <w:tcW w:w="1555" w:type="dxa"/>
          </w:tcPr>
          <w:p w14:paraId="00870554" w14:textId="77777777" w:rsidR="0007005A" w:rsidRDefault="0007005A" w:rsidP="00CC28B6">
            <w:pPr>
              <w:jc w:val="center"/>
              <w:rPr>
                <w:rFonts w:ascii="Tahoma" w:hAnsi="Tahoma" w:cs="Tahoma"/>
              </w:rPr>
            </w:pPr>
            <w:r>
              <w:rPr>
                <w:rFonts w:ascii="Tahoma" w:hAnsi="Tahoma" w:cs="Tahoma"/>
              </w:rPr>
              <w:t>Client-server</w:t>
            </w:r>
          </w:p>
        </w:tc>
        <w:tc>
          <w:tcPr>
            <w:tcW w:w="7461" w:type="dxa"/>
          </w:tcPr>
          <w:p w14:paraId="56E41FC9" w14:textId="77777777" w:rsidR="0007005A" w:rsidRDefault="0007005A" w:rsidP="00CC28B6">
            <w:pPr>
              <w:jc w:val="center"/>
              <w:rPr>
                <w:rFonts w:ascii="Tahoma" w:hAnsi="Tahoma" w:cs="Tahoma"/>
              </w:rPr>
            </w:pPr>
            <w:r>
              <w:rPr>
                <w:rFonts w:ascii="Tahoma" w:hAnsi="Tahoma" w:cs="Tahoma"/>
              </w:rPr>
              <w:t>By dividing the user interface (UI) from the data storage capacity, it enhances the convenience of the UI throughout programs and increases scalability by streamlining the server elements.</w:t>
            </w:r>
          </w:p>
        </w:tc>
      </w:tr>
      <w:tr w:rsidR="0007005A" w14:paraId="1675AAF4" w14:textId="77777777" w:rsidTr="00CC28B6">
        <w:tc>
          <w:tcPr>
            <w:tcW w:w="1555" w:type="dxa"/>
          </w:tcPr>
          <w:p w14:paraId="21F7C8C6" w14:textId="77777777" w:rsidR="0007005A" w:rsidRDefault="0007005A" w:rsidP="00CC28B6">
            <w:pPr>
              <w:jc w:val="center"/>
              <w:rPr>
                <w:rFonts w:ascii="Tahoma" w:hAnsi="Tahoma" w:cs="Tahoma"/>
              </w:rPr>
            </w:pPr>
            <w:r>
              <w:rPr>
                <w:rFonts w:ascii="Tahoma" w:hAnsi="Tahoma" w:cs="Tahoma"/>
              </w:rPr>
              <w:t>Stateless</w:t>
            </w:r>
          </w:p>
        </w:tc>
        <w:tc>
          <w:tcPr>
            <w:tcW w:w="7461" w:type="dxa"/>
          </w:tcPr>
          <w:p w14:paraId="39DE0BC1" w14:textId="77777777" w:rsidR="0007005A" w:rsidRDefault="0007005A" w:rsidP="00CC28B6">
            <w:pPr>
              <w:jc w:val="center"/>
              <w:rPr>
                <w:rFonts w:ascii="Tahoma" w:hAnsi="Tahoma" w:cs="Tahoma"/>
              </w:rPr>
            </w:pPr>
            <w:r>
              <w:rPr>
                <w:rFonts w:ascii="Tahoma" w:hAnsi="Tahoma" w:cs="Tahoma"/>
              </w:rPr>
              <w:t xml:space="preserve">Each appeal from client to server should </w:t>
            </w:r>
            <w:r w:rsidRPr="00B904AC">
              <w:rPr>
                <w:rFonts w:ascii="Tahoma" w:hAnsi="Tahoma" w:cs="Tahoma"/>
                <w:shd w:val="clear" w:color="auto" w:fill="FFFFFF"/>
              </w:rPr>
              <w:t xml:space="preserve">contain all the data </w:t>
            </w:r>
            <w:r>
              <w:rPr>
                <w:rFonts w:ascii="Tahoma" w:hAnsi="Tahoma" w:cs="Tahoma"/>
                <w:shd w:val="clear" w:color="auto" w:fill="FFFFFF"/>
              </w:rPr>
              <w:t>required</w:t>
            </w:r>
            <w:r w:rsidRPr="00B904AC">
              <w:rPr>
                <w:rFonts w:ascii="Tahoma" w:hAnsi="Tahoma" w:cs="Tahoma"/>
                <w:shd w:val="clear" w:color="auto" w:fill="FFFFFF"/>
              </w:rPr>
              <w:t xml:space="preserve"> to </w:t>
            </w:r>
            <w:r>
              <w:rPr>
                <w:rFonts w:ascii="Tahoma" w:hAnsi="Tahoma" w:cs="Tahoma"/>
                <w:shd w:val="clear" w:color="auto" w:fill="FFFFFF"/>
              </w:rPr>
              <w:t>interpret</w:t>
            </w:r>
            <w:r w:rsidRPr="00B904AC">
              <w:rPr>
                <w:rFonts w:ascii="Tahoma" w:hAnsi="Tahoma" w:cs="Tahoma"/>
                <w:shd w:val="clear" w:color="auto" w:fill="FFFFFF"/>
              </w:rPr>
              <w:t xml:space="preserve"> the application and </w:t>
            </w:r>
            <w:r>
              <w:rPr>
                <w:rFonts w:ascii="Tahoma" w:hAnsi="Tahoma" w:cs="Tahoma"/>
                <w:shd w:val="clear" w:color="auto" w:fill="FFFFFF"/>
              </w:rPr>
              <w:t>should not</w:t>
            </w:r>
            <w:r w:rsidRPr="00B904AC">
              <w:rPr>
                <w:rFonts w:ascii="Tahoma" w:hAnsi="Tahoma" w:cs="Tahoma"/>
                <w:shd w:val="clear" w:color="auto" w:fill="FFFFFF"/>
              </w:rPr>
              <w:t xml:space="preserve"> take </w:t>
            </w:r>
            <w:r>
              <w:rPr>
                <w:rFonts w:ascii="Tahoma" w:hAnsi="Tahoma" w:cs="Tahoma"/>
                <w:shd w:val="clear" w:color="auto" w:fill="FFFFFF"/>
              </w:rPr>
              <w:t>benefit</w:t>
            </w:r>
            <w:r w:rsidRPr="00B904AC">
              <w:rPr>
                <w:rFonts w:ascii="Tahoma" w:hAnsi="Tahoma" w:cs="Tahoma"/>
                <w:shd w:val="clear" w:color="auto" w:fill="FFFFFF"/>
              </w:rPr>
              <w:t xml:space="preserve"> of any collected </w:t>
            </w:r>
            <w:r>
              <w:rPr>
                <w:rFonts w:ascii="Tahoma" w:hAnsi="Tahoma" w:cs="Tahoma"/>
                <w:shd w:val="clear" w:color="auto" w:fill="FFFFFF"/>
              </w:rPr>
              <w:t>information</w:t>
            </w:r>
            <w:r w:rsidRPr="00B904AC">
              <w:rPr>
                <w:rFonts w:ascii="Tahoma" w:hAnsi="Tahoma" w:cs="Tahoma"/>
                <w:shd w:val="clear" w:color="auto" w:fill="FFFFFF"/>
              </w:rPr>
              <w:t xml:space="preserve"> </w:t>
            </w:r>
            <w:r>
              <w:rPr>
                <w:rFonts w:ascii="Tahoma" w:hAnsi="Tahoma" w:cs="Tahoma"/>
                <w:shd w:val="clear" w:color="auto" w:fill="FFFFFF"/>
              </w:rPr>
              <w:t>collated i</w:t>
            </w:r>
            <w:r w:rsidRPr="00B904AC">
              <w:rPr>
                <w:rFonts w:ascii="Tahoma" w:hAnsi="Tahoma" w:cs="Tahoma"/>
                <w:shd w:val="clear" w:color="auto" w:fill="FFFFFF"/>
              </w:rPr>
              <w:t>n the server. Session state is consequently kept completely on the client.</w:t>
            </w:r>
          </w:p>
        </w:tc>
      </w:tr>
      <w:tr w:rsidR="0007005A" w:rsidRPr="00F520D6" w14:paraId="1503FE02" w14:textId="77777777" w:rsidTr="00CC28B6">
        <w:tc>
          <w:tcPr>
            <w:tcW w:w="1555" w:type="dxa"/>
          </w:tcPr>
          <w:p w14:paraId="3B2C2330" w14:textId="77777777" w:rsidR="0007005A" w:rsidRDefault="0007005A" w:rsidP="00CC28B6">
            <w:pPr>
              <w:jc w:val="center"/>
              <w:rPr>
                <w:rFonts w:ascii="Tahoma" w:hAnsi="Tahoma" w:cs="Tahoma"/>
              </w:rPr>
            </w:pPr>
            <w:r>
              <w:rPr>
                <w:rFonts w:ascii="Tahoma" w:hAnsi="Tahoma" w:cs="Tahoma"/>
              </w:rPr>
              <w:t>Cacheable</w:t>
            </w:r>
          </w:p>
        </w:tc>
        <w:tc>
          <w:tcPr>
            <w:tcW w:w="7461" w:type="dxa"/>
          </w:tcPr>
          <w:p w14:paraId="274ECC65" w14:textId="77777777" w:rsidR="0007005A" w:rsidRPr="00F520D6" w:rsidRDefault="0007005A" w:rsidP="00CC28B6">
            <w:pPr>
              <w:jc w:val="center"/>
              <w:rPr>
                <w:rFonts w:ascii="Tahoma" w:hAnsi="Tahoma" w:cs="Tahoma"/>
              </w:rPr>
            </w:pPr>
            <w:r w:rsidRPr="00F520D6">
              <w:rPr>
                <w:rFonts w:ascii="Tahoma" w:hAnsi="Tahoma" w:cs="Tahoma"/>
                <w:shd w:val="clear" w:color="auto" w:fill="FFFFFF"/>
              </w:rPr>
              <w:t>Cache limitations entail that the data inside a reaction to a</w:t>
            </w:r>
            <w:r>
              <w:rPr>
                <w:rFonts w:ascii="Tahoma" w:hAnsi="Tahoma" w:cs="Tahoma"/>
                <w:shd w:val="clear" w:color="auto" w:fill="FFFFFF"/>
              </w:rPr>
              <w:t>n</w:t>
            </w:r>
            <w:r w:rsidRPr="00F520D6">
              <w:rPr>
                <w:rFonts w:ascii="Tahoma" w:hAnsi="Tahoma" w:cs="Tahoma"/>
                <w:shd w:val="clear" w:color="auto" w:fill="FFFFFF"/>
              </w:rPr>
              <w:t xml:space="preserve"> application be labelled as cacheable or non-cacheable. If a</w:t>
            </w:r>
            <w:r>
              <w:rPr>
                <w:rFonts w:ascii="Tahoma" w:hAnsi="Tahoma" w:cs="Tahoma"/>
                <w:shd w:val="clear" w:color="auto" w:fill="FFFFFF"/>
              </w:rPr>
              <w:t>n application</w:t>
            </w:r>
            <w:r w:rsidRPr="00F520D6">
              <w:rPr>
                <w:rFonts w:ascii="Tahoma" w:hAnsi="Tahoma" w:cs="Tahoma"/>
                <w:shd w:val="clear" w:color="auto" w:fill="FFFFFF"/>
              </w:rPr>
              <w:t xml:space="preserve"> is cacheable, a client cache is awarded the right to recycle that reaction data for later, equal requests.</w:t>
            </w:r>
          </w:p>
        </w:tc>
      </w:tr>
      <w:tr w:rsidR="0007005A" w:rsidRPr="00F520D6" w14:paraId="7AFD0E79" w14:textId="77777777" w:rsidTr="00CC28B6">
        <w:tc>
          <w:tcPr>
            <w:tcW w:w="1555" w:type="dxa"/>
          </w:tcPr>
          <w:p w14:paraId="553458DC" w14:textId="77777777" w:rsidR="0007005A" w:rsidRDefault="0007005A" w:rsidP="00CC28B6">
            <w:pPr>
              <w:jc w:val="center"/>
              <w:rPr>
                <w:rFonts w:ascii="Tahoma" w:hAnsi="Tahoma" w:cs="Tahoma"/>
              </w:rPr>
            </w:pPr>
            <w:r>
              <w:rPr>
                <w:rFonts w:ascii="Tahoma" w:hAnsi="Tahoma" w:cs="Tahoma"/>
              </w:rPr>
              <w:t>Uniform interface</w:t>
            </w:r>
          </w:p>
        </w:tc>
        <w:tc>
          <w:tcPr>
            <w:tcW w:w="7461" w:type="dxa"/>
          </w:tcPr>
          <w:p w14:paraId="5441CA5C" w14:textId="77777777" w:rsidR="0007005A" w:rsidRPr="00F520D6" w:rsidRDefault="0007005A" w:rsidP="00CC28B6">
            <w:pPr>
              <w:jc w:val="center"/>
              <w:rPr>
                <w:rFonts w:ascii="Tahoma" w:hAnsi="Tahoma" w:cs="Tahoma"/>
              </w:rPr>
            </w:pPr>
            <w:r w:rsidRPr="00F520D6">
              <w:rPr>
                <w:rFonts w:ascii="Tahoma" w:hAnsi="Tahoma" w:cs="Tahoma"/>
                <w:shd w:val="clear" w:color="auto" w:fill="FFFFFF"/>
              </w:rPr>
              <w:t xml:space="preserve">By using the software engineering theory of simplification to the element interface, the system </w:t>
            </w:r>
            <w:r>
              <w:rPr>
                <w:rFonts w:ascii="Tahoma" w:hAnsi="Tahoma" w:cs="Tahoma"/>
                <w:shd w:val="clear" w:color="auto" w:fill="FFFFFF"/>
              </w:rPr>
              <w:t>build</w:t>
            </w:r>
            <w:r w:rsidRPr="00F520D6">
              <w:rPr>
                <w:rFonts w:ascii="Tahoma" w:hAnsi="Tahoma" w:cs="Tahoma"/>
                <w:shd w:val="clear" w:color="auto" w:fill="FFFFFF"/>
              </w:rPr>
              <w:t xml:space="preserve"> is streamlined, and the profile of </w:t>
            </w:r>
            <w:r>
              <w:rPr>
                <w:rFonts w:ascii="Tahoma" w:hAnsi="Tahoma" w:cs="Tahoma"/>
                <w:shd w:val="clear" w:color="auto" w:fill="FFFFFF"/>
              </w:rPr>
              <w:t>communications</w:t>
            </w:r>
            <w:r w:rsidRPr="00F520D6">
              <w:rPr>
                <w:rFonts w:ascii="Tahoma" w:hAnsi="Tahoma" w:cs="Tahoma"/>
                <w:shd w:val="clear" w:color="auto" w:fill="FFFFFF"/>
              </w:rPr>
              <w:t xml:space="preserve"> is enhanced. To </w:t>
            </w:r>
            <w:r>
              <w:rPr>
                <w:rFonts w:ascii="Tahoma" w:hAnsi="Tahoma" w:cs="Tahoma"/>
                <w:shd w:val="clear" w:color="auto" w:fill="FFFFFF"/>
              </w:rPr>
              <w:t>have</w:t>
            </w:r>
            <w:r w:rsidRPr="00F520D6">
              <w:rPr>
                <w:rFonts w:ascii="Tahoma" w:hAnsi="Tahoma" w:cs="Tahoma"/>
                <w:shd w:val="clear" w:color="auto" w:fill="FFFFFF"/>
              </w:rPr>
              <w:t xml:space="preserve"> a standardized interface, </w:t>
            </w:r>
            <w:r>
              <w:rPr>
                <w:rFonts w:ascii="Tahoma" w:hAnsi="Tahoma" w:cs="Tahoma"/>
                <w:shd w:val="clear" w:color="auto" w:fill="FFFFFF"/>
              </w:rPr>
              <w:t>many</w:t>
            </w:r>
            <w:r w:rsidRPr="00F520D6">
              <w:rPr>
                <w:rFonts w:ascii="Tahoma" w:hAnsi="Tahoma" w:cs="Tahoma"/>
                <w:shd w:val="clear" w:color="auto" w:fill="FFFFFF"/>
              </w:rPr>
              <w:t xml:space="preserve"> architectural limitations are needed to </w:t>
            </w:r>
            <w:r>
              <w:rPr>
                <w:rFonts w:ascii="Tahoma" w:hAnsi="Tahoma" w:cs="Tahoma"/>
                <w:shd w:val="clear" w:color="auto" w:fill="FFFFFF"/>
              </w:rPr>
              <w:t>assist</w:t>
            </w:r>
            <w:r w:rsidRPr="00F520D6">
              <w:rPr>
                <w:rFonts w:ascii="Tahoma" w:hAnsi="Tahoma" w:cs="Tahoma"/>
                <w:shd w:val="clear" w:color="auto" w:fill="FFFFFF"/>
              </w:rPr>
              <w:t xml:space="preserve"> the </w:t>
            </w:r>
            <w:r>
              <w:rPr>
                <w:rFonts w:ascii="Tahoma" w:hAnsi="Tahoma" w:cs="Tahoma"/>
                <w:shd w:val="clear" w:color="auto" w:fill="FFFFFF"/>
              </w:rPr>
              <w:t>p</w:t>
            </w:r>
            <w:r w:rsidRPr="00F520D6">
              <w:rPr>
                <w:rFonts w:ascii="Tahoma" w:hAnsi="Tahoma" w:cs="Tahoma"/>
                <w:shd w:val="clear" w:color="auto" w:fill="FFFFFF"/>
              </w:rPr>
              <w:t xml:space="preserve">erformance of </w:t>
            </w:r>
            <w:r>
              <w:rPr>
                <w:rFonts w:ascii="Tahoma" w:hAnsi="Tahoma" w:cs="Tahoma"/>
                <w:shd w:val="clear" w:color="auto" w:fill="FFFFFF"/>
              </w:rPr>
              <w:t>elements</w:t>
            </w:r>
            <w:r w:rsidRPr="00F520D6">
              <w:rPr>
                <w:rFonts w:ascii="Tahoma" w:hAnsi="Tahoma" w:cs="Tahoma"/>
                <w:shd w:val="clear" w:color="auto" w:fill="FFFFFF"/>
              </w:rPr>
              <w:t xml:space="preserve">. REST is marked by </w:t>
            </w:r>
            <w:r>
              <w:rPr>
                <w:rFonts w:ascii="Tahoma" w:hAnsi="Tahoma" w:cs="Tahoma"/>
                <w:shd w:val="clear" w:color="auto" w:fill="FFFFFF"/>
              </w:rPr>
              <w:t>some</w:t>
            </w:r>
            <w:r w:rsidRPr="00F520D6">
              <w:rPr>
                <w:rFonts w:ascii="Tahoma" w:hAnsi="Tahoma" w:cs="Tahoma"/>
                <w:shd w:val="clear" w:color="auto" w:fill="FFFFFF"/>
              </w:rPr>
              <w:t xml:space="preserve"> interface constraints: documentation</w:t>
            </w:r>
            <w:r>
              <w:rPr>
                <w:rFonts w:ascii="Tahoma" w:hAnsi="Tahoma" w:cs="Tahoma"/>
                <w:shd w:val="clear" w:color="auto" w:fill="FFFFFF"/>
              </w:rPr>
              <w:t xml:space="preserve"> and exploitation</w:t>
            </w:r>
            <w:r w:rsidRPr="00F520D6">
              <w:rPr>
                <w:rFonts w:ascii="Tahoma" w:hAnsi="Tahoma" w:cs="Tahoma"/>
                <w:shd w:val="clear" w:color="auto" w:fill="FFFFFF"/>
              </w:rPr>
              <w:t xml:space="preserve"> of resources around statements; self-descriptive </w:t>
            </w:r>
            <w:r>
              <w:rPr>
                <w:rFonts w:ascii="Tahoma" w:hAnsi="Tahoma" w:cs="Tahoma"/>
                <w:shd w:val="clear" w:color="auto" w:fill="FFFFFF"/>
              </w:rPr>
              <w:t>communications</w:t>
            </w:r>
            <w:r w:rsidRPr="00F520D6">
              <w:rPr>
                <w:rFonts w:ascii="Tahoma" w:hAnsi="Tahoma" w:cs="Tahoma"/>
                <w:shd w:val="clear" w:color="auto" w:fill="FFFFFF"/>
              </w:rPr>
              <w:t xml:space="preserve">; and software as the mechanism of </w:t>
            </w:r>
            <w:r>
              <w:rPr>
                <w:rFonts w:ascii="Tahoma" w:hAnsi="Tahoma" w:cs="Tahoma"/>
                <w:shd w:val="clear" w:color="auto" w:fill="FFFFFF"/>
              </w:rPr>
              <w:t>system</w:t>
            </w:r>
            <w:r w:rsidRPr="00F520D6">
              <w:rPr>
                <w:rFonts w:ascii="Tahoma" w:hAnsi="Tahoma" w:cs="Tahoma"/>
                <w:shd w:val="clear" w:color="auto" w:fill="FFFFFF"/>
              </w:rPr>
              <w:t xml:space="preserve"> state.</w:t>
            </w:r>
          </w:p>
        </w:tc>
      </w:tr>
      <w:tr w:rsidR="0007005A" w:rsidRPr="00F520D6" w14:paraId="792116B7" w14:textId="77777777" w:rsidTr="00CC28B6">
        <w:tc>
          <w:tcPr>
            <w:tcW w:w="1555" w:type="dxa"/>
          </w:tcPr>
          <w:p w14:paraId="59213D1A" w14:textId="77777777" w:rsidR="0007005A" w:rsidRDefault="0007005A" w:rsidP="00CC28B6">
            <w:pPr>
              <w:jc w:val="center"/>
              <w:rPr>
                <w:rFonts w:ascii="Tahoma" w:hAnsi="Tahoma" w:cs="Tahoma"/>
              </w:rPr>
            </w:pPr>
            <w:r>
              <w:rPr>
                <w:rFonts w:ascii="Tahoma" w:hAnsi="Tahoma" w:cs="Tahoma"/>
              </w:rPr>
              <w:t>Layered system</w:t>
            </w:r>
          </w:p>
        </w:tc>
        <w:tc>
          <w:tcPr>
            <w:tcW w:w="7461" w:type="dxa"/>
          </w:tcPr>
          <w:p w14:paraId="6B32061A" w14:textId="25918FAB" w:rsidR="0007005A" w:rsidRPr="00F520D6" w:rsidRDefault="0007005A" w:rsidP="00CC28B6">
            <w:pPr>
              <w:jc w:val="center"/>
              <w:rPr>
                <w:rFonts w:ascii="Tahoma" w:hAnsi="Tahoma" w:cs="Tahoma"/>
              </w:rPr>
            </w:pPr>
            <w:r w:rsidRPr="00F520D6">
              <w:rPr>
                <w:rFonts w:ascii="Tahoma" w:hAnsi="Tahoma" w:cs="Tahoma"/>
                <w:shd w:val="clear" w:color="auto" w:fill="FFFFFF"/>
              </w:rPr>
              <w:t xml:space="preserve">The </w:t>
            </w:r>
            <w:r>
              <w:rPr>
                <w:rFonts w:ascii="Tahoma" w:hAnsi="Tahoma" w:cs="Tahoma"/>
                <w:shd w:val="clear" w:color="auto" w:fill="FFFFFF"/>
              </w:rPr>
              <w:t>system</w:t>
            </w:r>
            <w:r w:rsidRPr="00F520D6">
              <w:rPr>
                <w:rFonts w:ascii="Tahoma" w:hAnsi="Tahoma" w:cs="Tahoma"/>
                <w:shd w:val="clear" w:color="auto" w:fill="FFFFFF"/>
              </w:rPr>
              <w:t xml:space="preserve"> style lets an architecture to be comprised of hierarchical levels by limiting component </w:t>
            </w:r>
            <w:r>
              <w:rPr>
                <w:rFonts w:ascii="Tahoma" w:hAnsi="Tahoma" w:cs="Tahoma"/>
                <w:shd w:val="clear" w:color="auto" w:fill="FFFFFF"/>
              </w:rPr>
              <w:t>performance</w:t>
            </w:r>
            <w:r w:rsidRPr="00F520D6">
              <w:rPr>
                <w:rFonts w:ascii="Tahoma" w:hAnsi="Tahoma" w:cs="Tahoma"/>
                <w:shd w:val="clear" w:color="auto" w:fill="FFFFFF"/>
              </w:rPr>
              <w:t xml:space="preserve"> such that </w:t>
            </w:r>
            <w:r>
              <w:rPr>
                <w:rFonts w:ascii="Tahoma" w:hAnsi="Tahoma" w:cs="Tahoma"/>
                <w:shd w:val="clear" w:color="auto" w:fill="FFFFFF"/>
              </w:rPr>
              <w:t>every</w:t>
            </w:r>
            <w:r w:rsidRPr="00F520D6">
              <w:rPr>
                <w:rFonts w:ascii="Tahoma" w:hAnsi="Tahoma" w:cs="Tahoma"/>
                <w:shd w:val="clear" w:color="auto" w:fill="FFFFFF"/>
              </w:rPr>
              <w:t xml:space="preserve"> element cannot </w:t>
            </w:r>
            <w:r>
              <w:rPr>
                <w:rFonts w:ascii="Tahoma" w:hAnsi="Tahoma" w:cs="Tahoma"/>
                <w:shd w:val="clear" w:color="auto" w:fill="FFFFFF"/>
              </w:rPr>
              <w:t>view</w:t>
            </w:r>
            <w:r w:rsidRPr="00F520D6">
              <w:rPr>
                <w:rFonts w:ascii="Tahoma" w:hAnsi="Tahoma" w:cs="Tahoma"/>
                <w:shd w:val="clear" w:color="auto" w:fill="FFFFFF"/>
              </w:rPr>
              <w:t xml:space="preserve"> </w:t>
            </w:r>
            <w:r>
              <w:rPr>
                <w:rFonts w:ascii="Tahoma" w:hAnsi="Tahoma" w:cs="Tahoma"/>
                <w:shd w:val="clear" w:color="auto" w:fill="FFFFFF"/>
              </w:rPr>
              <w:t>after</w:t>
            </w:r>
            <w:r w:rsidRPr="00F520D6">
              <w:rPr>
                <w:rFonts w:ascii="Tahoma" w:hAnsi="Tahoma" w:cs="Tahoma"/>
                <w:shd w:val="clear" w:color="auto" w:fill="FFFFFF"/>
              </w:rPr>
              <w:t xml:space="preserve"> the </w:t>
            </w:r>
            <w:r>
              <w:rPr>
                <w:rFonts w:ascii="Tahoma" w:hAnsi="Tahoma" w:cs="Tahoma"/>
                <w:shd w:val="clear" w:color="auto" w:fill="FFFFFF"/>
              </w:rPr>
              <w:t>first</w:t>
            </w:r>
            <w:r w:rsidRPr="00F520D6">
              <w:rPr>
                <w:rFonts w:ascii="Tahoma" w:hAnsi="Tahoma" w:cs="Tahoma"/>
                <w:shd w:val="clear" w:color="auto" w:fill="FFFFFF"/>
              </w:rPr>
              <w:t xml:space="preserve"> layer </w:t>
            </w:r>
            <w:r>
              <w:rPr>
                <w:rFonts w:ascii="Tahoma" w:hAnsi="Tahoma" w:cs="Tahoma"/>
                <w:shd w:val="clear" w:color="auto" w:fill="FFFFFF"/>
              </w:rPr>
              <w:t>of</w:t>
            </w:r>
            <w:r w:rsidRPr="00F520D6">
              <w:rPr>
                <w:rFonts w:ascii="Tahoma" w:hAnsi="Tahoma" w:cs="Tahoma"/>
                <w:shd w:val="clear" w:color="auto" w:fill="FFFFFF"/>
              </w:rPr>
              <w:t xml:space="preserve"> which they are </w:t>
            </w:r>
            <w:r>
              <w:rPr>
                <w:rFonts w:ascii="Tahoma" w:hAnsi="Tahoma" w:cs="Tahoma"/>
                <w:shd w:val="clear" w:color="auto" w:fill="FFFFFF"/>
              </w:rPr>
              <w:t>communicat</w:t>
            </w:r>
            <w:r w:rsidR="008F7C70">
              <w:rPr>
                <w:rFonts w:ascii="Tahoma" w:hAnsi="Tahoma" w:cs="Tahoma"/>
                <w:shd w:val="clear" w:color="auto" w:fill="FFFFFF"/>
              </w:rPr>
              <w:t>ed</w:t>
            </w:r>
            <w:r>
              <w:rPr>
                <w:rFonts w:ascii="Tahoma" w:hAnsi="Tahoma" w:cs="Tahoma"/>
                <w:shd w:val="clear" w:color="auto" w:fill="FFFFFF"/>
              </w:rPr>
              <w:t xml:space="preserve"> w</w:t>
            </w:r>
            <w:r w:rsidR="008F7C70">
              <w:rPr>
                <w:rFonts w:ascii="Tahoma" w:hAnsi="Tahoma" w:cs="Tahoma"/>
                <w:shd w:val="clear" w:color="auto" w:fill="FFFFFF"/>
              </w:rPr>
              <w:t>ith</w:t>
            </w:r>
            <w:r w:rsidRPr="00F520D6">
              <w:rPr>
                <w:rFonts w:ascii="Tahoma" w:hAnsi="Tahoma" w:cs="Tahoma"/>
                <w:shd w:val="clear" w:color="auto" w:fill="FFFFFF"/>
              </w:rPr>
              <w:t>.</w:t>
            </w:r>
          </w:p>
        </w:tc>
      </w:tr>
    </w:tbl>
    <w:p w14:paraId="5116AB86" w14:textId="0B4F3706" w:rsidR="00A468AF" w:rsidRDefault="00FD5747" w:rsidP="003E337C">
      <w:pPr>
        <w:rPr>
          <w:rFonts w:ascii="Tahoma" w:hAnsi="Tahoma" w:cs="Tahoma"/>
        </w:rPr>
      </w:pPr>
      <w:sdt>
        <w:sdtPr>
          <w:rPr>
            <w:rFonts w:ascii="Tahoma" w:hAnsi="Tahoma" w:cs="Tahoma"/>
          </w:rPr>
          <w:id w:val="1027758379"/>
          <w:citation/>
        </w:sdtPr>
        <w:sdtContent>
          <w:r w:rsidR="008D5747">
            <w:rPr>
              <w:rFonts w:ascii="Tahoma" w:hAnsi="Tahoma" w:cs="Tahoma"/>
            </w:rPr>
            <w:fldChar w:fldCharType="begin"/>
          </w:r>
          <w:r w:rsidR="008D5747">
            <w:rPr>
              <w:rFonts w:ascii="Tahoma" w:hAnsi="Tahoma" w:cs="Tahoma"/>
            </w:rPr>
            <w:instrText xml:space="preserve"> CITATION RES20 \l 2057 </w:instrText>
          </w:r>
          <w:r w:rsidR="008D5747">
            <w:rPr>
              <w:rFonts w:ascii="Tahoma" w:hAnsi="Tahoma" w:cs="Tahoma"/>
            </w:rPr>
            <w:fldChar w:fldCharType="separate"/>
          </w:r>
          <w:r w:rsidR="00DC30A1" w:rsidRPr="00DC30A1">
            <w:rPr>
              <w:rFonts w:ascii="Tahoma" w:hAnsi="Tahoma" w:cs="Tahoma"/>
              <w:noProof/>
            </w:rPr>
            <w:t>[8]</w:t>
          </w:r>
          <w:r w:rsidR="008D5747">
            <w:rPr>
              <w:rFonts w:ascii="Tahoma" w:hAnsi="Tahoma" w:cs="Tahoma"/>
            </w:rPr>
            <w:fldChar w:fldCharType="end"/>
          </w:r>
        </w:sdtContent>
      </w:sdt>
    </w:p>
    <w:p w14:paraId="3DC23750" w14:textId="5ED0DC51" w:rsidR="00414CD3" w:rsidRDefault="00414CD3" w:rsidP="003E337C">
      <w:pPr>
        <w:rPr>
          <w:rFonts w:ascii="Tahoma" w:hAnsi="Tahoma" w:cs="Tahoma"/>
        </w:rPr>
      </w:pPr>
    </w:p>
    <w:p w14:paraId="7155650B" w14:textId="77777777" w:rsidR="00414CD3" w:rsidRDefault="00414CD3" w:rsidP="00414CD3">
      <w:pPr>
        <w:pStyle w:val="Heading3"/>
      </w:pPr>
      <w:bookmarkStart w:id="32" w:name="_Toc61003058"/>
      <w:r>
        <w:t>Advantages</w:t>
      </w:r>
      <w:bookmarkEnd w:id="32"/>
    </w:p>
    <w:p w14:paraId="271A9C0F" w14:textId="171451A1" w:rsidR="0073095E" w:rsidRDefault="00EB7F3C" w:rsidP="00414CD3">
      <w:pPr>
        <w:rPr>
          <w:rFonts w:ascii="Tahoma" w:hAnsi="Tahoma" w:cs="Tahoma"/>
        </w:rPr>
      </w:pPr>
      <w:r>
        <w:rPr>
          <w:rFonts w:ascii="Tahoma" w:hAnsi="Tahoma" w:cs="Tahoma"/>
        </w:rPr>
        <w:t xml:space="preserve">An advantage of using the </w:t>
      </w:r>
      <w:r w:rsidR="0073095E">
        <w:rPr>
          <w:rFonts w:ascii="Tahoma" w:hAnsi="Tahoma" w:cs="Tahoma"/>
        </w:rPr>
        <w:t>REST</w:t>
      </w:r>
      <w:r>
        <w:rPr>
          <w:rFonts w:ascii="Tahoma" w:hAnsi="Tahoma" w:cs="Tahoma"/>
        </w:rPr>
        <w:t xml:space="preserve"> web service</w:t>
      </w:r>
      <w:r w:rsidR="0073095E">
        <w:rPr>
          <w:rFonts w:ascii="Tahoma" w:hAnsi="Tahoma" w:cs="Tahoma"/>
        </w:rPr>
        <w:t xml:space="preserve"> </w:t>
      </w:r>
      <w:r w:rsidR="00D2541F">
        <w:rPr>
          <w:rFonts w:ascii="Tahoma" w:hAnsi="Tahoma" w:cs="Tahoma"/>
        </w:rPr>
        <w:t>permits</w:t>
      </w:r>
      <w:r w:rsidR="0073095E">
        <w:rPr>
          <w:rFonts w:ascii="Tahoma" w:hAnsi="Tahoma" w:cs="Tahoma"/>
        </w:rPr>
        <w:t xml:space="preserve"> a </w:t>
      </w:r>
      <w:r w:rsidR="00D2541F">
        <w:rPr>
          <w:rFonts w:ascii="Tahoma" w:hAnsi="Tahoma" w:cs="Tahoma"/>
        </w:rPr>
        <w:t>larger</w:t>
      </w:r>
      <w:r w:rsidR="0073095E">
        <w:rPr>
          <w:rFonts w:ascii="Tahoma" w:hAnsi="Tahoma" w:cs="Tahoma"/>
        </w:rPr>
        <w:t xml:space="preserve"> </w:t>
      </w:r>
      <w:r w:rsidR="00D2541F">
        <w:rPr>
          <w:rFonts w:ascii="Tahoma" w:hAnsi="Tahoma" w:cs="Tahoma"/>
        </w:rPr>
        <w:t>assortment</w:t>
      </w:r>
      <w:r w:rsidR="0073095E">
        <w:rPr>
          <w:rFonts w:ascii="Tahoma" w:hAnsi="Tahoma" w:cs="Tahoma"/>
        </w:rPr>
        <w:t xml:space="preserve"> of data </w:t>
      </w:r>
      <w:r w:rsidR="00D2541F">
        <w:rPr>
          <w:rFonts w:ascii="Tahoma" w:hAnsi="Tahoma" w:cs="Tahoma"/>
        </w:rPr>
        <w:t>systems</w:t>
      </w:r>
      <w:r w:rsidR="0073095E">
        <w:rPr>
          <w:rFonts w:ascii="Tahoma" w:hAnsi="Tahoma" w:cs="Tahoma"/>
        </w:rPr>
        <w:t xml:space="preserve">. When </w:t>
      </w:r>
      <w:r w:rsidR="00D2541F">
        <w:rPr>
          <w:rFonts w:ascii="Tahoma" w:hAnsi="Tahoma" w:cs="Tahoma"/>
        </w:rPr>
        <w:t>connected</w:t>
      </w:r>
      <w:r w:rsidR="0073095E">
        <w:rPr>
          <w:rFonts w:ascii="Tahoma" w:hAnsi="Tahoma" w:cs="Tahoma"/>
        </w:rPr>
        <w:t xml:space="preserve"> with JSON, REST is </w:t>
      </w:r>
      <w:r w:rsidR="00A00ECD">
        <w:rPr>
          <w:rFonts w:ascii="Tahoma" w:hAnsi="Tahoma" w:cs="Tahoma"/>
        </w:rPr>
        <w:t>usually</w:t>
      </w:r>
      <w:r w:rsidR="0073095E">
        <w:rPr>
          <w:rFonts w:ascii="Tahoma" w:hAnsi="Tahoma" w:cs="Tahoma"/>
        </w:rPr>
        <w:t xml:space="preserve"> considered </w:t>
      </w:r>
      <w:r w:rsidR="00A00ECD">
        <w:rPr>
          <w:rFonts w:ascii="Tahoma" w:hAnsi="Tahoma" w:cs="Tahoma"/>
        </w:rPr>
        <w:t>better</w:t>
      </w:r>
      <w:r w:rsidR="0073095E">
        <w:rPr>
          <w:rFonts w:ascii="Tahoma" w:hAnsi="Tahoma" w:cs="Tahoma"/>
        </w:rPr>
        <w:t xml:space="preserve"> to </w:t>
      </w:r>
      <w:r w:rsidR="00D834CA">
        <w:rPr>
          <w:rFonts w:ascii="Tahoma" w:hAnsi="Tahoma" w:cs="Tahoma"/>
        </w:rPr>
        <w:t>work</w:t>
      </w:r>
      <w:r w:rsidR="0073095E">
        <w:rPr>
          <w:rFonts w:ascii="Tahoma" w:hAnsi="Tahoma" w:cs="Tahoma"/>
        </w:rPr>
        <w:t xml:space="preserve"> </w:t>
      </w:r>
      <w:r w:rsidR="0073095E">
        <w:rPr>
          <w:rFonts w:ascii="Tahoma" w:hAnsi="Tahoma" w:cs="Tahoma"/>
        </w:rPr>
        <w:lastRenderedPageBreak/>
        <w:t>with</w:t>
      </w:r>
      <w:r w:rsidR="00971005">
        <w:rPr>
          <w:rFonts w:ascii="Tahoma" w:hAnsi="Tahoma" w:cs="Tahoma"/>
        </w:rPr>
        <w:t xml:space="preserve">. Because of this, REST </w:t>
      </w:r>
      <w:r w:rsidR="00A00ECD">
        <w:rPr>
          <w:rFonts w:ascii="Tahoma" w:hAnsi="Tahoma" w:cs="Tahoma"/>
        </w:rPr>
        <w:t>presents</w:t>
      </w:r>
      <w:r w:rsidR="00971005">
        <w:rPr>
          <w:rFonts w:ascii="Tahoma" w:hAnsi="Tahoma" w:cs="Tahoma"/>
        </w:rPr>
        <w:t xml:space="preserve"> </w:t>
      </w:r>
      <w:r w:rsidR="00A00ECD">
        <w:rPr>
          <w:rFonts w:ascii="Tahoma" w:hAnsi="Tahoma" w:cs="Tahoma"/>
        </w:rPr>
        <w:t>improved</w:t>
      </w:r>
      <w:r w:rsidR="00971005">
        <w:rPr>
          <w:rFonts w:ascii="Tahoma" w:hAnsi="Tahoma" w:cs="Tahoma"/>
        </w:rPr>
        <w:t xml:space="preserve"> </w:t>
      </w:r>
      <w:r w:rsidR="00A00ECD">
        <w:rPr>
          <w:rFonts w:ascii="Tahoma" w:hAnsi="Tahoma" w:cs="Tahoma"/>
        </w:rPr>
        <w:t>assistance</w:t>
      </w:r>
      <w:r w:rsidR="00971005">
        <w:rPr>
          <w:rFonts w:ascii="Tahoma" w:hAnsi="Tahoma" w:cs="Tahoma"/>
        </w:rPr>
        <w:t xml:space="preserve"> for browser </w:t>
      </w:r>
      <w:r w:rsidR="00A00ECD">
        <w:rPr>
          <w:rFonts w:ascii="Tahoma" w:hAnsi="Tahoma" w:cs="Tahoma"/>
        </w:rPr>
        <w:t>customers</w:t>
      </w:r>
      <w:r w:rsidR="00971005">
        <w:rPr>
          <w:rFonts w:ascii="Tahoma" w:hAnsi="Tahoma" w:cs="Tahoma"/>
        </w:rPr>
        <w:t xml:space="preserve">. REST </w:t>
      </w:r>
      <w:r w:rsidR="00365059">
        <w:rPr>
          <w:rFonts w:ascii="Tahoma" w:hAnsi="Tahoma" w:cs="Tahoma"/>
        </w:rPr>
        <w:t>offers</w:t>
      </w:r>
      <w:r w:rsidR="00971005">
        <w:rPr>
          <w:rFonts w:ascii="Tahoma" w:hAnsi="Tahoma" w:cs="Tahoma"/>
        </w:rPr>
        <w:t xml:space="preserve"> </w:t>
      </w:r>
      <w:r w:rsidR="00365059">
        <w:rPr>
          <w:rFonts w:ascii="Tahoma" w:hAnsi="Tahoma" w:cs="Tahoma"/>
        </w:rPr>
        <w:t>great</w:t>
      </w:r>
      <w:r w:rsidR="00971005">
        <w:rPr>
          <w:rFonts w:ascii="Tahoma" w:hAnsi="Tahoma" w:cs="Tahoma"/>
        </w:rPr>
        <w:t xml:space="preserve"> performance, </w:t>
      </w:r>
      <w:r w:rsidR="00365059">
        <w:rPr>
          <w:rFonts w:ascii="Tahoma" w:hAnsi="Tahoma" w:cs="Tahoma"/>
        </w:rPr>
        <w:t>especially</w:t>
      </w:r>
      <w:r w:rsidR="00971005">
        <w:rPr>
          <w:rFonts w:ascii="Tahoma" w:hAnsi="Tahoma" w:cs="Tahoma"/>
        </w:rPr>
        <w:t xml:space="preserve"> through c</w:t>
      </w:r>
      <w:r w:rsidR="006E2DC8">
        <w:rPr>
          <w:rFonts w:ascii="Tahoma" w:hAnsi="Tahoma" w:cs="Tahoma"/>
        </w:rPr>
        <w:t>a</w:t>
      </w:r>
      <w:r w:rsidR="00971005">
        <w:rPr>
          <w:rFonts w:ascii="Tahoma" w:hAnsi="Tahoma" w:cs="Tahoma"/>
        </w:rPr>
        <w:t>ch</w:t>
      </w:r>
      <w:r w:rsidR="00D2541F">
        <w:rPr>
          <w:rFonts w:ascii="Tahoma" w:hAnsi="Tahoma" w:cs="Tahoma"/>
        </w:rPr>
        <w:t>ing</w:t>
      </w:r>
      <w:r w:rsidR="00971005">
        <w:rPr>
          <w:rFonts w:ascii="Tahoma" w:hAnsi="Tahoma" w:cs="Tahoma"/>
        </w:rPr>
        <w:t xml:space="preserve"> for </w:t>
      </w:r>
      <w:r w:rsidR="00FF5276">
        <w:rPr>
          <w:rFonts w:ascii="Tahoma" w:hAnsi="Tahoma" w:cs="Tahoma"/>
        </w:rPr>
        <w:t>data</w:t>
      </w:r>
      <w:r w:rsidR="00971005">
        <w:rPr>
          <w:rFonts w:ascii="Tahoma" w:hAnsi="Tahoma" w:cs="Tahoma"/>
        </w:rPr>
        <w:t xml:space="preserve"> that is not </w:t>
      </w:r>
      <w:r w:rsidR="00FF5276">
        <w:rPr>
          <w:rFonts w:ascii="Tahoma" w:hAnsi="Tahoma" w:cs="Tahoma"/>
        </w:rPr>
        <w:t>modified</w:t>
      </w:r>
      <w:r w:rsidR="00971005">
        <w:rPr>
          <w:rFonts w:ascii="Tahoma" w:hAnsi="Tahoma" w:cs="Tahoma"/>
        </w:rPr>
        <w:t xml:space="preserve"> </w:t>
      </w:r>
      <w:r w:rsidR="000F0030">
        <w:rPr>
          <w:rFonts w:ascii="Tahoma" w:hAnsi="Tahoma" w:cs="Tahoma"/>
        </w:rPr>
        <w:t>or</w:t>
      </w:r>
      <w:r w:rsidR="00971005">
        <w:rPr>
          <w:rFonts w:ascii="Tahoma" w:hAnsi="Tahoma" w:cs="Tahoma"/>
        </w:rPr>
        <w:t xml:space="preserve"> dynamic</w:t>
      </w:r>
      <w:r w:rsidR="0011743B">
        <w:rPr>
          <w:rFonts w:ascii="Tahoma" w:hAnsi="Tahoma" w:cs="Tahoma"/>
        </w:rPr>
        <w:t xml:space="preserve">. REST is the protocol </w:t>
      </w:r>
      <w:r w:rsidR="000F0030">
        <w:rPr>
          <w:rFonts w:ascii="Tahoma" w:hAnsi="Tahoma" w:cs="Tahoma"/>
        </w:rPr>
        <w:t>applied</w:t>
      </w:r>
      <w:r w:rsidR="0011743B">
        <w:rPr>
          <w:rFonts w:ascii="Tahoma" w:hAnsi="Tahoma" w:cs="Tahoma"/>
        </w:rPr>
        <w:t xml:space="preserve"> often for </w:t>
      </w:r>
      <w:r w:rsidR="000F0030">
        <w:rPr>
          <w:rFonts w:ascii="Tahoma" w:hAnsi="Tahoma" w:cs="Tahoma"/>
        </w:rPr>
        <w:t>general</w:t>
      </w:r>
      <w:r w:rsidR="0011743B">
        <w:rPr>
          <w:rFonts w:ascii="Tahoma" w:hAnsi="Tahoma" w:cs="Tahoma"/>
        </w:rPr>
        <w:t xml:space="preserve"> services such as Amazon and Google. </w:t>
      </w:r>
      <w:r w:rsidR="00F70B8B">
        <w:rPr>
          <w:rFonts w:ascii="Tahoma" w:hAnsi="Tahoma" w:cs="Tahoma"/>
        </w:rPr>
        <w:t>It</w:t>
      </w:r>
      <w:r w:rsidR="0011743B">
        <w:rPr>
          <w:rFonts w:ascii="Tahoma" w:hAnsi="Tahoma" w:cs="Tahoma"/>
        </w:rPr>
        <w:t xml:space="preserve"> is </w:t>
      </w:r>
      <w:r w:rsidR="000F0030">
        <w:rPr>
          <w:rFonts w:ascii="Tahoma" w:hAnsi="Tahoma" w:cs="Tahoma"/>
        </w:rPr>
        <w:t>mostly</w:t>
      </w:r>
      <w:r w:rsidR="0011743B">
        <w:rPr>
          <w:rFonts w:ascii="Tahoma" w:hAnsi="Tahoma" w:cs="Tahoma"/>
        </w:rPr>
        <w:t xml:space="preserve"> faster and use</w:t>
      </w:r>
      <w:r w:rsidR="000F0030">
        <w:rPr>
          <w:rFonts w:ascii="Tahoma" w:hAnsi="Tahoma" w:cs="Tahoma"/>
        </w:rPr>
        <w:t>s</w:t>
      </w:r>
      <w:r w:rsidR="0011743B">
        <w:rPr>
          <w:rFonts w:ascii="Tahoma" w:hAnsi="Tahoma" w:cs="Tahoma"/>
        </w:rPr>
        <w:t xml:space="preserve"> </w:t>
      </w:r>
      <w:r w:rsidR="000F0030">
        <w:rPr>
          <w:rFonts w:ascii="Tahoma" w:hAnsi="Tahoma" w:cs="Tahoma"/>
        </w:rPr>
        <w:t>a smaller amount of</w:t>
      </w:r>
      <w:r w:rsidR="0011743B">
        <w:rPr>
          <w:rFonts w:ascii="Tahoma" w:hAnsi="Tahoma" w:cs="Tahoma"/>
        </w:rPr>
        <w:t xml:space="preserve"> bandwidth. </w:t>
      </w:r>
      <w:r w:rsidR="00A00ECD">
        <w:rPr>
          <w:rFonts w:ascii="Tahoma" w:hAnsi="Tahoma" w:cs="Tahoma"/>
        </w:rPr>
        <w:t>It is</w:t>
      </w:r>
      <w:r w:rsidR="0011743B">
        <w:rPr>
          <w:rFonts w:ascii="Tahoma" w:hAnsi="Tahoma" w:cs="Tahoma"/>
        </w:rPr>
        <w:t xml:space="preserve"> also </w:t>
      </w:r>
      <w:r w:rsidR="00A306E7">
        <w:rPr>
          <w:rFonts w:ascii="Tahoma" w:hAnsi="Tahoma" w:cs="Tahoma"/>
        </w:rPr>
        <w:t>simpler</w:t>
      </w:r>
      <w:r w:rsidR="0011743B">
        <w:rPr>
          <w:rFonts w:ascii="Tahoma" w:hAnsi="Tahoma" w:cs="Tahoma"/>
        </w:rPr>
        <w:t xml:space="preserve"> to </w:t>
      </w:r>
      <w:r w:rsidR="00A306E7">
        <w:rPr>
          <w:rFonts w:ascii="Tahoma" w:hAnsi="Tahoma" w:cs="Tahoma"/>
        </w:rPr>
        <w:t>combine</w:t>
      </w:r>
      <w:r w:rsidR="0011743B">
        <w:rPr>
          <w:rFonts w:ascii="Tahoma" w:hAnsi="Tahoma" w:cs="Tahoma"/>
        </w:rPr>
        <w:t xml:space="preserve"> with </w:t>
      </w:r>
      <w:r w:rsidR="00A306E7">
        <w:rPr>
          <w:rFonts w:ascii="Tahoma" w:hAnsi="Tahoma" w:cs="Tahoma"/>
        </w:rPr>
        <w:t>current</w:t>
      </w:r>
      <w:r w:rsidR="0011743B">
        <w:rPr>
          <w:rFonts w:ascii="Tahoma" w:hAnsi="Tahoma" w:cs="Tahoma"/>
        </w:rPr>
        <w:t xml:space="preserve"> websites with no need to </w:t>
      </w:r>
      <w:r w:rsidR="00A306E7">
        <w:rPr>
          <w:rFonts w:ascii="Tahoma" w:hAnsi="Tahoma" w:cs="Tahoma"/>
        </w:rPr>
        <w:t>change</w:t>
      </w:r>
      <w:r w:rsidR="0011743B">
        <w:rPr>
          <w:rFonts w:ascii="Tahoma" w:hAnsi="Tahoma" w:cs="Tahoma"/>
        </w:rPr>
        <w:t xml:space="preserve"> site infrastruct</w:t>
      </w:r>
      <w:r w:rsidR="00A2137F">
        <w:rPr>
          <w:rFonts w:ascii="Tahoma" w:hAnsi="Tahoma" w:cs="Tahoma"/>
        </w:rPr>
        <w:t xml:space="preserve">ure. This </w:t>
      </w:r>
      <w:r w:rsidR="00A306E7">
        <w:rPr>
          <w:rFonts w:ascii="Tahoma" w:hAnsi="Tahoma" w:cs="Tahoma"/>
        </w:rPr>
        <w:t>allows</w:t>
      </w:r>
      <w:r w:rsidR="00A2137F">
        <w:rPr>
          <w:rFonts w:ascii="Tahoma" w:hAnsi="Tahoma" w:cs="Tahoma"/>
        </w:rPr>
        <w:t xml:space="preserve"> developers to work </w:t>
      </w:r>
      <w:r w:rsidR="00A306E7">
        <w:rPr>
          <w:rFonts w:ascii="Tahoma" w:hAnsi="Tahoma" w:cs="Tahoma"/>
        </w:rPr>
        <w:t>quicker</w:t>
      </w:r>
      <w:r w:rsidR="00A2137F">
        <w:rPr>
          <w:rFonts w:ascii="Tahoma" w:hAnsi="Tahoma" w:cs="Tahoma"/>
        </w:rPr>
        <w:t xml:space="preserve"> </w:t>
      </w:r>
      <w:r w:rsidR="00A306E7">
        <w:rPr>
          <w:rFonts w:ascii="Tahoma" w:hAnsi="Tahoma" w:cs="Tahoma"/>
        </w:rPr>
        <w:t>instead rather</w:t>
      </w:r>
      <w:r w:rsidR="00A2137F">
        <w:rPr>
          <w:rFonts w:ascii="Tahoma" w:hAnsi="Tahoma" w:cs="Tahoma"/>
        </w:rPr>
        <w:t xml:space="preserve"> than spend time </w:t>
      </w:r>
      <w:r w:rsidR="00A306E7">
        <w:rPr>
          <w:rFonts w:ascii="Tahoma" w:hAnsi="Tahoma" w:cs="Tahoma"/>
        </w:rPr>
        <w:t>creating</w:t>
      </w:r>
      <w:r w:rsidR="00A2137F">
        <w:rPr>
          <w:rFonts w:ascii="Tahoma" w:hAnsi="Tahoma" w:cs="Tahoma"/>
        </w:rPr>
        <w:t xml:space="preserve"> a site from </w:t>
      </w:r>
      <w:r w:rsidR="00A306E7">
        <w:rPr>
          <w:rFonts w:ascii="Tahoma" w:hAnsi="Tahoma" w:cs="Tahoma"/>
        </w:rPr>
        <w:t>the beginning</w:t>
      </w:r>
      <w:r w:rsidR="00A2137F">
        <w:rPr>
          <w:rFonts w:ascii="Tahoma" w:hAnsi="Tahoma" w:cs="Tahoma"/>
        </w:rPr>
        <w:t xml:space="preserve">. </w:t>
      </w:r>
      <w:r w:rsidR="00A306E7">
        <w:rPr>
          <w:rFonts w:ascii="Tahoma" w:hAnsi="Tahoma" w:cs="Tahoma"/>
        </w:rPr>
        <w:t>Developers</w:t>
      </w:r>
      <w:r w:rsidR="00A2137F">
        <w:rPr>
          <w:rFonts w:ascii="Tahoma" w:hAnsi="Tahoma" w:cs="Tahoma"/>
        </w:rPr>
        <w:t xml:space="preserve"> can add </w:t>
      </w:r>
      <w:r w:rsidR="00A306E7">
        <w:rPr>
          <w:rFonts w:ascii="Tahoma" w:hAnsi="Tahoma" w:cs="Tahoma"/>
        </w:rPr>
        <w:t>extra</w:t>
      </w:r>
      <w:r w:rsidR="00A2137F">
        <w:rPr>
          <w:rFonts w:ascii="Tahoma" w:hAnsi="Tahoma" w:cs="Tahoma"/>
        </w:rPr>
        <w:t xml:space="preserve"> </w:t>
      </w:r>
      <w:r w:rsidR="00A2137F" w:rsidRPr="00F70B8B">
        <w:rPr>
          <w:rFonts w:ascii="Tahoma" w:hAnsi="Tahoma" w:cs="Tahoma"/>
        </w:rPr>
        <w:t>functionality</w:t>
      </w:r>
      <w:r w:rsidR="00BC503C" w:rsidRPr="00F70B8B">
        <w:rPr>
          <w:rFonts w:ascii="Tahoma" w:hAnsi="Tahoma" w:cs="Tahoma"/>
        </w:rPr>
        <w:t xml:space="preserve"> </w:t>
      </w:r>
      <w:sdt>
        <w:sdtPr>
          <w:rPr>
            <w:rFonts w:ascii="Tahoma" w:hAnsi="Tahoma" w:cs="Tahoma"/>
          </w:rPr>
          <w:id w:val="-1623224385"/>
          <w:citation/>
        </w:sdtPr>
        <w:sdtContent>
          <w:r w:rsidR="005D0569" w:rsidRPr="00F70B8B">
            <w:rPr>
              <w:rFonts w:ascii="Tahoma" w:hAnsi="Tahoma" w:cs="Tahoma"/>
            </w:rPr>
            <w:fldChar w:fldCharType="begin"/>
          </w:r>
          <w:r w:rsidR="005D0569" w:rsidRPr="00F70B8B">
            <w:rPr>
              <w:rFonts w:ascii="Tahoma" w:hAnsi="Tahoma" w:cs="Tahoma"/>
            </w:rPr>
            <w:instrText xml:space="preserve"> CITATION Ang17 \l 2057 </w:instrText>
          </w:r>
          <w:r w:rsidR="005D0569" w:rsidRPr="00F70B8B">
            <w:rPr>
              <w:rFonts w:ascii="Tahoma" w:hAnsi="Tahoma" w:cs="Tahoma"/>
            </w:rPr>
            <w:fldChar w:fldCharType="separate"/>
          </w:r>
          <w:r w:rsidR="00DC30A1" w:rsidRPr="00F70B8B">
            <w:rPr>
              <w:rFonts w:ascii="Tahoma" w:hAnsi="Tahoma" w:cs="Tahoma"/>
            </w:rPr>
            <w:t>[9]</w:t>
          </w:r>
          <w:r w:rsidR="005D0569" w:rsidRPr="00F70B8B">
            <w:rPr>
              <w:rFonts w:ascii="Tahoma" w:hAnsi="Tahoma" w:cs="Tahoma"/>
            </w:rPr>
            <w:fldChar w:fldCharType="end"/>
          </w:r>
        </w:sdtContent>
      </w:sdt>
      <w:r w:rsidR="00FF5F7A" w:rsidRPr="00F70B8B">
        <w:rPr>
          <w:rFonts w:ascii="Tahoma" w:hAnsi="Tahoma" w:cs="Tahoma"/>
        </w:rPr>
        <w:t>.</w:t>
      </w:r>
    </w:p>
    <w:p w14:paraId="018C4996" w14:textId="0B888B49" w:rsidR="00060AC3" w:rsidRDefault="00060AC3" w:rsidP="00414CD3">
      <w:pPr>
        <w:rPr>
          <w:rFonts w:ascii="Tahoma" w:hAnsi="Tahoma" w:cs="Tahoma"/>
        </w:rPr>
      </w:pPr>
    </w:p>
    <w:p w14:paraId="105424F2" w14:textId="376D8934" w:rsidR="00060AC3" w:rsidRDefault="00CA6A68" w:rsidP="00414CD3">
      <w:pPr>
        <w:rPr>
          <w:rFonts w:ascii="Tahoma" w:hAnsi="Tahoma" w:cs="Tahoma"/>
        </w:rPr>
      </w:pPr>
      <w:r>
        <w:rPr>
          <w:rFonts w:ascii="Tahoma" w:hAnsi="Tahoma" w:cs="Tahoma"/>
        </w:rPr>
        <w:t xml:space="preserve">Same as SOAP, </w:t>
      </w:r>
      <w:r w:rsidR="00060AC3">
        <w:rPr>
          <w:rFonts w:ascii="Tahoma" w:hAnsi="Tahoma" w:cs="Tahoma"/>
        </w:rPr>
        <w:t xml:space="preserve">REST has </w:t>
      </w:r>
      <w:r>
        <w:rPr>
          <w:rFonts w:ascii="Tahoma" w:hAnsi="Tahoma" w:cs="Tahoma"/>
        </w:rPr>
        <w:t>demonstrated</w:t>
      </w:r>
      <w:r w:rsidR="00060AC3">
        <w:rPr>
          <w:rFonts w:ascii="Tahoma" w:hAnsi="Tahoma" w:cs="Tahoma"/>
        </w:rPr>
        <w:t xml:space="preserve"> its ability to meet the </w:t>
      </w:r>
      <w:r>
        <w:rPr>
          <w:rFonts w:ascii="Tahoma" w:hAnsi="Tahoma" w:cs="Tahoma"/>
        </w:rPr>
        <w:t>requirements</w:t>
      </w:r>
      <w:r w:rsidR="00060AC3">
        <w:rPr>
          <w:rFonts w:ascii="Tahoma" w:hAnsi="Tahoma" w:cs="Tahoma"/>
        </w:rPr>
        <w:t xml:space="preserve"> of the </w:t>
      </w:r>
      <w:r>
        <w:rPr>
          <w:rFonts w:ascii="Tahoma" w:hAnsi="Tahoma" w:cs="Tahoma"/>
        </w:rPr>
        <w:t>biggest</w:t>
      </w:r>
      <w:r w:rsidR="00060AC3">
        <w:rPr>
          <w:rFonts w:ascii="Tahoma" w:hAnsi="Tahoma" w:cs="Tahoma"/>
        </w:rPr>
        <w:t xml:space="preserve"> </w:t>
      </w:r>
      <w:r>
        <w:rPr>
          <w:rFonts w:ascii="Tahoma" w:hAnsi="Tahoma" w:cs="Tahoma"/>
        </w:rPr>
        <w:t>companies</w:t>
      </w:r>
      <w:r w:rsidR="00060AC3">
        <w:rPr>
          <w:rFonts w:ascii="Tahoma" w:hAnsi="Tahoma" w:cs="Tahoma"/>
        </w:rPr>
        <w:t xml:space="preserve"> while at being </w:t>
      </w:r>
      <w:r>
        <w:rPr>
          <w:rFonts w:ascii="Tahoma" w:hAnsi="Tahoma" w:cs="Tahoma"/>
        </w:rPr>
        <w:t>proficient</w:t>
      </w:r>
      <w:r w:rsidR="00060AC3">
        <w:rPr>
          <w:rFonts w:ascii="Tahoma" w:hAnsi="Tahoma" w:cs="Tahoma"/>
        </w:rPr>
        <w:t xml:space="preserve"> to </w:t>
      </w:r>
      <w:r>
        <w:rPr>
          <w:rFonts w:ascii="Tahoma" w:hAnsi="Tahoma" w:cs="Tahoma"/>
        </w:rPr>
        <w:t>maintain</w:t>
      </w:r>
      <w:r w:rsidR="00060AC3">
        <w:rPr>
          <w:rFonts w:ascii="Tahoma" w:hAnsi="Tahoma" w:cs="Tahoma"/>
        </w:rPr>
        <w:t xml:space="preserve"> the smallest internet of things </w:t>
      </w:r>
      <w:r>
        <w:rPr>
          <w:rFonts w:ascii="Tahoma" w:hAnsi="Tahoma" w:cs="Tahoma"/>
        </w:rPr>
        <w:t>appliances</w:t>
      </w:r>
      <w:r w:rsidR="00060AC3">
        <w:rPr>
          <w:rFonts w:ascii="Tahoma" w:hAnsi="Tahoma" w:cs="Tahoma"/>
        </w:rPr>
        <w:t xml:space="preserve"> </w:t>
      </w:r>
      <w:r>
        <w:rPr>
          <w:rFonts w:ascii="Tahoma" w:hAnsi="Tahoma" w:cs="Tahoma"/>
        </w:rPr>
        <w:t>and</w:t>
      </w:r>
      <w:r w:rsidR="00060AC3">
        <w:rPr>
          <w:rFonts w:ascii="Tahoma" w:hAnsi="Tahoma" w:cs="Tahoma"/>
        </w:rPr>
        <w:t xml:space="preserve"> </w:t>
      </w:r>
      <w:r>
        <w:rPr>
          <w:rFonts w:ascii="Tahoma" w:hAnsi="Tahoma" w:cs="Tahoma"/>
        </w:rPr>
        <w:t>products</w:t>
      </w:r>
      <w:r w:rsidR="00060AC3">
        <w:rPr>
          <w:rFonts w:ascii="Tahoma" w:hAnsi="Tahoma" w:cs="Tahoma"/>
        </w:rPr>
        <w:t xml:space="preserve"> </w:t>
      </w:r>
      <w:r>
        <w:rPr>
          <w:rFonts w:ascii="Tahoma" w:hAnsi="Tahoma" w:cs="Tahoma"/>
        </w:rPr>
        <w:t xml:space="preserve">being created </w:t>
      </w:r>
      <w:sdt>
        <w:sdtPr>
          <w:rPr>
            <w:rFonts w:ascii="Tahoma" w:hAnsi="Tahoma" w:cs="Tahoma"/>
          </w:rPr>
          <w:id w:val="1990585512"/>
          <w:citation/>
        </w:sdtPr>
        <w:sdtContent>
          <w:r>
            <w:rPr>
              <w:rFonts w:ascii="Tahoma" w:hAnsi="Tahoma" w:cs="Tahoma"/>
            </w:rPr>
            <w:fldChar w:fldCharType="begin"/>
          </w:r>
          <w:r>
            <w:rPr>
              <w:rFonts w:ascii="Tahoma" w:hAnsi="Tahoma" w:cs="Tahoma"/>
            </w:rPr>
            <w:instrText xml:space="preserve"> CITATION Swa16 \l 2057 </w:instrText>
          </w:r>
          <w:r>
            <w:rPr>
              <w:rFonts w:ascii="Tahoma" w:hAnsi="Tahoma" w:cs="Tahoma"/>
            </w:rPr>
            <w:fldChar w:fldCharType="separate"/>
          </w:r>
          <w:r w:rsidRPr="00CA6A68">
            <w:rPr>
              <w:rFonts w:ascii="Tahoma" w:hAnsi="Tahoma" w:cs="Tahoma"/>
              <w:noProof/>
            </w:rPr>
            <w:t>[9]</w:t>
          </w:r>
          <w:r>
            <w:rPr>
              <w:rFonts w:ascii="Tahoma" w:hAnsi="Tahoma" w:cs="Tahoma"/>
            </w:rPr>
            <w:fldChar w:fldCharType="end"/>
          </w:r>
        </w:sdtContent>
      </w:sdt>
      <w:r w:rsidR="00060AC3">
        <w:rPr>
          <w:rFonts w:ascii="Tahoma" w:hAnsi="Tahoma" w:cs="Tahoma"/>
        </w:rPr>
        <w:t>.</w:t>
      </w:r>
    </w:p>
    <w:p w14:paraId="7EF88DA6" w14:textId="77777777" w:rsidR="00414CD3" w:rsidRDefault="00414CD3" w:rsidP="00414CD3">
      <w:pPr>
        <w:rPr>
          <w:rFonts w:ascii="Tahoma" w:hAnsi="Tahoma" w:cs="Tahoma"/>
        </w:rPr>
      </w:pPr>
    </w:p>
    <w:p w14:paraId="205F1FCE" w14:textId="77777777" w:rsidR="00414CD3" w:rsidRDefault="00414CD3" w:rsidP="00414CD3">
      <w:pPr>
        <w:pStyle w:val="Heading3"/>
      </w:pPr>
      <w:bookmarkStart w:id="33" w:name="_Toc61003059"/>
      <w:r>
        <w:t>Disadvantages</w:t>
      </w:r>
      <w:bookmarkEnd w:id="33"/>
    </w:p>
    <w:p w14:paraId="06CD4D90" w14:textId="3D5C0718" w:rsidR="00FD4F5D" w:rsidRDefault="001D4733" w:rsidP="00414CD3">
      <w:pPr>
        <w:rPr>
          <w:rFonts w:ascii="Tahoma" w:hAnsi="Tahoma" w:cs="Tahoma"/>
        </w:rPr>
      </w:pPr>
      <w:r>
        <w:rPr>
          <w:rFonts w:ascii="Tahoma" w:hAnsi="Tahoma" w:cs="Tahoma"/>
        </w:rPr>
        <w:t xml:space="preserve">One of the </w:t>
      </w:r>
      <w:r w:rsidR="00747693">
        <w:rPr>
          <w:rFonts w:ascii="Tahoma" w:hAnsi="Tahoma" w:cs="Tahoma"/>
        </w:rPr>
        <w:t xml:space="preserve">disadvantages of using </w:t>
      </w:r>
      <w:r w:rsidR="00F4489C">
        <w:rPr>
          <w:rFonts w:ascii="Tahoma" w:hAnsi="Tahoma" w:cs="Tahoma"/>
        </w:rPr>
        <w:t xml:space="preserve">this </w:t>
      </w:r>
      <w:r w:rsidR="00F4489C" w:rsidRPr="00A94947">
        <w:rPr>
          <w:rFonts w:ascii="Tahoma" w:hAnsi="Tahoma" w:cs="Tahoma"/>
        </w:rPr>
        <w:t xml:space="preserve">web service </w:t>
      </w:r>
      <w:r w:rsidR="00747693" w:rsidRPr="00A94947">
        <w:rPr>
          <w:rFonts w:ascii="Tahoma" w:hAnsi="Tahoma" w:cs="Tahoma"/>
        </w:rPr>
        <w:t>is that</w:t>
      </w:r>
      <w:r w:rsidR="00457827" w:rsidRPr="00A94947">
        <w:rPr>
          <w:rFonts w:ascii="Tahoma" w:hAnsi="Tahoma" w:cs="Tahoma"/>
        </w:rPr>
        <w:t xml:space="preserve"> REST programming</w:t>
      </w:r>
      <w:r w:rsidR="00457827">
        <w:rPr>
          <w:rFonts w:ascii="Tahoma" w:hAnsi="Tahoma" w:cs="Tahoma"/>
        </w:rPr>
        <w:t xml:space="preserve"> languages a</w:t>
      </w:r>
      <w:r w:rsidR="00F4489C">
        <w:rPr>
          <w:rFonts w:ascii="Tahoma" w:hAnsi="Tahoma" w:cs="Tahoma"/>
        </w:rPr>
        <w:t>r</w:t>
      </w:r>
      <w:r w:rsidR="00457827">
        <w:rPr>
          <w:rFonts w:ascii="Tahoma" w:hAnsi="Tahoma" w:cs="Tahoma"/>
        </w:rPr>
        <w:t xml:space="preserve">e </w:t>
      </w:r>
      <w:r w:rsidR="00F4489C">
        <w:rPr>
          <w:rFonts w:ascii="Tahoma" w:hAnsi="Tahoma" w:cs="Tahoma"/>
        </w:rPr>
        <w:t>non-resource</w:t>
      </w:r>
      <w:r w:rsidR="00457827">
        <w:rPr>
          <w:rFonts w:ascii="Tahoma" w:hAnsi="Tahoma" w:cs="Tahoma"/>
        </w:rPr>
        <w:t xml:space="preserve"> oriented to the handling code that </w:t>
      </w:r>
      <w:r w:rsidR="00F4489C">
        <w:rPr>
          <w:rFonts w:ascii="Tahoma" w:hAnsi="Tahoma" w:cs="Tahoma"/>
        </w:rPr>
        <w:t>creates</w:t>
      </w:r>
      <w:r w:rsidR="00F72E44">
        <w:rPr>
          <w:rFonts w:ascii="Tahoma" w:hAnsi="Tahoma" w:cs="Tahoma"/>
        </w:rPr>
        <w:t xml:space="preserve"> </w:t>
      </w:r>
      <w:r w:rsidR="00F72E44" w:rsidRPr="00C60243">
        <w:rPr>
          <w:rFonts w:ascii="Tahoma" w:hAnsi="Tahoma" w:cs="Tahoma"/>
        </w:rPr>
        <w:t>URL</w:t>
      </w:r>
      <w:r w:rsidR="00F4489C">
        <w:rPr>
          <w:rFonts w:ascii="Tahoma" w:hAnsi="Tahoma" w:cs="Tahoma"/>
        </w:rPr>
        <w:t xml:space="preserve"> which could </w:t>
      </w:r>
      <w:r w:rsidR="00F74E89">
        <w:rPr>
          <w:rFonts w:ascii="Tahoma" w:hAnsi="Tahoma" w:cs="Tahoma"/>
        </w:rPr>
        <w:t>turn out to be</w:t>
      </w:r>
      <w:r w:rsidR="00457827">
        <w:rPr>
          <w:rFonts w:ascii="Tahoma" w:hAnsi="Tahoma" w:cs="Tahoma"/>
        </w:rPr>
        <w:t xml:space="preserve"> </w:t>
      </w:r>
      <w:r w:rsidR="00F74E89">
        <w:rPr>
          <w:rFonts w:ascii="Tahoma" w:hAnsi="Tahoma" w:cs="Tahoma"/>
        </w:rPr>
        <w:t>complicated</w:t>
      </w:r>
      <w:r w:rsidR="00E8084B">
        <w:rPr>
          <w:rFonts w:ascii="Tahoma" w:hAnsi="Tahoma" w:cs="Tahoma"/>
        </w:rPr>
        <w:t>.</w:t>
      </w:r>
      <w:r w:rsidR="00385107">
        <w:rPr>
          <w:rFonts w:ascii="Tahoma" w:hAnsi="Tahoma" w:cs="Tahoma"/>
        </w:rPr>
        <w:t xml:space="preserve"> There is some </w:t>
      </w:r>
      <w:r w:rsidR="00F74E89">
        <w:rPr>
          <w:rFonts w:ascii="Tahoma" w:hAnsi="Tahoma" w:cs="Tahoma"/>
        </w:rPr>
        <w:t>confusion</w:t>
      </w:r>
      <w:r w:rsidR="00385107">
        <w:rPr>
          <w:rFonts w:ascii="Tahoma" w:hAnsi="Tahoma" w:cs="Tahoma"/>
        </w:rPr>
        <w:t xml:space="preserve"> of </w:t>
      </w:r>
      <w:r w:rsidR="00F74E89">
        <w:rPr>
          <w:rFonts w:ascii="Tahoma" w:hAnsi="Tahoma" w:cs="Tahoma"/>
        </w:rPr>
        <w:t>applying</w:t>
      </w:r>
      <w:r w:rsidR="00385107">
        <w:rPr>
          <w:rFonts w:ascii="Tahoma" w:hAnsi="Tahoma" w:cs="Tahoma"/>
        </w:rPr>
        <w:t xml:space="preserve"> REST.</w:t>
      </w:r>
      <w:r w:rsidR="00F74E89">
        <w:rPr>
          <w:rFonts w:ascii="Tahoma" w:hAnsi="Tahoma" w:cs="Tahoma"/>
        </w:rPr>
        <w:t xml:space="preserve"> </w:t>
      </w:r>
      <w:r w:rsidR="00385107">
        <w:rPr>
          <w:rFonts w:ascii="Tahoma" w:hAnsi="Tahoma" w:cs="Tahoma"/>
        </w:rPr>
        <w:t xml:space="preserve">REST over HTTP has </w:t>
      </w:r>
      <w:r w:rsidR="00530B20">
        <w:rPr>
          <w:rFonts w:ascii="Tahoma" w:hAnsi="Tahoma" w:cs="Tahoma"/>
        </w:rPr>
        <w:t>come to be</w:t>
      </w:r>
      <w:r w:rsidR="00385107">
        <w:rPr>
          <w:rFonts w:ascii="Tahoma" w:hAnsi="Tahoma" w:cs="Tahoma"/>
        </w:rPr>
        <w:t xml:space="preserve"> </w:t>
      </w:r>
      <w:r w:rsidR="00530B20">
        <w:rPr>
          <w:rFonts w:ascii="Tahoma" w:hAnsi="Tahoma" w:cs="Tahoma"/>
        </w:rPr>
        <w:t>identical</w:t>
      </w:r>
      <w:r w:rsidR="00385107">
        <w:rPr>
          <w:rFonts w:ascii="Tahoma" w:hAnsi="Tahoma" w:cs="Tahoma"/>
        </w:rPr>
        <w:t xml:space="preserve"> with REST </w:t>
      </w:r>
      <w:r w:rsidR="00530B20">
        <w:rPr>
          <w:rFonts w:ascii="Tahoma" w:hAnsi="Tahoma" w:cs="Tahoma"/>
        </w:rPr>
        <w:t>which guides</w:t>
      </w:r>
      <w:r w:rsidR="00385107">
        <w:rPr>
          <w:rFonts w:ascii="Tahoma" w:hAnsi="Tahoma" w:cs="Tahoma"/>
        </w:rPr>
        <w:t xml:space="preserve"> people to </w:t>
      </w:r>
      <w:r w:rsidR="00530B20">
        <w:rPr>
          <w:rFonts w:ascii="Tahoma" w:hAnsi="Tahoma" w:cs="Tahoma"/>
        </w:rPr>
        <w:t>believe</w:t>
      </w:r>
      <w:r w:rsidR="00385107">
        <w:rPr>
          <w:rFonts w:ascii="Tahoma" w:hAnsi="Tahoma" w:cs="Tahoma"/>
        </w:rPr>
        <w:t xml:space="preserve"> that HTTP is REST</w:t>
      </w:r>
      <w:r w:rsidR="0053483A" w:rsidRPr="00170E04">
        <w:rPr>
          <w:rFonts w:ascii="Tahoma" w:hAnsi="Tahoma" w:cs="Tahoma"/>
        </w:rPr>
        <w:t xml:space="preserve"> </w:t>
      </w:r>
      <w:sdt>
        <w:sdtPr>
          <w:rPr>
            <w:rFonts w:ascii="Tahoma" w:hAnsi="Tahoma" w:cs="Tahoma"/>
          </w:rPr>
          <w:id w:val="-919400422"/>
          <w:citation/>
        </w:sdtPr>
        <w:sdtContent>
          <w:r w:rsidR="00F915D4" w:rsidRPr="00170E04">
            <w:rPr>
              <w:rFonts w:ascii="Tahoma" w:hAnsi="Tahoma" w:cs="Tahoma"/>
            </w:rPr>
            <w:fldChar w:fldCharType="begin"/>
          </w:r>
          <w:r w:rsidR="00F915D4" w:rsidRPr="00170E04">
            <w:rPr>
              <w:rFonts w:ascii="Tahoma" w:hAnsi="Tahoma" w:cs="Tahoma"/>
            </w:rPr>
            <w:instrText xml:space="preserve"> CITATION Wha20 \l 2057 </w:instrText>
          </w:r>
          <w:r w:rsidR="00F915D4" w:rsidRPr="00170E04">
            <w:rPr>
              <w:rFonts w:ascii="Tahoma" w:hAnsi="Tahoma" w:cs="Tahoma"/>
            </w:rPr>
            <w:fldChar w:fldCharType="separate"/>
          </w:r>
          <w:r w:rsidR="00DC30A1" w:rsidRPr="00170E04">
            <w:rPr>
              <w:rFonts w:ascii="Tahoma" w:hAnsi="Tahoma" w:cs="Tahoma"/>
            </w:rPr>
            <w:t>[10]</w:t>
          </w:r>
          <w:r w:rsidR="00F915D4" w:rsidRPr="00170E04">
            <w:rPr>
              <w:rFonts w:ascii="Tahoma" w:hAnsi="Tahoma" w:cs="Tahoma"/>
            </w:rPr>
            <w:fldChar w:fldCharType="end"/>
          </w:r>
        </w:sdtContent>
      </w:sdt>
      <w:sdt>
        <w:sdtPr>
          <w:rPr>
            <w:rFonts w:ascii="Tahoma" w:hAnsi="Tahoma" w:cs="Tahoma"/>
          </w:rPr>
          <w:id w:val="-269241604"/>
          <w:citation/>
        </w:sdtPr>
        <w:sdtContent>
          <w:r w:rsidR="00340B72" w:rsidRPr="00170E04">
            <w:rPr>
              <w:rFonts w:ascii="Tahoma" w:hAnsi="Tahoma" w:cs="Tahoma"/>
            </w:rPr>
            <w:fldChar w:fldCharType="begin"/>
          </w:r>
          <w:r w:rsidR="00340B72" w:rsidRPr="00170E04">
            <w:rPr>
              <w:rFonts w:ascii="Tahoma" w:hAnsi="Tahoma" w:cs="Tahoma"/>
            </w:rPr>
            <w:instrText xml:space="preserve"> CITATION Arn09 \l 2057 </w:instrText>
          </w:r>
          <w:r w:rsidR="00340B72" w:rsidRPr="00170E04">
            <w:rPr>
              <w:rFonts w:ascii="Tahoma" w:hAnsi="Tahoma" w:cs="Tahoma"/>
            </w:rPr>
            <w:fldChar w:fldCharType="separate"/>
          </w:r>
          <w:r w:rsidR="00DC30A1" w:rsidRPr="00170E04">
            <w:rPr>
              <w:rFonts w:ascii="Tahoma" w:hAnsi="Tahoma" w:cs="Tahoma"/>
            </w:rPr>
            <w:t>[11]</w:t>
          </w:r>
          <w:r w:rsidR="00340B72" w:rsidRPr="00170E04">
            <w:rPr>
              <w:rFonts w:ascii="Tahoma" w:hAnsi="Tahoma" w:cs="Tahoma"/>
            </w:rPr>
            <w:fldChar w:fldCharType="end"/>
          </w:r>
        </w:sdtContent>
      </w:sdt>
      <w:r w:rsidR="00170E04">
        <w:rPr>
          <w:rFonts w:ascii="Tahoma" w:hAnsi="Tahoma" w:cs="Tahoma"/>
        </w:rPr>
        <w:t>.</w:t>
      </w:r>
    </w:p>
    <w:p w14:paraId="74078AD9" w14:textId="72A0EE3E" w:rsidR="0007005A" w:rsidRDefault="0007005A" w:rsidP="00414CD3">
      <w:pPr>
        <w:rPr>
          <w:rFonts w:ascii="Tahoma" w:hAnsi="Tahoma" w:cs="Tahoma"/>
        </w:rPr>
      </w:pPr>
    </w:p>
    <w:p w14:paraId="55D66AD6" w14:textId="0E8F828B" w:rsidR="004075AA" w:rsidRDefault="00041372" w:rsidP="003E337C">
      <w:pPr>
        <w:rPr>
          <w:rFonts w:ascii="Tahoma" w:hAnsi="Tahoma" w:cs="Tahoma"/>
          <w:shd w:val="clear" w:color="auto" w:fill="FFFFFF"/>
        </w:rPr>
      </w:pPr>
      <w:r>
        <w:rPr>
          <w:rFonts w:ascii="Tahoma" w:hAnsi="Tahoma" w:cs="Tahoma"/>
          <w:shd w:val="clear" w:color="auto" w:fill="FFFFFF"/>
        </w:rPr>
        <w:t>Other</w:t>
      </w:r>
      <w:r w:rsidR="0007005A">
        <w:rPr>
          <w:rFonts w:ascii="Tahoma" w:hAnsi="Tahoma" w:cs="Tahoma"/>
          <w:shd w:val="clear" w:color="auto" w:fill="FFFFFF"/>
        </w:rPr>
        <w:t xml:space="preserve"> disadvantage</w:t>
      </w:r>
      <w:r>
        <w:rPr>
          <w:rFonts w:ascii="Tahoma" w:hAnsi="Tahoma" w:cs="Tahoma"/>
          <w:shd w:val="clear" w:color="auto" w:fill="FFFFFF"/>
        </w:rPr>
        <w:t>s</w:t>
      </w:r>
      <w:r w:rsidR="0007005A">
        <w:rPr>
          <w:rFonts w:ascii="Tahoma" w:hAnsi="Tahoma" w:cs="Tahoma"/>
          <w:shd w:val="clear" w:color="auto" w:fill="FFFFFF"/>
        </w:rPr>
        <w:t xml:space="preserve"> of using this web service is that REST works on HTTP, there </w:t>
      </w:r>
      <w:r>
        <w:rPr>
          <w:rFonts w:ascii="Tahoma" w:hAnsi="Tahoma" w:cs="Tahoma"/>
          <w:shd w:val="clear" w:color="auto" w:fill="FFFFFF"/>
        </w:rPr>
        <w:t>cannot</w:t>
      </w:r>
      <w:r w:rsidR="0007005A">
        <w:rPr>
          <w:rFonts w:ascii="Tahoma" w:hAnsi="Tahoma" w:cs="Tahoma"/>
          <w:shd w:val="clear" w:color="auto" w:fill="FFFFFF"/>
        </w:rPr>
        <w:t xml:space="preserve"> be asynchronous calls. Also, sessions </w:t>
      </w:r>
      <w:r>
        <w:rPr>
          <w:rFonts w:ascii="Tahoma" w:hAnsi="Tahoma" w:cs="Tahoma"/>
          <w:shd w:val="clear" w:color="auto" w:fill="FFFFFF"/>
        </w:rPr>
        <w:t>are unable to be</w:t>
      </w:r>
      <w:r w:rsidR="0007005A">
        <w:rPr>
          <w:rFonts w:ascii="Tahoma" w:hAnsi="Tahoma" w:cs="Tahoma"/>
          <w:shd w:val="clear" w:color="auto" w:fill="FFFFFF"/>
        </w:rPr>
        <w:t xml:space="preserve"> </w:t>
      </w:r>
      <w:r>
        <w:rPr>
          <w:rFonts w:ascii="Tahoma" w:hAnsi="Tahoma" w:cs="Tahoma"/>
          <w:shd w:val="clear" w:color="auto" w:fill="FFFFFF"/>
        </w:rPr>
        <w:t>preserved</w:t>
      </w:r>
      <w:r w:rsidR="0007005A">
        <w:rPr>
          <w:rFonts w:ascii="Tahoma" w:hAnsi="Tahoma" w:cs="Tahoma"/>
          <w:shd w:val="clear" w:color="auto" w:fill="FFFFFF"/>
        </w:rPr>
        <w:t xml:space="preserve"> </w:t>
      </w:r>
      <w:sdt>
        <w:sdtPr>
          <w:rPr>
            <w:rFonts w:ascii="Tahoma" w:hAnsi="Tahoma" w:cs="Tahoma"/>
            <w:shd w:val="clear" w:color="auto" w:fill="FFFFFF"/>
          </w:rPr>
          <w:id w:val="2027983801"/>
          <w:citation/>
        </w:sdtPr>
        <w:sdtContent>
          <w:r>
            <w:rPr>
              <w:rFonts w:ascii="Tahoma" w:hAnsi="Tahoma" w:cs="Tahoma"/>
              <w:shd w:val="clear" w:color="auto" w:fill="FFFFFF"/>
            </w:rPr>
            <w:fldChar w:fldCharType="begin"/>
          </w:r>
          <w:r>
            <w:rPr>
              <w:rFonts w:ascii="Tahoma" w:hAnsi="Tahoma" w:cs="Tahoma"/>
              <w:shd w:val="clear" w:color="auto" w:fill="FFFFFF"/>
            </w:rPr>
            <w:instrText xml:space="preserve"> CITATION Pan20 \l 2057 </w:instrText>
          </w:r>
          <w:r>
            <w:rPr>
              <w:rFonts w:ascii="Tahoma" w:hAnsi="Tahoma" w:cs="Tahoma"/>
              <w:shd w:val="clear" w:color="auto" w:fill="FFFFFF"/>
            </w:rPr>
            <w:fldChar w:fldCharType="separate"/>
          </w:r>
          <w:r w:rsidRPr="00041372">
            <w:rPr>
              <w:rFonts w:ascii="Tahoma" w:hAnsi="Tahoma" w:cs="Tahoma"/>
              <w:noProof/>
              <w:shd w:val="clear" w:color="auto" w:fill="FFFFFF"/>
            </w:rPr>
            <w:t>[4]</w:t>
          </w:r>
          <w:r>
            <w:rPr>
              <w:rFonts w:ascii="Tahoma" w:hAnsi="Tahoma" w:cs="Tahoma"/>
              <w:shd w:val="clear" w:color="auto" w:fill="FFFFFF"/>
            </w:rPr>
            <w:fldChar w:fldCharType="end"/>
          </w:r>
        </w:sdtContent>
      </w:sdt>
      <w:r w:rsidR="004075AA">
        <w:rPr>
          <w:rFonts w:ascii="Tahoma" w:hAnsi="Tahoma" w:cs="Tahoma"/>
          <w:shd w:val="clear" w:color="auto" w:fill="FFFFFF"/>
        </w:rPr>
        <w:t>.</w:t>
      </w:r>
    </w:p>
    <w:p w14:paraId="328FBC81" w14:textId="3DFEAEA9" w:rsidR="00671BDC" w:rsidRDefault="00671BDC" w:rsidP="003E337C">
      <w:pPr>
        <w:rPr>
          <w:rFonts w:ascii="Tahoma" w:hAnsi="Tahoma" w:cs="Tahoma"/>
          <w:shd w:val="clear" w:color="auto" w:fill="FFFFFF"/>
        </w:rPr>
      </w:pPr>
    </w:p>
    <w:p w14:paraId="6E7F700B" w14:textId="1B4E56FB" w:rsidR="00671BDC" w:rsidRDefault="00671BDC" w:rsidP="000D2114">
      <w:pPr>
        <w:pStyle w:val="Heading3"/>
        <w:rPr>
          <w:shd w:val="clear" w:color="auto" w:fill="FFFFFF"/>
        </w:rPr>
      </w:pPr>
      <w:bookmarkStart w:id="34" w:name="_Toc61003060"/>
      <w:r>
        <w:rPr>
          <w:shd w:val="clear" w:color="auto" w:fill="FFFFFF"/>
        </w:rPr>
        <w:t>Illustration</w:t>
      </w:r>
      <w:bookmarkEnd w:id="34"/>
    </w:p>
    <w:p w14:paraId="276B8B24" w14:textId="5AD90604" w:rsidR="00671BDC" w:rsidRDefault="00671BDC" w:rsidP="003E337C">
      <w:pPr>
        <w:rPr>
          <w:rFonts w:ascii="Tahoma" w:hAnsi="Tahoma" w:cs="Tahoma"/>
          <w:shd w:val="clear" w:color="auto" w:fill="FFFFFF"/>
        </w:rPr>
      </w:pPr>
      <w:r>
        <w:rPr>
          <w:noProof/>
        </w:rPr>
        <w:drawing>
          <wp:inline distT="0" distB="0" distL="0" distR="0" wp14:anchorId="64684908" wp14:editId="6F0A25FA">
            <wp:extent cx="3741420" cy="3205451"/>
            <wp:effectExtent l="0" t="0" r="0" b="0"/>
            <wp:docPr id="27" name="Picture 27" descr="How to define a RESTful Web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define a RESTful Web Servic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52933" cy="3215315"/>
                    </a:xfrm>
                    <a:prstGeom prst="rect">
                      <a:avLst/>
                    </a:prstGeom>
                    <a:noFill/>
                    <a:ln>
                      <a:noFill/>
                    </a:ln>
                  </pic:spPr>
                </pic:pic>
              </a:graphicData>
            </a:graphic>
          </wp:inline>
        </w:drawing>
      </w:r>
    </w:p>
    <w:p w14:paraId="52C8B0A7" w14:textId="531DC17D" w:rsidR="00671BDC" w:rsidRDefault="000D2114" w:rsidP="000D2114">
      <w:pPr>
        <w:pStyle w:val="Caption"/>
        <w:rPr>
          <w:rFonts w:ascii="Tahoma" w:hAnsi="Tahoma" w:cs="Tahoma"/>
          <w:i w:val="0"/>
          <w:iCs w:val="0"/>
          <w:color w:val="auto"/>
          <w:sz w:val="24"/>
          <w:szCs w:val="24"/>
          <w:shd w:val="clear" w:color="auto" w:fill="FFFFFF"/>
        </w:rPr>
      </w:pPr>
      <w:bookmarkStart w:id="35" w:name="_Toc61003087"/>
      <w:r w:rsidRPr="000D2114">
        <w:rPr>
          <w:rFonts w:ascii="Tahoma" w:hAnsi="Tahoma" w:cs="Tahoma"/>
          <w:i w:val="0"/>
          <w:iCs w:val="0"/>
          <w:color w:val="auto"/>
          <w:sz w:val="24"/>
          <w:szCs w:val="24"/>
        </w:rPr>
        <w:t xml:space="preserve">Figure </w:t>
      </w:r>
      <w:r w:rsidRPr="000D2114">
        <w:rPr>
          <w:rFonts w:ascii="Tahoma" w:hAnsi="Tahoma" w:cs="Tahoma"/>
          <w:i w:val="0"/>
          <w:iCs w:val="0"/>
          <w:color w:val="auto"/>
          <w:sz w:val="24"/>
          <w:szCs w:val="24"/>
        </w:rPr>
        <w:fldChar w:fldCharType="begin"/>
      </w:r>
      <w:r w:rsidRPr="000D2114">
        <w:rPr>
          <w:rFonts w:ascii="Tahoma" w:hAnsi="Tahoma" w:cs="Tahoma"/>
          <w:i w:val="0"/>
          <w:iCs w:val="0"/>
          <w:color w:val="auto"/>
          <w:sz w:val="24"/>
          <w:szCs w:val="24"/>
        </w:rPr>
        <w:instrText xml:space="preserve"> SEQ Figure \* ARABIC </w:instrText>
      </w:r>
      <w:r w:rsidRPr="000D2114">
        <w:rPr>
          <w:rFonts w:ascii="Tahoma" w:hAnsi="Tahoma" w:cs="Tahoma"/>
          <w:i w:val="0"/>
          <w:iCs w:val="0"/>
          <w:color w:val="auto"/>
          <w:sz w:val="24"/>
          <w:szCs w:val="24"/>
        </w:rPr>
        <w:fldChar w:fldCharType="separate"/>
      </w:r>
      <w:r w:rsidRPr="000D2114">
        <w:rPr>
          <w:rFonts w:ascii="Tahoma" w:hAnsi="Tahoma" w:cs="Tahoma"/>
          <w:i w:val="0"/>
          <w:iCs w:val="0"/>
          <w:noProof/>
          <w:color w:val="auto"/>
          <w:sz w:val="24"/>
          <w:szCs w:val="24"/>
        </w:rPr>
        <w:t>18</w:t>
      </w:r>
      <w:r w:rsidRPr="000D2114">
        <w:rPr>
          <w:rFonts w:ascii="Tahoma" w:hAnsi="Tahoma" w:cs="Tahoma"/>
          <w:i w:val="0"/>
          <w:iCs w:val="0"/>
          <w:color w:val="auto"/>
          <w:sz w:val="24"/>
          <w:szCs w:val="24"/>
        </w:rPr>
        <w:fldChar w:fldCharType="end"/>
      </w:r>
      <w:r w:rsidRPr="000D2114">
        <w:rPr>
          <w:rFonts w:ascii="Tahoma" w:hAnsi="Tahoma" w:cs="Tahoma"/>
          <w:i w:val="0"/>
          <w:iCs w:val="0"/>
          <w:color w:val="auto"/>
          <w:sz w:val="24"/>
          <w:szCs w:val="24"/>
        </w:rPr>
        <w:t xml:space="preserve">: </w:t>
      </w:r>
      <w:r w:rsidR="00671BDC" w:rsidRPr="000D2114">
        <w:rPr>
          <w:rFonts w:ascii="Tahoma" w:hAnsi="Tahoma" w:cs="Tahoma"/>
          <w:i w:val="0"/>
          <w:iCs w:val="0"/>
          <w:color w:val="auto"/>
          <w:sz w:val="24"/>
          <w:szCs w:val="24"/>
          <w:shd w:val="clear" w:color="auto" w:fill="FFFFFF"/>
        </w:rPr>
        <w:t>REST web service</w:t>
      </w:r>
      <w:bookmarkEnd w:id="35"/>
    </w:p>
    <w:p w14:paraId="3794A7D6" w14:textId="626AC6BB" w:rsidR="000D2114" w:rsidRPr="000D2114" w:rsidRDefault="000D2114" w:rsidP="000D2114">
      <w:pPr>
        <w:rPr>
          <w:rFonts w:ascii="Tahoma" w:hAnsi="Tahoma" w:cs="Tahoma"/>
        </w:rPr>
      </w:pPr>
      <w:r w:rsidRPr="000D2114">
        <w:rPr>
          <w:rFonts w:ascii="Tahoma" w:hAnsi="Tahoma" w:cs="Tahoma"/>
        </w:rPr>
        <w:t xml:space="preserve">The illustration </w:t>
      </w:r>
      <w:r w:rsidR="00CE0801">
        <w:rPr>
          <w:rFonts w:ascii="Tahoma" w:hAnsi="Tahoma" w:cs="Tahoma"/>
        </w:rPr>
        <w:t xml:space="preserve">above </w:t>
      </w:r>
      <w:r w:rsidRPr="000D2114">
        <w:rPr>
          <w:rFonts w:ascii="Tahoma" w:hAnsi="Tahoma" w:cs="Tahoma"/>
        </w:rPr>
        <w:t xml:space="preserve">demonstrates how a typical REST web service would work. A client sends a HTTP request to the REST web service server and once that request has been processed, it sends a response to the client. For example, if there are 80 posts within the web service and the client wishes to view post 10, the client sends a HTTP request to view post </w:t>
      </w:r>
      <w:r>
        <w:rPr>
          <w:rFonts w:ascii="Tahoma" w:hAnsi="Tahoma" w:cs="Tahoma"/>
        </w:rPr>
        <w:t>10</w:t>
      </w:r>
      <w:r w:rsidRPr="000D2114">
        <w:rPr>
          <w:rFonts w:ascii="Tahoma" w:hAnsi="Tahoma" w:cs="Tahoma"/>
        </w:rPr>
        <w:t xml:space="preserve">. The web service then processes that request, finds </w:t>
      </w:r>
      <w:r w:rsidRPr="000D2114">
        <w:rPr>
          <w:rFonts w:ascii="Tahoma" w:hAnsi="Tahoma" w:cs="Tahoma"/>
        </w:rPr>
        <w:lastRenderedPageBreak/>
        <w:t xml:space="preserve">the </w:t>
      </w:r>
      <w:r>
        <w:rPr>
          <w:rFonts w:ascii="Tahoma" w:hAnsi="Tahoma" w:cs="Tahoma"/>
        </w:rPr>
        <w:t>10</w:t>
      </w:r>
      <w:r w:rsidRPr="000D2114">
        <w:rPr>
          <w:rFonts w:ascii="Tahoma" w:hAnsi="Tahoma" w:cs="Tahoma"/>
          <w:vertAlign w:val="superscript"/>
        </w:rPr>
        <w:t>th</w:t>
      </w:r>
      <w:r w:rsidRPr="000D2114">
        <w:rPr>
          <w:rFonts w:ascii="Tahoma" w:hAnsi="Tahoma" w:cs="Tahoma"/>
        </w:rPr>
        <w:t xml:space="preserve"> post and the responds to the client with the post.</w:t>
      </w:r>
      <w:r>
        <w:rPr>
          <w:rFonts w:ascii="Tahoma" w:hAnsi="Tahoma" w:cs="Tahoma"/>
        </w:rPr>
        <w:t xml:space="preserve"> Another example could be that if the client wants to delete a post, the send a request to the web service to delete a post, the server processes</w:t>
      </w:r>
      <w:r w:rsidR="002F7763">
        <w:rPr>
          <w:rFonts w:ascii="Tahoma" w:hAnsi="Tahoma" w:cs="Tahoma"/>
        </w:rPr>
        <w:t xml:space="preserve"> it</w:t>
      </w:r>
      <w:r>
        <w:rPr>
          <w:rFonts w:ascii="Tahoma" w:hAnsi="Tahoma" w:cs="Tahoma"/>
        </w:rPr>
        <w:t xml:space="preserve"> and responds </w:t>
      </w:r>
      <w:r w:rsidR="002F7763">
        <w:rPr>
          <w:rFonts w:ascii="Tahoma" w:hAnsi="Tahoma" w:cs="Tahoma"/>
        </w:rPr>
        <w:t>back</w:t>
      </w:r>
      <w:r>
        <w:rPr>
          <w:rFonts w:ascii="Tahoma" w:hAnsi="Tahoma" w:cs="Tahoma"/>
        </w:rPr>
        <w:t xml:space="preserve"> acknowledging that the post has been deleted.</w:t>
      </w:r>
    </w:p>
    <w:p w14:paraId="2BEB6668" w14:textId="77777777" w:rsidR="004075AA" w:rsidRDefault="004075AA" w:rsidP="003E337C">
      <w:pPr>
        <w:rPr>
          <w:rFonts w:ascii="Tahoma" w:hAnsi="Tahoma" w:cs="Tahoma"/>
        </w:rPr>
      </w:pPr>
    </w:p>
    <w:p w14:paraId="040EF724" w14:textId="00AC2145" w:rsidR="003E337C" w:rsidRDefault="003E337C" w:rsidP="003E337C">
      <w:pPr>
        <w:pStyle w:val="Heading2"/>
      </w:pPr>
      <w:bookmarkStart w:id="36" w:name="_Toc61003061"/>
      <w:r w:rsidRPr="003E337C">
        <w:t>GraphQL</w:t>
      </w:r>
      <w:bookmarkEnd w:id="36"/>
    </w:p>
    <w:p w14:paraId="5F0202D3" w14:textId="67F3B9A1" w:rsidR="003E337C" w:rsidRDefault="000A7256" w:rsidP="003E337C">
      <w:pPr>
        <w:rPr>
          <w:rFonts w:ascii="Tahoma" w:hAnsi="Tahoma" w:cs="Tahoma"/>
        </w:rPr>
      </w:pPr>
      <w:r>
        <w:rPr>
          <w:rFonts w:ascii="Tahoma" w:hAnsi="Tahoma" w:cs="Tahoma"/>
        </w:rPr>
        <w:t xml:space="preserve">GraphQL is a query language for </w:t>
      </w:r>
      <w:r w:rsidR="00E608CB">
        <w:rPr>
          <w:rFonts w:ascii="Tahoma" w:hAnsi="Tahoma" w:cs="Tahoma"/>
        </w:rPr>
        <w:t>API</w:t>
      </w:r>
      <w:r w:rsidR="00FE013F">
        <w:rPr>
          <w:rFonts w:ascii="Tahoma" w:hAnsi="Tahoma" w:cs="Tahoma"/>
        </w:rPr>
        <w:t>’s</w:t>
      </w:r>
      <w:r w:rsidRPr="004B0818">
        <w:rPr>
          <w:rFonts w:ascii="Tahoma" w:hAnsi="Tahoma" w:cs="Tahoma"/>
        </w:rPr>
        <w:t xml:space="preserve"> </w:t>
      </w:r>
      <w:r>
        <w:rPr>
          <w:rFonts w:ascii="Tahoma" w:hAnsi="Tahoma" w:cs="Tahoma"/>
        </w:rPr>
        <w:t xml:space="preserve">and a runtime for </w:t>
      </w:r>
      <w:r w:rsidR="00B16C7C">
        <w:rPr>
          <w:rFonts w:ascii="Tahoma" w:hAnsi="Tahoma" w:cs="Tahoma"/>
        </w:rPr>
        <w:t>completing</w:t>
      </w:r>
      <w:r>
        <w:rPr>
          <w:rFonts w:ascii="Tahoma" w:hAnsi="Tahoma" w:cs="Tahoma"/>
        </w:rPr>
        <w:t xml:space="preserve"> queries with </w:t>
      </w:r>
      <w:r w:rsidR="002C2357">
        <w:rPr>
          <w:rFonts w:ascii="Tahoma" w:hAnsi="Tahoma" w:cs="Tahoma"/>
        </w:rPr>
        <w:t>current</w:t>
      </w:r>
      <w:r>
        <w:rPr>
          <w:rFonts w:ascii="Tahoma" w:hAnsi="Tahoma" w:cs="Tahoma"/>
        </w:rPr>
        <w:t xml:space="preserve"> data. GraphQL </w:t>
      </w:r>
      <w:r w:rsidR="000866D1">
        <w:rPr>
          <w:rFonts w:ascii="Tahoma" w:hAnsi="Tahoma" w:cs="Tahoma"/>
        </w:rPr>
        <w:t>creates</w:t>
      </w:r>
      <w:r>
        <w:rPr>
          <w:rFonts w:ascii="Tahoma" w:hAnsi="Tahoma" w:cs="Tahoma"/>
        </w:rPr>
        <w:t xml:space="preserve"> </w:t>
      </w:r>
      <w:r w:rsidR="000866D1">
        <w:rPr>
          <w:rFonts w:ascii="Tahoma" w:hAnsi="Tahoma" w:cs="Tahoma"/>
        </w:rPr>
        <w:t>comprehensible</w:t>
      </w:r>
      <w:r>
        <w:rPr>
          <w:rFonts w:ascii="Tahoma" w:hAnsi="Tahoma" w:cs="Tahoma"/>
        </w:rPr>
        <w:t xml:space="preserve"> </w:t>
      </w:r>
      <w:r w:rsidR="000866D1">
        <w:rPr>
          <w:rFonts w:ascii="Tahoma" w:hAnsi="Tahoma" w:cs="Tahoma"/>
        </w:rPr>
        <w:t>information</w:t>
      </w:r>
      <w:r>
        <w:rPr>
          <w:rFonts w:ascii="Tahoma" w:hAnsi="Tahoma" w:cs="Tahoma"/>
        </w:rPr>
        <w:t xml:space="preserve"> of the </w:t>
      </w:r>
      <w:r w:rsidR="000866D1">
        <w:rPr>
          <w:rFonts w:ascii="Tahoma" w:hAnsi="Tahoma" w:cs="Tahoma"/>
        </w:rPr>
        <w:t>statistics</w:t>
      </w:r>
      <w:r>
        <w:rPr>
          <w:rFonts w:ascii="Tahoma" w:hAnsi="Tahoma" w:cs="Tahoma"/>
        </w:rPr>
        <w:t xml:space="preserve"> in your API, </w:t>
      </w:r>
      <w:r w:rsidR="000866D1">
        <w:rPr>
          <w:rFonts w:ascii="Tahoma" w:hAnsi="Tahoma" w:cs="Tahoma"/>
        </w:rPr>
        <w:t>provides</w:t>
      </w:r>
      <w:r>
        <w:rPr>
          <w:rFonts w:ascii="Tahoma" w:hAnsi="Tahoma" w:cs="Tahoma"/>
        </w:rPr>
        <w:t xml:space="preserve"> </w:t>
      </w:r>
      <w:r w:rsidR="000866D1">
        <w:rPr>
          <w:rFonts w:ascii="Tahoma" w:hAnsi="Tahoma" w:cs="Tahoma"/>
        </w:rPr>
        <w:t>people</w:t>
      </w:r>
      <w:r>
        <w:rPr>
          <w:rFonts w:ascii="Tahoma" w:hAnsi="Tahoma" w:cs="Tahoma"/>
        </w:rPr>
        <w:t xml:space="preserve"> the </w:t>
      </w:r>
      <w:r w:rsidR="000866D1">
        <w:rPr>
          <w:rFonts w:ascii="Tahoma" w:hAnsi="Tahoma" w:cs="Tahoma"/>
        </w:rPr>
        <w:t>ability</w:t>
      </w:r>
      <w:r>
        <w:rPr>
          <w:rFonts w:ascii="Tahoma" w:hAnsi="Tahoma" w:cs="Tahoma"/>
        </w:rPr>
        <w:t xml:space="preserve"> to ask for </w:t>
      </w:r>
      <w:r w:rsidR="000866D1">
        <w:rPr>
          <w:rFonts w:ascii="Tahoma" w:hAnsi="Tahoma" w:cs="Tahoma"/>
        </w:rPr>
        <w:t>precisely</w:t>
      </w:r>
      <w:r>
        <w:rPr>
          <w:rFonts w:ascii="Tahoma" w:hAnsi="Tahoma" w:cs="Tahoma"/>
        </w:rPr>
        <w:t xml:space="preserve"> what they </w:t>
      </w:r>
      <w:r w:rsidR="000866D1">
        <w:rPr>
          <w:rFonts w:ascii="Tahoma" w:hAnsi="Tahoma" w:cs="Tahoma"/>
        </w:rPr>
        <w:t>require</w:t>
      </w:r>
      <w:r>
        <w:rPr>
          <w:rFonts w:ascii="Tahoma" w:hAnsi="Tahoma" w:cs="Tahoma"/>
        </w:rPr>
        <w:t xml:space="preserve">, makes it </w:t>
      </w:r>
      <w:r w:rsidR="00360C5C">
        <w:rPr>
          <w:rFonts w:ascii="Tahoma" w:hAnsi="Tahoma" w:cs="Tahoma"/>
        </w:rPr>
        <w:t>simpler</w:t>
      </w:r>
      <w:r>
        <w:rPr>
          <w:rFonts w:ascii="Tahoma" w:hAnsi="Tahoma" w:cs="Tahoma"/>
        </w:rPr>
        <w:t xml:space="preserve"> to </w:t>
      </w:r>
      <w:r w:rsidR="00121FBF">
        <w:rPr>
          <w:rFonts w:ascii="Tahoma" w:hAnsi="Tahoma" w:cs="Tahoma"/>
        </w:rPr>
        <w:t>make</w:t>
      </w:r>
      <w:r>
        <w:rPr>
          <w:rFonts w:ascii="Tahoma" w:hAnsi="Tahoma" w:cs="Tahoma"/>
        </w:rPr>
        <w:t xml:space="preserve"> APIs</w:t>
      </w:r>
      <w:r w:rsidR="00360C5C">
        <w:rPr>
          <w:rFonts w:ascii="Tahoma" w:hAnsi="Tahoma" w:cs="Tahoma"/>
        </w:rPr>
        <w:t>,</w:t>
      </w:r>
      <w:r>
        <w:rPr>
          <w:rFonts w:ascii="Tahoma" w:hAnsi="Tahoma" w:cs="Tahoma"/>
        </w:rPr>
        <w:t xml:space="preserve"> and </w:t>
      </w:r>
      <w:r w:rsidR="00085CF0">
        <w:rPr>
          <w:rFonts w:ascii="Tahoma" w:hAnsi="Tahoma" w:cs="Tahoma"/>
        </w:rPr>
        <w:t>allows</w:t>
      </w:r>
      <w:r>
        <w:rPr>
          <w:rFonts w:ascii="Tahoma" w:hAnsi="Tahoma" w:cs="Tahoma"/>
        </w:rPr>
        <w:t xml:space="preserve"> </w:t>
      </w:r>
      <w:r w:rsidR="00121FBF">
        <w:rPr>
          <w:rFonts w:ascii="Tahoma" w:hAnsi="Tahoma" w:cs="Tahoma"/>
        </w:rPr>
        <w:t>effective</w:t>
      </w:r>
      <w:r>
        <w:rPr>
          <w:rFonts w:ascii="Tahoma" w:hAnsi="Tahoma" w:cs="Tahoma"/>
        </w:rPr>
        <w:t xml:space="preserve"> developer </w:t>
      </w:r>
      <w:r w:rsidR="00121FBF">
        <w:rPr>
          <w:rFonts w:ascii="Tahoma" w:hAnsi="Tahoma" w:cs="Tahoma"/>
        </w:rPr>
        <w:t>devices</w:t>
      </w:r>
      <w:r>
        <w:rPr>
          <w:rFonts w:ascii="Tahoma" w:hAnsi="Tahoma" w:cs="Tahoma"/>
        </w:rPr>
        <w:t>.</w:t>
      </w:r>
      <w:r w:rsidR="00CA5462">
        <w:rPr>
          <w:rFonts w:ascii="Tahoma" w:hAnsi="Tahoma" w:cs="Tahoma"/>
        </w:rPr>
        <w:t xml:space="preserve"> GraphQL queries </w:t>
      </w:r>
      <w:r w:rsidR="00121FBF">
        <w:rPr>
          <w:rFonts w:ascii="Tahoma" w:hAnsi="Tahoma" w:cs="Tahoma"/>
        </w:rPr>
        <w:t>send</w:t>
      </w:r>
      <w:r w:rsidR="00CA5462">
        <w:rPr>
          <w:rFonts w:ascii="Tahoma" w:hAnsi="Tahoma" w:cs="Tahoma"/>
        </w:rPr>
        <w:t xml:space="preserve"> results. Applications using this service are </w:t>
      </w:r>
      <w:r w:rsidR="00684FEE">
        <w:rPr>
          <w:rFonts w:ascii="Tahoma" w:hAnsi="Tahoma" w:cs="Tahoma"/>
        </w:rPr>
        <w:t>quick</w:t>
      </w:r>
      <w:r w:rsidR="00CA5462">
        <w:rPr>
          <w:rFonts w:ascii="Tahoma" w:hAnsi="Tahoma" w:cs="Tahoma"/>
        </w:rPr>
        <w:t xml:space="preserve"> and </w:t>
      </w:r>
      <w:r w:rsidR="00684FEE">
        <w:rPr>
          <w:rFonts w:ascii="Tahoma" w:hAnsi="Tahoma" w:cs="Tahoma"/>
        </w:rPr>
        <w:t>secure</w:t>
      </w:r>
      <w:r w:rsidR="00CA5462">
        <w:rPr>
          <w:rFonts w:ascii="Tahoma" w:hAnsi="Tahoma" w:cs="Tahoma"/>
        </w:rPr>
        <w:t xml:space="preserve"> because they </w:t>
      </w:r>
      <w:r w:rsidR="00684FEE">
        <w:rPr>
          <w:rFonts w:ascii="Tahoma" w:hAnsi="Tahoma" w:cs="Tahoma"/>
        </w:rPr>
        <w:t>handle</w:t>
      </w:r>
      <w:r w:rsidR="00CA5462">
        <w:rPr>
          <w:rFonts w:ascii="Tahoma" w:hAnsi="Tahoma" w:cs="Tahoma"/>
        </w:rPr>
        <w:t xml:space="preserve"> </w:t>
      </w:r>
      <w:r w:rsidR="007C430F">
        <w:rPr>
          <w:rFonts w:ascii="Tahoma" w:hAnsi="Tahoma" w:cs="Tahoma"/>
        </w:rPr>
        <w:t xml:space="preserve">the data </w:t>
      </w:r>
      <w:r w:rsidR="00CA5462">
        <w:rPr>
          <w:rFonts w:ascii="Tahoma" w:hAnsi="Tahoma" w:cs="Tahoma"/>
        </w:rPr>
        <w:t xml:space="preserve">they </w:t>
      </w:r>
      <w:r w:rsidR="006A7167">
        <w:rPr>
          <w:rFonts w:ascii="Tahoma" w:hAnsi="Tahoma" w:cs="Tahoma"/>
        </w:rPr>
        <w:t>receive</w:t>
      </w:r>
      <w:r w:rsidR="007C430F">
        <w:rPr>
          <w:rFonts w:ascii="Tahoma" w:hAnsi="Tahoma" w:cs="Tahoma"/>
        </w:rPr>
        <w:t>, not the server</w:t>
      </w:r>
      <w:r w:rsidR="00377280" w:rsidRPr="00DD1181">
        <w:rPr>
          <w:rFonts w:ascii="Tahoma" w:hAnsi="Tahoma" w:cs="Tahoma"/>
        </w:rPr>
        <w:t xml:space="preserve"> </w:t>
      </w:r>
      <w:sdt>
        <w:sdtPr>
          <w:rPr>
            <w:rFonts w:ascii="Tahoma" w:hAnsi="Tahoma" w:cs="Tahoma"/>
          </w:rPr>
          <w:id w:val="-1211646605"/>
          <w:citation/>
        </w:sdtPr>
        <w:sdtContent>
          <w:r w:rsidR="00377280" w:rsidRPr="00DD1181">
            <w:rPr>
              <w:rFonts w:ascii="Tahoma" w:hAnsi="Tahoma" w:cs="Tahoma"/>
            </w:rPr>
            <w:fldChar w:fldCharType="begin"/>
          </w:r>
          <w:r w:rsidR="00377280" w:rsidRPr="00DD1181">
            <w:rPr>
              <w:rFonts w:ascii="Tahoma" w:hAnsi="Tahoma" w:cs="Tahoma"/>
            </w:rPr>
            <w:instrText xml:space="preserve"> CITATION Gra20 \l 2057 </w:instrText>
          </w:r>
          <w:r w:rsidR="00377280" w:rsidRPr="00DD1181">
            <w:rPr>
              <w:rFonts w:ascii="Tahoma" w:hAnsi="Tahoma" w:cs="Tahoma"/>
            </w:rPr>
            <w:fldChar w:fldCharType="separate"/>
          </w:r>
          <w:r w:rsidR="00DC30A1" w:rsidRPr="00DD1181">
            <w:rPr>
              <w:rFonts w:ascii="Tahoma" w:hAnsi="Tahoma" w:cs="Tahoma"/>
            </w:rPr>
            <w:t>[12]</w:t>
          </w:r>
          <w:r w:rsidR="00377280" w:rsidRPr="00DD1181">
            <w:rPr>
              <w:rFonts w:ascii="Tahoma" w:hAnsi="Tahoma" w:cs="Tahoma"/>
            </w:rPr>
            <w:fldChar w:fldCharType="end"/>
          </w:r>
        </w:sdtContent>
      </w:sdt>
      <w:sdt>
        <w:sdtPr>
          <w:rPr>
            <w:rFonts w:ascii="Tahoma" w:hAnsi="Tahoma" w:cs="Tahoma"/>
          </w:rPr>
          <w:id w:val="1677379785"/>
          <w:citation/>
        </w:sdtPr>
        <w:sdtContent>
          <w:r w:rsidR="002C2357" w:rsidRPr="00DD1181">
            <w:rPr>
              <w:rFonts w:ascii="Tahoma" w:hAnsi="Tahoma" w:cs="Tahoma"/>
            </w:rPr>
            <w:fldChar w:fldCharType="begin"/>
          </w:r>
          <w:r w:rsidR="002C2357" w:rsidRPr="00DD1181">
            <w:rPr>
              <w:rFonts w:ascii="Tahoma" w:hAnsi="Tahoma" w:cs="Tahoma"/>
            </w:rPr>
            <w:instrText xml:space="preserve"> CITATION Upw20 \l 2057 </w:instrText>
          </w:r>
          <w:r w:rsidR="002C2357" w:rsidRPr="00DD1181">
            <w:rPr>
              <w:rFonts w:ascii="Tahoma" w:hAnsi="Tahoma" w:cs="Tahoma"/>
            </w:rPr>
            <w:fldChar w:fldCharType="separate"/>
          </w:r>
          <w:r w:rsidR="00DC30A1" w:rsidRPr="00DD1181">
            <w:rPr>
              <w:rFonts w:ascii="Tahoma" w:hAnsi="Tahoma" w:cs="Tahoma"/>
            </w:rPr>
            <w:t>[13]</w:t>
          </w:r>
          <w:r w:rsidR="002C2357" w:rsidRPr="00DD1181">
            <w:rPr>
              <w:rFonts w:ascii="Tahoma" w:hAnsi="Tahoma" w:cs="Tahoma"/>
            </w:rPr>
            <w:fldChar w:fldCharType="end"/>
          </w:r>
        </w:sdtContent>
      </w:sdt>
      <w:r w:rsidR="00DD1181" w:rsidRPr="00DD1181">
        <w:rPr>
          <w:rFonts w:ascii="Tahoma" w:hAnsi="Tahoma" w:cs="Tahoma"/>
        </w:rPr>
        <w:t>.</w:t>
      </w:r>
    </w:p>
    <w:p w14:paraId="4ABC9490" w14:textId="10CB3658" w:rsidR="00CA6A68" w:rsidRDefault="00CA6A68" w:rsidP="003E337C">
      <w:pPr>
        <w:rPr>
          <w:rFonts w:ascii="Tahoma" w:hAnsi="Tahoma" w:cs="Tahoma"/>
        </w:rPr>
      </w:pPr>
    </w:p>
    <w:p w14:paraId="5EF078C0" w14:textId="27CCD5DC" w:rsidR="00CA6A68" w:rsidRDefault="00CA6A68" w:rsidP="003E337C">
      <w:pPr>
        <w:rPr>
          <w:rFonts w:ascii="Tahoma" w:hAnsi="Tahoma" w:cs="Tahoma"/>
        </w:rPr>
      </w:pPr>
      <w:r>
        <w:rPr>
          <w:rFonts w:ascii="Tahoma" w:hAnsi="Tahoma" w:cs="Tahoma"/>
        </w:rPr>
        <w:t>The</w:t>
      </w:r>
      <w:r w:rsidR="00CE0801">
        <w:rPr>
          <w:rFonts w:ascii="Tahoma" w:hAnsi="Tahoma" w:cs="Tahoma"/>
        </w:rPr>
        <w:t xml:space="preserve"> </w:t>
      </w:r>
      <w:r>
        <w:rPr>
          <w:rFonts w:ascii="Tahoma" w:hAnsi="Tahoma" w:cs="Tahoma"/>
        </w:rPr>
        <w:t>difference</w:t>
      </w:r>
      <w:r w:rsidR="00CE0801">
        <w:rPr>
          <w:rFonts w:ascii="Tahoma" w:hAnsi="Tahoma" w:cs="Tahoma"/>
        </w:rPr>
        <w:t>s</w:t>
      </w:r>
      <w:r>
        <w:rPr>
          <w:rFonts w:ascii="Tahoma" w:hAnsi="Tahoma" w:cs="Tahoma"/>
        </w:rPr>
        <w:t xml:space="preserve"> between REST and GraphQL</w:t>
      </w:r>
      <w:r w:rsidR="00671BDC">
        <w:rPr>
          <w:rFonts w:ascii="Tahoma" w:hAnsi="Tahoma" w:cs="Tahoma"/>
        </w:rPr>
        <w:t xml:space="preserve"> web services are</w:t>
      </w:r>
      <w:r>
        <w:rPr>
          <w:rFonts w:ascii="Tahoma" w:hAnsi="Tahoma" w:cs="Tahoma"/>
        </w:rPr>
        <w:t xml:space="preserve"> that REST </w:t>
      </w:r>
      <w:r w:rsidR="00671BDC">
        <w:rPr>
          <w:rFonts w:ascii="Tahoma" w:hAnsi="Tahoma" w:cs="Tahoma"/>
        </w:rPr>
        <w:t>collects</w:t>
      </w:r>
      <w:r>
        <w:rPr>
          <w:rFonts w:ascii="Tahoma" w:hAnsi="Tahoma" w:cs="Tahoma"/>
        </w:rPr>
        <w:t xml:space="preserve"> information and you </w:t>
      </w:r>
      <w:r w:rsidR="00671BDC">
        <w:rPr>
          <w:rFonts w:ascii="Tahoma" w:hAnsi="Tahoma" w:cs="Tahoma"/>
        </w:rPr>
        <w:t xml:space="preserve">shall receive </w:t>
      </w:r>
      <w:r>
        <w:rPr>
          <w:rFonts w:ascii="Tahoma" w:hAnsi="Tahoma" w:cs="Tahoma"/>
        </w:rPr>
        <w:t xml:space="preserve">a </w:t>
      </w:r>
      <w:r w:rsidR="00671BDC">
        <w:rPr>
          <w:rFonts w:ascii="Tahoma" w:hAnsi="Tahoma" w:cs="Tahoma"/>
        </w:rPr>
        <w:t>full</w:t>
      </w:r>
      <w:r>
        <w:rPr>
          <w:rFonts w:ascii="Tahoma" w:hAnsi="Tahoma" w:cs="Tahoma"/>
        </w:rPr>
        <w:t xml:space="preserve"> </w:t>
      </w:r>
      <w:r w:rsidR="00671BDC">
        <w:rPr>
          <w:rFonts w:ascii="Tahoma" w:hAnsi="Tahoma" w:cs="Tahoma"/>
        </w:rPr>
        <w:t>list of information</w:t>
      </w:r>
      <w:r>
        <w:rPr>
          <w:rFonts w:ascii="Tahoma" w:hAnsi="Tahoma" w:cs="Tahoma"/>
        </w:rPr>
        <w:t xml:space="preserve">. If </w:t>
      </w:r>
      <w:r w:rsidR="00671BDC">
        <w:rPr>
          <w:rFonts w:ascii="Tahoma" w:hAnsi="Tahoma" w:cs="Tahoma"/>
        </w:rPr>
        <w:t>users</w:t>
      </w:r>
      <w:r>
        <w:rPr>
          <w:rFonts w:ascii="Tahoma" w:hAnsi="Tahoma" w:cs="Tahoma"/>
        </w:rPr>
        <w:t xml:space="preserve"> wanted to gather </w:t>
      </w:r>
      <w:r w:rsidR="00671BDC">
        <w:rPr>
          <w:rFonts w:ascii="Tahoma" w:hAnsi="Tahoma" w:cs="Tahoma"/>
        </w:rPr>
        <w:t>specific</w:t>
      </w:r>
      <w:r>
        <w:rPr>
          <w:rFonts w:ascii="Tahoma" w:hAnsi="Tahoma" w:cs="Tahoma"/>
        </w:rPr>
        <w:t xml:space="preserve"> information, </w:t>
      </w:r>
      <w:r w:rsidR="00671BDC">
        <w:rPr>
          <w:rFonts w:ascii="Tahoma" w:hAnsi="Tahoma" w:cs="Tahoma"/>
        </w:rPr>
        <w:t>users</w:t>
      </w:r>
      <w:r>
        <w:rPr>
          <w:rFonts w:ascii="Tahoma" w:hAnsi="Tahoma" w:cs="Tahoma"/>
        </w:rPr>
        <w:t xml:space="preserve"> </w:t>
      </w:r>
      <w:r w:rsidR="00671BDC">
        <w:rPr>
          <w:rFonts w:ascii="Tahoma" w:hAnsi="Tahoma" w:cs="Tahoma"/>
        </w:rPr>
        <w:t>are unable to</w:t>
      </w:r>
      <w:r>
        <w:rPr>
          <w:rFonts w:ascii="Tahoma" w:hAnsi="Tahoma" w:cs="Tahoma"/>
        </w:rPr>
        <w:t xml:space="preserve"> limit the </w:t>
      </w:r>
      <w:r w:rsidR="00671BDC">
        <w:rPr>
          <w:rFonts w:ascii="Tahoma" w:hAnsi="Tahoma" w:cs="Tahoma"/>
        </w:rPr>
        <w:t>areas</w:t>
      </w:r>
      <w:r>
        <w:rPr>
          <w:rFonts w:ascii="Tahoma" w:hAnsi="Tahoma" w:cs="Tahoma"/>
        </w:rPr>
        <w:t xml:space="preserve"> that the service </w:t>
      </w:r>
      <w:r w:rsidR="00671BDC">
        <w:rPr>
          <w:rFonts w:ascii="Tahoma" w:hAnsi="Tahoma" w:cs="Tahoma"/>
        </w:rPr>
        <w:t>sends</w:t>
      </w:r>
      <w:r>
        <w:rPr>
          <w:rFonts w:ascii="Tahoma" w:hAnsi="Tahoma" w:cs="Tahoma"/>
        </w:rPr>
        <w:t xml:space="preserve">, </w:t>
      </w:r>
      <w:r w:rsidR="00671BDC">
        <w:rPr>
          <w:rFonts w:ascii="Tahoma" w:hAnsi="Tahoma" w:cs="Tahoma"/>
        </w:rPr>
        <w:t>users</w:t>
      </w:r>
      <w:r>
        <w:rPr>
          <w:rFonts w:ascii="Tahoma" w:hAnsi="Tahoma" w:cs="Tahoma"/>
        </w:rPr>
        <w:t xml:space="preserve"> always get a complete </w:t>
      </w:r>
      <w:r w:rsidR="00671BDC">
        <w:rPr>
          <w:rFonts w:ascii="Tahoma" w:hAnsi="Tahoma" w:cs="Tahoma"/>
        </w:rPr>
        <w:t>set of information</w:t>
      </w:r>
      <w:r>
        <w:rPr>
          <w:rFonts w:ascii="Tahoma" w:hAnsi="Tahoma" w:cs="Tahoma"/>
        </w:rPr>
        <w:t xml:space="preserve">. With GraphQL, this is powerful because </w:t>
      </w:r>
      <w:r w:rsidR="00671BDC">
        <w:rPr>
          <w:rFonts w:ascii="Tahoma" w:hAnsi="Tahoma" w:cs="Tahoma"/>
        </w:rPr>
        <w:t xml:space="preserve">users can </w:t>
      </w:r>
      <w:r>
        <w:rPr>
          <w:rFonts w:ascii="Tahoma" w:hAnsi="Tahoma" w:cs="Tahoma"/>
        </w:rPr>
        <w:t xml:space="preserve">fetch the data </w:t>
      </w:r>
      <w:r w:rsidR="00671BDC">
        <w:rPr>
          <w:rFonts w:ascii="Tahoma" w:hAnsi="Tahoma" w:cs="Tahoma"/>
        </w:rPr>
        <w:t>they specifically ask for</w:t>
      </w:r>
      <w:r>
        <w:rPr>
          <w:rFonts w:ascii="Tahoma" w:hAnsi="Tahoma" w:cs="Tahoma"/>
        </w:rPr>
        <w:t>,</w:t>
      </w:r>
      <w:r w:rsidR="00671BDC">
        <w:rPr>
          <w:rFonts w:ascii="Tahoma" w:hAnsi="Tahoma" w:cs="Tahoma"/>
        </w:rPr>
        <w:t xml:space="preserve"> it</w:t>
      </w:r>
      <w:r>
        <w:rPr>
          <w:rFonts w:ascii="Tahoma" w:hAnsi="Tahoma" w:cs="Tahoma"/>
        </w:rPr>
        <w:t xml:space="preserve"> limit</w:t>
      </w:r>
      <w:r w:rsidR="00BA5436">
        <w:rPr>
          <w:rFonts w:ascii="Tahoma" w:hAnsi="Tahoma" w:cs="Tahoma"/>
        </w:rPr>
        <w:t>s</w:t>
      </w:r>
      <w:r>
        <w:rPr>
          <w:rFonts w:ascii="Tahoma" w:hAnsi="Tahoma" w:cs="Tahoma"/>
        </w:rPr>
        <w:t xml:space="preserve"> the amount of processing required so </w:t>
      </w:r>
      <w:r w:rsidR="00671BDC">
        <w:rPr>
          <w:rFonts w:ascii="Tahoma" w:hAnsi="Tahoma" w:cs="Tahoma"/>
        </w:rPr>
        <w:t>it</w:t>
      </w:r>
      <w:r>
        <w:rPr>
          <w:rFonts w:ascii="Tahoma" w:hAnsi="Tahoma" w:cs="Tahoma"/>
        </w:rPr>
        <w:t xml:space="preserve"> has the potential to be quicker than REST</w:t>
      </w:r>
      <w:r w:rsidR="00671BDC">
        <w:rPr>
          <w:rFonts w:ascii="Tahoma" w:hAnsi="Tahoma" w:cs="Tahoma"/>
        </w:rPr>
        <w:t xml:space="preserve"> </w:t>
      </w:r>
      <w:sdt>
        <w:sdtPr>
          <w:rPr>
            <w:rFonts w:ascii="Tahoma" w:hAnsi="Tahoma" w:cs="Tahoma"/>
          </w:rPr>
          <w:id w:val="1700430122"/>
          <w:citation/>
        </w:sdtPr>
        <w:sdtContent>
          <w:r w:rsidR="00671BDC">
            <w:rPr>
              <w:rFonts w:ascii="Tahoma" w:hAnsi="Tahoma" w:cs="Tahoma"/>
            </w:rPr>
            <w:fldChar w:fldCharType="begin"/>
          </w:r>
          <w:r w:rsidR="00671BDC">
            <w:rPr>
              <w:rFonts w:ascii="Tahoma" w:hAnsi="Tahoma" w:cs="Tahoma"/>
            </w:rPr>
            <w:instrText xml:space="preserve"> CITATION Dre19 \l 2057 </w:instrText>
          </w:r>
          <w:r w:rsidR="00671BDC">
            <w:rPr>
              <w:rFonts w:ascii="Tahoma" w:hAnsi="Tahoma" w:cs="Tahoma"/>
            </w:rPr>
            <w:fldChar w:fldCharType="separate"/>
          </w:r>
          <w:r w:rsidR="00671BDC" w:rsidRPr="00671BDC">
            <w:rPr>
              <w:rFonts w:ascii="Tahoma" w:hAnsi="Tahoma" w:cs="Tahoma"/>
              <w:noProof/>
            </w:rPr>
            <w:t>[14]</w:t>
          </w:r>
          <w:r w:rsidR="00671BDC">
            <w:rPr>
              <w:rFonts w:ascii="Tahoma" w:hAnsi="Tahoma" w:cs="Tahoma"/>
            </w:rPr>
            <w:fldChar w:fldCharType="end"/>
          </w:r>
        </w:sdtContent>
      </w:sdt>
      <w:r>
        <w:rPr>
          <w:rFonts w:ascii="Tahoma" w:hAnsi="Tahoma" w:cs="Tahoma"/>
        </w:rPr>
        <w:t>.</w:t>
      </w:r>
    </w:p>
    <w:p w14:paraId="6ADF8B7F" w14:textId="1CF76DCA" w:rsidR="00414CD3" w:rsidRDefault="00414CD3" w:rsidP="003E337C">
      <w:pPr>
        <w:rPr>
          <w:rFonts w:ascii="Tahoma" w:hAnsi="Tahoma" w:cs="Tahoma"/>
        </w:rPr>
      </w:pPr>
    </w:p>
    <w:p w14:paraId="1C3CBE36" w14:textId="77777777" w:rsidR="00414CD3" w:rsidRDefault="00414CD3" w:rsidP="00414CD3">
      <w:pPr>
        <w:pStyle w:val="Heading3"/>
      </w:pPr>
      <w:bookmarkStart w:id="37" w:name="_Toc61003062"/>
      <w:r>
        <w:t>Advantages</w:t>
      </w:r>
      <w:bookmarkEnd w:id="37"/>
    </w:p>
    <w:p w14:paraId="1CAF7DB9" w14:textId="5F0E1591" w:rsidR="00A50C13" w:rsidRDefault="00693B41" w:rsidP="00414CD3">
      <w:pPr>
        <w:rPr>
          <w:rFonts w:ascii="Tahoma" w:hAnsi="Tahoma" w:cs="Tahoma"/>
        </w:rPr>
      </w:pPr>
      <w:r>
        <w:rPr>
          <w:rFonts w:ascii="Tahoma" w:hAnsi="Tahoma" w:cs="Tahoma"/>
        </w:rPr>
        <w:t xml:space="preserve">The advantages </w:t>
      </w:r>
      <w:r w:rsidR="002C7530">
        <w:rPr>
          <w:rFonts w:ascii="Tahoma" w:hAnsi="Tahoma" w:cs="Tahoma"/>
        </w:rPr>
        <w:t>are</w:t>
      </w:r>
      <w:r>
        <w:rPr>
          <w:rFonts w:ascii="Tahoma" w:hAnsi="Tahoma" w:cs="Tahoma"/>
        </w:rPr>
        <w:t xml:space="preserve"> that it is </w:t>
      </w:r>
      <w:r w:rsidR="008F402E">
        <w:rPr>
          <w:rFonts w:ascii="Tahoma" w:hAnsi="Tahoma" w:cs="Tahoma"/>
        </w:rPr>
        <w:t>useful</w:t>
      </w:r>
      <w:r>
        <w:rPr>
          <w:rFonts w:ascii="Tahoma" w:hAnsi="Tahoma" w:cs="Tahoma"/>
        </w:rPr>
        <w:t xml:space="preserve"> for </w:t>
      </w:r>
      <w:r w:rsidR="008F402E">
        <w:rPr>
          <w:rFonts w:ascii="Tahoma" w:hAnsi="Tahoma" w:cs="Tahoma"/>
        </w:rPr>
        <w:t>big</w:t>
      </w:r>
      <w:r>
        <w:rPr>
          <w:rFonts w:ascii="Tahoma" w:hAnsi="Tahoma" w:cs="Tahoma"/>
        </w:rPr>
        <w:t xml:space="preserve"> </w:t>
      </w:r>
      <w:r w:rsidR="008F402E">
        <w:rPr>
          <w:rFonts w:ascii="Tahoma" w:hAnsi="Tahoma" w:cs="Tahoma"/>
        </w:rPr>
        <w:t>projects</w:t>
      </w:r>
      <w:r>
        <w:rPr>
          <w:rFonts w:ascii="Tahoma" w:hAnsi="Tahoma" w:cs="Tahoma"/>
        </w:rPr>
        <w:t xml:space="preserve">. By </w:t>
      </w:r>
      <w:r w:rsidR="00EF7FAF">
        <w:rPr>
          <w:rFonts w:ascii="Tahoma" w:hAnsi="Tahoma" w:cs="Tahoma"/>
        </w:rPr>
        <w:t>combin</w:t>
      </w:r>
      <w:r>
        <w:rPr>
          <w:rFonts w:ascii="Tahoma" w:hAnsi="Tahoma" w:cs="Tahoma"/>
        </w:rPr>
        <w:t xml:space="preserve">ing multiple </w:t>
      </w:r>
      <w:r w:rsidR="00EF7FAF">
        <w:rPr>
          <w:rFonts w:ascii="Tahoma" w:hAnsi="Tahoma" w:cs="Tahoma"/>
        </w:rPr>
        <w:t>developments</w:t>
      </w:r>
      <w:r>
        <w:rPr>
          <w:rFonts w:ascii="Tahoma" w:hAnsi="Tahoma" w:cs="Tahoma"/>
        </w:rPr>
        <w:t xml:space="preserve"> behind its API, GraphQL </w:t>
      </w:r>
      <w:r w:rsidR="00EF7FAF">
        <w:rPr>
          <w:rFonts w:ascii="Tahoma" w:hAnsi="Tahoma" w:cs="Tahoma"/>
        </w:rPr>
        <w:t>merges</w:t>
      </w:r>
      <w:r>
        <w:rPr>
          <w:rFonts w:ascii="Tahoma" w:hAnsi="Tahoma" w:cs="Tahoma"/>
        </w:rPr>
        <w:t xml:space="preserve"> them and hides their</w:t>
      </w:r>
      <w:r w:rsidR="0000011B">
        <w:rPr>
          <w:rFonts w:ascii="Tahoma" w:hAnsi="Tahoma" w:cs="Tahoma"/>
        </w:rPr>
        <w:t xml:space="preserve"> </w:t>
      </w:r>
      <w:r w:rsidR="00EF7FAF">
        <w:rPr>
          <w:rFonts w:ascii="Tahoma" w:hAnsi="Tahoma" w:cs="Tahoma"/>
        </w:rPr>
        <w:t>complication</w:t>
      </w:r>
      <w:r w:rsidR="0000011B">
        <w:rPr>
          <w:rFonts w:ascii="Tahoma" w:hAnsi="Tahoma" w:cs="Tahoma"/>
        </w:rPr>
        <w:t xml:space="preserve">. The GraphQL server is </w:t>
      </w:r>
      <w:r w:rsidR="00EF7FAF">
        <w:rPr>
          <w:rFonts w:ascii="Tahoma" w:hAnsi="Tahoma" w:cs="Tahoma"/>
        </w:rPr>
        <w:t>liable</w:t>
      </w:r>
      <w:r w:rsidR="0000011B">
        <w:rPr>
          <w:rFonts w:ascii="Tahoma" w:hAnsi="Tahoma" w:cs="Tahoma"/>
        </w:rPr>
        <w:t xml:space="preserve"> for </w:t>
      </w:r>
      <w:r w:rsidR="00EF7FAF">
        <w:rPr>
          <w:rFonts w:ascii="Tahoma" w:hAnsi="Tahoma" w:cs="Tahoma"/>
        </w:rPr>
        <w:t>collect</w:t>
      </w:r>
      <w:r w:rsidR="0000011B">
        <w:rPr>
          <w:rFonts w:ascii="Tahoma" w:hAnsi="Tahoma" w:cs="Tahoma"/>
        </w:rPr>
        <w:t xml:space="preserve">ing the </w:t>
      </w:r>
      <w:r w:rsidR="00A07558">
        <w:rPr>
          <w:rFonts w:ascii="Tahoma" w:hAnsi="Tahoma" w:cs="Tahoma"/>
        </w:rPr>
        <w:t>information</w:t>
      </w:r>
      <w:r w:rsidR="0000011B">
        <w:rPr>
          <w:rFonts w:ascii="Tahoma" w:hAnsi="Tahoma" w:cs="Tahoma"/>
        </w:rPr>
        <w:t xml:space="preserve"> from </w:t>
      </w:r>
      <w:r w:rsidR="00A50C13">
        <w:rPr>
          <w:rFonts w:ascii="Tahoma" w:hAnsi="Tahoma" w:cs="Tahoma"/>
        </w:rPr>
        <w:t xml:space="preserve">existing systems and </w:t>
      </w:r>
      <w:r w:rsidR="00A07558">
        <w:rPr>
          <w:rFonts w:ascii="Tahoma" w:hAnsi="Tahoma" w:cs="Tahoma"/>
        </w:rPr>
        <w:t>collect</w:t>
      </w:r>
      <w:r w:rsidR="00A50C13">
        <w:rPr>
          <w:rFonts w:ascii="Tahoma" w:hAnsi="Tahoma" w:cs="Tahoma"/>
        </w:rPr>
        <w:t xml:space="preserve"> it up in the GraphQL response </w:t>
      </w:r>
      <w:r w:rsidR="00A07558">
        <w:rPr>
          <w:rFonts w:ascii="Tahoma" w:hAnsi="Tahoma" w:cs="Tahoma"/>
        </w:rPr>
        <w:t>structure</w:t>
      </w:r>
      <w:r w:rsidR="00A50C13">
        <w:rPr>
          <w:rFonts w:ascii="Tahoma" w:hAnsi="Tahoma" w:cs="Tahoma"/>
        </w:rPr>
        <w:t xml:space="preserve">. </w:t>
      </w:r>
    </w:p>
    <w:p w14:paraId="4E978D4D" w14:textId="77777777" w:rsidR="00414CD3" w:rsidRDefault="00414CD3" w:rsidP="00414CD3">
      <w:pPr>
        <w:rPr>
          <w:rFonts w:ascii="Tahoma" w:hAnsi="Tahoma" w:cs="Tahoma"/>
        </w:rPr>
      </w:pPr>
    </w:p>
    <w:p w14:paraId="2714B431" w14:textId="77777777" w:rsidR="00414CD3" w:rsidRDefault="00414CD3" w:rsidP="00414CD3">
      <w:pPr>
        <w:pStyle w:val="Heading3"/>
      </w:pPr>
      <w:bookmarkStart w:id="38" w:name="_Toc61003063"/>
      <w:r>
        <w:t>Disadvantages</w:t>
      </w:r>
      <w:bookmarkEnd w:id="38"/>
    </w:p>
    <w:p w14:paraId="697DB0CD" w14:textId="35FCAEF9" w:rsidR="00C741CB" w:rsidRDefault="00C741CB" w:rsidP="00414CD3">
      <w:pPr>
        <w:rPr>
          <w:rFonts w:ascii="Tahoma" w:hAnsi="Tahoma" w:cs="Tahoma"/>
        </w:rPr>
      </w:pPr>
      <w:r>
        <w:rPr>
          <w:rFonts w:ascii="Tahoma" w:hAnsi="Tahoma" w:cs="Tahoma"/>
        </w:rPr>
        <w:t xml:space="preserve">While </w:t>
      </w:r>
      <w:r w:rsidR="00DC05B3">
        <w:rPr>
          <w:rFonts w:ascii="Tahoma" w:hAnsi="Tahoma" w:cs="Tahoma"/>
        </w:rPr>
        <w:t>allow</w:t>
      </w:r>
      <w:r>
        <w:rPr>
          <w:rFonts w:ascii="Tahoma" w:hAnsi="Tahoma" w:cs="Tahoma"/>
        </w:rPr>
        <w:t xml:space="preserve">ing clients to </w:t>
      </w:r>
      <w:r w:rsidR="00DC05B3">
        <w:rPr>
          <w:rFonts w:ascii="Tahoma" w:hAnsi="Tahoma" w:cs="Tahoma"/>
        </w:rPr>
        <w:t>ask for</w:t>
      </w:r>
      <w:r>
        <w:rPr>
          <w:rFonts w:ascii="Tahoma" w:hAnsi="Tahoma" w:cs="Tahoma"/>
        </w:rPr>
        <w:t xml:space="preserve"> what they need, </w:t>
      </w:r>
      <w:r w:rsidR="0092497E">
        <w:rPr>
          <w:rFonts w:ascii="Tahoma" w:hAnsi="Tahoma" w:cs="Tahoma"/>
        </w:rPr>
        <w:t xml:space="preserve">the </w:t>
      </w:r>
      <w:r>
        <w:rPr>
          <w:rFonts w:ascii="Tahoma" w:hAnsi="Tahoma" w:cs="Tahoma"/>
        </w:rPr>
        <w:t>GraphQ</w:t>
      </w:r>
      <w:r w:rsidR="00DC05B3">
        <w:rPr>
          <w:rFonts w:ascii="Tahoma" w:hAnsi="Tahoma" w:cs="Tahoma"/>
        </w:rPr>
        <w:t>L</w:t>
      </w:r>
      <w:r w:rsidR="0092497E">
        <w:rPr>
          <w:rFonts w:ascii="Tahoma" w:hAnsi="Tahoma" w:cs="Tahoma"/>
        </w:rPr>
        <w:t xml:space="preserve"> web service could</w:t>
      </w:r>
      <w:r>
        <w:rPr>
          <w:rFonts w:ascii="Tahoma" w:hAnsi="Tahoma" w:cs="Tahoma"/>
        </w:rPr>
        <w:t xml:space="preserve"> query </w:t>
      </w:r>
      <w:r w:rsidR="00DC05B3">
        <w:rPr>
          <w:rFonts w:ascii="Tahoma" w:hAnsi="Tahoma" w:cs="Tahoma"/>
        </w:rPr>
        <w:t>face</w:t>
      </w:r>
      <w:r>
        <w:rPr>
          <w:rFonts w:ascii="Tahoma" w:hAnsi="Tahoma" w:cs="Tahoma"/>
        </w:rPr>
        <w:t xml:space="preserve"> performance </w:t>
      </w:r>
      <w:r w:rsidR="00DC05B3">
        <w:rPr>
          <w:rFonts w:ascii="Tahoma" w:hAnsi="Tahoma" w:cs="Tahoma"/>
        </w:rPr>
        <w:t>problems</w:t>
      </w:r>
      <w:r>
        <w:rPr>
          <w:rFonts w:ascii="Tahoma" w:hAnsi="Tahoma" w:cs="Tahoma"/>
        </w:rPr>
        <w:t xml:space="preserve"> if client ask for </w:t>
      </w:r>
      <w:r w:rsidR="00061D1E">
        <w:rPr>
          <w:rFonts w:ascii="Tahoma" w:hAnsi="Tahoma" w:cs="Tahoma"/>
        </w:rPr>
        <w:t>many</w:t>
      </w:r>
      <w:r>
        <w:rPr>
          <w:rFonts w:ascii="Tahoma" w:hAnsi="Tahoma" w:cs="Tahoma"/>
        </w:rPr>
        <w:t xml:space="preserve"> </w:t>
      </w:r>
      <w:r w:rsidR="00F1473A">
        <w:rPr>
          <w:rFonts w:ascii="Tahoma" w:hAnsi="Tahoma" w:cs="Tahoma"/>
        </w:rPr>
        <w:t xml:space="preserve">nested fields at </w:t>
      </w:r>
      <w:r w:rsidR="00061D1E">
        <w:rPr>
          <w:rFonts w:ascii="Tahoma" w:hAnsi="Tahoma" w:cs="Tahoma"/>
        </w:rPr>
        <w:t>the same time</w:t>
      </w:r>
      <w:r w:rsidR="00F1473A">
        <w:rPr>
          <w:rFonts w:ascii="Tahoma" w:hAnsi="Tahoma" w:cs="Tahoma"/>
        </w:rPr>
        <w:t xml:space="preserve">. </w:t>
      </w:r>
      <w:r w:rsidR="000C231D">
        <w:rPr>
          <w:rFonts w:ascii="Tahoma" w:hAnsi="Tahoma" w:cs="Tahoma"/>
        </w:rPr>
        <w:t>I</w:t>
      </w:r>
      <w:r w:rsidR="00F1473A">
        <w:rPr>
          <w:rFonts w:ascii="Tahoma" w:hAnsi="Tahoma" w:cs="Tahoma"/>
        </w:rPr>
        <w:t>t</w:t>
      </w:r>
      <w:r w:rsidR="000C231D">
        <w:rPr>
          <w:rFonts w:ascii="Tahoma" w:hAnsi="Tahoma" w:cs="Tahoma"/>
        </w:rPr>
        <w:t xml:space="preserve"> is recommended to</w:t>
      </w:r>
      <w:r w:rsidR="00F1473A">
        <w:rPr>
          <w:rFonts w:ascii="Tahoma" w:hAnsi="Tahoma" w:cs="Tahoma"/>
        </w:rPr>
        <w:t xml:space="preserve"> us</w:t>
      </w:r>
      <w:r w:rsidR="000C231D">
        <w:rPr>
          <w:rFonts w:ascii="Tahoma" w:hAnsi="Tahoma" w:cs="Tahoma"/>
        </w:rPr>
        <w:t>e</w:t>
      </w:r>
      <w:r w:rsidR="00F1473A">
        <w:rPr>
          <w:rFonts w:ascii="Tahoma" w:hAnsi="Tahoma" w:cs="Tahoma"/>
        </w:rPr>
        <w:t xml:space="preserve"> a REST API for </w:t>
      </w:r>
      <w:r w:rsidR="000C231D">
        <w:rPr>
          <w:rFonts w:ascii="Tahoma" w:hAnsi="Tahoma" w:cs="Tahoma"/>
        </w:rPr>
        <w:t>bigger</w:t>
      </w:r>
      <w:r w:rsidR="00F1473A">
        <w:rPr>
          <w:rFonts w:ascii="Tahoma" w:hAnsi="Tahoma" w:cs="Tahoma"/>
        </w:rPr>
        <w:t xml:space="preserve"> </w:t>
      </w:r>
      <w:r w:rsidR="000C231D">
        <w:rPr>
          <w:rFonts w:ascii="Tahoma" w:hAnsi="Tahoma" w:cs="Tahoma"/>
        </w:rPr>
        <w:t>requests</w:t>
      </w:r>
      <w:r w:rsidR="00F1473A">
        <w:rPr>
          <w:rFonts w:ascii="Tahoma" w:hAnsi="Tahoma" w:cs="Tahoma"/>
        </w:rPr>
        <w:t>.</w:t>
      </w:r>
      <w:r w:rsidR="005D109E">
        <w:rPr>
          <w:rFonts w:ascii="Tahoma" w:hAnsi="Tahoma" w:cs="Tahoma"/>
        </w:rPr>
        <w:t xml:space="preserve"> While GraphQL is </w:t>
      </w:r>
      <w:r w:rsidR="00914FA1">
        <w:rPr>
          <w:rFonts w:ascii="Tahoma" w:hAnsi="Tahoma" w:cs="Tahoma"/>
        </w:rPr>
        <w:t>a useful</w:t>
      </w:r>
      <w:r w:rsidR="005D109E">
        <w:rPr>
          <w:rFonts w:ascii="Tahoma" w:hAnsi="Tahoma" w:cs="Tahoma"/>
        </w:rPr>
        <w:t xml:space="preserve"> </w:t>
      </w:r>
      <w:r w:rsidR="00914FA1">
        <w:rPr>
          <w:rFonts w:ascii="Tahoma" w:hAnsi="Tahoma" w:cs="Tahoma"/>
        </w:rPr>
        <w:t>method</w:t>
      </w:r>
      <w:r w:rsidR="005D109E">
        <w:rPr>
          <w:rFonts w:ascii="Tahoma" w:hAnsi="Tahoma" w:cs="Tahoma"/>
        </w:rPr>
        <w:t xml:space="preserve"> for m</w:t>
      </w:r>
      <w:r w:rsidR="001508B4">
        <w:rPr>
          <w:rFonts w:ascii="Tahoma" w:hAnsi="Tahoma" w:cs="Tahoma"/>
        </w:rPr>
        <w:t>any</w:t>
      </w:r>
      <w:r w:rsidR="005D109E">
        <w:rPr>
          <w:rFonts w:ascii="Tahoma" w:hAnsi="Tahoma" w:cs="Tahoma"/>
        </w:rPr>
        <w:t xml:space="preserve"> microservices, </w:t>
      </w:r>
      <w:r w:rsidR="001508B4">
        <w:rPr>
          <w:rFonts w:ascii="Tahoma" w:hAnsi="Tahoma" w:cs="Tahoma"/>
        </w:rPr>
        <w:t>it is recommended to use the</w:t>
      </w:r>
      <w:r w:rsidR="005D109E">
        <w:rPr>
          <w:rFonts w:ascii="Tahoma" w:hAnsi="Tahoma" w:cs="Tahoma"/>
        </w:rPr>
        <w:t xml:space="preserve"> REST architecture</w:t>
      </w:r>
      <w:r w:rsidR="00326039">
        <w:rPr>
          <w:rFonts w:ascii="Tahoma" w:hAnsi="Tahoma" w:cs="Tahoma"/>
        </w:rPr>
        <w:t>.</w:t>
      </w:r>
      <w:r w:rsidR="00E54BA5">
        <w:rPr>
          <w:rFonts w:ascii="Tahoma" w:hAnsi="Tahoma" w:cs="Tahoma"/>
        </w:rPr>
        <w:t xml:space="preserve"> GraphQL does</w:t>
      </w:r>
      <w:r w:rsidR="0054349B">
        <w:rPr>
          <w:rFonts w:ascii="Tahoma" w:hAnsi="Tahoma" w:cs="Tahoma"/>
        </w:rPr>
        <w:t xml:space="preserve"> </w:t>
      </w:r>
      <w:r w:rsidR="00E54BA5">
        <w:rPr>
          <w:rFonts w:ascii="Tahoma" w:hAnsi="Tahoma" w:cs="Tahoma"/>
        </w:rPr>
        <w:t>n</w:t>
      </w:r>
      <w:r w:rsidR="0054349B">
        <w:rPr>
          <w:rFonts w:ascii="Tahoma" w:hAnsi="Tahoma" w:cs="Tahoma"/>
        </w:rPr>
        <w:t>o</w:t>
      </w:r>
      <w:r w:rsidR="00E54BA5">
        <w:rPr>
          <w:rFonts w:ascii="Tahoma" w:hAnsi="Tahoma" w:cs="Tahoma"/>
        </w:rPr>
        <w:t xml:space="preserve">t </w:t>
      </w:r>
      <w:r w:rsidR="0054349B">
        <w:rPr>
          <w:rFonts w:ascii="Tahoma" w:hAnsi="Tahoma" w:cs="Tahoma"/>
        </w:rPr>
        <w:t>identify</w:t>
      </w:r>
      <w:r w:rsidR="00E54BA5">
        <w:rPr>
          <w:rFonts w:ascii="Tahoma" w:hAnsi="Tahoma" w:cs="Tahoma"/>
        </w:rPr>
        <w:t xml:space="preserve"> file</w:t>
      </w:r>
      <w:r w:rsidR="0054349B">
        <w:rPr>
          <w:rFonts w:ascii="Tahoma" w:hAnsi="Tahoma" w:cs="Tahoma"/>
        </w:rPr>
        <w:t>s</w:t>
      </w:r>
      <w:r w:rsidR="00E54BA5">
        <w:rPr>
          <w:rFonts w:ascii="Tahoma" w:hAnsi="Tahoma" w:cs="Tahoma"/>
        </w:rPr>
        <w:t>, a</w:t>
      </w:r>
      <w:r w:rsidR="0054349B">
        <w:rPr>
          <w:rFonts w:ascii="Tahoma" w:hAnsi="Tahoma" w:cs="Tahoma"/>
        </w:rPr>
        <w:t>n</w:t>
      </w:r>
      <w:r w:rsidR="00E54BA5">
        <w:rPr>
          <w:rFonts w:ascii="Tahoma" w:hAnsi="Tahoma" w:cs="Tahoma"/>
        </w:rPr>
        <w:t xml:space="preserve"> upload</w:t>
      </w:r>
      <w:r w:rsidR="00391E8C">
        <w:rPr>
          <w:rFonts w:ascii="Tahoma" w:hAnsi="Tahoma" w:cs="Tahoma"/>
        </w:rPr>
        <w:t xml:space="preserve"> </w:t>
      </w:r>
      <w:r w:rsidR="00E54BA5">
        <w:rPr>
          <w:rFonts w:ascii="Tahoma" w:hAnsi="Tahoma" w:cs="Tahoma"/>
        </w:rPr>
        <w:t xml:space="preserve">feature is not </w:t>
      </w:r>
      <w:r w:rsidR="00391E8C">
        <w:rPr>
          <w:rFonts w:ascii="Tahoma" w:hAnsi="Tahoma" w:cs="Tahoma"/>
        </w:rPr>
        <w:t>part</w:t>
      </w:r>
      <w:r w:rsidR="00E54BA5">
        <w:rPr>
          <w:rFonts w:ascii="Tahoma" w:hAnsi="Tahoma" w:cs="Tahoma"/>
        </w:rPr>
        <w:t xml:space="preserve"> </w:t>
      </w:r>
      <w:r w:rsidR="00391E8C">
        <w:rPr>
          <w:rFonts w:ascii="Tahoma" w:hAnsi="Tahoma" w:cs="Tahoma"/>
        </w:rPr>
        <w:t>of</w:t>
      </w:r>
      <w:r w:rsidR="00E54BA5">
        <w:rPr>
          <w:rFonts w:ascii="Tahoma" w:hAnsi="Tahoma" w:cs="Tahoma"/>
        </w:rPr>
        <w:t xml:space="preserve"> its </w:t>
      </w:r>
      <w:r w:rsidR="00391E8C">
        <w:rPr>
          <w:rFonts w:ascii="Tahoma" w:hAnsi="Tahoma" w:cs="Tahoma"/>
        </w:rPr>
        <w:t>requirements</w:t>
      </w:r>
      <w:r w:rsidR="00E54BA5">
        <w:rPr>
          <w:rFonts w:ascii="Tahoma" w:hAnsi="Tahoma" w:cs="Tahoma"/>
        </w:rPr>
        <w:t>.</w:t>
      </w:r>
      <w:r w:rsidR="00ED0926">
        <w:rPr>
          <w:rFonts w:ascii="Tahoma" w:hAnsi="Tahoma" w:cs="Tahoma"/>
        </w:rPr>
        <w:t xml:space="preserve"> To allow f</w:t>
      </w:r>
      <w:r w:rsidR="00EA03BA">
        <w:rPr>
          <w:rFonts w:ascii="Tahoma" w:hAnsi="Tahoma" w:cs="Tahoma"/>
        </w:rPr>
        <w:t>or</w:t>
      </w:r>
      <w:r w:rsidR="00ED0926">
        <w:rPr>
          <w:rFonts w:ascii="Tahoma" w:hAnsi="Tahoma" w:cs="Tahoma"/>
        </w:rPr>
        <w:t xml:space="preserve"> uploads in your GraphQL app</w:t>
      </w:r>
      <w:r w:rsidR="00A554CB">
        <w:rPr>
          <w:rFonts w:ascii="Tahoma" w:hAnsi="Tahoma" w:cs="Tahoma"/>
        </w:rPr>
        <w:t>lication</w:t>
      </w:r>
      <w:r w:rsidR="00ED0926">
        <w:rPr>
          <w:rFonts w:ascii="Tahoma" w:hAnsi="Tahoma" w:cs="Tahoma"/>
        </w:rPr>
        <w:t xml:space="preserve"> there are </w:t>
      </w:r>
      <w:r w:rsidR="00A554CB">
        <w:rPr>
          <w:rFonts w:ascii="Tahoma" w:hAnsi="Tahoma" w:cs="Tahoma"/>
        </w:rPr>
        <w:t>many</w:t>
      </w:r>
      <w:r w:rsidR="00ED0926">
        <w:rPr>
          <w:rFonts w:ascii="Tahoma" w:hAnsi="Tahoma" w:cs="Tahoma"/>
        </w:rPr>
        <w:t xml:space="preserve"> </w:t>
      </w:r>
      <w:r w:rsidR="00A554CB">
        <w:rPr>
          <w:rFonts w:ascii="Tahoma" w:hAnsi="Tahoma" w:cs="Tahoma"/>
        </w:rPr>
        <w:t>alternatives such as</w:t>
      </w:r>
      <w:r w:rsidR="00ED0926">
        <w:rPr>
          <w:rFonts w:ascii="Tahoma" w:hAnsi="Tahoma" w:cs="Tahoma"/>
        </w:rPr>
        <w:t xml:space="preserve"> </w:t>
      </w:r>
      <w:r w:rsidR="004C50EE">
        <w:rPr>
          <w:rFonts w:ascii="Tahoma" w:hAnsi="Tahoma" w:cs="Tahoma"/>
        </w:rPr>
        <w:t>creat</w:t>
      </w:r>
      <w:r w:rsidR="00ED0926">
        <w:rPr>
          <w:rFonts w:ascii="Tahoma" w:hAnsi="Tahoma" w:cs="Tahoma"/>
        </w:rPr>
        <w:t xml:space="preserve">ing a </w:t>
      </w:r>
      <w:r w:rsidR="004C50EE">
        <w:rPr>
          <w:rFonts w:ascii="Tahoma" w:hAnsi="Tahoma" w:cs="Tahoma"/>
        </w:rPr>
        <w:t>new</w:t>
      </w:r>
      <w:r w:rsidR="00ED0926">
        <w:rPr>
          <w:rFonts w:ascii="Tahoma" w:hAnsi="Tahoma" w:cs="Tahoma"/>
        </w:rPr>
        <w:t xml:space="preserve"> API or using a library </w:t>
      </w:r>
      <w:r w:rsidR="00C46B92">
        <w:rPr>
          <w:rFonts w:ascii="Tahoma" w:hAnsi="Tahoma" w:cs="Tahoma"/>
        </w:rPr>
        <w:t>such as</w:t>
      </w:r>
      <w:r w:rsidR="00ED0926">
        <w:rPr>
          <w:rFonts w:ascii="Tahoma" w:hAnsi="Tahoma" w:cs="Tahoma"/>
        </w:rPr>
        <w:t xml:space="preserve"> Apo</w:t>
      </w:r>
      <w:r w:rsidR="004C50EE">
        <w:rPr>
          <w:rFonts w:ascii="Tahoma" w:hAnsi="Tahoma" w:cs="Tahoma"/>
        </w:rPr>
        <w:t>l</w:t>
      </w:r>
      <w:r w:rsidR="00ED0926">
        <w:rPr>
          <w:rFonts w:ascii="Tahoma" w:hAnsi="Tahoma" w:cs="Tahoma"/>
        </w:rPr>
        <w:t xml:space="preserve">lo for </w:t>
      </w:r>
      <w:r w:rsidR="004C50EE">
        <w:rPr>
          <w:rFonts w:ascii="Tahoma" w:hAnsi="Tahoma" w:cs="Tahoma"/>
        </w:rPr>
        <w:t>creating</w:t>
      </w:r>
      <w:r w:rsidR="00ED0926">
        <w:rPr>
          <w:rFonts w:ascii="Tahoma" w:hAnsi="Tahoma" w:cs="Tahoma"/>
        </w:rPr>
        <w:t xml:space="preserve"> the GraphQL </w:t>
      </w:r>
      <w:r w:rsidR="004C50EE">
        <w:rPr>
          <w:rFonts w:ascii="Tahoma" w:hAnsi="Tahoma" w:cs="Tahoma"/>
        </w:rPr>
        <w:t>complex</w:t>
      </w:r>
      <w:r w:rsidR="00ED0926">
        <w:rPr>
          <w:rFonts w:ascii="Tahoma" w:hAnsi="Tahoma" w:cs="Tahoma"/>
        </w:rPr>
        <w:t xml:space="preserve"> request </w:t>
      </w:r>
      <w:r w:rsidR="004C50EE">
        <w:rPr>
          <w:rFonts w:ascii="Tahoma" w:hAnsi="Tahoma" w:cs="Tahoma"/>
        </w:rPr>
        <w:t>requirements</w:t>
      </w:r>
      <w:r w:rsidR="004174D6" w:rsidRPr="00700FBB">
        <w:rPr>
          <w:rFonts w:ascii="Tahoma" w:hAnsi="Tahoma" w:cs="Tahoma"/>
        </w:rPr>
        <w:t xml:space="preserve"> </w:t>
      </w:r>
      <w:sdt>
        <w:sdtPr>
          <w:rPr>
            <w:rFonts w:ascii="Tahoma" w:hAnsi="Tahoma" w:cs="Tahoma"/>
          </w:rPr>
          <w:id w:val="365332941"/>
          <w:citation/>
        </w:sdtPr>
        <w:sdtContent>
          <w:r w:rsidR="00341477" w:rsidRPr="00700FBB">
            <w:rPr>
              <w:rFonts w:ascii="Tahoma" w:hAnsi="Tahoma" w:cs="Tahoma"/>
            </w:rPr>
            <w:fldChar w:fldCharType="begin"/>
          </w:r>
          <w:r w:rsidR="00341477" w:rsidRPr="00700FBB">
            <w:rPr>
              <w:rFonts w:ascii="Tahoma" w:hAnsi="Tahoma" w:cs="Tahoma"/>
            </w:rPr>
            <w:instrText xml:space="preserve"> CITATION alt19 \l 2057 </w:instrText>
          </w:r>
          <w:r w:rsidR="00341477" w:rsidRPr="00700FBB">
            <w:rPr>
              <w:rFonts w:ascii="Tahoma" w:hAnsi="Tahoma" w:cs="Tahoma"/>
            </w:rPr>
            <w:fldChar w:fldCharType="separate"/>
          </w:r>
          <w:r w:rsidR="00DC30A1" w:rsidRPr="00700FBB">
            <w:rPr>
              <w:rFonts w:ascii="Tahoma" w:hAnsi="Tahoma" w:cs="Tahoma"/>
            </w:rPr>
            <w:t>[14]</w:t>
          </w:r>
          <w:r w:rsidR="00341477" w:rsidRPr="00700FBB">
            <w:rPr>
              <w:rFonts w:ascii="Tahoma" w:hAnsi="Tahoma" w:cs="Tahoma"/>
            </w:rPr>
            <w:fldChar w:fldCharType="end"/>
          </w:r>
        </w:sdtContent>
      </w:sdt>
      <w:r w:rsidR="00700FBB">
        <w:rPr>
          <w:rFonts w:ascii="Tahoma" w:hAnsi="Tahoma" w:cs="Tahoma"/>
        </w:rPr>
        <w:t>.</w:t>
      </w:r>
    </w:p>
    <w:p w14:paraId="5B3BB287" w14:textId="77777777" w:rsidR="00414CD3" w:rsidRDefault="00414CD3" w:rsidP="003E337C">
      <w:pPr>
        <w:rPr>
          <w:rFonts w:ascii="Tahoma" w:hAnsi="Tahoma" w:cs="Tahoma"/>
        </w:rPr>
      </w:pPr>
    </w:p>
    <w:p w14:paraId="36B7574E" w14:textId="77777777" w:rsidR="003E337C" w:rsidRDefault="003E337C">
      <w:pPr>
        <w:spacing w:after="160" w:line="259" w:lineRule="auto"/>
        <w:rPr>
          <w:rFonts w:asciiTheme="majorHAnsi" w:eastAsiaTheme="majorEastAsia" w:hAnsiTheme="majorHAnsi" w:cstheme="majorBidi"/>
          <w:color w:val="2F5496" w:themeColor="accent1" w:themeShade="BF"/>
          <w:sz w:val="32"/>
          <w:szCs w:val="32"/>
        </w:rPr>
      </w:pPr>
      <w:r>
        <w:br w:type="page"/>
      </w:r>
    </w:p>
    <w:p w14:paraId="274CF020" w14:textId="40FCA0F3" w:rsidR="003E337C" w:rsidRDefault="003E337C" w:rsidP="003E337C">
      <w:pPr>
        <w:pStyle w:val="Heading1"/>
      </w:pPr>
      <w:bookmarkStart w:id="39" w:name="_Toc61003064"/>
      <w:r>
        <w:lastRenderedPageBreak/>
        <w:t>Conclusion</w:t>
      </w:r>
      <w:bookmarkEnd w:id="39"/>
    </w:p>
    <w:p w14:paraId="51719EE5" w14:textId="764867D6" w:rsidR="007B1C91" w:rsidRDefault="007B1C91" w:rsidP="007B1C91">
      <w:pPr>
        <w:rPr>
          <w:rFonts w:ascii="Tahoma" w:hAnsi="Tahoma" w:cs="Tahoma"/>
        </w:rPr>
      </w:pPr>
      <w:r>
        <w:rPr>
          <w:rFonts w:ascii="Tahoma" w:hAnsi="Tahoma" w:cs="Tahoma"/>
        </w:rPr>
        <w:t>A dynamic webpage that uses AJAX and a REST API to exchange data has been created</w:t>
      </w:r>
      <w:r w:rsidR="00A3742E">
        <w:rPr>
          <w:rFonts w:ascii="Tahoma" w:hAnsi="Tahoma" w:cs="Tahoma"/>
        </w:rPr>
        <w:t xml:space="preserve"> using HTML and JavaScript</w:t>
      </w:r>
      <w:r>
        <w:rPr>
          <w:rFonts w:ascii="Tahoma" w:hAnsi="Tahoma" w:cs="Tahoma"/>
        </w:rPr>
        <w:t>. It includes loading data in JSON format and display record while the page is being interacted with.</w:t>
      </w:r>
    </w:p>
    <w:p w14:paraId="0EE98917" w14:textId="77777777" w:rsidR="007B1C91" w:rsidRDefault="007B1C91" w:rsidP="007B1C91">
      <w:pPr>
        <w:rPr>
          <w:rFonts w:ascii="Tahoma" w:hAnsi="Tahoma" w:cs="Tahoma"/>
        </w:rPr>
      </w:pPr>
    </w:p>
    <w:p w14:paraId="34A8807F" w14:textId="32B80072" w:rsidR="003E337C" w:rsidRDefault="007B1C91" w:rsidP="003E337C">
      <w:pPr>
        <w:rPr>
          <w:rFonts w:ascii="Tahoma" w:hAnsi="Tahoma" w:cs="Tahoma"/>
        </w:rPr>
      </w:pPr>
      <w:r>
        <w:rPr>
          <w:rFonts w:ascii="Tahoma" w:hAnsi="Tahoma" w:cs="Tahoma"/>
        </w:rPr>
        <w:t xml:space="preserve">A report has been written </w:t>
      </w:r>
      <w:proofErr w:type="gramStart"/>
      <w:r>
        <w:rPr>
          <w:rFonts w:ascii="Tahoma" w:hAnsi="Tahoma" w:cs="Tahoma"/>
        </w:rPr>
        <w:t>compar</w:t>
      </w:r>
      <w:r w:rsidR="00CE0801">
        <w:rPr>
          <w:rFonts w:ascii="Tahoma" w:hAnsi="Tahoma" w:cs="Tahoma"/>
        </w:rPr>
        <w:t>es and contrasts</w:t>
      </w:r>
      <w:proofErr w:type="gramEnd"/>
      <w:r>
        <w:rPr>
          <w:rFonts w:ascii="Tahoma" w:hAnsi="Tahoma" w:cs="Tahoma"/>
        </w:rPr>
        <w:t xml:space="preserve"> SOAP, REST and </w:t>
      </w:r>
      <w:r w:rsidRPr="003E337C">
        <w:rPr>
          <w:rFonts w:ascii="Tahoma" w:hAnsi="Tahoma" w:cs="Tahoma"/>
        </w:rPr>
        <w:t>GraphQL</w:t>
      </w:r>
      <w:r>
        <w:rPr>
          <w:rFonts w:ascii="Tahoma" w:hAnsi="Tahoma" w:cs="Tahoma"/>
        </w:rPr>
        <w:t xml:space="preserve"> web services. The benefits and drawbacks of each ha</w:t>
      </w:r>
      <w:r w:rsidR="00BC6355">
        <w:rPr>
          <w:rFonts w:ascii="Tahoma" w:hAnsi="Tahoma" w:cs="Tahoma"/>
        </w:rPr>
        <w:t>ve</w:t>
      </w:r>
      <w:r>
        <w:rPr>
          <w:rFonts w:ascii="Tahoma" w:hAnsi="Tahoma" w:cs="Tahoma"/>
        </w:rPr>
        <w:t xml:space="preserve"> been </w:t>
      </w:r>
      <w:r w:rsidR="00552F0C">
        <w:rPr>
          <w:rFonts w:ascii="Tahoma" w:hAnsi="Tahoma" w:cs="Tahoma"/>
        </w:rPr>
        <w:t>discussed</w:t>
      </w:r>
      <w:r>
        <w:rPr>
          <w:rFonts w:ascii="Tahoma" w:hAnsi="Tahoma" w:cs="Tahoma"/>
        </w:rPr>
        <w:t>.</w:t>
      </w:r>
    </w:p>
    <w:p w14:paraId="39CDD4C4" w14:textId="77777777" w:rsidR="00B90AA5" w:rsidRDefault="00B90AA5">
      <w:pPr>
        <w:spacing w:after="160" w:line="259" w:lineRule="auto"/>
        <w:rPr>
          <w:rFonts w:asciiTheme="majorHAnsi" w:eastAsiaTheme="majorEastAsia" w:hAnsiTheme="majorHAnsi" w:cstheme="majorBidi"/>
          <w:color w:val="2F5496" w:themeColor="accent1" w:themeShade="BF"/>
          <w:sz w:val="32"/>
          <w:szCs w:val="32"/>
        </w:rPr>
      </w:pPr>
      <w:r>
        <w:br w:type="page"/>
      </w:r>
    </w:p>
    <w:bookmarkStart w:id="40" w:name="_Toc61003065" w:displacedByCustomXml="next"/>
    <w:sdt>
      <w:sdtPr>
        <w:rPr>
          <w:rFonts w:ascii="Times New Roman" w:eastAsia="Times New Roman" w:hAnsi="Times New Roman" w:cs="Times New Roman"/>
          <w:color w:val="auto"/>
          <w:sz w:val="24"/>
          <w:szCs w:val="24"/>
        </w:rPr>
        <w:id w:val="1522211894"/>
        <w:docPartObj>
          <w:docPartGallery w:val="Bibliographies"/>
          <w:docPartUnique/>
        </w:docPartObj>
      </w:sdtPr>
      <w:sdtContent>
        <w:p w14:paraId="054DD107" w14:textId="206A6980" w:rsidR="002D74F2" w:rsidRDefault="002D74F2">
          <w:pPr>
            <w:pStyle w:val="Heading1"/>
          </w:pPr>
          <w:r>
            <w:t>References</w:t>
          </w:r>
          <w:bookmarkEnd w:id="40"/>
        </w:p>
        <w:sdt>
          <w:sdtPr>
            <w:id w:val="-573587230"/>
            <w:bibliography/>
          </w:sdtPr>
          <w:sdtContent>
            <w:p w14:paraId="2604E02A" w14:textId="77777777" w:rsidR="00DA1DC4" w:rsidRDefault="002D74F2">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DA1DC4" w14:paraId="662C3870" w14:textId="77777777">
                <w:trPr>
                  <w:divId w:val="1656374133"/>
                  <w:tblCellSpacing w:w="15" w:type="dxa"/>
                </w:trPr>
                <w:tc>
                  <w:tcPr>
                    <w:tcW w:w="50" w:type="pct"/>
                    <w:hideMark/>
                  </w:tcPr>
                  <w:p w14:paraId="6E0D3DD8" w14:textId="00FA8675" w:rsidR="00DA1DC4" w:rsidRDefault="00DA1DC4">
                    <w:pPr>
                      <w:pStyle w:val="Bibliography"/>
                      <w:rPr>
                        <w:noProof/>
                      </w:rPr>
                    </w:pPr>
                    <w:r>
                      <w:rPr>
                        <w:noProof/>
                      </w:rPr>
                      <w:t xml:space="preserve">[1] </w:t>
                    </w:r>
                  </w:p>
                </w:tc>
                <w:tc>
                  <w:tcPr>
                    <w:tcW w:w="0" w:type="auto"/>
                    <w:hideMark/>
                  </w:tcPr>
                  <w:p w14:paraId="0D0A7B63" w14:textId="77777777" w:rsidR="00DA1DC4" w:rsidRDefault="00DA1DC4">
                    <w:pPr>
                      <w:pStyle w:val="Bibliography"/>
                      <w:rPr>
                        <w:noProof/>
                      </w:rPr>
                    </w:pPr>
                    <w:r>
                      <w:rPr>
                        <w:noProof/>
                      </w:rPr>
                      <w:t>M. Treder, “Asynchronous JavaScript: Using Promises With REST APIs in Node.js,” Blog, 30 July 2020. [Online]. Available: https://www.twilio.com/blog/asynchronous-javascript-using-promises-rest-apis-nodejs. [Accessed 29 December 2020].</w:t>
                    </w:r>
                  </w:p>
                </w:tc>
              </w:tr>
              <w:tr w:rsidR="00DA1DC4" w14:paraId="32459DCF" w14:textId="77777777">
                <w:trPr>
                  <w:divId w:val="1656374133"/>
                  <w:tblCellSpacing w:w="15" w:type="dxa"/>
                </w:trPr>
                <w:tc>
                  <w:tcPr>
                    <w:tcW w:w="50" w:type="pct"/>
                    <w:hideMark/>
                  </w:tcPr>
                  <w:p w14:paraId="497E18B9" w14:textId="77777777" w:rsidR="00DA1DC4" w:rsidRDefault="00DA1DC4">
                    <w:pPr>
                      <w:pStyle w:val="Bibliography"/>
                      <w:rPr>
                        <w:noProof/>
                      </w:rPr>
                    </w:pPr>
                    <w:r>
                      <w:rPr>
                        <w:noProof/>
                      </w:rPr>
                      <w:t xml:space="preserve">[2] </w:t>
                    </w:r>
                  </w:p>
                </w:tc>
                <w:tc>
                  <w:tcPr>
                    <w:tcW w:w="0" w:type="auto"/>
                    <w:hideMark/>
                  </w:tcPr>
                  <w:p w14:paraId="05874A9A" w14:textId="77777777" w:rsidR="00DA1DC4" w:rsidRDefault="00DA1DC4">
                    <w:pPr>
                      <w:pStyle w:val="Bibliography"/>
                      <w:rPr>
                        <w:noProof/>
                      </w:rPr>
                    </w:pPr>
                    <w:r>
                      <w:rPr>
                        <w:noProof/>
                      </w:rPr>
                      <w:t>SmartBear, “SOAP vs REST. What's The Difference,” SmartBear, 2 January 2020. [Online]. Available: https://smartbear.com/blog/test-and-monitor/soap-vs-rest-whats-the-difference/. [Accessed 17 November 2020].</w:t>
                    </w:r>
                  </w:p>
                </w:tc>
              </w:tr>
              <w:tr w:rsidR="00DA1DC4" w14:paraId="72B55B47" w14:textId="77777777">
                <w:trPr>
                  <w:divId w:val="1656374133"/>
                  <w:tblCellSpacing w:w="15" w:type="dxa"/>
                </w:trPr>
                <w:tc>
                  <w:tcPr>
                    <w:tcW w:w="50" w:type="pct"/>
                    <w:hideMark/>
                  </w:tcPr>
                  <w:p w14:paraId="33C3D9F4" w14:textId="77777777" w:rsidR="00DA1DC4" w:rsidRDefault="00DA1DC4">
                    <w:pPr>
                      <w:pStyle w:val="Bibliography"/>
                      <w:rPr>
                        <w:noProof/>
                      </w:rPr>
                    </w:pPr>
                    <w:r>
                      <w:rPr>
                        <w:noProof/>
                      </w:rPr>
                      <w:t xml:space="preserve">[3] </w:t>
                    </w:r>
                  </w:p>
                </w:tc>
                <w:tc>
                  <w:tcPr>
                    <w:tcW w:w="0" w:type="auto"/>
                    <w:hideMark/>
                  </w:tcPr>
                  <w:p w14:paraId="7B8D319D" w14:textId="77777777" w:rsidR="00DA1DC4" w:rsidRDefault="00DA1DC4">
                    <w:pPr>
                      <w:pStyle w:val="Bibliography"/>
                      <w:rPr>
                        <w:noProof/>
                      </w:rPr>
                    </w:pPr>
                    <w:r>
                      <w:rPr>
                        <w:noProof/>
                      </w:rPr>
                      <w:t xml:space="preserve">P. P. Snehal Mumbaikar, “Web Services On SOAP and REST Principles,” </w:t>
                    </w:r>
                    <w:r>
                      <w:rPr>
                        <w:i/>
                        <w:iCs/>
                        <w:noProof/>
                      </w:rPr>
                      <w:t xml:space="preserve">International Journal of Scientific and Research Publications, </w:t>
                    </w:r>
                    <w:r>
                      <w:rPr>
                        <w:noProof/>
                      </w:rPr>
                      <w:t xml:space="preserve">vol. 3, no. 5, pp. 668-671, 2013. </w:t>
                    </w:r>
                  </w:p>
                </w:tc>
              </w:tr>
              <w:tr w:rsidR="00DA1DC4" w14:paraId="2C1D459D" w14:textId="77777777">
                <w:trPr>
                  <w:divId w:val="1656374133"/>
                  <w:tblCellSpacing w:w="15" w:type="dxa"/>
                </w:trPr>
                <w:tc>
                  <w:tcPr>
                    <w:tcW w:w="50" w:type="pct"/>
                    <w:hideMark/>
                  </w:tcPr>
                  <w:p w14:paraId="327BADC0" w14:textId="77777777" w:rsidR="00DA1DC4" w:rsidRDefault="00DA1DC4">
                    <w:pPr>
                      <w:pStyle w:val="Bibliography"/>
                      <w:rPr>
                        <w:noProof/>
                      </w:rPr>
                    </w:pPr>
                    <w:r>
                      <w:rPr>
                        <w:noProof/>
                      </w:rPr>
                      <w:t xml:space="preserve">[4] </w:t>
                    </w:r>
                  </w:p>
                </w:tc>
                <w:tc>
                  <w:tcPr>
                    <w:tcW w:w="0" w:type="auto"/>
                    <w:hideMark/>
                  </w:tcPr>
                  <w:p w14:paraId="4DC57B70" w14:textId="77777777" w:rsidR="00DA1DC4" w:rsidRDefault="00DA1DC4">
                    <w:pPr>
                      <w:pStyle w:val="Bibliography"/>
                      <w:rPr>
                        <w:noProof/>
                      </w:rPr>
                    </w:pPr>
                    <w:r>
                      <w:rPr>
                        <w:noProof/>
                      </w:rPr>
                      <w:t>Pankaj, “Web Services Interview Questions,” Journal Dev, 2020. [Online]. Available: https://www.journaldev.com/9193/web-services-interview-questions-soap-restful#soap-advantages. [Accessed 18 November 2020].</w:t>
                    </w:r>
                  </w:p>
                </w:tc>
              </w:tr>
              <w:tr w:rsidR="00DA1DC4" w14:paraId="14507B26" w14:textId="77777777">
                <w:trPr>
                  <w:divId w:val="1656374133"/>
                  <w:tblCellSpacing w:w="15" w:type="dxa"/>
                </w:trPr>
                <w:tc>
                  <w:tcPr>
                    <w:tcW w:w="50" w:type="pct"/>
                    <w:hideMark/>
                  </w:tcPr>
                  <w:p w14:paraId="7A046E46" w14:textId="77777777" w:rsidR="00DA1DC4" w:rsidRDefault="00DA1DC4">
                    <w:pPr>
                      <w:pStyle w:val="Bibliography"/>
                      <w:rPr>
                        <w:noProof/>
                      </w:rPr>
                    </w:pPr>
                    <w:r>
                      <w:rPr>
                        <w:noProof/>
                      </w:rPr>
                      <w:t xml:space="preserve">[5] </w:t>
                    </w:r>
                  </w:p>
                </w:tc>
                <w:tc>
                  <w:tcPr>
                    <w:tcW w:w="0" w:type="auto"/>
                    <w:hideMark/>
                  </w:tcPr>
                  <w:p w14:paraId="17077642" w14:textId="77777777" w:rsidR="00DA1DC4" w:rsidRDefault="00DA1DC4">
                    <w:pPr>
                      <w:pStyle w:val="Bibliography"/>
                      <w:rPr>
                        <w:noProof/>
                      </w:rPr>
                    </w:pPr>
                    <w:r>
                      <w:rPr>
                        <w:noProof/>
                      </w:rPr>
                      <w:t>W3C, “Web Services Description Language (WSDL) 1.1,” W3c, 15 March 2001. [Online]. Available: https://www.w3.org/TR/2001/NOTE-wsdl-20010315. [Accessed 18 November 2020].</w:t>
                    </w:r>
                  </w:p>
                </w:tc>
              </w:tr>
              <w:tr w:rsidR="00DA1DC4" w14:paraId="50C5F65A" w14:textId="77777777">
                <w:trPr>
                  <w:divId w:val="1656374133"/>
                  <w:tblCellSpacing w:w="15" w:type="dxa"/>
                </w:trPr>
                <w:tc>
                  <w:tcPr>
                    <w:tcW w:w="50" w:type="pct"/>
                    <w:hideMark/>
                  </w:tcPr>
                  <w:p w14:paraId="6E912AFB" w14:textId="77777777" w:rsidR="00DA1DC4" w:rsidRDefault="00DA1DC4">
                    <w:pPr>
                      <w:pStyle w:val="Bibliography"/>
                      <w:rPr>
                        <w:noProof/>
                      </w:rPr>
                    </w:pPr>
                    <w:r>
                      <w:rPr>
                        <w:noProof/>
                      </w:rPr>
                      <w:t xml:space="preserve">[6] </w:t>
                    </w:r>
                  </w:p>
                </w:tc>
                <w:tc>
                  <w:tcPr>
                    <w:tcW w:w="0" w:type="auto"/>
                    <w:hideMark/>
                  </w:tcPr>
                  <w:p w14:paraId="522AD8A4" w14:textId="77777777" w:rsidR="00DA1DC4" w:rsidRDefault="00DA1DC4">
                    <w:pPr>
                      <w:pStyle w:val="Bibliography"/>
                      <w:rPr>
                        <w:noProof/>
                      </w:rPr>
                    </w:pPr>
                    <w:r>
                      <w:rPr>
                        <w:noProof/>
                      </w:rPr>
                      <w:t>w3schools.com, “Introduction to XML,” w3schools.com, 2020. [Online]. Available: https://www.w3schools.com/xml/xml_whatis.asp. [Accessed 18 November 2020].</w:t>
                    </w:r>
                  </w:p>
                </w:tc>
              </w:tr>
              <w:tr w:rsidR="00DA1DC4" w14:paraId="09D61C85" w14:textId="77777777">
                <w:trPr>
                  <w:divId w:val="1656374133"/>
                  <w:tblCellSpacing w:w="15" w:type="dxa"/>
                </w:trPr>
                <w:tc>
                  <w:tcPr>
                    <w:tcW w:w="50" w:type="pct"/>
                    <w:hideMark/>
                  </w:tcPr>
                  <w:p w14:paraId="5588AE50" w14:textId="77777777" w:rsidR="00DA1DC4" w:rsidRDefault="00DA1DC4">
                    <w:pPr>
                      <w:pStyle w:val="Bibliography"/>
                      <w:rPr>
                        <w:noProof/>
                      </w:rPr>
                    </w:pPr>
                    <w:r>
                      <w:rPr>
                        <w:noProof/>
                      </w:rPr>
                      <w:t xml:space="preserve">[7] </w:t>
                    </w:r>
                  </w:p>
                </w:tc>
                <w:tc>
                  <w:tcPr>
                    <w:tcW w:w="0" w:type="auto"/>
                    <w:hideMark/>
                  </w:tcPr>
                  <w:p w14:paraId="7794282C" w14:textId="77777777" w:rsidR="00DA1DC4" w:rsidRDefault="00DA1DC4">
                    <w:pPr>
                      <w:pStyle w:val="Bibliography"/>
                      <w:rPr>
                        <w:noProof/>
                      </w:rPr>
                    </w:pPr>
                    <w:r>
                      <w:rPr>
                        <w:noProof/>
                      </w:rPr>
                      <w:t>S. Dhingra, “REST vs. SOAP: Choosing the best web service,” SearchAppArchitecture, 7 November 2016. [Online]. Available: https://searchapparchitecture.techtarget.com/tip/REST-vs-SOAP-Choosing-the-best-web-service. [Accessed 7 January 2021].</w:t>
                    </w:r>
                  </w:p>
                </w:tc>
              </w:tr>
              <w:tr w:rsidR="00DA1DC4" w14:paraId="5302D688" w14:textId="77777777">
                <w:trPr>
                  <w:divId w:val="1656374133"/>
                  <w:tblCellSpacing w:w="15" w:type="dxa"/>
                </w:trPr>
                <w:tc>
                  <w:tcPr>
                    <w:tcW w:w="50" w:type="pct"/>
                    <w:hideMark/>
                  </w:tcPr>
                  <w:p w14:paraId="7610C998" w14:textId="77777777" w:rsidR="00DA1DC4" w:rsidRDefault="00DA1DC4">
                    <w:pPr>
                      <w:pStyle w:val="Bibliography"/>
                      <w:rPr>
                        <w:noProof/>
                      </w:rPr>
                    </w:pPr>
                    <w:r>
                      <w:rPr>
                        <w:noProof/>
                      </w:rPr>
                      <w:t xml:space="preserve">[8] </w:t>
                    </w:r>
                  </w:p>
                </w:tc>
                <w:tc>
                  <w:tcPr>
                    <w:tcW w:w="0" w:type="auto"/>
                    <w:hideMark/>
                  </w:tcPr>
                  <w:p w14:paraId="7D12BDA8" w14:textId="77777777" w:rsidR="00DA1DC4" w:rsidRDefault="00DA1DC4">
                    <w:pPr>
                      <w:pStyle w:val="Bibliography"/>
                      <w:rPr>
                        <w:noProof/>
                      </w:rPr>
                    </w:pPr>
                    <w:r>
                      <w:rPr>
                        <w:noProof/>
                      </w:rPr>
                      <w:t>REST API Tutorial, “What is REST,” REST API Tutorial, 2020. [Online]. Available: https://restfulapi.net/. [Accessed 19 November 2020].</w:t>
                    </w:r>
                  </w:p>
                </w:tc>
              </w:tr>
              <w:tr w:rsidR="00DA1DC4" w14:paraId="0B85F57A" w14:textId="77777777">
                <w:trPr>
                  <w:divId w:val="1656374133"/>
                  <w:tblCellSpacing w:w="15" w:type="dxa"/>
                </w:trPr>
                <w:tc>
                  <w:tcPr>
                    <w:tcW w:w="50" w:type="pct"/>
                    <w:hideMark/>
                  </w:tcPr>
                  <w:p w14:paraId="2EED0D07" w14:textId="77777777" w:rsidR="00DA1DC4" w:rsidRDefault="00DA1DC4">
                    <w:pPr>
                      <w:pStyle w:val="Bibliography"/>
                      <w:rPr>
                        <w:noProof/>
                      </w:rPr>
                    </w:pPr>
                    <w:r>
                      <w:rPr>
                        <w:noProof/>
                      </w:rPr>
                      <w:t xml:space="preserve">[9] </w:t>
                    </w:r>
                  </w:p>
                </w:tc>
                <w:tc>
                  <w:tcPr>
                    <w:tcW w:w="0" w:type="auto"/>
                    <w:hideMark/>
                  </w:tcPr>
                  <w:p w14:paraId="5719956A" w14:textId="77777777" w:rsidR="00DA1DC4" w:rsidRDefault="00DA1DC4">
                    <w:pPr>
                      <w:pStyle w:val="Bibliography"/>
                      <w:rPr>
                        <w:noProof/>
                      </w:rPr>
                    </w:pPr>
                    <w:r>
                      <w:rPr>
                        <w:noProof/>
                      </w:rPr>
                      <w:t>A. Stringfellow, “SOAP vs. REST: Differences in Performance, APIs, and More,” DZone, 28 March 2017. [Online]. Available: https://dzone.com/articles/differences-in-performance-apis-amp-more. [Accessed 23 November 2020].</w:t>
                    </w:r>
                  </w:p>
                </w:tc>
              </w:tr>
              <w:tr w:rsidR="00DA1DC4" w14:paraId="670FF7A1" w14:textId="77777777">
                <w:trPr>
                  <w:divId w:val="1656374133"/>
                  <w:tblCellSpacing w:w="15" w:type="dxa"/>
                </w:trPr>
                <w:tc>
                  <w:tcPr>
                    <w:tcW w:w="50" w:type="pct"/>
                    <w:hideMark/>
                  </w:tcPr>
                  <w:p w14:paraId="2D27075D" w14:textId="77777777" w:rsidR="00DA1DC4" w:rsidRDefault="00DA1DC4">
                    <w:pPr>
                      <w:pStyle w:val="Bibliography"/>
                      <w:rPr>
                        <w:noProof/>
                      </w:rPr>
                    </w:pPr>
                    <w:r>
                      <w:rPr>
                        <w:noProof/>
                      </w:rPr>
                      <w:t xml:space="preserve">[10] </w:t>
                    </w:r>
                  </w:p>
                </w:tc>
                <w:tc>
                  <w:tcPr>
                    <w:tcW w:w="0" w:type="auto"/>
                    <w:hideMark/>
                  </w:tcPr>
                  <w:p w14:paraId="4D523D8C" w14:textId="77777777" w:rsidR="00DA1DC4" w:rsidRDefault="00DA1DC4">
                    <w:pPr>
                      <w:pStyle w:val="Bibliography"/>
                      <w:rPr>
                        <w:noProof/>
                      </w:rPr>
                    </w:pPr>
                    <w:r>
                      <w:rPr>
                        <w:noProof/>
                      </w:rPr>
                      <w:t>“What is a URL,” Verisign, 2020. [Online]. Available: https://www.verisign.com/en_US/website-presence/online/what-is-a-url/index.xhtml. [Accessed 23 November 2020].</w:t>
                    </w:r>
                  </w:p>
                </w:tc>
              </w:tr>
              <w:tr w:rsidR="00DA1DC4" w14:paraId="4B14A7AC" w14:textId="77777777">
                <w:trPr>
                  <w:divId w:val="1656374133"/>
                  <w:tblCellSpacing w:w="15" w:type="dxa"/>
                </w:trPr>
                <w:tc>
                  <w:tcPr>
                    <w:tcW w:w="50" w:type="pct"/>
                    <w:hideMark/>
                  </w:tcPr>
                  <w:p w14:paraId="6A9BB82C" w14:textId="77777777" w:rsidR="00DA1DC4" w:rsidRDefault="00DA1DC4">
                    <w:pPr>
                      <w:pStyle w:val="Bibliography"/>
                      <w:rPr>
                        <w:noProof/>
                      </w:rPr>
                    </w:pPr>
                    <w:r>
                      <w:rPr>
                        <w:noProof/>
                      </w:rPr>
                      <w:t xml:space="preserve">[11] </w:t>
                    </w:r>
                  </w:p>
                </w:tc>
                <w:tc>
                  <w:tcPr>
                    <w:tcW w:w="0" w:type="auto"/>
                    <w:hideMark/>
                  </w:tcPr>
                  <w:p w14:paraId="72F56445" w14:textId="77777777" w:rsidR="00DA1DC4" w:rsidRDefault="00DA1DC4">
                    <w:pPr>
                      <w:pStyle w:val="Bibliography"/>
                      <w:rPr>
                        <w:noProof/>
                      </w:rPr>
                    </w:pPr>
                    <w:r>
                      <w:rPr>
                        <w:noProof/>
                      </w:rPr>
                      <w:t>A. Rotem-gal-oz, “REST - The Good, Thr Bad and The Ugly,” DZone, 14 May 2009. [Online]. Available: https://dzone.com/articles/rest-%E2%80%93-good-bad-and-ugly. [Accessed 23 November 2020].</w:t>
                    </w:r>
                  </w:p>
                </w:tc>
              </w:tr>
              <w:tr w:rsidR="00DA1DC4" w14:paraId="2938DC42" w14:textId="77777777">
                <w:trPr>
                  <w:divId w:val="1656374133"/>
                  <w:tblCellSpacing w:w="15" w:type="dxa"/>
                </w:trPr>
                <w:tc>
                  <w:tcPr>
                    <w:tcW w:w="50" w:type="pct"/>
                    <w:hideMark/>
                  </w:tcPr>
                  <w:p w14:paraId="72714E05" w14:textId="77777777" w:rsidR="00DA1DC4" w:rsidRDefault="00DA1DC4">
                    <w:pPr>
                      <w:pStyle w:val="Bibliography"/>
                      <w:rPr>
                        <w:noProof/>
                      </w:rPr>
                    </w:pPr>
                    <w:r>
                      <w:rPr>
                        <w:noProof/>
                      </w:rPr>
                      <w:t xml:space="preserve">[12] </w:t>
                    </w:r>
                  </w:p>
                </w:tc>
                <w:tc>
                  <w:tcPr>
                    <w:tcW w:w="0" w:type="auto"/>
                    <w:hideMark/>
                  </w:tcPr>
                  <w:p w14:paraId="7FCAFC2A" w14:textId="77777777" w:rsidR="00DA1DC4" w:rsidRDefault="00DA1DC4">
                    <w:pPr>
                      <w:pStyle w:val="Bibliography"/>
                      <w:rPr>
                        <w:noProof/>
                      </w:rPr>
                    </w:pPr>
                    <w:r>
                      <w:rPr>
                        <w:noProof/>
                      </w:rPr>
                      <w:t>GraphQL, “GraphQL A query language for your API,” The GraphQL Foundation, 2020. [Online]. Available: https://graphql.org/. [Accessed 23 November 2020].</w:t>
                    </w:r>
                  </w:p>
                </w:tc>
              </w:tr>
              <w:tr w:rsidR="00DA1DC4" w14:paraId="6C3A17C5" w14:textId="77777777">
                <w:trPr>
                  <w:divId w:val="1656374133"/>
                  <w:tblCellSpacing w:w="15" w:type="dxa"/>
                </w:trPr>
                <w:tc>
                  <w:tcPr>
                    <w:tcW w:w="50" w:type="pct"/>
                    <w:hideMark/>
                  </w:tcPr>
                  <w:p w14:paraId="05669357" w14:textId="77777777" w:rsidR="00DA1DC4" w:rsidRDefault="00DA1DC4">
                    <w:pPr>
                      <w:pStyle w:val="Bibliography"/>
                      <w:rPr>
                        <w:noProof/>
                      </w:rPr>
                    </w:pPr>
                    <w:r>
                      <w:rPr>
                        <w:noProof/>
                      </w:rPr>
                      <w:t xml:space="preserve">[13] </w:t>
                    </w:r>
                  </w:p>
                </w:tc>
                <w:tc>
                  <w:tcPr>
                    <w:tcW w:w="0" w:type="auto"/>
                    <w:hideMark/>
                  </w:tcPr>
                  <w:p w14:paraId="4B2F2F65" w14:textId="77777777" w:rsidR="00DA1DC4" w:rsidRDefault="00DA1DC4">
                    <w:pPr>
                      <w:pStyle w:val="Bibliography"/>
                      <w:rPr>
                        <w:noProof/>
                      </w:rPr>
                    </w:pPr>
                    <w:r>
                      <w:rPr>
                        <w:noProof/>
                      </w:rPr>
                      <w:t>Upwork, “What is an API and How Does It Work?,” Upwork, 2020. [Online]. Available: https://careers.upwork.com/blogs/startup-resources-upwork-blog/what-is-an-api-and-how-does-it-work. [Accessed 23 November 2020].</w:t>
                    </w:r>
                  </w:p>
                </w:tc>
              </w:tr>
              <w:tr w:rsidR="00DA1DC4" w14:paraId="67543F8F" w14:textId="77777777">
                <w:trPr>
                  <w:divId w:val="1656374133"/>
                  <w:tblCellSpacing w:w="15" w:type="dxa"/>
                </w:trPr>
                <w:tc>
                  <w:tcPr>
                    <w:tcW w:w="50" w:type="pct"/>
                    <w:hideMark/>
                  </w:tcPr>
                  <w:p w14:paraId="0BAED7DB" w14:textId="77777777" w:rsidR="00DA1DC4" w:rsidRDefault="00DA1DC4">
                    <w:pPr>
                      <w:pStyle w:val="Bibliography"/>
                      <w:rPr>
                        <w:noProof/>
                      </w:rPr>
                    </w:pPr>
                    <w:r>
                      <w:rPr>
                        <w:noProof/>
                      </w:rPr>
                      <w:t xml:space="preserve">[14] </w:t>
                    </w:r>
                  </w:p>
                </w:tc>
                <w:tc>
                  <w:tcPr>
                    <w:tcW w:w="0" w:type="auto"/>
                    <w:hideMark/>
                  </w:tcPr>
                  <w:p w14:paraId="4D9BA6A1" w14:textId="77777777" w:rsidR="00DA1DC4" w:rsidRDefault="00DA1DC4">
                    <w:pPr>
                      <w:pStyle w:val="Bibliography"/>
                      <w:rPr>
                        <w:noProof/>
                      </w:rPr>
                    </w:pPr>
                    <w:r>
                      <w:rPr>
                        <w:noProof/>
                      </w:rPr>
                      <w:t>D. Russell, “GraphQL vs REST: What You Need to Know,” Rubric, 21 November 2019. [Online]. Available: https://www.rubrik.com/en/blog/technology/19/11/graphql-vs-rest-apis. [Accessed 7 January 2021].</w:t>
                    </w:r>
                  </w:p>
                </w:tc>
              </w:tr>
              <w:tr w:rsidR="00DA1DC4" w14:paraId="3EAF9D84" w14:textId="77777777">
                <w:trPr>
                  <w:divId w:val="1656374133"/>
                  <w:tblCellSpacing w:w="15" w:type="dxa"/>
                </w:trPr>
                <w:tc>
                  <w:tcPr>
                    <w:tcW w:w="50" w:type="pct"/>
                    <w:hideMark/>
                  </w:tcPr>
                  <w:p w14:paraId="26173F52" w14:textId="77777777" w:rsidR="00DA1DC4" w:rsidRDefault="00DA1DC4">
                    <w:pPr>
                      <w:pStyle w:val="Bibliography"/>
                      <w:rPr>
                        <w:noProof/>
                      </w:rPr>
                    </w:pPr>
                    <w:r>
                      <w:rPr>
                        <w:noProof/>
                      </w:rPr>
                      <w:t xml:space="preserve">[15] </w:t>
                    </w:r>
                  </w:p>
                </w:tc>
                <w:tc>
                  <w:tcPr>
                    <w:tcW w:w="0" w:type="auto"/>
                    <w:hideMark/>
                  </w:tcPr>
                  <w:p w14:paraId="64E4F59E" w14:textId="77777777" w:rsidR="00DA1DC4" w:rsidRDefault="00DA1DC4">
                    <w:pPr>
                      <w:pStyle w:val="Bibliography"/>
                      <w:rPr>
                        <w:noProof/>
                      </w:rPr>
                    </w:pPr>
                    <w:r>
                      <w:rPr>
                        <w:noProof/>
                      </w:rPr>
                      <w:t>altexsoft, “GraphQL; Core Features, Architectures, Pros and Cons,” altexsoft, 23 March 2019. [Online]. Available: https://www.altexsoft.com/blog/engineering/graphql-core-features-architecture-pros-and-cons/. [Accessed 24 November 2020].</w:t>
                    </w:r>
                  </w:p>
                </w:tc>
              </w:tr>
            </w:tbl>
            <w:p w14:paraId="723AB91A" w14:textId="77777777" w:rsidR="00DA1DC4" w:rsidRDefault="00DA1DC4">
              <w:pPr>
                <w:divId w:val="1656374133"/>
                <w:rPr>
                  <w:noProof/>
                </w:rPr>
              </w:pPr>
            </w:p>
            <w:p w14:paraId="1558B56A" w14:textId="21D91795" w:rsidR="002D74F2" w:rsidRDefault="002D74F2">
              <w:r>
                <w:rPr>
                  <w:b/>
                  <w:bCs/>
                  <w:noProof/>
                </w:rPr>
                <w:lastRenderedPageBreak/>
                <w:fldChar w:fldCharType="end"/>
              </w:r>
            </w:p>
          </w:sdtContent>
        </w:sdt>
      </w:sdtContent>
    </w:sdt>
    <w:p w14:paraId="3D3EC497" w14:textId="1686AFCB" w:rsidR="003E337C" w:rsidRDefault="00526BCB" w:rsidP="00526BCB">
      <w:pPr>
        <w:pStyle w:val="Heading1"/>
      </w:pPr>
      <w:bookmarkStart w:id="41" w:name="_Toc61003066"/>
      <w:r>
        <w:t>Table of Figures</w:t>
      </w:r>
      <w:bookmarkEnd w:id="41"/>
    </w:p>
    <w:p w14:paraId="6E13722C" w14:textId="3C2E1395" w:rsidR="00DA1DC4" w:rsidRDefault="00526BCB">
      <w:pPr>
        <w:pStyle w:val="TableofFigures"/>
        <w:tabs>
          <w:tab w:val="right" w:leader="dot" w:pos="9016"/>
        </w:tabs>
        <w:rPr>
          <w:rFonts w:asciiTheme="minorHAnsi" w:eastAsiaTheme="minorEastAsia" w:hAnsiTheme="minorHAnsi" w:cstheme="minorBidi"/>
          <w:noProof/>
          <w:sz w:val="22"/>
          <w:szCs w:val="22"/>
        </w:rPr>
      </w:pPr>
      <w:r>
        <w:fldChar w:fldCharType="begin"/>
      </w:r>
      <w:r>
        <w:instrText xml:space="preserve"> TOC \h \z \c "Figure" </w:instrText>
      </w:r>
      <w:r>
        <w:fldChar w:fldCharType="separate"/>
      </w:r>
      <w:hyperlink w:anchor="_Toc61003070" w:history="1">
        <w:r w:rsidR="00DA1DC4" w:rsidRPr="009E2445">
          <w:rPr>
            <w:rStyle w:val="Hyperlink"/>
            <w:rFonts w:ascii="Tahoma" w:eastAsiaTheme="majorEastAsia" w:hAnsi="Tahoma" w:cs="Tahoma"/>
            <w:noProof/>
          </w:rPr>
          <w:t>Figure 1: buttons.</w:t>
        </w:r>
        <w:r w:rsidR="00DA1DC4">
          <w:rPr>
            <w:noProof/>
            <w:webHidden/>
          </w:rPr>
          <w:tab/>
        </w:r>
        <w:r w:rsidR="00DA1DC4">
          <w:rPr>
            <w:noProof/>
            <w:webHidden/>
          </w:rPr>
          <w:fldChar w:fldCharType="begin"/>
        </w:r>
        <w:r w:rsidR="00DA1DC4">
          <w:rPr>
            <w:noProof/>
            <w:webHidden/>
          </w:rPr>
          <w:instrText xml:space="preserve"> PAGEREF _Toc61003070 \h </w:instrText>
        </w:r>
        <w:r w:rsidR="00DA1DC4">
          <w:rPr>
            <w:noProof/>
            <w:webHidden/>
          </w:rPr>
        </w:r>
        <w:r w:rsidR="00DA1DC4">
          <w:rPr>
            <w:noProof/>
            <w:webHidden/>
          </w:rPr>
          <w:fldChar w:fldCharType="separate"/>
        </w:r>
        <w:r w:rsidR="00DA1DC4">
          <w:rPr>
            <w:noProof/>
            <w:webHidden/>
          </w:rPr>
          <w:t>3</w:t>
        </w:r>
        <w:r w:rsidR="00DA1DC4">
          <w:rPr>
            <w:noProof/>
            <w:webHidden/>
          </w:rPr>
          <w:fldChar w:fldCharType="end"/>
        </w:r>
      </w:hyperlink>
    </w:p>
    <w:p w14:paraId="7B0FE3C3" w14:textId="71CB4A19"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71" w:history="1">
        <w:r w:rsidRPr="009E2445">
          <w:rPr>
            <w:rStyle w:val="Hyperlink"/>
            <w:rFonts w:ascii="Tahoma" w:eastAsiaTheme="majorEastAsia" w:hAnsi="Tahoma" w:cs="Tahoma"/>
            <w:noProof/>
          </w:rPr>
          <w:t>Figure 2: forms for adding a new post and view an existing post.</w:t>
        </w:r>
        <w:r>
          <w:rPr>
            <w:noProof/>
            <w:webHidden/>
          </w:rPr>
          <w:tab/>
        </w:r>
        <w:r>
          <w:rPr>
            <w:noProof/>
            <w:webHidden/>
          </w:rPr>
          <w:fldChar w:fldCharType="begin"/>
        </w:r>
        <w:r>
          <w:rPr>
            <w:noProof/>
            <w:webHidden/>
          </w:rPr>
          <w:instrText xml:space="preserve"> PAGEREF _Toc61003071 \h </w:instrText>
        </w:r>
        <w:r>
          <w:rPr>
            <w:noProof/>
            <w:webHidden/>
          </w:rPr>
        </w:r>
        <w:r>
          <w:rPr>
            <w:noProof/>
            <w:webHidden/>
          </w:rPr>
          <w:fldChar w:fldCharType="separate"/>
        </w:r>
        <w:r>
          <w:rPr>
            <w:noProof/>
            <w:webHidden/>
          </w:rPr>
          <w:t>3</w:t>
        </w:r>
        <w:r>
          <w:rPr>
            <w:noProof/>
            <w:webHidden/>
          </w:rPr>
          <w:fldChar w:fldCharType="end"/>
        </w:r>
      </w:hyperlink>
    </w:p>
    <w:p w14:paraId="2BA1B1B1" w14:textId="314688B0"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72" w:history="1">
        <w:r w:rsidRPr="009E2445">
          <w:rPr>
            <w:rStyle w:val="Hyperlink"/>
            <w:rFonts w:ascii="Tahoma" w:eastAsiaTheme="majorEastAsia" w:hAnsi="Tahoma" w:cs="Tahoma"/>
            <w:noProof/>
          </w:rPr>
          <w:t>Figure 3: Get Data by ID form</w:t>
        </w:r>
        <w:r>
          <w:rPr>
            <w:noProof/>
            <w:webHidden/>
          </w:rPr>
          <w:tab/>
        </w:r>
        <w:r>
          <w:rPr>
            <w:noProof/>
            <w:webHidden/>
          </w:rPr>
          <w:fldChar w:fldCharType="begin"/>
        </w:r>
        <w:r>
          <w:rPr>
            <w:noProof/>
            <w:webHidden/>
          </w:rPr>
          <w:instrText xml:space="preserve"> PAGEREF _Toc61003072 \h </w:instrText>
        </w:r>
        <w:r>
          <w:rPr>
            <w:noProof/>
            <w:webHidden/>
          </w:rPr>
        </w:r>
        <w:r>
          <w:rPr>
            <w:noProof/>
            <w:webHidden/>
          </w:rPr>
          <w:fldChar w:fldCharType="separate"/>
        </w:r>
        <w:r>
          <w:rPr>
            <w:noProof/>
            <w:webHidden/>
          </w:rPr>
          <w:t>3</w:t>
        </w:r>
        <w:r>
          <w:rPr>
            <w:noProof/>
            <w:webHidden/>
          </w:rPr>
          <w:fldChar w:fldCharType="end"/>
        </w:r>
      </w:hyperlink>
    </w:p>
    <w:p w14:paraId="752AA4E5" w14:textId="5B31D892"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73" w:history="1">
        <w:r w:rsidRPr="009E2445">
          <w:rPr>
            <w:rStyle w:val="Hyperlink"/>
            <w:rFonts w:ascii="Tahoma" w:eastAsiaTheme="majorEastAsia" w:hAnsi="Tahoma" w:cs="Tahoma"/>
            <w:noProof/>
          </w:rPr>
          <w:t>Figure 4: read post code.</w:t>
        </w:r>
        <w:r>
          <w:rPr>
            <w:noProof/>
            <w:webHidden/>
          </w:rPr>
          <w:tab/>
        </w:r>
        <w:r>
          <w:rPr>
            <w:noProof/>
            <w:webHidden/>
          </w:rPr>
          <w:fldChar w:fldCharType="begin"/>
        </w:r>
        <w:r>
          <w:rPr>
            <w:noProof/>
            <w:webHidden/>
          </w:rPr>
          <w:instrText xml:space="preserve"> PAGEREF _Toc61003073 \h </w:instrText>
        </w:r>
        <w:r>
          <w:rPr>
            <w:noProof/>
            <w:webHidden/>
          </w:rPr>
        </w:r>
        <w:r>
          <w:rPr>
            <w:noProof/>
            <w:webHidden/>
          </w:rPr>
          <w:fldChar w:fldCharType="separate"/>
        </w:r>
        <w:r>
          <w:rPr>
            <w:noProof/>
            <w:webHidden/>
          </w:rPr>
          <w:t>4</w:t>
        </w:r>
        <w:r>
          <w:rPr>
            <w:noProof/>
            <w:webHidden/>
          </w:rPr>
          <w:fldChar w:fldCharType="end"/>
        </w:r>
      </w:hyperlink>
    </w:p>
    <w:p w14:paraId="0004DDFB" w14:textId="1197B0E7"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74" w:history="1">
        <w:r w:rsidRPr="009E2445">
          <w:rPr>
            <w:rStyle w:val="Hyperlink"/>
            <w:rFonts w:ascii="Tahoma" w:eastAsiaTheme="majorEastAsia" w:hAnsi="Tahoma" w:cs="Tahoma"/>
            <w:noProof/>
          </w:rPr>
          <w:t>Figure 5: Buttons (JavaScript functions)</w:t>
        </w:r>
        <w:r>
          <w:rPr>
            <w:noProof/>
            <w:webHidden/>
          </w:rPr>
          <w:tab/>
        </w:r>
        <w:r>
          <w:rPr>
            <w:noProof/>
            <w:webHidden/>
          </w:rPr>
          <w:fldChar w:fldCharType="begin"/>
        </w:r>
        <w:r>
          <w:rPr>
            <w:noProof/>
            <w:webHidden/>
          </w:rPr>
          <w:instrText xml:space="preserve"> PAGEREF _Toc61003074 \h </w:instrText>
        </w:r>
        <w:r>
          <w:rPr>
            <w:noProof/>
            <w:webHidden/>
          </w:rPr>
        </w:r>
        <w:r>
          <w:rPr>
            <w:noProof/>
            <w:webHidden/>
          </w:rPr>
          <w:fldChar w:fldCharType="separate"/>
        </w:r>
        <w:r>
          <w:rPr>
            <w:noProof/>
            <w:webHidden/>
          </w:rPr>
          <w:t>5</w:t>
        </w:r>
        <w:r>
          <w:rPr>
            <w:noProof/>
            <w:webHidden/>
          </w:rPr>
          <w:fldChar w:fldCharType="end"/>
        </w:r>
      </w:hyperlink>
    </w:p>
    <w:p w14:paraId="55C4922A" w14:textId="594D7D8A"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75" w:history="1">
        <w:r w:rsidRPr="009E2445">
          <w:rPr>
            <w:rStyle w:val="Hyperlink"/>
            <w:rFonts w:ascii="Tahoma" w:eastAsiaTheme="majorEastAsia" w:hAnsi="Tahoma" w:cs="Tahoma"/>
            <w:noProof/>
          </w:rPr>
          <w:t>Figure 6: get all posts.</w:t>
        </w:r>
        <w:r>
          <w:rPr>
            <w:noProof/>
            <w:webHidden/>
          </w:rPr>
          <w:tab/>
        </w:r>
        <w:r>
          <w:rPr>
            <w:noProof/>
            <w:webHidden/>
          </w:rPr>
          <w:fldChar w:fldCharType="begin"/>
        </w:r>
        <w:r>
          <w:rPr>
            <w:noProof/>
            <w:webHidden/>
          </w:rPr>
          <w:instrText xml:space="preserve"> PAGEREF _Toc61003075 \h </w:instrText>
        </w:r>
        <w:r>
          <w:rPr>
            <w:noProof/>
            <w:webHidden/>
          </w:rPr>
        </w:r>
        <w:r>
          <w:rPr>
            <w:noProof/>
            <w:webHidden/>
          </w:rPr>
          <w:fldChar w:fldCharType="separate"/>
        </w:r>
        <w:r>
          <w:rPr>
            <w:noProof/>
            <w:webHidden/>
          </w:rPr>
          <w:t>6</w:t>
        </w:r>
        <w:r>
          <w:rPr>
            <w:noProof/>
            <w:webHidden/>
          </w:rPr>
          <w:fldChar w:fldCharType="end"/>
        </w:r>
      </w:hyperlink>
    </w:p>
    <w:p w14:paraId="712846FF" w14:textId="50F81C91"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76" w:history="1">
        <w:r w:rsidRPr="009E2445">
          <w:rPr>
            <w:rStyle w:val="Hyperlink"/>
            <w:rFonts w:ascii="Tahoma" w:eastAsiaTheme="majorEastAsia" w:hAnsi="Tahoma" w:cs="Tahoma"/>
            <w:noProof/>
          </w:rPr>
          <w:t>Figure 7: get posts using promise.</w:t>
        </w:r>
        <w:r>
          <w:rPr>
            <w:noProof/>
            <w:webHidden/>
          </w:rPr>
          <w:tab/>
        </w:r>
        <w:r>
          <w:rPr>
            <w:noProof/>
            <w:webHidden/>
          </w:rPr>
          <w:fldChar w:fldCharType="begin"/>
        </w:r>
        <w:r>
          <w:rPr>
            <w:noProof/>
            <w:webHidden/>
          </w:rPr>
          <w:instrText xml:space="preserve"> PAGEREF _Toc61003076 \h </w:instrText>
        </w:r>
        <w:r>
          <w:rPr>
            <w:noProof/>
            <w:webHidden/>
          </w:rPr>
        </w:r>
        <w:r>
          <w:rPr>
            <w:noProof/>
            <w:webHidden/>
          </w:rPr>
          <w:fldChar w:fldCharType="separate"/>
        </w:r>
        <w:r>
          <w:rPr>
            <w:noProof/>
            <w:webHidden/>
          </w:rPr>
          <w:t>6</w:t>
        </w:r>
        <w:r>
          <w:rPr>
            <w:noProof/>
            <w:webHidden/>
          </w:rPr>
          <w:fldChar w:fldCharType="end"/>
        </w:r>
      </w:hyperlink>
    </w:p>
    <w:p w14:paraId="3138A85D" w14:textId="7B1E6D95"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77" w:history="1">
        <w:r w:rsidRPr="009E2445">
          <w:rPr>
            <w:rStyle w:val="Hyperlink"/>
            <w:rFonts w:ascii="Tahoma" w:eastAsiaTheme="majorEastAsia" w:hAnsi="Tahoma" w:cs="Tahoma"/>
            <w:noProof/>
          </w:rPr>
          <w:t>Figure 8: sending posts, getting posts and results.</w:t>
        </w:r>
        <w:r>
          <w:rPr>
            <w:noProof/>
            <w:webHidden/>
          </w:rPr>
          <w:tab/>
        </w:r>
        <w:r>
          <w:rPr>
            <w:noProof/>
            <w:webHidden/>
          </w:rPr>
          <w:fldChar w:fldCharType="begin"/>
        </w:r>
        <w:r>
          <w:rPr>
            <w:noProof/>
            <w:webHidden/>
          </w:rPr>
          <w:instrText xml:space="preserve"> PAGEREF _Toc61003077 \h </w:instrText>
        </w:r>
        <w:r>
          <w:rPr>
            <w:noProof/>
            <w:webHidden/>
          </w:rPr>
        </w:r>
        <w:r>
          <w:rPr>
            <w:noProof/>
            <w:webHidden/>
          </w:rPr>
          <w:fldChar w:fldCharType="separate"/>
        </w:r>
        <w:r>
          <w:rPr>
            <w:noProof/>
            <w:webHidden/>
          </w:rPr>
          <w:t>7</w:t>
        </w:r>
        <w:r>
          <w:rPr>
            <w:noProof/>
            <w:webHidden/>
          </w:rPr>
          <w:fldChar w:fldCharType="end"/>
        </w:r>
      </w:hyperlink>
    </w:p>
    <w:p w14:paraId="659FB7D9" w14:textId="47F72FBA"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78" w:history="1">
        <w:r w:rsidRPr="009E2445">
          <w:rPr>
            <w:rStyle w:val="Hyperlink"/>
            <w:rFonts w:ascii="Tahoma" w:eastAsiaTheme="majorEastAsia" w:hAnsi="Tahoma" w:cs="Tahoma"/>
            <w:noProof/>
          </w:rPr>
          <w:t>Figure 9: deleting and retrieving posts.</w:t>
        </w:r>
        <w:r>
          <w:rPr>
            <w:noProof/>
            <w:webHidden/>
          </w:rPr>
          <w:tab/>
        </w:r>
        <w:r>
          <w:rPr>
            <w:noProof/>
            <w:webHidden/>
          </w:rPr>
          <w:fldChar w:fldCharType="begin"/>
        </w:r>
        <w:r>
          <w:rPr>
            <w:noProof/>
            <w:webHidden/>
          </w:rPr>
          <w:instrText xml:space="preserve"> PAGEREF _Toc61003078 \h </w:instrText>
        </w:r>
        <w:r>
          <w:rPr>
            <w:noProof/>
            <w:webHidden/>
          </w:rPr>
        </w:r>
        <w:r>
          <w:rPr>
            <w:noProof/>
            <w:webHidden/>
          </w:rPr>
          <w:fldChar w:fldCharType="separate"/>
        </w:r>
        <w:r>
          <w:rPr>
            <w:noProof/>
            <w:webHidden/>
          </w:rPr>
          <w:t>8</w:t>
        </w:r>
        <w:r>
          <w:rPr>
            <w:noProof/>
            <w:webHidden/>
          </w:rPr>
          <w:fldChar w:fldCharType="end"/>
        </w:r>
      </w:hyperlink>
    </w:p>
    <w:p w14:paraId="3B5CE549" w14:textId="453306B8"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79" w:history="1">
        <w:r w:rsidRPr="009E2445">
          <w:rPr>
            <w:rStyle w:val="Hyperlink"/>
            <w:rFonts w:ascii="Tahoma" w:eastAsiaTheme="majorEastAsia" w:hAnsi="Tahoma" w:cs="Tahoma"/>
            <w:noProof/>
          </w:rPr>
          <w:t>Figure 10: post results</w:t>
        </w:r>
        <w:r>
          <w:rPr>
            <w:noProof/>
            <w:webHidden/>
          </w:rPr>
          <w:tab/>
        </w:r>
        <w:r>
          <w:rPr>
            <w:noProof/>
            <w:webHidden/>
          </w:rPr>
          <w:fldChar w:fldCharType="begin"/>
        </w:r>
        <w:r>
          <w:rPr>
            <w:noProof/>
            <w:webHidden/>
          </w:rPr>
          <w:instrText xml:space="preserve"> PAGEREF _Toc61003079 \h </w:instrText>
        </w:r>
        <w:r>
          <w:rPr>
            <w:noProof/>
            <w:webHidden/>
          </w:rPr>
        </w:r>
        <w:r>
          <w:rPr>
            <w:noProof/>
            <w:webHidden/>
          </w:rPr>
          <w:fldChar w:fldCharType="separate"/>
        </w:r>
        <w:r>
          <w:rPr>
            <w:noProof/>
            <w:webHidden/>
          </w:rPr>
          <w:t>8</w:t>
        </w:r>
        <w:r>
          <w:rPr>
            <w:noProof/>
            <w:webHidden/>
          </w:rPr>
          <w:fldChar w:fldCharType="end"/>
        </w:r>
      </w:hyperlink>
    </w:p>
    <w:p w14:paraId="75D4F91C" w14:textId="7A2686BC"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80" w:history="1">
        <w:r w:rsidRPr="009E2445">
          <w:rPr>
            <w:rStyle w:val="Hyperlink"/>
            <w:rFonts w:ascii="Tahoma" w:eastAsiaTheme="majorEastAsia" w:hAnsi="Tahoma" w:cs="Tahoma"/>
            <w:noProof/>
          </w:rPr>
          <w:t>Figure 11: Web service interface</w:t>
        </w:r>
        <w:r>
          <w:rPr>
            <w:noProof/>
            <w:webHidden/>
          </w:rPr>
          <w:tab/>
        </w:r>
        <w:r>
          <w:rPr>
            <w:noProof/>
            <w:webHidden/>
          </w:rPr>
          <w:fldChar w:fldCharType="begin"/>
        </w:r>
        <w:r>
          <w:rPr>
            <w:noProof/>
            <w:webHidden/>
          </w:rPr>
          <w:instrText xml:space="preserve"> PAGEREF _Toc61003080 \h </w:instrText>
        </w:r>
        <w:r>
          <w:rPr>
            <w:noProof/>
            <w:webHidden/>
          </w:rPr>
        </w:r>
        <w:r>
          <w:rPr>
            <w:noProof/>
            <w:webHidden/>
          </w:rPr>
          <w:fldChar w:fldCharType="separate"/>
        </w:r>
        <w:r>
          <w:rPr>
            <w:noProof/>
            <w:webHidden/>
          </w:rPr>
          <w:t>9</w:t>
        </w:r>
        <w:r>
          <w:rPr>
            <w:noProof/>
            <w:webHidden/>
          </w:rPr>
          <w:fldChar w:fldCharType="end"/>
        </w:r>
      </w:hyperlink>
    </w:p>
    <w:p w14:paraId="06658DFA" w14:textId="6DFCCD70"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81" w:history="1">
        <w:r w:rsidRPr="009E2445">
          <w:rPr>
            <w:rStyle w:val="Hyperlink"/>
            <w:rFonts w:ascii="Tahoma" w:eastAsiaTheme="majorEastAsia" w:hAnsi="Tahoma" w:cs="Tahoma"/>
            <w:noProof/>
          </w:rPr>
          <w:t>Figure 12: Console (developer tools)</w:t>
        </w:r>
        <w:r>
          <w:rPr>
            <w:noProof/>
            <w:webHidden/>
          </w:rPr>
          <w:tab/>
        </w:r>
        <w:r>
          <w:rPr>
            <w:noProof/>
            <w:webHidden/>
          </w:rPr>
          <w:fldChar w:fldCharType="begin"/>
        </w:r>
        <w:r>
          <w:rPr>
            <w:noProof/>
            <w:webHidden/>
          </w:rPr>
          <w:instrText xml:space="preserve"> PAGEREF _Toc61003081 \h </w:instrText>
        </w:r>
        <w:r>
          <w:rPr>
            <w:noProof/>
            <w:webHidden/>
          </w:rPr>
        </w:r>
        <w:r>
          <w:rPr>
            <w:noProof/>
            <w:webHidden/>
          </w:rPr>
          <w:fldChar w:fldCharType="separate"/>
        </w:r>
        <w:r>
          <w:rPr>
            <w:noProof/>
            <w:webHidden/>
          </w:rPr>
          <w:t>9</w:t>
        </w:r>
        <w:r>
          <w:rPr>
            <w:noProof/>
            <w:webHidden/>
          </w:rPr>
          <w:fldChar w:fldCharType="end"/>
        </w:r>
      </w:hyperlink>
    </w:p>
    <w:p w14:paraId="01046B64" w14:textId="45F13581"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82" w:history="1">
        <w:r w:rsidRPr="009E2445">
          <w:rPr>
            <w:rStyle w:val="Hyperlink"/>
            <w:rFonts w:ascii="Tahoma" w:eastAsiaTheme="majorEastAsia" w:hAnsi="Tahoma" w:cs="Tahoma"/>
            <w:noProof/>
          </w:rPr>
          <w:t>Figure 13: Get posts result with console log.</w:t>
        </w:r>
        <w:r>
          <w:rPr>
            <w:noProof/>
            <w:webHidden/>
          </w:rPr>
          <w:tab/>
        </w:r>
        <w:r>
          <w:rPr>
            <w:noProof/>
            <w:webHidden/>
          </w:rPr>
          <w:fldChar w:fldCharType="begin"/>
        </w:r>
        <w:r>
          <w:rPr>
            <w:noProof/>
            <w:webHidden/>
          </w:rPr>
          <w:instrText xml:space="preserve"> PAGEREF _Toc61003082 \h </w:instrText>
        </w:r>
        <w:r>
          <w:rPr>
            <w:noProof/>
            <w:webHidden/>
          </w:rPr>
        </w:r>
        <w:r>
          <w:rPr>
            <w:noProof/>
            <w:webHidden/>
          </w:rPr>
          <w:fldChar w:fldCharType="separate"/>
        </w:r>
        <w:r>
          <w:rPr>
            <w:noProof/>
            <w:webHidden/>
          </w:rPr>
          <w:t>11</w:t>
        </w:r>
        <w:r>
          <w:rPr>
            <w:noProof/>
            <w:webHidden/>
          </w:rPr>
          <w:fldChar w:fldCharType="end"/>
        </w:r>
      </w:hyperlink>
    </w:p>
    <w:p w14:paraId="21989E51" w14:textId="43F16EC5"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83" w:history="1">
        <w:r w:rsidRPr="009E2445">
          <w:rPr>
            <w:rStyle w:val="Hyperlink"/>
            <w:rFonts w:ascii="Tahoma" w:eastAsiaTheme="majorEastAsia" w:hAnsi="Tahoma" w:cs="Tahoma"/>
            <w:noProof/>
          </w:rPr>
          <w:t>Figure 14: Get posts using promise result with console log.</w:t>
        </w:r>
        <w:r>
          <w:rPr>
            <w:noProof/>
            <w:webHidden/>
          </w:rPr>
          <w:tab/>
        </w:r>
        <w:r>
          <w:rPr>
            <w:noProof/>
            <w:webHidden/>
          </w:rPr>
          <w:fldChar w:fldCharType="begin"/>
        </w:r>
        <w:r>
          <w:rPr>
            <w:noProof/>
            <w:webHidden/>
          </w:rPr>
          <w:instrText xml:space="preserve"> PAGEREF _Toc61003083 \h </w:instrText>
        </w:r>
        <w:r>
          <w:rPr>
            <w:noProof/>
            <w:webHidden/>
          </w:rPr>
        </w:r>
        <w:r>
          <w:rPr>
            <w:noProof/>
            <w:webHidden/>
          </w:rPr>
          <w:fldChar w:fldCharType="separate"/>
        </w:r>
        <w:r>
          <w:rPr>
            <w:noProof/>
            <w:webHidden/>
          </w:rPr>
          <w:t>11</w:t>
        </w:r>
        <w:r>
          <w:rPr>
            <w:noProof/>
            <w:webHidden/>
          </w:rPr>
          <w:fldChar w:fldCharType="end"/>
        </w:r>
      </w:hyperlink>
    </w:p>
    <w:p w14:paraId="76FE4BBC" w14:textId="5E110944"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84" w:history="1">
        <w:r w:rsidRPr="009E2445">
          <w:rPr>
            <w:rStyle w:val="Hyperlink"/>
            <w:rFonts w:ascii="Tahoma" w:eastAsiaTheme="majorEastAsia" w:hAnsi="Tahoma" w:cs="Tahoma"/>
            <w:noProof/>
          </w:rPr>
          <w:t>Figure 15: Add post result with console log.</w:t>
        </w:r>
        <w:r>
          <w:rPr>
            <w:noProof/>
            <w:webHidden/>
          </w:rPr>
          <w:tab/>
        </w:r>
        <w:r>
          <w:rPr>
            <w:noProof/>
            <w:webHidden/>
          </w:rPr>
          <w:fldChar w:fldCharType="begin"/>
        </w:r>
        <w:r>
          <w:rPr>
            <w:noProof/>
            <w:webHidden/>
          </w:rPr>
          <w:instrText xml:space="preserve"> PAGEREF _Toc61003084 \h </w:instrText>
        </w:r>
        <w:r>
          <w:rPr>
            <w:noProof/>
            <w:webHidden/>
          </w:rPr>
        </w:r>
        <w:r>
          <w:rPr>
            <w:noProof/>
            <w:webHidden/>
          </w:rPr>
          <w:fldChar w:fldCharType="separate"/>
        </w:r>
        <w:r>
          <w:rPr>
            <w:noProof/>
            <w:webHidden/>
          </w:rPr>
          <w:t>12</w:t>
        </w:r>
        <w:r>
          <w:rPr>
            <w:noProof/>
            <w:webHidden/>
          </w:rPr>
          <w:fldChar w:fldCharType="end"/>
        </w:r>
      </w:hyperlink>
    </w:p>
    <w:p w14:paraId="14AC6D7D" w14:textId="5984C2FB"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85" w:history="1">
        <w:r w:rsidRPr="009E2445">
          <w:rPr>
            <w:rStyle w:val="Hyperlink"/>
            <w:rFonts w:ascii="Tahoma" w:eastAsiaTheme="majorEastAsia" w:hAnsi="Tahoma" w:cs="Tahoma"/>
            <w:noProof/>
          </w:rPr>
          <w:t>Figure 16: Delete post result.</w:t>
        </w:r>
        <w:r>
          <w:rPr>
            <w:noProof/>
            <w:webHidden/>
          </w:rPr>
          <w:tab/>
        </w:r>
        <w:r>
          <w:rPr>
            <w:noProof/>
            <w:webHidden/>
          </w:rPr>
          <w:fldChar w:fldCharType="begin"/>
        </w:r>
        <w:r>
          <w:rPr>
            <w:noProof/>
            <w:webHidden/>
          </w:rPr>
          <w:instrText xml:space="preserve"> PAGEREF _Toc61003085 \h </w:instrText>
        </w:r>
        <w:r>
          <w:rPr>
            <w:noProof/>
            <w:webHidden/>
          </w:rPr>
        </w:r>
        <w:r>
          <w:rPr>
            <w:noProof/>
            <w:webHidden/>
          </w:rPr>
          <w:fldChar w:fldCharType="separate"/>
        </w:r>
        <w:r>
          <w:rPr>
            <w:noProof/>
            <w:webHidden/>
          </w:rPr>
          <w:t>13</w:t>
        </w:r>
        <w:r>
          <w:rPr>
            <w:noProof/>
            <w:webHidden/>
          </w:rPr>
          <w:fldChar w:fldCharType="end"/>
        </w:r>
      </w:hyperlink>
    </w:p>
    <w:p w14:paraId="35F10BC8" w14:textId="3DFA5AB2"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86" w:history="1">
        <w:r w:rsidRPr="009E2445">
          <w:rPr>
            <w:rStyle w:val="Hyperlink"/>
            <w:rFonts w:ascii="Tahoma" w:eastAsiaTheme="majorEastAsia" w:hAnsi="Tahoma" w:cs="Tahoma"/>
            <w:noProof/>
          </w:rPr>
          <w:t>Figure 17: Read post result.</w:t>
        </w:r>
        <w:r>
          <w:rPr>
            <w:noProof/>
            <w:webHidden/>
          </w:rPr>
          <w:tab/>
        </w:r>
        <w:r>
          <w:rPr>
            <w:noProof/>
            <w:webHidden/>
          </w:rPr>
          <w:fldChar w:fldCharType="begin"/>
        </w:r>
        <w:r>
          <w:rPr>
            <w:noProof/>
            <w:webHidden/>
          </w:rPr>
          <w:instrText xml:space="preserve"> PAGEREF _Toc61003086 \h </w:instrText>
        </w:r>
        <w:r>
          <w:rPr>
            <w:noProof/>
            <w:webHidden/>
          </w:rPr>
        </w:r>
        <w:r>
          <w:rPr>
            <w:noProof/>
            <w:webHidden/>
          </w:rPr>
          <w:fldChar w:fldCharType="separate"/>
        </w:r>
        <w:r>
          <w:rPr>
            <w:noProof/>
            <w:webHidden/>
          </w:rPr>
          <w:t>13</w:t>
        </w:r>
        <w:r>
          <w:rPr>
            <w:noProof/>
            <w:webHidden/>
          </w:rPr>
          <w:fldChar w:fldCharType="end"/>
        </w:r>
      </w:hyperlink>
    </w:p>
    <w:p w14:paraId="7B5DDA69" w14:textId="039E09C6" w:rsidR="00DA1DC4" w:rsidRDefault="00DA1DC4">
      <w:pPr>
        <w:pStyle w:val="TableofFigures"/>
        <w:tabs>
          <w:tab w:val="right" w:leader="dot" w:pos="9016"/>
        </w:tabs>
        <w:rPr>
          <w:rFonts w:asciiTheme="minorHAnsi" w:eastAsiaTheme="minorEastAsia" w:hAnsiTheme="minorHAnsi" w:cstheme="minorBidi"/>
          <w:noProof/>
          <w:sz w:val="22"/>
          <w:szCs w:val="22"/>
        </w:rPr>
      </w:pPr>
      <w:hyperlink w:anchor="_Toc61003087" w:history="1">
        <w:r w:rsidRPr="009E2445">
          <w:rPr>
            <w:rStyle w:val="Hyperlink"/>
            <w:rFonts w:ascii="Tahoma" w:eastAsiaTheme="majorEastAsia" w:hAnsi="Tahoma" w:cs="Tahoma"/>
            <w:noProof/>
          </w:rPr>
          <w:t xml:space="preserve">Figure 18: </w:t>
        </w:r>
        <w:r w:rsidRPr="009E2445">
          <w:rPr>
            <w:rStyle w:val="Hyperlink"/>
            <w:rFonts w:ascii="Tahoma" w:eastAsiaTheme="majorEastAsia" w:hAnsi="Tahoma" w:cs="Tahoma"/>
            <w:noProof/>
            <w:shd w:val="clear" w:color="auto" w:fill="FFFFFF"/>
          </w:rPr>
          <w:t>REST web service</w:t>
        </w:r>
        <w:r>
          <w:rPr>
            <w:noProof/>
            <w:webHidden/>
          </w:rPr>
          <w:tab/>
        </w:r>
        <w:r>
          <w:rPr>
            <w:noProof/>
            <w:webHidden/>
          </w:rPr>
          <w:fldChar w:fldCharType="begin"/>
        </w:r>
        <w:r>
          <w:rPr>
            <w:noProof/>
            <w:webHidden/>
          </w:rPr>
          <w:instrText xml:space="preserve"> PAGEREF _Toc61003087 \h </w:instrText>
        </w:r>
        <w:r>
          <w:rPr>
            <w:noProof/>
            <w:webHidden/>
          </w:rPr>
        </w:r>
        <w:r>
          <w:rPr>
            <w:noProof/>
            <w:webHidden/>
          </w:rPr>
          <w:fldChar w:fldCharType="separate"/>
        </w:r>
        <w:r>
          <w:rPr>
            <w:noProof/>
            <w:webHidden/>
          </w:rPr>
          <w:t>16</w:t>
        </w:r>
        <w:r>
          <w:rPr>
            <w:noProof/>
            <w:webHidden/>
          </w:rPr>
          <w:fldChar w:fldCharType="end"/>
        </w:r>
      </w:hyperlink>
    </w:p>
    <w:p w14:paraId="3E3A9754" w14:textId="5A90D76B" w:rsidR="00B90AA5" w:rsidRDefault="00526BCB">
      <w:pPr>
        <w:spacing w:after="160" w:line="259" w:lineRule="auto"/>
        <w:rPr>
          <w:rFonts w:asciiTheme="majorHAnsi" w:eastAsiaTheme="majorEastAsia" w:hAnsiTheme="majorHAnsi" w:cstheme="majorBidi"/>
          <w:color w:val="2F5496" w:themeColor="accent1" w:themeShade="BF"/>
          <w:sz w:val="32"/>
          <w:szCs w:val="32"/>
        </w:rPr>
      </w:pPr>
      <w:r>
        <w:fldChar w:fldCharType="end"/>
      </w:r>
      <w:r w:rsidR="00B90AA5">
        <w:br w:type="page"/>
      </w:r>
    </w:p>
    <w:p w14:paraId="61CFAF1B" w14:textId="28682405" w:rsidR="003E337C" w:rsidRPr="003E337C" w:rsidRDefault="003E337C" w:rsidP="003E337C">
      <w:pPr>
        <w:pStyle w:val="Heading1"/>
      </w:pPr>
      <w:bookmarkStart w:id="42" w:name="_Toc61003067"/>
      <w:r>
        <w:lastRenderedPageBreak/>
        <w:t>Appendices</w:t>
      </w:r>
      <w:bookmarkEnd w:id="42"/>
    </w:p>
    <w:p w14:paraId="36F8EF2A" w14:textId="77777777" w:rsidR="002204E0" w:rsidRDefault="002204E0" w:rsidP="002204E0">
      <w:pPr>
        <w:pStyle w:val="Heading2"/>
      </w:pPr>
      <w:bookmarkStart w:id="43" w:name="_Toc61003068"/>
      <w:r w:rsidRPr="00CD7B41">
        <w:t>Appendix 1: HTML code (AJAX Web Service)</w:t>
      </w:r>
      <w:bookmarkEnd w:id="43"/>
    </w:p>
    <w:p w14:paraId="068D1734" w14:textId="77777777" w:rsidR="00CC28B6" w:rsidRPr="00CC28B6" w:rsidRDefault="00CC28B6" w:rsidP="00CC28B6">
      <w:pPr>
        <w:rPr>
          <w:rFonts w:ascii="Tahoma" w:hAnsi="Tahoma" w:cs="Tahoma"/>
        </w:rPr>
      </w:pPr>
      <w:r w:rsidRPr="00CC28B6">
        <w:rPr>
          <w:rFonts w:ascii="Tahoma" w:hAnsi="Tahoma" w:cs="Tahoma"/>
        </w:rPr>
        <w:t>&lt;!DOCTYPE html&gt;</w:t>
      </w:r>
    </w:p>
    <w:p w14:paraId="6DBFC835" w14:textId="77777777" w:rsidR="00CC28B6" w:rsidRPr="00CC28B6" w:rsidRDefault="00CC28B6" w:rsidP="00CC28B6">
      <w:pPr>
        <w:rPr>
          <w:rFonts w:ascii="Tahoma" w:hAnsi="Tahoma" w:cs="Tahoma"/>
        </w:rPr>
      </w:pPr>
      <w:r w:rsidRPr="00CC28B6">
        <w:rPr>
          <w:rFonts w:ascii="Tahoma" w:hAnsi="Tahoma" w:cs="Tahoma"/>
        </w:rPr>
        <w:t>&lt;html&gt;</w:t>
      </w:r>
    </w:p>
    <w:p w14:paraId="71707A6F" w14:textId="77777777" w:rsidR="00CC28B6" w:rsidRPr="00CC28B6" w:rsidRDefault="00CC28B6" w:rsidP="00CC28B6">
      <w:pPr>
        <w:rPr>
          <w:rFonts w:ascii="Tahoma" w:hAnsi="Tahoma" w:cs="Tahoma"/>
        </w:rPr>
      </w:pPr>
      <w:r w:rsidRPr="00CC28B6">
        <w:rPr>
          <w:rFonts w:ascii="Tahoma" w:hAnsi="Tahoma" w:cs="Tahoma"/>
        </w:rPr>
        <w:t>&lt;head&gt;</w:t>
      </w:r>
    </w:p>
    <w:p w14:paraId="0315E4CC" w14:textId="77777777" w:rsidR="00CC28B6" w:rsidRPr="00CC28B6" w:rsidRDefault="00CC28B6" w:rsidP="00CC28B6">
      <w:pPr>
        <w:rPr>
          <w:rFonts w:ascii="Tahoma" w:hAnsi="Tahoma" w:cs="Tahoma"/>
        </w:rPr>
      </w:pPr>
      <w:r w:rsidRPr="00CC28B6">
        <w:rPr>
          <w:rFonts w:ascii="Tahoma" w:hAnsi="Tahoma" w:cs="Tahoma"/>
        </w:rPr>
        <w:t xml:space="preserve">    &lt;meta charset="utf-8" /&gt;</w:t>
      </w:r>
    </w:p>
    <w:p w14:paraId="79F70BF2" w14:textId="77777777" w:rsidR="00CC28B6" w:rsidRPr="00CC28B6" w:rsidRDefault="00CC28B6" w:rsidP="00CC28B6">
      <w:pPr>
        <w:rPr>
          <w:rFonts w:ascii="Tahoma" w:hAnsi="Tahoma" w:cs="Tahoma"/>
        </w:rPr>
      </w:pPr>
      <w:r w:rsidRPr="00CC28B6">
        <w:rPr>
          <w:rFonts w:ascii="Tahoma" w:hAnsi="Tahoma" w:cs="Tahoma"/>
        </w:rPr>
        <w:t xml:space="preserve">    &lt;title&gt;&lt;/title&gt;</w:t>
      </w:r>
    </w:p>
    <w:p w14:paraId="159238B5" w14:textId="77777777" w:rsidR="00CC28B6" w:rsidRPr="00CC28B6" w:rsidRDefault="00CC28B6" w:rsidP="00CC28B6">
      <w:pPr>
        <w:rPr>
          <w:rFonts w:ascii="Tahoma" w:hAnsi="Tahoma" w:cs="Tahoma"/>
        </w:rPr>
      </w:pPr>
      <w:r w:rsidRPr="00CC28B6">
        <w:rPr>
          <w:rFonts w:ascii="Tahoma" w:hAnsi="Tahoma" w:cs="Tahoma"/>
        </w:rPr>
        <w:t>&lt;/head&gt;</w:t>
      </w:r>
    </w:p>
    <w:p w14:paraId="259630A0" w14:textId="77777777" w:rsidR="00CC28B6" w:rsidRPr="00CC28B6" w:rsidRDefault="00CC28B6" w:rsidP="00CC28B6">
      <w:pPr>
        <w:rPr>
          <w:rFonts w:ascii="Tahoma" w:hAnsi="Tahoma" w:cs="Tahoma"/>
        </w:rPr>
      </w:pPr>
      <w:r w:rsidRPr="00CC28B6">
        <w:rPr>
          <w:rFonts w:ascii="Tahoma" w:hAnsi="Tahoma" w:cs="Tahoma"/>
        </w:rPr>
        <w:t>&lt;body&gt;</w:t>
      </w:r>
    </w:p>
    <w:p w14:paraId="0DD43ECC" w14:textId="77777777" w:rsidR="00CC28B6" w:rsidRPr="00CC28B6" w:rsidRDefault="00CC28B6" w:rsidP="00CC28B6">
      <w:pPr>
        <w:rPr>
          <w:rFonts w:ascii="Tahoma" w:hAnsi="Tahoma" w:cs="Tahoma"/>
        </w:rPr>
      </w:pPr>
      <w:r w:rsidRPr="00CC28B6">
        <w:rPr>
          <w:rFonts w:ascii="Tahoma" w:hAnsi="Tahoma" w:cs="Tahoma"/>
        </w:rPr>
        <w:t xml:space="preserve">    &lt;form id="getdata-form"&gt;</w:t>
      </w:r>
    </w:p>
    <w:p w14:paraId="2279D554" w14:textId="77777777" w:rsidR="00CC28B6" w:rsidRPr="00CC28B6" w:rsidRDefault="00CC28B6" w:rsidP="00CC28B6">
      <w:pPr>
        <w:rPr>
          <w:rFonts w:ascii="Tahoma" w:hAnsi="Tahoma" w:cs="Tahoma"/>
        </w:rPr>
      </w:pPr>
      <w:r w:rsidRPr="00CC28B6">
        <w:rPr>
          <w:rFonts w:ascii="Tahoma" w:hAnsi="Tahoma" w:cs="Tahoma"/>
        </w:rPr>
        <w:t xml:space="preserve">        &lt;input id="ajaxget-button" type="button" value="Get Posts" /&gt;</w:t>
      </w:r>
    </w:p>
    <w:p w14:paraId="36F9BA5A" w14:textId="77777777" w:rsidR="00CC28B6" w:rsidRPr="00CC28B6" w:rsidRDefault="00CC28B6" w:rsidP="00CC28B6">
      <w:pPr>
        <w:rPr>
          <w:rFonts w:ascii="Tahoma" w:hAnsi="Tahoma" w:cs="Tahoma"/>
        </w:rPr>
      </w:pPr>
      <w:r w:rsidRPr="00CC28B6">
        <w:rPr>
          <w:rFonts w:ascii="Tahoma" w:hAnsi="Tahoma" w:cs="Tahoma"/>
        </w:rPr>
        <w:t xml:space="preserve">        &lt;input id="ajaxget-p-button" type="button" value="Get Posts Using Promise" /&gt;</w:t>
      </w:r>
    </w:p>
    <w:p w14:paraId="256EE96F"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&lt;div id="loadtext"&gt;Waiting...&lt;/div&gt;</w:t>
      </w:r>
    </w:p>
    <w:p w14:paraId="2AFE1FE4" w14:textId="77777777" w:rsidR="00CC28B6" w:rsidRPr="00CC28B6" w:rsidRDefault="00CC28B6" w:rsidP="00CC28B6">
      <w:pPr>
        <w:rPr>
          <w:rFonts w:ascii="Tahoma" w:hAnsi="Tahoma" w:cs="Tahoma"/>
        </w:rPr>
      </w:pPr>
      <w:r w:rsidRPr="00CC28B6">
        <w:rPr>
          <w:rFonts w:ascii="Tahoma" w:hAnsi="Tahoma" w:cs="Tahoma"/>
        </w:rPr>
        <w:t xml:space="preserve">    &lt;/form&gt;</w:t>
      </w:r>
    </w:p>
    <w:p w14:paraId="721A3C20" w14:textId="77777777" w:rsidR="00CC28B6" w:rsidRPr="00CC28B6" w:rsidRDefault="00CC28B6" w:rsidP="00CC28B6">
      <w:pPr>
        <w:rPr>
          <w:rFonts w:ascii="Tahoma" w:hAnsi="Tahoma" w:cs="Tahoma"/>
        </w:rPr>
      </w:pPr>
      <w:r w:rsidRPr="00CC28B6">
        <w:rPr>
          <w:rFonts w:ascii="Tahoma" w:hAnsi="Tahoma" w:cs="Tahoma"/>
        </w:rPr>
        <w:tab/>
      </w:r>
    </w:p>
    <w:p w14:paraId="738190B5" w14:textId="77777777" w:rsidR="00CC28B6" w:rsidRPr="00CC28B6" w:rsidRDefault="00CC28B6" w:rsidP="00CC28B6">
      <w:pPr>
        <w:rPr>
          <w:rFonts w:ascii="Tahoma" w:hAnsi="Tahoma" w:cs="Tahoma"/>
        </w:rPr>
      </w:pPr>
      <w:r w:rsidRPr="00CC28B6">
        <w:rPr>
          <w:rFonts w:ascii="Tahoma" w:hAnsi="Tahoma" w:cs="Tahoma"/>
        </w:rPr>
        <w:tab/>
        <w:t xml:space="preserve">&lt;p&gt;Please note that for this web service we are using fakes adds and </w:t>
      </w:r>
      <w:proofErr w:type="gramStart"/>
      <w:r w:rsidRPr="00CC28B6">
        <w:rPr>
          <w:rFonts w:ascii="Tahoma" w:hAnsi="Tahoma" w:cs="Tahoma"/>
        </w:rPr>
        <w:t>deletes.&lt;</w:t>
      </w:r>
      <w:proofErr w:type="gramEnd"/>
      <w:r w:rsidRPr="00CC28B6">
        <w:rPr>
          <w:rFonts w:ascii="Tahoma" w:hAnsi="Tahoma" w:cs="Tahoma"/>
        </w:rPr>
        <w:t>/p&gt;</w:t>
      </w:r>
    </w:p>
    <w:p w14:paraId="4C995DF9" w14:textId="77777777" w:rsidR="00CC28B6" w:rsidRPr="00CC28B6" w:rsidRDefault="00CC28B6" w:rsidP="00CC28B6">
      <w:pPr>
        <w:rPr>
          <w:rFonts w:ascii="Tahoma" w:hAnsi="Tahoma" w:cs="Tahoma"/>
        </w:rPr>
      </w:pPr>
      <w:r w:rsidRPr="00CC28B6">
        <w:rPr>
          <w:rFonts w:ascii="Tahoma" w:hAnsi="Tahoma" w:cs="Tahoma"/>
        </w:rPr>
        <w:tab/>
      </w:r>
    </w:p>
    <w:p w14:paraId="32B6FACA" w14:textId="77777777" w:rsidR="00CC28B6" w:rsidRPr="00CC28B6" w:rsidRDefault="00CC28B6" w:rsidP="00CC28B6">
      <w:pPr>
        <w:rPr>
          <w:rFonts w:ascii="Tahoma" w:hAnsi="Tahoma" w:cs="Tahoma"/>
        </w:rPr>
      </w:pPr>
      <w:r w:rsidRPr="00CC28B6">
        <w:rPr>
          <w:rFonts w:ascii="Tahoma" w:hAnsi="Tahoma" w:cs="Tahoma"/>
        </w:rPr>
        <w:t xml:space="preserve">    &lt;form id="postdata-form"&gt;</w:t>
      </w:r>
    </w:p>
    <w:p w14:paraId="30BFEF5A"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&lt;h2&gt;Add new post&lt;/h2&gt;</w:t>
      </w:r>
    </w:p>
    <w:p w14:paraId="4E4E0C9D"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&lt;label for="title-text"&gt;Title:&lt;/label&gt;</w:t>
      </w:r>
    </w:p>
    <w:p w14:paraId="2346B05D"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&lt;input id="title-text" type="text" /&gt;&lt;br/&gt;</w:t>
      </w:r>
    </w:p>
    <w:p w14:paraId="69E8A4A4"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&lt;label for="body-text"&gt;Body:&lt;/label&gt;</w:t>
      </w:r>
    </w:p>
    <w:p w14:paraId="1D012503"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&lt;input id="body-text" type="text" /&gt;&lt;br/&gt;</w:t>
      </w:r>
    </w:p>
    <w:p w14:paraId="4FF59A1D"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&lt;label for="user-id-text"&gt;UserId:&lt;/label&gt;</w:t>
      </w:r>
    </w:p>
    <w:p w14:paraId="1C2622F4"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&lt;input id="user-id-text" type="text" /&gt;&lt;br/&gt;</w:t>
      </w:r>
    </w:p>
    <w:p w14:paraId="7E17AB00" w14:textId="77777777" w:rsidR="00CC28B6" w:rsidRPr="00CC28B6" w:rsidRDefault="00CC28B6" w:rsidP="00CC28B6">
      <w:pPr>
        <w:rPr>
          <w:rFonts w:ascii="Tahoma" w:hAnsi="Tahoma" w:cs="Tahoma"/>
        </w:rPr>
      </w:pPr>
      <w:r w:rsidRPr="00CC28B6">
        <w:rPr>
          <w:rFonts w:ascii="Tahoma" w:hAnsi="Tahoma" w:cs="Tahoma"/>
        </w:rPr>
        <w:t xml:space="preserve">        &lt;input id="ajaxpost-button" type="button" value="Add Post" /&gt;</w:t>
      </w:r>
    </w:p>
    <w:p w14:paraId="6D082053"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&lt;div id="postresults"&gt;Waiting...&lt;/div&gt;</w:t>
      </w:r>
    </w:p>
    <w:p w14:paraId="6BCCFDC5" w14:textId="77777777" w:rsidR="00CC28B6" w:rsidRPr="00CC28B6" w:rsidRDefault="00CC28B6" w:rsidP="00CC28B6">
      <w:pPr>
        <w:rPr>
          <w:rFonts w:ascii="Tahoma" w:hAnsi="Tahoma" w:cs="Tahoma"/>
        </w:rPr>
      </w:pPr>
      <w:r w:rsidRPr="00CC28B6">
        <w:rPr>
          <w:rFonts w:ascii="Tahoma" w:hAnsi="Tahoma" w:cs="Tahoma"/>
        </w:rPr>
        <w:t xml:space="preserve">    &lt;/form&gt;</w:t>
      </w:r>
    </w:p>
    <w:p w14:paraId="323064E1" w14:textId="77777777" w:rsidR="00CC28B6" w:rsidRPr="00CC28B6" w:rsidRDefault="00CC28B6" w:rsidP="00CC28B6">
      <w:pPr>
        <w:rPr>
          <w:rFonts w:ascii="Tahoma" w:hAnsi="Tahoma" w:cs="Tahoma"/>
        </w:rPr>
      </w:pPr>
      <w:r w:rsidRPr="00CC28B6">
        <w:rPr>
          <w:rFonts w:ascii="Tahoma" w:hAnsi="Tahoma" w:cs="Tahoma"/>
        </w:rPr>
        <w:tab/>
      </w:r>
    </w:p>
    <w:p w14:paraId="059ADE63" w14:textId="77777777" w:rsidR="00CC28B6" w:rsidRPr="00CC28B6" w:rsidRDefault="00CC28B6" w:rsidP="00CC28B6">
      <w:pPr>
        <w:rPr>
          <w:rFonts w:ascii="Tahoma" w:hAnsi="Tahoma" w:cs="Tahoma"/>
        </w:rPr>
      </w:pPr>
      <w:r w:rsidRPr="00CC28B6">
        <w:rPr>
          <w:rFonts w:ascii="Tahoma" w:hAnsi="Tahoma" w:cs="Tahoma"/>
        </w:rPr>
        <w:tab/>
        <w:t>&lt;form id="getdatabyid-form"&gt;</w:t>
      </w:r>
    </w:p>
    <w:p w14:paraId="21523CDB"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&lt;h2&gt;Delete existing post&lt;/h2&gt;</w:t>
      </w:r>
    </w:p>
    <w:p w14:paraId="6AF55C92"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&lt;label for="id-text"&gt;Post Id:&lt;/label&gt;</w:t>
      </w:r>
    </w:p>
    <w:p w14:paraId="61ED4406"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&lt;input id="id-text" type="text" /&gt;&lt;br/&gt;</w:t>
      </w:r>
    </w:p>
    <w:p w14:paraId="6657851A" w14:textId="77777777" w:rsidR="00CC28B6" w:rsidRPr="00CC28B6" w:rsidRDefault="00CC28B6" w:rsidP="00CC28B6">
      <w:pPr>
        <w:rPr>
          <w:rFonts w:ascii="Tahoma" w:hAnsi="Tahoma" w:cs="Tahoma"/>
        </w:rPr>
      </w:pPr>
      <w:r w:rsidRPr="00CC28B6">
        <w:rPr>
          <w:rFonts w:ascii="Tahoma" w:hAnsi="Tahoma" w:cs="Tahoma"/>
        </w:rPr>
        <w:t xml:space="preserve">        &lt;input id="ajaxdelete-button" type="button" value="Delete Post" /&gt;</w:t>
      </w:r>
    </w:p>
    <w:p w14:paraId="469A1800"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&lt;div id="deleteresults"&gt;Waiting...&lt;/div&gt;</w:t>
      </w:r>
    </w:p>
    <w:p w14:paraId="2097A4E0" w14:textId="77777777" w:rsidR="00CC28B6" w:rsidRPr="00CC28B6" w:rsidRDefault="00CC28B6" w:rsidP="00CC28B6">
      <w:pPr>
        <w:rPr>
          <w:rFonts w:ascii="Tahoma" w:hAnsi="Tahoma" w:cs="Tahoma"/>
        </w:rPr>
      </w:pPr>
      <w:r w:rsidRPr="00CC28B6">
        <w:rPr>
          <w:rFonts w:ascii="Tahoma" w:hAnsi="Tahoma" w:cs="Tahoma"/>
        </w:rPr>
        <w:t xml:space="preserve">    &lt;/form&gt;</w:t>
      </w:r>
    </w:p>
    <w:p w14:paraId="749CD5ED" w14:textId="77777777" w:rsidR="00CC28B6" w:rsidRPr="00CC28B6" w:rsidRDefault="00CC28B6" w:rsidP="00CC28B6">
      <w:pPr>
        <w:rPr>
          <w:rFonts w:ascii="Tahoma" w:hAnsi="Tahoma" w:cs="Tahoma"/>
        </w:rPr>
      </w:pPr>
      <w:r w:rsidRPr="00CC28B6">
        <w:rPr>
          <w:rFonts w:ascii="Tahoma" w:hAnsi="Tahoma" w:cs="Tahoma"/>
        </w:rPr>
        <w:tab/>
      </w:r>
    </w:p>
    <w:p w14:paraId="3FC7D9E9" w14:textId="77777777" w:rsidR="00CC28B6" w:rsidRPr="00CC28B6" w:rsidRDefault="00CC28B6" w:rsidP="00CC28B6">
      <w:pPr>
        <w:rPr>
          <w:rFonts w:ascii="Tahoma" w:hAnsi="Tahoma" w:cs="Tahoma"/>
        </w:rPr>
      </w:pPr>
      <w:r w:rsidRPr="00CC28B6">
        <w:rPr>
          <w:rFonts w:ascii="Tahoma" w:hAnsi="Tahoma" w:cs="Tahoma"/>
        </w:rPr>
        <w:tab/>
        <w:t>&lt;form id="readdata-form"&gt;</w:t>
      </w:r>
    </w:p>
    <w:p w14:paraId="70FFA060"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&lt;h2&gt;Read a post&lt;/h2&gt;</w:t>
      </w:r>
    </w:p>
    <w:p w14:paraId="19B86FD3"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&lt;label for="getid-text"&gt;Post Id:&lt;/label&gt;</w:t>
      </w:r>
    </w:p>
    <w:p w14:paraId="53A6A953"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&lt;input id="getid-text" type="text" /&gt;&lt;br/&gt;</w:t>
      </w:r>
    </w:p>
    <w:p w14:paraId="3BBAAD6B" w14:textId="77777777" w:rsidR="00CC28B6" w:rsidRPr="00CC28B6" w:rsidRDefault="00CC28B6" w:rsidP="00CC28B6">
      <w:pPr>
        <w:rPr>
          <w:rFonts w:ascii="Tahoma" w:hAnsi="Tahoma" w:cs="Tahoma"/>
        </w:rPr>
      </w:pPr>
      <w:r w:rsidRPr="00CC28B6">
        <w:rPr>
          <w:rFonts w:ascii="Tahoma" w:hAnsi="Tahoma" w:cs="Tahoma"/>
        </w:rPr>
        <w:t xml:space="preserve">        &lt;input id="ajaxgetbyid-button" type="button" value="Get Post" /&gt;</w:t>
      </w:r>
    </w:p>
    <w:p w14:paraId="039BBAAA" w14:textId="77777777" w:rsidR="00CC28B6" w:rsidRPr="00CC28B6" w:rsidRDefault="00CC28B6" w:rsidP="00CC28B6">
      <w:pPr>
        <w:rPr>
          <w:rFonts w:ascii="Tahoma" w:hAnsi="Tahoma" w:cs="Tahoma"/>
        </w:rPr>
      </w:pPr>
      <w:r w:rsidRPr="00CC28B6">
        <w:rPr>
          <w:rFonts w:ascii="Tahoma" w:hAnsi="Tahoma" w:cs="Tahoma"/>
        </w:rPr>
        <w:tab/>
      </w:r>
      <w:r w:rsidRPr="00CC28B6">
        <w:rPr>
          <w:rFonts w:ascii="Tahoma" w:hAnsi="Tahoma" w:cs="Tahoma"/>
        </w:rPr>
        <w:tab/>
        <w:t>&lt;div id="getbyidresults"&gt;Waiting...&lt;/div&gt;</w:t>
      </w:r>
    </w:p>
    <w:p w14:paraId="0854C89A" w14:textId="77777777" w:rsidR="00CC28B6" w:rsidRPr="00CC28B6" w:rsidRDefault="00CC28B6" w:rsidP="00CC28B6">
      <w:pPr>
        <w:rPr>
          <w:rFonts w:ascii="Tahoma" w:hAnsi="Tahoma" w:cs="Tahoma"/>
        </w:rPr>
      </w:pPr>
      <w:r w:rsidRPr="00CC28B6">
        <w:rPr>
          <w:rFonts w:ascii="Tahoma" w:hAnsi="Tahoma" w:cs="Tahoma"/>
        </w:rPr>
        <w:t xml:space="preserve">    &lt;/form&gt;</w:t>
      </w:r>
      <w:r w:rsidRPr="00CC28B6">
        <w:rPr>
          <w:rFonts w:ascii="Tahoma" w:hAnsi="Tahoma" w:cs="Tahoma"/>
        </w:rPr>
        <w:tab/>
      </w:r>
    </w:p>
    <w:p w14:paraId="37A0824E" w14:textId="77777777" w:rsidR="00CC28B6" w:rsidRPr="00CC28B6" w:rsidRDefault="00CC28B6" w:rsidP="00CC28B6">
      <w:pPr>
        <w:rPr>
          <w:rFonts w:ascii="Tahoma" w:hAnsi="Tahoma" w:cs="Tahoma"/>
        </w:rPr>
      </w:pPr>
      <w:r w:rsidRPr="00CC28B6">
        <w:rPr>
          <w:rFonts w:ascii="Tahoma" w:hAnsi="Tahoma" w:cs="Tahoma"/>
        </w:rPr>
        <w:tab/>
      </w:r>
    </w:p>
    <w:p w14:paraId="23B3B351" w14:textId="77777777" w:rsidR="00CC28B6" w:rsidRPr="00CC28B6" w:rsidRDefault="00CC28B6" w:rsidP="00CC28B6">
      <w:pPr>
        <w:rPr>
          <w:rFonts w:ascii="Tahoma" w:hAnsi="Tahoma" w:cs="Tahoma"/>
        </w:rPr>
      </w:pPr>
      <w:r w:rsidRPr="00CC28B6">
        <w:rPr>
          <w:rFonts w:ascii="Tahoma" w:hAnsi="Tahoma" w:cs="Tahoma"/>
        </w:rPr>
        <w:lastRenderedPageBreak/>
        <w:t xml:space="preserve">    &lt;script src="https://code.jquery.com/jquery-3.5.1.js" integrity="sha256-QWo7LDvxbWT2tbbQ97B53yJnYU3WhH/C8ycbRAkjPDc=" crossorigin="anonymous"&gt;&lt;/script&gt;</w:t>
      </w:r>
    </w:p>
    <w:p w14:paraId="3FF3011E" w14:textId="77777777" w:rsidR="00CC28B6" w:rsidRPr="00CC28B6" w:rsidRDefault="00CC28B6" w:rsidP="00CC28B6">
      <w:pPr>
        <w:rPr>
          <w:rFonts w:ascii="Tahoma" w:hAnsi="Tahoma" w:cs="Tahoma"/>
        </w:rPr>
      </w:pPr>
      <w:r w:rsidRPr="00CC28B6">
        <w:rPr>
          <w:rFonts w:ascii="Tahoma" w:hAnsi="Tahoma" w:cs="Tahoma"/>
        </w:rPr>
        <w:t xml:space="preserve">    &lt;script src="websrv.js"&gt;&lt;/script&gt;</w:t>
      </w:r>
    </w:p>
    <w:p w14:paraId="687EBBCE" w14:textId="77777777" w:rsidR="00CC28B6" w:rsidRPr="00CC28B6" w:rsidRDefault="00CC28B6" w:rsidP="00CC28B6">
      <w:pPr>
        <w:rPr>
          <w:rFonts w:ascii="Tahoma" w:hAnsi="Tahoma" w:cs="Tahoma"/>
        </w:rPr>
      </w:pPr>
      <w:r w:rsidRPr="00CC28B6">
        <w:rPr>
          <w:rFonts w:ascii="Tahoma" w:hAnsi="Tahoma" w:cs="Tahoma"/>
        </w:rPr>
        <w:t>&lt;/body&gt;</w:t>
      </w:r>
    </w:p>
    <w:p w14:paraId="64BE631B" w14:textId="60F7BADB" w:rsidR="003F66BE" w:rsidRDefault="00CC28B6" w:rsidP="00CC28B6">
      <w:pPr>
        <w:rPr>
          <w:rFonts w:ascii="Tahoma" w:hAnsi="Tahoma" w:cs="Tahoma"/>
        </w:rPr>
      </w:pPr>
      <w:r w:rsidRPr="00CC28B6">
        <w:rPr>
          <w:rFonts w:ascii="Tahoma" w:hAnsi="Tahoma" w:cs="Tahoma"/>
        </w:rPr>
        <w:t>&lt;/html&gt;</w:t>
      </w:r>
    </w:p>
    <w:p w14:paraId="47FBADB5" w14:textId="77777777" w:rsidR="003F66BE" w:rsidRDefault="003F66BE" w:rsidP="003F66BE">
      <w:pPr>
        <w:rPr>
          <w:rFonts w:ascii="Tahoma" w:hAnsi="Tahoma" w:cs="Tahoma"/>
        </w:rPr>
      </w:pPr>
    </w:p>
    <w:p w14:paraId="3B7BA0BE" w14:textId="26026D60" w:rsidR="006C0204" w:rsidRDefault="006C0204" w:rsidP="00750497">
      <w:pPr>
        <w:pStyle w:val="Heading2"/>
      </w:pPr>
      <w:bookmarkStart w:id="44" w:name="_Toc61003069"/>
      <w:r>
        <w:t>Appendix 2: JavaScript (.JS) file.</w:t>
      </w:r>
      <w:bookmarkEnd w:id="44"/>
    </w:p>
    <w:p w14:paraId="30049E1E" w14:textId="77777777" w:rsidR="00BA5436" w:rsidRPr="00BA5436" w:rsidRDefault="00BA5436" w:rsidP="00BA5436">
      <w:pPr>
        <w:rPr>
          <w:rFonts w:ascii="Tahoma" w:hAnsi="Tahoma" w:cs="Tahoma"/>
        </w:rPr>
      </w:pPr>
      <w:r w:rsidRPr="00BA5436">
        <w:rPr>
          <w:rFonts w:ascii="Tahoma" w:hAnsi="Tahoma" w:cs="Tahoma"/>
        </w:rPr>
        <w:t>$(function ()</w:t>
      </w:r>
    </w:p>
    <w:p w14:paraId="3C32C495" w14:textId="77777777" w:rsidR="00BA5436" w:rsidRPr="00BA5436" w:rsidRDefault="00BA5436" w:rsidP="00BA5436">
      <w:pPr>
        <w:rPr>
          <w:rFonts w:ascii="Tahoma" w:hAnsi="Tahoma" w:cs="Tahoma"/>
        </w:rPr>
      </w:pPr>
      <w:r w:rsidRPr="00BA5436">
        <w:rPr>
          <w:rFonts w:ascii="Tahoma" w:hAnsi="Tahoma" w:cs="Tahoma"/>
        </w:rPr>
        <w:t>{</w:t>
      </w:r>
    </w:p>
    <w:p w14:paraId="02AC6040" w14:textId="77777777" w:rsidR="00BA5436" w:rsidRPr="00BA5436" w:rsidRDefault="00BA5436" w:rsidP="00BA5436">
      <w:pPr>
        <w:rPr>
          <w:rFonts w:ascii="Tahoma" w:hAnsi="Tahoma" w:cs="Tahoma"/>
        </w:rPr>
      </w:pPr>
      <w:r w:rsidRPr="00BA5436">
        <w:rPr>
          <w:rFonts w:ascii="Tahoma" w:hAnsi="Tahoma" w:cs="Tahoma"/>
        </w:rPr>
        <w:tab/>
      </w:r>
      <w:proofErr w:type="gramStart"/>
      <w:r w:rsidRPr="00BA5436">
        <w:rPr>
          <w:rFonts w:ascii="Tahoma" w:hAnsi="Tahoma" w:cs="Tahoma"/>
        </w:rPr>
        <w:t>$.ajaxSetup</w:t>
      </w:r>
      <w:proofErr w:type="gramEnd"/>
      <w:r w:rsidRPr="00BA5436">
        <w:rPr>
          <w:rFonts w:ascii="Tahoma" w:hAnsi="Tahoma" w:cs="Tahoma"/>
        </w:rPr>
        <w:t>({cache:false});</w:t>
      </w:r>
    </w:p>
    <w:p w14:paraId="29F51BBE" w14:textId="77777777" w:rsidR="00BA5436" w:rsidRPr="00BA5436" w:rsidRDefault="00BA5436" w:rsidP="00BA5436">
      <w:pPr>
        <w:rPr>
          <w:rFonts w:ascii="Tahoma" w:hAnsi="Tahoma" w:cs="Tahoma"/>
        </w:rPr>
      </w:pPr>
      <w:r w:rsidRPr="00BA5436">
        <w:rPr>
          <w:rFonts w:ascii="Tahoma" w:hAnsi="Tahoma" w:cs="Tahoma"/>
        </w:rPr>
        <w:tab/>
      </w:r>
    </w:p>
    <w:p w14:paraId="3B360D1C" w14:textId="77777777" w:rsidR="00BA5436" w:rsidRPr="00BA5436" w:rsidRDefault="00BA5436" w:rsidP="00BA5436">
      <w:pPr>
        <w:rPr>
          <w:rFonts w:ascii="Tahoma" w:hAnsi="Tahoma" w:cs="Tahoma"/>
        </w:rPr>
      </w:pPr>
      <w:r w:rsidRPr="00BA5436">
        <w:rPr>
          <w:rFonts w:ascii="Tahoma" w:hAnsi="Tahoma" w:cs="Tahoma"/>
        </w:rPr>
        <w:tab/>
        <w:t>$("#ajaxget-button"</w:t>
      </w:r>
      <w:proofErr w:type="gramStart"/>
      <w:r w:rsidRPr="00BA5436">
        <w:rPr>
          <w:rFonts w:ascii="Tahoma" w:hAnsi="Tahoma" w:cs="Tahoma"/>
        </w:rPr>
        <w:t>).click</w:t>
      </w:r>
      <w:proofErr w:type="gramEnd"/>
      <w:r w:rsidRPr="00BA5436">
        <w:rPr>
          <w:rFonts w:ascii="Tahoma" w:hAnsi="Tahoma" w:cs="Tahoma"/>
        </w:rPr>
        <w:t>(function(e) /* getting posts from the JSON placeholder */</w:t>
      </w:r>
    </w:p>
    <w:p w14:paraId="23A1C7C9" w14:textId="77777777" w:rsidR="00BA5436" w:rsidRPr="00BA5436" w:rsidRDefault="00BA5436" w:rsidP="00BA5436">
      <w:pPr>
        <w:rPr>
          <w:rFonts w:ascii="Tahoma" w:hAnsi="Tahoma" w:cs="Tahoma"/>
        </w:rPr>
      </w:pPr>
      <w:r w:rsidRPr="00BA5436">
        <w:rPr>
          <w:rFonts w:ascii="Tahoma" w:hAnsi="Tahoma" w:cs="Tahoma"/>
        </w:rPr>
        <w:tab/>
        <w:t>{</w:t>
      </w:r>
    </w:p>
    <w:p w14:paraId="107A30FB"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proofErr w:type="gramStart"/>
      <w:r w:rsidRPr="00BA5436">
        <w:rPr>
          <w:rFonts w:ascii="Tahoma" w:hAnsi="Tahoma" w:cs="Tahoma"/>
        </w:rPr>
        <w:t>GetPosts(</w:t>
      </w:r>
      <w:proofErr w:type="gramEnd"/>
      <w:r w:rsidRPr="00BA5436">
        <w:rPr>
          <w:rFonts w:ascii="Tahoma" w:hAnsi="Tahoma" w:cs="Tahoma"/>
        </w:rPr>
        <w:t>);</w:t>
      </w:r>
    </w:p>
    <w:p w14:paraId="3AB5C12F"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proofErr w:type="gramStart"/>
      <w:r w:rsidRPr="00BA5436">
        <w:rPr>
          <w:rFonts w:ascii="Tahoma" w:hAnsi="Tahoma" w:cs="Tahoma"/>
        </w:rPr>
        <w:t>e.preventDefault</w:t>
      </w:r>
      <w:proofErr w:type="gramEnd"/>
      <w:r w:rsidRPr="00BA5436">
        <w:rPr>
          <w:rFonts w:ascii="Tahoma" w:hAnsi="Tahoma" w:cs="Tahoma"/>
        </w:rPr>
        <w:t>();</w:t>
      </w:r>
    </w:p>
    <w:p w14:paraId="69C10429"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return </w:t>
      </w:r>
      <w:proofErr w:type="gramStart"/>
      <w:r w:rsidRPr="00BA5436">
        <w:rPr>
          <w:rFonts w:ascii="Tahoma" w:hAnsi="Tahoma" w:cs="Tahoma"/>
        </w:rPr>
        <w:t>false;</w:t>
      </w:r>
      <w:proofErr w:type="gramEnd"/>
    </w:p>
    <w:p w14:paraId="2CC97BCD" w14:textId="77777777" w:rsidR="00BA5436" w:rsidRPr="00BA5436" w:rsidRDefault="00BA5436" w:rsidP="00BA5436">
      <w:pPr>
        <w:rPr>
          <w:rFonts w:ascii="Tahoma" w:hAnsi="Tahoma" w:cs="Tahoma"/>
        </w:rPr>
      </w:pPr>
      <w:r w:rsidRPr="00BA5436">
        <w:rPr>
          <w:rFonts w:ascii="Tahoma" w:hAnsi="Tahoma" w:cs="Tahoma"/>
        </w:rPr>
        <w:tab/>
        <w:t>});</w:t>
      </w:r>
    </w:p>
    <w:p w14:paraId="489F3852" w14:textId="77777777" w:rsidR="00BA5436" w:rsidRPr="00BA5436" w:rsidRDefault="00BA5436" w:rsidP="00BA5436">
      <w:pPr>
        <w:rPr>
          <w:rFonts w:ascii="Tahoma" w:hAnsi="Tahoma" w:cs="Tahoma"/>
        </w:rPr>
      </w:pPr>
      <w:r w:rsidRPr="00BA5436">
        <w:rPr>
          <w:rFonts w:ascii="Tahoma" w:hAnsi="Tahoma" w:cs="Tahoma"/>
        </w:rPr>
        <w:tab/>
      </w:r>
    </w:p>
    <w:p w14:paraId="1F407B41" w14:textId="77777777" w:rsidR="00BA5436" w:rsidRPr="00BA5436" w:rsidRDefault="00BA5436" w:rsidP="00BA5436">
      <w:pPr>
        <w:rPr>
          <w:rFonts w:ascii="Tahoma" w:hAnsi="Tahoma" w:cs="Tahoma"/>
        </w:rPr>
      </w:pPr>
      <w:r w:rsidRPr="00BA5436">
        <w:rPr>
          <w:rFonts w:ascii="Tahoma" w:hAnsi="Tahoma" w:cs="Tahoma"/>
        </w:rPr>
        <w:tab/>
        <w:t>$("#ajaxget-p-button"</w:t>
      </w:r>
      <w:proofErr w:type="gramStart"/>
      <w:r w:rsidRPr="00BA5436">
        <w:rPr>
          <w:rFonts w:ascii="Tahoma" w:hAnsi="Tahoma" w:cs="Tahoma"/>
        </w:rPr>
        <w:t>).click</w:t>
      </w:r>
      <w:proofErr w:type="gramEnd"/>
      <w:r w:rsidRPr="00BA5436">
        <w:rPr>
          <w:rFonts w:ascii="Tahoma" w:hAnsi="Tahoma" w:cs="Tahoma"/>
        </w:rPr>
        <w:t>(function(e) /* getting posts through Promise */</w:t>
      </w:r>
    </w:p>
    <w:p w14:paraId="07C541CF" w14:textId="77777777" w:rsidR="00BA5436" w:rsidRPr="00BA5436" w:rsidRDefault="00BA5436" w:rsidP="00BA5436">
      <w:pPr>
        <w:rPr>
          <w:rFonts w:ascii="Tahoma" w:hAnsi="Tahoma" w:cs="Tahoma"/>
        </w:rPr>
      </w:pPr>
      <w:r w:rsidRPr="00BA5436">
        <w:rPr>
          <w:rFonts w:ascii="Tahoma" w:hAnsi="Tahoma" w:cs="Tahoma"/>
        </w:rPr>
        <w:tab/>
        <w:t>{</w:t>
      </w:r>
    </w:p>
    <w:p w14:paraId="357A69D5"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proofErr w:type="gramStart"/>
      <w:r w:rsidRPr="00BA5436">
        <w:rPr>
          <w:rFonts w:ascii="Tahoma" w:hAnsi="Tahoma" w:cs="Tahoma"/>
        </w:rPr>
        <w:t>GetPostsUsingPromise(</w:t>
      </w:r>
      <w:proofErr w:type="gramEnd"/>
      <w:r w:rsidRPr="00BA5436">
        <w:rPr>
          <w:rFonts w:ascii="Tahoma" w:hAnsi="Tahoma" w:cs="Tahoma"/>
        </w:rPr>
        <w:t>);</w:t>
      </w:r>
    </w:p>
    <w:p w14:paraId="343ADCBB"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proofErr w:type="gramStart"/>
      <w:r w:rsidRPr="00BA5436">
        <w:rPr>
          <w:rFonts w:ascii="Tahoma" w:hAnsi="Tahoma" w:cs="Tahoma"/>
        </w:rPr>
        <w:t>e.preventDefault</w:t>
      </w:r>
      <w:proofErr w:type="gramEnd"/>
      <w:r w:rsidRPr="00BA5436">
        <w:rPr>
          <w:rFonts w:ascii="Tahoma" w:hAnsi="Tahoma" w:cs="Tahoma"/>
        </w:rPr>
        <w:t>();</w:t>
      </w:r>
    </w:p>
    <w:p w14:paraId="5132CF4B"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return </w:t>
      </w:r>
      <w:proofErr w:type="gramStart"/>
      <w:r w:rsidRPr="00BA5436">
        <w:rPr>
          <w:rFonts w:ascii="Tahoma" w:hAnsi="Tahoma" w:cs="Tahoma"/>
        </w:rPr>
        <w:t>false;</w:t>
      </w:r>
      <w:proofErr w:type="gramEnd"/>
    </w:p>
    <w:p w14:paraId="25475686" w14:textId="77777777" w:rsidR="00BA5436" w:rsidRPr="00BA5436" w:rsidRDefault="00BA5436" w:rsidP="00BA5436">
      <w:pPr>
        <w:rPr>
          <w:rFonts w:ascii="Tahoma" w:hAnsi="Tahoma" w:cs="Tahoma"/>
        </w:rPr>
      </w:pPr>
      <w:r w:rsidRPr="00BA5436">
        <w:rPr>
          <w:rFonts w:ascii="Tahoma" w:hAnsi="Tahoma" w:cs="Tahoma"/>
        </w:rPr>
        <w:tab/>
        <w:t>});</w:t>
      </w:r>
    </w:p>
    <w:p w14:paraId="3CCF2A32" w14:textId="77777777" w:rsidR="00BA5436" w:rsidRPr="00BA5436" w:rsidRDefault="00BA5436" w:rsidP="00BA5436">
      <w:pPr>
        <w:rPr>
          <w:rFonts w:ascii="Tahoma" w:hAnsi="Tahoma" w:cs="Tahoma"/>
        </w:rPr>
      </w:pPr>
      <w:r w:rsidRPr="00BA5436">
        <w:rPr>
          <w:rFonts w:ascii="Tahoma" w:hAnsi="Tahoma" w:cs="Tahoma"/>
        </w:rPr>
        <w:tab/>
      </w:r>
    </w:p>
    <w:p w14:paraId="72929FFF" w14:textId="77777777" w:rsidR="00BA5436" w:rsidRPr="00BA5436" w:rsidRDefault="00BA5436" w:rsidP="00BA5436">
      <w:pPr>
        <w:rPr>
          <w:rFonts w:ascii="Tahoma" w:hAnsi="Tahoma" w:cs="Tahoma"/>
        </w:rPr>
      </w:pPr>
      <w:r w:rsidRPr="00BA5436">
        <w:rPr>
          <w:rFonts w:ascii="Tahoma" w:hAnsi="Tahoma" w:cs="Tahoma"/>
        </w:rPr>
        <w:tab/>
        <w:t>$("#ajaxpost-button"</w:t>
      </w:r>
      <w:proofErr w:type="gramStart"/>
      <w:r w:rsidRPr="00BA5436">
        <w:rPr>
          <w:rFonts w:ascii="Tahoma" w:hAnsi="Tahoma" w:cs="Tahoma"/>
        </w:rPr>
        <w:t>).click</w:t>
      </w:r>
      <w:proofErr w:type="gramEnd"/>
      <w:r w:rsidRPr="00BA5436">
        <w:rPr>
          <w:rFonts w:ascii="Tahoma" w:hAnsi="Tahoma" w:cs="Tahoma"/>
        </w:rPr>
        <w:t>(function(e) /* sending posts */</w:t>
      </w:r>
    </w:p>
    <w:p w14:paraId="7E10DFB0" w14:textId="77777777" w:rsidR="00BA5436" w:rsidRPr="00BA5436" w:rsidRDefault="00BA5436" w:rsidP="00BA5436">
      <w:pPr>
        <w:rPr>
          <w:rFonts w:ascii="Tahoma" w:hAnsi="Tahoma" w:cs="Tahoma"/>
        </w:rPr>
      </w:pPr>
      <w:r w:rsidRPr="00BA5436">
        <w:rPr>
          <w:rFonts w:ascii="Tahoma" w:hAnsi="Tahoma" w:cs="Tahoma"/>
        </w:rPr>
        <w:tab/>
        <w:t>{</w:t>
      </w:r>
    </w:p>
    <w:p w14:paraId="68624C0F"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proofErr w:type="gramStart"/>
      <w:r w:rsidRPr="00BA5436">
        <w:rPr>
          <w:rFonts w:ascii="Tahoma" w:hAnsi="Tahoma" w:cs="Tahoma"/>
        </w:rPr>
        <w:t>SendPost(</w:t>
      </w:r>
      <w:proofErr w:type="gramEnd"/>
      <w:r w:rsidRPr="00BA5436">
        <w:rPr>
          <w:rFonts w:ascii="Tahoma" w:hAnsi="Tahoma" w:cs="Tahoma"/>
        </w:rPr>
        <w:t>);</w:t>
      </w:r>
    </w:p>
    <w:p w14:paraId="1E0CD5A9"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proofErr w:type="gramStart"/>
      <w:r w:rsidRPr="00BA5436">
        <w:rPr>
          <w:rFonts w:ascii="Tahoma" w:hAnsi="Tahoma" w:cs="Tahoma"/>
        </w:rPr>
        <w:t>e.preventDefault</w:t>
      </w:r>
      <w:proofErr w:type="gramEnd"/>
      <w:r w:rsidRPr="00BA5436">
        <w:rPr>
          <w:rFonts w:ascii="Tahoma" w:hAnsi="Tahoma" w:cs="Tahoma"/>
        </w:rPr>
        <w:t>();</w:t>
      </w:r>
    </w:p>
    <w:p w14:paraId="6D6D71AF"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return </w:t>
      </w:r>
      <w:proofErr w:type="gramStart"/>
      <w:r w:rsidRPr="00BA5436">
        <w:rPr>
          <w:rFonts w:ascii="Tahoma" w:hAnsi="Tahoma" w:cs="Tahoma"/>
        </w:rPr>
        <w:t>false;</w:t>
      </w:r>
      <w:proofErr w:type="gramEnd"/>
    </w:p>
    <w:p w14:paraId="1AAF36BF" w14:textId="77777777" w:rsidR="00BA5436" w:rsidRPr="00BA5436" w:rsidRDefault="00BA5436" w:rsidP="00BA5436">
      <w:pPr>
        <w:rPr>
          <w:rFonts w:ascii="Tahoma" w:hAnsi="Tahoma" w:cs="Tahoma"/>
        </w:rPr>
      </w:pPr>
      <w:r w:rsidRPr="00BA5436">
        <w:rPr>
          <w:rFonts w:ascii="Tahoma" w:hAnsi="Tahoma" w:cs="Tahoma"/>
        </w:rPr>
        <w:tab/>
        <w:t>});</w:t>
      </w:r>
    </w:p>
    <w:p w14:paraId="4ED3EDB7" w14:textId="77777777" w:rsidR="00BA5436" w:rsidRPr="00BA5436" w:rsidRDefault="00BA5436" w:rsidP="00BA5436">
      <w:pPr>
        <w:rPr>
          <w:rFonts w:ascii="Tahoma" w:hAnsi="Tahoma" w:cs="Tahoma"/>
        </w:rPr>
      </w:pPr>
      <w:r w:rsidRPr="00BA5436">
        <w:rPr>
          <w:rFonts w:ascii="Tahoma" w:hAnsi="Tahoma" w:cs="Tahoma"/>
        </w:rPr>
        <w:tab/>
      </w:r>
    </w:p>
    <w:p w14:paraId="33536564" w14:textId="77777777" w:rsidR="00BA5436" w:rsidRPr="00BA5436" w:rsidRDefault="00BA5436" w:rsidP="00BA5436">
      <w:pPr>
        <w:rPr>
          <w:rFonts w:ascii="Tahoma" w:hAnsi="Tahoma" w:cs="Tahoma"/>
        </w:rPr>
      </w:pPr>
      <w:r w:rsidRPr="00BA5436">
        <w:rPr>
          <w:rFonts w:ascii="Tahoma" w:hAnsi="Tahoma" w:cs="Tahoma"/>
        </w:rPr>
        <w:tab/>
        <w:t>$("#ajaxdelete-button"</w:t>
      </w:r>
      <w:proofErr w:type="gramStart"/>
      <w:r w:rsidRPr="00BA5436">
        <w:rPr>
          <w:rFonts w:ascii="Tahoma" w:hAnsi="Tahoma" w:cs="Tahoma"/>
        </w:rPr>
        <w:t>).click</w:t>
      </w:r>
      <w:proofErr w:type="gramEnd"/>
      <w:r w:rsidRPr="00BA5436">
        <w:rPr>
          <w:rFonts w:ascii="Tahoma" w:hAnsi="Tahoma" w:cs="Tahoma"/>
        </w:rPr>
        <w:t>(function(e) /* deleting posts */</w:t>
      </w:r>
    </w:p>
    <w:p w14:paraId="216573FD" w14:textId="77777777" w:rsidR="00BA5436" w:rsidRPr="00BA5436" w:rsidRDefault="00BA5436" w:rsidP="00BA5436">
      <w:pPr>
        <w:rPr>
          <w:rFonts w:ascii="Tahoma" w:hAnsi="Tahoma" w:cs="Tahoma"/>
        </w:rPr>
      </w:pPr>
      <w:r w:rsidRPr="00BA5436">
        <w:rPr>
          <w:rFonts w:ascii="Tahoma" w:hAnsi="Tahoma" w:cs="Tahoma"/>
        </w:rPr>
        <w:tab/>
        <w:t>{</w:t>
      </w:r>
    </w:p>
    <w:p w14:paraId="4C1F6F66"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proofErr w:type="gramStart"/>
      <w:r w:rsidRPr="00BA5436">
        <w:rPr>
          <w:rFonts w:ascii="Tahoma" w:hAnsi="Tahoma" w:cs="Tahoma"/>
        </w:rPr>
        <w:t>DeletePost(</w:t>
      </w:r>
      <w:proofErr w:type="gramEnd"/>
      <w:r w:rsidRPr="00BA5436">
        <w:rPr>
          <w:rFonts w:ascii="Tahoma" w:hAnsi="Tahoma" w:cs="Tahoma"/>
        </w:rPr>
        <w:t>);</w:t>
      </w:r>
    </w:p>
    <w:p w14:paraId="6D0188A0"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proofErr w:type="gramStart"/>
      <w:r w:rsidRPr="00BA5436">
        <w:rPr>
          <w:rFonts w:ascii="Tahoma" w:hAnsi="Tahoma" w:cs="Tahoma"/>
        </w:rPr>
        <w:t>e.preventDefault</w:t>
      </w:r>
      <w:proofErr w:type="gramEnd"/>
      <w:r w:rsidRPr="00BA5436">
        <w:rPr>
          <w:rFonts w:ascii="Tahoma" w:hAnsi="Tahoma" w:cs="Tahoma"/>
        </w:rPr>
        <w:t>();</w:t>
      </w:r>
    </w:p>
    <w:p w14:paraId="6EE34387"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return </w:t>
      </w:r>
      <w:proofErr w:type="gramStart"/>
      <w:r w:rsidRPr="00BA5436">
        <w:rPr>
          <w:rFonts w:ascii="Tahoma" w:hAnsi="Tahoma" w:cs="Tahoma"/>
        </w:rPr>
        <w:t>false;</w:t>
      </w:r>
      <w:proofErr w:type="gramEnd"/>
    </w:p>
    <w:p w14:paraId="1FA29758" w14:textId="77777777" w:rsidR="00BA5436" w:rsidRPr="00BA5436" w:rsidRDefault="00BA5436" w:rsidP="00BA5436">
      <w:pPr>
        <w:rPr>
          <w:rFonts w:ascii="Tahoma" w:hAnsi="Tahoma" w:cs="Tahoma"/>
        </w:rPr>
      </w:pPr>
      <w:r w:rsidRPr="00BA5436">
        <w:rPr>
          <w:rFonts w:ascii="Tahoma" w:hAnsi="Tahoma" w:cs="Tahoma"/>
        </w:rPr>
        <w:tab/>
        <w:t>});</w:t>
      </w:r>
    </w:p>
    <w:p w14:paraId="3B94C3D7" w14:textId="77777777" w:rsidR="00BA5436" w:rsidRPr="00BA5436" w:rsidRDefault="00BA5436" w:rsidP="00BA5436">
      <w:pPr>
        <w:rPr>
          <w:rFonts w:ascii="Tahoma" w:hAnsi="Tahoma" w:cs="Tahoma"/>
        </w:rPr>
      </w:pPr>
      <w:r w:rsidRPr="00BA5436">
        <w:rPr>
          <w:rFonts w:ascii="Tahoma" w:hAnsi="Tahoma" w:cs="Tahoma"/>
        </w:rPr>
        <w:tab/>
      </w:r>
    </w:p>
    <w:p w14:paraId="5529E3C6" w14:textId="77777777" w:rsidR="00BA5436" w:rsidRPr="00BA5436" w:rsidRDefault="00BA5436" w:rsidP="00BA5436">
      <w:pPr>
        <w:rPr>
          <w:rFonts w:ascii="Tahoma" w:hAnsi="Tahoma" w:cs="Tahoma"/>
        </w:rPr>
      </w:pPr>
      <w:r w:rsidRPr="00BA5436">
        <w:rPr>
          <w:rFonts w:ascii="Tahoma" w:hAnsi="Tahoma" w:cs="Tahoma"/>
        </w:rPr>
        <w:tab/>
        <w:t>$("#ajaxgetbyid-button"</w:t>
      </w:r>
      <w:proofErr w:type="gramStart"/>
      <w:r w:rsidRPr="00BA5436">
        <w:rPr>
          <w:rFonts w:ascii="Tahoma" w:hAnsi="Tahoma" w:cs="Tahoma"/>
        </w:rPr>
        <w:t>).click</w:t>
      </w:r>
      <w:proofErr w:type="gramEnd"/>
      <w:r w:rsidRPr="00BA5436">
        <w:rPr>
          <w:rFonts w:ascii="Tahoma" w:hAnsi="Tahoma" w:cs="Tahoma"/>
        </w:rPr>
        <w:t>(function(e)</w:t>
      </w:r>
    </w:p>
    <w:p w14:paraId="43140682" w14:textId="77777777" w:rsidR="00BA5436" w:rsidRPr="00BA5436" w:rsidRDefault="00BA5436" w:rsidP="00BA5436">
      <w:pPr>
        <w:rPr>
          <w:rFonts w:ascii="Tahoma" w:hAnsi="Tahoma" w:cs="Tahoma"/>
        </w:rPr>
      </w:pPr>
      <w:r w:rsidRPr="00BA5436">
        <w:rPr>
          <w:rFonts w:ascii="Tahoma" w:hAnsi="Tahoma" w:cs="Tahoma"/>
        </w:rPr>
        <w:tab/>
        <w:t>{</w:t>
      </w:r>
    </w:p>
    <w:p w14:paraId="724A926C"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proofErr w:type="gramStart"/>
      <w:r w:rsidRPr="00BA5436">
        <w:rPr>
          <w:rFonts w:ascii="Tahoma" w:hAnsi="Tahoma" w:cs="Tahoma"/>
        </w:rPr>
        <w:t>GetPost(</w:t>
      </w:r>
      <w:proofErr w:type="gramEnd"/>
      <w:r w:rsidRPr="00BA5436">
        <w:rPr>
          <w:rFonts w:ascii="Tahoma" w:hAnsi="Tahoma" w:cs="Tahoma"/>
        </w:rPr>
        <w:t>); /* getting posts */</w:t>
      </w:r>
    </w:p>
    <w:p w14:paraId="31E03A56"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proofErr w:type="gramStart"/>
      <w:r w:rsidRPr="00BA5436">
        <w:rPr>
          <w:rFonts w:ascii="Tahoma" w:hAnsi="Tahoma" w:cs="Tahoma"/>
        </w:rPr>
        <w:t>e.preventDefault</w:t>
      </w:r>
      <w:proofErr w:type="gramEnd"/>
      <w:r w:rsidRPr="00BA5436">
        <w:rPr>
          <w:rFonts w:ascii="Tahoma" w:hAnsi="Tahoma" w:cs="Tahoma"/>
        </w:rPr>
        <w:t>();</w:t>
      </w:r>
    </w:p>
    <w:p w14:paraId="022ACDE3"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return </w:t>
      </w:r>
      <w:proofErr w:type="gramStart"/>
      <w:r w:rsidRPr="00BA5436">
        <w:rPr>
          <w:rFonts w:ascii="Tahoma" w:hAnsi="Tahoma" w:cs="Tahoma"/>
        </w:rPr>
        <w:t>false;</w:t>
      </w:r>
      <w:proofErr w:type="gramEnd"/>
    </w:p>
    <w:p w14:paraId="3F292C5F" w14:textId="77777777" w:rsidR="00BA5436" w:rsidRPr="00BA5436" w:rsidRDefault="00BA5436" w:rsidP="00BA5436">
      <w:pPr>
        <w:rPr>
          <w:rFonts w:ascii="Tahoma" w:hAnsi="Tahoma" w:cs="Tahoma"/>
        </w:rPr>
      </w:pPr>
      <w:r w:rsidRPr="00BA5436">
        <w:rPr>
          <w:rFonts w:ascii="Tahoma" w:hAnsi="Tahoma" w:cs="Tahoma"/>
        </w:rPr>
        <w:tab/>
        <w:t>});</w:t>
      </w:r>
      <w:r w:rsidRPr="00BA5436">
        <w:rPr>
          <w:rFonts w:ascii="Tahoma" w:hAnsi="Tahoma" w:cs="Tahoma"/>
        </w:rPr>
        <w:tab/>
      </w:r>
    </w:p>
    <w:p w14:paraId="2998071E" w14:textId="77777777" w:rsidR="00BA5436" w:rsidRPr="00BA5436" w:rsidRDefault="00BA5436" w:rsidP="00BA5436">
      <w:pPr>
        <w:rPr>
          <w:rFonts w:ascii="Tahoma" w:hAnsi="Tahoma" w:cs="Tahoma"/>
        </w:rPr>
      </w:pPr>
      <w:r w:rsidRPr="00BA5436">
        <w:rPr>
          <w:rFonts w:ascii="Tahoma" w:hAnsi="Tahoma" w:cs="Tahoma"/>
        </w:rPr>
        <w:lastRenderedPageBreak/>
        <w:t>});</w:t>
      </w:r>
    </w:p>
    <w:p w14:paraId="4855C2C5" w14:textId="77777777" w:rsidR="00BA5436" w:rsidRPr="00BA5436" w:rsidRDefault="00BA5436" w:rsidP="00BA5436">
      <w:pPr>
        <w:rPr>
          <w:rFonts w:ascii="Tahoma" w:hAnsi="Tahoma" w:cs="Tahoma"/>
        </w:rPr>
      </w:pPr>
    </w:p>
    <w:p w14:paraId="1D1DD43D" w14:textId="77777777" w:rsidR="00BA5436" w:rsidRPr="00BA5436" w:rsidRDefault="00BA5436" w:rsidP="00BA5436">
      <w:pPr>
        <w:rPr>
          <w:rFonts w:ascii="Tahoma" w:hAnsi="Tahoma" w:cs="Tahoma"/>
        </w:rPr>
      </w:pPr>
      <w:r w:rsidRPr="00BA5436">
        <w:rPr>
          <w:rFonts w:ascii="Tahoma" w:hAnsi="Tahoma" w:cs="Tahoma"/>
        </w:rPr>
        <w:t xml:space="preserve">function </w:t>
      </w:r>
      <w:proofErr w:type="gramStart"/>
      <w:r w:rsidRPr="00BA5436">
        <w:rPr>
          <w:rFonts w:ascii="Tahoma" w:hAnsi="Tahoma" w:cs="Tahoma"/>
        </w:rPr>
        <w:t>GetPosts(</w:t>
      </w:r>
      <w:proofErr w:type="gramEnd"/>
      <w:r w:rsidRPr="00BA5436">
        <w:rPr>
          <w:rFonts w:ascii="Tahoma" w:hAnsi="Tahoma" w:cs="Tahoma"/>
        </w:rPr>
        <w:t>)</w:t>
      </w:r>
    </w:p>
    <w:p w14:paraId="1C63E561" w14:textId="77777777" w:rsidR="00BA5436" w:rsidRPr="00BA5436" w:rsidRDefault="00BA5436" w:rsidP="00BA5436">
      <w:pPr>
        <w:rPr>
          <w:rFonts w:ascii="Tahoma" w:hAnsi="Tahoma" w:cs="Tahoma"/>
        </w:rPr>
      </w:pPr>
      <w:r w:rsidRPr="00BA5436">
        <w:rPr>
          <w:rFonts w:ascii="Tahoma" w:hAnsi="Tahoma" w:cs="Tahoma"/>
        </w:rPr>
        <w:t>{</w:t>
      </w:r>
    </w:p>
    <w:p w14:paraId="3F637D13" w14:textId="77777777" w:rsidR="00BA5436" w:rsidRPr="00BA5436" w:rsidRDefault="00BA5436" w:rsidP="00BA5436">
      <w:pPr>
        <w:rPr>
          <w:rFonts w:ascii="Tahoma" w:hAnsi="Tahoma" w:cs="Tahoma"/>
        </w:rPr>
      </w:pPr>
      <w:r w:rsidRPr="00BA5436">
        <w:rPr>
          <w:rFonts w:ascii="Tahoma" w:hAnsi="Tahoma" w:cs="Tahoma"/>
        </w:rPr>
        <w:tab/>
      </w:r>
      <w:proofErr w:type="gramStart"/>
      <w:r w:rsidRPr="00BA5436">
        <w:rPr>
          <w:rFonts w:ascii="Tahoma" w:hAnsi="Tahoma" w:cs="Tahoma"/>
        </w:rPr>
        <w:t>$.ajax</w:t>
      </w:r>
      <w:proofErr w:type="gramEnd"/>
      <w:r w:rsidRPr="00BA5436">
        <w:rPr>
          <w:rFonts w:ascii="Tahoma" w:hAnsi="Tahoma" w:cs="Tahoma"/>
        </w:rPr>
        <w:t>({</w:t>
      </w:r>
    </w:p>
    <w:p w14:paraId="66C21CA3"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cache: false,</w:t>
      </w:r>
    </w:p>
    <w:p w14:paraId="3FD19825"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type: "GET", /* method */</w:t>
      </w:r>
    </w:p>
    <w:p w14:paraId="66C691BD"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url: "https://jsonplaceholder.typicode.com/posts", /* JSON placeholder URL address - where the messages are held */</w:t>
      </w:r>
    </w:p>
    <w:p w14:paraId="6AD1F8BE"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data: '',</w:t>
      </w:r>
    </w:p>
    <w:p w14:paraId="14407F3F"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contentType: "application/json; charset=utf-8",     </w:t>
      </w:r>
    </w:p>
    <w:p w14:paraId="095E4EDC"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dataType: "json",</w:t>
      </w:r>
    </w:p>
    <w:p w14:paraId="0203FF87"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success: GotAllPosts,</w:t>
      </w:r>
    </w:p>
    <w:p w14:paraId="6E6E9AF5"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error: (req, status, error) =&gt; </w:t>
      </w:r>
      <w:proofErr w:type="gramStart"/>
      <w:r w:rsidRPr="00BA5436">
        <w:rPr>
          <w:rFonts w:ascii="Tahoma" w:hAnsi="Tahoma" w:cs="Tahoma"/>
        </w:rPr>
        <w:t>window.alert</w:t>
      </w:r>
      <w:proofErr w:type="gramEnd"/>
      <w:r w:rsidRPr="00BA5436">
        <w:rPr>
          <w:rFonts w:ascii="Tahoma" w:hAnsi="Tahoma" w:cs="Tahoma"/>
        </w:rPr>
        <w:t>("AJAX error") /* error message */</w:t>
      </w:r>
    </w:p>
    <w:p w14:paraId="243B9CB3" w14:textId="77777777" w:rsidR="00BA5436" w:rsidRPr="00BA5436" w:rsidRDefault="00BA5436" w:rsidP="00BA5436">
      <w:pPr>
        <w:rPr>
          <w:rFonts w:ascii="Tahoma" w:hAnsi="Tahoma" w:cs="Tahoma"/>
        </w:rPr>
      </w:pPr>
      <w:r w:rsidRPr="00BA5436">
        <w:rPr>
          <w:rFonts w:ascii="Tahoma" w:hAnsi="Tahoma" w:cs="Tahoma"/>
        </w:rPr>
        <w:tab/>
        <w:t>});</w:t>
      </w:r>
      <w:r w:rsidRPr="00BA5436">
        <w:rPr>
          <w:rFonts w:ascii="Tahoma" w:hAnsi="Tahoma" w:cs="Tahoma"/>
        </w:rPr>
        <w:tab/>
      </w:r>
    </w:p>
    <w:p w14:paraId="1DF7349A" w14:textId="77777777" w:rsidR="00BA5436" w:rsidRPr="00BA5436" w:rsidRDefault="00BA5436" w:rsidP="00BA5436">
      <w:pPr>
        <w:rPr>
          <w:rFonts w:ascii="Tahoma" w:hAnsi="Tahoma" w:cs="Tahoma"/>
        </w:rPr>
      </w:pPr>
      <w:r w:rsidRPr="00BA5436">
        <w:rPr>
          <w:rFonts w:ascii="Tahoma" w:hAnsi="Tahoma" w:cs="Tahoma"/>
        </w:rPr>
        <w:t>}</w:t>
      </w:r>
    </w:p>
    <w:p w14:paraId="2FA9CCEA" w14:textId="77777777" w:rsidR="00BA5436" w:rsidRPr="00BA5436" w:rsidRDefault="00BA5436" w:rsidP="00BA5436">
      <w:pPr>
        <w:rPr>
          <w:rFonts w:ascii="Tahoma" w:hAnsi="Tahoma" w:cs="Tahoma"/>
        </w:rPr>
      </w:pPr>
    </w:p>
    <w:p w14:paraId="2027061A" w14:textId="77777777" w:rsidR="00BA5436" w:rsidRPr="00BA5436" w:rsidRDefault="00BA5436" w:rsidP="00BA5436">
      <w:pPr>
        <w:rPr>
          <w:rFonts w:ascii="Tahoma" w:hAnsi="Tahoma" w:cs="Tahoma"/>
        </w:rPr>
      </w:pPr>
      <w:r w:rsidRPr="00BA5436">
        <w:rPr>
          <w:rFonts w:ascii="Tahoma" w:hAnsi="Tahoma" w:cs="Tahoma"/>
        </w:rPr>
        <w:t xml:space="preserve">function </w:t>
      </w:r>
      <w:proofErr w:type="gramStart"/>
      <w:r w:rsidRPr="00BA5436">
        <w:rPr>
          <w:rFonts w:ascii="Tahoma" w:hAnsi="Tahoma" w:cs="Tahoma"/>
        </w:rPr>
        <w:t>GotAllPosts(</w:t>
      </w:r>
      <w:proofErr w:type="gramEnd"/>
      <w:r w:rsidRPr="00BA5436">
        <w:rPr>
          <w:rFonts w:ascii="Tahoma" w:hAnsi="Tahoma" w:cs="Tahoma"/>
        </w:rPr>
        <w:t>json, status, req)</w:t>
      </w:r>
    </w:p>
    <w:p w14:paraId="1421C5CD" w14:textId="77777777" w:rsidR="00BA5436" w:rsidRPr="00BA5436" w:rsidRDefault="00BA5436" w:rsidP="00BA5436">
      <w:pPr>
        <w:rPr>
          <w:rFonts w:ascii="Tahoma" w:hAnsi="Tahoma" w:cs="Tahoma"/>
        </w:rPr>
      </w:pPr>
      <w:r w:rsidRPr="00BA5436">
        <w:rPr>
          <w:rFonts w:ascii="Tahoma" w:hAnsi="Tahoma" w:cs="Tahoma"/>
        </w:rPr>
        <w:t>{</w:t>
      </w:r>
    </w:p>
    <w:p w14:paraId="6EADFF58" w14:textId="77777777" w:rsidR="00BA5436" w:rsidRPr="00BA5436" w:rsidRDefault="00BA5436" w:rsidP="00BA5436">
      <w:pPr>
        <w:rPr>
          <w:rFonts w:ascii="Tahoma" w:hAnsi="Tahoma" w:cs="Tahoma"/>
        </w:rPr>
      </w:pPr>
      <w:r w:rsidRPr="00BA5436">
        <w:rPr>
          <w:rFonts w:ascii="Tahoma" w:hAnsi="Tahoma" w:cs="Tahoma"/>
        </w:rPr>
        <w:tab/>
        <w:t>var html = "</w:t>
      </w:r>
      <w:proofErr w:type="gramStart"/>
      <w:r w:rsidRPr="00BA5436">
        <w:rPr>
          <w:rFonts w:ascii="Tahoma" w:hAnsi="Tahoma" w:cs="Tahoma"/>
        </w:rPr>
        <w:t>";</w:t>
      </w:r>
      <w:proofErr w:type="gramEnd"/>
    </w:p>
    <w:p w14:paraId="2429C3D0" w14:textId="77777777" w:rsidR="00BA5436" w:rsidRPr="00BA5436" w:rsidRDefault="00BA5436" w:rsidP="00BA5436">
      <w:pPr>
        <w:rPr>
          <w:rFonts w:ascii="Tahoma" w:hAnsi="Tahoma" w:cs="Tahoma"/>
        </w:rPr>
      </w:pPr>
      <w:r w:rsidRPr="00BA5436">
        <w:rPr>
          <w:rFonts w:ascii="Tahoma" w:hAnsi="Tahoma" w:cs="Tahoma"/>
        </w:rPr>
        <w:tab/>
        <w:t>console.log(json</w:t>
      </w:r>
      <w:proofErr w:type="gramStart"/>
      <w:r w:rsidRPr="00BA5436">
        <w:rPr>
          <w:rFonts w:ascii="Tahoma" w:hAnsi="Tahoma" w:cs="Tahoma"/>
        </w:rPr>
        <w:t>);</w:t>
      </w:r>
      <w:proofErr w:type="gramEnd"/>
    </w:p>
    <w:p w14:paraId="7149CB51" w14:textId="77777777" w:rsidR="00BA5436" w:rsidRPr="00BA5436" w:rsidRDefault="00BA5436" w:rsidP="00BA5436">
      <w:pPr>
        <w:rPr>
          <w:rFonts w:ascii="Tahoma" w:hAnsi="Tahoma" w:cs="Tahoma"/>
        </w:rPr>
      </w:pPr>
      <w:r w:rsidRPr="00BA5436">
        <w:rPr>
          <w:rFonts w:ascii="Tahoma" w:hAnsi="Tahoma" w:cs="Tahoma"/>
        </w:rPr>
        <w:tab/>
      </w:r>
      <w:proofErr w:type="gramStart"/>
      <w:r w:rsidRPr="00BA5436">
        <w:rPr>
          <w:rFonts w:ascii="Tahoma" w:hAnsi="Tahoma" w:cs="Tahoma"/>
        </w:rPr>
        <w:t>for(</w:t>
      </w:r>
      <w:proofErr w:type="gramEnd"/>
      <w:r w:rsidRPr="00BA5436">
        <w:rPr>
          <w:rFonts w:ascii="Tahoma" w:hAnsi="Tahoma" w:cs="Tahoma"/>
        </w:rPr>
        <w:t>i in json)</w:t>
      </w:r>
    </w:p>
    <w:p w14:paraId="3709CA94" w14:textId="77777777" w:rsidR="00BA5436" w:rsidRPr="00BA5436" w:rsidRDefault="00BA5436" w:rsidP="00BA5436">
      <w:pPr>
        <w:rPr>
          <w:rFonts w:ascii="Tahoma" w:hAnsi="Tahoma" w:cs="Tahoma"/>
        </w:rPr>
      </w:pPr>
      <w:r w:rsidRPr="00BA5436">
        <w:rPr>
          <w:rFonts w:ascii="Tahoma" w:hAnsi="Tahoma" w:cs="Tahoma"/>
        </w:rPr>
        <w:tab/>
        <w:t>{</w:t>
      </w:r>
    </w:p>
    <w:p w14:paraId="0DAD55D4"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html += "Title:"+json[i</w:t>
      </w:r>
      <w:proofErr w:type="gramStart"/>
      <w:r w:rsidRPr="00BA5436">
        <w:rPr>
          <w:rFonts w:ascii="Tahoma" w:hAnsi="Tahoma" w:cs="Tahoma"/>
        </w:rPr>
        <w:t>].title</w:t>
      </w:r>
      <w:proofErr w:type="gramEnd"/>
      <w:r w:rsidRPr="00BA5436">
        <w:rPr>
          <w:rFonts w:ascii="Tahoma" w:hAnsi="Tahoma" w:cs="Tahoma"/>
        </w:rPr>
        <w:t xml:space="preserve"> + "&lt;br/&gt;"</w:t>
      </w:r>
    </w:p>
    <w:p w14:paraId="4DC2531F"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r w:rsidRPr="00BA5436">
        <w:rPr>
          <w:rFonts w:ascii="Tahoma" w:hAnsi="Tahoma" w:cs="Tahoma"/>
        </w:rPr>
        <w:tab/>
        <w:t xml:space="preserve"> +  "Body:"+json[i</w:t>
      </w:r>
      <w:proofErr w:type="gramStart"/>
      <w:r w:rsidRPr="00BA5436">
        <w:rPr>
          <w:rFonts w:ascii="Tahoma" w:hAnsi="Tahoma" w:cs="Tahoma"/>
        </w:rPr>
        <w:t>].body</w:t>
      </w:r>
      <w:proofErr w:type="gramEnd"/>
      <w:r w:rsidRPr="00BA5436">
        <w:rPr>
          <w:rFonts w:ascii="Tahoma" w:hAnsi="Tahoma" w:cs="Tahoma"/>
        </w:rPr>
        <w:t xml:space="preserve"> + "&lt;br/&gt;";</w:t>
      </w:r>
    </w:p>
    <w:p w14:paraId="32FBB370" w14:textId="77777777" w:rsidR="00BA5436" w:rsidRPr="00BA5436" w:rsidRDefault="00BA5436" w:rsidP="00BA5436">
      <w:pPr>
        <w:rPr>
          <w:rFonts w:ascii="Tahoma" w:hAnsi="Tahoma" w:cs="Tahoma"/>
        </w:rPr>
      </w:pPr>
      <w:r w:rsidRPr="00BA5436">
        <w:rPr>
          <w:rFonts w:ascii="Tahoma" w:hAnsi="Tahoma" w:cs="Tahoma"/>
        </w:rPr>
        <w:tab/>
        <w:t>}</w:t>
      </w:r>
    </w:p>
    <w:p w14:paraId="7D1FAE18" w14:textId="77777777" w:rsidR="00BA5436" w:rsidRPr="00BA5436" w:rsidRDefault="00BA5436" w:rsidP="00BA5436">
      <w:pPr>
        <w:rPr>
          <w:rFonts w:ascii="Tahoma" w:hAnsi="Tahoma" w:cs="Tahoma"/>
        </w:rPr>
      </w:pPr>
      <w:r w:rsidRPr="00BA5436">
        <w:rPr>
          <w:rFonts w:ascii="Tahoma" w:hAnsi="Tahoma" w:cs="Tahoma"/>
        </w:rPr>
        <w:tab/>
      </w:r>
    </w:p>
    <w:p w14:paraId="4366C9D3" w14:textId="77777777" w:rsidR="00BA5436" w:rsidRPr="00BA5436" w:rsidRDefault="00BA5436" w:rsidP="00BA5436">
      <w:pPr>
        <w:rPr>
          <w:rFonts w:ascii="Tahoma" w:hAnsi="Tahoma" w:cs="Tahoma"/>
        </w:rPr>
      </w:pPr>
      <w:r w:rsidRPr="00BA5436">
        <w:rPr>
          <w:rFonts w:ascii="Tahoma" w:hAnsi="Tahoma" w:cs="Tahoma"/>
        </w:rPr>
        <w:tab/>
        <w:t>$("#loadtext").html(html</w:t>
      </w:r>
      <w:proofErr w:type="gramStart"/>
      <w:r w:rsidRPr="00BA5436">
        <w:rPr>
          <w:rFonts w:ascii="Tahoma" w:hAnsi="Tahoma" w:cs="Tahoma"/>
        </w:rPr>
        <w:t>);</w:t>
      </w:r>
      <w:proofErr w:type="gramEnd"/>
    </w:p>
    <w:p w14:paraId="59598E46" w14:textId="77777777" w:rsidR="00BA5436" w:rsidRPr="00BA5436" w:rsidRDefault="00BA5436" w:rsidP="00BA5436">
      <w:pPr>
        <w:rPr>
          <w:rFonts w:ascii="Tahoma" w:hAnsi="Tahoma" w:cs="Tahoma"/>
        </w:rPr>
      </w:pPr>
      <w:r w:rsidRPr="00BA5436">
        <w:rPr>
          <w:rFonts w:ascii="Tahoma" w:hAnsi="Tahoma" w:cs="Tahoma"/>
        </w:rPr>
        <w:t>}</w:t>
      </w:r>
    </w:p>
    <w:p w14:paraId="5BB3FF7A" w14:textId="77777777" w:rsidR="00BA5436" w:rsidRPr="00BA5436" w:rsidRDefault="00BA5436" w:rsidP="00BA5436">
      <w:pPr>
        <w:rPr>
          <w:rFonts w:ascii="Tahoma" w:hAnsi="Tahoma" w:cs="Tahoma"/>
        </w:rPr>
      </w:pPr>
    </w:p>
    <w:p w14:paraId="235CC250" w14:textId="77777777" w:rsidR="00BA5436" w:rsidRPr="00BA5436" w:rsidRDefault="00BA5436" w:rsidP="00BA5436">
      <w:pPr>
        <w:rPr>
          <w:rFonts w:ascii="Tahoma" w:hAnsi="Tahoma" w:cs="Tahoma"/>
        </w:rPr>
      </w:pPr>
      <w:r w:rsidRPr="00BA5436">
        <w:rPr>
          <w:rFonts w:ascii="Tahoma" w:hAnsi="Tahoma" w:cs="Tahoma"/>
        </w:rPr>
        <w:t xml:space="preserve">function </w:t>
      </w:r>
      <w:proofErr w:type="gramStart"/>
      <w:r w:rsidRPr="00BA5436">
        <w:rPr>
          <w:rFonts w:ascii="Tahoma" w:hAnsi="Tahoma" w:cs="Tahoma"/>
        </w:rPr>
        <w:t>GetPostsUsingPromise(</w:t>
      </w:r>
      <w:proofErr w:type="gramEnd"/>
      <w:r w:rsidRPr="00BA5436">
        <w:rPr>
          <w:rFonts w:ascii="Tahoma" w:hAnsi="Tahoma" w:cs="Tahoma"/>
        </w:rPr>
        <w:t>)</w:t>
      </w:r>
    </w:p>
    <w:p w14:paraId="38974C7B" w14:textId="77777777" w:rsidR="00BA5436" w:rsidRPr="00BA5436" w:rsidRDefault="00BA5436" w:rsidP="00BA5436">
      <w:pPr>
        <w:rPr>
          <w:rFonts w:ascii="Tahoma" w:hAnsi="Tahoma" w:cs="Tahoma"/>
        </w:rPr>
      </w:pPr>
      <w:r w:rsidRPr="00BA5436">
        <w:rPr>
          <w:rFonts w:ascii="Tahoma" w:hAnsi="Tahoma" w:cs="Tahoma"/>
        </w:rPr>
        <w:t>{</w:t>
      </w:r>
    </w:p>
    <w:p w14:paraId="1F5DE739" w14:textId="77777777" w:rsidR="00BA5436" w:rsidRPr="00BA5436" w:rsidRDefault="00BA5436" w:rsidP="00BA5436">
      <w:pPr>
        <w:rPr>
          <w:rFonts w:ascii="Tahoma" w:hAnsi="Tahoma" w:cs="Tahoma"/>
        </w:rPr>
      </w:pPr>
      <w:r w:rsidRPr="00BA5436">
        <w:rPr>
          <w:rFonts w:ascii="Tahoma" w:hAnsi="Tahoma" w:cs="Tahoma"/>
        </w:rPr>
        <w:tab/>
        <w:t xml:space="preserve">/* </w:t>
      </w:r>
    </w:p>
    <w:p w14:paraId="707C35B1" w14:textId="77777777" w:rsidR="00BA5436" w:rsidRPr="00BA5436" w:rsidRDefault="00BA5436" w:rsidP="00BA5436">
      <w:pPr>
        <w:rPr>
          <w:rFonts w:ascii="Tahoma" w:hAnsi="Tahoma" w:cs="Tahoma"/>
        </w:rPr>
      </w:pPr>
      <w:r w:rsidRPr="00BA5436">
        <w:rPr>
          <w:rFonts w:ascii="Tahoma" w:hAnsi="Tahoma" w:cs="Tahoma"/>
        </w:rPr>
        <w:tab/>
        <w:t xml:space="preserve">   As of jQuery 1.5 implement the Promise interface on </w:t>
      </w:r>
    </w:p>
    <w:p w14:paraId="6824CC26" w14:textId="77777777" w:rsidR="00BA5436" w:rsidRPr="00BA5436" w:rsidRDefault="00BA5436" w:rsidP="00BA5436">
      <w:pPr>
        <w:rPr>
          <w:rFonts w:ascii="Tahoma" w:hAnsi="Tahoma" w:cs="Tahoma"/>
        </w:rPr>
      </w:pPr>
      <w:r w:rsidRPr="00BA5436">
        <w:rPr>
          <w:rFonts w:ascii="Tahoma" w:hAnsi="Tahoma" w:cs="Tahoma"/>
        </w:rPr>
        <w:tab/>
        <w:t xml:space="preserve">   AJAX calls, “done” and “fail” give </w:t>
      </w:r>
      <w:proofErr w:type="gramStart"/>
      <w:r w:rsidRPr="00BA5436">
        <w:rPr>
          <w:rFonts w:ascii="Tahoma" w:hAnsi="Tahoma" w:cs="Tahoma"/>
        </w:rPr>
        <w:t>equal  arguments</w:t>
      </w:r>
      <w:proofErr w:type="gramEnd"/>
    </w:p>
    <w:p w14:paraId="66B8A997" w14:textId="77777777" w:rsidR="00BA5436" w:rsidRPr="00BA5436" w:rsidRDefault="00BA5436" w:rsidP="00BA5436">
      <w:pPr>
        <w:rPr>
          <w:rFonts w:ascii="Tahoma" w:hAnsi="Tahoma" w:cs="Tahoma"/>
        </w:rPr>
      </w:pPr>
      <w:r w:rsidRPr="00BA5436">
        <w:rPr>
          <w:rFonts w:ascii="Tahoma" w:hAnsi="Tahoma" w:cs="Tahoma"/>
        </w:rPr>
        <w:tab/>
        <w:t xml:space="preserve">   as the success and error callbacks.</w:t>
      </w:r>
    </w:p>
    <w:p w14:paraId="554EF340" w14:textId="77777777" w:rsidR="00BA5436" w:rsidRPr="00BA5436" w:rsidRDefault="00BA5436" w:rsidP="00BA5436">
      <w:pPr>
        <w:rPr>
          <w:rFonts w:ascii="Tahoma" w:hAnsi="Tahoma" w:cs="Tahoma"/>
        </w:rPr>
      </w:pPr>
      <w:r w:rsidRPr="00BA5436">
        <w:rPr>
          <w:rFonts w:ascii="Tahoma" w:hAnsi="Tahoma" w:cs="Tahoma"/>
        </w:rPr>
        <w:tab/>
        <w:t>*/</w:t>
      </w:r>
    </w:p>
    <w:p w14:paraId="50D6BF95" w14:textId="77777777" w:rsidR="00BA5436" w:rsidRPr="00BA5436" w:rsidRDefault="00BA5436" w:rsidP="00BA5436">
      <w:pPr>
        <w:rPr>
          <w:rFonts w:ascii="Tahoma" w:hAnsi="Tahoma" w:cs="Tahoma"/>
        </w:rPr>
      </w:pPr>
      <w:r w:rsidRPr="00BA5436">
        <w:rPr>
          <w:rFonts w:ascii="Tahoma" w:hAnsi="Tahoma" w:cs="Tahoma"/>
        </w:rPr>
        <w:tab/>
      </w:r>
      <w:proofErr w:type="gramStart"/>
      <w:r w:rsidRPr="00BA5436">
        <w:rPr>
          <w:rFonts w:ascii="Tahoma" w:hAnsi="Tahoma" w:cs="Tahoma"/>
        </w:rPr>
        <w:t>$.ajax</w:t>
      </w:r>
      <w:proofErr w:type="gramEnd"/>
      <w:r w:rsidRPr="00BA5436">
        <w:rPr>
          <w:rFonts w:ascii="Tahoma" w:hAnsi="Tahoma" w:cs="Tahoma"/>
        </w:rPr>
        <w:t>({</w:t>
      </w:r>
    </w:p>
    <w:p w14:paraId="59808F18"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cache: false,</w:t>
      </w:r>
    </w:p>
    <w:p w14:paraId="33FE6F00"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type: "GET", /* method */</w:t>
      </w:r>
    </w:p>
    <w:p w14:paraId="42F52053"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url: "https://jsonplaceholder.typicode.com/posts", /* JSON placeholder URL address - where the messages are held */</w:t>
      </w:r>
    </w:p>
    <w:p w14:paraId="50E5FB60"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data: '',</w:t>
      </w:r>
    </w:p>
    <w:p w14:paraId="21E968F2"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contentType: "application/json; charset=utf-8",    </w:t>
      </w:r>
    </w:p>
    <w:p w14:paraId="126BC1F1"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dataType: "json"</w:t>
      </w:r>
    </w:p>
    <w:p w14:paraId="4AFBEC9A" w14:textId="77777777" w:rsidR="00BA5436" w:rsidRPr="00BA5436" w:rsidRDefault="00BA5436" w:rsidP="00BA5436">
      <w:pPr>
        <w:rPr>
          <w:rFonts w:ascii="Tahoma" w:hAnsi="Tahoma" w:cs="Tahoma"/>
        </w:rPr>
      </w:pPr>
      <w:r w:rsidRPr="00BA5436">
        <w:rPr>
          <w:rFonts w:ascii="Tahoma" w:hAnsi="Tahoma" w:cs="Tahoma"/>
        </w:rPr>
        <w:tab/>
        <w:t>}</w:t>
      </w:r>
      <w:proofErr w:type="gramStart"/>
      <w:r w:rsidRPr="00BA5436">
        <w:rPr>
          <w:rFonts w:ascii="Tahoma" w:hAnsi="Tahoma" w:cs="Tahoma"/>
        </w:rPr>
        <w:t>).done</w:t>
      </w:r>
      <w:proofErr w:type="gramEnd"/>
      <w:r w:rsidRPr="00BA5436">
        <w:rPr>
          <w:rFonts w:ascii="Tahoma" w:hAnsi="Tahoma" w:cs="Tahoma"/>
        </w:rPr>
        <w:t>((json, status, req) =&gt; {</w:t>
      </w:r>
    </w:p>
    <w:p w14:paraId="3DB0B6AC"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var html = "</w:t>
      </w:r>
      <w:proofErr w:type="gramStart"/>
      <w:r w:rsidRPr="00BA5436">
        <w:rPr>
          <w:rFonts w:ascii="Tahoma" w:hAnsi="Tahoma" w:cs="Tahoma"/>
        </w:rPr>
        <w:t>";</w:t>
      </w:r>
      <w:proofErr w:type="gramEnd"/>
    </w:p>
    <w:p w14:paraId="3F5CBF73" w14:textId="77777777" w:rsidR="00BA5436" w:rsidRPr="00BA5436" w:rsidRDefault="00BA5436" w:rsidP="00BA5436">
      <w:pPr>
        <w:rPr>
          <w:rFonts w:ascii="Tahoma" w:hAnsi="Tahoma" w:cs="Tahoma"/>
        </w:rPr>
      </w:pPr>
      <w:r w:rsidRPr="00BA5436">
        <w:rPr>
          <w:rFonts w:ascii="Tahoma" w:hAnsi="Tahoma" w:cs="Tahoma"/>
        </w:rPr>
        <w:lastRenderedPageBreak/>
        <w:tab/>
      </w:r>
      <w:r w:rsidRPr="00BA5436">
        <w:rPr>
          <w:rFonts w:ascii="Tahoma" w:hAnsi="Tahoma" w:cs="Tahoma"/>
        </w:rPr>
        <w:tab/>
        <w:t>console.log(json</w:t>
      </w:r>
      <w:proofErr w:type="gramStart"/>
      <w:r w:rsidRPr="00BA5436">
        <w:rPr>
          <w:rFonts w:ascii="Tahoma" w:hAnsi="Tahoma" w:cs="Tahoma"/>
        </w:rPr>
        <w:t>);</w:t>
      </w:r>
      <w:proofErr w:type="gramEnd"/>
    </w:p>
    <w:p w14:paraId="642965E2"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proofErr w:type="gramStart"/>
      <w:r w:rsidRPr="00BA5436">
        <w:rPr>
          <w:rFonts w:ascii="Tahoma" w:hAnsi="Tahoma" w:cs="Tahoma"/>
        </w:rPr>
        <w:t>for(</w:t>
      </w:r>
      <w:proofErr w:type="gramEnd"/>
      <w:r w:rsidRPr="00BA5436">
        <w:rPr>
          <w:rFonts w:ascii="Tahoma" w:hAnsi="Tahoma" w:cs="Tahoma"/>
        </w:rPr>
        <w:t>i in json)</w:t>
      </w:r>
    </w:p>
    <w:p w14:paraId="23367767"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w:t>
      </w:r>
    </w:p>
    <w:p w14:paraId="7B8F7E42"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r w:rsidRPr="00BA5436">
        <w:rPr>
          <w:rFonts w:ascii="Tahoma" w:hAnsi="Tahoma" w:cs="Tahoma"/>
        </w:rPr>
        <w:tab/>
        <w:t>html += "Title:"+json[i</w:t>
      </w:r>
      <w:proofErr w:type="gramStart"/>
      <w:r w:rsidRPr="00BA5436">
        <w:rPr>
          <w:rFonts w:ascii="Tahoma" w:hAnsi="Tahoma" w:cs="Tahoma"/>
        </w:rPr>
        <w:t>].title</w:t>
      </w:r>
      <w:proofErr w:type="gramEnd"/>
      <w:r w:rsidRPr="00BA5436">
        <w:rPr>
          <w:rFonts w:ascii="Tahoma" w:hAnsi="Tahoma" w:cs="Tahoma"/>
        </w:rPr>
        <w:t xml:space="preserve"> + "&lt;br/&gt;"</w:t>
      </w:r>
    </w:p>
    <w:p w14:paraId="4AEBB3FF"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r w:rsidRPr="00BA5436">
        <w:rPr>
          <w:rFonts w:ascii="Tahoma" w:hAnsi="Tahoma" w:cs="Tahoma"/>
        </w:rPr>
        <w:tab/>
      </w:r>
      <w:r w:rsidRPr="00BA5436">
        <w:rPr>
          <w:rFonts w:ascii="Tahoma" w:hAnsi="Tahoma" w:cs="Tahoma"/>
        </w:rPr>
        <w:tab/>
        <w:t xml:space="preserve"> +  "Body:"+json[i</w:t>
      </w:r>
      <w:proofErr w:type="gramStart"/>
      <w:r w:rsidRPr="00BA5436">
        <w:rPr>
          <w:rFonts w:ascii="Tahoma" w:hAnsi="Tahoma" w:cs="Tahoma"/>
        </w:rPr>
        <w:t>].body</w:t>
      </w:r>
      <w:proofErr w:type="gramEnd"/>
      <w:r w:rsidRPr="00BA5436">
        <w:rPr>
          <w:rFonts w:ascii="Tahoma" w:hAnsi="Tahoma" w:cs="Tahoma"/>
        </w:rPr>
        <w:t xml:space="preserve"> + "&lt;br/&gt;";</w:t>
      </w:r>
    </w:p>
    <w:p w14:paraId="4F650797"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w:t>
      </w:r>
      <w:r w:rsidRPr="00BA5436">
        <w:rPr>
          <w:rFonts w:ascii="Tahoma" w:hAnsi="Tahoma" w:cs="Tahoma"/>
        </w:rPr>
        <w:tab/>
      </w:r>
    </w:p>
    <w:p w14:paraId="71E11068"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$("#loadtext").html(html</w:t>
      </w:r>
      <w:proofErr w:type="gramStart"/>
      <w:r w:rsidRPr="00BA5436">
        <w:rPr>
          <w:rFonts w:ascii="Tahoma" w:hAnsi="Tahoma" w:cs="Tahoma"/>
        </w:rPr>
        <w:t>);</w:t>
      </w:r>
      <w:proofErr w:type="gramEnd"/>
    </w:p>
    <w:p w14:paraId="623F5CD7" w14:textId="77777777" w:rsidR="00BA5436" w:rsidRPr="00BA5436" w:rsidRDefault="00BA5436" w:rsidP="00BA5436">
      <w:pPr>
        <w:rPr>
          <w:rFonts w:ascii="Tahoma" w:hAnsi="Tahoma" w:cs="Tahoma"/>
        </w:rPr>
      </w:pPr>
      <w:r w:rsidRPr="00BA5436">
        <w:rPr>
          <w:rFonts w:ascii="Tahoma" w:hAnsi="Tahoma" w:cs="Tahoma"/>
        </w:rPr>
        <w:tab/>
        <w:t>}</w:t>
      </w:r>
      <w:proofErr w:type="gramStart"/>
      <w:r w:rsidRPr="00BA5436">
        <w:rPr>
          <w:rFonts w:ascii="Tahoma" w:hAnsi="Tahoma" w:cs="Tahoma"/>
        </w:rPr>
        <w:t>).fail</w:t>
      </w:r>
      <w:proofErr w:type="gramEnd"/>
      <w:r w:rsidRPr="00BA5436">
        <w:rPr>
          <w:rFonts w:ascii="Tahoma" w:hAnsi="Tahoma" w:cs="Tahoma"/>
        </w:rPr>
        <w:t>((req, status, error) =&gt; {</w:t>
      </w:r>
    </w:p>
    <w:p w14:paraId="33D99613"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r>
      <w:proofErr w:type="gramStart"/>
      <w:r w:rsidRPr="00BA5436">
        <w:rPr>
          <w:rFonts w:ascii="Tahoma" w:hAnsi="Tahoma" w:cs="Tahoma"/>
        </w:rPr>
        <w:t>window.alert</w:t>
      </w:r>
      <w:proofErr w:type="gramEnd"/>
      <w:r w:rsidRPr="00BA5436">
        <w:rPr>
          <w:rFonts w:ascii="Tahoma" w:hAnsi="Tahoma" w:cs="Tahoma"/>
        </w:rPr>
        <w:t>("AJAX error"); /* error message */</w:t>
      </w:r>
    </w:p>
    <w:p w14:paraId="3D5F14F2" w14:textId="77777777" w:rsidR="00BA5436" w:rsidRPr="00BA5436" w:rsidRDefault="00BA5436" w:rsidP="00BA5436">
      <w:pPr>
        <w:rPr>
          <w:rFonts w:ascii="Tahoma" w:hAnsi="Tahoma" w:cs="Tahoma"/>
        </w:rPr>
      </w:pPr>
      <w:r w:rsidRPr="00BA5436">
        <w:rPr>
          <w:rFonts w:ascii="Tahoma" w:hAnsi="Tahoma" w:cs="Tahoma"/>
        </w:rPr>
        <w:tab/>
        <w:t>});</w:t>
      </w:r>
      <w:r w:rsidRPr="00BA5436">
        <w:rPr>
          <w:rFonts w:ascii="Tahoma" w:hAnsi="Tahoma" w:cs="Tahoma"/>
        </w:rPr>
        <w:tab/>
      </w:r>
    </w:p>
    <w:p w14:paraId="03B34AAE" w14:textId="77777777" w:rsidR="00BA5436" w:rsidRPr="00BA5436" w:rsidRDefault="00BA5436" w:rsidP="00BA5436">
      <w:pPr>
        <w:rPr>
          <w:rFonts w:ascii="Tahoma" w:hAnsi="Tahoma" w:cs="Tahoma"/>
        </w:rPr>
      </w:pPr>
      <w:r w:rsidRPr="00BA5436">
        <w:rPr>
          <w:rFonts w:ascii="Tahoma" w:hAnsi="Tahoma" w:cs="Tahoma"/>
        </w:rPr>
        <w:t>}</w:t>
      </w:r>
    </w:p>
    <w:p w14:paraId="1044A29F" w14:textId="77777777" w:rsidR="00BA5436" w:rsidRPr="00BA5436" w:rsidRDefault="00BA5436" w:rsidP="00BA5436">
      <w:pPr>
        <w:rPr>
          <w:rFonts w:ascii="Tahoma" w:hAnsi="Tahoma" w:cs="Tahoma"/>
        </w:rPr>
      </w:pPr>
    </w:p>
    <w:p w14:paraId="341F6416" w14:textId="77777777" w:rsidR="00BA5436" w:rsidRPr="00BA5436" w:rsidRDefault="00BA5436" w:rsidP="00BA5436">
      <w:pPr>
        <w:rPr>
          <w:rFonts w:ascii="Tahoma" w:hAnsi="Tahoma" w:cs="Tahoma"/>
        </w:rPr>
      </w:pPr>
      <w:r w:rsidRPr="00BA5436">
        <w:rPr>
          <w:rFonts w:ascii="Tahoma" w:hAnsi="Tahoma" w:cs="Tahoma"/>
        </w:rPr>
        <w:t xml:space="preserve">function </w:t>
      </w:r>
      <w:proofErr w:type="gramStart"/>
      <w:r w:rsidRPr="00BA5436">
        <w:rPr>
          <w:rFonts w:ascii="Tahoma" w:hAnsi="Tahoma" w:cs="Tahoma"/>
        </w:rPr>
        <w:t>SendPost(</w:t>
      </w:r>
      <w:proofErr w:type="gramEnd"/>
      <w:r w:rsidRPr="00BA5436">
        <w:rPr>
          <w:rFonts w:ascii="Tahoma" w:hAnsi="Tahoma" w:cs="Tahoma"/>
        </w:rPr>
        <w:t>)</w:t>
      </w:r>
    </w:p>
    <w:p w14:paraId="334F6DEB" w14:textId="77777777" w:rsidR="00BA5436" w:rsidRPr="00BA5436" w:rsidRDefault="00BA5436" w:rsidP="00BA5436">
      <w:pPr>
        <w:rPr>
          <w:rFonts w:ascii="Tahoma" w:hAnsi="Tahoma" w:cs="Tahoma"/>
        </w:rPr>
      </w:pPr>
      <w:r w:rsidRPr="00BA5436">
        <w:rPr>
          <w:rFonts w:ascii="Tahoma" w:hAnsi="Tahoma" w:cs="Tahoma"/>
        </w:rPr>
        <w:t>{</w:t>
      </w:r>
    </w:p>
    <w:p w14:paraId="0938A69E" w14:textId="77777777" w:rsidR="00BA5436" w:rsidRPr="00BA5436" w:rsidRDefault="00BA5436" w:rsidP="00BA5436">
      <w:pPr>
        <w:rPr>
          <w:rFonts w:ascii="Tahoma" w:hAnsi="Tahoma" w:cs="Tahoma"/>
        </w:rPr>
      </w:pPr>
      <w:r w:rsidRPr="00BA5436">
        <w:rPr>
          <w:rFonts w:ascii="Tahoma" w:hAnsi="Tahoma" w:cs="Tahoma"/>
        </w:rPr>
        <w:tab/>
        <w:t>var data = {</w:t>
      </w:r>
    </w:p>
    <w:p w14:paraId="5D5CB17F"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title: $("#title-text"</w:t>
      </w:r>
      <w:proofErr w:type="gramStart"/>
      <w:r w:rsidRPr="00BA5436">
        <w:rPr>
          <w:rFonts w:ascii="Tahoma" w:hAnsi="Tahoma" w:cs="Tahoma"/>
        </w:rPr>
        <w:t>).val</w:t>
      </w:r>
      <w:proofErr w:type="gramEnd"/>
      <w:r w:rsidRPr="00BA5436">
        <w:rPr>
          <w:rFonts w:ascii="Tahoma" w:hAnsi="Tahoma" w:cs="Tahoma"/>
        </w:rPr>
        <w:t>(), /* ID from HTML web page */</w:t>
      </w:r>
    </w:p>
    <w:p w14:paraId="48123485"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body: $("#body-text"</w:t>
      </w:r>
      <w:proofErr w:type="gramStart"/>
      <w:r w:rsidRPr="00BA5436">
        <w:rPr>
          <w:rFonts w:ascii="Tahoma" w:hAnsi="Tahoma" w:cs="Tahoma"/>
        </w:rPr>
        <w:t>).val</w:t>
      </w:r>
      <w:proofErr w:type="gramEnd"/>
      <w:r w:rsidRPr="00BA5436">
        <w:rPr>
          <w:rFonts w:ascii="Tahoma" w:hAnsi="Tahoma" w:cs="Tahoma"/>
        </w:rPr>
        <w:t>(), /* ID from HTML web page */</w:t>
      </w:r>
    </w:p>
    <w:p w14:paraId="7D75B4EB"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userId: parseInt($("#user-id-text"</w:t>
      </w:r>
      <w:proofErr w:type="gramStart"/>
      <w:r w:rsidRPr="00BA5436">
        <w:rPr>
          <w:rFonts w:ascii="Tahoma" w:hAnsi="Tahoma" w:cs="Tahoma"/>
        </w:rPr>
        <w:t>).val</w:t>
      </w:r>
      <w:proofErr w:type="gramEnd"/>
      <w:r w:rsidRPr="00BA5436">
        <w:rPr>
          <w:rFonts w:ascii="Tahoma" w:hAnsi="Tahoma" w:cs="Tahoma"/>
        </w:rPr>
        <w:t>()) /* ID from HTML web page */</w:t>
      </w:r>
    </w:p>
    <w:p w14:paraId="27AA9D13" w14:textId="77777777" w:rsidR="00BA5436" w:rsidRPr="00BA5436" w:rsidRDefault="00BA5436" w:rsidP="00BA5436">
      <w:pPr>
        <w:rPr>
          <w:rFonts w:ascii="Tahoma" w:hAnsi="Tahoma" w:cs="Tahoma"/>
        </w:rPr>
      </w:pPr>
      <w:r w:rsidRPr="00BA5436">
        <w:rPr>
          <w:rFonts w:ascii="Tahoma" w:hAnsi="Tahoma" w:cs="Tahoma"/>
        </w:rPr>
        <w:tab/>
        <w:t>};</w:t>
      </w:r>
    </w:p>
    <w:p w14:paraId="5758A590" w14:textId="77777777" w:rsidR="00BA5436" w:rsidRPr="00BA5436" w:rsidRDefault="00BA5436" w:rsidP="00BA5436">
      <w:pPr>
        <w:rPr>
          <w:rFonts w:ascii="Tahoma" w:hAnsi="Tahoma" w:cs="Tahoma"/>
        </w:rPr>
      </w:pPr>
      <w:r w:rsidRPr="00BA5436">
        <w:rPr>
          <w:rFonts w:ascii="Tahoma" w:hAnsi="Tahoma" w:cs="Tahoma"/>
        </w:rPr>
        <w:tab/>
      </w:r>
    </w:p>
    <w:p w14:paraId="7ED45FF9" w14:textId="77777777" w:rsidR="00BA5436" w:rsidRPr="00BA5436" w:rsidRDefault="00BA5436" w:rsidP="00BA5436">
      <w:pPr>
        <w:rPr>
          <w:rFonts w:ascii="Tahoma" w:hAnsi="Tahoma" w:cs="Tahoma"/>
        </w:rPr>
      </w:pPr>
      <w:r w:rsidRPr="00BA5436">
        <w:rPr>
          <w:rFonts w:ascii="Tahoma" w:hAnsi="Tahoma" w:cs="Tahoma"/>
        </w:rPr>
        <w:tab/>
        <w:t>/* ID from HTML web page */</w:t>
      </w:r>
    </w:p>
    <w:p w14:paraId="3472CB6B" w14:textId="77777777" w:rsidR="00BA5436" w:rsidRPr="00BA5436" w:rsidRDefault="00BA5436" w:rsidP="00BA5436">
      <w:pPr>
        <w:rPr>
          <w:rFonts w:ascii="Tahoma" w:hAnsi="Tahoma" w:cs="Tahoma"/>
        </w:rPr>
      </w:pPr>
      <w:r w:rsidRPr="00BA5436">
        <w:rPr>
          <w:rFonts w:ascii="Tahoma" w:hAnsi="Tahoma" w:cs="Tahoma"/>
        </w:rPr>
        <w:tab/>
      </w:r>
      <w:proofErr w:type="gramStart"/>
      <w:r w:rsidRPr="00BA5436">
        <w:rPr>
          <w:rFonts w:ascii="Tahoma" w:hAnsi="Tahoma" w:cs="Tahoma"/>
        </w:rPr>
        <w:t>$.ajax</w:t>
      </w:r>
      <w:proofErr w:type="gramEnd"/>
      <w:r w:rsidRPr="00BA5436">
        <w:rPr>
          <w:rFonts w:ascii="Tahoma" w:hAnsi="Tahoma" w:cs="Tahoma"/>
        </w:rPr>
        <w:t>({</w:t>
      </w:r>
    </w:p>
    <w:p w14:paraId="32F29A5E"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cache: false,</w:t>
      </w:r>
    </w:p>
    <w:p w14:paraId="2018E177"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type: "POST", /* method */</w:t>
      </w:r>
    </w:p>
    <w:p w14:paraId="758E597C"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url: "https://jsonplaceholder.typicode.com/posts", /* JSON placeholder URL address - where the messages are held */</w:t>
      </w:r>
    </w:p>
    <w:p w14:paraId="710BE048"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data: JSON.stringify(data),</w:t>
      </w:r>
    </w:p>
    <w:p w14:paraId="6FA81C45"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contentType: "application/json; charset=utf-8",    </w:t>
      </w:r>
    </w:p>
    <w:p w14:paraId="1F51757C"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dataType: "json",</w:t>
      </w:r>
    </w:p>
    <w:p w14:paraId="1314D79D"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success: GotPostResult,</w:t>
      </w:r>
    </w:p>
    <w:p w14:paraId="21A0530A"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error: (req, status, error) =&gt; </w:t>
      </w:r>
      <w:proofErr w:type="gramStart"/>
      <w:r w:rsidRPr="00BA5436">
        <w:rPr>
          <w:rFonts w:ascii="Tahoma" w:hAnsi="Tahoma" w:cs="Tahoma"/>
        </w:rPr>
        <w:t>window.alert</w:t>
      </w:r>
      <w:proofErr w:type="gramEnd"/>
      <w:r w:rsidRPr="00BA5436">
        <w:rPr>
          <w:rFonts w:ascii="Tahoma" w:hAnsi="Tahoma" w:cs="Tahoma"/>
        </w:rPr>
        <w:t>("AJAX error") /* error message */</w:t>
      </w:r>
    </w:p>
    <w:p w14:paraId="1E9E7888" w14:textId="77777777" w:rsidR="00BA5436" w:rsidRPr="00BA5436" w:rsidRDefault="00BA5436" w:rsidP="00BA5436">
      <w:pPr>
        <w:rPr>
          <w:rFonts w:ascii="Tahoma" w:hAnsi="Tahoma" w:cs="Tahoma"/>
        </w:rPr>
      </w:pPr>
      <w:r w:rsidRPr="00BA5436">
        <w:rPr>
          <w:rFonts w:ascii="Tahoma" w:hAnsi="Tahoma" w:cs="Tahoma"/>
        </w:rPr>
        <w:tab/>
        <w:t>});</w:t>
      </w:r>
      <w:r w:rsidRPr="00BA5436">
        <w:rPr>
          <w:rFonts w:ascii="Tahoma" w:hAnsi="Tahoma" w:cs="Tahoma"/>
        </w:rPr>
        <w:tab/>
      </w:r>
    </w:p>
    <w:p w14:paraId="4082C156" w14:textId="77777777" w:rsidR="00BA5436" w:rsidRPr="00BA5436" w:rsidRDefault="00BA5436" w:rsidP="00BA5436">
      <w:pPr>
        <w:rPr>
          <w:rFonts w:ascii="Tahoma" w:hAnsi="Tahoma" w:cs="Tahoma"/>
        </w:rPr>
      </w:pPr>
      <w:r w:rsidRPr="00BA5436">
        <w:rPr>
          <w:rFonts w:ascii="Tahoma" w:hAnsi="Tahoma" w:cs="Tahoma"/>
        </w:rPr>
        <w:t>}</w:t>
      </w:r>
    </w:p>
    <w:p w14:paraId="733FE877" w14:textId="77777777" w:rsidR="00BA5436" w:rsidRPr="00BA5436" w:rsidRDefault="00BA5436" w:rsidP="00BA5436">
      <w:pPr>
        <w:rPr>
          <w:rFonts w:ascii="Tahoma" w:hAnsi="Tahoma" w:cs="Tahoma"/>
        </w:rPr>
      </w:pPr>
    </w:p>
    <w:p w14:paraId="75C61078" w14:textId="77777777" w:rsidR="00BA5436" w:rsidRPr="00BA5436" w:rsidRDefault="00BA5436" w:rsidP="00BA5436">
      <w:pPr>
        <w:rPr>
          <w:rFonts w:ascii="Tahoma" w:hAnsi="Tahoma" w:cs="Tahoma"/>
        </w:rPr>
      </w:pPr>
      <w:r w:rsidRPr="00BA5436">
        <w:rPr>
          <w:rFonts w:ascii="Tahoma" w:hAnsi="Tahoma" w:cs="Tahoma"/>
        </w:rPr>
        <w:t xml:space="preserve">function </w:t>
      </w:r>
      <w:proofErr w:type="gramStart"/>
      <w:r w:rsidRPr="00BA5436">
        <w:rPr>
          <w:rFonts w:ascii="Tahoma" w:hAnsi="Tahoma" w:cs="Tahoma"/>
        </w:rPr>
        <w:t>GotPostResult(</w:t>
      </w:r>
      <w:proofErr w:type="gramEnd"/>
      <w:r w:rsidRPr="00BA5436">
        <w:rPr>
          <w:rFonts w:ascii="Tahoma" w:hAnsi="Tahoma" w:cs="Tahoma"/>
        </w:rPr>
        <w:t>json, status, req)</w:t>
      </w:r>
    </w:p>
    <w:p w14:paraId="4A72B385" w14:textId="77777777" w:rsidR="00BA5436" w:rsidRPr="00BA5436" w:rsidRDefault="00BA5436" w:rsidP="00BA5436">
      <w:pPr>
        <w:rPr>
          <w:rFonts w:ascii="Tahoma" w:hAnsi="Tahoma" w:cs="Tahoma"/>
        </w:rPr>
      </w:pPr>
      <w:r w:rsidRPr="00BA5436">
        <w:rPr>
          <w:rFonts w:ascii="Tahoma" w:hAnsi="Tahoma" w:cs="Tahoma"/>
        </w:rPr>
        <w:t>{</w:t>
      </w:r>
    </w:p>
    <w:p w14:paraId="2D5DCCC2" w14:textId="77777777" w:rsidR="00BA5436" w:rsidRPr="00BA5436" w:rsidRDefault="00BA5436" w:rsidP="00BA5436">
      <w:pPr>
        <w:rPr>
          <w:rFonts w:ascii="Tahoma" w:hAnsi="Tahoma" w:cs="Tahoma"/>
        </w:rPr>
      </w:pPr>
      <w:r w:rsidRPr="00BA5436">
        <w:rPr>
          <w:rFonts w:ascii="Tahoma" w:hAnsi="Tahoma" w:cs="Tahoma"/>
        </w:rPr>
        <w:tab/>
        <w:t>var html = "</w:t>
      </w:r>
      <w:proofErr w:type="gramStart"/>
      <w:r w:rsidRPr="00BA5436">
        <w:rPr>
          <w:rFonts w:ascii="Tahoma" w:hAnsi="Tahoma" w:cs="Tahoma"/>
        </w:rPr>
        <w:t>";</w:t>
      </w:r>
      <w:proofErr w:type="gramEnd"/>
    </w:p>
    <w:p w14:paraId="02850758" w14:textId="77777777" w:rsidR="00BA5436" w:rsidRPr="00BA5436" w:rsidRDefault="00BA5436" w:rsidP="00BA5436">
      <w:pPr>
        <w:rPr>
          <w:rFonts w:ascii="Tahoma" w:hAnsi="Tahoma" w:cs="Tahoma"/>
        </w:rPr>
      </w:pPr>
      <w:r w:rsidRPr="00BA5436">
        <w:rPr>
          <w:rFonts w:ascii="Tahoma" w:hAnsi="Tahoma" w:cs="Tahoma"/>
        </w:rPr>
        <w:tab/>
        <w:t>console.log(json</w:t>
      </w:r>
      <w:proofErr w:type="gramStart"/>
      <w:r w:rsidRPr="00BA5436">
        <w:rPr>
          <w:rFonts w:ascii="Tahoma" w:hAnsi="Tahoma" w:cs="Tahoma"/>
        </w:rPr>
        <w:t>);</w:t>
      </w:r>
      <w:proofErr w:type="gramEnd"/>
    </w:p>
    <w:p w14:paraId="44777EC7" w14:textId="77777777" w:rsidR="00BA5436" w:rsidRPr="00BA5436" w:rsidRDefault="00BA5436" w:rsidP="00BA5436">
      <w:pPr>
        <w:rPr>
          <w:rFonts w:ascii="Tahoma" w:hAnsi="Tahoma" w:cs="Tahoma"/>
        </w:rPr>
      </w:pPr>
    </w:p>
    <w:p w14:paraId="374780E5" w14:textId="77777777" w:rsidR="00BA5436" w:rsidRPr="00BA5436" w:rsidRDefault="00BA5436" w:rsidP="00BA5436">
      <w:pPr>
        <w:rPr>
          <w:rFonts w:ascii="Tahoma" w:hAnsi="Tahoma" w:cs="Tahoma"/>
        </w:rPr>
      </w:pPr>
      <w:r w:rsidRPr="00BA5436">
        <w:rPr>
          <w:rFonts w:ascii="Tahoma" w:hAnsi="Tahoma" w:cs="Tahoma"/>
        </w:rPr>
        <w:tab/>
        <w:t>html += "Id:"+json.id + "&lt;br/&gt;"</w:t>
      </w:r>
    </w:p>
    <w:p w14:paraId="4D28B18C"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 +  "Title:"+</w:t>
      </w:r>
      <w:proofErr w:type="gramStart"/>
      <w:r w:rsidRPr="00BA5436">
        <w:rPr>
          <w:rFonts w:ascii="Tahoma" w:hAnsi="Tahoma" w:cs="Tahoma"/>
        </w:rPr>
        <w:t>json.title</w:t>
      </w:r>
      <w:proofErr w:type="gramEnd"/>
      <w:r w:rsidRPr="00BA5436">
        <w:rPr>
          <w:rFonts w:ascii="Tahoma" w:hAnsi="Tahoma" w:cs="Tahoma"/>
        </w:rPr>
        <w:t xml:space="preserve"> + "&lt;br/&gt;"</w:t>
      </w:r>
    </w:p>
    <w:p w14:paraId="2D303854"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 +  "Body:"+</w:t>
      </w:r>
      <w:proofErr w:type="gramStart"/>
      <w:r w:rsidRPr="00BA5436">
        <w:rPr>
          <w:rFonts w:ascii="Tahoma" w:hAnsi="Tahoma" w:cs="Tahoma"/>
        </w:rPr>
        <w:t>json.body</w:t>
      </w:r>
      <w:proofErr w:type="gramEnd"/>
      <w:r w:rsidRPr="00BA5436">
        <w:rPr>
          <w:rFonts w:ascii="Tahoma" w:hAnsi="Tahoma" w:cs="Tahoma"/>
        </w:rPr>
        <w:t xml:space="preserve"> + "&lt;br/&gt;"</w:t>
      </w:r>
    </w:p>
    <w:p w14:paraId="2DEDBAA5"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 +  "UserId:"+</w:t>
      </w:r>
      <w:proofErr w:type="gramStart"/>
      <w:r w:rsidRPr="00BA5436">
        <w:rPr>
          <w:rFonts w:ascii="Tahoma" w:hAnsi="Tahoma" w:cs="Tahoma"/>
        </w:rPr>
        <w:t>json.userId</w:t>
      </w:r>
      <w:proofErr w:type="gramEnd"/>
      <w:r w:rsidRPr="00BA5436">
        <w:rPr>
          <w:rFonts w:ascii="Tahoma" w:hAnsi="Tahoma" w:cs="Tahoma"/>
        </w:rPr>
        <w:t xml:space="preserve"> + "&lt;br/&gt;";</w:t>
      </w:r>
      <w:r w:rsidRPr="00BA5436">
        <w:rPr>
          <w:rFonts w:ascii="Tahoma" w:hAnsi="Tahoma" w:cs="Tahoma"/>
        </w:rPr>
        <w:tab/>
      </w:r>
    </w:p>
    <w:p w14:paraId="141E1466" w14:textId="77777777" w:rsidR="00BA5436" w:rsidRPr="00BA5436" w:rsidRDefault="00BA5436" w:rsidP="00BA5436">
      <w:pPr>
        <w:rPr>
          <w:rFonts w:ascii="Tahoma" w:hAnsi="Tahoma" w:cs="Tahoma"/>
        </w:rPr>
      </w:pPr>
      <w:r w:rsidRPr="00BA5436">
        <w:rPr>
          <w:rFonts w:ascii="Tahoma" w:hAnsi="Tahoma" w:cs="Tahoma"/>
        </w:rPr>
        <w:tab/>
      </w:r>
    </w:p>
    <w:p w14:paraId="61015954" w14:textId="77777777" w:rsidR="00BA5436" w:rsidRPr="00BA5436" w:rsidRDefault="00BA5436" w:rsidP="00BA5436">
      <w:pPr>
        <w:rPr>
          <w:rFonts w:ascii="Tahoma" w:hAnsi="Tahoma" w:cs="Tahoma"/>
        </w:rPr>
      </w:pPr>
      <w:r w:rsidRPr="00BA5436">
        <w:rPr>
          <w:rFonts w:ascii="Tahoma" w:hAnsi="Tahoma" w:cs="Tahoma"/>
        </w:rPr>
        <w:tab/>
        <w:t>$("#postresults").html(html</w:t>
      </w:r>
      <w:proofErr w:type="gramStart"/>
      <w:r w:rsidRPr="00BA5436">
        <w:rPr>
          <w:rFonts w:ascii="Tahoma" w:hAnsi="Tahoma" w:cs="Tahoma"/>
        </w:rPr>
        <w:t>);</w:t>
      </w:r>
      <w:proofErr w:type="gramEnd"/>
    </w:p>
    <w:p w14:paraId="0BCCE846" w14:textId="77777777" w:rsidR="00BA5436" w:rsidRPr="00BA5436" w:rsidRDefault="00BA5436" w:rsidP="00BA5436">
      <w:pPr>
        <w:rPr>
          <w:rFonts w:ascii="Tahoma" w:hAnsi="Tahoma" w:cs="Tahoma"/>
        </w:rPr>
      </w:pPr>
      <w:r w:rsidRPr="00BA5436">
        <w:rPr>
          <w:rFonts w:ascii="Tahoma" w:hAnsi="Tahoma" w:cs="Tahoma"/>
        </w:rPr>
        <w:t>}</w:t>
      </w:r>
    </w:p>
    <w:p w14:paraId="4EF78977" w14:textId="77777777" w:rsidR="00BA5436" w:rsidRPr="00BA5436" w:rsidRDefault="00BA5436" w:rsidP="00BA5436">
      <w:pPr>
        <w:rPr>
          <w:rFonts w:ascii="Tahoma" w:hAnsi="Tahoma" w:cs="Tahoma"/>
        </w:rPr>
      </w:pPr>
    </w:p>
    <w:p w14:paraId="09617160" w14:textId="77777777" w:rsidR="00BA5436" w:rsidRPr="00BA5436" w:rsidRDefault="00BA5436" w:rsidP="00BA5436">
      <w:pPr>
        <w:rPr>
          <w:rFonts w:ascii="Tahoma" w:hAnsi="Tahoma" w:cs="Tahoma"/>
        </w:rPr>
      </w:pPr>
      <w:r w:rsidRPr="00BA5436">
        <w:rPr>
          <w:rFonts w:ascii="Tahoma" w:hAnsi="Tahoma" w:cs="Tahoma"/>
        </w:rPr>
        <w:t xml:space="preserve">function </w:t>
      </w:r>
      <w:proofErr w:type="gramStart"/>
      <w:r w:rsidRPr="00BA5436">
        <w:rPr>
          <w:rFonts w:ascii="Tahoma" w:hAnsi="Tahoma" w:cs="Tahoma"/>
        </w:rPr>
        <w:t>DeletePost(</w:t>
      </w:r>
      <w:proofErr w:type="gramEnd"/>
      <w:r w:rsidRPr="00BA5436">
        <w:rPr>
          <w:rFonts w:ascii="Tahoma" w:hAnsi="Tahoma" w:cs="Tahoma"/>
        </w:rPr>
        <w:t>)</w:t>
      </w:r>
    </w:p>
    <w:p w14:paraId="7A472CDD" w14:textId="77777777" w:rsidR="00BA5436" w:rsidRPr="00BA5436" w:rsidRDefault="00BA5436" w:rsidP="00BA5436">
      <w:pPr>
        <w:rPr>
          <w:rFonts w:ascii="Tahoma" w:hAnsi="Tahoma" w:cs="Tahoma"/>
        </w:rPr>
      </w:pPr>
      <w:r w:rsidRPr="00BA5436">
        <w:rPr>
          <w:rFonts w:ascii="Tahoma" w:hAnsi="Tahoma" w:cs="Tahoma"/>
        </w:rPr>
        <w:t>{</w:t>
      </w:r>
    </w:p>
    <w:p w14:paraId="179114F2" w14:textId="77777777" w:rsidR="00BA5436" w:rsidRPr="00BA5436" w:rsidRDefault="00BA5436" w:rsidP="00BA5436">
      <w:pPr>
        <w:rPr>
          <w:rFonts w:ascii="Tahoma" w:hAnsi="Tahoma" w:cs="Tahoma"/>
        </w:rPr>
      </w:pPr>
      <w:r w:rsidRPr="00BA5436">
        <w:rPr>
          <w:rFonts w:ascii="Tahoma" w:hAnsi="Tahoma" w:cs="Tahoma"/>
        </w:rPr>
        <w:tab/>
        <w:t>var postId = parseInt($("#id-text"</w:t>
      </w:r>
      <w:proofErr w:type="gramStart"/>
      <w:r w:rsidRPr="00BA5436">
        <w:rPr>
          <w:rFonts w:ascii="Tahoma" w:hAnsi="Tahoma" w:cs="Tahoma"/>
        </w:rPr>
        <w:t>).val</w:t>
      </w:r>
      <w:proofErr w:type="gramEnd"/>
      <w:r w:rsidRPr="00BA5436">
        <w:rPr>
          <w:rFonts w:ascii="Tahoma" w:hAnsi="Tahoma" w:cs="Tahoma"/>
        </w:rPr>
        <w:t>());</w:t>
      </w:r>
    </w:p>
    <w:p w14:paraId="33DD48BA" w14:textId="77777777" w:rsidR="00BA5436" w:rsidRPr="00BA5436" w:rsidRDefault="00BA5436" w:rsidP="00BA5436">
      <w:pPr>
        <w:rPr>
          <w:rFonts w:ascii="Tahoma" w:hAnsi="Tahoma" w:cs="Tahoma"/>
        </w:rPr>
      </w:pPr>
      <w:r w:rsidRPr="00BA5436">
        <w:rPr>
          <w:rFonts w:ascii="Tahoma" w:hAnsi="Tahoma" w:cs="Tahoma"/>
        </w:rPr>
        <w:tab/>
      </w:r>
    </w:p>
    <w:p w14:paraId="4B3BE5FB" w14:textId="77777777" w:rsidR="00BA5436" w:rsidRPr="00BA5436" w:rsidRDefault="00BA5436" w:rsidP="00BA5436">
      <w:pPr>
        <w:rPr>
          <w:rFonts w:ascii="Tahoma" w:hAnsi="Tahoma" w:cs="Tahoma"/>
        </w:rPr>
      </w:pPr>
      <w:r w:rsidRPr="00BA5436">
        <w:rPr>
          <w:rFonts w:ascii="Tahoma" w:hAnsi="Tahoma" w:cs="Tahoma"/>
        </w:rPr>
        <w:tab/>
      </w:r>
      <w:proofErr w:type="gramStart"/>
      <w:r w:rsidRPr="00BA5436">
        <w:rPr>
          <w:rFonts w:ascii="Tahoma" w:hAnsi="Tahoma" w:cs="Tahoma"/>
        </w:rPr>
        <w:t>$.ajax</w:t>
      </w:r>
      <w:proofErr w:type="gramEnd"/>
      <w:r w:rsidRPr="00BA5436">
        <w:rPr>
          <w:rFonts w:ascii="Tahoma" w:hAnsi="Tahoma" w:cs="Tahoma"/>
        </w:rPr>
        <w:t>({</w:t>
      </w:r>
    </w:p>
    <w:p w14:paraId="53F2A2ED"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cache: false,</w:t>
      </w:r>
    </w:p>
    <w:p w14:paraId="1E6148A6"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type: "DELETE", /* method */</w:t>
      </w:r>
    </w:p>
    <w:p w14:paraId="152CC706"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url: `https://jsonplaceholder.typicode.com/posts/${postId}`, /* JSON placeholder URL address - where the messages are held */</w:t>
      </w:r>
    </w:p>
    <w:p w14:paraId="71DBE5ED"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data: '',</w:t>
      </w:r>
    </w:p>
    <w:p w14:paraId="1C10B082"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contentType: "application/json; charset=utf-8",     </w:t>
      </w:r>
    </w:p>
    <w:p w14:paraId="475024FF"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dataType: "json",</w:t>
      </w:r>
    </w:p>
    <w:p w14:paraId="68A82632"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success: (json, status, req) =&gt; $("#deleteresults").html("&lt;p&gt;Success&lt;/p&gt;"),</w:t>
      </w:r>
    </w:p>
    <w:p w14:paraId="15CE4B05"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error: (req, status, error) =&gt; </w:t>
      </w:r>
      <w:proofErr w:type="gramStart"/>
      <w:r w:rsidRPr="00BA5436">
        <w:rPr>
          <w:rFonts w:ascii="Tahoma" w:hAnsi="Tahoma" w:cs="Tahoma"/>
        </w:rPr>
        <w:t>window.alert</w:t>
      </w:r>
      <w:proofErr w:type="gramEnd"/>
      <w:r w:rsidRPr="00BA5436">
        <w:rPr>
          <w:rFonts w:ascii="Tahoma" w:hAnsi="Tahoma" w:cs="Tahoma"/>
        </w:rPr>
        <w:t>("AJAX error") /* error message */</w:t>
      </w:r>
    </w:p>
    <w:p w14:paraId="2620C626" w14:textId="77777777" w:rsidR="00BA5436" w:rsidRPr="00BA5436" w:rsidRDefault="00BA5436" w:rsidP="00BA5436">
      <w:pPr>
        <w:rPr>
          <w:rFonts w:ascii="Tahoma" w:hAnsi="Tahoma" w:cs="Tahoma"/>
        </w:rPr>
      </w:pPr>
      <w:r w:rsidRPr="00BA5436">
        <w:rPr>
          <w:rFonts w:ascii="Tahoma" w:hAnsi="Tahoma" w:cs="Tahoma"/>
        </w:rPr>
        <w:tab/>
        <w:t>});</w:t>
      </w:r>
      <w:r w:rsidRPr="00BA5436">
        <w:rPr>
          <w:rFonts w:ascii="Tahoma" w:hAnsi="Tahoma" w:cs="Tahoma"/>
        </w:rPr>
        <w:tab/>
      </w:r>
    </w:p>
    <w:p w14:paraId="525E76A5" w14:textId="77777777" w:rsidR="00BA5436" w:rsidRPr="00BA5436" w:rsidRDefault="00BA5436" w:rsidP="00BA5436">
      <w:pPr>
        <w:rPr>
          <w:rFonts w:ascii="Tahoma" w:hAnsi="Tahoma" w:cs="Tahoma"/>
        </w:rPr>
      </w:pPr>
      <w:r w:rsidRPr="00BA5436">
        <w:rPr>
          <w:rFonts w:ascii="Tahoma" w:hAnsi="Tahoma" w:cs="Tahoma"/>
        </w:rPr>
        <w:t>}</w:t>
      </w:r>
    </w:p>
    <w:p w14:paraId="0CFA85CA" w14:textId="77777777" w:rsidR="00BA5436" w:rsidRPr="00BA5436" w:rsidRDefault="00BA5436" w:rsidP="00BA5436">
      <w:pPr>
        <w:rPr>
          <w:rFonts w:ascii="Tahoma" w:hAnsi="Tahoma" w:cs="Tahoma"/>
        </w:rPr>
      </w:pPr>
    </w:p>
    <w:p w14:paraId="01EB54CD" w14:textId="77777777" w:rsidR="00BA5436" w:rsidRPr="00BA5436" w:rsidRDefault="00BA5436" w:rsidP="00BA5436">
      <w:pPr>
        <w:rPr>
          <w:rFonts w:ascii="Tahoma" w:hAnsi="Tahoma" w:cs="Tahoma"/>
        </w:rPr>
      </w:pPr>
      <w:r w:rsidRPr="00BA5436">
        <w:rPr>
          <w:rFonts w:ascii="Tahoma" w:hAnsi="Tahoma" w:cs="Tahoma"/>
        </w:rPr>
        <w:t xml:space="preserve">function </w:t>
      </w:r>
      <w:proofErr w:type="gramStart"/>
      <w:r w:rsidRPr="00BA5436">
        <w:rPr>
          <w:rFonts w:ascii="Tahoma" w:hAnsi="Tahoma" w:cs="Tahoma"/>
        </w:rPr>
        <w:t>GetPost(</w:t>
      </w:r>
      <w:proofErr w:type="gramEnd"/>
      <w:r w:rsidRPr="00BA5436">
        <w:rPr>
          <w:rFonts w:ascii="Tahoma" w:hAnsi="Tahoma" w:cs="Tahoma"/>
        </w:rPr>
        <w:t>)</w:t>
      </w:r>
    </w:p>
    <w:p w14:paraId="3C20FBB6" w14:textId="77777777" w:rsidR="00BA5436" w:rsidRPr="00BA5436" w:rsidRDefault="00BA5436" w:rsidP="00BA5436">
      <w:pPr>
        <w:rPr>
          <w:rFonts w:ascii="Tahoma" w:hAnsi="Tahoma" w:cs="Tahoma"/>
        </w:rPr>
      </w:pPr>
      <w:r w:rsidRPr="00BA5436">
        <w:rPr>
          <w:rFonts w:ascii="Tahoma" w:hAnsi="Tahoma" w:cs="Tahoma"/>
        </w:rPr>
        <w:t>{</w:t>
      </w:r>
    </w:p>
    <w:p w14:paraId="58655AA5" w14:textId="77777777" w:rsidR="00BA5436" w:rsidRPr="00BA5436" w:rsidRDefault="00BA5436" w:rsidP="00BA5436">
      <w:pPr>
        <w:rPr>
          <w:rFonts w:ascii="Tahoma" w:hAnsi="Tahoma" w:cs="Tahoma"/>
        </w:rPr>
      </w:pPr>
      <w:r w:rsidRPr="00BA5436">
        <w:rPr>
          <w:rFonts w:ascii="Tahoma" w:hAnsi="Tahoma" w:cs="Tahoma"/>
        </w:rPr>
        <w:tab/>
        <w:t>var postId = parseInt($("#getid-text"</w:t>
      </w:r>
      <w:proofErr w:type="gramStart"/>
      <w:r w:rsidRPr="00BA5436">
        <w:rPr>
          <w:rFonts w:ascii="Tahoma" w:hAnsi="Tahoma" w:cs="Tahoma"/>
        </w:rPr>
        <w:t>).val</w:t>
      </w:r>
      <w:proofErr w:type="gramEnd"/>
      <w:r w:rsidRPr="00BA5436">
        <w:rPr>
          <w:rFonts w:ascii="Tahoma" w:hAnsi="Tahoma" w:cs="Tahoma"/>
        </w:rPr>
        <w:t>());</w:t>
      </w:r>
    </w:p>
    <w:p w14:paraId="43536181" w14:textId="77777777" w:rsidR="00BA5436" w:rsidRPr="00BA5436" w:rsidRDefault="00BA5436" w:rsidP="00BA5436">
      <w:pPr>
        <w:rPr>
          <w:rFonts w:ascii="Tahoma" w:hAnsi="Tahoma" w:cs="Tahoma"/>
        </w:rPr>
      </w:pPr>
    </w:p>
    <w:p w14:paraId="70D06B7A" w14:textId="77777777" w:rsidR="00BA5436" w:rsidRPr="00BA5436" w:rsidRDefault="00BA5436" w:rsidP="00BA5436">
      <w:pPr>
        <w:rPr>
          <w:rFonts w:ascii="Tahoma" w:hAnsi="Tahoma" w:cs="Tahoma"/>
        </w:rPr>
      </w:pPr>
      <w:r w:rsidRPr="00BA5436">
        <w:rPr>
          <w:rFonts w:ascii="Tahoma" w:hAnsi="Tahoma" w:cs="Tahoma"/>
        </w:rPr>
        <w:tab/>
      </w:r>
      <w:proofErr w:type="gramStart"/>
      <w:r w:rsidRPr="00BA5436">
        <w:rPr>
          <w:rFonts w:ascii="Tahoma" w:hAnsi="Tahoma" w:cs="Tahoma"/>
        </w:rPr>
        <w:t>$.ajax</w:t>
      </w:r>
      <w:proofErr w:type="gramEnd"/>
      <w:r w:rsidRPr="00BA5436">
        <w:rPr>
          <w:rFonts w:ascii="Tahoma" w:hAnsi="Tahoma" w:cs="Tahoma"/>
        </w:rPr>
        <w:t>({</w:t>
      </w:r>
    </w:p>
    <w:p w14:paraId="06B80A74"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cache: false,</w:t>
      </w:r>
    </w:p>
    <w:p w14:paraId="5D75C39A"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type: "GET", /* method */</w:t>
      </w:r>
    </w:p>
    <w:p w14:paraId="09DDE562"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url: `https://jsonplaceholder.typicode.com/posts/${postId}`, /* JSON placeholder URL address - where the messages are held */</w:t>
      </w:r>
    </w:p>
    <w:p w14:paraId="20B58C70"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data: '',</w:t>
      </w:r>
    </w:p>
    <w:p w14:paraId="6FD96220"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contentType: "application/json; charset=utf-8",     </w:t>
      </w:r>
    </w:p>
    <w:p w14:paraId="019663BC"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dataType: "json",</w:t>
      </w:r>
    </w:p>
    <w:p w14:paraId="017CCB63"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success: GotGetResultById,</w:t>
      </w:r>
    </w:p>
    <w:p w14:paraId="2B934F43"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error: (req, status, error) =&gt; </w:t>
      </w:r>
      <w:proofErr w:type="gramStart"/>
      <w:r w:rsidRPr="00BA5436">
        <w:rPr>
          <w:rFonts w:ascii="Tahoma" w:hAnsi="Tahoma" w:cs="Tahoma"/>
        </w:rPr>
        <w:t>window.alert</w:t>
      </w:r>
      <w:proofErr w:type="gramEnd"/>
      <w:r w:rsidRPr="00BA5436">
        <w:rPr>
          <w:rFonts w:ascii="Tahoma" w:hAnsi="Tahoma" w:cs="Tahoma"/>
        </w:rPr>
        <w:t>("AJAX error") /* error message */</w:t>
      </w:r>
    </w:p>
    <w:p w14:paraId="4D548874" w14:textId="77777777" w:rsidR="00BA5436" w:rsidRPr="00BA5436" w:rsidRDefault="00BA5436" w:rsidP="00BA5436">
      <w:pPr>
        <w:rPr>
          <w:rFonts w:ascii="Tahoma" w:hAnsi="Tahoma" w:cs="Tahoma"/>
        </w:rPr>
      </w:pPr>
      <w:r w:rsidRPr="00BA5436">
        <w:rPr>
          <w:rFonts w:ascii="Tahoma" w:hAnsi="Tahoma" w:cs="Tahoma"/>
        </w:rPr>
        <w:tab/>
        <w:t>});</w:t>
      </w:r>
      <w:r w:rsidRPr="00BA5436">
        <w:rPr>
          <w:rFonts w:ascii="Tahoma" w:hAnsi="Tahoma" w:cs="Tahoma"/>
        </w:rPr>
        <w:tab/>
      </w:r>
    </w:p>
    <w:p w14:paraId="3F03A3CB" w14:textId="77777777" w:rsidR="00BA5436" w:rsidRPr="00BA5436" w:rsidRDefault="00BA5436" w:rsidP="00BA5436">
      <w:pPr>
        <w:rPr>
          <w:rFonts w:ascii="Tahoma" w:hAnsi="Tahoma" w:cs="Tahoma"/>
        </w:rPr>
      </w:pPr>
      <w:r w:rsidRPr="00BA5436">
        <w:rPr>
          <w:rFonts w:ascii="Tahoma" w:hAnsi="Tahoma" w:cs="Tahoma"/>
        </w:rPr>
        <w:t>}</w:t>
      </w:r>
    </w:p>
    <w:p w14:paraId="09AF7638" w14:textId="77777777" w:rsidR="00BA5436" w:rsidRPr="00BA5436" w:rsidRDefault="00BA5436" w:rsidP="00BA5436">
      <w:pPr>
        <w:rPr>
          <w:rFonts w:ascii="Tahoma" w:hAnsi="Tahoma" w:cs="Tahoma"/>
        </w:rPr>
      </w:pPr>
    </w:p>
    <w:p w14:paraId="2B570329" w14:textId="77777777" w:rsidR="00BA5436" w:rsidRPr="00BA5436" w:rsidRDefault="00BA5436" w:rsidP="00BA5436">
      <w:pPr>
        <w:rPr>
          <w:rFonts w:ascii="Tahoma" w:hAnsi="Tahoma" w:cs="Tahoma"/>
        </w:rPr>
      </w:pPr>
      <w:r w:rsidRPr="00BA5436">
        <w:rPr>
          <w:rFonts w:ascii="Tahoma" w:hAnsi="Tahoma" w:cs="Tahoma"/>
        </w:rPr>
        <w:t xml:space="preserve">function </w:t>
      </w:r>
      <w:proofErr w:type="gramStart"/>
      <w:r w:rsidRPr="00BA5436">
        <w:rPr>
          <w:rFonts w:ascii="Tahoma" w:hAnsi="Tahoma" w:cs="Tahoma"/>
        </w:rPr>
        <w:t>GotGetResultById(</w:t>
      </w:r>
      <w:proofErr w:type="gramEnd"/>
      <w:r w:rsidRPr="00BA5436">
        <w:rPr>
          <w:rFonts w:ascii="Tahoma" w:hAnsi="Tahoma" w:cs="Tahoma"/>
        </w:rPr>
        <w:t>json, status, req)</w:t>
      </w:r>
    </w:p>
    <w:p w14:paraId="4420F3F1" w14:textId="77777777" w:rsidR="00BA5436" w:rsidRPr="00BA5436" w:rsidRDefault="00BA5436" w:rsidP="00BA5436">
      <w:pPr>
        <w:rPr>
          <w:rFonts w:ascii="Tahoma" w:hAnsi="Tahoma" w:cs="Tahoma"/>
        </w:rPr>
      </w:pPr>
      <w:r w:rsidRPr="00BA5436">
        <w:rPr>
          <w:rFonts w:ascii="Tahoma" w:hAnsi="Tahoma" w:cs="Tahoma"/>
        </w:rPr>
        <w:t>{</w:t>
      </w:r>
    </w:p>
    <w:p w14:paraId="3F3B394C" w14:textId="77777777" w:rsidR="00BA5436" w:rsidRPr="00BA5436" w:rsidRDefault="00BA5436" w:rsidP="00BA5436">
      <w:pPr>
        <w:rPr>
          <w:rFonts w:ascii="Tahoma" w:hAnsi="Tahoma" w:cs="Tahoma"/>
        </w:rPr>
      </w:pPr>
      <w:r w:rsidRPr="00BA5436">
        <w:rPr>
          <w:rFonts w:ascii="Tahoma" w:hAnsi="Tahoma" w:cs="Tahoma"/>
        </w:rPr>
        <w:tab/>
        <w:t>var html = "</w:t>
      </w:r>
      <w:proofErr w:type="gramStart"/>
      <w:r w:rsidRPr="00BA5436">
        <w:rPr>
          <w:rFonts w:ascii="Tahoma" w:hAnsi="Tahoma" w:cs="Tahoma"/>
        </w:rPr>
        <w:t>";</w:t>
      </w:r>
      <w:proofErr w:type="gramEnd"/>
    </w:p>
    <w:p w14:paraId="5E11DCCB" w14:textId="77777777" w:rsidR="00BA5436" w:rsidRPr="00BA5436" w:rsidRDefault="00BA5436" w:rsidP="00BA5436">
      <w:pPr>
        <w:rPr>
          <w:rFonts w:ascii="Tahoma" w:hAnsi="Tahoma" w:cs="Tahoma"/>
        </w:rPr>
      </w:pPr>
    </w:p>
    <w:p w14:paraId="6E503CD2" w14:textId="77777777" w:rsidR="00BA5436" w:rsidRPr="00BA5436" w:rsidRDefault="00BA5436" w:rsidP="00BA5436">
      <w:pPr>
        <w:rPr>
          <w:rFonts w:ascii="Tahoma" w:hAnsi="Tahoma" w:cs="Tahoma"/>
        </w:rPr>
      </w:pPr>
      <w:r w:rsidRPr="00BA5436">
        <w:rPr>
          <w:rFonts w:ascii="Tahoma" w:hAnsi="Tahoma" w:cs="Tahoma"/>
        </w:rPr>
        <w:tab/>
        <w:t>html += "Id:"+json.id + "&lt;br/&gt;"</w:t>
      </w:r>
    </w:p>
    <w:p w14:paraId="173A45C5"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 +  "Title:"+</w:t>
      </w:r>
      <w:proofErr w:type="gramStart"/>
      <w:r w:rsidRPr="00BA5436">
        <w:rPr>
          <w:rFonts w:ascii="Tahoma" w:hAnsi="Tahoma" w:cs="Tahoma"/>
        </w:rPr>
        <w:t>json.title</w:t>
      </w:r>
      <w:proofErr w:type="gramEnd"/>
      <w:r w:rsidRPr="00BA5436">
        <w:rPr>
          <w:rFonts w:ascii="Tahoma" w:hAnsi="Tahoma" w:cs="Tahoma"/>
        </w:rPr>
        <w:t xml:space="preserve"> + "&lt;br/&gt;"</w:t>
      </w:r>
    </w:p>
    <w:p w14:paraId="3193453F"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 +  "Body:"+</w:t>
      </w:r>
      <w:proofErr w:type="gramStart"/>
      <w:r w:rsidRPr="00BA5436">
        <w:rPr>
          <w:rFonts w:ascii="Tahoma" w:hAnsi="Tahoma" w:cs="Tahoma"/>
        </w:rPr>
        <w:t>json.body</w:t>
      </w:r>
      <w:proofErr w:type="gramEnd"/>
      <w:r w:rsidRPr="00BA5436">
        <w:rPr>
          <w:rFonts w:ascii="Tahoma" w:hAnsi="Tahoma" w:cs="Tahoma"/>
        </w:rPr>
        <w:t xml:space="preserve"> + "&lt;br/&gt;"</w:t>
      </w:r>
    </w:p>
    <w:p w14:paraId="79D461F1" w14:textId="77777777" w:rsidR="00BA5436" w:rsidRPr="00BA5436" w:rsidRDefault="00BA5436" w:rsidP="00BA5436">
      <w:pPr>
        <w:rPr>
          <w:rFonts w:ascii="Tahoma" w:hAnsi="Tahoma" w:cs="Tahoma"/>
        </w:rPr>
      </w:pPr>
      <w:r w:rsidRPr="00BA5436">
        <w:rPr>
          <w:rFonts w:ascii="Tahoma" w:hAnsi="Tahoma" w:cs="Tahoma"/>
        </w:rPr>
        <w:tab/>
      </w:r>
      <w:r w:rsidRPr="00BA5436">
        <w:rPr>
          <w:rFonts w:ascii="Tahoma" w:hAnsi="Tahoma" w:cs="Tahoma"/>
        </w:rPr>
        <w:tab/>
        <w:t xml:space="preserve"> +  "UserId:"+</w:t>
      </w:r>
      <w:proofErr w:type="gramStart"/>
      <w:r w:rsidRPr="00BA5436">
        <w:rPr>
          <w:rFonts w:ascii="Tahoma" w:hAnsi="Tahoma" w:cs="Tahoma"/>
        </w:rPr>
        <w:t>json.userId</w:t>
      </w:r>
      <w:proofErr w:type="gramEnd"/>
      <w:r w:rsidRPr="00BA5436">
        <w:rPr>
          <w:rFonts w:ascii="Tahoma" w:hAnsi="Tahoma" w:cs="Tahoma"/>
        </w:rPr>
        <w:t xml:space="preserve"> + "&lt;br/&gt;";</w:t>
      </w:r>
      <w:r w:rsidRPr="00BA5436">
        <w:rPr>
          <w:rFonts w:ascii="Tahoma" w:hAnsi="Tahoma" w:cs="Tahoma"/>
        </w:rPr>
        <w:tab/>
      </w:r>
    </w:p>
    <w:p w14:paraId="63BE5582" w14:textId="77777777" w:rsidR="00BA5436" w:rsidRPr="00BA5436" w:rsidRDefault="00BA5436" w:rsidP="00BA5436">
      <w:pPr>
        <w:rPr>
          <w:rFonts w:ascii="Tahoma" w:hAnsi="Tahoma" w:cs="Tahoma"/>
        </w:rPr>
      </w:pPr>
      <w:r w:rsidRPr="00BA5436">
        <w:rPr>
          <w:rFonts w:ascii="Tahoma" w:hAnsi="Tahoma" w:cs="Tahoma"/>
        </w:rPr>
        <w:tab/>
      </w:r>
    </w:p>
    <w:p w14:paraId="17E338EA" w14:textId="77777777" w:rsidR="00BA5436" w:rsidRPr="00BA5436" w:rsidRDefault="00BA5436" w:rsidP="00BA5436">
      <w:pPr>
        <w:rPr>
          <w:rFonts w:ascii="Tahoma" w:hAnsi="Tahoma" w:cs="Tahoma"/>
        </w:rPr>
      </w:pPr>
      <w:r w:rsidRPr="00BA5436">
        <w:rPr>
          <w:rFonts w:ascii="Tahoma" w:hAnsi="Tahoma" w:cs="Tahoma"/>
        </w:rPr>
        <w:tab/>
        <w:t>$("#getbyidresults").html(html</w:t>
      </w:r>
      <w:proofErr w:type="gramStart"/>
      <w:r w:rsidRPr="00BA5436">
        <w:rPr>
          <w:rFonts w:ascii="Tahoma" w:hAnsi="Tahoma" w:cs="Tahoma"/>
        </w:rPr>
        <w:t>);</w:t>
      </w:r>
      <w:proofErr w:type="gramEnd"/>
    </w:p>
    <w:p w14:paraId="462ACAED" w14:textId="030B36F0" w:rsidR="00247EBB" w:rsidRPr="00247EBB" w:rsidRDefault="00BA5436" w:rsidP="00BA5436">
      <w:pPr>
        <w:rPr>
          <w:rFonts w:ascii="Tahoma" w:hAnsi="Tahoma" w:cs="Tahoma"/>
        </w:rPr>
      </w:pPr>
      <w:r w:rsidRPr="00BA5436">
        <w:rPr>
          <w:rFonts w:ascii="Tahoma" w:hAnsi="Tahoma" w:cs="Tahoma"/>
        </w:rPr>
        <w:lastRenderedPageBreak/>
        <w:t>}</w:t>
      </w:r>
    </w:p>
    <w:sectPr w:rsidR="00247EBB" w:rsidRPr="00247EBB" w:rsidSect="00F725B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37C"/>
    <w:rsid w:val="0000011B"/>
    <w:rsid w:val="0000015F"/>
    <w:rsid w:val="00000790"/>
    <w:rsid w:val="00006A32"/>
    <w:rsid w:val="00011284"/>
    <w:rsid w:val="000121F1"/>
    <w:rsid w:val="00020D49"/>
    <w:rsid w:val="00041372"/>
    <w:rsid w:val="000456B1"/>
    <w:rsid w:val="00060AC3"/>
    <w:rsid w:val="00061D1E"/>
    <w:rsid w:val="0007005A"/>
    <w:rsid w:val="0007044C"/>
    <w:rsid w:val="00070548"/>
    <w:rsid w:val="00080F80"/>
    <w:rsid w:val="00085CF0"/>
    <w:rsid w:val="000866D1"/>
    <w:rsid w:val="000870DD"/>
    <w:rsid w:val="00091391"/>
    <w:rsid w:val="0009521D"/>
    <w:rsid w:val="00097F6A"/>
    <w:rsid w:val="000A7256"/>
    <w:rsid w:val="000B0E1F"/>
    <w:rsid w:val="000C1942"/>
    <w:rsid w:val="000C231D"/>
    <w:rsid w:val="000C5A20"/>
    <w:rsid w:val="000D2114"/>
    <w:rsid w:val="000E1372"/>
    <w:rsid w:val="000E3109"/>
    <w:rsid w:val="000E3924"/>
    <w:rsid w:val="000E54A7"/>
    <w:rsid w:val="000E62A0"/>
    <w:rsid w:val="000E7B7B"/>
    <w:rsid w:val="000F0030"/>
    <w:rsid w:val="000F62C6"/>
    <w:rsid w:val="000F72E4"/>
    <w:rsid w:val="00103FD1"/>
    <w:rsid w:val="0011743B"/>
    <w:rsid w:val="00121FBF"/>
    <w:rsid w:val="001225C6"/>
    <w:rsid w:val="00123C6E"/>
    <w:rsid w:val="00132157"/>
    <w:rsid w:val="00132782"/>
    <w:rsid w:val="001334D6"/>
    <w:rsid w:val="001353B1"/>
    <w:rsid w:val="001359F4"/>
    <w:rsid w:val="001508B4"/>
    <w:rsid w:val="00162F2A"/>
    <w:rsid w:val="00170E04"/>
    <w:rsid w:val="00173C0E"/>
    <w:rsid w:val="001757EC"/>
    <w:rsid w:val="00180F93"/>
    <w:rsid w:val="0018695F"/>
    <w:rsid w:val="001918C4"/>
    <w:rsid w:val="001A644C"/>
    <w:rsid w:val="001C4485"/>
    <w:rsid w:val="001C5651"/>
    <w:rsid w:val="001C755B"/>
    <w:rsid w:val="001D4733"/>
    <w:rsid w:val="00200FF5"/>
    <w:rsid w:val="00210136"/>
    <w:rsid w:val="002124D0"/>
    <w:rsid w:val="00213EA5"/>
    <w:rsid w:val="00215F3E"/>
    <w:rsid w:val="002204E0"/>
    <w:rsid w:val="00224175"/>
    <w:rsid w:val="002323A6"/>
    <w:rsid w:val="00234D77"/>
    <w:rsid w:val="002377BA"/>
    <w:rsid w:val="00240107"/>
    <w:rsid w:val="002429B1"/>
    <w:rsid w:val="002464E3"/>
    <w:rsid w:val="00247EBB"/>
    <w:rsid w:val="0025322A"/>
    <w:rsid w:val="00253DCE"/>
    <w:rsid w:val="002635BE"/>
    <w:rsid w:val="00265CDA"/>
    <w:rsid w:val="00266D03"/>
    <w:rsid w:val="00266D7B"/>
    <w:rsid w:val="00266EFB"/>
    <w:rsid w:val="002722EB"/>
    <w:rsid w:val="00285361"/>
    <w:rsid w:val="002A0933"/>
    <w:rsid w:val="002A0B62"/>
    <w:rsid w:val="002A783F"/>
    <w:rsid w:val="002B4B18"/>
    <w:rsid w:val="002B50FA"/>
    <w:rsid w:val="002B62CA"/>
    <w:rsid w:val="002B6888"/>
    <w:rsid w:val="002C2357"/>
    <w:rsid w:val="002C7530"/>
    <w:rsid w:val="002D596D"/>
    <w:rsid w:val="002D74F2"/>
    <w:rsid w:val="002E1905"/>
    <w:rsid w:val="002E25A7"/>
    <w:rsid w:val="002E3054"/>
    <w:rsid w:val="002E5D8F"/>
    <w:rsid w:val="002E70FE"/>
    <w:rsid w:val="002F0A69"/>
    <w:rsid w:val="002F7763"/>
    <w:rsid w:val="00310F1E"/>
    <w:rsid w:val="00315782"/>
    <w:rsid w:val="003220F8"/>
    <w:rsid w:val="003225D2"/>
    <w:rsid w:val="00322968"/>
    <w:rsid w:val="00324113"/>
    <w:rsid w:val="00326039"/>
    <w:rsid w:val="0033102F"/>
    <w:rsid w:val="00340B72"/>
    <w:rsid w:val="00340DB5"/>
    <w:rsid w:val="00341477"/>
    <w:rsid w:val="00354644"/>
    <w:rsid w:val="0035559B"/>
    <w:rsid w:val="00360C5C"/>
    <w:rsid w:val="00365059"/>
    <w:rsid w:val="00365BA9"/>
    <w:rsid w:val="00366028"/>
    <w:rsid w:val="00371992"/>
    <w:rsid w:val="00377280"/>
    <w:rsid w:val="00385107"/>
    <w:rsid w:val="00386FCD"/>
    <w:rsid w:val="003902CF"/>
    <w:rsid w:val="00391E8C"/>
    <w:rsid w:val="00394377"/>
    <w:rsid w:val="003A1E0B"/>
    <w:rsid w:val="003A336C"/>
    <w:rsid w:val="003A6A68"/>
    <w:rsid w:val="003B5819"/>
    <w:rsid w:val="003B7D05"/>
    <w:rsid w:val="003C2062"/>
    <w:rsid w:val="003C30AD"/>
    <w:rsid w:val="003D21F0"/>
    <w:rsid w:val="003D3E9B"/>
    <w:rsid w:val="003E06DA"/>
    <w:rsid w:val="003E337C"/>
    <w:rsid w:val="003F169D"/>
    <w:rsid w:val="003F3888"/>
    <w:rsid w:val="003F491F"/>
    <w:rsid w:val="003F66BE"/>
    <w:rsid w:val="00400546"/>
    <w:rsid w:val="0040446C"/>
    <w:rsid w:val="00405829"/>
    <w:rsid w:val="004059D3"/>
    <w:rsid w:val="004075AA"/>
    <w:rsid w:val="00413859"/>
    <w:rsid w:val="00414CD3"/>
    <w:rsid w:val="00415918"/>
    <w:rsid w:val="004174D6"/>
    <w:rsid w:val="00422158"/>
    <w:rsid w:val="004257A8"/>
    <w:rsid w:val="0042772C"/>
    <w:rsid w:val="00433ABA"/>
    <w:rsid w:val="00444185"/>
    <w:rsid w:val="004473EA"/>
    <w:rsid w:val="00447C5C"/>
    <w:rsid w:val="00450618"/>
    <w:rsid w:val="00453781"/>
    <w:rsid w:val="00457827"/>
    <w:rsid w:val="00462BCD"/>
    <w:rsid w:val="00470790"/>
    <w:rsid w:val="00477CE2"/>
    <w:rsid w:val="00485BCC"/>
    <w:rsid w:val="004864C7"/>
    <w:rsid w:val="00486DD3"/>
    <w:rsid w:val="004904C1"/>
    <w:rsid w:val="0049097D"/>
    <w:rsid w:val="0049293E"/>
    <w:rsid w:val="00497E46"/>
    <w:rsid w:val="004A19C0"/>
    <w:rsid w:val="004A659D"/>
    <w:rsid w:val="004B0818"/>
    <w:rsid w:val="004B18D1"/>
    <w:rsid w:val="004B4506"/>
    <w:rsid w:val="004C50EE"/>
    <w:rsid w:val="004C636D"/>
    <w:rsid w:val="004C671E"/>
    <w:rsid w:val="004C72F2"/>
    <w:rsid w:val="004D1E57"/>
    <w:rsid w:val="004D3526"/>
    <w:rsid w:val="004E4F54"/>
    <w:rsid w:val="004F2750"/>
    <w:rsid w:val="004F2877"/>
    <w:rsid w:val="004F325E"/>
    <w:rsid w:val="00500145"/>
    <w:rsid w:val="00506A43"/>
    <w:rsid w:val="005132E6"/>
    <w:rsid w:val="0052310A"/>
    <w:rsid w:val="00526BCB"/>
    <w:rsid w:val="00530B20"/>
    <w:rsid w:val="00532CBA"/>
    <w:rsid w:val="0053483A"/>
    <w:rsid w:val="00534E22"/>
    <w:rsid w:val="0053668B"/>
    <w:rsid w:val="005366FC"/>
    <w:rsid w:val="00536DC9"/>
    <w:rsid w:val="00537BCF"/>
    <w:rsid w:val="0054349B"/>
    <w:rsid w:val="00550EFE"/>
    <w:rsid w:val="00552F0C"/>
    <w:rsid w:val="0056057C"/>
    <w:rsid w:val="0056465B"/>
    <w:rsid w:val="00564D51"/>
    <w:rsid w:val="00567450"/>
    <w:rsid w:val="00567B6C"/>
    <w:rsid w:val="00571097"/>
    <w:rsid w:val="00573C02"/>
    <w:rsid w:val="005744A5"/>
    <w:rsid w:val="00574D3A"/>
    <w:rsid w:val="00583AAC"/>
    <w:rsid w:val="005872CB"/>
    <w:rsid w:val="00591DD0"/>
    <w:rsid w:val="005A40C4"/>
    <w:rsid w:val="005A6087"/>
    <w:rsid w:val="005C2809"/>
    <w:rsid w:val="005C4EDD"/>
    <w:rsid w:val="005D0569"/>
    <w:rsid w:val="005D0A25"/>
    <w:rsid w:val="005D109E"/>
    <w:rsid w:val="005E0D0A"/>
    <w:rsid w:val="005E14A4"/>
    <w:rsid w:val="005F52D0"/>
    <w:rsid w:val="005F5DD3"/>
    <w:rsid w:val="0060132D"/>
    <w:rsid w:val="006013F1"/>
    <w:rsid w:val="00601797"/>
    <w:rsid w:val="006067EA"/>
    <w:rsid w:val="00610BDA"/>
    <w:rsid w:val="0063707A"/>
    <w:rsid w:val="00650B00"/>
    <w:rsid w:val="00652D68"/>
    <w:rsid w:val="00655B5D"/>
    <w:rsid w:val="00656CF5"/>
    <w:rsid w:val="006605DC"/>
    <w:rsid w:val="00662046"/>
    <w:rsid w:val="00671BDC"/>
    <w:rsid w:val="0067502B"/>
    <w:rsid w:val="00681F04"/>
    <w:rsid w:val="00684FEE"/>
    <w:rsid w:val="006869AF"/>
    <w:rsid w:val="00690851"/>
    <w:rsid w:val="00693076"/>
    <w:rsid w:val="00693B41"/>
    <w:rsid w:val="006941EC"/>
    <w:rsid w:val="00695FE5"/>
    <w:rsid w:val="006A185E"/>
    <w:rsid w:val="006A4B00"/>
    <w:rsid w:val="006A7167"/>
    <w:rsid w:val="006B433D"/>
    <w:rsid w:val="006C0204"/>
    <w:rsid w:val="006C0755"/>
    <w:rsid w:val="006C31A8"/>
    <w:rsid w:val="006C5902"/>
    <w:rsid w:val="006D08E9"/>
    <w:rsid w:val="006D2247"/>
    <w:rsid w:val="006D6985"/>
    <w:rsid w:val="006E071D"/>
    <w:rsid w:val="006E2DC8"/>
    <w:rsid w:val="006E4348"/>
    <w:rsid w:val="006E53D6"/>
    <w:rsid w:val="006E7CF9"/>
    <w:rsid w:val="006F04C9"/>
    <w:rsid w:val="006F26E2"/>
    <w:rsid w:val="006F5391"/>
    <w:rsid w:val="006F6E57"/>
    <w:rsid w:val="00700FBB"/>
    <w:rsid w:val="00706359"/>
    <w:rsid w:val="0071397A"/>
    <w:rsid w:val="00713B22"/>
    <w:rsid w:val="007241DB"/>
    <w:rsid w:val="0072720A"/>
    <w:rsid w:val="0073095E"/>
    <w:rsid w:val="00737A29"/>
    <w:rsid w:val="00747693"/>
    <w:rsid w:val="00750497"/>
    <w:rsid w:val="00752753"/>
    <w:rsid w:val="007538B8"/>
    <w:rsid w:val="00754C0F"/>
    <w:rsid w:val="00762B56"/>
    <w:rsid w:val="00770C29"/>
    <w:rsid w:val="00770DD2"/>
    <w:rsid w:val="00775699"/>
    <w:rsid w:val="007806FC"/>
    <w:rsid w:val="00785658"/>
    <w:rsid w:val="00787144"/>
    <w:rsid w:val="0079518D"/>
    <w:rsid w:val="007A0052"/>
    <w:rsid w:val="007A0A6A"/>
    <w:rsid w:val="007A1C32"/>
    <w:rsid w:val="007A3B51"/>
    <w:rsid w:val="007B1C91"/>
    <w:rsid w:val="007B56C2"/>
    <w:rsid w:val="007C001E"/>
    <w:rsid w:val="007C36CB"/>
    <w:rsid w:val="007C430F"/>
    <w:rsid w:val="007C4917"/>
    <w:rsid w:val="007C6695"/>
    <w:rsid w:val="007D5482"/>
    <w:rsid w:val="007E3C90"/>
    <w:rsid w:val="007E79B6"/>
    <w:rsid w:val="007F247D"/>
    <w:rsid w:val="008013F1"/>
    <w:rsid w:val="00806983"/>
    <w:rsid w:val="00806B5D"/>
    <w:rsid w:val="00811A27"/>
    <w:rsid w:val="00812D3A"/>
    <w:rsid w:val="0081309E"/>
    <w:rsid w:val="0081448F"/>
    <w:rsid w:val="0081569B"/>
    <w:rsid w:val="008268F6"/>
    <w:rsid w:val="008370E8"/>
    <w:rsid w:val="00843289"/>
    <w:rsid w:val="00850610"/>
    <w:rsid w:val="0085528E"/>
    <w:rsid w:val="008554E4"/>
    <w:rsid w:val="00855CE8"/>
    <w:rsid w:val="00857F2B"/>
    <w:rsid w:val="00860D7D"/>
    <w:rsid w:val="008624AC"/>
    <w:rsid w:val="00873DE5"/>
    <w:rsid w:val="00875135"/>
    <w:rsid w:val="00880FE7"/>
    <w:rsid w:val="00883EB3"/>
    <w:rsid w:val="0088461B"/>
    <w:rsid w:val="00890920"/>
    <w:rsid w:val="00890B2C"/>
    <w:rsid w:val="008A1050"/>
    <w:rsid w:val="008A6A76"/>
    <w:rsid w:val="008B1D4E"/>
    <w:rsid w:val="008B36E2"/>
    <w:rsid w:val="008B3D7E"/>
    <w:rsid w:val="008B4435"/>
    <w:rsid w:val="008B601E"/>
    <w:rsid w:val="008C15B3"/>
    <w:rsid w:val="008C5435"/>
    <w:rsid w:val="008D2E0A"/>
    <w:rsid w:val="008D2EDC"/>
    <w:rsid w:val="008D5747"/>
    <w:rsid w:val="008D6953"/>
    <w:rsid w:val="008E024D"/>
    <w:rsid w:val="008E036B"/>
    <w:rsid w:val="008E4127"/>
    <w:rsid w:val="008F2C4E"/>
    <w:rsid w:val="008F402E"/>
    <w:rsid w:val="008F4285"/>
    <w:rsid w:val="008F7C70"/>
    <w:rsid w:val="00914FA1"/>
    <w:rsid w:val="0092497E"/>
    <w:rsid w:val="00932276"/>
    <w:rsid w:val="00934BDB"/>
    <w:rsid w:val="009450C9"/>
    <w:rsid w:val="00945ABF"/>
    <w:rsid w:val="00947B03"/>
    <w:rsid w:val="0095024A"/>
    <w:rsid w:val="00957592"/>
    <w:rsid w:val="009578A2"/>
    <w:rsid w:val="00971005"/>
    <w:rsid w:val="00973340"/>
    <w:rsid w:val="00977CAB"/>
    <w:rsid w:val="009852A7"/>
    <w:rsid w:val="00986C1C"/>
    <w:rsid w:val="009876D3"/>
    <w:rsid w:val="00995690"/>
    <w:rsid w:val="009B52D7"/>
    <w:rsid w:val="009C377D"/>
    <w:rsid w:val="009D48B2"/>
    <w:rsid w:val="009E02F3"/>
    <w:rsid w:val="009E5A86"/>
    <w:rsid w:val="009E6C8F"/>
    <w:rsid w:val="009F0273"/>
    <w:rsid w:val="009F3FE6"/>
    <w:rsid w:val="00A00ECD"/>
    <w:rsid w:val="00A01BDF"/>
    <w:rsid w:val="00A07558"/>
    <w:rsid w:val="00A2137F"/>
    <w:rsid w:val="00A306E7"/>
    <w:rsid w:val="00A31796"/>
    <w:rsid w:val="00A3742E"/>
    <w:rsid w:val="00A37AFE"/>
    <w:rsid w:val="00A42BDA"/>
    <w:rsid w:val="00A4381E"/>
    <w:rsid w:val="00A45235"/>
    <w:rsid w:val="00A468AF"/>
    <w:rsid w:val="00A5038B"/>
    <w:rsid w:val="00A50C13"/>
    <w:rsid w:val="00A5376F"/>
    <w:rsid w:val="00A554CB"/>
    <w:rsid w:val="00A6106A"/>
    <w:rsid w:val="00A62890"/>
    <w:rsid w:val="00A633BB"/>
    <w:rsid w:val="00A64C2B"/>
    <w:rsid w:val="00A71240"/>
    <w:rsid w:val="00A84DF3"/>
    <w:rsid w:val="00A85250"/>
    <w:rsid w:val="00A87D2C"/>
    <w:rsid w:val="00A9430E"/>
    <w:rsid w:val="00A94947"/>
    <w:rsid w:val="00AA08DC"/>
    <w:rsid w:val="00AB7D64"/>
    <w:rsid w:val="00AC239C"/>
    <w:rsid w:val="00AC417C"/>
    <w:rsid w:val="00AC63E4"/>
    <w:rsid w:val="00AC7CBC"/>
    <w:rsid w:val="00AD190C"/>
    <w:rsid w:val="00AD42A6"/>
    <w:rsid w:val="00AD63AF"/>
    <w:rsid w:val="00AF25AD"/>
    <w:rsid w:val="00AF5511"/>
    <w:rsid w:val="00AF672E"/>
    <w:rsid w:val="00B11EC2"/>
    <w:rsid w:val="00B1390E"/>
    <w:rsid w:val="00B16C7C"/>
    <w:rsid w:val="00B20F69"/>
    <w:rsid w:val="00B4015C"/>
    <w:rsid w:val="00B43BE5"/>
    <w:rsid w:val="00B44ABB"/>
    <w:rsid w:val="00B460F1"/>
    <w:rsid w:val="00B46143"/>
    <w:rsid w:val="00B541CB"/>
    <w:rsid w:val="00B546A2"/>
    <w:rsid w:val="00B66F29"/>
    <w:rsid w:val="00B66F3D"/>
    <w:rsid w:val="00B7323D"/>
    <w:rsid w:val="00B74FE3"/>
    <w:rsid w:val="00B75F35"/>
    <w:rsid w:val="00B7656B"/>
    <w:rsid w:val="00B8639E"/>
    <w:rsid w:val="00B904AC"/>
    <w:rsid w:val="00B90AA5"/>
    <w:rsid w:val="00BA5436"/>
    <w:rsid w:val="00BA7BBC"/>
    <w:rsid w:val="00BA7CED"/>
    <w:rsid w:val="00BB07B4"/>
    <w:rsid w:val="00BB1052"/>
    <w:rsid w:val="00BB4EA5"/>
    <w:rsid w:val="00BB6436"/>
    <w:rsid w:val="00BB6A42"/>
    <w:rsid w:val="00BC0C2A"/>
    <w:rsid w:val="00BC503C"/>
    <w:rsid w:val="00BC6355"/>
    <w:rsid w:val="00BD452F"/>
    <w:rsid w:val="00BD6B19"/>
    <w:rsid w:val="00BE29C5"/>
    <w:rsid w:val="00BF3B04"/>
    <w:rsid w:val="00C05B6C"/>
    <w:rsid w:val="00C069E5"/>
    <w:rsid w:val="00C12B6F"/>
    <w:rsid w:val="00C23ABB"/>
    <w:rsid w:val="00C23AF6"/>
    <w:rsid w:val="00C3240A"/>
    <w:rsid w:val="00C33E46"/>
    <w:rsid w:val="00C36E30"/>
    <w:rsid w:val="00C37C50"/>
    <w:rsid w:val="00C418AB"/>
    <w:rsid w:val="00C41C98"/>
    <w:rsid w:val="00C46B92"/>
    <w:rsid w:val="00C47CE3"/>
    <w:rsid w:val="00C505F7"/>
    <w:rsid w:val="00C540F4"/>
    <w:rsid w:val="00C60243"/>
    <w:rsid w:val="00C640C7"/>
    <w:rsid w:val="00C67128"/>
    <w:rsid w:val="00C727FF"/>
    <w:rsid w:val="00C741CB"/>
    <w:rsid w:val="00C90122"/>
    <w:rsid w:val="00C93070"/>
    <w:rsid w:val="00C95565"/>
    <w:rsid w:val="00CA524B"/>
    <w:rsid w:val="00CA5462"/>
    <w:rsid w:val="00CA5E7E"/>
    <w:rsid w:val="00CA6A68"/>
    <w:rsid w:val="00CA7AD4"/>
    <w:rsid w:val="00CB150E"/>
    <w:rsid w:val="00CB196D"/>
    <w:rsid w:val="00CC2090"/>
    <w:rsid w:val="00CC28B6"/>
    <w:rsid w:val="00CC2F9F"/>
    <w:rsid w:val="00CC6583"/>
    <w:rsid w:val="00CD492A"/>
    <w:rsid w:val="00CD7B41"/>
    <w:rsid w:val="00CE06A6"/>
    <w:rsid w:val="00CE0801"/>
    <w:rsid w:val="00CE5136"/>
    <w:rsid w:val="00CE7088"/>
    <w:rsid w:val="00CE7B82"/>
    <w:rsid w:val="00D014DD"/>
    <w:rsid w:val="00D11839"/>
    <w:rsid w:val="00D12CB2"/>
    <w:rsid w:val="00D15348"/>
    <w:rsid w:val="00D16BCF"/>
    <w:rsid w:val="00D207C7"/>
    <w:rsid w:val="00D2541F"/>
    <w:rsid w:val="00D27034"/>
    <w:rsid w:val="00D364B2"/>
    <w:rsid w:val="00D42A7A"/>
    <w:rsid w:val="00D50E39"/>
    <w:rsid w:val="00D5152B"/>
    <w:rsid w:val="00D51689"/>
    <w:rsid w:val="00D814CE"/>
    <w:rsid w:val="00D8218D"/>
    <w:rsid w:val="00D834CA"/>
    <w:rsid w:val="00D842DD"/>
    <w:rsid w:val="00D87152"/>
    <w:rsid w:val="00D93936"/>
    <w:rsid w:val="00D95730"/>
    <w:rsid w:val="00D964EB"/>
    <w:rsid w:val="00DA1DC4"/>
    <w:rsid w:val="00DA35FD"/>
    <w:rsid w:val="00DA6188"/>
    <w:rsid w:val="00DB1279"/>
    <w:rsid w:val="00DB2B60"/>
    <w:rsid w:val="00DC05B3"/>
    <w:rsid w:val="00DC0FA7"/>
    <w:rsid w:val="00DC30A1"/>
    <w:rsid w:val="00DC43D8"/>
    <w:rsid w:val="00DD1181"/>
    <w:rsid w:val="00DD19A0"/>
    <w:rsid w:val="00DD4087"/>
    <w:rsid w:val="00DE57E3"/>
    <w:rsid w:val="00DF3FB6"/>
    <w:rsid w:val="00E211AB"/>
    <w:rsid w:val="00E24BDE"/>
    <w:rsid w:val="00E27BE0"/>
    <w:rsid w:val="00E378F4"/>
    <w:rsid w:val="00E47789"/>
    <w:rsid w:val="00E5343C"/>
    <w:rsid w:val="00E54BA5"/>
    <w:rsid w:val="00E559E5"/>
    <w:rsid w:val="00E608CB"/>
    <w:rsid w:val="00E610B3"/>
    <w:rsid w:val="00E66046"/>
    <w:rsid w:val="00E7057B"/>
    <w:rsid w:val="00E71787"/>
    <w:rsid w:val="00E72EA2"/>
    <w:rsid w:val="00E74A5F"/>
    <w:rsid w:val="00E8084B"/>
    <w:rsid w:val="00E82C39"/>
    <w:rsid w:val="00E85CFD"/>
    <w:rsid w:val="00E875FC"/>
    <w:rsid w:val="00E93F80"/>
    <w:rsid w:val="00E964EF"/>
    <w:rsid w:val="00E972B9"/>
    <w:rsid w:val="00EA03BA"/>
    <w:rsid w:val="00EA1E61"/>
    <w:rsid w:val="00EA469A"/>
    <w:rsid w:val="00EA69BF"/>
    <w:rsid w:val="00EB03ED"/>
    <w:rsid w:val="00EB71FE"/>
    <w:rsid w:val="00EB7F3C"/>
    <w:rsid w:val="00EC3297"/>
    <w:rsid w:val="00ED0926"/>
    <w:rsid w:val="00ED5AC5"/>
    <w:rsid w:val="00EF7FAF"/>
    <w:rsid w:val="00F013AD"/>
    <w:rsid w:val="00F0695A"/>
    <w:rsid w:val="00F1473A"/>
    <w:rsid w:val="00F15B55"/>
    <w:rsid w:val="00F16E13"/>
    <w:rsid w:val="00F21B97"/>
    <w:rsid w:val="00F22A50"/>
    <w:rsid w:val="00F30AC8"/>
    <w:rsid w:val="00F37C6B"/>
    <w:rsid w:val="00F4489C"/>
    <w:rsid w:val="00F470AF"/>
    <w:rsid w:val="00F520D6"/>
    <w:rsid w:val="00F572B1"/>
    <w:rsid w:val="00F70B8B"/>
    <w:rsid w:val="00F722DE"/>
    <w:rsid w:val="00F725BD"/>
    <w:rsid w:val="00F72E44"/>
    <w:rsid w:val="00F74867"/>
    <w:rsid w:val="00F74E89"/>
    <w:rsid w:val="00F85A26"/>
    <w:rsid w:val="00F915D4"/>
    <w:rsid w:val="00F93008"/>
    <w:rsid w:val="00F9520A"/>
    <w:rsid w:val="00F969E1"/>
    <w:rsid w:val="00FA6B5D"/>
    <w:rsid w:val="00FB3E00"/>
    <w:rsid w:val="00FB53DF"/>
    <w:rsid w:val="00FC338D"/>
    <w:rsid w:val="00FD1AD1"/>
    <w:rsid w:val="00FD4F5D"/>
    <w:rsid w:val="00FD5747"/>
    <w:rsid w:val="00FE013F"/>
    <w:rsid w:val="00FE5F5C"/>
    <w:rsid w:val="00FF5276"/>
    <w:rsid w:val="00FF5F7A"/>
    <w:rsid w:val="00FF717E"/>
    <w:rsid w:val="00FF7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21B9A"/>
  <w15:chartTrackingRefBased/>
  <w15:docId w15:val="{69DE12A6-F946-44AA-BEB9-4BD2B4B10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37C"/>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E337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337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4CD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nhideWhenUsed/>
    <w:qFormat/>
    <w:rsid w:val="003E337C"/>
    <w:pPr>
      <w:keepNext/>
      <w:outlineLvl w:val="3"/>
    </w:pPr>
    <w:rPr>
      <w:rFonts w:ascii="Tahoma" w:hAnsi="Tahoma" w:cs="Tahom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3E337C"/>
    <w:rPr>
      <w:rFonts w:ascii="Tahoma" w:eastAsia="Times New Roman" w:hAnsi="Tahoma" w:cs="Tahoma"/>
      <w:sz w:val="32"/>
      <w:szCs w:val="32"/>
      <w:lang w:eastAsia="en-GB"/>
    </w:rPr>
  </w:style>
  <w:style w:type="character" w:customStyle="1" w:styleId="Heading1Char">
    <w:name w:val="Heading 1 Char"/>
    <w:basedOn w:val="DefaultParagraphFont"/>
    <w:link w:val="Heading1"/>
    <w:uiPriority w:val="9"/>
    <w:rsid w:val="003E337C"/>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3E337C"/>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3E337C"/>
    <w:pPr>
      <w:spacing w:line="259" w:lineRule="auto"/>
      <w:outlineLvl w:val="9"/>
    </w:pPr>
    <w:rPr>
      <w:lang w:val="en-US" w:eastAsia="en-US"/>
    </w:rPr>
  </w:style>
  <w:style w:type="paragraph" w:styleId="TOC1">
    <w:name w:val="toc 1"/>
    <w:basedOn w:val="Normal"/>
    <w:next w:val="Normal"/>
    <w:autoRedefine/>
    <w:uiPriority w:val="39"/>
    <w:unhideWhenUsed/>
    <w:rsid w:val="003E337C"/>
    <w:pPr>
      <w:spacing w:after="100"/>
    </w:pPr>
  </w:style>
  <w:style w:type="paragraph" w:styleId="TOC2">
    <w:name w:val="toc 2"/>
    <w:basedOn w:val="Normal"/>
    <w:next w:val="Normal"/>
    <w:autoRedefine/>
    <w:uiPriority w:val="39"/>
    <w:unhideWhenUsed/>
    <w:rsid w:val="003E337C"/>
    <w:pPr>
      <w:spacing w:after="100"/>
      <w:ind w:left="240"/>
    </w:pPr>
  </w:style>
  <w:style w:type="character" w:styleId="Hyperlink">
    <w:name w:val="Hyperlink"/>
    <w:basedOn w:val="DefaultParagraphFont"/>
    <w:uiPriority w:val="99"/>
    <w:unhideWhenUsed/>
    <w:rsid w:val="003E337C"/>
    <w:rPr>
      <w:color w:val="0563C1" w:themeColor="hyperlink"/>
      <w:u w:val="single"/>
    </w:rPr>
  </w:style>
  <w:style w:type="paragraph" w:styleId="Bibliography">
    <w:name w:val="Bibliography"/>
    <w:basedOn w:val="Normal"/>
    <w:next w:val="Normal"/>
    <w:uiPriority w:val="37"/>
    <w:unhideWhenUsed/>
    <w:rsid w:val="002D74F2"/>
  </w:style>
  <w:style w:type="character" w:customStyle="1" w:styleId="Heading3Char">
    <w:name w:val="Heading 3 Char"/>
    <w:basedOn w:val="DefaultParagraphFont"/>
    <w:link w:val="Heading3"/>
    <w:uiPriority w:val="9"/>
    <w:rsid w:val="00414CD3"/>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414CD3"/>
    <w:pPr>
      <w:spacing w:after="100"/>
      <w:ind w:left="480"/>
    </w:pPr>
  </w:style>
  <w:style w:type="table" w:styleId="TableGrid">
    <w:name w:val="Table Grid"/>
    <w:basedOn w:val="TableNormal"/>
    <w:uiPriority w:val="39"/>
    <w:rsid w:val="00A46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1448F"/>
    <w:pPr>
      <w:spacing w:after="200"/>
    </w:pPr>
    <w:rPr>
      <w:i/>
      <w:iCs/>
      <w:color w:val="44546A" w:themeColor="text2"/>
      <w:sz w:val="18"/>
      <w:szCs w:val="18"/>
    </w:rPr>
  </w:style>
  <w:style w:type="paragraph" w:styleId="TableofFigures">
    <w:name w:val="table of figures"/>
    <w:basedOn w:val="Normal"/>
    <w:next w:val="Normal"/>
    <w:uiPriority w:val="99"/>
    <w:unhideWhenUsed/>
    <w:rsid w:val="00526BCB"/>
  </w:style>
  <w:style w:type="paragraph" w:styleId="NoSpacing">
    <w:name w:val="No Spacing"/>
    <w:link w:val="NoSpacingChar"/>
    <w:uiPriority w:val="1"/>
    <w:qFormat/>
    <w:rsid w:val="00F725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25B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31312">
      <w:bodyDiv w:val="1"/>
      <w:marLeft w:val="0"/>
      <w:marRight w:val="0"/>
      <w:marTop w:val="0"/>
      <w:marBottom w:val="0"/>
      <w:divBdr>
        <w:top w:val="none" w:sz="0" w:space="0" w:color="auto"/>
        <w:left w:val="none" w:sz="0" w:space="0" w:color="auto"/>
        <w:bottom w:val="none" w:sz="0" w:space="0" w:color="auto"/>
        <w:right w:val="none" w:sz="0" w:space="0" w:color="auto"/>
      </w:divBdr>
    </w:div>
    <w:div w:id="22440355">
      <w:bodyDiv w:val="1"/>
      <w:marLeft w:val="0"/>
      <w:marRight w:val="0"/>
      <w:marTop w:val="0"/>
      <w:marBottom w:val="0"/>
      <w:divBdr>
        <w:top w:val="none" w:sz="0" w:space="0" w:color="auto"/>
        <w:left w:val="none" w:sz="0" w:space="0" w:color="auto"/>
        <w:bottom w:val="none" w:sz="0" w:space="0" w:color="auto"/>
        <w:right w:val="none" w:sz="0" w:space="0" w:color="auto"/>
      </w:divBdr>
    </w:div>
    <w:div w:id="24715193">
      <w:bodyDiv w:val="1"/>
      <w:marLeft w:val="0"/>
      <w:marRight w:val="0"/>
      <w:marTop w:val="0"/>
      <w:marBottom w:val="0"/>
      <w:divBdr>
        <w:top w:val="none" w:sz="0" w:space="0" w:color="auto"/>
        <w:left w:val="none" w:sz="0" w:space="0" w:color="auto"/>
        <w:bottom w:val="none" w:sz="0" w:space="0" w:color="auto"/>
        <w:right w:val="none" w:sz="0" w:space="0" w:color="auto"/>
      </w:divBdr>
    </w:div>
    <w:div w:id="29037385">
      <w:bodyDiv w:val="1"/>
      <w:marLeft w:val="0"/>
      <w:marRight w:val="0"/>
      <w:marTop w:val="0"/>
      <w:marBottom w:val="0"/>
      <w:divBdr>
        <w:top w:val="none" w:sz="0" w:space="0" w:color="auto"/>
        <w:left w:val="none" w:sz="0" w:space="0" w:color="auto"/>
        <w:bottom w:val="none" w:sz="0" w:space="0" w:color="auto"/>
        <w:right w:val="none" w:sz="0" w:space="0" w:color="auto"/>
      </w:divBdr>
    </w:div>
    <w:div w:id="34546621">
      <w:bodyDiv w:val="1"/>
      <w:marLeft w:val="0"/>
      <w:marRight w:val="0"/>
      <w:marTop w:val="0"/>
      <w:marBottom w:val="0"/>
      <w:divBdr>
        <w:top w:val="none" w:sz="0" w:space="0" w:color="auto"/>
        <w:left w:val="none" w:sz="0" w:space="0" w:color="auto"/>
        <w:bottom w:val="none" w:sz="0" w:space="0" w:color="auto"/>
        <w:right w:val="none" w:sz="0" w:space="0" w:color="auto"/>
      </w:divBdr>
    </w:div>
    <w:div w:id="42141625">
      <w:bodyDiv w:val="1"/>
      <w:marLeft w:val="0"/>
      <w:marRight w:val="0"/>
      <w:marTop w:val="0"/>
      <w:marBottom w:val="0"/>
      <w:divBdr>
        <w:top w:val="none" w:sz="0" w:space="0" w:color="auto"/>
        <w:left w:val="none" w:sz="0" w:space="0" w:color="auto"/>
        <w:bottom w:val="none" w:sz="0" w:space="0" w:color="auto"/>
        <w:right w:val="none" w:sz="0" w:space="0" w:color="auto"/>
      </w:divBdr>
    </w:div>
    <w:div w:id="46538129">
      <w:bodyDiv w:val="1"/>
      <w:marLeft w:val="0"/>
      <w:marRight w:val="0"/>
      <w:marTop w:val="0"/>
      <w:marBottom w:val="0"/>
      <w:divBdr>
        <w:top w:val="none" w:sz="0" w:space="0" w:color="auto"/>
        <w:left w:val="none" w:sz="0" w:space="0" w:color="auto"/>
        <w:bottom w:val="none" w:sz="0" w:space="0" w:color="auto"/>
        <w:right w:val="none" w:sz="0" w:space="0" w:color="auto"/>
      </w:divBdr>
    </w:div>
    <w:div w:id="57747365">
      <w:bodyDiv w:val="1"/>
      <w:marLeft w:val="0"/>
      <w:marRight w:val="0"/>
      <w:marTop w:val="0"/>
      <w:marBottom w:val="0"/>
      <w:divBdr>
        <w:top w:val="none" w:sz="0" w:space="0" w:color="auto"/>
        <w:left w:val="none" w:sz="0" w:space="0" w:color="auto"/>
        <w:bottom w:val="none" w:sz="0" w:space="0" w:color="auto"/>
        <w:right w:val="none" w:sz="0" w:space="0" w:color="auto"/>
      </w:divBdr>
    </w:div>
    <w:div w:id="90243113">
      <w:bodyDiv w:val="1"/>
      <w:marLeft w:val="0"/>
      <w:marRight w:val="0"/>
      <w:marTop w:val="0"/>
      <w:marBottom w:val="0"/>
      <w:divBdr>
        <w:top w:val="none" w:sz="0" w:space="0" w:color="auto"/>
        <w:left w:val="none" w:sz="0" w:space="0" w:color="auto"/>
        <w:bottom w:val="none" w:sz="0" w:space="0" w:color="auto"/>
        <w:right w:val="none" w:sz="0" w:space="0" w:color="auto"/>
      </w:divBdr>
    </w:div>
    <w:div w:id="96753824">
      <w:bodyDiv w:val="1"/>
      <w:marLeft w:val="0"/>
      <w:marRight w:val="0"/>
      <w:marTop w:val="0"/>
      <w:marBottom w:val="0"/>
      <w:divBdr>
        <w:top w:val="none" w:sz="0" w:space="0" w:color="auto"/>
        <w:left w:val="none" w:sz="0" w:space="0" w:color="auto"/>
        <w:bottom w:val="none" w:sz="0" w:space="0" w:color="auto"/>
        <w:right w:val="none" w:sz="0" w:space="0" w:color="auto"/>
      </w:divBdr>
    </w:div>
    <w:div w:id="102040460">
      <w:bodyDiv w:val="1"/>
      <w:marLeft w:val="0"/>
      <w:marRight w:val="0"/>
      <w:marTop w:val="0"/>
      <w:marBottom w:val="0"/>
      <w:divBdr>
        <w:top w:val="none" w:sz="0" w:space="0" w:color="auto"/>
        <w:left w:val="none" w:sz="0" w:space="0" w:color="auto"/>
        <w:bottom w:val="none" w:sz="0" w:space="0" w:color="auto"/>
        <w:right w:val="none" w:sz="0" w:space="0" w:color="auto"/>
      </w:divBdr>
    </w:div>
    <w:div w:id="106044805">
      <w:bodyDiv w:val="1"/>
      <w:marLeft w:val="0"/>
      <w:marRight w:val="0"/>
      <w:marTop w:val="0"/>
      <w:marBottom w:val="0"/>
      <w:divBdr>
        <w:top w:val="none" w:sz="0" w:space="0" w:color="auto"/>
        <w:left w:val="none" w:sz="0" w:space="0" w:color="auto"/>
        <w:bottom w:val="none" w:sz="0" w:space="0" w:color="auto"/>
        <w:right w:val="none" w:sz="0" w:space="0" w:color="auto"/>
      </w:divBdr>
    </w:div>
    <w:div w:id="112870043">
      <w:bodyDiv w:val="1"/>
      <w:marLeft w:val="0"/>
      <w:marRight w:val="0"/>
      <w:marTop w:val="0"/>
      <w:marBottom w:val="0"/>
      <w:divBdr>
        <w:top w:val="none" w:sz="0" w:space="0" w:color="auto"/>
        <w:left w:val="none" w:sz="0" w:space="0" w:color="auto"/>
        <w:bottom w:val="none" w:sz="0" w:space="0" w:color="auto"/>
        <w:right w:val="none" w:sz="0" w:space="0" w:color="auto"/>
      </w:divBdr>
    </w:div>
    <w:div w:id="120997648">
      <w:bodyDiv w:val="1"/>
      <w:marLeft w:val="0"/>
      <w:marRight w:val="0"/>
      <w:marTop w:val="0"/>
      <w:marBottom w:val="0"/>
      <w:divBdr>
        <w:top w:val="none" w:sz="0" w:space="0" w:color="auto"/>
        <w:left w:val="none" w:sz="0" w:space="0" w:color="auto"/>
        <w:bottom w:val="none" w:sz="0" w:space="0" w:color="auto"/>
        <w:right w:val="none" w:sz="0" w:space="0" w:color="auto"/>
      </w:divBdr>
    </w:div>
    <w:div w:id="141778642">
      <w:bodyDiv w:val="1"/>
      <w:marLeft w:val="0"/>
      <w:marRight w:val="0"/>
      <w:marTop w:val="0"/>
      <w:marBottom w:val="0"/>
      <w:divBdr>
        <w:top w:val="none" w:sz="0" w:space="0" w:color="auto"/>
        <w:left w:val="none" w:sz="0" w:space="0" w:color="auto"/>
        <w:bottom w:val="none" w:sz="0" w:space="0" w:color="auto"/>
        <w:right w:val="none" w:sz="0" w:space="0" w:color="auto"/>
      </w:divBdr>
    </w:div>
    <w:div w:id="160699556">
      <w:bodyDiv w:val="1"/>
      <w:marLeft w:val="0"/>
      <w:marRight w:val="0"/>
      <w:marTop w:val="0"/>
      <w:marBottom w:val="0"/>
      <w:divBdr>
        <w:top w:val="none" w:sz="0" w:space="0" w:color="auto"/>
        <w:left w:val="none" w:sz="0" w:space="0" w:color="auto"/>
        <w:bottom w:val="none" w:sz="0" w:space="0" w:color="auto"/>
        <w:right w:val="none" w:sz="0" w:space="0" w:color="auto"/>
      </w:divBdr>
    </w:div>
    <w:div w:id="160971763">
      <w:bodyDiv w:val="1"/>
      <w:marLeft w:val="0"/>
      <w:marRight w:val="0"/>
      <w:marTop w:val="0"/>
      <w:marBottom w:val="0"/>
      <w:divBdr>
        <w:top w:val="none" w:sz="0" w:space="0" w:color="auto"/>
        <w:left w:val="none" w:sz="0" w:space="0" w:color="auto"/>
        <w:bottom w:val="none" w:sz="0" w:space="0" w:color="auto"/>
        <w:right w:val="none" w:sz="0" w:space="0" w:color="auto"/>
      </w:divBdr>
    </w:div>
    <w:div w:id="162430451">
      <w:bodyDiv w:val="1"/>
      <w:marLeft w:val="0"/>
      <w:marRight w:val="0"/>
      <w:marTop w:val="0"/>
      <w:marBottom w:val="0"/>
      <w:divBdr>
        <w:top w:val="none" w:sz="0" w:space="0" w:color="auto"/>
        <w:left w:val="none" w:sz="0" w:space="0" w:color="auto"/>
        <w:bottom w:val="none" w:sz="0" w:space="0" w:color="auto"/>
        <w:right w:val="none" w:sz="0" w:space="0" w:color="auto"/>
      </w:divBdr>
    </w:div>
    <w:div w:id="163595018">
      <w:bodyDiv w:val="1"/>
      <w:marLeft w:val="0"/>
      <w:marRight w:val="0"/>
      <w:marTop w:val="0"/>
      <w:marBottom w:val="0"/>
      <w:divBdr>
        <w:top w:val="none" w:sz="0" w:space="0" w:color="auto"/>
        <w:left w:val="none" w:sz="0" w:space="0" w:color="auto"/>
        <w:bottom w:val="none" w:sz="0" w:space="0" w:color="auto"/>
        <w:right w:val="none" w:sz="0" w:space="0" w:color="auto"/>
      </w:divBdr>
    </w:div>
    <w:div w:id="170687943">
      <w:bodyDiv w:val="1"/>
      <w:marLeft w:val="0"/>
      <w:marRight w:val="0"/>
      <w:marTop w:val="0"/>
      <w:marBottom w:val="0"/>
      <w:divBdr>
        <w:top w:val="none" w:sz="0" w:space="0" w:color="auto"/>
        <w:left w:val="none" w:sz="0" w:space="0" w:color="auto"/>
        <w:bottom w:val="none" w:sz="0" w:space="0" w:color="auto"/>
        <w:right w:val="none" w:sz="0" w:space="0" w:color="auto"/>
      </w:divBdr>
    </w:div>
    <w:div w:id="184634744">
      <w:bodyDiv w:val="1"/>
      <w:marLeft w:val="0"/>
      <w:marRight w:val="0"/>
      <w:marTop w:val="0"/>
      <w:marBottom w:val="0"/>
      <w:divBdr>
        <w:top w:val="none" w:sz="0" w:space="0" w:color="auto"/>
        <w:left w:val="none" w:sz="0" w:space="0" w:color="auto"/>
        <w:bottom w:val="none" w:sz="0" w:space="0" w:color="auto"/>
        <w:right w:val="none" w:sz="0" w:space="0" w:color="auto"/>
      </w:divBdr>
    </w:div>
    <w:div w:id="186673609">
      <w:bodyDiv w:val="1"/>
      <w:marLeft w:val="0"/>
      <w:marRight w:val="0"/>
      <w:marTop w:val="0"/>
      <w:marBottom w:val="0"/>
      <w:divBdr>
        <w:top w:val="none" w:sz="0" w:space="0" w:color="auto"/>
        <w:left w:val="none" w:sz="0" w:space="0" w:color="auto"/>
        <w:bottom w:val="none" w:sz="0" w:space="0" w:color="auto"/>
        <w:right w:val="none" w:sz="0" w:space="0" w:color="auto"/>
      </w:divBdr>
    </w:div>
    <w:div w:id="194587204">
      <w:bodyDiv w:val="1"/>
      <w:marLeft w:val="0"/>
      <w:marRight w:val="0"/>
      <w:marTop w:val="0"/>
      <w:marBottom w:val="0"/>
      <w:divBdr>
        <w:top w:val="none" w:sz="0" w:space="0" w:color="auto"/>
        <w:left w:val="none" w:sz="0" w:space="0" w:color="auto"/>
        <w:bottom w:val="none" w:sz="0" w:space="0" w:color="auto"/>
        <w:right w:val="none" w:sz="0" w:space="0" w:color="auto"/>
      </w:divBdr>
    </w:div>
    <w:div w:id="209272787">
      <w:bodyDiv w:val="1"/>
      <w:marLeft w:val="0"/>
      <w:marRight w:val="0"/>
      <w:marTop w:val="0"/>
      <w:marBottom w:val="0"/>
      <w:divBdr>
        <w:top w:val="none" w:sz="0" w:space="0" w:color="auto"/>
        <w:left w:val="none" w:sz="0" w:space="0" w:color="auto"/>
        <w:bottom w:val="none" w:sz="0" w:space="0" w:color="auto"/>
        <w:right w:val="none" w:sz="0" w:space="0" w:color="auto"/>
      </w:divBdr>
    </w:div>
    <w:div w:id="209810839">
      <w:bodyDiv w:val="1"/>
      <w:marLeft w:val="0"/>
      <w:marRight w:val="0"/>
      <w:marTop w:val="0"/>
      <w:marBottom w:val="0"/>
      <w:divBdr>
        <w:top w:val="none" w:sz="0" w:space="0" w:color="auto"/>
        <w:left w:val="none" w:sz="0" w:space="0" w:color="auto"/>
        <w:bottom w:val="none" w:sz="0" w:space="0" w:color="auto"/>
        <w:right w:val="none" w:sz="0" w:space="0" w:color="auto"/>
      </w:divBdr>
    </w:div>
    <w:div w:id="210963946">
      <w:bodyDiv w:val="1"/>
      <w:marLeft w:val="0"/>
      <w:marRight w:val="0"/>
      <w:marTop w:val="0"/>
      <w:marBottom w:val="0"/>
      <w:divBdr>
        <w:top w:val="none" w:sz="0" w:space="0" w:color="auto"/>
        <w:left w:val="none" w:sz="0" w:space="0" w:color="auto"/>
        <w:bottom w:val="none" w:sz="0" w:space="0" w:color="auto"/>
        <w:right w:val="none" w:sz="0" w:space="0" w:color="auto"/>
      </w:divBdr>
    </w:div>
    <w:div w:id="212424645">
      <w:bodyDiv w:val="1"/>
      <w:marLeft w:val="0"/>
      <w:marRight w:val="0"/>
      <w:marTop w:val="0"/>
      <w:marBottom w:val="0"/>
      <w:divBdr>
        <w:top w:val="none" w:sz="0" w:space="0" w:color="auto"/>
        <w:left w:val="none" w:sz="0" w:space="0" w:color="auto"/>
        <w:bottom w:val="none" w:sz="0" w:space="0" w:color="auto"/>
        <w:right w:val="none" w:sz="0" w:space="0" w:color="auto"/>
      </w:divBdr>
    </w:div>
    <w:div w:id="217863881">
      <w:bodyDiv w:val="1"/>
      <w:marLeft w:val="0"/>
      <w:marRight w:val="0"/>
      <w:marTop w:val="0"/>
      <w:marBottom w:val="0"/>
      <w:divBdr>
        <w:top w:val="none" w:sz="0" w:space="0" w:color="auto"/>
        <w:left w:val="none" w:sz="0" w:space="0" w:color="auto"/>
        <w:bottom w:val="none" w:sz="0" w:space="0" w:color="auto"/>
        <w:right w:val="none" w:sz="0" w:space="0" w:color="auto"/>
      </w:divBdr>
    </w:div>
    <w:div w:id="232275790">
      <w:bodyDiv w:val="1"/>
      <w:marLeft w:val="0"/>
      <w:marRight w:val="0"/>
      <w:marTop w:val="0"/>
      <w:marBottom w:val="0"/>
      <w:divBdr>
        <w:top w:val="none" w:sz="0" w:space="0" w:color="auto"/>
        <w:left w:val="none" w:sz="0" w:space="0" w:color="auto"/>
        <w:bottom w:val="none" w:sz="0" w:space="0" w:color="auto"/>
        <w:right w:val="none" w:sz="0" w:space="0" w:color="auto"/>
      </w:divBdr>
    </w:div>
    <w:div w:id="245843950">
      <w:bodyDiv w:val="1"/>
      <w:marLeft w:val="0"/>
      <w:marRight w:val="0"/>
      <w:marTop w:val="0"/>
      <w:marBottom w:val="0"/>
      <w:divBdr>
        <w:top w:val="none" w:sz="0" w:space="0" w:color="auto"/>
        <w:left w:val="none" w:sz="0" w:space="0" w:color="auto"/>
        <w:bottom w:val="none" w:sz="0" w:space="0" w:color="auto"/>
        <w:right w:val="none" w:sz="0" w:space="0" w:color="auto"/>
      </w:divBdr>
    </w:div>
    <w:div w:id="265116350">
      <w:bodyDiv w:val="1"/>
      <w:marLeft w:val="0"/>
      <w:marRight w:val="0"/>
      <w:marTop w:val="0"/>
      <w:marBottom w:val="0"/>
      <w:divBdr>
        <w:top w:val="none" w:sz="0" w:space="0" w:color="auto"/>
        <w:left w:val="none" w:sz="0" w:space="0" w:color="auto"/>
        <w:bottom w:val="none" w:sz="0" w:space="0" w:color="auto"/>
        <w:right w:val="none" w:sz="0" w:space="0" w:color="auto"/>
      </w:divBdr>
    </w:div>
    <w:div w:id="287129254">
      <w:bodyDiv w:val="1"/>
      <w:marLeft w:val="0"/>
      <w:marRight w:val="0"/>
      <w:marTop w:val="0"/>
      <w:marBottom w:val="0"/>
      <w:divBdr>
        <w:top w:val="none" w:sz="0" w:space="0" w:color="auto"/>
        <w:left w:val="none" w:sz="0" w:space="0" w:color="auto"/>
        <w:bottom w:val="none" w:sz="0" w:space="0" w:color="auto"/>
        <w:right w:val="none" w:sz="0" w:space="0" w:color="auto"/>
      </w:divBdr>
    </w:div>
    <w:div w:id="287973830">
      <w:bodyDiv w:val="1"/>
      <w:marLeft w:val="0"/>
      <w:marRight w:val="0"/>
      <w:marTop w:val="0"/>
      <w:marBottom w:val="0"/>
      <w:divBdr>
        <w:top w:val="none" w:sz="0" w:space="0" w:color="auto"/>
        <w:left w:val="none" w:sz="0" w:space="0" w:color="auto"/>
        <w:bottom w:val="none" w:sz="0" w:space="0" w:color="auto"/>
        <w:right w:val="none" w:sz="0" w:space="0" w:color="auto"/>
      </w:divBdr>
    </w:div>
    <w:div w:id="298076611">
      <w:bodyDiv w:val="1"/>
      <w:marLeft w:val="0"/>
      <w:marRight w:val="0"/>
      <w:marTop w:val="0"/>
      <w:marBottom w:val="0"/>
      <w:divBdr>
        <w:top w:val="none" w:sz="0" w:space="0" w:color="auto"/>
        <w:left w:val="none" w:sz="0" w:space="0" w:color="auto"/>
        <w:bottom w:val="none" w:sz="0" w:space="0" w:color="auto"/>
        <w:right w:val="none" w:sz="0" w:space="0" w:color="auto"/>
      </w:divBdr>
    </w:div>
    <w:div w:id="307321841">
      <w:bodyDiv w:val="1"/>
      <w:marLeft w:val="0"/>
      <w:marRight w:val="0"/>
      <w:marTop w:val="0"/>
      <w:marBottom w:val="0"/>
      <w:divBdr>
        <w:top w:val="none" w:sz="0" w:space="0" w:color="auto"/>
        <w:left w:val="none" w:sz="0" w:space="0" w:color="auto"/>
        <w:bottom w:val="none" w:sz="0" w:space="0" w:color="auto"/>
        <w:right w:val="none" w:sz="0" w:space="0" w:color="auto"/>
      </w:divBdr>
    </w:div>
    <w:div w:id="313528412">
      <w:bodyDiv w:val="1"/>
      <w:marLeft w:val="0"/>
      <w:marRight w:val="0"/>
      <w:marTop w:val="0"/>
      <w:marBottom w:val="0"/>
      <w:divBdr>
        <w:top w:val="none" w:sz="0" w:space="0" w:color="auto"/>
        <w:left w:val="none" w:sz="0" w:space="0" w:color="auto"/>
        <w:bottom w:val="none" w:sz="0" w:space="0" w:color="auto"/>
        <w:right w:val="none" w:sz="0" w:space="0" w:color="auto"/>
      </w:divBdr>
    </w:div>
    <w:div w:id="320085290">
      <w:bodyDiv w:val="1"/>
      <w:marLeft w:val="0"/>
      <w:marRight w:val="0"/>
      <w:marTop w:val="0"/>
      <w:marBottom w:val="0"/>
      <w:divBdr>
        <w:top w:val="none" w:sz="0" w:space="0" w:color="auto"/>
        <w:left w:val="none" w:sz="0" w:space="0" w:color="auto"/>
        <w:bottom w:val="none" w:sz="0" w:space="0" w:color="auto"/>
        <w:right w:val="none" w:sz="0" w:space="0" w:color="auto"/>
      </w:divBdr>
    </w:div>
    <w:div w:id="321396656">
      <w:bodyDiv w:val="1"/>
      <w:marLeft w:val="0"/>
      <w:marRight w:val="0"/>
      <w:marTop w:val="0"/>
      <w:marBottom w:val="0"/>
      <w:divBdr>
        <w:top w:val="none" w:sz="0" w:space="0" w:color="auto"/>
        <w:left w:val="none" w:sz="0" w:space="0" w:color="auto"/>
        <w:bottom w:val="none" w:sz="0" w:space="0" w:color="auto"/>
        <w:right w:val="none" w:sz="0" w:space="0" w:color="auto"/>
      </w:divBdr>
    </w:div>
    <w:div w:id="326641094">
      <w:bodyDiv w:val="1"/>
      <w:marLeft w:val="0"/>
      <w:marRight w:val="0"/>
      <w:marTop w:val="0"/>
      <w:marBottom w:val="0"/>
      <w:divBdr>
        <w:top w:val="none" w:sz="0" w:space="0" w:color="auto"/>
        <w:left w:val="none" w:sz="0" w:space="0" w:color="auto"/>
        <w:bottom w:val="none" w:sz="0" w:space="0" w:color="auto"/>
        <w:right w:val="none" w:sz="0" w:space="0" w:color="auto"/>
      </w:divBdr>
    </w:div>
    <w:div w:id="326859210">
      <w:bodyDiv w:val="1"/>
      <w:marLeft w:val="0"/>
      <w:marRight w:val="0"/>
      <w:marTop w:val="0"/>
      <w:marBottom w:val="0"/>
      <w:divBdr>
        <w:top w:val="none" w:sz="0" w:space="0" w:color="auto"/>
        <w:left w:val="none" w:sz="0" w:space="0" w:color="auto"/>
        <w:bottom w:val="none" w:sz="0" w:space="0" w:color="auto"/>
        <w:right w:val="none" w:sz="0" w:space="0" w:color="auto"/>
      </w:divBdr>
    </w:div>
    <w:div w:id="340207994">
      <w:bodyDiv w:val="1"/>
      <w:marLeft w:val="0"/>
      <w:marRight w:val="0"/>
      <w:marTop w:val="0"/>
      <w:marBottom w:val="0"/>
      <w:divBdr>
        <w:top w:val="none" w:sz="0" w:space="0" w:color="auto"/>
        <w:left w:val="none" w:sz="0" w:space="0" w:color="auto"/>
        <w:bottom w:val="none" w:sz="0" w:space="0" w:color="auto"/>
        <w:right w:val="none" w:sz="0" w:space="0" w:color="auto"/>
      </w:divBdr>
    </w:div>
    <w:div w:id="341321012">
      <w:bodyDiv w:val="1"/>
      <w:marLeft w:val="0"/>
      <w:marRight w:val="0"/>
      <w:marTop w:val="0"/>
      <w:marBottom w:val="0"/>
      <w:divBdr>
        <w:top w:val="none" w:sz="0" w:space="0" w:color="auto"/>
        <w:left w:val="none" w:sz="0" w:space="0" w:color="auto"/>
        <w:bottom w:val="none" w:sz="0" w:space="0" w:color="auto"/>
        <w:right w:val="none" w:sz="0" w:space="0" w:color="auto"/>
      </w:divBdr>
    </w:div>
    <w:div w:id="343362248">
      <w:bodyDiv w:val="1"/>
      <w:marLeft w:val="0"/>
      <w:marRight w:val="0"/>
      <w:marTop w:val="0"/>
      <w:marBottom w:val="0"/>
      <w:divBdr>
        <w:top w:val="none" w:sz="0" w:space="0" w:color="auto"/>
        <w:left w:val="none" w:sz="0" w:space="0" w:color="auto"/>
        <w:bottom w:val="none" w:sz="0" w:space="0" w:color="auto"/>
        <w:right w:val="none" w:sz="0" w:space="0" w:color="auto"/>
      </w:divBdr>
    </w:div>
    <w:div w:id="350573217">
      <w:bodyDiv w:val="1"/>
      <w:marLeft w:val="0"/>
      <w:marRight w:val="0"/>
      <w:marTop w:val="0"/>
      <w:marBottom w:val="0"/>
      <w:divBdr>
        <w:top w:val="none" w:sz="0" w:space="0" w:color="auto"/>
        <w:left w:val="none" w:sz="0" w:space="0" w:color="auto"/>
        <w:bottom w:val="none" w:sz="0" w:space="0" w:color="auto"/>
        <w:right w:val="none" w:sz="0" w:space="0" w:color="auto"/>
      </w:divBdr>
    </w:div>
    <w:div w:id="372118347">
      <w:bodyDiv w:val="1"/>
      <w:marLeft w:val="0"/>
      <w:marRight w:val="0"/>
      <w:marTop w:val="0"/>
      <w:marBottom w:val="0"/>
      <w:divBdr>
        <w:top w:val="none" w:sz="0" w:space="0" w:color="auto"/>
        <w:left w:val="none" w:sz="0" w:space="0" w:color="auto"/>
        <w:bottom w:val="none" w:sz="0" w:space="0" w:color="auto"/>
        <w:right w:val="none" w:sz="0" w:space="0" w:color="auto"/>
      </w:divBdr>
    </w:div>
    <w:div w:id="382871305">
      <w:bodyDiv w:val="1"/>
      <w:marLeft w:val="0"/>
      <w:marRight w:val="0"/>
      <w:marTop w:val="0"/>
      <w:marBottom w:val="0"/>
      <w:divBdr>
        <w:top w:val="none" w:sz="0" w:space="0" w:color="auto"/>
        <w:left w:val="none" w:sz="0" w:space="0" w:color="auto"/>
        <w:bottom w:val="none" w:sz="0" w:space="0" w:color="auto"/>
        <w:right w:val="none" w:sz="0" w:space="0" w:color="auto"/>
      </w:divBdr>
    </w:div>
    <w:div w:id="383993472">
      <w:bodyDiv w:val="1"/>
      <w:marLeft w:val="0"/>
      <w:marRight w:val="0"/>
      <w:marTop w:val="0"/>
      <w:marBottom w:val="0"/>
      <w:divBdr>
        <w:top w:val="none" w:sz="0" w:space="0" w:color="auto"/>
        <w:left w:val="none" w:sz="0" w:space="0" w:color="auto"/>
        <w:bottom w:val="none" w:sz="0" w:space="0" w:color="auto"/>
        <w:right w:val="none" w:sz="0" w:space="0" w:color="auto"/>
      </w:divBdr>
    </w:div>
    <w:div w:id="387147375">
      <w:bodyDiv w:val="1"/>
      <w:marLeft w:val="0"/>
      <w:marRight w:val="0"/>
      <w:marTop w:val="0"/>
      <w:marBottom w:val="0"/>
      <w:divBdr>
        <w:top w:val="none" w:sz="0" w:space="0" w:color="auto"/>
        <w:left w:val="none" w:sz="0" w:space="0" w:color="auto"/>
        <w:bottom w:val="none" w:sz="0" w:space="0" w:color="auto"/>
        <w:right w:val="none" w:sz="0" w:space="0" w:color="auto"/>
      </w:divBdr>
    </w:div>
    <w:div w:id="394400738">
      <w:bodyDiv w:val="1"/>
      <w:marLeft w:val="0"/>
      <w:marRight w:val="0"/>
      <w:marTop w:val="0"/>
      <w:marBottom w:val="0"/>
      <w:divBdr>
        <w:top w:val="none" w:sz="0" w:space="0" w:color="auto"/>
        <w:left w:val="none" w:sz="0" w:space="0" w:color="auto"/>
        <w:bottom w:val="none" w:sz="0" w:space="0" w:color="auto"/>
        <w:right w:val="none" w:sz="0" w:space="0" w:color="auto"/>
      </w:divBdr>
    </w:div>
    <w:div w:id="422532447">
      <w:bodyDiv w:val="1"/>
      <w:marLeft w:val="0"/>
      <w:marRight w:val="0"/>
      <w:marTop w:val="0"/>
      <w:marBottom w:val="0"/>
      <w:divBdr>
        <w:top w:val="none" w:sz="0" w:space="0" w:color="auto"/>
        <w:left w:val="none" w:sz="0" w:space="0" w:color="auto"/>
        <w:bottom w:val="none" w:sz="0" w:space="0" w:color="auto"/>
        <w:right w:val="none" w:sz="0" w:space="0" w:color="auto"/>
      </w:divBdr>
    </w:div>
    <w:div w:id="422846258">
      <w:bodyDiv w:val="1"/>
      <w:marLeft w:val="0"/>
      <w:marRight w:val="0"/>
      <w:marTop w:val="0"/>
      <w:marBottom w:val="0"/>
      <w:divBdr>
        <w:top w:val="none" w:sz="0" w:space="0" w:color="auto"/>
        <w:left w:val="none" w:sz="0" w:space="0" w:color="auto"/>
        <w:bottom w:val="none" w:sz="0" w:space="0" w:color="auto"/>
        <w:right w:val="none" w:sz="0" w:space="0" w:color="auto"/>
      </w:divBdr>
    </w:div>
    <w:div w:id="434836132">
      <w:bodyDiv w:val="1"/>
      <w:marLeft w:val="0"/>
      <w:marRight w:val="0"/>
      <w:marTop w:val="0"/>
      <w:marBottom w:val="0"/>
      <w:divBdr>
        <w:top w:val="none" w:sz="0" w:space="0" w:color="auto"/>
        <w:left w:val="none" w:sz="0" w:space="0" w:color="auto"/>
        <w:bottom w:val="none" w:sz="0" w:space="0" w:color="auto"/>
        <w:right w:val="none" w:sz="0" w:space="0" w:color="auto"/>
      </w:divBdr>
    </w:div>
    <w:div w:id="441848501">
      <w:bodyDiv w:val="1"/>
      <w:marLeft w:val="0"/>
      <w:marRight w:val="0"/>
      <w:marTop w:val="0"/>
      <w:marBottom w:val="0"/>
      <w:divBdr>
        <w:top w:val="none" w:sz="0" w:space="0" w:color="auto"/>
        <w:left w:val="none" w:sz="0" w:space="0" w:color="auto"/>
        <w:bottom w:val="none" w:sz="0" w:space="0" w:color="auto"/>
        <w:right w:val="none" w:sz="0" w:space="0" w:color="auto"/>
      </w:divBdr>
    </w:div>
    <w:div w:id="461194096">
      <w:bodyDiv w:val="1"/>
      <w:marLeft w:val="0"/>
      <w:marRight w:val="0"/>
      <w:marTop w:val="0"/>
      <w:marBottom w:val="0"/>
      <w:divBdr>
        <w:top w:val="none" w:sz="0" w:space="0" w:color="auto"/>
        <w:left w:val="none" w:sz="0" w:space="0" w:color="auto"/>
        <w:bottom w:val="none" w:sz="0" w:space="0" w:color="auto"/>
        <w:right w:val="none" w:sz="0" w:space="0" w:color="auto"/>
      </w:divBdr>
    </w:div>
    <w:div w:id="473256881">
      <w:bodyDiv w:val="1"/>
      <w:marLeft w:val="0"/>
      <w:marRight w:val="0"/>
      <w:marTop w:val="0"/>
      <w:marBottom w:val="0"/>
      <w:divBdr>
        <w:top w:val="none" w:sz="0" w:space="0" w:color="auto"/>
        <w:left w:val="none" w:sz="0" w:space="0" w:color="auto"/>
        <w:bottom w:val="none" w:sz="0" w:space="0" w:color="auto"/>
        <w:right w:val="none" w:sz="0" w:space="0" w:color="auto"/>
      </w:divBdr>
    </w:div>
    <w:div w:id="508714221">
      <w:bodyDiv w:val="1"/>
      <w:marLeft w:val="0"/>
      <w:marRight w:val="0"/>
      <w:marTop w:val="0"/>
      <w:marBottom w:val="0"/>
      <w:divBdr>
        <w:top w:val="none" w:sz="0" w:space="0" w:color="auto"/>
        <w:left w:val="none" w:sz="0" w:space="0" w:color="auto"/>
        <w:bottom w:val="none" w:sz="0" w:space="0" w:color="auto"/>
        <w:right w:val="none" w:sz="0" w:space="0" w:color="auto"/>
      </w:divBdr>
    </w:div>
    <w:div w:id="519007213">
      <w:bodyDiv w:val="1"/>
      <w:marLeft w:val="0"/>
      <w:marRight w:val="0"/>
      <w:marTop w:val="0"/>
      <w:marBottom w:val="0"/>
      <w:divBdr>
        <w:top w:val="none" w:sz="0" w:space="0" w:color="auto"/>
        <w:left w:val="none" w:sz="0" w:space="0" w:color="auto"/>
        <w:bottom w:val="none" w:sz="0" w:space="0" w:color="auto"/>
        <w:right w:val="none" w:sz="0" w:space="0" w:color="auto"/>
      </w:divBdr>
    </w:div>
    <w:div w:id="538519801">
      <w:bodyDiv w:val="1"/>
      <w:marLeft w:val="0"/>
      <w:marRight w:val="0"/>
      <w:marTop w:val="0"/>
      <w:marBottom w:val="0"/>
      <w:divBdr>
        <w:top w:val="none" w:sz="0" w:space="0" w:color="auto"/>
        <w:left w:val="none" w:sz="0" w:space="0" w:color="auto"/>
        <w:bottom w:val="none" w:sz="0" w:space="0" w:color="auto"/>
        <w:right w:val="none" w:sz="0" w:space="0" w:color="auto"/>
      </w:divBdr>
    </w:div>
    <w:div w:id="538663833">
      <w:bodyDiv w:val="1"/>
      <w:marLeft w:val="0"/>
      <w:marRight w:val="0"/>
      <w:marTop w:val="0"/>
      <w:marBottom w:val="0"/>
      <w:divBdr>
        <w:top w:val="none" w:sz="0" w:space="0" w:color="auto"/>
        <w:left w:val="none" w:sz="0" w:space="0" w:color="auto"/>
        <w:bottom w:val="none" w:sz="0" w:space="0" w:color="auto"/>
        <w:right w:val="none" w:sz="0" w:space="0" w:color="auto"/>
      </w:divBdr>
    </w:div>
    <w:div w:id="549534224">
      <w:bodyDiv w:val="1"/>
      <w:marLeft w:val="0"/>
      <w:marRight w:val="0"/>
      <w:marTop w:val="0"/>
      <w:marBottom w:val="0"/>
      <w:divBdr>
        <w:top w:val="none" w:sz="0" w:space="0" w:color="auto"/>
        <w:left w:val="none" w:sz="0" w:space="0" w:color="auto"/>
        <w:bottom w:val="none" w:sz="0" w:space="0" w:color="auto"/>
        <w:right w:val="none" w:sz="0" w:space="0" w:color="auto"/>
      </w:divBdr>
    </w:div>
    <w:div w:id="599289967">
      <w:bodyDiv w:val="1"/>
      <w:marLeft w:val="0"/>
      <w:marRight w:val="0"/>
      <w:marTop w:val="0"/>
      <w:marBottom w:val="0"/>
      <w:divBdr>
        <w:top w:val="none" w:sz="0" w:space="0" w:color="auto"/>
        <w:left w:val="none" w:sz="0" w:space="0" w:color="auto"/>
        <w:bottom w:val="none" w:sz="0" w:space="0" w:color="auto"/>
        <w:right w:val="none" w:sz="0" w:space="0" w:color="auto"/>
      </w:divBdr>
    </w:div>
    <w:div w:id="611128568">
      <w:bodyDiv w:val="1"/>
      <w:marLeft w:val="0"/>
      <w:marRight w:val="0"/>
      <w:marTop w:val="0"/>
      <w:marBottom w:val="0"/>
      <w:divBdr>
        <w:top w:val="none" w:sz="0" w:space="0" w:color="auto"/>
        <w:left w:val="none" w:sz="0" w:space="0" w:color="auto"/>
        <w:bottom w:val="none" w:sz="0" w:space="0" w:color="auto"/>
        <w:right w:val="none" w:sz="0" w:space="0" w:color="auto"/>
      </w:divBdr>
    </w:div>
    <w:div w:id="615404893">
      <w:bodyDiv w:val="1"/>
      <w:marLeft w:val="0"/>
      <w:marRight w:val="0"/>
      <w:marTop w:val="0"/>
      <w:marBottom w:val="0"/>
      <w:divBdr>
        <w:top w:val="none" w:sz="0" w:space="0" w:color="auto"/>
        <w:left w:val="none" w:sz="0" w:space="0" w:color="auto"/>
        <w:bottom w:val="none" w:sz="0" w:space="0" w:color="auto"/>
        <w:right w:val="none" w:sz="0" w:space="0" w:color="auto"/>
      </w:divBdr>
    </w:div>
    <w:div w:id="634337908">
      <w:bodyDiv w:val="1"/>
      <w:marLeft w:val="0"/>
      <w:marRight w:val="0"/>
      <w:marTop w:val="0"/>
      <w:marBottom w:val="0"/>
      <w:divBdr>
        <w:top w:val="none" w:sz="0" w:space="0" w:color="auto"/>
        <w:left w:val="none" w:sz="0" w:space="0" w:color="auto"/>
        <w:bottom w:val="none" w:sz="0" w:space="0" w:color="auto"/>
        <w:right w:val="none" w:sz="0" w:space="0" w:color="auto"/>
      </w:divBdr>
    </w:div>
    <w:div w:id="672419496">
      <w:bodyDiv w:val="1"/>
      <w:marLeft w:val="0"/>
      <w:marRight w:val="0"/>
      <w:marTop w:val="0"/>
      <w:marBottom w:val="0"/>
      <w:divBdr>
        <w:top w:val="none" w:sz="0" w:space="0" w:color="auto"/>
        <w:left w:val="none" w:sz="0" w:space="0" w:color="auto"/>
        <w:bottom w:val="none" w:sz="0" w:space="0" w:color="auto"/>
        <w:right w:val="none" w:sz="0" w:space="0" w:color="auto"/>
      </w:divBdr>
    </w:div>
    <w:div w:id="690105626">
      <w:bodyDiv w:val="1"/>
      <w:marLeft w:val="0"/>
      <w:marRight w:val="0"/>
      <w:marTop w:val="0"/>
      <w:marBottom w:val="0"/>
      <w:divBdr>
        <w:top w:val="none" w:sz="0" w:space="0" w:color="auto"/>
        <w:left w:val="none" w:sz="0" w:space="0" w:color="auto"/>
        <w:bottom w:val="none" w:sz="0" w:space="0" w:color="auto"/>
        <w:right w:val="none" w:sz="0" w:space="0" w:color="auto"/>
      </w:divBdr>
    </w:div>
    <w:div w:id="693112661">
      <w:bodyDiv w:val="1"/>
      <w:marLeft w:val="0"/>
      <w:marRight w:val="0"/>
      <w:marTop w:val="0"/>
      <w:marBottom w:val="0"/>
      <w:divBdr>
        <w:top w:val="none" w:sz="0" w:space="0" w:color="auto"/>
        <w:left w:val="none" w:sz="0" w:space="0" w:color="auto"/>
        <w:bottom w:val="none" w:sz="0" w:space="0" w:color="auto"/>
        <w:right w:val="none" w:sz="0" w:space="0" w:color="auto"/>
      </w:divBdr>
    </w:div>
    <w:div w:id="696391101">
      <w:bodyDiv w:val="1"/>
      <w:marLeft w:val="0"/>
      <w:marRight w:val="0"/>
      <w:marTop w:val="0"/>
      <w:marBottom w:val="0"/>
      <w:divBdr>
        <w:top w:val="none" w:sz="0" w:space="0" w:color="auto"/>
        <w:left w:val="none" w:sz="0" w:space="0" w:color="auto"/>
        <w:bottom w:val="none" w:sz="0" w:space="0" w:color="auto"/>
        <w:right w:val="none" w:sz="0" w:space="0" w:color="auto"/>
      </w:divBdr>
    </w:div>
    <w:div w:id="698315110">
      <w:bodyDiv w:val="1"/>
      <w:marLeft w:val="0"/>
      <w:marRight w:val="0"/>
      <w:marTop w:val="0"/>
      <w:marBottom w:val="0"/>
      <w:divBdr>
        <w:top w:val="none" w:sz="0" w:space="0" w:color="auto"/>
        <w:left w:val="none" w:sz="0" w:space="0" w:color="auto"/>
        <w:bottom w:val="none" w:sz="0" w:space="0" w:color="auto"/>
        <w:right w:val="none" w:sz="0" w:space="0" w:color="auto"/>
      </w:divBdr>
    </w:div>
    <w:div w:id="759986545">
      <w:bodyDiv w:val="1"/>
      <w:marLeft w:val="0"/>
      <w:marRight w:val="0"/>
      <w:marTop w:val="0"/>
      <w:marBottom w:val="0"/>
      <w:divBdr>
        <w:top w:val="none" w:sz="0" w:space="0" w:color="auto"/>
        <w:left w:val="none" w:sz="0" w:space="0" w:color="auto"/>
        <w:bottom w:val="none" w:sz="0" w:space="0" w:color="auto"/>
        <w:right w:val="none" w:sz="0" w:space="0" w:color="auto"/>
      </w:divBdr>
    </w:div>
    <w:div w:id="762531712">
      <w:bodyDiv w:val="1"/>
      <w:marLeft w:val="0"/>
      <w:marRight w:val="0"/>
      <w:marTop w:val="0"/>
      <w:marBottom w:val="0"/>
      <w:divBdr>
        <w:top w:val="none" w:sz="0" w:space="0" w:color="auto"/>
        <w:left w:val="none" w:sz="0" w:space="0" w:color="auto"/>
        <w:bottom w:val="none" w:sz="0" w:space="0" w:color="auto"/>
        <w:right w:val="none" w:sz="0" w:space="0" w:color="auto"/>
      </w:divBdr>
    </w:div>
    <w:div w:id="770858602">
      <w:bodyDiv w:val="1"/>
      <w:marLeft w:val="0"/>
      <w:marRight w:val="0"/>
      <w:marTop w:val="0"/>
      <w:marBottom w:val="0"/>
      <w:divBdr>
        <w:top w:val="none" w:sz="0" w:space="0" w:color="auto"/>
        <w:left w:val="none" w:sz="0" w:space="0" w:color="auto"/>
        <w:bottom w:val="none" w:sz="0" w:space="0" w:color="auto"/>
        <w:right w:val="none" w:sz="0" w:space="0" w:color="auto"/>
      </w:divBdr>
    </w:div>
    <w:div w:id="774326062">
      <w:bodyDiv w:val="1"/>
      <w:marLeft w:val="0"/>
      <w:marRight w:val="0"/>
      <w:marTop w:val="0"/>
      <w:marBottom w:val="0"/>
      <w:divBdr>
        <w:top w:val="none" w:sz="0" w:space="0" w:color="auto"/>
        <w:left w:val="none" w:sz="0" w:space="0" w:color="auto"/>
        <w:bottom w:val="none" w:sz="0" w:space="0" w:color="auto"/>
        <w:right w:val="none" w:sz="0" w:space="0" w:color="auto"/>
      </w:divBdr>
    </w:div>
    <w:div w:id="797601887">
      <w:bodyDiv w:val="1"/>
      <w:marLeft w:val="0"/>
      <w:marRight w:val="0"/>
      <w:marTop w:val="0"/>
      <w:marBottom w:val="0"/>
      <w:divBdr>
        <w:top w:val="none" w:sz="0" w:space="0" w:color="auto"/>
        <w:left w:val="none" w:sz="0" w:space="0" w:color="auto"/>
        <w:bottom w:val="none" w:sz="0" w:space="0" w:color="auto"/>
        <w:right w:val="none" w:sz="0" w:space="0" w:color="auto"/>
      </w:divBdr>
    </w:div>
    <w:div w:id="806045816">
      <w:bodyDiv w:val="1"/>
      <w:marLeft w:val="0"/>
      <w:marRight w:val="0"/>
      <w:marTop w:val="0"/>
      <w:marBottom w:val="0"/>
      <w:divBdr>
        <w:top w:val="none" w:sz="0" w:space="0" w:color="auto"/>
        <w:left w:val="none" w:sz="0" w:space="0" w:color="auto"/>
        <w:bottom w:val="none" w:sz="0" w:space="0" w:color="auto"/>
        <w:right w:val="none" w:sz="0" w:space="0" w:color="auto"/>
      </w:divBdr>
    </w:div>
    <w:div w:id="812602534">
      <w:bodyDiv w:val="1"/>
      <w:marLeft w:val="0"/>
      <w:marRight w:val="0"/>
      <w:marTop w:val="0"/>
      <w:marBottom w:val="0"/>
      <w:divBdr>
        <w:top w:val="none" w:sz="0" w:space="0" w:color="auto"/>
        <w:left w:val="none" w:sz="0" w:space="0" w:color="auto"/>
        <w:bottom w:val="none" w:sz="0" w:space="0" w:color="auto"/>
        <w:right w:val="none" w:sz="0" w:space="0" w:color="auto"/>
      </w:divBdr>
    </w:div>
    <w:div w:id="868955493">
      <w:bodyDiv w:val="1"/>
      <w:marLeft w:val="0"/>
      <w:marRight w:val="0"/>
      <w:marTop w:val="0"/>
      <w:marBottom w:val="0"/>
      <w:divBdr>
        <w:top w:val="none" w:sz="0" w:space="0" w:color="auto"/>
        <w:left w:val="none" w:sz="0" w:space="0" w:color="auto"/>
        <w:bottom w:val="none" w:sz="0" w:space="0" w:color="auto"/>
        <w:right w:val="none" w:sz="0" w:space="0" w:color="auto"/>
      </w:divBdr>
    </w:div>
    <w:div w:id="875384178">
      <w:bodyDiv w:val="1"/>
      <w:marLeft w:val="0"/>
      <w:marRight w:val="0"/>
      <w:marTop w:val="0"/>
      <w:marBottom w:val="0"/>
      <w:divBdr>
        <w:top w:val="none" w:sz="0" w:space="0" w:color="auto"/>
        <w:left w:val="none" w:sz="0" w:space="0" w:color="auto"/>
        <w:bottom w:val="none" w:sz="0" w:space="0" w:color="auto"/>
        <w:right w:val="none" w:sz="0" w:space="0" w:color="auto"/>
      </w:divBdr>
    </w:div>
    <w:div w:id="875387766">
      <w:bodyDiv w:val="1"/>
      <w:marLeft w:val="0"/>
      <w:marRight w:val="0"/>
      <w:marTop w:val="0"/>
      <w:marBottom w:val="0"/>
      <w:divBdr>
        <w:top w:val="none" w:sz="0" w:space="0" w:color="auto"/>
        <w:left w:val="none" w:sz="0" w:space="0" w:color="auto"/>
        <w:bottom w:val="none" w:sz="0" w:space="0" w:color="auto"/>
        <w:right w:val="none" w:sz="0" w:space="0" w:color="auto"/>
      </w:divBdr>
    </w:div>
    <w:div w:id="876309466">
      <w:bodyDiv w:val="1"/>
      <w:marLeft w:val="0"/>
      <w:marRight w:val="0"/>
      <w:marTop w:val="0"/>
      <w:marBottom w:val="0"/>
      <w:divBdr>
        <w:top w:val="none" w:sz="0" w:space="0" w:color="auto"/>
        <w:left w:val="none" w:sz="0" w:space="0" w:color="auto"/>
        <w:bottom w:val="none" w:sz="0" w:space="0" w:color="auto"/>
        <w:right w:val="none" w:sz="0" w:space="0" w:color="auto"/>
      </w:divBdr>
    </w:div>
    <w:div w:id="878929821">
      <w:bodyDiv w:val="1"/>
      <w:marLeft w:val="0"/>
      <w:marRight w:val="0"/>
      <w:marTop w:val="0"/>
      <w:marBottom w:val="0"/>
      <w:divBdr>
        <w:top w:val="none" w:sz="0" w:space="0" w:color="auto"/>
        <w:left w:val="none" w:sz="0" w:space="0" w:color="auto"/>
        <w:bottom w:val="none" w:sz="0" w:space="0" w:color="auto"/>
        <w:right w:val="none" w:sz="0" w:space="0" w:color="auto"/>
      </w:divBdr>
    </w:div>
    <w:div w:id="886721512">
      <w:bodyDiv w:val="1"/>
      <w:marLeft w:val="0"/>
      <w:marRight w:val="0"/>
      <w:marTop w:val="0"/>
      <w:marBottom w:val="0"/>
      <w:divBdr>
        <w:top w:val="none" w:sz="0" w:space="0" w:color="auto"/>
        <w:left w:val="none" w:sz="0" w:space="0" w:color="auto"/>
        <w:bottom w:val="none" w:sz="0" w:space="0" w:color="auto"/>
        <w:right w:val="none" w:sz="0" w:space="0" w:color="auto"/>
      </w:divBdr>
    </w:div>
    <w:div w:id="888998220">
      <w:bodyDiv w:val="1"/>
      <w:marLeft w:val="0"/>
      <w:marRight w:val="0"/>
      <w:marTop w:val="0"/>
      <w:marBottom w:val="0"/>
      <w:divBdr>
        <w:top w:val="none" w:sz="0" w:space="0" w:color="auto"/>
        <w:left w:val="none" w:sz="0" w:space="0" w:color="auto"/>
        <w:bottom w:val="none" w:sz="0" w:space="0" w:color="auto"/>
        <w:right w:val="none" w:sz="0" w:space="0" w:color="auto"/>
      </w:divBdr>
    </w:div>
    <w:div w:id="906107309">
      <w:bodyDiv w:val="1"/>
      <w:marLeft w:val="0"/>
      <w:marRight w:val="0"/>
      <w:marTop w:val="0"/>
      <w:marBottom w:val="0"/>
      <w:divBdr>
        <w:top w:val="none" w:sz="0" w:space="0" w:color="auto"/>
        <w:left w:val="none" w:sz="0" w:space="0" w:color="auto"/>
        <w:bottom w:val="none" w:sz="0" w:space="0" w:color="auto"/>
        <w:right w:val="none" w:sz="0" w:space="0" w:color="auto"/>
      </w:divBdr>
    </w:div>
    <w:div w:id="917327295">
      <w:bodyDiv w:val="1"/>
      <w:marLeft w:val="0"/>
      <w:marRight w:val="0"/>
      <w:marTop w:val="0"/>
      <w:marBottom w:val="0"/>
      <w:divBdr>
        <w:top w:val="none" w:sz="0" w:space="0" w:color="auto"/>
        <w:left w:val="none" w:sz="0" w:space="0" w:color="auto"/>
        <w:bottom w:val="none" w:sz="0" w:space="0" w:color="auto"/>
        <w:right w:val="none" w:sz="0" w:space="0" w:color="auto"/>
      </w:divBdr>
    </w:div>
    <w:div w:id="930166585">
      <w:bodyDiv w:val="1"/>
      <w:marLeft w:val="0"/>
      <w:marRight w:val="0"/>
      <w:marTop w:val="0"/>
      <w:marBottom w:val="0"/>
      <w:divBdr>
        <w:top w:val="none" w:sz="0" w:space="0" w:color="auto"/>
        <w:left w:val="none" w:sz="0" w:space="0" w:color="auto"/>
        <w:bottom w:val="none" w:sz="0" w:space="0" w:color="auto"/>
        <w:right w:val="none" w:sz="0" w:space="0" w:color="auto"/>
      </w:divBdr>
    </w:div>
    <w:div w:id="945965356">
      <w:bodyDiv w:val="1"/>
      <w:marLeft w:val="0"/>
      <w:marRight w:val="0"/>
      <w:marTop w:val="0"/>
      <w:marBottom w:val="0"/>
      <w:divBdr>
        <w:top w:val="none" w:sz="0" w:space="0" w:color="auto"/>
        <w:left w:val="none" w:sz="0" w:space="0" w:color="auto"/>
        <w:bottom w:val="none" w:sz="0" w:space="0" w:color="auto"/>
        <w:right w:val="none" w:sz="0" w:space="0" w:color="auto"/>
      </w:divBdr>
    </w:div>
    <w:div w:id="948506337">
      <w:bodyDiv w:val="1"/>
      <w:marLeft w:val="0"/>
      <w:marRight w:val="0"/>
      <w:marTop w:val="0"/>
      <w:marBottom w:val="0"/>
      <w:divBdr>
        <w:top w:val="none" w:sz="0" w:space="0" w:color="auto"/>
        <w:left w:val="none" w:sz="0" w:space="0" w:color="auto"/>
        <w:bottom w:val="none" w:sz="0" w:space="0" w:color="auto"/>
        <w:right w:val="none" w:sz="0" w:space="0" w:color="auto"/>
      </w:divBdr>
    </w:div>
    <w:div w:id="954094092">
      <w:bodyDiv w:val="1"/>
      <w:marLeft w:val="0"/>
      <w:marRight w:val="0"/>
      <w:marTop w:val="0"/>
      <w:marBottom w:val="0"/>
      <w:divBdr>
        <w:top w:val="none" w:sz="0" w:space="0" w:color="auto"/>
        <w:left w:val="none" w:sz="0" w:space="0" w:color="auto"/>
        <w:bottom w:val="none" w:sz="0" w:space="0" w:color="auto"/>
        <w:right w:val="none" w:sz="0" w:space="0" w:color="auto"/>
      </w:divBdr>
    </w:div>
    <w:div w:id="970212831">
      <w:bodyDiv w:val="1"/>
      <w:marLeft w:val="0"/>
      <w:marRight w:val="0"/>
      <w:marTop w:val="0"/>
      <w:marBottom w:val="0"/>
      <w:divBdr>
        <w:top w:val="none" w:sz="0" w:space="0" w:color="auto"/>
        <w:left w:val="none" w:sz="0" w:space="0" w:color="auto"/>
        <w:bottom w:val="none" w:sz="0" w:space="0" w:color="auto"/>
        <w:right w:val="none" w:sz="0" w:space="0" w:color="auto"/>
      </w:divBdr>
    </w:div>
    <w:div w:id="1001396968">
      <w:bodyDiv w:val="1"/>
      <w:marLeft w:val="0"/>
      <w:marRight w:val="0"/>
      <w:marTop w:val="0"/>
      <w:marBottom w:val="0"/>
      <w:divBdr>
        <w:top w:val="none" w:sz="0" w:space="0" w:color="auto"/>
        <w:left w:val="none" w:sz="0" w:space="0" w:color="auto"/>
        <w:bottom w:val="none" w:sz="0" w:space="0" w:color="auto"/>
        <w:right w:val="none" w:sz="0" w:space="0" w:color="auto"/>
      </w:divBdr>
    </w:div>
    <w:div w:id="1041855839">
      <w:bodyDiv w:val="1"/>
      <w:marLeft w:val="0"/>
      <w:marRight w:val="0"/>
      <w:marTop w:val="0"/>
      <w:marBottom w:val="0"/>
      <w:divBdr>
        <w:top w:val="none" w:sz="0" w:space="0" w:color="auto"/>
        <w:left w:val="none" w:sz="0" w:space="0" w:color="auto"/>
        <w:bottom w:val="none" w:sz="0" w:space="0" w:color="auto"/>
        <w:right w:val="none" w:sz="0" w:space="0" w:color="auto"/>
      </w:divBdr>
    </w:div>
    <w:div w:id="1074358432">
      <w:bodyDiv w:val="1"/>
      <w:marLeft w:val="0"/>
      <w:marRight w:val="0"/>
      <w:marTop w:val="0"/>
      <w:marBottom w:val="0"/>
      <w:divBdr>
        <w:top w:val="none" w:sz="0" w:space="0" w:color="auto"/>
        <w:left w:val="none" w:sz="0" w:space="0" w:color="auto"/>
        <w:bottom w:val="none" w:sz="0" w:space="0" w:color="auto"/>
        <w:right w:val="none" w:sz="0" w:space="0" w:color="auto"/>
      </w:divBdr>
    </w:div>
    <w:div w:id="1079205814">
      <w:bodyDiv w:val="1"/>
      <w:marLeft w:val="0"/>
      <w:marRight w:val="0"/>
      <w:marTop w:val="0"/>
      <w:marBottom w:val="0"/>
      <w:divBdr>
        <w:top w:val="none" w:sz="0" w:space="0" w:color="auto"/>
        <w:left w:val="none" w:sz="0" w:space="0" w:color="auto"/>
        <w:bottom w:val="none" w:sz="0" w:space="0" w:color="auto"/>
        <w:right w:val="none" w:sz="0" w:space="0" w:color="auto"/>
      </w:divBdr>
    </w:div>
    <w:div w:id="1080636399">
      <w:bodyDiv w:val="1"/>
      <w:marLeft w:val="0"/>
      <w:marRight w:val="0"/>
      <w:marTop w:val="0"/>
      <w:marBottom w:val="0"/>
      <w:divBdr>
        <w:top w:val="none" w:sz="0" w:space="0" w:color="auto"/>
        <w:left w:val="none" w:sz="0" w:space="0" w:color="auto"/>
        <w:bottom w:val="none" w:sz="0" w:space="0" w:color="auto"/>
        <w:right w:val="none" w:sz="0" w:space="0" w:color="auto"/>
      </w:divBdr>
    </w:div>
    <w:div w:id="1106778965">
      <w:bodyDiv w:val="1"/>
      <w:marLeft w:val="0"/>
      <w:marRight w:val="0"/>
      <w:marTop w:val="0"/>
      <w:marBottom w:val="0"/>
      <w:divBdr>
        <w:top w:val="none" w:sz="0" w:space="0" w:color="auto"/>
        <w:left w:val="none" w:sz="0" w:space="0" w:color="auto"/>
        <w:bottom w:val="none" w:sz="0" w:space="0" w:color="auto"/>
        <w:right w:val="none" w:sz="0" w:space="0" w:color="auto"/>
      </w:divBdr>
    </w:div>
    <w:div w:id="1172184356">
      <w:bodyDiv w:val="1"/>
      <w:marLeft w:val="0"/>
      <w:marRight w:val="0"/>
      <w:marTop w:val="0"/>
      <w:marBottom w:val="0"/>
      <w:divBdr>
        <w:top w:val="none" w:sz="0" w:space="0" w:color="auto"/>
        <w:left w:val="none" w:sz="0" w:space="0" w:color="auto"/>
        <w:bottom w:val="none" w:sz="0" w:space="0" w:color="auto"/>
        <w:right w:val="none" w:sz="0" w:space="0" w:color="auto"/>
      </w:divBdr>
    </w:div>
    <w:div w:id="1186672671">
      <w:bodyDiv w:val="1"/>
      <w:marLeft w:val="0"/>
      <w:marRight w:val="0"/>
      <w:marTop w:val="0"/>
      <w:marBottom w:val="0"/>
      <w:divBdr>
        <w:top w:val="none" w:sz="0" w:space="0" w:color="auto"/>
        <w:left w:val="none" w:sz="0" w:space="0" w:color="auto"/>
        <w:bottom w:val="none" w:sz="0" w:space="0" w:color="auto"/>
        <w:right w:val="none" w:sz="0" w:space="0" w:color="auto"/>
      </w:divBdr>
    </w:div>
    <w:div w:id="1194928316">
      <w:bodyDiv w:val="1"/>
      <w:marLeft w:val="0"/>
      <w:marRight w:val="0"/>
      <w:marTop w:val="0"/>
      <w:marBottom w:val="0"/>
      <w:divBdr>
        <w:top w:val="none" w:sz="0" w:space="0" w:color="auto"/>
        <w:left w:val="none" w:sz="0" w:space="0" w:color="auto"/>
        <w:bottom w:val="none" w:sz="0" w:space="0" w:color="auto"/>
        <w:right w:val="none" w:sz="0" w:space="0" w:color="auto"/>
      </w:divBdr>
    </w:div>
    <w:div w:id="1196040156">
      <w:bodyDiv w:val="1"/>
      <w:marLeft w:val="0"/>
      <w:marRight w:val="0"/>
      <w:marTop w:val="0"/>
      <w:marBottom w:val="0"/>
      <w:divBdr>
        <w:top w:val="none" w:sz="0" w:space="0" w:color="auto"/>
        <w:left w:val="none" w:sz="0" w:space="0" w:color="auto"/>
        <w:bottom w:val="none" w:sz="0" w:space="0" w:color="auto"/>
        <w:right w:val="none" w:sz="0" w:space="0" w:color="auto"/>
      </w:divBdr>
    </w:div>
    <w:div w:id="1209338137">
      <w:bodyDiv w:val="1"/>
      <w:marLeft w:val="0"/>
      <w:marRight w:val="0"/>
      <w:marTop w:val="0"/>
      <w:marBottom w:val="0"/>
      <w:divBdr>
        <w:top w:val="none" w:sz="0" w:space="0" w:color="auto"/>
        <w:left w:val="none" w:sz="0" w:space="0" w:color="auto"/>
        <w:bottom w:val="none" w:sz="0" w:space="0" w:color="auto"/>
        <w:right w:val="none" w:sz="0" w:space="0" w:color="auto"/>
      </w:divBdr>
    </w:div>
    <w:div w:id="1214999573">
      <w:bodyDiv w:val="1"/>
      <w:marLeft w:val="0"/>
      <w:marRight w:val="0"/>
      <w:marTop w:val="0"/>
      <w:marBottom w:val="0"/>
      <w:divBdr>
        <w:top w:val="none" w:sz="0" w:space="0" w:color="auto"/>
        <w:left w:val="none" w:sz="0" w:space="0" w:color="auto"/>
        <w:bottom w:val="none" w:sz="0" w:space="0" w:color="auto"/>
        <w:right w:val="none" w:sz="0" w:space="0" w:color="auto"/>
      </w:divBdr>
    </w:div>
    <w:div w:id="1215432012">
      <w:bodyDiv w:val="1"/>
      <w:marLeft w:val="0"/>
      <w:marRight w:val="0"/>
      <w:marTop w:val="0"/>
      <w:marBottom w:val="0"/>
      <w:divBdr>
        <w:top w:val="none" w:sz="0" w:space="0" w:color="auto"/>
        <w:left w:val="none" w:sz="0" w:space="0" w:color="auto"/>
        <w:bottom w:val="none" w:sz="0" w:space="0" w:color="auto"/>
        <w:right w:val="none" w:sz="0" w:space="0" w:color="auto"/>
      </w:divBdr>
    </w:div>
    <w:div w:id="1217594826">
      <w:bodyDiv w:val="1"/>
      <w:marLeft w:val="0"/>
      <w:marRight w:val="0"/>
      <w:marTop w:val="0"/>
      <w:marBottom w:val="0"/>
      <w:divBdr>
        <w:top w:val="none" w:sz="0" w:space="0" w:color="auto"/>
        <w:left w:val="none" w:sz="0" w:space="0" w:color="auto"/>
        <w:bottom w:val="none" w:sz="0" w:space="0" w:color="auto"/>
        <w:right w:val="none" w:sz="0" w:space="0" w:color="auto"/>
      </w:divBdr>
    </w:div>
    <w:div w:id="1225987778">
      <w:bodyDiv w:val="1"/>
      <w:marLeft w:val="0"/>
      <w:marRight w:val="0"/>
      <w:marTop w:val="0"/>
      <w:marBottom w:val="0"/>
      <w:divBdr>
        <w:top w:val="none" w:sz="0" w:space="0" w:color="auto"/>
        <w:left w:val="none" w:sz="0" w:space="0" w:color="auto"/>
        <w:bottom w:val="none" w:sz="0" w:space="0" w:color="auto"/>
        <w:right w:val="none" w:sz="0" w:space="0" w:color="auto"/>
      </w:divBdr>
    </w:div>
    <w:div w:id="1227758384">
      <w:bodyDiv w:val="1"/>
      <w:marLeft w:val="0"/>
      <w:marRight w:val="0"/>
      <w:marTop w:val="0"/>
      <w:marBottom w:val="0"/>
      <w:divBdr>
        <w:top w:val="none" w:sz="0" w:space="0" w:color="auto"/>
        <w:left w:val="none" w:sz="0" w:space="0" w:color="auto"/>
        <w:bottom w:val="none" w:sz="0" w:space="0" w:color="auto"/>
        <w:right w:val="none" w:sz="0" w:space="0" w:color="auto"/>
      </w:divBdr>
    </w:div>
    <w:div w:id="1232346353">
      <w:bodyDiv w:val="1"/>
      <w:marLeft w:val="0"/>
      <w:marRight w:val="0"/>
      <w:marTop w:val="0"/>
      <w:marBottom w:val="0"/>
      <w:divBdr>
        <w:top w:val="none" w:sz="0" w:space="0" w:color="auto"/>
        <w:left w:val="none" w:sz="0" w:space="0" w:color="auto"/>
        <w:bottom w:val="none" w:sz="0" w:space="0" w:color="auto"/>
        <w:right w:val="none" w:sz="0" w:space="0" w:color="auto"/>
      </w:divBdr>
    </w:div>
    <w:div w:id="1233464212">
      <w:bodyDiv w:val="1"/>
      <w:marLeft w:val="0"/>
      <w:marRight w:val="0"/>
      <w:marTop w:val="0"/>
      <w:marBottom w:val="0"/>
      <w:divBdr>
        <w:top w:val="none" w:sz="0" w:space="0" w:color="auto"/>
        <w:left w:val="none" w:sz="0" w:space="0" w:color="auto"/>
        <w:bottom w:val="none" w:sz="0" w:space="0" w:color="auto"/>
        <w:right w:val="none" w:sz="0" w:space="0" w:color="auto"/>
      </w:divBdr>
    </w:div>
    <w:div w:id="1235706601">
      <w:bodyDiv w:val="1"/>
      <w:marLeft w:val="0"/>
      <w:marRight w:val="0"/>
      <w:marTop w:val="0"/>
      <w:marBottom w:val="0"/>
      <w:divBdr>
        <w:top w:val="none" w:sz="0" w:space="0" w:color="auto"/>
        <w:left w:val="none" w:sz="0" w:space="0" w:color="auto"/>
        <w:bottom w:val="none" w:sz="0" w:space="0" w:color="auto"/>
        <w:right w:val="none" w:sz="0" w:space="0" w:color="auto"/>
      </w:divBdr>
    </w:div>
    <w:div w:id="1241060936">
      <w:bodyDiv w:val="1"/>
      <w:marLeft w:val="0"/>
      <w:marRight w:val="0"/>
      <w:marTop w:val="0"/>
      <w:marBottom w:val="0"/>
      <w:divBdr>
        <w:top w:val="none" w:sz="0" w:space="0" w:color="auto"/>
        <w:left w:val="none" w:sz="0" w:space="0" w:color="auto"/>
        <w:bottom w:val="none" w:sz="0" w:space="0" w:color="auto"/>
        <w:right w:val="none" w:sz="0" w:space="0" w:color="auto"/>
      </w:divBdr>
    </w:div>
    <w:div w:id="1243955070">
      <w:bodyDiv w:val="1"/>
      <w:marLeft w:val="0"/>
      <w:marRight w:val="0"/>
      <w:marTop w:val="0"/>
      <w:marBottom w:val="0"/>
      <w:divBdr>
        <w:top w:val="none" w:sz="0" w:space="0" w:color="auto"/>
        <w:left w:val="none" w:sz="0" w:space="0" w:color="auto"/>
        <w:bottom w:val="none" w:sz="0" w:space="0" w:color="auto"/>
        <w:right w:val="none" w:sz="0" w:space="0" w:color="auto"/>
      </w:divBdr>
    </w:div>
    <w:div w:id="1246068356">
      <w:bodyDiv w:val="1"/>
      <w:marLeft w:val="0"/>
      <w:marRight w:val="0"/>
      <w:marTop w:val="0"/>
      <w:marBottom w:val="0"/>
      <w:divBdr>
        <w:top w:val="none" w:sz="0" w:space="0" w:color="auto"/>
        <w:left w:val="none" w:sz="0" w:space="0" w:color="auto"/>
        <w:bottom w:val="none" w:sz="0" w:space="0" w:color="auto"/>
        <w:right w:val="none" w:sz="0" w:space="0" w:color="auto"/>
      </w:divBdr>
    </w:div>
    <w:div w:id="1260914046">
      <w:bodyDiv w:val="1"/>
      <w:marLeft w:val="0"/>
      <w:marRight w:val="0"/>
      <w:marTop w:val="0"/>
      <w:marBottom w:val="0"/>
      <w:divBdr>
        <w:top w:val="none" w:sz="0" w:space="0" w:color="auto"/>
        <w:left w:val="none" w:sz="0" w:space="0" w:color="auto"/>
        <w:bottom w:val="none" w:sz="0" w:space="0" w:color="auto"/>
        <w:right w:val="none" w:sz="0" w:space="0" w:color="auto"/>
      </w:divBdr>
    </w:div>
    <w:div w:id="1264726180">
      <w:bodyDiv w:val="1"/>
      <w:marLeft w:val="0"/>
      <w:marRight w:val="0"/>
      <w:marTop w:val="0"/>
      <w:marBottom w:val="0"/>
      <w:divBdr>
        <w:top w:val="none" w:sz="0" w:space="0" w:color="auto"/>
        <w:left w:val="none" w:sz="0" w:space="0" w:color="auto"/>
        <w:bottom w:val="none" w:sz="0" w:space="0" w:color="auto"/>
        <w:right w:val="none" w:sz="0" w:space="0" w:color="auto"/>
      </w:divBdr>
    </w:div>
    <w:div w:id="1276905998">
      <w:bodyDiv w:val="1"/>
      <w:marLeft w:val="0"/>
      <w:marRight w:val="0"/>
      <w:marTop w:val="0"/>
      <w:marBottom w:val="0"/>
      <w:divBdr>
        <w:top w:val="none" w:sz="0" w:space="0" w:color="auto"/>
        <w:left w:val="none" w:sz="0" w:space="0" w:color="auto"/>
        <w:bottom w:val="none" w:sz="0" w:space="0" w:color="auto"/>
        <w:right w:val="none" w:sz="0" w:space="0" w:color="auto"/>
      </w:divBdr>
    </w:div>
    <w:div w:id="1291472372">
      <w:bodyDiv w:val="1"/>
      <w:marLeft w:val="0"/>
      <w:marRight w:val="0"/>
      <w:marTop w:val="0"/>
      <w:marBottom w:val="0"/>
      <w:divBdr>
        <w:top w:val="none" w:sz="0" w:space="0" w:color="auto"/>
        <w:left w:val="none" w:sz="0" w:space="0" w:color="auto"/>
        <w:bottom w:val="none" w:sz="0" w:space="0" w:color="auto"/>
        <w:right w:val="none" w:sz="0" w:space="0" w:color="auto"/>
      </w:divBdr>
    </w:div>
    <w:div w:id="1307008479">
      <w:bodyDiv w:val="1"/>
      <w:marLeft w:val="0"/>
      <w:marRight w:val="0"/>
      <w:marTop w:val="0"/>
      <w:marBottom w:val="0"/>
      <w:divBdr>
        <w:top w:val="none" w:sz="0" w:space="0" w:color="auto"/>
        <w:left w:val="none" w:sz="0" w:space="0" w:color="auto"/>
        <w:bottom w:val="none" w:sz="0" w:space="0" w:color="auto"/>
        <w:right w:val="none" w:sz="0" w:space="0" w:color="auto"/>
      </w:divBdr>
    </w:div>
    <w:div w:id="1321616534">
      <w:bodyDiv w:val="1"/>
      <w:marLeft w:val="0"/>
      <w:marRight w:val="0"/>
      <w:marTop w:val="0"/>
      <w:marBottom w:val="0"/>
      <w:divBdr>
        <w:top w:val="none" w:sz="0" w:space="0" w:color="auto"/>
        <w:left w:val="none" w:sz="0" w:space="0" w:color="auto"/>
        <w:bottom w:val="none" w:sz="0" w:space="0" w:color="auto"/>
        <w:right w:val="none" w:sz="0" w:space="0" w:color="auto"/>
      </w:divBdr>
    </w:div>
    <w:div w:id="1330063402">
      <w:bodyDiv w:val="1"/>
      <w:marLeft w:val="0"/>
      <w:marRight w:val="0"/>
      <w:marTop w:val="0"/>
      <w:marBottom w:val="0"/>
      <w:divBdr>
        <w:top w:val="none" w:sz="0" w:space="0" w:color="auto"/>
        <w:left w:val="none" w:sz="0" w:space="0" w:color="auto"/>
        <w:bottom w:val="none" w:sz="0" w:space="0" w:color="auto"/>
        <w:right w:val="none" w:sz="0" w:space="0" w:color="auto"/>
      </w:divBdr>
    </w:div>
    <w:div w:id="1338267533">
      <w:bodyDiv w:val="1"/>
      <w:marLeft w:val="0"/>
      <w:marRight w:val="0"/>
      <w:marTop w:val="0"/>
      <w:marBottom w:val="0"/>
      <w:divBdr>
        <w:top w:val="none" w:sz="0" w:space="0" w:color="auto"/>
        <w:left w:val="none" w:sz="0" w:space="0" w:color="auto"/>
        <w:bottom w:val="none" w:sz="0" w:space="0" w:color="auto"/>
        <w:right w:val="none" w:sz="0" w:space="0" w:color="auto"/>
      </w:divBdr>
    </w:div>
    <w:div w:id="1351298226">
      <w:bodyDiv w:val="1"/>
      <w:marLeft w:val="0"/>
      <w:marRight w:val="0"/>
      <w:marTop w:val="0"/>
      <w:marBottom w:val="0"/>
      <w:divBdr>
        <w:top w:val="none" w:sz="0" w:space="0" w:color="auto"/>
        <w:left w:val="none" w:sz="0" w:space="0" w:color="auto"/>
        <w:bottom w:val="none" w:sz="0" w:space="0" w:color="auto"/>
        <w:right w:val="none" w:sz="0" w:space="0" w:color="auto"/>
      </w:divBdr>
    </w:div>
    <w:div w:id="1351957717">
      <w:bodyDiv w:val="1"/>
      <w:marLeft w:val="0"/>
      <w:marRight w:val="0"/>
      <w:marTop w:val="0"/>
      <w:marBottom w:val="0"/>
      <w:divBdr>
        <w:top w:val="none" w:sz="0" w:space="0" w:color="auto"/>
        <w:left w:val="none" w:sz="0" w:space="0" w:color="auto"/>
        <w:bottom w:val="none" w:sz="0" w:space="0" w:color="auto"/>
        <w:right w:val="none" w:sz="0" w:space="0" w:color="auto"/>
      </w:divBdr>
    </w:div>
    <w:div w:id="1377317391">
      <w:bodyDiv w:val="1"/>
      <w:marLeft w:val="0"/>
      <w:marRight w:val="0"/>
      <w:marTop w:val="0"/>
      <w:marBottom w:val="0"/>
      <w:divBdr>
        <w:top w:val="none" w:sz="0" w:space="0" w:color="auto"/>
        <w:left w:val="none" w:sz="0" w:space="0" w:color="auto"/>
        <w:bottom w:val="none" w:sz="0" w:space="0" w:color="auto"/>
        <w:right w:val="none" w:sz="0" w:space="0" w:color="auto"/>
      </w:divBdr>
    </w:div>
    <w:div w:id="1390298398">
      <w:bodyDiv w:val="1"/>
      <w:marLeft w:val="0"/>
      <w:marRight w:val="0"/>
      <w:marTop w:val="0"/>
      <w:marBottom w:val="0"/>
      <w:divBdr>
        <w:top w:val="none" w:sz="0" w:space="0" w:color="auto"/>
        <w:left w:val="none" w:sz="0" w:space="0" w:color="auto"/>
        <w:bottom w:val="none" w:sz="0" w:space="0" w:color="auto"/>
        <w:right w:val="none" w:sz="0" w:space="0" w:color="auto"/>
      </w:divBdr>
    </w:div>
    <w:div w:id="1404141497">
      <w:bodyDiv w:val="1"/>
      <w:marLeft w:val="0"/>
      <w:marRight w:val="0"/>
      <w:marTop w:val="0"/>
      <w:marBottom w:val="0"/>
      <w:divBdr>
        <w:top w:val="none" w:sz="0" w:space="0" w:color="auto"/>
        <w:left w:val="none" w:sz="0" w:space="0" w:color="auto"/>
        <w:bottom w:val="none" w:sz="0" w:space="0" w:color="auto"/>
        <w:right w:val="none" w:sz="0" w:space="0" w:color="auto"/>
      </w:divBdr>
    </w:div>
    <w:div w:id="1413696021">
      <w:bodyDiv w:val="1"/>
      <w:marLeft w:val="0"/>
      <w:marRight w:val="0"/>
      <w:marTop w:val="0"/>
      <w:marBottom w:val="0"/>
      <w:divBdr>
        <w:top w:val="none" w:sz="0" w:space="0" w:color="auto"/>
        <w:left w:val="none" w:sz="0" w:space="0" w:color="auto"/>
        <w:bottom w:val="none" w:sz="0" w:space="0" w:color="auto"/>
        <w:right w:val="none" w:sz="0" w:space="0" w:color="auto"/>
      </w:divBdr>
    </w:div>
    <w:div w:id="1418864838">
      <w:bodyDiv w:val="1"/>
      <w:marLeft w:val="0"/>
      <w:marRight w:val="0"/>
      <w:marTop w:val="0"/>
      <w:marBottom w:val="0"/>
      <w:divBdr>
        <w:top w:val="none" w:sz="0" w:space="0" w:color="auto"/>
        <w:left w:val="none" w:sz="0" w:space="0" w:color="auto"/>
        <w:bottom w:val="none" w:sz="0" w:space="0" w:color="auto"/>
        <w:right w:val="none" w:sz="0" w:space="0" w:color="auto"/>
      </w:divBdr>
    </w:div>
    <w:div w:id="1426684891">
      <w:bodyDiv w:val="1"/>
      <w:marLeft w:val="0"/>
      <w:marRight w:val="0"/>
      <w:marTop w:val="0"/>
      <w:marBottom w:val="0"/>
      <w:divBdr>
        <w:top w:val="none" w:sz="0" w:space="0" w:color="auto"/>
        <w:left w:val="none" w:sz="0" w:space="0" w:color="auto"/>
        <w:bottom w:val="none" w:sz="0" w:space="0" w:color="auto"/>
        <w:right w:val="none" w:sz="0" w:space="0" w:color="auto"/>
      </w:divBdr>
    </w:div>
    <w:div w:id="1430809218">
      <w:bodyDiv w:val="1"/>
      <w:marLeft w:val="0"/>
      <w:marRight w:val="0"/>
      <w:marTop w:val="0"/>
      <w:marBottom w:val="0"/>
      <w:divBdr>
        <w:top w:val="none" w:sz="0" w:space="0" w:color="auto"/>
        <w:left w:val="none" w:sz="0" w:space="0" w:color="auto"/>
        <w:bottom w:val="none" w:sz="0" w:space="0" w:color="auto"/>
        <w:right w:val="none" w:sz="0" w:space="0" w:color="auto"/>
      </w:divBdr>
    </w:div>
    <w:div w:id="1446923036">
      <w:bodyDiv w:val="1"/>
      <w:marLeft w:val="0"/>
      <w:marRight w:val="0"/>
      <w:marTop w:val="0"/>
      <w:marBottom w:val="0"/>
      <w:divBdr>
        <w:top w:val="none" w:sz="0" w:space="0" w:color="auto"/>
        <w:left w:val="none" w:sz="0" w:space="0" w:color="auto"/>
        <w:bottom w:val="none" w:sz="0" w:space="0" w:color="auto"/>
        <w:right w:val="none" w:sz="0" w:space="0" w:color="auto"/>
      </w:divBdr>
    </w:div>
    <w:div w:id="1448744353">
      <w:bodyDiv w:val="1"/>
      <w:marLeft w:val="0"/>
      <w:marRight w:val="0"/>
      <w:marTop w:val="0"/>
      <w:marBottom w:val="0"/>
      <w:divBdr>
        <w:top w:val="none" w:sz="0" w:space="0" w:color="auto"/>
        <w:left w:val="none" w:sz="0" w:space="0" w:color="auto"/>
        <w:bottom w:val="none" w:sz="0" w:space="0" w:color="auto"/>
        <w:right w:val="none" w:sz="0" w:space="0" w:color="auto"/>
      </w:divBdr>
    </w:div>
    <w:div w:id="1470707005">
      <w:bodyDiv w:val="1"/>
      <w:marLeft w:val="0"/>
      <w:marRight w:val="0"/>
      <w:marTop w:val="0"/>
      <w:marBottom w:val="0"/>
      <w:divBdr>
        <w:top w:val="none" w:sz="0" w:space="0" w:color="auto"/>
        <w:left w:val="none" w:sz="0" w:space="0" w:color="auto"/>
        <w:bottom w:val="none" w:sz="0" w:space="0" w:color="auto"/>
        <w:right w:val="none" w:sz="0" w:space="0" w:color="auto"/>
      </w:divBdr>
    </w:div>
    <w:div w:id="1475755455">
      <w:bodyDiv w:val="1"/>
      <w:marLeft w:val="0"/>
      <w:marRight w:val="0"/>
      <w:marTop w:val="0"/>
      <w:marBottom w:val="0"/>
      <w:divBdr>
        <w:top w:val="none" w:sz="0" w:space="0" w:color="auto"/>
        <w:left w:val="none" w:sz="0" w:space="0" w:color="auto"/>
        <w:bottom w:val="none" w:sz="0" w:space="0" w:color="auto"/>
        <w:right w:val="none" w:sz="0" w:space="0" w:color="auto"/>
      </w:divBdr>
    </w:div>
    <w:div w:id="1480272526">
      <w:bodyDiv w:val="1"/>
      <w:marLeft w:val="0"/>
      <w:marRight w:val="0"/>
      <w:marTop w:val="0"/>
      <w:marBottom w:val="0"/>
      <w:divBdr>
        <w:top w:val="none" w:sz="0" w:space="0" w:color="auto"/>
        <w:left w:val="none" w:sz="0" w:space="0" w:color="auto"/>
        <w:bottom w:val="none" w:sz="0" w:space="0" w:color="auto"/>
        <w:right w:val="none" w:sz="0" w:space="0" w:color="auto"/>
      </w:divBdr>
    </w:div>
    <w:div w:id="1480734553">
      <w:bodyDiv w:val="1"/>
      <w:marLeft w:val="0"/>
      <w:marRight w:val="0"/>
      <w:marTop w:val="0"/>
      <w:marBottom w:val="0"/>
      <w:divBdr>
        <w:top w:val="none" w:sz="0" w:space="0" w:color="auto"/>
        <w:left w:val="none" w:sz="0" w:space="0" w:color="auto"/>
        <w:bottom w:val="none" w:sz="0" w:space="0" w:color="auto"/>
        <w:right w:val="none" w:sz="0" w:space="0" w:color="auto"/>
      </w:divBdr>
    </w:div>
    <w:div w:id="1486430320">
      <w:bodyDiv w:val="1"/>
      <w:marLeft w:val="0"/>
      <w:marRight w:val="0"/>
      <w:marTop w:val="0"/>
      <w:marBottom w:val="0"/>
      <w:divBdr>
        <w:top w:val="none" w:sz="0" w:space="0" w:color="auto"/>
        <w:left w:val="none" w:sz="0" w:space="0" w:color="auto"/>
        <w:bottom w:val="none" w:sz="0" w:space="0" w:color="auto"/>
        <w:right w:val="none" w:sz="0" w:space="0" w:color="auto"/>
      </w:divBdr>
    </w:div>
    <w:div w:id="1545828969">
      <w:bodyDiv w:val="1"/>
      <w:marLeft w:val="0"/>
      <w:marRight w:val="0"/>
      <w:marTop w:val="0"/>
      <w:marBottom w:val="0"/>
      <w:divBdr>
        <w:top w:val="none" w:sz="0" w:space="0" w:color="auto"/>
        <w:left w:val="none" w:sz="0" w:space="0" w:color="auto"/>
        <w:bottom w:val="none" w:sz="0" w:space="0" w:color="auto"/>
        <w:right w:val="none" w:sz="0" w:space="0" w:color="auto"/>
      </w:divBdr>
    </w:div>
    <w:div w:id="1559171930">
      <w:bodyDiv w:val="1"/>
      <w:marLeft w:val="0"/>
      <w:marRight w:val="0"/>
      <w:marTop w:val="0"/>
      <w:marBottom w:val="0"/>
      <w:divBdr>
        <w:top w:val="none" w:sz="0" w:space="0" w:color="auto"/>
        <w:left w:val="none" w:sz="0" w:space="0" w:color="auto"/>
        <w:bottom w:val="none" w:sz="0" w:space="0" w:color="auto"/>
        <w:right w:val="none" w:sz="0" w:space="0" w:color="auto"/>
      </w:divBdr>
    </w:div>
    <w:div w:id="1563101418">
      <w:bodyDiv w:val="1"/>
      <w:marLeft w:val="0"/>
      <w:marRight w:val="0"/>
      <w:marTop w:val="0"/>
      <w:marBottom w:val="0"/>
      <w:divBdr>
        <w:top w:val="none" w:sz="0" w:space="0" w:color="auto"/>
        <w:left w:val="none" w:sz="0" w:space="0" w:color="auto"/>
        <w:bottom w:val="none" w:sz="0" w:space="0" w:color="auto"/>
        <w:right w:val="none" w:sz="0" w:space="0" w:color="auto"/>
      </w:divBdr>
    </w:div>
    <w:div w:id="1579511511">
      <w:bodyDiv w:val="1"/>
      <w:marLeft w:val="0"/>
      <w:marRight w:val="0"/>
      <w:marTop w:val="0"/>
      <w:marBottom w:val="0"/>
      <w:divBdr>
        <w:top w:val="none" w:sz="0" w:space="0" w:color="auto"/>
        <w:left w:val="none" w:sz="0" w:space="0" w:color="auto"/>
        <w:bottom w:val="none" w:sz="0" w:space="0" w:color="auto"/>
        <w:right w:val="none" w:sz="0" w:space="0" w:color="auto"/>
      </w:divBdr>
    </w:div>
    <w:div w:id="1580674720">
      <w:bodyDiv w:val="1"/>
      <w:marLeft w:val="0"/>
      <w:marRight w:val="0"/>
      <w:marTop w:val="0"/>
      <w:marBottom w:val="0"/>
      <w:divBdr>
        <w:top w:val="none" w:sz="0" w:space="0" w:color="auto"/>
        <w:left w:val="none" w:sz="0" w:space="0" w:color="auto"/>
        <w:bottom w:val="none" w:sz="0" w:space="0" w:color="auto"/>
        <w:right w:val="none" w:sz="0" w:space="0" w:color="auto"/>
      </w:divBdr>
    </w:div>
    <w:div w:id="1581596279">
      <w:bodyDiv w:val="1"/>
      <w:marLeft w:val="0"/>
      <w:marRight w:val="0"/>
      <w:marTop w:val="0"/>
      <w:marBottom w:val="0"/>
      <w:divBdr>
        <w:top w:val="none" w:sz="0" w:space="0" w:color="auto"/>
        <w:left w:val="none" w:sz="0" w:space="0" w:color="auto"/>
        <w:bottom w:val="none" w:sz="0" w:space="0" w:color="auto"/>
        <w:right w:val="none" w:sz="0" w:space="0" w:color="auto"/>
      </w:divBdr>
    </w:div>
    <w:div w:id="1603685615">
      <w:bodyDiv w:val="1"/>
      <w:marLeft w:val="0"/>
      <w:marRight w:val="0"/>
      <w:marTop w:val="0"/>
      <w:marBottom w:val="0"/>
      <w:divBdr>
        <w:top w:val="none" w:sz="0" w:space="0" w:color="auto"/>
        <w:left w:val="none" w:sz="0" w:space="0" w:color="auto"/>
        <w:bottom w:val="none" w:sz="0" w:space="0" w:color="auto"/>
        <w:right w:val="none" w:sz="0" w:space="0" w:color="auto"/>
      </w:divBdr>
    </w:div>
    <w:div w:id="1619875083">
      <w:bodyDiv w:val="1"/>
      <w:marLeft w:val="0"/>
      <w:marRight w:val="0"/>
      <w:marTop w:val="0"/>
      <w:marBottom w:val="0"/>
      <w:divBdr>
        <w:top w:val="none" w:sz="0" w:space="0" w:color="auto"/>
        <w:left w:val="none" w:sz="0" w:space="0" w:color="auto"/>
        <w:bottom w:val="none" w:sz="0" w:space="0" w:color="auto"/>
        <w:right w:val="none" w:sz="0" w:space="0" w:color="auto"/>
      </w:divBdr>
    </w:div>
    <w:div w:id="1620797412">
      <w:bodyDiv w:val="1"/>
      <w:marLeft w:val="0"/>
      <w:marRight w:val="0"/>
      <w:marTop w:val="0"/>
      <w:marBottom w:val="0"/>
      <w:divBdr>
        <w:top w:val="none" w:sz="0" w:space="0" w:color="auto"/>
        <w:left w:val="none" w:sz="0" w:space="0" w:color="auto"/>
        <w:bottom w:val="none" w:sz="0" w:space="0" w:color="auto"/>
        <w:right w:val="none" w:sz="0" w:space="0" w:color="auto"/>
      </w:divBdr>
    </w:div>
    <w:div w:id="1644431017">
      <w:bodyDiv w:val="1"/>
      <w:marLeft w:val="0"/>
      <w:marRight w:val="0"/>
      <w:marTop w:val="0"/>
      <w:marBottom w:val="0"/>
      <w:divBdr>
        <w:top w:val="none" w:sz="0" w:space="0" w:color="auto"/>
        <w:left w:val="none" w:sz="0" w:space="0" w:color="auto"/>
        <w:bottom w:val="none" w:sz="0" w:space="0" w:color="auto"/>
        <w:right w:val="none" w:sz="0" w:space="0" w:color="auto"/>
      </w:divBdr>
    </w:div>
    <w:div w:id="1656374133">
      <w:bodyDiv w:val="1"/>
      <w:marLeft w:val="0"/>
      <w:marRight w:val="0"/>
      <w:marTop w:val="0"/>
      <w:marBottom w:val="0"/>
      <w:divBdr>
        <w:top w:val="none" w:sz="0" w:space="0" w:color="auto"/>
        <w:left w:val="none" w:sz="0" w:space="0" w:color="auto"/>
        <w:bottom w:val="none" w:sz="0" w:space="0" w:color="auto"/>
        <w:right w:val="none" w:sz="0" w:space="0" w:color="auto"/>
      </w:divBdr>
    </w:div>
    <w:div w:id="1678728633">
      <w:bodyDiv w:val="1"/>
      <w:marLeft w:val="0"/>
      <w:marRight w:val="0"/>
      <w:marTop w:val="0"/>
      <w:marBottom w:val="0"/>
      <w:divBdr>
        <w:top w:val="none" w:sz="0" w:space="0" w:color="auto"/>
        <w:left w:val="none" w:sz="0" w:space="0" w:color="auto"/>
        <w:bottom w:val="none" w:sz="0" w:space="0" w:color="auto"/>
        <w:right w:val="none" w:sz="0" w:space="0" w:color="auto"/>
      </w:divBdr>
    </w:div>
    <w:div w:id="1695036295">
      <w:bodyDiv w:val="1"/>
      <w:marLeft w:val="0"/>
      <w:marRight w:val="0"/>
      <w:marTop w:val="0"/>
      <w:marBottom w:val="0"/>
      <w:divBdr>
        <w:top w:val="none" w:sz="0" w:space="0" w:color="auto"/>
        <w:left w:val="none" w:sz="0" w:space="0" w:color="auto"/>
        <w:bottom w:val="none" w:sz="0" w:space="0" w:color="auto"/>
        <w:right w:val="none" w:sz="0" w:space="0" w:color="auto"/>
      </w:divBdr>
    </w:div>
    <w:div w:id="1710521481">
      <w:bodyDiv w:val="1"/>
      <w:marLeft w:val="0"/>
      <w:marRight w:val="0"/>
      <w:marTop w:val="0"/>
      <w:marBottom w:val="0"/>
      <w:divBdr>
        <w:top w:val="none" w:sz="0" w:space="0" w:color="auto"/>
        <w:left w:val="none" w:sz="0" w:space="0" w:color="auto"/>
        <w:bottom w:val="none" w:sz="0" w:space="0" w:color="auto"/>
        <w:right w:val="none" w:sz="0" w:space="0" w:color="auto"/>
      </w:divBdr>
    </w:div>
    <w:div w:id="1711954369">
      <w:bodyDiv w:val="1"/>
      <w:marLeft w:val="0"/>
      <w:marRight w:val="0"/>
      <w:marTop w:val="0"/>
      <w:marBottom w:val="0"/>
      <w:divBdr>
        <w:top w:val="none" w:sz="0" w:space="0" w:color="auto"/>
        <w:left w:val="none" w:sz="0" w:space="0" w:color="auto"/>
        <w:bottom w:val="none" w:sz="0" w:space="0" w:color="auto"/>
        <w:right w:val="none" w:sz="0" w:space="0" w:color="auto"/>
      </w:divBdr>
    </w:div>
    <w:div w:id="1717779429">
      <w:bodyDiv w:val="1"/>
      <w:marLeft w:val="0"/>
      <w:marRight w:val="0"/>
      <w:marTop w:val="0"/>
      <w:marBottom w:val="0"/>
      <w:divBdr>
        <w:top w:val="none" w:sz="0" w:space="0" w:color="auto"/>
        <w:left w:val="none" w:sz="0" w:space="0" w:color="auto"/>
        <w:bottom w:val="none" w:sz="0" w:space="0" w:color="auto"/>
        <w:right w:val="none" w:sz="0" w:space="0" w:color="auto"/>
      </w:divBdr>
    </w:div>
    <w:div w:id="1722712039">
      <w:bodyDiv w:val="1"/>
      <w:marLeft w:val="0"/>
      <w:marRight w:val="0"/>
      <w:marTop w:val="0"/>
      <w:marBottom w:val="0"/>
      <w:divBdr>
        <w:top w:val="none" w:sz="0" w:space="0" w:color="auto"/>
        <w:left w:val="none" w:sz="0" w:space="0" w:color="auto"/>
        <w:bottom w:val="none" w:sz="0" w:space="0" w:color="auto"/>
        <w:right w:val="none" w:sz="0" w:space="0" w:color="auto"/>
      </w:divBdr>
    </w:div>
    <w:div w:id="1746293069">
      <w:bodyDiv w:val="1"/>
      <w:marLeft w:val="0"/>
      <w:marRight w:val="0"/>
      <w:marTop w:val="0"/>
      <w:marBottom w:val="0"/>
      <w:divBdr>
        <w:top w:val="none" w:sz="0" w:space="0" w:color="auto"/>
        <w:left w:val="none" w:sz="0" w:space="0" w:color="auto"/>
        <w:bottom w:val="none" w:sz="0" w:space="0" w:color="auto"/>
        <w:right w:val="none" w:sz="0" w:space="0" w:color="auto"/>
      </w:divBdr>
    </w:div>
    <w:div w:id="1761829658">
      <w:bodyDiv w:val="1"/>
      <w:marLeft w:val="0"/>
      <w:marRight w:val="0"/>
      <w:marTop w:val="0"/>
      <w:marBottom w:val="0"/>
      <w:divBdr>
        <w:top w:val="none" w:sz="0" w:space="0" w:color="auto"/>
        <w:left w:val="none" w:sz="0" w:space="0" w:color="auto"/>
        <w:bottom w:val="none" w:sz="0" w:space="0" w:color="auto"/>
        <w:right w:val="none" w:sz="0" w:space="0" w:color="auto"/>
      </w:divBdr>
    </w:div>
    <w:div w:id="1769233768">
      <w:bodyDiv w:val="1"/>
      <w:marLeft w:val="0"/>
      <w:marRight w:val="0"/>
      <w:marTop w:val="0"/>
      <w:marBottom w:val="0"/>
      <w:divBdr>
        <w:top w:val="none" w:sz="0" w:space="0" w:color="auto"/>
        <w:left w:val="none" w:sz="0" w:space="0" w:color="auto"/>
        <w:bottom w:val="none" w:sz="0" w:space="0" w:color="auto"/>
        <w:right w:val="none" w:sz="0" w:space="0" w:color="auto"/>
      </w:divBdr>
    </w:div>
    <w:div w:id="1776557298">
      <w:bodyDiv w:val="1"/>
      <w:marLeft w:val="0"/>
      <w:marRight w:val="0"/>
      <w:marTop w:val="0"/>
      <w:marBottom w:val="0"/>
      <w:divBdr>
        <w:top w:val="none" w:sz="0" w:space="0" w:color="auto"/>
        <w:left w:val="none" w:sz="0" w:space="0" w:color="auto"/>
        <w:bottom w:val="none" w:sz="0" w:space="0" w:color="auto"/>
        <w:right w:val="none" w:sz="0" w:space="0" w:color="auto"/>
      </w:divBdr>
    </w:div>
    <w:div w:id="1781491086">
      <w:bodyDiv w:val="1"/>
      <w:marLeft w:val="0"/>
      <w:marRight w:val="0"/>
      <w:marTop w:val="0"/>
      <w:marBottom w:val="0"/>
      <w:divBdr>
        <w:top w:val="none" w:sz="0" w:space="0" w:color="auto"/>
        <w:left w:val="none" w:sz="0" w:space="0" w:color="auto"/>
        <w:bottom w:val="none" w:sz="0" w:space="0" w:color="auto"/>
        <w:right w:val="none" w:sz="0" w:space="0" w:color="auto"/>
      </w:divBdr>
    </w:div>
    <w:div w:id="1791702990">
      <w:bodyDiv w:val="1"/>
      <w:marLeft w:val="0"/>
      <w:marRight w:val="0"/>
      <w:marTop w:val="0"/>
      <w:marBottom w:val="0"/>
      <w:divBdr>
        <w:top w:val="none" w:sz="0" w:space="0" w:color="auto"/>
        <w:left w:val="none" w:sz="0" w:space="0" w:color="auto"/>
        <w:bottom w:val="none" w:sz="0" w:space="0" w:color="auto"/>
        <w:right w:val="none" w:sz="0" w:space="0" w:color="auto"/>
      </w:divBdr>
    </w:div>
    <w:div w:id="1811550664">
      <w:bodyDiv w:val="1"/>
      <w:marLeft w:val="0"/>
      <w:marRight w:val="0"/>
      <w:marTop w:val="0"/>
      <w:marBottom w:val="0"/>
      <w:divBdr>
        <w:top w:val="none" w:sz="0" w:space="0" w:color="auto"/>
        <w:left w:val="none" w:sz="0" w:space="0" w:color="auto"/>
        <w:bottom w:val="none" w:sz="0" w:space="0" w:color="auto"/>
        <w:right w:val="none" w:sz="0" w:space="0" w:color="auto"/>
      </w:divBdr>
    </w:div>
    <w:div w:id="1812022237">
      <w:bodyDiv w:val="1"/>
      <w:marLeft w:val="0"/>
      <w:marRight w:val="0"/>
      <w:marTop w:val="0"/>
      <w:marBottom w:val="0"/>
      <w:divBdr>
        <w:top w:val="none" w:sz="0" w:space="0" w:color="auto"/>
        <w:left w:val="none" w:sz="0" w:space="0" w:color="auto"/>
        <w:bottom w:val="none" w:sz="0" w:space="0" w:color="auto"/>
        <w:right w:val="none" w:sz="0" w:space="0" w:color="auto"/>
      </w:divBdr>
    </w:div>
    <w:div w:id="1817450058">
      <w:bodyDiv w:val="1"/>
      <w:marLeft w:val="0"/>
      <w:marRight w:val="0"/>
      <w:marTop w:val="0"/>
      <w:marBottom w:val="0"/>
      <w:divBdr>
        <w:top w:val="none" w:sz="0" w:space="0" w:color="auto"/>
        <w:left w:val="none" w:sz="0" w:space="0" w:color="auto"/>
        <w:bottom w:val="none" w:sz="0" w:space="0" w:color="auto"/>
        <w:right w:val="none" w:sz="0" w:space="0" w:color="auto"/>
      </w:divBdr>
    </w:div>
    <w:div w:id="1848473118">
      <w:bodyDiv w:val="1"/>
      <w:marLeft w:val="0"/>
      <w:marRight w:val="0"/>
      <w:marTop w:val="0"/>
      <w:marBottom w:val="0"/>
      <w:divBdr>
        <w:top w:val="none" w:sz="0" w:space="0" w:color="auto"/>
        <w:left w:val="none" w:sz="0" w:space="0" w:color="auto"/>
        <w:bottom w:val="none" w:sz="0" w:space="0" w:color="auto"/>
        <w:right w:val="none" w:sz="0" w:space="0" w:color="auto"/>
      </w:divBdr>
    </w:div>
    <w:div w:id="1868643100">
      <w:bodyDiv w:val="1"/>
      <w:marLeft w:val="0"/>
      <w:marRight w:val="0"/>
      <w:marTop w:val="0"/>
      <w:marBottom w:val="0"/>
      <w:divBdr>
        <w:top w:val="none" w:sz="0" w:space="0" w:color="auto"/>
        <w:left w:val="none" w:sz="0" w:space="0" w:color="auto"/>
        <w:bottom w:val="none" w:sz="0" w:space="0" w:color="auto"/>
        <w:right w:val="none" w:sz="0" w:space="0" w:color="auto"/>
      </w:divBdr>
    </w:div>
    <w:div w:id="1871991685">
      <w:bodyDiv w:val="1"/>
      <w:marLeft w:val="0"/>
      <w:marRight w:val="0"/>
      <w:marTop w:val="0"/>
      <w:marBottom w:val="0"/>
      <w:divBdr>
        <w:top w:val="none" w:sz="0" w:space="0" w:color="auto"/>
        <w:left w:val="none" w:sz="0" w:space="0" w:color="auto"/>
        <w:bottom w:val="none" w:sz="0" w:space="0" w:color="auto"/>
        <w:right w:val="none" w:sz="0" w:space="0" w:color="auto"/>
      </w:divBdr>
    </w:div>
    <w:div w:id="1876962366">
      <w:bodyDiv w:val="1"/>
      <w:marLeft w:val="0"/>
      <w:marRight w:val="0"/>
      <w:marTop w:val="0"/>
      <w:marBottom w:val="0"/>
      <w:divBdr>
        <w:top w:val="none" w:sz="0" w:space="0" w:color="auto"/>
        <w:left w:val="none" w:sz="0" w:space="0" w:color="auto"/>
        <w:bottom w:val="none" w:sz="0" w:space="0" w:color="auto"/>
        <w:right w:val="none" w:sz="0" w:space="0" w:color="auto"/>
      </w:divBdr>
    </w:div>
    <w:div w:id="1893272247">
      <w:bodyDiv w:val="1"/>
      <w:marLeft w:val="0"/>
      <w:marRight w:val="0"/>
      <w:marTop w:val="0"/>
      <w:marBottom w:val="0"/>
      <w:divBdr>
        <w:top w:val="none" w:sz="0" w:space="0" w:color="auto"/>
        <w:left w:val="none" w:sz="0" w:space="0" w:color="auto"/>
        <w:bottom w:val="none" w:sz="0" w:space="0" w:color="auto"/>
        <w:right w:val="none" w:sz="0" w:space="0" w:color="auto"/>
      </w:divBdr>
    </w:div>
    <w:div w:id="1900902583">
      <w:bodyDiv w:val="1"/>
      <w:marLeft w:val="0"/>
      <w:marRight w:val="0"/>
      <w:marTop w:val="0"/>
      <w:marBottom w:val="0"/>
      <w:divBdr>
        <w:top w:val="none" w:sz="0" w:space="0" w:color="auto"/>
        <w:left w:val="none" w:sz="0" w:space="0" w:color="auto"/>
        <w:bottom w:val="none" w:sz="0" w:space="0" w:color="auto"/>
        <w:right w:val="none" w:sz="0" w:space="0" w:color="auto"/>
      </w:divBdr>
    </w:div>
    <w:div w:id="1904875198">
      <w:bodyDiv w:val="1"/>
      <w:marLeft w:val="0"/>
      <w:marRight w:val="0"/>
      <w:marTop w:val="0"/>
      <w:marBottom w:val="0"/>
      <w:divBdr>
        <w:top w:val="none" w:sz="0" w:space="0" w:color="auto"/>
        <w:left w:val="none" w:sz="0" w:space="0" w:color="auto"/>
        <w:bottom w:val="none" w:sz="0" w:space="0" w:color="auto"/>
        <w:right w:val="none" w:sz="0" w:space="0" w:color="auto"/>
      </w:divBdr>
    </w:div>
    <w:div w:id="1911040559">
      <w:bodyDiv w:val="1"/>
      <w:marLeft w:val="0"/>
      <w:marRight w:val="0"/>
      <w:marTop w:val="0"/>
      <w:marBottom w:val="0"/>
      <w:divBdr>
        <w:top w:val="none" w:sz="0" w:space="0" w:color="auto"/>
        <w:left w:val="none" w:sz="0" w:space="0" w:color="auto"/>
        <w:bottom w:val="none" w:sz="0" w:space="0" w:color="auto"/>
        <w:right w:val="none" w:sz="0" w:space="0" w:color="auto"/>
      </w:divBdr>
    </w:div>
    <w:div w:id="1921864921">
      <w:bodyDiv w:val="1"/>
      <w:marLeft w:val="0"/>
      <w:marRight w:val="0"/>
      <w:marTop w:val="0"/>
      <w:marBottom w:val="0"/>
      <w:divBdr>
        <w:top w:val="none" w:sz="0" w:space="0" w:color="auto"/>
        <w:left w:val="none" w:sz="0" w:space="0" w:color="auto"/>
        <w:bottom w:val="none" w:sz="0" w:space="0" w:color="auto"/>
        <w:right w:val="none" w:sz="0" w:space="0" w:color="auto"/>
      </w:divBdr>
    </w:div>
    <w:div w:id="1924072308">
      <w:bodyDiv w:val="1"/>
      <w:marLeft w:val="0"/>
      <w:marRight w:val="0"/>
      <w:marTop w:val="0"/>
      <w:marBottom w:val="0"/>
      <w:divBdr>
        <w:top w:val="none" w:sz="0" w:space="0" w:color="auto"/>
        <w:left w:val="none" w:sz="0" w:space="0" w:color="auto"/>
        <w:bottom w:val="none" w:sz="0" w:space="0" w:color="auto"/>
        <w:right w:val="none" w:sz="0" w:space="0" w:color="auto"/>
      </w:divBdr>
    </w:div>
    <w:div w:id="1940331488">
      <w:bodyDiv w:val="1"/>
      <w:marLeft w:val="0"/>
      <w:marRight w:val="0"/>
      <w:marTop w:val="0"/>
      <w:marBottom w:val="0"/>
      <w:divBdr>
        <w:top w:val="none" w:sz="0" w:space="0" w:color="auto"/>
        <w:left w:val="none" w:sz="0" w:space="0" w:color="auto"/>
        <w:bottom w:val="none" w:sz="0" w:space="0" w:color="auto"/>
        <w:right w:val="none" w:sz="0" w:space="0" w:color="auto"/>
      </w:divBdr>
    </w:div>
    <w:div w:id="1942031823">
      <w:bodyDiv w:val="1"/>
      <w:marLeft w:val="0"/>
      <w:marRight w:val="0"/>
      <w:marTop w:val="0"/>
      <w:marBottom w:val="0"/>
      <w:divBdr>
        <w:top w:val="none" w:sz="0" w:space="0" w:color="auto"/>
        <w:left w:val="none" w:sz="0" w:space="0" w:color="auto"/>
        <w:bottom w:val="none" w:sz="0" w:space="0" w:color="auto"/>
        <w:right w:val="none" w:sz="0" w:space="0" w:color="auto"/>
      </w:divBdr>
    </w:div>
    <w:div w:id="1944728373">
      <w:bodyDiv w:val="1"/>
      <w:marLeft w:val="0"/>
      <w:marRight w:val="0"/>
      <w:marTop w:val="0"/>
      <w:marBottom w:val="0"/>
      <w:divBdr>
        <w:top w:val="none" w:sz="0" w:space="0" w:color="auto"/>
        <w:left w:val="none" w:sz="0" w:space="0" w:color="auto"/>
        <w:bottom w:val="none" w:sz="0" w:space="0" w:color="auto"/>
        <w:right w:val="none" w:sz="0" w:space="0" w:color="auto"/>
      </w:divBdr>
    </w:div>
    <w:div w:id="1951664046">
      <w:bodyDiv w:val="1"/>
      <w:marLeft w:val="0"/>
      <w:marRight w:val="0"/>
      <w:marTop w:val="0"/>
      <w:marBottom w:val="0"/>
      <w:divBdr>
        <w:top w:val="none" w:sz="0" w:space="0" w:color="auto"/>
        <w:left w:val="none" w:sz="0" w:space="0" w:color="auto"/>
        <w:bottom w:val="none" w:sz="0" w:space="0" w:color="auto"/>
        <w:right w:val="none" w:sz="0" w:space="0" w:color="auto"/>
      </w:divBdr>
    </w:div>
    <w:div w:id="1952666330">
      <w:bodyDiv w:val="1"/>
      <w:marLeft w:val="0"/>
      <w:marRight w:val="0"/>
      <w:marTop w:val="0"/>
      <w:marBottom w:val="0"/>
      <w:divBdr>
        <w:top w:val="none" w:sz="0" w:space="0" w:color="auto"/>
        <w:left w:val="none" w:sz="0" w:space="0" w:color="auto"/>
        <w:bottom w:val="none" w:sz="0" w:space="0" w:color="auto"/>
        <w:right w:val="none" w:sz="0" w:space="0" w:color="auto"/>
      </w:divBdr>
    </w:div>
    <w:div w:id="1974869463">
      <w:bodyDiv w:val="1"/>
      <w:marLeft w:val="0"/>
      <w:marRight w:val="0"/>
      <w:marTop w:val="0"/>
      <w:marBottom w:val="0"/>
      <w:divBdr>
        <w:top w:val="none" w:sz="0" w:space="0" w:color="auto"/>
        <w:left w:val="none" w:sz="0" w:space="0" w:color="auto"/>
        <w:bottom w:val="none" w:sz="0" w:space="0" w:color="auto"/>
        <w:right w:val="none" w:sz="0" w:space="0" w:color="auto"/>
      </w:divBdr>
    </w:div>
    <w:div w:id="1976062592">
      <w:bodyDiv w:val="1"/>
      <w:marLeft w:val="0"/>
      <w:marRight w:val="0"/>
      <w:marTop w:val="0"/>
      <w:marBottom w:val="0"/>
      <w:divBdr>
        <w:top w:val="none" w:sz="0" w:space="0" w:color="auto"/>
        <w:left w:val="none" w:sz="0" w:space="0" w:color="auto"/>
        <w:bottom w:val="none" w:sz="0" w:space="0" w:color="auto"/>
        <w:right w:val="none" w:sz="0" w:space="0" w:color="auto"/>
      </w:divBdr>
    </w:div>
    <w:div w:id="1994404524">
      <w:bodyDiv w:val="1"/>
      <w:marLeft w:val="0"/>
      <w:marRight w:val="0"/>
      <w:marTop w:val="0"/>
      <w:marBottom w:val="0"/>
      <w:divBdr>
        <w:top w:val="none" w:sz="0" w:space="0" w:color="auto"/>
        <w:left w:val="none" w:sz="0" w:space="0" w:color="auto"/>
        <w:bottom w:val="none" w:sz="0" w:space="0" w:color="auto"/>
        <w:right w:val="none" w:sz="0" w:space="0" w:color="auto"/>
      </w:divBdr>
    </w:div>
    <w:div w:id="1996376352">
      <w:bodyDiv w:val="1"/>
      <w:marLeft w:val="0"/>
      <w:marRight w:val="0"/>
      <w:marTop w:val="0"/>
      <w:marBottom w:val="0"/>
      <w:divBdr>
        <w:top w:val="none" w:sz="0" w:space="0" w:color="auto"/>
        <w:left w:val="none" w:sz="0" w:space="0" w:color="auto"/>
        <w:bottom w:val="none" w:sz="0" w:space="0" w:color="auto"/>
        <w:right w:val="none" w:sz="0" w:space="0" w:color="auto"/>
      </w:divBdr>
    </w:div>
    <w:div w:id="1999843943">
      <w:bodyDiv w:val="1"/>
      <w:marLeft w:val="0"/>
      <w:marRight w:val="0"/>
      <w:marTop w:val="0"/>
      <w:marBottom w:val="0"/>
      <w:divBdr>
        <w:top w:val="none" w:sz="0" w:space="0" w:color="auto"/>
        <w:left w:val="none" w:sz="0" w:space="0" w:color="auto"/>
        <w:bottom w:val="none" w:sz="0" w:space="0" w:color="auto"/>
        <w:right w:val="none" w:sz="0" w:space="0" w:color="auto"/>
      </w:divBdr>
    </w:div>
    <w:div w:id="2005160148">
      <w:bodyDiv w:val="1"/>
      <w:marLeft w:val="0"/>
      <w:marRight w:val="0"/>
      <w:marTop w:val="0"/>
      <w:marBottom w:val="0"/>
      <w:divBdr>
        <w:top w:val="none" w:sz="0" w:space="0" w:color="auto"/>
        <w:left w:val="none" w:sz="0" w:space="0" w:color="auto"/>
        <w:bottom w:val="none" w:sz="0" w:space="0" w:color="auto"/>
        <w:right w:val="none" w:sz="0" w:space="0" w:color="auto"/>
      </w:divBdr>
    </w:div>
    <w:div w:id="2009937288">
      <w:bodyDiv w:val="1"/>
      <w:marLeft w:val="0"/>
      <w:marRight w:val="0"/>
      <w:marTop w:val="0"/>
      <w:marBottom w:val="0"/>
      <w:divBdr>
        <w:top w:val="none" w:sz="0" w:space="0" w:color="auto"/>
        <w:left w:val="none" w:sz="0" w:space="0" w:color="auto"/>
        <w:bottom w:val="none" w:sz="0" w:space="0" w:color="auto"/>
        <w:right w:val="none" w:sz="0" w:space="0" w:color="auto"/>
      </w:divBdr>
    </w:div>
    <w:div w:id="2059812616">
      <w:bodyDiv w:val="1"/>
      <w:marLeft w:val="0"/>
      <w:marRight w:val="0"/>
      <w:marTop w:val="0"/>
      <w:marBottom w:val="0"/>
      <w:divBdr>
        <w:top w:val="none" w:sz="0" w:space="0" w:color="auto"/>
        <w:left w:val="none" w:sz="0" w:space="0" w:color="auto"/>
        <w:bottom w:val="none" w:sz="0" w:space="0" w:color="auto"/>
        <w:right w:val="none" w:sz="0" w:space="0" w:color="auto"/>
      </w:divBdr>
    </w:div>
    <w:div w:id="2060206758">
      <w:bodyDiv w:val="1"/>
      <w:marLeft w:val="0"/>
      <w:marRight w:val="0"/>
      <w:marTop w:val="0"/>
      <w:marBottom w:val="0"/>
      <w:divBdr>
        <w:top w:val="none" w:sz="0" w:space="0" w:color="auto"/>
        <w:left w:val="none" w:sz="0" w:space="0" w:color="auto"/>
        <w:bottom w:val="none" w:sz="0" w:space="0" w:color="auto"/>
        <w:right w:val="none" w:sz="0" w:space="0" w:color="auto"/>
      </w:divBdr>
    </w:div>
    <w:div w:id="2068721612">
      <w:bodyDiv w:val="1"/>
      <w:marLeft w:val="0"/>
      <w:marRight w:val="0"/>
      <w:marTop w:val="0"/>
      <w:marBottom w:val="0"/>
      <w:divBdr>
        <w:top w:val="none" w:sz="0" w:space="0" w:color="auto"/>
        <w:left w:val="none" w:sz="0" w:space="0" w:color="auto"/>
        <w:bottom w:val="none" w:sz="0" w:space="0" w:color="auto"/>
        <w:right w:val="none" w:sz="0" w:space="0" w:color="auto"/>
      </w:divBdr>
    </w:div>
    <w:div w:id="2095123343">
      <w:bodyDiv w:val="1"/>
      <w:marLeft w:val="0"/>
      <w:marRight w:val="0"/>
      <w:marTop w:val="0"/>
      <w:marBottom w:val="0"/>
      <w:divBdr>
        <w:top w:val="none" w:sz="0" w:space="0" w:color="auto"/>
        <w:left w:val="none" w:sz="0" w:space="0" w:color="auto"/>
        <w:bottom w:val="none" w:sz="0" w:space="0" w:color="auto"/>
        <w:right w:val="none" w:sz="0" w:space="0" w:color="auto"/>
      </w:divBdr>
    </w:div>
    <w:div w:id="2095974521">
      <w:bodyDiv w:val="1"/>
      <w:marLeft w:val="0"/>
      <w:marRight w:val="0"/>
      <w:marTop w:val="0"/>
      <w:marBottom w:val="0"/>
      <w:divBdr>
        <w:top w:val="none" w:sz="0" w:space="0" w:color="auto"/>
        <w:left w:val="none" w:sz="0" w:space="0" w:color="auto"/>
        <w:bottom w:val="none" w:sz="0" w:space="0" w:color="auto"/>
        <w:right w:val="none" w:sz="0" w:space="0" w:color="auto"/>
      </w:divBdr>
    </w:div>
    <w:div w:id="2110193988">
      <w:bodyDiv w:val="1"/>
      <w:marLeft w:val="0"/>
      <w:marRight w:val="0"/>
      <w:marTop w:val="0"/>
      <w:marBottom w:val="0"/>
      <w:divBdr>
        <w:top w:val="none" w:sz="0" w:space="0" w:color="auto"/>
        <w:left w:val="none" w:sz="0" w:space="0" w:color="auto"/>
        <w:bottom w:val="none" w:sz="0" w:space="0" w:color="auto"/>
        <w:right w:val="none" w:sz="0" w:space="0" w:color="auto"/>
      </w:divBdr>
    </w:div>
    <w:div w:id="2119982506">
      <w:bodyDiv w:val="1"/>
      <w:marLeft w:val="0"/>
      <w:marRight w:val="0"/>
      <w:marTop w:val="0"/>
      <w:marBottom w:val="0"/>
      <w:divBdr>
        <w:top w:val="none" w:sz="0" w:space="0" w:color="auto"/>
        <w:left w:val="none" w:sz="0" w:space="0" w:color="auto"/>
        <w:bottom w:val="none" w:sz="0" w:space="0" w:color="auto"/>
        <w:right w:val="none" w:sz="0" w:space="0" w:color="auto"/>
      </w:divBdr>
    </w:div>
    <w:div w:id="2125340146">
      <w:bodyDiv w:val="1"/>
      <w:marLeft w:val="0"/>
      <w:marRight w:val="0"/>
      <w:marTop w:val="0"/>
      <w:marBottom w:val="0"/>
      <w:divBdr>
        <w:top w:val="none" w:sz="0" w:space="0" w:color="auto"/>
        <w:left w:val="none" w:sz="0" w:space="0" w:color="auto"/>
        <w:bottom w:val="none" w:sz="0" w:space="0" w:color="auto"/>
        <w:right w:val="none" w:sz="0" w:space="0" w:color="auto"/>
      </w:divBdr>
    </w:div>
    <w:div w:id="214233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customXml" Target="../customXml/item5.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Cloud-Based Web Services (BSc Computing - School of Applied Computing)</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Sma20</b:Tag>
    <b:SourceType>InternetSite</b:SourceType>
    <b:Guid>{C66B38D0-089D-46AD-BD6B-F06C4C1A1F20}</b:Guid>
    <b:Title>SOAP vs REST. What's The Difference</b:Title>
    <b:Year>2020</b:Year>
    <b:Author>
      <b:Author>
        <b:Corporate>SmartBear</b:Corporate>
      </b:Author>
    </b:Author>
    <b:ProductionCompany>SmartBear</b:ProductionCompany>
    <b:Month>January</b:Month>
    <b:Day>2</b:Day>
    <b:YearAccessed>2020</b:YearAccessed>
    <b:MonthAccessed>November</b:MonthAccessed>
    <b:DayAccessed>17</b:DayAccessed>
    <b:URL>https://smartbear.com/blog/test-and-monitor/soap-vs-rest-whats-the-difference/</b:URL>
    <b:RefOrder>2</b:RefOrder>
  </b:Source>
  <b:Source>
    <b:Tag>Pan20</b:Tag>
    <b:SourceType>InternetSite</b:SourceType>
    <b:Guid>{2E6ABD15-E81C-4FE9-8064-39A03AA17090}</b:Guid>
    <b:Author>
      <b:Author>
        <b:NameList>
          <b:Person>
            <b:Last>Pankaj</b:Last>
          </b:Person>
        </b:NameList>
      </b:Author>
    </b:Author>
    <b:Title>Web Services Interview Questions</b:Title>
    <b:ProductionCompany>Journal Dev</b:ProductionCompany>
    <b:Year>2020</b:Year>
    <b:YearAccessed>2020</b:YearAccessed>
    <b:MonthAccessed>November</b:MonthAccessed>
    <b:DayAccessed>18</b:DayAccessed>
    <b:URL>https://www.journaldev.com/9193/web-services-interview-questions-soap-restful#soap-advantages</b:URL>
    <b:RefOrder>4</b:RefOrder>
  </b:Source>
  <b:Source>
    <b:Tag>W3C01</b:Tag>
    <b:SourceType>InternetSite</b:SourceType>
    <b:Guid>{DE0B3DB3-ECE2-425D-8E63-7B62CB214EC1}</b:Guid>
    <b:Author>
      <b:Author>
        <b:NameList>
          <b:Person>
            <b:Last>W3C</b:Last>
          </b:Person>
        </b:NameList>
      </b:Author>
    </b:Author>
    <b:Title>Web Services Description Language (WSDL) 1.1</b:Title>
    <b:ProductionCompany>W3c</b:ProductionCompany>
    <b:Year>2001</b:Year>
    <b:Month>March</b:Month>
    <b:Day>15</b:Day>
    <b:YearAccessed>2020</b:YearAccessed>
    <b:MonthAccessed>November</b:MonthAccessed>
    <b:DayAccessed>18</b:DayAccessed>
    <b:URL>https://www.w3.org/TR/2001/NOTE-wsdl-20010315</b:URL>
    <b:RefOrder>5</b:RefOrder>
  </b:Source>
  <b:Source>
    <b:Tag>w3s202</b:Tag>
    <b:SourceType>InternetSite</b:SourceType>
    <b:Guid>{F25B701A-17A1-4406-A65A-B1B1FBF76992}</b:Guid>
    <b:Author>
      <b:Author>
        <b:Corporate>w3schools.com</b:Corporate>
      </b:Author>
    </b:Author>
    <b:Title>Introduction to XML</b:Title>
    <b:ProductionCompany>w3schools.com</b:ProductionCompany>
    <b:Year>2020</b:Year>
    <b:YearAccessed>2020</b:YearAccessed>
    <b:MonthAccessed>November</b:MonthAccessed>
    <b:DayAccessed>18</b:DayAccessed>
    <b:URL>https://www.w3schools.com/xml/xml_whatis.asp</b:URL>
    <b:RefOrder>6</b:RefOrder>
  </b:Source>
  <b:Source>
    <b:Tag>RES20</b:Tag>
    <b:SourceType>InternetSite</b:SourceType>
    <b:Guid>{E7A8BFA4-D1E8-40F3-BDD7-A7208FEFECC2}</b:Guid>
    <b:Author>
      <b:Author>
        <b:Corporate>REST API Tutorial</b:Corporate>
      </b:Author>
    </b:Author>
    <b:Title>What is REST</b:Title>
    <b:ProductionCompany>REST API Tutorial</b:ProductionCompany>
    <b:Year>2020</b:Year>
    <b:YearAccessed>2020</b:YearAccessed>
    <b:MonthAccessed>November</b:MonthAccessed>
    <b:DayAccessed>19</b:DayAccessed>
    <b:URL>https://restfulapi.net/</b:URL>
    <b:RefOrder>8</b:RefOrder>
  </b:Source>
  <b:Source>
    <b:Tag>Ang17</b:Tag>
    <b:SourceType>InternetSite</b:SourceType>
    <b:Guid>{CBA192D8-45C1-4F79-BE4E-4DD995738B0B}</b:Guid>
    <b:Author>
      <b:Author>
        <b:NameList>
          <b:Person>
            <b:Last>Stringfellow</b:Last>
            <b:First>Angela</b:First>
          </b:Person>
        </b:NameList>
      </b:Author>
    </b:Author>
    <b:Title>SOAP vs. REST: Differences in Performance, APIs, and More</b:Title>
    <b:ProductionCompany>DZone</b:ProductionCompany>
    <b:Year>2017</b:Year>
    <b:Month>March</b:Month>
    <b:Day>28</b:Day>
    <b:YearAccessed>2020</b:YearAccessed>
    <b:MonthAccessed>November</b:MonthAccessed>
    <b:DayAccessed>23</b:DayAccessed>
    <b:URL>https://dzone.com/articles/differences-in-performance-apis-amp-more</b:URL>
    <b:RefOrder>9</b:RefOrder>
  </b:Source>
  <b:Source>
    <b:Tag>Wha20</b:Tag>
    <b:SourceType>InternetSite</b:SourceType>
    <b:Guid>{878907E9-CA25-42FA-9F14-F9BCADD28D29}</b:Guid>
    <b:Title>What is a URL</b:Title>
    <b:ProductionCompany>Verisign</b:ProductionCompany>
    <b:Year>2020</b:Year>
    <b:YearAccessed>2020</b:YearAccessed>
    <b:MonthAccessed>November</b:MonthAccessed>
    <b:DayAccessed>23</b:DayAccessed>
    <b:URL>https://www.verisign.com/en_US/website-presence/online/what-is-a-url/index.xhtml</b:URL>
    <b:RefOrder>10</b:RefOrder>
  </b:Source>
  <b:Source>
    <b:Tag>Arn09</b:Tag>
    <b:SourceType>InternetSite</b:SourceType>
    <b:Guid>{F746B3D0-5581-452C-B35E-D37BC945DE0B}</b:Guid>
    <b:Author>
      <b:Author>
        <b:NameList>
          <b:Person>
            <b:Last>Rotem-gal-oz</b:Last>
            <b:First>Arnon</b:First>
          </b:Person>
        </b:NameList>
      </b:Author>
    </b:Author>
    <b:Title>REST - The Good, Thr Bad and The Ugly</b:Title>
    <b:ProductionCompany>DZone</b:ProductionCompany>
    <b:Year>2009</b:Year>
    <b:Month>May</b:Month>
    <b:Day>14</b:Day>
    <b:YearAccessed>2020</b:YearAccessed>
    <b:MonthAccessed>November</b:MonthAccessed>
    <b:DayAccessed>23</b:DayAccessed>
    <b:URL>https://dzone.com/articles/rest-%E2%80%93-good-bad-and-ugly</b:URL>
    <b:RefOrder>11</b:RefOrder>
  </b:Source>
  <b:Source>
    <b:Tag>Gra20</b:Tag>
    <b:SourceType>InternetSite</b:SourceType>
    <b:Guid>{BFAA4FB1-D1F4-4FA8-A532-B9EE456A6BA2}</b:Guid>
    <b:Author>
      <b:Author>
        <b:Corporate>GraphQL</b:Corporate>
      </b:Author>
    </b:Author>
    <b:Title>GraphQL A query language for your API</b:Title>
    <b:ProductionCompany>The GraphQL Foundation</b:ProductionCompany>
    <b:Year>2020</b:Year>
    <b:YearAccessed>2020</b:YearAccessed>
    <b:MonthAccessed>November</b:MonthAccessed>
    <b:DayAccessed>23</b:DayAccessed>
    <b:URL>https://graphql.org/</b:URL>
    <b:RefOrder>12</b:RefOrder>
  </b:Source>
  <b:Source>
    <b:Tag>Upw20</b:Tag>
    <b:SourceType>InternetSite</b:SourceType>
    <b:Guid>{F221832B-7100-405D-B732-A0ED16E21758}</b:Guid>
    <b:Author>
      <b:Author>
        <b:Corporate>Upwork</b:Corporate>
      </b:Author>
    </b:Author>
    <b:Title>What is an API and How Does It Work?</b:Title>
    <b:ProductionCompany>Upwork</b:ProductionCompany>
    <b:Year>2020</b:Year>
    <b:YearAccessed>2020</b:YearAccessed>
    <b:MonthAccessed>November</b:MonthAccessed>
    <b:DayAccessed>23</b:DayAccessed>
    <b:URL>https://careers.upwork.com/blogs/startup-resources-upwork-blog/what-is-an-api-and-how-does-it-work</b:URL>
    <b:RefOrder>13</b:RefOrder>
  </b:Source>
  <b:Source>
    <b:Tag>alt19</b:Tag>
    <b:SourceType>InternetSite</b:SourceType>
    <b:Guid>{8DD18075-A61C-49F5-9474-AF6FAC631CBB}</b:Guid>
    <b:Author>
      <b:Author>
        <b:Corporate>altexsoft</b:Corporate>
      </b:Author>
    </b:Author>
    <b:Title>GraphQL; Core Features, Architectures, Pros and Cons</b:Title>
    <b:ProductionCompany>altexsoft</b:ProductionCompany>
    <b:Year>2019</b:Year>
    <b:Month>March</b:Month>
    <b:Day>23</b:Day>
    <b:YearAccessed>2020</b:YearAccessed>
    <b:MonthAccessed>November</b:MonthAccessed>
    <b:DayAccessed>24</b:DayAccessed>
    <b:URL>https://www.altexsoft.com/blog/engineering/graphql-core-features-architecture-pros-and-cons/</b:URL>
    <b:RefOrder>15</b:RefOrder>
  </b:Source>
  <b:Source>
    <b:Tag>Sne13</b:Tag>
    <b:SourceType>JournalArticle</b:SourceType>
    <b:Guid>{F5F0114E-1037-47D9-972E-0383C2554A8A}</b:Guid>
    <b:Title>Web Services On SOAP and REST Principles</b:Title>
    <b:Year>2013</b:Year>
    <b:Author>
      <b:Author>
        <b:NameList>
          <b:Person>
            <b:Last>Snehal Mumbaikar</b:Last>
            <b:First>Puja</b:First>
            <b:Middle>Padiya</b:Middle>
          </b:Person>
        </b:NameList>
      </b:Author>
    </b:Author>
    <b:JournalName>International Journal of Scientific and Research Publications</b:JournalName>
    <b:Pages>668-671</b:Pages>
    <b:Volume>3</b:Volume>
    <b:Issue>5</b:Issue>
    <b:RefOrder>3</b:RefOrder>
  </b:Source>
  <b:Source>
    <b:Tag>Mac20</b:Tag>
    <b:SourceType>InternetSite</b:SourceType>
    <b:Guid>{5F4B09D5-FCE5-445F-AF4F-9403C9E28611}</b:Guid>
    <b:Author>
      <b:Author>
        <b:NameList>
          <b:Person>
            <b:Last>Treder</b:Last>
            <b:First>Maciej</b:First>
          </b:Person>
        </b:NameList>
      </b:Author>
    </b:Author>
    <b:Title>Asynchronous JavaScript: Using Promises With REST APIs in Node.js</b:Title>
    <b:ProductionCompany>Blog</b:ProductionCompany>
    <b:Year>2020</b:Year>
    <b:Month>July</b:Month>
    <b:Day>30</b:Day>
    <b:YearAccessed>2020</b:YearAccessed>
    <b:MonthAccessed>December</b:MonthAccessed>
    <b:DayAccessed>29</b:DayAccessed>
    <b:URL>https://www.twilio.com/blog/asynchronous-javascript-using-promises-rest-apis-nodejs</b:URL>
    <b:RefOrder>1</b:RefOrder>
  </b:Source>
  <b:Source>
    <b:Tag>Swa16</b:Tag>
    <b:SourceType>InternetSite</b:SourceType>
    <b:Guid>{5C25E359-4FEC-4067-AF16-F2D35587CA71}</b:Guid>
    <b:Author>
      <b:Author>
        <b:NameList>
          <b:Person>
            <b:Last>Dhingra</b:Last>
            <b:First>Swati</b:First>
          </b:Person>
        </b:NameList>
      </b:Author>
    </b:Author>
    <b:Title>REST vs. SOAP: Choosing the best web service</b:Title>
    <b:ProductionCompany>SearchAppArchitecture</b:ProductionCompany>
    <b:Year>2016</b:Year>
    <b:Month>November</b:Month>
    <b:Day>7</b:Day>
    <b:YearAccessed>2021</b:YearAccessed>
    <b:MonthAccessed>January</b:MonthAccessed>
    <b:DayAccessed>7</b:DayAccessed>
    <b:URL>https://searchapparchitecture.techtarget.com/tip/REST-vs-SOAP-Choosing-the-best-web-service</b:URL>
    <b:RefOrder>7</b:RefOrder>
  </b:Source>
  <b:Source>
    <b:Tag>Dre19</b:Tag>
    <b:SourceType>InternetSite</b:SourceType>
    <b:Guid>{8BCBF69E-27F2-4FBC-AB89-9E3F88E3EEC4}</b:Guid>
    <b:Author>
      <b:Author>
        <b:NameList>
          <b:Person>
            <b:Last>Russell</b:Last>
            <b:First>Drew</b:First>
          </b:Person>
        </b:NameList>
      </b:Author>
    </b:Author>
    <b:Title>GraphQL vs REST: What You Need to Know</b:Title>
    <b:ProductionCompany>Rubric</b:ProductionCompany>
    <b:Year>2019</b:Year>
    <b:Month>November</b:Month>
    <b:Day>21</b:Day>
    <b:YearAccessed>2021</b:YearAccessed>
    <b:MonthAccessed>January</b:MonthAccessed>
    <b:DayAccessed>7</b:DayAccessed>
    <b:URL>https://www.rubrik.com/en/blog/technology/19/11/graphql-vs-rest-apis</b:URL>
    <b:RefOrder>14</b:RefOrder>
  </b:Source>
</b:Sourc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DB7194-6801-4504-BCAD-D544F523BD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8F8AE6-5550-48E0-8DAC-6566DD7AA64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4E5F8EB-C087-435B-8ED6-F885CECA64F2}">
  <ds:schemaRefs>
    <ds:schemaRef ds:uri="http://schemas.openxmlformats.org/officeDocument/2006/bibliography"/>
  </ds:schemaRefs>
</ds:datastoreItem>
</file>

<file path=customXml/itemProps5.xml><?xml version="1.0" encoding="utf-8"?>
<ds:datastoreItem xmlns:ds="http://schemas.openxmlformats.org/officeDocument/2006/customXml" ds:itemID="{53DA6F55-BB94-4904-BEE9-505465499A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27</Pages>
  <Words>4788</Words>
  <Characters>27296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assignment 1</vt:lpstr>
    </vt:vector>
  </TitlesOfParts>
  <Company>university of wales trinity st david</Company>
  <LinksUpToDate>false</LinksUpToDate>
  <CharactersWithSpaces>32020</CharactersWithSpaces>
  <SharedDoc>false</SharedDoc>
  <HLinks>
    <vt:vector size="192" baseType="variant">
      <vt:variant>
        <vt:i4>1245246</vt:i4>
      </vt:variant>
      <vt:variant>
        <vt:i4>278</vt:i4>
      </vt:variant>
      <vt:variant>
        <vt:i4>0</vt:i4>
      </vt:variant>
      <vt:variant>
        <vt:i4>5</vt:i4>
      </vt:variant>
      <vt:variant>
        <vt:lpwstr/>
      </vt:variant>
      <vt:variant>
        <vt:lpwstr>_Toc60821711</vt:lpwstr>
      </vt:variant>
      <vt:variant>
        <vt:i4>1179710</vt:i4>
      </vt:variant>
      <vt:variant>
        <vt:i4>272</vt:i4>
      </vt:variant>
      <vt:variant>
        <vt:i4>0</vt:i4>
      </vt:variant>
      <vt:variant>
        <vt:i4>5</vt:i4>
      </vt:variant>
      <vt:variant>
        <vt:lpwstr/>
      </vt:variant>
      <vt:variant>
        <vt:lpwstr>_Toc60821710</vt:lpwstr>
      </vt:variant>
      <vt:variant>
        <vt:i4>1769535</vt:i4>
      </vt:variant>
      <vt:variant>
        <vt:i4>266</vt:i4>
      </vt:variant>
      <vt:variant>
        <vt:i4>0</vt:i4>
      </vt:variant>
      <vt:variant>
        <vt:i4>5</vt:i4>
      </vt:variant>
      <vt:variant>
        <vt:lpwstr/>
      </vt:variant>
      <vt:variant>
        <vt:lpwstr>_Toc60821709</vt:lpwstr>
      </vt:variant>
      <vt:variant>
        <vt:i4>1703999</vt:i4>
      </vt:variant>
      <vt:variant>
        <vt:i4>260</vt:i4>
      </vt:variant>
      <vt:variant>
        <vt:i4>0</vt:i4>
      </vt:variant>
      <vt:variant>
        <vt:i4>5</vt:i4>
      </vt:variant>
      <vt:variant>
        <vt:lpwstr/>
      </vt:variant>
      <vt:variant>
        <vt:lpwstr>_Toc60821708</vt:lpwstr>
      </vt:variant>
      <vt:variant>
        <vt:i4>1376319</vt:i4>
      </vt:variant>
      <vt:variant>
        <vt:i4>254</vt:i4>
      </vt:variant>
      <vt:variant>
        <vt:i4>0</vt:i4>
      </vt:variant>
      <vt:variant>
        <vt:i4>5</vt:i4>
      </vt:variant>
      <vt:variant>
        <vt:lpwstr/>
      </vt:variant>
      <vt:variant>
        <vt:lpwstr>_Toc60821707</vt:lpwstr>
      </vt:variant>
      <vt:variant>
        <vt:i4>1310783</vt:i4>
      </vt:variant>
      <vt:variant>
        <vt:i4>248</vt:i4>
      </vt:variant>
      <vt:variant>
        <vt:i4>0</vt:i4>
      </vt:variant>
      <vt:variant>
        <vt:i4>5</vt:i4>
      </vt:variant>
      <vt:variant>
        <vt:lpwstr/>
      </vt:variant>
      <vt:variant>
        <vt:lpwstr>_Toc60821706</vt:lpwstr>
      </vt:variant>
      <vt:variant>
        <vt:i4>1507391</vt:i4>
      </vt:variant>
      <vt:variant>
        <vt:i4>242</vt:i4>
      </vt:variant>
      <vt:variant>
        <vt:i4>0</vt:i4>
      </vt:variant>
      <vt:variant>
        <vt:i4>5</vt:i4>
      </vt:variant>
      <vt:variant>
        <vt:lpwstr/>
      </vt:variant>
      <vt:variant>
        <vt:lpwstr>_Toc60821705</vt:lpwstr>
      </vt:variant>
      <vt:variant>
        <vt:i4>1441855</vt:i4>
      </vt:variant>
      <vt:variant>
        <vt:i4>236</vt:i4>
      </vt:variant>
      <vt:variant>
        <vt:i4>0</vt:i4>
      </vt:variant>
      <vt:variant>
        <vt:i4>5</vt:i4>
      </vt:variant>
      <vt:variant>
        <vt:lpwstr/>
      </vt:variant>
      <vt:variant>
        <vt:lpwstr>_Toc60821704</vt:lpwstr>
      </vt:variant>
      <vt:variant>
        <vt:i4>1114175</vt:i4>
      </vt:variant>
      <vt:variant>
        <vt:i4>230</vt:i4>
      </vt:variant>
      <vt:variant>
        <vt:i4>0</vt:i4>
      </vt:variant>
      <vt:variant>
        <vt:i4>5</vt:i4>
      </vt:variant>
      <vt:variant>
        <vt:lpwstr/>
      </vt:variant>
      <vt:variant>
        <vt:lpwstr>_Toc60821703</vt:lpwstr>
      </vt:variant>
      <vt:variant>
        <vt:i4>1048639</vt:i4>
      </vt:variant>
      <vt:variant>
        <vt:i4>224</vt:i4>
      </vt:variant>
      <vt:variant>
        <vt:i4>0</vt:i4>
      </vt:variant>
      <vt:variant>
        <vt:i4>5</vt:i4>
      </vt:variant>
      <vt:variant>
        <vt:lpwstr/>
      </vt:variant>
      <vt:variant>
        <vt:lpwstr>_Toc60821702</vt:lpwstr>
      </vt:variant>
      <vt:variant>
        <vt:i4>1245247</vt:i4>
      </vt:variant>
      <vt:variant>
        <vt:i4>218</vt:i4>
      </vt:variant>
      <vt:variant>
        <vt:i4>0</vt:i4>
      </vt:variant>
      <vt:variant>
        <vt:i4>5</vt:i4>
      </vt:variant>
      <vt:variant>
        <vt:lpwstr/>
      </vt:variant>
      <vt:variant>
        <vt:lpwstr>_Toc60821701</vt:lpwstr>
      </vt:variant>
      <vt:variant>
        <vt:i4>1179711</vt:i4>
      </vt:variant>
      <vt:variant>
        <vt:i4>212</vt:i4>
      </vt:variant>
      <vt:variant>
        <vt:i4>0</vt:i4>
      </vt:variant>
      <vt:variant>
        <vt:i4>5</vt:i4>
      </vt:variant>
      <vt:variant>
        <vt:lpwstr/>
      </vt:variant>
      <vt:variant>
        <vt:lpwstr>_Toc60821700</vt:lpwstr>
      </vt:variant>
      <vt:variant>
        <vt:i4>1179707</vt:i4>
      </vt:variant>
      <vt:variant>
        <vt:i4>116</vt:i4>
      </vt:variant>
      <vt:variant>
        <vt:i4>0</vt:i4>
      </vt:variant>
      <vt:variant>
        <vt:i4>5</vt:i4>
      </vt:variant>
      <vt:variant>
        <vt:lpwstr/>
      </vt:variant>
      <vt:variant>
        <vt:lpwstr>_Toc60739234</vt:lpwstr>
      </vt:variant>
      <vt:variant>
        <vt:i4>1376315</vt:i4>
      </vt:variant>
      <vt:variant>
        <vt:i4>110</vt:i4>
      </vt:variant>
      <vt:variant>
        <vt:i4>0</vt:i4>
      </vt:variant>
      <vt:variant>
        <vt:i4>5</vt:i4>
      </vt:variant>
      <vt:variant>
        <vt:lpwstr/>
      </vt:variant>
      <vt:variant>
        <vt:lpwstr>_Toc60739233</vt:lpwstr>
      </vt:variant>
      <vt:variant>
        <vt:i4>1310779</vt:i4>
      </vt:variant>
      <vt:variant>
        <vt:i4>104</vt:i4>
      </vt:variant>
      <vt:variant>
        <vt:i4>0</vt:i4>
      </vt:variant>
      <vt:variant>
        <vt:i4>5</vt:i4>
      </vt:variant>
      <vt:variant>
        <vt:lpwstr/>
      </vt:variant>
      <vt:variant>
        <vt:lpwstr>_Toc60739232</vt:lpwstr>
      </vt:variant>
      <vt:variant>
        <vt:i4>1507387</vt:i4>
      </vt:variant>
      <vt:variant>
        <vt:i4>98</vt:i4>
      </vt:variant>
      <vt:variant>
        <vt:i4>0</vt:i4>
      </vt:variant>
      <vt:variant>
        <vt:i4>5</vt:i4>
      </vt:variant>
      <vt:variant>
        <vt:lpwstr/>
      </vt:variant>
      <vt:variant>
        <vt:lpwstr>_Toc60739231</vt:lpwstr>
      </vt:variant>
      <vt:variant>
        <vt:i4>1441851</vt:i4>
      </vt:variant>
      <vt:variant>
        <vt:i4>92</vt:i4>
      </vt:variant>
      <vt:variant>
        <vt:i4>0</vt:i4>
      </vt:variant>
      <vt:variant>
        <vt:i4>5</vt:i4>
      </vt:variant>
      <vt:variant>
        <vt:lpwstr/>
      </vt:variant>
      <vt:variant>
        <vt:lpwstr>_Toc60739230</vt:lpwstr>
      </vt:variant>
      <vt:variant>
        <vt:i4>2031674</vt:i4>
      </vt:variant>
      <vt:variant>
        <vt:i4>86</vt:i4>
      </vt:variant>
      <vt:variant>
        <vt:i4>0</vt:i4>
      </vt:variant>
      <vt:variant>
        <vt:i4>5</vt:i4>
      </vt:variant>
      <vt:variant>
        <vt:lpwstr/>
      </vt:variant>
      <vt:variant>
        <vt:lpwstr>_Toc60739229</vt:lpwstr>
      </vt:variant>
      <vt:variant>
        <vt:i4>1966138</vt:i4>
      </vt:variant>
      <vt:variant>
        <vt:i4>80</vt:i4>
      </vt:variant>
      <vt:variant>
        <vt:i4>0</vt:i4>
      </vt:variant>
      <vt:variant>
        <vt:i4>5</vt:i4>
      </vt:variant>
      <vt:variant>
        <vt:lpwstr/>
      </vt:variant>
      <vt:variant>
        <vt:lpwstr>_Toc60739228</vt:lpwstr>
      </vt:variant>
      <vt:variant>
        <vt:i4>1114170</vt:i4>
      </vt:variant>
      <vt:variant>
        <vt:i4>74</vt:i4>
      </vt:variant>
      <vt:variant>
        <vt:i4>0</vt:i4>
      </vt:variant>
      <vt:variant>
        <vt:i4>5</vt:i4>
      </vt:variant>
      <vt:variant>
        <vt:lpwstr/>
      </vt:variant>
      <vt:variant>
        <vt:lpwstr>_Toc60739227</vt:lpwstr>
      </vt:variant>
      <vt:variant>
        <vt:i4>1048634</vt:i4>
      </vt:variant>
      <vt:variant>
        <vt:i4>68</vt:i4>
      </vt:variant>
      <vt:variant>
        <vt:i4>0</vt:i4>
      </vt:variant>
      <vt:variant>
        <vt:i4>5</vt:i4>
      </vt:variant>
      <vt:variant>
        <vt:lpwstr/>
      </vt:variant>
      <vt:variant>
        <vt:lpwstr>_Toc60739226</vt:lpwstr>
      </vt:variant>
      <vt:variant>
        <vt:i4>1245242</vt:i4>
      </vt:variant>
      <vt:variant>
        <vt:i4>62</vt:i4>
      </vt:variant>
      <vt:variant>
        <vt:i4>0</vt:i4>
      </vt:variant>
      <vt:variant>
        <vt:i4>5</vt:i4>
      </vt:variant>
      <vt:variant>
        <vt:lpwstr/>
      </vt:variant>
      <vt:variant>
        <vt:lpwstr>_Toc60739225</vt:lpwstr>
      </vt:variant>
      <vt:variant>
        <vt:i4>1179706</vt:i4>
      </vt:variant>
      <vt:variant>
        <vt:i4>56</vt:i4>
      </vt:variant>
      <vt:variant>
        <vt:i4>0</vt:i4>
      </vt:variant>
      <vt:variant>
        <vt:i4>5</vt:i4>
      </vt:variant>
      <vt:variant>
        <vt:lpwstr/>
      </vt:variant>
      <vt:variant>
        <vt:lpwstr>_Toc60739224</vt:lpwstr>
      </vt:variant>
      <vt:variant>
        <vt:i4>1376314</vt:i4>
      </vt:variant>
      <vt:variant>
        <vt:i4>50</vt:i4>
      </vt:variant>
      <vt:variant>
        <vt:i4>0</vt:i4>
      </vt:variant>
      <vt:variant>
        <vt:i4>5</vt:i4>
      </vt:variant>
      <vt:variant>
        <vt:lpwstr/>
      </vt:variant>
      <vt:variant>
        <vt:lpwstr>_Toc60739223</vt:lpwstr>
      </vt:variant>
      <vt:variant>
        <vt:i4>1310778</vt:i4>
      </vt:variant>
      <vt:variant>
        <vt:i4>44</vt:i4>
      </vt:variant>
      <vt:variant>
        <vt:i4>0</vt:i4>
      </vt:variant>
      <vt:variant>
        <vt:i4>5</vt:i4>
      </vt:variant>
      <vt:variant>
        <vt:lpwstr/>
      </vt:variant>
      <vt:variant>
        <vt:lpwstr>_Toc60739222</vt:lpwstr>
      </vt:variant>
      <vt:variant>
        <vt:i4>1507386</vt:i4>
      </vt:variant>
      <vt:variant>
        <vt:i4>38</vt:i4>
      </vt:variant>
      <vt:variant>
        <vt:i4>0</vt:i4>
      </vt:variant>
      <vt:variant>
        <vt:i4>5</vt:i4>
      </vt:variant>
      <vt:variant>
        <vt:lpwstr/>
      </vt:variant>
      <vt:variant>
        <vt:lpwstr>_Toc60739221</vt:lpwstr>
      </vt:variant>
      <vt:variant>
        <vt:i4>1441850</vt:i4>
      </vt:variant>
      <vt:variant>
        <vt:i4>32</vt:i4>
      </vt:variant>
      <vt:variant>
        <vt:i4>0</vt:i4>
      </vt:variant>
      <vt:variant>
        <vt:i4>5</vt:i4>
      </vt:variant>
      <vt:variant>
        <vt:lpwstr/>
      </vt:variant>
      <vt:variant>
        <vt:lpwstr>_Toc60739220</vt:lpwstr>
      </vt:variant>
      <vt:variant>
        <vt:i4>2031673</vt:i4>
      </vt:variant>
      <vt:variant>
        <vt:i4>26</vt:i4>
      </vt:variant>
      <vt:variant>
        <vt:i4>0</vt:i4>
      </vt:variant>
      <vt:variant>
        <vt:i4>5</vt:i4>
      </vt:variant>
      <vt:variant>
        <vt:lpwstr/>
      </vt:variant>
      <vt:variant>
        <vt:lpwstr>_Toc60739219</vt:lpwstr>
      </vt:variant>
      <vt:variant>
        <vt:i4>1966137</vt:i4>
      </vt:variant>
      <vt:variant>
        <vt:i4>20</vt:i4>
      </vt:variant>
      <vt:variant>
        <vt:i4>0</vt:i4>
      </vt:variant>
      <vt:variant>
        <vt:i4>5</vt:i4>
      </vt:variant>
      <vt:variant>
        <vt:lpwstr/>
      </vt:variant>
      <vt:variant>
        <vt:lpwstr>_Toc60739218</vt:lpwstr>
      </vt:variant>
      <vt:variant>
        <vt:i4>1114169</vt:i4>
      </vt:variant>
      <vt:variant>
        <vt:i4>14</vt:i4>
      </vt:variant>
      <vt:variant>
        <vt:i4>0</vt:i4>
      </vt:variant>
      <vt:variant>
        <vt:i4>5</vt:i4>
      </vt:variant>
      <vt:variant>
        <vt:lpwstr/>
      </vt:variant>
      <vt:variant>
        <vt:lpwstr>_Toc60739217</vt:lpwstr>
      </vt:variant>
      <vt:variant>
        <vt:i4>1048633</vt:i4>
      </vt:variant>
      <vt:variant>
        <vt:i4>8</vt:i4>
      </vt:variant>
      <vt:variant>
        <vt:i4>0</vt:i4>
      </vt:variant>
      <vt:variant>
        <vt:i4>5</vt:i4>
      </vt:variant>
      <vt:variant>
        <vt:lpwstr/>
      </vt:variant>
      <vt:variant>
        <vt:lpwstr>_Toc60739216</vt:lpwstr>
      </vt:variant>
      <vt:variant>
        <vt:i4>1245241</vt:i4>
      </vt:variant>
      <vt:variant>
        <vt:i4>2</vt:i4>
      </vt:variant>
      <vt:variant>
        <vt:i4>0</vt:i4>
      </vt:variant>
      <vt:variant>
        <vt:i4>5</vt:i4>
      </vt:variant>
      <vt:variant>
        <vt:lpwstr/>
      </vt:variant>
      <vt:variant>
        <vt:lpwstr>_Toc60739215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Ewan James Richards (1802187)</dc:creator>
  <cp:keywords/>
  <dc:description/>
  <cp:lastModifiedBy>Ewan James Richards (1802187)</cp:lastModifiedBy>
  <cp:revision>24</cp:revision>
  <dcterms:created xsi:type="dcterms:W3CDTF">2021-01-06T16:48:00Z</dcterms:created>
  <dcterms:modified xsi:type="dcterms:W3CDTF">2021-01-08T12:57:00Z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