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1C1B37A" w:rsidP="11C1B37A" w:rsidRDefault="11C1B37A" w14:paraId="3A7A2C0C" w14:textId="2A662339">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drawing>
          <wp:inline wp14:editId="56DB604F" wp14:anchorId="0099E3EA">
            <wp:extent cx="2200275" cy="742950"/>
            <wp:effectExtent l="0" t="0" r="0" b="0"/>
            <wp:docPr id="282201674"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6dcb0bdcf9884a62">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w:rsidR="11C1B37A" w:rsidP="11C1B37A" w:rsidRDefault="11C1B37A" w14:paraId="2F1DB768" w14:textId="139B1C94">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11C1B37A" w:rsidR="11C1B37A">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11C1B37A" w:rsidR="11C1B37A">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Layout w:type="fixed"/>
        <w:tblLook w:val="0000" w:firstRow="0" w:lastRow="0" w:firstColumn="0" w:lastColumn="0" w:noHBand="0" w:noVBand="0"/>
      </w:tblPr>
      <w:tblGrid>
        <w:gridCol w:w="3267"/>
        <w:gridCol w:w="5748"/>
      </w:tblGrid>
      <w:tr w:rsidR="11C1B37A" w:rsidTr="11C1B37A" w14:paraId="2CB0753B">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1C1B37A" w:rsidP="11C1B37A" w:rsidRDefault="11C1B37A" w14:paraId="38FA87C6" w14:textId="3BAFE246">
            <w:pPr>
              <w:spacing w:before="120" w:after="120" w:line="360" w:lineRule="auto"/>
              <w:rPr>
                <w:rFonts w:ascii="Tahoma" w:hAnsi="Tahoma" w:eastAsia="Tahoma" w:cs="Tahoma"/>
                <w:b w:val="0"/>
                <w:bCs w:val="0"/>
                <w:i w:val="0"/>
                <w:iCs w:val="0"/>
                <w:sz w:val="32"/>
                <w:szCs w:val="32"/>
              </w:rPr>
            </w:pPr>
            <w:r w:rsidRPr="11C1B37A" w:rsidR="11C1B37A">
              <w:rPr>
                <w:rFonts w:ascii="Tahoma" w:hAnsi="Tahoma" w:eastAsia="Tahoma" w:cs="Tahoma"/>
                <w:b w:val="0"/>
                <w:bCs w:val="0"/>
                <w:i w:val="0"/>
                <w:iCs w:val="0"/>
                <w:sz w:val="32"/>
                <w:szCs w:val="32"/>
                <w:lang w:val="en-GB"/>
              </w:rPr>
              <w:t>Student Name:</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1C1B37A" w:rsidP="11C1B37A" w:rsidRDefault="11C1B37A" w14:paraId="2B426901" w14:textId="7D433F35">
            <w:pPr>
              <w:spacing w:before="120" w:after="120" w:line="360" w:lineRule="auto"/>
              <w:rPr>
                <w:rFonts w:ascii="Tahoma" w:hAnsi="Tahoma" w:eastAsia="Tahoma" w:cs="Tahoma"/>
                <w:b w:val="0"/>
                <w:bCs w:val="0"/>
                <w:i w:val="0"/>
                <w:iCs w:val="0"/>
                <w:sz w:val="32"/>
                <w:szCs w:val="32"/>
              </w:rPr>
            </w:pPr>
            <w:r w:rsidRPr="11C1B37A" w:rsidR="11C1B37A">
              <w:rPr>
                <w:rFonts w:ascii="Tahoma" w:hAnsi="Tahoma" w:eastAsia="Tahoma" w:cs="Tahoma"/>
                <w:b w:val="0"/>
                <w:bCs w:val="0"/>
                <w:i w:val="0"/>
                <w:iCs w:val="0"/>
                <w:sz w:val="32"/>
                <w:szCs w:val="32"/>
                <w:lang w:val="en-GB"/>
              </w:rPr>
              <w:t>Kimberley Burman</w:t>
            </w:r>
          </w:p>
        </w:tc>
      </w:tr>
      <w:tr w:rsidR="11C1B37A" w:rsidTr="11C1B37A" w14:paraId="2E779E23">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1C1B37A" w:rsidP="11C1B37A" w:rsidRDefault="11C1B37A" w14:paraId="47ABD6CF" w14:textId="2A79781D">
            <w:pPr>
              <w:spacing w:before="120" w:after="120" w:line="360" w:lineRule="auto"/>
              <w:rPr>
                <w:rFonts w:ascii="Tahoma" w:hAnsi="Tahoma" w:eastAsia="Tahoma" w:cs="Tahoma"/>
                <w:b w:val="0"/>
                <w:bCs w:val="0"/>
                <w:i w:val="0"/>
                <w:iCs w:val="0"/>
                <w:sz w:val="32"/>
                <w:szCs w:val="32"/>
              </w:rPr>
            </w:pPr>
            <w:r w:rsidRPr="11C1B37A" w:rsidR="11C1B37A">
              <w:rPr>
                <w:rFonts w:ascii="Tahoma" w:hAnsi="Tahoma" w:eastAsia="Tahoma" w:cs="Tahoma"/>
                <w:b w:val="0"/>
                <w:bCs w:val="0"/>
                <w:i w:val="0"/>
                <w:iCs w:val="0"/>
                <w:sz w:val="32"/>
                <w:szCs w:val="32"/>
                <w:lang w:val="en-GB"/>
              </w:rPr>
              <w:t>Student Number:</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1C1B37A" w:rsidP="11C1B37A" w:rsidRDefault="11C1B37A" w14:paraId="6593F66D" w14:textId="7C3CF4A5">
            <w:pPr>
              <w:spacing w:before="120" w:after="120" w:line="360" w:lineRule="auto"/>
              <w:rPr>
                <w:rFonts w:ascii="Tahoma" w:hAnsi="Tahoma" w:eastAsia="Tahoma" w:cs="Tahoma"/>
                <w:b w:val="0"/>
                <w:bCs w:val="0"/>
                <w:i w:val="0"/>
                <w:iCs w:val="0"/>
                <w:sz w:val="32"/>
                <w:szCs w:val="32"/>
              </w:rPr>
            </w:pPr>
            <w:r w:rsidRPr="11C1B37A" w:rsidR="11C1B37A">
              <w:rPr>
                <w:rFonts w:ascii="Tahoma" w:hAnsi="Tahoma" w:eastAsia="Tahoma" w:cs="Tahoma"/>
                <w:b w:val="0"/>
                <w:bCs w:val="0"/>
                <w:i w:val="0"/>
                <w:iCs w:val="0"/>
                <w:sz w:val="32"/>
                <w:szCs w:val="32"/>
                <w:lang w:val="en-GB"/>
              </w:rPr>
              <w:t>2117507</w:t>
            </w:r>
          </w:p>
        </w:tc>
      </w:tr>
      <w:tr w:rsidR="11C1B37A" w:rsidTr="11C1B37A" w14:paraId="1768422C">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1C1B37A" w:rsidP="11C1B37A" w:rsidRDefault="11C1B37A" w14:paraId="14A0AAB6" w14:textId="483BCD2E">
            <w:pPr>
              <w:spacing w:before="120" w:after="120" w:line="360" w:lineRule="auto"/>
              <w:rPr>
                <w:rFonts w:ascii="Tahoma" w:hAnsi="Tahoma" w:eastAsia="Tahoma" w:cs="Tahoma"/>
                <w:b w:val="0"/>
                <w:bCs w:val="0"/>
                <w:i w:val="0"/>
                <w:iCs w:val="0"/>
                <w:sz w:val="32"/>
                <w:szCs w:val="32"/>
              </w:rPr>
            </w:pPr>
            <w:r w:rsidRPr="11C1B37A" w:rsidR="11C1B37A">
              <w:rPr>
                <w:rFonts w:ascii="Tahoma" w:hAnsi="Tahoma" w:eastAsia="Tahoma" w:cs="Tahoma"/>
                <w:b w:val="0"/>
                <w:bCs w:val="0"/>
                <w:i w:val="0"/>
                <w:iCs w:val="0"/>
                <w:sz w:val="32"/>
                <w:szCs w:val="32"/>
                <w:lang w:val="en-GB"/>
              </w:rPr>
              <w:t>Module No:</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1C1B37A" w:rsidP="11C1B37A" w:rsidRDefault="11C1B37A" w14:paraId="08F38717" w14:textId="236A21BF">
            <w:pPr>
              <w:spacing w:before="120" w:after="120" w:line="360" w:lineRule="auto"/>
              <w:rPr>
                <w:rFonts w:ascii="Tahoma" w:hAnsi="Tahoma" w:eastAsia="Tahoma" w:cs="Tahoma"/>
                <w:b w:val="0"/>
                <w:bCs w:val="0"/>
                <w:i w:val="0"/>
                <w:iCs w:val="0"/>
                <w:color w:val="FF0000"/>
                <w:sz w:val="32"/>
                <w:szCs w:val="32"/>
              </w:rPr>
            </w:pPr>
            <w:r w:rsidRPr="11C1B37A" w:rsidR="11C1B37A">
              <w:rPr>
                <w:rFonts w:ascii="Tahoma" w:hAnsi="Tahoma" w:eastAsia="Tahoma" w:cs="Tahoma"/>
                <w:b w:val="0"/>
                <w:bCs w:val="0"/>
                <w:i w:val="0"/>
                <w:iCs w:val="0"/>
                <w:color w:val="FF0000"/>
                <w:sz w:val="32"/>
                <w:szCs w:val="32"/>
                <w:lang w:val="en-GB"/>
              </w:rPr>
              <w:t>BMSK4011</w:t>
            </w:r>
          </w:p>
        </w:tc>
      </w:tr>
      <w:tr w:rsidR="11C1B37A" w:rsidTr="11C1B37A" w14:paraId="06BC4880">
        <w:trPr>
          <w:trHeight w:val="405"/>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1C1B37A" w:rsidP="11C1B37A" w:rsidRDefault="11C1B37A" w14:paraId="5BFCC899" w14:textId="6E3640AA">
            <w:pPr>
              <w:spacing w:before="120" w:after="120" w:line="360" w:lineRule="auto"/>
              <w:rPr>
                <w:rFonts w:ascii="Tahoma" w:hAnsi="Tahoma" w:eastAsia="Tahoma" w:cs="Tahoma"/>
                <w:b w:val="0"/>
                <w:bCs w:val="0"/>
                <w:i w:val="0"/>
                <w:iCs w:val="0"/>
                <w:sz w:val="32"/>
                <w:szCs w:val="32"/>
              </w:rPr>
            </w:pPr>
            <w:r w:rsidRPr="11C1B37A" w:rsidR="11C1B37A">
              <w:rPr>
                <w:rFonts w:ascii="Tahoma" w:hAnsi="Tahoma" w:eastAsia="Tahoma" w:cs="Tahoma"/>
                <w:b w:val="0"/>
                <w:bCs w:val="0"/>
                <w:i w:val="0"/>
                <w:iCs w:val="0"/>
                <w:sz w:val="32"/>
                <w:szCs w:val="32"/>
                <w:lang w:val="en-GB"/>
              </w:rPr>
              <w:t>Module Title:</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1C1B37A" w:rsidP="11C1B37A" w:rsidRDefault="11C1B37A" w14:paraId="5A746339" w14:textId="1867C880">
            <w:pPr>
              <w:spacing w:before="120" w:after="120" w:line="360" w:lineRule="auto"/>
              <w:rPr>
                <w:rFonts w:ascii="Tahoma" w:hAnsi="Tahoma" w:eastAsia="Tahoma" w:cs="Tahoma"/>
                <w:b w:val="0"/>
                <w:bCs w:val="0"/>
                <w:i w:val="0"/>
                <w:iCs w:val="0"/>
                <w:color w:val="FF0000"/>
                <w:sz w:val="32"/>
                <w:szCs w:val="32"/>
              </w:rPr>
            </w:pPr>
            <w:r w:rsidRPr="11C1B37A" w:rsidR="11C1B37A">
              <w:rPr>
                <w:rFonts w:ascii="Tahoma" w:hAnsi="Tahoma" w:eastAsia="Tahoma" w:cs="Tahoma"/>
                <w:b w:val="0"/>
                <w:bCs w:val="0"/>
                <w:i w:val="0"/>
                <w:iCs w:val="0"/>
                <w:color w:val="FF0000"/>
                <w:sz w:val="32"/>
                <w:szCs w:val="32"/>
                <w:lang w:val="en-GB"/>
              </w:rPr>
              <w:t>Learning in the digital era</w:t>
            </w:r>
          </w:p>
        </w:tc>
      </w:tr>
    </w:tbl>
    <w:p w:rsidR="11C1B37A" w:rsidP="11C1B37A" w:rsidRDefault="11C1B37A" w14:paraId="48427682" w14:textId="6831F159">
      <w:pPr>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w:rsidR="11C1B37A" w:rsidP="11C1B37A" w:rsidRDefault="11C1B37A" w14:paraId="4B0FD761" w14:textId="65811902">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11C1B37A" w:rsidR="11C1B37A">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11C1B37A" w:rsidP="11C1B37A" w:rsidRDefault="11C1B37A" w14:paraId="33E8697E" w14:textId="1F0113DA">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11C1B37A" w:rsidR="11C1B37A">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11C1B37A" w:rsidP="11C1B37A" w:rsidRDefault="11C1B37A" w14:paraId="5C075750" w14:textId="1ACC776C">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11C1B37A" w:rsidR="11C1B37A">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w:rsidR="11C1B37A" w:rsidP="11C1B37A" w:rsidRDefault="11C1B37A" w14:paraId="1814E044" w14:textId="2EC912A7">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GB"/>
        </w:rPr>
      </w:pPr>
      <w:r>
        <w:br w:type="page"/>
      </w:r>
    </w:p>
    <w:p w:rsidR="11C1B37A" w:rsidP="11C1B37A" w:rsidRDefault="11C1B37A" w14:paraId="32C956FC" w14:textId="79286D0A">
      <w:pPr>
        <w:keepNext w:val="1"/>
        <w:spacing w:before="240" w:after="0" w:line="259" w:lineRule="auto"/>
        <w:rPr>
          <w:rFonts w:ascii="Calibri" w:hAnsi="Calibri" w:eastAsia="Calibri" w:cs="Calibri"/>
          <w:b w:val="0"/>
          <w:bCs w:val="0"/>
          <w:i w:val="0"/>
          <w:iCs w:val="0"/>
          <w:caps w:val="0"/>
          <w:smallCaps w:val="0"/>
          <w:noProof w:val="0"/>
          <w:color w:val="2E75B5"/>
          <w:sz w:val="32"/>
          <w:szCs w:val="32"/>
          <w:lang w:val="en-GB"/>
        </w:rPr>
      </w:pPr>
    </w:p>
    <w:p w:rsidR="11C1B37A" w:rsidP="11C1B37A" w:rsidRDefault="11C1B37A" w14:paraId="5DA400C1" w14:textId="5BF90671">
      <w:pPr>
        <w:pStyle w:val="Normal"/>
      </w:pPr>
    </w:p>
    <w:p w:rsidR="00D81272" w:rsidRDefault="00D81272" w14:paraId="3A81E2CA" w14:textId="169A0EF6">
      <w:r w:rsidRPr="00D81272">
        <w:t xml:space="preserve">The preparation for studying in higher education will be covered in this </w:t>
      </w:r>
      <w:r>
        <w:t>assignment</w:t>
      </w:r>
      <w:r w:rsidRPr="00D81272">
        <w:t>, along with the abilities you'll need and reflections. To generate transferable skills for my education, life, and career, a mind map will be created on the skills I have discovered and how they link. It will outline my goals for improvement and my personal development plan for achieving them.</w:t>
      </w:r>
    </w:p>
    <w:p w:rsidR="00D81272" w:rsidRDefault="00D81272" w14:paraId="2F3CB18F" w14:textId="46748BA6"/>
    <w:p w:rsidR="00D81272" w:rsidRDefault="00D81272" w14:paraId="001E2AD6" w14:textId="1D1D0F68">
      <w:r w:rsidRPr="00D81272">
        <w:t>To begin with, everyone requires a plan of action. You should research the examinations that universities look at, such as GCSEs and SATS. It is crucial that your grades and credentials fulfil the requirements of the university.</w:t>
      </w:r>
      <w:r w:rsidR="009D58C1">
        <w:t xml:space="preserve"> </w:t>
      </w:r>
      <w:r w:rsidRPr="009D58C1" w:rsidR="009D58C1">
        <w:t>You must consider all the available courses and financial help to determine how you will pay the tuition. Before you start your development, you will need two references, which will require you to be personable and establish a relationship with professors and other students.</w:t>
      </w:r>
      <w:r w:rsidR="009D58C1">
        <w:t xml:space="preserve"> </w:t>
      </w:r>
      <w:r w:rsidRPr="009D58C1" w:rsidR="009D58C1">
        <w:t>Over time, you will become more successful the better you organise your efforts and work</w:t>
      </w:r>
      <w:r w:rsidR="009D58C1">
        <w:t xml:space="preserve"> (I-student.com, 2023). Six things to consider when applying for university is place - </w:t>
      </w:r>
      <w:r w:rsidRPr="009D58C1" w:rsidR="009D58C1">
        <w:t>There are many things that will influence your college experience, but one of the most crucial ones is your surroundings</w:t>
      </w:r>
      <w:r w:rsidR="00DB4571">
        <w:t xml:space="preserve"> (Colorado state University,2023),</w:t>
      </w:r>
      <w:r w:rsidR="009D58C1">
        <w:t xml:space="preserve"> Learning - </w:t>
      </w:r>
      <w:r w:rsidRPr="00DB4571" w:rsidR="00DB4571">
        <w:t>Learning is crucial. Do you have a passion for learning? Exist chances for enrichment, such as societies or honours programmes?</w:t>
      </w:r>
      <w:r w:rsidR="00DB4571">
        <w:t xml:space="preserve">, community - </w:t>
      </w:r>
      <w:r w:rsidRPr="00DB4571" w:rsidR="00DB4571">
        <w:t>Your uniqueness has an impact on your neighbourhood</w:t>
      </w:r>
      <w:r w:rsidR="00DB4571">
        <w:t xml:space="preserve">, Support - </w:t>
      </w:r>
      <w:r w:rsidRPr="00DB4571" w:rsidR="00DB4571">
        <w:t>There's a strong possibility the university you select will be larger than the institution you're presently attending. You will therefore be expected to shoulder more personal and academic responsibilities. It's crucial to research the academic support services offered by any prospective colleges</w:t>
      </w:r>
      <w:r w:rsidR="00DB4571">
        <w:t xml:space="preserve">, Financial fit - </w:t>
      </w:r>
      <w:r w:rsidRPr="00DB4571" w:rsidR="00DB4571">
        <w:t>Calculate the cost of your education, including tuition, fees, accommodation, transportation, books and supplies, and, of course, any extracurricular activities</w:t>
      </w:r>
      <w:r w:rsidR="00DB4571">
        <w:t xml:space="preserve"> and most of all admissions process - </w:t>
      </w:r>
      <w:r w:rsidRPr="00DB4571" w:rsidR="00DB4571">
        <w:t>When comparing universities, it's crucial to analyse the admissions process because it can reveal a lot about the school. Is staff on hand to guide you through the procedure? Is the institution interested in your life experiences and interests in addition to your test scores</w:t>
      </w:r>
      <w:r w:rsidR="00DB4571">
        <w:t xml:space="preserve"> (Colorado state University, 2023).</w:t>
      </w:r>
    </w:p>
    <w:p w:rsidR="00DB4571" w:rsidRDefault="00D35F46" w14:paraId="7EE4BCB4" w14:textId="43B555CE">
      <w:r w:rsidRPr="00D35F46">
        <w:t>Any student's constant worry is time management. These obligations become considerably more difficult when you factor in work, family, and social obligations.</w:t>
      </w:r>
      <w:r>
        <w:t xml:space="preserve"> </w:t>
      </w:r>
      <w:r w:rsidRPr="00D35F46">
        <w:t>40 percent of students between the ages of 16 and 29 and 76 percent of students between the ages of 30 and 54 work while attending school, according to a 2015 Georgetown University research. As you might expect, it's crucial to concentrate on time management at college if you're a student with competing objectives</w:t>
      </w:r>
      <w:r>
        <w:t xml:space="preserve"> (Rasmussen University, 2023), </w:t>
      </w:r>
      <w:r w:rsidRPr="00D35F46">
        <w:t>Recording all due dates and deadlines, developing a pattern, breaking down your workload, taking notes constantly, examining and minimising distractions, soliciting assistance, maintaining good health, remaining organised, and finding a balance are all strategies to manage your time effectively</w:t>
      </w:r>
      <w:r>
        <w:t xml:space="preserve"> (Rasmussen, university,2023). </w:t>
      </w:r>
    </w:p>
    <w:p w:rsidR="00D35F46" w:rsidRDefault="00D35F46" w14:paraId="1EA996AE" w14:textId="6A02AD34">
      <w:r w:rsidRPr="00D35F46">
        <w:t>Academic abilities help kids learn more effectively. They instil students with the self-assurance they need to participate fully in English-speaking classes, and they are important both inside and outside of the classroom, even after they graduate. These abilities, such as note-taking and critical thinking, are also very transportable and are therefore essential for success in any career</w:t>
      </w:r>
      <w:r>
        <w:t xml:space="preserve">, </w:t>
      </w:r>
      <w:r w:rsidRPr="00A81404" w:rsidR="00A81404">
        <w:t>Students are expected to possess a variety of abilities, including academic disclosure — the capacity for effective communication — academic text methods — the capacity for in-depth examination of academic texts, Academic Strategies - abilities to comprehend and respond to lectures critically, Comprehension - abilities for reading and comprehending academic texts and lectures - and composition - abilities for producing efficient academic writing</w:t>
      </w:r>
      <w:r w:rsidR="00A81404">
        <w:t xml:space="preserve"> (Pearson, 2018).</w:t>
      </w:r>
    </w:p>
    <w:p w:rsidR="00A81404" w:rsidP="00F738A1" w:rsidRDefault="00A81404" w14:paraId="03BBA539" w14:textId="0C3D654C">
      <w:r w:rsidRPr="00A81404">
        <w:t>You should get ready for references. In order to credit the information you used or cited in your work, you must employ referencing</w:t>
      </w:r>
      <w:r w:rsidR="008F287A">
        <w:t xml:space="preserve"> (Newcastle university,2023), m</w:t>
      </w:r>
      <w:r w:rsidRPr="00A81404">
        <w:t xml:space="preserve">aking it apparent to the reader how you drew inspiration from the work of others to create your own thoughts and arguments is </w:t>
      </w:r>
      <w:r w:rsidRPr="00A81404">
        <w:lastRenderedPageBreak/>
        <w:t>helpful</w:t>
      </w:r>
      <w:r>
        <w:t xml:space="preserve">. </w:t>
      </w:r>
      <w:r w:rsidRPr="00F738A1" w:rsidR="00F738A1">
        <w:t>Citation, reference, reference list, and bibliography are the most important terms for referring</w:t>
      </w:r>
      <w:r w:rsidR="00F738A1">
        <w:t xml:space="preserve">, </w:t>
      </w:r>
      <w:r w:rsidRPr="00F738A1" w:rsidR="00F738A1">
        <w:t>Every time you utilise someone else's thoughts, words, facts, designs, or photos, you must provide credit.</w:t>
      </w:r>
      <w:r w:rsidR="00F738A1">
        <w:t xml:space="preserve"> For the integrity and calibre of your academic writing, referencing is crucial.</w:t>
      </w:r>
      <w:r w:rsidR="008F287A">
        <w:t xml:space="preserve"> </w:t>
      </w:r>
      <w:r w:rsidR="00F738A1">
        <w:t xml:space="preserve">Referencing demonstrates to the reader how you have developed your arguments and engaged with other people's ideas; allows the reader to see the original sources you have used; allows the reader to follow up on your references to learn more about the concepts you have covered in your work or to double-check any facts and figures, permits the use of your work as a research source by others (for which you should be cited!) this makes it evident which thoughts are your own and which were borrowed from others, helping you to avoid plagiarism, </w:t>
      </w:r>
      <w:r w:rsidRPr="00F738A1" w:rsidR="00F738A1">
        <w:t>Referencing involves two steps. Every time you quote from another source of information, you must first cite it in your text and then elaborate on it in a complete reference at the end of your paper</w:t>
      </w:r>
      <w:r w:rsidR="00F738A1">
        <w:t xml:space="preserve">, </w:t>
      </w:r>
      <w:r w:rsidRPr="00F738A1" w:rsidR="00F738A1">
        <w:t>The University's most popular referencing format is Harvard</w:t>
      </w:r>
      <w:r w:rsidR="00F738A1">
        <w:t xml:space="preserve"> (Newcastle university,2023)</w:t>
      </w:r>
    </w:p>
    <w:p w:rsidR="008F287A" w:rsidP="00F738A1" w:rsidRDefault="008F287A" w14:paraId="2A63C850" w14:textId="7129A1DE">
      <w:r w:rsidRPr="008F287A">
        <w:t>In university studies, reflection is crucial for the assignments. It's critical to know exactly what you want to achieve when posing a reflective project. Reflection and evidence of reflection are the two main types of reflective writing and replies</w:t>
      </w:r>
      <w:r>
        <w:t xml:space="preserve"> (The university of Edinburgh, 2023).</w:t>
      </w:r>
    </w:p>
    <w:p w:rsidR="006C33F7" w:rsidP="00F738A1" w:rsidRDefault="006C33F7" w14:paraId="6A5467F5" w14:textId="79246FD5"/>
    <w:p w:rsidR="00E772A3" w:rsidP="00316443" w:rsidRDefault="00316443" w14:paraId="0EC77C08" w14:textId="455081BB">
      <w:r>
        <w:t>You should constantly advance your knowledge, abilities, and experience if you want to succeed and be happy in your studies, work, and personal life. This is referred to as personal growth, which is a continual process that lasts a lifetime. You can benefit personally through personal development, as well as businesses and society at large. Making the most of your talents and skills will have a beneficial effect on your life and the lives of those around you. The NHS states that developing new talents can enhance your mental health because it gives you a feeling of purpose and increases your self-assurance (</w:t>
      </w:r>
      <w:r w:rsidR="00AC585B">
        <w:t>CPD, 2023)</w:t>
      </w:r>
      <w:r w:rsidR="003846B5">
        <w:t>.</w:t>
      </w:r>
    </w:p>
    <w:p w:rsidR="00AC585B" w:rsidP="00316443" w:rsidRDefault="00AC585B" w14:paraId="791AD1A3" w14:textId="20BE9558">
      <w:r>
        <w:t>My Personal Plan</w:t>
      </w:r>
    </w:p>
    <w:p w:rsidR="00C640FF" w:rsidP="00F738A1" w:rsidRDefault="00C640FF" w14:paraId="6E62C7E0" w14:textId="77777777"/>
    <w:tbl>
      <w:tblPr>
        <w:tblW w:w="0" w:type="auto"/>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246"/>
        <w:gridCol w:w="6129"/>
      </w:tblGrid>
      <w:tr w:rsidR="00D035DF" w:rsidTr="00D035DF" w14:paraId="44DAA859" w14:textId="6C23DF5C">
        <w:trPr>
          <w:trHeight w:val="530"/>
        </w:trPr>
        <w:tc>
          <w:tcPr>
            <w:tcW w:w="2246" w:type="dxa"/>
          </w:tcPr>
          <w:p w:rsidR="00D035DF" w:rsidP="00F738A1" w:rsidRDefault="00D035DF" w14:paraId="4251529A" w14:textId="2037E14E">
            <w:r>
              <w:t>Personal skills</w:t>
            </w:r>
          </w:p>
        </w:tc>
        <w:tc>
          <w:tcPr>
            <w:tcW w:w="6129" w:type="dxa"/>
          </w:tcPr>
          <w:p w:rsidR="00D035DF" w:rsidP="00F738A1" w:rsidRDefault="00D035DF" w14:paraId="373CAB0F" w14:textId="4A7768FC">
            <w:r>
              <w:t>I would like to improve my speaking skills, also I need to learn academic writing. I have good communication skills and management experience, I need to build my confidence.</w:t>
            </w:r>
          </w:p>
        </w:tc>
      </w:tr>
      <w:tr w:rsidR="00D035DF" w:rsidTr="00D035DF" w14:paraId="2F56A66A" w14:textId="77777777">
        <w:trPr>
          <w:trHeight w:val="506"/>
        </w:trPr>
        <w:tc>
          <w:tcPr>
            <w:tcW w:w="2246" w:type="dxa"/>
          </w:tcPr>
          <w:p w:rsidR="00D035DF" w:rsidP="00F738A1" w:rsidRDefault="00D035DF" w14:paraId="3AD449C7" w14:textId="67FA6805">
            <w:r>
              <w:t>Personal improvement</w:t>
            </w:r>
          </w:p>
        </w:tc>
        <w:tc>
          <w:tcPr>
            <w:tcW w:w="6129" w:type="dxa"/>
          </w:tcPr>
          <w:p w:rsidR="00D035DF" w:rsidP="00F738A1" w:rsidRDefault="00D035DF" w14:paraId="7D1F2836" w14:textId="7D559993">
            <w:r>
              <w:t>I want to better myself in my communication skills, I would like more training on management in workplace, less my time off and be more efficient.</w:t>
            </w:r>
          </w:p>
        </w:tc>
      </w:tr>
      <w:tr w:rsidR="00D035DF" w:rsidTr="00D035DF" w14:paraId="2A6FF98E" w14:textId="77777777">
        <w:trPr>
          <w:trHeight w:val="564"/>
        </w:trPr>
        <w:tc>
          <w:tcPr>
            <w:tcW w:w="2246" w:type="dxa"/>
          </w:tcPr>
          <w:p w:rsidR="00D035DF" w:rsidP="00F738A1" w:rsidRDefault="00D035DF" w14:paraId="12526670" w14:textId="4F4CFCC5">
            <w:r>
              <w:t>Personal growth</w:t>
            </w:r>
          </w:p>
        </w:tc>
        <w:tc>
          <w:tcPr>
            <w:tcW w:w="6129" w:type="dxa"/>
          </w:tcPr>
          <w:p w:rsidR="00D035DF" w:rsidP="00F738A1" w:rsidRDefault="00D035DF" w14:paraId="7E309FD0" w14:textId="5EC66D22">
            <w:r>
              <w:t>I would love to start up my own business of management to better myself, I have got a lot of experience I just find it hard to step out of my comfort zone.</w:t>
            </w:r>
          </w:p>
        </w:tc>
      </w:tr>
      <w:tr w:rsidR="00D035DF" w:rsidTr="00D035DF" w14:paraId="27B26A5B" w14:textId="77777777">
        <w:trPr>
          <w:trHeight w:val="483"/>
        </w:trPr>
        <w:tc>
          <w:tcPr>
            <w:tcW w:w="2246" w:type="dxa"/>
          </w:tcPr>
          <w:p w:rsidR="00D035DF" w:rsidP="00F738A1" w:rsidRDefault="00D035DF" w14:paraId="61A58C84" w14:textId="4CE84259">
            <w:r>
              <w:t>Personal empowerment</w:t>
            </w:r>
          </w:p>
        </w:tc>
        <w:tc>
          <w:tcPr>
            <w:tcW w:w="6129" w:type="dxa"/>
          </w:tcPr>
          <w:p w:rsidR="00D035DF" w:rsidP="00F738A1" w:rsidRDefault="00D035DF" w14:paraId="270C8E0E" w14:textId="2E11314E">
            <w:r>
              <w:t>I would like to learn about financial marketing .</w:t>
            </w:r>
          </w:p>
        </w:tc>
      </w:tr>
      <w:tr w:rsidR="00D035DF" w:rsidTr="00D035DF" w14:paraId="18C09AE3" w14:textId="77777777">
        <w:trPr>
          <w:trHeight w:val="611"/>
        </w:trPr>
        <w:tc>
          <w:tcPr>
            <w:tcW w:w="2246" w:type="dxa"/>
          </w:tcPr>
          <w:p w:rsidR="00D035DF" w:rsidP="00F738A1" w:rsidRDefault="00D035DF" w14:paraId="4D5A3D81" w14:textId="339B14C8">
            <w:r>
              <w:t>Analyse my situation</w:t>
            </w:r>
          </w:p>
        </w:tc>
        <w:tc>
          <w:tcPr>
            <w:tcW w:w="6129" w:type="dxa"/>
          </w:tcPr>
          <w:p w:rsidR="00D035DF" w:rsidP="00F738A1" w:rsidRDefault="00D035DF" w14:paraId="19F64BA4" w14:textId="08C47CA1">
            <w:r>
              <w:t>I have a lot of experience in management but not enough to actually run a store, I need more training and focus more and complete this course to achieve this.</w:t>
            </w:r>
          </w:p>
        </w:tc>
      </w:tr>
      <w:tr w:rsidR="00D035DF" w:rsidTr="00D035DF" w14:paraId="74A0BFC5" w14:textId="77777777">
        <w:trPr>
          <w:trHeight w:val="564"/>
        </w:trPr>
        <w:tc>
          <w:tcPr>
            <w:tcW w:w="2246" w:type="dxa"/>
          </w:tcPr>
          <w:p w:rsidR="00D035DF" w:rsidP="00F738A1" w:rsidRDefault="00D035DF" w14:paraId="7513E23D" w14:textId="72499196">
            <w:r>
              <w:t>Define my goals</w:t>
            </w:r>
          </w:p>
        </w:tc>
        <w:tc>
          <w:tcPr>
            <w:tcW w:w="6129" w:type="dxa"/>
          </w:tcPr>
          <w:p w:rsidR="00D035DF" w:rsidP="00F738A1" w:rsidRDefault="00D035DF" w14:paraId="16DB42DC" w14:textId="2306E2AD">
            <w:r>
              <w:t xml:space="preserve">My goal is to eventually have my own business I want to climb the ladder, I am currently training in higher education and have </w:t>
            </w:r>
            <w:r>
              <w:lastRenderedPageBreak/>
              <w:t xml:space="preserve">management experience, I want to learn financial </w:t>
            </w:r>
            <w:r w:rsidR="00D60B71">
              <w:t>marketing and how to start off my business skills. I want to better myself financially and be healthy and confident.</w:t>
            </w:r>
          </w:p>
        </w:tc>
      </w:tr>
      <w:tr w:rsidR="00D035DF" w:rsidTr="00D035DF" w14:paraId="34149BE8" w14:textId="77777777">
        <w:trPr>
          <w:trHeight w:val="552"/>
        </w:trPr>
        <w:tc>
          <w:tcPr>
            <w:tcW w:w="2246" w:type="dxa"/>
          </w:tcPr>
          <w:p w:rsidR="00D035DF" w:rsidP="00F738A1" w:rsidRDefault="00D035DF" w14:paraId="428E2DB5" w14:textId="318451AA">
            <w:r>
              <w:lastRenderedPageBreak/>
              <w:t>Action plan</w:t>
            </w:r>
          </w:p>
        </w:tc>
        <w:tc>
          <w:tcPr>
            <w:tcW w:w="6129" w:type="dxa"/>
          </w:tcPr>
          <w:p w:rsidR="00D035DF" w:rsidP="00F738A1" w:rsidRDefault="00D60B71" w14:paraId="637C56A3" w14:textId="41E1E792">
            <w:r>
              <w:t xml:space="preserve">My action plan is to complete this course, ask for more training. Speak to my line manager for shadowing, manage my time management. </w:t>
            </w:r>
          </w:p>
        </w:tc>
      </w:tr>
      <w:tr w:rsidR="00D035DF" w:rsidTr="00D035DF" w14:paraId="656B216E" w14:textId="77777777">
        <w:trPr>
          <w:trHeight w:val="564"/>
        </w:trPr>
        <w:tc>
          <w:tcPr>
            <w:tcW w:w="2246" w:type="dxa"/>
          </w:tcPr>
          <w:p w:rsidR="00D035DF" w:rsidP="00F738A1" w:rsidRDefault="00D035DF" w14:paraId="22FC52B8" w14:textId="32E6D640">
            <w:r>
              <w:t xml:space="preserve">Actualisation </w:t>
            </w:r>
          </w:p>
        </w:tc>
        <w:tc>
          <w:tcPr>
            <w:tcW w:w="6129" w:type="dxa"/>
          </w:tcPr>
          <w:p w:rsidR="00D035DF" w:rsidP="00F738A1" w:rsidRDefault="00D60B71" w14:paraId="44FE28AC" w14:textId="2740595F">
            <w:r>
              <w:t>To actually achieve this I need to improve my time management and wait for my younger children to be in full time school for me to have more time and focus more.</w:t>
            </w:r>
          </w:p>
        </w:tc>
      </w:tr>
      <w:tr w:rsidR="00D035DF" w:rsidTr="00D035DF" w14:paraId="69D73286" w14:textId="77777777">
        <w:trPr>
          <w:trHeight w:val="645"/>
        </w:trPr>
        <w:tc>
          <w:tcPr>
            <w:tcW w:w="2246" w:type="dxa"/>
          </w:tcPr>
          <w:p w:rsidR="00D035DF" w:rsidP="00F738A1" w:rsidRDefault="00D035DF" w14:paraId="79C20A90" w14:textId="7672732C">
            <w:r>
              <w:t>Monitor my progress</w:t>
            </w:r>
          </w:p>
        </w:tc>
        <w:tc>
          <w:tcPr>
            <w:tcW w:w="6129" w:type="dxa"/>
          </w:tcPr>
          <w:p w:rsidR="00D035DF" w:rsidP="00F738A1" w:rsidRDefault="00D60B71" w14:paraId="241C3984" w14:textId="7B4E9E36">
            <w:r>
              <w:t>I will keep checking through my progress and reflect on it to make me a better student and person.</w:t>
            </w:r>
          </w:p>
        </w:tc>
      </w:tr>
      <w:tr w:rsidR="00D035DF" w:rsidTr="00D035DF" w14:paraId="135E4E1D" w14:textId="77777777">
        <w:trPr>
          <w:trHeight w:val="760"/>
        </w:trPr>
        <w:tc>
          <w:tcPr>
            <w:tcW w:w="2246" w:type="dxa"/>
          </w:tcPr>
          <w:p w:rsidR="00D035DF" w:rsidP="00F738A1" w:rsidRDefault="00D035DF" w14:paraId="7439E380" w14:textId="512782D9">
            <w:r>
              <w:t xml:space="preserve">What I want to achieve </w:t>
            </w:r>
          </w:p>
        </w:tc>
        <w:tc>
          <w:tcPr>
            <w:tcW w:w="6129" w:type="dxa"/>
          </w:tcPr>
          <w:p w:rsidR="00D035DF" w:rsidP="00F738A1" w:rsidRDefault="00D60B71" w14:paraId="6BD988B4" w14:textId="42F1E216">
            <w:r>
              <w:t>I would love to run my own business. That is my goal.</w:t>
            </w:r>
          </w:p>
        </w:tc>
      </w:tr>
    </w:tbl>
    <w:p w:rsidR="008F287A" w:rsidP="00F738A1" w:rsidRDefault="008F287A" w14:paraId="6533BD5A" w14:textId="77777777"/>
    <w:p w:rsidR="009D58C1" w:rsidRDefault="009D58C1" w14:paraId="7EB3C51C" w14:textId="519DBB95"/>
    <w:p w:rsidR="009D58C1" w:rsidRDefault="006218AA" w14:paraId="2B321913" w14:textId="05EDCF0A">
      <w:r>
        <w:t xml:space="preserve">Overall </w:t>
      </w:r>
      <w:r w:rsidRPr="00982CF2" w:rsidR="00982CF2">
        <w:t>I must complete my management course, have a goal, and have a plan of action for my academic career. I also must reflect on my progress in order to improve.</w:t>
      </w:r>
    </w:p>
    <w:p w:rsidR="009D58C1" w:rsidRDefault="009D58C1" w14:paraId="4E4AE147" w14:textId="29B141E7"/>
    <w:p w:rsidR="009D58C1" w:rsidRDefault="009D58C1" w14:paraId="1039FDFB" w14:textId="1BD14F77"/>
    <w:p w:rsidR="009D58C1" w:rsidRDefault="009D58C1" w14:paraId="47E2546F" w14:textId="50CDF5BF"/>
    <w:p w:rsidR="009D58C1" w:rsidRDefault="009D58C1" w14:paraId="08598EE9" w14:textId="6ECC310C"/>
    <w:p w:rsidR="009D58C1" w:rsidRDefault="009D58C1" w14:paraId="2A82803D" w14:textId="6B7E66C5"/>
    <w:p w:rsidR="009D58C1" w:rsidRDefault="009D58C1" w14:paraId="6B397FC3" w14:textId="17E740C5"/>
    <w:p w:rsidR="009D58C1" w:rsidRDefault="009D58C1" w14:paraId="1DAC92D2" w14:textId="0089402F"/>
    <w:p w:rsidR="009D58C1" w:rsidRDefault="009D58C1" w14:paraId="2C6FFFE6" w14:textId="5FB8F691"/>
    <w:p w:rsidR="009D58C1" w:rsidRDefault="009D58C1" w14:paraId="55D8001D" w14:textId="5A893C30"/>
    <w:p w:rsidR="009D58C1" w:rsidRDefault="009D58C1" w14:paraId="5DD6ED9B" w14:textId="196629EE"/>
    <w:p w:rsidR="009D58C1" w:rsidRDefault="009D58C1" w14:paraId="7F634209" w14:textId="1DE9446A"/>
    <w:p w:rsidR="009D58C1" w:rsidRDefault="009D58C1" w14:paraId="18F254C7" w14:textId="23AB0799"/>
    <w:p w:rsidR="009D58C1" w:rsidRDefault="009D58C1" w14:paraId="734F3FFC" w14:textId="4256AAB8"/>
    <w:p w:rsidR="009D58C1" w:rsidRDefault="009D58C1" w14:paraId="11E03E92" w14:textId="62CD25D4"/>
    <w:p w:rsidR="009D58C1" w:rsidRDefault="009D58C1" w14:paraId="73311818" w14:textId="3D764801"/>
    <w:p w:rsidR="009D58C1" w:rsidRDefault="009D58C1" w14:paraId="7DB52ECB" w14:textId="2AD1192F"/>
    <w:p w:rsidR="009D58C1" w:rsidRDefault="009D58C1" w14:paraId="32BFE83B" w14:textId="073CF634"/>
    <w:p w:rsidR="009D58C1" w:rsidRDefault="009D58C1" w14:paraId="48BDE967" w14:textId="38AFFD51"/>
    <w:p w:rsidR="009D58C1" w:rsidRDefault="009D58C1" w14:paraId="5295F1A7" w14:textId="5D647CB7"/>
    <w:p w:rsidR="009D58C1" w:rsidRDefault="009D58C1" w14:paraId="73116BA4" w14:textId="7E5B79BF"/>
    <w:p w:rsidR="009D58C1" w:rsidRDefault="009D58C1" w14:paraId="6D36BC3B" w14:textId="1FD55822">
      <w:r>
        <w:t>References</w:t>
      </w:r>
    </w:p>
    <w:p w:rsidR="004324C4" w:rsidRDefault="004324C4" w14:paraId="01BA33B2" w14:textId="77777777">
      <w:r>
        <w:t xml:space="preserve">Colorado State University (2023) six things to consider when choosing a university. Available at: </w:t>
      </w:r>
      <w:r w:rsidRPr="00776081">
        <w:t>https://admissions.colostate.edu/2017/03/15/6-things-to-consider-choosing-university/</w:t>
      </w:r>
      <w:r>
        <w:t>. Accessed on 15</w:t>
      </w:r>
      <w:r w:rsidRPr="00DB4571">
        <w:rPr>
          <w:vertAlign w:val="superscript"/>
        </w:rPr>
        <w:t>th</w:t>
      </w:r>
      <w:r>
        <w:t xml:space="preserve"> January 2023.</w:t>
      </w:r>
    </w:p>
    <w:p w:rsidR="004324C4" w:rsidRDefault="004324C4" w14:paraId="5F5DF227" w14:textId="77777777">
      <w:r>
        <w:t xml:space="preserve">CPD online college (2023). What is a personal development plan. Available at: </w:t>
      </w:r>
      <w:r w:rsidRPr="004324C4">
        <w:t>https://cpdonline.co.uk/knowledge-base/business/what-are-personal-development-plans/</w:t>
      </w:r>
      <w:r>
        <w:t>. Accessed on 15</w:t>
      </w:r>
      <w:r w:rsidRPr="0014795D">
        <w:rPr>
          <w:vertAlign w:val="superscript"/>
        </w:rPr>
        <w:t>th</w:t>
      </w:r>
      <w:r>
        <w:t xml:space="preserve"> January 2023.</w:t>
      </w:r>
    </w:p>
    <w:p w:rsidR="004324C4" w:rsidRDefault="004324C4" w14:paraId="321FAEBE" w14:textId="77777777">
      <w:r>
        <w:t xml:space="preserve">I-studentglobal, (2023), Preparing for higher education – four things every high school student should know. Belnap, M. Available at: </w:t>
      </w:r>
      <w:r w:rsidRPr="00776081">
        <w:t>https://i-studentglobal.com/student-lifestyle/preparing-for-higher-education-4-things-every-high-school-student-should-know/</w:t>
      </w:r>
      <w:r>
        <w:t>. Accessed on 15</w:t>
      </w:r>
      <w:r w:rsidRPr="009D58C1">
        <w:rPr>
          <w:vertAlign w:val="superscript"/>
        </w:rPr>
        <w:t>th</w:t>
      </w:r>
      <w:r>
        <w:t xml:space="preserve"> January 2023.</w:t>
      </w:r>
    </w:p>
    <w:p w:rsidR="004324C4" w:rsidRDefault="004324C4" w14:paraId="047F8113" w14:textId="77777777">
      <w:r>
        <w:t xml:space="preserve">Newcastle University (2023) Referencing. Available at: </w:t>
      </w:r>
      <w:r w:rsidRPr="004324C4">
        <w:t>https://www.ncl.ac.uk/academic-skills-kit/good-academic-practice/referencing/</w:t>
      </w:r>
      <w:r>
        <w:t>. Accessed on 15</w:t>
      </w:r>
      <w:r w:rsidRPr="008F287A">
        <w:rPr>
          <w:vertAlign w:val="superscript"/>
        </w:rPr>
        <w:t>th</w:t>
      </w:r>
      <w:r>
        <w:t xml:space="preserve"> January 2023. </w:t>
      </w:r>
    </w:p>
    <w:p w:rsidR="004324C4" w:rsidRDefault="004324C4" w14:paraId="2A876569" w14:textId="77777777">
      <w:r>
        <w:t xml:space="preserve">Pearson (2018) </w:t>
      </w:r>
      <w:r w:rsidRPr="00A81404">
        <w:t>5 academic skills to prepare your students for higher education</w:t>
      </w:r>
      <w:r>
        <w:t xml:space="preserve">. Available at: </w:t>
      </w:r>
      <w:r w:rsidRPr="004324C4">
        <w:t>https://www.english.com/blog/academic-skills-for-higher-education/</w:t>
      </w:r>
      <w:r>
        <w:t>. Accessed on 15</w:t>
      </w:r>
      <w:r w:rsidRPr="00A81404">
        <w:rPr>
          <w:vertAlign w:val="superscript"/>
        </w:rPr>
        <w:t>th</w:t>
      </w:r>
      <w:r>
        <w:t xml:space="preserve"> January 2023.</w:t>
      </w:r>
    </w:p>
    <w:p w:rsidR="004324C4" w:rsidRDefault="004324C4" w14:paraId="274A26C4" w14:textId="77777777">
      <w:r>
        <w:t xml:space="preserve">Rasmussen University (2023) </w:t>
      </w:r>
      <w:r w:rsidRPr="00D35F46">
        <w:t>11 Effective Time Management Tips for College Students</w:t>
      </w:r>
      <w:r>
        <w:t xml:space="preserve">. Available at: </w:t>
      </w:r>
      <w:r w:rsidRPr="00776081">
        <w:t>https://www.rasmussen.edu/student-experience/college-life/time-management-tips-college/#:~:text=11%20Time%20management%20tips%20for%20college%20students%201,8%208.%20Keep%20yourself%20healthy%20...%20More%20items</w:t>
      </w:r>
      <w:r>
        <w:t>. Accessed on 15</w:t>
      </w:r>
      <w:r w:rsidRPr="00D35F46">
        <w:rPr>
          <w:vertAlign w:val="superscript"/>
        </w:rPr>
        <w:t>th</w:t>
      </w:r>
      <w:r>
        <w:t xml:space="preserve"> January 2023.</w:t>
      </w:r>
    </w:p>
    <w:p w:rsidR="004324C4" w:rsidRDefault="004324C4" w14:paraId="62BDFAD4" w14:textId="77777777">
      <w:r>
        <w:t xml:space="preserve">The university of Edinburgh (2023) Reflection toolkit. Available at: </w:t>
      </w:r>
      <w:r w:rsidRPr="004324C4">
        <w:t>https://www.ed.ac.uk/reflection/facilitators-toolkit/where-to-start/introduce-reflection/assignment</w:t>
      </w:r>
      <w:r>
        <w:t>. Accessed on 15</w:t>
      </w:r>
      <w:r w:rsidRPr="008F287A">
        <w:rPr>
          <w:vertAlign w:val="superscript"/>
        </w:rPr>
        <w:t>th</w:t>
      </w:r>
      <w:r>
        <w:t xml:space="preserve"> January 2023.</w:t>
      </w:r>
    </w:p>
    <w:p w:rsidR="008F287A" w:rsidRDefault="008F287A" w14:paraId="38FD86D0" w14:textId="77777777"/>
    <w:p w:rsidR="00DB4571" w:rsidRDefault="00DB4571" w14:paraId="0727CE2C" w14:textId="77777777"/>
    <w:p w:rsidR="009D58C1" w:rsidRDefault="009D58C1" w14:paraId="0E1B1340" w14:textId="77777777"/>
    <w:sectPr w:rsidR="009D58C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272"/>
    <w:rsid w:val="0014795D"/>
    <w:rsid w:val="00316443"/>
    <w:rsid w:val="003846B5"/>
    <w:rsid w:val="004324C4"/>
    <w:rsid w:val="006218AA"/>
    <w:rsid w:val="006C33F7"/>
    <w:rsid w:val="00776081"/>
    <w:rsid w:val="008F287A"/>
    <w:rsid w:val="00982CF2"/>
    <w:rsid w:val="009D58C1"/>
    <w:rsid w:val="00A81404"/>
    <w:rsid w:val="00AC585B"/>
    <w:rsid w:val="00C640FF"/>
    <w:rsid w:val="00D035DF"/>
    <w:rsid w:val="00D35F46"/>
    <w:rsid w:val="00D60B71"/>
    <w:rsid w:val="00D81272"/>
    <w:rsid w:val="00DB4571"/>
    <w:rsid w:val="00E772A3"/>
    <w:rsid w:val="00F738A1"/>
    <w:rsid w:val="11C1B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F9712"/>
  <w15:chartTrackingRefBased/>
  <w15:docId w15:val="{3AF2DADA-80B2-45D1-BA5C-14B5B996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D58C1"/>
    <w:rPr>
      <w:color w:val="0563C1" w:themeColor="hyperlink"/>
      <w:u w:val="single"/>
    </w:rPr>
  </w:style>
  <w:style w:type="character" w:styleId="UnresolvedMention">
    <w:name w:val="Unresolved Mention"/>
    <w:basedOn w:val="DefaultParagraphFont"/>
    <w:uiPriority w:val="99"/>
    <w:semiHidden/>
    <w:unhideWhenUsed/>
    <w:rsid w:val="009D58C1"/>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dcb0bdcf9884a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burman</dc:creator>
  <keywords/>
  <dc:description/>
  <lastModifiedBy>Kimberley Burman</lastModifiedBy>
  <revision>3</revision>
  <dcterms:created xsi:type="dcterms:W3CDTF">2023-01-18T15:12:00.0000000Z</dcterms:created>
  <dcterms:modified xsi:type="dcterms:W3CDTF">2023-01-22T15:52:36.9936542Z</dcterms:modified>
</coreProperties>
</file>