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927"/>
        <w:gridCol w:w="4927"/>
      </w:tblGrid>
      <w:tr w:rsidR="00747852" w:rsidRPr="00587CE6" w14:paraId="540785DC" w14:textId="77777777" w:rsidTr="00D72891">
        <w:trPr>
          <w:trHeight w:val="1134"/>
        </w:trPr>
        <w:tc>
          <w:tcPr>
            <w:tcW w:w="4927" w:type="dxa"/>
          </w:tcPr>
          <w:p w14:paraId="222F23D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1DD25BE" wp14:editId="7A95C2D3">
                  <wp:extent cx="1775460" cy="594328"/>
                  <wp:effectExtent l="0" t="0" r="0" b="127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75460" cy="594328"/>
                          </a:xfrm>
                          <a:prstGeom prst="rect">
                            <a:avLst/>
                          </a:prstGeom>
                          <a:noFill/>
                          <a:ln>
                            <a:noFill/>
                          </a:ln>
                        </pic:spPr>
                      </pic:pic>
                    </a:graphicData>
                  </a:graphic>
                </wp:inline>
              </w:drawing>
            </w:r>
          </w:p>
        </w:tc>
        <w:tc>
          <w:tcPr>
            <w:tcW w:w="4927" w:type="dxa"/>
          </w:tcPr>
          <w:p w14:paraId="6688DBF5" w14:textId="77777777" w:rsidR="007B18AE" w:rsidRDefault="007B18AE" w:rsidP="00285D6F">
            <w:pPr>
              <w:spacing w:after="0" w:line="240" w:lineRule="auto"/>
              <w:jc w:val="right"/>
              <w:rPr>
                <w:rFonts w:ascii="Arial" w:hAnsi="Arial" w:cs="Arial"/>
                <w:b/>
                <w:sz w:val="24"/>
                <w:szCs w:val="24"/>
              </w:rPr>
            </w:pPr>
          </w:p>
          <w:p w14:paraId="057DCAB7" w14:textId="46C09E61"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5D69463" w14:textId="77777777" w:rsidR="00747852" w:rsidRPr="00587CE6" w:rsidRDefault="00747852" w:rsidP="00285D6F">
            <w:pPr>
              <w:spacing w:after="0" w:line="240" w:lineRule="auto"/>
              <w:jc w:val="right"/>
              <w:rPr>
                <w:rFonts w:ascii="Arial" w:hAnsi="Arial" w:cs="Arial"/>
                <w:sz w:val="24"/>
                <w:lang w:val="en-US"/>
              </w:rPr>
            </w:pPr>
          </w:p>
        </w:tc>
      </w:tr>
    </w:tbl>
    <w:p w14:paraId="1354D027" w14:textId="77777777" w:rsidR="007B18AE" w:rsidRDefault="007B18AE" w:rsidP="00E371EB">
      <w:pPr>
        <w:spacing w:after="0" w:line="240" w:lineRule="auto"/>
        <w:outlineLvl w:val="0"/>
        <w:rPr>
          <w:rFonts w:ascii="Arial" w:hAnsi="Arial" w:cs="Arial"/>
          <w:b/>
          <w:bCs/>
          <w:sz w:val="24"/>
          <w:szCs w:val="24"/>
        </w:rPr>
      </w:pPr>
    </w:p>
    <w:p w14:paraId="416A76EB" w14:textId="5BE355FD" w:rsidR="006E28EB" w:rsidRDefault="00747852" w:rsidP="006E28EB">
      <w:pPr>
        <w:spacing w:after="0" w:line="240" w:lineRule="auto"/>
        <w:jc w:val="center"/>
        <w:outlineLvl w:val="0"/>
        <w:rPr>
          <w:rFonts w:ascii="Arial" w:hAnsi="Arial" w:cs="Arial"/>
          <w:b/>
          <w:bCs/>
          <w:sz w:val="24"/>
          <w:szCs w:val="24"/>
        </w:rPr>
      </w:pPr>
      <w:r w:rsidRPr="007B18AE">
        <w:rPr>
          <w:rFonts w:ascii="Arial" w:hAnsi="Arial" w:cs="Arial"/>
          <w:b/>
          <w:bCs/>
          <w:sz w:val="24"/>
          <w:szCs w:val="24"/>
        </w:rPr>
        <w:t xml:space="preserve">MODERATION OF </w:t>
      </w:r>
      <w:r w:rsidR="00587CE6" w:rsidRPr="007B18AE">
        <w:rPr>
          <w:rFonts w:ascii="Arial" w:hAnsi="Arial" w:cs="Arial"/>
          <w:b/>
          <w:bCs/>
          <w:sz w:val="24"/>
          <w:szCs w:val="24"/>
        </w:rPr>
        <w:t xml:space="preserve">MARKED </w:t>
      </w:r>
      <w:r w:rsidRPr="007B18AE">
        <w:rPr>
          <w:rFonts w:ascii="Arial" w:hAnsi="Arial" w:cs="Arial"/>
          <w:b/>
          <w:bCs/>
          <w:sz w:val="24"/>
          <w:szCs w:val="24"/>
        </w:rPr>
        <w:t>ASSESSMENT</w:t>
      </w:r>
    </w:p>
    <w:p w14:paraId="0BEC3121" w14:textId="77777777" w:rsidR="001A179E" w:rsidRPr="007B18AE" w:rsidRDefault="001A179E" w:rsidP="006E28EB">
      <w:pPr>
        <w:spacing w:after="0" w:line="240" w:lineRule="auto"/>
        <w:jc w:val="center"/>
        <w:outlineLvl w:val="0"/>
        <w:rPr>
          <w:rFonts w:ascii="Arial" w:hAnsi="Arial" w:cs="Arial"/>
          <w:b/>
          <w:bCs/>
          <w:sz w:val="24"/>
          <w:szCs w:val="24"/>
        </w:rPr>
      </w:pPr>
    </w:p>
    <w:p w14:paraId="282C7BCF" w14:textId="7DB997EF" w:rsidR="00747852" w:rsidRPr="00E371EB" w:rsidRDefault="00587CE6" w:rsidP="006E28EB">
      <w:pPr>
        <w:pStyle w:val="Default"/>
        <w:ind w:right="-1"/>
        <w:jc w:val="both"/>
        <w:rPr>
          <w:rFonts w:ascii="Arial" w:hAnsi="Arial" w:cs="Arial"/>
          <w:color w:val="auto"/>
          <w:sz w:val="20"/>
          <w:szCs w:val="20"/>
        </w:rPr>
      </w:pPr>
      <w:r w:rsidRPr="00E371EB">
        <w:rPr>
          <w:rFonts w:ascii="Arial" w:hAnsi="Arial" w:cs="Arial"/>
          <w:color w:val="auto"/>
          <w:sz w:val="20"/>
          <w:szCs w:val="20"/>
        </w:rPr>
        <w:t xml:space="preserve">This form is used to ensure that marked assessments have been through an internal and external review process. This form should be completed for each assessment for a particular module. </w:t>
      </w:r>
    </w:p>
    <w:p w14:paraId="54069ADE" w14:textId="77777777" w:rsidR="007B18AE" w:rsidRPr="007B18AE" w:rsidRDefault="007B18AE" w:rsidP="006E28EB">
      <w:pPr>
        <w:pStyle w:val="Default"/>
        <w:ind w:right="789"/>
        <w:jc w:val="both"/>
        <w:rPr>
          <w:rFonts w:ascii="Arial" w:hAnsi="Arial" w:cs="Arial"/>
          <w:color w:val="auto"/>
          <w:sz w:val="20"/>
          <w:szCs w:val="20"/>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301"/>
        <w:gridCol w:w="1109"/>
        <w:gridCol w:w="595"/>
        <w:gridCol w:w="477"/>
        <w:gridCol w:w="1758"/>
        <w:gridCol w:w="129"/>
        <w:gridCol w:w="1072"/>
        <w:gridCol w:w="2049"/>
      </w:tblGrid>
      <w:tr w:rsidR="00587CE6" w:rsidRPr="00587CE6" w14:paraId="1D7D8212" w14:textId="77777777" w:rsidTr="00A14A86">
        <w:trPr>
          <w:trHeight w:val="232"/>
        </w:trPr>
        <w:tc>
          <w:tcPr>
            <w:tcW w:w="3380" w:type="dxa"/>
            <w:shd w:val="clear" w:color="auto" w:fill="FBD4B4" w:themeFill="accent6" w:themeFillTint="66"/>
          </w:tcPr>
          <w:p w14:paraId="4D966F2B" w14:textId="58C510A5" w:rsidR="00587CE6" w:rsidRPr="00587CE6" w:rsidRDefault="002650DF" w:rsidP="00587CE6">
            <w:pPr>
              <w:spacing w:after="0" w:line="240" w:lineRule="auto"/>
              <w:rPr>
                <w:rFonts w:ascii="Arial" w:eastAsia="Times New Roman" w:hAnsi="Arial" w:cs="Arial"/>
                <w:b/>
                <w:sz w:val="20"/>
                <w:szCs w:val="20"/>
              </w:rPr>
            </w:pPr>
            <w:r>
              <w:rPr>
                <w:rFonts w:ascii="Arial" w:eastAsia="Times New Roman" w:hAnsi="Arial" w:cs="Arial"/>
                <w:b/>
                <w:sz w:val="20"/>
                <w:szCs w:val="20"/>
              </w:rPr>
              <w:t>PARTNER</w:t>
            </w:r>
          </w:p>
        </w:tc>
        <w:tc>
          <w:tcPr>
            <w:tcW w:w="7110" w:type="dxa"/>
            <w:gridSpan w:val="7"/>
          </w:tcPr>
          <w:p w14:paraId="1F33B39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527653E" w14:textId="77777777" w:rsidTr="00A14A86">
        <w:trPr>
          <w:trHeight w:val="232"/>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2F3BAB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110" w:type="dxa"/>
            <w:gridSpan w:val="7"/>
            <w:tcBorders>
              <w:top w:val="single" w:sz="4" w:space="0" w:color="auto"/>
              <w:left w:val="single" w:sz="4" w:space="0" w:color="auto"/>
              <w:bottom w:val="single" w:sz="4" w:space="0" w:color="auto"/>
              <w:right w:val="single" w:sz="4" w:space="0" w:color="auto"/>
            </w:tcBorders>
          </w:tcPr>
          <w:p w14:paraId="1B890AE3" w14:textId="77777777" w:rsidR="007B18AE" w:rsidRDefault="00D44E78" w:rsidP="00331A9E">
            <w:pPr>
              <w:spacing w:after="0" w:line="240" w:lineRule="auto"/>
              <w:rPr>
                <w:rFonts w:ascii="Arial" w:eastAsia="Times New Roman" w:hAnsi="Arial" w:cs="Arial"/>
                <w:sz w:val="20"/>
                <w:szCs w:val="20"/>
              </w:rPr>
            </w:pPr>
            <w:r>
              <w:rPr>
                <w:rFonts w:ascii="Arial" w:eastAsia="Times New Roman" w:hAnsi="Arial" w:cs="Arial"/>
                <w:sz w:val="20"/>
                <w:szCs w:val="20"/>
              </w:rPr>
              <w:t>Lawrence Bignell</w:t>
            </w:r>
          </w:p>
          <w:p w14:paraId="0B4DDD17" w14:textId="3137BFAB" w:rsidR="001A179E" w:rsidRPr="00587CE6" w:rsidRDefault="001A179E" w:rsidP="00331A9E">
            <w:pPr>
              <w:spacing w:after="0" w:line="240" w:lineRule="auto"/>
              <w:rPr>
                <w:rFonts w:ascii="Arial" w:eastAsia="Times New Roman" w:hAnsi="Arial" w:cs="Arial"/>
                <w:sz w:val="20"/>
                <w:szCs w:val="20"/>
              </w:rPr>
            </w:pPr>
          </w:p>
        </w:tc>
      </w:tr>
      <w:tr w:rsidR="00587CE6" w:rsidRPr="00587CE6" w14:paraId="2DEFB3CF" w14:textId="77777777" w:rsidTr="00A14A86">
        <w:trPr>
          <w:trHeight w:val="232"/>
        </w:trPr>
        <w:tc>
          <w:tcPr>
            <w:tcW w:w="3380" w:type="dxa"/>
            <w:shd w:val="clear" w:color="auto" w:fill="FBD4B4" w:themeFill="accent6" w:themeFillTint="66"/>
          </w:tcPr>
          <w:p w14:paraId="1363C3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110" w:type="dxa"/>
            <w:gridSpan w:val="7"/>
          </w:tcPr>
          <w:p w14:paraId="0F817616" w14:textId="77777777" w:rsidR="007B18AE" w:rsidRDefault="002650DF" w:rsidP="00587CE6">
            <w:pPr>
              <w:spacing w:after="0" w:line="240" w:lineRule="auto"/>
              <w:rPr>
                <w:rFonts w:ascii="Arial" w:eastAsia="Times New Roman" w:hAnsi="Arial" w:cs="Arial"/>
                <w:sz w:val="20"/>
                <w:szCs w:val="20"/>
              </w:rPr>
            </w:pPr>
            <w:r>
              <w:rPr>
                <w:rFonts w:ascii="Arial" w:eastAsia="Times New Roman" w:hAnsi="Arial" w:cs="Arial"/>
                <w:sz w:val="20"/>
                <w:szCs w:val="20"/>
              </w:rPr>
              <w:t>Phil Organ</w:t>
            </w:r>
          </w:p>
          <w:p w14:paraId="7553E11B" w14:textId="799DF733" w:rsidR="001A179E" w:rsidRPr="00587CE6" w:rsidRDefault="001A179E" w:rsidP="00587CE6">
            <w:pPr>
              <w:spacing w:after="0" w:line="240" w:lineRule="auto"/>
              <w:rPr>
                <w:rFonts w:ascii="Arial" w:eastAsia="Times New Roman" w:hAnsi="Arial" w:cs="Arial"/>
                <w:sz w:val="20"/>
                <w:szCs w:val="20"/>
              </w:rPr>
            </w:pPr>
          </w:p>
        </w:tc>
      </w:tr>
      <w:tr w:rsidR="00587CE6" w:rsidRPr="00587CE6" w14:paraId="310989B9" w14:textId="77777777" w:rsidTr="00A14A86">
        <w:trPr>
          <w:trHeight w:val="297"/>
        </w:trPr>
        <w:tc>
          <w:tcPr>
            <w:tcW w:w="3380" w:type="dxa"/>
            <w:shd w:val="clear" w:color="auto" w:fill="FBD4B4" w:themeFill="accent6" w:themeFillTint="66"/>
          </w:tcPr>
          <w:p w14:paraId="0EE6882D" w14:textId="6A39E7F2"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tc>
        <w:tc>
          <w:tcPr>
            <w:tcW w:w="7110" w:type="dxa"/>
            <w:gridSpan w:val="7"/>
          </w:tcPr>
          <w:p w14:paraId="2E67A088" w14:textId="54F312C6" w:rsidR="007B18AE" w:rsidRDefault="000C140B" w:rsidP="00587CE6">
            <w:pPr>
              <w:spacing w:after="0" w:line="240" w:lineRule="auto"/>
              <w:rPr>
                <w:rFonts w:ascii="Arial" w:eastAsia="Times New Roman" w:hAnsi="Arial" w:cs="Arial"/>
                <w:sz w:val="20"/>
                <w:szCs w:val="20"/>
              </w:rPr>
            </w:pPr>
            <w:r>
              <w:rPr>
                <w:rFonts w:ascii="Arial" w:eastAsia="Times New Roman" w:hAnsi="Arial" w:cs="Arial"/>
                <w:sz w:val="20"/>
                <w:szCs w:val="20"/>
              </w:rPr>
              <w:t>Experimental Animation Techniques</w:t>
            </w:r>
            <w:r w:rsidR="001A179E">
              <w:rPr>
                <w:rFonts w:ascii="Arial" w:eastAsia="Times New Roman" w:hAnsi="Arial" w:cs="Arial"/>
                <w:sz w:val="20"/>
                <w:szCs w:val="20"/>
              </w:rPr>
              <w:t xml:space="preserve"> (</w:t>
            </w:r>
            <w:r w:rsidRPr="00A328F3">
              <w:rPr>
                <w:rFonts w:ascii="Arial" w:eastAsia="Times New Roman" w:hAnsi="Arial" w:cs="Arial"/>
                <w:b/>
                <w:bCs/>
                <w:sz w:val="24"/>
                <w:szCs w:val="24"/>
              </w:rPr>
              <w:t>EAT</w:t>
            </w:r>
            <w:r w:rsidR="001A179E">
              <w:rPr>
                <w:rFonts w:ascii="Arial" w:eastAsia="Times New Roman" w:hAnsi="Arial" w:cs="Arial"/>
                <w:sz w:val="20"/>
                <w:szCs w:val="20"/>
              </w:rPr>
              <w:t>)</w:t>
            </w:r>
          </w:p>
          <w:p w14:paraId="3D02D747" w14:textId="71C6B379" w:rsidR="001A179E" w:rsidRPr="00587CE6" w:rsidRDefault="001A179E" w:rsidP="00587CE6">
            <w:pPr>
              <w:spacing w:after="0" w:line="240" w:lineRule="auto"/>
              <w:rPr>
                <w:rFonts w:ascii="Arial" w:eastAsia="Times New Roman" w:hAnsi="Arial" w:cs="Arial"/>
                <w:sz w:val="20"/>
                <w:szCs w:val="20"/>
              </w:rPr>
            </w:pPr>
          </w:p>
        </w:tc>
      </w:tr>
      <w:tr w:rsidR="00587CE6" w:rsidRPr="00587CE6" w14:paraId="78CF3167" w14:textId="77777777" w:rsidTr="00A14A86">
        <w:trPr>
          <w:trHeight w:val="274"/>
        </w:trPr>
        <w:tc>
          <w:tcPr>
            <w:tcW w:w="3380" w:type="dxa"/>
            <w:shd w:val="clear" w:color="auto" w:fill="FBD4B4" w:themeFill="accent6" w:themeFillTint="66"/>
          </w:tcPr>
          <w:p w14:paraId="55F54A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007" w:type="dxa"/>
            <w:gridSpan w:val="3"/>
          </w:tcPr>
          <w:p w14:paraId="5AAA0D89" w14:textId="705602D2" w:rsidR="007B18AE" w:rsidRDefault="00B305E4" w:rsidP="00587CE6">
            <w:pPr>
              <w:spacing w:after="0" w:line="240" w:lineRule="auto"/>
              <w:rPr>
                <w:rFonts w:ascii="Arial" w:eastAsia="Times New Roman" w:hAnsi="Arial" w:cs="Arial"/>
                <w:sz w:val="20"/>
                <w:szCs w:val="20"/>
              </w:rPr>
            </w:pPr>
            <w:r>
              <w:rPr>
                <w:rFonts w:ascii="Arial" w:eastAsia="Times New Roman" w:hAnsi="Arial" w:cs="Arial"/>
                <w:sz w:val="20"/>
                <w:szCs w:val="20"/>
              </w:rPr>
              <w:t>ACCA</w:t>
            </w:r>
            <w:r w:rsidR="000C140B" w:rsidRPr="00A328F3">
              <w:rPr>
                <w:rFonts w:ascii="Arial" w:eastAsia="Times New Roman" w:hAnsi="Arial" w:cs="Arial"/>
                <w:b/>
                <w:bCs/>
                <w:sz w:val="24"/>
                <w:szCs w:val="24"/>
              </w:rPr>
              <w:t>5046</w:t>
            </w:r>
          </w:p>
          <w:p w14:paraId="3E2EADD4" w14:textId="64518015" w:rsidR="001A179E" w:rsidRPr="00587CE6" w:rsidRDefault="001A179E" w:rsidP="00587CE6">
            <w:pPr>
              <w:spacing w:after="0" w:line="240" w:lineRule="auto"/>
              <w:rPr>
                <w:rFonts w:ascii="Arial" w:eastAsia="Times New Roman" w:hAnsi="Arial" w:cs="Arial"/>
                <w:sz w:val="20"/>
                <w:szCs w:val="20"/>
              </w:rPr>
            </w:pPr>
          </w:p>
        </w:tc>
        <w:tc>
          <w:tcPr>
            <w:tcW w:w="2998" w:type="dxa"/>
            <w:gridSpan w:val="3"/>
            <w:shd w:val="clear" w:color="auto" w:fill="FBD4B4" w:themeFill="accent6" w:themeFillTint="66"/>
          </w:tcPr>
          <w:p w14:paraId="73CBAE86" w14:textId="654754A9"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tc>
        <w:tc>
          <w:tcPr>
            <w:tcW w:w="2105" w:type="dxa"/>
          </w:tcPr>
          <w:p w14:paraId="67F33899" w14:textId="68A4130F" w:rsidR="00587CE6" w:rsidRPr="00587CE6" w:rsidRDefault="00A328F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1566AD9A" w14:textId="77777777" w:rsidTr="00A14A86">
        <w:trPr>
          <w:trHeight w:val="464"/>
        </w:trPr>
        <w:tc>
          <w:tcPr>
            <w:tcW w:w="3380" w:type="dxa"/>
            <w:shd w:val="clear" w:color="auto" w:fill="FBD4B4" w:themeFill="accent6" w:themeFillTint="66"/>
          </w:tcPr>
          <w:p w14:paraId="3FA724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007" w:type="dxa"/>
            <w:gridSpan w:val="3"/>
          </w:tcPr>
          <w:p w14:paraId="0A3E3A95" w14:textId="33E2638C" w:rsidR="00587CE6" w:rsidRPr="00587CE6" w:rsidRDefault="007846CE" w:rsidP="00587CE6">
            <w:pPr>
              <w:spacing w:after="0" w:line="240" w:lineRule="auto"/>
              <w:rPr>
                <w:rFonts w:ascii="Arial" w:eastAsia="Times New Roman" w:hAnsi="Arial" w:cs="Arial"/>
                <w:sz w:val="20"/>
                <w:szCs w:val="20"/>
              </w:rPr>
            </w:pPr>
            <w:r>
              <w:rPr>
                <w:rFonts w:ascii="Arial" w:eastAsia="Times New Roman" w:hAnsi="Arial" w:cs="Arial"/>
                <w:sz w:val="20"/>
                <w:szCs w:val="20"/>
              </w:rPr>
              <w:t>P</w:t>
            </w:r>
            <w:r w:rsidR="001A179E">
              <w:rPr>
                <w:rFonts w:ascii="Arial" w:eastAsia="Times New Roman" w:hAnsi="Arial" w:cs="Arial"/>
                <w:sz w:val="20"/>
                <w:szCs w:val="20"/>
              </w:rPr>
              <w:t>art 1 (of 1)</w:t>
            </w:r>
          </w:p>
        </w:tc>
        <w:tc>
          <w:tcPr>
            <w:tcW w:w="2998" w:type="dxa"/>
            <w:gridSpan w:val="3"/>
            <w:shd w:val="clear" w:color="auto" w:fill="FBD4B4" w:themeFill="accent6" w:themeFillTint="66"/>
          </w:tcPr>
          <w:p w14:paraId="6DE82635" w14:textId="6F850580" w:rsidR="00587CE6" w:rsidRPr="00A14A8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tc>
        <w:tc>
          <w:tcPr>
            <w:tcW w:w="2105" w:type="dxa"/>
          </w:tcPr>
          <w:p w14:paraId="7E0EB5F0" w14:textId="7189203D" w:rsidR="007B18AE" w:rsidRPr="00587CE6" w:rsidRDefault="001A179E" w:rsidP="00587CE6">
            <w:pPr>
              <w:spacing w:after="0" w:line="240" w:lineRule="auto"/>
              <w:rPr>
                <w:rFonts w:ascii="Arial" w:eastAsia="Times New Roman" w:hAnsi="Arial" w:cs="Arial"/>
                <w:sz w:val="20"/>
                <w:szCs w:val="20"/>
              </w:rPr>
            </w:pPr>
            <w:r>
              <w:rPr>
                <w:rFonts w:ascii="Arial" w:eastAsia="Times New Roman" w:hAnsi="Arial" w:cs="Arial"/>
                <w:sz w:val="20"/>
                <w:szCs w:val="20"/>
              </w:rPr>
              <w:t>Written 100%</w:t>
            </w:r>
          </w:p>
        </w:tc>
      </w:tr>
      <w:tr w:rsidR="00587CE6" w:rsidRPr="00587CE6" w14:paraId="49D3F50A" w14:textId="77777777" w:rsidTr="00A14A8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7"/>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F1EB8B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109" w:type="dxa"/>
            <w:tcBorders>
              <w:top w:val="single" w:sz="4" w:space="0" w:color="auto"/>
              <w:left w:val="single" w:sz="4" w:space="0" w:color="auto"/>
              <w:bottom w:val="single" w:sz="4" w:space="0" w:color="auto"/>
              <w:right w:val="single" w:sz="4" w:space="0" w:color="auto"/>
            </w:tcBorders>
          </w:tcPr>
          <w:p w14:paraId="78A07700" w14:textId="30367FD6" w:rsidR="00587CE6" w:rsidRPr="00587CE6" w:rsidRDefault="001A17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898" w:type="dxa"/>
            <w:gridSpan w:val="2"/>
            <w:tcBorders>
              <w:top w:val="single" w:sz="4" w:space="0" w:color="auto"/>
              <w:left w:val="single" w:sz="4" w:space="0" w:color="auto"/>
              <w:bottom w:val="single" w:sz="4" w:space="0" w:color="auto"/>
              <w:right w:val="single" w:sz="4" w:space="0" w:color="auto"/>
            </w:tcBorders>
          </w:tcPr>
          <w:p w14:paraId="3F02423F" w14:textId="7D89F44C" w:rsidR="00587CE6" w:rsidRPr="00587CE6" w:rsidRDefault="001A17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926" w:type="dxa"/>
            <w:gridSpan w:val="2"/>
            <w:tcBorders>
              <w:top w:val="single" w:sz="4" w:space="0" w:color="auto"/>
              <w:left w:val="single" w:sz="4" w:space="0" w:color="auto"/>
              <w:bottom w:val="single" w:sz="4" w:space="0" w:color="auto"/>
              <w:right w:val="single" w:sz="4" w:space="0" w:color="auto"/>
            </w:tcBorders>
          </w:tcPr>
          <w:p w14:paraId="54B43F7B" w14:textId="06CA1859" w:rsidR="00587CE6" w:rsidRPr="00587CE6" w:rsidRDefault="001A17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E"/>
            </w:r>
            <w:r w:rsidR="007846CE" w:rsidRPr="00587CE6">
              <w:rPr>
                <w:rFonts w:ascii="Arial" w:eastAsia="Times New Roman" w:hAnsi="Arial" w:cs="Arial"/>
                <w:sz w:val="20"/>
                <w:szCs w:val="20"/>
                <w:lang w:eastAsia="en-GB"/>
              </w:rPr>
              <w:t xml:space="preserve"> </w:t>
            </w:r>
            <w:r w:rsidR="007846CE" w:rsidRPr="00587CE6">
              <w:rPr>
                <w:rFonts w:ascii="Arial" w:eastAsia="Times New Roman" w:hAnsi="Arial" w:cs="Arial"/>
                <w:sz w:val="20"/>
                <w:szCs w:val="20"/>
                <w:lang w:val="cy-GB"/>
              </w:rPr>
              <w:t xml:space="preserve">Semester </w:t>
            </w:r>
            <w:r w:rsidR="007846CE">
              <w:rPr>
                <w:rFonts w:ascii="Arial" w:eastAsia="Times New Roman" w:hAnsi="Arial" w:cs="Arial"/>
                <w:sz w:val="20"/>
                <w:szCs w:val="20"/>
                <w:lang w:val="cy-GB"/>
              </w:rPr>
              <w:t>2</w:t>
            </w:r>
          </w:p>
        </w:tc>
        <w:tc>
          <w:tcPr>
            <w:tcW w:w="1072" w:type="dxa"/>
            <w:tcBorders>
              <w:top w:val="single" w:sz="4" w:space="0" w:color="auto"/>
              <w:left w:val="single" w:sz="4" w:space="0" w:color="auto"/>
              <w:bottom w:val="single" w:sz="4" w:space="0" w:color="auto"/>
              <w:right w:val="single" w:sz="4" w:space="0" w:color="auto"/>
            </w:tcBorders>
          </w:tcPr>
          <w:p w14:paraId="21F42E4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2105" w:type="dxa"/>
            <w:tcBorders>
              <w:top w:val="single" w:sz="4" w:space="0" w:color="auto"/>
              <w:left w:val="single" w:sz="4" w:space="0" w:color="auto"/>
              <w:bottom w:val="single" w:sz="4" w:space="0" w:color="auto"/>
              <w:right w:val="single" w:sz="4" w:space="0" w:color="auto"/>
            </w:tcBorders>
          </w:tcPr>
          <w:p w14:paraId="2FA0E09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EAA178E" w14:textId="77777777" w:rsidTr="00A14A8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351"/>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36C5CB8" w14:textId="7AAB02D0" w:rsidR="001A179E" w:rsidRPr="001A179E"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TYPE OF ASSESSMENT:</w:t>
            </w:r>
          </w:p>
        </w:tc>
        <w:tc>
          <w:tcPr>
            <w:tcW w:w="1596" w:type="dxa"/>
            <w:gridSpan w:val="2"/>
            <w:tcBorders>
              <w:top w:val="single" w:sz="4" w:space="0" w:color="auto"/>
              <w:left w:val="single" w:sz="4" w:space="0" w:color="auto"/>
              <w:bottom w:val="single" w:sz="4" w:space="0" w:color="auto"/>
              <w:right w:val="single" w:sz="4" w:space="0" w:color="auto"/>
            </w:tcBorders>
            <w:vAlign w:val="center"/>
          </w:tcPr>
          <w:p w14:paraId="4F2DE1C0" w14:textId="13C28223" w:rsidR="00587CE6" w:rsidRPr="00587CE6" w:rsidRDefault="0055531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204" w:type="dxa"/>
            <w:gridSpan w:val="2"/>
            <w:tcBorders>
              <w:top w:val="single" w:sz="4" w:space="0" w:color="auto"/>
              <w:left w:val="single" w:sz="4" w:space="0" w:color="auto"/>
              <w:bottom w:val="single" w:sz="4" w:space="0" w:color="auto"/>
              <w:right w:val="single" w:sz="4" w:space="0" w:color="auto"/>
            </w:tcBorders>
            <w:vAlign w:val="center"/>
          </w:tcPr>
          <w:p w14:paraId="2E3A5399" w14:textId="1B45B914" w:rsidR="001A179E"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3310" w:type="dxa"/>
            <w:gridSpan w:val="3"/>
            <w:tcBorders>
              <w:top w:val="single" w:sz="4" w:space="0" w:color="auto"/>
              <w:left w:val="single" w:sz="4" w:space="0" w:color="auto"/>
              <w:bottom w:val="single" w:sz="4" w:space="0" w:color="auto"/>
              <w:right w:val="single" w:sz="4" w:space="0" w:color="auto"/>
            </w:tcBorders>
            <w:vAlign w:val="center"/>
          </w:tcPr>
          <w:p w14:paraId="0EA5EE0D" w14:textId="7A5AE1C3" w:rsidR="001A179E"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2735004" w14:textId="77777777" w:rsidTr="00A14A86">
        <w:trPr>
          <w:trHeight w:val="265"/>
        </w:trPr>
        <w:tc>
          <w:tcPr>
            <w:tcW w:w="3380" w:type="dxa"/>
            <w:shd w:val="clear" w:color="auto" w:fill="FBD4B4" w:themeFill="accent6" w:themeFillTint="66"/>
          </w:tcPr>
          <w:p w14:paraId="2E566A3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007" w:type="dxa"/>
            <w:gridSpan w:val="3"/>
          </w:tcPr>
          <w:p w14:paraId="4435B2B2" w14:textId="5EAE2F32" w:rsidR="00587CE6" w:rsidRPr="00587CE6" w:rsidRDefault="002650D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998" w:type="dxa"/>
            <w:gridSpan w:val="3"/>
            <w:shd w:val="clear" w:color="auto" w:fill="FBD4B4" w:themeFill="accent6" w:themeFillTint="66"/>
          </w:tcPr>
          <w:p w14:paraId="5B15340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2105" w:type="dxa"/>
          </w:tcPr>
          <w:p w14:paraId="5779B075"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30FC0E7" w14:textId="77777777" w:rsidTr="00A14A86">
        <w:trPr>
          <w:trHeight w:val="127"/>
        </w:trPr>
        <w:tc>
          <w:tcPr>
            <w:tcW w:w="3380" w:type="dxa"/>
            <w:shd w:val="clear" w:color="auto" w:fill="FBD4B4" w:themeFill="accent6" w:themeFillTint="66"/>
          </w:tcPr>
          <w:p w14:paraId="4CD1AFA6" w14:textId="247AC7E8"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2650DF">
              <w:rPr>
                <w:rFonts w:ascii="Arial" w:eastAsia="Times New Roman" w:hAnsi="Arial" w:cs="Arial"/>
                <w:b/>
                <w:sz w:val="20"/>
                <w:szCs w:val="20"/>
              </w:rPr>
              <w:t xml:space="preserve"> (</w:t>
            </w:r>
            <w:r w:rsidR="007B18AE">
              <w:rPr>
                <w:rFonts w:ascii="Arial" w:eastAsia="Times New Roman" w:hAnsi="Arial" w:cs="Arial"/>
                <w:b/>
                <w:sz w:val="20"/>
                <w:szCs w:val="20"/>
              </w:rPr>
              <w:t>UP)</w:t>
            </w:r>
            <w:r w:rsidR="00587CE6" w:rsidRPr="00587CE6">
              <w:rPr>
                <w:rFonts w:ascii="Arial" w:eastAsia="Times New Roman" w:hAnsi="Arial" w:cs="Arial"/>
                <w:b/>
                <w:sz w:val="20"/>
                <w:szCs w:val="20"/>
              </w:rPr>
              <w:t xml:space="preserve"> </w:t>
            </w:r>
          </w:p>
        </w:tc>
        <w:tc>
          <w:tcPr>
            <w:tcW w:w="7110" w:type="dxa"/>
            <w:gridSpan w:val="7"/>
          </w:tcPr>
          <w:p w14:paraId="234C596F" w14:textId="6E814CC6" w:rsidR="007B18AE" w:rsidRPr="00A14A86" w:rsidRDefault="00587CE6" w:rsidP="00706423">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30EF272D" w14:textId="3BE6F9E0" w:rsidR="007B18AE" w:rsidRDefault="007B18AE" w:rsidP="00417F4F">
      <w:pPr>
        <w:spacing w:after="0" w:line="240" w:lineRule="auto"/>
        <w:rPr>
          <w:rFonts w:ascii="Arial" w:hAnsi="Arial" w:cs="Arial"/>
          <w:b/>
          <w:bCs/>
        </w:rPr>
      </w:pPr>
    </w:p>
    <w:p w14:paraId="69E66411" w14:textId="30EF6E03" w:rsidR="007B18AE" w:rsidRDefault="00D832DE" w:rsidP="00417F4F">
      <w:pPr>
        <w:spacing w:after="0" w:line="240" w:lineRule="auto"/>
        <w:rPr>
          <w:rFonts w:ascii="Arial" w:hAnsi="Arial" w:cs="Arial"/>
          <w:b/>
          <w:bCs/>
        </w:rPr>
      </w:pPr>
      <w:r>
        <w:rPr>
          <w:rFonts w:ascii="Arial" w:hAnsi="Arial" w:cs="Arial"/>
          <w:b/>
          <w:bCs/>
        </w:rPr>
        <w:t>Students listed in the sample below must be registered on a UWTSD award.</w:t>
      </w:r>
    </w:p>
    <w:tbl>
      <w:tblPr>
        <w:tblStyle w:val="TableGrid"/>
        <w:tblW w:w="10485" w:type="dxa"/>
        <w:tblLayout w:type="fixed"/>
        <w:tblLook w:val="04A0" w:firstRow="1" w:lastRow="0" w:firstColumn="1" w:lastColumn="0" w:noHBand="0" w:noVBand="1"/>
      </w:tblPr>
      <w:tblGrid>
        <w:gridCol w:w="1980"/>
        <w:gridCol w:w="992"/>
        <w:gridCol w:w="1559"/>
        <w:gridCol w:w="1134"/>
        <w:gridCol w:w="851"/>
        <w:gridCol w:w="3969"/>
      </w:tblGrid>
      <w:tr w:rsidR="00D832DE" w:rsidRPr="00587CE6" w14:paraId="217ED388" w14:textId="77777777" w:rsidTr="00DA5170">
        <w:tc>
          <w:tcPr>
            <w:tcW w:w="10485" w:type="dxa"/>
            <w:gridSpan w:val="6"/>
            <w:shd w:val="clear" w:color="auto" w:fill="FBD4B4" w:themeFill="accent6" w:themeFillTint="66"/>
          </w:tcPr>
          <w:p w14:paraId="39036D1E" w14:textId="77777777" w:rsidR="00D832DE" w:rsidRPr="00587CE6" w:rsidRDefault="00D832DE" w:rsidP="00DA5170">
            <w:pPr>
              <w:spacing w:after="0" w:line="240" w:lineRule="auto"/>
              <w:rPr>
                <w:rFonts w:ascii="Arial" w:hAnsi="Arial" w:cs="Arial"/>
                <w:b/>
              </w:rPr>
            </w:pPr>
            <w:r w:rsidRPr="00587CE6">
              <w:rPr>
                <w:rFonts w:ascii="Arial" w:hAnsi="Arial" w:cs="Arial"/>
                <w:b/>
              </w:rPr>
              <w:t>FOR COMPLETION BY INTERNAL MODERATOR</w:t>
            </w:r>
          </w:p>
          <w:p w14:paraId="537DF076" w14:textId="77777777" w:rsidR="00D832DE" w:rsidRPr="00587CE6" w:rsidRDefault="00D832DE" w:rsidP="00DA5170">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D832DE" w:rsidRPr="00D72FBD" w14:paraId="3090EF41" w14:textId="77777777" w:rsidTr="00DA0785">
        <w:trPr>
          <w:trHeight w:val="300"/>
        </w:trPr>
        <w:tc>
          <w:tcPr>
            <w:tcW w:w="1980" w:type="dxa"/>
            <w:shd w:val="clear" w:color="auto" w:fill="FBD4B4" w:themeFill="accent6" w:themeFillTint="66"/>
          </w:tcPr>
          <w:p w14:paraId="1985DB21"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14:paraId="3F3448D8" w14:textId="77777777" w:rsidR="00D832DE"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p w14:paraId="53DB67BA" w14:textId="77777777" w:rsidR="00D832DE" w:rsidRPr="00D72FBD" w:rsidRDefault="00D832DE" w:rsidP="00DA517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(PMO)</w:t>
            </w:r>
          </w:p>
        </w:tc>
        <w:tc>
          <w:tcPr>
            <w:tcW w:w="1559" w:type="dxa"/>
            <w:shd w:val="clear" w:color="auto" w:fill="FBD4B4" w:themeFill="accent6" w:themeFillTint="66"/>
          </w:tcPr>
          <w:p w14:paraId="23271B92" w14:textId="77777777" w:rsidR="00D832DE"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E597114" w14:textId="6618D959" w:rsidR="00D832DE" w:rsidRPr="00D72FBD" w:rsidRDefault="00D832DE" w:rsidP="00DA517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w:t>
            </w:r>
            <w:r w:rsidR="009D54E7">
              <w:rPr>
                <w:rFonts w:ascii="Arial" w:hAnsi="Arial" w:cs="Arial"/>
                <w:b/>
                <w:bCs/>
                <w:color w:val="000000"/>
                <w:sz w:val="16"/>
                <w:szCs w:val="16"/>
                <w:lang w:val="en-US"/>
              </w:rPr>
              <w:t>NM</w:t>
            </w:r>
            <w:r>
              <w:rPr>
                <w:rFonts w:ascii="Arial" w:hAnsi="Arial" w:cs="Arial"/>
                <w:b/>
                <w:bCs/>
                <w:color w:val="000000"/>
                <w:sz w:val="16"/>
                <w:szCs w:val="16"/>
                <w:lang w:val="en-US"/>
              </w:rPr>
              <w:t>)</w:t>
            </w:r>
          </w:p>
        </w:tc>
        <w:tc>
          <w:tcPr>
            <w:tcW w:w="1134" w:type="dxa"/>
            <w:shd w:val="clear" w:color="auto" w:fill="FBD4B4" w:themeFill="accent6" w:themeFillTint="66"/>
          </w:tcPr>
          <w:p w14:paraId="3853D938"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1" w:type="dxa"/>
            <w:shd w:val="clear" w:color="auto" w:fill="FBD4B4" w:themeFill="accent6" w:themeFillTint="66"/>
          </w:tcPr>
          <w:p w14:paraId="03C101BA"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969" w:type="dxa"/>
            <w:shd w:val="clear" w:color="auto" w:fill="FBD4B4" w:themeFill="accent6" w:themeFillTint="66"/>
          </w:tcPr>
          <w:p w14:paraId="1E6C01E2" w14:textId="77777777" w:rsidR="00D832DE" w:rsidRPr="00D72FBD" w:rsidRDefault="00D832DE" w:rsidP="00DA5170">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371EB" w:rsidRPr="00D72FBD" w14:paraId="31007FDB" w14:textId="77777777" w:rsidTr="00FD5A09">
        <w:trPr>
          <w:trHeight w:val="300"/>
        </w:trPr>
        <w:tc>
          <w:tcPr>
            <w:tcW w:w="10485" w:type="dxa"/>
            <w:gridSpan w:val="6"/>
            <w:shd w:val="clear" w:color="auto" w:fill="FBD4B4" w:themeFill="accent6" w:themeFillTint="66"/>
          </w:tcPr>
          <w:p w14:paraId="62715616" w14:textId="77777777" w:rsidR="00E371EB" w:rsidRPr="00D72FBD" w:rsidRDefault="00E371EB" w:rsidP="00DA5170">
            <w:pPr>
              <w:spacing w:after="0" w:line="240" w:lineRule="auto"/>
              <w:rPr>
                <w:rFonts w:ascii="Arial" w:hAnsi="Arial" w:cs="Arial"/>
                <w:b/>
                <w:bCs/>
                <w:color w:val="000000"/>
                <w:sz w:val="20"/>
                <w:szCs w:val="20"/>
                <w:lang w:val="en-US"/>
              </w:rPr>
            </w:pPr>
          </w:p>
        </w:tc>
      </w:tr>
      <w:tr w:rsidR="00DA0785" w:rsidRPr="00587CE6" w14:paraId="34CE917D" w14:textId="77777777" w:rsidTr="00DA0785">
        <w:tc>
          <w:tcPr>
            <w:tcW w:w="1980" w:type="dxa"/>
          </w:tcPr>
          <w:p w14:paraId="7B35C3AE" w14:textId="24C3BA2E" w:rsidR="00DA0785" w:rsidRPr="00587CE6" w:rsidRDefault="00DA0785" w:rsidP="00DA0785">
            <w:pPr>
              <w:spacing w:after="0" w:line="240" w:lineRule="auto"/>
              <w:rPr>
                <w:rFonts w:ascii="Arial" w:hAnsi="Arial" w:cs="Arial"/>
                <w:b/>
                <w:bCs/>
              </w:rPr>
            </w:pPr>
            <w:r>
              <w:rPr>
                <w:rFonts w:ascii="Arial" w:hAnsi="Arial" w:cs="Arial"/>
                <w:b/>
                <w:bCs/>
              </w:rPr>
              <w:t>2413690 (SB)</w:t>
            </w:r>
          </w:p>
        </w:tc>
        <w:tc>
          <w:tcPr>
            <w:tcW w:w="992" w:type="dxa"/>
          </w:tcPr>
          <w:p w14:paraId="58A0E338" w14:textId="77E7318A" w:rsidR="00DA0785" w:rsidRPr="00587CE6" w:rsidRDefault="00DA0785" w:rsidP="00DA0785">
            <w:pPr>
              <w:spacing w:after="0" w:line="240" w:lineRule="auto"/>
              <w:jc w:val="center"/>
              <w:rPr>
                <w:rFonts w:ascii="Arial" w:hAnsi="Arial" w:cs="Arial"/>
                <w:b/>
                <w:bCs/>
              </w:rPr>
            </w:pPr>
            <w:r>
              <w:rPr>
                <w:rFonts w:ascii="Arial" w:hAnsi="Arial" w:cs="Arial"/>
                <w:b/>
                <w:bCs/>
              </w:rPr>
              <w:t>75</w:t>
            </w:r>
          </w:p>
        </w:tc>
        <w:tc>
          <w:tcPr>
            <w:tcW w:w="1559" w:type="dxa"/>
          </w:tcPr>
          <w:p w14:paraId="2F39C2AC" w14:textId="606CD7C3" w:rsidR="00DA0785" w:rsidRPr="00587CE6" w:rsidRDefault="00DA0785" w:rsidP="00DA0785">
            <w:pPr>
              <w:spacing w:after="0" w:line="240" w:lineRule="auto"/>
              <w:rPr>
                <w:rFonts w:ascii="Arial" w:hAnsi="Arial" w:cs="Arial"/>
                <w:b/>
                <w:bCs/>
              </w:rPr>
            </w:pPr>
            <w:r>
              <w:rPr>
                <w:rFonts w:ascii="Arial" w:hAnsi="Arial" w:cs="Arial"/>
                <w:b/>
                <w:bCs/>
              </w:rPr>
              <w:t xml:space="preserve">AGD </w:t>
            </w:r>
            <w:r w:rsidRPr="00042286">
              <w:rPr>
                <w:rFonts w:ascii="Arial" w:hAnsi="Arial" w:cs="Arial"/>
                <w:b/>
                <w:bCs/>
                <w:sz w:val="18"/>
                <w:szCs w:val="18"/>
              </w:rPr>
              <w:t>(Agreed)</w:t>
            </w:r>
          </w:p>
        </w:tc>
        <w:tc>
          <w:tcPr>
            <w:tcW w:w="1134" w:type="dxa"/>
          </w:tcPr>
          <w:p w14:paraId="55EE0677" w14:textId="4B080EF5" w:rsidR="00DA0785" w:rsidRPr="00587CE6" w:rsidRDefault="00DA0785" w:rsidP="00DA0785">
            <w:pPr>
              <w:spacing w:after="0" w:line="240" w:lineRule="auto"/>
              <w:rPr>
                <w:rFonts w:ascii="Arial" w:hAnsi="Arial" w:cs="Arial"/>
                <w:b/>
                <w:bCs/>
              </w:rPr>
            </w:pPr>
            <w:r>
              <w:rPr>
                <w:rFonts w:ascii="Arial" w:hAnsi="Arial" w:cs="Arial"/>
                <w:b/>
                <w:bCs/>
              </w:rPr>
              <w:t>NA</w:t>
            </w:r>
          </w:p>
        </w:tc>
        <w:tc>
          <w:tcPr>
            <w:tcW w:w="851" w:type="dxa"/>
          </w:tcPr>
          <w:p w14:paraId="277AF619" w14:textId="121B47C1" w:rsidR="00DA0785" w:rsidRPr="00587CE6" w:rsidRDefault="00DA0785" w:rsidP="00DA0785">
            <w:pPr>
              <w:spacing w:after="0" w:line="240" w:lineRule="auto"/>
              <w:jc w:val="center"/>
              <w:rPr>
                <w:rFonts w:ascii="Arial" w:hAnsi="Arial" w:cs="Arial"/>
                <w:b/>
                <w:bCs/>
              </w:rPr>
            </w:pPr>
            <w:r>
              <w:rPr>
                <w:rFonts w:ascii="Arial" w:hAnsi="Arial" w:cs="Arial"/>
                <w:b/>
                <w:bCs/>
              </w:rPr>
              <w:t>75</w:t>
            </w:r>
          </w:p>
        </w:tc>
        <w:tc>
          <w:tcPr>
            <w:tcW w:w="3969" w:type="dxa"/>
            <w:vMerge w:val="restart"/>
          </w:tcPr>
          <w:p w14:paraId="333FE204" w14:textId="253EEADA" w:rsidR="00DA0785" w:rsidRPr="00042286" w:rsidRDefault="00DA0785" w:rsidP="00DA0785">
            <w:pPr>
              <w:spacing w:after="0" w:line="240" w:lineRule="auto"/>
              <w:rPr>
                <w:rFonts w:ascii="Arial" w:hAnsi="Arial" w:cs="Arial"/>
                <w:sz w:val="20"/>
                <w:szCs w:val="20"/>
              </w:rPr>
            </w:pPr>
            <w:r>
              <w:rPr>
                <w:rFonts w:ascii="Arial" w:hAnsi="Arial" w:cs="Arial"/>
                <w:sz w:val="20"/>
                <w:szCs w:val="20"/>
              </w:rPr>
              <w:t xml:space="preserve">Submissions include a mix of the old-school (trad’ techniques) and digital, blending different approaches and options, to create a short evocative sequence. A good standard (from most), but </w:t>
            </w:r>
            <w:r w:rsidR="00801BCD">
              <w:rPr>
                <w:rFonts w:ascii="Arial" w:hAnsi="Arial" w:cs="Arial"/>
                <w:sz w:val="20"/>
                <w:szCs w:val="20"/>
              </w:rPr>
              <w:t>all</w:t>
            </w:r>
            <w:r>
              <w:rPr>
                <w:rFonts w:ascii="Arial" w:hAnsi="Arial" w:cs="Arial"/>
                <w:sz w:val="20"/>
                <w:szCs w:val="20"/>
              </w:rPr>
              <w:t xml:space="preserve"> the students would have learnt a lot from such experimentation and adaptation.</w:t>
            </w:r>
          </w:p>
        </w:tc>
      </w:tr>
      <w:tr w:rsidR="00DA0785" w:rsidRPr="00587CE6" w14:paraId="070A94A0" w14:textId="77777777" w:rsidTr="00DA0785">
        <w:tc>
          <w:tcPr>
            <w:tcW w:w="1980" w:type="dxa"/>
          </w:tcPr>
          <w:p w14:paraId="73B040AC" w14:textId="25D3E026" w:rsidR="00DA0785" w:rsidRPr="00587CE6" w:rsidRDefault="00DA0785" w:rsidP="00DA0785">
            <w:pPr>
              <w:spacing w:after="0" w:line="240" w:lineRule="auto"/>
              <w:rPr>
                <w:rFonts w:ascii="Arial" w:hAnsi="Arial" w:cs="Arial"/>
                <w:b/>
                <w:bCs/>
              </w:rPr>
            </w:pPr>
            <w:r>
              <w:rPr>
                <w:rFonts w:ascii="Arial" w:hAnsi="Arial" w:cs="Arial"/>
                <w:b/>
                <w:bCs/>
              </w:rPr>
              <w:t>2305406 (AK)</w:t>
            </w:r>
          </w:p>
        </w:tc>
        <w:tc>
          <w:tcPr>
            <w:tcW w:w="992" w:type="dxa"/>
          </w:tcPr>
          <w:p w14:paraId="4BAE05A3" w14:textId="561F038B" w:rsidR="00DA0785" w:rsidRPr="00587CE6" w:rsidRDefault="00DA0785" w:rsidP="00DA0785">
            <w:pPr>
              <w:spacing w:after="0" w:line="240" w:lineRule="auto"/>
              <w:jc w:val="center"/>
              <w:rPr>
                <w:rFonts w:ascii="Arial" w:hAnsi="Arial" w:cs="Arial"/>
                <w:b/>
                <w:bCs/>
              </w:rPr>
            </w:pPr>
            <w:r>
              <w:rPr>
                <w:rFonts w:ascii="Arial" w:hAnsi="Arial" w:cs="Arial"/>
                <w:b/>
                <w:bCs/>
              </w:rPr>
              <w:t>72</w:t>
            </w:r>
          </w:p>
        </w:tc>
        <w:tc>
          <w:tcPr>
            <w:tcW w:w="1559" w:type="dxa"/>
          </w:tcPr>
          <w:p w14:paraId="6E1B217E" w14:textId="77777777" w:rsidR="00DA0785" w:rsidRPr="00587CE6" w:rsidRDefault="00DA0785" w:rsidP="00DA0785">
            <w:pPr>
              <w:spacing w:after="0" w:line="240" w:lineRule="auto"/>
              <w:rPr>
                <w:rFonts w:ascii="Arial" w:hAnsi="Arial" w:cs="Arial"/>
                <w:b/>
                <w:bCs/>
              </w:rPr>
            </w:pPr>
            <w:r>
              <w:rPr>
                <w:rFonts w:ascii="Arial" w:hAnsi="Arial" w:cs="Arial"/>
                <w:b/>
                <w:bCs/>
              </w:rPr>
              <w:t>AGD</w:t>
            </w:r>
          </w:p>
        </w:tc>
        <w:tc>
          <w:tcPr>
            <w:tcW w:w="1134" w:type="dxa"/>
          </w:tcPr>
          <w:p w14:paraId="21E0D277" w14:textId="77777777" w:rsidR="00DA0785" w:rsidRPr="00587CE6" w:rsidRDefault="00DA0785" w:rsidP="00DA0785">
            <w:pPr>
              <w:spacing w:after="0" w:line="240" w:lineRule="auto"/>
              <w:rPr>
                <w:rFonts w:ascii="Arial" w:hAnsi="Arial" w:cs="Arial"/>
                <w:b/>
                <w:bCs/>
              </w:rPr>
            </w:pPr>
          </w:p>
        </w:tc>
        <w:tc>
          <w:tcPr>
            <w:tcW w:w="851" w:type="dxa"/>
          </w:tcPr>
          <w:p w14:paraId="48F6E417" w14:textId="3B9C735B" w:rsidR="00DA0785" w:rsidRPr="00587CE6" w:rsidRDefault="00DA0785" w:rsidP="00DA0785">
            <w:pPr>
              <w:spacing w:after="0" w:line="240" w:lineRule="auto"/>
              <w:jc w:val="center"/>
              <w:rPr>
                <w:rFonts w:ascii="Arial" w:hAnsi="Arial" w:cs="Arial"/>
                <w:b/>
                <w:bCs/>
              </w:rPr>
            </w:pPr>
            <w:r>
              <w:rPr>
                <w:rFonts w:ascii="Arial" w:hAnsi="Arial" w:cs="Arial"/>
                <w:b/>
                <w:bCs/>
              </w:rPr>
              <w:t>72</w:t>
            </w:r>
          </w:p>
        </w:tc>
        <w:tc>
          <w:tcPr>
            <w:tcW w:w="3969" w:type="dxa"/>
            <w:vMerge/>
          </w:tcPr>
          <w:p w14:paraId="42991D6C" w14:textId="77777777" w:rsidR="00DA0785" w:rsidRPr="00587CE6" w:rsidRDefault="00DA0785" w:rsidP="00DA0785">
            <w:pPr>
              <w:spacing w:after="0" w:line="240" w:lineRule="auto"/>
              <w:rPr>
                <w:rFonts w:ascii="Arial" w:hAnsi="Arial" w:cs="Arial"/>
                <w:b/>
                <w:bCs/>
              </w:rPr>
            </w:pPr>
          </w:p>
        </w:tc>
      </w:tr>
      <w:tr w:rsidR="00DA0785" w:rsidRPr="00587CE6" w14:paraId="2BBD673E" w14:textId="77777777" w:rsidTr="00DA0785">
        <w:tc>
          <w:tcPr>
            <w:tcW w:w="1980" w:type="dxa"/>
          </w:tcPr>
          <w:p w14:paraId="3BF4702D" w14:textId="461BA94E" w:rsidR="00DA0785" w:rsidRPr="00587CE6" w:rsidRDefault="00DA0785" w:rsidP="00DA0785">
            <w:pPr>
              <w:spacing w:after="0" w:line="240" w:lineRule="auto"/>
              <w:rPr>
                <w:rFonts w:ascii="Arial" w:hAnsi="Arial" w:cs="Arial"/>
                <w:b/>
                <w:bCs/>
              </w:rPr>
            </w:pPr>
            <w:r>
              <w:rPr>
                <w:rFonts w:ascii="Arial" w:hAnsi="Arial" w:cs="Arial"/>
                <w:b/>
                <w:bCs/>
              </w:rPr>
              <w:t>2400921 (RM)</w:t>
            </w:r>
          </w:p>
        </w:tc>
        <w:tc>
          <w:tcPr>
            <w:tcW w:w="992" w:type="dxa"/>
          </w:tcPr>
          <w:p w14:paraId="2B805513" w14:textId="38EDAC91" w:rsidR="00DA0785" w:rsidRPr="00587CE6" w:rsidRDefault="00DA0785" w:rsidP="00DA0785">
            <w:pPr>
              <w:spacing w:after="0" w:line="240" w:lineRule="auto"/>
              <w:jc w:val="center"/>
              <w:rPr>
                <w:rFonts w:ascii="Arial" w:hAnsi="Arial" w:cs="Arial"/>
                <w:b/>
                <w:bCs/>
              </w:rPr>
            </w:pPr>
            <w:r>
              <w:rPr>
                <w:rFonts w:ascii="Arial" w:hAnsi="Arial" w:cs="Arial"/>
                <w:b/>
                <w:bCs/>
              </w:rPr>
              <w:t>42</w:t>
            </w:r>
          </w:p>
        </w:tc>
        <w:tc>
          <w:tcPr>
            <w:tcW w:w="1559" w:type="dxa"/>
          </w:tcPr>
          <w:p w14:paraId="754C94DD" w14:textId="77777777" w:rsidR="00DA0785" w:rsidRPr="00587CE6" w:rsidRDefault="00DA0785" w:rsidP="00DA0785">
            <w:pPr>
              <w:spacing w:after="0" w:line="240" w:lineRule="auto"/>
              <w:rPr>
                <w:rFonts w:ascii="Arial" w:hAnsi="Arial" w:cs="Arial"/>
                <w:b/>
                <w:bCs/>
              </w:rPr>
            </w:pPr>
            <w:r>
              <w:rPr>
                <w:rFonts w:ascii="Arial" w:hAnsi="Arial" w:cs="Arial"/>
                <w:b/>
                <w:bCs/>
              </w:rPr>
              <w:t>AGD</w:t>
            </w:r>
          </w:p>
        </w:tc>
        <w:tc>
          <w:tcPr>
            <w:tcW w:w="1134" w:type="dxa"/>
          </w:tcPr>
          <w:p w14:paraId="15F7CFC2" w14:textId="77777777" w:rsidR="00DA0785" w:rsidRPr="00587CE6" w:rsidRDefault="00DA0785" w:rsidP="00DA0785">
            <w:pPr>
              <w:spacing w:after="0" w:line="240" w:lineRule="auto"/>
              <w:rPr>
                <w:rFonts w:ascii="Arial" w:hAnsi="Arial" w:cs="Arial"/>
                <w:b/>
                <w:bCs/>
              </w:rPr>
            </w:pPr>
          </w:p>
        </w:tc>
        <w:tc>
          <w:tcPr>
            <w:tcW w:w="851" w:type="dxa"/>
          </w:tcPr>
          <w:p w14:paraId="5EEA077D" w14:textId="7C024565" w:rsidR="00DA0785" w:rsidRPr="00587CE6" w:rsidRDefault="00DA0785" w:rsidP="00DA0785">
            <w:pPr>
              <w:spacing w:after="0" w:line="240" w:lineRule="auto"/>
              <w:jc w:val="center"/>
              <w:rPr>
                <w:rFonts w:ascii="Arial" w:hAnsi="Arial" w:cs="Arial"/>
                <w:b/>
                <w:bCs/>
              </w:rPr>
            </w:pPr>
            <w:r>
              <w:rPr>
                <w:rFonts w:ascii="Arial" w:hAnsi="Arial" w:cs="Arial"/>
                <w:b/>
                <w:bCs/>
              </w:rPr>
              <w:t>42</w:t>
            </w:r>
          </w:p>
        </w:tc>
        <w:tc>
          <w:tcPr>
            <w:tcW w:w="3969" w:type="dxa"/>
            <w:vMerge/>
          </w:tcPr>
          <w:p w14:paraId="532E2139" w14:textId="77777777" w:rsidR="00DA0785" w:rsidRPr="00587CE6" w:rsidRDefault="00DA0785" w:rsidP="00DA0785">
            <w:pPr>
              <w:spacing w:after="0" w:line="240" w:lineRule="auto"/>
              <w:rPr>
                <w:rFonts w:ascii="Arial" w:hAnsi="Arial" w:cs="Arial"/>
                <w:b/>
                <w:bCs/>
              </w:rPr>
            </w:pPr>
          </w:p>
        </w:tc>
      </w:tr>
      <w:tr w:rsidR="00DA0785" w:rsidRPr="00587CE6" w14:paraId="5C3AB80B" w14:textId="77777777" w:rsidTr="00DA0785">
        <w:tc>
          <w:tcPr>
            <w:tcW w:w="1980" w:type="dxa"/>
          </w:tcPr>
          <w:p w14:paraId="1C2E7FB4" w14:textId="7B144C08" w:rsidR="00DA0785" w:rsidRPr="00587CE6" w:rsidRDefault="00DA0785" w:rsidP="00DA0785">
            <w:pPr>
              <w:spacing w:after="0" w:line="240" w:lineRule="auto"/>
              <w:rPr>
                <w:rFonts w:ascii="Arial" w:hAnsi="Arial" w:cs="Arial"/>
                <w:b/>
                <w:bCs/>
              </w:rPr>
            </w:pPr>
            <w:r>
              <w:rPr>
                <w:rFonts w:ascii="Arial" w:hAnsi="Arial" w:cs="Arial"/>
                <w:b/>
                <w:bCs/>
              </w:rPr>
              <w:t>2405896 (MWS)</w:t>
            </w:r>
          </w:p>
        </w:tc>
        <w:tc>
          <w:tcPr>
            <w:tcW w:w="992" w:type="dxa"/>
          </w:tcPr>
          <w:p w14:paraId="3EE5EF7D" w14:textId="16E46DC4" w:rsidR="00DA0785" w:rsidRPr="00587CE6" w:rsidRDefault="00DA0785" w:rsidP="00DA0785">
            <w:pPr>
              <w:spacing w:after="0" w:line="240" w:lineRule="auto"/>
              <w:jc w:val="center"/>
              <w:rPr>
                <w:rFonts w:ascii="Arial" w:hAnsi="Arial" w:cs="Arial"/>
                <w:b/>
                <w:bCs/>
              </w:rPr>
            </w:pPr>
            <w:r>
              <w:rPr>
                <w:rFonts w:ascii="Arial" w:hAnsi="Arial" w:cs="Arial"/>
                <w:b/>
                <w:bCs/>
              </w:rPr>
              <w:t>70</w:t>
            </w:r>
          </w:p>
        </w:tc>
        <w:tc>
          <w:tcPr>
            <w:tcW w:w="1559" w:type="dxa"/>
          </w:tcPr>
          <w:p w14:paraId="162152BF" w14:textId="77777777" w:rsidR="00DA0785" w:rsidRPr="00587CE6" w:rsidRDefault="00DA0785" w:rsidP="00DA0785">
            <w:pPr>
              <w:spacing w:after="0" w:line="240" w:lineRule="auto"/>
              <w:rPr>
                <w:rFonts w:ascii="Arial" w:hAnsi="Arial" w:cs="Arial"/>
                <w:b/>
                <w:bCs/>
              </w:rPr>
            </w:pPr>
            <w:r>
              <w:rPr>
                <w:rFonts w:ascii="Arial" w:hAnsi="Arial" w:cs="Arial"/>
                <w:b/>
                <w:bCs/>
              </w:rPr>
              <w:t>AGD</w:t>
            </w:r>
          </w:p>
        </w:tc>
        <w:tc>
          <w:tcPr>
            <w:tcW w:w="1134" w:type="dxa"/>
          </w:tcPr>
          <w:p w14:paraId="1770360B" w14:textId="77777777" w:rsidR="00DA0785" w:rsidRPr="00587CE6" w:rsidRDefault="00DA0785" w:rsidP="00DA0785">
            <w:pPr>
              <w:spacing w:after="0" w:line="240" w:lineRule="auto"/>
              <w:rPr>
                <w:rFonts w:ascii="Arial" w:hAnsi="Arial" w:cs="Arial"/>
                <w:b/>
                <w:bCs/>
              </w:rPr>
            </w:pPr>
          </w:p>
        </w:tc>
        <w:tc>
          <w:tcPr>
            <w:tcW w:w="851" w:type="dxa"/>
          </w:tcPr>
          <w:p w14:paraId="46D5F081" w14:textId="7E2D1DA3" w:rsidR="00DA0785" w:rsidRPr="00587CE6" w:rsidRDefault="00DA0785" w:rsidP="00DA0785">
            <w:pPr>
              <w:spacing w:after="0" w:line="240" w:lineRule="auto"/>
              <w:jc w:val="center"/>
              <w:rPr>
                <w:rFonts w:ascii="Arial" w:hAnsi="Arial" w:cs="Arial"/>
                <w:b/>
                <w:bCs/>
              </w:rPr>
            </w:pPr>
            <w:r>
              <w:rPr>
                <w:rFonts w:ascii="Arial" w:hAnsi="Arial" w:cs="Arial"/>
                <w:b/>
                <w:bCs/>
              </w:rPr>
              <w:t>70</w:t>
            </w:r>
          </w:p>
        </w:tc>
        <w:tc>
          <w:tcPr>
            <w:tcW w:w="3969" w:type="dxa"/>
            <w:vMerge/>
          </w:tcPr>
          <w:p w14:paraId="18785AA9" w14:textId="77777777" w:rsidR="00DA0785" w:rsidRPr="00587CE6" w:rsidRDefault="00DA0785" w:rsidP="00DA0785">
            <w:pPr>
              <w:spacing w:after="0" w:line="240" w:lineRule="auto"/>
              <w:rPr>
                <w:rFonts w:ascii="Arial" w:hAnsi="Arial" w:cs="Arial"/>
                <w:b/>
                <w:bCs/>
              </w:rPr>
            </w:pPr>
          </w:p>
        </w:tc>
      </w:tr>
      <w:tr w:rsidR="00DA0785" w:rsidRPr="00587CE6" w14:paraId="76A1BA8B" w14:textId="77777777" w:rsidTr="00DA0785">
        <w:tc>
          <w:tcPr>
            <w:tcW w:w="1980" w:type="dxa"/>
          </w:tcPr>
          <w:p w14:paraId="53B3761B" w14:textId="60F1B37A" w:rsidR="00DA0785" w:rsidRPr="00587CE6" w:rsidRDefault="00DA0785" w:rsidP="00DA0785">
            <w:pPr>
              <w:spacing w:after="0" w:line="240" w:lineRule="auto"/>
              <w:rPr>
                <w:rFonts w:ascii="Arial" w:hAnsi="Arial" w:cs="Arial"/>
                <w:b/>
                <w:bCs/>
              </w:rPr>
            </w:pPr>
            <w:r>
              <w:rPr>
                <w:rFonts w:ascii="Arial" w:hAnsi="Arial" w:cs="Arial"/>
                <w:b/>
                <w:bCs/>
              </w:rPr>
              <w:t>2400891 (RW)</w:t>
            </w:r>
          </w:p>
        </w:tc>
        <w:tc>
          <w:tcPr>
            <w:tcW w:w="992" w:type="dxa"/>
          </w:tcPr>
          <w:p w14:paraId="26C6CA2B" w14:textId="11EECE11" w:rsidR="00DA0785" w:rsidRPr="00587CE6" w:rsidRDefault="00DA0785" w:rsidP="00DA0785">
            <w:pPr>
              <w:spacing w:after="0" w:line="240" w:lineRule="auto"/>
              <w:jc w:val="center"/>
              <w:rPr>
                <w:rFonts w:ascii="Arial" w:hAnsi="Arial" w:cs="Arial"/>
                <w:b/>
                <w:bCs/>
              </w:rPr>
            </w:pPr>
            <w:r>
              <w:rPr>
                <w:rFonts w:ascii="Arial" w:hAnsi="Arial" w:cs="Arial"/>
                <w:b/>
                <w:bCs/>
              </w:rPr>
              <w:t>70</w:t>
            </w:r>
          </w:p>
        </w:tc>
        <w:tc>
          <w:tcPr>
            <w:tcW w:w="1559" w:type="dxa"/>
          </w:tcPr>
          <w:p w14:paraId="33469DBA" w14:textId="77777777" w:rsidR="00DA0785" w:rsidRPr="00587CE6" w:rsidRDefault="00DA0785" w:rsidP="00DA0785">
            <w:pPr>
              <w:spacing w:after="0" w:line="240" w:lineRule="auto"/>
              <w:rPr>
                <w:rFonts w:ascii="Arial" w:hAnsi="Arial" w:cs="Arial"/>
                <w:b/>
                <w:bCs/>
              </w:rPr>
            </w:pPr>
            <w:r>
              <w:rPr>
                <w:rFonts w:ascii="Arial" w:hAnsi="Arial" w:cs="Arial"/>
                <w:b/>
                <w:bCs/>
              </w:rPr>
              <w:t>AGD</w:t>
            </w:r>
          </w:p>
        </w:tc>
        <w:tc>
          <w:tcPr>
            <w:tcW w:w="1134" w:type="dxa"/>
          </w:tcPr>
          <w:p w14:paraId="371DB4B3" w14:textId="77777777" w:rsidR="00DA0785" w:rsidRPr="00587CE6" w:rsidRDefault="00DA0785" w:rsidP="00DA0785">
            <w:pPr>
              <w:spacing w:after="0" w:line="240" w:lineRule="auto"/>
              <w:rPr>
                <w:rFonts w:ascii="Arial" w:hAnsi="Arial" w:cs="Arial"/>
                <w:b/>
                <w:bCs/>
              </w:rPr>
            </w:pPr>
          </w:p>
        </w:tc>
        <w:tc>
          <w:tcPr>
            <w:tcW w:w="851" w:type="dxa"/>
          </w:tcPr>
          <w:p w14:paraId="09A9FF7D" w14:textId="23D6F06D" w:rsidR="00DA0785" w:rsidRPr="00587CE6" w:rsidRDefault="00DA0785" w:rsidP="00DA0785">
            <w:pPr>
              <w:spacing w:after="0" w:line="240" w:lineRule="auto"/>
              <w:jc w:val="center"/>
              <w:rPr>
                <w:rFonts w:ascii="Arial" w:hAnsi="Arial" w:cs="Arial"/>
                <w:b/>
                <w:bCs/>
              </w:rPr>
            </w:pPr>
            <w:r>
              <w:rPr>
                <w:rFonts w:ascii="Arial" w:hAnsi="Arial" w:cs="Arial"/>
                <w:b/>
                <w:bCs/>
              </w:rPr>
              <w:t>70</w:t>
            </w:r>
          </w:p>
        </w:tc>
        <w:tc>
          <w:tcPr>
            <w:tcW w:w="3969" w:type="dxa"/>
            <w:vMerge/>
          </w:tcPr>
          <w:p w14:paraId="59BB0453" w14:textId="77777777" w:rsidR="00DA0785" w:rsidRPr="00587CE6" w:rsidRDefault="00DA0785" w:rsidP="00DA0785">
            <w:pPr>
              <w:spacing w:after="0" w:line="240" w:lineRule="auto"/>
              <w:rPr>
                <w:rFonts w:ascii="Arial" w:hAnsi="Arial" w:cs="Arial"/>
                <w:b/>
                <w:bCs/>
              </w:rPr>
            </w:pPr>
          </w:p>
        </w:tc>
      </w:tr>
      <w:tr w:rsidR="00DA0785" w:rsidRPr="00587CE6" w14:paraId="1D4E5C8B" w14:textId="77777777" w:rsidTr="00DA0785">
        <w:tc>
          <w:tcPr>
            <w:tcW w:w="1980" w:type="dxa"/>
          </w:tcPr>
          <w:p w14:paraId="357E50E5" w14:textId="3D75E183" w:rsidR="00DA0785" w:rsidRDefault="00DA0785" w:rsidP="00DA0785">
            <w:pPr>
              <w:spacing w:after="0" w:line="240" w:lineRule="auto"/>
              <w:rPr>
                <w:rFonts w:ascii="Arial" w:hAnsi="Arial" w:cs="Arial"/>
                <w:b/>
                <w:bCs/>
              </w:rPr>
            </w:pPr>
            <w:r>
              <w:rPr>
                <w:rFonts w:ascii="Arial" w:hAnsi="Arial" w:cs="Arial"/>
                <w:b/>
                <w:bCs/>
              </w:rPr>
              <w:t>2407485 (SW)</w:t>
            </w:r>
          </w:p>
        </w:tc>
        <w:tc>
          <w:tcPr>
            <w:tcW w:w="992" w:type="dxa"/>
          </w:tcPr>
          <w:p w14:paraId="49F23855" w14:textId="5155D233" w:rsidR="00DA0785" w:rsidRDefault="00DA0785" w:rsidP="00DA0785">
            <w:pPr>
              <w:spacing w:after="0" w:line="240" w:lineRule="auto"/>
              <w:jc w:val="center"/>
              <w:rPr>
                <w:rFonts w:ascii="Arial" w:hAnsi="Arial" w:cs="Arial"/>
                <w:b/>
                <w:bCs/>
              </w:rPr>
            </w:pPr>
            <w:r>
              <w:rPr>
                <w:rFonts w:ascii="Arial" w:hAnsi="Arial" w:cs="Arial"/>
                <w:b/>
                <w:bCs/>
              </w:rPr>
              <w:t>68</w:t>
            </w:r>
          </w:p>
        </w:tc>
        <w:tc>
          <w:tcPr>
            <w:tcW w:w="1559" w:type="dxa"/>
          </w:tcPr>
          <w:p w14:paraId="6C67F83B" w14:textId="0E618DC7" w:rsidR="00DA0785" w:rsidRDefault="00DA0785" w:rsidP="00DA0785">
            <w:pPr>
              <w:spacing w:after="0" w:line="240" w:lineRule="auto"/>
              <w:rPr>
                <w:rFonts w:ascii="Arial" w:hAnsi="Arial" w:cs="Arial"/>
                <w:b/>
                <w:bCs/>
              </w:rPr>
            </w:pPr>
            <w:r>
              <w:rPr>
                <w:rFonts w:ascii="Arial" w:hAnsi="Arial" w:cs="Arial"/>
                <w:b/>
                <w:bCs/>
              </w:rPr>
              <w:t>AGD</w:t>
            </w:r>
          </w:p>
        </w:tc>
        <w:tc>
          <w:tcPr>
            <w:tcW w:w="1134" w:type="dxa"/>
          </w:tcPr>
          <w:p w14:paraId="6BAAEA17" w14:textId="77777777" w:rsidR="00DA0785" w:rsidRPr="00587CE6" w:rsidRDefault="00DA0785" w:rsidP="00DA0785">
            <w:pPr>
              <w:spacing w:after="0" w:line="240" w:lineRule="auto"/>
              <w:rPr>
                <w:rFonts w:ascii="Arial" w:hAnsi="Arial" w:cs="Arial"/>
                <w:b/>
                <w:bCs/>
              </w:rPr>
            </w:pPr>
          </w:p>
        </w:tc>
        <w:tc>
          <w:tcPr>
            <w:tcW w:w="851" w:type="dxa"/>
          </w:tcPr>
          <w:p w14:paraId="16E35B89" w14:textId="07D242F8" w:rsidR="00DA0785" w:rsidRDefault="00DA0785" w:rsidP="00DA0785">
            <w:pPr>
              <w:spacing w:after="0" w:line="240" w:lineRule="auto"/>
              <w:jc w:val="center"/>
              <w:rPr>
                <w:rFonts w:ascii="Arial" w:hAnsi="Arial" w:cs="Arial"/>
                <w:b/>
                <w:bCs/>
              </w:rPr>
            </w:pPr>
            <w:r>
              <w:rPr>
                <w:rFonts w:ascii="Arial" w:hAnsi="Arial" w:cs="Arial"/>
                <w:b/>
                <w:bCs/>
              </w:rPr>
              <w:t>68</w:t>
            </w:r>
          </w:p>
        </w:tc>
        <w:tc>
          <w:tcPr>
            <w:tcW w:w="3969" w:type="dxa"/>
            <w:vMerge/>
          </w:tcPr>
          <w:p w14:paraId="2B3B4EE4" w14:textId="77777777" w:rsidR="00DA0785" w:rsidRPr="00587CE6" w:rsidRDefault="00DA0785" w:rsidP="00DA0785">
            <w:pPr>
              <w:spacing w:after="0" w:line="240" w:lineRule="auto"/>
              <w:rPr>
                <w:rFonts w:ascii="Arial" w:hAnsi="Arial" w:cs="Arial"/>
                <w:b/>
                <w:bCs/>
              </w:rPr>
            </w:pPr>
          </w:p>
        </w:tc>
      </w:tr>
    </w:tbl>
    <w:p w14:paraId="11520694" w14:textId="72BF5366" w:rsidR="00587CE6" w:rsidRPr="00E371EB" w:rsidRDefault="00587CE6" w:rsidP="00417F4F">
      <w:pPr>
        <w:spacing w:after="0" w:line="240" w:lineRule="auto"/>
        <w:rPr>
          <w:rFonts w:ascii="Arial" w:hAnsi="Arial" w:cs="Arial"/>
          <w:b/>
          <w:bCs/>
          <w:sz w:val="2"/>
          <w:szCs w:val="2"/>
        </w:rPr>
      </w:pPr>
    </w:p>
    <w:p w14:paraId="04832ED4" w14:textId="3D1B7DA7" w:rsidR="00ED385D" w:rsidRPr="007B18AE" w:rsidRDefault="00ED385D" w:rsidP="00417F4F">
      <w:pPr>
        <w:spacing w:after="0" w:line="240" w:lineRule="auto"/>
        <w:rPr>
          <w:rFonts w:ascii="Arial" w:hAnsi="Arial" w:cs="Arial"/>
          <w:b/>
          <w:bCs/>
          <w:sz w:val="6"/>
          <w:szCs w:val="6"/>
        </w:rPr>
      </w:pPr>
    </w:p>
    <w:tbl>
      <w:tblPr>
        <w:tblStyle w:val="TableGrid"/>
        <w:tblW w:w="10485" w:type="dxa"/>
        <w:tblLayout w:type="fixed"/>
        <w:tblLook w:val="04A0" w:firstRow="1" w:lastRow="0" w:firstColumn="1" w:lastColumn="0" w:noHBand="0" w:noVBand="1"/>
      </w:tblPr>
      <w:tblGrid>
        <w:gridCol w:w="279"/>
        <w:gridCol w:w="4961"/>
        <w:gridCol w:w="709"/>
        <w:gridCol w:w="567"/>
        <w:gridCol w:w="3969"/>
      </w:tblGrid>
      <w:tr w:rsidR="00741EC6" w:rsidRPr="00ED385D" w14:paraId="5DB6A109" w14:textId="77777777" w:rsidTr="00DA0785">
        <w:tc>
          <w:tcPr>
            <w:tcW w:w="5240" w:type="dxa"/>
            <w:gridSpan w:val="2"/>
            <w:vMerge w:val="restart"/>
            <w:shd w:val="clear" w:color="auto" w:fill="FABF8F" w:themeFill="accent6" w:themeFillTint="99"/>
          </w:tcPr>
          <w:p w14:paraId="37A8334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276" w:type="dxa"/>
            <w:gridSpan w:val="2"/>
            <w:shd w:val="clear" w:color="auto" w:fill="FABF8F" w:themeFill="accent6" w:themeFillTint="99"/>
          </w:tcPr>
          <w:p w14:paraId="4AC4612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3969" w:type="dxa"/>
            <w:vMerge w:val="restart"/>
            <w:shd w:val="clear" w:color="auto" w:fill="FABF8F" w:themeFill="accent6" w:themeFillTint="99"/>
          </w:tcPr>
          <w:p w14:paraId="6AD08CCE" w14:textId="77777777" w:rsidR="00741EC6" w:rsidRPr="007B18AE" w:rsidRDefault="00741EC6" w:rsidP="00DF7B1E">
            <w:pPr>
              <w:spacing w:after="0" w:line="240" w:lineRule="auto"/>
              <w:rPr>
                <w:rFonts w:ascii="Arial" w:hAnsi="Arial" w:cs="Arial"/>
                <w:sz w:val="18"/>
                <w:szCs w:val="18"/>
              </w:rPr>
            </w:pPr>
            <w:r w:rsidRPr="007B18AE">
              <w:rPr>
                <w:rFonts w:ascii="Arial Narrow" w:eastAsia="Arial Narrow" w:hAnsi="Arial Narrow" w:cs="Arial Narrow"/>
                <w:b/>
                <w:bCs/>
                <w:spacing w:val="-1"/>
                <w:position w:val="-4"/>
                <w:sz w:val="18"/>
                <w:szCs w:val="18"/>
              </w:rPr>
              <w:t>C</w:t>
            </w:r>
            <w:r w:rsidRPr="007B18AE">
              <w:rPr>
                <w:rFonts w:ascii="Arial Narrow" w:eastAsia="Arial Narrow" w:hAnsi="Arial Narrow" w:cs="Arial Narrow"/>
                <w:b/>
                <w:bCs/>
                <w:position w:val="-4"/>
                <w:sz w:val="18"/>
                <w:szCs w:val="18"/>
              </w:rPr>
              <w:t>ommen</w:t>
            </w:r>
            <w:r w:rsidRPr="007B18AE">
              <w:rPr>
                <w:rFonts w:ascii="Arial Narrow" w:eastAsia="Arial Narrow" w:hAnsi="Arial Narrow" w:cs="Arial Narrow"/>
                <w:b/>
                <w:bCs/>
                <w:spacing w:val="-1"/>
                <w:position w:val="-4"/>
                <w:sz w:val="18"/>
                <w:szCs w:val="18"/>
              </w:rPr>
              <w:t>t</w:t>
            </w:r>
            <w:r w:rsidRPr="007B18AE">
              <w:rPr>
                <w:rFonts w:ascii="Arial Narrow" w:eastAsia="Arial Narrow" w:hAnsi="Arial Narrow" w:cs="Arial Narrow"/>
                <w:b/>
                <w:bCs/>
                <w:position w:val="-4"/>
                <w:sz w:val="18"/>
                <w:szCs w:val="18"/>
              </w:rPr>
              <w:t>s</w:t>
            </w:r>
          </w:p>
        </w:tc>
      </w:tr>
      <w:tr w:rsidR="007B18AE" w:rsidRPr="00ED385D" w14:paraId="5911C4BA" w14:textId="77777777" w:rsidTr="00DA0785">
        <w:tc>
          <w:tcPr>
            <w:tcW w:w="5240" w:type="dxa"/>
            <w:gridSpan w:val="2"/>
            <w:vMerge/>
            <w:shd w:val="clear" w:color="auto" w:fill="C5E0B3"/>
          </w:tcPr>
          <w:p w14:paraId="424CCD2E" w14:textId="77777777" w:rsidR="00741EC6" w:rsidRPr="00ED385D" w:rsidRDefault="00741EC6"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176841A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5ABFC7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3969" w:type="dxa"/>
            <w:vMerge/>
            <w:shd w:val="clear" w:color="auto" w:fill="C5E0B3"/>
          </w:tcPr>
          <w:p w14:paraId="02001AD3" w14:textId="77777777" w:rsidR="00741EC6" w:rsidRPr="00ED385D" w:rsidRDefault="00741EC6" w:rsidP="00DF7B1E">
            <w:pPr>
              <w:spacing w:after="0" w:line="240" w:lineRule="auto"/>
              <w:rPr>
                <w:rFonts w:ascii="Arial" w:hAnsi="Arial" w:cs="Arial"/>
                <w:sz w:val="20"/>
                <w:szCs w:val="20"/>
              </w:rPr>
            </w:pPr>
          </w:p>
        </w:tc>
      </w:tr>
      <w:tr w:rsidR="002449FF" w:rsidRPr="00ED385D" w14:paraId="4A9746FC" w14:textId="77777777" w:rsidTr="00DA0785">
        <w:tc>
          <w:tcPr>
            <w:tcW w:w="279" w:type="dxa"/>
          </w:tcPr>
          <w:p w14:paraId="19B4F6A1"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1</w:t>
            </w:r>
          </w:p>
        </w:tc>
        <w:tc>
          <w:tcPr>
            <w:tcW w:w="4961" w:type="dxa"/>
          </w:tcPr>
          <w:p w14:paraId="4E664DE9"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Has agreement on the marks been reached?</w:t>
            </w:r>
          </w:p>
        </w:tc>
        <w:tc>
          <w:tcPr>
            <w:tcW w:w="709" w:type="dxa"/>
          </w:tcPr>
          <w:p w14:paraId="45C7D22A" w14:textId="07940C25"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1DD66C07" w14:textId="77777777" w:rsidR="002449FF" w:rsidRPr="00ED385D" w:rsidRDefault="002449FF" w:rsidP="00741EC6">
            <w:pPr>
              <w:spacing w:after="0" w:line="240" w:lineRule="auto"/>
              <w:rPr>
                <w:rFonts w:ascii="Arial" w:hAnsi="Arial" w:cs="Arial"/>
                <w:sz w:val="20"/>
                <w:szCs w:val="20"/>
              </w:rPr>
            </w:pPr>
          </w:p>
        </w:tc>
        <w:tc>
          <w:tcPr>
            <w:tcW w:w="3969" w:type="dxa"/>
            <w:vMerge w:val="restart"/>
          </w:tcPr>
          <w:p w14:paraId="45FB090E" w14:textId="59CCBFBE" w:rsidR="002449FF" w:rsidRPr="00ED385D" w:rsidRDefault="00DA0785" w:rsidP="00741EC6">
            <w:pPr>
              <w:spacing w:after="0" w:line="240" w:lineRule="auto"/>
              <w:rPr>
                <w:rFonts w:ascii="Arial" w:hAnsi="Arial" w:cs="Arial"/>
                <w:sz w:val="20"/>
                <w:szCs w:val="20"/>
              </w:rPr>
            </w:pPr>
            <w:r>
              <w:rPr>
                <w:rFonts w:ascii="Arial" w:hAnsi="Arial" w:cs="Arial"/>
                <w:sz w:val="20"/>
                <w:szCs w:val="20"/>
              </w:rPr>
              <w:t xml:space="preserve">A diverse set of submissions – in content and technique – but it is clear that the concept and clarity and method(s) are being duly acknowledged. That there is still room to improve (and that the feedback duly indicates where), but that challenging themselves to </w:t>
            </w:r>
            <w:r w:rsidRPr="00801BCD">
              <w:rPr>
                <w:rFonts w:ascii="Arial" w:hAnsi="Arial" w:cs="Arial"/>
                <w:i/>
                <w:iCs/>
                <w:sz w:val="20"/>
                <w:szCs w:val="20"/>
              </w:rPr>
              <w:t>try out</w:t>
            </w:r>
            <w:r>
              <w:rPr>
                <w:rFonts w:ascii="Arial" w:hAnsi="Arial" w:cs="Arial"/>
                <w:sz w:val="20"/>
                <w:szCs w:val="20"/>
              </w:rPr>
              <w:t xml:space="preserve"> new methods and workflows also brings its own rewards.</w:t>
            </w:r>
          </w:p>
        </w:tc>
      </w:tr>
      <w:tr w:rsidR="002449FF" w:rsidRPr="00ED385D" w14:paraId="4DBA5753" w14:textId="77777777" w:rsidTr="00DA0785">
        <w:tc>
          <w:tcPr>
            <w:tcW w:w="279" w:type="dxa"/>
          </w:tcPr>
          <w:p w14:paraId="288B16C7"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2</w:t>
            </w:r>
          </w:p>
        </w:tc>
        <w:tc>
          <w:tcPr>
            <w:tcW w:w="4961" w:type="dxa"/>
          </w:tcPr>
          <w:p w14:paraId="7AF592FA"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Does feedback identify opportunities for improved performance?</w:t>
            </w:r>
          </w:p>
        </w:tc>
        <w:tc>
          <w:tcPr>
            <w:tcW w:w="709" w:type="dxa"/>
          </w:tcPr>
          <w:p w14:paraId="3A1473FC" w14:textId="745F502F"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3DB26B6E" w14:textId="77777777" w:rsidR="002449FF" w:rsidRPr="00ED385D" w:rsidRDefault="002449FF" w:rsidP="00741EC6">
            <w:pPr>
              <w:spacing w:after="0" w:line="240" w:lineRule="auto"/>
              <w:rPr>
                <w:rFonts w:ascii="Arial" w:hAnsi="Arial" w:cs="Arial"/>
                <w:sz w:val="20"/>
                <w:szCs w:val="20"/>
              </w:rPr>
            </w:pPr>
          </w:p>
        </w:tc>
        <w:tc>
          <w:tcPr>
            <w:tcW w:w="3969" w:type="dxa"/>
            <w:vMerge/>
          </w:tcPr>
          <w:p w14:paraId="00D02F7C" w14:textId="77777777" w:rsidR="002449FF" w:rsidRPr="00ED385D" w:rsidRDefault="002449FF" w:rsidP="00741EC6">
            <w:pPr>
              <w:spacing w:after="0" w:line="240" w:lineRule="auto"/>
              <w:rPr>
                <w:rFonts w:ascii="Arial" w:hAnsi="Arial" w:cs="Arial"/>
                <w:sz w:val="20"/>
                <w:szCs w:val="20"/>
              </w:rPr>
            </w:pPr>
          </w:p>
        </w:tc>
      </w:tr>
      <w:tr w:rsidR="002449FF" w:rsidRPr="00ED385D" w14:paraId="360A8B4E" w14:textId="77777777" w:rsidTr="00DA0785">
        <w:tc>
          <w:tcPr>
            <w:tcW w:w="279" w:type="dxa"/>
          </w:tcPr>
          <w:p w14:paraId="00B4FC99"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3</w:t>
            </w:r>
          </w:p>
        </w:tc>
        <w:tc>
          <w:tcPr>
            <w:tcW w:w="4961" w:type="dxa"/>
          </w:tcPr>
          <w:p w14:paraId="72C9F613" w14:textId="19CFC7E7" w:rsidR="002449FF" w:rsidRPr="00F758E0" w:rsidRDefault="002449FF" w:rsidP="00741EC6">
            <w:pPr>
              <w:spacing w:before="6" w:after="0" w:line="252" w:lineRule="exact"/>
              <w:ind w:right="173"/>
              <w:rPr>
                <w:rFonts w:ascii="Arial Narrow" w:eastAsia="Arial Narrow" w:hAnsi="Arial Narrow" w:cs="Arial Narrow"/>
                <w:sz w:val="20"/>
                <w:szCs w:val="20"/>
              </w:rPr>
            </w:pPr>
            <w:r w:rsidRPr="00F758E0">
              <w:rPr>
                <w:rFonts w:ascii="Arial Narrow" w:eastAsia="Arial Narrow" w:hAnsi="Arial Narrow" w:cs="Arial Narrow"/>
                <w:sz w:val="20"/>
                <w:szCs w:val="20"/>
              </w:rPr>
              <w:t>Is</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z w:val="20"/>
                <w:szCs w:val="20"/>
              </w:rPr>
              <w:t>feed</w:t>
            </w:r>
            <w:r w:rsidRPr="00F758E0">
              <w:rPr>
                <w:rFonts w:ascii="Arial Narrow" w:eastAsia="Arial Narrow" w:hAnsi="Arial Narrow" w:cs="Arial Narrow"/>
                <w:spacing w:val="-2"/>
                <w:sz w:val="20"/>
                <w:szCs w:val="20"/>
              </w:rPr>
              <w:t>b</w:t>
            </w:r>
            <w:r w:rsidRPr="00F758E0">
              <w:rPr>
                <w:rFonts w:ascii="Arial Narrow" w:eastAsia="Arial Narrow" w:hAnsi="Arial Narrow" w:cs="Arial Narrow"/>
                <w:sz w:val="20"/>
                <w:szCs w:val="20"/>
              </w:rPr>
              <w:t>a</w:t>
            </w:r>
            <w:r w:rsidRPr="00F758E0">
              <w:rPr>
                <w:rFonts w:ascii="Arial Narrow" w:eastAsia="Arial Narrow" w:hAnsi="Arial Narrow" w:cs="Arial Narrow"/>
                <w:spacing w:val="1"/>
                <w:sz w:val="20"/>
                <w:szCs w:val="20"/>
              </w:rPr>
              <w:t>c</w:t>
            </w:r>
            <w:r w:rsidRPr="00F758E0">
              <w:rPr>
                <w:rFonts w:ascii="Arial Narrow" w:eastAsia="Arial Narrow" w:hAnsi="Arial Narrow" w:cs="Arial Narrow"/>
                <w:sz w:val="20"/>
                <w:szCs w:val="20"/>
              </w:rPr>
              <w:t>k</w:t>
            </w:r>
            <w:r w:rsidRPr="00F758E0">
              <w:rPr>
                <w:rFonts w:ascii="Arial Narrow" w:eastAsia="Arial Narrow" w:hAnsi="Arial Narrow" w:cs="Arial Narrow"/>
                <w:spacing w:val="-2"/>
                <w:sz w:val="20"/>
                <w:szCs w:val="20"/>
              </w:rPr>
              <w:t xml:space="preserve"> </w:t>
            </w:r>
            <w:r w:rsidRPr="00F758E0">
              <w:rPr>
                <w:rFonts w:ascii="Arial Narrow" w:eastAsia="Arial Narrow" w:hAnsi="Arial Narrow" w:cs="Arial Narrow"/>
                <w:sz w:val="20"/>
                <w:szCs w:val="20"/>
              </w:rPr>
              <w:t>co</w:t>
            </w:r>
            <w:r w:rsidRPr="00F758E0">
              <w:rPr>
                <w:rFonts w:ascii="Arial Narrow" w:eastAsia="Arial Narrow" w:hAnsi="Arial Narrow" w:cs="Arial Narrow"/>
                <w:spacing w:val="-2"/>
                <w:sz w:val="20"/>
                <w:szCs w:val="20"/>
              </w:rPr>
              <w:t>n</w:t>
            </w:r>
            <w:r w:rsidRPr="00F758E0">
              <w:rPr>
                <w:rFonts w:ascii="Arial Narrow" w:eastAsia="Arial Narrow" w:hAnsi="Arial Narrow" w:cs="Arial Narrow"/>
                <w:sz w:val="20"/>
                <w:szCs w:val="20"/>
              </w:rPr>
              <w:t>struc</w:t>
            </w:r>
            <w:r w:rsidRPr="00F758E0">
              <w:rPr>
                <w:rFonts w:ascii="Arial Narrow" w:eastAsia="Arial Narrow" w:hAnsi="Arial Narrow" w:cs="Arial Narrow"/>
                <w:spacing w:val="-2"/>
                <w:sz w:val="20"/>
                <w:szCs w:val="20"/>
              </w:rPr>
              <w:t>t</w:t>
            </w:r>
            <w:r w:rsidRPr="00F758E0">
              <w:rPr>
                <w:rFonts w:ascii="Arial Narrow" w:eastAsia="Arial Narrow" w:hAnsi="Arial Narrow" w:cs="Arial Narrow"/>
                <w:sz w:val="20"/>
                <w:szCs w:val="20"/>
              </w:rPr>
              <w:t>i</w:t>
            </w:r>
            <w:r w:rsidRPr="00F758E0">
              <w:rPr>
                <w:rFonts w:ascii="Arial Narrow" w:eastAsia="Arial Narrow" w:hAnsi="Arial Narrow" w:cs="Arial Narrow"/>
                <w:spacing w:val="1"/>
                <w:sz w:val="20"/>
                <w:szCs w:val="20"/>
              </w:rPr>
              <w:t>v</w:t>
            </w:r>
            <w:r w:rsidRPr="00F758E0">
              <w:rPr>
                <w:rFonts w:ascii="Arial Narrow" w:eastAsia="Arial Narrow" w:hAnsi="Arial Narrow" w:cs="Arial Narrow"/>
                <w:spacing w:val="-1"/>
                <w:sz w:val="20"/>
                <w:szCs w:val="20"/>
              </w:rPr>
              <w:t>e</w:t>
            </w:r>
            <w:r w:rsidRPr="00F758E0">
              <w:rPr>
                <w:rFonts w:ascii="Arial Narrow" w:eastAsia="Arial Narrow" w:hAnsi="Arial Narrow" w:cs="Arial Narrow"/>
                <w:sz w:val="20"/>
                <w:szCs w:val="20"/>
              </w:rPr>
              <w:t>?</w:t>
            </w:r>
          </w:p>
        </w:tc>
        <w:tc>
          <w:tcPr>
            <w:tcW w:w="709" w:type="dxa"/>
          </w:tcPr>
          <w:p w14:paraId="48F2292B" w14:textId="4512915C"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0D22309D" w14:textId="77777777" w:rsidR="002449FF" w:rsidRPr="00ED385D" w:rsidRDefault="002449FF" w:rsidP="00741EC6">
            <w:pPr>
              <w:spacing w:after="0" w:line="240" w:lineRule="auto"/>
              <w:rPr>
                <w:rFonts w:ascii="Arial" w:hAnsi="Arial" w:cs="Arial"/>
                <w:sz w:val="20"/>
                <w:szCs w:val="20"/>
              </w:rPr>
            </w:pPr>
          </w:p>
        </w:tc>
        <w:tc>
          <w:tcPr>
            <w:tcW w:w="3969" w:type="dxa"/>
            <w:vMerge/>
          </w:tcPr>
          <w:p w14:paraId="73AFB047" w14:textId="77777777" w:rsidR="002449FF" w:rsidRPr="00ED385D" w:rsidRDefault="002449FF" w:rsidP="00741EC6">
            <w:pPr>
              <w:spacing w:after="0" w:line="240" w:lineRule="auto"/>
              <w:rPr>
                <w:rFonts w:ascii="Arial" w:hAnsi="Arial" w:cs="Arial"/>
                <w:sz w:val="20"/>
                <w:szCs w:val="20"/>
              </w:rPr>
            </w:pPr>
          </w:p>
        </w:tc>
      </w:tr>
      <w:tr w:rsidR="002449FF" w:rsidRPr="00ED385D" w14:paraId="2906F96D" w14:textId="77777777" w:rsidTr="00DA0785">
        <w:tc>
          <w:tcPr>
            <w:tcW w:w="279" w:type="dxa"/>
          </w:tcPr>
          <w:p w14:paraId="4D8EFE63"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4</w:t>
            </w:r>
          </w:p>
        </w:tc>
        <w:tc>
          <w:tcPr>
            <w:tcW w:w="4961" w:type="dxa"/>
          </w:tcPr>
          <w:p w14:paraId="01C1E7A6" w14:textId="77777777" w:rsidR="002449FF" w:rsidRPr="00F758E0" w:rsidRDefault="002449FF" w:rsidP="00741EC6">
            <w:pPr>
              <w:spacing w:before="1" w:after="0" w:line="252" w:lineRule="exact"/>
              <w:ind w:right="545"/>
              <w:rPr>
                <w:rFonts w:ascii="Arial Narrow" w:eastAsia="Arial Narrow" w:hAnsi="Arial Narrow" w:cs="Arial Narrow"/>
                <w:sz w:val="20"/>
                <w:szCs w:val="20"/>
              </w:rPr>
            </w:pPr>
            <w:r w:rsidRPr="00F758E0">
              <w:rPr>
                <w:rFonts w:ascii="Arial Narrow" w:eastAsia="Arial Narrow" w:hAnsi="Arial Narrow" w:cs="Arial Narrow"/>
                <w:sz w:val="20"/>
                <w:szCs w:val="20"/>
              </w:rPr>
              <w:t>Is</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z w:val="20"/>
                <w:szCs w:val="20"/>
              </w:rPr>
              <w:t>the f</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edb</w:t>
            </w:r>
            <w:r w:rsidRPr="00F758E0">
              <w:rPr>
                <w:rFonts w:ascii="Arial Narrow" w:eastAsia="Arial Narrow" w:hAnsi="Arial Narrow" w:cs="Arial Narrow"/>
                <w:spacing w:val="-2"/>
                <w:sz w:val="20"/>
                <w:szCs w:val="20"/>
              </w:rPr>
              <w:t>a</w:t>
            </w:r>
            <w:r w:rsidRPr="00F758E0">
              <w:rPr>
                <w:rFonts w:ascii="Arial Narrow" w:eastAsia="Arial Narrow" w:hAnsi="Arial Narrow" w:cs="Arial Narrow"/>
                <w:sz w:val="20"/>
                <w:szCs w:val="20"/>
              </w:rPr>
              <w:t>ck</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pacing w:val="-2"/>
                <w:sz w:val="20"/>
                <w:szCs w:val="20"/>
              </w:rPr>
              <w:t>l</w:t>
            </w:r>
            <w:r w:rsidRPr="00F758E0">
              <w:rPr>
                <w:rFonts w:ascii="Arial Narrow" w:eastAsia="Arial Narrow" w:hAnsi="Arial Narrow" w:cs="Arial Narrow"/>
                <w:sz w:val="20"/>
                <w:szCs w:val="20"/>
              </w:rPr>
              <w:t>in</w:t>
            </w:r>
            <w:r w:rsidRPr="00F758E0">
              <w:rPr>
                <w:rFonts w:ascii="Arial Narrow" w:eastAsia="Arial Narrow" w:hAnsi="Arial Narrow" w:cs="Arial Narrow"/>
                <w:spacing w:val="-2"/>
                <w:sz w:val="20"/>
                <w:szCs w:val="20"/>
              </w:rPr>
              <w:t>k</w:t>
            </w:r>
            <w:r w:rsidRPr="00F758E0">
              <w:rPr>
                <w:rFonts w:ascii="Arial Narrow" w:eastAsia="Arial Narrow" w:hAnsi="Arial Narrow" w:cs="Arial Narrow"/>
                <w:sz w:val="20"/>
                <w:szCs w:val="20"/>
              </w:rPr>
              <w:t xml:space="preserve">ed to the appropriate category/ classification of the </w:t>
            </w:r>
            <w:r w:rsidRPr="00F758E0">
              <w:rPr>
                <w:rFonts w:ascii="Arial Narrow" w:eastAsia="Arial Narrow" w:hAnsi="Arial Narrow" w:cs="Arial Narrow"/>
                <w:spacing w:val="-2"/>
                <w:sz w:val="20"/>
                <w:szCs w:val="20"/>
              </w:rPr>
              <w:t>a</w:t>
            </w:r>
            <w:r w:rsidRPr="00F758E0">
              <w:rPr>
                <w:rFonts w:ascii="Arial Narrow" w:eastAsia="Arial Narrow" w:hAnsi="Arial Narrow" w:cs="Arial Narrow"/>
                <w:sz w:val="20"/>
                <w:szCs w:val="20"/>
              </w:rPr>
              <w:t>ss</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ssm</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 xml:space="preserve">nt </w:t>
            </w:r>
            <w:r w:rsidRPr="00F758E0">
              <w:rPr>
                <w:rFonts w:ascii="Arial Narrow" w:eastAsia="Arial Narrow" w:hAnsi="Arial Narrow" w:cs="Arial Narrow"/>
                <w:spacing w:val="1"/>
                <w:sz w:val="20"/>
                <w:szCs w:val="20"/>
              </w:rPr>
              <w:t>c</w:t>
            </w:r>
            <w:r w:rsidRPr="00F758E0">
              <w:rPr>
                <w:rFonts w:ascii="Arial Narrow" w:eastAsia="Arial Narrow" w:hAnsi="Arial Narrow" w:cs="Arial Narrow"/>
                <w:spacing w:val="-3"/>
                <w:sz w:val="20"/>
                <w:szCs w:val="20"/>
              </w:rPr>
              <w:t>r</w:t>
            </w:r>
            <w:r w:rsidRPr="00F758E0">
              <w:rPr>
                <w:rFonts w:ascii="Arial Narrow" w:eastAsia="Arial Narrow" w:hAnsi="Arial Narrow" w:cs="Arial Narrow"/>
                <w:sz w:val="20"/>
                <w:szCs w:val="20"/>
              </w:rPr>
              <w:t>iteria?</w:t>
            </w:r>
          </w:p>
        </w:tc>
        <w:tc>
          <w:tcPr>
            <w:tcW w:w="709" w:type="dxa"/>
          </w:tcPr>
          <w:p w14:paraId="06E069F4" w14:textId="677D181A"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6A4D7448" w14:textId="77777777" w:rsidR="002449FF" w:rsidRPr="00ED385D" w:rsidRDefault="002449FF" w:rsidP="00741EC6">
            <w:pPr>
              <w:spacing w:after="0" w:line="240" w:lineRule="auto"/>
              <w:rPr>
                <w:rFonts w:ascii="Arial" w:hAnsi="Arial" w:cs="Arial"/>
                <w:sz w:val="20"/>
                <w:szCs w:val="20"/>
              </w:rPr>
            </w:pPr>
          </w:p>
        </w:tc>
        <w:tc>
          <w:tcPr>
            <w:tcW w:w="3969" w:type="dxa"/>
            <w:vMerge/>
          </w:tcPr>
          <w:p w14:paraId="3872D94C" w14:textId="77777777" w:rsidR="002449FF" w:rsidRPr="00ED385D" w:rsidRDefault="002449FF" w:rsidP="00741EC6">
            <w:pPr>
              <w:spacing w:after="0" w:line="240" w:lineRule="auto"/>
              <w:rPr>
                <w:rFonts w:ascii="Arial" w:hAnsi="Arial" w:cs="Arial"/>
                <w:sz w:val="20"/>
                <w:szCs w:val="20"/>
              </w:rPr>
            </w:pPr>
          </w:p>
        </w:tc>
      </w:tr>
      <w:tr w:rsidR="002449FF" w:rsidRPr="00ED385D" w14:paraId="113071C3" w14:textId="77777777" w:rsidTr="00DA0785">
        <w:tc>
          <w:tcPr>
            <w:tcW w:w="279" w:type="dxa"/>
          </w:tcPr>
          <w:p w14:paraId="0B9B82A6"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5</w:t>
            </w:r>
          </w:p>
        </w:tc>
        <w:tc>
          <w:tcPr>
            <w:tcW w:w="4961" w:type="dxa"/>
          </w:tcPr>
          <w:p w14:paraId="67EFC8AF"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Is the feedback consistent across the sample?</w:t>
            </w:r>
          </w:p>
        </w:tc>
        <w:tc>
          <w:tcPr>
            <w:tcW w:w="709" w:type="dxa"/>
          </w:tcPr>
          <w:p w14:paraId="74F2CC1F" w14:textId="5E8239BA"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218DA658" w14:textId="77777777" w:rsidR="002449FF" w:rsidRPr="00ED385D" w:rsidRDefault="002449FF" w:rsidP="00741EC6">
            <w:pPr>
              <w:spacing w:after="0" w:line="240" w:lineRule="auto"/>
              <w:rPr>
                <w:rFonts w:ascii="Arial" w:hAnsi="Arial" w:cs="Arial"/>
                <w:sz w:val="20"/>
                <w:szCs w:val="20"/>
              </w:rPr>
            </w:pPr>
          </w:p>
        </w:tc>
        <w:tc>
          <w:tcPr>
            <w:tcW w:w="3969" w:type="dxa"/>
            <w:vMerge/>
          </w:tcPr>
          <w:p w14:paraId="523332CB" w14:textId="77777777" w:rsidR="002449FF" w:rsidRPr="00ED385D" w:rsidRDefault="002449FF" w:rsidP="00741EC6">
            <w:pPr>
              <w:spacing w:after="0" w:line="240" w:lineRule="auto"/>
              <w:rPr>
                <w:rFonts w:ascii="Arial" w:hAnsi="Arial" w:cs="Arial"/>
                <w:sz w:val="20"/>
                <w:szCs w:val="20"/>
              </w:rPr>
            </w:pPr>
          </w:p>
        </w:tc>
      </w:tr>
      <w:tr w:rsidR="002449FF" w:rsidRPr="00ED385D" w14:paraId="267F9260" w14:textId="77777777" w:rsidTr="00DA0785">
        <w:tc>
          <w:tcPr>
            <w:tcW w:w="279" w:type="dxa"/>
          </w:tcPr>
          <w:p w14:paraId="0A88FB6B"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6</w:t>
            </w:r>
          </w:p>
        </w:tc>
        <w:tc>
          <w:tcPr>
            <w:tcW w:w="4961" w:type="dxa"/>
          </w:tcPr>
          <w:p w14:paraId="4421E67A" w14:textId="77777777" w:rsidR="002449FF" w:rsidRPr="00F758E0" w:rsidRDefault="002449FF" w:rsidP="00741EC6">
            <w:pPr>
              <w:spacing w:after="0" w:line="249" w:lineRule="exact"/>
              <w:ind w:right="-20"/>
              <w:rPr>
                <w:rFonts w:ascii="Arial" w:hAnsi="Arial" w:cs="Arial"/>
                <w:sz w:val="20"/>
                <w:szCs w:val="20"/>
              </w:rPr>
            </w:pPr>
            <w:r w:rsidRPr="00F758E0">
              <w:rPr>
                <w:rFonts w:ascii="Arial Narrow" w:eastAsia="Arial Narrow" w:hAnsi="Arial Narrow" w:cs="Arial Narrow"/>
                <w:spacing w:val="-1"/>
                <w:sz w:val="20"/>
                <w:szCs w:val="20"/>
              </w:rPr>
              <w:t>Is there mention of</w:t>
            </w:r>
            <w:r w:rsidRPr="00F758E0">
              <w:rPr>
                <w:rFonts w:ascii="Arial Narrow" w:eastAsia="Arial Narrow" w:hAnsi="Arial Narrow" w:cs="Arial Narrow"/>
                <w:sz w:val="20"/>
                <w:szCs w:val="20"/>
              </w:rPr>
              <w:t xml:space="preserve"> improvement to referencing and consideration of unfair practice, where relevant?</w:t>
            </w:r>
          </w:p>
        </w:tc>
        <w:tc>
          <w:tcPr>
            <w:tcW w:w="709" w:type="dxa"/>
          </w:tcPr>
          <w:p w14:paraId="6393AF69" w14:textId="44ED87BC"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567" w:type="dxa"/>
          </w:tcPr>
          <w:p w14:paraId="33BD27DC" w14:textId="77777777" w:rsidR="002449FF" w:rsidRPr="00ED385D" w:rsidRDefault="002449FF" w:rsidP="00741EC6">
            <w:pPr>
              <w:spacing w:after="0" w:line="240" w:lineRule="auto"/>
              <w:rPr>
                <w:rFonts w:ascii="Arial" w:hAnsi="Arial" w:cs="Arial"/>
                <w:sz w:val="20"/>
                <w:szCs w:val="20"/>
              </w:rPr>
            </w:pPr>
          </w:p>
        </w:tc>
        <w:tc>
          <w:tcPr>
            <w:tcW w:w="3969" w:type="dxa"/>
            <w:vMerge/>
          </w:tcPr>
          <w:p w14:paraId="7AAEFF28" w14:textId="77777777" w:rsidR="002449FF" w:rsidRPr="00ED385D" w:rsidRDefault="002449FF" w:rsidP="00741EC6">
            <w:pPr>
              <w:spacing w:after="0" w:line="240" w:lineRule="auto"/>
              <w:rPr>
                <w:rFonts w:ascii="Arial" w:hAnsi="Arial" w:cs="Arial"/>
                <w:sz w:val="20"/>
                <w:szCs w:val="20"/>
              </w:rPr>
            </w:pPr>
          </w:p>
        </w:tc>
      </w:tr>
      <w:tr w:rsidR="00741EC6" w:rsidRPr="00ED385D" w14:paraId="798D39C0" w14:textId="77777777" w:rsidTr="007B18AE">
        <w:tc>
          <w:tcPr>
            <w:tcW w:w="279" w:type="dxa"/>
          </w:tcPr>
          <w:p w14:paraId="071F35A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10206" w:type="dxa"/>
            <w:gridSpan w:val="4"/>
          </w:tcPr>
          <w:p w14:paraId="7970DAF7" w14:textId="7345F76B" w:rsidR="00741EC6" w:rsidRPr="006A77E3" w:rsidRDefault="00741EC6" w:rsidP="007B18AE">
            <w:pPr>
              <w:spacing w:after="0" w:line="249" w:lineRule="exact"/>
              <w:ind w:left="100" w:right="-20"/>
              <w:rPr>
                <w:rFonts w:ascii="Arial Narrow" w:eastAsia="Arial Narrow" w:hAnsi="Arial Narrow" w:cs="Arial Narrow"/>
                <w:bCs/>
                <w:sz w:val="20"/>
                <w:szCs w:val="20"/>
              </w:rPr>
            </w:pPr>
            <w:r w:rsidRPr="006A77E3">
              <w:rPr>
                <w:rFonts w:ascii="Arial Narrow" w:eastAsia="Arial Narrow" w:hAnsi="Arial Narrow" w:cs="Arial Narrow"/>
                <w:b/>
                <w:bCs/>
                <w:spacing w:val="-1"/>
                <w:sz w:val="20"/>
                <w:szCs w:val="20"/>
              </w:rPr>
              <w:t>A</w:t>
            </w:r>
            <w:r w:rsidRPr="006A77E3">
              <w:rPr>
                <w:rFonts w:ascii="Arial Narrow" w:eastAsia="Arial Narrow" w:hAnsi="Arial Narrow" w:cs="Arial Narrow"/>
                <w:b/>
                <w:bCs/>
                <w:sz w:val="20"/>
                <w:szCs w:val="20"/>
              </w:rPr>
              <w:t>ctions to</w:t>
            </w:r>
            <w:r w:rsidRPr="006A77E3">
              <w:rPr>
                <w:rFonts w:ascii="Arial Narrow" w:eastAsia="Arial Narrow" w:hAnsi="Arial Narrow" w:cs="Arial Narrow"/>
                <w:b/>
                <w:bCs/>
                <w:spacing w:val="-1"/>
                <w:sz w:val="20"/>
                <w:szCs w:val="20"/>
              </w:rPr>
              <w:t xml:space="preserve"> </w:t>
            </w:r>
            <w:r w:rsidRPr="006A77E3">
              <w:rPr>
                <w:rFonts w:ascii="Arial Narrow" w:eastAsia="Arial Narrow" w:hAnsi="Arial Narrow" w:cs="Arial Narrow"/>
                <w:b/>
                <w:bCs/>
                <w:sz w:val="20"/>
                <w:szCs w:val="20"/>
              </w:rPr>
              <w:t>comple</w:t>
            </w:r>
            <w:r w:rsidRPr="006A77E3">
              <w:rPr>
                <w:rFonts w:ascii="Arial Narrow" w:eastAsia="Arial Narrow" w:hAnsi="Arial Narrow" w:cs="Arial Narrow"/>
                <w:b/>
                <w:bCs/>
                <w:spacing w:val="-3"/>
                <w:sz w:val="20"/>
                <w:szCs w:val="20"/>
              </w:rPr>
              <w:t>t</w:t>
            </w:r>
            <w:r w:rsidRPr="006A77E3">
              <w:rPr>
                <w:rFonts w:ascii="Arial Narrow" w:eastAsia="Arial Narrow" w:hAnsi="Arial Narrow" w:cs="Arial Narrow"/>
                <w:b/>
                <w:bCs/>
                <w:sz w:val="20"/>
                <w:szCs w:val="20"/>
              </w:rPr>
              <w:t>e</w:t>
            </w:r>
            <w:r w:rsidR="007B18AE" w:rsidRPr="006A77E3">
              <w:rPr>
                <w:rFonts w:ascii="Arial Narrow" w:eastAsia="Arial Narrow" w:hAnsi="Arial Narrow" w:cs="Arial Narrow"/>
                <w:b/>
                <w:bCs/>
                <w:sz w:val="20"/>
                <w:szCs w:val="20"/>
              </w:rPr>
              <w:t xml:space="preserve"> </w:t>
            </w:r>
            <w:r w:rsidR="007B18AE" w:rsidRPr="006A77E3">
              <w:rPr>
                <w:rFonts w:ascii="Arial Narrow" w:eastAsia="Arial Narrow" w:hAnsi="Arial Narrow" w:cs="Arial Narrow"/>
                <w:bCs/>
                <w:sz w:val="20"/>
                <w:szCs w:val="20"/>
              </w:rPr>
              <w:t>N/A</w:t>
            </w:r>
          </w:p>
        </w:tc>
      </w:tr>
      <w:tr w:rsidR="00741EC6" w:rsidRPr="00ED385D" w14:paraId="5C2A21A5" w14:textId="77777777" w:rsidTr="007B18AE">
        <w:tc>
          <w:tcPr>
            <w:tcW w:w="279" w:type="dxa"/>
          </w:tcPr>
          <w:p w14:paraId="39ED7D0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10206" w:type="dxa"/>
            <w:gridSpan w:val="4"/>
          </w:tcPr>
          <w:p w14:paraId="6D11BA6F" w14:textId="68991DBF" w:rsidR="00741EC6" w:rsidRPr="006A77E3" w:rsidRDefault="00741EC6" w:rsidP="002650DF">
            <w:pPr>
              <w:spacing w:after="0" w:line="249" w:lineRule="exact"/>
              <w:ind w:left="100" w:right="-20"/>
              <w:rPr>
                <w:rFonts w:ascii="Arial Narrow" w:eastAsia="Arial Narrow" w:hAnsi="Arial Narrow" w:cs="Arial Narrow"/>
                <w:b/>
                <w:bCs/>
                <w:sz w:val="20"/>
                <w:szCs w:val="20"/>
              </w:rPr>
            </w:pPr>
            <w:r w:rsidRPr="006A77E3">
              <w:rPr>
                <w:rFonts w:ascii="Arial Narrow" w:eastAsia="Arial Narrow" w:hAnsi="Arial Narrow" w:cs="Arial Narrow"/>
                <w:b/>
                <w:bCs/>
                <w:spacing w:val="-1"/>
                <w:sz w:val="20"/>
                <w:szCs w:val="20"/>
              </w:rPr>
              <w:t>How was agreement between markers reached?</w:t>
            </w:r>
            <w:r w:rsidR="002650DF" w:rsidRPr="006A77E3">
              <w:rPr>
                <w:rFonts w:ascii="Arial Narrow" w:eastAsia="Arial Narrow" w:hAnsi="Arial Narrow" w:cs="Arial Narrow"/>
                <w:b/>
                <w:bCs/>
                <w:sz w:val="20"/>
                <w:szCs w:val="20"/>
              </w:rPr>
              <w:t xml:space="preserve"> </w:t>
            </w:r>
            <w:r w:rsidR="00B84D43" w:rsidRPr="006A77E3">
              <w:rPr>
                <w:rFonts w:ascii="Arial Narrow" w:eastAsia="Arial Narrow" w:hAnsi="Arial Narrow" w:cs="Arial Narrow"/>
                <w:bCs/>
                <w:sz w:val="20"/>
                <w:szCs w:val="20"/>
              </w:rPr>
              <w:t>Sampling and discussion, post submission.</w:t>
            </w:r>
          </w:p>
        </w:tc>
      </w:tr>
    </w:tbl>
    <w:p w14:paraId="3B50C2EA" w14:textId="062F7C2F" w:rsidR="007B18AE" w:rsidRDefault="007B18AE" w:rsidP="00417F4F">
      <w:pPr>
        <w:spacing w:after="0" w:line="240" w:lineRule="auto"/>
        <w:rPr>
          <w:rFonts w:ascii="Arial" w:hAnsi="Arial" w:cs="Arial"/>
          <w:b/>
          <w:bCs/>
        </w:rPr>
      </w:pPr>
    </w:p>
    <w:p w14:paraId="2000DE64" w14:textId="77777777" w:rsidR="007B18AE" w:rsidRDefault="007B18AE" w:rsidP="00417F4F">
      <w:pPr>
        <w:spacing w:after="0" w:line="240" w:lineRule="auto"/>
        <w:rPr>
          <w:rFonts w:ascii="Arial" w:hAnsi="Arial" w:cs="Arial"/>
          <w:b/>
          <w:bCs/>
          <w:sz w:val="20"/>
          <w:szCs w:val="20"/>
        </w:rPr>
      </w:pPr>
    </w:p>
    <w:p w14:paraId="17BAE12F" w14:textId="77777777" w:rsidR="001A179E" w:rsidRDefault="001A179E" w:rsidP="00417F4F">
      <w:pPr>
        <w:spacing w:after="0" w:line="240" w:lineRule="auto"/>
        <w:rPr>
          <w:rFonts w:ascii="Arial" w:hAnsi="Arial" w:cs="Arial"/>
          <w:b/>
          <w:bCs/>
          <w:sz w:val="20"/>
          <w:szCs w:val="20"/>
        </w:rPr>
      </w:pPr>
    </w:p>
    <w:p w14:paraId="5B47E024" w14:textId="77777777" w:rsidR="001A179E" w:rsidRDefault="001A179E" w:rsidP="00417F4F">
      <w:pPr>
        <w:spacing w:after="0" w:line="240" w:lineRule="auto"/>
        <w:rPr>
          <w:rFonts w:ascii="Arial" w:hAnsi="Arial" w:cs="Arial"/>
          <w:b/>
          <w:bCs/>
          <w:sz w:val="20"/>
          <w:szCs w:val="20"/>
        </w:rPr>
      </w:pPr>
    </w:p>
    <w:p w14:paraId="16147070" w14:textId="77777777" w:rsidR="001A179E" w:rsidRDefault="001A179E" w:rsidP="00417F4F">
      <w:pPr>
        <w:spacing w:after="0" w:line="240" w:lineRule="auto"/>
        <w:rPr>
          <w:rFonts w:ascii="Arial" w:hAnsi="Arial" w:cs="Arial"/>
          <w:b/>
          <w:bCs/>
          <w:sz w:val="20"/>
          <w:szCs w:val="20"/>
        </w:rPr>
      </w:pPr>
    </w:p>
    <w:p w14:paraId="2309FEE7" w14:textId="262B3F0B" w:rsidR="009620CD" w:rsidRPr="007B18AE" w:rsidRDefault="009620CD" w:rsidP="00417F4F">
      <w:pPr>
        <w:spacing w:after="0" w:line="240" w:lineRule="auto"/>
        <w:rPr>
          <w:rFonts w:ascii="Arial" w:hAnsi="Arial" w:cs="Arial"/>
          <w:b/>
          <w:bCs/>
          <w:sz w:val="24"/>
          <w:szCs w:val="24"/>
        </w:rPr>
      </w:pPr>
      <w:r w:rsidRPr="007B18AE">
        <w:rPr>
          <w:rFonts w:ascii="Arial" w:hAnsi="Arial" w:cs="Arial"/>
          <w:b/>
          <w:bCs/>
          <w:sz w:val="24"/>
          <w:szCs w:val="24"/>
        </w:rPr>
        <w:t>EXTERNAL EXAMINER REVIEW ONLY FOR THOSE MODULES / ASSESSMENT COMPONENTS detailed in the annual GA15 External Examiner Agreement</w:t>
      </w:r>
    </w:p>
    <w:p w14:paraId="641E52CC" w14:textId="7A5B5916" w:rsidR="007B18AE" w:rsidRPr="007B18AE" w:rsidRDefault="007B18AE" w:rsidP="00417F4F">
      <w:pPr>
        <w:spacing w:after="0" w:line="240" w:lineRule="auto"/>
        <w:rPr>
          <w:rFonts w:ascii="Arial" w:hAnsi="Arial" w:cs="Arial"/>
          <w:b/>
          <w:bCs/>
          <w:sz w:val="24"/>
          <w:szCs w:val="24"/>
        </w:rPr>
      </w:pPr>
    </w:p>
    <w:p w14:paraId="1D75A04C" w14:textId="77777777" w:rsidR="007B18AE" w:rsidRPr="007B18AE" w:rsidRDefault="007B18AE" w:rsidP="00417F4F">
      <w:pPr>
        <w:spacing w:after="0" w:line="240" w:lineRule="auto"/>
        <w:rPr>
          <w:rFonts w:ascii="Arial" w:hAnsi="Arial" w:cs="Arial"/>
          <w:b/>
          <w:bCs/>
          <w:sz w:val="24"/>
          <w:szCs w:val="24"/>
        </w:rPr>
      </w:pPr>
    </w:p>
    <w:tbl>
      <w:tblPr>
        <w:tblStyle w:val="TableGrid"/>
        <w:tblW w:w="10485" w:type="dxa"/>
        <w:tblLayout w:type="fixed"/>
        <w:tblLook w:val="04A0" w:firstRow="1" w:lastRow="0" w:firstColumn="1" w:lastColumn="0" w:noHBand="0" w:noVBand="1"/>
      </w:tblPr>
      <w:tblGrid>
        <w:gridCol w:w="392"/>
        <w:gridCol w:w="5982"/>
        <w:gridCol w:w="851"/>
        <w:gridCol w:w="708"/>
        <w:gridCol w:w="2552"/>
      </w:tblGrid>
      <w:tr w:rsidR="00741EC6" w:rsidRPr="00ED385D" w14:paraId="5C735CB3" w14:textId="77777777" w:rsidTr="007B18AE">
        <w:tc>
          <w:tcPr>
            <w:tcW w:w="6374" w:type="dxa"/>
            <w:gridSpan w:val="2"/>
            <w:vMerge w:val="restart"/>
            <w:shd w:val="clear" w:color="auto" w:fill="B8CCE4" w:themeFill="accent1" w:themeFillTint="66"/>
          </w:tcPr>
          <w:p w14:paraId="5184B092"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559" w:type="dxa"/>
            <w:gridSpan w:val="2"/>
            <w:shd w:val="clear" w:color="auto" w:fill="B8CCE4" w:themeFill="accent1" w:themeFillTint="66"/>
          </w:tcPr>
          <w:p w14:paraId="6A76A3E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552" w:type="dxa"/>
            <w:vMerge w:val="restart"/>
            <w:shd w:val="clear" w:color="auto" w:fill="B8CCE4" w:themeFill="accent1" w:themeFillTint="66"/>
          </w:tcPr>
          <w:p w14:paraId="647AF7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935CF03" w14:textId="77777777" w:rsidTr="007B18AE">
        <w:tc>
          <w:tcPr>
            <w:tcW w:w="6374" w:type="dxa"/>
            <w:gridSpan w:val="2"/>
            <w:vMerge/>
            <w:shd w:val="clear" w:color="auto" w:fill="C5E0B3"/>
          </w:tcPr>
          <w:p w14:paraId="50B83723" w14:textId="77777777" w:rsidR="00741EC6" w:rsidRPr="00ED385D" w:rsidRDefault="00741EC6" w:rsidP="00DF7B1E">
            <w:pPr>
              <w:spacing w:after="0" w:line="240" w:lineRule="auto"/>
              <w:rPr>
                <w:rFonts w:ascii="Arial" w:hAnsi="Arial" w:cs="Arial"/>
                <w:sz w:val="20"/>
                <w:szCs w:val="20"/>
              </w:rPr>
            </w:pPr>
          </w:p>
        </w:tc>
        <w:tc>
          <w:tcPr>
            <w:tcW w:w="851" w:type="dxa"/>
            <w:shd w:val="clear" w:color="auto" w:fill="B8CCE4" w:themeFill="accent1" w:themeFillTint="66"/>
            <w:vAlign w:val="center"/>
          </w:tcPr>
          <w:p w14:paraId="46281A1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708" w:type="dxa"/>
            <w:shd w:val="clear" w:color="auto" w:fill="B8CCE4" w:themeFill="accent1" w:themeFillTint="66"/>
          </w:tcPr>
          <w:p w14:paraId="0B7D150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552" w:type="dxa"/>
            <w:vMerge/>
            <w:shd w:val="clear" w:color="auto" w:fill="C5E0B3"/>
          </w:tcPr>
          <w:p w14:paraId="589BB9DA" w14:textId="77777777" w:rsidR="00741EC6" w:rsidRPr="00ED385D" w:rsidRDefault="00741EC6" w:rsidP="00DF7B1E">
            <w:pPr>
              <w:spacing w:after="0" w:line="240" w:lineRule="auto"/>
              <w:rPr>
                <w:rFonts w:ascii="Arial" w:hAnsi="Arial" w:cs="Arial"/>
                <w:sz w:val="20"/>
                <w:szCs w:val="20"/>
              </w:rPr>
            </w:pPr>
          </w:p>
        </w:tc>
      </w:tr>
      <w:tr w:rsidR="00741EC6" w:rsidRPr="00ED385D" w14:paraId="0A98AE61" w14:textId="77777777" w:rsidTr="007B18AE">
        <w:tc>
          <w:tcPr>
            <w:tcW w:w="392" w:type="dxa"/>
          </w:tcPr>
          <w:p w14:paraId="505398B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982" w:type="dxa"/>
          </w:tcPr>
          <w:p w14:paraId="32171454" w14:textId="05886EDF" w:rsidR="007B18AE" w:rsidRPr="007B18AE"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Has appropriate internal moderation taken place?</w:t>
            </w:r>
          </w:p>
        </w:tc>
        <w:tc>
          <w:tcPr>
            <w:tcW w:w="851" w:type="dxa"/>
          </w:tcPr>
          <w:p w14:paraId="3A739E8D" w14:textId="2C27A08B" w:rsidR="00741EC6" w:rsidRPr="00ED385D" w:rsidRDefault="00CA18FC" w:rsidP="00CA18FC">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00965E5E" w14:textId="77777777" w:rsidR="00741EC6" w:rsidRPr="00ED385D" w:rsidRDefault="00741EC6" w:rsidP="00CA18FC">
            <w:pPr>
              <w:spacing w:after="0" w:line="240" w:lineRule="auto"/>
              <w:jc w:val="center"/>
              <w:rPr>
                <w:rFonts w:ascii="Arial" w:hAnsi="Arial" w:cs="Arial"/>
                <w:sz w:val="20"/>
                <w:szCs w:val="20"/>
              </w:rPr>
            </w:pPr>
          </w:p>
        </w:tc>
        <w:tc>
          <w:tcPr>
            <w:tcW w:w="2552" w:type="dxa"/>
          </w:tcPr>
          <w:p w14:paraId="23AEF924" w14:textId="1EA83073" w:rsidR="007B18AE" w:rsidRPr="00ED385D" w:rsidRDefault="00961E22" w:rsidP="00DF7B1E">
            <w:pPr>
              <w:spacing w:after="0" w:line="240" w:lineRule="auto"/>
              <w:rPr>
                <w:rFonts w:ascii="Arial" w:hAnsi="Arial" w:cs="Arial"/>
                <w:sz w:val="20"/>
                <w:szCs w:val="20"/>
              </w:rPr>
            </w:pPr>
            <w:r>
              <w:rPr>
                <w:rFonts w:ascii="Arial" w:hAnsi="Arial" w:cs="Arial"/>
                <w:sz w:val="20"/>
                <w:szCs w:val="20"/>
              </w:rPr>
              <w:t xml:space="preserve">Appropriate moderation has taken place, the </w:t>
            </w:r>
            <w:r w:rsidR="00323164">
              <w:rPr>
                <w:rFonts w:ascii="Arial" w:hAnsi="Arial" w:cs="Arial"/>
                <w:sz w:val="20"/>
                <w:szCs w:val="20"/>
              </w:rPr>
              <w:t xml:space="preserve">moderation, again, has been thorough and detailed. </w:t>
            </w:r>
            <w:r w:rsidR="00CA4843">
              <w:rPr>
                <w:rFonts w:ascii="Arial" w:hAnsi="Arial" w:cs="Arial"/>
                <w:sz w:val="20"/>
                <w:szCs w:val="20"/>
              </w:rPr>
              <w:t xml:space="preserve">The </w:t>
            </w:r>
            <w:r w:rsidR="00236242">
              <w:rPr>
                <w:rFonts w:ascii="Arial" w:hAnsi="Arial" w:cs="Arial"/>
                <w:sz w:val="20"/>
                <w:szCs w:val="20"/>
              </w:rPr>
              <w:t>review is</w:t>
            </w:r>
            <w:r w:rsidR="00484E5A">
              <w:rPr>
                <w:rFonts w:ascii="Arial" w:hAnsi="Arial" w:cs="Arial"/>
                <w:sz w:val="20"/>
                <w:szCs w:val="20"/>
              </w:rPr>
              <w:t>,</w:t>
            </w:r>
            <w:r w:rsidR="00236242">
              <w:rPr>
                <w:rFonts w:ascii="Arial" w:hAnsi="Arial" w:cs="Arial"/>
                <w:sz w:val="20"/>
                <w:szCs w:val="20"/>
              </w:rPr>
              <w:t xml:space="preserve"> as expected</w:t>
            </w:r>
            <w:r w:rsidR="00484E5A">
              <w:rPr>
                <w:rFonts w:ascii="Arial" w:hAnsi="Arial" w:cs="Arial"/>
                <w:sz w:val="20"/>
                <w:szCs w:val="20"/>
              </w:rPr>
              <w:t>,</w:t>
            </w:r>
            <w:r w:rsidR="00236242">
              <w:rPr>
                <w:rFonts w:ascii="Arial" w:hAnsi="Arial" w:cs="Arial"/>
                <w:sz w:val="20"/>
                <w:szCs w:val="20"/>
              </w:rPr>
              <w:t xml:space="preserve"> positive </w:t>
            </w:r>
            <w:r w:rsidR="00484E5A">
              <w:rPr>
                <w:rFonts w:ascii="Arial" w:hAnsi="Arial" w:cs="Arial"/>
                <w:sz w:val="20"/>
                <w:szCs w:val="20"/>
              </w:rPr>
              <w:t xml:space="preserve">as it should be. The project is interesting and exciting. I for one would have loved this </w:t>
            </w:r>
            <w:r w:rsidR="00FB0150">
              <w:rPr>
                <w:rFonts w:ascii="Arial" w:hAnsi="Arial" w:cs="Arial"/>
                <w:sz w:val="20"/>
                <w:szCs w:val="20"/>
              </w:rPr>
              <w:t>project.</w:t>
            </w:r>
          </w:p>
        </w:tc>
      </w:tr>
      <w:tr w:rsidR="00741EC6" w:rsidRPr="00ED385D" w14:paraId="2230E7F6" w14:textId="77777777" w:rsidTr="007B18AE">
        <w:tc>
          <w:tcPr>
            <w:tcW w:w="392" w:type="dxa"/>
          </w:tcPr>
          <w:p w14:paraId="1E6665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982" w:type="dxa"/>
          </w:tcPr>
          <w:p w14:paraId="548316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p w14:paraId="5941EFA0" w14:textId="62BF0080" w:rsidR="007B18AE" w:rsidRDefault="007B18AE" w:rsidP="00DF7B1E">
            <w:pPr>
              <w:spacing w:after="0" w:line="249" w:lineRule="exact"/>
              <w:ind w:right="-20"/>
              <w:rPr>
                <w:rFonts w:ascii="Arial Narrow" w:eastAsia="Arial Narrow" w:hAnsi="Arial Narrow" w:cs="Arial Narrow"/>
              </w:rPr>
            </w:pPr>
          </w:p>
        </w:tc>
        <w:tc>
          <w:tcPr>
            <w:tcW w:w="851" w:type="dxa"/>
          </w:tcPr>
          <w:p w14:paraId="5192A667" w14:textId="0746BF94" w:rsidR="00741EC6" w:rsidRPr="00ED385D" w:rsidRDefault="00CA18FC" w:rsidP="00CA18FC">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02069457" w14:textId="77777777" w:rsidR="00741EC6" w:rsidRPr="00ED385D" w:rsidRDefault="00741EC6" w:rsidP="00CA18FC">
            <w:pPr>
              <w:spacing w:after="0" w:line="240" w:lineRule="auto"/>
              <w:jc w:val="center"/>
              <w:rPr>
                <w:rFonts w:ascii="Arial" w:hAnsi="Arial" w:cs="Arial"/>
                <w:sz w:val="20"/>
                <w:szCs w:val="20"/>
              </w:rPr>
            </w:pPr>
          </w:p>
        </w:tc>
        <w:tc>
          <w:tcPr>
            <w:tcW w:w="2552" w:type="dxa"/>
          </w:tcPr>
          <w:p w14:paraId="517575B1" w14:textId="1DA18FCA" w:rsidR="00741EC6" w:rsidRPr="00ED385D" w:rsidRDefault="0051405A" w:rsidP="00DF7B1E">
            <w:pPr>
              <w:spacing w:after="0" w:line="240" w:lineRule="auto"/>
              <w:rPr>
                <w:rFonts w:ascii="Arial" w:hAnsi="Arial" w:cs="Arial"/>
                <w:sz w:val="20"/>
                <w:szCs w:val="20"/>
              </w:rPr>
            </w:pPr>
            <w:r>
              <w:rPr>
                <w:rFonts w:ascii="Arial" w:hAnsi="Arial" w:cs="Arial"/>
                <w:sz w:val="20"/>
                <w:szCs w:val="20"/>
              </w:rPr>
              <w:t xml:space="preserve">Feedback does identify opportunities for improved </w:t>
            </w:r>
            <w:r w:rsidR="00090BFF">
              <w:rPr>
                <w:rFonts w:ascii="Arial" w:hAnsi="Arial" w:cs="Arial"/>
                <w:sz w:val="20"/>
                <w:szCs w:val="20"/>
              </w:rPr>
              <w:t>performance;</w:t>
            </w:r>
            <w:r>
              <w:rPr>
                <w:rFonts w:ascii="Arial" w:hAnsi="Arial" w:cs="Arial"/>
                <w:sz w:val="20"/>
                <w:szCs w:val="20"/>
              </w:rPr>
              <w:t xml:space="preserve"> </w:t>
            </w:r>
            <w:r w:rsidR="00A85C63">
              <w:rPr>
                <w:rFonts w:ascii="Arial" w:hAnsi="Arial" w:cs="Arial"/>
                <w:sz w:val="20"/>
                <w:szCs w:val="20"/>
              </w:rPr>
              <w:t xml:space="preserve">comments include being more ambitious </w:t>
            </w:r>
            <w:r w:rsidR="00090BFF">
              <w:rPr>
                <w:rFonts w:ascii="Arial" w:hAnsi="Arial" w:cs="Arial"/>
                <w:sz w:val="20"/>
                <w:szCs w:val="20"/>
              </w:rPr>
              <w:t>are valid and justifiable.</w:t>
            </w:r>
          </w:p>
        </w:tc>
      </w:tr>
      <w:tr w:rsidR="00741EC6" w:rsidRPr="00ED385D" w14:paraId="5BE1A8C7" w14:textId="77777777" w:rsidTr="007B18AE">
        <w:tc>
          <w:tcPr>
            <w:tcW w:w="392" w:type="dxa"/>
          </w:tcPr>
          <w:p w14:paraId="493F9EF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5982" w:type="dxa"/>
          </w:tcPr>
          <w:p w14:paraId="43C3818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C434030" w14:textId="44030AD6" w:rsidR="007B18AE" w:rsidRDefault="007B18AE" w:rsidP="00DF7B1E">
            <w:pPr>
              <w:spacing w:before="6" w:after="0" w:line="252" w:lineRule="exact"/>
              <w:ind w:right="173"/>
              <w:rPr>
                <w:rFonts w:ascii="Arial Narrow" w:eastAsia="Arial Narrow" w:hAnsi="Arial Narrow" w:cs="Arial Narrow"/>
              </w:rPr>
            </w:pPr>
          </w:p>
        </w:tc>
        <w:tc>
          <w:tcPr>
            <w:tcW w:w="851" w:type="dxa"/>
          </w:tcPr>
          <w:p w14:paraId="1B0255EB" w14:textId="40304464" w:rsidR="00741EC6" w:rsidRPr="00ED385D" w:rsidRDefault="00CA18FC" w:rsidP="00CA18FC">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43A6E21A" w14:textId="77777777" w:rsidR="00741EC6" w:rsidRPr="00ED385D" w:rsidRDefault="00741EC6" w:rsidP="00CA18FC">
            <w:pPr>
              <w:spacing w:after="0" w:line="240" w:lineRule="auto"/>
              <w:jc w:val="center"/>
              <w:rPr>
                <w:rFonts w:ascii="Arial" w:hAnsi="Arial" w:cs="Arial"/>
                <w:sz w:val="20"/>
                <w:szCs w:val="20"/>
              </w:rPr>
            </w:pPr>
          </w:p>
        </w:tc>
        <w:tc>
          <w:tcPr>
            <w:tcW w:w="2552" w:type="dxa"/>
          </w:tcPr>
          <w:p w14:paraId="743CCF17" w14:textId="45B1E034" w:rsidR="00741EC6" w:rsidRPr="00ED385D" w:rsidRDefault="00090BFF" w:rsidP="00DF7B1E">
            <w:pPr>
              <w:spacing w:after="0" w:line="240" w:lineRule="auto"/>
              <w:rPr>
                <w:rFonts w:ascii="Arial" w:hAnsi="Arial" w:cs="Arial"/>
                <w:sz w:val="20"/>
                <w:szCs w:val="20"/>
              </w:rPr>
            </w:pPr>
            <w:r>
              <w:rPr>
                <w:rFonts w:ascii="Arial" w:hAnsi="Arial" w:cs="Arial"/>
                <w:sz w:val="20"/>
                <w:szCs w:val="20"/>
              </w:rPr>
              <w:t xml:space="preserve">The feedback is constructive, providing plenty of </w:t>
            </w:r>
            <w:r w:rsidR="00D05C66">
              <w:rPr>
                <w:rFonts w:ascii="Arial" w:hAnsi="Arial" w:cs="Arial"/>
                <w:sz w:val="20"/>
                <w:szCs w:val="20"/>
              </w:rPr>
              <w:t>scope for the student to look into. Both positives and things to improve on are explained in detail.</w:t>
            </w:r>
          </w:p>
        </w:tc>
      </w:tr>
      <w:tr w:rsidR="00741EC6" w:rsidRPr="00ED385D" w14:paraId="36928FE3" w14:textId="77777777" w:rsidTr="007B18AE">
        <w:tc>
          <w:tcPr>
            <w:tcW w:w="392" w:type="dxa"/>
          </w:tcPr>
          <w:p w14:paraId="7B14CB3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5982" w:type="dxa"/>
          </w:tcPr>
          <w:p w14:paraId="1AC81F78"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p w14:paraId="67C4A630" w14:textId="3E4C939F" w:rsidR="007B18AE" w:rsidRDefault="007B18AE" w:rsidP="00DF7B1E">
            <w:pPr>
              <w:spacing w:before="1" w:after="0" w:line="252" w:lineRule="exact"/>
              <w:ind w:right="545"/>
              <w:rPr>
                <w:rFonts w:ascii="Arial Narrow" w:eastAsia="Arial Narrow" w:hAnsi="Arial Narrow" w:cs="Arial Narrow"/>
              </w:rPr>
            </w:pPr>
          </w:p>
        </w:tc>
        <w:tc>
          <w:tcPr>
            <w:tcW w:w="851" w:type="dxa"/>
          </w:tcPr>
          <w:p w14:paraId="7E287C0A" w14:textId="16BC8FF1" w:rsidR="00741EC6" w:rsidRPr="00ED385D" w:rsidRDefault="00CA18FC" w:rsidP="00CA18FC">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722B8E74" w14:textId="77777777" w:rsidR="00741EC6" w:rsidRPr="00ED385D" w:rsidRDefault="00741EC6" w:rsidP="00CA18FC">
            <w:pPr>
              <w:spacing w:after="0" w:line="240" w:lineRule="auto"/>
              <w:jc w:val="center"/>
              <w:rPr>
                <w:rFonts w:ascii="Arial" w:hAnsi="Arial" w:cs="Arial"/>
                <w:sz w:val="20"/>
                <w:szCs w:val="20"/>
              </w:rPr>
            </w:pPr>
          </w:p>
        </w:tc>
        <w:tc>
          <w:tcPr>
            <w:tcW w:w="2552" w:type="dxa"/>
          </w:tcPr>
          <w:p w14:paraId="0C04FE0A" w14:textId="4CCC1F01" w:rsidR="00741EC6" w:rsidRPr="00ED385D" w:rsidRDefault="00891CDF" w:rsidP="00DF7B1E">
            <w:pPr>
              <w:spacing w:after="0" w:line="240" w:lineRule="auto"/>
              <w:rPr>
                <w:rFonts w:ascii="Arial" w:hAnsi="Arial" w:cs="Arial"/>
                <w:sz w:val="20"/>
                <w:szCs w:val="20"/>
              </w:rPr>
            </w:pPr>
            <w:r>
              <w:rPr>
                <w:rFonts w:ascii="Arial" w:hAnsi="Arial" w:cs="Arial"/>
                <w:sz w:val="20"/>
                <w:szCs w:val="20"/>
              </w:rPr>
              <w:t>The feedback is linked to the assessment criteria</w:t>
            </w:r>
            <w:r w:rsidR="005709D4">
              <w:rPr>
                <w:rFonts w:ascii="Arial" w:hAnsi="Arial" w:cs="Arial"/>
                <w:sz w:val="20"/>
                <w:szCs w:val="20"/>
              </w:rPr>
              <w:t xml:space="preserve">. The criteria is mentioned </w:t>
            </w:r>
            <w:r w:rsidR="00B84FD1">
              <w:rPr>
                <w:rFonts w:ascii="Arial" w:hAnsi="Arial" w:cs="Arial"/>
                <w:sz w:val="20"/>
                <w:szCs w:val="20"/>
              </w:rPr>
              <w:t>throughout the mark sheets.</w:t>
            </w:r>
          </w:p>
        </w:tc>
      </w:tr>
      <w:tr w:rsidR="00741EC6" w:rsidRPr="00ED385D" w14:paraId="66B7CAEF" w14:textId="77777777" w:rsidTr="007B18AE">
        <w:tc>
          <w:tcPr>
            <w:tcW w:w="392" w:type="dxa"/>
          </w:tcPr>
          <w:p w14:paraId="2FA6D18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5982" w:type="dxa"/>
          </w:tcPr>
          <w:p w14:paraId="6AEA65EF" w14:textId="77777777" w:rsidR="00741EC6"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Is the feedback consistent across the sample?</w:t>
            </w:r>
          </w:p>
          <w:p w14:paraId="2DC10E9F" w14:textId="0F511302" w:rsidR="007B18AE" w:rsidRPr="00741EC6" w:rsidRDefault="007B18AE" w:rsidP="00DF7B1E">
            <w:pPr>
              <w:spacing w:after="0" w:line="249" w:lineRule="exact"/>
              <w:ind w:right="-20"/>
              <w:rPr>
                <w:rFonts w:ascii="Arial Narrow" w:eastAsia="Arial Narrow" w:hAnsi="Arial Narrow" w:cs="Arial Narrow"/>
                <w:sz w:val="24"/>
                <w:szCs w:val="20"/>
              </w:rPr>
            </w:pPr>
          </w:p>
        </w:tc>
        <w:tc>
          <w:tcPr>
            <w:tcW w:w="851" w:type="dxa"/>
          </w:tcPr>
          <w:p w14:paraId="625AB6C9" w14:textId="5AEABB55" w:rsidR="00741EC6" w:rsidRPr="00ED385D" w:rsidRDefault="00CA18FC" w:rsidP="00CA18FC">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4D2332BB" w14:textId="77777777" w:rsidR="00741EC6" w:rsidRPr="00ED385D" w:rsidRDefault="00741EC6" w:rsidP="00CA18FC">
            <w:pPr>
              <w:spacing w:after="0" w:line="240" w:lineRule="auto"/>
              <w:jc w:val="center"/>
              <w:rPr>
                <w:rFonts w:ascii="Arial" w:hAnsi="Arial" w:cs="Arial"/>
                <w:sz w:val="20"/>
                <w:szCs w:val="20"/>
              </w:rPr>
            </w:pPr>
          </w:p>
        </w:tc>
        <w:tc>
          <w:tcPr>
            <w:tcW w:w="2552" w:type="dxa"/>
          </w:tcPr>
          <w:p w14:paraId="5A5E177C" w14:textId="41EE1A28" w:rsidR="00741EC6" w:rsidRPr="00ED385D" w:rsidRDefault="00956C02" w:rsidP="00DF7B1E">
            <w:pPr>
              <w:spacing w:after="0" w:line="240" w:lineRule="auto"/>
              <w:rPr>
                <w:rFonts w:ascii="Arial" w:hAnsi="Arial" w:cs="Arial"/>
                <w:sz w:val="20"/>
                <w:szCs w:val="20"/>
              </w:rPr>
            </w:pPr>
            <w:r>
              <w:rPr>
                <w:rFonts w:ascii="Arial" w:hAnsi="Arial" w:cs="Arial"/>
                <w:sz w:val="20"/>
                <w:szCs w:val="20"/>
              </w:rPr>
              <w:t xml:space="preserve">The feedback is </w:t>
            </w:r>
            <w:r w:rsidR="00C95082">
              <w:rPr>
                <w:rFonts w:ascii="Arial" w:hAnsi="Arial" w:cs="Arial"/>
                <w:sz w:val="20"/>
                <w:szCs w:val="20"/>
              </w:rPr>
              <w:t>consistent;</w:t>
            </w:r>
            <w:r>
              <w:rPr>
                <w:rFonts w:ascii="Arial" w:hAnsi="Arial" w:cs="Arial"/>
                <w:sz w:val="20"/>
                <w:szCs w:val="20"/>
              </w:rPr>
              <w:t xml:space="preserve"> there were some themes of ambition needing to be pushed further forwards. </w:t>
            </w:r>
            <w:r w:rsidR="008F2E7C">
              <w:rPr>
                <w:rFonts w:ascii="Arial" w:hAnsi="Arial" w:cs="Arial"/>
                <w:sz w:val="20"/>
                <w:szCs w:val="20"/>
              </w:rPr>
              <w:t xml:space="preserve">A similar voice is used through </w:t>
            </w:r>
            <w:r w:rsidR="00C95082">
              <w:rPr>
                <w:rFonts w:ascii="Arial" w:hAnsi="Arial" w:cs="Arial"/>
                <w:sz w:val="20"/>
                <w:szCs w:val="20"/>
              </w:rPr>
              <w:t>all</w:t>
            </w:r>
            <w:r w:rsidR="008F2E7C">
              <w:rPr>
                <w:rFonts w:ascii="Arial" w:hAnsi="Arial" w:cs="Arial"/>
                <w:sz w:val="20"/>
                <w:szCs w:val="20"/>
              </w:rPr>
              <w:t xml:space="preserve"> the marksheets with a general friendly and </w:t>
            </w:r>
            <w:r w:rsidR="00C95082">
              <w:rPr>
                <w:rFonts w:ascii="Arial" w:hAnsi="Arial" w:cs="Arial"/>
                <w:sz w:val="20"/>
                <w:szCs w:val="20"/>
              </w:rPr>
              <w:t>well-wishing</w:t>
            </w:r>
            <w:r w:rsidR="008F2E7C">
              <w:rPr>
                <w:rFonts w:ascii="Arial" w:hAnsi="Arial" w:cs="Arial"/>
                <w:sz w:val="20"/>
                <w:szCs w:val="20"/>
              </w:rPr>
              <w:t xml:space="preserve"> quality to them.</w:t>
            </w:r>
          </w:p>
        </w:tc>
      </w:tr>
      <w:tr w:rsidR="00741EC6" w:rsidRPr="00ED385D" w14:paraId="09DFB194" w14:textId="77777777" w:rsidTr="007B18AE">
        <w:tc>
          <w:tcPr>
            <w:tcW w:w="392" w:type="dxa"/>
          </w:tcPr>
          <w:p w14:paraId="33F1195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5982" w:type="dxa"/>
          </w:tcPr>
          <w:p w14:paraId="6B236B92" w14:textId="77777777" w:rsidR="00741EC6" w:rsidRDefault="00741EC6" w:rsidP="00DF7B1E">
            <w:pPr>
              <w:spacing w:after="0" w:line="249" w:lineRule="exact"/>
              <w:ind w:right="-20"/>
              <w:rPr>
                <w:rFonts w:ascii="Arial Narrow" w:eastAsia="Arial Narrow" w:hAnsi="Arial Narrow" w:cs="Arial Narrow"/>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p w14:paraId="43657193" w14:textId="3452E4E1" w:rsidR="007B18AE" w:rsidRPr="00ED385D" w:rsidRDefault="007B18AE" w:rsidP="00DF7B1E">
            <w:pPr>
              <w:spacing w:after="0" w:line="249" w:lineRule="exact"/>
              <w:ind w:right="-20"/>
              <w:rPr>
                <w:rFonts w:ascii="Arial" w:hAnsi="Arial" w:cs="Arial"/>
                <w:sz w:val="20"/>
                <w:szCs w:val="20"/>
              </w:rPr>
            </w:pPr>
          </w:p>
        </w:tc>
        <w:tc>
          <w:tcPr>
            <w:tcW w:w="851" w:type="dxa"/>
          </w:tcPr>
          <w:p w14:paraId="25C2E7E0" w14:textId="7A21A137" w:rsidR="00741EC6" w:rsidRPr="00ED385D" w:rsidRDefault="00CA18FC" w:rsidP="00CA18FC">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41463D30" w14:textId="77777777" w:rsidR="00741EC6" w:rsidRPr="00ED385D" w:rsidRDefault="00741EC6" w:rsidP="00CA18FC">
            <w:pPr>
              <w:spacing w:after="0" w:line="240" w:lineRule="auto"/>
              <w:jc w:val="center"/>
              <w:rPr>
                <w:rFonts w:ascii="Arial" w:hAnsi="Arial" w:cs="Arial"/>
                <w:sz w:val="20"/>
                <w:szCs w:val="20"/>
              </w:rPr>
            </w:pPr>
          </w:p>
        </w:tc>
        <w:tc>
          <w:tcPr>
            <w:tcW w:w="2552" w:type="dxa"/>
          </w:tcPr>
          <w:p w14:paraId="3EA638D9" w14:textId="385BF496" w:rsidR="00741EC6" w:rsidRPr="00ED385D" w:rsidRDefault="00037BC8" w:rsidP="00DF7B1E">
            <w:pPr>
              <w:spacing w:after="0" w:line="240" w:lineRule="auto"/>
              <w:rPr>
                <w:rFonts w:ascii="Arial" w:hAnsi="Arial" w:cs="Arial"/>
                <w:sz w:val="20"/>
                <w:szCs w:val="20"/>
              </w:rPr>
            </w:pPr>
            <w:r>
              <w:rPr>
                <w:rFonts w:ascii="Arial" w:hAnsi="Arial" w:cs="Arial"/>
                <w:sz w:val="20"/>
                <w:szCs w:val="20"/>
              </w:rPr>
              <w:t>Where relevant, yes.</w:t>
            </w:r>
          </w:p>
        </w:tc>
      </w:tr>
      <w:tr w:rsidR="00741EC6" w:rsidRPr="00ED385D" w14:paraId="247F4EBF" w14:textId="77777777" w:rsidTr="007B18AE">
        <w:tc>
          <w:tcPr>
            <w:tcW w:w="392" w:type="dxa"/>
          </w:tcPr>
          <w:p w14:paraId="65AC3EF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10093" w:type="dxa"/>
            <w:gridSpan w:val="4"/>
          </w:tcPr>
          <w:p w14:paraId="3A0AA97B" w14:textId="77777777" w:rsidR="00741EC6" w:rsidRDefault="00741EC6" w:rsidP="007B18A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F4ECBF" w14:textId="77777777" w:rsidR="007B18AE" w:rsidRDefault="007B18AE" w:rsidP="007B18AE">
            <w:pPr>
              <w:spacing w:after="0" w:line="249" w:lineRule="exact"/>
              <w:ind w:left="100" w:right="-20"/>
              <w:rPr>
                <w:rFonts w:ascii="Arial Narrow" w:eastAsia="Arial Narrow" w:hAnsi="Arial Narrow" w:cs="Arial Narrow"/>
                <w:b/>
                <w:bCs/>
              </w:rPr>
            </w:pPr>
          </w:p>
          <w:p w14:paraId="2CF0948A" w14:textId="1B9EBAA6" w:rsidR="007B18AE" w:rsidRPr="007B18AE" w:rsidRDefault="00037BC8" w:rsidP="007B18A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tc>
      </w:tr>
    </w:tbl>
    <w:p w14:paraId="42FCBC58" w14:textId="77777777" w:rsidR="00ED385D" w:rsidRDefault="00ED385D" w:rsidP="00417F4F">
      <w:pPr>
        <w:spacing w:after="0" w:line="240" w:lineRule="auto"/>
        <w:rPr>
          <w:rFonts w:ascii="Arial" w:hAnsi="Arial" w:cs="Arial"/>
          <w:b/>
          <w:bCs/>
        </w:rPr>
      </w:pPr>
    </w:p>
    <w:p w14:paraId="4446D6F7" w14:textId="55588AC2" w:rsidR="009620CD" w:rsidRDefault="009620CD">
      <w:pPr>
        <w:spacing w:after="0" w:line="240" w:lineRule="auto"/>
        <w:rPr>
          <w:rFonts w:ascii="Arial" w:hAnsi="Arial" w:cs="Arial"/>
        </w:rPr>
      </w:pPr>
    </w:p>
    <w:p w14:paraId="6CB1A4B5" w14:textId="77777777" w:rsidR="002B747C" w:rsidRPr="00587CE6" w:rsidRDefault="002B747C" w:rsidP="00417F4F">
      <w:pPr>
        <w:spacing w:after="0" w:line="240" w:lineRule="auto"/>
        <w:rPr>
          <w:rFonts w:ascii="Arial" w:hAnsi="Arial" w:cs="Arial"/>
        </w:rPr>
      </w:pPr>
    </w:p>
    <w:p w14:paraId="7608B1EE" w14:textId="77777777" w:rsidR="002B747C" w:rsidRPr="00587CE6" w:rsidRDefault="002B747C" w:rsidP="00417F4F">
      <w:pPr>
        <w:spacing w:after="0" w:line="240" w:lineRule="auto"/>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933"/>
        <w:gridCol w:w="2552"/>
      </w:tblGrid>
      <w:tr w:rsidR="00747852" w:rsidRPr="00587CE6" w14:paraId="6D9BBC8C" w14:textId="77777777" w:rsidTr="00672ED8">
        <w:trPr>
          <w:trHeight w:val="1589"/>
        </w:trPr>
        <w:tc>
          <w:tcPr>
            <w:tcW w:w="7933" w:type="dxa"/>
            <w:vAlign w:val="center"/>
          </w:tcPr>
          <w:p w14:paraId="06A386CA" w14:textId="77777777" w:rsidR="00D1775F"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p>
          <w:p w14:paraId="26AC7102" w14:textId="35CC2AA9" w:rsidR="00672ED8" w:rsidRDefault="00672ED8" w:rsidP="000B1F89">
            <w:pPr>
              <w:spacing w:after="0" w:line="240" w:lineRule="auto"/>
              <w:rPr>
                <w:rFonts w:ascii="Arial" w:hAnsi="Arial" w:cs="Arial"/>
              </w:rPr>
            </w:pPr>
            <w:r>
              <w:rPr>
                <w:rFonts w:ascii="Arial" w:hAnsi="Arial" w:cs="Arial"/>
                <w:noProof/>
              </w:rPr>
              <w:lastRenderedPageBreak/>
              <w:drawing>
                <wp:anchor distT="0" distB="0" distL="114300" distR="114300" simplePos="0" relativeHeight="251657216" behindDoc="0" locked="0" layoutInCell="1" allowOverlap="1" wp14:anchorId="06697279" wp14:editId="61C743A6">
                  <wp:simplePos x="0" y="0"/>
                  <wp:positionH relativeFrom="column">
                    <wp:posOffset>-1483360</wp:posOffset>
                  </wp:positionH>
                  <wp:positionV relativeFrom="paragraph">
                    <wp:posOffset>91440</wp:posOffset>
                  </wp:positionV>
                  <wp:extent cx="1371600" cy="1027430"/>
                  <wp:effectExtent l="0" t="0" r="0" b="1270"/>
                  <wp:wrapSquare wrapText="bothSides"/>
                  <wp:docPr id="1790336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336461" name="Picture 1790336461"/>
                          <pic:cNvPicPr/>
                        </pic:nvPicPr>
                        <pic:blipFill>
                          <a:blip r:embed="rId8"/>
                          <a:stretch>
                            <a:fillRect/>
                          </a:stretch>
                        </pic:blipFill>
                        <pic:spPr>
                          <a:xfrm>
                            <a:off x="0" y="0"/>
                            <a:ext cx="1371600" cy="1027430"/>
                          </a:xfrm>
                          <a:prstGeom prst="rect">
                            <a:avLst/>
                          </a:prstGeom>
                        </pic:spPr>
                      </pic:pic>
                    </a:graphicData>
                  </a:graphic>
                  <wp14:sizeRelH relativeFrom="page">
                    <wp14:pctWidth>0</wp14:pctWidth>
                  </wp14:sizeRelH>
                  <wp14:sizeRelV relativeFrom="page">
                    <wp14:pctHeight>0</wp14:pctHeight>
                  </wp14:sizeRelV>
                </wp:anchor>
              </w:drawing>
            </w:r>
          </w:p>
          <w:p w14:paraId="5E00379D" w14:textId="6E3C3A62" w:rsidR="00672ED8" w:rsidRDefault="00672ED8" w:rsidP="000B1F89">
            <w:pPr>
              <w:spacing w:after="0" w:line="240" w:lineRule="auto"/>
              <w:rPr>
                <w:rFonts w:ascii="Arial" w:hAnsi="Arial" w:cs="Arial"/>
              </w:rPr>
            </w:pPr>
          </w:p>
          <w:p w14:paraId="469EF32B" w14:textId="3D45B20B" w:rsidR="00747852" w:rsidRPr="00587CE6" w:rsidRDefault="00113A94" w:rsidP="000B1F89">
            <w:pPr>
              <w:spacing w:after="0" w:line="240" w:lineRule="auto"/>
              <w:rPr>
                <w:rFonts w:ascii="Arial" w:hAnsi="Arial" w:cs="Arial"/>
              </w:rPr>
            </w:pPr>
            <w:r>
              <w:rPr>
                <w:rFonts w:ascii="Arial" w:hAnsi="Arial" w:cs="Arial"/>
              </w:rPr>
              <w:t>Nabeel Masih</w:t>
            </w:r>
          </w:p>
          <w:p w14:paraId="66D591C7" w14:textId="6F8E35B2" w:rsidR="00E853AC" w:rsidRPr="00587CE6" w:rsidRDefault="00E853AC" w:rsidP="000B1F89">
            <w:pPr>
              <w:spacing w:after="0" w:line="240" w:lineRule="auto"/>
              <w:rPr>
                <w:rFonts w:ascii="Arial" w:hAnsi="Arial" w:cs="Arial"/>
              </w:rPr>
            </w:pPr>
          </w:p>
        </w:tc>
        <w:tc>
          <w:tcPr>
            <w:tcW w:w="2552" w:type="dxa"/>
            <w:vAlign w:val="center"/>
          </w:tcPr>
          <w:p w14:paraId="2A467FA6" w14:textId="70ECE631" w:rsidR="00747852" w:rsidRPr="00587CE6" w:rsidRDefault="00747852" w:rsidP="003968A9">
            <w:pPr>
              <w:spacing w:after="0" w:line="240" w:lineRule="auto"/>
              <w:rPr>
                <w:rFonts w:ascii="Arial" w:hAnsi="Arial" w:cs="Arial"/>
              </w:rPr>
            </w:pPr>
            <w:r w:rsidRPr="00587CE6">
              <w:rPr>
                <w:rFonts w:ascii="Arial" w:hAnsi="Arial" w:cs="Arial"/>
              </w:rPr>
              <w:lastRenderedPageBreak/>
              <w:t xml:space="preserve">Date: </w:t>
            </w:r>
            <w:r w:rsidR="00801BCD">
              <w:rPr>
                <w:rFonts w:ascii="Arial" w:hAnsi="Arial" w:cs="Arial"/>
              </w:rPr>
              <w:t>June</w:t>
            </w:r>
            <w:r w:rsidR="00113A94">
              <w:rPr>
                <w:rFonts w:ascii="Arial" w:hAnsi="Arial" w:cs="Arial"/>
              </w:rPr>
              <w:t xml:space="preserve"> 20</w:t>
            </w:r>
            <w:r w:rsidR="00E371EB">
              <w:rPr>
                <w:rFonts w:ascii="Arial" w:hAnsi="Arial" w:cs="Arial"/>
              </w:rPr>
              <w:t>26</w:t>
            </w:r>
          </w:p>
        </w:tc>
      </w:tr>
      <w:tr w:rsidR="00E853AC" w:rsidRPr="00587CE6" w14:paraId="7EBD7C28" w14:textId="77777777" w:rsidTr="007B18AE">
        <w:trPr>
          <w:trHeight w:val="454"/>
        </w:trPr>
        <w:tc>
          <w:tcPr>
            <w:tcW w:w="7933" w:type="dxa"/>
            <w:vAlign w:val="center"/>
          </w:tcPr>
          <w:p w14:paraId="4D6E9190" w14:textId="7B556A7A" w:rsidR="00E853AC" w:rsidRPr="006E28EB" w:rsidRDefault="00D72FBD"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Signed (P</w:t>
            </w:r>
            <w:r w:rsidR="00E853AC" w:rsidRPr="006E28EB">
              <w:rPr>
                <w:rFonts w:ascii="Arial" w:hAnsi="Arial" w:cs="Arial"/>
                <w:color w:val="A6A6A6" w:themeColor="background1" w:themeShade="A6"/>
              </w:rPr>
              <w:t xml:space="preserve">artnership Team Leader): </w:t>
            </w:r>
          </w:p>
          <w:p w14:paraId="25D30CFE" w14:textId="77777777" w:rsidR="00E853AC" w:rsidRPr="006E28EB" w:rsidRDefault="00E853AC" w:rsidP="00982108">
            <w:pPr>
              <w:spacing w:after="0" w:line="240" w:lineRule="auto"/>
              <w:rPr>
                <w:rFonts w:ascii="Arial" w:hAnsi="Arial" w:cs="Arial"/>
                <w:color w:val="A6A6A6" w:themeColor="background1" w:themeShade="A6"/>
              </w:rPr>
            </w:pPr>
          </w:p>
        </w:tc>
        <w:tc>
          <w:tcPr>
            <w:tcW w:w="2552" w:type="dxa"/>
            <w:vAlign w:val="center"/>
          </w:tcPr>
          <w:p w14:paraId="2CA63149" w14:textId="77777777" w:rsidR="00E853AC" w:rsidRPr="006E28EB" w:rsidRDefault="00E853AC"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 xml:space="preserve">Date: </w:t>
            </w:r>
          </w:p>
        </w:tc>
      </w:tr>
      <w:tr w:rsidR="00747852" w:rsidRPr="00587CE6" w14:paraId="04DC1658" w14:textId="77777777" w:rsidTr="007B18AE">
        <w:trPr>
          <w:trHeight w:val="454"/>
        </w:trPr>
        <w:tc>
          <w:tcPr>
            <w:tcW w:w="7933" w:type="dxa"/>
            <w:vAlign w:val="center"/>
          </w:tcPr>
          <w:p w14:paraId="2D3B29E0" w14:textId="1601A289" w:rsidR="003A062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BE87D2C" w14:textId="77777777" w:rsidR="00E853AC" w:rsidRDefault="00E853AC" w:rsidP="00EF13BA">
            <w:pPr>
              <w:spacing w:after="0" w:line="240" w:lineRule="auto"/>
              <w:rPr>
                <w:rFonts w:ascii="Arial" w:hAnsi="Arial" w:cs="Arial"/>
              </w:rPr>
            </w:pPr>
          </w:p>
          <w:p w14:paraId="56738FB3" w14:textId="77777777" w:rsidR="006E28EB" w:rsidRDefault="006E28EB" w:rsidP="00EF13BA">
            <w:pPr>
              <w:spacing w:after="0" w:line="240" w:lineRule="auto"/>
              <w:rPr>
                <w:rFonts w:ascii="Arial" w:hAnsi="Arial" w:cs="Arial"/>
              </w:rPr>
            </w:pPr>
          </w:p>
          <w:p w14:paraId="51C236AA" w14:textId="2FDA63BC" w:rsidR="006E28EB" w:rsidRPr="00587CE6" w:rsidRDefault="00037BC8" w:rsidP="00EF13BA">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6830FC03" wp14:editId="009F6EBE">
                      <wp:simplePos x="0" y="0"/>
                      <wp:positionH relativeFrom="column">
                        <wp:posOffset>1031750</wp:posOffset>
                      </wp:positionH>
                      <wp:positionV relativeFrom="paragraph">
                        <wp:posOffset>-292390</wp:posOffset>
                      </wp:positionV>
                      <wp:extent cx="1368720" cy="650520"/>
                      <wp:effectExtent l="38100" t="38100" r="3175" b="35560"/>
                      <wp:wrapNone/>
                      <wp:docPr id="428820412" name="Ink 1"/>
                      <wp:cNvGraphicFramePr/>
                      <a:graphic xmlns:a="http://schemas.openxmlformats.org/drawingml/2006/main">
                        <a:graphicData uri="http://schemas.microsoft.com/office/word/2010/wordprocessingInk">
                          <w14:contentPart bwMode="auto" r:id="rId9">
                            <w14:nvContentPartPr>
                              <w14:cNvContentPartPr/>
                            </w14:nvContentPartPr>
                            <w14:xfrm>
                              <a:off x="0" y="0"/>
                              <a:ext cx="1368720" cy="650520"/>
                            </w14:xfrm>
                          </w14:contentPart>
                        </a:graphicData>
                      </a:graphic>
                    </wp:anchor>
                  </w:drawing>
                </mc:Choice>
                <mc:Fallback>
                  <w:pict>
                    <v:shapetype w14:anchorId="076C5D7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80.75pt;margin-top:-23.5pt;width:108.75pt;height:52.2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">
                      <v:imagedata r:id="rId10" o:title=""/>
                    </v:shape>
                  </w:pict>
                </mc:Fallback>
              </mc:AlternateContent>
            </w:r>
          </w:p>
        </w:tc>
        <w:tc>
          <w:tcPr>
            <w:tcW w:w="2552" w:type="dxa"/>
            <w:vAlign w:val="center"/>
          </w:tcPr>
          <w:p w14:paraId="22B7EBC1" w14:textId="1C2EEC09"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037BC8">
              <w:rPr>
                <w:rFonts w:ascii="Arial" w:hAnsi="Arial" w:cs="Arial"/>
              </w:rPr>
              <w:t>01/07/2026</w:t>
            </w:r>
          </w:p>
        </w:tc>
      </w:tr>
    </w:tbl>
    <w:p w14:paraId="0A51EF89" w14:textId="77777777" w:rsidR="00741EC6" w:rsidRDefault="00741EC6" w:rsidP="00741EC6">
      <w:pPr>
        <w:rPr>
          <w:rFonts w:ascii="Arial" w:hAnsi="Arial" w:cs="Arial"/>
        </w:rPr>
      </w:pPr>
    </w:p>
    <w:p w14:paraId="045F0BC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AEF8564" w14:textId="1877A311" w:rsidR="006D7E53" w:rsidRPr="007B18AE" w:rsidRDefault="006A194A" w:rsidP="007B18AE">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sectPr w:rsidR="006D7E53" w:rsidRPr="007B18AE" w:rsidSect="007B18AE">
      <w:pgSz w:w="12240" w:h="15840"/>
      <w:pgMar w:top="851" w:right="1325" w:bottom="142" w:left="993"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B45C74" w14:textId="77777777" w:rsidR="00D02BA4" w:rsidRDefault="00D02BA4" w:rsidP="002E25C0">
      <w:pPr>
        <w:spacing w:after="0" w:line="240" w:lineRule="auto"/>
      </w:pPr>
      <w:r>
        <w:separator/>
      </w:r>
    </w:p>
  </w:endnote>
  <w:endnote w:type="continuationSeparator" w:id="0">
    <w:p w14:paraId="78901DE1" w14:textId="77777777" w:rsidR="00D02BA4" w:rsidRDefault="00D02BA4" w:rsidP="002E25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D2FD5D" w14:textId="77777777" w:rsidR="00D02BA4" w:rsidRDefault="00D02BA4" w:rsidP="002E25C0">
      <w:pPr>
        <w:spacing w:after="0" w:line="240" w:lineRule="auto"/>
      </w:pPr>
      <w:r>
        <w:separator/>
      </w:r>
    </w:p>
  </w:footnote>
  <w:footnote w:type="continuationSeparator" w:id="0">
    <w:p w14:paraId="22E78A9B" w14:textId="77777777" w:rsidR="00D02BA4" w:rsidRDefault="00D02BA4" w:rsidP="002E25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5580797">
    <w:abstractNumId w:val="1"/>
  </w:num>
  <w:num w:numId="2" w16cid:durableId="2071733593">
    <w:abstractNumId w:val="0"/>
  </w:num>
  <w:num w:numId="3" w16cid:durableId="12901678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31DE"/>
    <w:rsid w:val="00027258"/>
    <w:rsid w:val="00037BC8"/>
    <w:rsid w:val="00042286"/>
    <w:rsid w:val="00042574"/>
    <w:rsid w:val="000425C6"/>
    <w:rsid w:val="00047134"/>
    <w:rsid w:val="00055118"/>
    <w:rsid w:val="000858B8"/>
    <w:rsid w:val="00090BFF"/>
    <w:rsid w:val="000A745C"/>
    <w:rsid w:val="000B1F89"/>
    <w:rsid w:val="000C140B"/>
    <w:rsid w:val="000C25C1"/>
    <w:rsid w:val="000C4B1F"/>
    <w:rsid w:val="000D7B83"/>
    <w:rsid w:val="000F0F2F"/>
    <w:rsid w:val="000F64CC"/>
    <w:rsid w:val="0010019C"/>
    <w:rsid w:val="00107E7A"/>
    <w:rsid w:val="00113A94"/>
    <w:rsid w:val="00122C0F"/>
    <w:rsid w:val="00122D1D"/>
    <w:rsid w:val="00134A61"/>
    <w:rsid w:val="001532A5"/>
    <w:rsid w:val="0016601E"/>
    <w:rsid w:val="00183478"/>
    <w:rsid w:val="00193BDC"/>
    <w:rsid w:val="001A179E"/>
    <w:rsid w:val="001B2D70"/>
    <w:rsid w:val="001B7E17"/>
    <w:rsid w:val="001C1524"/>
    <w:rsid w:val="001C3B31"/>
    <w:rsid w:val="001C4025"/>
    <w:rsid w:val="001E7D8D"/>
    <w:rsid w:val="001F7FE7"/>
    <w:rsid w:val="002039E5"/>
    <w:rsid w:val="00210AD9"/>
    <w:rsid w:val="00236242"/>
    <w:rsid w:val="002449FF"/>
    <w:rsid w:val="00244E7F"/>
    <w:rsid w:val="0025101B"/>
    <w:rsid w:val="002650DF"/>
    <w:rsid w:val="0027723E"/>
    <w:rsid w:val="00282ED6"/>
    <w:rsid w:val="00285D6F"/>
    <w:rsid w:val="002A727D"/>
    <w:rsid w:val="002B08D3"/>
    <w:rsid w:val="002B747C"/>
    <w:rsid w:val="002D77FF"/>
    <w:rsid w:val="002E25C0"/>
    <w:rsid w:val="002F44B3"/>
    <w:rsid w:val="0031457A"/>
    <w:rsid w:val="00323164"/>
    <w:rsid w:val="00335185"/>
    <w:rsid w:val="00361D70"/>
    <w:rsid w:val="00367D7B"/>
    <w:rsid w:val="00377393"/>
    <w:rsid w:val="00392582"/>
    <w:rsid w:val="0039391D"/>
    <w:rsid w:val="003947B5"/>
    <w:rsid w:val="003968A9"/>
    <w:rsid w:val="003A0622"/>
    <w:rsid w:val="003A0C83"/>
    <w:rsid w:val="003B702F"/>
    <w:rsid w:val="003D2F19"/>
    <w:rsid w:val="003D4F2B"/>
    <w:rsid w:val="003E2618"/>
    <w:rsid w:val="003F7950"/>
    <w:rsid w:val="004043D9"/>
    <w:rsid w:val="00411FC1"/>
    <w:rsid w:val="00413110"/>
    <w:rsid w:val="00417F4F"/>
    <w:rsid w:val="00420F89"/>
    <w:rsid w:val="00460865"/>
    <w:rsid w:val="0046507B"/>
    <w:rsid w:val="0047180A"/>
    <w:rsid w:val="00476AD4"/>
    <w:rsid w:val="00484E5A"/>
    <w:rsid w:val="004948F9"/>
    <w:rsid w:val="004A21EC"/>
    <w:rsid w:val="004A28DA"/>
    <w:rsid w:val="004D3EFB"/>
    <w:rsid w:val="004F5EF1"/>
    <w:rsid w:val="00507442"/>
    <w:rsid w:val="00507AF7"/>
    <w:rsid w:val="0051296B"/>
    <w:rsid w:val="0051405A"/>
    <w:rsid w:val="00517604"/>
    <w:rsid w:val="005218D5"/>
    <w:rsid w:val="005247BB"/>
    <w:rsid w:val="00532549"/>
    <w:rsid w:val="00536A75"/>
    <w:rsid w:val="00555311"/>
    <w:rsid w:val="005709D4"/>
    <w:rsid w:val="005739F8"/>
    <w:rsid w:val="00587CE6"/>
    <w:rsid w:val="00595600"/>
    <w:rsid w:val="00596BAF"/>
    <w:rsid w:val="005A28B8"/>
    <w:rsid w:val="005A74CD"/>
    <w:rsid w:val="005B25F9"/>
    <w:rsid w:val="005B460D"/>
    <w:rsid w:val="005D1F46"/>
    <w:rsid w:val="00630F74"/>
    <w:rsid w:val="00645102"/>
    <w:rsid w:val="00647D03"/>
    <w:rsid w:val="00650E76"/>
    <w:rsid w:val="00672ED8"/>
    <w:rsid w:val="00677C6A"/>
    <w:rsid w:val="006A194A"/>
    <w:rsid w:val="006A77E3"/>
    <w:rsid w:val="006D7E53"/>
    <w:rsid w:val="006E28EB"/>
    <w:rsid w:val="006F18DF"/>
    <w:rsid w:val="007042F0"/>
    <w:rsid w:val="00706423"/>
    <w:rsid w:val="0071243B"/>
    <w:rsid w:val="00741EC6"/>
    <w:rsid w:val="00747852"/>
    <w:rsid w:val="00750120"/>
    <w:rsid w:val="00764675"/>
    <w:rsid w:val="007846CE"/>
    <w:rsid w:val="00785BEE"/>
    <w:rsid w:val="00787070"/>
    <w:rsid w:val="00790B4D"/>
    <w:rsid w:val="00792D49"/>
    <w:rsid w:val="007966ED"/>
    <w:rsid w:val="007A31C5"/>
    <w:rsid w:val="007B18AE"/>
    <w:rsid w:val="007B19F8"/>
    <w:rsid w:val="007B2F1F"/>
    <w:rsid w:val="007E5D59"/>
    <w:rsid w:val="00801BCD"/>
    <w:rsid w:val="00821663"/>
    <w:rsid w:val="00831A30"/>
    <w:rsid w:val="00836AE5"/>
    <w:rsid w:val="00874D23"/>
    <w:rsid w:val="00891CDF"/>
    <w:rsid w:val="008A7C06"/>
    <w:rsid w:val="008B6957"/>
    <w:rsid w:val="008C40CC"/>
    <w:rsid w:val="008E5A0D"/>
    <w:rsid w:val="008E6D49"/>
    <w:rsid w:val="008F2E7C"/>
    <w:rsid w:val="009025FD"/>
    <w:rsid w:val="00905215"/>
    <w:rsid w:val="0091282B"/>
    <w:rsid w:val="00920F17"/>
    <w:rsid w:val="009258FC"/>
    <w:rsid w:val="00940D6C"/>
    <w:rsid w:val="00942186"/>
    <w:rsid w:val="00944353"/>
    <w:rsid w:val="00956C02"/>
    <w:rsid w:val="00961E22"/>
    <w:rsid w:val="009620CD"/>
    <w:rsid w:val="00990AE7"/>
    <w:rsid w:val="009A4603"/>
    <w:rsid w:val="009C34CA"/>
    <w:rsid w:val="009D04BE"/>
    <w:rsid w:val="009D54E7"/>
    <w:rsid w:val="00A14A86"/>
    <w:rsid w:val="00A20015"/>
    <w:rsid w:val="00A328F3"/>
    <w:rsid w:val="00A85C63"/>
    <w:rsid w:val="00A90D16"/>
    <w:rsid w:val="00AA3716"/>
    <w:rsid w:val="00AB09D9"/>
    <w:rsid w:val="00AC7457"/>
    <w:rsid w:val="00AD2AFC"/>
    <w:rsid w:val="00AE723D"/>
    <w:rsid w:val="00AF1CE6"/>
    <w:rsid w:val="00B020D0"/>
    <w:rsid w:val="00B1114A"/>
    <w:rsid w:val="00B305E4"/>
    <w:rsid w:val="00B741ED"/>
    <w:rsid w:val="00B84D43"/>
    <w:rsid w:val="00B84FD1"/>
    <w:rsid w:val="00BA4ECE"/>
    <w:rsid w:val="00BB0AC1"/>
    <w:rsid w:val="00BE13FF"/>
    <w:rsid w:val="00BF33E9"/>
    <w:rsid w:val="00BF46EC"/>
    <w:rsid w:val="00C00D39"/>
    <w:rsid w:val="00C0204C"/>
    <w:rsid w:val="00C036D5"/>
    <w:rsid w:val="00C13309"/>
    <w:rsid w:val="00C25B6E"/>
    <w:rsid w:val="00C3472D"/>
    <w:rsid w:val="00C53EE5"/>
    <w:rsid w:val="00C5487B"/>
    <w:rsid w:val="00C87E61"/>
    <w:rsid w:val="00C9211B"/>
    <w:rsid w:val="00C92EDE"/>
    <w:rsid w:val="00C95082"/>
    <w:rsid w:val="00CA18FC"/>
    <w:rsid w:val="00CA4843"/>
    <w:rsid w:val="00CB7244"/>
    <w:rsid w:val="00CE245C"/>
    <w:rsid w:val="00CE3E2B"/>
    <w:rsid w:val="00D02BA4"/>
    <w:rsid w:val="00D02D86"/>
    <w:rsid w:val="00D05C66"/>
    <w:rsid w:val="00D1775F"/>
    <w:rsid w:val="00D4012C"/>
    <w:rsid w:val="00D44E78"/>
    <w:rsid w:val="00D72891"/>
    <w:rsid w:val="00D72FBD"/>
    <w:rsid w:val="00D805D6"/>
    <w:rsid w:val="00D832DE"/>
    <w:rsid w:val="00D84865"/>
    <w:rsid w:val="00DA0785"/>
    <w:rsid w:val="00DA7BE8"/>
    <w:rsid w:val="00DF4677"/>
    <w:rsid w:val="00E371EB"/>
    <w:rsid w:val="00E4201F"/>
    <w:rsid w:val="00E60022"/>
    <w:rsid w:val="00E736F0"/>
    <w:rsid w:val="00E853AC"/>
    <w:rsid w:val="00E862B4"/>
    <w:rsid w:val="00ED385D"/>
    <w:rsid w:val="00EE4175"/>
    <w:rsid w:val="00EF13BA"/>
    <w:rsid w:val="00F045AF"/>
    <w:rsid w:val="00F2106D"/>
    <w:rsid w:val="00F34170"/>
    <w:rsid w:val="00F3615A"/>
    <w:rsid w:val="00F36B5C"/>
    <w:rsid w:val="00F643C8"/>
    <w:rsid w:val="00F758E0"/>
    <w:rsid w:val="00FB0150"/>
    <w:rsid w:val="00FB12CE"/>
    <w:rsid w:val="00FC4C6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3DFA3B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2E25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5C0"/>
    <w:rPr>
      <w:sz w:val="22"/>
      <w:szCs w:val="22"/>
      <w:lang w:val="en-GB"/>
    </w:rPr>
  </w:style>
  <w:style w:type="paragraph" w:styleId="Footer">
    <w:name w:val="footer"/>
    <w:basedOn w:val="Normal"/>
    <w:link w:val="FooterChar"/>
    <w:uiPriority w:val="99"/>
    <w:unhideWhenUsed/>
    <w:rsid w:val="002E25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5C0"/>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1T15:03:01.064"/>
    </inkml:context>
    <inkml:brush xml:id="br0">
      <inkml:brushProperty name="width" value="0.035" units="cm"/>
      <inkml:brushProperty name="height" value="0.035" units="cm"/>
    </inkml:brush>
  </inkml:definitions>
  <inkml:trace contextRef="#ctx0" brushRef="#br0">475 1 24575,'-1'17'0,"-1"0"0,-1 1 0,0-2 0,-9 25 0,-4 18 0,8-9 0,-3 90 0,12 54 0,1-87 0,-2-85 0,0 1 0,0-1 0,5 27 0,-4-42 0,1 0 0,0-1 0,0 1 0,0-1 0,1 1 0,0-1 0,0 0 0,0 0 0,1 0 0,0-1 0,8 9 0,2 0 0,1-1 0,1 0 0,1-2 0,0 0 0,0 0 0,1-2 0,0 0 0,0-1 0,1-1 0,0-1 0,21 5 0,8-2 0,0-2 0,0-1 0,73-3 0,-26-5 0,-1-4 0,110-22 0,-144 16 0,-1-3 0,0-2 0,-2-2 0,81-40 0,-115 47 0,-1-1 0,0-1 0,-1-1 0,-1-1 0,0-1 0,-1 0 0,-1-2 0,0 0 0,20-30 0,-31 38 0,0 0 0,-1-1 0,0 0 0,-1 0 0,0-1 0,-1 1 0,-1-1 0,4-21 0,-6 23 0,0 0 0,-1 1 0,-1-1 0,0 1 0,0-1 0,-1 1 0,0-1 0,-1 1 0,0 0 0,-1 0 0,-8-18 0,6 17 0,-1 0 0,0 1 0,0 0 0,-1 0 0,0 0 0,0 1 0,-1 0 0,-1 1 0,0 0 0,0 0 0,0 1 0,-15-8 0,11 9 0,0 0 0,-1 0 0,0 2 0,0-1 0,0 2 0,-1 0 0,1 1 0,-1 1 0,-23 0 0,35 1 0,-23 0 0,-1 2 0,1 0 0,-38 9 0,57-9 0,0 0 0,0 1 0,0 1 0,0-1 0,0 1 0,1 1 0,-1-1 0,1 1 0,0 0 0,1 1 0,-1 0 0,1 0 0,0 0 0,-9 14 0,4-2 0,0 1 0,2 0 0,0 0 0,1 1 0,1 0 0,-7 33 0,8-19 0,1-1 0,1 1 0,2 48 0,4-60 0,0-1 0,2 0 0,1 0 0,0 0 0,1 0 0,2-1 0,0 0 0,1-1 0,1 0 0,0 0 0,2-1 0,0-1 0,1 1 0,1-2 0,0 0 0,30 24 0,-34-32 0,1 0 0,0-1 0,1 0 0,0-1 0,0-1 0,0 0 0,1 0 0,0-1 0,22 4 0,-17-5 0,0-1 0,0-1 0,0 0 0,1-2 0,-1 0 0,26-5 0,-38 5 0,0 0 0,-1 0 0,1-1 0,-1 0 0,0 0 0,0-1 0,0 1 0,0-1 0,0 0 0,0 0 0,-1-1 0,1 0 0,-1 1 0,0-1 0,0-1 0,-1 1 0,7-9 0,-5 3 0,-1 1 0,0-1 0,0 0 0,-1 0 0,0 0 0,-1-1 0,0 1 0,0-21 0,-4-291 0,-4 142 0,6 160 0,1 10 0,-1 0 0,0 1 0,-1-1 0,0 0 0,-5-16 0,0 52 0,7 21 0,1 0 0,3 0 0,13 60 0,45 138 0,-28-121 0,-29-96 0,-6-28 0,0 0 0,0 0 0,0 0 0,0 0 0,0 0 0,0 0 0,0 0 0,0 1 0,0-1 0,0 0 0,0 0 0,0 0 0,1 0 0,-1 0 0,0 0 0,0 0 0,0 1 0,0-1 0,0 0 0,0 0 0,0 0 0,0 0 0,0 0 0,0 0 0,0 0 0,0 1 0,0-1 0,0 0 0,0 0 0,-1 0 0,1 0 0,0 0 0,0 0 0,0 0 0,0 1 0,0-1 0,0 0 0,0 0 0,0 0 0,0 0 0,0 0 0,0 0 0,0 0 0,-1 0 0,1 0 0,0 0 0,0 0 0,0 1 0,0-1 0,0 0 0,0 0 0,0 0 0,-1 0 0,1 0 0,0 0 0,0 0 0,0 0 0,0 0 0,0 0 0,0 0 0,0 0 0,-1 0 0,1 0 0,0 0 0,0 0 0,0 0 0,0-1 0,-9-9 0,-9-19 0,-1-8 0,2-1 0,2 0 0,2-2 0,-11-49 0,10 22 0,-8-123 0,21 172 0,-1-3 0,1-1 0,1 1 0,4-30 0,-3 46 0,0 0 0,0-1 0,0 1 0,1 0 0,0 0 0,0 0 0,0 1 0,1-1 0,-1 0 0,1 1 0,0 0 0,0-1 0,1 1 0,-1 0 0,1 1 0,0-1 0,0 1 0,8-6 0,0 3 0,1 0 0,0 1 0,0 1 0,0 0 0,0 0 0,17-2 0,86-4 0,-93 8 0,237-2 0,-253 4 0,33 5 0,-39-5 0,1 1 0,0-1 0,-1 1 0,1-1 0,-1 1 0,1 0 0,-1 0 0,1 0 0,-1 0 0,0 0 0,1 0 0,-1 0 0,0 0 0,0 1 0,0-1 0,0 0 0,0 1 0,0-1 0,0 1 0,1 2 0,0 2 0,-1 0 0,0 0 0,0 0 0,0 1 0,-1-1 0,0 0 0,0 1 0,-1 5 0,-12 55 0,9-48 0,-3 13 0,-1 0 0,-2-1 0,-1 0 0,-1-1 0,-24 41 0,30-60 0,-1 0 0,0-1 0,-1 0 0,0 0 0,0-1 0,-1 0 0,-1 0 0,0-1 0,0 0 0,0 0 0,-1-2 0,0 1 0,0-1 0,-1-1 0,1 0 0,-24 6 0,20-8 0,1 0 0,-2-2 0,-27 1 0,37-3 0,16-1 0,21 0 0,278-33 0,56-3 0,-339 37 0,84 1 0,-99 1 0,1 0 0,0 0 0,-1 2 0,1-1 0,-1 2 0,22 8 0,-30-11 0,-1 1 0,1-1 0,-1 0 0,1 1 0,-1 0 0,0 0 0,1 0 0,-1 0 0,0 0 0,0 0 0,-1 0 0,1 0 0,0 1 0,-1-1 0,1 1 0,-1 0 0,0-1 0,0 1 0,0 0 0,0-1 0,0 1 0,-1 0 0,1 0 0,-1 0 0,0 0 0,0 0 0,0 0 0,0 0 0,-1 5 0,-1-1 0,0 0 0,0 0 0,-1 0 0,0 0 0,0-1 0,-1 1 0,0-1 0,0 0 0,0 0 0,-1 0 0,-5 5 0,-4 3 0,-1-1 0,0-1 0,-1 0 0,0-1 0,-1-1 0,-23 10 0,-10 2 0,-59 16 0,-88 15-280,-800 153-3302,796-168 3346,-6 2 184,-935 158-680,1106-193 1140,31-3-30,23-3 1,195-26 1908,-209 27-2254,334-52-33,533-74-637,2 40 546,-839 84 72,33-2-29,75 5-1,-136-1 49,-1 0 0,1 1 0,-1 0 0,11 3 0,-16-3 0,1-1 0,-1 0 0,1 0 0,-1 0 0,0 0 0,1 1 0,-1-1 0,0 0 0,1 0 0,-1 1 0,0-1 0,1 0 0,-1 1 0,0-1 0,0 0 0,0 1 0,1-1 0,-1 0 0,0 1 0,0-1 0,0 0 0,0 1 0,1-1 0,-1 1 0,0-1 0,0 0 0,0 1 0,0 0 0,-1 1 0,1-1 0,-1 0 0,1 0 0,-1 0 0,0 0 0,1 0 0,-1 0 0,0-1 0,0 1 0,1 0 0,-1 0 0,0 0 0,-2 0 0,-19 14 0,0-1 0,-1-2 0,-35 14 0,16-7 0,-75 35 0,-359 181 0,454-224 290,0 2 0,2 0 0,-1 1-1,2 1 1,-25 24 0,42-38-266,1 1 0,-1-1 0,1 1 0,0 0 0,-1-1 0,1 1 0,0 0 0,0 0 0,0 0 0,1 0 0,-1 0 0,0 0 0,1 0 0,-1 0 0,1 2 0,0-2-20,1-1-1,-1 0 1,1 0-1,-1 0 1,1 1-1,0-1 0,-1 0 1,1 0-1,0 0 1,0 0-1,0 0 0,0 0 1,0 0-1,0 0 1,0-1-1,0 1 0,0 0 1,0-1-1,1 1 1,-1-1-1,0 1 0,0-1 1,1 1-1,-1-1 1,0 0-1,2 1 0,11 2 3,-1 0-1,1-1 1,1-1 0,22 1-1,69-10-7,148-41-59,-1-20-657,-177 47 358,519-139 75,8 29 342,-587 129-57,3-1 0,-1 1 0,1 1 0,21 0 0,-27 4 284,-13-2-316,0 1 0,0-1 0,0 0-1,0 0 1,0 0 0,0 1-1,0-1 1,0 0 0,0 0-1,0 0 1,0 1 0,0-1-1,0 0 1,0 0 0,0 0-1,0 1 1,0-1 0,0 0 0,0 0-1,-1 0 1,1 1 0,0-1-1,0 0 1,0 0 0,0 0-1,0 0 1,-1 0 0,1 0-1,0 1 1,0-1 0,0 0-1,-1 0 1,1 0 0,0 0 0,0 0-1,0 0 1,-1 0 0,1 0-1,0 0 1,0 0 0,0 0-1,-1 0 1,1 0 0,-16 6-5655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73</TotalTime>
  <Pages>3</Pages>
  <Words>651</Words>
  <Characters>3716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Phil Organ</dc:creator>
  <dc:description>August 2018</dc:description>
  <cp:lastModifiedBy>Lawrence Bignell</cp:lastModifiedBy>
  <cp:revision>26</cp:revision>
  <cp:lastPrinted>2014-12-09T15:50:00Z</cp:lastPrinted>
  <dcterms:created xsi:type="dcterms:W3CDTF">2026-05-21T11:20:00Z</dcterms:created>
  <dcterms:modified xsi:type="dcterms:W3CDTF">2026-07-01T15:03:00Z</dcterms:modified>
</cp:coreProperties>
</file>