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EB903A" w14:textId="77777777" w:rsidR="004C0D78" w:rsidRDefault="004C0D78" w:rsidP="004C0D78">
      <w:bookmarkStart w:id="0" w:name="_GoBack"/>
      <w:bookmarkEnd w:id="0"/>
    </w:p>
    <w:p w14:paraId="19C99DF9" w14:textId="34775B05" w:rsidR="00625D5F" w:rsidRPr="00E04633" w:rsidRDefault="004C0D78" w:rsidP="00C72885">
      <w:pPr>
        <w:jc w:val="center"/>
        <w:rPr>
          <w:b/>
          <w:bCs/>
          <w:sz w:val="30"/>
          <w:szCs w:val="30"/>
        </w:rPr>
      </w:pPr>
      <w:r w:rsidRPr="00E04633">
        <w:rPr>
          <w:b/>
          <w:bCs/>
          <w:sz w:val="30"/>
          <w:szCs w:val="30"/>
        </w:rPr>
        <w:t>BMIH6002 Hotel Placement – Managing Food and Beverage Operations</w:t>
      </w:r>
    </w:p>
    <w:p w14:paraId="6FE37121" w14:textId="77777777" w:rsidR="0038283B" w:rsidRDefault="0038283B" w:rsidP="00C72885">
      <w:pPr>
        <w:jc w:val="center"/>
      </w:pPr>
    </w:p>
    <w:p w14:paraId="12F4C3AD" w14:textId="01477903" w:rsidR="00625D5F" w:rsidRPr="00E04633" w:rsidRDefault="0038283B" w:rsidP="0038283B">
      <w:pPr>
        <w:jc w:val="center"/>
        <w:rPr>
          <w:b/>
          <w:bCs/>
          <w:sz w:val="28"/>
          <w:szCs w:val="28"/>
        </w:rPr>
      </w:pPr>
      <w:r w:rsidRPr="00E04633">
        <w:rPr>
          <w:b/>
          <w:bCs/>
          <w:sz w:val="28"/>
          <w:szCs w:val="28"/>
        </w:rPr>
        <w:t>Assignment Title: Student Learning Log</w:t>
      </w:r>
    </w:p>
    <w:p w14:paraId="75B1E0F0" w14:textId="77777777" w:rsidR="00625D5F" w:rsidRDefault="00625D5F" w:rsidP="00625D5F"/>
    <w:p w14:paraId="2C6209A3" w14:textId="77777777" w:rsidR="0038283B" w:rsidRPr="00625D5F" w:rsidRDefault="0038283B" w:rsidP="00625D5F"/>
    <w:p w14:paraId="41685C54" w14:textId="77777777" w:rsidR="00E04633" w:rsidRDefault="00E04633" w:rsidP="00E04633">
      <w:pPr>
        <w:jc w:val="center"/>
      </w:pPr>
      <w:r>
        <w:t xml:space="preserve">Student Name: </w:t>
      </w:r>
      <w:proofErr w:type="spellStart"/>
      <w:r>
        <w:t>Saiyful</w:t>
      </w:r>
      <w:proofErr w:type="spellEnd"/>
      <w:r>
        <w:t xml:space="preserve"> </w:t>
      </w:r>
      <w:proofErr w:type="spellStart"/>
      <w:r>
        <w:t>Alam</w:t>
      </w:r>
      <w:proofErr w:type="spellEnd"/>
      <w:r>
        <w:t xml:space="preserve"> Chowdhury</w:t>
      </w:r>
    </w:p>
    <w:p w14:paraId="5BAAE2CC" w14:textId="77777777" w:rsidR="00E04633" w:rsidRDefault="00E04633" w:rsidP="00E04633">
      <w:pPr>
        <w:jc w:val="center"/>
      </w:pPr>
      <w:r>
        <w:t>Student ID: 2132062</w:t>
      </w:r>
    </w:p>
    <w:p w14:paraId="45CB959C" w14:textId="77777777" w:rsidR="00E04633" w:rsidRDefault="00E04633" w:rsidP="00E04633">
      <w:pPr>
        <w:jc w:val="center"/>
        <w:rPr>
          <w:bCs/>
        </w:rPr>
      </w:pPr>
      <w:r>
        <w:rPr>
          <w:bCs/>
        </w:rPr>
        <w:t xml:space="preserve">Lecturer Name: </w:t>
      </w:r>
      <w:r w:rsidRPr="00207E3A">
        <w:rPr>
          <w:bCs/>
        </w:rPr>
        <w:t>Jessica Newport</w:t>
      </w:r>
    </w:p>
    <w:p w14:paraId="63D1DEDC" w14:textId="77777777" w:rsidR="0038283B" w:rsidRDefault="0038283B" w:rsidP="00625D5F">
      <w:pPr>
        <w:jc w:val="center"/>
      </w:pPr>
    </w:p>
    <w:p w14:paraId="304D3847" w14:textId="70940F14" w:rsidR="00C72885" w:rsidRDefault="00C72885" w:rsidP="0038283B">
      <w:pPr>
        <w:jc w:val="center"/>
      </w:pPr>
      <w:r>
        <w:br w:type="page"/>
      </w:r>
    </w:p>
    <w:sdt>
      <w:sdtPr>
        <w:rPr>
          <w:rFonts w:ascii="Times New Roman" w:eastAsiaTheme="minorEastAsia" w:hAnsi="Times New Roman" w:cstheme="minorBidi"/>
          <w:color w:val="auto"/>
          <w:sz w:val="24"/>
          <w:szCs w:val="20"/>
          <w:lang w:eastAsia="en-US"/>
        </w:rPr>
        <w:id w:val="396254169"/>
        <w:docPartObj>
          <w:docPartGallery w:val="Table of Contents"/>
          <w:docPartUnique/>
        </w:docPartObj>
      </w:sdtPr>
      <w:sdtEndPr>
        <w:rPr>
          <w:b/>
          <w:bCs/>
        </w:rPr>
      </w:sdtEndPr>
      <w:sdtContent>
        <w:p w14:paraId="77255749" w14:textId="5CCAB53B" w:rsidR="00625D5F" w:rsidRDefault="00625D5F">
          <w:pPr>
            <w:pStyle w:val="TOCHeading"/>
          </w:pPr>
          <w:r>
            <w:t>Table of Contents</w:t>
          </w:r>
        </w:p>
        <w:p w14:paraId="33404561" w14:textId="23FAE4A1" w:rsidR="0064225D" w:rsidRDefault="00625D5F">
          <w:pPr>
            <w:pStyle w:val="TOC1"/>
            <w:tabs>
              <w:tab w:val="right" w:leader="dot" w:pos="9350"/>
            </w:tabs>
            <w:rPr>
              <w:rFonts w:asciiTheme="minorHAnsi" w:hAnsiTheme="minorHAnsi"/>
              <w:noProof/>
              <w:kern w:val="2"/>
              <w:szCs w:val="24"/>
              <w:lang w:eastAsia="en-GB"/>
              <w14:ligatures w14:val="standardContextual"/>
            </w:rPr>
          </w:pPr>
          <w:r>
            <w:fldChar w:fldCharType="begin"/>
          </w:r>
          <w:r>
            <w:instrText xml:space="preserve"> TOC \o "1-3" \h \z \u </w:instrText>
          </w:r>
          <w:r>
            <w:fldChar w:fldCharType="separate"/>
          </w:r>
          <w:hyperlink w:anchor="_Toc190295105" w:history="1">
            <w:r w:rsidR="0064225D" w:rsidRPr="00086058">
              <w:rPr>
                <w:rStyle w:val="Hyperlink"/>
                <w:noProof/>
              </w:rPr>
              <w:t>Introduction</w:t>
            </w:r>
            <w:r w:rsidR="0064225D">
              <w:rPr>
                <w:noProof/>
                <w:webHidden/>
              </w:rPr>
              <w:tab/>
            </w:r>
            <w:r w:rsidR="0064225D">
              <w:rPr>
                <w:noProof/>
                <w:webHidden/>
              </w:rPr>
              <w:fldChar w:fldCharType="begin"/>
            </w:r>
            <w:r w:rsidR="0064225D">
              <w:rPr>
                <w:noProof/>
                <w:webHidden/>
              </w:rPr>
              <w:instrText xml:space="preserve"> PAGEREF _Toc190295105 \h </w:instrText>
            </w:r>
            <w:r w:rsidR="0064225D">
              <w:rPr>
                <w:noProof/>
                <w:webHidden/>
              </w:rPr>
            </w:r>
            <w:r w:rsidR="0064225D">
              <w:rPr>
                <w:noProof/>
                <w:webHidden/>
              </w:rPr>
              <w:fldChar w:fldCharType="separate"/>
            </w:r>
            <w:r w:rsidR="0064225D">
              <w:rPr>
                <w:noProof/>
                <w:webHidden/>
              </w:rPr>
              <w:t>2</w:t>
            </w:r>
            <w:r w:rsidR="0064225D">
              <w:rPr>
                <w:noProof/>
                <w:webHidden/>
              </w:rPr>
              <w:fldChar w:fldCharType="end"/>
            </w:r>
          </w:hyperlink>
        </w:p>
        <w:p w14:paraId="43B26BAF" w14:textId="1F684D69" w:rsidR="0064225D" w:rsidRDefault="00F93F5D">
          <w:pPr>
            <w:pStyle w:val="TOC1"/>
            <w:tabs>
              <w:tab w:val="right" w:leader="dot" w:pos="9350"/>
            </w:tabs>
            <w:rPr>
              <w:rFonts w:asciiTheme="minorHAnsi" w:hAnsiTheme="minorHAnsi"/>
              <w:noProof/>
              <w:kern w:val="2"/>
              <w:szCs w:val="24"/>
              <w:lang w:eastAsia="en-GB"/>
              <w14:ligatures w14:val="standardContextual"/>
            </w:rPr>
          </w:pPr>
          <w:hyperlink w:anchor="_Toc190295106" w:history="1">
            <w:r w:rsidR="0064225D" w:rsidRPr="00086058">
              <w:rPr>
                <w:rStyle w:val="Hyperlink"/>
                <w:noProof/>
              </w:rPr>
              <w:t>Section 1: Reflection on Experience and Personal Development</w:t>
            </w:r>
            <w:r w:rsidR="0064225D">
              <w:rPr>
                <w:noProof/>
                <w:webHidden/>
              </w:rPr>
              <w:tab/>
            </w:r>
            <w:r w:rsidR="0064225D">
              <w:rPr>
                <w:noProof/>
                <w:webHidden/>
              </w:rPr>
              <w:fldChar w:fldCharType="begin"/>
            </w:r>
            <w:r w:rsidR="0064225D">
              <w:rPr>
                <w:noProof/>
                <w:webHidden/>
              </w:rPr>
              <w:instrText xml:space="preserve"> PAGEREF _Toc190295106 \h </w:instrText>
            </w:r>
            <w:r w:rsidR="0064225D">
              <w:rPr>
                <w:noProof/>
                <w:webHidden/>
              </w:rPr>
            </w:r>
            <w:r w:rsidR="0064225D">
              <w:rPr>
                <w:noProof/>
                <w:webHidden/>
              </w:rPr>
              <w:fldChar w:fldCharType="separate"/>
            </w:r>
            <w:r w:rsidR="0064225D">
              <w:rPr>
                <w:noProof/>
                <w:webHidden/>
              </w:rPr>
              <w:t>2</w:t>
            </w:r>
            <w:r w:rsidR="0064225D">
              <w:rPr>
                <w:noProof/>
                <w:webHidden/>
              </w:rPr>
              <w:fldChar w:fldCharType="end"/>
            </w:r>
          </w:hyperlink>
        </w:p>
        <w:p w14:paraId="2EDA036C" w14:textId="293BC6BA" w:rsidR="0064225D" w:rsidRDefault="00F93F5D">
          <w:pPr>
            <w:pStyle w:val="TOC1"/>
            <w:tabs>
              <w:tab w:val="right" w:leader="dot" w:pos="9350"/>
            </w:tabs>
            <w:rPr>
              <w:rFonts w:asciiTheme="minorHAnsi" w:hAnsiTheme="minorHAnsi"/>
              <w:noProof/>
              <w:kern w:val="2"/>
              <w:szCs w:val="24"/>
              <w:lang w:eastAsia="en-GB"/>
              <w14:ligatures w14:val="standardContextual"/>
            </w:rPr>
          </w:pPr>
          <w:hyperlink w:anchor="_Toc190295107" w:history="1">
            <w:r w:rsidR="0064225D" w:rsidRPr="00086058">
              <w:rPr>
                <w:rStyle w:val="Hyperlink"/>
                <w:noProof/>
              </w:rPr>
              <w:t>Section 2: Critical Analysis of Work-Based Skills and Technical Knowledge</w:t>
            </w:r>
            <w:r w:rsidR="0064225D">
              <w:rPr>
                <w:noProof/>
                <w:webHidden/>
              </w:rPr>
              <w:tab/>
            </w:r>
            <w:r w:rsidR="0064225D">
              <w:rPr>
                <w:noProof/>
                <w:webHidden/>
              </w:rPr>
              <w:fldChar w:fldCharType="begin"/>
            </w:r>
            <w:r w:rsidR="0064225D">
              <w:rPr>
                <w:noProof/>
                <w:webHidden/>
              </w:rPr>
              <w:instrText xml:space="preserve"> PAGEREF _Toc190295107 \h </w:instrText>
            </w:r>
            <w:r w:rsidR="0064225D">
              <w:rPr>
                <w:noProof/>
                <w:webHidden/>
              </w:rPr>
            </w:r>
            <w:r w:rsidR="0064225D">
              <w:rPr>
                <w:noProof/>
                <w:webHidden/>
              </w:rPr>
              <w:fldChar w:fldCharType="separate"/>
            </w:r>
            <w:r w:rsidR="0064225D">
              <w:rPr>
                <w:noProof/>
                <w:webHidden/>
              </w:rPr>
              <w:t>4</w:t>
            </w:r>
            <w:r w:rsidR="0064225D">
              <w:rPr>
                <w:noProof/>
                <w:webHidden/>
              </w:rPr>
              <w:fldChar w:fldCharType="end"/>
            </w:r>
          </w:hyperlink>
        </w:p>
        <w:p w14:paraId="7CC220D2" w14:textId="62C137C6" w:rsidR="0064225D" w:rsidRDefault="00F93F5D">
          <w:pPr>
            <w:pStyle w:val="TOC1"/>
            <w:tabs>
              <w:tab w:val="right" w:leader="dot" w:pos="9350"/>
            </w:tabs>
            <w:rPr>
              <w:rFonts w:asciiTheme="minorHAnsi" w:hAnsiTheme="minorHAnsi"/>
              <w:noProof/>
              <w:kern w:val="2"/>
              <w:szCs w:val="24"/>
              <w:lang w:eastAsia="en-GB"/>
              <w14:ligatures w14:val="standardContextual"/>
            </w:rPr>
          </w:pPr>
          <w:hyperlink w:anchor="_Toc190295108" w:history="1">
            <w:r w:rsidR="0064225D" w:rsidRPr="00086058">
              <w:rPr>
                <w:rStyle w:val="Hyperlink"/>
                <w:noProof/>
              </w:rPr>
              <w:t>Section 3: Reflection on Organisational Issues</w:t>
            </w:r>
            <w:r w:rsidR="0064225D">
              <w:rPr>
                <w:noProof/>
                <w:webHidden/>
              </w:rPr>
              <w:tab/>
            </w:r>
            <w:r w:rsidR="0064225D">
              <w:rPr>
                <w:noProof/>
                <w:webHidden/>
              </w:rPr>
              <w:fldChar w:fldCharType="begin"/>
            </w:r>
            <w:r w:rsidR="0064225D">
              <w:rPr>
                <w:noProof/>
                <w:webHidden/>
              </w:rPr>
              <w:instrText xml:space="preserve"> PAGEREF _Toc190295108 \h </w:instrText>
            </w:r>
            <w:r w:rsidR="0064225D">
              <w:rPr>
                <w:noProof/>
                <w:webHidden/>
              </w:rPr>
            </w:r>
            <w:r w:rsidR="0064225D">
              <w:rPr>
                <w:noProof/>
                <w:webHidden/>
              </w:rPr>
              <w:fldChar w:fldCharType="separate"/>
            </w:r>
            <w:r w:rsidR="0064225D">
              <w:rPr>
                <w:noProof/>
                <w:webHidden/>
              </w:rPr>
              <w:t>5</w:t>
            </w:r>
            <w:r w:rsidR="0064225D">
              <w:rPr>
                <w:noProof/>
                <w:webHidden/>
              </w:rPr>
              <w:fldChar w:fldCharType="end"/>
            </w:r>
          </w:hyperlink>
        </w:p>
        <w:p w14:paraId="3E720948" w14:textId="33A6894E" w:rsidR="0064225D" w:rsidRDefault="00F93F5D">
          <w:pPr>
            <w:pStyle w:val="TOC1"/>
            <w:tabs>
              <w:tab w:val="right" w:leader="dot" w:pos="9350"/>
            </w:tabs>
            <w:rPr>
              <w:rFonts w:asciiTheme="minorHAnsi" w:hAnsiTheme="minorHAnsi"/>
              <w:noProof/>
              <w:kern w:val="2"/>
              <w:szCs w:val="24"/>
              <w:lang w:eastAsia="en-GB"/>
              <w14:ligatures w14:val="standardContextual"/>
            </w:rPr>
          </w:pPr>
          <w:hyperlink w:anchor="_Toc190295109" w:history="1">
            <w:r w:rsidR="0064225D" w:rsidRPr="00086058">
              <w:rPr>
                <w:rStyle w:val="Hyperlink"/>
                <w:noProof/>
              </w:rPr>
              <w:t>Conclusion and Action Plan</w:t>
            </w:r>
            <w:r w:rsidR="0064225D">
              <w:rPr>
                <w:noProof/>
                <w:webHidden/>
              </w:rPr>
              <w:tab/>
            </w:r>
            <w:r w:rsidR="0064225D">
              <w:rPr>
                <w:noProof/>
                <w:webHidden/>
              </w:rPr>
              <w:fldChar w:fldCharType="begin"/>
            </w:r>
            <w:r w:rsidR="0064225D">
              <w:rPr>
                <w:noProof/>
                <w:webHidden/>
              </w:rPr>
              <w:instrText xml:space="preserve"> PAGEREF _Toc190295109 \h </w:instrText>
            </w:r>
            <w:r w:rsidR="0064225D">
              <w:rPr>
                <w:noProof/>
                <w:webHidden/>
              </w:rPr>
            </w:r>
            <w:r w:rsidR="0064225D">
              <w:rPr>
                <w:noProof/>
                <w:webHidden/>
              </w:rPr>
              <w:fldChar w:fldCharType="separate"/>
            </w:r>
            <w:r w:rsidR="0064225D">
              <w:rPr>
                <w:noProof/>
                <w:webHidden/>
              </w:rPr>
              <w:t>5</w:t>
            </w:r>
            <w:r w:rsidR="0064225D">
              <w:rPr>
                <w:noProof/>
                <w:webHidden/>
              </w:rPr>
              <w:fldChar w:fldCharType="end"/>
            </w:r>
          </w:hyperlink>
        </w:p>
        <w:p w14:paraId="37DAE5B3" w14:textId="1DF41ED3" w:rsidR="0064225D" w:rsidRDefault="00F93F5D">
          <w:pPr>
            <w:pStyle w:val="TOC1"/>
            <w:tabs>
              <w:tab w:val="right" w:leader="dot" w:pos="9350"/>
            </w:tabs>
            <w:rPr>
              <w:rFonts w:asciiTheme="minorHAnsi" w:hAnsiTheme="minorHAnsi"/>
              <w:noProof/>
              <w:kern w:val="2"/>
              <w:szCs w:val="24"/>
              <w:lang w:eastAsia="en-GB"/>
              <w14:ligatures w14:val="standardContextual"/>
            </w:rPr>
          </w:pPr>
          <w:hyperlink w:anchor="_Toc190295110" w:history="1">
            <w:r w:rsidR="0064225D" w:rsidRPr="00086058">
              <w:rPr>
                <w:rStyle w:val="Hyperlink"/>
                <w:noProof/>
              </w:rPr>
              <w:t>References</w:t>
            </w:r>
            <w:r w:rsidR="0064225D">
              <w:rPr>
                <w:noProof/>
                <w:webHidden/>
              </w:rPr>
              <w:tab/>
            </w:r>
            <w:r w:rsidR="0064225D">
              <w:rPr>
                <w:noProof/>
                <w:webHidden/>
              </w:rPr>
              <w:fldChar w:fldCharType="begin"/>
            </w:r>
            <w:r w:rsidR="0064225D">
              <w:rPr>
                <w:noProof/>
                <w:webHidden/>
              </w:rPr>
              <w:instrText xml:space="preserve"> PAGEREF _Toc190295110 \h </w:instrText>
            </w:r>
            <w:r w:rsidR="0064225D">
              <w:rPr>
                <w:noProof/>
                <w:webHidden/>
              </w:rPr>
            </w:r>
            <w:r w:rsidR="0064225D">
              <w:rPr>
                <w:noProof/>
                <w:webHidden/>
              </w:rPr>
              <w:fldChar w:fldCharType="separate"/>
            </w:r>
            <w:r w:rsidR="0064225D">
              <w:rPr>
                <w:noProof/>
                <w:webHidden/>
              </w:rPr>
              <w:t>6</w:t>
            </w:r>
            <w:r w:rsidR="0064225D">
              <w:rPr>
                <w:noProof/>
                <w:webHidden/>
              </w:rPr>
              <w:fldChar w:fldCharType="end"/>
            </w:r>
          </w:hyperlink>
        </w:p>
        <w:p w14:paraId="6E927BC2" w14:textId="63AAD5FF" w:rsidR="00625D5F" w:rsidRDefault="00625D5F">
          <w:r>
            <w:rPr>
              <w:b/>
              <w:bCs/>
            </w:rPr>
            <w:fldChar w:fldCharType="end"/>
          </w:r>
        </w:p>
      </w:sdtContent>
    </w:sdt>
    <w:p w14:paraId="30084BC1" w14:textId="70A7E7EB" w:rsidR="0038283B" w:rsidRDefault="0038283B">
      <w:pPr>
        <w:spacing w:after="160" w:line="259" w:lineRule="auto"/>
        <w:jc w:val="left"/>
      </w:pPr>
      <w:r>
        <w:br w:type="page"/>
      </w:r>
    </w:p>
    <w:p w14:paraId="234DD35E" w14:textId="77777777" w:rsidR="0038283B" w:rsidRPr="0038283B" w:rsidRDefault="0038283B" w:rsidP="0038283B">
      <w:pPr>
        <w:pStyle w:val="Heading1"/>
      </w:pPr>
      <w:bookmarkStart w:id="1" w:name="_Toc190295105"/>
      <w:r w:rsidRPr="0038283B">
        <w:lastRenderedPageBreak/>
        <w:t>Introduction</w:t>
      </w:r>
      <w:bookmarkEnd w:id="1"/>
    </w:p>
    <w:p w14:paraId="747920D9" w14:textId="7FD09950" w:rsidR="00C72885" w:rsidRDefault="00D764F9" w:rsidP="00D764F9">
      <w:r w:rsidRPr="00D764F9">
        <w:t xml:space="preserve">Novotel Birmingham Centre is an already established hotel providing a restaurant, bar and </w:t>
      </w:r>
      <w:r w:rsidR="00D83091">
        <w:t>in-room</w:t>
      </w:r>
      <w:r w:rsidRPr="00D764F9">
        <w:t xml:space="preserve"> dining amongst the food and beverage services. In this industry, the </w:t>
      </w:r>
      <w:r w:rsidR="00705221" w:rsidRPr="00D764F9">
        <w:t xml:space="preserve">food and beverage </w:t>
      </w:r>
      <w:r w:rsidRPr="00D764F9">
        <w:t xml:space="preserve">department </w:t>
      </w:r>
      <w:r w:rsidR="00884AC5">
        <w:t>are</w:t>
      </w:r>
      <w:r w:rsidR="00D83091">
        <w:t xml:space="preserve"> critical</w:t>
      </w:r>
      <w:r w:rsidRPr="00D764F9">
        <w:t xml:space="preserve"> in propelling guest experience to a great height of high-quality service standards</w:t>
      </w:r>
      <w:r w:rsidR="00FA2B9A">
        <w:t xml:space="preserve"> (</w:t>
      </w:r>
      <w:r w:rsidR="00FA2B9A" w:rsidRPr="004927A4">
        <w:t>Walker, 2021)</w:t>
      </w:r>
      <w:r w:rsidRPr="00D764F9">
        <w:t xml:space="preserve">. I was placed </w:t>
      </w:r>
      <w:r w:rsidR="00D83091">
        <w:t>in</w:t>
      </w:r>
      <w:r w:rsidRPr="00D764F9">
        <w:t xml:space="preserve"> this department as a shadow for the supervisory role, which gave me insights </w:t>
      </w:r>
      <w:r w:rsidR="00D83091">
        <w:t>into</w:t>
      </w:r>
      <w:r w:rsidRPr="00D764F9">
        <w:t xml:space="preserve"> leadership, operations and guest satisfaction strategies the department has.</w:t>
      </w:r>
    </w:p>
    <w:p w14:paraId="367954F3" w14:textId="38C7945E" w:rsidR="00D764F9" w:rsidRPr="00D764F9" w:rsidRDefault="00D764F9" w:rsidP="00D764F9">
      <w:pPr>
        <w:rPr>
          <w:b/>
          <w:bCs/>
        </w:rPr>
      </w:pPr>
      <w:r w:rsidRPr="00D764F9">
        <w:rPr>
          <w:b/>
          <w:bCs/>
        </w:rPr>
        <w:t>Learning Objectives:</w:t>
      </w:r>
    </w:p>
    <w:p w14:paraId="5186AADC" w14:textId="5B93AA18" w:rsidR="00D764F9" w:rsidRDefault="00D764F9" w:rsidP="00D764F9">
      <w:pPr>
        <w:pStyle w:val="ListParagraph"/>
        <w:numPr>
          <w:ilvl w:val="0"/>
          <w:numId w:val="16"/>
        </w:numPr>
      </w:pPr>
      <w:r>
        <w:t>To allow the development of teamwork, communication, and task management skills based on work.</w:t>
      </w:r>
    </w:p>
    <w:p w14:paraId="3655AAD7" w14:textId="06DB0CC8" w:rsidR="00D764F9" w:rsidRDefault="00D764F9" w:rsidP="00D764F9">
      <w:pPr>
        <w:pStyle w:val="ListParagraph"/>
        <w:numPr>
          <w:ilvl w:val="0"/>
          <w:numId w:val="16"/>
        </w:numPr>
      </w:pPr>
      <w:r>
        <w:t>To develop technical knowledge regarding food service operations and guest service standards.</w:t>
      </w:r>
    </w:p>
    <w:p w14:paraId="26D2F4DD" w14:textId="6E7A5BBF" w:rsidR="00D764F9" w:rsidRDefault="00D764F9" w:rsidP="00D764F9">
      <w:pPr>
        <w:pStyle w:val="ListParagraph"/>
        <w:numPr>
          <w:ilvl w:val="0"/>
          <w:numId w:val="16"/>
        </w:numPr>
      </w:pPr>
      <w:r>
        <w:t xml:space="preserve">To Analyse an organisation's issue of concern relating to </w:t>
      </w:r>
      <w:r w:rsidR="00705221" w:rsidRPr="00D764F9">
        <w:t xml:space="preserve">food and beverage </w:t>
      </w:r>
      <w:r>
        <w:t xml:space="preserve">operations and </w:t>
      </w:r>
      <w:r w:rsidR="00D83091">
        <w:t>suggest</w:t>
      </w:r>
      <w:r>
        <w:t xml:space="preserve"> a solution.</w:t>
      </w:r>
    </w:p>
    <w:p w14:paraId="002D8056" w14:textId="01DBCF02" w:rsidR="00D764F9" w:rsidRDefault="00D764F9" w:rsidP="00D764F9">
      <w:pPr>
        <w:pStyle w:val="ListParagraph"/>
        <w:numPr>
          <w:ilvl w:val="0"/>
          <w:numId w:val="16"/>
        </w:numPr>
      </w:pPr>
      <w:r>
        <w:t xml:space="preserve">To </w:t>
      </w:r>
      <w:r w:rsidR="00D83091">
        <w:t>reflect</w:t>
      </w:r>
      <w:r>
        <w:t xml:space="preserve"> on personal and vocational development within the hospitality industry.</w:t>
      </w:r>
    </w:p>
    <w:p w14:paraId="1220CCC2" w14:textId="77777777" w:rsidR="007F6381" w:rsidRDefault="007F6381" w:rsidP="007F6381">
      <w:pPr>
        <w:pStyle w:val="Heading1"/>
        <w:rPr>
          <w:rStyle w:val="Strong"/>
          <w:b/>
          <w:bCs w:val="0"/>
        </w:rPr>
      </w:pPr>
      <w:bookmarkStart w:id="2" w:name="_Toc190295106"/>
      <w:r>
        <w:rPr>
          <w:rStyle w:val="Strong"/>
          <w:b/>
          <w:bCs w:val="0"/>
        </w:rPr>
        <w:t>Section 1: Reflection on Experience and Personal Development</w:t>
      </w:r>
      <w:bookmarkEnd w:id="2"/>
    </w:p>
    <w:p w14:paraId="6B1217AB" w14:textId="5F31FC55" w:rsidR="00A2184F" w:rsidRDefault="00A675F2" w:rsidP="00A675F2">
      <w:pPr>
        <w:jc w:val="center"/>
      </w:pPr>
      <w:r>
        <w:rPr>
          <w:noProof/>
          <w:lang w:eastAsia="en-GB"/>
        </w:rPr>
        <w:drawing>
          <wp:inline distT="0" distB="0" distL="0" distR="0" wp14:anchorId="217DB43E" wp14:editId="0EFAC28D">
            <wp:extent cx="2209800" cy="2209800"/>
            <wp:effectExtent l="0" t="0" r="0" b="0"/>
            <wp:docPr id="717779633" name="Picture 2" descr="Gibbs' Reflective Cycle | Reflection Tool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 Reflection Toolki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9800" cy="2209800"/>
                    </a:xfrm>
                    <a:prstGeom prst="rect">
                      <a:avLst/>
                    </a:prstGeom>
                    <a:noFill/>
                    <a:ln>
                      <a:noFill/>
                    </a:ln>
                  </pic:spPr>
                </pic:pic>
              </a:graphicData>
            </a:graphic>
          </wp:inline>
        </w:drawing>
      </w:r>
    </w:p>
    <w:p w14:paraId="699EFC73" w14:textId="2A49356D" w:rsidR="00A675F2" w:rsidRDefault="00A675F2" w:rsidP="00A675F2">
      <w:pPr>
        <w:jc w:val="center"/>
      </w:pPr>
      <w:r>
        <w:t xml:space="preserve">Figure 1: </w:t>
      </w:r>
      <w:r w:rsidRPr="00A675F2">
        <w:t>Gibbs’ Reflective Cycle</w:t>
      </w:r>
    </w:p>
    <w:p w14:paraId="0F70A25C" w14:textId="49375F60" w:rsidR="00A675F2" w:rsidRPr="00A2184F" w:rsidRDefault="00A675F2" w:rsidP="00A675F2">
      <w:pPr>
        <w:jc w:val="center"/>
      </w:pPr>
      <w:r>
        <w:t xml:space="preserve">Source: </w:t>
      </w:r>
      <w:r w:rsidR="00E341D5">
        <w:t>(</w:t>
      </w:r>
      <w:proofErr w:type="spellStart"/>
      <w:r w:rsidR="00E341D5" w:rsidRPr="00911E48">
        <w:t>Adeani</w:t>
      </w:r>
      <w:proofErr w:type="spellEnd"/>
      <w:r w:rsidR="00E341D5">
        <w:t xml:space="preserve"> et al., 2020)</w:t>
      </w:r>
    </w:p>
    <w:p w14:paraId="2BA70F8E" w14:textId="0BE5C077" w:rsidR="00D22073" w:rsidRDefault="00E341D5" w:rsidP="00D22073">
      <w:r w:rsidRPr="00D22073">
        <w:rPr>
          <w:b/>
          <w:bCs/>
        </w:rPr>
        <w:t>Description:</w:t>
      </w:r>
      <w:r w:rsidR="00EE716C">
        <w:t xml:space="preserve"> </w:t>
      </w:r>
      <w:r w:rsidR="00D22073" w:rsidRPr="00D22073">
        <w:t xml:space="preserve">While working as a placement I worked under a </w:t>
      </w:r>
      <w:r w:rsidR="00705221" w:rsidRPr="00D764F9">
        <w:t xml:space="preserve">food and beverage </w:t>
      </w:r>
      <w:r w:rsidR="00D22073" w:rsidRPr="00D22073">
        <w:t>supervisor.</w:t>
      </w:r>
      <w:r w:rsidR="00FF6937">
        <w:t xml:space="preserve"> </w:t>
      </w:r>
      <w:r w:rsidR="00D22073" w:rsidRPr="00D22073">
        <w:t xml:space="preserve">Operational efficiency was important to be maintained by the supervisor to fill the gap between the kitchen and the </w:t>
      </w:r>
      <w:r w:rsidR="00D83091">
        <w:t>front-of-house</w:t>
      </w:r>
      <w:r w:rsidR="00D22073" w:rsidRPr="00D22073">
        <w:t xml:space="preserve"> </w:t>
      </w:r>
      <w:r w:rsidR="00D83091">
        <w:t>staff</w:t>
      </w:r>
      <w:r w:rsidR="009A58E8">
        <w:t xml:space="preserve"> (</w:t>
      </w:r>
      <w:r w:rsidR="009A58E8" w:rsidRPr="004927A4">
        <w:t>O'Fallon and Rutherford, 2010)</w:t>
      </w:r>
      <w:r w:rsidR="00D22073" w:rsidRPr="00D22073">
        <w:t xml:space="preserve">. I witnessed how they </w:t>
      </w:r>
      <w:r w:rsidR="00D22073" w:rsidRPr="00D22073">
        <w:lastRenderedPageBreak/>
        <w:t>divided labour, managed manic service hours and numerous hurdles like orders from the kitchen arriving late, meals mistakenly delivered, and stinky guests. My job included taking care of seating the guests, checking the table service and making sure I met the customers’ requests as soon as possible</w:t>
      </w:r>
      <w:r w:rsidR="00FA2B9A">
        <w:t xml:space="preserve"> (</w:t>
      </w:r>
      <w:proofErr w:type="spellStart"/>
      <w:r w:rsidR="00FA2B9A" w:rsidRPr="004927A4">
        <w:t>Vallen</w:t>
      </w:r>
      <w:proofErr w:type="spellEnd"/>
      <w:r w:rsidR="00FA2B9A">
        <w:t xml:space="preserve"> </w:t>
      </w:r>
      <w:r w:rsidR="00FA2B9A" w:rsidRPr="004927A4">
        <w:t xml:space="preserve">and </w:t>
      </w:r>
      <w:proofErr w:type="spellStart"/>
      <w:r w:rsidR="00FA2B9A" w:rsidRPr="004927A4">
        <w:t>Vallen</w:t>
      </w:r>
      <w:proofErr w:type="spellEnd"/>
      <w:r w:rsidR="00FA2B9A" w:rsidRPr="004927A4">
        <w:t>, 2014)</w:t>
      </w:r>
      <w:r w:rsidR="00D22073" w:rsidRPr="00D22073">
        <w:t xml:space="preserve">. I also attended </w:t>
      </w:r>
      <w:r w:rsidR="00D83091">
        <w:t>pre-service</w:t>
      </w:r>
      <w:r w:rsidR="00D22073" w:rsidRPr="00D22073">
        <w:t xml:space="preserve"> meetings, VIP booking and any operational challenges. </w:t>
      </w:r>
    </w:p>
    <w:p w14:paraId="7677AA03" w14:textId="0130B861" w:rsidR="00FF6937" w:rsidRDefault="00EE716C" w:rsidP="00FF6937">
      <w:r w:rsidRPr="00FF6937">
        <w:rPr>
          <w:b/>
          <w:bCs/>
        </w:rPr>
        <w:t>Feelings:</w:t>
      </w:r>
      <w:r>
        <w:t xml:space="preserve"> </w:t>
      </w:r>
      <w:r w:rsidR="00FF6937" w:rsidRPr="00FF6937">
        <w:t xml:space="preserve">I was excited and apprehensive at the starting point of my shadowing experience. At first, I felt so pressured, but the truth was that during the peak service hours when customers' demands were high, I was constantly pressured by the height of the pressure. Multitasking and managing </w:t>
      </w:r>
      <w:r w:rsidR="00D83091">
        <w:t>real-time</w:t>
      </w:r>
      <w:r w:rsidR="00FF6937" w:rsidRPr="00FF6937">
        <w:t xml:space="preserve"> challenges gave me a feeling of insecurity</w:t>
      </w:r>
      <w:r w:rsidR="009A58E8">
        <w:t xml:space="preserve"> (</w:t>
      </w:r>
      <w:proofErr w:type="spellStart"/>
      <w:r w:rsidR="009A58E8" w:rsidRPr="00911E48">
        <w:t>Adeani</w:t>
      </w:r>
      <w:proofErr w:type="spellEnd"/>
      <w:r w:rsidR="009A58E8">
        <w:t xml:space="preserve"> et al., 2020)</w:t>
      </w:r>
      <w:r w:rsidR="00FF6937" w:rsidRPr="00FF6937">
        <w:t xml:space="preserve">. But as placement went on, I got better with the department’s rhythm and increased my comfortability with my observational and communication skills. </w:t>
      </w:r>
    </w:p>
    <w:p w14:paraId="11AE98C2" w14:textId="53A7B7B0" w:rsidR="00EE716C" w:rsidRPr="00EE716C" w:rsidRDefault="00EE716C" w:rsidP="00FF6937">
      <w:r w:rsidRPr="00FF6937">
        <w:rPr>
          <w:b/>
          <w:bCs/>
        </w:rPr>
        <w:t>Evaluation:</w:t>
      </w:r>
      <w:r>
        <w:t xml:space="preserve"> </w:t>
      </w:r>
      <w:r w:rsidR="00AA137B">
        <w:t>I</w:t>
      </w:r>
      <w:r w:rsidR="00FF6937" w:rsidRPr="00FF6937">
        <w:t>n my experience</w:t>
      </w:r>
      <w:r w:rsidR="00D83091">
        <w:t>,</w:t>
      </w:r>
      <w:r w:rsidR="00FF6937" w:rsidRPr="00FF6937">
        <w:t xml:space="preserve"> I gained a good idea as to how teamwork is needed in hospitality. I noted that in most cases how much a team works with their supervisor is pretty much just dependent on how good or bad they are at communicating and coordinating with them</w:t>
      </w:r>
      <w:r w:rsidR="00FA2B9A">
        <w:t xml:space="preserve"> (</w:t>
      </w:r>
      <w:r w:rsidR="00FA2B9A" w:rsidRPr="004927A4">
        <w:t>Johnston</w:t>
      </w:r>
      <w:r w:rsidR="00FA2B9A">
        <w:t xml:space="preserve"> et al., 2012)</w:t>
      </w:r>
      <w:r w:rsidR="00FF6937" w:rsidRPr="00FF6937">
        <w:t xml:space="preserve">. The biggest challenge I experienced was the language difference between </w:t>
      </w:r>
      <w:r w:rsidR="00D83091">
        <w:t xml:space="preserve">the </w:t>
      </w:r>
      <w:r w:rsidR="00FF6937" w:rsidRPr="00FF6937">
        <w:t xml:space="preserve">staff and the guests. One of Novotel Birmingham Centre’s targets is to attract an international clientele, hence there may sometimes be miscommunication and incorrect orders, service delays, or guest dissatisfaction. </w:t>
      </w:r>
    </w:p>
    <w:p w14:paraId="4CDCF817" w14:textId="3E4698EF" w:rsidR="00FF6937" w:rsidRDefault="00EE716C" w:rsidP="00FF6937">
      <w:r w:rsidRPr="00FF6937">
        <w:rPr>
          <w:b/>
          <w:bCs/>
        </w:rPr>
        <w:t>Analysis:</w:t>
      </w:r>
      <w:r>
        <w:t xml:space="preserve"> </w:t>
      </w:r>
      <w:r w:rsidR="00D83091">
        <w:t>Many aspects stem</w:t>
      </w:r>
      <w:r w:rsidR="00FF6937" w:rsidRPr="00FF6937">
        <w:t xml:space="preserve"> from </w:t>
      </w:r>
      <w:r w:rsidR="00705221" w:rsidRPr="00D764F9">
        <w:t xml:space="preserve">food and beverage </w:t>
      </w:r>
      <w:r w:rsidR="00FF6937" w:rsidRPr="00FF6937">
        <w:t xml:space="preserve">management that deserve mention, one of which is the role of leadership, </w:t>
      </w:r>
      <w:r w:rsidR="00D83091">
        <w:t>problem-solving</w:t>
      </w:r>
      <w:r w:rsidR="00FF6937" w:rsidRPr="00FF6937">
        <w:t>, and guest engagement</w:t>
      </w:r>
      <w:r w:rsidR="009A58E8">
        <w:t xml:space="preserve"> (</w:t>
      </w:r>
      <w:proofErr w:type="spellStart"/>
      <w:r w:rsidR="009A58E8" w:rsidRPr="004927A4">
        <w:t>Hagg</w:t>
      </w:r>
      <w:proofErr w:type="spellEnd"/>
      <w:r w:rsidR="009A58E8" w:rsidRPr="004927A4">
        <w:t>,</w:t>
      </w:r>
      <w:r w:rsidR="009A58E8">
        <w:t xml:space="preserve"> </w:t>
      </w:r>
      <w:r w:rsidR="009A58E8" w:rsidRPr="004927A4">
        <w:t>2013)</w:t>
      </w:r>
      <w:r w:rsidR="00FF6937" w:rsidRPr="00FF6937">
        <w:t xml:space="preserve">. A learning point was determined that supervisors were both facilitators and problem solvers. I noticed how the supervisor soon reallocated others when it ran short during a busy service period to curb any further </w:t>
      </w:r>
      <w:r w:rsidR="00D83091">
        <w:t>crashes</w:t>
      </w:r>
      <w:r w:rsidR="00FF6937" w:rsidRPr="00FF6937">
        <w:t>. However, for supervisors, there is a need to be very aware of health and safety regulations</w:t>
      </w:r>
      <w:r w:rsidR="009A58E8">
        <w:t xml:space="preserve"> (</w:t>
      </w:r>
      <w:r w:rsidR="009A58E8" w:rsidRPr="004927A4">
        <w:t>Johnston</w:t>
      </w:r>
      <w:r w:rsidR="009A58E8">
        <w:t xml:space="preserve"> et al., 2012)</w:t>
      </w:r>
      <w:r w:rsidR="00FF6937" w:rsidRPr="00FF6937">
        <w:t>. On top of that, they need to be aware of restaurant policies, POS (Point of Sale) systems and food preparation norms to optimi</w:t>
      </w:r>
      <w:r w:rsidR="0064225D">
        <w:t>s</w:t>
      </w:r>
      <w:r w:rsidR="00FF6937" w:rsidRPr="00FF6937">
        <w:t xml:space="preserve">e </w:t>
      </w:r>
      <w:r w:rsidR="00D83091">
        <w:t>fines</w:t>
      </w:r>
      <w:r w:rsidR="00FF6937" w:rsidRPr="00FF6937">
        <w:t xml:space="preserve"> for their food teams. </w:t>
      </w:r>
    </w:p>
    <w:p w14:paraId="5B1E0EEB" w14:textId="20A70614" w:rsidR="00F15C06" w:rsidRDefault="00EE716C" w:rsidP="00FF6937">
      <w:r w:rsidRPr="00FF6937">
        <w:rPr>
          <w:b/>
          <w:bCs/>
        </w:rPr>
        <w:t>Conclusion:</w:t>
      </w:r>
      <w:r>
        <w:t xml:space="preserve"> </w:t>
      </w:r>
      <w:r w:rsidR="00FF6937" w:rsidRPr="00FF6937">
        <w:t xml:space="preserve">The experience has given me a better understanding of the supervisory responsibility in the </w:t>
      </w:r>
      <w:r w:rsidR="00705221" w:rsidRPr="00D764F9">
        <w:t xml:space="preserve">food and beverage </w:t>
      </w:r>
      <w:r w:rsidR="00FF6937" w:rsidRPr="00FF6937">
        <w:t>industry at Novotel Birmingham Centre. I reali</w:t>
      </w:r>
      <w:r w:rsidR="0064225D">
        <w:t>s</w:t>
      </w:r>
      <w:r w:rsidR="00FF6937" w:rsidRPr="00FF6937">
        <w:t xml:space="preserve">ed that leadership is more than command, there is effective communication, </w:t>
      </w:r>
      <w:r w:rsidR="00D83091">
        <w:t>teamwork</w:t>
      </w:r>
      <w:r w:rsidR="00FF6937" w:rsidRPr="00FF6937">
        <w:t xml:space="preserve">, </w:t>
      </w:r>
      <w:r w:rsidR="00D83091">
        <w:t>and problem-solving</w:t>
      </w:r>
      <w:r w:rsidR="00FF6937" w:rsidRPr="00FF6937">
        <w:t xml:space="preserve"> for instance. To manage guest service well, one has to possess the right kind of </w:t>
      </w:r>
      <w:r w:rsidR="00D83091">
        <w:t>mingling</w:t>
      </w:r>
      <w:r w:rsidR="00FF6937" w:rsidRPr="00FF6937">
        <w:t xml:space="preserve"> that includes interpersonal skills as well as the right kind of technical knowledge. </w:t>
      </w:r>
    </w:p>
    <w:p w14:paraId="4FC73AD9" w14:textId="63F26DC0" w:rsidR="00EE716C" w:rsidRPr="00EE716C" w:rsidRDefault="00D22073" w:rsidP="00FF6937">
      <w:r w:rsidRPr="00FF6937">
        <w:rPr>
          <w:b/>
          <w:bCs/>
        </w:rPr>
        <w:lastRenderedPageBreak/>
        <w:t>Action Plan:</w:t>
      </w:r>
      <w:r>
        <w:t xml:space="preserve"> </w:t>
      </w:r>
      <w:r w:rsidR="00FF6937" w:rsidRPr="00FF6937">
        <w:t xml:space="preserve">Going forward, I will train and gain experience working in </w:t>
      </w:r>
      <w:r w:rsidR="00D83091">
        <w:t>high-pressure</w:t>
      </w:r>
      <w:r w:rsidR="00FF6937" w:rsidRPr="00FF6937">
        <w:t xml:space="preserve"> situations </w:t>
      </w:r>
      <w:r w:rsidR="00D83091">
        <w:t>to</w:t>
      </w:r>
      <w:r w:rsidR="00FF6937" w:rsidRPr="00FF6937">
        <w:t xml:space="preserve"> better manage them. Along with this, I will study conflict resolution techniques and try to observe best practices in guest management to help me develop my skills in solving problems. I also intend to develop my communication skills including active listening and learning more about other ways of managing guest complaints and </w:t>
      </w:r>
      <w:r w:rsidR="00D83091">
        <w:t>handling</w:t>
      </w:r>
      <w:r w:rsidR="00FF6937" w:rsidRPr="00FF6937">
        <w:t xml:space="preserve"> </w:t>
      </w:r>
      <w:r w:rsidR="00D83091">
        <w:t>cross-cultural</w:t>
      </w:r>
      <w:r w:rsidR="00FF6937" w:rsidRPr="00FF6937">
        <w:t xml:space="preserve"> issues more appropriately</w:t>
      </w:r>
      <w:r w:rsidRPr="00D22073">
        <w:t>.</w:t>
      </w:r>
    </w:p>
    <w:p w14:paraId="5E856737" w14:textId="29298760" w:rsidR="00A2184F" w:rsidRPr="00A2184F" w:rsidRDefault="00A2184F" w:rsidP="00FF6937">
      <w:pPr>
        <w:pStyle w:val="Heading1"/>
      </w:pPr>
      <w:bookmarkStart w:id="3" w:name="_Toc190295107"/>
      <w:r w:rsidRPr="00A2184F">
        <w:t>Section 2: Critical Analysis of Work-Based Skills and Technical Knowledge</w:t>
      </w:r>
      <w:bookmarkEnd w:id="3"/>
    </w:p>
    <w:p w14:paraId="43EB5337" w14:textId="3A6C617B" w:rsidR="00AA137B" w:rsidRDefault="00D83091" w:rsidP="00A2184F">
      <w:r>
        <w:t>Work-based</w:t>
      </w:r>
      <w:r w:rsidR="00AA137B" w:rsidRPr="00AA137B">
        <w:t xml:space="preserve"> skills constitute an important factor in ensuring high service standards in the </w:t>
      </w:r>
      <w:r w:rsidR="00705221" w:rsidRPr="00D764F9">
        <w:t>food and beverage</w:t>
      </w:r>
      <w:r w:rsidR="00AA137B" w:rsidRPr="00AA137B">
        <w:t xml:space="preserve"> industry</w:t>
      </w:r>
      <w:r w:rsidR="009A58E8">
        <w:t xml:space="preserve"> (</w:t>
      </w:r>
      <w:r w:rsidR="009A58E8" w:rsidRPr="004927A4">
        <w:t>ASET</w:t>
      </w:r>
      <w:r w:rsidR="009A58E8">
        <w:t xml:space="preserve">, </w:t>
      </w:r>
      <w:r w:rsidR="009A58E8" w:rsidRPr="004927A4">
        <w:t>2017)</w:t>
      </w:r>
      <w:r w:rsidR="00AA137B" w:rsidRPr="00AA137B">
        <w:t xml:space="preserve">. They are necessary competencies for smooth restaurant operations which include communication, teamwork and task management. </w:t>
      </w:r>
      <w:proofErr w:type="spellStart"/>
      <w:r w:rsidR="00AA137B" w:rsidRPr="00AA137B">
        <w:t>Schön’s</w:t>
      </w:r>
      <w:proofErr w:type="spellEnd"/>
      <w:r w:rsidR="00AA137B" w:rsidRPr="00AA137B">
        <w:t xml:space="preserve"> Reflective Practice Model (1983) is built along the line that one becomes an expert through constant learning and practice, and so one needs to hone these skills in actual world settings. During my placement</w:t>
      </w:r>
      <w:r>
        <w:t>,</w:t>
      </w:r>
      <w:r w:rsidR="00AA137B" w:rsidRPr="00AA137B">
        <w:t xml:space="preserve"> I noticed the usefulness of these competencies in providing a good dining experience. I observed </w:t>
      </w:r>
      <w:r>
        <w:t xml:space="preserve">the </w:t>
      </w:r>
      <w:r w:rsidR="00AA137B" w:rsidRPr="00AA137B">
        <w:t>server, kitchen staff and supervisor working together in a way that led to faster preparation and serving of dinner</w:t>
      </w:r>
      <w:r w:rsidR="009A58E8">
        <w:t xml:space="preserve"> (</w:t>
      </w:r>
      <w:r w:rsidR="009A58E8" w:rsidRPr="004927A4">
        <w:t>Martin, 2020)</w:t>
      </w:r>
      <w:r w:rsidR="00AA137B" w:rsidRPr="00AA137B">
        <w:t xml:space="preserve">. On the other hand, service delays and the dissatisfaction of guests </w:t>
      </w:r>
      <w:r>
        <w:t>were</w:t>
      </w:r>
      <w:r w:rsidR="00AA137B" w:rsidRPr="00AA137B">
        <w:t xml:space="preserve"> due to miscommunication. Another important aspect of the role was effective teamwork. </w:t>
      </w:r>
    </w:p>
    <w:p w14:paraId="2FE531DD" w14:textId="33DFE7E8" w:rsidR="00AA137B" w:rsidRDefault="00AA137B" w:rsidP="00A2184F">
      <w:r w:rsidRPr="00AA137B">
        <w:t>Another key skill that I saw was managing tasks and, especially, the busy periods of service. I learned about guest service strategies like customi</w:t>
      </w:r>
      <w:r w:rsidR="0064225D">
        <w:t>s</w:t>
      </w:r>
      <w:r w:rsidRPr="00AA137B">
        <w:t>ing the dining experiences to match the guest’s personal preference. POS (Point of Sale) system learning was used to speed up service, as well as make the transactions more accurate, through order management</w:t>
      </w:r>
      <w:r w:rsidR="009A58E8">
        <w:t xml:space="preserve"> (</w:t>
      </w:r>
      <w:r w:rsidR="009A58E8" w:rsidRPr="004927A4">
        <w:t>Martin, 2020)</w:t>
      </w:r>
      <w:r w:rsidRPr="00AA137B">
        <w:t>. I also learned about health and safety standards specifically HACCP (hazard analysis critical control points) that are fundamental to the implementation of food safety compliance</w:t>
      </w:r>
      <w:r w:rsidR="009A58E8">
        <w:t xml:space="preserve"> (</w:t>
      </w:r>
      <w:r w:rsidR="009A58E8" w:rsidRPr="004927A4">
        <w:t>Wood, 2013)</w:t>
      </w:r>
      <w:r w:rsidRPr="00AA137B">
        <w:t>.</w:t>
      </w:r>
      <w:r w:rsidR="00F15C06">
        <w:t xml:space="preserve"> </w:t>
      </w:r>
      <w:r w:rsidRPr="00AA137B">
        <w:t>I learned from my observation how supervisors monitor stock levels and order on time before shortages can occur.</w:t>
      </w:r>
    </w:p>
    <w:p w14:paraId="3C39B152" w14:textId="6EB055DA" w:rsidR="00AA137B" w:rsidRDefault="00AA137B" w:rsidP="00A2184F">
      <w:r w:rsidRPr="00AA137B">
        <w:t>On the other hand, the theoretical concepts also helped in understanding service quality and employee motivation. A</w:t>
      </w:r>
      <w:r w:rsidR="00FA2B9A">
        <w:t>ccording to</w:t>
      </w:r>
      <w:r w:rsidRPr="00AA137B">
        <w:t xml:space="preserve"> </w:t>
      </w:r>
      <w:r w:rsidR="00D83091">
        <w:t>Maslow's</w:t>
      </w:r>
      <w:r w:rsidR="00FA2B9A">
        <w:t xml:space="preserve"> </w:t>
      </w:r>
      <w:r w:rsidRPr="00AA137B">
        <w:t xml:space="preserve">Hierarchy of Needs, guests want not only food but </w:t>
      </w:r>
      <w:r w:rsidR="0064225D">
        <w:t>also</w:t>
      </w:r>
      <w:r w:rsidRPr="00AA137B">
        <w:t xml:space="preserve"> comfort and the feeling of being within a friendly environment, so </w:t>
      </w:r>
      <w:r w:rsidR="00D83091">
        <w:t>high-quality</w:t>
      </w:r>
      <w:r w:rsidRPr="00AA137B">
        <w:t xml:space="preserve"> service is rather important</w:t>
      </w:r>
      <w:r w:rsidR="00FA2B9A">
        <w:t xml:space="preserve"> (</w:t>
      </w:r>
      <w:proofErr w:type="spellStart"/>
      <w:r w:rsidR="00FA2B9A" w:rsidRPr="006000A9">
        <w:t>Gopalan</w:t>
      </w:r>
      <w:proofErr w:type="spellEnd"/>
      <w:r w:rsidR="00FA2B9A">
        <w:t xml:space="preserve"> et al., 2017)</w:t>
      </w:r>
      <w:r w:rsidRPr="00AA137B">
        <w:t>. Similarly, in Herzberg’s Two-Factor Theory, staff motivation is emphasi</w:t>
      </w:r>
      <w:r w:rsidR="0064225D">
        <w:t>s</w:t>
      </w:r>
      <w:r w:rsidRPr="00AA137B">
        <w:t xml:space="preserve">ed </w:t>
      </w:r>
      <w:r w:rsidR="00D83091">
        <w:t>to</w:t>
      </w:r>
      <w:r w:rsidRPr="00AA137B">
        <w:t xml:space="preserve"> maintain high performance</w:t>
      </w:r>
      <w:r w:rsidR="00FA2B9A">
        <w:t xml:space="preserve"> (</w:t>
      </w:r>
      <w:proofErr w:type="spellStart"/>
      <w:r w:rsidR="00FA2B9A" w:rsidRPr="006000A9">
        <w:t>Gopalan</w:t>
      </w:r>
      <w:proofErr w:type="spellEnd"/>
      <w:r w:rsidR="00FA2B9A">
        <w:t xml:space="preserve"> et al., 2017)</w:t>
      </w:r>
      <w:r w:rsidRPr="00AA137B">
        <w:t xml:space="preserve">. If the staff is motivated, they will interact better with the </w:t>
      </w:r>
      <w:r w:rsidR="00D83091">
        <w:t>guests</w:t>
      </w:r>
      <w:r w:rsidRPr="00AA137B">
        <w:t xml:space="preserve"> and provide better service.</w:t>
      </w:r>
    </w:p>
    <w:p w14:paraId="62195FDE" w14:textId="373D0D72" w:rsidR="00A2184F" w:rsidRPr="00A2184F" w:rsidRDefault="00A2184F" w:rsidP="00AA137B">
      <w:pPr>
        <w:pStyle w:val="Heading1"/>
      </w:pPr>
      <w:bookmarkStart w:id="4" w:name="_Toc190295108"/>
      <w:r w:rsidRPr="00A2184F">
        <w:lastRenderedPageBreak/>
        <w:t>Section 3: Reflection on Organisational Issues</w:t>
      </w:r>
      <w:bookmarkEnd w:id="4"/>
    </w:p>
    <w:p w14:paraId="4E83A320" w14:textId="43EFDABC" w:rsidR="00AA137B" w:rsidRDefault="00AA137B" w:rsidP="00A2184F">
      <w:r w:rsidRPr="00AA137B">
        <w:t>One of the major organi</w:t>
      </w:r>
      <w:r w:rsidR="0064225D">
        <w:t>s</w:t>
      </w:r>
      <w:r w:rsidRPr="00AA137B">
        <w:t xml:space="preserve">ational challenges I noticed at the placement was </w:t>
      </w:r>
      <w:r w:rsidR="00D83091">
        <w:t xml:space="preserve">the </w:t>
      </w:r>
      <w:r w:rsidRPr="00AA137B">
        <w:t xml:space="preserve">lack of employees and </w:t>
      </w:r>
      <w:r w:rsidR="00D83091">
        <w:t xml:space="preserve">the </w:t>
      </w:r>
      <w:r w:rsidRPr="00AA137B">
        <w:t xml:space="preserve">high employee turnover rate. During peak hours, the </w:t>
      </w:r>
      <w:r w:rsidR="00705221" w:rsidRPr="00D764F9">
        <w:t xml:space="preserve">food and beverage </w:t>
      </w:r>
      <w:r w:rsidRPr="00AA137B">
        <w:t xml:space="preserve">department </w:t>
      </w:r>
      <w:r w:rsidR="0064225D">
        <w:t>has</w:t>
      </w:r>
      <w:r w:rsidRPr="00AA137B">
        <w:t xml:space="preserve"> always suffered from a shortage of staff availability</w:t>
      </w:r>
      <w:r w:rsidR="00FA2B9A">
        <w:t xml:space="preserve"> (</w:t>
      </w:r>
      <w:r w:rsidR="00FA2B9A" w:rsidRPr="004927A4">
        <w:t>Cousins and Weekes,</w:t>
      </w:r>
      <w:r w:rsidR="00FA2B9A">
        <w:t xml:space="preserve"> </w:t>
      </w:r>
      <w:r w:rsidR="00FA2B9A" w:rsidRPr="004927A4">
        <w:t>2020)</w:t>
      </w:r>
      <w:r w:rsidRPr="00AA137B">
        <w:t xml:space="preserve">. It caused </w:t>
      </w:r>
      <w:r w:rsidR="00D83091">
        <w:t xml:space="preserve">the </w:t>
      </w:r>
      <w:r w:rsidRPr="00AA137B">
        <w:t xml:space="preserve">existing employee workload to increase and sometimes </w:t>
      </w:r>
      <w:r w:rsidR="00D83091">
        <w:t>caused</w:t>
      </w:r>
      <w:r w:rsidRPr="00AA137B">
        <w:t xml:space="preserve"> guest dissatisfaction </w:t>
      </w:r>
      <w:r w:rsidR="00D83091">
        <w:t>with</w:t>
      </w:r>
      <w:r w:rsidRPr="00AA137B">
        <w:t xml:space="preserve"> service times to extend out</w:t>
      </w:r>
      <w:r w:rsidR="009A58E8">
        <w:t xml:space="preserve"> (</w:t>
      </w:r>
      <w:proofErr w:type="spellStart"/>
      <w:r w:rsidR="009A58E8" w:rsidRPr="004927A4">
        <w:t>Fanthorne</w:t>
      </w:r>
      <w:proofErr w:type="spellEnd"/>
      <w:r w:rsidR="009A58E8" w:rsidRPr="004927A4">
        <w:t>,</w:t>
      </w:r>
      <w:r w:rsidR="009A58E8">
        <w:t xml:space="preserve"> </w:t>
      </w:r>
      <w:r w:rsidR="009A58E8" w:rsidRPr="004927A4">
        <w:t>2004)</w:t>
      </w:r>
      <w:r w:rsidR="009A58E8">
        <w:t>.</w:t>
      </w:r>
      <w:r w:rsidRPr="00AA137B">
        <w:t xml:space="preserve"> The staff itself was also not perfectly healthy since they were overworked as well, and therefore they were also feeling burnout, which did not boost efficiency or morale at all. There were also high turnover rates, and new employees were continually being forced to undergo training costs and inefficiencies. To address these issues, </w:t>
      </w:r>
      <w:r w:rsidR="00D83091">
        <w:t>some approaches can</w:t>
      </w:r>
      <w:r w:rsidRPr="00AA137B">
        <w:t xml:space="preserve"> implement better recruitment and retention strategies. According to Vroom’s Expectancy Theory, </w:t>
      </w:r>
      <w:r w:rsidR="0064225D">
        <w:t xml:space="preserve">the </w:t>
      </w:r>
      <w:r w:rsidRPr="00AA137B">
        <w:t>alignment of employee rewards within reward functionality to performance increases motivation and decreases turnover</w:t>
      </w:r>
      <w:r w:rsidR="009A58E8">
        <w:t xml:space="preserve"> (</w:t>
      </w:r>
      <w:r w:rsidR="009A58E8" w:rsidRPr="004927A4">
        <w:t>Vroom</w:t>
      </w:r>
      <w:r w:rsidR="009A58E8">
        <w:t xml:space="preserve"> et al., </w:t>
      </w:r>
      <w:r w:rsidR="009A58E8" w:rsidRPr="004927A4">
        <w:t>2015)</w:t>
      </w:r>
      <w:r w:rsidRPr="00AA137B">
        <w:t xml:space="preserve">. </w:t>
      </w:r>
    </w:p>
    <w:p w14:paraId="01F26616" w14:textId="661FF3F4" w:rsidR="00AA137B" w:rsidRDefault="00F15C06" w:rsidP="00A2184F">
      <w:r>
        <w:t>T</w:t>
      </w:r>
      <w:r w:rsidR="00AA137B" w:rsidRPr="00AA137B">
        <w:t xml:space="preserve">raining programmes could enhance this and bridge </w:t>
      </w:r>
      <w:r w:rsidR="00D83091">
        <w:t xml:space="preserve">the </w:t>
      </w:r>
      <w:r w:rsidR="00AA137B" w:rsidRPr="00AA137B">
        <w:t>skill gap as well as improve overall service quality. Further</w:t>
      </w:r>
      <w:r>
        <w:t>,</w:t>
      </w:r>
      <w:r w:rsidR="00AA137B" w:rsidRPr="00AA137B">
        <w:t xml:space="preserve"> technological integration can increase the efficiency </w:t>
      </w:r>
      <w:r w:rsidR="00D83091">
        <w:t>of</w:t>
      </w:r>
      <w:r w:rsidR="00AA137B" w:rsidRPr="00AA137B">
        <w:t xml:space="preserve"> </w:t>
      </w:r>
      <w:r w:rsidR="00705221" w:rsidRPr="00D764F9">
        <w:t>food and beverage</w:t>
      </w:r>
      <w:r w:rsidR="00705221">
        <w:t xml:space="preserve"> </w:t>
      </w:r>
      <w:r w:rsidR="00AA137B" w:rsidRPr="00AA137B">
        <w:t>operations</w:t>
      </w:r>
      <w:r w:rsidR="009A58E8">
        <w:t xml:space="preserve"> (</w:t>
      </w:r>
      <w:r w:rsidR="009A58E8" w:rsidRPr="004927A4">
        <w:t>Cousins and Weekes,</w:t>
      </w:r>
      <w:r w:rsidR="009A58E8">
        <w:t xml:space="preserve"> </w:t>
      </w:r>
      <w:r w:rsidR="009A58E8" w:rsidRPr="004927A4">
        <w:t>2020)</w:t>
      </w:r>
      <w:r w:rsidR="00AA137B" w:rsidRPr="00AA137B">
        <w:t xml:space="preserve">. If the organisation invested in automation like </w:t>
      </w:r>
      <w:r w:rsidRPr="00AA137B">
        <w:t>self-service</w:t>
      </w:r>
      <w:r w:rsidR="00AA137B" w:rsidRPr="00AA137B">
        <w:t xml:space="preserve"> kiosks for order placement, </w:t>
      </w:r>
      <w:r w:rsidR="00D83091">
        <w:t xml:space="preserve">the </w:t>
      </w:r>
      <w:r w:rsidR="00AA137B" w:rsidRPr="00AA137B">
        <w:t xml:space="preserve">workload for the staff could </w:t>
      </w:r>
      <w:r w:rsidR="00D83091">
        <w:t>be reduced</w:t>
      </w:r>
      <w:r w:rsidR="00AA137B" w:rsidRPr="00AA137B">
        <w:t xml:space="preserve"> and customer experience too can be enhanced.</w:t>
      </w:r>
    </w:p>
    <w:p w14:paraId="0DF44007" w14:textId="47D643C3" w:rsidR="00A2184F" w:rsidRPr="00A2184F" w:rsidRDefault="00A2184F" w:rsidP="00AA137B">
      <w:pPr>
        <w:pStyle w:val="Heading1"/>
      </w:pPr>
      <w:bookmarkStart w:id="5" w:name="_Toc190295109"/>
      <w:r w:rsidRPr="00A2184F">
        <w:t>Conclusion and Action Plan</w:t>
      </w:r>
      <w:bookmarkEnd w:id="5"/>
    </w:p>
    <w:p w14:paraId="157A7CCC" w14:textId="7AFA0B41" w:rsidR="0064225D" w:rsidRDefault="00AA137B" w:rsidP="007F6381">
      <w:r w:rsidRPr="00AA137B">
        <w:t xml:space="preserve">From my placement experience, I understood some of the operational challenges and how they are handled in the </w:t>
      </w:r>
      <w:r w:rsidR="00705221" w:rsidRPr="00D764F9">
        <w:t xml:space="preserve">food and beverage </w:t>
      </w:r>
      <w:r w:rsidRPr="00AA137B">
        <w:t xml:space="preserve">industry. My experience taught me that supervisory roles need some or all these facets of leadership, </w:t>
      </w:r>
      <w:r w:rsidR="00D83091">
        <w:t>problem-solving</w:t>
      </w:r>
      <w:r w:rsidRPr="00AA137B">
        <w:t xml:space="preserve"> and technical expertise. Mandatory skills include working base skills such as communication, teamwork and task management to continue monitoring service standards. I want to broaden my technical knowledge in revenue management and cost control as well as the financial side of </w:t>
      </w:r>
      <w:r w:rsidR="00705221" w:rsidRPr="00D764F9">
        <w:t xml:space="preserve">food and beverage </w:t>
      </w:r>
      <w:r w:rsidRPr="00AA137B">
        <w:t xml:space="preserve">operations to help me better intervene in the financial side of the </w:t>
      </w:r>
      <w:r w:rsidR="00705221" w:rsidRPr="00D764F9">
        <w:t xml:space="preserve">food and beverage </w:t>
      </w:r>
      <w:r w:rsidRPr="00AA137B">
        <w:t xml:space="preserve">operations. I intend to apply my </w:t>
      </w:r>
      <w:r w:rsidR="00D83091">
        <w:t>guest-centric</w:t>
      </w:r>
      <w:r w:rsidRPr="00AA137B">
        <w:t xml:space="preserve"> research skills </w:t>
      </w:r>
      <w:r w:rsidR="00D83091">
        <w:t>to</w:t>
      </w:r>
      <w:r w:rsidRPr="00AA137B">
        <w:t xml:space="preserve"> </w:t>
      </w:r>
      <w:r w:rsidR="00D83091">
        <w:t>understand</w:t>
      </w:r>
      <w:r w:rsidRPr="00AA137B">
        <w:t xml:space="preserve"> customers’ behalf </w:t>
      </w:r>
      <w:r w:rsidR="00D83091">
        <w:t>to</w:t>
      </w:r>
      <w:r w:rsidRPr="00AA137B">
        <w:t xml:space="preserve"> interpret and use data analytics in anticipating customers’ market preferences and offering better services. </w:t>
      </w:r>
    </w:p>
    <w:p w14:paraId="46698523" w14:textId="77777777" w:rsidR="0064225D" w:rsidRDefault="0064225D">
      <w:pPr>
        <w:spacing w:after="160" w:line="259" w:lineRule="auto"/>
        <w:jc w:val="left"/>
      </w:pPr>
      <w:r>
        <w:br w:type="page"/>
      </w:r>
    </w:p>
    <w:p w14:paraId="2C5C3D70" w14:textId="0C91CA00" w:rsidR="007F6381" w:rsidRPr="007F6381" w:rsidRDefault="0064225D" w:rsidP="0064225D">
      <w:pPr>
        <w:pStyle w:val="Heading1"/>
      </w:pPr>
      <w:bookmarkStart w:id="6" w:name="_Toc190295110"/>
      <w:r>
        <w:lastRenderedPageBreak/>
        <w:t>References</w:t>
      </w:r>
      <w:bookmarkEnd w:id="6"/>
    </w:p>
    <w:p w14:paraId="03351A4E" w14:textId="77777777" w:rsidR="0064225D" w:rsidRPr="004927A4" w:rsidRDefault="0064225D" w:rsidP="0064225D">
      <w:proofErr w:type="spellStart"/>
      <w:r w:rsidRPr="004927A4">
        <w:t>Adeani</w:t>
      </w:r>
      <w:proofErr w:type="spellEnd"/>
      <w:r w:rsidRPr="004927A4">
        <w:t xml:space="preserve">, I.S., </w:t>
      </w:r>
      <w:proofErr w:type="spellStart"/>
      <w:r w:rsidRPr="004927A4">
        <w:t>Febriani</w:t>
      </w:r>
      <w:proofErr w:type="spellEnd"/>
      <w:r w:rsidRPr="004927A4">
        <w:t xml:space="preserve">, R.B. and </w:t>
      </w:r>
      <w:proofErr w:type="spellStart"/>
      <w:r w:rsidRPr="004927A4">
        <w:t>Syafryadin</w:t>
      </w:r>
      <w:proofErr w:type="spellEnd"/>
      <w:r w:rsidRPr="004927A4">
        <w:t xml:space="preserve">, S. (2020) ‘Using Gibbs’ reflective cycle in making reflections of literary analysis’, </w:t>
      </w:r>
      <w:r w:rsidRPr="004927A4">
        <w:rPr>
          <w:i/>
          <w:iCs/>
        </w:rPr>
        <w:t>Indonesian EFL Journal</w:t>
      </w:r>
      <w:r w:rsidRPr="004927A4">
        <w:t>, 6(2), pp. 139–148.</w:t>
      </w:r>
    </w:p>
    <w:p w14:paraId="273EE4CD" w14:textId="77777777" w:rsidR="0064225D" w:rsidRPr="004927A4" w:rsidRDefault="0064225D" w:rsidP="0064225D">
      <w:r w:rsidRPr="004927A4">
        <w:t xml:space="preserve">ASET (2017) </w:t>
      </w:r>
      <w:r w:rsidRPr="004927A4">
        <w:rPr>
          <w:i/>
          <w:iCs/>
        </w:rPr>
        <w:t>Good Practice Guide for Work-Based and Placement Learning in Higher Education</w:t>
      </w:r>
      <w:r w:rsidRPr="004927A4">
        <w:t>. Sheffield: ASET.</w:t>
      </w:r>
    </w:p>
    <w:p w14:paraId="32DC445F" w14:textId="77777777" w:rsidR="0064225D" w:rsidRPr="004927A4" w:rsidRDefault="0064225D" w:rsidP="0064225D">
      <w:r w:rsidRPr="004927A4">
        <w:t xml:space="preserve">Cousins, J. and Weekes, S. (2020) </w:t>
      </w:r>
      <w:r w:rsidRPr="004927A4">
        <w:rPr>
          <w:i/>
          <w:iCs/>
        </w:rPr>
        <w:t>Food and Beverage Service</w:t>
      </w:r>
      <w:r w:rsidRPr="004927A4">
        <w:t xml:space="preserve">. 10th </w:t>
      </w:r>
      <w:proofErr w:type="spellStart"/>
      <w:r w:rsidRPr="004927A4">
        <w:t>edn</w:t>
      </w:r>
      <w:proofErr w:type="spellEnd"/>
      <w:r w:rsidRPr="004927A4">
        <w:t>. London: Hodder Education.</w:t>
      </w:r>
    </w:p>
    <w:p w14:paraId="4737CE52" w14:textId="77777777" w:rsidR="0064225D" w:rsidRPr="004927A4" w:rsidRDefault="0064225D" w:rsidP="0064225D">
      <w:proofErr w:type="spellStart"/>
      <w:r w:rsidRPr="004927A4">
        <w:t>Fanthorne</w:t>
      </w:r>
      <w:proofErr w:type="spellEnd"/>
      <w:r w:rsidRPr="004927A4">
        <w:t xml:space="preserve">, C. (2004) </w:t>
      </w:r>
      <w:r w:rsidRPr="004927A4">
        <w:rPr>
          <w:i/>
          <w:iCs/>
        </w:rPr>
        <w:t>Work Placements – Survival Guide for Students</w:t>
      </w:r>
      <w:r w:rsidRPr="004927A4">
        <w:t>. Basingstoke: Macmillan.</w:t>
      </w:r>
    </w:p>
    <w:p w14:paraId="42F30983" w14:textId="77777777" w:rsidR="0064225D" w:rsidRDefault="0064225D" w:rsidP="0064225D">
      <w:proofErr w:type="spellStart"/>
      <w:r w:rsidRPr="006000A9">
        <w:t>Gopalan</w:t>
      </w:r>
      <w:proofErr w:type="spellEnd"/>
      <w:r w:rsidRPr="006000A9">
        <w:t xml:space="preserve">, V., Bakar, J.A.A., </w:t>
      </w:r>
      <w:proofErr w:type="spellStart"/>
      <w:r w:rsidRPr="006000A9">
        <w:t>Zulkifli</w:t>
      </w:r>
      <w:proofErr w:type="spellEnd"/>
      <w:r w:rsidRPr="006000A9">
        <w:t xml:space="preserve">, A.N., </w:t>
      </w:r>
      <w:proofErr w:type="spellStart"/>
      <w:r w:rsidRPr="006000A9">
        <w:t>Alwi</w:t>
      </w:r>
      <w:proofErr w:type="spellEnd"/>
      <w:r w:rsidRPr="006000A9">
        <w:t xml:space="preserve">, A. and Mat, R.C. </w:t>
      </w:r>
      <w:r>
        <w:t>(</w:t>
      </w:r>
      <w:r w:rsidRPr="006000A9">
        <w:t>2017</w:t>
      </w:r>
      <w:r>
        <w:t xml:space="preserve">) </w:t>
      </w:r>
      <w:r w:rsidRPr="006000A9">
        <w:t>A review of the motivation theories in learning. In </w:t>
      </w:r>
      <w:proofErr w:type="spellStart"/>
      <w:r w:rsidRPr="006000A9">
        <w:rPr>
          <w:i/>
          <w:iCs/>
        </w:rPr>
        <w:t>Aip</w:t>
      </w:r>
      <w:proofErr w:type="spellEnd"/>
      <w:r w:rsidRPr="006000A9">
        <w:rPr>
          <w:i/>
          <w:iCs/>
        </w:rPr>
        <w:t xml:space="preserve"> conference proceedings</w:t>
      </w:r>
      <w:r w:rsidRPr="006000A9">
        <w:t> (Vol. 1891, No. 1). AIP Publishing.</w:t>
      </w:r>
    </w:p>
    <w:p w14:paraId="00C0CBBF" w14:textId="77777777" w:rsidR="0064225D" w:rsidRPr="004927A4" w:rsidRDefault="0064225D" w:rsidP="0064225D">
      <w:proofErr w:type="spellStart"/>
      <w:r w:rsidRPr="004927A4">
        <w:t>Hagg</w:t>
      </w:r>
      <w:proofErr w:type="spellEnd"/>
      <w:r w:rsidRPr="004927A4">
        <w:t xml:space="preserve">, E. (2013) </w:t>
      </w:r>
      <w:r w:rsidRPr="004927A4">
        <w:rPr>
          <w:i/>
          <w:iCs/>
        </w:rPr>
        <w:t>Internship Guide: Work Placements Step by Step</w:t>
      </w:r>
      <w:r w:rsidRPr="004927A4">
        <w:t xml:space="preserve">. 5th </w:t>
      </w:r>
      <w:proofErr w:type="spellStart"/>
      <w:r w:rsidRPr="004927A4">
        <w:t>edn</w:t>
      </w:r>
      <w:proofErr w:type="spellEnd"/>
      <w:r w:rsidRPr="004927A4">
        <w:t>. The Hague: Eleven International Publishing.</w:t>
      </w:r>
    </w:p>
    <w:p w14:paraId="7F551A1A" w14:textId="77777777" w:rsidR="0064225D" w:rsidRPr="004927A4" w:rsidRDefault="0064225D" w:rsidP="0064225D">
      <w:r w:rsidRPr="004927A4">
        <w:t xml:space="preserve">Johnston, R., Clark, G. and </w:t>
      </w:r>
      <w:proofErr w:type="spellStart"/>
      <w:r w:rsidRPr="004927A4">
        <w:t>Shulver</w:t>
      </w:r>
      <w:proofErr w:type="spellEnd"/>
      <w:r w:rsidRPr="004927A4">
        <w:t xml:space="preserve">, M. (2012) </w:t>
      </w:r>
      <w:r w:rsidRPr="004927A4">
        <w:rPr>
          <w:i/>
          <w:iCs/>
        </w:rPr>
        <w:t>Service Operations Management: Improving Service Delivery</w:t>
      </w:r>
      <w:r w:rsidRPr="004927A4">
        <w:t xml:space="preserve">. 5th </w:t>
      </w:r>
      <w:proofErr w:type="spellStart"/>
      <w:r w:rsidRPr="004927A4">
        <w:t>edn</w:t>
      </w:r>
      <w:proofErr w:type="spellEnd"/>
      <w:r w:rsidRPr="004927A4">
        <w:t>. London: Pearson.</w:t>
      </w:r>
    </w:p>
    <w:p w14:paraId="7ED74EBB" w14:textId="77777777" w:rsidR="0064225D" w:rsidRPr="004927A4" w:rsidRDefault="0064225D" w:rsidP="0064225D">
      <w:r w:rsidRPr="004927A4">
        <w:t xml:space="preserve">Martin, A. (2020) </w:t>
      </w:r>
      <w:r w:rsidRPr="004927A4">
        <w:rPr>
          <w:i/>
          <w:iCs/>
        </w:rPr>
        <w:t>The Practical Guide to Understanding and Raising Hotel Profitability</w:t>
      </w:r>
      <w:r w:rsidRPr="004927A4">
        <w:t>. Abingdon: Routledge.</w:t>
      </w:r>
    </w:p>
    <w:p w14:paraId="24F447E8" w14:textId="77777777" w:rsidR="0064225D" w:rsidRPr="004927A4" w:rsidRDefault="0064225D" w:rsidP="0064225D">
      <w:r w:rsidRPr="004927A4">
        <w:t xml:space="preserve">O'Fallon, M.J. and Rutherford, D.G. (2010) </w:t>
      </w:r>
      <w:r w:rsidRPr="004927A4">
        <w:rPr>
          <w:i/>
          <w:iCs/>
        </w:rPr>
        <w:t>Hotel Management and Operations</w:t>
      </w:r>
      <w:r w:rsidRPr="004927A4">
        <w:t>. Hoboken, NJ: John Wiley &amp; Sons.</w:t>
      </w:r>
    </w:p>
    <w:p w14:paraId="4A775F61" w14:textId="77777777" w:rsidR="0064225D" w:rsidRPr="004927A4" w:rsidRDefault="0064225D" w:rsidP="0064225D">
      <w:proofErr w:type="spellStart"/>
      <w:r w:rsidRPr="004927A4">
        <w:t>Vallen</w:t>
      </w:r>
      <w:proofErr w:type="spellEnd"/>
      <w:r w:rsidRPr="004927A4">
        <w:t xml:space="preserve">, G.K. and </w:t>
      </w:r>
      <w:proofErr w:type="spellStart"/>
      <w:r w:rsidRPr="004927A4">
        <w:t>Vallen</w:t>
      </w:r>
      <w:proofErr w:type="spellEnd"/>
      <w:r w:rsidRPr="004927A4">
        <w:t xml:space="preserve">, J.J. (2014) </w:t>
      </w:r>
      <w:r w:rsidRPr="004927A4">
        <w:rPr>
          <w:i/>
          <w:iCs/>
        </w:rPr>
        <w:t>Check-In Check Out: Managing Hotel Operations</w:t>
      </w:r>
      <w:r w:rsidRPr="004927A4">
        <w:t xml:space="preserve">. 9th </w:t>
      </w:r>
      <w:proofErr w:type="spellStart"/>
      <w:r w:rsidRPr="004927A4">
        <w:t>edn</w:t>
      </w:r>
      <w:proofErr w:type="spellEnd"/>
      <w:r w:rsidRPr="004927A4">
        <w:t>. Harlow: Pearson Education Limited.</w:t>
      </w:r>
    </w:p>
    <w:p w14:paraId="6092ECBF" w14:textId="77777777" w:rsidR="0064225D" w:rsidRPr="004927A4" w:rsidRDefault="0064225D" w:rsidP="0064225D">
      <w:r w:rsidRPr="004927A4">
        <w:t xml:space="preserve">Vroom, V., Porter, L. and Lawler, E. (2015) ‘Expectancy Theories’, in </w:t>
      </w:r>
      <w:r w:rsidRPr="004927A4">
        <w:rPr>
          <w:i/>
          <w:iCs/>
        </w:rPr>
        <w:t xml:space="preserve">Organizational </w:t>
      </w:r>
      <w:proofErr w:type="spellStart"/>
      <w:r w:rsidRPr="004927A4">
        <w:rPr>
          <w:i/>
          <w:iCs/>
        </w:rPr>
        <w:t>Behavior</w:t>
      </w:r>
      <w:proofErr w:type="spellEnd"/>
      <w:r w:rsidRPr="004927A4">
        <w:rPr>
          <w:i/>
          <w:iCs/>
        </w:rPr>
        <w:t xml:space="preserve"> 1</w:t>
      </w:r>
      <w:r w:rsidRPr="004927A4">
        <w:t>. London: Routledge, pp. 94–113.</w:t>
      </w:r>
    </w:p>
    <w:p w14:paraId="7F91336D" w14:textId="77777777" w:rsidR="0064225D" w:rsidRPr="004927A4" w:rsidRDefault="0064225D" w:rsidP="0064225D">
      <w:r w:rsidRPr="004927A4">
        <w:t xml:space="preserve">Walker, J.C. (2021) </w:t>
      </w:r>
      <w:r w:rsidRPr="004927A4">
        <w:rPr>
          <w:i/>
          <w:iCs/>
        </w:rPr>
        <w:t>Introduction to Hospitality</w:t>
      </w:r>
      <w:r w:rsidRPr="004927A4">
        <w:t xml:space="preserve">. 8th </w:t>
      </w:r>
      <w:proofErr w:type="spellStart"/>
      <w:r w:rsidRPr="004927A4">
        <w:t>edn</w:t>
      </w:r>
      <w:proofErr w:type="spellEnd"/>
      <w:r w:rsidRPr="004927A4">
        <w:t>. Harlow: Pearson Education Limited.</w:t>
      </w:r>
    </w:p>
    <w:p w14:paraId="006EC6DA" w14:textId="77777777" w:rsidR="0064225D" w:rsidRPr="004927A4" w:rsidRDefault="0064225D" w:rsidP="0064225D">
      <w:r w:rsidRPr="004927A4">
        <w:t xml:space="preserve">Wood, R.C. (2013) </w:t>
      </w:r>
      <w:r w:rsidRPr="004927A4">
        <w:rPr>
          <w:i/>
          <w:iCs/>
        </w:rPr>
        <w:t>Key Concepts in Hospitality Management</w:t>
      </w:r>
      <w:r w:rsidRPr="004927A4">
        <w:t>. London: SAGE Publications Ltd.</w:t>
      </w:r>
    </w:p>
    <w:p w14:paraId="3B9BB346" w14:textId="77777777" w:rsidR="00D764F9" w:rsidRDefault="00D764F9" w:rsidP="00D764F9"/>
    <w:sectPr w:rsidR="00D764F9" w:rsidSect="0098181C">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05FC97" w14:textId="77777777" w:rsidR="00F93F5D" w:rsidRDefault="00F93F5D" w:rsidP="0098181C">
      <w:pPr>
        <w:spacing w:after="0" w:line="240" w:lineRule="auto"/>
      </w:pPr>
      <w:r>
        <w:separator/>
      </w:r>
    </w:p>
  </w:endnote>
  <w:endnote w:type="continuationSeparator" w:id="0">
    <w:p w14:paraId="4B22B7A9" w14:textId="77777777" w:rsidR="00F93F5D" w:rsidRDefault="00F93F5D" w:rsidP="00981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539330"/>
      <w:docPartObj>
        <w:docPartGallery w:val="Page Numbers (Bottom of Page)"/>
        <w:docPartUnique/>
      </w:docPartObj>
    </w:sdtPr>
    <w:sdtEndPr/>
    <w:sdtContent>
      <w:p w14:paraId="56C1CF01" w14:textId="08AE7F3D" w:rsidR="0098181C" w:rsidRDefault="0098181C">
        <w:pPr>
          <w:pStyle w:val="Footer"/>
          <w:jc w:val="center"/>
        </w:pPr>
        <w:r>
          <w:fldChar w:fldCharType="begin"/>
        </w:r>
        <w:r>
          <w:instrText>PAGE   \* MERGEFORMAT</w:instrText>
        </w:r>
        <w:r>
          <w:fldChar w:fldCharType="separate"/>
        </w:r>
        <w:r w:rsidR="00D613F3">
          <w:rPr>
            <w:noProof/>
          </w:rPr>
          <w:t>6</w:t>
        </w:r>
        <w:r>
          <w:fldChar w:fldCharType="end"/>
        </w:r>
      </w:p>
    </w:sdtContent>
  </w:sdt>
  <w:p w14:paraId="7982D3BB" w14:textId="77777777" w:rsidR="0098181C" w:rsidRDefault="0098181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6773DB" w14:textId="77777777" w:rsidR="00F93F5D" w:rsidRDefault="00F93F5D" w:rsidP="0098181C">
      <w:pPr>
        <w:spacing w:after="0" w:line="240" w:lineRule="auto"/>
      </w:pPr>
      <w:r>
        <w:separator/>
      </w:r>
    </w:p>
  </w:footnote>
  <w:footnote w:type="continuationSeparator" w:id="0">
    <w:p w14:paraId="17F10A5D" w14:textId="77777777" w:rsidR="00F93F5D" w:rsidRDefault="00F93F5D" w:rsidP="009818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2F01E" w14:textId="1A96667D" w:rsidR="004C0D78" w:rsidRDefault="004C0D78">
    <w:pPr>
      <w:pStyle w:val="Header"/>
    </w:pPr>
    <w:r w:rsidRPr="004C0D78">
      <w:rPr>
        <w:noProof/>
        <w:lang w:eastAsia="en-GB"/>
      </w:rPr>
      <w:drawing>
        <wp:inline distT="0" distB="0" distL="0" distR="0" wp14:anchorId="2F2A1ABC" wp14:editId="706DFDD8">
          <wp:extent cx="1328737" cy="495300"/>
          <wp:effectExtent l="0" t="0" r="5080" b="0"/>
          <wp:docPr id="108849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49270" name=""/>
                  <pic:cNvPicPr/>
                </pic:nvPicPr>
                <pic:blipFill>
                  <a:blip r:embed="rId1"/>
                  <a:stretch>
                    <a:fillRect/>
                  </a:stretch>
                </pic:blipFill>
                <pic:spPr>
                  <a:xfrm>
                    <a:off x="0" y="0"/>
                    <a:ext cx="1340422" cy="499656"/>
                  </a:xfrm>
                  <a:prstGeom prst="rect">
                    <a:avLst/>
                  </a:prstGeom>
                </pic:spPr>
              </pic:pic>
            </a:graphicData>
          </a:graphic>
        </wp:inline>
      </w:drawing>
    </w:r>
  </w:p>
  <w:p w14:paraId="0F539271" w14:textId="77777777" w:rsidR="004C0D78" w:rsidRDefault="004C0D7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F328C"/>
    <w:multiLevelType w:val="hybridMultilevel"/>
    <w:tmpl w:val="E7A8965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F705E"/>
    <w:multiLevelType w:val="hybridMultilevel"/>
    <w:tmpl w:val="239C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097D4D"/>
    <w:multiLevelType w:val="hybridMultilevel"/>
    <w:tmpl w:val="9B209C00"/>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9461E0"/>
    <w:multiLevelType w:val="hybridMultilevel"/>
    <w:tmpl w:val="DB18AF3C"/>
    <w:lvl w:ilvl="0" w:tplc="04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24D0F05"/>
    <w:multiLevelType w:val="multilevel"/>
    <w:tmpl w:val="EC0E8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757481"/>
    <w:multiLevelType w:val="multilevel"/>
    <w:tmpl w:val="9ED4D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D81158"/>
    <w:multiLevelType w:val="multilevel"/>
    <w:tmpl w:val="25488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A14AA5"/>
    <w:multiLevelType w:val="multilevel"/>
    <w:tmpl w:val="ACE0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9F7870"/>
    <w:multiLevelType w:val="hybridMultilevel"/>
    <w:tmpl w:val="554250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3C64E8B"/>
    <w:multiLevelType w:val="hybridMultilevel"/>
    <w:tmpl w:val="F1501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2427D4"/>
    <w:multiLevelType w:val="multilevel"/>
    <w:tmpl w:val="71FEB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FE6F22"/>
    <w:multiLevelType w:val="hybridMultilevel"/>
    <w:tmpl w:val="520AC800"/>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9DE400E"/>
    <w:multiLevelType w:val="multilevel"/>
    <w:tmpl w:val="2BACB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492E54"/>
    <w:multiLevelType w:val="hybridMultilevel"/>
    <w:tmpl w:val="4CBA08F8"/>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7BCE5BAB"/>
    <w:multiLevelType w:val="multilevel"/>
    <w:tmpl w:val="D0F86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9773E"/>
    <w:multiLevelType w:val="hybridMultilevel"/>
    <w:tmpl w:val="98F0ABCE"/>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4"/>
  </w:num>
  <w:num w:numId="3">
    <w:abstractNumId w:val="8"/>
  </w:num>
  <w:num w:numId="4">
    <w:abstractNumId w:val="15"/>
  </w:num>
  <w:num w:numId="5">
    <w:abstractNumId w:val="13"/>
  </w:num>
  <w:num w:numId="6">
    <w:abstractNumId w:val="2"/>
  </w:num>
  <w:num w:numId="7">
    <w:abstractNumId w:val="11"/>
  </w:num>
  <w:num w:numId="8">
    <w:abstractNumId w:val="10"/>
  </w:num>
  <w:num w:numId="9">
    <w:abstractNumId w:val="6"/>
  </w:num>
  <w:num w:numId="10">
    <w:abstractNumId w:val="5"/>
  </w:num>
  <w:num w:numId="11">
    <w:abstractNumId w:val="14"/>
  </w:num>
  <w:num w:numId="12">
    <w:abstractNumId w:val="12"/>
  </w:num>
  <w:num w:numId="13">
    <w:abstractNumId w:val="7"/>
  </w:num>
  <w:num w:numId="14">
    <w:abstractNumId w:val="3"/>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885"/>
    <w:rsid w:val="00016DE0"/>
    <w:rsid w:val="00023804"/>
    <w:rsid w:val="00034BCE"/>
    <w:rsid w:val="0003600B"/>
    <w:rsid w:val="00036892"/>
    <w:rsid w:val="00044B20"/>
    <w:rsid w:val="00045D66"/>
    <w:rsid w:val="00057A96"/>
    <w:rsid w:val="00075138"/>
    <w:rsid w:val="00090314"/>
    <w:rsid w:val="0009528E"/>
    <w:rsid w:val="000A049D"/>
    <w:rsid w:val="000A3403"/>
    <w:rsid w:val="000A4ECB"/>
    <w:rsid w:val="000B03F8"/>
    <w:rsid w:val="000B2977"/>
    <w:rsid w:val="000B79D9"/>
    <w:rsid w:val="000C78CB"/>
    <w:rsid w:val="000D6814"/>
    <w:rsid w:val="000D78E4"/>
    <w:rsid w:val="000D7F8A"/>
    <w:rsid w:val="000E3850"/>
    <w:rsid w:val="000E63FC"/>
    <w:rsid w:val="000E6450"/>
    <w:rsid w:val="000F1C19"/>
    <w:rsid w:val="00103527"/>
    <w:rsid w:val="00103893"/>
    <w:rsid w:val="001413F7"/>
    <w:rsid w:val="00142236"/>
    <w:rsid w:val="001464B2"/>
    <w:rsid w:val="00163920"/>
    <w:rsid w:val="00163D26"/>
    <w:rsid w:val="0017148F"/>
    <w:rsid w:val="0018409A"/>
    <w:rsid w:val="0018571A"/>
    <w:rsid w:val="0019185C"/>
    <w:rsid w:val="001C559B"/>
    <w:rsid w:val="001D062F"/>
    <w:rsid w:val="001D506A"/>
    <w:rsid w:val="001D5C04"/>
    <w:rsid w:val="001D7EAC"/>
    <w:rsid w:val="001E2BE5"/>
    <w:rsid w:val="0020199C"/>
    <w:rsid w:val="00206D4F"/>
    <w:rsid w:val="00214937"/>
    <w:rsid w:val="00217654"/>
    <w:rsid w:val="00222872"/>
    <w:rsid w:val="00224E8E"/>
    <w:rsid w:val="00237FE5"/>
    <w:rsid w:val="00261806"/>
    <w:rsid w:val="00271CD6"/>
    <w:rsid w:val="00286F7B"/>
    <w:rsid w:val="0029119E"/>
    <w:rsid w:val="00293217"/>
    <w:rsid w:val="002933A6"/>
    <w:rsid w:val="002C0895"/>
    <w:rsid w:val="002C09FA"/>
    <w:rsid w:val="002C759F"/>
    <w:rsid w:val="002D339D"/>
    <w:rsid w:val="002D4FAC"/>
    <w:rsid w:val="002D6702"/>
    <w:rsid w:val="002E440F"/>
    <w:rsid w:val="002F1C49"/>
    <w:rsid w:val="00300655"/>
    <w:rsid w:val="00303752"/>
    <w:rsid w:val="00313182"/>
    <w:rsid w:val="003311B9"/>
    <w:rsid w:val="00332B33"/>
    <w:rsid w:val="00350642"/>
    <w:rsid w:val="00351918"/>
    <w:rsid w:val="00351D0F"/>
    <w:rsid w:val="00351F65"/>
    <w:rsid w:val="003752DB"/>
    <w:rsid w:val="0038283B"/>
    <w:rsid w:val="00386B95"/>
    <w:rsid w:val="003922D1"/>
    <w:rsid w:val="003939C0"/>
    <w:rsid w:val="003972FC"/>
    <w:rsid w:val="003B2E1B"/>
    <w:rsid w:val="003B7FE2"/>
    <w:rsid w:val="003C06CD"/>
    <w:rsid w:val="003C4100"/>
    <w:rsid w:val="003C5879"/>
    <w:rsid w:val="003E01E2"/>
    <w:rsid w:val="003E3E5B"/>
    <w:rsid w:val="003F586E"/>
    <w:rsid w:val="00412B1E"/>
    <w:rsid w:val="00412B2D"/>
    <w:rsid w:val="004163FA"/>
    <w:rsid w:val="00430481"/>
    <w:rsid w:val="00434576"/>
    <w:rsid w:val="00442E33"/>
    <w:rsid w:val="0044513F"/>
    <w:rsid w:val="0045330C"/>
    <w:rsid w:val="00454D26"/>
    <w:rsid w:val="00456233"/>
    <w:rsid w:val="00466EE6"/>
    <w:rsid w:val="004769F6"/>
    <w:rsid w:val="00481BAC"/>
    <w:rsid w:val="00487E17"/>
    <w:rsid w:val="00496927"/>
    <w:rsid w:val="004A7957"/>
    <w:rsid w:val="004C0D78"/>
    <w:rsid w:val="004D09B2"/>
    <w:rsid w:val="004F1B97"/>
    <w:rsid w:val="004F7362"/>
    <w:rsid w:val="00500924"/>
    <w:rsid w:val="00503C35"/>
    <w:rsid w:val="00523894"/>
    <w:rsid w:val="0052730E"/>
    <w:rsid w:val="00534490"/>
    <w:rsid w:val="005421C1"/>
    <w:rsid w:val="00543AD2"/>
    <w:rsid w:val="005572D7"/>
    <w:rsid w:val="00565B4D"/>
    <w:rsid w:val="005704B0"/>
    <w:rsid w:val="005710C2"/>
    <w:rsid w:val="00583D3F"/>
    <w:rsid w:val="00586BAD"/>
    <w:rsid w:val="005A6BFD"/>
    <w:rsid w:val="005A7267"/>
    <w:rsid w:val="005B24F9"/>
    <w:rsid w:val="005C0EFB"/>
    <w:rsid w:val="005D29FE"/>
    <w:rsid w:val="005D41A3"/>
    <w:rsid w:val="005E09C2"/>
    <w:rsid w:val="005E4048"/>
    <w:rsid w:val="00625D5F"/>
    <w:rsid w:val="006418F3"/>
    <w:rsid w:val="006419EA"/>
    <w:rsid w:val="0064225D"/>
    <w:rsid w:val="00657B64"/>
    <w:rsid w:val="00672BF7"/>
    <w:rsid w:val="006B1BC0"/>
    <w:rsid w:val="006B74B1"/>
    <w:rsid w:val="006C6B5E"/>
    <w:rsid w:val="006D398E"/>
    <w:rsid w:val="006D49E9"/>
    <w:rsid w:val="006D5210"/>
    <w:rsid w:val="006E1028"/>
    <w:rsid w:val="006F30F0"/>
    <w:rsid w:val="006F4106"/>
    <w:rsid w:val="006F53D4"/>
    <w:rsid w:val="00702168"/>
    <w:rsid w:val="00705221"/>
    <w:rsid w:val="00711B3B"/>
    <w:rsid w:val="00716069"/>
    <w:rsid w:val="007406DB"/>
    <w:rsid w:val="00751031"/>
    <w:rsid w:val="00755743"/>
    <w:rsid w:val="00755980"/>
    <w:rsid w:val="0076184B"/>
    <w:rsid w:val="00763727"/>
    <w:rsid w:val="00775CBC"/>
    <w:rsid w:val="00780EB0"/>
    <w:rsid w:val="0079356E"/>
    <w:rsid w:val="00795B64"/>
    <w:rsid w:val="00795D38"/>
    <w:rsid w:val="007C2E7F"/>
    <w:rsid w:val="007C3D03"/>
    <w:rsid w:val="007D1772"/>
    <w:rsid w:val="007D71CC"/>
    <w:rsid w:val="007D7C79"/>
    <w:rsid w:val="007E581A"/>
    <w:rsid w:val="007F0FAD"/>
    <w:rsid w:val="007F6381"/>
    <w:rsid w:val="008032F7"/>
    <w:rsid w:val="00821E93"/>
    <w:rsid w:val="00830999"/>
    <w:rsid w:val="008400A1"/>
    <w:rsid w:val="0084289F"/>
    <w:rsid w:val="0084730D"/>
    <w:rsid w:val="00852686"/>
    <w:rsid w:val="008534E5"/>
    <w:rsid w:val="00863C16"/>
    <w:rsid w:val="00864B57"/>
    <w:rsid w:val="00870630"/>
    <w:rsid w:val="00875138"/>
    <w:rsid w:val="00880929"/>
    <w:rsid w:val="008833A7"/>
    <w:rsid w:val="00884AC5"/>
    <w:rsid w:val="008864EB"/>
    <w:rsid w:val="008B3373"/>
    <w:rsid w:val="008D25E1"/>
    <w:rsid w:val="008D4513"/>
    <w:rsid w:val="00913BB2"/>
    <w:rsid w:val="00916259"/>
    <w:rsid w:val="00925009"/>
    <w:rsid w:val="00943E64"/>
    <w:rsid w:val="00945238"/>
    <w:rsid w:val="009465E8"/>
    <w:rsid w:val="00946EF1"/>
    <w:rsid w:val="0094736C"/>
    <w:rsid w:val="00976D25"/>
    <w:rsid w:val="0098181C"/>
    <w:rsid w:val="009830FB"/>
    <w:rsid w:val="009841A3"/>
    <w:rsid w:val="00985C31"/>
    <w:rsid w:val="0099293D"/>
    <w:rsid w:val="00997484"/>
    <w:rsid w:val="009974A6"/>
    <w:rsid w:val="009A58E8"/>
    <w:rsid w:val="009A6D24"/>
    <w:rsid w:val="009B12AD"/>
    <w:rsid w:val="009B1496"/>
    <w:rsid w:val="009B5A47"/>
    <w:rsid w:val="009C22D8"/>
    <w:rsid w:val="009C628E"/>
    <w:rsid w:val="009C6C48"/>
    <w:rsid w:val="009D6520"/>
    <w:rsid w:val="009E302B"/>
    <w:rsid w:val="009E6195"/>
    <w:rsid w:val="009F2F32"/>
    <w:rsid w:val="009F75E8"/>
    <w:rsid w:val="00A1302D"/>
    <w:rsid w:val="00A2184F"/>
    <w:rsid w:val="00A3009B"/>
    <w:rsid w:val="00A61E66"/>
    <w:rsid w:val="00A630A1"/>
    <w:rsid w:val="00A675F2"/>
    <w:rsid w:val="00A8305E"/>
    <w:rsid w:val="00A94BD0"/>
    <w:rsid w:val="00A950C1"/>
    <w:rsid w:val="00AA137B"/>
    <w:rsid w:val="00AA16EB"/>
    <w:rsid w:val="00AA35A7"/>
    <w:rsid w:val="00AB6831"/>
    <w:rsid w:val="00AC0ED2"/>
    <w:rsid w:val="00AC2AAE"/>
    <w:rsid w:val="00AC6FEF"/>
    <w:rsid w:val="00AE439E"/>
    <w:rsid w:val="00B139A4"/>
    <w:rsid w:val="00B42249"/>
    <w:rsid w:val="00B5309C"/>
    <w:rsid w:val="00B76EDB"/>
    <w:rsid w:val="00B77855"/>
    <w:rsid w:val="00B81B32"/>
    <w:rsid w:val="00BB483F"/>
    <w:rsid w:val="00BE7B0F"/>
    <w:rsid w:val="00BF0162"/>
    <w:rsid w:val="00BF2A3E"/>
    <w:rsid w:val="00C019EE"/>
    <w:rsid w:val="00C25073"/>
    <w:rsid w:val="00C328C5"/>
    <w:rsid w:val="00C36BA9"/>
    <w:rsid w:val="00C61EF8"/>
    <w:rsid w:val="00C72885"/>
    <w:rsid w:val="00C91430"/>
    <w:rsid w:val="00CA0134"/>
    <w:rsid w:val="00CE0212"/>
    <w:rsid w:val="00CE47E3"/>
    <w:rsid w:val="00CF0167"/>
    <w:rsid w:val="00CF49EB"/>
    <w:rsid w:val="00D22073"/>
    <w:rsid w:val="00D326E6"/>
    <w:rsid w:val="00D37BF8"/>
    <w:rsid w:val="00D51730"/>
    <w:rsid w:val="00D53CFF"/>
    <w:rsid w:val="00D613F3"/>
    <w:rsid w:val="00D63CEC"/>
    <w:rsid w:val="00D764F9"/>
    <w:rsid w:val="00D83091"/>
    <w:rsid w:val="00D83C09"/>
    <w:rsid w:val="00D85134"/>
    <w:rsid w:val="00D93952"/>
    <w:rsid w:val="00DA2348"/>
    <w:rsid w:val="00DB3098"/>
    <w:rsid w:val="00DD5A95"/>
    <w:rsid w:val="00DF2B30"/>
    <w:rsid w:val="00DF2F98"/>
    <w:rsid w:val="00E04633"/>
    <w:rsid w:val="00E12A19"/>
    <w:rsid w:val="00E31D58"/>
    <w:rsid w:val="00E32173"/>
    <w:rsid w:val="00E341D5"/>
    <w:rsid w:val="00E35878"/>
    <w:rsid w:val="00E44851"/>
    <w:rsid w:val="00E47DF7"/>
    <w:rsid w:val="00E52492"/>
    <w:rsid w:val="00E63324"/>
    <w:rsid w:val="00E66208"/>
    <w:rsid w:val="00E666CF"/>
    <w:rsid w:val="00E71B21"/>
    <w:rsid w:val="00E837E2"/>
    <w:rsid w:val="00E9167C"/>
    <w:rsid w:val="00EC484E"/>
    <w:rsid w:val="00EC4EB0"/>
    <w:rsid w:val="00ED271D"/>
    <w:rsid w:val="00ED319A"/>
    <w:rsid w:val="00ED64B7"/>
    <w:rsid w:val="00ED7FFE"/>
    <w:rsid w:val="00EE3874"/>
    <w:rsid w:val="00EE3AE0"/>
    <w:rsid w:val="00EE716C"/>
    <w:rsid w:val="00EF5771"/>
    <w:rsid w:val="00F02FFC"/>
    <w:rsid w:val="00F109D9"/>
    <w:rsid w:val="00F15C06"/>
    <w:rsid w:val="00F27B96"/>
    <w:rsid w:val="00F41C4B"/>
    <w:rsid w:val="00F51365"/>
    <w:rsid w:val="00F5785E"/>
    <w:rsid w:val="00F65198"/>
    <w:rsid w:val="00F67D34"/>
    <w:rsid w:val="00F90938"/>
    <w:rsid w:val="00F93F5D"/>
    <w:rsid w:val="00F962A3"/>
    <w:rsid w:val="00FA09DB"/>
    <w:rsid w:val="00FA2B9A"/>
    <w:rsid w:val="00FA33E9"/>
    <w:rsid w:val="00FB0A83"/>
    <w:rsid w:val="00FB13D9"/>
    <w:rsid w:val="00FC2D8F"/>
    <w:rsid w:val="00FC39E0"/>
    <w:rsid w:val="00FC4795"/>
    <w:rsid w:val="00FC72B0"/>
    <w:rsid w:val="00FD6D72"/>
    <w:rsid w:val="00FF1FFE"/>
    <w:rsid w:val="00FF367F"/>
    <w:rsid w:val="00FF69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179789"/>
  <w15:chartTrackingRefBased/>
  <w15:docId w15:val="{7AB0B47B-F15A-4F07-B9FC-0888F87F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6B5E"/>
    <w:pPr>
      <w:spacing w:after="120" w:line="360" w:lineRule="auto"/>
      <w:jc w:val="both"/>
    </w:pPr>
    <w:rPr>
      <w:rFonts w:ascii="Times New Roman" w:eastAsiaTheme="minorEastAsia" w:hAnsi="Times New Roman"/>
      <w:sz w:val="24"/>
      <w:szCs w:val="20"/>
      <w14:ligatures w14:val="none"/>
    </w:rPr>
  </w:style>
  <w:style w:type="paragraph" w:styleId="Heading1">
    <w:name w:val="heading 1"/>
    <w:basedOn w:val="Normal"/>
    <w:next w:val="Normal"/>
    <w:link w:val="Heading1Char"/>
    <w:autoRedefine/>
    <w:uiPriority w:val="9"/>
    <w:qFormat/>
    <w:rsid w:val="00DF2F9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C91430"/>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4A7957"/>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224E8E"/>
    <w:pPr>
      <w:keepNext/>
      <w:keepLines/>
      <w:spacing w:before="40" w:after="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C7288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7288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7288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7288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7288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F98"/>
    <w:rPr>
      <w:rFonts w:ascii="Times New Roman" w:eastAsiaTheme="majorEastAsia" w:hAnsi="Times New Roman" w:cstheme="majorBidi"/>
      <w:b/>
      <w:color w:val="2F5496" w:themeColor="accent1" w:themeShade="BF"/>
      <w:sz w:val="32"/>
      <w:szCs w:val="32"/>
      <w14:ligatures w14:val="none"/>
    </w:rPr>
  </w:style>
  <w:style w:type="character" w:customStyle="1" w:styleId="Heading2Char">
    <w:name w:val="Heading 2 Char"/>
    <w:basedOn w:val="DefaultParagraphFont"/>
    <w:link w:val="Heading2"/>
    <w:uiPriority w:val="9"/>
    <w:rsid w:val="00C91430"/>
    <w:rPr>
      <w:rFonts w:ascii="Times New Roman" w:eastAsiaTheme="majorEastAsia" w:hAnsi="Times New Roman" w:cstheme="majorBidi"/>
      <w:b/>
      <w:color w:val="000000" w:themeColor="text1"/>
      <w:sz w:val="28"/>
      <w:szCs w:val="26"/>
      <w14:ligatures w14:val="none"/>
    </w:rPr>
  </w:style>
  <w:style w:type="paragraph" w:styleId="Title">
    <w:name w:val="Title"/>
    <w:basedOn w:val="Heading3"/>
    <w:next w:val="Normal"/>
    <w:link w:val="TitleChar"/>
    <w:uiPriority w:val="10"/>
    <w:qFormat/>
    <w:rsid w:val="004A7957"/>
    <w:pPr>
      <w:contextualSpacing/>
    </w:pPr>
    <w:rPr>
      <w:b w:val="0"/>
      <w:color w:val="4472C4" w:themeColor="accent1"/>
      <w:spacing w:val="-10"/>
      <w:kern w:val="28"/>
      <w:szCs w:val="56"/>
    </w:rPr>
  </w:style>
  <w:style w:type="character" w:customStyle="1" w:styleId="TitleChar">
    <w:name w:val="Title Char"/>
    <w:basedOn w:val="DefaultParagraphFont"/>
    <w:link w:val="Title"/>
    <w:uiPriority w:val="10"/>
    <w:rsid w:val="004A7957"/>
    <w:rPr>
      <w:rFonts w:ascii="Times New Roman" w:eastAsiaTheme="majorEastAsia" w:hAnsi="Times New Roman" w:cstheme="majorBidi"/>
      <w:b/>
      <w:color w:val="4472C4" w:themeColor="accent1"/>
      <w:spacing w:val="-10"/>
      <w:kern w:val="28"/>
      <w:sz w:val="24"/>
      <w:szCs w:val="56"/>
    </w:rPr>
  </w:style>
  <w:style w:type="character" w:customStyle="1" w:styleId="Heading3Char">
    <w:name w:val="Heading 3 Char"/>
    <w:basedOn w:val="DefaultParagraphFont"/>
    <w:link w:val="Heading3"/>
    <w:uiPriority w:val="9"/>
    <w:rsid w:val="004A7957"/>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rsid w:val="00224E8E"/>
    <w:rPr>
      <w:rFonts w:ascii="Times New Roman" w:eastAsiaTheme="majorEastAsia" w:hAnsi="Times New Roman" w:cstheme="majorBidi"/>
      <w:b/>
      <w:iCs/>
      <w:color w:val="000000" w:themeColor="text1"/>
      <w:sz w:val="24"/>
    </w:rPr>
  </w:style>
  <w:style w:type="character" w:customStyle="1" w:styleId="Heading5Char">
    <w:name w:val="Heading 5 Char"/>
    <w:basedOn w:val="DefaultParagraphFont"/>
    <w:link w:val="Heading5"/>
    <w:uiPriority w:val="9"/>
    <w:semiHidden/>
    <w:rsid w:val="00C72885"/>
    <w:rPr>
      <w:rFonts w:eastAsiaTheme="majorEastAsia" w:cstheme="majorBidi"/>
      <w:color w:val="2F5496" w:themeColor="accent1" w:themeShade="BF"/>
      <w:sz w:val="24"/>
      <w:szCs w:val="20"/>
      <w14:ligatures w14:val="none"/>
    </w:rPr>
  </w:style>
  <w:style w:type="character" w:customStyle="1" w:styleId="Heading6Char">
    <w:name w:val="Heading 6 Char"/>
    <w:basedOn w:val="DefaultParagraphFont"/>
    <w:link w:val="Heading6"/>
    <w:uiPriority w:val="9"/>
    <w:semiHidden/>
    <w:rsid w:val="00C72885"/>
    <w:rPr>
      <w:rFonts w:eastAsiaTheme="majorEastAsia" w:cstheme="majorBidi"/>
      <w:i/>
      <w:iCs/>
      <w:color w:val="595959" w:themeColor="text1" w:themeTint="A6"/>
      <w:sz w:val="24"/>
      <w:szCs w:val="20"/>
      <w14:ligatures w14:val="none"/>
    </w:rPr>
  </w:style>
  <w:style w:type="character" w:customStyle="1" w:styleId="Heading7Char">
    <w:name w:val="Heading 7 Char"/>
    <w:basedOn w:val="DefaultParagraphFont"/>
    <w:link w:val="Heading7"/>
    <w:uiPriority w:val="9"/>
    <w:semiHidden/>
    <w:rsid w:val="00C72885"/>
    <w:rPr>
      <w:rFonts w:eastAsiaTheme="majorEastAsia" w:cstheme="majorBidi"/>
      <w:color w:val="595959" w:themeColor="text1" w:themeTint="A6"/>
      <w:sz w:val="24"/>
      <w:szCs w:val="20"/>
      <w14:ligatures w14:val="none"/>
    </w:rPr>
  </w:style>
  <w:style w:type="character" w:customStyle="1" w:styleId="Heading8Char">
    <w:name w:val="Heading 8 Char"/>
    <w:basedOn w:val="DefaultParagraphFont"/>
    <w:link w:val="Heading8"/>
    <w:uiPriority w:val="9"/>
    <w:semiHidden/>
    <w:rsid w:val="00C72885"/>
    <w:rPr>
      <w:rFonts w:eastAsiaTheme="majorEastAsia" w:cstheme="majorBidi"/>
      <w:i/>
      <w:iCs/>
      <w:color w:val="272727" w:themeColor="text1" w:themeTint="D8"/>
      <w:sz w:val="24"/>
      <w:szCs w:val="20"/>
      <w14:ligatures w14:val="none"/>
    </w:rPr>
  </w:style>
  <w:style w:type="character" w:customStyle="1" w:styleId="Heading9Char">
    <w:name w:val="Heading 9 Char"/>
    <w:basedOn w:val="DefaultParagraphFont"/>
    <w:link w:val="Heading9"/>
    <w:uiPriority w:val="9"/>
    <w:semiHidden/>
    <w:rsid w:val="00C72885"/>
    <w:rPr>
      <w:rFonts w:eastAsiaTheme="majorEastAsia" w:cstheme="majorBidi"/>
      <w:color w:val="272727" w:themeColor="text1" w:themeTint="D8"/>
      <w:sz w:val="24"/>
      <w:szCs w:val="20"/>
      <w14:ligatures w14:val="none"/>
    </w:rPr>
  </w:style>
  <w:style w:type="paragraph" w:styleId="Subtitle">
    <w:name w:val="Subtitle"/>
    <w:basedOn w:val="Normal"/>
    <w:next w:val="Normal"/>
    <w:link w:val="SubtitleChar"/>
    <w:uiPriority w:val="11"/>
    <w:qFormat/>
    <w:rsid w:val="00C7288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2885"/>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C728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72885"/>
    <w:rPr>
      <w:rFonts w:ascii="Times New Roman" w:eastAsiaTheme="minorEastAsia" w:hAnsi="Times New Roman"/>
      <w:i/>
      <w:iCs/>
      <w:color w:val="404040" w:themeColor="text1" w:themeTint="BF"/>
      <w:sz w:val="24"/>
      <w:szCs w:val="20"/>
      <w14:ligatures w14:val="none"/>
    </w:rPr>
  </w:style>
  <w:style w:type="paragraph" w:styleId="ListParagraph">
    <w:name w:val="List Paragraph"/>
    <w:basedOn w:val="Normal"/>
    <w:link w:val="ListParagraphChar"/>
    <w:uiPriority w:val="34"/>
    <w:qFormat/>
    <w:rsid w:val="00C72885"/>
    <w:pPr>
      <w:ind w:left="720"/>
      <w:contextualSpacing/>
    </w:pPr>
  </w:style>
  <w:style w:type="character" w:styleId="IntenseEmphasis">
    <w:name w:val="Intense Emphasis"/>
    <w:basedOn w:val="DefaultParagraphFont"/>
    <w:uiPriority w:val="21"/>
    <w:qFormat/>
    <w:rsid w:val="00C72885"/>
    <w:rPr>
      <w:i/>
      <w:iCs/>
      <w:color w:val="2F5496" w:themeColor="accent1" w:themeShade="BF"/>
    </w:rPr>
  </w:style>
  <w:style w:type="paragraph" w:styleId="IntenseQuote">
    <w:name w:val="Intense Quote"/>
    <w:basedOn w:val="Normal"/>
    <w:next w:val="Normal"/>
    <w:link w:val="IntenseQuoteChar"/>
    <w:uiPriority w:val="30"/>
    <w:qFormat/>
    <w:rsid w:val="00C728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2885"/>
    <w:rPr>
      <w:rFonts w:ascii="Times New Roman" w:eastAsiaTheme="minorEastAsia" w:hAnsi="Times New Roman"/>
      <w:i/>
      <w:iCs/>
      <w:color w:val="2F5496" w:themeColor="accent1" w:themeShade="BF"/>
      <w:sz w:val="24"/>
      <w:szCs w:val="20"/>
      <w14:ligatures w14:val="none"/>
    </w:rPr>
  </w:style>
  <w:style w:type="character" w:styleId="IntenseReference">
    <w:name w:val="Intense Reference"/>
    <w:basedOn w:val="DefaultParagraphFont"/>
    <w:uiPriority w:val="32"/>
    <w:qFormat/>
    <w:rsid w:val="00C72885"/>
    <w:rPr>
      <w:b/>
      <w:bCs/>
      <w:smallCaps/>
      <w:color w:val="2F5496" w:themeColor="accent1" w:themeShade="BF"/>
      <w:spacing w:val="5"/>
    </w:rPr>
  </w:style>
  <w:style w:type="paragraph" w:styleId="TOCHeading">
    <w:name w:val="TOC Heading"/>
    <w:basedOn w:val="Heading1"/>
    <w:next w:val="Normal"/>
    <w:uiPriority w:val="39"/>
    <w:unhideWhenUsed/>
    <w:qFormat/>
    <w:rsid w:val="00625D5F"/>
    <w:pPr>
      <w:spacing w:line="259" w:lineRule="auto"/>
      <w:jc w:val="left"/>
      <w:outlineLvl w:val="9"/>
    </w:pPr>
    <w:rPr>
      <w:rFonts w:asciiTheme="majorHAnsi" w:hAnsiTheme="majorHAnsi"/>
      <w:b w:val="0"/>
      <w:lang w:eastAsia="en-GB"/>
    </w:rPr>
  </w:style>
  <w:style w:type="paragraph" w:styleId="TOC1">
    <w:name w:val="toc 1"/>
    <w:basedOn w:val="Normal"/>
    <w:next w:val="Normal"/>
    <w:autoRedefine/>
    <w:uiPriority w:val="39"/>
    <w:unhideWhenUsed/>
    <w:rsid w:val="00625D5F"/>
    <w:pPr>
      <w:spacing w:after="100"/>
    </w:pPr>
  </w:style>
  <w:style w:type="paragraph" w:styleId="TOC2">
    <w:name w:val="toc 2"/>
    <w:basedOn w:val="Normal"/>
    <w:next w:val="Normal"/>
    <w:autoRedefine/>
    <w:uiPriority w:val="39"/>
    <w:unhideWhenUsed/>
    <w:rsid w:val="00625D5F"/>
    <w:pPr>
      <w:spacing w:after="100"/>
      <w:ind w:left="240"/>
    </w:pPr>
  </w:style>
  <w:style w:type="character" w:styleId="Hyperlink">
    <w:name w:val="Hyperlink"/>
    <w:basedOn w:val="DefaultParagraphFont"/>
    <w:uiPriority w:val="99"/>
    <w:unhideWhenUsed/>
    <w:rsid w:val="00625D5F"/>
    <w:rPr>
      <w:color w:val="0563C1" w:themeColor="hyperlink"/>
      <w:u w:val="single"/>
    </w:rPr>
  </w:style>
  <w:style w:type="character" w:customStyle="1" w:styleId="ListParagraphChar">
    <w:name w:val="List Paragraph Char"/>
    <w:link w:val="ListParagraph"/>
    <w:uiPriority w:val="34"/>
    <w:locked/>
    <w:rsid w:val="00625D5F"/>
    <w:rPr>
      <w:rFonts w:ascii="Times New Roman" w:eastAsiaTheme="minorEastAsia" w:hAnsi="Times New Roman"/>
      <w:sz w:val="24"/>
      <w:szCs w:val="20"/>
      <w14:ligatures w14:val="none"/>
    </w:rPr>
  </w:style>
  <w:style w:type="paragraph" w:styleId="NormalWeb">
    <w:name w:val="Normal (Web)"/>
    <w:basedOn w:val="Normal"/>
    <w:uiPriority w:val="99"/>
    <w:semiHidden/>
    <w:unhideWhenUsed/>
    <w:rsid w:val="00C61EF8"/>
    <w:rPr>
      <w:rFonts w:cs="Times New Roman"/>
      <w:szCs w:val="24"/>
    </w:rPr>
  </w:style>
  <w:style w:type="table" w:styleId="TableGrid">
    <w:name w:val="Table Grid"/>
    <w:basedOn w:val="TableNormal"/>
    <w:uiPriority w:val="39"/>
    <w:rsid w:val="001D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7D71CC"/>
    <w:pPr>
      <w:spacing w:after="100"/>
      <w:ind w:left="480"/>
    </w:pPr>
  </w:style>
  <w:style w:type="paragraph" w:styleId="Header">
    <w:name w:val="header"/>
    <w:basedOn w:val="Normal"/>
    <w:link w:val="HeaderChar"/>
    <w:uiPriority w:val="99"/>
    <w:unhideWhenUsed/>
    <w:rsid w:val="009818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81C"/>
    <w:rPr>
      <w:rFonts w:ascii="Times New Roman" w:eastAsiaTheme="minorEastAsia" w:hAnsi="Times New Roman"/>
      <w:sz w:val="24"/>
      <w:szCs w:val="20"/>
      <w14:ligatures w14:val="none"/>
    </w:rPr>
  </w:style>
  <w:style w:type="paragraph" w:styleId="Footer">
    <w:name w:val="footer"/>
    <w:basedOn w:val="Normal"/>
    <w:link w:val="FooterChar"/>
    <w:uiPriority w:val="99"/>
    <w:unhideWhenUsed/>
    <w:rsid w:val="009818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81C"/>
    <w:rPr>
      <w:rFonts w:ascii="Times New Roman" w:eastAsiaTheme="minorEastAsia" w:hAnsi="Times New Roman"/>
      <w:sz w:val="24"/>
      <w:szCs w:val="20"/>
      <w14:ligatures w14:val="none"/>
    </w:rPr>
  </w:style>
  <w:style w:type="character" w:styleId="Strong">
    <w:name w:val="Strong"/>
    <w:basedOn w:val="DefaultParagraphFont"/>
    <w:uiPriority w:val="22"/>
    <w:qFormat/>
    <w:rsid w:val="007F63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3619">
      <w:bodyDiv w:val="1"/>
      <w:marLeft w:val="0"/>
      <w:marRight w:val="0"/>
      <w:marTop w:val="0"/>
      <w:marBottom w:val="0"/>
      <w:divBdr>
        <w:top w:val="none" w:sz="0" w:space="0" w:color="auto"/>
        <w:left w:val="none" w:sz="0" w:space="0" w:color="auto"/>
        <w:bottom w:val="none" w:sz="0" w:space="0" w:color="auto"/>
        <w:right w:val="none" w:sz="0" w:space="0" w:color="auto"/>
      </w:divBdr>
    </w:div>
    <w:div w:id="86121412">
      <w:bodyDiv w:val="1"/>
      <w:marLeft w:val="0"/>
      <w:marRight w:val="0"/>
      <w:marTop w:val="0"/>
      <w:marBottom w:val="0"/>
      <w:divBdr>
        <w:top w:val="none" w:sz="0" w:space="0" w:color="auto"/>
        <w:left w:val="none" w:sz="0" w:space="0" w:color="auto"/>
        <w:bottom w:val="none" w:sz="0" w:space="0" w:color="auto"/>
        <w:right w:val="none" w:sz="0" w:space="0" w:color="auto"/>
      </w:divBdr>
    </w:div>
    <w:div w:id="130489989">
      <w:bodyDiv w:val="1"/>
      <w:marLeft w:val="0"/>
      <w:marRight w:val="0"/>
      <w:marTop w:val="0"/>
      <w:marBottom w:val="0"/>
      <w:divBdr>
        <w:top w:val="none" w:sz="0" w:space="0" w:color="auto"/>
        <w:left w:val="none" w:sz="0" w:space="0" w:color="auto"/>
        <w:bottom w:val="none" w:sz="0" w:space="0" w:color="auto"/>
        <w:right w:val="none" w:sz="0" w:space="0" w:color="auto"/>
      </w:divBdr>
    </w:div>
    <w:div w:id="161118312">
      <w:bodyDiv w:val="1"/>
      <w:marLeft w:val="0"/>
      <w:marRight w:val="0"/>
      <w:marTop w:val="0"/>
      <w:marBottom w:val="0"/>
      <w:divBdr>
        <w:top w:val="none" w:sz="0" w:space="0" w:color="auto"/>
        <w:left w:val="none" w:sz="0" w:space="0" w:color="auto"/>
        <w:bottom w:val="none" w:sz="0" w:space="0" w:color="auto"/>
        <w:right w:val="none" w:sz="0" w:space="0" w:color="auto"/>
      </w:divBdr>
    </w:div>
    <w:div w:id="200436533">
      <w:bodyDiv w:val="1"/>
      <w:marLeft w:val="0"/>
      <w:marRight w:val="0"/>
      <w:marTop w:val="0"/>
      <w:marBottom w:val="0"/>
      <w:divBdr>
        <w:top w:val="none" w:sz="0" w:space="0" w:color="auto"/>
        <w:left w:val="none" w:sz="0" w:space="0" w:color="auto"/>
        <w:bottom w:val="none" w:sz="0" w:space="0" w:color="auto"/>
        <w:right w:val="none" w:sz="0" w:space="0" w:color="auto"/>
      </w:divBdr>
    </w:div>
    <w:div w:id="221866177">
      <w:bodyDiv w:val="1"/>
      <w:marLeft w:val="0"/>
      <w:marRight w:val="0"/>
      <w:marTop w:val="0"/>
      <w:marBottom w:val="0"/>
      <w:divBdr>
        <w:top w:val="none" w:sz="0" w:space="0" w:color="auto"/>
        <w:left w:val="none" w:sz="0" w:space="0" w:color="auto"/>
        <w:bottom w:val="none" w:sz="0" w:space="0" w:color="auto"/>
        <w:right w:val="none" w:sz="0" w:space="0" w:color="auto"/>
      </w:divBdr>
    </w:div>
    <w:div w:id="227348858">
      <w:bodyDiv w:val="1"/>
      <w:marLeft w:val="0"/>
      <w:marRight w:val="0"/>
      <w:marTop w:val="0"/>
      <w:marBottom w:val="0"/>
      <w:divBdr>
        <w:top w:val="none" w:sz="0" w:space="0" w:color="auto"/>
        <w:left w:val="none" w:sz="0" w:space="0" w:color="auto"/>
        <w:bottom w:val="none" w:sz="0" w:space="0" w:color="auto"/>
        <w:right w:val="none" w:sz="0" w:space="0" w:color="auto"/>
      </w:divBdr>
    </w:div>
    <w:div w:id="235944835">
      <w:bodyDiv w:val="1"/>
      <w:marLeft w:val="0"/>
      <w:marRight w:val="0"/>
      <w:marTop w:val="0"/>
      <w:marBottom w:val="0"/>
      <w:divBdr>
        <w:top w:val="none" w:sz="0" w:space="0" w:color="auto"/>
        <w:left w:val="none" w:sz="0" w:space="0" w:color="auto"/>
        <w:bottom w:val="none" w:sz="0" w:space="0" w:color="auto"/>
        <w:right w:val="none" w:sz="0" w:space="0" w:color="auto"/>
      </w:divBdr>
    </w:div>
    <w:div w:id="241449174">
      <w:bodyDiv w:val="1"/>
      <w:marLeft w:val="0"/>
      <w:marRight w:val="0"/>
      <w:marTop w:val="0"/>
      <w:marBottom w:val="0"/>
      <w:divBdr>
        <w:top w:val="none" w:sz="0" w:space="0" w:color="auto"/>
        <w:left w:val="none" w:sz="0" w:space="0" w:color="auto"/>
        <w:bottom w:val="none" w:sz="0" w:space="0" w:color="auto"/>
        <w:right w:val="none" w:sz="0" w:space="0" w:color="auto"/>
      </w:divBdr>
    </w:div>
    <w:div w:id="272638182">
      <w:bodyDiv w:val="1"/>
      <w:marLeft w:val="0"/>
      <w:marRight w:val="0"/>
      <w:marTop w:val="0"/>
      <w:marBottom w:val="0"/>
      <w:divBdr>
        <w:top w:val="none" w:sz="0" w:space="0" w:color="auto"/>
        <w:left w:val="none" w:sz="0" w:space="0" w:color="auto"/>
        <w:bottom w:val="none" w:sz="0" w:space="0" w:color="auto"/>
        <w:right w:val="none" w:sz="0" w:space="0" w:color="auto"/>
      </w:divBdr>
    </w:div>
    <w:div w:id="285232766">
      <w:bodyDiv w:val="1"/>
      <w:marLeft w:val="0"/>
      <w:marRight w:val="0"/>
      <w:marTop w:val="0"/>
      <w:marBottom w:val="0"/>
      <w:divBdr>
        <w:top w:val="none" w:sz="0" w:space="0" w:color="auto"/>
        <w:left w:val="none" w:sz="0" w:space="0" w:color="auto"/>
        <w:bottom w:val="none" w:sz="0" w:space="0" w:color="auto"/>
        <w:right w:val="none" w:sz="0" w:space="0" w:color="auto"/>
      </w:divBdr>
    </w:div>
    <w:div w:id="334571475">
      <w:bodyDiv w:val="1"/>
      <w:marLeft w:val="0"/>
      <w:marRight w:val="0"/>
      <w:marTop w:val="0"/>
      <w:marBottom w:val="0"/>
      <w:divBdr>
        <w:top w:val="none" w:sz="0" w:space="0" w:color="auto"/>
        <w:left w:val="none" w:sz="0" w:space="0" w:color="auto"/>
        <w:bottom w:val="none" w:sz="0" w:space="0" w:color="auto"/>
        <w:right w:val="none" w:sz="0" w:space="0" w:color="auto"/>
      </w:divBdr>
    </w:div>
    <w:div w:id="352460174">
      <w:bodyDiv w:val="1"/>
      <w:marLeft w:val="0"/>
      <w:marRight w:val="0"/>
      <w:marTop w:val="0"/>
      <w:marBottom w:val="0"/>
      <w:divBdr>
        <w:top w:val="none" w:sz="0" w:space="0" w:color="auto"/>
        <w:left w:val="none" w:sz="0" w:space="0" w:color="auto"/>
        <w:bottom w:val="none" w:sz="0" w:space="0" w:color="auto"/>
        <w:right w:val="none" w:sz="0" w:space="0" w:color="auto"/>
      </w:divBdr>
    </w:div>
    <w:div w:id="424807434">
      <w:bodyDiv w:val="1"/>
      <w:marLeft w:val="0"/>
      <w:marRight w:val="0"/>
      <w:marTop w:val="0"/>
      <w:marBottom w:val="0"/>
      <w:divBdr>
        <w:top w:val="none" w:sz="0" w:space="0" w:color="auto"/>
        <w:left w:val="none" w:sz="0" w:space="0" w:color="auto"/>
        <w:bottom w:val="none" w:sz="0" w:space="0" w:color="auto"/>
        <w:right w:val="none" w:sz="0" w:space="0" w:color="auto"/>
      </w:divBdr>
    </w:div>
    <w:div w:id="460077475">
      <w:bodyDiv w:val="1"/>
      <w:marLeft w:val="0"/>
      <w:marRight w:val="0"/>
      <w:marTop w:val="0"/>
      <w:marBottom w:val="0"/>
      <w:divBdr>
        <w:top w:val="none" w:sz="0" w:space="0" w:color="auto"/>
        <w:left w:val="none" w:sz="0" w:space="0" w:color="auto"/>
        <w:bottom w:val="none" w:sz="0" w:space="0" w:color="auto"/>
        <w:right w:val="none" w:sz="0" w:space="0" w:color="auto"/>
      </w:divBdr>
    </w:div>
    <w:div w:id="469322019">
      <w:bodyDiv w:val="1"/>
      <w:marLeft w:val="0"/>
      <w:marRight w:val="0"/>
      <w:marTop w:val="0"/>
      <w:marBottom w:val="0"/>
      <w:divBdr>
        <w:top w:val="none" w:sz="0" w:space="0" w:color="auto"/>
        <w:left w:val="none" w:sz="0" w:space="0" w:color="auto"/>
        <w:bottom w:val="none" w:sz="0" w:space="0" w:color="auto"/>
        <w:right w:val="none" w:sz="0" w:space="0" w:color="auto"/>
      </w:divBdr>
    </w:div>
    <w:div w:id="484662172">
      <w:bodyDiv w:val="1"/>
      <w:marLeft w:val="0"/>
      <w:marRight w:val="0"/>
      <w:marTop w:val="0"/>
      <w:marBottom w:val="0"/>
      <w:divBdr>
        <w:top w:val="none" w:sz="0" w:space="0" w:color="auto"/>
        <w:left w:val="none" w:sz="0" w:space="0" w:color="auto"/>
        <w:bottom w:val="none" w:sz="0" w:space="0" w:color="auto"/>
        <w:right w:val="none" w:sz="0" w:space="0" w:color="auto"/>
      </w:divBdr>
    </w:div>
    <w:div w:id="487290035">
      <w:bodyDiv w:val="1"/>
      <w:marLeft w:val="0"/>
      <w:marRight w:val="0"/>
      <w:marTop w:val="0"/>
      <w:marBottom w:val="0"/>
      <w:divBdr>
        <w:top w:val="none" w:sz="0" w:space="0" w:color="auto"/>
        <w:left w:val="none" w:sz="0" w:space="0" w:color="auto"/>
        <w:bottom w:val="none" w:sz="0" w:space="0" w:color="auto"/>
        <w:right w:val="none" w:sz="0" w:space="0" w:color="auto"/>
      </w:divBdr>
    </w:div>
    <w:div w:id="523253580">
      <w:bodyDiv w:val="1"/>
      <w:marLeft w:val="0"/>
      <w:marRight w:val="0"/>
      <w:marTop w:val="0"/>
      <w:marBottom w:val="0"/>
      <w:divBdr>
        <w:top w:val="none" w:sz="0" w:space="0" w:color="auto"/>
        <w:left w:val="none" w:sz="0" w:space="0" w:color="auto"/>
        <w:bottom w:val="none" w:sz="0" w:space="0" w:color="auto"/>
        <w:right w:val="none" w:sz="0" w:space="0" w:color="auto"/>
      </w:divBdr>
    </w:div>
    <w:div w:id="528420035">
      <w:bodyDiv w:val="1"/>
      <w:marLeft w:val="0"/>
      <w:marRight w:val="0"/>
      <w:marTop w:val="0"/>
      <w:marBottom w:val="0"/>
      <w:divBdr>
        <w:top w:val="none" w:sz="0" w:space="0" w:color="auto"/>
        <w:left w:val="none" w:sz="0" w:space="0" w:color="auto"/>
        <w:bottom w:val="none" w:sz="0" w:space="0" w:color="auto"/>
        <w:right w:val="none" w:sz="0" w:space="0" w:color="auto"/>
      </w:divBdr>
    </w:div>
    <w:div w:id="555972946">
      <w:bodyDiv w:val="1"/>
      <w:marLeft w:val="0"/>
      <w:marRight w:val="0"/>
      <w:marTop w:val="0"/>
      <w:marBottom w:val="0"/>
      <w:divBdr>
        <w:top w:val="none" w:sz="0" w:space="0" w:color="auto"/>
        <w:left w:val="none" w:sz="0" w:space="0" w:color="auto"/>
        <w:bottom w:val="none" w:sz="0" w:space="0" w:color="auto"/>
        <w:right w:val="none" w:sz="0" w:space="0" w:color="auto"/>
      </w:divBdr>
      <w:divsChild>
        <w:div w:id="1807889833">
          <w:marLeft w:val="0"/>
          <w:marRight w:val="0"/>
          <w:marTop w:val="0"/>
          <w:marBottom w:val="0"/>
          <w:divBdr>
            <w:top w:val="none" w:sz="0" w:space="0" w:color="auto"/>
            <w:left w:val="none" w:sz="0" w:space="0" w:color="auto"/>
            <w:bottom w:val="none" w:sz="0" w:space="0" w:color="auto"/>
            <w:right w:val="none" w:sz="0" w:space="0" w:color="auto"/>
          </w:divBdr>
        </w:div>
      </w:divsChild>
    </w:div>
    <w:div w:id="605236355">
      <w:bodyDiv w:val="1"/>
      <w:marLeft w:val="0"/>
      <w:marRight w:val="0"/>
      <w:marTop w:val="0"/>
      <w:marBottom w:val="0"/>
      <w:divBdr>
        <w:top w:val="none" w:sz="0" w:space="0" w:color="auto"/>
        <w:left w:val="none" w:sz="0" w:space="0" w:color="auto"/>
        <w:bottom w:val="none" w:sz="0" w:space="0" w:color="auto"/>
        <w:right w:val="none" w:sz="0" w:space="0" w:color="auto"/>
      </w:divBdr>
    </w:div>
    <w:div w:id="607004774">
      <w:bodyDiv w:val="1"/>
      <w:marLeft w:val="0"/>
      <w:marRight w:val="0"/>
      <w:marTop w:val="0"/>
      <w:marBottom w:val="0"/>
      <w:divBdr>
        <w:top w:val="none" w:sz="0" w:space="0" w:color="auto"/>
        <w:left w:val="none" w:sz="0" w:space="0" w:color="auto"/>
        <w:bottom w:val="none" w:sz="0" w:space="0" w:color="auto"/>
        <w:right w:val="none" w:sz="0" w:space="0" w:color="auto"/>
      </w:divBdr>
    </w:div>
    <w:div w:id="607353544">
      <w:bodyDiv w:val="1"/>
      <w:marLeft w:val="0"/>
      <w:marRight w:val="0"/>
      <w:marTop w:val="0"/>
      <w:marBottom w:val="0"/>
      <w:divBdr>
        <w:top w:val="none" w:sz="0" w:space="0" w:color="auto"/>
        <w:left w:val="none" w:sz="0" w:space="0" w:color="auto"/>
        <w:bottom w:val="none" w:sz="0" w:space="0" w:color="auto"/>
        <w:right w:val="none" w:sz="0" w:space="0" w:color="auto"/>
      </w:divBdr>
      <w:divsChild>
        <w:div w:id="1999991097">
          <w:marLeft w:val="0"/>
          <w:marRight w:val="0"/>
          <w:marTop w:val="0"/>
          <w:marBottom w:val="0"/>
          <w:divBdr>
            <w:top w:val="none" w:sz="0" w:space="0" w:color="auto"/>
            <w:left w:val="none" w:sz="0" w:space="0" w:color="auto"/>
            <w:bottom w:val="none" w:sz="0" w:space="0" w:color="auto"/>
            <w:right w:val="none" w:sz="0" w:space="0" w:color="auto"/>
          </w:divBdr>
          <w:divsChild>
            <w:div w:id="813984175">
              <w:marLeft w:val="0"/>
              <w:marRight w:val="0"/>
              <w:marTop w:val="0"/>
              <w:marBottom w:val="0"/>
              <w:divBdr>
                <w:top w:val="none" w:sz="0" w:space="0" w:color="auto"/>
                <w:left w:val="none" w:sz="0" w:space="0" w:color="auto"/>
                <w:bottom w:val="none" w:sz="0" w:space="0" w:color="auto"/>
                <w:right w:val="none" w:sz="0" w:space="0" w:color="auto"/>
              </w:divBdr>
              <w:divsChild>
                <w:div w:id="2116515202">
                  <w:marLeft w:val="0"/>
                  <w:marRight w:val="0"/>
                  <w:marTop w:val="0"/>
                  <w:marBottom w:val="0"/>
                  <w:divBdr>
                    <w:top w:val="none" w:sz="0" w:space="0" w:color="auto"/>
                    <w:left w:val="none" w:sz="0" w:space="0" w:color="auto"/>
                    <w:bottom w:val="none" w:sz="0" w:space="0" w:color="auto"/>
                    <w:right w:val="none" w:sz="0" w:space="0" w:color="auto"/>
                  </w:divBdr>
                  <w:divsChild>
                    <w:div w:id="435447622">
                      <w:marLeft w:val="0"/>
                      <w:marRight w:val="0"/>
                      <w:marTop w:val="0"/>
                      <w:marBottom w:val="0"/>
                      <w:divBdr>
                        <w:top w:val="none" w:sz="0" w:space="0" w:color="auto"/>
                        <w:left w:val="none" w:sz="0" w:space="0" w:color="auto"/>
                        <w:bottom w:val="none" w:sz="0" w:space="0" w:color="auto"/>
                        <w:right w:val="none" w:sz="0" w:space="0" w:color="auto"/>
                      </w:divBdr>
                      <w:divsChild>
                        <w:div w:id="1684239468">
                          <w:marLeft w:val="0"/>
                          <w:marRight w:val="0"/>
                          <w:marTop w:val="0"/>
                          <w:marBottom w:val="0"/>
                          <w:divBdr>
                            <w:top w:val="none" w:sz="0" w:space="0" w:color="auto"/>
                            <w:left w:val="none" w:sz="0" w:space="0" w:color="auto"/>
                            <w:bottom w:val="none" w:sz="0" w:space="0" w:color="auto"/>
                            <w:right w:val="none" w:sz="0" w:space="0" w:color="auto"/>
                          </w:divBdr>
                          <w:divsChild>
                            <w:div w:id="1530220118">
                              <w:marLeft w:val="0"/>
                              <w:marRight w:val="0"/>
                              <w:marTop w:val="0"/>
                              <w:marBottom w:val="0"/>
                              <w:divBdr>
                                <w:top w:val="none" w:sz="0" w:space="0" w:color="auto"/>
                                <w:left w:val="none" w:sz="0" w:space="0" w:color="auto"/>
                                <w:bottom w:val="none" w:sz="0" w:space="0" w:color="auto"/>
                                <w:right w:val="none" w:sz="0" w:space="0" w:color="auto"/>
                              </w:divBdr>
                              <w:divsChild>
                                <w:div w:id="1077939847">
                                  <w:marLeft w:val="0"/>
                                  <w:marRight w:val="0"/>
                                  <w:marTop w:val="0"/>
                                  <w:marBottom w:val="0"/>
                                  <w:divBdr>
                                    <w:top w:val="none" w:sz="0" w:space="0" w:color="auto"/>
                                    <w:left w:val="none" w:sz="0" w:space="0" w:color="auto"/>
                                    <w:bottom w:val="none" w:sz="0" w:space="0" w:color="auto"/>
                                    <w:right w:val="none" w:sz="0" w:space="0" w:color="auto"/>
                                  </w:divBdr>
                                  <w:divsChild>
                                    <w:div w:id="30220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569110">
                          <w:marLeft w:val="0"/>
                          <w:marRight w:val="0"/>
                          <w:marTop w:val="0"/>
                          <w:marBottom w:val="0"/>
                          <w:divBdr>
                            <w:top w:val="none" w:sz="0" w:space="0" w:color="auto"/>
                            <w:left w:val="none" w:sz="0" w:space="0" w:color="auto"/>
                            <w:bottom w:val="none" w:sz="0" w:space="0" w:color="auto"/>
                            <w:right w:val="none" w:sz="0" w:space="0" w:color="auto"/>
                          </w:divBdr>
                          <w:divsChild>
                            <w:div w:id="1154181220">
                              <w:marLeft w:val="0"/>
                              <w:marRight w:val="0"/>
                              <w:marTop w:val="0"/>
                              <w:marBottom w:val="0"/>
                              <w:divBdr>
                                <w:top w:val="none" w:sz="0" w:space="0" w:color="auto"/>
                                <w:left w:val="none" w:sz="0" w:space="0" w:color="auto"/>
                                <w:bottom w:val="none" w:sz="0" w:space="0" w:color="auto"/>
                                <w:right w:val="none" w:sz="0" w:space="0" w:color="auto"/>
                              </w:divBdr>
                              <w:divsChild>
                                <w:div w:id="1023164963">
                                  <w:marLeft w:val="0"/>
                                  <w:marRight w:val="0"/>
                                  <w:marTop w:val="0"/>
                                  <w:marBottom w:val="0"/>
                                  <w:divBdr>
                                    <w:top w:val="none" w:sz="0" w:space="0" w:color="auto"/>
                                    <w:left w:val="none" w:sz="0" w:space="0" w:color="auto"/>
                                    <w:bottom w:val="none" w:sz="0" w:space="0" w:color="auto"/>
                                    <w:right w:val="none" w:sz="0" w:space="0" w:color="auto"/>
                                  </w:divBdr>
                                  <w:divsChild>
                                    <w:div w:id="18822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8829297">
          <w:marLeft w:val="0"/>
          <w:marRight w:val="0"/>
          <w:marTop w:val="0"/>
          <w:marBottom w:val="0"/>
          <w:divBdr>
            <w:top w:val="none" w:sz="0" w:space="0" w:color="auto"/>
            <w:left w:val="none" w:sz="0" w:space="0" w:color="auto"/>
            <w:bottom w:val="none" w:sz="0" w:space="0" w:color="auto"/>
            <w:right w:val="none" w:sz="0" w:space="0" w:color="auto"/>
          </w:divBdr>
          <w:divsChild>
            <w:div w:id="436170769">
              <w:marLeft w:val="0"/>
              <w:marRight w:val="0"/>
              <w:marTop w:val="0"/>
              <w:marBottom w:val="0"/>
              <w:divBdr>
                <w:top w:val="none" w:sz="0" w:space="0" w:color="auto"/>
                <w:left w:val="none" w:sz="0" w:space="0" w:color="auto"/>
                <w:bottom w:val="none" w:sz="0" w:space="0" w:color="auto"/>
                <w:right w:val="none" w:sz="0" w:space="0" w:color="auto"/>
              </w:divBdr>
              <w:divsChild>
                <w:div w:id="1664162368">
                  <w:marLeft w:val="0"/>
                  <w:marRight w:val="0"/>
                  <w:marTop w:val="0"/>
                  <w:marBottom w:val="0"/>
                  <w:divBdr>
                    <w:top w:val="none" w:sz="0" w:space="0" w:color="auto"/>
                    <w:left w:val="none" w:sz="0" w:space="0" w:color="auto"/>
                    <w:bottom w:val="none" w:sz="0" w:space="0" w:color="auto"/>
                    <w:right w:val="none" w:sz="0" w:space="0" w:color="auto"/>
                  </w:divBdr>
                  <w:divsChild>
                    <w:div w:id="1438984604">
                      <w:marLeft w:val="0"/>
                      <w:marRight w:val="0"/>
                      <w:marTop w:val="0"/>
                      <w:marBottom w:val="0"/>
                      <w:divBdr>
                        <w:top w:val="none" w:sz="0" w:space="0" w:color="auto"/>
                        <w:left w:val="none" w:sz="0" w:space="0" w:color="auto"/>
                        <w:bottom w:val="none" w:sz="0" w:space="0" w:color="auto"/>
                        <w:right w:val="none" w:sz="0" w:space="0" w:color="auto"/>
                      </w:divBdr>
                      <w:divsChild>
                        <w:div w:id="1521359499">
                          <w:marLeft w:val="0"/>
                          <w:marRight w:val="0"/>
                          <w:marTop w:val="0"/>
                          <w:marBottom w:val="0"/>
                          <w:divBdr>
                            <w:top w:val="none" w:sz="0" w:space="0" w:color="auto"/>
                            <w:left w:val="none" w:sz="0" w:space="0" w:color="auto"/>
                            <w:bottom w:val="none" w:sz="0" w:space="0" w:color="auto"/>
                            <w:right w:val="none" w:sz="0" w:space="0" w:color="auto"/>
                          </w:divBdr>
                          <w:divsChild>
                            <w:div w:id="667489444">
                              <w:marLeft w:val="0"/>
                              <w:marRight w:val="0"/>
                              <w:marTop w:val="0"/>
                              <w:marBottom w:val="0"/>
                              <w:divBdr>
                                <w:top w:val="none" w:sz="0" w:space="0" w:color="auto"/>
                                <w:left w:val="none" w:sz="0" w:space="0" w:color="auto"/>
                                <w:bottom w:val="none" w:sz="0" w:space="0" w:color="auto"/>
                                <w:right w:val="none" w:sz="0" w:space="0" w:color="auto"/>
                              </w:divBdr>
                              <w:divsChild>
                                <w:div w:id="2069919690">
                                  <w:marLeft w:val="0"/>
                                  <w:marRight w:val="0"/>
                                  <w:marTop w:val="0"/>
                                  <w:marBottom w:val="0"/>
                                  <w:divBdr>
                                    <w:top w:val="none" w:sz="0" w:space="0" w:color="auto"/>
                                    <w:left w:val="none" w:sz="0" w:space="0" w:color="auto"/>
                                    <w:bottom w:val="none" w:sz="0" w:space="0" w:color="auto"/>
                                    <w:right w:val="none" w:sz="0" w:space="0" w:color="auto"/>
                                  </w:divBdr>
                                  <w:divsChild>
                                    <w:div w:id="23528685">
                                      <w:marLeft w:val="0"/>
                                      <w:marRight w:val="0"/>
                                      <w:marTop w:val="0"/>
                                      <w:marBottom w:val="0"/>
                                      <w:divBdr>
                                        <w:top w:val="none" w:sz="0" w:space="0" w:color="auto"/>
                                        <w:left w:val="none" w:sz="0" w:space="0" w:color="auto"/>
                                        <w:bottom w:val="none" w:sz="0" w:space="0" w:color="auto"/>
                                        <w:right w:val="none" w:sz="0" w:space="0" w:color="auto"/>
                                      </w:divBdr>
                                      <w:divsChild>
                                        <w:div w:id="100794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2749397">
          <w:marLeft w:val="0"/>
          <w:marRight w:val="0"/>
          <w:marTop w:val="0"/>
          <w:marBottom w:val="0"/>
          <w:divBdr>
            <w:top w:val="none" w:sz="0" w:space="0" w:color="auto"/>
            <w:left w:val="none" w:sz="0" w:space="0" w:color="auto"/>
            <w:bottom w:val="none" w:sz="0" w:space="0" w:color="auto"/>
            <w:right w:val="none" w:sz="0" w:space="0" w:color="auto"/>
          </w:divBdr>
          <w:divsChild>
            <w:div w:id="655374967">
              <w:marLeft w:val="0"/>
              <w:marRight w:val="0"/>
              <w:marTop w:val="0"/>
              <w:marBottom w:val="0"/>
              <w:divBdr>
                <w:top w:val="none" w:sz="0" w:space="0" w:color="auto"/>
                <w:left w:val="none" w:sz="0" w:space="0" w:color="auto"/>
                <w:bottom w:val="none" w:sz="0" w:space="0" w:color="auto"/>
                <w:right w:val="none" w:sz="0" w:space="0" w:color="auto"/>
              </w:divBdr>
              <w:divsChild>
                <w:div w:id="1896236865">
                  <w:marLeft w:val="0"/>
                  <w:marRight w:val="0"/>
                  <w:marTop w:val="0"/>
                  <w:marBottom w:val="0"/>
                  <w:divBdr>
                    <w:top w:val="none" w:sz="0" w:space="0" w:color="auto"/>
                    <w:left w:val="none" w:sz="0" w:space="0" w:color="auto"/>
                    <w:bottom w:val="none" w:sz="0" w:space="0" w:color="auto"/>
                    <w:right w:val="none" w:sz="0" w:space="0" w:color="auto"/>
                  </w:divBdr>
                  <w:divsChild>
                    <w:div w:id="1197112979">
                      <w:marLeft w:val="0"/>
                      <w:marRight w:val="0"/>
                      <w:marTop w:val="0"/>
                      <w:marBottom w:val="0"/>
                      <w:divBdr>
                        <w:top w:val="none" w:sz="0" w:space="0" w:color="auto"/>
                        <w:left w:val="none" w:sz="0" w:space="0" w:color="auto"/>
                        <w:bottom w:val="none" w:sz="0" w:space="0" w:color="auto"/>
                        <w:right w:val="none" w:sz="0" w:space="0" w:color="auto"/>
                      </w:divBdr>
                      <w:divsChild>
                        <w:div w:id="280381133">
                          <w:marLeft w:val="0"/>
                          <w:marRight w:val="0"/>
                          <w:marTop w:val="0"/>
                          <w:marBottom w:val="0"/>
                          <w:divBdr>
                            <w:top w:val="none" w:sz="0" w:space="0" w:color="auto"/>
                            <w:left w:val="none" w:sz="0" w:space="0" w:color="auto"/>
                            <w:bottom w:val="none" w:sz="0" w:space="0" w:color="auto"/>
                            <w:right w:val="none" w:sz="0" w:space="0" w:color="auto"/>
                          </w:divBdr>
                          <w:divsChild>
                            <w:div w:id="2018388859">
                              <w:marLeft w:val="0"/>
                              <w:marRight w:val="0"/>
                              <w:marTop w:val="0"/>
                              <w:marBottom w:val="0"/>
                              <w:divBdr>
                                <w:top w:val="none" w:sz="0" w:space="0" w:color="auto"/>
                                <w:left w:val="none" w:sz="0" w:space="0" w:color="auto"/>
                                <w:bottom w:val="none" w:sz="0" w:space="0" w:color="auto"/>
                                <w:right w:val="none" w:sz="0" w:space="0" w:color="auto"/>
                              </w:divBdr>
                              <w:divsChild>
                                <w:div w:id="287703533">
                                  <w:marLeft w:val="0"/>
                                  <w:marRight w:val="0"/>
                                  <w:marTop w:val="0"/>
                                  <w:marBottom w:val="0"/>
                                  <w:divBdr>
                                    <w:top w:val="none" w:sz="0" w:space="0" w:color="auto"/>
                                    <w:left w:val="none" w:sz="0" w:space="0" w:color="auto"/>
                                    <w:bottom w:val="none" w:sz="0" w:space="0" w:color="auto"/>
                                    <w:right w:val="none" w:sz="0" w:space="0" w:color="auto"/>
                                  </w:divBdr>
                                  <w:divsChild>
                                    <w:div w:id="102393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330247">
                          <w:marLeft w:val="0"/>
                          <w:marRight w:val="0"/>
                          <w:marTop w:val="0"/>
                          <w:marBottom w:val="0"/>
                          <w:divBdr>
                            <w:top w:val="none" w:sz="0" w:space="0" w:color="auto"/>
                            <w:left w:val="none" w:sz="0" w:space="0" w:color="auto"/>
                            <w:bottom w:val="none" w:sz="0" w:space="0" w:color="auto"/>
                            <w:right w:val="none" w:sz="0" w:space="0" w:color="auto"/>
                          </w:divBdr>
                          <w:divsChild>
                            <w:div w:id="1530987469">
                              <w:marLeft w:val="0"/>
                              <w:marRight w:val="0"/>
                              <w:marTop w:val="0"/>
                              <w:marBottom w:val="0"/>
                              <w:divBdr>
                                <w:top w:val="none" w:sz="0" w:space="0" w:color="auto"/>
                                <w:left w:val="none" w:sz="0" w:space="0" w:color="auto"/>
                                <w:bottom w:val="none" w:sz="0" w:space="0" w:color="auto"/>
                                <w:right w:val="none" w:sz="0" w:space="0" w:color="auto"/>
                              </w:divBdr>
                              <w:divsChild>
                                <w:div w:id="642665106">
                                  <w:marLeft w:val="0"/>
                                  <w:marRight w:val="0"/>
                                  <w:marTop w:val="0"/>
                                  <w:marBottom w:val="0"/>
                                  <w:divBdr>
                                    <w:top w:val="none" w:sz="0" w:space="0" w:color="auto"/>
                                    <w:left w:val="none" w:sz="0" w:space="0" w:color="auto"/>
                                    <w:bottom w:val="none" w:sz="0" w:space="0" w:color="auto"/>
                                    <w:right w:val="none" w:sz="0" w:space="0" w:color="auto"/>
                                  </w:divBdr>
                                  <w:divsChild>
                                    <w:div w:id="142799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6284283">
          <w:marLeft w:val="0"/>
          <w:marRight w:val="0"/>
          <w:marTop w:val="0"/>
          <w:marBottom w:val="0"/>
          <w:divBdr>
            <w:top w:val="none" w:sz="0" w:space="0" w:color="auto"/>
            <w:left w:val="none" w:sz="0" w:space="0" w:color="auto"/>
            <w:bottom w:val="none" w:sz="0" w:space="0" w:color="auto"/>
            <w:right w:val="none" w:sz="0" w:space="0" w:color="auto"/>
          </w:divBdr>
          <w:divsChild>
            <w:div w:id="1206873214">
              <w:marLeft w:val="0"/>
              <w:marRight w:val="0"/>
              <w:marTop w:val="0"/>
              <w:marBottom w:val="0"/>
              <w:divBdr>
                <w:top w:val="none" w:sz="0" w:space="0" w:color="auto"/>
                <w:left w:val="none" w:sz="0" w:space="0" w:color="auto"/>
                <w:bottom w:val="none" w:sz="0" w:space="0" w:color="auto"/>
                <w:right w:val="none" w:sz="0" w:space="0" w:color="auto"/>
              </w:divBdr>
              <w:divsChild>
                <w:div w:id="1909487476">
                  <w:marLeft w:val="0"/>
                  <w:marRight w:val="0"/>
                  <w:marTop w:val="0"/>
                  <w:marBottom w:val="0"/>
                  <w:divBdr>
                    <w:top w:val="none" w:sz="0" w:space="0" w:color="auto"/>
                    <w:left w:val="none" w:sz="0" w:space="0" w:color="auto"/>
                    <w:bottom w:val="none" w:sz="0" w:space="0" w:color="auto"/>
                    <w:right w:val="none" w:sz="0" w:space="0" w:color="auto"/>
                  </w:divBdr>
                  <w:divsChild>
                    <w:div w:id="1986424773">
                      <w:marLeft w:val="0"/>
                      <w:marRight w:val="0"/>
                      <w:marTop w:val="0"/>
                      <w:marBottom w:val="0"/>
                      <w:divBdr>
                        <w:top w:val="none" w:sz="0" w:space="0" w:color="auto"/>
                        <w:left w:val="none" w:sz="0" w:space="0" w:color="auto"/>
                        <w:bottom w:val="none" w:sz="0" w:space="0" w:color="auto"/>
                        <w:right w:val="none" w:sz="0" w:space="0" w:color="auto"/>
                      </w:divBdr>
                      <w:divsChild>
                        <w:div w:id="92432901">
                          <w:marLeft w:val="0"/>
                          <w:marRight w:val="0"/>
                          <w:marTop w:val="0"/>
                          <w:marBottom w:val="0"/>
                          <w:divBdr>
                            <w:top w:val="none" w:sz="0" w:space="0" w:color="auto"/>
                            <w:left w:val="none" w:sz="0" w:space="0" w:color="auto"/>
                            <w:bottom w:val="none" w:sz="0" w:space="0" w:color="auto"/>
                            <w:right w:val="none" w:sz="0" w:space="0" w:color="auto"/>
                          </w:divBdr>
                          <w:divsChild>
                            <w:div w:id="1462381021">
                              <w:marLeft w:val="0"/>
                              <w:marRight w:val="0"/>
                              <w:marTop w:val="0"/>
                              <w:marBottom w:val="0"/>
                              <w:divBdr>
                                <w:top w:val="none" w:sz="0" w:space="0" w:color="auto"/>
                                <w:left w:val="none" w:sz="0" w:space="0" w:color="auto"/>
                                <w:bottom w:val="none" w:sz="0" w:space="0" w:color="auto"/>
                                <w:right w:val="none" w:sz="0" w:space="0" w:color="auto"/>
                              </w:divBdr>
                              <w:divsChild>
                                <w:div w:id="1909150701">
                                  <w:marLeft w:val="0"/>
                                  <w:marRight w:val="0"/>
                                  <w:marTop w:val="0"/>
                                  <w:marBottom w:val="0"/>
                                  <w:divBdr>
                                    <w:top w:val="none" w:sz="0" w:space="0" w:color="auto"/>
                                    <w:left w:val="none" w:sz="0" w:space="0" w:color="auto"/>
                                    <w:bottom w:val="none" w:sz="0" w:space="0" w:color="auto"/>
                                    <w:right w:val="none" w:sz="0" w:space="0" w:color="auto"/>
                                  </w:divBdr>
                                  <w:divsChild>
                                    <w:div w:id="154032140">
                                      <w:marLeft w:val="0"/>
                                      <w:marRight w:val="0"/>
                                      <w:marTop w:val="0"/>
                                      <w:marBottom w:val="0"/>
                                      <w:divBdr>
                                        <w:top w:val="none" w:sz="0" w:space="0" w:color="auto"/>
                                        <w:left w:val="none" w:sz="0" w:space="0" w:color="auto"/>
                                        <w:bottom w:val="none" w:sz="0" w:space="0" w:color="auto"/>
                                        <w:right w:val="none" w:sz="0" w:space="0" w:color="auto"/>
                                      </w:divBdr>
                                      <w:divsChild>
                                        <w:div w:id="195802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030180">
          <w:marLeft w:val="0"/>
          <w:marRight w:val="0"/>
          <w:marTop w:val="0"/>
          <w:marBottom w:val="0"/>
          <w:divBdr>
            <w:top w:val="none" w:sz="0" w:space="0" w:color="auto"/>
            <w:left w:val="none" w:sz="0" w:space="0" w:color="auto"/>
            <w:bottom w:val="none" w:sz="0" w:space="0" w:color="auto"/>
            <w:right w:val="none" w:sz="0" w:space="0" w:color="auto"/>
          </w:divBdr>
          <w:divsChild>
            <w:div w:id="692730304">
              <w:marLeft w:val="0"/>
              <w:marRight w:val="0"/>
              <w:marTop w:val="0"/>
              <w:marBottom w:val="0"/>
              <w:divBdr>
                <w:top w:val="none" w:sz="0" w:space="0" w:color="auto"/>
                <w:left w:val="none" w:sz="0" w:space="0" w:color="auto"/>
                <w:bottom w:val="none" w:sz="0" w:space="0" w:color="auto"/>
                <w:right w:val="none" w:sz="0" w:space="0" w:color="auto"/>
              </w:divBdr>
              <w:divsChild>
                <w:div w:id="1958877147">
                  <w:marLeft w:val="0"/>
                  <w:marRight w:val="0"/>
                  <w:marTop w:val="0"/>
                  <w:marBottom w:val="0"/>
                  <w:divBdr>
                    <w:top w:val="none" w:sz="0" w:space="0" w:color="auto"/>
                    <w:left w:val="none" w:sz="0" w:space="0" w:color="auto"/>
                    <w:bottom w:val="none" w:sz="0" w:space="0" w:color="auto"/>
                    <w:right w:val="none" w:sz="0" w:space="0" w:color="auto"/>
                  </w:divBdr>
                  <w:divsChild>
                    <w:div w:id="427046362">
                      <w:marLeft w:val="0"/>
                      <w:marRight w:val="0"/>
                      <w:marTop w:val="0"/>
                      <w:marBottom w:val="0"/>
                      <w:divBdr>
                        <w:top w:val="none" w:sz="0" w:space="0" w:color="auto"/>
                        <w:left w:val="none" w:sz="0" w:space="0" w:color="auto"/>
                        <w:bottom w:val="none" w:sz="0" w:space="0" w:color="auto"/>
                        <w:right w:val="none" w:sz="0" w:space="0" w:color="auto"/>
                      </w:divBdr>
                      <w:divsChild>
                        <w:div w:id="1864896254">
                          <w:marLeft w:val="0"/>
                          <w:marRight w:val="0"/>
                          <w:marTop w:val="0"/>
                          <w:marBottom w:val="0"/>
                          <w:divBdr>
                            <w:top w:val="none" w:sz="0" w:space="0" w:color="auto"/>
                            <w:left w:val="none" w:sz="0" w:space="0" w:color="auto"/>
                            <w:bottom w:val="none" w:sz="0" w:space="0" w:color="auto"/>
                            <w:right w:val="none" w:sz="0" w:space="0" w:color="auto"/>
                          </w:divBdr>
                          <w:divsChild>
                            <w:div w:id="1490631273">
                              <w:marLeft w:val="0"/>
                              <w:marRight w:val="0"/>
                              <w:marTop w:val="0"/>
                              <w:marBottom w:val="0"/>
                              <w:divBdr>
                                <w:top w:val="none" w:sz="0" w:space="0" w:color="auto"/>
                                <w:left w:val="none" w:sz="0" w:space="0" w:color="auto"/>
                                <w:bottom w:val="none" w:sz="0" w:space="0" w:color="auto"/>
                                <w:right w:val="none" w:sz="0" w:space="0" w:color="auto"/>
                              </w:divBdr>
                              <w:divsChild>
                                <w:div w:id="1877738912">
                                  <w:marLeft w:val="0"/>
                                  <w:marRight w:val="0"/>
                                  <w:marTop w:val="0"/>
                                  <w:marBottom w:val="0"/>
                                  <w:divBdr>
                                    <w:top w:val="none" w:sz="0" w:space="0" w:color="auto"/>
                                    <w:left w:val="none" w:sz="0" w:space="0" w:color="auto"/>
                                    <w:bottom w:val="none" w:sz="0" w:space="0" w:color="auto"/>
                                    <w:right w:val="none" w:sz="0" w:space="0" w:color="auto"/>
                                  </w:divBdr>
                                  <w:divsChild>
                                    <w:div w:id="47376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688006">
                          <w:marLeft w:val="0"/>
                          <w:marRight w:val="0"/>
                          <w:marTop w:val="0"/>
                          <w:marBottom w:val="0"/>
                          <w:divBdr>
                            <w:top w:val="none" w:sz="0" w:space="0" w:color="auto"/>
                            <w:left w:val="none" w:sz="0" w:space="0" w:color="auto"/>
                            <w:bottom w:val="none" w:sz="0" w:space="0" w:color="auto"/>
                            <w:right w:val="none" w:sz="0" w:space="0" w:color="auto"/>
                          </w:divBdr>
                          <w:divsChild>
                            <w:div w:id="1690911141">
                              <w:marLeft w:val="0"/>
                              <w:marRight w:val="0"/>
                              <w:marTop w:val="0"/>
                              <w:marBottom w:val="0"/>
                              <w:divBdr>
                                <w:top w:val="none" w:sz="0" w:space="0" w:color="auto"/>
                                <w:left w:val="none" w:sz="0" w:space="0" w:color="auto"/>
                                <w:bottom w:val="none" w:sz="0" w:space="0" w:color="auto"/>
                                <w:right w:val="none" w:sz="0" w:space="0" w:color="auto"/>
                              </w:divBdr>
                              <w:divsChild>
                                <w:div w:id="80106594">
                                  <w:marLeft w:val="0"/>
                                  <w:marRight w:val="0"/>
                                  <w:marTop w:val="0"/>
                                  <w:marBottom w:val="0"/>
                                  <w:divBdr>
                                    <w:top w:val="none" w:sz="0" w:space="0" w:color="auto"/>
                                    <w:left w:val="none" w:sz="0" w:space="0" w:color="auto"/>
                                    <w:bottom w:val="none" w:sz="0" w:space="0" w:color="auto"/>
                                    <w:right w:val="none" w:sz="0" w:space="0" w:color="auto"/>
                                  </w:divBdr>
                                  <w:divsChild>
                                    <w:div w:id="10610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743776">
          <w:marLeft w:val="0"/>
          <w:marRight w:val="0"/>
          <w:marTop w:val="0"/>
          <w:marBottom w:val="0"/>
          <w:divBdr>
            <w:top w:val="none" w:sz="0" w:space="0" w:color="auto"/>
            <w:left w:val="none" w:sz="0" w:space="0" w:color="auto"/>
            <w:bottom w:val="none" w:sz="0" w:space="0" w:color="auto"/>
            <w:right w:val="none" w:sz="0" w:space="0" w:color="auto"/>
          </w:divBdr>
          <w:divsChild>
            <w:div w:id="545264090">
              <w:marLeft w:val="0"/>
              <w:marRight w:val="0"/>
              <w:marTop w:val="0"/>
              <w:marBottom w:val="0"/>
              <w:divBdr>
                <w:top w:val="none" w:sz="0" w:space="0" w:color="auto"/>
                <w:left w:val="none" w:sz="0" w:space="0" w:color="auto"/>
                <w:bottom w:val="none" w:sz="0" w:space="0" w:color="auto"/>
                <w:right w:val="none" w:sz="0" w:space="0" w:color="auto"/>
              </w:divBdr>
              <w:divsChild>
                <w:div w:id="497891019">
                  <w:marLeft w:val="0"/>
                  <w:marRight w:val="0"/>
                  <w:marTop w:val="0"/>
                  <w:marBottom w:val="0"/>
                  <w:divBdr>
                    <w:top w:val="none" w:sz="0" w:space="0" w:color="auto"/>
                    <w:left w:val="none" w:sz="0" w:space="0" w:color="auto"/>
                    <w:bottom w:val="none" w:sz="0" w:space="0" w:color="auto"/>
                    <w:right w:val="none" w:sz="0" w:space="0" w:color="auto"/>
                  </w:divBdr>
                  <w:divsChild>
                    <w:div w:id="1312712655">
                      <w:marLeft w:val="0"/>
                      <w:marRight w:val="0"/>
                      <w:marTop w:val="0"/>
                      <w:marBottom w:val="0"/>
                      <w:divBdr>
                        <w:top w:val="none" w:sz="0" w:space="0" w:color="auto"/>
                        <w:left w:val="none" w:sz="0" w:space="0" w:color="auto"/>
                        <w:bottom w:val="none" w:sz="0" w:space="0" w:color="auto"/>
                        <w:right w:val="none" w:sz="0" w:space="0" w:color="auto"/>
                      </w:divBdr>
                      <w:divsChild>
                        <w:div w:id="765734971">
                          <w:marLeft w:val="0"/>
                          <w:marRight w:val="0"/>
                          <w:marTop w:val="0"/>
                          <w:marBottom w:val="0"/>
                          <w:divBdr>
                            <w:top w:val="none" w:sz="0" w:space="0" w:color="auto"/>
                            <w:left w:val="none" w:sz="0" w:space="0" w:color="auto"/>
                            <w:bottom w:val="none" w:sz="0" w:space="0" w:color="auto"/>
                            <w:right w:val="none" w:sz="0" w:space="0" w:color="auto"/>
                          </w:divBdr>
                          <w:divsChild>
                            <w:div w:id="806824107">
                              <w:marLeft w:val="0"/>
                              <w:marRight w:val="0"/>
                              <w:marTop w:val="0"/>
                              <w:marBottom w:val="0"/>
                              <w:divBdr>
                                <w:top w:val="none" w:sz="0" w:space="0" w:color="auto"/>
                                <w:left w:val="none" w:sz="0" w:space="0" w:color="auto"/>
                                <w:bottom w:val="none" w:sz="0" w:space="0" w:color="auto"/>
                                <w:right w:val="none" w:sz="0" w:space="0" w:color="auto"/>
                              </w:divBdr>
                              <w:divsChild>
                                <w:div w:id="1651782918">
                                  <w:marLeft w:val="0"/>
                                  <w:marRight w:val="0"/>
                                  <w:marTop w:val="0"/>
                                  <w:marBottom w:val="0"/>
                                  <w:divBdr>
                                    <w:top w:val="none" w:sz="0" w:space="0" w:color="auto"/>
                                    <w:left w:val="none" w:sz="0" w:space="0" w:color="auto"/>
                                    <w:bottom w:val="none" w:sz="0" w:space="0" w:color="auto"/>
                                    <w:right w:val="none" w:sz="0" w:space="0" w:color="auto"/>
                                  </w:divBdr>
                                  <w:divsChild>
                                    <w:div w:id="2138523182">
                                      <w:marLeft w:val="0"/>
                                      <w:marRight w:val="0"/>
                                      <w:marTop w:val="0"/>
                                      <w:marBottom w:val="0"/>
                                      <w:divBdr>
                                        <w:top w:val="none" w:sz="0" w:space="0" w:color="auto"/>
                                        <w:left w:val="none" w:sz="0" w:space="0" w:color="auto"/>
                                        <w:bottom w:val="none" w:sz="0" w:space="0" w:color="auto"/>
                                        <w:right w:val="none" w:sz="0" w:space="0" w:color="auto"/>
                                      </w:divBdr>
                                      <w:divsChild>
                                        <w:div w:id="20907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3449349">
          <w:marLeft w:val="0"/>
          <w:marRight w:val="0"/>
          <w:marTop w:val="0"/>
          <w:marBottom w:val="0"/>
          <w:divBdr>
            <w:top w:val="none" w:sz="0" w:space="0" w:color="auto"/>
            <w:left w:val="none" w:sz="0" w:space="0" w:color="auto"/>
            <w:bottom w:val="none" w:sz="0" w:space="0" w:color="auto"/>
            <w:right w:val="none" w:sz="0" w:space="0" w:color="auto"/>
          </w:divBdr>
          <w:divsChild>
            <w:div w:id="1021247516">
              <w:marLeft w:val="0"/>
              <w:marRight w:val="0"/>
              <w:marTop w:val="0"/>
              <w:marBottom w:val="0"/>
              <w:divBdr>
                <w:top w:val="none" w:sz="0" w:space="0" w:color="auto"/>
                <w:left w:val="none" w:sz="0" w:space="0" w:color="auto"/>
                <w:bottom w:val="none" w:sz="0" w:space="0" w:color="auto"/>
                <w:right w:val="none" w:sz="0" w:space="0" w:color="auto"/>
              </w:divBdr>
              <w:divsChild>
                <w:div w:id="1052077966">
                  <w:marLeft w:val="0"/>
                  <w:marRight w:val="0"/>
                  <w:marTop w:val="0"/>
                  <w:marBottom w:val="0"/>
                  <w:divBdr>
                    <w:top w:val="none" w:sz="0" w:space="0" w:color="auto"/>
                    <w:left w:val="none" w:sz="0" w:space="0" w:color="auto"/>
                    <w:bottom w:val="none" w:sz="0" w:space="0" w:color="auto"/>
                    <w:right w:val="none" w:sz="0" w:space="0" w:color="auto"/>
                  </w:divBdr>
                  <w:divsChild>
                    <w:div w:id="828326701">
                      <w:marLeft w:val="0"/>
                      <w:marRight w:val="0"/>
                      <w:marTop w:val="0"/>
                      <w:marBottom w:val="0"/>
                      <w:divBdr>
                        <w:top w:val="none" w:sz="0" w:space="0" w:color="auto"/>
                        <w:left w:val="none" w:sz="0" w:space="0" w:color="auto"/>
                        <w:bottom w:val="none" w:sz="0" w:space="0" w:color="auto"/>
                        <w:right w:val="none" w:sz="0" w:space="0" w:color="auto"/>
                      </w:divBdr>
                      <w:divsChild>
                        <w:div w:id="2023167994">
                          <w:marLeft w:val="0"/>
                          <w:marRight w:val="0"/>
                          <w:marTop w:val="0"/>
                          <w:marBottom w:val="0"/>
                          <w:divBdr>
                            <w:top w:val="none" w:sz="0" w:space="0" w:color="auto"/>
                            <w:left w:val="none" w:sz="0" w:space="0" w:color="auto"/>
                            <w:bottom w:val="none" w:sz="0" w:space="0" w:color="auto"/>
                            <w:right w:val="none" w:sz="0" w:space="0" w:color="auto"/>
                          </w:divBdr>
                          <w:divsChild>
                            <w:div w:id="454493197">
                              <w:marLeft w:val="0"/>
                              <w:marRight w:val="0"/>
                              <w:marTop w:val="0"/>
                              <w:marBottom w:val="0"/>
                              <w:divBdr>
                                <w:top w:val="none" w:sz="0" w:space="0" w:color="auto"/>
                                <w:left w:val="none" w:sz="0" w:space="0" w:color="auto"/>
                                <w:bottom w:val="none" w:sz="0" w:space="0" w:color="auto"/>
                                <w:right w:val="none" w:sz="0" w:space="0" w:color="auto"/>
                              </w:divBdr>
                              <w:divsChild>
                                <w:div w:id="841353020">
                                  <w:marLeft w:val="0"/>
                                  <w:marRight w:val="0"/>
                                  <w:marTop w:val="0"/>
                                  <w:marBottom w:val="0"/>
                                  <w:divBdr>
                                    <w:top w:val="none" w:sz="0" w:space="0" w:color="auto"/>
                                    <w:left w:val="none" w:sz="0" w:space="0" w:color="auto"/>
                                    <w:bottom w:val="none" w:sz="0" w:space="0" w:color="auto"/>
                                    <w:right w:val="none" w:sz="0" w:space="0" w:color="auto"/>
                                  </w:divBdr>
                                  <w:divsChild>
                                    <w:div w:id="82767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08647">
                          <w:marLeft w:val="0"/>
                          <w:marRight w:val="0"/>
                          <w:marTop w:val="0"/>
                          <w:marBottom w:val="0"/>
                          <w:divBdr>
                            <w:top w:val="none" w:sz="0" w:space="0" w:color="auto"/>
                            <w:left w:val="none" w:sz="0" w:space="0" w:color="auto"/>
                            <w:bottom w:val="none" w:sz="0" w:space="0" w:color="auto"/>
                            <w:right w:val="none" w:sz="0" w:space="0" w:color="auto"/>
                          </w:divBdr>
                          <w:divsChild>
                            <w:div w:id="1861043889">
                              <w:marLeft w:val="0"/>
                              <w:marRight w:val="0"/>
                              <w:marTop w:val="0"/>
                              <w:marBottom w:val="0"/>
                              <w:divBdr>
                                <w:top w:val="none" w:sz="0" w:space="0" w:color="auto"/>
                                <w:left w:val="none" w:sz="0" w:space="0" w:color="auto"/>
                                <w:bottom w:val="none" w:sz="0" w:space="0" w:color="auto"/>
                                <w:right w:val="none" w:sz="0" w:space="0" w:color="auto"/>
                              </w:divBdr>
                              <w:divsChild>
                                <w:div w:id="1900744588">
                                  <w:marLeft w:val="0"/>
                                  <w:marRight w:val="0"/>
                                  <w:marTop w:val="0"/>
                                  <w:marBottom w:val="0"/>
                                  <w:divBdr>
                                    <w:top w:val="none" w:sz="0" w:space="0" w:color="auto"/>
                                    <w:left w:val="none" w:sz="0" w:space="0" w:color="auto"/>
                                    <w:bottom w:val="none" w:sz="0" w:space="0" w:color="auto"/>
                                    <w:right w:val="none" w:sz="0" w:space="0" w:color="auto"/>
                                  </w:divBdr>
                                  <w:divsChild>
                                    <w:div w:id="141809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4186154">
          <w:marLeft w:val="0"/>
          <w:marRight w:val="0"/>
          <w:marTop w:val="0"/>
          <w:marBottom w:val="0"/>
          <w:divBdr>
            <w:top w:val="none" w:sz="0" w:space="0" w:color="auto"/>
            <w:left w:val="none" w:sz="0" w:space="0" w:color="auto"/>
            <w:bottom w:val="none" w:sz="0" w:space="0" w:color="auto"/>
            <w:right w:val="none" w:sz="0" w:space="0" w:color="auto"/>
          </w:divBdr>
          <w:divsChild>
            <w:div w:id="2107191770">
              <w:marLeft w:val="0"/>
              <w:marRight w:val="0"/>
              <w:marTop w:val="0"/>
              <w:marBottom w:val="0"/>
              <w:divBdr>
                <w:top w:val="none" w:sz="0" w:space="0" w:color="auto"/>
                <w:left w:val="none" w:sz="0" w:space="0" w:color="auto"/>
                <w:bottom w:val="none" w:sz="0" w:space="0" w:color="auto"/>
                <w:right w:val="none" w:sz="0" w:space="0" w:color="auto"/>
              </w:divBdr>
              <w:divsChild>
                <w:div w:id="2009360371">
                  <w:marLeft w:val="0"/>
                  <w:marRight w:val="0"/>
                  <w:marTop w:val="0"/>
                  <w:marBottom w:val="0"/>
                  <w:divBdr>
                    <w:top w:val="none" w:sz="0" w:space="0" w:color="auto"/>
                    <w:left w:val="none" w:sz="0" w:space="0" w:color="auto"/>
                    <w:bottom w:val="none" w:sz="0" w:space="0" w:color="auto"/>
                    <w:right w:val="none" w:sz="0" w:space="0" w:color="auto"/>
                  </w:divBdr>
                  <w:divsChild>
                    <w:div w:id="1932658088">
                      <w:marLeft w:val="0"/>
                      <w:marRight w:val="0"/>
                      <w:marTop w:val="0"/>
                      <w:marBottom w:val="0"/>
                      <w:divBdr>
                        <w:top w:val="none" w:sz="0" w:space="0" w:color="auto"/>
                        <w:left w:val="none" w:sz="0" w:space="0" w:color="auto"/>
                        <w:bottom w:val="none" w:sz="0" w:space="0" w:color="auto"/>
                        <w:right w:val="none" w:sz="0" w:space="0" w:color="auto"/>
                      </w:divBdr>
                      <w:divsChild>
                        <w:div w:id="1810320546">
                          <w:marLeft w:val="0"/>
                          <w:marRight w:val="0"/>
                          <w:marTop w:val="0"/>
                          <w:marBottom w:val="0"/>
                          <w:divBdr>
                            <w:top w:val="none" w:sz="0" w:space="0" w:color="auto"/>
                            <w:left w:val="none" w:sz="0" w:space="0" w:color="auto"/>
                            <w:bottom w:val="none" w:sz="0" w:space="0" w:color="auto"/>
                            <w:right w:val="none" w:sz="0" w:space="0" w:color="auto"/>
                          </w:divBdr>
                          <w:divsChild>
                            <w:div w:id="1190341514">
                              <w:marLeft w:val="0"/>
                              <w:marRight w:val="0"/>
                              <w:marTop w:val="0"/>
                              <w:marBottom w:val="0"/>
                              <w:divBdr>
                                <w:top w:val="none" w:sz="0" w:space="0" w:color="auto"/>
                                <w:left w:val="none" w:sz="0" w:space="0" w:color="auto"/>
                                <w:bottom w:val="none" w:sz="0" w:space="0" w:color="auto"/>
                                <w:right w:val="none" w:sz="0" w:space="0" w:color="auto"/>
                              </w:divBdr>
                              <w:divsChild>
                                <w:div w:id="1725328387">
                                  <w:marLeft w:val="0"/>
                                  <w:marRight w:val="0"/>
                                  <w:marTop w:val="0"/>
                                  <w:marBottom w:val="0"/>
                                  <w:divBdr>
                                    <w:top w:val="none" w:sz="0" w:space="0" w:color="auto"/>
                                    <w:left w:val="none" w:sz="0" w:space="0" w:color="auto"/>
                                    <w:bottom w:val="none" w:sz="0" w:space="0" w:color="auto"/>
                                    <w:right w:val="none" w:sz="0" w:space="0" w:color="auto"/>
                                  </w:divBdr>
                                  <w:divsChild>
                                    <w:div w:id="1196499709">
                                      <w:marLeft w:val="0"/>
                                      <w:marRight w:val="0"/>
                                      <w:marTop w:val="0"/>
                                      <w:marBottom w:val="0"/>
                                      <w:divBdr>
                                        <w:top w:val="none" w:sz="0" w:space="0" w:color="auto"/>
                                        <w:left w:val="none" w:sz="0" w:space="0" w:color="auto"/>
                                        <w:bottom w:val="none" w:sz="0" w:space="0" w:color="auto"/>
                                        <w:right w:val="none" w:sz="0" w:space="0" w:color="auto"/>
                                      </w:divBdr>
                                      <w:divsChild>
                                        <w:div w:id="112434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402105">
          <w:marLeft w:val="0"/>
          <w:marRight w:val="0"/>
          <w:marTop w:val="0"/>
          <w:marBottom w:val="0"/>
          <w:divBdr>
            <w:top w:val="none" w:sz="0" w:space="0" w:color="auto"/>
            <w:left w:val="none" w:sz="0" w:space="0" w:color="auto"/>
            <w:bottom w:val="none" w:sz="0" w:space="0" w:color="auto"/>
            <w:right w:val="none" w:sz="0" w:space="0" w:color="auto"/>
          </w:divBdr>
          <w:divsChild>
            <w:div w:id="55977667">
              <w:marLeft w:val="0"/>
              <w:marRight w:val="0"/>
              <w:marTop w:val="0"/>
              <w:marBottom w:val="0"/>
              <w:divBdr>
                <w:top w:val="none" w:sz="0" w:space="0" w:color="auto"/>
                <w:left w:val="none" w:sz="0" w:space="0" w:color="auto"/>
                <w:bottom w:val="none" w:sz="0" w:space="0" w:color="auto"/>
                <w:right w:val="none" w:sz="0" w:space="0" w:color="auto"/>
              </w:divBdr>
              <w:divsChild>
                <w:div w:id="1136683963">
                  <w:marLeft w:val="0"/>
                  <w:marRight w:val="0"/>
                  <w:marTop w:val="0"/>
                  <w:marBottom w:val="0"/>
                  <w:divBdr>
                    <w:top w:val="none" w:sz="0" w:space="0" w:color="auto"/>
                    <w:left w:val="none" w:sz="0" w:space="0" w:color="auto"/>
                    <w:bottom w:val="none" w:sz="0" w:space="0" w:color="auto"/>
                    <w:right w:val="none" w:sz="0" w:space="0" w:color="auto"/>
                  </w:divBdr>
                  <w:divsChild>
                    <w:div w:id="1262954550">
                      <w:marLeft w:val="0"/>
                      <w:marRight w:val="0"/>
                      <w:marTop w:val="0"/>
                      <w:marBottom w:val="0"/>
                      <w:divBdr>
                        <w:top w:val="none" w:sz="0" w:space="0" w:color="auto"/>
                        <w:left w:val="none" w:sz="0" w:space="0" w:color="auto"/>
                        <w:bottom w:val="none" w:sz="0" w:space="0" w:color="auto"/>
                        <w:right w:val="none" w:sz="0" w:space="0" w:color="auto"/>
                      </w:divBdr>
                      <w:divsChild>
                        <w:div w:id="991786443">
                          <w:marLeft w:val="0"/>
                          <w:marRight w:val="0"/>
                          <w:marTop w:val="0"/>
                          <w:marBottom w:val="0"/>
                          <w:divBdr>
                            <w:top w:val="none" w:sz="0" w:space="0" w:color="auto"/>
                            <w:left w:val="none" w:sz="0" w:space="0" w:color="auto"/>
                            <w:bottom w:val="none" w:sz="0" w:space="0" w:color="auto"/>
                            <w:right w:val="none" w:sz="0" w:space="0" w:color="auto"/>
                          </w:divBdr>
                          <w:divsChild>
                            <w:div w:id="421725372">
                              <w:marLeft w:val="0"/>
                              <w:marRight w:val="0"/>
                              <w:marTop w:val="0"/>
                              <w:marBottom w:val="0"/>
                              <w:divBdr>
                                <w:top w:val="none" w:sz="0" w:space="0" w:color="auto"/>
                                <w:left w:val="none" w:sz="0" w:space="0" w:color="auto"/>
                                <w:bottom w:val="none" w:sz="0" w:space="0" w:color="auto"/>
                                <w:right w:val="none" w:sz="0" w:space="0" w:color="auto"/>
                              </w:divBdr>
                              <w:divsChild>
                                <w:div w:id="325523475">
                                  <w:marLeft w:val="0"/>
                                  <w:marRight w:val="0"/>
                                  <w:marTop w:val="0"/>
                                  <w:marBottom w:val="0"/>
                                  <w:divBdr>
                                    <w:top w:val="none" w:sz="0" w:space="0" w:color="auto"/>
                                    <w:left w:val="none" w:sz="0" w:space="0" w:color="auto"/>
                                    <w:bottom w:val="none" w:sz="0" w:space="0" w:color="auto"/>
                                    <w:right w:val="none" w:sz="0" w:space="0" w:color="auto"/>
                                  </w:divBdr>
                                  <w:divsChild>
                                    <w:div w:id="14097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162183">
                          <w:marLeft w:val="0"/>
                          <w:marRight w:val="0"/>
                          <w:marTop w:val="0"/>
                          <w:marBottom w:val="0"/>
                          <w:divBdr>
                            <w:top w:val="none" w:sz="0" w:space="0" w:color="auto"/>
                            <w:left w:val="none" w:sz="0" w:space="0" w:color="auto"/>
                            <w:bottom w:val="none" w:sz="0" w:space="0" w:color="auto"/>
                            <w:right w:val="none" w:sz="0" w:space="0" w:color="auto"/>
                          </w:divBdr>
                          <w:divsChild>
                            <w:div w:id="1880194080">
                              <w:marLeft w:val="0"/>
                              <w:marRight w:val="0"/>
                              <w:marTop w:val="0"/>
                              <w:marBottom w:val="0"/>
                              <w:divBdr>
                                <w:top w:val="none" w:sz="0" w:space="0" w:color="auto"/>
                                <w:left w:val="none" w:sz="0" w:space="0" w:color="auto"/>
                                <w:bottom w:val="none" w:sz="0" w:space="0" w:color="auto"/>
                                <w:right w:val="none" w:sz="0" w:space="0" w:color="auto"/>
                              </w:divBdr>
                              <w:divsChild>
                                <w:div w:id="1753578347">
                                  <w:marLeft w:val="0"/>
                                  <w:marRight w:val="0"/>
                                  <w:marTop w:val="0"/>
                                  <w:marBottom w:val="0"/>
                                  <w:divBdr>
                                    <w:top w:val="none" w:sz="0" w:space="0" w:color="auto"/>
                                    <w:left w:val="none" w:sz="0" w:space="0" w:color="auto"/>
                                    <w:bottom w:val="none" w:sz="0" w:space="0" w:color="auto"/>
                                    <w:right w:val="none" w:sz="0" w:space="0" w:color="auto"/>
                                  </w:divBdr>
                                  <w:divsChild>
                                    <w:div w:id="32926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682914">
          <w:marLeft w:val="0"/>
          <w:marRight w:val="0"/>
          <w:marTop w:val="0"/>
          <w:marBottom w:val="0"/>
          <w:divBdr>
            <w:top w:val="none" w:sz="0" w:space="0" w:color="auto"/>
            <w:left w:val="none" w:sz="0" w:space="0" w:color="auto"/>
            <w:bottom w:val="none" w:sz="0" w:space="0" w:color="auto"/>
            <w:right w:val="none" w:sz="0" w:space="0" w:color="auto"/>
          </w:divBdr>
          <w:divsChild>
            <w:div w:id="1995838289">
              <w:marLeft w:val="0"/>
              <w:marRight w:val="0"/>
              <w:marTop w:val="0"/>
              <w:marBottom w:val="0"/>
              <w:divBdr>
                <w:top w:val="none" w:sz="0" w:space="0" w:color="auto"/>
                <w:left w:val="none" w:sz="0" w:space="0" w:color="auto"/>
                <w:bottom w:val="none" w:sz="0" w:space="0" w:color="auto"/>
                <w:right w:val="none" w:sz="0" w:space="0" w:color="auto"/>
              </w:divBdr>
              <w:divsChild>
                <w:div w:id="1054086228">
                  <w:marLeft w:val="0"/>
                  <w:marRight w:val="0"/>
                  <w:marTop w:val="0"/>
                  <w:marBottom w:val="0"/>
                  <w:divBdr>
                    <w:top w:val="none" w:sz="0" w:space="0" w:color="auto"/>
                    <w:left w:val="none" w:sz="0" w:space="0" w:color="auto"/>
                    <w:bottom w:val="none" w:sz="0" w:space="0" w:color="auto"/>
                    <w:right w:val="none" w:sz="0" w:space="0" w:color="auto"/>
                  </w:divBdr>
                  <w:divsChild>
                    <w:div w:id="1107967192">
                      <w:marLeft w:val="0"/>
                      <w:marRight w:val="0"/>
                      <w:marTop w:val="0"/>
                      <w:marBottom w:val="0"/>
                      <w:divBdr>
                        <w:top w:val="none" w:sz="0" w:space="0" w:color="auto"/>
                        <w:left w:val="none" w:sz="0" w:space="0" w:color="auto"/>
                        <w:bottom w:val="none" w:sz="0" w:space="0" w:color="auto"/>
                        <w:right w:val="none" w:sz="0" w:space="0" w:color="auto"/>
                      </w:divBdr>
                      <w:divsChild>
                        <w:div w:id="689601543">
                          <w:marLeft w:val="0"/>
                          <w:marRight w:val="0"/>
                          <w:marTop w:val="0"/>
                          <w:marBottom w:val="0"/>
                          <w:divBdr>
                            <w:top w:val="none" w:sz="0" w:space="0" w:color="auto"/>
                            <w:left w:val="none" w:sz="0" w:space="0" w:color="auto"/>
                            <w:bottom w:val="none" w:sz="0" w:space="0" w:color="auto"/>
                            <w:right w:val="none" w:sz="0" w:space="0" w:color="auto"/>
                          </w:divBdr>
                          <w:divsChild>
                            <w:div w:id="1535730369">
                              <w:marLeft w:val="0"/>
                              <w:marRight w:val="0"/>
                              <w:marTop w:val="0"/>
                              <w:marBottom w:val="0"/>
                              <w:divBdr>
                                <w:top w:val="none" w:sz="0" w:space="0" w:color="auto"/>
                                <w:left w:val="none" w:sz="0" w:space="0" w:color="auto"/>
                                <w:bottom w:val="none" w:sz="0" w:space="0" w:color="auto"/>
                                <w:right w:val="none" w:sz="0" w:space="0" w:color="auto"/>
                              </w:divBdr>
                              <w:divsChild>
                                <w:div w:id="514002647">
                                  <w:marLeft w:val="0"/>
                                  <w:marRight w:val="0"/>
                                  <w:marTop w:val="0"/>
                                  <w:marBottom w:val="0"/>
                                  <w:divBdr>
                                    <w:top w:val="none" w:sz="0" w:space="0" w:color="auto"/>
                                    <w:left w:val="none" w:sz="0" w:space="0" w:color="auto"/>
                                    <w:bottom w:val="none" w:sz="0" w:space="0" w:color="auto"/>
                                    <w:right w:val="none" w:sz="0" w:space="0" w:color="auto"/>
                                  </w:divBdr>
                                  <w:divsChild>
                                    <w:div w:id="1459567868">
                                      <w:marLeft w:val="0"/>
                                      <w:marRight w:val="0"/>
                                      <w:marTop w:val="0"/>
                                      <w:marBottom w:val="0"/>
                                      <w:divBdr>
                                        <w:top w:val="none" w:sz="0" w:space="0" w:color="auto"/>
                                        <w:left w:val="none" w:sz="0" w:space="0" w:color="auto"/>
                                        <w:bottom w:val="none" w:sz="0" w:space="0" w:color="auto"/>
                                        <w:right w:val="none" w:sz="0" w:space="0" w:color="auto"/>
                                      </w:divBdr>
                                      <w:divsChild>
                                        <w:div w:id="171219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056222">
          <w:marLeft w:val="0"/>
          <w:marRight w:val="0"/>
          <w:marTop w:val="0"/>
          <w:marBottom w:val="0"/>
          <w:divBdr>
            <w:top w:val="none" w:sz="0" w:space="0" w:color="auto"/>
            <w:left w:val="none" w:sz="0" w:space="0" w:color="auto"/>
            <w:bottom w:val="none" w:sz="0" w:space="0" w:color="auto"/>
            <w:right w:val="none" w:sz="0" w:space="0" w:color="auto"/>
          </w:divBdr>
          <w:divsChild>
            <w:div w:id="1561792630">
              <w:marLeft w:val="0"/>
              <w:marRight w:val="0"/>
              <w:marTop w:val="0"/>
              <w:marBottom w:val="0"/>
              <w:divBdr>
                <w:top w:val="none" w:sz="0" w:space="0" w:color="auto"/>
                <w:left w:val="none" w:sz="0" w:space="0" w:color="auto"/>
                <w:bottom w:val="none" w:sz="0" w:space="0" w:color="auto"/>
                <w:right w:val="none" w:sz="0" w:space="0" w:color="auto"/>
              </w:divBdr>
              <w:divsChild>
                <w:div w:id="1742679139">
                  <w:marLeft w:val="0"/>
                  <w:marRight w:val="0"/>
                  <w:marTop w:val="0"/>
                  <w:marBottom w:val="0"/>
                  <w:divBdr>
                    <w:top w:val="none" w:sz="0" w:space="0" w:color="auto"/>
                    <w:left w:val="none" w:sz="0" w:space="0" w:color="auto"/>
                    <w:bottom w:val="none" w:sz="0" w:space="0" w:color="auto"/>
                    <w:right w:val="none" w:sz="0" w:space="0" w:color="auto"/>
                  </w:divBdr>
                  <w:divsChild>
                    <w:div w:id="1656837996">
                      <w:marLeft w:val="0"/>
                      <w:marRight w:val="0"/>
                      <w:marTop w:val="0"/>
                      <w:marBottom w:val="0"/>
                      <w:divBdr>
                        <w:top w:val="none" w:sz="0" w:space="0" w:color="auto"/>
                        <w:left w:val="none" w:sz="0" w:space="0" w:color="auto"/>
                        <w:bottom w:val="none" w:sz="0" w:space="0" w:color="auto"/>
                        <w:right w:val="none" w:sz="0" w:space="0" w:color="auto"/>
                      </w:divBdr>
                      <w:divsChild>
                        <w:div w:id="11759484">
                          <w:marLeft w:val="0"/>
                          <w:marRight w:val="0"/>
                          <w:marTop w:val="0"/>
                          <w:marBottom w:val="0"/>
                          <w:divBdr>
                            <w:top w:val="none" w:sz="0" w:space="0" w:color="auto"/>
                            <w:left w:val="none" w:sz="0" w:space="0" w:color="auto"/>
                            <w:bottom w:val="none" w:sz="0" w:space="0" w:color="auto"/>
                            <w:right w:val="none" w:sz="0" w:space="0" w:color="auto"/>
                          </w:divBdr>
                          <w:divsChild>
                            <w:div w:id="1051345107">
                              <w:marLeft w:val="0"/>
                              <w:marRight w:val="0"/>
                              <w:marTop w:val="0"/>
                              <w:marBottom w:val="0"/>
                              <w:divBdr>
                                <w:top w:val="none" w:sz="0" w:space="0" w:color="auto"/>
                                <w:left w:val="none" w:sz="0" w:space="0" w:color="auto"/>
                                <w:bottom w:val="none" w:sz="0" w:space="0" w:color="auto"/>
                                <w:right w:val="none" w:sz="0" w:space="0" w:color="auto"/>
                              </w:divBdr>
                              <w:divsChild>
                                <w:div w:id="1284851692">
                                  <w:marLeft w:val="0"/>
                                  <w:marRight w:val="0"/>
                                  <w:marTop w:val="0"/>
                                  <w:marBottom w:val="0"/>
                                  <w:divBdr>
                                    <w:top w:val="none" w:sz="0" w:space="0" w:color="auto"/>
                                    <w:left w:val="none" w:sz="0" w:space="0" w:color="auto"/>
                                    <w:bottom w:val="none" w:sz="0" w:space="0" w:color="auto"/>
                                    <w:right w:val="none" w:sz="0" w:space="0" w:color="auto"/>
                                  </w:divBdr>
                                  <w:divsChild>
                                    <w:div w:id="31210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12641">
                          <w:marLeft w:val="0"/>
                          <w:marRight w:val="0"/>
                          <w:marTop w:val="0"/>
                          <w:marBottom w:val="0"/>
                          <w:divBdr>
                            <w:top w:val="none" w:sz="0" w:space="0" w:color="auto"/>
                            <w:left w:val="none" w:sz="0" w:space="0" w:color="auto"/>
                            <w:bottom w:val="none" w:sz="0" w:space="0" w:color="auto"/>
                            <w:right w:val="none" w:sz="0" w:space="0" w:color="auto"/>
                          </w:divBdr>
                          <w:divsChild>
                            <w:div w:id="862859490">
                              <w:marLeft w:val="0"/>
                              <w:marRight w:val="0"/>
                              <w:marTop w:val="0"/>
                              <w:marBottom w:val="0"/>
                              <w:divBdr>
                                <w:top w:val="none" w:sz="0" w:space="0" w:color="auto"/>
                                <w:left w:val="none" w:sz="0" w:space="0" w:color="auto"/>
                                <w:bottom w:val="none" w:sz="0" w:space="0" w:color="auto"/>
                                <w:right w:val="none" w:sz="0" w:space="0" w:color="auto"/>
                              </w:divBdr>
                              <w:divsChild>
                                <w:div w:id="299919515">
                                  <w:marLeft w:val="0"/>
                                  <w:marRight w:val="0"/>
                                  <w:marTop w:val="0"/>
                                  <w:marBottom w:val="0"/>
                                  <w:divBdr>
                                    <w:top w:val="none" w:sz="0" w:space="0" w:color="auto"/>
                                    <w:left w:val="none" w:sz="0" w:space="0" w:color="auto"/>
                                    <w:bottom w:val="none" w:sz="0" w:space="0" w:color="auto"/>
                                    <w:right w:val="none" w:sz="0" w:space="0" w:color="auto"/>
                                  </w:divBdr>
                                  <w:divsChild>
                                    <w:div w:id="40075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4004298">
          <w:marLeft w:val="0"/>
          <w:marRight w:val="0"/>
          <w:marTop w:val="0"/>
          <w:marBottom w:val="0"/>
          <w:divBdr>
            <w:top w:val="none" w:sz="0" w:space="0" w:color="auto"/>
            <w:left w:val="none" w:sz="0" w:space="0" w:color="auto"/>
            <w:bottom w:val="none" w:sz="0" w:space="0" w:color="auto"/>
            <w:right w:val="none" w:sz="0" w:space="0" w:color="auto"/>
          </w:divBdr>
          <w:divsChild>
            <w:div w:id="225384629">
              <w:marLeft w:val="0"/>
              <w:marRight w:val="0"/>
              <w:marTop w:val="0"/>
              <w:marBottom w:val="0"/>
              <w:divBdr>
                <w:top w:val="none" w:sz="0" w:space="0" w:color="auto"/>
                <w:left w:val="none" w:sz="0" w:space="0" w:color="auto"/>
                <w:bottom w:val="none" w:sz="0" w:space="0" w:color="auto"/>
                <w:right w:val="none" w:sz="0" w:space="0" w:color="auto"/>
              </w:divBdr>
              <w:divsChild>
                <w:div w:id="663626007">
                  <w:marLeft w:val="0"/>
                  <w:marRight w:val="0"/>
                  <w:marTop w:val="0"/>
                  <w:marBottom w:val="0"/>
                  <w:divBdr>
                    <w:top w:val="none" w:sz="0" w:space="0" w:color="auto"/>
                    <w:left w:val="none" w:sz="0" w:space="0" w:color="auto"/>
                    <w:bottom w:val="none" w:sz="0" w:space="0" w:color="auto"/>
                    <w:right w:val="none" w:sz="0" w:space="0" w:color="auto"/>
                  </w:divBdr>
                  <w:divsChild>
                    <w:div w:id="2059932608">
                      <w:marLeft w:val="0"/>
                      <w:marRight w:val="0"/>
                      <w:marTop w:val="0"/>
                      <w:marBottom w:val="0"/>
                      <w:divBdr>
                        <w:top w:val="none" w:sz="0" w:space="0" w:color="auto"/>
                        <w:left w:val="none" w:sz="0" w:space="0" w:color="auto"/>
                        <w:bottom w:val="none" w:sz="0" w:space="0" w:color="auto"/>
                        <w:right w:val="none" w:sz="0" w:space="0" w:color="auto"/>
                      </w:divBdr>
                      <w:divsChild>
                        <w:div w:id="1197892204">
                          <w:marLeft w:val="0"/>
                          <w:marRight w:val="0"/>
                          <w:marTop w:val="0"/>
                          <w:marBottom w:val="0"/>
                          <w:divBdr>
                            <w:top w:val="none" w:sz="0" w:space="0" w:color="auto"/>
                            <w:left w:val="none" w:sz="0" w:space="0" w:color="auto"/>
                            <w:bottom w:val="none" w:sz="0" w:space="0" w:color="auto"/>
                            <w:right w:val="none" w:sz="0" w:space="0" w:color="auto"/>
                          </w:divBdr>
                          <w:divsChild>
                            <w:div w:id="56129653">
                              <w:marLeft w:val="0"/>
                              <w:marRight w:val="0"/>
                              <w:marTop w:val="0"/>
                              <w:marBottom w:val="0"/>
                              <w:divBdr>
                                <w:top w:val="none" w:sz="0" w:space="0" w:color="auto"/>
                                <w:left w:val="none" w:sz="0" w:space="0" w:color="auto"/>
                                <w:bottom w:val="none" w:sz="0" w:space="0" w:color="auto"/>
                                <w:right w:val="none" w:sz="0" w:space="0" w:color="auto"/>
                              </w:divBdr>
                              <w:divsChild>
                                <w:div w:id="829834275">
                                  <w:marLeft w:val="0"/>
                                  <w:marRight w:val="0"/>
                                  <w:marTop w:val="0"/>
                                  <w:marBottom w:val="0"/>
                                  <w:divBdr>
                                    <w:top w:val="none" w:sz="0" w:space="0" w:color="auto"/>
                                    <w:left w:val="none" w:sz="0" w:space="0" w:color="auto"/>
                                    <w:bottom w:val="none" w:sz="0" w:space="0" w:color="auto"/>
                                    <w:right w:val="none" w:sz="0" w:space="0" w:color="auto"/>
                                  </w:divBdr>
                                  <w:divsChild>
                                    <w:div w:id="2094080774">
                                      <w:marLeft w:val="0"/>
                                      <w:marRight w:val="0"/>
                                      <w:marTop w:val="0"/>
                                      <w:marBottom w:val="0"/>
                                      <w:divBdr>
                                        <w:top w:val="none" w:sz="0" w:space="0" w:color="auto"/>
                                        <w:left w:val="none" w:sz="0" w:space="0" w:color="auto"/>
                                        <w:bottom w:val="none" w:sz="0" w:space="0" w:color="auto"/>
                                        <w:right w:val="none" w:sz="0" w:space="0" w:color="auto"/>
                                      </w:divBdr>
                                      <w:divsChild>
                                        <w:div w:id="11954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9138895">
          <w:marLeft w:val="0"/>
          <w:marRight w:val="0"/>
          <w:marTop w:val="0"/>
          <w:marBottom w:val="0"/>
          <w:divBdr>
            <w:top w:val="none" w:sz="0" w:space="0" w:color="auto"/>
            <w:left w:val="none" w:sz="0" w:space="0" w:color="auto"/>
            <w:bottom w:val="none" w:sz="0" w:space="0" w:color="auto"/>
            <w:right w:val="none" w:sz="0" w:space="0" w:color="auto"/>
          </w:divBdr>
          <w:divsChild>
            <w:div w:id="1054618724">
              <w:marLeft w:val="0"/>
              <w:marRight w:val="0"/>
              <w:marTop w:val="0"/>
              <w:marBottom w:val="0"/>
              <w:divBdr>
                <w:top w:val="none" w:sz="0" w:space="0" w:color="auto"/>
                <w:left w:val="none" w:sz="0" w:space="0" w:color="auto"/>
                <w:bottom w:val="none" w:sz="0" w:space="0" w:color="auto"/>
                <w:right w:val="none" w:sz="0" w:space="0" w:color="auto"/>
              </w:divBdr>
              <w:divsChild>
                <w:div w:id="2131581206">
                  <w:marLeft w:val="0"/>
                  <w:marRight w:val="0"/>
                  <w:marTop w:val="0"/>
                  <w:marBottom w:val="0"/>
                  <w:divBdr>
                    <w:top w:val="none" w:sz="0" w:space="0" w:color="auto"/>
                    <w:left w:val="none" w:sz="0" w:space="0" w:color="auto"/>
                    <w:bottom w:val="none" w:sz="0" w:space="0" w:color="auto"/>
                    <w:right w:val="none" w:sz="0" w:space="0" w:color="auto"/>
                  </w:divBdr>
                  <w:divsChild>
                    <w:div w:id="1577325833">
                      <w:marLeft w:val="0"/>
                      <w:marRight w:val="0"/>
                      <w:marTop w:val="0"/>
                      <w:marBottom w:val="0"/>
                      <w:divBdr>
                        <w:top w:val="none" w:sz="0" w:space="0" w:color="auto"/>
                        <w:left w:val="none" w:sz="0" w:space="0" w:color="auto"/>
                        <w:bottom w:val="none" w:sz="0" w:space="0" w:color="auto"/>
                        <w:right w:val="none" w:sz="0" w:space="0" w:color="auto"/>
                      </w:divBdr>
                      <w:divsChild>
                        <w:div w:id="1089034979">
                          <w:marLeft w:val="0"/>
                          <w:marRight w:val="0"/>
                          <w:marTop w:val="0"/>
                          <w:marBottom w:val="0"/>
                          <w:divBdr>
                            <w:top w:val="none" w:sz="0" w:space="0" w:color="auto"/>
                            <w:left w:val="none" w:sz="0" w:space="0" w:color="auto"/>
                            <w:bottom w:val="none" w:sz="0" w:space="0" w:color="auto"/>
                            <w:right w:val="none" w:sz="0" w:space="0" w:color="auto"/>
                          </w:divBdr>
                          <w:divsChild>
                            <w:div w:id="157120702">
                              <w:marLeft w:val="0"/>
                              <w:marRight w:val="0"/>
                              <w:marTop w:val="0"/>
                              <w:marBottom w:val="0"/>
                              <w:divBdr>
                                <w:top w:val="none" w:sz="0" w:space="0" w:color="auto"/>
                                <w:left w:val="none" w:sz="0" w:space="0" w:color="auto"/>
                                <w:bottom w:val="none" w:sz="0" w:space="0" w:color="auto"/>
                                <w:right w:val="none" w:sz="0" w:space="0" w:color="auto"/>
                              </w:divBdr>
                              <w:divsChild>
                                <w:div w:id="1323697302">
                                  <w:marLeft w:val="0"/>
                                  <w:marRight w:val="0"/>
                                  <w:marTop w:val="0"/>
                                  <w:marBottom w:val="0"/>
                                  <w:divBdr>
                                    <w:top w:val="none" w:sz="0" w:space="0" w:color="auto"/>
                                    <w:left w:val="none" w:sz="0" w:space="0" w:color="auto"/>
                                    <w:bottom w:val="none" w:sz="0" w:space="0" w:color="auto"/>
                                    <w:right w:val="none" w:sz="0" w:space="0" w:color="auto"/>
                                  </w:divBdr>
                                  <w:divsChild>
                                    <w:div w:id="175246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4119836">
      <w:bodyDiv w:val="1"/>
      <w:marLeft w:val="0"/>
      <w:marRight w:val="0"/>
      <w:marTop w:val="0"/>
      <w:marBottom w:val="0"/>
      <w:divBdr>
        <w:top w:val="none" w:sz="0" w:space="0" w:color="auto"/>
        <w:left w:val="none" w:sz="0" w:space="0" w:color="auto"/>
        <w:bottom w:val="none" w:sz="0" w:space="0" w:color="auto"/>
        <w:right w:val="none" w:sz="0" w:space="0" w:color="auto"/>
      </w:divBdr>
    </w:div>
    <w:div w:id="666834411">
      <w:bodyDiv w:val="1"/>
      <w:marLeft w:val="0"/>
      <w:marRight w:val="0"/>
      <w:marTop w:val="0"/>
      <w:marBottom w:val="0"/>
      <w:divBdr>
        <w:top w:val="none" w:sz="0" w:space="0" w:color="auto"/>
        <w:left w:val="none" w:sz="0" w:space="0" w:color="auto"/>
        <w:bottom w:val="none" w:sz="0" w:space="0" w:color="auto"/>
        <w:right w:val="none" w:sz="0" w:space="0" w:color="auto"/>
      </w:divBdr>
    </w:div>
    <w:div w:id="685182043">
      <w:bodyDiv w:val="1"/>
      <w:marLeft w:val="0"/>
      <w:marRight w:val="0"/>
      <w:marTop w:val="0"/>
      <w:marBottom w:val="0"/>
      <w:divBdr>
        <w:top w:val="none" w:sz="0" w:space="0" w:color="auto"/>
        <w:left w:val="none" w:sz="0" w:space="0" w:color="auto"/>
        <w:bottom w:val="none" w:sz="0" w:space="0" w:color="auto"/>
        <w:right w:val="none" w:sz="0" w:space="0" w:color="auto"/>
      </w:divBdr>
    </w:div>
    <w:div w:id="685326235">
      <w:bodyDiv w:val="1"/>
      <w:marLeft w:val="0"/>
      <w:marRight w:val="0"/>
      <w:marTop w:val="0"/>
      <w:marBottom w:val="0"/>
      <w:divBdr>
        <w:top w:val="none" w:sz="0" w:space="0" w:color="auto"/>
        <w:left w:val="none" w:sz="0" w:space="0" w:color="auto"/>
        <w:bottom w:val="none" w:sz="0" w:space="0" w:color="auto"/>
        <w:right w:val="none" w:sz="0" w:space="0" w:color="auto"/>
      </w:divBdr>
    </w:div>
    <w:div w:id="692460731">
      <w:bodyDiv w:val="1"/>
      <w:marLeft w:val="0"/>
      <w:marRight w:val="0"/>
      <w:marTop w:val="0"/>
      <w:marBottom w:val="0"/>
      <w:divBdr>
        <w:top w:val="none" w:sz="0" w:space="0" w:color="auto"/>
        <w:left w:val="none" w:sz="0" w:space="0" w:color="auto"/>
        <w:bottom w:val="none" w:sz="0" w:space="0" w:color="auto"/>
        <w:right w:val="none" w:sz="0" w:space="0" w:color="auto"/>
      </w:divBdr>
    </w:div>
    <w:div w:id="703408707">
      <w:bodyDiv w:val="1"/>
      <w:marLeft w:val="0"/>
      <w:marRight w:val="0"/>
      <w:marTop w:val="0"/>
      <w:marBottom w:val="0"/>
      <w:divBdr>
        <w:top w:val="none" w:sz="0" w:space="0" w:color="auto"/>
        <w:left w:val="none" w:sz="0" w:space="0" w:color="auto"/>
        <w:bottom w:val="none" w:sz="0" w:space="0" w:color="auto"/>
        <w:right w:val="none" w:sz="0" w:space="0" w:color="auto"/>
      </w:divBdr>
    </w:div>
    <w:div w:id="717167651">
      <w:bodyDiv w:val="1"/>
      <w:marLeft w:val="0"/>
      <w:marRight w:val="0"/>
      <w:marTop w:val="0"/>
      <w:marBottom w:val="0"/>
      <w:divBdr>
        <w:top w:val="none" w:sz="0" w:space="0" w:color="auto"/>
        <w:left w:val="none" w:sz="0" w:space="0" w:color="auto"/>
        <w:bottom w:val="none" w:sz="0" w:space="0" w:color="auto"/>
        <w:right w:val="none" w:sz="0" w:space="0" w:color="auto"/>
      </w:divBdr>
    </w:div>
    <w:div w:id="719787673">
      <w:bodyDiv w:val="1"/>
      <w:marLeft w:val="0"/>
      <w:marRight w:val="0"/>
      <w:marTop w:val="0"/>
      <w:marBottom w:val="0"/>
      <w:divBdr>
        <w:top w:val="none" w:sz="0" w:space="0" w:color="auto"/>
        <w:left w:val="none" w:sz="0" w:space="0" w:color="auto"/>
        <w:bottom w:val="none" w:sz="0" w:space="0" w:color="auto"/>
        <w:right w:val="none" w:sz="0" w:space="0" w:color="auto"/>
      </w:divBdr>
    </w:div>
    <w:div w:id="750663383">
      <w:bodyDiv w:val="1"/>
      <w:marLeft w:val="0"/>
      <w:marRight w:val="0"/>
      <w:marTop w:val="0"/>
      <w:marBottom w:val="0"/>
      <w:divBdr>
        <w:top w:val="none" w:sz="0" w:space="0" w:color="auto"/>
        <w:left w:val="none" w:sz="0" w:space="0" w:color="auto"/>
        <w:bottom w:val="none" w:sz="0" w:space="0" w:color="auto"/>
        <w:right w:val="none" w:sz="0" w:space="0" w:color="auto"/>
      </w:divBdr>
    </w:div>
    <w:div w:id="773401044">
      <w:bodyDiv w:val="1"/>
      <w:marLeft w:val="0"/>
      <w:marRight w:val="0"/>
      <w:marTop w:val="0"/>
      <w:marBottom w:val="0"/>
      <w:divBdr>
        <w:top w:val="none" w:sz="0" w:space="0" w:color="auto"/>
        <w:left w:val="none" w:sz="0" w:space="0" w:color="auto"/>
        <w:bottom w:val="none" w:sz="0" w:space="0" w:color="auto"/>
        <w:right w:val="none" w:sz="0" w:space="0" w:color="auto"/>
      </w:divBdr>
    </w:div>
    <w:div w:id="786855985">
      <w:bodyDiv w:val="1"/>
      <w:marLeft w:val="0"/>
      <w:marRight w:val="0"/>
      <w:marTop w:val="0"/>
      <w:marBottom w:val="0"/>
      <w:divBdr>
        <w:top w:val="none" w:sz="0" w:space="0" w:color="auto"/>
        <w:left w:val="none" w:sz="0" w:space="0" w:color="auto"/>
        <w:bottom w:val="none" w:sz="0" w:space="0" w:color="auto"/>
        <w:right w:val="none" w:sz="0" w:space="0" w:color="auto"/>
      </w:divBdr>
    </w:div>
    <w:div w:id="880946571">
      <w:bodyDiv w:val="1"/>
      <w:marLeft w:val="0"/>
      <w:marRight w:val="0"/>
      <w:marTop w:val="0"/>
      <w:marBottom w:val="0"/>
      <w:divBdr>
        <w:top w:val="none" w:sz="0" w:space="0" w:color="auto"/>
        <w:left w:val="none" w:sz="0" w:space="0" w:color="auto"/>
        <w:bottom w:val="none" w:sz="0" w:space="0" w:color="auto"/>
        <w:right w:val="none" w:sz="0" w:space="0" w:color="auto"/>
      </w:divBdr>
    </w:div>
    <w:div w:id="881864214">
      <w:bodyDiv w:val="1"/>
      <w:marLeft w:val="0"/>
      <w:marRight w:val="0"/>
      <w:marTop w:val="0"/>
      <w:marBottom w:val="0"/>
      <w:divBdr>
        <w:top w:val="none" w:sz="0" w:space="0" w:color="auto"/>
        <w:left w:val="none" w:sz="0" w:space="0" w:color="auto"/>
        <w:bottom w:val="none" w:sz="0" w:space="0" w:color="auto"/>
        <w:right w:val="none" w:sz="0" w:space="0" w:color="auto"/>
      </w:divBdr>
    </w:div>
    <w:div w:id="884292215">
      <w:bodyDiv w:val="1"/>
      <w:marLeft w:val="0"/>
      <w:marRight w:val="0"/>
      <w:marTop w:val="0"/>
      <w:marBottom w:val="0"/>
      <w:divBdr>
        <w:top w:val="none" w:sz="0" w:space="0" w:color="auto"/>
        <w:left w:val="none" w:sz="0" w:space="0" w:color="auto"/>
        <w:bottom w:val="none" w:sz="0" w:space="0" w:color="auto"/>
        <w:right w:val="none" w:sz="0" w:space="0" w:color="auto"/>
      </w:divBdr>
    </w:div>
    <w:div w:id="917328064">
      <w:bodyDiv w:val="1"/>
      <w:marLeft w:val="0"/>
      <w:marRight w:val="0"/>
      <w:marTop w:val="0"/>
      <w:marBottom w:val="0"/>
      <w:divBdr>
        <w:top w:val="none" w:sz="0" w:space="0" w:color="auto"/>
        <w:left w:val="none" w:sz="0" w:space="0" w:color="auto"/>
        <w:bottom w:val="none" w:sz="0" w:space="0" w:color="auto"/>
        <w:right w:val="none" w:sz="0" w:space="0" w:color="auto"/>
      </w:divBdr>
    </w:div>
    <w:div w:id="931670875">
      <w:bodyDiv w:val="1"/>
      <w:marLeft w:val="0"/>
      <w:marRight w:val="0"/>
      <w:marTop w:val="0"/>
      <w:marBottom w:val="0"/>
      <w:divBdr>
        <w:top w:val="none" w:sz="0" w:space="0" w:color="auto"/>
        <w:left w:val="none" w:sz="0" w:space="0" w:color="auto"/>
        <w:bottom w:val="none" w:sz="0" w:space="0" w:color="auto"/>
        <w:right w:val="none" w:sz="0" w:space="0" w:color="auto"/>
      </w:divBdr>
    </w:div>
    <w:div w:id="934551790">
      <w:bodyDiv w:val="1"/>
      <w:marLeft w:val="0"/>
      <w:marRight w:val="0"/>
      <w:marTop w:val="0"/>
      <w:marBottom w:val="0"/>
      <w:divBdr>
        <w:top w:val="none" w:sz="0" w:space="0" w:color="auto"/>
        <w:left w:val="none" w:sz="0" w:space="0" w:color="auto"/>
        <w:bottom w:val="none" w:sz="0" w:space="0" w:color="auto"/>
        <w:right w:val="none" w:sz="0" w:space="0" w:color="auto"/>
      </w:divBdr>
    </w:div>
    <w:div w:id="1017392051">
      <w:bodyDiv w:val="1"/>
      <w:marLeft w:val="0"/>
      <w:marRight w:val="0"/>
      <w:marTop w:val="0"/>
      <w:marBottom w:val="0"/>
      <w:divBdr>
        <w:top w:val="none" w:sz="0" w:space="0" w:color="auto"/>
        <w:left w:val="none" w:sz="0" w:space="0" w:color="auto"/>
        <w:bottom w:val="none" w:sz="0" w:space="0" w:color="auto"/>
        <w:right w:val="none" w:sz="0" w:space="0" w:color="auto"/>
      </w:divBdr>
    </w:div>
    <w:div w:id="1018121033">
      <w:bodyDiv w:val="1"/>
      <w:marLeft w:val="0"/>
      <w:marRight w:val="0"/>
      <w:marTop w:val="0"/>
      <w:marBottom w:val="0"/>
      <w:divBdr>
        <w:top w:val="none" w:sz="0" w:space="0" w:color="auto"/>
        <w:left w:val="none" w:sz="0" w:space="0" w:color="auto"/>
        <w:bottom w:val="none" w:sz="0" w:space="0" w:color="auto"/>
        <w:right w:val="none" w:sz="0" w:space="0" w:color="auto"/>
      </w:divBdr>
    </w:div>
    <w:div w:id="1043481845">
      <w:bodyDiv w:val="1"/>
      <w:marLeft w:val="0"/>
      <w:marRight w:val="0"/>
      <w:marTop w:val="0"/>
      <w:marBottom w:val="0"/>
      <w:divBdr>
        <w:top w:val="none" w:sz="0" w:space="0" w:color="auto"/>
        <w:left w:val="none" w:sz="0" w:space="0" w:color="auto"/>
        <w:bottom w:val="none" w:sz="0" w:space="0" w:color="auto"/>
        <w:right w:val="none" w:sz="0" w:space="0" w:color="auto"/>
      </w:divBdr>
    </w:div>
    <w:div w:id="1044259746">
      <w:bodyDiv w:val="1"/>
      <w:marLeft w:val="0"/>
      <w:marRight w:val="0"/>
      <w:marTop w:val="0"/>
      <w:marBottom w:val="0"/>
      <w:divBdr>
        <w:top w:val="none" w:sz="0" w:space="0" w:color="auto"/>
        <w:left w:val="none" w:sz="0" w:space="0" w:color="auto"/>
        <w:bottom w:val="none" w:sz="0" w:space="0" w:color="auto"/>
        <w:right w:val="none" w:sz="0" w:space="0" w:color="auto"/>
      </w:divBdr>
    </w:div>
    <w:div w:id="1063525970">
      <w:bodyDiv w:val="1"/>
      <w:marLeft w:val="0"/>
      <w:marRight w:val="0"/>
      <w:marTop w:val="0"/>
      <w:marBottom w:val="0"/>
      <w:divBdr>
        <w:top w:val="none" w:sz="0" w:space="0" w:color="auto"/>
        <w:left w:val="none" w:sz="0" w:space="0" w:color="auto"/>
        <w:bottom w:val="none" w:sz="0" w:space="0" w:color="auto"/>
        <w:right w:val="none" w:sz="0" w:space="0" w:color="auto"/>
      </w:divBdr>
    </w:div>
    <w:div w:id="1083799063">
      <w:bodyDiv w:val="1"/>
      <w:marLeft w:val="0"/>
      <w:marRight w:val="0"/>
      <w:marTop w:val="0"/>
      <w:marBottom w:val="0"/>
      <w:divBdr>
        <w:top w:val="none" w:sz="0" w:space="0" w:color="auto"/>
        <w:left w:val="none" w:sz="0" w:space="0" w:color="auto"/>
        <w:bottom w:val="none" w:sz="0" w:space="0" w:color="auto"/>
        <w:right w:val="none" w:sz="0" w:space="0" w:color="auto"/>
      </w:divBdr>
    </w:div>
    <w:div w:id="1131439763">
      <w:bodyDiv w:val="1"/>
      <w:marLeft w:val="0"/>
      <w:marRight w:val="0"/>
      <w:marTop w:val="0"/>
      <w:marBottom w:val="0"/>
      <w:divBdr>
        <w:top w:val="none" w:sz="0" w:space="0" w:color="auto"/>
        <w:left w:val="none" w:sz="0" w:space="0" w:color="auto"/>
        <w:bottom w:val="none" w:sz="0" w:space="0" w:color="auto"/>
        <w:right w:val="none" w:sz="0" w:space="0" w:color="auto"/>
      </w:divBdr>
    </w:div>
    <w:div w:id="1134785487">
      <w:bodyDiv w:val="1"/>
      <w:marLeft w:val="0"/>
      <w:marRight w:val="0"/>
      <w:marTop w:val="0"/>
      <w:marBottom w:val="0"/>
      <w:divBdr>
        <w:top w:val="none" w:sz="0" w:space="0" w:color="auto"/>
        <w:left w:val="none" w:sz="0" w:space="0" w:color="auto"/>
        <w:bottom w:val="none" w:sz="0" w:space="0" w:color="auto"/>
        <w:right w:val="none" w:sz="0" w:space="0" w:color="auto"/>
      </w:divBdr>
    </w:div>
    <w:div w:id="1143304465">
      <w:bodyDiv w:val="1"/>
      <w:marLeft w:val="0"/>
      <w:marRight w:val="0"/>
      <w:marTop w:val="0"/>
      <w:marBottom w:val="0"/>
      <w:divBdr>
        <w:top w:val="none" w:sz="0" w:space="0" w:color="auto"/>
        <w:left w:val="none" w:sz="0" w:space="0" w:color="auto"/>
        <w:bottom w:val="none" w:sz="0" w:space="0" w:color="auto"/>
        <w:right w:val="none" w:sz="0" w:space="0" w:color="auto"/>
      </w:divBdr>
    </w:div>
    <w:div w:id="1176074687">
      <w:bodyDiv w:val="1"/>
      <w:marLeft w:val="0"/>
      <w:marRight w:val="0"/>
      <w:marTop w:val="0"/>
      <w:marBottom w:val="0"/>
      <w:divBdr>
        <w:top w:val="none" w:sz="0" w:space="0" w:color="auto"/>
        <w:left w:val="none" w:sz="0" w:space="0" w:color="auto"/>
        <w:bottom w:val="none" w:sz="0" w:space="0" w:color="auto"/>
        <w:right w:val="none" w:sz="0" w:space="0" w:color="auto"/>
      </w:divBdr>
    </w:div>
    <w:div w:id="1218664559">
      <w:bodyDiv w:val="1"/>
      <w:marLeft w:val="0"/>
      <w:marRight w:val="0"/>
      <w:marTop w:val="0"/>
      <w:marBottom w:val="0"/>
      <w:divBdr>
        <w:top w:val="none" w:sz="0" w:space="0" w:color="auto"/>
        <w:left w:val="none" w:sz="0" w:space="0" w:color="auto"/>
        <w:bottom w:val="none" w:sz="0" w:space="0" w:color="auto"/>
        <w:right w:val="none" w:sz="0" w:space="0" w:color="auto"/>
      </w:divBdr>
    </w:div>
    <w:div w:id="1242910891">
      <w:bodyDiv w:val="1"/>
      <w:marLeft w:val="0"/>
      <w:marRight w:val="0"/>
      <w:marTop w:val="0"/>
      <w:marBottom w:val="0"/>
      <w:divBdr>
        <w:top w:val="none" w:sz="0" w:space="0" w:color="auto"/>
        <w:left w:val="none" w:sz="0" w:space="0" w:color="auto"/>
        <w:bottom w:val="none" w:sz="0" w:space="0" w:color="auto"/>
        <w:right w:val="none" w:sz="0" w:space="0" w:color="auto"/>
      </w:divBdr>
    </w:div>
    <w:div w:id="1302149082">
      <w:bodyDiv w:val="1"/>
      <w:marLeft w:val="0"/>
      <w:marRight w:val="0"/>
      <w:marTop w:val="0"/>
      <w:marBottom w:val="0"/>
      <w:divBdr>
        <w:top w:val="none" w:sz="0" w:space="0" w:color="auto"/>
        <w:left w:val="none" w:sz="0" w:space="0" w:color="auto"/>
        <w:bottom w:val="none" w:sz="0" w:space="0" w:color="auto"/>
        <w:right w:val="none" w:sz="0" w:space="0" w:color="auto"/>
      </w:divBdr>
    </w:div>
    <w:div w:id="1320310277">
      <w:bodyDiv w:val="1"/>
      <w:marLeft w:val="0"/>
      <w:marRight w:val="0"/>
      <w:marTop w:val="0"/>
      <w:marBottom w:val="0"/>
      <w:divBdr>
        <w:top w:val="none" w:sz="0" w:space="0" w:color="auto"/>
        <w:left w:val="none" w:sz="0" w:space="0" w:color="auto"/>
        <w:bottom w:val="none" w:sz="0" w:space="0" w:color="auto"/>
        <w:right w:val="none" w:sz="0" w:space="0" w:color="auto"/>
      </w:divBdr>
    </w:div>
    <w:div w:id="1359162954">
      <w:bodyDiv w:val="1"/>
      <w:marLeft w:val="0"/>
      <w:marRight w:val="0"/>
      <w:marTop w:val="0"/>
      <w:marBottom w:val="0"/>
      <w:divBdr>
        <w:top w:val="none" w:sz="0" w:space="0" w:color="auto"/>
        <w:left w:val="none" w:sz="0" w:space="0" w:color="auto"/>
        <w:bottom w:val="none" w:sz="0" w:space="0" w:color="auto"/>
        <w:right w:val="none" w:sz="0" w:space="0" w:color="auto"/>
      </w:divBdr>
    </w:div>
    <w:div w:id="1371227238">
      <w:bodyDiv w:val="1"/>
      <w:marLeft w:val="0"/>
      <w:marRight w:val="0"/>
      <w:marTop w:val="0"/>
      <w:marBottom w:val="0"/>
      <w:divBdr>
        <w:top w:val="none" w:sz="0" w:space="0" w:color="auto"/>
        <w:left w:val="none" w:sz="0" w:space="0" w:color="auto"/>
        <w:bottom w:val="none" w:sz="0" w:space="0" w:color="auto"/>
        <w:right w:val="none" w:sz="0" w:space="0" w:color="auto"/>
      </w:divBdr>
    </w:div>
    <w:div w:id="1384134941">
      <w:bodyDiv w:val="1"/>
      <w:marLeft w:val="0"/>
      <w:marRight w:val="0"/>
      <w:marTop w:val="0"/>
      <w:marBottom w:val="0"/>
      <w:divBdr>
        <w:top w:val="none" w:sz="0" w:space="0" w:color="auto"/>
        <w:left w:val="none" w:sz="0" w:space="0" w:color="auto"/>
        <w:bottom w:val="none" w:sz="0" w:space="0" w:color="auto"/>
        <w:right w:val="none" w:sz="0" w:space="0" w:color="auto"/>
      </w:divBdr>
      <w:divsChild>
        <w:div w:id="1683319501">
          <w:marLeft w:val="0"/>
          <w:marRight w:val="0"/>
          <w:marTop w:val="0"/>
          <w:marBottom w:val="0"/>
          <w:divBdr>
            <w:top w:val="none" w:sz="0" w:space="0" w:color="auto"/>
            <w:left w:val="none" w:sz="0" w:space="0" w:color="auto"/>
            <w:bottom w:val="none" w:sz="0" w:space="0" w:color="auto"/>
            <w:right w:val="none" w:sz="0" w:space="0" w:color="auto"/>
          </w:divBdr>
        </w:div>
      </w:divsChild>
    </w:div>
    <w:div w:id="1408728412">
      <w:bodyDiv w:val="1"/>
      <w:marLeft w:val="0"/>
      <w:marRight w:val="0"/>
      <w:marTop w:val="0"/>
      <w:marBottom w:val="0"/>
      <w:divBdr>
        <w:top w:val="none" w:sz="0" w:space="0" w:color="auto"/>
        <w:left w:val="none" w:sz="0" w:space="0" w:color="auto"/>
        <w:bottom w:val="none" w:sz="0" w:space="0" w:color="auto"/>
        <w:right w:val="none" w:sz="0" w:space="0" w:color="auto"/>
      </w:divBdr>
    </w:div>
    <w:div w:id="1421368567">
      <w:bodyDiv w:val="1"/>
      <w:marLeft w:val="0"/>
      <w:marRight w:val="0"/>
      <w:marTop w:val="0"/>
      <w:marBottom w:val="0"/>
      <w:divBdr>
        <w:top w:val="none" w:sz="0" w:space="0" w:color="auto"/>
        <w:left w:val="none" w:sz="0" w:space="0" w:color="auto"/>
        <w:bottom w:val="none" w:sz="0" w:space="0" w:color="auto"/>
        <w:right w:val="none" w:sz="0" w:space="0" w:color="auto"/>
      </w:divBdr>
    </w:div>
    <w:div w:id="1447313377">
      <w:bodyDiv w:val="1"/>
      <w:marLeft w:val="0"/>
      <w:marRight w:val="0"/>
      <w:marTop w:val="0"/>
      <w:marBottom w:val="0"/>
      <w:divBdr>
        <w:top w:val="none" w:sz="0" w:space="0" w:color="auto"/>
        <w:left w:val="none" w:sz="0" w:space="0" w:color="auto"/>
        <w:bottom w:val="none" w:sz="0" w:space="0" w:color="auto"/>
        <w:right w:val="none" w:sz="0" w:space="0" w:color="auto"/>
      </w:divBdr>
    </w:div>
    <w:div w:id="1457335766">
      <w:bodyDiv w:val="1"/>
      <w:marLeft w:val="0"/>
      <w:marRight w:val="0"/>
      <w:marTop w:val="0"/>
      <w:marBottom w:val="0"/>
      <w:divBdr>
        <w:top w:val="none" w:sz="0" w:space="0" w:color="auto"/>
        <w:left w:val="none" w:sz="0" w:space="0" w:color="auto"/>
        <w:bottom w:val="none" w:sz="0" w:space="0" w:color="auto"/>
        <w:right w:val="none" w:sz="0" w:space="0" w:color="auto"/>
      </w:divBdr>
    </w:div>
    <w:div w:id="1472022482">
      <w:bodyDiv w:val="1"/>
      <w:marLeft w:val="0"/>
      <w:marRight w:val="0"/>
      <w:marTop w:val="0"/>
      <w:marBottom w:val="0"/>
      <w:divBdr>
        <w:top w:val="none" w:sz="0" w:space="0" w:color="auto"/>
        <w:left w:val="none" w:sz="0" w:space="0" w:color="auto"/>
        <w:bottom w:val="none" w:sz="0" w:space="0" w:color="auto"/>
        <w:right w:val="none" w:sz="0" w:space="0" w:color="auto"/>
      </w:divBdr>
    </w:div>
    <w:div w:id="1476949141">
      <w:bodyDiv w:val="1"/>
      <w:marLeft w:val="0"/>
      <w:marRight w:val="0"/>
      <w:marTop w:val="0"/>
      <w:marBottom w:val="0"/>
      <w:divBdr>
        <w:top w:val="none" w:sz="0" w:space="0" w:color="auto"/>
        <w:left w:val="none" w:sz="0" w:space="0" w:color="auto"/>
        <w:bottom w:val="none" w:sz="0" w:space="0" w:color="auto"/>
        <w:right w:val="none" w:sz="0" w:space="0" w:color="auto"/>
      </w:divBdr>
    </w:div>
    <w:div w:id="1503661159">
      <w:bodyDiv w:val="1"/>
      <w:marLeft w:val="0"/>
      <w:marRight w:val="0"/>
      <w:marTop w:val="0"/>
      <w:marBottom w:val="0"/>
      <w:divBdr>
        <w:top w:val="none" w:sz="0" w:space="0" w:color="auto"/>
        <w:left w:val="none" w:sz="0" w:space="0" w:color="auto"/>
        <w:bottom w:val="none" w:sz="0" w:space="0" w:color="auto"/>
        <w:right w:val="none" w:sz="0" w:space="0" w:color="auto"/>
      </w:divBdr>
    </w:div>
    <w:div w:id="1551186724">
      <w:bodyDiv w:val="1"/>
      <w:marLeft w:val="0"/>
      <w:marRight w:val="0"/>
      <w:marTop w:val="0"/>
      <w:marBottom w:val="0"/>
      <w:divBdr>
        <w:top w:val="none" w:sz="0" w:space="0" w:color="auto"/>
        <w:left w:val="none" w:sz="0" w:space="0" w:color="auto"/>
        <w:bottom w:val="none" w:sz="0" w:space="0" w:color="auto"/>
        <w:right w:val="none" w:sz="0" w:space="0" w:color="auto"/>
      </w:divBdr>
    </w:div>
    <w:div w:id="1561331012">
      <w:bodyDiv w:val="1"/>
      <w:marLeft w:val="0"/>
      <w:marRight w:val="0"/>
      <w:marTop w:val="0"/>
      <w:marBottom w:val="0"/>
      <w:divBdr>
        <w:top w:val="none" w:sz="0" w:space="0" w:color="auto"/>
        <w:left w:val="none" w:sz="0" w:space="0" w:color="auto"/>
        <w:bottom w:val="none" w:sz="0" w:space="0" w:color="auto"/>
        <w:right w:val="none" w:sz="0" w:space="0" w:color="auto"/>
      </w:divBdr>
    </w:div>
    <w:div w:id="1589339679">
      <w:bodyDiv w:val="1"/>
      <w:marLeft w:val="0"/>
      <w:marRight w:val="0"/>
      <w:marTop w:val="0"/>
      <w:marBottom w:val="0"/>
      <w:divBdr>
        <w:top w:val="none" w:sz="0" w:space="0" w:color="auto"/>
        <w:left w:val="none" w:sz="0" w:space="0" w:color="auto"/>
        <w:bottom w:val="none" w:sz="0" w:space="0" w:color="auto"/>
        <w:right w:val="none" w:sz="0" w:space="0" w:color="auto"/>
      </w:divBdr>
    </w:div>
    <w:div w:id="1610890517">
      <w:bodyDiv w:val="1"/>
      <w:marLeft w:val="0"/>
      <w:marRight w:val="0"/>
      <w:marTop w:val="0"/>
      <w:marBottom w:val="0"/>
      <w:divBdr>
        <w:top w:val="none" w:sz="0" w:space="0" w:color="auto"/>
        <w:left w:val="none" w:sz="0" w:space="0" w:color="auto"/>
        <w:bottom w:val="none" w:sz="0" w:space="0" w:color="auto"/>
        <w:right w:val="none" w:sz="0" w:space="0" w:color="auto"/>
      </w:divBdr>
    </w:div>
    <w:div w:id="1632247129">
      <w:bodyDiv w:val="1"/>
      <w:marLeft w:val="0"/>
      <w:marRight w:val="0"/>
      <w:marTop w:val="0"/>
      <w:marBottom w:val="0"/>
      <w:divBdr>
        <w:top w:val="none" w:sz="0" w:space="0" w:color="auto"/>
        <w:left w:val="none" w:sz="0" w:space="0" w:color="auto"/>
        <w:bottom w:val="none" w:sz="0" w:space="0" w:color="auto"/>
        <w:right w:val="none" w:sz="0" w:space="0" w:color="auto"/>
      </w:divBdr>
    </w:div>
    <w:div w:id="1635719770">
      <w:bodyDiv w:val="1"/>
      <w:marLeft w:val="0"/>
      <w:marRight w:val="0"/>
      <w:marTop w:val="0"/>
      <w:marBottom w:val="0"/>
      <w:divBdr>
        <w:top w:val="none" w:sz="0" w:space="0" w:color="auto"/>
        <w:left w:val="none" w:sz="0" w:space="0" w:color="auto"/>
        <w:bottom w:val="none" w:sz="0" w:space="0" w:color="auto"/>
        <w:right w:val="none" w:sz="0" w:space="0" w:color="auto"/>
      </w:divBdr>
    </w:div>
    <w:div w:id="1657878497">
      <w:bodyDiv w:val="1"/>
      <w:marLeft w:val="0"/>
      <w:marRight w:val="0"/>
      <w:marTop w:val="0"/>
      <w:marBottom w:val="0"/>
      <w:divBdr>
        <w:top w:val="none" w:sz="0" w:space="0" w:color="auto"/>
        <w:left w:val="none" w:sz="0" w:space="0" w:color="auto"/>
        <w:bottom w:val="none" w:sz="0" w:space="0" w:color="auto"/>
        <w:right w:val="none" w:sz="0" w:space="0" w:color="auto"/>
      </w:divBdr>
    </w:div>
    <w:div w:id="1669022715">
      <w:bodyDiv w:val="1"/>
      <w:marLeft w:val="0"/>
      <w:marRight w:val="0"/>
      <w:marTop w:val="0"/>
      <w:marBottom w:val="0"/>
      <w:divBdr>
        <w:top w:val="none" w:sz="0" w:space="0" w:color="auto"/>
        <w:left w:val="none" w:sz="0" w:space="0" w:color="auto"/>
        <w:bottom w:val="none" w:sz="0" w:space="0" w:color="auto"/>
        <w:right w:val="none" w:sz="0" w:space="0" w:color="auto"/>
      </w:divBdr>
    </w:div>
    <w:div w:id="1672951766">
      <w:bodyDiv w:val="1"/>
      <w:marLeft w:val="0"/>
      <w:marRight w:val="0"/>
      <w:marTop w:val="0"/>
      <w:marBottom w:val="0"/>
      <w:divBdr>
        <w:top w:val="none" w:sz="0" w:space="0" w:color="auto"/>
        <w:left w:val="none" w:sz="0" w:space="0" w:color="auto"/>
        <w:bottom w:val="none" w:sz="0" w:space="0" w:color="auto"/>
        <w:right w:val="none" w:sz="0" w:space="0" w:color="auto"/>
      </w:divBdr>
    </w:div>
    <w:div w:id="1694375702">
      <w:bodyDiv w:val="1"/>
      <w:marLeft w:val="0"/>
      <w:marRight w:val="0"/>
      <w:marTop w:val="0"/>
      <w:marBottom w:val="0"/>
      <w:divBdr>
        <w:top w:val="none" w:sz="0" w:space="0" w:color="auto"/>
        <w:left w:val="none" w:sz="0" w:space="0" w:color="auto"/>
        <w:bottom w:val="none" w:sz="0" w:space="0" w:color="auto"/>
        <w:right w:val="none" w:sz="0" w:space="0" w:color="auto"/>
      </w:divBdr>
    </w:div>
    <w:div w:id="1721830172">
      <w:bodyDiv w:val="1"/>
      <w:marLeft w:val="0"/>
      <w:marRight w:val="0"/>
      <w:marTop w:val="0"/>
      <w:marBottom w:val="0"/>
      <w:divBdr>
        <w:top w:val="none" w:sz="0" w:space="0" w:color="auto"/>
        <w:left w:val="none" w:sz="0" w:space="0" w:color="auto"/>
        <w:bottom w:val="none" w:sz="0" w:space="0" w:color="auto"/>
        <w:right w:val="none" w:sz="0" w:space="0" w:color="auto"/>
      </w:divBdr>
    </w:div>
    <w:div w:id="1742169458">
      <w:bodyDiv w:val="1"/>
      <w:marLeft w:val="0"/>
      <w:marRight w:val="0"/>
      <w:marTop w:val="0"/>
      <w:marBottom w:val="0"/>
      <w:divBdr>
        <w:top w:val="none" w:sz="0" w:space="0" w:color="auto"/>
        <w:left w:val="none" w:sz="0" w:space="0" w:color="auto"/>
        <w:bottom w:val="none" w:sz="0" w:space="0" w:color="auto"/>
        <w:right w:val="none" w:sz="0" w:space="0" w:color="auto"/>
      </w:divBdr>
      <w:divsChild>
        <w:div w:id="1062098779">
          <w:marLeft w:val="0"/>
          <w:marRight w:val="0"/>
          <w:marTop w:val="0"/>
          <w:marBottom w:val="0"/>
          <w:divBdr>
            <w:top w:val="none" w:sz="0" w:space="0" w:color="auto"/>
            <w:left w:val="none" w:sz="0" w:space="0" w:color="auto"/>
            <w:bottom w:val="none" w:sz="0" w:space="0" w:color="auto"/>
            <w:right w:val="none" w:sz="0" w:space="0" w:color="auto"/>
          </w:divBdr>
          <w:divsChild>
            <w:div w:id="1091658447">
              <w:marLeft w:val="0"/>
              <w:marRight w:val="0"/>
              <w:marTop w:val="0"/>
              <w:marBottom w:val="0"/>
              <w:divBdr>
                <w:top w:val="none" w:sz="0" w:space="0" w:color="auto"/>
                <w:left w:val="none" w:sz="0" w:space="0" w:color="auto"/>
                <w:bottom w:val="none" w:sz="0" w:space="0" w:color="auto"/>
                <w:right w:val="none" w:sz="0" w:space="0" w:color="auto"/>
              </w:divBdr>
              <w:divsChild>
                <w:div w:id="160050424">
                  <w:marLeft w:val="0"/>
                  <w:marRight w:val="0"/>
                  <w:marTop w:val="0"/>
                  <w:marBottom w:val="0"/>
                  <w:divBdr>
                    <w:top w:val="none" w:sz="0" w:space="0" w:color="auto"/>
                    <w:left w:val="none" w:sz="0" w:space="0" w:color="auto"/>
                    <w:bottom w:val="none" w:sz="0" w:space="0" w:color="auto"/>
                    <w:right w:val="none" w:sz="0" w:space="0" w:color="auto"/>
                  </w:divBdr>
                  <w:divsChild>
                    <w:div w:id="371148772">
                      <w:marLeft w:val="0"/>
                      <w:marRight w:val="0"/>
                      <w:marTop w:val="0"/>
                      <w:marBottom w:val="0"/>
                      <w:divBdr>
                        <w:top w:val="none" w:sz="0" w:space="0" w:color="auto"/>
                        <w:left w:val="none" w:sz="0" w:space="0" w:color="auto"/>
                        <w:bottom w:val="none" w:sz="0" w:space="0" w:color="auto"/>
                        <w:right w:val="none" w:sz="0" w:space="0" w:color="auto"/>
                      </w:divBdr>
                      <w:divsChild>
                        <w:div w:id="1416826686">
                          <w:marLeft w:val="0"/>
                          <w:marRight w:val="0"/>
                          <w:marTop w:val="0"/>
                          <w:marBottom w:val="0"/>
                          <w:divBdr>
                            <w:top w:val="none" w:sz="0" w:space="0" w:color="auto"/>
                            <w:left w:val="none" w:sz="0" w:space="0" w:color="auto"/>
                            <w:bottom w:val="none" w:sz="0" w:space="0" w:color="auto"/>
                            <w:right w:val="none" w:sz="0" w:space="0" w:color="auto"/>
                          </w:divBdr>
                          <w:divsChild>
                            <w:div w:id="857700329">
                              <w:marLeft w:val="0"/>
                              <w:marRight w:val="0"/>
                              <w:marTop w:val="0"/>
                              <w:marBottom w:val="0"/>
                              <w:divBdr>
                                <w:top w:val="none" w:sz="0" w:space="0" w:color="auto"/>
                                <w:left w:val="none" w:sz="0" w:space="0" w:color="auto"/>
                                <w:bottom w:val="none" w:sz="0" w:space="0" w:color="auto"/>
                                <w:right w:val="none" w:sz="0" w:space="0" w:color="auto"/>
                              </w:divBdr>
                              <w:divsChild>
                                <w:div w:id="1727802446">
                                  <w:marLeft w:val="0"/>
                                  <w:marRight w:val="0"/>
                                  <w:marTop w:val="0"/>
                                  <w:marBottom w:val="0"/>
                                  <w:divBdr>
                                    <w:top w:val="none" w:sz="0" w:space="0" w:color="auto"/>
                                    <w:left w:val="none" w:sz="0" w:space="0" w:color="auto"/>
                                    <w:bottom w:val="none" w:sz="0" w:space="0" w:color="auto"/>
                                    <w:right w:val="none" w:sz="0" w:space="0" w:color="auto"/>
                                  </w:divBdr>
                                  <w:divsChild>
                                    <w:div w:id="82662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935955">
                          <w:marLeft w:val="0"/>
                          <w:marRight w:val="0"/>
                          <w:marTop w:val="0"/>
                          <w:marBottom w:val="0"/>
                          <w:divBdr>
                            <w:top w:val="none" w:sz="0" w:space="0" w:color="auto"/>
                            <w:left w:val="none" w:sz="0" w:space="0" w:color="auto"/>
                            <w:bottom w:val="none" w:sz="0" w:space="0" w:color="auto"/>
                            <w:right w:val="none" w:sz="0" w:space="0" w:color="auto"/>
                          </w:divBdr>
                          <w:divsChild>
                            <w:div w:id="615790161">
                              <w:marLeft w:val="0"/>
                              <w:marRight w:val="0"/>
                              <w:marTop w:val="0"/>
                              <w:marBottom w:val="0"/>
                              <w:divBdr>
                                <w:top w:val="none" w:sz="0" w:space="0" w:color="auto"/>
                                <w:left w:val="none" w:sz="0" w:space="0" w:color="auto"/>
                                <w:bottom w:val="none" w:sz="0" w:space="0" w:color="auto"/>
                                <w:right w:val="none" w:sz="0" w:space="0" w:color="auto"/>
                              </w:divBdr>
                              <w:divsChild>
                                <w:div w:id="1560751842">
                                  <w:marLeft w:val="0"/>
                                  <w:marRight w:val="0"/>
                                  <w:marTop w:val="0"/>
                                  <w:marBottom w:val="0"/>
                                  <w:divBdr>
                                    <w:top w:val="none" w:sz="0" w:space="0" w:color="auto"/>
                                    <w:left w:val="none" w:sz="0" w:space="0" w:color="auto"/>
                                    <w:bottom w:val="none" w:sz="0" w:space="0" w:color="auto"/>
                                    <w:right w:val="none" w:sz="0" w:space="0" w:color="auto"/>
                                  </w:divBdr>
                                  <w:divsChild>
                                    <w:div w:id="101712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7631557">
          <w:marLeft w:val="0"/>
          <w:marRight w:val="0"/>
          <w:marTop w:val="0"/>
          <w:marBottom w:val="0"/>
          <w:divBdr>
            <w:top w:val="none" w:sz="0" w:space="0" w:color="auto"/>
            <w:left w:val="none" w:sz="0" w:space="0" w:color="auto"/>
            <w:bottom w:val="none" w:sz="0" w:space="0" w:color="auto"/>
            <w:right w:val="none" w:sz="0" w:space="0" w:color="auto"/>
          </w:divBdr>
          <w:divsChild>
            <w:div w:id="2072733042">
              <w:marLeft w:val="0"/>
              <w:marRight w:val="0"/>
              <w:marTop w:val="0"/>
              <w:marBottom w:val="0"/>
              <w:divBdr>
                <w:top w:val="none" w:sz="0" w:space="0" w:color="auto"/>
                <w:left w:val="none" w:sz="0" w:space="0" w:color="auto"/>
                <w:bottom w:val="none" w:sz="0" w:space="0" w:color="auto"/>
                <w:right w:val="none" w:sz="0" w:space="0" w:color="auto"/>
              </w:divBdr>
              <w:divsChild>
                <w:div w:id="230583644">
                  <w:marLeft w:val="0"/>
                  <w:marRight w:val="0"/>
                  <w:marTop w:val="0"/>
                  <w:marBottom w:val="0"/>
                  <w:divBdr>
                    <w:top w:val="none" w:sz="0" w:space="0" w:color="auto"/>
                    <w:left w:val="none" w:sz="0" w:space="0" w:color="auto"/>
                    <w:bottom w:val="none" w:sz="0" w:space="0" w:color="auto"/>
                    <w:right w:val="none" w:sz="0" w:space="0" w:color="auto"/>
                  </w:divBdr>
                  <w:divsChild>
                    <w:div w:id="923301523">
                      <w:marLeft w:val="0"/>
                      <w:marRight w:val="0"/>
                      <w:marTop w:val="0"/>
                      <w:marBottom w:val="0"/>
                      <w:divBdr>
                        <w:top w:val="none" w:sz="0" w:space="0" w:color="auto"/>
                        <w:left w:val="none" w:sz="0" w:space="0" w:color="auto"/>
                        <w:bottom w:val="none" w:sz="0" w:space="0" w:color="auto"/>
                        <w:right w:val="none" w:sz="0" w:space="0" w:color="auto"/>
                      </w:divBdr>
                      <w:divsChild>
                        <w:div w:id="86387016">
                          <w:marLeft w:val="0"/>
                          <w:marRight w:val="0"/>
                          <w:marTop w:val="0"/>
                          <w:marBottom w:val="0"/>
                          <w:divBdr>
                            <w:top w:val="none" w:sz="0" w:space="0" w:color="auto"/>
                            <w:left w:val="none" w:sz="0" w:space="0" w:color="auto"/>
                            <w:bottom w:val="none" w:sz="0" w:space="0" w:color="auto"/>
                            <w:right w:val="none" w:sz="0" w:space="0" w:color="auto"/>
                          </w:divBdr>
                          <w:divsChild>
                            <w:div w:id="701787844">
                              <w:marLeft w:val="0"/>
                              <w:marRight w:val="0"/>
                              <w:marTop w:val="0"/>
                              <w:marBottom w:val="0"/>
                              <w:divBdr>
                                <w:top w:val="none" w:sz="0" w:space="0" w:color="auto"/>
                                <w:left w:val="none" w:sz="0" w:space="0" w:color="auto"/>
                                <w:bottom w:val="none" w:sz="0" w:space="0" w:color="auto"/>
                                <w:right w:val="none" w:sz="0" w:space="0" w:color="auto"/>
                              </w:divBdr>
                              <w:divsChild>
                                <w:div w:id="1938515115">
                                  <w:marLeft w:val="0"/>
                                  <w:marRight w:val="0"/>
                                  <w:marTop w:val="0"/>
                                  <w:marBottom w:val="0"/>
                                  <w:divBdr>
                                    <w:top w:val="none" w:sz="0" w:space="0" w:color="auto"/>
                                    <w:left w:val="none" w:sz="0" w:space="0" w:color="auto"/>
                                    <w:bottom w:val="none" w:sz="0" w:space="0" w:color="auto"/>
                                    <w:right w:val="none" w:sz="0" w:space="0" w:color="auto"/>
                                  </w:divBdr>
                                  <w:divsChild>
                                    <w:div w:id="1415667845">
                                      <w:marLeft w:val="0"/>
                                      <w:marRight w:val="0"/>
                                      <w:marTop w:val="0"/>
                                      <w:marBottom w:val="0"/>
                                      <w:divBdr>
                                        <w:top w:val="none" w:sz="0" w:space="0" w:color="auto"/>
                                        <w:left w:val="none" w:sz="0" w:space="0" w:color="auto"/>
                                        <w:bottom w:val="none" w:sz="0" w:space="0" w:color="auto"/>
                                        <w:right w:val="none" w:sz="0" w:space="0" w:color="auto"/>
                                      </w:divBdr>
                                      <w:divsChild>
                                        <w:div w:id="178888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665002">
          <w:marLeft w:val="0"/>
          <w:marRight w:val="0"/>
          <w:marTop w:val="0"/>
          <w:marBottom w:val="0"/>
          <w:divBdr>
            <w:top w:val="none" w:sz="0" w:space="0" w:color="auto"/>
            <w:left w:val="none" w:sz="0" w:space="0" w:color="auto"/>
            <w:bottom w:val="none" w:sz="0" w:space="0" w:color="auto"/>
            <w:right w:val="none" w:sz="0" w:space="0" w:color="auto"/>
          </w:divBdr>
          <w:divsChild>
            <w:div w:id="483618684">
              <w:marLeft w:val="0"/>
              <w:marRight w:val="0"/>
              <w:marTop w:val="0"/>
              <w:marBottom w:val="0"/>
              <w:divBdr>
                <w:top w:val="none" w:sz="0" w:space="0" w:color="auto"/>
                <w:left w:val="none" w:sz="0" w:space="0" w:color="auto"/>
                <w:bottom w:val="none" w:sz="0" w:space="0" w:color="auto"/>
                <w:right w:val="none" w:sz="0" w:space="0" w:color="auto"/>
              </w:divBdr>
              <w:divsChild>
                <w:div w:id="554394872">
                  <w:marLeft w:val="0"/>
                  <w:marRight w:val="0"/>
                  <w:marTop w:val="0"/>
                  <w:marBottom w:val="0"/>
                  <w:divBdr>
                    <w:top w:val="none" w:sz="0" w:space="0" w:color="auto"/>
                    <w:left w:val="none" w:sz="0" w:space="0" w:color="auto"/>
                    <w:bottom w:val="none" w:sz="0" w:space="0" w:color="auto"/>
                    <w:right w:val="none" w:sz="0" w:space="0" w:color="auto"/>
                  </w:divBdr>
                  <w:divsChild>
                    <w:div w:id="1935355264">
                      <w:marLeft w:val="0"/>
                      <w:marRight w:val="0"/>
                      <w:marTop w:val="0"/>
                      <w:marBottom w:val="0"/>
                      <w:divBdr>
                        <w:top w:val="none" w:sz="0" w:space="0" w:color="auto"/>
                        <w:left w:val="none" w:sz="0" w:space="0" w:color="auto"/>
                        <w:bottom w:val="none" w:sz="0" w:space="0" w:color="auto"/>
                        <w:right w:val="none" w:sz="0" w:space="0" w:color="auto"/>
                      </w:divBdr>
                      <w:divsChild>
                        <w:div w:id="244998396">
                          <w:marLeft w:val="0"/>
                          <w:marRight w:val="0"/>
                          <w:marTop w:val="0"/>
                          <w:marBottom w:val="0"/>
                          <w:divBdr>
                            <w:top w:val="none" w:sz="0" w:space="0" w:color="auto"/>
                            <w:left w:val="none" w:sz="0" w:space="0" w:color="auto"/>
                            <w:bottom w:val="none" w:sz="0" w:space="0" w:color="auto"/>
                            <w:right w:val="none" w:sz="0" w:space="0" w:color="auto"/>
                          </w:divBdr>
                          <w:divsChild>
                            <w:div w:id="1098020025">
                              <w:marLeft w:val="0"/>
                              <w:marRight w:val="0"/>
                              <w:marTop w:val="0"/>
                              <w:marBottom w:val="0"/>
                              <w:divBdr>
                                <w:top w:val="none" w:sz="0" w:space="0" w:color="auto"/>
                                <w:left w:val="none" w:sz="0" w:space="0" w:color="auto"/>
                                <w:bottom w:val="none" w:sz="0" w:space="0" w:color="auto"/>
                                <w:right w:val="none" w:sz="0" w:space="0" w:color="auto"/>
                              </w:divBdr>
                              <w:divsChild>
                                <w:div w:id="196623352">
                                  <w:marLeft w:val="0"/>
                                  <w:marRight w:val="0"/>
                                  <w:marTop w:val="0"/>
                                  <w:marBottom w:val="0"/>
                                  <w:divBdr>
                                    <w:top w:val="none" w:sz="0" w:space="0" w:color="auto"/>
                                    <w:left w:val="none" w:sz="0" w:space="0" w:color="auto"/>
                                    <w:bottom w:val="none" w:sz="0" w:space="0" w:color="auto"/>
                                    <w:right w:val="none" w:sz="0" w:space="0" w:color="auto"/>
                                  </w:divBdr>
                                  <w:divsChild>
                                    <w:div w:id="10257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771741">
                          <w:marLeft w:val="0"/>
                          <w:marRight w:val="0"/>
                          <w:marTop w:val="0"/>
                          <w:marBottom w:val="0"/>
                          <w:divBdr>
                            <w:top w:val="none" w:sz="0" w:space="0" w:color="auto"/>
                            <w:left w:val="none" w:sz="0" w:space="0" w:color="auto"/>
                            <w:bottom w:val="none" w:sz="0" w:space="0" w:color="auto"/>
                            <w:right w:val="none" w:sz="0" w:space="0" w:color="auto"/>
                          </w:divBdr>
                          <w:divsChild>
                            <w:div w:id="298145771">
                              <w:marLeft w:val="0"/>
                              <w:marRight w:val="0"/>
                              <w:marTop w:val="0"/>
                              <w:marBottom w:val="0"/>
                              <w:divBdr>
                                <w:top w:val="none" w:sz="0" w:space="0" w:color="auto"/>
                                <w:left w:val="none" w:sz="0" w:space="0" w:color="auto"/>
                                <w:bottom w:val="none" w:sz="0" w:space="0" w:color="auto"/>
                                <w:right w:val="none" w:sz="0" w:space="0" w:color="auto"/>
                              </w:divBdr>
                              <w:divsChild>
                                <w:div w:id="2117210264">
                                  <w:marLeft w:val="0"/>
                                  <w:marRight w:val="0"/>
                                  <w:marTop w:val="0"/>
                                  <w:marBottom w:val="0"/>
                                  <w:divBdr>
                                    <w:top w:val="none" w:sz="0" w:space="0" w:color="auto"/>
                                    <w:left w:val="none" w:sz="0" w:space="0" w:color="auto"/>
                                    <w:bottom w:val="none" w:sz="0" w:space="0" w:color="auto"/>
                                    <w:right w:val="none" w:sz="0" w:space="0" w:color="auto"/>
                                  </w:divBdr>
                                  <w:divsChild>
                                    <w:div w:id="115363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9632076">
          <w:marLeft w:val="0"/>
          <w:marRight w:val="0"/>
          <w:marTop w:val="0"/>
          <w:marBottom w:val="0"/>
          <w:divBdr>
            <w:top w:val="none" w:sz="0" w:space="0" w:color="auto"/>
            <w:left w:val="none" w:sz="0" w:space="0" w:color="auto"/>
            <w:bottom w:val="none" w:sz="0" w:space="0" w:color="auto"/>
            <w:right w:val="none" w:sz="0" w:space="0" w:color="auto"/>
          </w:divBdr>
          <w:divsChild>
            <w:div w:id="128675503">
              <w:marLeft w:val="0"/>
              <w:marRight w:val="0"/>
              <w:marTop w:val="0"/>
              <w:marBottom w:val="0"/>
              <w:divBdr>
                <w:top w:val="none" w:sz="0" w:space="0" w:color="auto"/>
                <w:left w:val="none" w:sz="0" w:space="0" w:color="auto"/>
                <w:bottom w:val="none" w:sz="0" w:space="0" w:color="auto"/>
                <w:right w:val="none" w:sz="0" w:space="0" w:color="auto"/>
              </w:divBdr>
              <w:divsChild>
                <w:div w:id="450127616">
                  <w:marLeft w:val="0"/>
                  <w:marRight w:val="0"/>
                  <w:marTop w:val="0"/>
                  <w:marBottom w:val="0"/>
                  <w:divBdr>
                    <w:top w:val="none" w:sz="0" w:space="0" w:color="auto"/>
                    <w:left w:val="none" w:sz="0" w:space="0" w:color="auto"/>
                    <w:bottom w:val="none" w:sz="0" w:space="0" w:color="auto"/>
                    <w:right w:val="none" w:sz="0" w:space="0" w:color="auto"/>
                  </w:divBdr>
                  <w:divsChild>
                    <w:div w:id="2093693600">
                      <w:marLeft w:val="0"/>
                      <w:marRight w:val="0"/>
                      <w:marTop w:val="0"/>
                      <w:marBottom w:val="0"/>
                      <w:divBdr>
                        <w:top w:val="none" w:sz="0" w:space="0" w:color="auto"/>
                        <w:left w:val="none" w:sz="0" w:space="0" w:color="auto"/>
                        <w:bottom w:val="none" w:sz="0" w:space="0" w:color="auto"/>
                        <w:right w:val="none" w:sz="0" w:space="0" w:color="auto"/>
                      </w:divBdr>
                      <w:divsChild>
                        <w:div w:id="2049261706">
                          <w:marLeft w:val="0"/>
                          <w:marRight w:val="0"/>
                          <w:marTop w:val="0"/>
                          <w:marBottom w:val="0"/>
                          <w:divBdr>
                            <w:top w:val="none" w:sz="0" w:space="0" w:color="auto"/>
                            <w:left w:val="none" w:sz="0" w:space="0" w:color="auto"/>
                            <w:bottom w:val="none" w:sz="0" w:space="0" w:color="auto"/>
                            <w:right w:val="none" w:sz="0" w:space="0" w:color="auto"/>
                          </w:divBdr>
                          <w:divsChild>
                            <w:div w:id="1729108850">
                              <w:marLeft w:val="0"/>
                              <w:marRight w:val="0"/>
                              <w:marTop w:val="0"/>
                              <w:marBottom w:val="0"/>
                              <w:divBdr>
                                <w:top w:val="none" w:sz="0" w:space="0" w:color="auto"/>
                                <w:left w:val="none" w:sz="0" w:space="0" w:color="auto"/>
                                <w:bottom w:val="none" w:sz="0" w:space="0" w:color="auto"/>
                                <w:right w:val="none" w:sz="0" w:space="0" w:color="auto"/>
                              </w:divBdr>
                              <w:divsChild>
                                <w:div w:id="1570652924">
                                  <w:marLeft w:val="0"/>
                                  <w:marRight w:val="0"/>
                                  <w:marTop w:val="0"/>
                                  <w:marBottom w:val="0"/>
                                  <w:divBdr>
                                    <w:top w:val="none" w:sz="0" w:space="0" w:color="auto"/>
                                    <w:left w:val="none" w:sz="0" w:space="0" w:color="auto"/>
                                    <w:bottom w:val="none" w:sz="0" w:space="0" w:color="auto"/>
                                    <w:right w:val="none" w:sz="0" w:space="0" w:color="auto"/>
                                  </w:divBdr>
                                  <w:divsChild>
                                    <w:div w:id="5791062">
                                      <w:marLeft w:val="0"/>
                                      <w:marRight w:val="0"/>
                                      <w:marTop w:val="0"/>
                                      <w:marBottom w:val="0"/>
                                      <w:divBdr>
                                        <w:top w:val="none" w:sz="0" w:space="0" w:color="auto"/>
                                        <w:left w:val="none" w:sz="0" w:space="0" w:color="auto"/>
                                        <w:bottom w:val="none" w:sz="0" w:space="0" w:color="auto"/>
                                        <w:right w:val="none" w:sz="0" w:space="0" w:color="auto"/>
                                      </w:divBdr>
                                      <w:divsChild>
                                        <w:div w:id="209520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9635623">
          <w:marLeft w:val="0"/>
          <w:marRight w:val="0"/>
          <w:marTop w:val="0"/>
          <w:marBottom w:val="0"/>
          <w:divBdr>
            <w:top w:val="none" w:sz="0" w:space="0" w:color="auto"/>
            <w:left w:val="none" w:sz="0" w:space="0" w:color="auto"/>
            <w:bottom w:val="none" w:sz="0" w:space="0" w:color="auto"/>
            <w:right w:val="none" w:sz="0" w:space="0" w:color="auto"/>
          </w:divBdr>
          <w:divsChild>
            <w:div w:id="1816679729">
              <w:marLeft w:val="0"/>
              <w:marRight w:val="0"/>
              <w:marTop w:val="0"/>
              <w:marBottom w:val="0"/>
              <w:divBdr>
                <w:top w:val="none" w:sz="0" w:space="0" w:color="auto"/>
                <w:left w:val="none" w:sz="0" w:space="0" w:color="auto"/>
                <w:bottom w:val="none" w:sz="0" w:space="0" w:color="auto"/>
                <w:right w:val="none" w:sz="0" w:space="0" w:color="auto"/>
              </w:divBdr>
              <w:divsChild>
                <w:div w:id="2047942351">
                  <w:marLeft w:val="0"/>
                  <w:marRight w:val="0"/>
                  <w:marTop w:val="0"/>
                  <w:marBottom w:val="0"/>
                  <w:divBdr>
                    <w:top w:val="none" w:sz="0" w:space="0" w:color="auto"/>
                    <w:left w:val="none" w:sz="0" w:space="0" w:color="auto"/>
                    <w:bottom w:val="none" w:sz="0" w:space="0" w:color="auto"/>
                    <w:right w:val="none" w:sz="0" w:space="0" w:color="auto"/>
                  </w:divBdr>
                  <w:divsChild>
                    <w:div w:id="401412424">
                      <w:marLeft w:val="0"/>
                      <w:marRight w:val="0"/>
                      <w:marTop w:val="0"/>
                      <w:marBottom w:val="0"/>
                      <w:divBdr>
                        <w:top w:val="none" w:sz="0" w:space="0" w:color="auto"/>
                        <w:left w:val="none" w:sz="0" w:space="0" w:color="auto"/>
                        <w:bottom w:val="none" w:sz="0" w:space="0" w:color="auto"/>
                        <w:right w:val="none" w:sz="0" w:space="0" w:color="auto"/>
                      </w:divBdr>
                      <w:divsChild>
                        <w:div w:id="683676525">
                          <w:marLeft w:val="0"/>
                          <w:marRight w:val="0"/>
                          <w:marTop w:val="0"/>
                          <w:marBottom w:val="0"/>
                          <w:divBdr>
                            <w:top w:val="none" w:sz="0" w:space="0" w:color="auto"/>
                            <w:left w:val="none" w:sz="0" w:space="0" w:color="auto"/>
                            <w:bottom w:val="none" w:sz="0" w:space="0" w:color="auto"/>
                            <w:right w:val="none" w:sz="0" w:space="0" w:color="auto"/>
                          </w:divBdr>
                          <w:divsChild>
                            <w:div w:id="1292596937">
                              <w:marLeft w:val="0"/>
                              <w:marRight w:val="0"/>
                              <w:marTop w:val="0"/>
                              <w:marBottom w:val="0"/>
                              <w:divBdr>
                                <w:top w:val="none" w:sz="0" w:space="0" w:color="auto"/>
                                <w:left w:val="none" w:sz="0" w:space="0" w:color="auto"/>
                                <w:bottom w:val="none" w:sz="0" w:space="0" w:color="auto"/>
                                <w:right w:val="none" w:sz="0" w:space="0" w:color="auto"/>
                              </w:divBdr>
                              <w:divsChild>
                                <w:div w:id="214436593">
                                  <w:marLeft w:val="0"/>
                                  <w:marRight w:val="0"/>
                                  <w:marTop w:val="0"/>
                                  <w:marBottom w:val="0"/>
                                  <w:divBdr>
                                    <w:top w:val="none" w:sz="0" w:space="0" w:color="auto"/>
                                    <w:left w:val="none" w:sz="0" w:space="0" w:color="auto"/>
                                    <w:bottom w:val="none" w:sz="0" w:space="0" w:color="auto"/>
                                    <w:right w:val="none" w:sz="0" w:space="0" w:color="auto"/>
                                  </w:divBdr>
                                  <w:divsChild>
                                    <w:div w:id="133329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715524">
                          <w:marLeft w:val="0"/>
                          <w:marRight w:val="0"/>
                          <w:marTop w:val="0"/>
                          <w:marBottom w:val="0"/>
                          <w:divBdr>
                            <w:top w:val="none" w:sz="0" w:space="0" w:color="auto"/>
                            <w:left w:val="none" w:sz="0" w:space="0" w:color="auto"/>
                            <w:bottom w:val="none" w:sz="0" w:space="0" w:color="auto"/>
                            <w:right w:val="none" w:sz="0" w:space="0" w:color="auto"/>
                          </w:divBdr>
                          <w:divsChild>
                            <w:div w:id="1862667864">
                              <w:marLeft w:val="0"/>
                              <w:marRight w:val="0"/>
                              <w:marTop w:val="0"/>
                              <w:marBottom w:val="0"/>
                              <w:divBdr>
                                <w:top w:val="none" w:sz="0" w:space="0" w:color="auto"/>
                                <w:left w:val="none" w:sz="0" w:space="0" w:color="auto"/>
                                <w:bottom w:val="none" w:sz="0" w:space="0" w:color="auto"/>
                                <w:right w:val="none" w:sz="0" w:space="0" w:color="auto"/>
                              </w:divBdr>
                              <w:divsChild>
                                <w:div w:id="1580485910">
                                  <w:marLeft w:val="0"/>
                                  <w:marRight w:val="0"/>
                                  <w:marTop w:val="0"/>
                                  <w:marBottom w:val="0"/>
                                  <w:divBdr>
                                    <w:top w:val="none" w:sz="0" w:space="0" w:color="auto"/>
                                    <w:left w:val="none" w:sz="0" w:space="0" w:color="auto"/>
                                    <w:bottom w:val="none" w:sz="0" w:space="0" w:color="auto"/>
                                    <w:right w:val="none" w:sz="0" w:space="0" w:color="auto"/>
                                  </w:divBdr>
                                  <w:divsChild>
                                    <w:div w:id="151560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8403322">
          <w:marLeft w:val="0"/>
          <w:marRight w:val="0"/>
          <w:marTop w:val="0"/>
          <w:marBottom w:val="0"/>
          <w:divBdr>
            <w:top w:val="none" w:sz="0" w:space="0" w:color="auto"/>
            <w:left w:val="none" w:sz="0" w:space="0" w:color="auto"/>
            <w:bottom w:val="none" w:sz="0" w:space="0" w:color="auto"/>
            <w:right w:val="none" w:sz="0" w:space="0" w:color="auto"/>
          </w:divBdr>
          <w:divsChild>
            <w:div w:id="316228013">
              <w:marLeft w:val="0"/>
              <w:marRight w:val="0"/>
              <w:marTop w:val="0"/>
              <w:marBottom w:val="0"/>
              <w:divBdr>
                <w:top w:val="none" w:sz="0" w:space="0" w:color="auto"/>
                <w:left w:val="none" w:sz="0" w:space="0" w:color="auto"/>
                <w:bottom w:val="none" w:sz="0" w:space="0" w:color="auto"/>
                <w:right w:val="none" w:sz="0" w:space="0" w:color="auto"/>
              </w:divBdr>
              <w:divsChild>
                <w:div w:id="663432285">
                  <w:marLeft w:val="0"/>
                  <w:marRight w:val="0"/>
                  <w:marTop w:val="0"/>
                  <w:marBottom w:val="0"/>
                  <w:divBdr>
                    <w:top w:val="none" w:sz="0" w:space="0" w:color="auto"/>
                    <w:left w:val="none" w:sz="0" w:space="0" w:color="auto"/>
                    <w:bottom w:val="none" w:sz="0" w:space="0" w:color="auto"/>
                    <w:right w:val="none" w:sz="0" w:space="0" w:color="auto"/>
                  </w:divBdr>
                  <w:divsChild>
                    <w:div w:id="8725844">
                      <w:marLeft w:val="0"/>
                      <w:marRight w:val="0"/>
                      <w:marTop w:val="0"/>
                      <w:marBottom w:val="0"/>
                      <w:divBdr>
                        <w:top w:val="none" w:sz="0" w:space="0" w:color="auto"/>
                        <w:left w:val="none" w:sz="0" w:space="0" w:color="auto"/>
                        <w:bottom w:val="none" w:sz="0" w:space="0" w:color="auto"/>
                        <w:right w:val="none" w:sz="0" w:space="0" w:color="auto"/>
                      </w:divBdr>
                      <w:divsChild>
                        <w:div w:id="1212963636">
                          <w:marLeft w:val="0"/>
                          <w:marRight w:val="0"/>
                          <w:marTop w:val="0"/>
                          <w:marBottom w:val="0"/>
                          <w:divBdr>
                            <w:top w:val="none" w:sz="0" w:space="0" w:color="auto"/>
                            <w:left w:val="none" w:sz="0" w:space="0" w:color="auto"/>
                            <w:bottom w:val="none" w:sz="0" w:space="0" w:color="auto"/>
                            <w:right w:val="none" w:sz="0" w:space="0" w:color="auto"/>
                          </w:divBdr>
                          <w:divsChild>
                            <w:div w:id="1051465748">
                              <w:marLeft w:val="0"/>
                              <w:marRight w:val="0"/>
                              <w:marTop w:val="0"/>
                              <w:marBottom w:val="0"/>
                              <w:divBdr>
                                <w:top w:val="none" w:sz="0" w:space="0" w:color="auto"/>
                                <w:left w:val="none" w:sz="0" w:space="0" w:color="auto"/>
                                <w:bottom w:val="none" w:sz="0" w:space="0" w:color="auto"/>
                                <w:right w:val="none" w:sz="0" w:space="0" w:color="auto"/>
                              </w:divBdr>
                              <w:divsChild>
                                <w:div w:id="1217202258">
                                  <w:marLeft w:val="0"/>
                                  <w:marRight w:val="0"/>
                                  <w:marTop w:val="0"/>
                                  <w:marBottom w:val="0"/>
                                  <w:divBdr>
                                    <w:top w:val="none" w:sz="0" w:space="0" w:color="auto"/>
                                    <w:left w:val="none" w:sz="0" w:space="0" w:color="auto"/>
                                    <w:bottom w:val="none" w:sz="0" w:space="0" w:color="auto"/>
                                    <w:right w:val="none" w:sz="0" w:space="0" w:color="auto"/>
                                  </w:divBdr>
                                  <w:divsChild>
                                    <w:div w:id="1704556247">
                                      <w:marLeft w:val="0"/>
                                      <w:marRight w:val="0"/>
                                      <w:marTop w:val="0"/>
                                      <w:marBottom w:val="0"/>
                                      <w:divBdr>
                                        <w:top w:val="none" w:sz="0" w:space="0" w:color="auto"/>
                                        <w:left w:val="none" w:sz="0" w:space="0" w:color="auto"/>
                                        <w:bottom w:val="none" w:sz="0" w:space="0" w:color="auto"/>
                                        <w:right w:val="none" w:sz="0" w:space="0" w:color="auto"/>
                                      </w:divBdr>
                                      <w:divsChild>
                                        <w:div w:id="2563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947061">
          <w:marLeft w:val="0"/>
          <w:marRight w:val="0"/>
          <w:marTop w:val="0"/>
          <w:marBottom w:val="0"/>
          <w:divBdr>
            <w:top w:val="none" w:sz="0" w:space="0" w:color="auto"/>
            <w:left w:val="none" w:sz="0" w:space="0" w:color="auto"/>
            <w:bottom w:val="none" w:sz="0" w:space="0" w:color="auto"/>
            <w:right w:val="none" w:sz="0" w:space="0" w:color="auto"/>
          </w:divBdr>
          <w:divsChild>
            <w:div w:id="99835303">
              <w:marLeft w:val="0"/>
              <w:marRight w:val="0"/>
              <w:marTop w:val="0"/>
              <w:marBottom w:val="0"/>
              <w:divBdr>
                <w:top w:val="none" w:sz="0" w:space="0" w:color="auto"/>
                <w:left w:val="none" w:sz="0" w:space="0" w:color="auto"/>
                <w:bottom w:val="none" w:sz="0" w:space="0" w:color="auto"/>
                <w:right w:val="none" w:sz="0" w:space="0" w:color="auto"/>
              </w:divBdr>
              <w:divsChild>
                <w:div w:id="1142238405">
                  <w:marLeft w:val="0"/>
                  <w:marRight w:val="0"/>
                  <w:marTop w:val="0"/>
                  <w:marBottom w:val="0"/>
                  <w:divBdr>
                    <w:top w:val="none" w:sz="0" w:space="0" w:color="auto"/>
                    <w:left w:val="none" w:sz="0" w:space="0" w:color="auto"/>
                    <w:bottom w:val="none" w:sz="0" w:space="0" w:color="auto"/>
                    <w:right w:val="none" w:sz="0" w:space="0" w:color="auto"/>
                  </w:divBdr>
                  <w:divsChild>
                    <w:div w:id="1928422198">
                      <w:marLeft w:val="0"/>
                      <w:marRight w:val="0"/>
                      <w:marTop w:val="0"/>
                      <w:marBottom w:val="0"/>
                      <w:divBdr>
                        <w:top w:val="none" w:sz="0" w:space="0" w:color="auto"/>
                        <w:left w:val="none" w:sz="0" w:space="0" w:color="auto"/>
                        <w:bottom w:val="none" w:sz="0" w:space="0" w:color="auto"/>
                        <w:right w:val="none" w:sz="0" w:space="0" w:color="auto"/>
                      </w:divBdr>
                      <w:divsChild>
                        <w:div w:id="1382554604">
                          <w:marLeft w:val="0"/>
                          <w:marRight w:val="0"/>
                          <w:marTop w:val="0"/>
                          <w:marBottom w:val="0"/>
                          <w:divBdr>
                            <w:top w:val="none" w:sz="0" w:space="0" w:color="auto"/>
                            <w:left w:val="none" w:sz="0" w:space="0" w:color="auto"/>
                            <w:bottom w:val="none" w:sz="0" w:space="0" w:color="auto"/>
                            <w:right w:val="none" w:sz="0" w:space="0" w:color="auto"/>
                          </w:divBdr>
                          <w:divsChild>
                            <w:div w:id="2119569254">
                              <w:marLeft w:val="0"/>
                              <w:marRight w:val="0"/>
                              <w:marTop w:val="0"/>
                              <w:marBottom w:val="0"/>
                              <w:divBdr>
                                <w:top w:val="none" w:sz="0" w:space="0" w:color="auto"/>
                                <w:left w:val="none" w:sz="0" w:space="0" w:color="auto"/>
                                <w:bottom w:val="none" w:sz="0" w:space="0" w:color="auto"/>
                                <w:right w:val="none" w:sz="0" w:space="0" w:color="auto"/>
                              </w:divBdr>
                              <w:divsChild>
                                <w:div w:id="1683507512">
                                  <w:marLeft w:val="0"/>
                                  <w:marRight w:val="0"/>
                                  <w:marTop w:val="0"/>
                                  <w:marBottom w:val="0"/>
                                  <w:divBdr>
                                    <w:top w:val="none" w:sz="0" w:space="0" w:color="auto"/>
                                    <w:left w:val="none" w:sz="0" w:space="0" w:color="auto"/>
                                    <w:bottom w:val="none" w:sz="0" w:space="0" w:color="auto"/>
                                    <w:right w:val="none" w:sz="0" w:space="0" w:color="auto"/>
                                  </w:divBdr>
                                  <w:divsChild>
                                    <w:div w:id="196014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115171">
                          <w:marLeft w:val="0"/>
                          <w:marRight w:val="0"/>
                          <w:marTop w:val="0"/>
                          <w:marBottom w:val="0"/>
                          <w:divBdr>
                            <w:top w:val="none" w:sz="0" w:space="0" w:color="auto"/>
                            <w:left w:val="none" w:sz="0" w:space="0" w:color="auto"/>
                            <w:bottom w:val="none" w:sz="0" w:space="0" w:color="auto"/>
                            <w:right w:val="none" w:sz="0" w:space="0" w:color="auto"/>
                          </w:divBdr>
                          <w:divsChild>
                            <w:div w:id="1930001696">
                              <w:marLeft w:val="0"/>
                              <w:marRight w:val="0"/>
                              <w:marTop w:val="0"/>
                              <w:marBottom w:val="0"/>
                              <w:divBdr>
                                <w:top w:val="none" w:sz="0" w:space="0" w:color="auto"/>
                                <w:left w:val="none" w:sz="0" w:space="0" w:color="auto"/>
                                <w:bottom w:val="none" w:sz="0" w:space="0" w:color="auto"/>
                                <w:right w:val="none" w:sz="0" w:space="0" w:color="auto"/>
                              </w:divBdr>
                              <w:divsChild>
                                <w:div w:id="1564410593">
                                  <w:marLeft w:val="0"/>
                                  <w:marRight w:val="0"/>
                                  <w:marTop w:val="0"/>
                                  <w:marBottom w:val="0"/>
                                  <w:divBdr>
                                    <w:top w:val="none" w:sz="0" w:space="0" w:color="auto"/>
                                    <w:left w:val="none" w:sz="0" w:space="0" w:color="auto"/>
                                    <w:bottom w:val="none" w:sz="0" w:space="0" w:color="auto"/>
                                    <w:right w:val="none" w:sz="0" w:space="0" w:color="auto"/>
                                  </w:divBdr>
                                  <w:divsChild>
                                    <w:div w:id="104117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541211">
          <w:marLeft w:val="0"/>
          <w:marRight w:val="0"/>
          <w:marTop w:val="0"/>
          <w:marBottom w:val="0"/>
          <w:divBdr>
            <w:top w:val="none" w:sz="0" w:space="0" w:color="auto"/>
            <w:left w:val="none" w:sz="0" w:space="0" w:color="auto"/>
            <w:bottom w:val="none" w:sz="0" w:space="0" w:color="auto"/>
            <w:right w:val="none" w:sz="0" w:space="0" w:color="auto"/>
          </w:divBdr>
          <w:divsChild>
            <w:div w:id="2000234983">
              <w:marLeft w:val="0"/>
              <w:marRight w:val="0"/>
              <w:marTop w:val="0"/>
              <w:marBottom w:val="0"/>
              <w:divBdr>
                <w:top w:val="none" w:sz="0" w:space="0" w:color="auto"/>
                <w:left w:val="none" w:sz="0" w:space="0" w:color="auto"/>
                <w:bottom w:val="none" w:sz="0" w:space="0" w:color="auto"/>
                <w:right w:val="none" w:sz="0" w:space="0" w:color="auto"/>
              </w:divBdr>
              <w:divsChild>
                <w:div w:id="137843357">
                  <w:marLeft w:val="0"/>
                  <w:marRight w:val="0"/>
                  <w:marTop w:val="0"/>
                  <w:marBottom w:val="0"/>
                  <w:divBdr>
                    <w:top w:val="none" w:sz="0" w:space="0" w:color="auto"/>
                    <w:left w:val="none" w:sz="0" w:space="0" w:color="auto"/>
                    <w:bottom w:val="none" w:sz="0" w:space="0" w:color="auto"/>
                    <w:right w:val="none" w:sz="0" w:space="0" w:color="auto"/>
                  </w:divBdr>
                  <w:divsChild>
                    <w:div w:id="548566578">
                      <w:marLeft w:val="0"/>
                      <w:marRight w:val="0"/>
                      <w:marTop w:val="0"/>
                      <w:marBottom w:val="0"/>
                      <w:divBdr>
                        <w:top w:val="none" w:sz="0" w:space="0" w:color="auto"/>
                        <w:left w:val="none" w:sz="0" w:space="0" w:color="auto"/>
                        <w:bottom w:val="none" w:sz="0" w:space="0" w:color="auto"/>
                        <w:right w:val="none" w:sz="0" w:space="0" w:color="auto"/>
                      </w:divBdr>
                      <w:divsChild>
                        <w:div w:id="1464617119">
                          <w:marLeft w:val="0"/>
                          <w:marRight w:val="0"/>
                          <w:marTop w:val="0"/>
                          <w:marBottom w:val="0"/>
                          <w:divBdr>
                            <w:top w:val="none" w:sz="0" w:space="0" w:color="auto"/>
                            <w:left w:val="none" w:sz="0" w:space="0" w:color="auto"/>
                            <w:bottom w:val="none" w:sz="0" w:space="0" w:color="auto"/>
                            <w:right w:val="none" w:sz="0" w:space="0" w:color="auto"/>
                          </w:divBdr>
                          <w:divsChild>
                            <w:div w:id="2088645584">
                              <w:marLeft w:val="0"/>
                              <w:marRight w:val="0"/>
                              <w:marTop w:val="0"/>
                              <w:marBottom w:val="0"/>
                              <w:divBdr>
                                <w:top w:val="none" w:sz="0" w:space="0" w:color="auto"/>
                                <w:left w:val="none" w:sz="0" w:space="0" w:color="auto"/>
                                <w:bottom w:val="none" w:sz="0" w:space="0" w:color="auto"/>
                                <w:right w:val="none" w:sz="0" w:space="0" w:color="auto"/>
                              </w:divBdr>
                              <w:divsChild>
                                <w:div w:id="1818303877">
                                  <w:marLeft w:val="0"/>
                                  <w:marRight w:val="0"/>
                                  <w:marTop w:val="0"/>
                                  <w:marBottom w:val="0"/>
                                  <w:divBdr>
                                    <w:top w:val="none" w:sz="0" w:space="0" w:color="auto"/>
                                    <w:left w:val="none" w:sz="0" w:space="0" w:color="auto"/>
                                    <w:bottom w:val="none" w:sz="0" w:space="0" w:color="auto"/>
                                    <w:right w:val="none" w:sz="0" w:space="0" w:color="auto"/>
                                  </w:divBdr>
                                  <w:divsChild>
                                    <w:div w:id="227961412">
                                      <w:marLeft w:val="0"/>
                                      <w:marRight w:val="0"/>
                                      <w:marTop w:val="0"/>
                                      <w:marBottom w:val="0"/>
                                      <w:divBdr>
                                        <w:top w:val="none" w:sz="0" w:space="0" w:color="auto"/>
                                        <w:left w:val="none" w:sz="0" w:space="0" w:color="auto"/>
                                        <w:bottom w:val="none" w:sz="0" w:space="0" w:color="auto"/>
                                        <w:right w:val="none" w:sz="0" w:space="0" w:color="auto"/>
                                      </w:divBdr>
                                      <w:divsChild>
                                        <w:div w:id="178588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5659100">
          <w:marLeft w:val="0"/>
          <w:marRight w:val="0"/>
          <w:marTop w:val="0"/>
          <w:marBottom w:val="0"/>
          <w:divBdr>
            <w:top w:val="none" w:sz="0" w:space="0" w:color="auto"/>
            <w:left w:val="none" w:sz="0" w:space="0" w:color="auto"/>
            <w:bottom w:val="none" w:sz="0" w:space="0" w:color="auto"/>
            <w:right w:val="none" w:sz="0" w:space="0" w:color="auto"/>
          </w:divBdr>
          <w:divsChild>
            <w:div w:id="571239562">
              <w:marLeft w:val="0"/>
              <w:marRight w:val="0"/>
              <w:marTop w:val="0"/>
              <w:marBottom w:val="0"/>
              <w:divBdr>
                <w:top w:val="none" w:sz="0" w:space="0" w:color="auto"/>
                <w:left w:val="none" w:sz="0" w:space="0" w:color="auto"/>
                <w:bottom w:val="none" w:sz="0" w:space="0" w:color="auto"/>
                <w:right w:val="none" w:sz="0" w:space="0" w:color="auto"/>
              </w:divBdr>
              <w:divsChild>
                <w:div w:id="1691683434">
                  <w:marLeft w:val="0"/>
                  <w:marRight w:val="0"/>
                  <w:marTop w:val="0"/>
                  <w:marBottom w:val="0"/>
                  <w:divBdr>
                    <w:top w:val="none" w:sz="0" w:space="0" w:color="auto"/>
                    <w:left w:val="none" w:sz="0" w:space="0" w:color="auto"/>
                    <w:bottom w:val="none" w:sz="0" w:space="0" w:color="auto"/>
                    <w:right w:val="none" w:sz="0" w:space="0" w:color="auto"/>
                  </w:divBdr>
                  <w:divsChild>
                    <w:div w:id="1137643704">
                      <w:marLeft w:val="0"/>
                      <w:marRight w:val="0"/>
                      <w:marTop w:val="0"/>
                      <w:marBottom w:val="0"/>
                      <w:divBdr>
                        <w:top w:val="none" w:sz="0" w:space="0" w:color="auto"/>
                        <w:left w:val="none" w:sz="0" w:space="0" w:color="auto"/>
                        <w:bottom w:val="none" w:sz="0" w:space="0" w:color="auto"/>
                        <w:right w:val="none" w:sz="0" w:space="0" w:color="auto"/>
                      </w:divBdr>
                      <w:divsChild>
                        <w:div w:id="1725325961">
                          <w:marLeft w:val="0"/>
                          <w:marRight w:val="0"/>
                          <w:marTop w:val="0"/>
                          <w:marBottom w:val="0"/>
                          <w:divBdr>
                            <w:top w:val="none" w:sz="0" w:space="0" w:color="auto"/>
                            <w:left w:val="none" w:sz="0" w:space="0" w:color="auto"/>
                            <w:bottom w:val="none" w:sz="0" w:space="0" w:color="auto"/>
                            <w:right w:val="none" w:sz="0" w:space="0" w:color="auto"/>
                          </w:divBdr>
                          <w:divsChild>
                            <w:div w:id="1028409468">
                              <w:marLeft w:val="0"/>
                              <w:marRight w:val="0"/>
                              <w:marTop w:val="0"/>
                              <w:marBottom w:val="0"/>
                              <w:divBdr>
                                <w:top w:val="none" w:sz="0" w:space="0" w:color="auto"/>
                                <w:left w:val="none" w:sz="0" w:space="0" w:color="auto"/>
                                <w:bottom w:val="none" w:sz="0" w:space="0" w:color="auto"/>
                                <w:right w:val="none" w:sz="0" w:space="0" w:color="auto"/>
                              </w:divBdr>
                              <w:divsChild>
                                <w:div w:id="724177799">
                                  <w:marLeft w:val="0"/>
                                  <w:marRight w:val="0"/>
                                  <w:marTop w:val="0"/>
                                  <w:marBottom w:val="0"/>
                                  <w:divBdr>
                                    <w:top w:val="none" w:sz="0" w:space="0" w:color="auto"/>
                                    <w:left w:val="none" w:sz="0" w:space="0" w:color="auto"/>
                                    <w:bottom w:val="none" w:sz="0" w:space="0" w:color="auto"/>
                                    <w:right w:val="none" w:sz="0" w:space="0" w:color="auto"/>
                                  </w:divBdr>
                                  <w:divsChild>
                                    <w:div w:id="69758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563696">
                          <w:marLeft w:val="0"/>
                          <w:marRight w:val="0"/>
                          <w:marTop w:val="0"/>
                          <w:marBottom w:val="0"/>
                          <w:divBdr>
                            <w:top w:val="none" w:sz="0" w:space="0" w:color="auto"/>
                            <w:left w:val="none" w:sz="0" w:space="0" w:color="auto"/>
                            <w:bottom w:val="none" w:sz="0" w:space="0" w:color="auto"/>
                            <w:right w:val="none" w:sz="0" w:space="0" w:color="auto"/>
                          </w:divBdr>
                          <w:divsChild>
                            <w:div w:id="855264734">
                              <w:marLeft w:val="0"/>
                              <w:marRight w:val="0"/>
                              <w:marTop w:val="0"/>
                              <w:marBottom w:val="0"/>
                              <w:divBdr>
                                <w:top w:val="none" w:sz="0" w:space="0" w:color="auto"/>
                                <w:left w:val="none" w:sz="0" w:space="0" w:color="auto"/>
                                <w:bottom w:val="none" w:sz="0" w:space="0" w:color="auto"/>
                                <w:right w:val="none" w:sz="0" w:space="0" w:color="auto"/>
                              </w:divBdr>
                              <w:divsChild>
                                <w:div w:id="1408457869">
                                  <w:marLeft w:val="0"/>
                                  <w:marRight w:val="0"/>
                                  <w:marTop w:val="0"/>
                                  <w:marBottom w:val="0"/>
                                  <w:divBdr>
                                    <w:top w:val="none" w:sz="0" w:space="0" w:color="auto"/>
                                    <w:left w:val="none" w:sz="0" w:space="0" w:color="auto"/>
                                    <w:bottom w:val="none" w:sz="0" w:space="0" w:color="auto"/>
                                    <w:right w:val="none" w:sz="0" w:space="0" w:color="auto"/>
                                  </w:divBdr>
                                  <w:divsChild>
                                    <w:div w:id="127424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039298">
          <w:marLeft w:val="0"/>
          <w:marRight w:val="0"/>
          <w:marTop w:val="0"/>
          <w:marBottom w:val="0"/>
          <w:divBdr>
            <w:top w:val="none" w:sz="0" w:space="0" w:color="auto"/>
            <w:left w:val="none" w:sz="0" w:space="0" w:color="auto"/>
            <w:bottom w:val="none" w:sz="0" w:space="0" w:color="auto"/>
            <w:right w:val="none" w:sz="0" w:space="0" w:color="auto"/>
          </w:divBdr>
          <w:divsChild>
            <w:div w:id="1031540211">
              <w:marLeft w:val="0"/>
              <w:marRight w:val="0"/>
              <w:marTop w:val="0"/>
              <w:marBottom w:val="0"/>
              <w:divBdr>
                <w:top w:val="none" w:sz="0" w:space="0" w:color="auto"/>
                <w:left w:val="none" w:sz="0" w:space="0" w:color="auto"/>
                <w:bottom w:val="none" w:sz="0" w:space="0" w:color="auto"/>
                <w:right w:val="none" w:sz="0" w:space="0" w:color="auto"/>
              </w:divBdr>
              <w:divsChild>
                <w:div w:id="1631085840">
                  <w:marLeft w:val="0"/>
                  <w:marRight w:val="0"/>
                  <w:marTop w:val="0"/>
                  <w:marBottom w:val="0"/>
                  <w:divBdr>
                    <w:top w:val="none" w:sz="0" w:space="0" w:color="auto"/>
                    <w:left w:val="none" w:sz="0" w:space="0" w:color="auto"/>
                    <w:bottom w:val="none" w:sz="0" w:space="0" w:color="auto"/>
                    <w:right w:val="none" w:sz="0" w:space="0" w:color="auto"/>
                  </w:divBdr>
                  <w:divsChild>
                    <w:div w:id="1265839613">
                      <w:marLeft w:val="0"/>
                      <w:marRight w:val="0"/>
                      <w:marTop w:val="0"/>
                      <w:marBottom w:val="0"/>
                      <w:divBdr>
                        <w:top w:val="none" w:sz="0" w:space="0" w:color="auto"/>
                        <w:left w:val="none" w:sz="0" w:space="0" w:color="auto"/>
                        <w:bottom w:val="none" w:sz="0" w:space="0" w:color="auto"/>
                        <w:right w:val="none" w:sz="0" w:space="0" w:color="auto"/>
                      </w:divBdr>
                      <w:divsChild>
                        <w:div w:id="709838251">
                          <w:marLeft w:val="0"/>
                          <w:marRight w:val="0"/>
                          <w:marTop w:val="0"/>
                          <w:marBottom w:val="0"/>
                          <w:divBdr>
                            <w:top w:val="none" w:sz="0" w:space="0" w:color="auto"/>
                            <w:left w:val="none" w:sz="0" w:space="0" w:color="auto"/>
                            <w:bottom w:val="none" w:sz="0" w:space="0" w:color="auto"/>
                            <w:right w:val="none" w:sz="0" w:space="0" w:color="auto"/>
                          </w:divBdr>
                          <w:divsChild>
                            <w:div w:id="2053773508">
                              <w:marLeft w:val="0"/>
                              <w:marRight w:val="0"/>
                              <w:marTop w:val="0"/>
                              <w:marBottom w:val="0"/>
                              <w:divBdr>
                                <w:top w:val="none" w:sz="0" w:space="0" w:color="auto"/>
                                <w:left w:val="none" w:sz="0" w:space="0" w:color="auto"/>
                                <w:bottom w:val="none" w:sz="0" w:space="0" w:color="auto"/>
                                <w:right w:val="none" w:sz="0" w:space="0" w:color="auto"/>
                              </w:divBdr>
                              <w:divsChild>
                                <w:div w:id="991909687">
                                  <w:marLeft w:val="0"/>
                                  <w:marRight w:val="0"/>
                                  <w:marTop w:val="0"/>
                                  <w:marBottom w:val="0"/>
                                  <w:divBdr>
                                    <w:top w:val="none" w:sz="0" w:space="0" w:color="auto"/>
                                    <w:left w:val="none" w:sz="0" w:space="0" w:color="auto"/>
                                    <w:bottom w:val="none" w:sz="0" w:space="0" w:color="auto"/>
                                    <w:right w:val="none" w:sz="0" w:space="0" w:color="auto"/>
                                  </w:divBdr>
                                  <w:divsChild>
                                    <w:div w:id="187715471">
                                      <w:marLeft w:val="0"/>
                                      <w:marRight w:val="0"/>
                                      <w:marTop w:val="0"/>
                                      <w:marBottom w:val="0"/>
                                      <w:divBdr>
                                        <w:top w:val="none" w:sz="0" w:space="0" w:color="auto"/>
                                        <w:left w:val="none" w:sz="0" w:space="0" w:color="auto"/>
                                        <w:bottom w:val="none" w:sz="0" w:space="0" w:color="auto"/>
                                        <w:right w:val="none" w:sz="0" w:space="0" w:color="auto"/>
                                      </w:divBdr>
                                      <w:divsChild>
                                        <w:div w:id="190540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396751">
          <w:marLeft w:val="0"/>
          <w:marRight w:val="0"/>
          <w:marTop w:val="0"/>
          <w:marBottom w:val="0"/>
          <w:divBdr>
            <w:top w:val="none" w:sz="0" w:space="0" w:color="auto"/>
            <w:left w:val="none" w:sz="0" w:space="0" w:color="auto"/>
            <w:bottom w:val="none" w:sz="0" w:space="0" w:color="auto"/>
            <w:right w:val="none" w:sz="0" w:space="0" w:color="auto"/>
          </w:divBdr>
          <w:divsChild>
            <w:div w:id="1135681894">
              <w:marLeft w:val="0"/>
              <w:marRight w:val="0"/>
              <w:marTop w:val="0"/>
              <w:marBottom w:val="0"/>
              <w:divBdr>
                <w:top w:val="none" w:sz="0" w:space="0" w:color="auto"/>
                <w:left w:val="none" w:sz="0" w:space="0" w:color="auto"/>
                <w:bottom w:val="none" w:sz="0" w:space="0" w:color="auto"/>
                <w:right w:val="none" w:sz="0" w:space="0" w:color="auto"/>
              </w:divBdr>
              <w:divsChild>
                <w:div w:id="175703939">
                  <w:marLeft w:val="0"/>
                  <w:marRight w:val="0"/>
                  <w:marTop w:val="0"/>
                  <w:marBottom w:val="0"/>
                  <w:divBdr>
                    <w:top w:val="none" w:sz="0" w:space="0" w:color="auto"/>
                    <w:left w:val="none" w:sz="0" w:space="0" w:color="auto"/>
                    <w:bottom w:val="none" w:sz="0" w:space="0" w:color="auto"/>
                    <w:right w:val="none" w:sz="0" w:space="0" w:color="auto"/>
                  </w:divBdr>
                  <w:divsChild>
                    <w:div w:id="2059350393">
                      <w:marLeft w:val="0"/>
                      <w:marRight w:val="0"/>
                      <w:marTop w:val="0"/>
                      <w:marBottom w:val="0"/>
                      <w:divBdr>
                        <w:top w:val="none" w:sz="0" w:space="0" w:color="auto"/>
                        <w:left w:val="none" w:sz="0" w:space="0" w:color="auto"/>
                        <w:bottom w:val="none" w:sz="0" w:space="0" w:color="auto"/>
                        <w:right w:val="none" w:sz="0" w:space="0" w:color="auto"/>
                      </w:divBdr>
                      <w:divsChild>
                        <w:div w:id="1800798605">
                          <w:marLeft w:val="0"/>
                          <w:marRight w:val="0"/>
                          <w:marTop w:val="0"/>
                          <w:marBottom w:val="0"/>
                          <w:divBdr>
                            <w:top w:val="none" w:sz="0" w:space="0" w:color="auto"/>
                            <w:left w:val="none" w:sz="0" w:space="0" w:color="auto"/>
                            <w:bottom w:val="none" w:sz="0" w:space="0" w:color="auto"/>
                            <w:right w:val="none" w:sz="0" w:space="0" w:color="auto"/>
                          </w:divBdr>
                          <w:divsChild>
                            <w:div w:id="294650823">
                              <w:marLeft w:val="0"/>
                              <w:marRight w:val="0"/>
                              <w:marTop w:val="0"/>
                              <w:marBottom w:val="0"/>
                              <w:divBdr>
                                <w:top w:val="none" w:sz="0" w:space="0" w:color="auto"/>
                                <w:left w:val="none" w:sz="0" w:space="0" w:color="auto"/>
                                <w:bottom w:val="none" w:sz="0" w:space="0" w:color="auto"/>
                                <w:right w:val="none" w:sz="0" w:space="0" w:color="auto"/>
                              </w:divBdr>
                              <w:divsChild>
                                <w:div w:id="1878616999">
                                  <w:marLeft w:val="0"/>
                                  <w:marRight w:val="0"/>
                                  <w:marTop w:val="0"/>
                                  <w:marBottom w:val="0"/>
                                  <w:divBdr>
                                    <w:top w:val="none" w:sz="0" w:space="0" w:color="auto"/>
                                    <w:left w:val="none" w:sz="0" w:space="0" w:color="auto"/>
                                    <w:bottom w:val="none" w:sz="0" w:space="0" w:color="auto"/>
                                    <w:right w:val="none" w:sz="0" w:space="0" w:color="auto"/>
                                  </w:divBdr>
                                  <w:divsChild>
                                    <w:div w:id="95567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373414">
                          <w:marLeft w:val="0"/>
                          <w:marRight w:val="0"/>
                          <w:marTop w:val="0"/>
                          <w:marBottom w:val="0"/>
                          <w:divBdr>
                            <w:top w:val="none" w:sz="0" w:space="0" w:color="auto"/>
                            <w:left w:val="none" w:sz="0" w:space="0" w:color="auto"/>
                            <w:bottom w:val="none" w:sz="0" w:space="0" w:color="auto"/>
                            <w:right w:val="none" w:sz="0" w:space="0" w:color="auto"/>
                          </w:divBdr>
                          <w:divsChild>
                            <w:div w:id="622884018">
                              <w:marLeft w:val="0"/>
                              <w:marRight w:val="0"/>
                              <w:marTop w:val="0"/>
                              <w:marBottom w:val="0"/>
                              <w:divBdr>
                                <w:top w:val="none" w:sz="0" w:space="0" w:color="auto"/>
                                <w:left w:val="none" w:sz="0" w:space="0" w:color="auto"/>
                                <w:bottom w:val="none" w:sz="0" w:space="0" w:color="auto"/>
                                <w:right w:val="none" w:sz="0" w:space="0" w:color="auto"/>
                              </w:divBdr>
                              <w:divsChild>
                                <w:div w:id="2133555253">
                                  <w:marLeft w:val="0"/>
                                  <w:marRight w:val="0"/>
                                  <w:marTop w:val="0"/>
                                  <w:marBottom w:val="0"/>
                                  <w:divBdr>
                                    <w:top w:val="none" w:sz="0" w:space="0" w:color="auto"/>
                                    <w:left w:val="none" w:sz="0" w:space="0" w:color="auto"/>
                                    <w:bottom w:val="none" w:sz="0" w:space="0" w:color="auto"/>
                                    <w:right w:val="none" w:sz="0" w:space="0" w:color="auto"/>
                                  </w:divBdr>
                                  <w:divsChild>
                                    <w:div w:id="37808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1041642">
          <w:marLeft w:val="0"/>
          <w:marRight w:val="0"/>
          <w:marTop w:val="0"/>
          <w:marBottom w:val="0"/>
          <w:divBdr>
            <w:top w:val="none" w:sz="0" w:space="0" w:color="auto"/>
            <w:left w:val="none" w:sz="0" w:space="0" w:color="auto"/>
            <w:bottom w:val="none" w:sz="0" w:space="0" w:color="auto"/>
            <w:right w:val="none" w:sz="0" w:space="0" w:color="auto"/>
          </w:divBdr>
          <w:divsChild>
            <w:div w:id="1638995792">
              <w:marLeft w:val="0"/>
              <w:marRight w:val="0"/>
              <w:marTop w:val="0"/>
              <w:marBottom w:val="0"/>
              <w:divBdr>
                <w:top w:val="none" w:sz="0" w:space="0" w:color="auto"/>
                <w:left w:val="none" w:sz="0" w:space="0" w:color="auto"/>
                <w:bottom w:val="none" w:sz="0" w:space="0" w:color="auto"/>
                <w:right w:val="none" w:sz="0" w:space="0" w:color="auto"/>
              </w:divBdr>
              <w:divsChild>
                <w:div w:id="1243107379">
                  <w:marLeft w:val="0"/>
                  <w:marRight w:val="0"/>
                  <w:marTop w:val="0"/>
                  <w:marBottom w:val="0"/>
                  <w:divBdr>
                    <w:top w:val="none" w:sz="0" w:space="0" w:color="auto"/>
                    <w:left w:val="none" w:sz="0" w:space="0" w:color="auto"/>
                    <w:bottom w:val="none" w:sz="0" w:space="0" w:color="auto"/>
                    <w:right w:val="none" w:sz="0" w:space="0" w:color="auto"/>
                  </w:divBdr>
                  <w:divsChild>
                    <w:div w:id="73943234">
                      <w:marLeft w:val="0"/>
                      <w:marRight w:val="0"/>
                      <w:marTop w:val="0"/>
                      <w:marBottom w:val="0"/>
                      <w:divBdr>
                        <w:top w:val="none" w:sz="0" w:space="0" w:color="auto"/>
                        <w:left w:val="none" w:sz="0" w:space="0" w:color="auto"/>
                        <w:bottom w:val="none" w:sz="0" w:space="0" w:color="auto"/>
                        <w:right w:val="none" w:sz="0" w:space="0" w:color="auto"/>
                      </w:divBdr>
                      <w:divsChild>
                        <w:div w:id="1957445480">
                          <w:marLeft w:val="0"/>
                          <w:marRight w:val="0"/>
                          <w:marTop w:val="0"/>
                          <w:marBottom w:val="0"/>
                          <w:divBdr>
                            <w:top w:val="none" w:sz="0" w:space="0" w:color="auto"/>
                            <w:left w:val="none" w:sz="0" w:space="0" w:color="auto"/>
                            <w:bottom w:val="none" w:sz="0" w:space="0" w:color="auto"/>
                            <w:right w:val="none" w:sz="0" w:space="0" w:color="auto"/>
                          </w:divBdr>
                          <w:divsChild>
                            <w:div w:id="125049774">
                              <w:marLeft w:val="0"/>
                              <w:marRight w:val="0"/>
                              <w:marTop w:val="0"/>
                              <w:marBottom w:val="0"/>
                              <w:divBdr>
                                <w:top w:val="none" w:sz="0" w:space="0" w:color="auto"/>
                                <w:left w:val="none" w:sz="0" w:space="0" w:color="auto"/>
                                <w:bottom w:val="none" w:sz="0" w:space="0" w:color="auto"/>
                                <w:right w:val="none" w:sz="0" w:space="0" w:color="auto"/>
                              </w:divBdr>
                              <w:divsChild>
                                <w:div w:id="1696925223">
                                  <w:marLeft w:val="0"/>
                                  <w:marRight w:val="0"/>
                                  <w:marTop w:val="0"/>
                                  <w:marBottom w:val="0"/>
                                  <w:divBdr>
                                    <w:top w:val="none" w:sz="0" w:space="0" w:color="auto"/>
                                    <w:left w:val="none" w:sz="0" w:space="0" w:color="auto"/>
                                    <w:bottom w:val="none" w:sz="0" w:space="0" w:color="auto"/>
                                    <w:right w:val="none" w:sz="0" w:space="0" w:color="auto"/>
                                  </w:divBdr>
                                  <w:divsChild>
                                    <w:div w:id="373389927">
                                      <w:marLeft w:val="0"/>
                                      <w:marRight w:val="0"/>
                                      <w:marTop w:val="0"/>
                                      <w:marBottom w:val="0"/>
                                      <w:divBdr>
                                        <w:top w:val="none" w:sz="0" w:space="0" w:color="auto"/>
                                        <w:left w:val="none" w:sz="0" w:space="0" w:color="auto"/>
                                        <w:bottom w:val="none" w:sz="0" w:space="0" w:color="auto"/>
                                        <w:right w:val="none" w:sz="0" w:space="0" w:color="auto"/>
                                      </w:divBdr>
                                      <w:divsChild>
                                        <w:div w:id="156324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706856">
          <w:marLeft w:val="0"/>
          <w:marRight w:val="0"/>
          <w:marTop w:val="0"/>
          <w:marBottom w:val="0"/>
          <w:divBdr>
            <w:top w:val="none" w:sz="0" w:space="0" w:color="auto"/>
            <w:left w:val="none" w:sz="0" w:space="0" w:color="auto"/>
            <w:bottom w:val="none" w:sz="0" w:space="0" w:color="auto"/>
            <w:right w:val="none" w:sz="0" w:space="0" w:color="auto"/>
          </w:divBdr>
          <w:divsChild>
            <w:div w:id="907230023">
              <w:marLeft w:val="0"/>
              <w:marRight w:val="0"/>
              <w:marTop w:val="0"/>
              <w:marBottom w:val="0"/>
              <w:divBdr>
                <w:top w:val="none" w:sz="0" w:space="0" w:color="auto"/>
                <w:left w:val="none" w:sz="0" w:space="0" w:color="auto"/>
                <w:bottom w:val="none" w:sz="0" w:space="0" w:color="auto"/>
                <w:right w:val="none" w:sz="0" w:space="0" w:color="auto"/>
              </w:divBdr>
              <w:divsChild>
                <w:div w:id="2107191811">
                  <w:marLeft w:val="0"/>
                  <w:marRight w:val="0"/>
                  <w:marTop w:val="0"/>
                  <w:marBottom w:val="0"/>
                  <w:divBdr>
                    <w:top w:val="none" w:sz="0" w:space="0" w:color="auto"/>
                    <w:left w:val="none" w:sz="0" w:space="0" w:color="auto"/>
                    <w:bottom w:val="none" w:sz="0" w:space="0" w:color="auto"/>
                    <w:right w:val="none" w:sz="0" w:space="0" w:color="auto"/>
                  </w:divBdr>
                  <w:divsChild>
                    <w:div w:id="1636252879">
                      <w:marLeft w:val="0"/>
                      <w:marRight w:val="0"/>
                      <w:marTop w:val="0"/>
                      <w:marBottom w:val="0"/>
                      <w:divBdr>
                        <w:top w:val="none" w:sz="0" w:space="0" w:color="auto"/>
                        <w:left w:val="none" w:sz="0" w:space="0" w:color="auto"/>
                        <w:bottom w:val="none" w:sz="0" w:space="0" w:color="auto"/>
                        <w:right w:val="none" w:sz="0" w:space="0" w:color="auto"/>
                      </w:divBdr>
                      <w:divsChild>
                        <w:div w:id="1580603983">
                          <w:marLeft w:val="0"/>
                          <w:marRight w:val="0"/>
                          <w:marTop w:val="0"/>
                          <w:marBottom w:val="0"/>
                          <w:divBdr>
                            <w:top w:val="none" w:sz="0" w:space="0" w:color="auto"/>
                            <w:left w:val="none" w:sz="0" w:space="0" w:color="auto"/>
                            <w:bottom w:val="none" w:sz="0" w:space="0" w:color="auto"/>
                            <w:right w:val="none" w:sz="0" w:space="0" w:color="auto"/>
                          </w:divBdr>
                          <w:divsChild>
                            <w:div w:id="1081945397">
                              <w:marLeft w:val="0"/>
                              <w:marRight w:val="0"/>
                              <w:marTop w:val="0"/>
                              <w:marBottom w:val="0"/>
                              <w:divBdr>
                                <w:top w:val="none" w:sz="0" w:space="0" w:color="auto"/>
                                <w:left w:val="none" w:sz="0" w:space="0" w:color="auto"/>
                                <w:bottom w:val="none" w:sz="0" w:space="0" w:color="auto"/>
                                <w:right w:val="none" w:sz="0" w:space="0" w:color="auto"/>
                              </w:divBdr>
                              <w:divsChild>
                                <w:div w:id="1049576588">
                                  <w:marLeft w:val="0"/>
                                  <w:marRight w:val="0"/>
                                  <w:marTop w:val="0"/>
                                  <w:marBottom w:val="0"/>
                                  <w:divBdr>
                                    <w:top w:val="none" w:sz="0" w:space="0" w:color="auto"/>
                                    <w:left w:val="none" w:sz="0" w:space="0" w:color="auto"/>
                                    <w:bottom w:val="none" w:sz="0" w:space="0" w:color="auto"/>
                                    <w:right w:val="none" w:sz="0" w:space="0" w:color="auto"/>
                                  </w:divBdr>
                                  <w:divsChild>
                                    <w:div w:id="1327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0639046">
      <w:bodyDiv w:val="1"/>
      <w:marLeft w:val="0"/>
      <w:marRight w:val="0"/>
      <w:marTop w:val="0"/>
      <w:marBottom w:val="0"/>
      <w:divBdr>
        <w:top w:val="none" w:sz="0" w:space="0" w:color="auto"/>
        <w:left w:val="none" w:sz="0" w:space="0" w:color="auto"/>
        <w:bottom w:val="none" w:sz="0" w:space="0" w:color="auto"/>
        <w:right w:val="none" w:sz="0" w:space="0" w:color="auto"/>
      </w:divBdr>
    </w:div>
    <w:div w:id="1767916940">
      <w:bodyDiv w:val="1"/>
      <w:marLeft w:val="0"/>
      <w:marRight w:val="0"/>
      <w:marTop w:val="0"/>
      <w:marBottom w:val="0"/>
      <w:divBdr>
        <w:top w:val="none" w:sz="0" w:space="0" w:color="auto"/>
        <w:left w:val="none" w:sz="0" w:space="0" w:color="auto"/>
        <w:bottom w:val="none" w:sz="0" w:space="0" w:color="auto"/>
        <w:right w:val="none" w:sz="0" w:space="0" w:color="auto"/>
      </w:divBdr>
    </w:div>
    <w:div w:id="1774400292">
      <w:bodyDiv w:val="1"/>
      <w:marLeft w:val="0"/>
      <w:marRight w:val="0"/>
      <w:marTop w:val="0"/>
      <w:marBottom w:val="0"/>
      <w:divBdr>
        <w:top w:val="none" w:sz="0" w:space="0" w:color="auto"/>
        <w:left w:val="none" w:sz="0" w:space="0" w:color="auto"/>
        <w:bottom w:val="none" w:sz="0" w:space="0" w:color="auto"/>
        <w:right w:val="none" w:sz="0" w:space="0" w:color="auto"/>
      </w:divBdr>
    </w:div>
    <w:div w:id="1826893003">
      <w:bodyDiv w:val="1"/>
      <w:marLeft w:val="0"/>
      <w:marRight w:val="0"/>
      <w:marTop w:val="0"/>
      <w:marBottom w:val="0"/>
      <w:divBdr>
        <w:top w:val="none" w:sz="0" w:space="0" w:color="auto"/>
        <w:left w:val="none" w:sz="0" w:space="0" w:color="auto"/>
        <w:bottom w:val="none" w:sz="0" w:space="0" w:color="auto"/>
        <w:right w:val="none" w:sz="0" w:space="0" w:color="auto"/>
      </w:divBdr>
    </w:div>
    <w:div w:id="1873883297">
      <w:bodyDiv w:val="1"/>
      <w:marLeft w:val="0"/>
      <w:marRight w:val="0"/>
      <w:marTop w:val="0"/>
      <w:marBottom w:val="0"/>
      <w:divBdr>
        <w:top w:val="none" w:sz="0" w:space="0" w:color="auto"/>
        <w:left w:val="none" w:sz="0" w:space="0" w:color="auto"/>
        <w:bottom w:val="none" w:sz="0" w:space="0" w:color="auto"/>
        <w:right w:val="none" w:sz="0" w:space="0" w:color="auto"/>
      </w:divBdr>
    </w:div>
    <w:div w:id="1882859381">
      <w:bodyDiv w:val="1"/>
      <w:marLeft w:val="0"/>
      <w:marRight w:val="0"/>
      <w:marTop w:val="0"/>
      <w:marBottom w:val="0"/>
      <w:divBdr>
        <w:top w:val="none" w:sz="0" w:space="0" w:color="auto"/>
        <w:left w:val="none" w:sz="0" w:space="0" w:color="auto"/>
        <w:bottom w:val="none" w:sz="0" w:space="0" w:color="auto"/>
        <w:right w:val="none" w:sz="0" w:space="0" w:color="auto"/>
      </w:divBdr>
    </w:div>
    <w:div w:id="1904296172">
      <w:bodyDiv w:val="1"/>
      <w:marLeft w:val="0"/>
      <w:marRight w:val="0"/>
      <w:marTop w:val="0"/>
      <w:marBottom w:val="0"/>
      <w:divBdr>
        <w:top w:val="none" w:sz="0" w:space="0" w:color="auto"/>
        <w:left w:val="none" w:sz="0" w:space="0" w:color="auto"/>
        <w:bottom w:val="none" w:sz="0" w:space="0" w:color="auto"/>
        <w:right w:val="none" w:sz="0" w:space="0" w:color="auto"/>
      </w:divBdr>
    </w:div>
    <w:div w:id="1910537227">
      <w:bodyDiv w:val="1"/>
      <w:marLeft w:val="0"/>
      <w:marRight w:val="0"/>
      <w:marTop w:val="0"/>
      <w:marBottom w:val="0"/>
      <w:divBdr>
        <w:top w:val="none" w:sz="0" w:space="0" w:color="auto"/>
        <w:left w:val="none" w:sz="0" w:space="0" w:color="auto"/>
        <w:bottom w:val="none" w:sz="0" w:space="0" w:color="auto"/>
        <w:right w:val="none" w:sz="0" w:space="0" w:color="auto"/>
      </w:divBdr>
    </w:div>
    <w:div w:id="1916746087">
      <w:bodyDiv w:val="1"/>
      <w:marLeft w:val="0"/>
      <w:marRight w:val="0"/>
      <w:marTop w:val="0"/>
      <w:marBottom w:val="0"/>
      <w:divBdr>
        <w:top w:val="none" w:sz="0" w:space="0" w:color="auto"/>
        <w:left w:val="none" w:sz="0" w:space="0" w:color="auto"/>
        <w:bottom w:val="none" w:sz="0" w:space="0" w:color="auto"/>
        <w:right w:val="none" w:sz="0" w:space="0" w:color="auto"/>
      </w:divBdr>
    </w:div>
    <w:div w:id="1936747435">
      <w:bodyDiv w:val="1"/>
      <w:marLeft w:val="0"/>
      <w:marRight w:val="0"/>
      <w:marTop w:val="0"/>
      <w:marBottom w:val="0"/>
      <w:divBdr>
        <w:top w:val="none" w:sz="0" w:space="0" w:color="auto"/>
        <w:left w:val="none" w:sz="0" w:space="0" w:color="auto"/>
        <w:bottom w:val="none" w:sz="0" w:space="0" w:color="auto"/>
        <w:right w:val="none" w:sz="0" w:space="0" w:color="auto"/>
      </w:divBdr>
    </w:div>
    <w:div w:id="1952200292">
      <w:bodyDiv w:val="1"/>
      <w:marLeft w:val="0"/>
      <w:marRight w:val="0"/>
      <w:marTop w:val="0"/>
      <w:marBottom w:val="0"/>
      <w:divBdr>
        <w:top w:val="none" w:sz="0" w:space="0" w:color="auto"/>
        <w:left w:val="none" w:sz="0" w:space="0" w:color="auto"/>
        <w:bottom w:val="none" w:sz="0" w:space="0" w:color="auto"/>
        <w:right w:val="none" w:sz="0" w:space="0" w:color="auto"/>
      </w:divBdr>
    </w:div>
    <w:div w:id="1979408277">
      <w:bodyDiv w:val="1"/>
      <w:marLeft w:val="0"/>
      <w:marRight w:val="0"/>
      <w:marTop w:val="0"/>
      <w:marBottom w:val="0"/>
      <w:divBdr>
        <w:top w:val="none" w:sz="0" w:space="0" w:color="auto"/>
        <w:left w:val="none" w:sz="0" w:space="0" w:color="auto"/>
        <w:bottom w:val="none" w:sz="0" w:space="0" w:color="auto"/>
        <w:right w:val="none" w:sz="0" w:space="0" w:color="auto"/>
      </w:divBdr>
    </w:div>
    <w:div w:id="1989746507">
      <w:bodyDiv w:val="1"/>
      <w:marLeft w:val="0"/>
      <w:marRight w:val="0"/>
      <w:marTop w:val="0"/>
      <w:marBottom w:val="0"/>
      <w:divBdr>
        <w:top w:val="none" w:sz="0" w:space="0" w:color="auto"/>
        <w:left w:val="none" w:sz="0" w:space="0" w:color="auto"/>
        <w:bottom w:val="none" w:sz="0" w:space="0" w:color="auto"/>
        <w:right w:val="none" w:sz="0" w:space="0" w:color="auto"/>
      </w:divBdr>
    </w:div>
    <w:div w:id="2000771634">
      <w:bodyDiv w:val="1"/>
      <w:marLeft w:val="0"/>
      <w:marRight w:val="0"/>
      <w:marTop w:val="0"/>
      <w:marBottom w:val="0"/>
      <w:divBdr>
        <w:top w:val="none" w:sz="0" w:space="0" w:color="auto"/>
        <w:left w:val="none" w:sz="0" w:space="0" w:color="auto"/>
        <w:bottom w:val="none" w:sz="0" w:space="0" w:color="auto"/>
        <w:right w:val="none" w:sz="0" w:space="0" w:color="auto"/>
      </w:divBdr>
    </w:div>
    <w:div w:id="2006741876">
      <w:bodyDiv w:val="1"/>
      <w:marLeft w:val="0"/>
      <w:marRight w:val="0"/>
      <w:marTop w:val="0"/>
      <w:marBottom w:val="0"/>
      <w:divBdr>
        <w:top w:val="none" w:sz="0" w:space="0" w:color="auto"/>
        <w:left w:val="none" w:sz="0" w:space="0" w:color="auto"/>
        <w:bottom w:val="none" w:sz="0" w:space="0" w:color="auto"/>
        <w:right w:val="none" w:sz="0" w:space="0" w:color="auto"/>
      </w:divBdr>
    </w:div>
    <w:div w:id="2078047562">
      <w:bodyDiv w:val="1"/>
      <w:marLeft w:val="0"/>
      <w:marRight w:val="0"/>
      <w:marTop w:val="0"/>
      <w:marBottom w:val="0"/>
      <w:divBdr>
        <w:top w:val="none" w:sz="0" w:space="0" w:color="auto"/>
        <w:left w:val="none" w:sz="0" w:space="0" w:color="auto"/>
        <w:bottom w:val="none" w:sz="0" w:space="0" w:color="auto"/>
        <w:right w:val="none" w:sz="0" w:space="0" w:color="auto"/>
      </w:divBdr>
    </w:div>
    <w:div w:id="2090997460">
      <w:bodyDiv w:val="1"/>
      <w:marLeft w:val="0"/>
      <w:marRight w:val="0"/>
      <w:marTop w:val="0"/>
      <w:marBottom w:val="0"/>
      <w:divBdr>
        <w:top w:val="none" w:sz="0" w:space="0" w:color="auto"/>
        <w:left w:val="none" w:sz="0" w:space="0" w:color="auto"/>
        <w:bottom w:val="none" w:sz="0" w:space="0" w:color="auto"/>
        <w:right w:val="none" w:sz="0" w:space="0" w:color="auto"/>
      </w:divBdr>
    </w:div>
    <w:div w:id="2096514627">
      <w:bodyDiv w:val="1"/>
      <w:marLeft w:val="0"/>
      <w:marRight w:val="0"/>
      <w:marTop w:val="0"/>
      <w:marBottom w:val="0"/>
      <w:divBdr>
        <w:top w:val="none" w:sz="0" w:space="0" w:color="auto"/>
        <w:left w:val="none" w:sz="0" w:space="0" w:color="auto"/>
        <w:bottom w:val="none" w:sz="0" w:space="0" w:color="auto"/>
        <w:right w:val="none" w:sz="0" w:space="0" w:color="auto"/>
      </w:divBdr>
    </w:div>
    <w:div w:id="2128817951">
      <w:bodyDiv w:val="1"/>
      <w:marLeft w:val="0"/>
      <w:marRight w:val="0"/>
      <w:marTop w:val="0"/>
      <w:marBottom w:val="0"/>
      <w:divBdr>
        <w:top w:val="none" w:sz="0" w:space="0" w:color="auto"/>
        <w:left w:val="none" w:sz="0" w:space="0" w:color="auto"/>
        <w:bottom w:val="none" w:sz="0" w:space="0" w:color="auto"/>
        <w:right w:val="none" w:sz="0" w:space="0" w:color="auto"/>
      </w:divBdr>
    </w:div>
    <w:div w:id="214126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1E4B1-FC24-4FAB-A349-C7004AE11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1697</Words>
  <Characters>9676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2025-02-15T18:35:00Z</dcterms:created>
  <dcterms:modified xsi:type="dcterms:W3CDTF">2025-02-15T18:35:00Z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74b0e1b38bc668271c2edf4a265a743f7416367cce7452e2f2b4f9e81f7e6ad5</vt:lpwstr>
  </property>
</Properties>
</file>