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EndPr/>
                                  <w:sdtContent>
                                    <w:p w14:paraId="130F7596" w14:textId="0139E2DC" w:rsidR="005A0C3E" w:rsidRDefault="00777FC2" w:rsidP="005164E3">
                                      <w:pPr>
                                        <w:pStyle w:val="NoSpacing"/>
                                        <w:jc w:val="center"/>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0139E2DC" w:rsidR="005A0C3E" w:rsidRDefault="00777FC2" w:rsidP="005164E3">
                                <w:pPr>
                                  <w:pStyle w:val="NoSpacing"/>
                                  <w:jc w:val="center"/>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79F78F28" w:rsidR="005A0C3E" w:rsidRDefault="0044429E" w:rsidP="00ED419B">
          <w:pPr>
            <w:jc w:val="both"/>
            <w:rPr>
              <w:b/>
              <w:bCs/>
              <w:color w:val="FF0000"/>
              <w:sz w:val="32"/>
              <w:szCs w:val="32"/>
            </w:rPr>
          </w:pPr>
          <w:r>
            <w:rPr>
              <w:noProof/>
            </w:rPr>
            <mc:AlternateContent>
              <mc:Choice Requires="wps">
                <w:drawing>
                  <wp:anchor distT="0" distB="0" distL="114300" distR="114300" simplePos="0" relativeHeight="251660288" behindDoc="0" locked="0" layoutInCell="1" allowOverlap="1" wp14:anchorId="3D864673" wp14:editId="61E50330">
                    <wp:simplePos x="0" y="0"/>
                    <wp:positionH relativeFrom="page">
                      <wp:posOffset>2971800</wp:posOffset>
                    </wp:positionH>
                    <wp:positionV relativeFrom="page">
                      <wp:posOffset>1115546</wp:posOffset>
                    </wp:positionV>
                    <wp:extent cx="4235226" cy="1748118"/>
                    <wp:effectExtent l="0" t="0" r="6985" b="5080"/>
                    <wp:wrapNone/>
                    <wp:docPr id="1" name="Text Box 3"/>
                    <wp:cNvGraphicFramePr/>
                    <a:graphic xmlns:a="http://schemas.openxmlformats.org/drawingml/2006/main">
                      <a:graphicData uri="http://schemas.microsoft.com/office/word/2010/wordprocessingShape">
                        <wps:wsp>
                          <wps:cNvSpPr txBox="1"/>
                          <wps:spPr>
                            <a:xfrm>
                              <a:off x="0" y="0"/>
                              <a:ext cx="4235226" cy="174811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2FEEDE59" w:rsidR="005A0C3E" w:rsidRPr="005C4796" w:rsidRDefault="005733AF">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1E02D7">
                                      <w:rPr>
                                        <w:rFonts w:asciiTheme="majorHAnsi" w:eastAsiaTheme="majorEastAsia" w:hAnsiTheme="majorHAnsi" w:cstheme="majorBidi"/>
                                        <w:color w:val="262626" w:themeColor="text1" w:themeTint="D9"/>
                                        <w:sz w:val="72"/>
                                        <w:szCs w:val="72"/>
                                      </w:rPr>
                                      <w:t xml:space="preserve">     </w:t>
                                    </w:r>
                                  </w:sdtContent>
                                </w:sdt>
                              </w:p>
                              <w:p w14:paraId="769BD089" w14:textId="2AA9902A" w:rsidR="005A0C3E" w:rsidRPr="00E026F7" w:rsidRDefault="005733AF" w:rsidP="001D05BC">
                                <w:pPr>
                                  <w:spacing w:before="120"/>
                                  <w:jc w:val="center"/>
                                  <w:rPr>
                                    <w:rFonts w:ascii="Arial" w:hAnsi="Arial" w:cs="Arial"/>
                                    <w:color w:val="404040" w:themeColor="text1" w:themeTint="BF"/>
                                    <w:sz w:val="36"/>
                                    <w:szCs w:val="36"/>
                                    <w:lang w:val="uk-UA"/>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7FA4" w:rsidRPr="00E026F7">
                                      <w:rPr>
                                        <w:rFonts w:ascii="Arial" w:hAnsi="Arial" w:cs="Arial"/>
                                        <w:color w:val="404040" w:themeColor="text1" w:themeTint="BF"/>
                                        <w:sz w:val="36"/>
                                        <w:szCs w:val="36"/>
                                      </w:rPr>
                                      <w:t>The role that soci</w:t>
                                    </w:r>
                                    <w:r w:rsidR="0044429E" w:rsidRPr="00E026F7">
                                      <w:rPr>
                                        <w:rFonts w:ascii="Arial" w:hAnsi="Arial" w:cs="Arial"/>
                                        <w:color w:val="404040" w:themeColor="text1" w:themeTint="BF"/>
                                        <w:sz w:val="36"/>
                                        <w:szCs w:val="36"/>
                                      </w:rPr>
                                      <w:t xml:space="preserve">al media tools such as </w:t>
                                    </w:r>
                                    <w:r w:rsidR="00E026F7">
                                      <w:rPr>
                                        <w:rFonts w:ascii="Arial" w:hAnsi="Arial" w:cs="Arial"/>
                                        <w:color w:val="404040" w:themeColor="text1" w:themeTint="BF"/>
                                        <w:sz w:val="36"/>
                                        <w:szCs w:val="36"/>
                                      </w:rPr>
                                      <w:t>LinkedIn</w:t>
                                    </w:r>
                                    <w:r w:rsidR="00E6107D" w:rsidRPr="00E026F7">
                                      <w:rPr>
                                        <w:rFonts w:ascii="Arial" w:hAnsi="Arial" w:cs="Arial"/>
                                        <w:color w:val="404040" w:themeColor="text1" w:themeTint="BF"/>
                                        <w:sz w:val="36"/>
                                        <w:szCs w:val="36"/>
                                      </w:rPr>
                                      <w:t xml:space="preserve"> and Facebook can have in the rec</w:t>
                                    </w:r>
                                    <w:r w:rsidR="00EC5D25" w:rsidRPr="00E026F7">
                                      <w:rPr>
                                        <w:rFonts w:ascii="Arial" w:hAnsi="Arial" w:cs="Arial"/>
                                        <w:color w:val="404040" w:themeColor="text1" w:themeTint="BF"/>
                                        <w:sz w:val="36"/>
                                        <w:szCs w:val="36"/>
                                      </w:rPr>
                                      <w:t>ruitment off staff</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55" type="#_x0000_t202" style="position:absolute;left:0;text-align:left;margin-left:234pt;margin-top:87.85pt;width:333.5pt;height:137.6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" filled="f" stroked="f" strokeweight=".5pt">
                    <v:textbox inset="0,0,0,0">
                      <w:txbxContent>
                        <w:p w14:paraId="0199714A" w14:textId="2FEEDE59" w:rsidR="005A0C3E" w:rsidRPr="005C4796" w:rsidRDefault="00000000">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E02D7">
                                <w:rPr>
                                  <w:rFonts w:asciiTheme="majorHAnsi" w:eastAsiaTheme="majorEastAsia" w:hAnsiTheme="majorHAnsi" w:cstheme="majorBidi"/>
                                  <w:color w:val="262626" w:themeColor="text1" w:themeTint="D9"/>
                                  <w:sz w:val="72"/>
                                  <w:szCs w:val="72"/>
                                </w:rPr>
                                <w:t xml:space="preserve">     </w:t>
                              </w:r>
                            </w:sdtContent>
                          </w:sdt>
                        </w:p>
                        <w:p w14:paraId="769BD089" w14:textId="2AA9902A" w:rsidR="005A0C3E" w:rsidRPr="00E026F7" w:rsidRDefault="00000000" w:rsidP="001D05BC">
                          <w:pPr>
                            <w:spacing w:before="120"/>
                            <w:jc w:val="center"/>
                            <w:rPr>
                              <w:rFonts w:ascii="Arial" w:hAnsi="Arial" w:cs="Arial"/>
                              <w:color w:val="404040" w:themeColor="text1" w:themeTint="BF"/>
                              <w:sz w:val="36"/>
                              <w:szCs w:val="36"/>
                              <w:lang w:val="uk-UA"/>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C17FA4" w:rsidRPr="00E026F7">
                                <w:rPr>
                                  <w:rFonts w:ascii="Arial" w:hAnsi="Arial" w:cs="Arial"/>
                                  <w:color w:val="404040" w:themeColor="text1" w:themeTint="BF"/>
                                  <w:sz w:val="36"/>
                                  <w:szCs w:val="36"/>
                                </w:rPr>
                                <w:t>The role that soci</w:t>
                              </w:r>
                              <w:r w:rsidR="0044429E" w:rsidRPr="00E026F7">
                                <w:rPr>
                                  <w:rFonts w:ascii="Arial" w:hAnsi="Arial" w:cs="Arial"/>
                                  <w:color w:val="404040" w:themeColor="text1" w:themeTint="BF"/>
                                  <w:sz w:val="36"/>
                                  <w:szCs w:val="36"/>
                                </w:rPr>
                                <w:t xml:space="preserve">al media tools such as </w:t>
                              </w:r>
                              <w:r w:rsidR="00E026F7">
                                <w:rPr>
                                  <w:rFonts w:ascii="Arial" w:hAnsi="Arial" w:cs="Arial"/>
                                  <w:color w:val="404040" w:themeColor="text1" w:themeTint="BF"/>
                                  <w:sz w:val="36"/>
                                  <w:szCs w:val="36"/>
                                </w:rPr>
                                <w:t>LinkedIn</w:t>
                              </w:r>
                              <w:r w:rsidR="00E6107D" w:rsidRPr="00E026F7">
                                <w:rPr>
                                  <w:rFonts w:ascii="Arial" w:hAnsi="Arial" w:cs="Arial"/>
                                  <w:color w:val="404040" w:themeColor="text1" w:themeTint="BF"/>
                                  <w:sz w:val="36"/>
                                  <w:szCs w:val="36"/>
                                </w:rPr>
                                <w:t xml:space="preserve"> and Facebook can have in the rec</w:t>
                              </w:r>
                              <w:r w:rsidR="00EC5D25" w:rsidRPr="00E026F7">
                                <w:rPr>
                                  <w:rFonts w:ascii="Arial" w:hAnsi="Arial" w:cs="Arial"/>
                                  <w:color w:val="404040" w:themeColor="text1" w:themeTint="BF"/>
                                  <w:sz w:val="36"/>
                                  <w:szCs w:val="36"/>
                                </w:rPr>
                                <w:t>ruitment off staff</w:t>
                              </w:r>
                            </w:sdtContent>
                          </w:sdt>
                        </w:p>
                      </w:txbxContent>
                    </v:textbox>
                    <w10:wrap anchorx="page" anchory="page"/>
                  </v:shape>
                </w:pict>
              </mc:Fallback>
            </mc:AlternateContent>
          </w:r>
          <w:r w:rsidR="005A0C3E"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6B49F179">
                    <wp:simplePos x="0" y="0"/>
                    <wp:positionH relativeFrom="margin">
                      <wp:posOffset>2405149</wp:posOffset>
                    </wp:positionH>
                    <wp:positionV relativeFrom="margin">
                      <wp:posOffset>2725247</wp:posOffset>
                    </wp:positionV>
                    <wp:extent cx="3566160" cy="5035554"/>
                    <wp:effectExtent l="0" t="0" r="2540" b="635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113DE88" w:rsidR="005A0C3E" w:rsidRDefault="005A0C3E">
                                  <w:pPr>
                                    <w:rPr>
                                      <w:caps/>
                                      <w:color w:val="4472C4" w:themeColor="accent1"/>
                                      <w:sz w:val="26"/>
                                      <w:szCs w:val="26"/>
                                    </w:rPr>
                                  </w:pPr>
                                  <w:r>
                                    <w:rPr>
                                      <w:caps/>
                                      <w:color w:val="4472C4" w:themeColor="accent1"/>
                                      <w:sz w:val="26"/>
                                      <w:szCs w:val="26"/>
                                    </w:rPr>
                                    <w:t xml:space="preserve">Student’s Name: </w:t>
                                  </w:r>
                                  <w:r w:rsidR="00066C25">
                                    <w:rPr>
                                      <w:caps/>
                                      <w:color w:val="4472C4" w:themeColor="accent1"/>
                                      <w:sz w:val="26"/>
                                      <w:szCs w:val="26"/>
                                    </w:rPr>
                                    <w:t>Viktoriia Oleksiuk</w:t>
                                  </w:r>
                                </w:p>
                                <w:p w14:paraId="60DDBC83" w14:textId="033DF020" w:rsidR="005A0C3E" w:rsidRDefault="005A0C3E">
                                  <w:pPr>
                                    <w:rPr>
                                      <w:caps/>
                                      <w:color w:val="4472C4" w:themeColor="accent1"/>
                                      <w:sz w:val="26"/>
                                      <w:szCs w:val="26"/>
                                    </w:rPr>
                                  </w:pPr>
                                  <w:r>
                                    <w:rPr>
                                      <w:caps/>
                                      <w:color w:val="4472C4" w:themeColor="accent1"/>
                                      <w:sz w:val="26"/>
                                      <w:szCs w:val="26"/>
                                    </w:rPr>
                                    <w:t>Student’s ID:</w:t>
                                  </w:r>
                                  <w:r w:rsidR="005C4796">
                                    <w:rPr>
                                      <w:caps/>
                                      <w:color w:val="4472C4" w:themeColor="accent1"/>
                                      <w:sz w:val="26"/>
                                      <w:szCs w:val="26"/>
                                    </w:rPr>
                                    <w:t xml:space="preserve"> 2417786</w:t>
                                  </w:r>
                                </w:p>
                                <w:p w14:paraId="392068BF" w14:textId="5217DD93" w:rsidR="005A0C3E" w:rsidRDefault="005A0C3E">
                                  <w:pPr>
                                    <w:rPr>
                                      <w:caps/>
                                      <w:color w:val="4472C4" w:themeColor="accent1"/>
                                      <w:sz w:val="26"/>
                                      <w:szCs w:val="26"/>
                                    </w:rPr>
                                  </w:pPr>
                                  <w:r>
                                    <w:rPr>
                                      <w:caps/>
                                      <w:color w:val="4472C4" w:themeColor="accent1"/>
                                      <w:sz w:val="26"/>
                                      <w:szCs w:val="26"/>
                                    </w:rPr>
                                    <w:t xml:space="preserve">Group: </w:t>
                                  </w:r>
                                  <w:r w:rsidR="005C4796">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7A4006BF" w:rsidR="005A0C3E" w:rsidRDefault="005A0C3E">
                                  <w:pPr>
                                    <w:rPr>
                                      <w:caps/>
                                      <w:color w:val="4472C4" w:themeColor="accent1"/>
                                      <w:sz w:val="26"/>
                                      <w:szCs w:val="26"/>
                                    </w:rPr>
                                  </w:pPr>
                                  <w:r>
                                    <w:rPr>
                                      <w:caps/>
                                      <w:color w:val="4472C4" w:themeColor="accent1"/>
                                      <w:sz w:val="26"/>
                                      <w:szCs w:val="26"/>
                                    </w:rPr>
                                    <w:t xml:space="preserve">Lecturer’s Name: </w:t>
                                  </w:r>
                                  <w:r w:rsidR="005C4796">
                                    <w:rPr>
                                      <w:caps/>
                                      <w:color w:val="4472C4" w:themeColor="accent1"/>
                                      <w:sz w:val="26"/>
                                      <w:szCs w:val="26"/>
                                    </w:rPr>
                                    <w:t>Charles Oham</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7113DE88" w:rsidR="005A0C3E" w:rsidRDefault="005A0C3E">
                            <w:pPr>
                              <w:rPr>
                                <w:caps/>
                                <w:color w:val="4472C4" w:themeColor="accent1"/>
                                <w:sz w:val="26"/>
                                <w:szCs w:val="26"/>
                              </w:rPr>
                            </w:pPr>
                            <w:r>
                              <w:rPr>
                                <w:caps/>
                                <w:color w:val="4472C4" w:themeColor="accent1"/>
                                <w:sz w:val="26"/>
                                <w:szCs w:val="26"/>
                              </w:rPr>
                              <w:t xml:space="preserve">Student’s Name: </w:t>
                            </w:r>
                            <w:r w:rsidR="00066C25">
                              <w:rPr>
                                <w:caps/>
                                <w:color w:val="4472C4" w:themeColor="accent1"/>
                                <w:sz w:val="26"/>
                                <w:szCs w:val="26"/>
                              </w:rPr>
                              <w:t>Viktoriia Oleksiuk</w:t>
                            </w:r>
                          </w:p>
                          <w:p w14:paraId="60DDBC83" w14:textId="033DF020" w:rsidR="005A0C3E" w:rsidRDefault="005A0C3E">
                            <w:pPr>
                              <w:rPr>
                                <w:caps/>
                                <w:color w:val="4472C4" w:themeColor="accent1"/>
                                <w:sz w:val="26"/>
                                <w:szCs w:val="26"/>
                              </w:rPr>
                            </w:pPr>
                            <w:r>
                              <w:rPr>
                                <w:caps/>
                                <w:color w:val="4472C4" w:themeColor="accent1"/>
                                <w:sz w:val="26"/>
                                <w:szCs w:val="26"/>
                              </w:rPr>
                              <w:t>Student’s ID:</w:t>
                            </w:r>
                            <w:r w:rsidR="005C4796">
                              <w:rPr>
                                <w:caps/>
                                <w:color w:val="4472C4" w:themeColor="accent1"/>
                                <w:sz w:val="26"/>
                                <w:szCs w:val="26"/>
                              </w:rPr>
                              <w:t xml:space="preserve"> 2417786</w:t>
                            </w:r>
                          </w:p>
                          <w:p w14:paraId="392068BF" w14:textId="5217DD93" w:rsidR="005A0C3E" w:rsidRDefault="005A0C3E">
                            <w:pPr>
                              <w:rPr>
                                <w:caps/>
                                <w:color w:val="4472C4" w:themeColor="accent1"/>
                                <w:sz w:val="26"/>
                                <w:szCs w:val="26"/>
                              </w:rPr>
                            </w:pPr>
                            <w:r>
                              <w:rPr>
                                <w:caps/>
                                <w:color w:val="4472C4" w:themeColor="accent1"/>
                                <w:sz w:val="26"/>
                                <w:szCs w:val="26"/>
                              </w:rPr>
                              <w:t xml:space="preserve">Group: </w:t>
                            </w:r>
                            <w:r w:rsidR="005C4796">
                              <w:rPr>
                                <w:caps/>
                                <w:color w:val="4472C4" w:themeColor="accent1"/>
                                <w:sz w:val="26"/>
                                <w:szCs w:val="26"/>
                              </w:rPr>
                              <w:t>9</w:t>
                            </w:r>
                          </w:p>
                          <w:p w14:paraId="4D9CA54B" w14:textId="77777777" w:rsidR="005A0C3E" w:rsidRDefault="005A0C3E">
                            <w:pPr>
                              <w:rPr>
                                <w:caps/>
                                <w:color w:val="4472C4" w:themeColor="accent1"/>
                                <w:sz w:val="26"/>
                                <w:szCs w:val="26"/>
                              </w:rPr>
                            </w:pPr>
                          </w:p>
                          <w:p w14:paraId="608996DA" w14:textId="7A4006BF" w:rsidR="005A0C3E" w:rsidRDefault="005A0C3E">
                            <w:pPr>
                              <w:rPr>
                                <w:caps/>
                                <w:color w:val="4472C4" w:themeColor="accent1"/>
                                <w:sz w:val="26"/>
                                <w:szCs w:val="26"/>
                              </w:rPr>
                            </w:pPr>
                            <w:r>
                              <w:rPr>
                                <w:caps/>
                                <w:color w:val="4472C4" w:themeColor="accent1"/>
                                <w:sz w:val="26"/>
                                <w:szCs w:val="26"/>
                              </w:rPr>
                              <w:t xml:space="preserve">Lecturer’s Name: </w:t>
                            </w:r>
                            <w:r w:rsidR="005C4796">
                              <w:rPr>
                                <w:caps/>
                                <w:color w:val="4472C4" w:themeColor="accent1"/>
                                <w:sz w:val="26"/>
                                <w:szCs w:val="26"/>
                              </w:rPr>
                              <w:t>Charles Oham</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sidR="005A0C3E">
            <w:rPr>
              <w:b/>
              <w:bCs/>
              <w:color w:val="FF0000"/>
              <w:sz w:val="32"/>
              <w:szCs w:val="32"/>
            </w:rPr>
            <w:br w:type="page"/>
          </w:r>
        </w:p>
      </w:sdtContent>
    </w:sdt>
    <w:p w14:paraId="0EC48594" w14:textId="56ACB558" w:rsidR="00ED419B" w:rsidRDefault="00ED419B" w:rsidP="002D2FCA">
      <w:pPr>
        <w:jc w:val="center"/>
        <w:rPr>
          <w:b/>
          <w:bCs/>
          <w:sz w:val="32"/>
          <w:szCs w:val="32"/>
        </w:rPr>
      </w:pPr>
      <w:r w:rsidRPr="007D670F">
        <w:rPr>
          <w:b/>
          <w:bCs/>
          <w:sz w:val="28"/>
          <w:szCs w:val="28"/>
        </w:rPr>
        <w:lastRenderedPageBreak/>
        <w:t>Table of Contents</w:t>
      </w:r>
    </w:p>
    <w:p w14:paraId="0CB3D110" w14:textId="77777777" w:rsidR="00ED419B" w:rsidRDefault="00ED419B" w:rsidP="00ED419B">
      <w:pPr>
        <w:jc w:val="both"/>
        <w:rPr>
          <w:b/>
          <w:bCs/>
          <w:sz w:val="32"/>
          <w:szCs w:val="32"/>
        </w:rPr>
      </w:pPr>
    </w:p>
    <w:p w14:paraId="224DE117" w14:textId="3AAAA239" w:rsidR="00ED419B" w:rsidRDefault="002D2FCA" w:rsidP="00066C25">
      <w:pPr>
        <w:pStyle w:val="NoSpacing"/>
        <w:rPr>
          <w:rFonts w:ascii="Arial" w:hAnsi="Arial" w:cs="Arial"/>
          <w:sz w:val="24"/>
          <w:szCs w:val="24"/>
        </w:rPr>
      </w:pPr>
      <w:r w:rsidRPr="00066C25">
        <w:rPr>
          <w:rFonts w:ascii="Arial" w:hAnsi="Arial" w:cs="Arial"/>
          <w:sz w:val="24"/>
          <w:szCs w:val="24"/>
        </w:rPr>
        <w:t>1.Introduction ……………………………………………………………………</w:t>
      </w:r>
      <w:r w:rsidR="00066C25">
        <w:rPr>
          <w:rFonts w:ascii="Arial" w:hAnsi="Arial" w:cs="Arial"/>
          <w:sz w:val="24"/>
          <w:szCs w:val="24"/>
        </w:rPr>
        <w:t>…</w:t>
      </w:r>
      <w:r w:rsidRPr="00066C25">
        <w:rPr>
          <w:rFonts w:ascii="Arial" w:hAnsi="Arial" w:cs="Arial"/>
          <w:sz w:val="24"/>
          <w:szCs w:val="24"/>
        </w:rPr>
        <w:t>…… p.</w:t>
      </w:r>
      <w:r w:rsidR="00066C25">
        <w:rPr>
          <w:rFonts w:ascii="Arial" w:hAnsi="Arial" w:cs="Arial"/>
          <w:sz w:val="24"/>
          <w:szCs w:val="24"/>
        </w:rPr>
        <w:t>3</w:t>
      </w:r>
    </w:p>
    <w:p w14:paraId="0FEFFDE8" w14:textId="77777777" w:rsidR="00066C25" w:rsidRPr="00066C25" w:rsidRDefault="00066C25" w:rsidP="00066C25">
      <w:pPr>
        <w:pStyle w:val="NoSpacing"/>
        <w:rPr>
          <w:rFonts w:ascii="Arial" w:hAnsi="Arial" w:cs="Arial"/>
          <w:sz w:val="24"/>
          <w:szCs w:val="24"/>
        </w:rPr>
      </w:pPr>
    </w:p>
    <w:p w14:paraId="77C864F4" w14:textId="03D9EEFD" w:rsidR="002D2FCA" w:rsidRDefault="002D2FCA" w:rsidP="00066C25">
      <w:pPr>
        <w:pStyle w:val="NoSpacing"/>
        <w:rPr>
          <w:rFonts w:ascii="Arial" w:hAnsi="Arial" w:cs="Arial"/>
          <w:sz w:val="24"/>
          <w:szCs w:val="24"/>
        </w:rPr>
      </w:pPr>
      <w:r w:rsidRPr="00066C25">
        <w:rPr>
          <w:rFonts w:ascii="Arial" w:hAnsi="Arial" w:cs="Arial"/>
          <w:sz w:val="24"/>
          <w:szCs w:val="24"/>
        </w:rPr>
        <w:t>2. Overview of Social Media and Its Development</w:t>
      </w:r>
      <w:r w:rsidR="00066C25" w:rsidRPr="00066C25">
        <w:rPr>
          <w:rFonts w:ascii="Arial" w:hAnsi="Arial" w:cs="Arial"/>
          <w:sz w:val="24"/>
          <w:szCs w:val="24"/>
        </w:rPr>
        <w:t xml:space="preserve"> …………………………</w:t>
      </w:r>
      <w:r w:rsidR="00066C25">
        <w:rPr>
          <w:rFonts w:ascii="Arial" w:hAnsi="Arial" w:cs="Arial"/>
          <w:sz w:val="24"/>
          <w:szCs w:val="24"/>
        </w:rPr>
        <w:t>…</w:t>
      </w:r>
      <w:r w:rsidR="00066C25" w:rsidRPr="00066C25">
        <w:rPr>
          <w:rFonts w:ascii="Arial" w:hAnsi="Arial" w:cs="Arial"/>
          <w:sz w:val="24"/>
          <w:szCs w:val="24"/>
        </w:rPr>
        <w:t>…….</w:t>
      </w:r>
      <w:r w:rsidR="00066C25">
        <w:rPr>
          <w:rFonts w:ascii="Arial" w:hAnsi="Arial" w:cs="Arial"/>
          <w:sz w:val="24"/>
          <w:szCs w:val="24"/>
        </w:rPr>
        <w:t xml:space="preserve"> p.3</w:t>
      </w:r>
    </w:p>
    <w:p w14:paraId="3571A495" w14:textId="77777777" w:rsidR="00066C25" w:rsidRPr="00066C25" w:rsidRDefault="00066C25" w:rsidP="00066C25">
      <w:pPr>
        <w:pStyle w:val="NoSpacing"/>
        <w:rPr>
          <w:rFonts w:ascii="Arial" w:hAnsi="Arial" w:cs="Arial"/>
          <w:sz w:val="24"/>
          <w:szCs w:val="24"/>
        </w:rPr>
      </w:pPr>
    </w:p>
    <w:p w14:paraId="6DBD8D8B" w14:textId="6B9C3FE2" w:rsidR="002D2FCA" w:rsidRDefault="002D2FCA" w:rsidP="00066C25">
      <w:pPr>
        <w:pStyle w:val="NoSpacing"/>
        <w:rPr>
          <w:rFonts w:ascii="Arial" w:hAnsi="Arial" w:cs="Arial"/>
          <w:sz w:val="24"/>
          <w:szCs w:val="24"/>
        </w:rPr>
      </w:pPr>
      <w:r w:rsidRPr="00066C25">
        <w:rPr>
          <w:rFonts w:ascii="Arial" w:hAnsi="Arial" w:cs="Arial"/>
          <w:sz w:val="24"/>
          <w:szCs w:val="24"/>
        </w:rPr>
        <w:t>3. What Recruitment Means: Traditional vs. Modern Methods</w:t>
      </w:r>
      <w:r w:rsidR="00066C25" w:rsidRPr="00066C25">
        <w:rPr>
          <w:rFonts w:ascii="Arial" w:hAnsi="Arial" w:cs="Arial"/>
          <w:sz w:val="24"/>
          <w:szCs w:val="24"/>
        </w:rPr>
        <w:t xml:space="preserve"> ……………</w:t>
      </w:r>
      <w:r w:rsidR="00066C25">
        <w:rPr>
          <w:rFonts w:ascii="Arial" w:hAnsi="Arial" w:cs="Arial"/>
          <w:sz w:val="24"/>
          <w:szCs w:val="24"/>
        </w:rPr>
        <w:t>…</w:t>
      </w:r>
      <w:r w:rsidR="00066C25" w:rsidRPr="00066C25">
        <w:rPr>
          <w:rFonts w:ascii="Arial" w:hAnsi="Arial" w:cs="Arial"/>
          <w:sz w:val="24"/>
          <w:szCs w:val="24"/>
        </w:rPr>
        <w:t>…….</w:t>
      </w:r>
      <w:r w:rsidR="00066C25">
        <w:rPr>
          <w:rFonts w:ascii="Arial" w:hAnsi="Arial" w:cs="Arial"/>
          <w:sz w:val="24"/>
          <w:szCs w:val="24"/>
        </w:rPr>
        <w:t xml:space="preserve"> p.3</w:t>
      </w:r>
    </w:p>
    <w:p w14:paraId="79FE4A05" w14:textId="77777777" w:rsidR="00066C25" w:rsidRPr="00066C25" w:rsidRDefault="00066C25" w:rsidP="00066C25">
      <w:pPr>
        <w:pStyle w:val="NoSpacing"/>
        <w:rPr>
          <w:rFonts w:ascii="Arial" w:hAnsi="Arial" w:cs="Arial"/>
          <w:sz w:val="24"/>
          <w:szCs w:val="24"/>
        </w:rPr>
      </w:pPr>
    </w:p>
    <w:p w14:paraId="73F956F0" w14:textId="24D6C069" w:rsidR="00066C25" w:rsidRDefault="00066C25" w:rsidP="00066C25">
      <w:pPr>
        <w:pStyle w:val="NoSpacing"/>
        <w:rPr>
          <w:rFonts w:ascii="Arial" w:hAnsi="Arial" w:cs="Arial"/>
          <w:sz w:val="24"/>
          <w:szCs w:val="24"/>
        </w:rPr>
      </w:pPr>
      <w:r w:rsidRPr="00066C25">
        <w:rPr>
          <w:rFonts w:ascii="Arial" w:hAnsi="Arial" w:cs="Arial"/>
          <w:sz w:val="24"/>
          <w:szCs w:val="24"/>
        </w:rPr>
        <w:t>4. How LinkedIn and Facebook Can Be Used for Recruitment …………</w:t>
      </w:r>
      <w:proofErr w:type="gramStart"/>
      <w:r w:rsidRPr="00066C25">
        <w:rPr>
          <w:rFonts w:ascii="Arial" w:hAnsi="Arial" w:cs="Arial"/>
          <w:sz w:val="24"/>
          <w:szCs w:val="24"/>
        </w:rPr>
        <w:t>…</w:t>
      </w:r>
      <w:r>
        <w:rPr>
          <w:rFonts w:ascii="Arial" w:hAnsi="Arial" w:cs="Arial"/>
          <w:sz w:val="24"/>
          <w:szCs w:val="24"/>
        </w:rPr>
        <w:t>.…..</w:t>
      </w:r>
      <w:proofErr w:type="gramEnd"/>
      <w:r w:rsidRPr="00066C25">
        <w:rPr>
          <w:rFonts w:ascii="Arial" w:hAnsi="Arial" w:cs="Arial"/>
          <w:sz w:val="24"/>
          <w:szCs w:val="24"/>
        </w:rPr>
        <w:t>….</w:t>
      </w:r>
      <w:r>
        <w:rPr>
          <w:rFonts w:ascii="Arial" w:hAnsi="Arial" w:cs="Arial"/>
          <w:sz w:val="24"/>
          <w:szCs w:val="24"/>
        </w:rPr>
        <w:t xml:space="preserve"> p.4</w:t>
      </w:r>
    </w:p>
    <w:p w14:paraId="6454A289" w14:textId="77777777" w:rsidR="00066C25" w:rsidRPr="00066C25" w:rsidRDefault="00066C25" w:rsidP="00066C25">
      <w:pPr>
        <w:pStyle w:val="NoSpacing"/>
        <w:rPr>
          <w:rFonts w:ascii="Arial" w:hAnsi="Arial" w:cs="Arial"/>
          <w:sz w:val="24"/>
          <w:szCs w:val="24"/>
        </w:rPr>
      </w:pPr>
    </w:p>
    <w:p w14:paraId="013CC84C" w14:textId="55C419A0" w:rsidR="00066C25" w:rsidRDefault="00066C25" w:rsidP="00066C25">
      <w:pPr>
        <w:pStyle w:val="NoSpacing"/>
        <w:rPr>
          <w:rFonts w:ascii="Arial" w:hAnsi="Arial" w:cs="Arial"/>
          <w:sz w:val="24"/>
          <w:szCs w:val="24"/>
        </w:rPr>
      </w:pPr>
      <w:r w:rsidRPr="00066C25">
        <w:rPr>
          <w:rFonts w:ascii="Arial" w:hAnsi="Arial" w:cs="Arial"/>
          <w:sz w:val="24"/>
          <w:szCs w:val="24"/>
        </w:rPr>
        <w:t>5. Advantages of Using Social Media as a Tool for Recruitment ……</w:t>
      </w:r>
      <w:r>
        <w:rPr>
          <w:rFonts w:ascii="Arial" w:hAnsi="Arial" w:cs="Arial"/>
          <w:sz w:val="24"/>
          <w:szCs w:val="24"/>
        </w:rPr>
        <w:t>.</w:t>
      </w:r>
      <w:r w:rsidRPr="00066C25">
        <w:rPr>
          <w:rFonts w:ascii="Arial" w:hAnsi="Arial" w:cs="Arial"/>
          <w:sz w:val="24"/>
          <w:szCs w:val="24"/>
        </w:rPr>
        <w:t>……</w:t>
      </w:r>
      <w:r>
        <w:rPr>
          <w:rFonts w:ascii="Arial" w:hAnsi="Arial" w:cs="Arial"/>
          <w:sz w:val="24"/>
          <w:szCs w:val="24"/>
        </w:rPr>
        <w:t>……… p.</w:t>
      </w:r>
      <w:r w:rsidR="00CF3307">
        <w:rPr>
          <w:rFonts w:ascii="Arial" w:hAnsi="Arial" w:cs="Arial"/>
          <w:sz w:val="24"/>
          <w:szCs w:val="24"/>
        </w:rPr>
        <w:t>4</w:t>
      </w:r>
    </w:p>
    <w:p w14:paraId="0EA893F4" w14:textId="77777777" w:rsidR="00066C25" w:rsidRPr="00066C25" w:rsidRDefault="00066C25" w:rsidP="00066C25">
      <w:pPr>
        <w:pStyle w:val="NoSpacing"/>
        <w:rPr>
          <w:rFonts w:ascii="Arial" w:hAnsi="Arial" w:cs="Arial"/>
          <w:sz w:val="24"/>
          <w:szCs w:val="24"/>
        </w:rPr>
      </w:pPr>
    </w:p>
    <w:p w14:paraId="146954D9" w14:textId="2D99B058" w:rsidR="00066C25" w:rsidRDefault="00066C25" w:rsidP="00066C25">
      <w:pPr>
        <w:pStyle w:val="NoSpacing"/>
        <w:rPr>
          <w:rFonts w:ascii="Arial" w:hAnsi="Arial" w:cs="Arial"/>
          <w:sz w:val="24"/>
          <w:szCs w:val="24"/>
        </w:rPr>
      </w:pPr>
      <w:r w:rsidRPr="00066C25">
        <w:rPr>
          <w:rFonts w:ascii="Arial" w:hAnsi="Arial" w:cs="Arial"/>
          <w:sz w:val="24"/>
          <w:szCs w:val="24"/>
        </w:rPr>
        <w:t>6. Disadvantages of Using Social Media as a Tool for Recruitment …</w:t>
      </w:r>
      <w:r>
        <w:rPr>
          <w:rFonts w:ascii="Arial" w:hAnsi="Arial" w:cs="Arial"/>
          <w:sz w:val="24"/>
          <w:szCs w:val="24"/>
        </w:rPr>
        <w:t>…...</w:t>
      </w:r>
      <w:r w:rsidRPr="00066C25">
        <w:rPr>
          <w:rFonts w:ascii="Arial" w:hAnsi="Arial" w:cs="Arial"/>
          <w:sz w:val="24"/>
          <w:szCs w:val="24"/>
        </w:rPr>
        <w:t>……</w:t>
      </w:r>
      <w:proofErr w:type="gramStart"/>
      <w:r w:rsidRPr="00066C25">
        <w:rPr>
          <w:rFonts w:ascii="Arial" w:hAnsi="Arial" w:cs="Arial"/>
          <w:sz w:val="24"/>
          <w:szCs w:val="24"/>
        </w:rPr>
        <w:t>….</w:t>
      </w:r>
      <w:r>
        <w:rPr>
          <w:rFonts w:ascii="Arial" w:hAnsi="Arial" w:cs="Arial"/>
          <w:sz w:val="24"/>
          <w:szCs w:val="24"/>
        </w:rPr>
        <w:t>p.</w:t>
      </w:r>
      <w:proofErr w:type="gramEnd"/>
      <w:r>
        <w:rPr>
          <w:rFonts w:ascii="Arial" w:hAnsi="Arial" w:cs="Arial"/>
          <w:sz w:val="24"/>
          <w:szCs w:val="24"/>
        </w:rPr>
        <w:t>5</w:t>
      </w:r>
    </w:p>
    <w:p w14:paraId="71923CD1" w14:textId="77777777" w:rsidR="00066C25" w:rsidRPr="00066C25" w:rsidRDefault="00066C25" w:rsidP="00066C25">
      <w:pPr>
        <w:pStyle w:val="NoSpacing"/>
        <w:rPr>
          <w:rFonts w:ascii="Arial" w:hAnsi="Arial" w:cs="Arial"/>
          <w:sz w:val="24"/>
          <w:szCs w:val="24"/>
        </w:rPr>
      </w:pPr>
    </w:p>
    <w:p w14:paraId="37894613" w14:textId="6278EF90" w:rsidR="00066C25" w:rsidRDefault="00066C25" w:rsidP="00066C25">
      <w:pPr>
        <w:pStyle w:val="NoSpacing"/>
        <w:rPr>
          <w:rFonts w:ascii="Arial" w:hAnsi="Arial" w:cs="Arial"/>
          <w:sz w:val="24"/>
          <w:szCs w:val="24"/>
        </w:rPr>
      </w:pPr>
      <w:r w:rsidRPr="00066C25">
        <w:rPr>
          <w:rFonts w:ascii="Arial" w:hAnsi="Arial" w:cs="Arial"/>
          <w:sz w:val="24"/>
          <w:szCs w:val="24"/>
        </w:rPr>
        <w:t>7. Conclusion …………………………………………………………………</w:t>
      </w:r>
      <w:r>
        <w:rPr>
          <w:rFonts w:ascii="Arial" w:hAnsi="Arial" w:cs="Arial"/>
          <w:sz w:val="24"/>
          <w:szCs w:val="24"/>
        </w:rPr>
        <w:t>…...</w:t>
      </w:r>
      <w:r w:rsidRPr="00066C25">
        <w:rPr>
          <w:rFonts w:ascii="Arial" w:hAnsi="Arial" w:cs="Arial"/>
          <w:sz w:val="24"/>
          <w:szCs w:val="24"/>
        </w:rPr>
        <w:t>……</w:t>
      </w:r>
      <w:r>
        <w:rPr>
          <w:rFonts w:ascii="Arial" w:hAnsi="Arial" w:cs="Arial"/>
          <w:sz w:val="24"/>
          <w:szCs w:val="24"/>
        </w:rPr>
        <w:t xml:space="preserve"> p.6</w:t>
      </w:r>
    </w:p>
    <w:p w14:paraId="71165088" w14:textId="77777777" w:rsidR="00066C25" w:rsidRPr="00066C25" w:rsidRDefault="00066C25" w:rsidP="00066C25">
      <w:pPr>
        <w:pStyle w:val="NoSpacing"/>
        <w:rPr>
          <w:rFonts w:ascii="Arial" w:hAnsi="Arial" w:cs="Arial"/>
          <w:sz w:val="24"/>
          <w:szCs w:val="24"/>
        </w:rPr>
      </w:pPr>
    </w:p>
    <w:p w14:paraId="2136A7B5" w14:textId="00F85CAF" w:rsidR="00066C25" w:rsidRPr="00066C25" w:rsidRDefault="00066C25" w:rsidP="00066C25">
      <w:pPr>
        <w:pStyle w:val="NoSpacing"/>
        <w:rPr>
          <w:rFonts w:ascii="Arial" w:hAnsi="Arial" w:cs="Arial"/>
          <w:sz w:val="24"/>
          <w:szCs w:val="24"/>
        </w:rPr>
      </w:pPr>
      <w:r w:rsidRPr="00066C25">
        <w:rPr>
          <w:rFonts w:ascii="Arial" w:hAnsi="Arial" w:cs="Arial"/>
          <w:sz w:val="24"/>
          <w:szCs w:val="24"/>
        </w:rPr>
        <w:t>8. List of References ………………………………………………………</w:t>
      </w:r>
      <w:r>
        <w:rPr>
          <w:rFonts w:ascii="Arial" w:hAnsi="Arial" w:cs="Arial"/>
          <w:sz w:val="24"/>
          <w:szCs w:val="24"/>
        </w:rPr>
        <w:t>…</w:t>
      </w:r>
      <w:proofErr w:type="gramStart"/>
      <w:r>
        <w:rPr>
          <w:rFonts w:ascii="Arial" w:hAnsi="Arial" w:cs="Arial"/>
          <w:sz w:val="24"/>
          <w:szCs w:val="24"/>
        </w:rPr>
        <w:t>…..</w:t>
      </w:r>
      <w:proofErr w:type="gramEnd"/>
      <w:r w:rsidRPr="00066C25">
        <w:rPr>
          <w:rFonts w:ascii="Arial" w:hAnsi="Arial" w:cs="Arial"/>
          <w:sz w:val="24"/>
          <w:szCs w:val="24"/>
        </w:rPr>
        <w:t>…….</w:t>
      </w:r>
      <w:r>
        <w:rPr>
          <w:rFonts w:ascii="Arial" w:hAnsi="Arial" w:cs="Arial"/>
          <w:sz w:val="24"/>
          <w:szCs w:val="24"/>
        </w:rPr>
        <w:t xml:space="preserve"> p.7</w:t>
      </w:r>
    </w:p>
    <w:p w14:paraId="139E5E1A" w14:textId="48CC9010" w:rsidR="00066C25" w:rsidRPr="00066C25" w:rsidRDefault="00066C25" w:rsidP="00066C25">
      <w:pPr>
        <w:rPr>
          <w:rFonts w:ascii="Arial" w:hAnsi="Arial" w:cs="Arial"/>
          <w:b/>
          <w:bCs/>
          <w:sz w:val="32"/>
          <w:szCs w:val="32"/>
        </w:rPr>
      </w:pPr>
    </w:p>
    <w:p w14:paraId="045D63DA" w14:textId="13DCB2F3" w:rsidR="00066C25" w:rsidRPr="002D2FCA" w:rsidRDefault="00066C25" w:rsidP="00066C25">
      <w:pPr>
        <w:jc w:val="both"/>
        <w:rPr>
          <w:rFonts w:ascii="Arial" w:hAnsi="Arial" w:cs="Arial"/>
          <w:sz w:val="24"/>
          <w:szCs w:val="24"/>
        </w:rPr>
      </w:pPr>
    </w:p>
    <w:p w14:paraId="673218AD" w14:textId="3F89189E" w:rsidR="002D2FCA" w:rsidRPr="002D2FCA" w:rsidRDefault="002D2FCA" w:rsidP="002D2FCA">
      <w:pPr>
        <w:autoSpaceDE w:val="0"/>
        <w:autoSpaceDN w:val="0"/>
        <w:adjustRightInd w:val="0"/>
        <w:spacing w:after="0" w:line="240" w:lineRule="auto"/>
        <w:jc w:val="both"/>
        <w:rPr>
          <w:rFonts w:ascii="Arial" w:hAnsi="Arial" w:cs="Arial"/>
          <w:sz w:val="24"/>
          <w:szCs w:val="24"/>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7E0227D8" w14:textId="77777777" w:rsidR="00ED419B" w:rsidRDefault="00ED419B" w:rsidP="00066C25">
      <w:pPr>
        <w:jc w:val="both"/>
        <w:rPr>
          <w:b/>
          <w:bCs/>
          <w:color w:val="FF0000"/>
          <w:sz w:val="32"/>
          <w:szCs w:val="32"/>
        </w:rPr>
      </w:pPr>
    </w:p>
    <w:p w14:paraId="07B5F794" w14:textId="77777777" w:rsidR="002D2FCA" w:rsidRDefault="002D2FCA" w:rsidP="00E939A5">
      <w:pPr>
        <w:rPr>
          <w:b/>
          <w:bCs/>
          <w:color w:val="FF0000"/>
          <w:sz w:val="32"/>
          <w:szCs w:val="32"/>
          <w:lang w:val="uk-UA"/>
        </w:rPr>
      </w:pPr>
    </w:p>
    <w:p w14:paraId="50CD956A" w14:textId="77777777" w:rsidR="00E939A5" w:rsidRPr="00E939A5" w:rsidRDefault="00E939A5" w:rsidP="00E939A5">
      <w:pPr>
        <w:rPr>
          <w:rFonts w:ascii="Arial" w:hAnsi="Arial" w:cs="Arial"/>
          <w:b/>
          <w:bCs/>
          <w:color w:val="7030A0"/>
          <w:sz w:val="40"/>
          <w:szCs w:val="40"/>
          <w:lang w:val="uk-UA"/>
        </w:rPr>
      </w:pPr>
    </w:p>
    <w:p w14:paraId="4E86648C" w14:textId="77777777" w:rsidR="007959EC" w:rsidRPr="002D2FCA" w:rsidRDefault="0013007A" w:rsidP="00A172FA">
      <w:pPr>
        <w:jc w:val="both"/>
        <w:rPr>
          <w:rFonts w:ascii="Arial" w:hAnsi="Arial" w:cs="Arial"/>
          <w:b/>
          <w:bCs/>
          <w:sz w:val="24"/>
          <w:szCs w:val="24"/>
        </w:rPr>
      </w:pPr>
      <w:r w:rsidRPr="002D2FCA">
        <w:rPr>
          <w:rFonts w:ascii="Arial" w:hAnsi="Arial" w:cs="Arial"/>
          <w:b/>
          <w:bCs/>
          <w:sz w:val="24"/>
          <w:szCs w:val="24"/>
        </w:rPr>
        <w:t>Introduction</w:t>
      </w:r>
    </w:p>
    <w:p w14:paraId="525648B6" w14:textId="77777777" w:rsidR="002D2FCA" w:rsidRPr="002D2FCA" w:rsidRDefault="002D2FCA" w:rsidP="00A172FA">
      <w:pPr>
        <w:jc w:val="both"/>
        <w:rPr>
          <w:rFonts w:ascii="Arial" w:hAnsi="Arial" w:cs="Arial"/>
          <w:b/>
          <w:bCs/>
          <w:sz w:val="24"/>
          <w:szCs w:val="24"/>
        </w:rPr>
      </w:pPr>
    </w:p>
    <w:p w14:paraId="7904656D" w14:textId="1B8806BA" w:rsidR="0013007A" w:rsidRPr="002D2FCA" w:rsidRDefault="007959EC" w:rsidP="00A172FA">
      <w:pPr>
        <w:jc w:val="both"/>
        <w:rPr>
          <w:rFonts w:ascii="Arial" w:hAnsi="Arial" w:cs="Arial"/>
          <w:sz w:val="24"/>
          <w:szCs w:val="24"/>
        </w:rPr>
      </w:pPr>
      <w:r w:rsidRPr="002D2FCA">
        <w:rPr>
          <w:rFonts w:ascii="Arial" w:hAnsi="Arial" w:cs="Arial"/>
          <w:sz w:val="24"/>
          <w:szCs w:val="24"/>
        </w:rPr>
        <w:t>Social media has become a transformative force in modern recruitment, providing tools for both employers and job seekers to connect efficiently. Platforms like LinkedIn and Facebook enable companies to attract talent, advertise vacancies, and assess candidates in a cost-effective and streamlined manner. Recruitment, traditionally reliant on job boards, advertisements, and staffing agencies, is increasingly shifting to these digital platforms. This report explores how LinkedIn and Facebook are used in recruitment, focusing on their advantages, such as wider reach and employer branding, as well as their disadvantages, including privacy concerns and biases.</w:t>
      </w:r>
    </w:p>
    <w:p w14:paraId="3B1016C7" w14:textId="77777777" w:rsidR="002D2FCA" w:rsidRPr="002D2FCA" w:rsidRDefault="002D2FCA" w:rsidP="00A172FA">
      <w:pPr>
        <w:jc w:val="both"/>
        <w:rPr>
          <w:rFonts w:ascii="Arial" w:hAnsi="Arial" w:cs="Arial"/>
          <w:sz w:val="24"/>
          <w:szCs w:val="24"/>
        </w:rPr>
      </w:pPr>
    </w:p>
    <w:p w14:paraId="00AC7801" w14:textId="7346B538" w:rsidR="002D2FCA" w:rsidRPr="002D2FCA" w:rsidRDefault="0013007A" w:rsidP="00A172FA">
      <w:pPr>
        <w:jc w:val="both"/>
        <w:rPr>
          <w:rFonts w:ascii="Arial" w:hAnsi="Arial" w:cs="Arial"/>
          <w:b/>
          <w:bCs/>
          <w:sz w:val="24"/>
          <w:szCs w:val="24"/>
        </w:rPr>
      </w:pPr>
      <w:r w:rsidRPr="002D2FCA">
        <w:rPr>
          <w:rFonts w:ascii="Arial" w:hAnsi="Arial" w:cs="Arial"/>
          <w:b/>
          <w:bCs/>
          <w:sz w:val="24"/>
          <w:szCs w:val="24"/>
        </w:rPr>
        <w:t>Main Body</w:t>
      </w:r>
    </w:p>
    <w:p w14:paraId="5DFE7363" w14:textId="77777777" w:rsidR="002D2FCA" w:rsidRPr="002D2FCA" w:rsidRDefault="002D2FCA" w:rsidP="00A172FA">
      <w:pPr>
        <w:jc w:val="both"/>
        <w:rPr>
          <w:rFonts w:ascii="Arial" w:hAnsi="Arial" w:cs="Arial"/>
          <w:b/>
          <w:bCs/>
          <w:sz w:val="24"/>
          <w:szCs w:val="24"/>
        </w:rPr>
      </w:pPr>
    </w:p>
    <w:p w14:paraId="0AB9FABE"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r w:rsidRPr="002D2FCA">
        <w:rPr>
          <w:rFonts w:ascii="Arial" w:hAnsi="Arial" w:cs="Arial"/>
          <w:b/>
          <w:bCs/>
          <w:sz w:val="24"/>
          <w:szCs w:val="24"/>
        </w:rPr>
        <w:t>Overview of Social Media and Its Development</w:t>
      </w:r>
    </w:p>
    <w:p w14:paraId="1BD50C97"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p>
    <w:p w14:paraId="4D2AA2D1" w14:textId="106CB50B" w:rsidR="007959EC" w:rsidRPr="002D2FCA" w:rsidRDefault="007959EC" w:rsidP="00A172FA">
      <w:pPr>
        <w:autoSpaceDE w:val="0"/>
        <w:autoSpaceDN w:val="0"/>
        <w:adjustRightInd w:val="0"/>
        <w:spacing w:after="0" w:line="240" w:lineRule="auto"/>
        <w:jc w:val="both"/>
        <w:rPr>
          <w:rFonts w:ascii="Arial" w:hAnsi="Arial" w:cs="Arial"/>
          <w:sz w:val="24"/>
          <w:szCs w:val="24"/>
        </w:rPr>
      </w:pPr>
      <w:r w:rsidRPr="002D2FCA">
        <w:rPr>
          <w:rFonts w:ascii="Arial" w:hAnsi="Arial" w:cs="Arial"/>
          <w:sz w:val="24"/>
          <w:szCs w:val="24"/>
        </w:rPr>
        <w:t>Social media platforms are online tools that facilitate communication, content sharing, and networking. Over the last two decades, these platforms have expanded beyond personal interactions to become indispensable for businesses. LinkedIn, established in 2003, is designed specifically for professional networking and recruitment, now boasting over 900 million users worldwide. Facebook, launched in 2004, originally a social network for personal connections, has evolved to support business activities, including job advertisements and brand promotion.</w:t>
      </w:r>
    </w:p>
    <w:p w14:paraId="77B51A38"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r w:rsidRPr="002D2FCA">
        <w:rPr>
          <w:rFonts w:ascii="Arial" w:hAnsi="Arial" w:cs="Arial"/>
          <w:sz w:val="24"/>
          <w:szCs w:val="24"/>
        </w:rPr>
        <w:t>The use of social media in recruitment reflects a broader digital transformation in industries. Employers increasingly leverage these platforms to reach diverse talent pools, engage with candidates, and streamline hiring processes. This evolution has rendered recruitment more accessible and efficient for businesses of all sizes.</w:t>
      </w:r>
    </w:p>
    <w:p w14:paraId="79BBBE91"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p>
    <w:p w14:paraId="328AB3FE"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r w:rsidRPr="002D2FCA">
        <w:rPr>
          <w:rFonts w:ascii="Arial" w:hAnsi="Arial" w:cs="Arial"/>
          <w:b/>
          <w:bCs/>
          <w:sz w:val="24"/>
          <w:szCs w:val="24"/>
        </w:rPr>
        <w:t>What Recruitment Means: Traditional vs. Modern Methods</w:t>
      </w:r>
    </w:p>
    <w:p w14:paraId="0E27DFBC" w14:textId="77777777" w:rsidR="007959EC" w:rsidRPr="002D2FCA" w:rsidRDefault="007959EC" w:rsidP="00A172FA">
      <w:pPr>
        <w:autoSpaceDE w:val="0"/>
        <w:autoSpaceDN w:val="0"/>
        <w:adjustRightInd w:val="0"/>
        <w:spacing w:after="0" w:line="240" w:lineRule="auto"/>
        <w:jc w:val="both"/>
        <w:rPr>
          <w:rFonts w:ascii="Arial" w:hAnsi="Arial" w:cs="Arial"/>
          <w:sz w:val="24"/>
          <w:szCs w:val="24"/>
        </w:rPr>
      </w:pPr>
    </w:p>
    <w:p w14:paraId="76064F02" w14:textId="356A0EA2" w:rsidR="007959EC" w:rsidRPr="002D2FCA" w:rsidRDefault="007959EC" w:rsidP="00A172FA">
      <w:pPr>
        <w:autoSpaceDE w:val="0"/>
        <w:autoSpaceDN w:val="0"/>
        <w:adjustRightInd w:val="0"/>
        <w:spacing w:after="0" w:line="240" w:lineRule="auto"/>
        <w:jc w:val="both"/>
        <w:rPr>
          <w:rFonts w:ascii="Arial" w:hAnsi="Arial" w:cs="Arial"/>
          <w:sz w:val="24"/>
          <w:szCs w:val="24"/>
        </w:rPr>
      </w:pPr>
      <w:r w:rsidRPr="002D2FCA">
        <w:rPr>
          <w:rFonts w:ascii="Arial" w:hAnsi="Arial" w:cs="Arial"/>
          <w:sz w:val="24"/>
          <w:szCs w:val="24"/>
        </w:rPr>
        <w:t>Recruitment involves identifying, attracting, and selecting suitable candidates for a job. Traditionally, companies relied on job advertisements in newspapers, job fairs, employee referrals, and staffing agencies. While effective, these methods were often time-consuming, costly, and geographically limited.</w:t>
      </w:r>
    </w:p>
    <w:p w14:paraId="4EC055A8" w14:textId="37C94363" w:rsidR="00F90AC3" w:rsidRPr="002D2FCA" w:rsidRDefault="007959EC" w:rsidP="002D2FCA">
      <w:pPr>
        <w:jc w:val="both"/>
        <w:rPr>
          <w:rFonts w:ascii="Arial" w:hAnsi="Arial" w:cs="Arial"/>
          <w:sz w:val="24"/>
          <w:szCs w:val="24"/>
        </w:rPr>
      </w:pPr>
      <w:r w:rsidRPr="002D2FCA">
        <w:rPr>
          <w:rFonts w:ascii="Arial" w:hAnsi="Arial" w:cs="Arial"/>
          <w:sz w:val="24"/>
          <w:szCs w:val="24"/>
        </w:rPr>
        <w:t>Modern recruitment methods incorporate digital tools, including online job boards, applicant tracking systems, and social media platforms. These approaches enable companies to post job openings globally, use algorithms to match candidates to roles, and engage with applicants in real time. Social media, in particular, has redefined recruitment by offering both active and passive talent sourcing, enhancing employer branding, and enabling data-driven decision-making.</w:t>
      </w:r>
    </w:p>
    <w:p w14:paraId="5DD6AE77" w14:textId="77777777" w:rsidR="00F90AC3" w:rsidRPr="002D2FCA" w:rsidRDefault="00F90AC3" w:rsidP="002D2FCA">
      <w:pPr>
        <w:jc w:val="both"/>
        <w:rPr>
          <w:rFonts w:ascii="Arial" w:hAnsi="Arial" w:cs="Arial"/>
          <w:b/>
          <w:bCs/>
          <w:sz w:val="24"/>
          <w:szCs w:val="24"/>
        </w:rPr>
      </w:pPr>
    </w:p>
    <w:p w14:paraId="7BEB5935" w14:textId="77777777" w:rsidR="00F90AC3" w:rsidRPr="002D2FCA" w:rsidRDefault="00F90AC3" w:rsidP="002D2FCA">
      <w:pPr>
        <w:jc w:val="both"/>
        <w:rPr>
          <w:rFonts w:ascii="Arial" w:hAnsi="Arial" w:cs="Arial"/>
          <w:b/>
          <w:bCs/>
          <w:sz w:val="24"/>
          <w:szCs w:val="24"/>
        </w:rPr>
      </w:pPr>
    </w:p>
    <w:p w14:paraId="010387FF" w14:textId="77777777" w:rsidR="00F90AC3" w:rsidRPr="002D2FCA" w:rsidRDefault="00F90AC3" w:rsidP="002D2FCA">
      <w:pPr>
        <w:jc w:val="both"/>
        <w:rPr>
          <w:rFonts w:ascii="Arial" w:hAnsi="Arial" w:cs="Arial"/>
          <w:b/>
          <w:bCs/>
          <w:sz w:val="24"/>
          <w:szCs w:val="24"/>
        </w:rPr>
      </w:pPr>
    </w:p>
    <w:p w14:paraId="51D6B20F" w14:textId="0ECA469C" w:rsidR="007959EC" w:rsidRPr="002D2FCA" w:rsidRDefault="007959EC" w:rsidP="002D2FCA">
      <w:pPr>
        <w:jc w:val="both"/>
        <w:rPr>
          <w:rFonts w:ascii="Arial" w:hAnsi="Arial" w:cs="Arial"/>
          <w:sz w:val="24"/>
          <w:szCs w:val="24"/>
        </w:rPr>
      </w:pPr>
      <w:r w:rsidRPr="002D2FCA">
        <w:rPr>
          <w:rFonts w:ascii="Arial" w:hAnsi="Arial" w:cs="Arial"/>
          <w:b/>
          <w:bCs/>
          <w:sz w:val="24"/>
          <w:szCs w:val="24"/>
        </w:rPr>
        <w:t>How LinkedIn and Facebook Can Be Used for Recruitment</w:t>
      </w:r>
    </w:p>
    <w:p w14:paraId="0C052ADB" w14:textId="77777777" w:rsidR="00615C08" w:rsidRPr="002D2FCA" w:rsidRDefault="00615C08" w:rsidP="002D2FCA">
      <w:pPr>
        <w:jc w:val="both"/>
        <w:rPr>
          <w:rFonts w:ascii="Arial" w:hAnsi="Arial" w:cs="Arial"/>
          <w:b/>
          <w:bCs/>
          <w:sz w:val="24"/>
          <w:szCs w:val="24"/>
        </w:rPr>
      </w:pPr>
    </w:p>
    <w:p w14:paraId="4167BB79" w14:textId="0A62D154" w:rsidR="007959EC" w:rsidRPr="002D2FCA" w:rsidRDefault="007959EC" w:rsidP="002D2FCA">
      <w:pPr>
        <w:jc w:val="both"/>
        <w:rPr>
          <w:rFonts w:ascii="Arial" w:hAnsi="Arial" w:cs="Arial"/>
          <w:sz w:val="24"/>
          <w:szCs w:val="24"/>
        </w:rPr>
      </w:pPr>
      <w:r w:rsidRPr="002D2FCA">
        <w:rPr>
          <w:rFonts w:ascii="Arial" w:hAnsi="Arial" w:cs="Arial"/>
          <w:b/>
          <w:bCs/>
          <w:sz w:val="24"/>
          <w:szCs w:val="24"/>
        </w:rPr>
        <w:t>LinkedIn</w:t>
      </w:r>
    </w:p>
    <w:p w14:paraId="10ADB2DC" w14:textId="2687D804" w:rsidR="007959EC" w:rsidRPr="002D2FCA" w:rsidRDefault="007959EC" w:rsidP="002D2FCA">
      <w:pPr>
        <w:jc w:val="both"/>
        <w:rPr>
          <w:rFonts w:ascii="Arial" w:hAnsi="Arial" w:cs="Arial"/>
          <w:sz w:val="24"/>
          <w:szCs w:val="24"/>
        </w:rPr>
      </w:pPr>
      <w:r w:rsidRPr="002D2FCA">
        <w:rPr>
          <w:rFonts w:ascii="Arial" w:hAnsi="Arial" w:cs="Arial"/>
          <w:sz w:val="24"/>
          <w:szCs w:val="24"/>
        </w:rPr>
        <w:t>LinkedIn is a platform explicitly tailored for professional networking and recruitment. Key features include:</w:t>
      </w:r>
    </w:p>
    <w:p w14:paraId="0DDCE7B0" w14:textId="77777777" w:rsidR="00F90AC3" w:rsidRPr="002D2FCA" w:rsidRDefault="007959EC" w:rsidP="002D2FCA">
      <w:pPr>
        <w:jc w:val="both"/>
        <w:rPr>
          <w:rFonts w:ascii="Arial" w:hAnsi="Arial" w:cs="Arial"/>
          <w:sz w:val="24"/>
          <w:szCs w:val="24"/>
        </w:rPr>
      </w:pPr>
      <w:r w:rsidRPr="002D2FCA">
        <w:rPr>
          <w:rFonts w:ascii="Arial" w:hAnsi="Arial" w:cs="Arial"/>
          <w:sz w:val="24"/>
          <w:szCs w:val="24"/>
        </w:rPr>
        <w:t>Job Postings: Companies can post job openings and target specific demographics based on location, industry, and skills.</w:t>
      </w:r>
    </w:p>
    <w:p w14:paraId="224B8A03" w14:textId="48210117" w:rsidR="00F90AC3" w:rsidRPr="002D2FCA" w:rsidRDefault="007959EC" w:rsidP="002D2FCA">
      <w:pPr>
        <w:jc w:val="both"/>
        <w:rPr>
          <w:rFonts w:ascii="Arial" w:hAnsi="Arial" w:cs="Arial"/>
          <w:sz w:val="24"/>
          <w:szCs w:val="24"/>
        </w:rPr>
      </w:pPr>
      <w:r w:rsidRPr="002D2FCA">
        <w:rPr>
          <w:rFonts w:ascii="Arial" w:hAnsi="Arial" w:cs="Arial"/>
          <w:sz w:val="24"/>
          <w:szCs w:val="24"/>
        </w:rPr>
        <w:t>Candidate Search: Employers can use</w:t>
      </w:r>
      <w:r w:rsidR="00F90AC3" w:rsidRPr="002D2FCA">
        <w:rPr>
          <w:rFonts w:ascii="Arial" w:hAnsi="Arial" w:cs="Arial"/>
          <w:sz w:val="24"/>
          <w:szCs w:val="24"/>
        </w:rPr>
        <w:t xml:space="preserve"> </w:t>
      </w:r>
      <w:r w:rsidRPr="002D2FCA">
        <w:rPr>
          <w:rFonts w:ascii="Arial" w:hAnsi="Arial" w:cs="Arial"/>
          <w:sz w:val="24"/>
          <w:szCs w:val="24"/>
        </w:rPr>
        <w:t xml:space="preserve">LinkedIn's search tools to find and connect </w:t>
      </w:r>
      <w:r w:rsidR="00F90AC3" w:rsidRPr="002D2FCA">
        <w:rPr>
          <w:rFonts w:ascii="Arial" w:hAnsi="Arial" w:cs="Arial"/>
          <w:sz w:val="24"/>
          <w:szCs w:val="24"/>
        </w:rPr>
        <w:t xml:space="preserve">          </w:t>
      </w:r>
      <w:r w:rsidRPr="002D2FCA">
        <w:rPr>
          <w:rFonts w:ascii="Arial" w:hAnsi="Arial" w:cs="Arial"/>
          <w:sz w:val="24"/>
          <w:szCs w:val="24"/>
        </w:rPr>
        <w:t>with professionals whose profiles align with job requirements.</w:t>
      </w:r>
      <w:r w:rsidR="00F90AC3" w:rsidRPr="002D2FCA">
        <w:rPr>
          <w:rFonts w:ascii="Arial" w:hAnsi="Arial" w:cs="Arial"/>
          <w:sz w:val="24"/>
          <w:szCs w:val="24"/>
        </w:rPr>
        <w:t xml:space="preserve"> </w:t>
      </w:r>
      <w:r w:rsidRPr="002D2FCA">
        <w:rPr>
          <w:rFonts w:ascii="Arial" w:hAnsi="Arial" w:cs="Arial"/>
          <w:sz w:val="24"/>
          <w:szCs w:val="24"/>
        </w:rPr>
        <w:t>Employer Branding: Businesses can create company pages to showcase their culture, values, and achievements, attracting potential candidates.</w:t>
      </w:r>
    </w:p>
    <w:p w14:paraId="7184CA93" w14:textId="061C0139" w:rsidR="007959EC" w:rsidRPr="002D2FCA" w:rsidRDefault="007959EC" w:rsidP="002D2FCA">
      <w:pPr>
        <w:jc w:val="both"/>
        <w:rPr>
          <w:rFonts w:ascii="Arial" w:hAnsi="Arial" w:cs="Arial"/>
          <w:sz w:val="24"/>
          <w:szCs w:val="24"/>
        </w:rPr>
      </w:pPr>
      <w:r w:rsidRPr="002D2FCA">
        <w:rPr>
          <w:rFonts w:ascii="Arial" w:hAnsi="Arial" w:cs="Arial"/>
          <w:b/>
          <w:bCs/>
          <w:sz w:val="24"/>
          <w:szCs w:val="24"/>
        </w:rPr>
        <w:t>Recommendations and Networking:</w:t>
      </w:r>
      <w:r w:rsidRPr="002D2FCA">
        <w:rPr>
          <w:rFonts w:ascii="Arial" w:hAnsi="Arial" w:cs="Arial"/>
          <w:sz w:val="24"/>
          <w:szCs w:val="24"/>
        </w:rPr>
        <w:t xml:space="preserve"> LinkedIn allows users to endorse skills and connect with colleagues, providing recruiters with insights into a candidate’s network and reputation.</w:t>
      </w:r>
    </w:p>
    <w:p w14:paraId="1B05884B" w14:textId="77777777" w:rsidR="00F90AC3" w:rsidRPr="002D2FCA" w:rsidRDefault="00F90AC3" w:rsidP="002D2FCA">
      <w:pPr>
        <w:jc w:val="both"/>
        <w:rPr>
          <w:rFonts w:ascii="Arial" w:hAnsi="Arial" w:cs="Arial"/>
          <w:sz w:val="24"/>
          <w:szCs w:val="24"/>
        </w:rPr>
      </w:pPr>
    </w:p>
    <w:p w14:paraId="6B09E7A3" w14:textId="56A323C0" w:rsidR="007959EC" w:rsidRDefault="007959EC" w:rsidP="002D2FCA">
      <w:pPr>
        <w:pStyle w:val="NoSpacing"/>
        <w:jc w:val="both"/>
        <w:rPr>
          <w:rFonts w:ascii="Arial" w:hAnsi="Arial" w:cs="Arial"/>
          <w:sz w:val="24"/>
          <w:szCs w:val="24"/>
        </w:rPr>
      </w:pPr>
      <w:r w:rsidRPr="002D2FCA">
        <w:rPr>
          <w:rFonts w:ascii="Arial" w:hAnsi="Arial" w:cs="Arial"/>
          <w:sz w:val="24"/>
          <w:szCs w:val="24"/>
        </w:rPr>
        <w:t>Facebook</w:t>
      </w:r>
    </w:p>
    <w:p w14:paraId="3D030EF3" w14:textId="77777777" w:rsidR="002D2FCA" w:rsidRPr="002D2FCA" w:rsidRDefault="002D2FCA" w:rsidP="002D2FCA">
      <w:pPr>
        <w:pStyle w:val="NoSpacing"/>
        <w:jc w:val="both"/>
        <w:rPr>
          <w:rFonts w:ascii="Arial" w:hAnsi="Arial" w:cs="Arial"/>
          <w:sz w:val="24"/>
          <w:szCs w:val="24"/>
        </w:rPr>
      </w:pPr>
    </w:p>
    <w:p w14:paraId="38173FA7" w14:textId="4EA6D7D5" w:rsidR="007959EC" w:rsidRDefault="007959EC" w:rsidP="002D2FCA">
      <w:pPr>
        <w:pStyle w:val="NoSpacing"/>
        <w:jc w:val="both"/>
        <w:rPr>
          <w:rFonts w:ascii="Arial" w:hAnsi="Arial" w:cs="Arial"/>
          <w:sz w:val="24"/>
          <w:szCs w:val="24"/>
        </w:rPr>
      </w:pPr>
      <w:r w:rsidRPr="002D2FCA">
        <w:rPr>
          <w:rFonts w:ascii="Arial" w:hAnsi="Arial" w:cs="Arial"/>
          <w:sz w:val="24"/>
          <w:szCs w:val="24"/>
        </w:rPr>
        <w:t>Although primarily a social platform, Facebook offers several tools for recruitment:</w:t>
      </w:r>
    </w:p>
    <w:p w14:paraId="669FE482" w14:textId="77777777" w:rsidR="002D2FCA" w:rsidRPr="002D2FCA" w:rsidRDefault="002D2FCA" w:rsidP="002D2FCA">
      <w:pPr>
        <w:pStyle w:val="NoSpacing"/>
        <w:jc w:val="both"/>
        <w:rPr>
          <w:rFonts w:ascii="Arial" w:hAnsi="Arial" w:cs="Arial"/>
          <w:sz w:val="24"/>
          <w:szCs w:val="24"/>
        </w:rPr>
      </w:pPr>
    </w:p>
    <w:p w14:paraId="0E1C7FF0" w14:textId="7664DD3F" w:rsidR="002D2FCA" w:rsidRDefault="00615C08" w:rsidP="002D2FCA">
      <w:pPr>
        <w:pStyle w:val="NoSpacing"/>
        <w:jc w:val="both"/>
        <w:rPr>
          <w:rFonts w:ascii="Arial" w:hAnsi="Arial" w:cs="Arial"/>
          <w:sz w:val="24"/>
          <w:szCs w:val="24"/>
        </w:rPr>
      </w:pPr>
      <w:r w:rsidRPr="002D2FCA">
        <w:rPr>
          <w:rFonts w:ascii="Arial" w:hAnsi="Arial" w:cs="Arial"/>
          <w:sz w:val="24"/>
          <w:szCs w:val="24"/>
        </w:rPr>
        <w:t>Job Listings: Businesses can post job opportunities on their pages or within groups.</w:t>
      </w:r>
    </w:p>
    <w:p w14:paraId="00BCBB26" w14:textId="77777777" w:rsidR="002D2FCA" w:rsidRPr="002D2FCA" w:rsidRDefault="002D2FCA" w:rsidP="002D2FCA">
      <w:pPr>
        <w:pStyle w:val="NoSpacing"/>
        <w:jc w:val="both"/>
        <w:rPr>
          <w:rFonts w:ascii="Arial" w:hAnsi="Arial" w:cs="Arial"/>
          <w:sz w:val="24"/>
          <w:szCs w:val="24"/>
        </w:rPr>
      </w:pPr>
    </w:p>
    <w:p w14:paraId="57D0BCF0" w14:textId="42C93419" w:rsidR="00F90AC3" w:rsidRDefault="00615C08" w:rsidP="002D2FCA">
      <w:pPr>
        <w:pStyle w:val="NoSpacing"/>
        <w:jc w:val="both"/>
        <w:rPr>
          <w:rFonts w:ascii="Arial" w:hAnsi="Arial" w:cs="Arial"/>
          <w:sz w:val="24"/>
          <w:szCs w:val="24"/>
        </w:rPr>
      </w:pPr>
      <w:r w:rsidRPr="002D2FCA">
        <w:rPr>
          <w:rFonts w:ascii="Arial" w:hAnsi="Arial" w:cs="Arial"/>
          <w:sz w:val="24"/>
          <w:szCs w:val="24"/>
        </w:rPr>
        <w:t>Targeted Ads: Facebook's advanced advertising tools enable companies to target job ads to specific audiences based on age, location, interests, and behaviors.</w:t>
      </w:r>
    </w:p>
    <w:p w14:paraId="1B107F2F" w14:textId="77777777" w:rsidR="002D2FCA" w:rsidRPr="002D2FCA" w:rsidRDefault="002D2FCA" w:rsidP="002D2FCA">
      <w:pPr>
        <w:pStyle w:val="NoSpacing"/>
        <w:jc w:val="both"/>
        <w:rPr>
          <w:rFonts w:ascii="Arial" w:hAnsi="Arial" w:cs="Arial"/>
          <w:sz w:val="24"/>
          <w:szCs w:val="24"/>
        </w:rPr>
      </w:pPr>
    </w:p>
    <w:p w14:paraId="0BB35067" w14:textId="2423B06B" w:rsidR="00F90AC3" w:rsidRDefault="00615C08" w:rsidP="002D2FCA">
      <w:pPr>
        <w:pStyle w:val="NoSpacing"/>
        <w:jc w:val="both"/>
        <w:rPr>
          <w:rFonts w:ascii="Arial" w:hAnsi="Arial" w:cs="Arial"/>
          <w:sz w:val="24"/>
          <w:szCs w:val="24"/>
        </w:rPr>
      </w:pPr>
      <w:r w:rsidRPr="002D2FCA">
        <w:rPr>
          <w:rFonts w:ascii="Arial" w:hAnsi="Arial" w:cs="Arial"/>
          <w:sz w:val="24"/>
          <w:szCs w:val="24"/>
        </w:rPr>
        <w:t>Groups and Communities: Companies can join or create industry-specific groups to engage with potential candidates.</w:t>
      </w:r>
    </w:p>
    <w:p w14:paraId="12887E3D" w14:textId="77777777" w:rsidR="002D2FCA" w:rsidRPr="002D2FCA" w:rsidRDefault="002D2FCA" w:rsidP="002D2FCA">
      <w:pPr>
        <w:pStyle w:val="NoSpacing"/>
        <w:jc w:val="both"/>
        <w:rPr>
          <w:rFonts w:ascii="Arial" w:hAnsi="Arial" w:cs="Arial"/>
          <w:sz w:val="24"/>
          <w:szCs w:val="24"/>
        </w:rPr>
      </w:pPr>
    </w:p>
    <w:p w14:paraId="6119E636" w14:textId="564AA29F" w:rsidR="00F90AC3" w:rsidRDefault="00615C08" w:rsidP="002D2FCA">
      <w:pPr>
        <w:pStyle w:val="NoSpacing"/>
        <w:jc w:val="both"/>
        <w:rPr>
          <w:rFonts w:ascii="Arial" w:hAnsi="Arial" w:cs="Arial"/>
          <w:sz w:val="24"/>
          <w:szCs w:val="24"/>
        </w:rPr>
      </w:pPr>
      <w:r w:rsidRPr="002D2FCA">
        <w:rPr>
          <w:rFonts w:ascii="Arial" w:hAnsi="Arial" w:cs="Arial"/>
          <w:sz w:val="24"/>
          <w:szCs w:val="24"/>
        </w:rPr>
        <w:t>Insights into Personal Profiles: Recruiters may review public aspects of candidates' profiles to assess cultural fit.</w:t>
      </w:r>
    </w:p>
    <w:p w14:paraId="02AE1938" w14:textId="77777777" w:rsidR="002D2FCA" w:rsidRPr="002D2FCA" w:rsidRDefault="002D2FCA" w:rsidP="002D2FCA">
      <w:pPr>
        <w:pStyle w:val="NoSpacing"/>
        <w:jc w:val="both"/>
        <w:rPr>
          <w:rFonts w:ascii="Arial" w:hAnsi="Arial" w:cs="Arial"/>
          <w:sz w:val="24"/>
          <w:szCs w:val="24"/>
        </w:rPr>
      </w:pPr>
    </w:p>
    <w:p w14:paraId="7C05B26E" w14:textId="6242FBD1" w:rsidR="00136AE9" w:rsidRPr="002D2FCA" w:rsidRDefault="00615C08" w:rsidP="002D2FCA">
      <w:pPr>
        <w:pStyle w:val="NoSpacing"/>
        <w:jc w:val="both"/>
        <w:rPr>
          <w:rFonts w:ascii="Arial" w:hAnsi="Arial" w:cs="Arial"/>
          <w:sz w:val="24"/>
          <w:szCs w:val="24"/>
        </w:rPr>
      </w:pPr>
      <w:r w:rsidRPr="002D2FCA">
        <w:rPr>
          <w:rFonts w:ascii="Arial" w:hAnsi="Arial" w:cs="Arial"/>
          <w:sz w:val="24"/>
          <w:szCs w:val="24"/>
        </w:rPr>
        <w:t>Both platforms enable direct communication between employers and candidates, fostering a personalized recruitment experience.</w:t>
      </w:r>
    </w:p>
    <w:p w14:paraId="65998433" w14:textId="77777777" w:rsidR="002D2FCA" w:rsidRDefault="002D2FCA" w:rsidP="002D2FCA">
      <w:pPr>
        <w:jc w:val="both"/>
        <w:rPr>
          <w:rFonts w:ascii="Arial" w:hAnsi="Arial" w:cs="Arial"/>
          <w:sz w:val="24"/>
          <w:szCs w:val="24"/>
        </w:rPr>
      </w:pPr>
    </w:p>
    <w:p w14:paraId="18734153" w14:textId="77777777" w:rsidR="002D2FCA" w:rsidRDefault="002D2FCA" w:rsidP="00A172FA">
      <w:pPr>
        <w:jc w:val="both"/>
        <w:rPr>
          <w:rFonts w:ascii="Arial" w:hAnsi="Arial" w:cs="Arial"/>
          <w:sz w:val="24"/>
          <w:szCs w:val="24"/>
        </w:rPr>
      </w:pPr>
    </w:p>
    <w:p w14:paraId="5E8A5DCC" w14:textId="4D718E77" w:rsidR="00615C08" w:rsidRPr="002D2FCA" w:rsidRDefault="00615C08" w:rsidP="00A172FA">
      <w:pPr>
        <w:jc w:val="both"/>
        <w:rPr>
          <w:rFonts w:ascii="Arial" w:hAnsi="Arial" w:cs="Arial"/>
          <w:b/>
          <w:bCs/>
          <w:sz w:val="24"/>
          <w:szCs w:val="24"/>
        </w:rPr>
      </w:pPr>
      <w:r w:rsidRPr="002D2FCA">
        <w:rPr>
          <w:rFonts w:ascii="Arial" w:hAnsi="Arial" w:cs="Arial"/>
          <w:b/>
          <w:bCs/>
          <w:sz w:val="24"/>
          <w:szCs w:val="24"/>
        </w:rPr>
        <w:t>Advantages of Using Social Media as a Tool for Recruitment</w:t>
      </w:r>
    </w:p>
    <w:p w14:paraId="44F2BD39" w14:textId="77777777" w:rsidR="00A172FA" w:rsidRPr="00A172FA" w:rsidRDefault="00A172FA" w:rsidP="00A172FA">
      <w:pPr>
        <w:jc w:val="both"/>
        <w:rPr>
          <w:rFonts w:ascii="Arial" w:hAnsi="Arial" w:cs="Arial"/>
          <w:sz w:val="24"/>
          <w:szCs w:val="24"/>
        </w:rPr>
      </w:pPr>
    </w:p>
    <w:p w14:paraId="7D3D3ACA" w14:textId="7EE5DD75" w:rsidR="00615C08" w:rsidRPr="002D2FCA" w:rsidRDefault="00F90AC3" w:rsidP="002D2FCA">
      <w:pPr>
        <w:pStyle w:val="NoSpacing"/>
        <w:rPr>
          <w:rFonts w:ascii="Arial" w:hAnsi="Arial" w:cs="Arial"/>
          <w:sz w:val="24"/>
          <w:szCs w:val="24"/>
        </w:rPr>
      </w:pPr>
      <w:r w:rsidRPr="002D2FCA">
        <w:rPr>
          <w:rFonts w:ascii="Arial" w:hAnsi="Arial" w:cs="Arial"/>
          <w:sz w:val="24"/>
          <w:szCs w:val="24"/>
        </w:rPr>
        <w:t>1.</w:t>
      </w:r>
      <w:r w:rsidR="00615C08" w:rsidRPr="002D2FCA">
        <w:rPr>
          <w:rFonts w:ascii="Arial" w:hAnsi="Arial" w:cs="Arial"/>
          <w:sz w:val="24"/>
          <w:szCs w:val="24"/>
        </w:rPr>
        <w:t>Global Reach:</w:t>
      </w:r>
    </w:p>
    <w:p w14:paraId="310555DD" w14:textId="77777777" w:rsidR="00615C08" w:rsidRPr="002D2FCA" w:rsidRDefault="00615C08" w:rsidP="002D2FCA">
      <w:pPr>
        <w:pStyle w:val="NoSpacing"/>
        <w:rPr>
          <w:rFonts w:ascii="Arial" w:hAnsi="Arial" w:cs="Arial"/>
          <w:sz w:val="24"/>
          <w:szCs w:val="24"/>
        </w:rPr>
      </w:pPr>
      <w:r w:rsidRPr="002D2FCA">
        <w:rPr>
          <w:rFonts w:ascii="Arial" w:hAnsi="Arial" w:cs="Arial"/>
          <w:sz w:val="24"/>
          <w:szCs w:val="24"/>
        </w:rPr>
        <w:t xml:space="preserve">Social media platforms connect companies with a global talent pool, enabling them to source candidates from diverse backgrounds and locations. For instance, </w:t>
      </w:r>
      <w:r w:rsidRPr="002D2FCA">
        <w:rPr>
          <w:rFonts w:ascii="Arial" w:hAnsi="Arial" w:cs="Arial"/>
          <w:sz w:val="24"/>
          <w:szCs w:val="24"/>
        </w:rPr>
        <w:lastRenderedPageBreak/>
        <w:t>LinkedIn's international network allows recruiters to find specialists across industries worldwide.</w:t>
      </w:r>
    </w:p>
    <w:p w14:paraId="77FE7B20" w14:textId="77777777" w:rsidR="00A172FA" w:rsidRPr="002D2FCA" w:rsidRDefault="00A172FA" w:rsidP="002D2FCA">
      <w:pPr>
        <w:pStyle w:val="NoSpacing"/>
        <w:rPr>
          <w:rFonts w:ascii="Arial" w:hAnsi="Arial" w:cs="Arial"/>
          <w:sz w:val="24"/>
          <w:szCs w:val="24"/>
        </w:rPr>
      </w:pPr>
    </w:p>
    <w:p w14:paraId="3E8563CD" w14:textId="77777777" w:rsidR="00A172FA" w:rsidRPr="002D2FCA" w:rsidRDefault="00A172FA" w:rsidP="002D2FCA">
      <w:pPr>
        <w:pStyle w:val="NoSpacing"/>
        <w:rPr>
          <w:rFonts w:ascii="Arial" w:hAnsi="Arial" w:cs="Arial"/>
          <w:sz w:val="24"/>
          <w:szCs w:val="24"/>
        </w:rPr>
      </w:pPr>
      <w:r w:rsidRPr="002D2FCA">
        <w:rPr>
          <w:rFonts w:ascii="Arial" w:hAnsi="Arial" w:cs="Arial"/>
          <w:sz w:val="24"/>
          <w:szCs w:val="24"/>
        </w:rPr>
        <w:t>2.Cost-Effectiveness:</w:t>
      </w:r>
    </w:p>
    <w:p w14:paraId="1E52838B" w14:textId="77777777" w:rsidR="00A172FA" w:rsidRPr="00A172FA" w:rsidRDefault="00A172FA" w:rsidP="002D2FCA">
      <w:pPr>
        <w:pStyle w:val="NoSpacing"/>
      </w:pPr>
      <w:r w:rsidRPr="002D2FCA">
        <w:rPr>
          <w:rFonts w:ascii="Arial" w:hAnsi="Arial" w:cs="Arial"/>
          <w:sz w:val="24"/>
          <w:szCs w:val="24"/>
        </w:rPr>
        <w:t>Social media recruitment is often more affordable than traditional methods. Posting jobs on LinkedIn or Facebook is less expensive than advertising in newspapers or using staffing agencies</w:t>
      </w:r>
      <w:r w:rsidRPr="00A172FA">
        <w:t>.</w:t>
      </w:r>
    </w:p>
    <w:p w14:paraId="72BCBA91" w14:textId="77777777" w:rsidR="00A172FA" w:rsidRDefault="00A172FA" w:rsidP="00615C08">
      <w:pPr>
        <w:autoSpaceDE w:val="0"/>
        <w:autoSpaceDN w:val="0"/>
        <w:adjustRightInd w:val="0"/>
        <w:spacing w:after="0" w:line="240" w:lineRule="auto"/>
        <w:jc w:val="both"/>
        <w:rPr>
          <w:rFonts w:ascii="AppleSystemUIFont" w:hAnsi="AppleSystemUIFont" w:cs="AppleSystemUIFont"/>
          <w:sz w:val="26"/>
          <w:szCs w:val="26"/>
        </w:rPr>
      </w:pPr>
    </w:p>
    <w:p w14:paraId="6B84931A" w14:textId="685BE137" w:rsidR="00A172FA"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3. Speed and Efficiency:</w:t>
      </w:r>
    </w:p>
    <w:p w14:paraId="013AD0AD"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Recruiters can quickly post vacancies, review applications, and communicate with candidates, reducing the time-to-hire. Features like LinkedIn's InMail streamline direct communication with potential hires.</w:t>
      </w:r>
    </w:p>
    <w:p w14:paraId="3FC6C3E2"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310C0F0F" w14:textId="1727AE71" w:rsidR="00A172FA"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4. Employer Branding:</w:t>
      </w:r>
    </w:p>
    <w:p w14:paraId="46933258"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Social media enables companies to showcase their culture, mission, and achievements, making them more attractive to job seekers.</w:t>
      </w:r>
    </w:p>
    <w:p w14:paraId="19F6B6F3" w14:textId="6C728809" w:rsidR="00615C08" w:rsidRPr="00A172FA" w:rsidRDefault="00615C08" w:rsidP="00A172FA">
      <w:pPr>
        <w:jc w:val="both"/>
        <w:rPr>
          <w:rFonts w:ascii="Arial" w:hAnsi="Arial" w:cs="Arial"/>
          <w:sz w:val="24"/>
          <w:szCs w:val="24"/>
        </w:rPr>
      </w:pPr>
      <w:r w:rsidRPr="00A172FA">
        <w:rPr>
          <w:rFonts w:ascii="Arial" w:hAnsi="Arial" w:cs="Arial"/>
          <w:sz w:val="24"/>
          <w:szCs w:val="24"/>
        </w:rPr>
        <w:t xml:space="preserve">Strong branding on </w:t>
      </w:r>
      <w:r w:rsidR="005733AF" w:rsidRPr="00A172FA">
        <w:rPr>
          <w:rFonts w:ascii="Arial" w:hAnsi="Arial" w:cs="Arial"/>
          <w:sz w:val="24"/>
          <w:szCs w:val="24"/>
        </w:rPr>
        <w:t>LinkedIn</w:t>
      </w:r>
      <w:r w:rsidRPr="00A172FA">
        <w:rPr>
          <w:rFonts w:ascii="Arial" w:hAnsi="Arial" w:cs="Arial"/>
          <w:sz w:val="24"/>
          <w:szCs w:val="24"/>
        </w:rPr>
        <w:t xml:space="preserve"> or Facebook can enhance a company's reputation and draw top talent.</w:t>
      </w:r>
    </w:p>
    <w:p w14:paraId="434E58AC" w14:textId="4C8B4D77" w:rsidR="00A172FA"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5. Targeted Advertising:</w:t>
      </w:r>
    </w:p>
    <w:p w14:paraId="478764CA"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Both LinkedIn and Facebook provide advanced targeting tools, allowing companies to direct job ads to specific groups based on demographics, interests, and professional qualifications.</w:t>
      </w:r>
    </w:p>
    <w:p w14:paraId="529E5D37"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0CF78756" w14:textId="2D3E5D3A" w:rsidR="00A172FA"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6. Access to Passive Candidates:</w:t>
      </w:r>
    </w:p>
    <w:p w14:paraId="18533C36" w14:textId="77777777" w:rsidR="00615C08"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Social media platforms allow recruiters to engage with passive candidates-professionals who are not actively seeking jobs but may be open to new opportunities.</w:t>
      </w:r>
    </w:p>
    <w:p w14:paraId="6396DA37"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57EE3DC8" w14:textId="77777777" w:rsidR="00F90AC3" w:rsidRDefault="00F90AC3" w:rsidP="00615C08">
      <w:pPr>
        <w:autoSpaceDE w:val="0"/>
        <w:autoSpaceDN w:val="0"/>
        <w:adjustRightInd w:val="0"/>
        <w:spacing w:after="0" w:line="240" w:lineRule="auto"/>
        <w:rPr>
          <w:rFonts w:ascii="AppleSystemUIFont" w:hAnsi="AppleSystemUIFont" w:cs="AppleSystemUIFont"/>
          <w:sz w:val="26"/>
          <w:szCs w:val="26"/>
        </w:rPr>
      </w:pPr>
    </w:p>
    <w:p w14:paraId="4C39AE9F" w14:textId="77777777" w:rsidR="00615C08" w:rsidRDefault="00615C08" w:rsidP="00615C08">
      <w:pPr>
        <w:autoSpaceDE w:val="0"/>
        <w:autoSpaceDN w:val="0"/>
        <w:adjustRightInd w:val="0"/>
        <w:spacing w:after="0" w:line="240" w:lineRule="auto"/>
        <w:rPr>
          <w:rFonts w:ascii="AppleSystemUIFont" w:hAnsi="AppleSystemUIFont" w:cs="AppleSystemUIFont"/>
          <w:b/>
          <w:bCs/>
          <w:sz w:val="26"/>
          <w:szCs w:val="26"/>
        </w:rPr>
      </w:pPr>
      <w:r w:rsidRPr="00F90AC3">
        <w:rPr>
          <w:rFonts w:ascii="AppleSystemUIFont" w:hAnsi="AppleSystemUIFont" w:cs="AppleSystemUIFont"/>
          <w:b/>
          <w:bCs/>
          <w:sz w:val="26"/>
          <w:szCs w:val="26"/>
        </w:rPr>
        <w:t>Disadvantages of Using Social Media as a Tool for Recruitment</w:t>
      </w:r>
    </w:p>
    <w:p w14:paraId="58211EED" w14:textId="77777777" w:rsidR="00A172FA" w:rsidRPr="00F90AC3" w:rsidRDefault="00A172FA" w:rsidP="00615C08">
      <w:pPr>
        <w:autoSpaceDE w:val="0"/>
        <w:autoSpaceDN w:val="0"/>
        <w:adjustRightInd w:val="0"/>
        <w:spacing w:after="0" w:line="240" w:lineRule="auto"/>
        <w:rPr>
          <w:rFonts w:ascii="AppleSystemUIFont" w:hAnsi="AppleSystemUIFont" w:cs="AppleSystemUIFont"/>
          <w:b/>
          <w:bCs/>
          <w:sz w:val="26"/>
          <w:szCs w:val="26"/>
        </w:rPr>
      </w:pPr>
    </w:p>
    <w:p w14:paraId="5BECDCC8"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1. Privacy Concerns:</w:t>
      </w:r>
    </w:p>
    <w:p w14:paraId="28DEC863"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Using social media for recruitment raises ethical and legal issues regarding candidate privacy. Employers reviewing personal profiles on Facebook, for example, may inadvertently encounter information unrelated to job performance, such as political views or personal relationships.</w:t>
      </w:r>
    </w:p>
    <w:p w14:paraId="66D17CA0"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05BA4EBE"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2. Bias in Recruitment:</w:t>
      </w:r>
    </w:p>
    <w:p w14:paraId="18E88AE0" w14:textId="576B7B28" w:rsidR="00615C08" w:rsidRPr="00A172FA" w:rsidRDefault="00615C08" w:rsidP="00A172FA">
      <w:pPr>
        <w:jc w:val="both"/>
        <w:rPr>
          <w:rFonts w:ascii="Arial" w:hAnsi="Arial" w:cs="Arial"/>
          <w:sz w:val="24"/>
          <w:szCs w:val="24"/>
        </w:rPr>
      </w:pPr>
      <w:r w:rsidRPr="00A172FA">
        <w:rPr>
          <w:rFonts w:ascii="Arial" w:hAnsi="Arial" w:cs="Arial"/>
          <w:sz w:val="24"/>
          <w:szCs w:val="24"/>
        </w:rPr>
        <w:t>Algorithms and recruiter biases may lead to discrimination. For instance, targeted ads on Facebook may exclude specific age groups or demographics, violating equal opportunity principles.</w:t>
      </w:r>
    </w:p>
    <w:p w14:paraId="6DF80847" w14:textId="77777777" w:rsidR="002D2FCA" w:rsidRDefault="002D2FCA" w:rsidP="00A172FA">
      <w:pPr>
        <w:autoSpaceDE w:val="0"/>
        <w:autoSpaceDN w:val="0"/>
        <w:adjustRightInd w:val="0"/>
        <w:spacing w:after="0" w:line="240" w:lineRule="auto"/>
        <w:jc w:val="both"/>
        <w:rPr>
          <w:rFonts w:ascii="Arial" w:hAnsi="Arial" w:cs="Arial"/>
          <w:sz w:val="24"/>
          <w:szCs w:val="24"/>
        </w:rPr>
      </w:pPr>
    </w:p>
    <w:p w14:paraId="5F518D75" w14:textId="77777777" w:rsidR="002D2FCA" w:rsidRDefault="002D2FCA" w:rsidP="00A172FA">
      <w:pPr>
        <w:autoSpaceDE w:val="0"/>
        <w:autoSpaceDN w:val="0"/>
        <w:adjustRightInd w:val="0"/>
        <w:spacing w:after="0" w:line="240" w:lineRule="auto"/>
        <w:jc w:val="both"/>
        <w:rPr>
          <w:rFonts w:ascii="Arial" w:hAnsi="Arial" w:cs="Arial"/>
          <w:sz w:val="24"/>
          <w:szCs w:val="24"/>
        </w:rPr>
      </w:pPr>
    </w:p>
    <w:p w14:paraId="5F165169" w14:textId="5F6275E4"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3. Incomplete Information:</w:t>
      </w:r>
    </w:p>
    <w:p w14:paraId="763E1C62"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Candidates often curate their social media profiles to highlight strengths, which may not accurately reflect their qualifications or skills.</w:t>
      </w:r>
    </w:p>
    <w:p w14:paraId="47D3C361"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This can mislead recruiters during the selection process.</w:t>
      </w:r>
    </w:p>
    <w:p w14:paraId="563850E6"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21FB29BF"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4. Overwhelming Volume of Applications:</w:t>
      </w:r>
    </w:p>
    <w:p w14:paraId="3B7D3F22"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lastRenderedPageBreak/>
        <w:t>Posting jobs on widely-used platforms like Facebook can result in a large number of applications, many of which may not meet the job requirements. Screening these applications can be time-consuming.</w:t>
      </w:r>
    </w:p>
    <w:p w14:paraId="780640F0" w14:textId="77777777" w:rsidR="00A172FA" w:rsidRDefault="00A172FA" w:rsidP="00615C08">
      <w:pPr>
        <w:autoSpaceDE w:val="0"/>
        <w:autoSpaceDN w:val="0"/>
        <w:adjustRightInd w:val="0"/>
        <w:spacing w:after="0" w:line="240" w:lineRule="auto"/>
        <w:rPr>
          <w:rFonts w:ascii="AppleSystemUIFont" w:hAnsi="AppleSystemUIFont" w:cs="AppleSystemUIFont"/>
          <w:sz w:val="26"/>
          <w:szCs w:val="26"/>
        </w:rPr>
      </w:pPr>
    </w:p>
    <w:p w14:paraId="56F4D453" w14:textId="77777777" w:rsidR="00A172FA" w:rsidRDefault="00A172FA" w:rsidP="00615C08">
      <w:pPr>
        <w:autoSpaceDE w:val="0"/>
        <w:autoSpaceDN w:val="0"/>
        <w:adjustRightInd w:val="0"/>
        <w:spacing w:after="0" w:line="240" w:lineRule="auto"/>
        <w:rPr>
          <w:rFonts w:ascii="AppleSystemUIFont" w:hAnsi="AppleSystemUIFont" w:cs="AppleSystemUIFont"/>
          <w:sz w:val="26"/>
          <w:szCs w:val="26"/>
        </w:rPr>
      </w:pPr>
    </w:p>
    <w:p w14:paraId="6CAD5B7B" w14:textId="77777777" w:rsidR="00A172FA" w:rsidRDefault="00A172FA" w:rsidP="00A172FA">
      <w:pPr>
        <w:autoSpaceDE w:val="0"/>
        <w:autoSpaceDN w:val="0"/>
        <w:adjustRightInd w:val="0"/>
        <w:spacing w:after="0" w:line="240" w:lineRule="auto"/>
        <w:jc w:val="both"/>
        <w:rPr>
          <w:rFonts w:ascii="Arial" w:hAnsi="Arial" w:cs="Arial"/>
          <w:sz w:val="24"/>
          <w:szCs w:val="24"/>
        </w:rPr>
      </w:pPr>
    </w:p>
    <w:p w14:paraId="4EEBBE69" w14:textId="3A65C11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5. Dependence on Technology:</w:t>
      </w:r>
    </w:p>
    <w:p w14:paraId="44F4B1CA" w14:textId="77777777" w:rsidR="00615C08"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Relying on social media for recruitment requires a robust digital infrastructure and skilled personnel to manage platforms effectively. Smaller businesses may lack the resources to fully leverage these tools.</w:t>
      </w:r>
    </w:p>
    <w:p w14:paraId="2FDED850" w14:textId="77777777" w:rsidR="00A172FA" w:rsidRPr="00A172FA" w:rsidRDefault="00A172FA" w:rsidP="00A172FA">
      <w:pPr>
        <w:autoSpaceDE w:val="0"/>
        <w:autoSpaceDN w:val="0"/>
        <w:adjustRightInd w:val="0"/>
        <w:spacing w:after="0" w:line="240" w:lineRule="auto"/>
        <w:jc w:val="both"/>
        <w:rPr>
          <w:rFonts w:ascii="Arial" w:hAnsi="Arial" w:cs="Arial"/>
          <w:sz w:val="24"/>
          <w:szCs w:val="24"/>
        </w:rPr>
      </w:pPr>
    </w:p>
    <w:p w14:paraId="7A555E95" w14:textId="77777777" w:rsidR="00615C08" w:rsidRPr="00A172FA" w:rsidRDefault="00615C08" w:rsidP="00A172FA">
      <w:pPr>
        <w:autoSpaceDE w:val="0"/>
        <w:autoSpaceDN w:val="0"/>
        <w:adjustRightInd w:val="0"/>
        <w:spacing w:after="0" w:line="240" w:lineRule="auto"/>
        <w:jc w:val="both"/>
        <w:rPr>
          <w:rFonts w:ascii="Arial" w:hAnsi="Arial" w:cs="Arial"/>
          <w:sz w:val="24"/>
          <w:szCs w:val="24"/>
        </w:rPr>
      </w:pPr>
      <w:r w:rsidRPr="00A172FA">
        <w:rPr>
          <w:rFonts w:ascii="Arial" w:hAnsi="Arial" w:cs="Arial"/>
          <w:sz w:val="24"/>
          <w:szCs w:val="24"/>
        </w:rPr>
        <w:t>6. Reputation Risks:</w:t>
      </w:r>
    </w:p>
    <w:p w14:paraId="06134AE2" w14:textId="381A6FEB" w:rsidR="00615C08" w:rsidRPr="00F90AC3" w:rsidRDefault="00615C08" w:rsidP="00A172FA">
      <w:pPr>
        <w:jc w:val="both"/>
        <w:rPr>
          <w:rFonts w:ascii="Arial" w:hAnsi="Arial" w:cs="Arial"/>
          <w:sz w:val="24"/>
          <w:szCs w:val="24"/>
        </w:rPr>
      </w:pPr>
      <w:r w:rsidRPr="00A172FA">
        <w:rPr>
          <w:rFonts w:ascii="Arial" w:hAnsi="Arial" w:cs="Arial"/>
          <w:sz w:val="24"/>
          <w:szCs w:val="24"/>
        </w:rPr>
        <w:t>Negative reviews or comments on a company's social media page can harm its employer brand, discouraging potential candidates</w:t>
      </w:r>
      <w:r w:rsidRPr="00F90AC3">
        <w:rPr>
          <w:rFonts w:ascii="Arial" w:hAnsi="Arial" w:cs="Arial"/>
          <w:sz w:val="24"/>
          <w:szCs w:val="24"/>
        </w:rPr>
        <w:t>.</w:t>
      </w:r>
    </w:p>
    <w:p w14:paraId="0D4D9E4D" w14:textId="77777777" w:rsidR="00797AD9" w:rsidRPr="00F90AC3" w:rsidRDefault="00797AD9" w:rsidP="00F90AC3">
      <w:pPr>
        <w:rPr>
          <w:rFonts w:ascii="Arial" w:hAnsi="Arial" w:cs="Arial"/>
          <w:b/>
          <w:bCs/>
          <w:color w:val="000000" w:themeColor="text1"/>
          <w:sz w:val="24"/>
          <w:szCs w:val="24"/>
        </w:rPr>
      </w:pPr>
    </w:p>
    <w:p w14:paraId="1B8FB56A" w14:textId="6219A7F7" w:rsidR="00136AE9" w:rsidRPr="00066C25" w:rsidRDefault="00136AE9" w:rsidP="00A172FA">
      <w:pPr>
        <w:rPr>
          <w:rFonts w:ascii="Arial" w:hAnsi="Arial" w:cs="Arial"/>
          <w:b/>
          <w:bCs/>
          <w:sz w:val="24"/>
          <w:szCs w:val="24"/>
        </w:rPr>
      </w:pPr>
      <w:r w:rsidRPr="00066C25">
        <w:rPr>
          <w:rFonts w:ascii="Arial" w:hAnsi="Arial" w:cs="Arial"/>
          <w:b/>
          <w:bCs/>
          <w:sz w:val="24"/>
          <w:szCs w:val="24"/>
        </w:rPr>
        <w:t>Conclusion:</w:t>
      </w:r>
    </w:p>
    <w:p w14:paraId="1CF0A9B0" w14:textId="5EFAD2A9" w:rsidR="002C363D" w:rsidRPr="00A172FA" w:rsidRDefault="00615C08" w:rsidP="00A172FA">
      <w:pPr>
        <w:rPr>
          <w:rFonts w:ascii="Arial" w:hAnsi="Arial" w:cs="Arial"/>
          <w:sz w:val="24"/>
          <w:szCs w:val="24"/>
        </w:rPr>
      </w:pPr>
      <w:r w:rsidRPr="00A172FA">
        <w:rPr>
          <w:rFonts w:ascii="Arial" w:hAnsi="Arial" w:cs="Arial"/>
          <w:sz w:val="24"/>
          <w:szCs w:val="24"/>
        </w:rPr>
        <w:t>Social media platforms like LinkedIn and Facebook have reshaped recruitment, offering global reach, cost-effectiveness, and enhanced employer branding. However, challenges such as privacy concerns, biases, and the risk of information overload must be addressed to maximize their potential. The findings suggest that while social media complements traditional recruitment methods, it cannot entirely replace them. To improve social media recruitment, companies should adopt ethical practices, utilize data-driven tools to minimize bias, and combine digital platforms with conventional approaches for a balanced strategy. Social media, when used thoughtfully, can be a powerful tool in building a competitive workforc</w:t>
      </w:r>
      <w:r w:rsidR="00F90AC3" w:rsidRPr="00A172FA">
        <w:rPr>
          <w:rFonts w:ascii="Arial" w:hAnsi="Arial" w:cs="Arial"/>
          <w:sz w:val="24"/>
          <w:szCs w:val="24"/>
        </w:rPr>
        <w:t>e.</w:t>
      </w:r>
    </w:p>
    <w:p w14:paraId="128F33F8" w14:textId="77777777" w:rsidR="00F90AC3" w:rsidRDefault="00F90AC3" w:rsidP="00F90AC3">
      <w:pPr>
        <w:rPr>
          <w:rFonts w:ascii="Arial" w:hAnsi="Arial" w:cs="Arial"/>
          <w:sz w:val="24"/>
          <w:szCs w:val="24"/>
        </w:rPr>
      </w:pPr>
    </w:p>
    <w:p w14:paraId="3CD8F30E" w14:textId="77777777" w:rsidR="00F90AC3" w:rsidRDefault="00F90AC3" w:rsidP="00F90AC3">
      <w:pPr>
        <w:rPr>
          <w:rFonts w:ascii="Arial" w:hAnsi="Arial" w:cs="Arial"/>
          <w:color w:val="000000" w:themeColor="text1"/>
          <w:sz w:val="24"/>
          <w:szCs w:val="24"/>
        </w:rPr>
      </w:pPr>
    </w:p>
    <w:p w14:paraId="00A9A10D" w14:textId="77777777" w:rsidR="00066C25" w:rsidRDefault="00066C25" w:rsidP="00F90AC3">
      <w:pPr>
        <w:rPr>
          <w:rFonts w:ascii="Arial" w:hAnsi="Arial" w:cs="Arial"/>
          <w:color w:val="000000" w:themeColor="text1"/>
          <w:sz w:val="24"/>
          <w:szCs w:val="24"/>
        </w:rPr>
      </w:pPr>
    </w:p>
    <w:p w14:paraId="7ABE3CB7" w14:textId="77777777" w:rsidR="00066C25" w:rsidRDefault="00066C25" w:rsidP="00F90AC3">
      <w:pPr>
        <w:rPr>
          <w:rFonts w:ascii="Arial" w:hAnsi="Arial" w:cs="Arial"/>
          <w:color w:val="000000" w:themeColor="text1"/>
          <w:sz w:val="24"/>
          <w:szCs w:val="24"/>
        </w:rPr>
      </w:pPr>
    </w:p>
    <w:p w14:paraId="0F8E6761" w14:textId="77777777" w:rsidR="00066C25" w:rsidRDefault="00066C25" w:rsidP="00F90AC3">
      <w:pPr>
        <w:rPr>
          <w:rFonts w:ascii="Arial" w:hAnsi="Arial" w:cs="Arial"/>
          <w:color w:val="000000" w:themeColor="text1"/>
          <w:sz w:val="24"/>
          <w:szCs w:val="24"/>
        </w:rPr>
      </w:pPr>
    </w:p>
    <w:p w14:paraId="3136647F" w14:textId="77777777" w:rsidR="00066C25" w:rsidRDefault="00066C25" w:rsidP="00F90AC3">
      <w:pPr>
        <w:rPr>
          <w:rFonts w:ascii="Arial" w:hAnsi="Arial" w:cs="Arial"/>
          <w:color w:val="000000" w:themeColor="text1"/>
          <w:sz w:val="24"/>
          <w:szCs w:val="24"/>
        </w:rPr>
      </w:pPr>
    </w:p>
    <w:p w14:paraId="1967C17A" w14:textId="77777777" w:rsidR="00066C25" w:rsidRDefault="00066C25" w:rsidP="00F90AC3">
      <w:pPr>
        <w:rPr>
          <w:rFonts w:ascii="Arial" w:hAnsi="Arial" w:cs="Arial"/>
          <w:color w:val="000000" w:themeColor="text1"/>
          <w:sz w:val="24"/>
          <w:szCs w:val="24"/>
        </w:rPr>
      </w:pPr>
    </w:p>
    <w:p w14:paraId="1B85060F" w14:textId="77777777" w:rsidR="00066C25" w:rsidRDefault="00066C25" w:rsidP="00F90AC3">
      <w:pPr>
        <w:rPr>
          <w:rFonts w:ascii="Arial" w:hAnsi="Arial" w:cs="Arial"/>
          <w:color w:val="000000" w:themeColor="text1"/>
          <w:sz w:val="24"/>
          <w:szCs w:val="24"/>
        </w:rPr>
      </w:pPr>
    </w:p>
    <w:p w14:paraId="7213B9A6" w14:textId="77777777" w:rsidR="00066C25" w:rsidRPr="00F90AC3" w:rsidRDefault="00066C25" w:rsidP="00F90AC3">
      <w:pPr>
        <w:rPr>
          <w:rFonts w:ascii="Arial" w:hAnsi="Arial" w:cs="Arial"/>
          <w:color w:val="000000" w:themeColor="text1"/>
          <w:sz w:val="24"/>
          <w:szCs w:val="24"/>
        </w:rPr>
      </w:pPr>
    </w:p>
    <w:p w14:paraId="33525013" w14:textId="77777777" w:rsidR="00272583" w:rsidRDefault="00272583" w:rsidP="00A172FA">
      <w:pPr>
        <w:jc w:val="both"/>
        <w:rPr>
          <w:rFonts w:ascii="Arial" w:hAnsi="Arial" w:cs="Arial"/>
          <w:b/>
          <w:bCs/>
          <w:sz w:val="24"/>
          <w:szCs w:val="24"/>
        </w:rPr>
      </w:pPr>
    </w:p>
    <w:p w14:paraId="044D4C75" w14:textId="77777777" w:rsidR="00272583" w:rsidRDefault="00272583" w:rsidP="00A172FA">
      <w:pPr>
        <w:jc w:val="both"/>
        <w:rPr>
          <w:rFonts w:ascii="Arial" w:hAnsi="Arial" w:cs="Arial"/>
          <w:b/>
          <w:bCs/>
          <w:sz w:val="24"/>
          <w:szCs w:val="24"/>
        </w:rPr>
      </w:pPr>
    </w:p>
    <w:p w14:paraId="1A3AAD26" w14:textId="77777777" w:rsidR="00272583" w:rsidRDefault="00272583" w:rsidP="00A172FA">
      <w:pPr>
        <w:jc w:val="both"/>
        <w:rPr>
          <w:rFonts w:ascii="Arial" w:hAnsi="Arial" w:cs="Arial"/>
          <w:b/>
          <w:bCs/>
          <w:sz w:val="24"/>
          <w:szCs w:val="24"/>
        </w:rPr>
      </w:pPr>
    </w:p>
    <w:p w14:paraId="295E1885" w14:textId="77777777" w:rsidR="00272583" w:rsidRDefault="00272583" w:rsidP="00A172FA">
      <w:pPr>
        <w:jc w:val="both"/>
        <w:rPr>
          <w:rFonts w:ascii="Arial" w:hAnsi="Arial" w:cs="Arial"/>
          <w:b/>
          <w:bCs/>
          <w:sz w:val="24"/>
          <w:szCs w:val="24"/>
        </w:rPr>
      </w:pPr>
    </w:p>
    <w:p w14:paraId="7CFC237F" w14:textId="581143AD" w:rsidR="00136AE9" w:rsidRPr="00066C25" w:rsidRDefault="00136AE9" w:rsidP="00A172FA">
      <w:pPr>
        <w:jc w:val="both"/>
        <w:rPr>
          <w:rFonts w:ascii="Arial" w:hAnsi="Arial" w:cs="Arial"/>
          <w:b/>
          <w:bCs/>
          <w:sz w:val="24"/>
          <w:szCs w:val="24"/>
        </w:rPr>
      </w:pPr>
      <w:r w:rsidRPr="00066C25">
        <w:rPr>
          <w:rFonts w:ascii="Arial" w:hAnsi="Arial" w:cs="Arial"/>
          <w:b/>
          <w:bCs/>
          <w:sz w:val="24"/>
          <w:szCs w:val="24"/>
        </w:rPr>
        <w:lastRenderedPageBreak/>
        <w:t xml:space="preserve">List of References </w:t>
      </w:r>
    </w:p>
    <w:p w14:paraId="49112AD0" w14:textId="1133C491" w:rsidR="00615C08" w:rsidRPr="00F90AC3" w:rsidRDefault="00615C08" w:rsidP="00A172FA">
      <w:pPr>
        <w:jc w:val="both"/>
        <w:rPr>
          <w:rFonts w:ascii="Arial" w:hAnsi="Arial" w:cs="Arial"/>
          <w:sz w:val="24"/>
          <w:szCs w:val="24"/>
        </w:rPr>
      </w:pPr>
      <w:r w:rsidRPr="00F90AC3">
        <w:rPr>
          <w:rFonts w:ascii="Arial" w:hAnsi="Arial" w:cs="Arial"/>
          <w:sz w:val="24"/>
          <w:szCs w:val="24"/>
        </w:rPr>
        <w:t>1.   Boyd, D. M., &amp; Ellison, N. B. (2007). Social Network Sites: Definition, History, and Scholarship. Journal of Computer-Mediated Communication.</w:t>
      </w:r>
    </w:p>
    <w:p w14:paraId="67793237" w14:textId="77777777" w:rsidR="00615C08" w:rsidRPr="00F90AC3" w:rsidRDefault="00615C08" w:rsidP="00A172FA">
      <w:pPr>
        <w:jc w:val="both"/>
        <w:rPr>
          <w:rFonts w:ascii="Arial" w:hAnsi="Arial" w:cs="Arial"/>
          <w:b/>
          <w:bCs/>
          <w:color w:val="FF0000"/>
          <w:sz w:val="24"/>
          <w:szCs w:val="24"/>
        </w:rPr>
      </w:pPr>
      <w:r w:rsidRPr="00F90AC3">
        <w:rPr>
          <w:rFonts w:ascii="Arial" w:hAnsi="Arial" w:cs="Arial"/>
          <w:sz w:val="24"/>
          <w:szCs w:val="24"/>
        </w:rPr>
        <w:t xml:space="preserve">2.Kogan, M. (2021). </w:t>
      </w:r>
      <w:proofErr w:type="spellStart"/>
      <w:r w:rsidRPr="00F90AC3">
        <w:rPr>
          <w:rFonts w:ascii="Arial" w:hAnsi="Arial" w:cs="Arial"/>
          <w:sz w:val="24"/>
          <w:szCs w:val="24"/>
        </w:rPr>
        <w:t>Linkedin</w:t>
      </w:r>
      <w:proofErr w:type="spellEnd"/>
      <w:r w:rsidRPr="00F90AC3">
        <w:rPr>
          <w:rFonts w:ascii="Arial" w:hAnsi="Arial" w:cs="Arial"/>
          <w:sz w:val="24"/>
          <w:szCs w:val="24"/>
        </w:rPr>
        <w:t xml:space="preserve"> for Business:</w:t>
      </w:r>
      <w:r w:rsidRPr="00F90AC3">
        <w:rPr>
          <w:rFonts w:ascii="MS Gothic" w:eastAsia="MS Gothic" w:hAnsi="MS Gothic" w:cs="MS Gothic" w:hint="eastAsia"/>
          <w:sz w:val="24"/>
          <w:szCs w:val="24"/>
        </w:rPr>
        <w:t> </w:t>
      </w:r>
      <w:r w:rsidRPr="00F90AC3">
        <w:rPr>
          <w:rFonts w:ascii="Arial" w:hAnsi="Arial" w:cs="Arial"/>
          <w:sz w:val="24"/>
          <w:szCs w:val="24"/>
        </w:rPr>
        <w:t>Recruiting the Best Talent. Online Resource.</w:t>
      </w:r>
    </w:p>
    <w:p w14:paraId="73EA40EE" w14:textId="4843AE0E" w:rsidR="00136AE9" w:rsidRPr="00F90AC3" w:rsidRDefault="00615C08" w:rsidP="00A172FA">
      <w:pPr>
        <w:jc w:val="both"/>
        <w:rPr>
          <w:rFonts w:ascii="Arial" w:hAnsi="Arial" w:cs="Arial"/>
          <w:b/>
          <w:bCs/>
          <w:color w:val="FF0000"/>
          <w:sz w:val="24"/>
          <w:szCs w:val="24"/>
        </w:rPr>
      </w:pPr>
      <w:r w:rsidRPr="00F90AC3">
        <w:rPr>
          <w:rFonts w:ascii="Arial" w:hAnsi="Arial" w:cs="Arial"/>
          <w:sz w:val="24"/>
          <w:szCs w:val="24"/>
        </w:rPr>
        <w:t>3.Statista. (2024). Number of LinkedIn Users</w:t>
      </w:r>
      <w:r w:rsidRPr="00F90AC3">
        <w:rPr>
          <w:rFonts w:ascii="MS Gothic" w:eastAsia="MS Gothic" w:hAnsi="MS Gothic" w:cs="MS Gothic" w:hint="eastAsia"/>
          <w:sz w:val="24"/>
          <w:szCs w:val="24"/>
        </w:rPr>
        <w:t> </w:t>
      </w:r>
      <w:r w:rsidRPr="00F90AC3">
        <w:rPr>
          <w:rFonts w:ascii="Arial" w:hAnsi="Arial" w:cs="Arial"/>
          <w:sz w:val="24"/>
          <w:szCs w:val="24"/>
        </w:rPr>
        <w:t>Worldwide. Retrieved from www.statista.com.</w:t>
      </w:r>
    </w:p>
    <w:p w14:paraId="626170A1" w14:textId="3E1F9206" w:rsidR="00ED419B" w:rsidRPr="004A5ED5" w:rsidRDefault="004E039E" w:rsidP="00A172FA">
      <w:pPr>
        <w:jc w:val="both"/>
        <w:rPr>
          <w:b/>
          <w:bCs/>
          <w:sz w:val="28"/>
          <w:szCs w:val="28"/>
        </w:rPr>
      </w:pPr>
      <w:r w:rsidRPr="00F90AC3">
        <w:rPr>
          <w:rFonts w:ascii="Arial" w:hAnsi="Arial" w:cs="Arial"/>
          <w:b/>
          <w:bCs/>
          <w:sz w:val="24"/>
          <w:szCs w:val="24"/>
        </w:rPr>
        <w:t xml:space="preserve"> </w:t>
      </w:r>
      <w:r w:rsidR="00615C08" w:rsidRPr="00F90AC3">
        <w:rPr>
          <w:rFonts w:ascii="Arial" w:hAnsi="Arial" w:cs="Arial"/>
          <w:b/>
          <w:bCs/>
          <w:sz w:val="24"/>
          <w:szCs w:val="24"/>
        </w:rPr>
        <w:t>4.</w:t>
      </w:r>
      <w:r w:rsidR="00615C08" w:rsidRPr="00F90AC3">
        <w:rPr>
          <w:rFonts w:ascii="Arial" w:hAnsi="Arial" w:cs="Arial"/>
          <w:sz w:val="24"/>
          <w:szCs w:val="24"/>
        </w:rPr>
        <w:t>Facebook Business. (2024). Using</w:t>
      </w:r>
      <w:r w:rsidR="00615C08" w:rsidRPr="00F90AC3">
        <w:rPr>
          <w:rFonts w:ascii="MS Gothic" w:eastAsia="MS Gothic" w:hAnsi="MS Gothic" w:cs="MS Gothic" w:hint="eastAsia"/>
          <w:sz w:val="24"/>
          <w:szCs w:val="24"/>
        </w:rPr>
        <w:t> </w:t>
      </w:r>
      <w:r w:rsidR="00615C08" w:rsidRPr="00F90AC3">
        <w:rPr>
          <w:rFonts w:ascii="Arial" w:hAnsi="Arial" w:cs="Arial"/>
          <w:sz w:val="24"/>
          <w:szCs w:val="24"/>
        </w:rPr>
        <w:t>Facebook for Recruitment. Retrieved from www.facebook.com/business.</w:t>
      </w:r>
      <w:r w:rsidR="004A5ED5">
        <w:rPr>
          <w:b/>
          <w:bCs/>
          <w:sz w:val="28"/>
          <w:szCs w:val="28"/>
        </w:rPr>
        <w:tab/>
      </w:r>
    </w:p>
    <w:p w14:paraId="47593913" w14:textId="5370AD0C" w:rsidR="00E102A6" w:rsidRPr="00E102A6" w:rsidRDefault="00E102A6" w:rsidP="00ED419B">
      <w:pPr>
        <w:jc w:val="both"/>
        <w:rPr>
          <w:b/>
          <w:bCs/>
          <w:color w:val="FF0000"/>
          <w:sz w:val="28"/>
          <w:szCs w:val="28"/>
        </w:rPr>
      </w:pPr>
    </w:p>
    <w:sectPr w:rsidR="00E102A6" w:rsidRPr="00E102A6"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BE97E5E"/>
    <w:multiLevelType w:val="hybridMultilevel"/>
    <w:tmpl w:val="80D039F8"/>
    <w:lvl w:ilvl="0" w:tplc="8B944468">
      <w:start w:val="1"/>
      <w:numFmt w:val="bullet"/>
      <w:lvlText w:val=" "/>
      <w:lvlJc w:val="left"/>
      <w:pPr>
        <w:tabs>
          <w:tab w:val="num" w:pos="1080"/>
        </w:tabs>
        <w:ind w:left="1080" w:hanging="360"/>
      </w:pPr>
      <w:rPr>
        <w:rFonts w:ascii="Calibri" w:hAnsi="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F323BB7"/>
    <w:multiLevelType w:val="hybridMultilevel"/>
    <w:tmpl w:val="5C4661A2"/>
    <w:lvl w:ilvl="0" w:tplc="8B944468">
      <w:start w:val="1"/>
      <w:numFmt w:val="bullet"/>
      <w:lvlText w:val=" "/>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DE61F3"/>
    <w:multiLevelType w:val="hybridMultilevel"/>
    <w:tmpl w:val="EA7C1E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7CA27AA"/>
    <w:multiLevelType w:val="hybridMultilevel"/>
    <w:tmpl w:val="4B789D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E21E54"/>
    <w:multiLevelType w:val="hybridMultilevel"/>
    <w:tmpl w:val="729417B0"/>
    <w:lvl w:ilvl="0" w:tplc="8B944468">
      <w:start w:val="1"/>
      <w:numFmt w:val="bullet"/>
      <w:lvlText w:val=" "/>
      <w:lvlJc w:val="left"/>
      <w:pPr>
        <w:ind w:left="720" w:hanging="360"/>
      </w:pPr>
      <w:rPr>
        <w:rFonts w:ascii="Calibri" w:hAnsi="Calibri" w:hint="default"/>
      </w:rPr>
    </w:lvl>
    <w:lvl w:ilvl="1" w:tplc="325C69DC">
      <w:numFmt w:val="bullet"/>
      <w:lvlText w:val="•"/>
      <w:lvlJc w:val="left"/>
      <w:pPr>
        <w:ind w:left="1440" w:hanging="360"/>
      </w:pPr>
      <w:rPr>
        <w:rFonts w:ascii="AppleSystemUIFont" w:eastAsiaTheme="minorEastAsia" w:hAnsi="AppleSystemUIFont" w:cs="AppleSystemUIFont"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929581">
    <w:abstractNumId w:val="1"/>
  </w:num>
  <w:num w:numId="2" w16cid:durableId="388461489">
    <w:abstractNumId w:val="0"/>
  </w:num>
  <w:num w:numId="3" w16cid:durableId="1174803927">
    <w:abstractNumId w:val="2"/>
  </w:num>
  <w:num w:numId="4" w16cid:durableId="1588147542">
    <w:abstractNumId w:val="6"/>
  </w:num>
  <w:num w:numId="5" w16cid:durableId="954487974">
    <w:abstractNumId w:val="5"/>
  </w:num>
  <w:num w:numId="6" w16cid:durableId="1232614480">
    <w:abstractNumId w:val="3"/>
  </w:num>
  <w:num w:numId="7" w16cid:durableId="13853756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66C25"/>
    <w:rsid w:val="000C44A9"/>
    <w:rsid w:val="000F5D92"/>
    <w:rsid w:val="0013007A"/>
    <w:rsid w:val="00136AE9"/>
    <w:rsid w:val="001D05BC"/>
    <w:rsid w:val="001E02D7"/>
    <w:rsid w:val="0023650C"/>
    <w:rsid w:val="00272583"/>
    <w:rsid w:val="00290E80"/>
    <w:rsid w:val="002C363D"/>
    <w:rsid w:val="002D2FCA"/>
    <w:rsid w:val="00321969"/>
    <w:rsid w:val="0034278D"/>
    <w:rsid w:val="00372B05"/>
    <w:rsid w:val="003B5097"/>
    <w:rsid w:val="0044429E"/>
    <w:rsid w:val="004758D1"/>
    <w:rsid w:val="00495D63"/>
    <w:rsid w:val="004A5ED5"/>
    <w:rsid w:val="004E039E"/>
    <w:rsid w:val="005164E3"/>
    <w:rsid w:val="005733AF"/>
    <w:rsid w:val="005A0C3E"/>
    <w:rsid w:val="005C4796"/>
    <w:rsid w:val="00602079"/>
    <w:rsid w:val="00615C08"/>
    <w:rsid w:val="00687C15"/>
    <w:rsid w:val="006B1A85"/>
    <w:rsid w:val="007558F2"/>
    <w:rsid w:val="00777FC2"/>
    <w:rsid w:val="007959EC"/>
    <w:rsid w:val="00797AD9"/>
    <w:rsid w:val="007C43A2"/>
    <w:rsid w:val="007D670F"/>
    <w:rsid w:val="00811B89"/>
    <w:rsid w:val="00850149"/>
    <w:rsid w:val="008D6419"/>
    <w:rsid w:val="00943D51"/>
    <w:rsid w:val="00A02AC5"/>
    <w:rsid w:val="00A172FA"/>
    <w:rsid w:val="00BB6787"/>
    <w:rsid w:val="00C17FA4"/>
    <w:rsid w:val="00C24BBF"/>
    <w:rsid w:val="00CF3307"/>
    <w:rsid w:val="00D3416C"/>
    <w:rsid w:val="00D5370A"/>
    <w:rsid w:val="00E026F7"/>
    <w:rsid w:val="00E102A6"/>
    <w:rsid w:val="00E6107D"/>
    <w:rsid w:val="00E70852"/>
    <w:rsid w:val="00E939A5"/>
    <w:rsid w:val="00EB20CD"/>
    <w:rsid w:val="00EC5D25"/>
    <w:rsid w:val="00ED419B"/>
    <w:rsid w:val="00EE7D78"/>
    <w:rsid w:val="00F133C7"/>
    <w:rsid w:val="00F90A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7</Pages>
  <Words>1277</Words>
  <Characters>7282</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The role that social media tools such as LinkedIn and Facebook can have in the recruitment off staff</dc:subject>
  <dc:creator>Koushik Modak</dc:creator>
  <cp:keywords/>
  <dc:description/>
  <cp:lastModifiedBy>kulyaq@gmail.com</cp:lastModifiedBy>
  <cp:revision>18</cp:revision>
  <dcterms:created xsi:type="dcterms:W3CDTF">2024-12-18T20:04:00Z</dcterms:created>
  <dcterms:modified xsi:type="dcterms:W3CDTF">2024-12-20T10:46:00Z</dcterms:modified>
</cp:coreProperties>
</file>