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01FB0C" w14:textId="46EB8EF5" w:rsidR="000E28A5" w:rsidRDefault="00AE3825" w:rsidP="00CB326A">
      <w:pPr>
        <w:rPr>
          <w:rFonts w:cs="Arial"/>
        </w:rPr>
      </w:pPr>
      <w:bookmarkStart w:id="0" w:name="_Hlk23515830"/>
      <w:bookmarkEnd w:id="0"/>
      <w:r>
        <w:rPr>
          <w:rFonts w:cs="Arial"/>
          <w:noProof/>
          <w:lang w:eastAsia="en-GB"/>
        </w:rPr>
        <w:drawing>
          <wp:anchor distT="0" distB="0" distL="114300" distR="114300" simplePos="0" relativeHeight="251658240" behindDoc="1" locked="0" layoutInCell="1" allowOverlap="1" wp14:anchorId="4662A66E" wp14:editId="67380A92">
            <wp:simplePos x="0" y="0"/>
            <wp:positionH relativeFrom="column">
              <wp:posOffset>-243840</wp:posOffset>
            </wp:positionH>
            <wp:positionV relativeFrom="paragraph">
              <wp:posOffset>0</wp:posOffset>
            </wp:positionV>
            <wp:extent cx="3476625" cy="1152525"/>
            <wp:effectExtent l="0" t="0" r="9525" b="9525"/>
            <wp:wrapThrough wrapText="bothSides">
              <wp:wrapPolygon edited="0">
                <wp:start x="0" y="0"/>
                <wp:lineTo x="0" y="21421"/>
                <wp:lineTo x="21541" y="21421"/>
                <wp:lineTo x="21541"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 LOGO.png"/>
                    <pic:cNvPicPr/>
                  </pic:nvPicPr>
                  <pic:blipFill>
                    <a:blip r:embed="rId11">
                      <a:extLst>
                        <a:ext uri="{28A0092B-C50C-407E-A947-70E740481C1C}">
                          <a14:useLocalDpi xmlns:a14="http://schemas.microsoft.com/office/drawing/2010/main" val="0"/>
                        </a:ext>
                      </a:extLst>
                    </a:blip>
                    <a:stretch>
                      <a:fillRect/>
                    </a:stretch>
                  </pic:blipFill>
                  <pic:spPr>
                    <a:xfrm>
                      <a:off x="0" y="0"/>
                      <a:ext cx="3476625" cy="1152525"/>
                    </a:xfrm>
                    <a:prstGeom prst="rect">
                      <a:avLst/>
                    </a:prstGeom>
                  </pic:spPr>
                </pic:pic>
              </a:graphicData>
            </a:graphic>
            <wp14:sizeRelH relativeFrom="margin">
              <wp14:pctWidth>0</wp14:pctWidth>
            </wp14:sizeRelH>
            <wp14:sizeRelV relativeFrom="margin">
              <wp14:pctHeight>0</wp14:pctHeight>
            </wp14:sizeRelV>
          </wp:anchor>
        </w:drawing>
      </w:r>
    </w:p>
    <w:p w14:paraId="6508C6F6" w14:textId="4F5D3C9F" w:rsidR="000E28A5" w:rsidRDefault="000E28A5" w:rsidP="008D7BEB">
      <w:pPr>
        <w:jc w:val="center"/>
        <w:rPr>
          <w:rFonts w:cs="Arial"/>
        </w:rPr>
      </w:pPr>
    </w:p>
    <w:p w14:paraId="1CC5AFC6" w14:textId="6BFA5F47" w:rsidR="000E28A5" w:rsidRDefault="000E28A5" w:rsidP="008D7BEB">
      <w:pPr>
        <w:jc w:val="center"/>
        <w:rPr>
          <w:rFonts w:cs="Arial"/>
          <w:sz w:val="28"/>
          <w:szCs w:val="28"/>
        </w:rPr>
      </w:pPr>
    </w:p>
    <w:p w14:paraId="7F260845" w14:textId="05D96886" w:rsidR="00AE3825" w:rsidRDefault="00AE3825" w:rsidP="008D7BEB">
      <w:pPr>
        <w:jc w:val="center"/>
        <w:rPr>
          <w:rFonts w:cs="Arial"/>
          <w:sz w:val="28"/>
          <w:szCs w:val="28"/>
        </w:rPr>
      </w:pPr>
    </w:p>
    <w:p w14:paraId="008B92EF" w14:textId="0C85EF62" w:rsidR="00052217" w:rsidRDefault="00052217" w:rsidP="008D7BEB">
      <w:pPr>
        <w:jc w:val="center"/>
        <w:rPr>
          <w:rFonts w:cs="Arial"/>
          <w:sz w:val="28"/>
          <w:szCs w:val="28"/>
        </w:rPr>
      </w:pPr>
    </w:p>
    <w:p w14:paraId="093D462C" w14:textId="77777777" w:rsidR="00052217" w:rsidRDefault="00052217" w:rsidP="008D7BEB">
      <w:pPr>
        <w:jc w:val="center"/>
        <w:rPr>
          <w:rFonts w:cs="Arial"/>
          <w:sz w:val="28"/>
          <w:szCs w:val="28"/>
        </w:rPr>
      </w:pPr>
    </w:p>
    <w:p w14:paraId="63F45153" w14:textId="77777777" w:rsidR="00052217" w:rsidRPr="004D0D46" w:rsidRDefault="00052217" w:rsidP="00052217">
      <w:pPr>
        <w:jc w:val="center"/>
        <w:rPr>
          <w:rFonts w:cs="Arial"/>
          <w:sz w:val="48"/>
          <w:szCs w:val="36"/>
        </w:rPr>
      </w:pPr>
      <w:r w:rsidRPr="004D0D46">
        <w:rPr>
          <w:rFonts w:cs="Arial"/>
          <w:sz w:val="48"/>
          <w:szCs w:val="36"/>
        </w:rPr>
        <w:t>University of Wales Trinity Saint David</w:t>
      </w:r>
    </w:p>
    <w:p w14:paraId="2EE0CCB9" w14:textId="77777777" w:rsidR="00052217" w:rsidRPr="004D0D46" w:rsidRDefault="00052217" w:rsidP="00052217">
      <w:pPr>
        <w:jc w:val="center"/>
        <w:rPr>
          <w:rFonts w:cs="Arial"/>
          <w:sz w:val="48"/>
          <w:szCs w:val="36"/>
        </w:rPr>
      </w:pPr>
      <w:r w:rsidRPr="004D0D46">
        <w:rPr>
          <w:rFonts w:cs="Arial"/>
          <w:sz w:val="48"/>
          <w:szCs w:val="36"/>
        </w:rPr>
        <w:t>School of Engineering</w:t>
      </w:r>
    </w:p>
    <w:p w14:paraId="011A9A72" w14:textId="77777777" w:rsidR="00052217" w:rsidRPr="00635F43" w:rsidRDefault="00052217" w:rsidP="00052217">
      <w:pPr>
        <w:pStyle w:val="ListParagraph"/>
        <w:ind w:left="785"/>
        <w:jc w:val="center"/>
        <w:rPr>
          <w:rFonts w:cs="Arial"/>
          <w:sz w:val="28"/>
        </w:rPr>
      </w:pPr>
    </w:p>
    <w:p w14:paraId="4754195D" w14:textId="064E1A9A" w:rsidR="00052217" w:rsidRDefault="00052217" w:rsidP="00052217">
      <w:pPr>
        <w:tabs>
          <w:tab w:val="left" w:pos="3435"/>
        </w:tabs>
        <w:rPr>
          <w:rFonts w:cs="Arial"/>
          <w:noProof/>
          <w:sz w:val="32"/>
          <w:szCs w:val="24"/>
          <w:lang w:eastAsia="en-GB"/>
        </w:rPr>
      </w:pPr>
    </w:p>
    <w:p w14:paraId="12DB923D" w14:textId="77777777" w:rsidR="00052217" w:rsidRPr="00075B62" w:rsidRDefault="00052217" w:rsidP="00052217">
      <w:pPr>
        <w:tabs>
          <w:tab w:val="left" w:pos="3435"/>
        </w:tabs>
        <w:jc w:val="center"/>
        <w:rPr>
          <w:rFonts w:cs="Arial"/>
          <w:noProof/>
          <w:sz w:val="32"/>
          <w:szCs w:val="24"/>
          <w:lang w:eastAsia="en-GB"/>
        </w:rPr>
      </w:pPr>
    </w:p>
    <w:p w14:paraId="005DEA9E" w14:textId="77777777" w:rsidR="00052217" w:rsidRPr="00075B62" w:rsidRDefault="00052217" w:rsidP="00052217">
      <w:pPr>
        <w:pStyle w:val="ListParagraph"/>
        <w:tabs>
          <w:tab w:val="left" w:pos="3435"/>
        </w:tabs>
        <w:jc w:val="center"/>
        <w:rPr>
          <w:rFonts w:cs="Arial"/>
          <w:noProof/>
          <w:sz w:val="44"/>
          <w:szCs w:val="32"/>
          <w:lang w:eastAsia="en-GB"/>
        </w:rPr>
      </w:pPr>
      <w:r w:rsidRPr="00075B62">
        <w:rPr>
          <w:rFonts w:cs="Arial"/>
          <w:noProof/>
          <w:sz w:val="44"/>
          <w:szCs w:val="32"/>
          <w:lang w:eastAsia="en-GB"/>
        </w:rPr>
        <w:t>Advanced Engine Design</w:t>
      </w:r>
    </w:p>
    <w:p w14:paraId="2DFE5D1B" w14:textId="77777777" w:rsidR="00052217" w:rsidRPr="00075B62" w:rsidRDefault="00052217" w:rsidP="00052217">
      <w:pPr>
        <w:pStyle w:val="ListParagraph"/>
        <w:tabs>
          <w:tab w:val="left" w:pos="3435"/>
        </w:tabs>
        <w:jc w:val="center"/>
        <w:rPr>
          <w:rFonts w:cs="Arial"/>
          <w:noProof/>
          <w:sz w:val="44"/>
          <w:szCs w:val="32"/>
          <w:lang w:eastAsia="en-GB"/>
        </w:rPr>
      </w:pPr>
      <w:r w:rsidRPr="00075B62">
        <w:rPr>
          <w:rFonts w:cs="Arial"/>
          <w:noProof/>
          <w:sz w:val="44"/>
          <w:szCs w:val="32"/>
          <w:lang w:eastAsia="en-GB"/>
        </w:rPr>
        <w:t>M6X00410</w:t>
      </w:r>
    </w:p>
    <w:p w14:paraId="1246A702" w14:textId="77777777" w:rsidR="00052217" w:rsidRPr="00075B62" w:rsidRDefault="00052217" w:rsidP="00052217">
      <w:pPr>
        <w:pStyle w:val="ListParagraph"/>
        <w:tabs>
          <w:tab w:val="left" w:pos="3435"/>
        </w:tabs>
        <w:jc w:val="center"/>
        <w:rPr>
          <w:rFonts w:cs="Arial"/>
          <w:noProof/>
          <w:sz w:val="44"/>
          <w:szCs w:val="32"/>
          <w:lang w:eastAsia="en-GB"/>
        </w:rPr>
      </w:pPr>
      <w:r w:rsidRPr="00075B62">
        <w:rPr>
          <w:rFonts w:cs="Arial"/>
          <w:noProof/>
          <w:sz w:val="44"/>
          <w:szCs w:val="32"/>
          <w:lang w:eastAsia="en-GB"/>
        </w:rPr>
        <w:t>CON-ROD ACCELERATIONS, FORCES &amp; DISPLACEMENTS</w:t>
      </w:r>
    </w:p>
    <w:p w14:paraId="3B81C38E" w14:textId="77777777" w:rsidR="00052217" w:rsidRPr="00075B62" w:rsidRDefault="00052217" w:rsidP="00052217">
      <w:pPr>
        <w:pStyle w:val="ListParagraph"/>
        <w:tabs>
          <w:tab w:val="left" w:pos="3435"/>
        </w:tabs>
        <w:jc w:val="center"/>
        <w:rPr>
          <w:rFonts w:cs="Arial"/>
          <w:noProof/>
          <w:sz w:val="44"/>
          <w:szCs w:val="32"/>
          <w:lang w:eastAsia="en-GB"/>
        </w:rPr>
      </w:pPr>
      <w:r w:rsidRPr="00075B62">
        <w:rPr>
          <w:rFonts w:cs="Arial"/>
          <w:noProof/>
          <w:sz w:val="44"/>
          <w:szCs w:val="32"/>
          <w:lang w:eastAsia="en-GB"/>
        </w:rPr>
        <w:t>Stuart Harries</w:t>
      </w:r>
    </w:p>
    <w:p w14:paraId="7C37F187" w14:textId="77777777" w:rsidR="00052217" w:rsidRPr="00075B62" w:rsidRDefault="00052217" w:rsidP="00052217">
      <w:pPr>
        <w:pStyle w:val="ListParagraph"/>
        <w:tabs>
          <w:tab w:val="left" w:pos="3435"/>
        </w:tabs>
        <w:jc w:val="center"/>
        <w:rPr>
          <w:rFonts w:cs="Arial"/>
          <w:noProof/>
          <w:sz w:val="44"/>
          <w:szCs w:val="32"/>
          <w:lang w:eastAsia="en-GB"/>
        </w:rPr>
      </w:pPr>
      <w:r w:rsidRPr="00075B62">
        <w:rPr>
          <w:rFonts w:cs="Arial"/>
          <w:noProof/>
          <w:sz w:val="44"/>
          <w:szCs w:val="32"/>
          <w:lang w:eastAsia="en-GB"/>
        </w:rPr>
        <w:t xml:space="preserve">Malcolm McDonald </w:t>
      </w:r>
    </w:p>
    <w:p w14:paraId="2311EBA3" w14:textId="0DCE2873" w:rsidR="004E1806" w:rsidRPr="00102963" w:rsidRDefault="00052217" w:rsidP="00102963">
      <w:pPr>
        <w:pStyle w:val="ListParagraph"/>
        <w:tabs>
          <w:tab w:val="left" w:pos="3435"/>
        </w:tabs>
        <w:jc w:val="center"/>
        <w:rPr>
          <w:rFonts w:cs="Arial"/>
          <w:noProof/>
          <w:sz w:val="44"/>
          <w:szCs w:val="32"/>
          <w:lang w:eastAsia="en-GB"/>
        </w:rPr>
      </w:pPr>
      <w:r w:rsidRPr="00075B62">
        <w:rPr>
          <w:rFonts w:cs="Arial"/>
          <w:noProof/>
          <w:sz w:val="44"/>
          <w:szCs w:val="32"/>
          <w:lang w:eastAsia="en-GB"/>
        </w:rPr>
        <w:t>04/11/19</w:t>
      </w:r>
    </w:p>
    <w:p w14:paraId="0F3B1D63" w14:textId="77777777" w:rsidR="002C4F5E" w:rsidRDefault="002C4F5E">
      <w:pPr>
        <w:spacing w:line="259" w:lineRule="auto"/>
        <w:rPr>
          <w:rFonts w:eastAsiaTheme="majorEastAsia" w:cstheme="majorBidi"/>
          <w:color w:val="2E74B5" w:themeColor="accent1" w:themeShade="BF"/>
          <w:sz w:val="32"/>
          <w:szCs w:val="32"/>
        </w:rPr>
      </w:pPr>
      <w:r>
        <w:br w:type="page"/>
      </w:r>
    </w:p>
    <w:sdt>
      <w:sdtPr>
        <w:rPr>
          <w:rFonts w:ascii="Arial" w:eastAsiaTheme="minorHAnsi" w:hAnsi="Arial" w:cstheme="minorBidi"/>
          <w:color w:val="auto"/>
          <w:sz w:val="22"/>
          <w:szCs w:val="22"/>
          <w:lang w:val="en-GB"/>
        </w:rPr>
        <w:id w:val="-1295601835"/>
        <w:docPartObj>
          <w:docPartGallery w:val="Table of Contents"/>
          <w:docPartUnique/>
        </w:docPartObj>
      </w:sdtPr>
      <w:sdtEndPr>
        <w:rPr>
          <w:b/>
          <w:bCs/>
          <w:noProof/>
        </w:rPr>
      </w:sdtEndPr>
      <w:sdtContent>
        <w:p w14:paraId="3EF234B0" w14:textId="19291DA8" w:rsidR="0051587C" w:rsidRDefault="0051587C" w:rsidP="0051587C">
          <w:pPr>
            <w:pStyle w:val="TOCHeading"/>
            <w:jc w:val="center"/>
          </w:pPr>
          <w:r>
            <w:t>Table of Contents</w:t>
          </w:r>
        </w:p>
        <w:p w14:paraId="4671F7D8" w14:textId="40CCB281" w:rsidR="00B521A4" w:rsidRDefault="0051587C">
          <w:pPr>
            <w:pStyle w:val="TOC1"/>
            <w:tabs>
              <w:tab w:val="left" w:pos="440"/>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23680884" w:history="1">
            <w:r w:rsidR="00B521A4" w:rsidRPr="00F27A1F">
              <w:rPr>
                <w:rStyle w:val="Hyperlink"/>
                <w:noProof/>
              </w:rPr>
              <w:t>1</w:t>
            </w:r>
            <w:r w:rsidR="00B521A4">
              <w:rPr>
                <w:rFonts w:asciiTheme="minorHAnsi" w:eastAsiaTheme="minorEastAsia" w:hAnsiTheme="minorHAnsi"/>
                <w:noProof/>
                <w:lang w:eastAsia="en-GB"/>
              </w:rPr>
              <w:tab/>
            </w:r>
            <w:r w:rsidR="00B521A4" w:rsidRPr="00F27A1F">
              <w:rPr>
                <w:rStyle w:val="Hyperlink"/>
                <w:noProof/>
              </w:rPr>
              <w:t>Introduction</w:t>
            </w:r>
            <w:r w:rsidR="00B521A4">
              <w:rPr>
                <w:noProof/>
                <w:webHidden/>
              </w:rPr>
              <w:tab/>
            </w:r>
            <w:r w:rsidR="00B521A4">
              <w:rPr>
                <w:noProof/>
                <w:webHidden/>
              </w:rPr>
              <w:fldChar w:fldCharType="begin"/>
            </w:r>
            <w:r w:rsidR="00B521A4">
              <w:rPr>
                <w:noProof/>
                <w:webHidden/>
              </w:rPr>
              <w:instrText xml:space="preserve"> PAGEREF _Toc23680884 \h </w:instrText>
            </w:r>
            <w:r w:rsidR="00B521A4">
              <w:rPr>
                <w:noProof/>
                <w:webHidden/>
              </w:rPr>
            </w:r>
            <w:r w:rsidR="00B521A4">
              <w:rPr>
                <w:noProof/>
                <w:webHidden/>
              </w:rPr>
              <w:fldChar w:fldCharType="separate"/>
            </w:r>
            <w:r w:rsidR="00B521A4">
              <w:rPr>
                <w:noProof/>
                <w:webHidden/>
              </w:rPr>
              <w:t>1</w:t>
            </w:r>
            <w:r w:rsidR="00B521A4">
              <w:rPr>
                <w:noProof/>
                <w:webHidden/>
              </w:rPr>
              <w:fldChar w:fldCharType="end"/>
            </w:r>
          </w:hyperlink>
        </w:p>
        <w:p w14:paraId="1D3DFFC0" w14:textId="14ACDA41" w:rsidR="00B521A4" w:rsidRDefault="00823F3C">
          <w:pPr>
            <w:pStyle w:val="TOC2"/>
            <w:tabs>
              <w:tab w:val="left" w:pos="880"/>
              <w:tab w:val="right" w:leader="dot" w:pos="9016"/>
            </w:tabs>
            <w:rPr>
              <w:rFonts w:asciiTheme="minorHAnsi" w:eastAsiaTheme="minorEastAsia" w:hAnsiTheme="minorHAnsi"/>
              <w:noProof/>
              <w:lang w:eastAsia="en-GB"/>
            </w:rPr>
          </w:pPr>
          <w:hyperlink w:anchor="_Toc23680885" w:history="1">
            <w:r w:rsidR="00B521A4" w:rsidRPr="00F27A1F">
              <w:rPr>
                <w:rStyle w:val="Hyperlink"/>
                <w:noProof/>
              </w:rPr>
              <w:t>1.1</w:t>
            </w:r>
            <w:r w:rsidR="00B521A4">
              <w:rPr>
                <w:rFonts w:asciiTheme="minorHAnsi" w:eastAsiaTheme="minorEastAsia" w:hAnsiTheme="minorHAnsi"/>
                <w:noProof/>
                <w:lang w:eastAsia="en-GB"/>
              </w:rPr>
              <w:tab/>
            </w:r>
            <w:r w:rsidR="00B521A4" w:rsidRPr="00F27A1F">
              <w:rPr>
                <w:rStyle w:val="Hyperlink"/>
                <w:noProof/>
              </w:rPr>
              <w:t>Assumptions</w:t>
            </w:r>
            <w:r w:rsidR="00B521A4">
              <w:rPr>
                <w:noProof/>
                <w:webHidden/>
              </w:rPr>
              <w:tab/>
            </w:r>
            <w:r w:rsidR="00B521A4">
              <w:rPr>
                <w:noProof/>
                <w:webHidden/>
              </w:rPr>
              <w:fldChar w:fldCharType="begin"/>
            </w:r>
            <w:r w:rsidR="00B521A4">
              <w:rPr>
                <w:noProof/>
                <w:webHidden/>
              </w:rPr>
              <w:instrText xml:space="preserve"> PAGEREF _Toc23680885 \h </w:instrText>
            </w:r>
            <w:r w:rsidR="00B521A4">
              <w:rPr>
                <w:noProof/>
                <w:webHidden/>
              </w:rPr>
            </w:r>
            <w:r w:rsidR="00B521A4">
              <w:rPr>
                <w:noProof/>
                <w:webHidden/>
              </w:rPr>
              <w:fldChar w:fldCharType="separate"/>
            </w:r>
            <w:r w:rsidR="00B521A4">
              <w:rPr>
                <w:noProof/>
                <w:webHidden/>
              </w:rPr>
              <w:t>1</w:t>
            </w:r>
            <w:r w:rsidR="00B521A4">
              <w:rPr>
                <w:noProof/>
                <w:webHidden/>
              </w:rPr>
              <w:fldChar w:fldCharType="end"/>
            </w:r>
          </w:hyperlink>
        </w:p>
        <w:p w14:paraId="6E8919E7" w14:textId="166AB0FF" w:rsidR="00B521A4" w:rsidRDefault="00823F3C">
          <w:pPr>
            <w:pStyle w:val="TOC1"/>
            <w:tabs>
              <w:tab w:val="left" w:pos="440"/>
              <w:tab w:val="right" w:leader="dot" w:pos="9016"/>
            </w:tabs>
            <w:rPr>
              <w:rFonts w:asciiTheme="minorHAnsi" w:eastAsiaTheme="minorEastAsia" w:hAnsiTheme="minorHAnsi"/>
              <w:noProof/>
              <w:lang w:eastAsia="en-GB"/>
            </w:rPr>
          </w:pPr>
          <w:hyperlink w:anchor="_Toc23680886" w:history="1">
            <w:r w:rsidR="00B521A4" w:rsidRPr="00F27A1F">
              <w:rPr>
                <w:rStyle w:val="Hyperlink"/>
                <w:noProof/>
              </w:rPr>
              <w:t>2</w:t>
            </w:r>
            <w:r w:rsidR="00B521A4">
              <w:rPr>
                <w:rFonts w:asciiTheme="minorHAnsi" w:eastAsiaTheme="minorEastAsia" w:hAnsiTheme="minorHAnsi"/>
                <w:noProof/>
                <w:lang w:eastAsia="en-GB"/>
              </w:rPr>
              <w:tab/>
            </w:r>
            <w:r w:rsidR="00B521A4" w:rsidRPr="00F27A1F">
              <w:rPr>
                <w:rStyle w:val="Hyperlink"/>
                <w:noProof/>
              </w:rPr>
              <w:t>Background Research</w:t>
            </w:r>
            <w:r w:rsidR="00B521A4">
              <w:rPr>
                <w:noProof/>
                <w:webHidden/>
              </w:rPr>
              <w:tab/>
            </w:r>
            <w:r w:rsidR="00B521A4">
              <w:rPr>
                <w:noProof/>
                <w:webHidden/>
              </w:rPr>
              <w:fldChar w:fldCharType="begin"/>
            </w:r>
            <w:r w:rsidR="00B521A4">
              <w:rPr>
                <w:noProof/>
                <w:webHidden/>
              </w:rPr>
              <w:instrText xml:space="preserve"> PAGEREF _Toc23680886 \h </w:instrText>
            </w:r>
            <w:r w:rsidR="00B521A4">
              <w:rPr>
                <w:noProof/>
                <w:webHidden/>
              </w:rPr>
            </w:r>
            <w:r w:rsidR="00B521A4">
              <w:rPr>
                <w:noProof/>
                <w:webHidden/>
              </w:rPr>
              <w:fldChar w:fldCharType="separate"/>
            </w:r>
            <w:r w:rsidR="00B521A4">
              <w:rPr>
                <w:noProof/>
                <w:webHidden/>
              </w:rPr>
              <w:t>2</w:t>
            </w:r>
            <w:r w:rsidR="00B521A4">
              <w:rPr>
                <w:noProof/>
                <w:webHidden/>
              </w:rPr>
              <w:fldChar w:fldCharType="end"/>
            </w:r>
          </w:hyperlink>
        </w:p>
        <w:p w14:paraId="1CB392C1" w14:textId="086B280B" w:rsidR="00B521A4" w:rsidRDefault="00823F3C">
          <w:pPr>
            <w:pStyle w:val="TOC1"/>
            <w:tabs>
              <w:tab w:val="left" w:pos="440"/>
              <w:tab w:val="right" w:leader="dot" w:pos="9016"/>
            </w:tabs>
            <w:rPr>
              <w:rFonts w:asciiTheme="minorHAnsi" w:eastAsiaTheme="minorEastAsia" w:hAnsiTheme="minorHAnsi"/>
              <w:noProof/>
              <w:lang w:eastAsia="en-GB"/>
            </w:rPr>
          </w:pPr>
          <w:hyperlink w:anchor="_Toc23680887" w:history="1">
            <w:r w:rsidR="00B521A4" w:rsidRPr="00F27A1F">
              <w:rPr>
                <w:rStyle w:val="Hyperlink"/>
                <w:noProof/>
              </w:rPr>
              <w:t>3</w:t>
            </w:r>
            <w:r w:rsidR="00B521A4">
              <w:rPr>
                <w:rFonts w:asciiTheme="minorHAnsi" w:eastAsiaTheme="minorEastAsia" w:hAnsiTheme="minorHAnsi"/>
                <w:noProof/>
                <w:lang w:eastAsia="en-GB"/>
              </w:rPr>
              <w:tab/>
            </w:r>
            <w:r w:rsidR="00B521A4" w:rsidRPr="00F27A1F">
              <w:rPr>
                <w:rStyle w:val="Hyperlink"/>
                <w:noProof/>
              </w:rPr>
              <w:t>Methodology</w:t>
            </w:r>
            <w:r w:rsidR="00B521A4">
              <w:rPr>
                <w:noProof/>
                <w:webHidden/>
              </w:rPr>
              <w:tab/>
            </w:r>
            <w:r w:rsidR="00B521A4">
              <w:rPr>
                <w:noProof/>
                <w:webHidden/>
              </w:rPr>
              <w:fldChar w:fldCharType="begin"/>
            </w:r>
            <w:r w:rsidR="00B521A4">
              <w:rPr>
                <w:noProof/>
                <w:webHidden/>
              </w:rPr>
              <w:instrText xml:space="preserve"> PAGEREF _Toc23680887 \h </w:instrText>
            </w:r>
            <w:r w:rsidR="00B521A4">
              <w:rPr>
                <w:noProof/>
                <w:webHidden/>
              </w:rPr>
            </w:r>
            <w:r w:rsidR="00B521A4">
              <w:rPr>
                <w:noProof/>
                <w:webHidden/>
              </w:rPr>
              <w:fldChar w:fldCharType="separate"/>
            </w:r>
            <w:r w:rsidR="00B521A4">
              <w:rPr>
                <w:noProof/>
                <w:webHidden/>
              </w:rPr>
              <w:t>3</w:t>
            </w:r>
            <w:r w:rsidR="00B521A4">
              <w:rPr>
                <w:noProof/>
                <w:webHidden/>
              </w:rPr>
              <w:fldChar w:fldCharType="end"/>
            </w:r>
          </w:hyperlink>
        </w:p>
        <w:p w14:paraId="3011B5E1" w14:textId="19E1C776" w:rsidR="00B521A4" w:rsidRDefault="00823F3C">
          <w:pPr>
            <w:pStyle w:val="TOC2"/>
            <w:tabs>
              <w:tab w:val="left" w:pos="880"/>
              <w:tab w:val="right" w:leader="dot" w:pos="9016"/>
            </w:tabs>
            <w:rPr>
              <w:rFonts w:asciiTheme="minorHAnsi" w:eastAsiaTheme="minorEastAsia" w:hAnsiTheme="minorHAnsi"/>
              <w:noProof/>
              <w:lang w:eastAsia="en-GB"/>
            </w:rPr>
          </w:pPr>
          <w:hyperlink w:anchor="_Toc23680888" w:history="1">
            <w:r w:rsidR="00B521A4" w:rsidRPr="00F27A1F">
              <w:rPr>
                <w:rStyle w:val="Hyperlink"/>
                <w:noProof/>
              </w:rPr>
              <w:t>3.1</w:t>
            </w:r>
            <w:r w:rsidR="00B521A4">
              <w:rPr>
                <w:rFonts w:asciiTheme="minorHAnsi" w:eastAsiaTheme="minorEastAsia" w:hAnsiTheme="minorHAnsi"/>
                <w:noProof/>
                <w:lang w:eastAsia="en-GB"/>
              </w:rPr>
              <w:tab/>
            </w:r>
            <w:r w:rsidR="00B521A4" w:rsidRPr="00F27A1F">
              <w:rPr>
                <w:rStyle w:val="Hyperlink"/>
                <w:noProof/>
              </w:rPr>
              <w:t>Peak Gas Force</w:t>
            </w:r>
            <w:r w:rsidR="00B521A4">
              <w:rPr>
                <w:noProof/>
                <w:webHidden/>
              </w:rPr>
              <w:tab/>
            </w:r>
            <w:r w:rsidR="00B521A4">
              <w:rPr>
                <w:noProof/>
                <w:webHidden/>
              </w:rPr>
              <w:fldChar w:fldCharType="begin"/>
            </w:r>
            <w:r w:rsidR="00B521A4">
              <w:rPr>
                <w:noProof/>
                <w:webHidden/>
              </w:rPr>
              <w:instrText xml:space="preserve"> PAGEREF _Toc23680888 \h </w:instrText>
            </w:r>
            <w:r w:rsidR="00B521A4">
              <w:rPr>
                <w:noProof/>
                <w:webHidden/>
              </w:rPr>
            </w:r>
            <w:r w:rsidR="00B521A4">
              <w:rPr>
                <w:noProof/>
                <w:webHidden/>
              </w:rPr>
              <w:fldChar w:fldCharType="separate"/>
            </w:r>
            <w:r w:rsidR="00B521A4">
              <w:rPr>
                <w:noProof/>
                <w:webHidden/>
              </w:rPr>
              <w:t>3</w:t>
            </w:r>
            <w:r w:rsidR="00B521A4">
              <w:rPr>
                <w:noProof/>
                <w:webHidden/>
              </w:rPr>
              <w:fldChar w:fldCharType="end"/>
            </w:r>
          </w:hyperlink>
        </w:p>
        <w:p w14:paraId="327B4252" w14:textId="33F26DAA" w:rsidR="00B521A4" w:rsidRDefault="00823F3C">
          <w:pPr>
            <w:pStyle w:val="TOC2"/>
            <w:tabs>
              <w:tab w:val="left" w:pos="880"/>
              <w:tab w:val="right" w:leader="dot" w:pos="9016"/>
            </w:tabs>
            <w:rPr>
              <w:rFonts w:asciiTheme="minorHAnsi" w:eastAsiaTheme="minorEastAsia" w:hAnsiTheme="minorHAnsi"/>
              <w:noProof/>
              <w:lang w:eastAsia="en-GB"/>
            </w:rPr>
          </w:pPr>
          <w:hyperlink w:anchor="_Toc23680889" w:history="1">
            <w:r w:rsidR="00B521A4" w:rsidRPr="00F27A1F">
              <w:rPr>
                <w:rStyle w:val="Hyperlink"/>
                <w:noProof/>
              </w:rPr>
              <w:t>3.2</w:t>
            </w:r>
            <w:r w:rsidR="00B521A4">
              <w:rPr>
                <w:rFonts w:asciiTheme="minorHAnsi" w:eastAsiaTheme="minorEastAsia" w:hAnsiTheme="minorHAnsi"/>
                <w:noProof/>
                <w:lang w:eastAsia="en-GB"/>
              </w:rPr>
              <w:tab/>
            </w:r>
            <w:r w:rsidR="00B521A4" w:rsidRPr="00F27A1F">
              <w:rPr>
                <w:rStyle w:val="Hyperlink"/>
                <w:noProof/>
              </w:rPr>
              <w:t>Inertia Loads</w:t>
            </w:r>
            <w:r w:rsidR="00B521A4">
              <w:rPr>
                <w:noProof/>
                <w:webHidden/>
              </w:rPr>
              <w:tab/>
            </w:r>
            <w:r w:rsidR="00B521A4">
              <w:rPr>
                <w:noProof/>
                <w:webHidden/>
              </w:rPr>
              <w:fldChar w:fldCharType="begin"/>
            </w:r>
            <w:r w:rsidR="00B521A4">
              <w:rPr>
                <w:noProof/>
                <w:webHidden/>
              </w:rPr>
              <w:instrText xml:space="preserve"> PAGEREF _Toc23680889 \h </w:instrText>
            </w:r>
            <w:r w:rsidR="00B521A4">
              <w:rPr>
                <w:noProof/>
                <w:webHidden/>
              </w:rPr>
            </w:r>
            <w:r w:rsidR="00B521A4">
              <w:rPr>
                <w:noProof/>
                <w:webHidden/>
              </w:rPr>
              <w:fldChar w:fldCharType="separate"/>
            </w:r>
            <w:r w:rsidR="00B521A4">
              <w:rPr>
                <w:noProof/>
                <w:webHidden/>
              </w:rPr>
              <w:t>4</w:t>
            </w:r>
            <w:r w:rsidR="00B521A4">
              <w:rPr>
                <w:noProof/>
                <w:webHidden/>
              </w:rPr>
              <w:fldChar w:fldCharType="end"/>
            </w:r>
          </w:hyperlink>
        </w:p>
        <w:p w14:paraId="3DAC0580" w14:textId="1F5AA7A8" w:rsidR="00B521A4" w:rsidRDefault="00823F3C">
          <w:pPr>
            <w:pStyle w:val="TOC2"/>
            <w:tabs>
              <w:tab w:val="left" w:pos="880"/>
              <w:tab w:val="right" w:leader="dot" w:pos="9016"/>
            </w:tabs>
            <w:rPr>
              <w:rFonts w:asciiTheme="minorHAnsi" w:eastAsiaTheme="minorEastAsia" w:hAnsiTheme="minorHAnsi"/>
              <w:noProof/>
              <w:lang w:eastAsia="en-GB"/>
            </w:rPr>
          </w:pPr>
          <w:hyperlink w:anchor="_Toc23680890" w:history="1">
            <w:r w:rsidR="00B521A4" w:rsidRPr="00F27A1F">
              <w:rPr>
                <w:rStyle w:val="Hyperlink"/>
                <w:noProof/>
              </w:rPr>
              <w:t>3.3</w:t>
            </w:r>
            <w:r w:rsidR="00B521A4">
              <w:rPr>
                <w:rFonts w:asciiTheme="minorHAnsi" w:eastAsiaTheme="minorEastAsia" w:hAnsiTheme="minorHAnsi"/>
                <w:noProof/>
                <w:lang w:eastAsia="en-GB"/>
              </w:rPr>
              <w:tab/>
            </w:r>
            <w:r w:rsidR="00B521A4" w:rsidRPr="00F27A1F">
              <w:rPr>
                <w:rStyle w:val="Hyperlink"/>
                <w:noProof/>
              </w:rPr>
              <w:t>Compressive Force &amp; Tensile Load</w:t>
            </w:r>
            <w:r w:rsidR="00B521A4">
              <w:rPr>
                <w:noProof/>
                <w:webHidden/>
              </w:rPr>
              <w:tab/>
            </w:r>
            <w:r w:rsidR="00B521A4">
              <w:rPr>
                <w:noProof/>
                <w:webHidden/>
              </w:rPr>
              <w:fldChar w:fldCharType="begin"/>
            </w:r>
            <w:r w:rsidR="00B521A4">
              <w:rPr>
                <w:noProof/>
                <w:webHidden/>
              </w:rPr>
              <w:instrText xml:space="preserve"> PAGEREF _Toc23680890 \h </w:instrText>
            </w:r>
            <w:r w:rsidR="00B521A4">
              <w:rPr>
                <w:noProof/>
                <w:webHidden/>
              </w:rPr>
            </w:r>
            <w:r w:rsidR="00B521A4">
              <w:rPr>
                <w:noProof/>
                <w:webHidden/>
              </w:rPr>
              <w:fldChar w:fldCharType="separate"/>
            </w:r>
            <w:r w:rsidR="00B521A4">
              <w:rPr>
                <w:noProof/>
                <w:webHidden/>
              </w:rPr>
              <w:t>4</w:t>
            </w:r>
            <w:r w:rsidR="00B521A4">
              <w:rPr>
                <w:noProof/>
                <w:webHidden/>
              </w:rPr>
              <w:fldChar w:fldCharType="end"/>
            </w:r>
          </w:hyperlink>
        </w:p>
        <w:p w14:paraId="0B5BE4CE" w14:textId="4D9057C1" w:rsidR="00B521A4" w:rsidRDefault="00823F3C">
          <w:pPr>
            <w:pStyle w:val="TOC2"/>
            <w:tabs>
              <w:tab w:val="left" w:pos="880"/>
              <w:tab w:val="right" w:leader="dot" w:pos="9016"/>
            </w:tabs>
            <w:rPr>
              <w:rFonts w:asciiTheme="minorHAnsi" w:eastAsiaTheme="minorEastAsia" w:hAnsiTheme="minorHAnsi"/>
              <w:noProof/>
              <w:lang w:eastAsia="en-GB"/>
            </w:rPr>
          </w:pPr>
          <w:hyperlink w:anchor="_Toc23680891" w:history="1">
            <w:r w:rsidR="00B521A4" w:rsidRPr="00F27A1F">
              <w:rPr>
                <w:rStyle w:val="Hyperlink"/>
                <w:noProof/>
              </w:rPr>
              <w:t>3.4</w:t>
            </w:r>
            <w:r w:rsidR="00B521A4">
              <w:rPr>
                <w:rFonts w:asciiTheme="minorHAnsi" w:eastAsiaTheme="minorEastAsia" w:hAnsiTheme="minorHAnsi"/>
                <w:noProof/>
                <w:lang w:eastAsia="en-GB"/>
              </w:rPr>
              <w:tab/>
            </w:r>
            <w:r w:rsidR="00B521A4" w:rsidRPr="00F27A1F">
              <w:rPr>
                <w:rStyle w:val="Hyperlink"/>
                <w:noProof/>
              </w:rPr>
              <w:t>Compressive &amp; Tensile Stresses</w:t>
            </w:r>
            <w:r w:rsidR="00B521A4">
              <w:rPr>
                <w:noProof/>
                <w:webHidden/>
              </w:rPr>
              <w:tab/>
            </w:r>
            <w:r w:rsidR="00B521A4">
              <w:rPr>
                <w:noProof/>
                <w:webHidden/>
              </w:rPr>
              <w:fldChar w:fldCharType="begin"/>
            </w:r>
            <w:r w:rsidR="00B521A4">
              <w:rPr>
                <w:noProof/>
                <w:webHidden/>
              </w:rPr>
              <w:instrText xml:space="preserve"> PAGEREF _Toc23680891 \h </w:instrText>
            </w:r>
            <w:r w:rsidR="00B521A4">
              <w:rPr>
                <w:noProof/>
                <w:webHidden/>
              </w:rPr>
            </w:r>
            <w:r w:rsidR="00B521A4">
              <w:rPr>
                <w:noProof/>
                <w:webHidden/>
              </w:rPr>
              <w:fldChar w:fldCharType="separate"/>
            </w:r>
            <w:r w:rsidR="00B521A4">
              <w:rPr>
                <w:noProof/>
                <w:webHidden/>
              </w:rPr>
              <w:t>4</w:t>
            </w:r>
            <w:r w:rsidR="00B521A4">
              <w:rPr>
                <w:noProof/>
                <w:webHidden/>
              </w:rPr>
              <w:fldChar w:fldCharType="end"/>
            </w:r>
          </w:hyperlink>
        </w:p>
        <w:p w14:paraId="5F657C7D" w14:textId="1905606D" w:rsidR="00B521A4" w:rsidRDefault="00823F3C">
          <w:pPr>
            <w:pStyle w:val="TOC2"/>
            <w:tabs>
              <w:tab w:val="left" w:pos="880"/>
              <w:tab w:val="right" w:leader="dot" w:pos="9016"/>
            </w:tabs>
            <w:rPr>
              <w:rFonts w:asciiTheme="minorHAnsi" w:eastAsiaTheme="minorEastAsia" w:hAnsiTheme="minorHAnsi"/>
              <w:noProof/>
              <w:lang w:eastAsia="en-GB"/>
            </w:rPr>
          </w:pPr>
          <w:hyperlink w:anchor="_Toc23680892" w:history="1">
            <w:r w:rsidR="00B521A4" w:rsidRPr="00F27A1F">
              <w:rPr>
                <w:rStyle w:val="Hyperlink"/>
                <w:noProof/>
              </w:rPr>
              <w:t>3.5</w:t>
            </w:r>
            <w:r w:rsidR="00B521A4">
              <w:rPr>
                <w:rFonts w:asciiTheme="minorHAnsi" w:eastAsiaTheme="minorEastAsia" w:hAnsiTheme="minorHAnsi"/>
                <w:noProof/>
                <w:lang w:eastAsia="en-GB"/>
              </w:rPr>
              <w:tab/>
            </w:r>
            <w:r w:rsidR="00B521A4" w:rsidRPr="00F27A1F">
              <w:rPr>
                <w:rStyle w:val="Hyperlink"/>
                <w:noProof/>
              </w:rPr>
              <w:t>Nominal Static Safety Factors</w:t>
            </w:r>
            <w:r w:rsidR="00B521A4">
              <w:rPr>
                <w:noProof/>
                <w:webHidden/>
              </w:rPr>
              <w:tab/>
            </w:r>
            <w:r w:rsidR="00B521A4">
              <w:rPr>
                <w:noProof/>
                <w:webHidden/>
              </w:rPr>
              <w:fldChar w:fldCharType="begin"/>
            </w:r>
            <w:r w:rsidR="00B521A4">
              <w:rPr>
                <w:noProof/>
                <w:webHidden/>
              </w:rPr>
              <w:instrText xml:space="preserve"> PAGEREF _Toc23680892 \h </w:instrText>
            </w:r>
            <w:r w:rsidR="00B521A4">
              <w:rPr>
                <w:noProof/>
                <w:webHidden/>
              </w:rPr>
            </w:r>
            <w:r w:rsidR="00B521A4">
              <w:rPr>
                <w:noProof/>
                <w:webHidden/>
              </w:rPr>
              <w:fldChar w:fldCharType="separate"/>
            </w:r>
            <w:r w:rsidR="00B521A4">
              <w:rPr>
                <w:noProof/>
                <w:webHidden/>
              </w:rPr>
              <w:t>5</w:t>
            </w:r>
            <w:r w:rsidR="00B521A4">
              <w:rPr>
                <w:noProof/>
                <w:webHidden/>
              </w:rPr>
              <w:fldChar w:fldCharType="end"/>
            </w:r>
          </w:hyperlink>
        </w:p>
        <w:p w14:paraId="5365B674" w14:textId="0C5DCB7C" w:rsidR="00B521A4" w:rsidRDefault="00823F3C">
          <w:pPr>
            <w:pStyle w:val="TOC2"/>
            <w:tabs>
              <w:tab w:val="left" w:pos="880"/>
              <w:tab w:val="right" w:leader="dot" w:pos="9016"/>
            </w:tabs>
            <w:rPr>
              <w:rFonts w:asciiTheme="minorHAnsi" w:eastAsiaTheme="minorEastAsia" w:hAnsiTheme="minorHAnsi"/>
              <w:noProof/>
              <w:lang w:eastAsia="en-GB"/>
            </w:rPr>
          </w:pPr>
          <w:hyperlink w:anchor="_Toc23680893" w:history="1">
            <w:r w:rsidR="00B521A4" w:rsidRPr="00F27A1F">
              <w:rPr>
                <w:rStyle w:val="Hyperlink"/>
                <w:noProof/>
              </w:rPr>
              <w:t>3.6</w:t>
            </w:r>
            <w:r w:rsidR="00B521A4">
              <w:rPr>
                <w:rFonts w:asciiTheme="minorHAnsi" w:eastAsiaTheme="minorEastAsia" w:hAnsiTheme="minorHAnsi"/>
                <w:noProof/>
                <w:lang w:eastAsia="en-GB"/>
              </w:rPr>
              <w:tab/>
            </w:r>
            <w:r w:rsidR="00B521A4" w:rsidRPr="00F27A1F">
              <w:rPr>
                <w:rStyle w:val="Hyperlink"/>
                <w:noProof/>
              </w:rPr>
              <w:t>Compression Distance &amp; Tensile Stretch</w:t>
            </w:r>
            <w:r w:rsidR="00B521A4">
              <w:rPr>
                <w:noProof/>
                <w:webHidden/>
              </w:rPr>
              <w:tab/>
            </w:r>
            <w:r w:rsidR="00B521A4">
              <w:rPr>
                <w:noProof/>
                <w:webHidden/>
              </w:rPr>
              <w:fldChar w:fldCharType="begin"/>
            </w:r>
            <w:r w:rsidR="00B521A4">
              <w:rPr>
                <w:noProof/>
                <w:webHidden/>
              </w:rPr>
              <w:instrText xml:space="preserve"> PAGEREF _Toc23680893 \h </w:instrText>
            </w:r>
            <w:r w:rsidR="00B521A4">
              <w:rPr>
                <w:noProof/>
                <w:webHidden/>
              </w:rPr>
            </w:r>
            <w:r w:rsidR="00B521A4">
              <w:rPr>
                <w:noProof/>
                <w:webHidden/>
              </w:rPr>
              <w:fldChar w:fldCharType="separate"/>
            </w:r>
            <w:r w:rsidR="00B521A4">
              <w:rPr>
                <w:noProof/>
                <w:webHidden/>
              </w:rPr>
              <w:t>5</w:t>
            </w:r>
            <w:r w:rsidR="00B521A4">
              <w:rPr>
                <w:noProof/>
                <w:webHidden/>
              </w:rPr>
              <w:fldChar w:fldCharType="end"/>
            </w:r>
          </w:hyperlink>
        </w:p>
        <w:p w14:paraId="00156154" w14:textId="3CDE6E49" w:rsidR="00B521A4" w:rsidRDefault="00823F3C">
          <w:pPr>
            <w:pStyle w:val="TOC1"/>
            <w:tabs>
              <w:tab w:val="left" w:pos="440"/>
              <w:tab w:val="right" w:leader="dot" w:pos="9016"/>
            </w:tabs>
            <w:rPr>
              <w:rFonts w:asciiTheme="minorHAnsi" w:eastAsiaTheme="minorEastAsia" w:hAnsiTheme="minorHAnsi"/>
              <w:noProof/>
              <w:lang w:eastAsia="en-GB"/>
            </w:rPr>
          </w:pPr>
          <w:hyperlink w:anchor="_Toc23680894" w:history="1">
            <w:r w:rsidR="00B521A4" w:rsidRPr="00F27A1F">
              <w:rPr>
                <w:rStyle w:val="Hyperlink"/>
                <w:noProof/>
              </w:rPr>
              <w:t>4</w:t>
            </w:r>
            <w:r w:rsidR="00B521A4">
              <w:rPr>
                <w:rFonts w:asciiTheme="minorHAnsi" w:eastAsiaTheme="minorEastAsia" w:hAnsiTheme="minorHAnsi"/>
                <w:noProof/>
                <w:lang w:eastAsia="en-GB"/>
              </w:rPr>
              <w:tab/>
            </w:r>
            <w:r w:rsidR="00B521A4" w:rsidRPr="00F27A1F">
              <w:rPr>
                <w:rStyle w:val="Hyperlink"/>
                <w:noProof/>
              </w:rPr>
              <w:t>Results &amp; Analysis</w:t>
            </w:r>
            <w:r w:rsidR="00B521A4">
              <w:rPr>
                <w:noProof/>
                <w:webHidden/>
              </w:rPr>
              <w:tab/>
            </w:r>
            <w:r w:rsidR="00B521A4">
              <w:rPr>
                <w:noProof/>
                <w:webHidden/>
              </w:rPr>
              <w:fldChar w:fldCharType="begin"/>
            </w:r>
            <w:r w:rsidR="00B521A4">
              <w:rPr>
                <w:noProof/>
                <w:webHidden/>
              </w:rPr>
              <w:instrText xml:space="preserve"> PAGEREF _Toc23680894 \h </w:instrText>
            </w:r>
            <w:r w:rsidR="00B521A4">
              <w:rPr>
                <w:noProof/>
                <w:webHidden/>
              </w:rPr>
            </w:r>
            <w:r w:rsidR="00B521A4">
              <w:rPr>
                <w:noProof/>
                <w:webHidden/>
              </w:rPr>
              <w:fldChar w:fldCharType="separate"/>
            </w:r>
            <w:r w:rsidR="00B521A4">
              <w:rPr>
                <w:noProof/>
                <w:webHidden/>
              </w:rPr>
              <w:t>6</w:t>
            </w:r>
            <w:r w:rsidR="00B521A4">
              <w:rPr>
                <w:noProof/>
                <w:webHidden/>
              </w:rPr>
              <w:fldChar w:fldCharType="end"/>
            </w:r>
          </w:hyperlink>
        </w:p>
        <w:p w14:paraId="4F43772E" w14:textId="741376BA" w:rsidR="00B521A4" w:rsidRDefault="00823F3C">
          <w:pPr>
            <w:pStyle w:val="TOC2"/>
            <w:tabs>
              <w:tab w:val="left" w:pos="880"/>
              <w:tab w:val="right" w:leader="dot" w:pos="9016"/>
            </w:tabs>
            <w:rPr>
              <w:rFonts w:asciiTheme="minorHAnsi" w:eastAsiaTheme="minorEastAsia" w:hAnsiTheme="minorHAnsi"/>
              <w:noProof/>
              <w:lang w:eastAsia="en-GB"/>
            </w:rPr>
          </w:pPr>
          <w:hyperlink w:anchor="_Toc23680895" w:history="1">
            <w:r w:rsidR="00B521A4" w:rsidRPr="00F27A1F">
              <w:rPr>
                <w:rStyle w:val="Hyperlink"/>
                <w:noProof/>
              </w:rPr>
              <w:t>4.1</w:t>
            </w:r>
            <w:r w:rsidR="00B521A4">
              <w:rPr>
                <w:rFonts w:asciiTheme="minorHAnsi" w:eastAsiaTheme="minorEastAsia" w:hAnsiTheme="minorHAnsi"/>
                <w:noProof/>
                <w:lang w:eastAsia="en-GB"/>
              </w:rPr>
              <w:tab/>
            </w:r>
            <w:r w:rsidR="00B521A4" w:rsidRPr="00F27A1F">
              <w:rPr>
                <w:rStyle w:val="Hyperlink"/>
                <w:noProof/>
              </w:rPr>
              <w:t>Modified Engine</w:t>
            </w:r>
            <w:r w:rsidR="00B521A4">
              <w:rPr>
                <w:noProof/>
                <w:webHidden/>
              </w:rPr>
              <w:tab/>
            </w:r>
            <w:r w:rsidR="00B521A4">
              <w:rPr>
                <w:noProof/>
                <w:webHidden/>
              </w:rPr>
              <w:fldChar w:fldCharType="begin"/>
            </w:r>
            <w:r w:rsidR="00B521A4">
              <w:rPr>
                <w:noProof/>
                <w:webHidden/>
              </w:rPr>
              <w:instrText xml:space="preserve"> PAGEREF _Toc23680895 \h </w:instrText>
            </w:r>
            <w:r w:rsidR="00B521A4">
              <w:rPr>
                <w:noProof/>
                <w:webHidden/>
              </w:rPr>
            </w:r>
            <w:r w:rsidR="00B521A4">
              <w:rPr>
                <w:noProof/>
                <w:webHidden/>
              </w:rPr>
              <w:fldChar w:fldCharType="separate"/>
            </w:r>
            <w:r w:rsidR="00B521A4">
              <w:rPr>
                <w:noProof/>
                <w:webHidden/>
              </w:rPr>
              <w:t>6</w:t>
            </w:r>
            <w:r w:rsidR="00B521A4">
              <w:rPr>
                <w:noProof/>
                <w:webHidden/>
              </w:rPr>
              <w:fldChar w:fldCharType="end"/>
            </w:r>
          </w:hyperlink>
        </w:p>
        <w:p w14:paraId="6A400B3B" w14:textId="39F81B48" w:rsidR="00B521A4" w:rsidRDefault="00823F3C">
          <w:pPr>
            <w:pStyle w:val="TOC2"/>
            <w:tabs>
              <w:tab w:val="left" w:pos="880"/>
              <w:tab w:val="right" w:leader="dot" w:pos="9016"/>
            </w:tabs>
            <w:rPr>
              <w:rFonts w:asciiTheme="minorHAnsi" w:eastAsiaTheme="minorEastAsia" w:hAnsiTheme="minorHAnsi"/>
              <w:noProof/>
              <w:lang w:eastAsia="en-GB"/>
            </w:rPr>
          </w:pPr>
          <w:hyperlink w:anchor="_Toc23680896" w:history="1">
            <w:r w:rsidR="00B521A4" w:rsidRPr="00F27A1F">
              <w:rPr>
                <w:rStyle w:val="Hyperlink"/>
                <w:noProof/>
              </w:rPr>
              <w:t>4.2</w:t>
            </w:r>
            <w:r w:rsidR="00B521A4">
              <w:rPr>
                <w:rFonts w:asciiTheme="minorHAnsi" w:eastAsiaTheme="minorEastAsia" w:hAnsiTheme="minorHAnsi"/>
                <w:noProof/>
                <w:lang w:eastAsia="en-GB"/>
              </w:rPr>
              <w:tab/>
            </w:r>
            <w:r w:rsidR="00B521A4" w:rsidRPr="00F27A1F">
              <w:rPr>
                <w:rStyle w:val="Hyperlink"/>
                <w:noProof/>
              </w:rPr>
              <w:t>Peak Gas Forces</w:t>
            </w:r>
            <w:r w:rsidR="00B521A4">
              <w:rPr>
                <w:noProof/>
                <w:webHidden/>
              </w:rPr>
              <w:tab/>
            </w:r>
            <w:r w:rsidR="00B521A4">
              <w:rPr>
                <w:noProof/>
                <w:webHidden/>
              </w:rPr>
              <w:fldChar w:fldCharType="begin"/>
            </w:r>
            <w:r w:rsidR="00B521A4">
              <w:rPr>
                <w:noProof/>
                <w:webHidden/>
              </w:rPr>
              <w:instrText xml:space="preserve"> PAGEREF _Toc23680896 \h </w:instrText>
            </w:r>
            <w:r w:rsidR="00B521A4">
              <w:rPr>
                <w:noProof/>
                <w:webHidden/>
              </w:rPr>
            </w:r>
            <w:r w:rsidR="00B521A4">
              <w:rPr>
                <w:noProof/>
                <w:webHidden/>
              </w:rPr>
              <w:fldChar w:fldCharType="separate"/>
            </w:r>
            <w:r w:rsidR="00B521A4">
              <w:rPr>
                <w:noProof/>
                <w:webHidden/>
              </w:rPr>
              <w:t>6</w:t>
            </w:r>
            <w:r w:rsidR="00B521A4">
              <w:rPr>
                <w:noProof/>
                <w:webHidden/>
              </w:rPr>
              <w:fldChar w:fldCharType="end"/>
            </w:r>
          </w:hyperlink>
        </w:p>
        <w:p w14:paraId="35FBD703" w14:textId="008AF1BB" w:rsidR="00B521A4" w:rsidRDefault="00823F3C">
          <w:pPr>
            <w:pStyle w:val="TOC2"/>
            <w:tabs>
              <w:tab w:val="left" w:pos="880"/>
              <w:tab w:val="right" w:leader="dot" w:pos="9016"/>
            </w:tabs>
            <w:rPr>
              <w:rFonts w:asciiTheme="minorHAnsi" w:eastAsiaTheme="minorEastAsia" w:hAnsiTheme="minorHAnsi"/>
              <w:noProof/>
              <w:lang w:eastAsia="en-GB"/>
            </w:rPr>
          </w:pPr>
          <w:hyperlink w:anchor="_Toc23680897" w:history="1">
            <w:r w:rsidR="00B521A4" w:rsidRPr="00F27A1F">
              <w:rPr>
                <w:rStyle w:val="Hyperlink"/>
                <w:noProof/>
              </w:rPr>
              <w:t>4.3</w:t>
            </w:r>
            <w:r w:rsidR="00B521A4">
              <w:rPr>
                <w:rFonts w:asciiTheme="minorHAnsi" w:eastAsiaTheme="minorEastAsia" w:hAnsiTheme="minorHAnsi"/>
                <w:noProof/>
                <w:lang w:eastAsia="en-GB"/>
              </w:rPr>
              <w:tab/>
            </w:r>
            <w:r w:rsidR="00B521A4" w:rsidRPr="00F27A1F">
              <w:rPr>
                <w:rStyle w:val="Hyperlink"/>
                <w:noProof/>
              </w:rPr>
              <w:t>Inertia Loads</w:t>
            </w:r>
            <w:r w:rsidR="00B521A4">
              <w:rPr>
                <w:noProof/>
                <w:webHidden/>
              </w:rPr>
              <w:tab/>
            </w:r>
            <w:r w:rsidR="00B521A4">
              <w:rPr>
                <w:noProof/>
                <w:webHidden/>
              </w:rPr>
              <w:fldChar w:fldCharType="begin"/>
            </w:r>
            <w:r w:rsidR="00B521A4">
              <w:rPr>
                <w:noProof/>
                <w:webHidden/>
              </w:rPr>
              <w:instrText xml:space="preserve"> PAGEREF _Toc23680897 \h </w:instrText>
            </w:r>
            <w:r w:rsidR="00B521A4">
              <w:rPr>
                <w:noProof/>
                <w:webHidden/>
              </w:rPr>
            </w:r>
            <w:r w:rsidR="00B521A4">
              <w:rPr>
                <w:noProof/>
                <w:webHidden/>
              </w:rPr>
              <w:fldChar w:fldCharType="separate"/>
            </w:r>
            <w:r w:rsidR="00B521A4">
              <w:rPr>
                <w:noProof/>
                <w:webHidden/>
              </w:rPr>
              <w:t>7</w:t>
            </w:r>
            <w:r w:rsidR="00B521A4">
              <w:rPr>
                <w:noProof/>
                <w:webHidden/>
              </w:rPr>
              <w:fldChar w:fldCharType="end"/>
            </w:r>
          </w:hyperlink>
        </w:p>
        <w:p w14:paraId="19745C3E" w14:textId="4D849C21" w:rsidR="00B521A4" w:rsidRDefault="00823F3C">
          <w:pPr>
            <w:pStyle w:val="TOC2"/>
            <w:tabs>
              <w:tab w:val="left" w:pos="880"/>
              <w:tab w:val="right" w:leader="dot" w:pos="9016"/>
            </w:tabs>
            <w:rPr>
              <w:rFonts w:asciiTheme="minorHAnsi" w:eastAsiaTheme="minorEastAsia" w:hAnsiTheme="minorHAnsi"/>
              <w:noProof/>
              <w:lang w:eastAsia="en-GB"/>
            </w:rPr>
          </w:pPr>
          <w:hyperlink w:anchor="_Toc23680898" w:history="1">
            <w:r w:rsidR="00B521A4" w:rsidRPr="00F27A1F">
              <w:rPr>
                <w:rStyle w:val="Hyperlink"/>
                <w:noProof/>
              </w:rPr>
              <w:t>4.4</w:t>
            </w:r>
            <w:r w:rsidR="00B521A4">
              <w:rPr>
                <w:rFonts w:asciiTheme="minorHAnsi" w:eastAsiaTheme="minorEastAsia" w:hAnsiTheme="minorHAnsi"/>
                <w:noProof/>
                <w:lang w:eastAsia="en-GB"/>
              </w:rPr>
              <w:tab/>
            </w:r>
            <w:r w:rsidR="00B521A4" w:rsidRPr="00F27A1F">
              <w:rPr>
                <w:rStyle w:val="Hyperlink"/>
                <w:noProof/>
              </w:rPr>
              <w:t>Compressive Force &amp; Tensile Load</w:t>
            </w:r>
            <w:r w:rsidR="00B521A4">
              <w:rPr>
                <w:noProof/>
                <w:webHidden/>
              </w:rPr>
              <w:tab/>
            </w:r>
            <w:r w:rsidR="00B521A4">
              <w:rPr>
                <w:noProof/>
                <w:webHidden/>
              </w:rPr>
              <w:fldChar w:fldCharType="begin"/>
            </w:r>
            <w:r w:rsidR="00B521A4">
              <w:rPr>
                <w:noProof/>
                <w:webHidden/>
              </w:rPr>
              <w:instrText xml:space="preserve"> PAGEREF _Toc23680898 \h </w:instrText>
            </w:r>
            <w:r w:rsidR="00B521A4">
              <w:rPr>
                <w:noProof/>
                <w:webHidden/>
              </w:rPr>
            </w:r>
            <w:r w:rsidR="00B521A4">
              <w:rPr>
                <w:noProof/>
                <w:webHidden/>
              </w:rPr>
              <w:fldChar w:fldCharType="separate"/>
            </w:r>
            <w:r w:rsidR="00B521A4">
              <w:rPr>
                <w:noProof/>
                <w:webHidden/>
              </w:rPr>
              <w:t>8</w:t>
            </w:r>
            <w:r w:rsidR="00B521A4">
              <w:rPr>
                <w:noProof/>
                <w:webHidden/>
              </w:rPr>
              <w:fldChar w:fldCharType="end"/>
            </w:r>
          </w:hyperlink>
        </w:p>
        <w:p w14:paraId="20037B4F" w14:textId="0583A094" w:rsidR="00B521A4" w:rsidRDefault="00823F3C">
          <w:pPr>
            <w:pStyle w:val="TOC2"/>
            <w:tabs>
              <w:tab w:val="left" w:pos="880"/>
              <w:tab w:val="right" w:leader="dot" w:pos="9016"/>
            </w:tabs>
            <w:rPr>
              <w:rFonts w:asciiTheme="minorHAnsi" w:eastAsiaTheme="minorEastAsia" w:hAnsiTheme="minorHAnsi"/>
              <w:noProof/>
              <w:lang w:eastAsia="en-GB"/>
            </w:rPr>
          </w:pPr>
          <w:hyperlink w:anchor="_Toc23680899" w:history="1">
            <w:r w:rsidR="00B521A4" w:rsidRPr="00F27A1F">
              <w:rPr>
                <w:rStyle w:val="Hyperlink"/>
                <w:noProof/>
              </w:rPr>
              <w:t>4.5</w:t>
            </w:r>
            <w:r w:rsidR="00B521A4">
              <w:rPr>
                <w:rFonts w:asciiTheme="minorHAnsi" w:eastAsiaTheme="minorEastAsia" w:hAnsiTheme="minorHAnsi"/>
                <w:noProof/>
                <w:lang w:eastAsia="en-GB"/>
              </w:rPr>
              <w:tab/>
            </w:r>
            <w:r w:rsidR="00B521A4" w:rsidRPr="00F27A1F">
              <w:rPr>
                <w:rStyle w:val="Hyperlink"/>
                <w:noProof/>
              </w:rPr>
              <w:t>Compression &amp; Tensile Stresses</w:t>
            </w:r>
            <w:r w:rsidR="00B521A4">
              <w:rPr>
                <w:noProof/>
                <w:webHidden/>
              </w:rPr>
              <w:tab/>
            </w:r>
            <w:r w:rsidR="00B521A4">
              <w:rPr>
                <w:noProof/>
                <w:webHidden/>
              </w:rPr>
              <w:fldChar w:fldCharType="begin"/>
            </w:r>
            <w:r w:rsidR="00B521A4">
              <w:rPr>
                <w:noProof/>
                <w:webHidden/>
              </w:rPr>
              <w:instrText xml:space="preserve"> PAGEREF _Toc23680899 \h </w:instrText>
            </w:r>
            <w:r w:rsidR="00B521A4">
              <w:rPr>
                <w:noProof/>
                <w:webHidden/>
              </w:rPr>
            </w:r>
            <w:r w:rsidR="00B521A4">
              <w:rPr>
                <w:noProof/>
                <w:webHidden/>
              </w:rPr>
              <w:fldChar w:fldCharType="separate"/>
            </w:r>
            <w:r w:rsidR="00B521A4">
              <w:rPr>
                <w:noProof/>
                <w:webHidden/>
              </w:rPr>
              <w:t>8</w:t>
            </w:r>
            <w:r w:rsidR="00B521A4">
              <w:rPr>
                <w:noProof/>
                <w:webHidden/>
              </w:rPr>
              <w:fldChar w:fldCharType="end"/>
            </w:r>
          </w:hyperlink>
        </w:p>
        <w:p w14:paraId="409E55CC" w14:textId="58645FFE" w:rsidR="00B521A4" w:rsidRDefault="00823F3C">
          <w:pPr>
            <w:pStyle w:val="TOC2"/>
            <w:tabs>
              <w:tab w:val="left" w:pos="880"/>
              <w:tab w:val="right" w:leader="dot" w:pos="9016"/>
            </w:tabs>
            <w:rPr>
              <w:rFonts w:asciiTheme="minorHAnsi" w:eastAsiaTheme="minorEastAsia" w:hAnsiTheme="minorHAnsi"/>
              <w:noProof/>
              <w:lang w:eastAsia="en-GB"/>
            </w:rPr>
          </w:pPr>
          <w:hyperlink w:anchor="_Toc23680900" w:history="1">
            <w:r w:rsidR="00B521A4" w:rsidRPr="00F27A1F">
              <w:rPr>
                <w:rStyle w:val="Hyperlink"/>
                <w:noProof/>
              </w:rPr>
              <w:t>4.6</w:t>
            </w:r>
            <w:r w:rsidR="00B521A4">
              <w:rPr>
                <w:rFonts w:asciiTheme="minorHAnsi" w:eastAsiaTheme="minorEastAsia" w:hAnsiTheme="minorHAnsi"/>
                <w:noProof/>
                <w:lang w:eastAsia="en-GB"/>
              </w:rPr>
              <w:tab/>
            </w:r>
            <w:r w:rsidR="00B521A4" w:rsidRPr="00F27A1F">
              <w:rPr>
                <w:rStyle w:val="Hyperlink"/>
                <w:noProof/>
              </w:rPr>
              <w:t>Nominal Static Safety Factors</w:t>
            </w:r>
            <w:r w:rsidR="00B521A4">
              <w:rPr>
                <w:noProof/>
                <w:webHidden/>
              </w:rPr>
              <w:tab/>
            </w:r>
            <w:r w:rsidR="00B521A4">
              <w:rPr>
                <w:noProof/>
                <w:webHidden/>
              </w:rPr>
              <w:fldChar w:fldCharType="begin"/>
            </w:r>
            <w:r w:rsidR="00B521A4">
              <w:rPr>
                <w:noProof/>
                <w:webHidden/>
              </w:rPr>
              <w:instrText xml:space="preserve"> PAGEREF _Toc23680900 \h </w:instrText>
            </w:r>
            <w:r w:rsidR="00B521A4">
              <w:rPr>
                <w:noProof/>
                <w:webHidden/>
              </w:rPr>
            </w:r>
            <w:r w:rsidR="00B521A4">
              <w:rPr>
                <w:noProof/>
                <w:webHidden/>
              </w:rPr>
              <w:fldChar w:fldCharType="separate"/>
            </w:r>
            <w:r w:rsidR="00B521A4">
              <w:rPr>
                <w:noProof/>
                <w:webHidden/>
              </w:rPr>
              <w:t>8</w:t>
            </w:r>
            <w:r w:rsidR="00B521A4">
              <w:rPr>
                <w:noProof/>
                <w:webHidden/>
              </w:rPr>
              <w:fldChar w:fldCharType="end"/>
            </w:r>
          </w:hyperlink>
        </w:p>
        <w:p w14:paraId="154E539F" w14:textId="4DA132C5" w:rsidR="00B521A4" w:rsidRDefault="00823F3C">
          <w:pPr>
            <w:pStyle w:val="TOC2"/>
            <w:tabs>
              <w:tab w:val="left" w:pos="880"/>
              <w:tab w:val="right" w:leader="dot" w:pos="9016"/>
            </w:tabs>
            <w:rPr>
              <w:rFonts w:asciiTheme="minorHAnsi" w:eastAsiaTheme="minorEastAsia" w:hAnsiTheme="minorHAnsi"/>
              <w:noProof/>
              <w:lang w:eastAsia="en-GB"/>
            </w:rPr>
          </w:pPr>
          <w:hyperlink w:anchor="_Toc23680901" w:history="1">
            <w:r w:rsidR="00B521A4" w:rsidRPr="00F27A1F">
              <w:rPr>
                <w:rStyle w:val="Hyperlink"/>
                <w:noProof/>
              </w:rPr>
              <w:t>4.7</w:t>
            </w:r>
            <w:r w:rsidR="00B521A4">
              <w:rPr>
                <w:rFonts w:asciiTheme="minorHAnsi" w:eastAsiaTheme="minorEastAsia" w:hAnsiTheme="minorHAnsi"/>
                <w:noProof/>
                <w:lang w:eastAsia="en-GB"/>
              </w:rPr>
              <w:tab/>
            </w:r>
            <w:r w:rsidR="00B521A4" w:rsidRPr="00F27A1F">
              <w:rPr>
                <w:rStyle w:val="Hyperlink"/>
                <w:noProof/>
              </w:rPr>
              <w:t>Compression Distance &amp; Tensile Stretch</w:t>
            </w:r>
            <w:r w:rsidR="00B521A4">
              <w:rPr>
                <w:noProof/>
                <w:webHidden/>
              </w:rPr>
              <w:tab/>
            </w:r>
            <w:r w:rsidR="00B521A4">
              <w:rPr>
                <w:noProof/>
                <w:webHidden/>
              </w:rPr>
              <w:fldChar w:fldCharType="begin"/>
            </w:r>
            <w:r w:rsidR="00B521A4">
              <w:rPr>
                <w:noProof/>
                <w:webHidden/>
              </w:rPr>
              <w:instrText xml:space="preserve"> PAGEREF _Toc23680901 \h </w:instrText>
            </w:r>
            <w:r w:rsidR="00B521A4">
              <w:rPr>
                <w:noProof/>
                <w:webHidden/>
              </w:rPr>
            </w:r>
            <w:r w:rsidR="00B521A4">
              <w:rPr>
                <w:noProof/>
                <w:webHidden/>
              </w:rPr>
              <w:fldChar w:fldCharType="separate"/>
            </w:r>
            <w:r w:rsidR="00B521A4">
              <w:rPr>
                <w:noProof/>
                <w:webHidden/>
              </w:rPr>
              <w:t>9</w:t>
            </w:r>
            <w:r w:rsidR="00B521A4">
              <w:rPr>
                <w:noProof/>
                <w:webHidden/>
              </w:rPr>
              <w:fldChar w:fldCharType="end"/>
            </w:r>
          </w:hyperlink>
        </w:p>
        <w:p w14:paraId="78EAAC70" w14:textId="6CAFE271" w:rsidR="00B521A4" w:rsidRDefault="00823F3C">
          <w:pPr>
            <w:pStyle w:val="TOC1"/>
            <w:tabs>
              <w:tab w:val="left" w:pos="440"/>
              <w:tab w:val="right" w:leader="dot" w:pos="9016"/>
            </w:tabs>
            <w:rPr>
              <w:rFonts w:asciiTheme="minorHAnsi" w:eastAsiaTheme="minorEastAsia" w:hAnsiTheme="minorHAnsi"/>
              <w:noProof/>
              <w:lang w:eastAsia="en-GB"/>
            </w:rPr>
          </w:pPr>
          <w:hyperlink w:anchor="_Toc23680902" w:history="1">
            <w:r w:rsidR="00B521A4" w:rsidRPr="00F27A1F">
              <w:rPr>
                <w:rStyle w:val="Hyperlink"/>
                <w:noProof/>
              </w:rPr>
              <w:t>5</w:t>
            </w:r>
            <w:r w:rsidR="00B521A4">
              <w:rPr>
                <w:rFonts w:asciiTheme="minorHAnsi" w:eastAsiaTheme="minorEastAsia" w:hAnsiTheme="minorHAnsi"/>
                <w:noProof/>
                <w:lang w:eastAsia="en-GB"/>
              </w:rPr>
              <w:tab/>
            </w:r>
            <w:r w:rsidR="00B521A4" w:rsidRPr="00F27A1F">
              <w:rPr>
                <w:rStyle w:val="Hyperlink"/>
                <w:noProof/>
              </w:rPr>
              <w:t>Conclusion</w:t>
            </w:r>
            <w:r w:rsidR="00B521A4">
              <w:rPr>
                <w:noProof/>
                <w:webHidden/>
              </w:rPr>
              <w:tab/>
            </w:r>
            <w:r w:rsidR="00B521A4">
              <w:rPr>
                <w:noProof/>
                <w:webHidden/>
              </w:rPr>
              <w:fldChar w:fldCharType="begin"/>
            </w:r>
            <w:r w:rsidR="00B521A4">
              <w:rPr>
                <w:noProof/>
                <w:webHidden/>
              </w:rPr>
              <w:instrText xml:space="preserve"> PAGEREF _Toc23680902 \h </w:instrText>
            </w:r>
            <w:r w:rsidR="00B521A4">
              <w:rPr>
                <w:noProof/>
                <w:webHidden/>
              </w:rPr>
            </w:r>
            <w:r w:rsidR="00B521A4">
              <w:rPr>
                <w:noProof/>
                <w:webHidden/>
              </w:rPr>
              <w:fldChar w:fldCharType="separate"/>
            </w:r>
            <w:r w:rsidR="00B521A4">
              <w:rPr>
                <w:noProof/>
                <w:webHidden/>
              </w:rPr>
              <w:t>10</w:t>
            </w:r>
            <w:r w:rsidR="00B521A4">
              <w:rPr>
                <w:noProof/>
                <w:webHidden/>
              </w:rPr>
              <w:fldChar w:fldCharType="end"/>
            </w:r>
          </w:hyperlink>
        </w:p>
        <w:p w14:paraId="5DE62EEF" w14:textId="395BE5F1" w:rsidR="00B521A4" w:rsidRDefault="00823F3C">
          <w:pPr>
            <w:pStyle w:val="TOC1"/>
            <w:tabs>
              <w:tab w:val="left" w:pos="440"/>
              <w:tab w:val="right" w:leader="dot" w:pos="9016"/>
            </w:tabs>
            <w:rPr>
              <w:rFonts w:asciiTheme="minorHAnsi" w:eastAsiaTheme="minorEastAsia" w:hAnsiTheme="minorHAnsi"/>
              <w:noProof/>
              <w:lang w:eastAsia="en-GB"/>
            </w:rPr>
          </w:pPr>
          <w:hyperlink w:anchor="_Toc23680903" w:history="1">
            <w:r w:rsidR="00B521A4" w:rsidRPr="00F27A1F">
              <w:rPr>
                <w:rStyle w:val="Hyperlink"/>
                <w:noProof/>
              </w:rPr>
              <w:t>6</w:t>
            </w:r>
            <w:r w:rsidR="00B521A4">
              <w:rPr>
                <w:rFonts w:asciiTheme="minorHAnsi" w:eastAsiaTheme="minorEastAsia" w:hAnsiTheme="minorHAnsi"/>
                <w:noProof/>
                <w:lang w:eastAsia="en-GB"/>
              </w:rPr>
              <w:tab/>
            </w:r>
            <w:r w:rsidR="00B521A4" w:rsidRPr="00F27A1F">
              <w:rPr>
                <w:rStyle w:val="Hyperlink"/>
                <w:noProof/>
              </w:rPr>
              <w:t>References</w:t>
            </w:r>
            <w:r w:rsidR="00B521A4">
              <w:rPr>
                <w:noProof/>
                <w:webHidden/>
              </w:rPr>
              <w:tab/>
            </w:r>
            <w:r w:rsidR="00B521A4">
              <w:rPr>
                <w:noProof/>
                <w:webHidden/>
              </w:rPr>
              <w:fldChar w:fldCharType="begin"/>
            </w:r>
            <w:r w:rsidR="00B521A4">
              <w:rPr>
                <w:noProof/>
                <w:webHidden/>
              </w:rPr>
              <w:instrText xml:space="preserve"> PAGEREF _Toc23680903 \h </w:instrText>
            </w:r>
            <w:r w:rsidR="00B521A4">
              <w:rPr>
                <w:noProof/>
                <w:webHidden/>
              </w:rPr>
            </w:r>
            <w:r w:rsidR="00B521A4">
              <w:rPr>
                <w:noProof/>
                <w:webHidden/>
              </w:rPr>
              <w:fldChar w:fldCharType="separate"/>
            </w:r>
            <w:r w:rsidR="00B521A4">
              <w:rPr>
                <w:noProof/>
                <w:webHidden/>
              </w:rPr>
              <w:t>11</w:t>
            </w:r>
            <w:r w:rsidR="00B521A4">
              <w:rPr>
                <w:noProof/>
                <w:webHidden/>
              </w:rPr>
              <w:fldChar w:fldCharType="end"/>
            </w:r>
          </w:hyperlink>
        </w:p>
        <w:p w14:paraId="62A3768A" w14:textId="7280172E" w:rsidR="00B521A4" w:rsidRDefault="00823F3C">
          <w:pPr>
            <w:pStyle w:val="TOC1"/>
            <w:tabs>
              <w:tab w:val="left" w:pos="440"/>
              <w:tab w:val="right" w:leader="dot" w:pos="9016"/>
            </w:tabs>
            <w:rPr>
              <w:rFonts w:asciiTheme="minorHAnsi" w:eastAsiaTheme="minorEastAsia" w:hAnsiTheme="minorHAnsi"/>
              <w:noProof/>
              <w:lang w:eastAsia="en-GB"/>
            </w:rPr>
          </w:pPr>
          <w:hyperlink w:anchor="_Toc23680904" w:history="1">
            <w:r w:rsidR="00B521A4" w:rsidRPr="00F27A1F">
              <w:rPr>
                <w:rStyle w:val="Hyperlink"/>
                <w:noProof/>
              </w:rPr>
              <w:t>7</w:t>
            </w:r>
            <w:r w:rsidR="00B521A4">
              <w:rPr>
                <w:rFonts w:asciiTheme="minorHAnsi" w:eastAsiaTheme="minorEastAsia" w:hAnsiTheme="minorHAnsi"/>
                <w:noProof/>
                <w:lang w:eastAsia="en-GB"/>
              </w:rPr>
              <w:tab/>
            </w:r>
            <w:r w:rsidR="00B521A4" w:rsidRPr="00F27A1F">
              <w:rPr>
                <w:rStyle w:val="Hyperlink"/>
                <w:noProof/>
              </w:rPr>
              <w:t>Appendix A</w:t>
            </w:r>
            <w:r w:rsidR="00B521A4">
              <w:rPr>
                <w:noProof/>
                <w:webHidden/>
              </w:rPr>
              <w:tab/>
            </w:r>
            <w:r w:rsidR="00B521A4">
              <w:rPr>
                <w:noProof/>
                <w:webHidden/>
              </w:rPr>
              <w:fldChar w:fldCharType="begin"/>
            </w:r>
            <w:r w:rsidR="00B521A4">
              <w:rPr>
                <w:noProof/>
                <w:webHidden/>
              </w:rPr>
              <w:instrText xml:space="preserve"> PAGEREF _Toc23680904 \h </w:instrText>
            </w:r>
            <w:r w:rsidR="00B521A4">
              <w:rPr>
                <w:noProof/>
                <w:webHidden/>
              </w:rPr>
            </w:r>
            <w:r w:rsidR="00B521A4">
              <w:rPr>
                <w:noProof/>
                <w:webHidden/>
              </w:rPr>
              <w:fldChar w:fldCharType="separate"/>
            </w:r>
            <w:r w:rsidR="00B521A4">
              <w:rPr>
                <w:noProof/>
                <w:webHidden/>
              </w:rPr>
              <w:t>12</w:t>
            </w:r>
            <w:r w:rsidR="00B521A4">
              <w:rPr>
                <w:noProof/>
                <w:webHidden/>
              </w:rPr>
              <w:fldChar w:fldCharType="end"/>
            </w:r>
          </w:hyperlink>
        </w:p>
        <w:p w14:paraId="340785AB" w14:textId="21263BBB" w:rsidR="00B521A4" w:rsidRDefault="00823F3C">
          <w:pPr>
            <w:pStyle w:val="TOC1"/>
            <w:tabs>
              <w:tab w:val="left" w:pos="440"/>
              <w:tab w:val="right" w:leader="dot" w:pos="9016"/>
            </w:tabs>
            <w:rPr>
              <w:rFonts w:asciiTheme="minorHAnsi" w:eastAsiaTheme="minorEastAsia" w:hAnsiTheme="minorHAnsi"/>
              <w:noProof/>
              <w:lang w:eastAsia="en-GB"/>
            </w:rPr>
          </w:pPr>
          <w:hyperlink w:anchor="_Toc23680905" w:history="1">
            <w:r w:rsidR="00B521A4" w:rsidRPr="00F27A1F">
              <w:rPr>
                <w:rStyle w:val="Hyperlink"/>
                <w:noProof/>
              </w:rPr>
              <w:t>8</w:t>
            </w:r>
            <w:r w:rsidR="00B521A4">
              <w:rPr>
                <w:rFonts w:asciiTheme="minorHAnsi" w:eastAsiaTheme="minorEastAsia" w:hAnsiTheme="minorHAnsi"/>
                <w:noProof/>
                <w:lang w:eastAsia="en-GB"/>
              </w:rPr>
              <w:tab/>
            </w:r>
            <w:r w:rsidR="00B521A4" w:rsidRPr="00F27A1F">
              <w:rPr>
                <w:rStyle w:val="Hyperlink"/>
                <w:noProof/>
              </w:rPr>
              <w:t>Appendix B</w:t>
            </w:r>
            <w:r w:rsidR="00B521A4">
              <w:rPr>
                <w:noProof/>
                <w:webHidden/>
              </w:rPr>
              <w:tab/>
            </w:r>
            <w:r w:rsidR="00B521A4">
              <w:rPr>
                <w:noProof/>
                <w:webHidden/>
              </w:rPr>
              <w:fldChar w:fldCharType="begin"/>
            </w:r>
            <w:r w:rsidR="00B521A4">
              <w:rPr>
                <w:noProof/>
                <w:webHidden/>
              </w:rPr>
              <w:instrText xml:space="preserve"> PAGEREF _Toc23680905 \h </w:instrText>
            </w:r>
            <w:r w:rsidR="00B521A4">
              <w:rPr>
                <w:noProof/>
                <w:webHidden/>
              </w:rPr>
            </w:r>
            <w:r w:rsidR="00B521A4">
              <w:rPr>
                <w:noProof/>
                <w:webHidden/>
              </w:rPr>
              <w:fldChar w:fldCharType="separate"/>
            </w:r>
            <w:r w:rsidR="00B521A4">
              <w:rPr>
                <w:noProof/>
                <w:webHidden/>
              </w:rPr>
              <w:t>13</w:t>
            </w:r>
            <w:r w:rsidR="00B521A4">
              <w:rPr>
                <w:noProof/>
                <w:webHidden/>
              </w:rPr>
              <w:fldChar w:fldCharType="end"/>
            </w:r>
          </w:hyperlink>
        </w:p>
        <w:p w14:paraId="1F9FBC6D" w14:textId="07C37CF3" w:rsidR="00B521A4" w:rsidRDefault="00823F3C">
          <w:pPr>
            <w:pStyle w:val="TOC1"/>
            <w:tabs>
              <w:tab w:val="left" w:pos="440"/>
              <w:tab w:val="right" w:leader="dot" w:pos="9016"/>
            </w:tabs>
            <w:rPr>
              <w:rFonts w:asciiTheme="minorHAnsi" w:eastAsiaTheme="minorEastAsia" w:hAnsiTheme="minorHAnsi"/>
              <w:noProof/>
              <w:lang w:eastAsia="en-GB"/>
            </w:rPr>
          </w:pPr>
          <w:hyperlink w:anchor="_Toc23680906" w:history="1">
            <w:r w:rsidR="00B521A4" w:rsidRPr="00F27A1F">
              <w:rPr>
                <w:rStyle w:val="Hyperlink"/>
                <w:noProof/>
              </w:rPr>
              <w:t>9</w:t>
            </w:r>
            <w:r w:rsidR="00B521A4">
              <w:rPr>
                <w:rFonts w:asciiTheme="minorHAnsi" w:eastAsiaTheme="minorEastAsia" w:hAnsiTheme="minorHAnsi"/>
                <w:noProof/>
                <w:lang w:eastAsia="en-GB"/>
              </w:rPr>
              <w:tab/>
            </w:r>
            <w:r w:rsidR="00B521A4" w:rsidRPr="00F27A1F">
              <w:rPr>
                <w:rStyle w:val="Hyperlink"/>
                <w:noProof/>
              </w:rPr>
              <w:t>Appendix C Further Work</w:t>
            </w:r>
            <w:r w:rsidR="00B521A4">
              <w:rPr>
                <w:noProof/>
                <w:webHidden/>
              </w:rPr>
              <w:tab/>
            </w:r>
            <w:r w:rsidR="00B521A4">
              <w:rPr>
                <w:noProof/>
                <w:webHidden/>
              </w:rPr>
              <w:fldChar w:fldCharType="begin"/>
            </w:r>
            <w:r w:rsidR="00B521A4">
              <w:rPr>
                <w:noProof/>
                <w:webHidden/>
              </w:rPr>
              <w:instrText xml:space="preserve"> PAGEREF _Toc23680906 \h </w:instrText>
            </w:r>
            <w:r w:rsidR="00B521A4">
              <w:rPr>
                <w:noProof/>
                <w:webHidden/>
              </w:rPr>
            </w:r>
            <w:r w:rsidR="00B521A4">
              <w:rPr>
                <w:noProof/>
                <w:webHidden/>
              </w:rPr>
              <w:fldChar w:fldCharType="separate"/>
            </w:r>
            <w:r w:rsidR="00B521A4">
              <w:rPr>
                <w:noProof/>
                <w:webHidden/>
              </w:rPr>
              <w:t>14</w:t>
            </w:r>
            <w:r w:rsidR="00B521A4">
              <w:rPr>
                <w:noProof/>
                <w:webHidden/>
              </w:rPr>
              <w:fldChar w:fldCharType="end"/>
            </w:r>
          </w:hyperlink>
        </w:p>
        <w:p w14:paraId="4E0C6A21" w14:textId="771C71AB" w:rsidR="00B521A4" w:rsidRDefault="00823F3C">
          <w:pPr>
            <w:pStyle w:val="TOC2"/>
            <w:tabs>
              <w:tab w:val="left" w:pos="880"/>
              <w:tab w:val="right" w:leader="dot" w:pos="9016"/>
            </w:tabs>
            <w:rPr>
              <w:rFonts w:asciiTheme="minorHAnsi" w:eastAsiaTheme="minorEastAsia" w:hAnsiTheme="minorHAnsi"/>
              <w:noProof/>
              <w:lang w:eastAsia="en-GB"/>
            </w:rPr>
          </w:pPr>
          <w:hyperlink w:anchor="_Toc23680907" w:history="1">
            <w:r w:rsidR="00B521A4" w:rsidRPr="00F27A1F">
              <w:rPr>
                <w:rStyle w:val="Hyperlink"/>
                <w:noProof/>
              </w:rPr>
              <w:t>9.1</w:t>
            </w:r>
            <w:r w:rsidR="00B521A4">
              <w:rPr>
                <w:rFonts w:asciiTheme="minorHAnsi" w:eastAsiaTheme="minorEastAsia" w:hAnsiTheme="minorHAnsi"/>
                <w:noProof/>
                <w:lang w:eastAsia="en-GB"/>
              </w:rPr>
              <w:tab/>
            </w:r>
            <w:r w:rsidR="00B521A4" w:rsidRPr="00F27A1F">
              <w:rPr>
                <w:rStyle w:val="Hyperlink"/>
                <w:noProof/>
              </w:rPr>
              <w:t>Methodology</w:t>
            </w:r>
            <w:r w:rsidR="00B521A4">
              <w:rPr>
                <w:noProof/>
                <w:webHidden/>
              </w:rPr>
              <w:tab/>
            </w:r>
            <w:r w:rsidR="00B521A4">
              <w:rPr>
                <w:noProof/>
                <w:webHidden/>
              </w:rPr>
              <w:fldChar w:fldCharType="begin"/>
            </w:r>
            <w:r w:rsidR="00B521A4">
              <w:rPr>
                <w:noProof/>
                <w:webHidden/>
              </w:rPr>
              <w:instrText xml:space="preserve"> PAGEREF _Toc23680907 \h </w:instrText>
            </w:r>
            <w:r w:rsidR="00B521A4">
              <w:rPr>
                <w:noProof/>
                <w:webHidden/>
              </w:rPr>
            </w:r>
            <w:r w:rsidR="00B521A4">
              <w:rPr>
                <w:noProof/>
                <w:webHidden/>
              </w:rPr>
              <w:fldChar w:fldCharType="separate"/>
            </w:r>
            <w:r w:rsidR="00B521A4">
              <w:rPr>
                <w:noProof/>
                <w:webHidden/>
              </w:rPr>
              <w:t>14</w:t>
            </w:r>
            <w:r w:rsidR="00B521A4">
              <w:rPr>
                <w:noProof/>
                <w:webHidden/>
              </w:rPr>
              <w:fldChar w:fldCharType="end"/>
            </w:r>
          </w:hyperlink>
        </w:p>
        <w:p w14:paraId="4D50473C" w14:textId="65CFAD8A" w:rsidR="00B521A4" w:rsidRDefault="00823F3C">
          <w:pPr>
            <w:pStyle w:val="TOC2"/>
            <w:tabs>
              <w:tab w:val="left" w:pos="880"/>
              <w:tab w:val="right" w:leader="dot" w:pos="9016"/>
            </w:tabs>
            <w:rPr>
              <w:rFonts w:asciiTheme="minorHAnsi" w:eastAsiaTheme="minorEastAsia" w:hAnsiTheme="minorHAnsi"/>
              <w:noProof/>
              <w:lang w:eastAsia="en-GB"/>
            </w:rPr>
          </w:pPr>
          <w:hyperlink w:anchor="_Toc23680908" w:history="1">
            <w:r w:rsidR="00B521A4" w:rsidRPr="00F27A1F">
              <w:rPr>
                <w:rStyle w:val="Hyperlink"/>
                <w:noProof/>
              </w:rPr>
              <w:t>9.2</w:t>
            </w:r>
            <w:r w:rsidR="00B521A4">
              <w:rPr>
                <w:rFonts w:asciiTheme="minorHAnsi" w:eastAsiaTheme="minorEastAsia" w:hAnsiTheme="minorHAnsi"/>
                <w:noProof/>
                <w:lang w:eastAsia="en-GB"/>
              </w:rPr>
              <w:tab/>
            </w:r>
            <w:r w:rsidR="00B521A4" w:rsidRPr="00F27A1F">
              <w:rPr>
                <w:rStyle w:val="Hyperlink"/>
                <w:noProof/>
              </w:rPr>
              <w:t>Results &amp; Analysis</w:t>
            </w:r>
            <w:r w:rsidR="00B521A4">
              <w:rPr>
                <w:noProof/>
                <w:webHidden/>
              </w:rPr>
              <w:tab/>
            </w:r>
            <w:r w:rsidR="00B521A4">
              <w:rPr>
                <w:noProof/>
                <w:webHidden/>
              </w:rPr>
              <w:fldChar w:fldCharType="begin"/>
            </w:r>
            <w:r w:rsidR="00B521A4">
              <w:rPr>
                <w:noProof/>
                <w:webHidden/>
              </w:rPr>
              <w:instrText xml:space="preserve"> PAGEREF _Toc23680908 \h </w:instrText>
            </w:r>
            <w:r w:rsidR="00B521A4">
              <w:rPr>
                <w:noProof/>
                <w:webHidden/>
              </w:rPr>
            </w:r>
            <w:r w:rsidR="00B521A4">
              <w:rPr>
                <w:noProof/>
                <w:webHidden/>
              </w:rPr>
              <w:fldChar w:fldCharType="separate"/>
            </w:r>
            <w:r w:rsidR="00B521A4">
              <w:rPr>
                <w:noProof/>
                <w:webHidden/>
              </w:rPr>
              <w:t>16</w:t>
            </w:r>
            <w:r w:rsidR="00B521A4">
              <w:rPr>
                <w:noProof/>
                <w:webHidden/>
              </w:rPr>
              <w:fldChar w:fldCharType="end"/>
            </w:r>
          </w:hyperlink>
        </w:p>
        <w:p w14:paraId="6CDC1D66" w14:textId="4A9B64AC" w:rsidR="0051587C" w:rsidRDefault="0051587C">
          <w:r>
            <w:rPr>
              <w:b/>
              <w:bCs/>
              <w:noProof/>
            </w:rPr>
            <w:fldChar w:fldCharType="end"/>
          </w:r>
        </w:p>
      </w:sdtContent>
    </w:sdt>
    <w:p w14:paraId="40D03D48" w14:textId="052310FC" w:rsidR="00413AB3" w:rsidRDefault="00413AB3" w:rsidP="00967965"/>
    <w:p w14:paraId="3CAB6B6F" w14:textId="77777777" w:rsidR="00152DD4" w:rsidRPr="00967965" w:rsidRDefault="00152DD4" w:rsidP="00967965"/>
    <w:p w14:paraId="56643BD2" w14:textId="06DD0BF7" w:rsidR="00BF0B9E" w:rsidRPr="001A5EE7" w:rsidRDefault="006B3CB7" w:rsidP="006B3CB7">
      <w:pPr>
        <w:pStyle w:val="TableofFigures"/>
        <w:tabs>
          <w:tab w:val="right" w:leader="dot" w:pos="9016"/>
        </w:tabs>
        <w:jc w:val="center"/>
        <w:rPr>
          <w:sz w:val="28"/>
          <w:szCs w:val="28"/>
        </w:rPr>
      </w:pPr>
      <w:r w:rsidRPr="001A5EE7">
        <w:rPr>
          <w:sz w:val="28"/>
          <w:szCs w:val="28"/>
        </w:rPr>
        <w:lastRenderedPageBreak/>
        <w:t>Table of Tables</w:t>
      </w:r>
    </w:p>
    <w:p w14:paraId="0D421152" w14:textId="36BD705E" w:rsidR="00B521A4" w:rsidRDefault="00440CF6">
      <w:pPr>
        <w:pStyle w:val="TableofFigures"/>
        <w:tabs>
          <w:tab w:val="right" w:leader="dot" w:pos="9016"/>
        </w:tabs>
        <w:rPr>
          <w:rFonts w:asciiTheme="minorHAnsi" w:eastAsiaTheme="minorEastAsia" w:hAnsiTheme="minorHAnsi"/>
          <w:noProof/>
          <w:lang w:eastAsia="en-GB"/>
        </w:rPr>
      </w:pPr>
      <w:r>
        <w:fldChar w:fldCharType="begin"/>
      </w:r>
      <w:r>
        <w:instrText xml:space="preserve"> TOC \h \z \c "Table" </w:instrText>
      </w:r>
      <w:r>
        <w:fldChar w:fldCharType="separate"/>
      </w:r>
      <w:hyperlink w:anchor="_Toc23680909" w:history="1">
        <w:r w:rsidR="00B521A4" w:rsidRPr="00303B00">
          <w:rPr>
            <w:rStyle w:val="Hyperlink"/>
            <w:noProof/>
          </w:rPr>
          <w:t>Table 1- Dimensions &amp; masses for ford 1.6 engine (Powder Forged Steel)</w:t>
        </w:r>
        <w:r w:rsidR="00B521A4">
          <w:rPr>
            <w:noProof/>
            <w:webHidden/>
          </w:rPr>
          <w:tab/>
        </w:r>
        <w:r w:rsidR="00B521A4">
          <w:rPr>
            <w:noProof/>
            <w:webHidden/>
          </w:rPr>
          <w:fldChar w:fldCharType="begin"/>
        </w:r>
        <w:r w:rsidR="00B521A4">
          <w:rPr>
            <w:noProof/>
            <w:webHidden/>
          </w:rPr>
          <w:instrText xml:space="preserve"> PAGEREF _Toc23680909 \h </w:instrText>
        </w:r>
        <w:r w:rsidR="00B521A4">
          <w:rPr>
            <w:noProof/>
            <w:webHidden/>
          </w:rPr>
        </w:r>
        <w:r w:rsidR="00B521A4">
          <w:rPr>
            <w:noProof/>
            <w:webHidden/>
          </w:rPr>
          <w:fldChar w:fldCharType="separate"/>
        </w:r>
        <w:r w:rsidR="00B521A4">
          <w:rPr>
            <w:noProof/>
            <w:webHidden/>
          </w:rPr>
          <w:t>1</w:t>
        </w:r>
        <w:r w:rsidR="00B521A4">
          <w:rPr>
            <w:noProof/>
            <w:webHidden/>
          </w:rPr>
          <w:fldChar w:fldCharType="end"/>
        </w:r>
      </w:hyperlink>
    </w:p>
    <w:p w14:paraId="3A9F368E" w14:textId="0DBCA30F" w:rsidR="00B521A4" w:rsidRDefault="00823F3C">
      <w:pPr>
        <w:pStyle w:val="TableofFigures"/>
        <w:tabs>
          <w:tab w:val="right" w:leader="dot" w:pos="9016"/>
        </w:tabs>
        <w:rPr>
          <w:rFonts w:asciiTheme="minorHAnsi" w:eastAsiaTheme="minorEastAsia" w:hAnsiTheme="minorHAnsi"/>
          <w:noProof/>
          <w:lang w:eastAsia="en-GB"/>
        </w:rPr>
      </w:pPr>
      <w:hyperlink w:anchor="_Toc23680910" w:history="1">
        <w:r w:rsidR="00B521A4" w:rsidRPr="00303B00">
          <w:rPr>
            <w:rStyle w:val="Hyperlink"/>
            <w:noProof/>
          </w:rPr>
          <w:t>Table 2- For modified engine (Titanium)</w:t>
        </w:r>
        <w:r w:rsidR="00B521A4">
          <w:rPr>
            <w:noProof/>
            <w:webHidden/>
          </w:rPr>
          <w:tab/>
        </w:r>
        <w:r w:rsidR="00B521A4">
          <w:rPr>
            <w:noProof/>
            <w:webHidden/>
          </w:rPr>
          <w:fldChar w:fldCharType="begin"/>
        </w:r>
        <w:r w:rsidR="00B521A4">
          <w:rPr>
            <w:noProof/>
            <w:webHidden/>
          </w:rPr>
          <w:instrText xml:space="preserve"> PAGEREF _Toc23680910 \h </w:instrText>
        </w:r>
        <w:r w:rsidR="00B521A4">
          <w:rPr>
            <w:noProof/>
            <w:webHidden/>
          </w:rPr>
        </w:r>
        <w:r w:rsidR="00B521A4">
          <w:rPr>
            <w:noProof/>
            <w:webHidden/>
          </w:rPr>
          <w:fldChar w:fldCharType="separate"/>
        </w:r>
        <w:r w:rsidR="00B521A4">
          <w:rPr>
            <w:noProof/>
            <w:webHidden/>
          </w:rPr>
          <w:t>1</w:t>
        </w:r>
        <w:r w:rsidR="00B521A4">
          <w:rPr>
            <w:noProof/>
            <w:webHidden/>
          </w:rPr>
          <w:fldChar w:fldCharType="end"/>
        </w:r>
      </w:hyperlink>
    </w:p>
    <w:p w14:paraId="08FCAF2B" w14:textId="4BDF3A80" w:rsidR="00B521A4" w:rsidRDefault="00823F3C">
      <w:pPr>
        <w:pStyle w:val="TableofFigures"/>
        <w:tabs>
          <w:tab w:val="right" w:leader="dot" w:pos="9016"/>
        </w:tabs>
        <w:rPr>
          <w:rFonts w:asciiTheme="minorHAnsi" w:eastAsiaTheme="minorEastAsia" w:hAnsiTheme="minorHAnsi"/>
          <w:noProof/>
          <w:lang w:eastAsia="en-GB"/>
        </w:rPr>
      </w:pPr>
      <w:hyperlink w:anchor="_Toc23680911" w:history="1">
        <w:r w:rsidR="00B521A4" w:rsidRPr="00303B00">
          <w:rPr>
            <w:rStyle w:val="Hyperlink"/>
            <w:noProof/>
          </w:rPr>
          <w:t>Table 3- Peak gas force results</w:t>
        </w:r>
        <w:r w:rsidR="00B521A4">
          <w:rPr>
            <w:noProof/>
            <w:webHidden/>
          </w:rPr>
          <w:tab/>
        </w:r>
        <w:r w:rsidR="00B521A4">
          <w:rPr>
            <w:noProof/>
            <w:webHidden/>
          </w:rPr>
          <w:fldChar w:fldCharType="begin"/>
        </w:r>
        <w:r w:rsidR="00B521A4">
          <w:rPr>
            <w:noProof/>
            <w:webHidden/>
          </w:rPr>
          <w:instrText xml:space="preserve"> PAGEREF _Toc23680911 \h </w:instrText>
        </w:r>
        <w:r w:rsidR="00B521A4">
          <w:rPr>
            <w:noProof/>
            <w:webHidden/>
          </w:rPr>
        </w:r>
        <w:r w:rsidR="00B521A4">
          <w:rPr>
            <w:noProof/>
            <w:webHidden/>
          </w:rPr>
          <w:fldChar w:fldCharType="separate"/>
        </w:r>
        <w:r w:rsidR="00B521A4">
          <w:rPr>
            <w:noProof/>
            <w:webHidden/>
          </w:rPr>
          <w:t>6</w:t>
        </w:r>
        <w:r w:rsidR="00B521A4">
          <w:rPr>
            <w:noProof/>
            <w:webHidden/>
          </w:rPr>
          <w:fldChar w:fldCharType="end"/>
        </w:r>
      </w:hyperlink>
    </w:p>
    <w:p w14:paraId="60D8C655" w14:textId="486A4A20" w:rsidR="00B521A4" w:rsidRDefault="00823F3C">
      <w:pPr>
        <w:pStyle w:val="TableofFigures"/>
        <w:tabs>
          <w:tab w:val="right" w:leader="dot" w:pos="9016"/>
        </w:tabs>
        <w:rPr>
          <w:rFonts w:asciiTheme="minorHAnsi" w:eastAsiaTheme="minorEastAsia" w:hAnsiTheme="minorHAnsi"/>
          <w:noProof/>
          <w:lang w:eastAsia="en-GB"/>
        </w:rPr>
      </w:pPr>
      <w:hyperlink w:anchor="_Toc23680912" w:history="1">
        <w:r w:rsidR="00B521A4" w:rsidRPr="00303B00">
          <w:rPr>
            <w:rStyle w:val="Hyperlink"/>
            <w:noProof/>
          </w:rPr>
          <w:t>Table 4- Compressive force (N) &amp; tensile load (N)</w:t>
        </w:r>
        <w:r w:rsidR="00B521A4">
          <w:rPr>
            <w:noProof/>
            <w:webHidden/>
          </w:rPr>
          <w:tab/>
        </w:r>
        <w:r w:rsidR="00B521A4">
          <w:rPr>
            <w:noProof/>
            <w:webHidden/>
          </w:rPr>
          <w:fldChar w:fldCharType="begin"/>
        </w:r>
        <w:r w:rsidR="00B521A4">
          <w:rPr>
            <w:noProof/>
            <w:webHidden/>
          </w:rPr>
          <w:instrText xml:space="preserve"> PAGEREF _Toc23680912 \h </w:instrText>
        </w:r>
        <w:r w:rsidR="00B521A4">
          <w:rPr>
            <w:noProof/>
            <w:webHidden/>
          </w:rPr>
        </w:r>
        <w:r w:rsidR="00B521A4">
          <w:rPr>
            <w:noProof/>
            <w:webHidden/>
          </w:rPr>
          <w:fldChar w:fldCharType="separate"/>
        </w:r>
        <w:r w:rsidR="00B521A4">
          <w:rPr>
            <w:noProof/>
            <w:webHidden/>
          </w:rPr>
          <w:t>8</w:t>
        </w:r>
        <w:r w:rsidR="00B521A4">
          <w:rPr>
            <w:noProof/>
            <w:webHidden/>
          </w:rPr>
          <w:fldChar w:fldCharType="end"/>
        </w:r>
      </w:hyperlink>
    </w:p>
    <w:p w14:paraId="773D902E" w14:textId="4E8DCFFA" w:rsidR="00B521A4" w:rsidRDefault="00823F3C">
      <w:pPr>
        <w:pStyle w:val="TableofFigures"/>
        <w:tabs>
          <w:tab w:val="right" w:leader="dot" w:pos="9016"/>
        </w:tabs>
        <w:rPr>
          <w:rFonts w:asciiTheme="minorHAnsi" w:eastAsiaTheme="minorEastAsia" w:hAnsiTheme="minorHAnsi"/>
          <w:noProof/>
          <w:lang w:eastAsia="en-GB"/>
        </w:rPr>
      </w:pPr>
      <w:hyperlink w:anchor="_Toc23680913" w:history="1">
        <w:r w:rsidR="00B521A4" w:rsidRPr="00303B00">
          <w:rPr>
            <w:rStyle w:val="Hyperlink"/>
            <w:noProof/>
          </w:rPr>
          <w:t>Table 5- Compressive &amp; tensile stresses</w:t>
        </w:r>
        <w:r w:rsidR="00B521A4">
          <w:rPr>
            <w:noProof/>
            <w:webHidden/>
          </w:rPr>
          <w:tab/>
        </w:r>
        <w:r w:rsidR="00B521A4">
          <w:rPr>
            <w:noProof/>
            <w:webHidden/>
          </w:rPr>
          <w:fldChar w:fldCharType="begin"/>
        </w:r>
        <w:r w:rsidR="00B521A4">
          <w:rPr>
            <w:noProof/>
            <w:webHidden/>
          </w:rPr>
          <w:instrText xml:space="preserve"> PAGEREF _Toc23680913 \h </w:instrText>
        </w:r>
        <w:r w:rsidR="00B521A4">
          <w:rPr>
            <w:noProof/>
            <w:webHidden/>
          </w:rPr>
        </w:r>
        <w:r w:rsidR="00B521A4">
          <w:rPr>
            <w:noProof/>
            <w:webHidden/>
          </w:rPr>
          <w:fldChar w:fldCharType="separate"/>
        </w:r>
        <w:r w:rsidR="00B521A4">
          <w:rPr>
            <w:noProof/>
            <w:webHidden/>
          </w:rPr>
          <w:t>8</w:t>
        </w:r>
        <w:r w:rsidR="00B521A4">
          <w:rPr>
            <w:noProof/>
            <w:webHidden/>
          </w:rPr>
          <w:fldChar w:fldCharType="end"/>
        </w:r>
      </w:hyperlink>
    </w:p>
    <w:p w14:paraId="0FD124BB" w14:textId="5A5A4D87" w:rsidR="00B521A4" w:rsidRDefault="00823F3C">
      <w:pPr>
        <w:pStyle w:val="TableofFigures"/>
        <w:tabs>
          <w:tab w:val="right" w:leader="dot" w:pos="9016"/>
        </w:tabs>
        <w:rPr>
          <w:rFonts w:asciiTheme="minorHAnsi" w:eastAsiaTheme="minorEastAsia" w:hAnsiTheme="minorHAnsi"/>
          <w:noProof/>
          <w:lang w:eastAsia="en-GB"/>
        </w:rPr>
      </w:pPr>
      <w:hyperlink w:anchor="_Toc23680914" w:history="1">
        <w:r w:rsidR="00B521A4" w:rsidRPr="00303B00">
          <w:rPr>
            <w:rStyle w:val="Hyperlink"/>
            <w:noProof/>
          </w:rPr>
          <w:t>Table 6- Nominal static safety factors</w:t>
        </w:r>
        <w:r w:rsidR="00B521A4">
          <w:rPr>
            <w:noProof/>
            <w:webHidden/>
          </w:rPr>
          <w:tab/>
        </w:r>
        <w:r w:rsidR="00B521A4">
          <w:rPr>
            <w:noProof/>
            <w:webHidden/>
          </w:rPr>
          <w:fldChar w:fldCharType="begin"/>
        </w:r>
        <w:r w:rsidR="00B521A4">
          <w:rPr>
            <w:noProof/>
            <w:webHidden/>
          </w:rPr>
          <w:instrText xml:space="preserve"> PAGEREF _Toc23680914 \h </w:instrText>
        </w:r>
        <w:r w:rsidR="00B521A4">
          <w:rPr>
            <w:noProof/>
            <w:webHidden/>
          </w:rPr>
        </w:r>
        <w:r w:rsidR="00B521A4">
          <w:rPr>
            <w:noProof/>
            <w:webHidden/>
          </w:rPr>
          <w:fldChar w:fldCharType="separate"/>
        </w:r>
        <w:r w:rsidR="00B521A4">
          <w:rPr>
            <w:noProof/>
            <w:webHidden/>
          </w:rPr>
          <w:t>9</w:t>
        </w:r>
        <w:r w:rsidR="00B521A4">
          <w:rPr>
            <w:noProof/>
            <w:webHidden/>
          </w:rPr>
          <w:fldChar w:fldCharType="end"/>
        </w:r>
      </w:hyperlink>
    </w:p>
    <w:p w14:paraId="657AE2B0" w14:textId="366A5E61" w:rsidR="00B521A4" w:rsidRDefault="00823F3C">
      <w:pPr>
        <w:pStyle w:val="TableofFigures"/>
        <w:tabs>
          <w:tab w:val="right" w:leader="dot" w:pos="9016"/>
        </w:tabs>
        <w:rPr>
          <w:rFonts w:asciiTheme="minorHAnsi" w:eastAsiaTheme="minorEastAsia" w:hAnsiTheme="minorHAnsi"/>
          <w:noProof/>
          <w:lang w:eastAsia="en-GB"/>
        </w:rPr>
      </w:pPr>
      <w:hyperlink w:anchor="_Toc23680915" w:history="1">
        <w:r w:rsidR="00B521A4" w:rsidRPr="00303B00">
          <w:rPr>
            <w:rStyle w:val="Hyperlink"/>
            <w:noProof/>
          </w:rPr>
          <w:t>Table 7- Compression distance &amp; tensile stretch</w:t>
        </w:r>
        <w:r w:rsidR="00B521A4">
          <w:rPr>
            <w:noProof/>
            <w:webHidden/>
          </w:rPr>
          <w:tab/>
        </w:r>
        <w:r w:rsidR="00B521A4">
          <w:rPr>
            <w:noProof/>
            <w:webHidden/>
          </w:rPr>
          <w:fldChar w:fldCharType="begin"/>
        </w:r>
        <w:r w:rsidR="00B521A4">
          <w:rPr>
            <w:noProof/>
            <w:webHidden/>
          </w:rPr>
          <w:instrText xml:space="preserve"> PAGEREF _Toc23680915 \h </w:instrText>
        </w:r>
        <w:r w:rsidR="00B521A4">
          <w:rPr>
            <w:noProof/>
            <w:webHidden/>
          </w:rPr>
        </w:r>
        <w:r w:rsidR="00B521A4">
          <w:rPr>
            <w:noProof/>
            <w:webHidden/>
          </w:rPr>
          <w:fldChar w:fldCharType="separate"/>
        </w:r>
        <w:r w:rsidR="00B521A4">
          <w:rPr>
            <w:noProof/>
            <w:webHidden/>
          </w:rPr>
          <w:t>9</w:t>
        </w:r>
        <w:r w:rsidR="00B521A4">
          <w:rPr>
            <w:noProof/>
            <w:webHidden/>
          </w:rPr>
          <w:fldChar w:fldCharType="end"/>
        </w:r>
      </w:hyperlink>
    </w:p>
    <w:p w14:paraId="36576217" w14:textId="0DBF3F4D" w:rsidR="00B521A4" w:rsidRDefault="00823F3C">
      <w:pPr>
        <w:pStyle w:val="TableofFigures"/>
        <w:tabs>
          <w:tab w:val="right" w:leader="dot" w:pos="9016"/>
        </w:tabs>
        <w:rPr>
          <w:rFonts w:asciiTheme="minorHAnsi" w:eastAsiaTheme="minorEastAsia" w:hAnsiTheme="minorHAnsi"/>
          <w:noProof/>
          <w:lang w:eastAsia="en-GB"/>
        </w:rPr>
      </w:pPr>
      <w:hyperlink w:anchor="_Toc23680916" w:history="1">
        <w:r w:rsidR="00B521A4" w:rsidRPr="00303B00">
          <w:rPr>
            <w:rStyle w:val="Hyperlink"/>
            <w:noProof/>
          </w:rPr>
          <w:t>Table 8- Titanium Con-Rod</w:t>
        </w:r>
        <w:r w:rsidR="00B521A4">
          <w:rPr>
            <w:noProof/>
            <w:webHidden/>
          </w:rPr>
          <w:tab/>
        </w:r>
        <w:r w:rsidR="00B521A4">
          <w:rPr>
            <w:noProof/>
            <w:webHidden/>
          </w:rPr>
          <w:fldChar w:fldCharType="begin"/>
        </w:r>
        <w:r w:rsidR="00B521A4">
          <w:rPr>
            <w:noProof/>
            <w:webHidden/>
          </w:rPr>
          <w:instrText xml:space="preserve"> PAGEREF _Toc23680916 \h </w:instrText>
        </w:r>
        <w:r w:rsidR="00B521A4">
          <w:rPr>
            <w:noProof/>
            <w:webHidden/>
          </w:rPr>
        </w:r>
        <w:r w:rsidR="00B521A4">
          <w:rPr>
            <w:noProof/>
            <w:webHidden/>
          </w:rPr>
          <w:fldChar w:fldCharType="separate"/>
        </w:r>
        <w:r w:rsidR="00B521A4">
          <w:rPr>
            <w:noProof/>
            <w:webHidden/>
          </w:rPr>
          <w:t>9</w:t>
        </w:r>
        <w:r w:rsidR="00B521A4">
          <w:rPr>
            <w:noProof/>
            <w:webHidden/>
          </w:rPr>
          <w:fldChar w:fldCharType="end"/>
        </w:r>
      </w:hyperlink>
    </w:p>
    <w:p w14:paraId="515AD243" w14:textId="6958C483" w:rsidR="00B521A4" w:rsidRDefault="00823F3C">
      <w:pPr>
        <w:pStyle w:val="TableofFigures"/>
        <w:tabs>
          <w:tab w:val="right" w:leader="dot" w:pos="9016"/>
        </w:tabs>
        <w:rPr>
          <w:rFonts w:asciiTheme="minorHAnsi" w:eastAsiaTheme="minorEastAsia" w:hAnsiTheme="minorHAnsi"/>
          <w:noProof/>
          <w:lang w:eastAsia="en-GB"/>
        </w:rPr>
      </w:pPr>
      <w:hyperlink w:anchor="_Toc23680917" w:history="1">
        <w:r w:rsidR="00B521A4" w:rsidRPr="00303B00">
          <w:rPr>
            <w:rStyle w:val="Hyperlink"/>
            <w:noProof/>
          </w:rPr>
          <w:t>Table 9- Piston ring</w:t>
        </w:r>
        <w:r w:rsidR="00B521A4">
          <w:rPr>
            <w:noProof/>
            <w:webHidden/>
          </w:rPr>
          <w:tab/>
        </w:r>
        <w:r w:rsidR="00B521A4">
          <w:rPr>
            <w:noProof/>
            <w:webHidden/>
          </w:rPr>
          <w:fldChar w:fldCharType="begin"/>
        </w:r>
        <w:r w:rsidR="00B521A4">
          <w:rPr>
            <w:noProof/>
            <w:webHidden/>
          </w:rPr>
          <w:instrText xml:space="preserve"> PAGEREF _Toc23680917 \h </w:instrText>
        </w:r>
        <w:r w:rsidR="00B521A4">
          <w:rPr>
            <w:noProof/>
            <w:webHidden/>
          </w:rPr>
        </w:r>
        <w:r w:rsidR="00B521A4">
          <w:rPr>
            <w:noProof/>
            <w:webHidden/>
          </w:rPr>
          <w:fldChar w:fldCharType="separate"/>
        </w:r>
        <w:r w:rsidR="00B521A4">
          <w:rPr>
            <w:noProof/>
            <w:webHidden/>
          </w:rPr>
          <w:t>14</w:t>
        </w:r>
        <w:r w:rsidR="00B521A4">
          <w:rPr>
            <w:noProof/>
            <w:webHidden/>
          </w:rPr>
          <w:fldChar w:fldCharType="end"/>
        </w:r>
      </w:hyperlink>
    </w:p>
    <w:p w14:paraId="2441403D" w14:textId="39C090FE" w:rsidR="00B521A4" w:rsidRDefault="00823F3C">
      <w:pPr>
        <w:pStyle w:val="TableofFigures"/>
        <w:tabs>
          <w:tab w:val="right" w:leader="dot" w:pos="9016"/>
        </w:tabs>
        <w:rPr>
          <w:rFonts w:asciiTheme="minorHAnsi" w:eastAsiaTheme="minorEastAsia" w:hAnsiTheme="minorHAnsi"/>
          <w:noProof/>
          <w:lang w:eastAsia="en-GB"/>
        </w:rPr>
      </w:pPr>
      <w:hyperlink w:anchor="_Toc23680918" w:history="1">
        <w:r w:rsidR="00B521A4" w:rsidRPr="00303B00">
          <w:rPr>
            <w:rStyle w:val="Hyperlink"/>
            <w:noProof/>
          </w:rPr>
          <w:t>Table 10- Work done &amp; power loss</w:t>
        </w:r>
        <w:r w:rsidR="00B521A4">
          <w:rPr>
            <w:noProof/>
            <w:webHidden/>
          </w:rPr>
          <w:tab/>
        </w:r>
        <w:r w:rsidR="00B521A4">
          <w:rPr>
            <w:noProof/>
            <w:webHidden/>
          </w:rPr>
          <w:fldChar w:fldCharType="begin"/>
        </w:r>
        <w:r w:rsidR="00B521A4">
          <w:rPr>
            <w:noProof/>
            <w:webHidden/>
          </w:rPr>
          <w:instrText xml:space="preserve"> PAGEREF _Toc23680918 \h </w:instrText>
        </w:r>
        <w:r w:rsidR="00B521A4">
          <w:rPr>
            <w:noProof/>
            <w:webHidden/>
          </w:rPr>
        </w:r>
        <w:r w:rsidR="00B521A4">
          <w:rPr>
            <w:noProof/>
            <w:webHidden/>
          </w:rPr>
          <w:fldChar w:fldCharType="separate"/>
        </w:r>
        <w:r w:rsidR="00B521A4">
          <w:rPr>
            <w:noProof/>
            <w:webHidden/>
          </w:rPr>
          <w:t>16</w:t>
        </w:r>
        <w:r w:rsidR="00B521A4">
          <w:rPr>
            <w:noProof/>
            <w:webHidden/>
          </w:rPr>
          <w:fldChar w:fldCharType="end"/>
        </w:r>
      </w:hyperlink>
    </w:p>
    <w:p w14:paraId="764A2D36" w14:textId="7D7AD0A3" w:rsidR="00B521A4" w:rsidRDefault="00823F3C">
      <w:pPr>
        <w:pStyle w:val="TableofFigures"/>
        <w:tabs>
          <w:tab w:val="right" w:leader="dot" w:pos="9016"/>
        </w:tabs>
        <w:rPr>
          <w:rFonts w:asciiTheme="minorHAnsi" w:eastAsiaTheme="minorEastAsia" w:hAnsiTheme="minorHAnsi"/>
          <w:noProof/>
          <w:lang w:eastAsia="en-GB"/>
        </w:rPr>
      </w:pPr>
      <w:hyperlink w:anchor="_Toc23680919" w:history="1">
        <w:r w:rsidR="00B521A4" w:rsidRPr="00303B00">
          <w:rPr>
            <w:rStyle w:val="Hyperlink"/>
            <w:noProof/>
          </w:rPr>
          <w:t>Table 11- Torque</w:t>
        </w:r>
        <w:r w:rsidR="00B521A4">
          <w:rPr>
            <w:noProof/>
            <w:webHidden/>
          </w:rPr>
          <w:tab/>
        </w:r>
        <w:r w:rsidR="00B521A4">
          <w:rPr>
            <w:noProof/>
            <w:webHidden/>
          </w:rPr>
          <w:fldChar w:fldCharType="begin"/>
        </w:r>
        <w:r w:rsidR="00B521A4">
          <w:rPr>
            <w:noProof/>
            <w:webHidden/>
          </w:rPr>
          <w:instrText xml:space="preserve"> PAGEREF _Toc23680919 \h </w:instrText>
        </w:r>
        <w:r w:rsidR="00B521A4">
          <w:rPr>
            <w:noProof/>
            <w:webHidden/>
          </w:rPr>
        </w:r>
        <w:r w:rsidR="00B521A4">
          <w:rPr>
            <w:noProof/>
            <w:webHidden/>
          </w:rPr>
          <w:fldChar w:fldCharType="separate"/>
        </w:r>
        <w:r w:rsidR="00B521A4">
          <w:rPr>
            <w:noProof/>
            <w:webHidden/>
          </w:rPr>
          <w:t>16</w:t>
        </w:r>
        <w:r w:rsidR="00B521A4">
          <w:rPr>
            <w:noProof/>
            <w:webHidden/>
          </w:rPr>
          <w:fldChar w:fldCharType="end"/>
        </w:r>
      </w:hyperlink>
    </w:p>
    <w:p w14:paraId="27F8F6FC" w14:textId="0DC6589C" w:rsidR="001A5EE7" w:rsidRDefault="00440CF6" w:rsidP="006B3CB7">
      <w:pPr>
        <w:jc w:val="center"/>
        <w:rPr>
          <w:b/>
          <w:bCs/>
          <w:noProof/>
          <w:lang w:val="en-US"/>
        </w:rPr>
      </w:pPr>
      <w:r>
        <w:rPr>
          <w:b/>
          <w:bCs/>
          <w:noProof/>
          <w:lang w:val="en-US"/>
        </w:rPr>
        <w:fldChar w:fldCharType="end"/>
      </w:r>
    </w:p>
    <w:p w14:paraId="39769B8D" w14:textId="77777777" w:rsidR="001A5EE7" w:rsidRDefault="001A5EE7" w:rsidP="006B3CB7">
      <w:pPr>
        <w:jc w:val="center"/>
        <w:rPr>
          <w:b/>
          <w:bCs/>
          <w:noProof/>
          <w:lang w:val="en-US"/>
        </w:rPr>
      </w:pPr>
    </w:p>
    <w:p w14:paraId="11187537" w14:textId="77777777" w:rsidR="001A5EE7" w:rsidRDefault="001A5EE7" w:rsidP="001A5EE7">
      <w:pPr>
        <w:rPr>
          <w:b/>
          <w:bCs/>
          <w:noProof/>
          <w:lang w:val="en-US"/>
        </w:rPr>
      </w:pPr>
    </w:p>
    <w:p w14:paraId="38F65E2F" w14:textId="661D6780" w:rsidR="00250202" w:rsidRPr="006B3CB7" w:rsidRDefault="006B3CB7" w:rsidP="006B3CB7">
      <w:pPr>
        <w:jc w:val="center"/>
        <w:rPr>
          <w:sz w:val="28"/>
          <w:szCs w:val="28"/>
        </w:rPr>
      </w:pPr>
      <w:r>
        <w:rPr>
          <w:noProof/>
          <w:sz w:val="28"/>
          <w:szCs w:val="28"/>
          <w:lang w:val="en-US"/>
        </w:rPr>
        <w:t>Table of Figures</w:t>
      </w:r>
    </w:p>
    <w:p w14:paraId="434C2464" w14:textId="27880B7D" w:rsidR="00B521A4" w:rsidRDefault="00152DD4">
      <w:pPr>
        <w:pStyle w:val="TableofFigures"/>
        <w:tabs>
          <w:tab w:val="right" w:leader="dot" w:pos="9016"/>
        </w:tabs>
        <w:rPr>
          <w:rFonts w:asciiTheme="minorHAnsi" w:eastAsiaTheme="minorEastAsia" w:hAnsiTheme="minorHAnsi"/>
          <w:noProof/>
          <w:lang w:eastAsia="en-GB"/>
        </w:rPr>
      </w:pPr>
      <w:r>
        <w:rPr>
          <w:b/>
          <w:bCs/>
          <w:noProof/>
          <w:lang w:val="en-US"/>
        </w:rPr>
        <w:fldChar w:fldCharType="begin"/>
      </w:r>
      <w:r>
        <w:rPr>
          <w:b/>
          <w:bCs/>
          <w:noProof/>
          <w:lang w:val="en-US"/>
        </w:rPr>
        <w:instrText xml:space="preserve"> TOC \h \z \c "Figure" </w:instrText>
      </w:r>
      <w:r>
        <w:rPr>
          <w:b/>
          <w:bCs/>
          <w:noProof/>
          <w:lang w:val="en-US"/>
        </w:rPr>
        <w:fldChar w:fldCharType="separate"/>
      </w:r>
      <w:hyperlink r:id="rId12" w:anchor="_Toc23680920" w:history="1">
        <w:r w:rsidR="00B521A4" w:rsidRPr="00E4717D">
          <w:rPr>
            <w:rStyle w:val="Hyperlink"/>
            <w:noProof/>
          </w:rPr>
          <w:t>Figure 1- Forces acting on the connecting rod (Rao, 2013)</w:t>
        </w:r>
        <w:r w:rsidR="00B521A4">
          <w:rPr>
            <w:noProof/>
            <w:webHidden/>
          </w:rPr>
          <w:tab/>
        </w:r>
        <w:r w:rsidR="00B521A4">
          <w:rPr>
            <w:noProof/>
            <w:webHidden/>
          </w:rPr>
          <w:fldChar w:fldCharType="begin"/>
        </w:r>
        <w:r w:rsidR="00B521A4">
          <w:rPr>
            <w:noProof/>
            <w:webHidden/>
          </w:rPr>
          <w:instrText xml:space="preserve"> PAGEREF _Toc23680920 \h </w:instrText>
        </w:r>
        <w:r w:rsidR="00B521A4">
          <w:rPr>
            <w:noProof/>
            <w:webHidden/>
          </w:rPr>
        </w:r>
        <w:r w:rsidR="00B521A4">
          <w:rPr>
            <w:noProof/>
            <w:webHidden/>
          </w:rPr>
          <w:fldChar w:fldCharType="separate"/>
        </w:r>
        <w:r w:rsidR="00B521A4">
          <w:rPr>
            <w:noProof/>
            <w:webHidden/>
          </w:rPr>
          <w:t>2</w:t>
        </w:r>
        <w:r w:rsidR="00B521A4">
          <w:rPr>
            <w:noProof/>
            <w:webHidden/>
          </w:rPr>
          <w:fldChar w:fldCharType="end"/>
        </w:r>
      </w:hyperlink>
    </w:p>
    <w:p w14:paraId="5B1CD689" w14:textId="0327BD38" w:rsidR="00B521A4" w:rsidRDefault="00823F3C">
      <w:pPr>
        <w:pStyle w:val="TableofFigures"/>
        <w:tabs>
          <w:tab w:val="right" w:leader="dot" w:pos="9016"/>
        </w:tabs>
        <w:rPr>
          <w:rFonts w:asciiTheme="minorHAnsi" w:eastAsiaTheme="minorEastAsia" w:hAnsiTheme="minorHAnsi"/>
          <w:noProof/>
          <w:lang w:eastAsia="en-GB"/>
        </w:rPr>
      </w:pPr>
      <w:hyperlink r:id="rId13" w:anchor="_Toc23680921" w:history="1">
        <w:r w:rsidR="00B521A4" w:rsidRPr="00E4717D">
          <w:rPr>
            <w:rStyle w:val="Hyperlink"/>
            <w:noProof/>
          </w:rPr>
          <w:t>Figure 2- Peak gas forces</w:t>
        </w:r>
        <w:r w:rsidR="00B521A4">
          <w:rPr>
            <w:noProof/>
            <w:webHidden/>
          </w:rPr>
          <w:tab/>
        </w:r>
        <w:r w:rsidR="00B521A4">
          <w:rPr>
            <w:noProof/>
            <w:webHidden/>
          </w:rPr>
          <w:fldChar w:fldCharType="begin"/>
        </w:r>
        <w:r w:rsidR="00B521A4">
          <w:rPr>
            <w:noProof/>
            <w:webHidden/>
          </w:rPr>
          <w:instrText xml:space="preserve"> PAGEREF _Toc23680921 \h </w:instrText>
        </w:r>
        <w:r w:rsidR="00B521A4">
          <w:rPr>
            <w:noProof/>
            <w:webHidden/>
          </w:rPr>
        </w:r>
        <w:r w:rsidR="00B521A4">
          <w:rPr>
            <w:noProof/>
            <w:webHidden/>
          </w:rPr>
          <w:fldChar w:fldCharType="separate"/>
        </w:r>
        <w:r w:rsidR="00B521A4">
          <w:rPr>
            <w:noProof/>
            <w:webHidden/>
          </w:rPr>
          <w:t>3</w:t>
        </w:r>
        <w:r w:rsidR="00B521A4">
          <w:rPr>
            <w:noProof/>
            <w:webHidden/>
          </w:rPr>
          <w:fldChar w:fldCharType="end"/>
        </w:r>
      </w:hyperlink>
    </w:p>
    <w:p w14:paraId="7C5F272C" w14:textId="5AC00379" w:rsidR="00B521A4" w:rsidRDefault="00823F3C">
      <w:pPr>
        <w:pStyle w:val="TableofFigures"/>
        <w:tabs>
          <w:tab w:val="right" w:leader="dot" w:pos="9016"/>
        </w:tabs>
        <w:rPr>
          <w:rFonts w:asciiTheme="minorHAnsi" w:eastAsiaTheme="minorEastAsia" w:hAnsiTheme="minorHAnsi"/>
          <w:noProof/>
          <w:lang w:eastAsia="en-GB"/>
        </w:rPr>
      </w:pPr>
      <w:hyperlink r:id="rId14" w:anchor="_Toc23680922" w:history="1">
        <w:r w:rsidR="00B521A4" w:rsidRPr="00E4717D">
          <w:rPr>
            <w:rStyle w:val="Hyperlink"/>
            <w:noProof/>
          </w:rPr>
          <w:t>Figure 3- Cylinder pressure</w:t>
        </w:r>
        <w:r w:rsidR="00B521A4">
          <w:rPr>
            <w:noProof/>
            <w:webHidden/>
          </w:rPr>
          <w:tab/>
        </w:r>
        <w:r w:rsidR="00B521A4">
          <w:rPr>
            <w:noProof/>
            <w:webHidden/>
          </w:rPr>
          <w:fldChar w:fldCharType="begin"/>
        </w:r>
        <w:r w:rsidR="00B521A4">
          <w:rPr>
            <w:noProof/>
            <w:webHidden/>
          </w:rPr>
          <w:instrText xml:space="preserve"> PAGEREF _Toc23680922 \h </w:instrText>
        </w:r>
        <w:r w:rsidR="00B521A4">
          <w:rPr>
            <w:noProof/>
            <w:webHidden/>
          </w:rPr>
        </w:r>
        <w:r w:rsidR="00B521A4">
          <w:rPr>
            <w:noProof/>
            <w:webHidden/>
          </w:rPr>
          <w:fldChar w:fldCharType="separate"/>
        </w:r>
        <w:r w:rsidR="00B521A4">
          <w:rPr>
            <w:noProof/>
            <w:webHidden/>
          </w:rPr>
          <w:t>6</w:t>
        </w:r>
        <w:r w:rsidR="00B521A4">
          <w:rPr>
            <w:noProof/>
            <w:webHidden/>
          </w:rPr>
          <w:fldChar w:fldCharType="end"/>
        </w:r>
      </w:hyperlink>
    </w:p>
    <w:p w14:paraId="696EC848" w14:textId="22E30D40" w:rsidR="00B521A4" w:rsidRDefault="00823F3C">
      <w:pPr>
        <w:pStyle w:val="TableofFigures"/>
        <w:tabs>
          <w:tab w:val="right" w:leader="dot" w:pos="9016"/>
        </w:tabs>
        <w:rPr>
          <w:rFonts w:asciiTheme="minorHAnsi" w:eastAsiaTheme="minorEastAsia" w:hAnsiTheme="minorHAnsi"/>
          <w:noProof/>
          <w:lang w:eastAsia="en-GB"/>
        </w:rPr>
      </w:pPr>
      <w:hyperlink r:id="rId15" w:anchor="_Toc23680923" w:history="1">
        <w:r w:rsidR="00B521A4" w:rsidRPr="00E4717D">
          <w:rPr>
            <w:rStyle w:val="Hyperlink"/>
            <w:noProof/>
          </w:rPr>
          <w:t>Figure 4- Graph showing the peak gas force for the production engine</w:t>
        </w:r>
        <w:r w:rsidR="00B521A4">
          <w:rPr>
            <w:noProof/>
            <w:webHidden/>
          </w:rPr>
          <w:tab/>
        </w:r>
        <w:r w:rsidR="00B521A4">
          <w:rPr>
            <w:noProof/>
            <w:webHidden/>
          </w:rPr>
          <w:fldChar w:fldCharType="begin"/>
        </w:r>
        <w:r w:rsidR="00B521A4">
          <w:rPr>
            <w:noProof/>
            <w:webHidden/>
          </w:rPr>
          <w:instrText xml:space="preserve"> PAGEREF _Toc23680923 \h </w:instrText>
        </w:r>
        <w:r w:rsidR="00B521A4">
          <w:rPr>
            <w:noProof/>
            <w:webHidden/>
          </w:rPr>
        </w:r>
        <w:r w:rsidR="00B521A4">
          <w:rPr>
            <w:noProof/>
            <w:webHidden/>
          </w:rPr>
          <w:fldChar w:fldCharType="separate"/>
        </w:r>
        <w:r w:rsidR="00B521A4">
          <w:rPr>
            <w:noProof/>
            <w:webHidden/>
          </w:rPr>
          <w:t>7</w:t>
        </w:r>
        <w:r w:rsidR="00B521A4">
          <w:rPr>
            <w:noProof/>
            <w:webHidden/>
          </w:rPr>
          <w:fldChar w:fldCharType="end"/>
        </w:r>
      </w:hyperlink>
    </w:p>
    <w:p w14:paraId="5A065164" w14:textId="5DAFDF0E" w:rsidR="00B521A4" w:rsidRDefault="00823F3C">
      <w:pPr>
        <w:pStyle w:val="TableofFigures"/>
        <w:tabs>
          <w:tab w:val="right" w:leader="dot" w:pos="9016"/>
        </w:tabs>
        <w:rPr>
          <w:rFonts w:asciiTheme="minorHAnsi" w:eastAsiaTheme="minorEastAsia" w:hAnsiTheme="minorHAnsi"/>
          <w:noProof/>
          <w:lang w:eastAsia="en-GB"/>
        </w:rPr>
      </w:pPr>
      <w:hyperlink r:id="rId16" w:anchor="_Toc23680924" w:history="1">
        <w:r w:rsidR="00B521A4" w:rsidRPr="00E4717D">
          <w:rPr>
            <w:rStyle w:val="Hyperlink"/>
            <w:noProof/>
          </w:rPr>
          <w:t>Figure 5- Graph for inertia loads on rod</w:t>
        </w:r>
        <w:r w:rsidR="00B521A4">
          <w:rPr>
            <w:noProof/>
            <w:webHidden/>
          </w:rPr>
          <w:tab/>
        </w:r>
        <w:r w:rsidR="00B521A4">
          <w:rPr>
            <w:noProof/>
            <w:webHidden/>
          </w:rPr>
          <w:fldChar w:fldCharType="begin"/>
        </w:r>
        <w:r w:rsidR="00B521A4">
          <w:rPr>
            <w:noProof/>
            <w:webHidden/>
          </w:rPr>
          <w:instrText xml:space="preserve"> PAGEREF _Toc23680924 \h </w:instrText>
        </w:r>
        <w:r w:rsidR="00B521A4">
          <w:rPr>
            <w:noProof/>
            <w:webHidden/>
          </w:rPr>
        </w:r>
        <w:r w:rsidR="00B521A4">
          <w:rPr>
            <w:noProof/>
            <w:webHidden/>
          </w:rPr>
          <w:fldChar w:fldCharType="separate"/>
        </w:r>
        <w:r w:rsidR="00B521A4">
          <w:rPr>
            <w:noProof/>
            <w:webHidden/>
          </w:rPr>
          <w:t>7</w:t>
        </w:r>
        <w:r w:rsidR="00B521A4">
          <w:rPr>
            <w:noProof/>
            <w:webHidden/>
          </w:rPr>
          <w:fldChar w:fldCharType="end"/>
        </w:r>
      </w:hyperlink>
    </w:p>
    <w:p w14:paraId="3F6D3DFF" w14:textId="20FFAF04" w:rsidR="00B521A4" w:rsidRDefault="00823F3C">
      <w:pPr>
        <w:pStyle w:val="TableofFigures"/>
        <w:tabs>
          <w:tab w:val="right" w:leader="dot" w:pos="9016"/>
        </w:tabs>
        <w:rPr>
          <w:rFonts w:asciiTheme="minorHAnsi" w:eastAsiaTheme="minorEastAsia" w:hAnsiTheme="minorHAnsi"/>
          <w:noProof/>
          <w:lang w:eastAsia="en-GB"/>
        </w:rPr>
      </w:pPr>
      <w:hyperlink r:id="rId17" w:anchor="_Toc23680925" w:history="1">
        <w:r w:rsidR="00B521A4" w:rsidRPr="00E4717D">
          <w:rPr>
            <w:rStyle w:val="Hyperlink"/>
            <w:noProof/>
          </w:rPr>
          <w:t>Figure 6- Inertia loads on rod (production &amp; modified)</w:t>
        </w:r>
        <w:r w:rsidR="00B521A4">
          <w:rPr>
            <w:noProof/>
            <w:webHidden/>
          </w:rPr>
          <w:tab/>
        </w:r>
        <w:r w:rsidR="00B521A4">
          <w:rPr>
            <w:noProof/>
            <w:webHidden/>
          </w:rPr>
          <w:fldChar w:fldCharType="begin"/>
        </w:r>
        <w:r w:rsidR="00B521A4">
          <w:rPr>
            <w:noProof/>
            <w:webHidden/>
          </w:rPr>
          <w:instrText xml:space="preserve"> PAGEREF _Toc23680925 \h </w:instrText>
        </w:r>
        <w:r w:rsidR="00B521A4">
          <w:rPr>
            <w:noProof/>
            <w:webHidden/>
          </w:rPr>
        </w:r>
        <w:r w:rsidR="00B521A4">
          <w:rPr>
            <w:noProof/>
            <w:webHidden/>
          </w:rPr>
          <w:fldChar w:fldCharType="separate"/>
        </w:r>
        <w:r w:rsidR="00B521A4">
          <w:rPr>
            <w:noProof/>
            <w:webHidden/>
          </w:rPr>
          <w:t>8</w:t>
        </w:r>
        <w:r w:rsidR="00B521A4">
          <w:rPr>
            <w:noProof/>
            <w:webHidden/>
          </w:rPr>
          <w:fldChar w:fldCharType="end"/>
        </w:r>
      </w:hyperlink>
    </w:p>
    <w:p w14:paraId="5CF04337" w14:textId="7BB7ADE5" w:rsidR="00B521A4" w:rsidRDefault="00823F3C">
      <w:pPr>
        <w:pStyle w:val="TableofFigures"/>
        <w:tabs>
          <w:tab w:val="right" w:leader="dot" w:pos="9016"/>
        </w:tabs>
        <w:rPr>
          <w:rFonts w:asciiTheme="minorHAnsi" w:eastAsiaTheme="minorEastAsia" w:hAnsiTheme="minorHAnsi"/>
          <w:noProof/>
          <w:lang w:eastAsia="en-GB"/>
        </w:rPr>
      </w:pPr>
      <w:hyperlink r:id="rId18" w:anchor="_Toc23680926" w:history="1">
        <w:r w:rsidR="00B521A4" w:rsidRPr="00E4717D">
          <w:rPr>
            <w:rStyle w:val="Hyperlink"/>
            <w:noProof/>
          </w:rPr>
          <w:t>Figure 7- Cylinder pressure data for 6000rpm</w:t>
        </w:r>
        <w:r w:rsidR="00B521A4">
          <w:rPr>
            <w:noProof/>
            <w:webHidden/>
          </w:rPr>
          <w:tab/>
        </w:r>
        <w:r w:rsidR="00B521A4">
          <w:rPr>
            <w:noProof/>
            <w:webHidden/>
          </w:rPr>
          <w:fldChar w:fldCharType="begin"/>
        </w:r>
        <w:r w:rsidR="00B521A4">
          <w:rPr>
            <w:noProof/>
            <w:webHidden/>
          </w:rPr>
          <w:instrText xml:space="preserve"> PAGEREF _Toc23680926 \h </w:instrText>
        </w:r>
        <w:r w:rsidR="00B521A4">
          <w:rPr>
            <w:noProof/>
            <w:webHidden/>
          </w:rPr>
        </w:r>
        <w:r w:rsidR="00B521A4">
          <w:rPr>
            <w:noProof/>
            <w:webHidden/>
          </w:rPr>
          <w:fldChar w:fldCharType="separate"/>
        </w:r>
        <w:r w:rsidR="00B521A4">
          <w:rPr>
            <w:noProof/>
            <w:webHidden/>
          </w:rPr>
          <w:t>12</w:t>
        </w:r>
        <w:r w:rsidR="00B521A4">
          <w:rPr>
            <w:noProof/>
            <w:webHidden/>
          </w:rPr>
          <w:fldChar w:fldCharType="end"/>
        </w:r>
      </w:hyperlink>
    </w:p>
    <w:p w14:paraId="084F7E2F" w14:textId="389393C5" w:rsidR="00B521A4" w:rsidRDefault="00823F3C">
      <w:pPr>
        <w:pStyle w:val="TableofFigures"/>
        <w:tabs>
          <w:tab w:val="right" w:leader="dot" w:pos="9016"/>
        </w:tabs>
        <w:rPr>
          <w:rFonts w:asciiTheme="minorHAnsi" w:eastAsiaTheme="minorEastAsia" w:hAnsiTheme="minorHAnsi"/>
          <w:noProof/>
          <w:lang w:eastAsia="en-GB"/>
        </w:rPr>
      </w:pPr>
      <w:hyperlink r:id="rId19" w:anchor="_Toc23680927" w:history="1">
        <w:r w:rsidR="00B521A4" w:rsidRPr="00E4717D">
          <w:rPr>
            <w:rStyle w:val="Hyperlink"/>
            <w:noProof/>
          </w:rPr>
          <w:t>Figure 8- Excel calculations for 6000rpm</w:t>
        </w:r>
        <w:r w:rsidR="00B521A4">
          <w:rPr>
            <w:noProof/>
            <w:webHidden/>
          </w:rPr>
          <w:tab/>
        </w:r>
        <w:r w:rsidR="00B521A4">
          <w:rPr>
            <w:noProof/>
            <w:webHidden/>
          </w:rPr>
          <w:fldChar w:fldCharType="begin"/>
        </w:r>
        <w:r w:rsidR="00B521A4">
          <w:rPr>
            <w:noProof/>
            <w:webHidden/>
          </w:rPr>
          <w:instrText xml:space="preserve"> PAGEREF _Toc23680927 \h </w:instrText>
        </w:r>
        <w:r w:rsidR="00B521A4">
          <w:rPr>
            <w:noProof/>
            <w:webHidden/>
          </w:rPr>
        </w:r>
        <w:r w:rsidR="00B521A4">
          <w:rPr>
            <w:noProof/>
            <w:webHidden/>
          </w:rPr>
          <w:fldChar w:fldCharType="separate"/>
        </w:r>
        <w:r w:rsidR="00B521A4">
          <w:rPr>
            <w:noProof/>
            <w:webHidden/>
          </w:rPr>
          <w:t>12</w:t>
        </w:r>
        <w:r w:rsidR="00B521A4">
          <w:rPr>
            <w:noProof/>
            <w:webHidden/>
          </w:rPr>
          <w:fldChar w:fldCharType="end"/>
        </w:r>
      </w:hyperlink>
    </w:p>
    <w:p w14:paraId="6CA88572" w14:textId="7EA25179" w:rsidR="00B521A4" w:rsidRDefault="00823F3C">
      <w:pPr>
        <w:pStyle w:val="TableofFigures"/>
        <w:tabs>
          <w:tab w:val="right" w:leader="dot" w:pos="9016"/>
        </w:tabs>
        <w:rPr>
          <w:rFonts w:asciiTheme="minorHAnsi" w:eastAsiaTheme="minorEastAsia" w:hAnsiTheme="minorHAnsi"/>
          <w:noProof/>
          <w:lang w:eastAsia="en-GB"/>
        </w:rPr>
      </w:pPr>
      <w:hyperlink r:id="rId20" w:anchor="_Toc23680928" w:history="1">
        <w:r w:rsidR="00B521A4" w:rsidRPr="00E4717D">
          <w:rPr>
            <w:rStyle w:val="Hyperlink"/>
            <w:noProof/>
          </w:rPr>
          <w:t>Figure 9- Modified engine pressure for 10000rpm</w:t>
        </w:r>
        <w:r w:rsidR="00B521A4">
          <w:rPr>
            <w:noProof/>
            <w:webHidden/>
          </w:rPr>
          <w:tab/>
        </w:r>
        <w:r w:rsidR="00B521A4">
          <w:rPr>
            <w:noProof/>
            <w:webHidden/>
          </w:rPr>
          <w:fldChar w:fldCharType="begin"/>
        </w:r>
        <w:r w:rsidR="00B521A4">
          <w:rPr>
            <w:noProof/>
            <w:webHidden/>
          </w:rPr>
          <w:instrText xml:space="preserve"> PAGEREF _Toc23680928 \h </w:instrText>
        </w:r>
        <w:r w:rsidR="00B521A4">
          <w:rPr>
            <w:noProof/>
            <w:webHidden/>
          </w:rPr>
        </w:r>
        <w:r w:rsidR="00B521A4">
          <w:rPr>
            <w:noProof/>
            <w:webHidden/>
          </w:rPr>
          <w:fldChar w:fldCharType="separate"/>
        </w:r>
        <w:r w:rsidR="00B521A4">
          <w:rPr>
            <w:noProof/>
            <w:webHidden/>
          </w:rPr>
          <w:t>13</w:t>
        </w:r>
        <w:r w:rsidR="00B521A4">
          <w:rPr>
            <w:noProof/>
            <w:webHidden/>
          </w:rPr>
          <w:fldChar w:fldCharType="end"/>
        </w:r>
      </w:hyperlink>
    </w:p>
    <w:p w14:paraId="18146558" w14:textId="11E98F77" w:rsidR="00B521A4" w:rsidRDefault="00823F3C">
      <w:pPr>
        <w:pStyle w:val="TableofFigures"/>
        <w:tabs>
          <w:tab w:val="right" w:leader="dot" w:pos="9016"/>
        </w:tabs>
        <w:rPr>
          <w:rFonts w:asciiTheme="minorHAnsi" w:eastAsiaTheme="minorEastAsia" w:hAnsiTheme="minorHAnsi"/>
          <w:noProof/>
          <w:lang w:eastAsia="en-GB"/>
        </w:rPr>
      </w:pPr>
      <w:hyperlink r:id="rId21" w:anchor="_Toc23680929" w:history="1">
        <w:r w:rsidR="00B521A4" w:rsidRPr="00E4717D">
          <w:rPr>
            <w:rStyle w:val="Hyperlink"/>
            <w:noProof/>
          </w:rPr>
          <w:t>Figure 10- calculations for 10000rpm (modified)</w:t>
        </w:r>
        <w:r w:rsidR="00B521A4">
          <w:rPr>
            <w:noProof/>
            <w:webHidden/>
          </w:rPr>
          <w:tab/>
        </w:r>
        <w:r w:rsidR="00B521A4">
          <w:rPr>
            <w:noProof/>
            <w:webHidden/>
          </w:rPr>
          <w:fldChar w:fldCharType="begin"/>
        </w:r>
        <w:r w:rsidR="00B521A4">
          <w:rPr>
            <w:noProof/>
            <w:webHidden/>
          </w:rPr>
          <w:instrText xml:space="preserve"> PAGEREF _Toc23680929 \h </w:instrText>
        </w:r>
        <w:r w:rsidR="00B521A4">
          <w:rPr>
            <w:noProof/>
            <w:webHidden/>
          </w:rPr>
        </w:r>
        <w:r w:rsidR="00B521A4">
          <w:rPr>
            <w:noProof/>
            <w:webHidden/>
          </w:rPr>
          <w:fldChar w:fldCharType="separate"/>
        </w:r>
        <w:r w:rsidR="00B521A4">
          <w:rPr>
            <w:noProof/>
            <w:webHidden/>
          </w:rPr>
          <w:t>13</w:t>
        </w:r>
        <w:r w:rsidR="00B521A4">
          <w:rPr>
            <w:noProof/>
            <w:webHidden/>
          </w:rPr>
          <w:fldChar w:fldCharType="end"/>
        </w:r>
      </w:hyperlink>
    </w:p>
    <w:p w14:paraId="6180AF6B" w14:textId="77361004" w:rsidR="00B521A4" w:rsidRDefault="00823F3C">
      <w:pPr>
        <w:pStyle w:val="TableofFigures"/>
        <w:tabs>
          <w:tab w:val="right" w:leader="dot" w:pos="9016"/>
        </w:tabs>
        <w:rPr>
          <w:rFonts w:asciiTheme="minorHAnsi" w:eastAsiaTheme="minorEastAsia" w:hAnsiTheme="minorHAnsi"/>
          <w:noProof/>
          <w:lang w:eastAsia="en-GB"/>
        </w:rPr>
      </w:pPr>
      <w:hyperlink r:id="rId22" w:anchor="_Toc23680930" w:history="1">
        <w:r w:rsidR="00B521A4" w:rsidRPr="00E4717D">
          <w:rPr>
            <w:rStyle w:val="Hyperlink"/>
            <w:noProof/>
          </w:rPr>
          <w:t>Figure 11- Work done calculations - Part 1</w:t>
        </w:r>
        <w:r w:rsidR="00B521A4">
          <w:rPr>
            <w:noProof/>
            <w:webHidden/>
          </w:rPr>
          <w:tab/>
        </w:r>
        <w:r w:rsidR="00B521A4">
          <w:rPr>
            <w:noProof/>
            <w:webHidden/>
          </w:rPr>
          <w:fldChar w:fldCharType="begin"/>
        </w:r>
        <w:r w:rsidR="00B521A4">
          <w:rPr>
            <w:noProof/>
            <w:webHidden/>
          </w:rPr>
          <w:instrText xml:space="preserve"> PAGEREF _Toc23680930 \h </w:instrText>
        </w:r>
        <w:r w:rsidR="00B521A4">
          <w:rPr>
            <w:noProof/>
            <w:webHidden/>
          </w:rPr>
        </w:r>
        <w:r w:rsidR="00B521A4">
          <w:rPr>
            <w:noProof/>
            <w:webHidden/>
          </w:rPr>
          <w:fldChar w:fldCharType="separate"/>
        </w:r>
        <w:r w:rsidR="00B521A4">
          <w:rPr>
            <w:noProof/>
            <w:webHidden/>
          </w:rPr>
          <w:t>14</w:t>
        </w:r>
        <w:r w:rsidR="00B521A4">
          <w:rPr>
            <w:noProof/>
            <w:webHidden/>
          </w:rPr>
          <w:fldChar w:fldCharType="end"/>
        </w:r>
      </w:hyperlink>
    </w:p>
    <w:p w14:paraId="20D67C88" w14:textId="229AAE2D" w:rsidR="00B521A4" w:rsidRDefault="00823F3C">
      <w:pPr>
        <w:pStyle w:val="TableofFigures"/>
        <w:tabs>
          <w:tab w:val="right" w:leader="dot" w:pos="9016"/>
        </w:tabs>
        <w:rPr>
          <w:rFonts w:asciiTheme="minorHAnsi" w:eastAsiaTheme="minorEastAsia" w:hAnsiTheme="minorHAnsi"/>
          <w:noProof/>
          <w:lang w:eastAsia="en-GB"/>
        </w:rPr>
      </w:pPr>
      <w:hyperlink r:id="rId23" w:anchor="_Toc23680931" w:history="1">
        <w:r w:rsidR="00B521A4" w:rsidRPr="00E4717D">
          <w:rPr>
            <w:rStyle w:val="Hyperlink"/>
            <w:noProof/>
          </w:rPr>
          <w:t>Figure 12- Work done calculations - Part 2</w:t>
        </w:r>
        <w:r w:rsidR="00B521A4">
          <w:rPr>
            <w:noProof/>
            <w:webHidden/>
          </w:rPr>
          <w:tab/>
        </w:r>
        <w:r w:rsidR="00B521A4">
          <w:rPr>
            <w:noProof/>
            <w:webHidden/>
          </w:rPr>
          <w:fldChar w:fldCharType="begin"/>
        </w:r>
        <w:r w:rsidR="00B521A4">
          <w:rPr>
            <w:noProof/>
            <w:webHidden/>
          </w:rPr>
          <w:instrText xml:space="preserve"> PAGEREF _Toc23680931 \h </w:instrText>
        </w:r>
        <w:r w:rsidR="00B521A4">
          <w:rPr>
            <w:noProof/>
            <w:webHidden/>
          </w:rPr>
        </w:r>
        <w:r w:rsidR="00B521A4">
          <w:rPr>
            <w:noProof/>
            <w:webHidden/>
          </w:rPr>
          <w:fldChar w:fldCharType="separate"/>
        </w:r>
        <w:r w:rsidR="00B521A4">
          <w:rPr>
            <w:noProof/>
            <w:webHidden/>
          </w:rPr>
          <w:t>15</w:t>
        </w:r>
        <w:r w:rsidR="00B521A4">
          <w:rPr>
            <w:noProof/>
            <w:webHidden/>
          </w:rPr>
          <w:fldChar w:fldCharType="end"/>
        </w:r>
      </w:hyperlink>
    </w:p>
    <w:p w14:paraId="5F742D05" w14:textId="71427992" w:rsidR="00B521A4" w:rsidRDefault="00823F3C">
      <w:pPr>
        <w:pStyle w:val="TableofFigures"/>
        <w:tabs>
          <w:tab w:val="right" w:leader="dot" w:pos="9016"/>
        </w:tabs>
        <w:rPr>
          <w:rFonts w:asciiTheme="minorHAnsi" w:eastAsiaTheme="minorEastAsia" w:hAnsiTheme="minorHAnsi"/>
          <w:noProof/>
          <w:lang w:eastAsia="en-GB"/>
        </w:rPr>
      </w:pPr>
      <w:hyperlink r:id="rId24" w:anchor="_Toc23680932" w:history="1">
        <w:r w:rsidR="00B521A4" w:rsidRPr="00E4717D">
          <w:rPr>
            <w:rStyle w:val="Hyperlink"/>
            <w:noProof/>
          </w:rPr>
          <w:t>Figure 13- Torque calculations</w:t>
        </w:r>
        <w:r w:rsidR="00B521A4">
          <w:rPr>
            <w:noProof/>
            <w:webHidden/>
          </w:rPr>
          <w:tab/>
        </w:r>
        <w:r w:rsidR="00B521A4">
          <w:rPr>
            <w:noProof/>
            <w:webHidden/>
          </w:rPr>
          <w:fldChar w:fldCharType="begin"/>
        </w:r>
        <w:r w:rsidR="00B521A4">
          <w:rPr>
            <w:noProof/>
            <w:webHidden/>
          </w:rPr>
          <w:instrText xml:space="preserve"> PAGEREF _Toc23680932 \h </w:instrText>
        </w:r>
        <w:r w:rsidR="00B521A4">
          <w:rPr>
            <w:noProof/>
            <w:webHidden/>
          </w:rPr>
        </w:r>
        <w:r w:rsidR="00B521A4">
          <w:rPr>
            <w:noProof/>
            <w:webHidden/>
          </w:rPr>
          <w:fldChar w:fldCharType="separate"/>
        </w:r>
        <w:r w:rsidR="00B521A4">
          <w:rPr>
            <w:noProof/>
            <w:webHidden/>
          </w:rPr>
          <w:t>15</w:t>
        </w:r>
        <w:r w:rsidR="00B521A4">
          <w:rPr>
            <w:noProof/>
            <w:webHidden/>
          </w:rPr>
          <w:fldChar w:fldCharType="end"/>
        </w:r>
      </w:hyperlink>
    </w:p>
    <w:p w14:paraId="06EFFAD4" w14:textId="4158C4BD" w:rsidR="00B521A4" w:rsidRDefault="00823F3C">
      <w:pPr>
        <w:pStyle w:val="TableofFigures"/>
        <w:tabs>
          <w:tab w:val="right" w:leader="dot" w:pos="9016"/>
        </w:tabs>
        <w:rPr>
          <w:rFonts w:asciiTheme="minorHAnsi" w:eastAsiaTheme="minorEastAsia" w:hAnsiTheme="minorHAnsi"/>
          <w:noProof/>
          <w:lang w:eastAsia="en-GB"/>
        </w:rPr>
      </w:pPr>
      <w:hyperlink r:id="rId25" w:anchor="_Toc23680933" w:history="1">
        <w:r w:rsidR="00B521A4" w:rsidRPr="00E4717D">
          <w:rPr>
            <w:rStyle w:val="Hyperlink"/>
            <w:noProof/>
          </w:rPr>
          <w:t>Figure 14- Side force @ 6000rpm</w:t>
        </w:r>
        <w:r w:rsidR="00B521A4">
          <w:rPr>
            <w:noProof/>
            <w:webHidden/>
          </w:rPr>
          <w:tab/>
        </w:r>
        <w:r w:rsidR="00B521A4">
          <w:rPr>
            <w:noProof/>
            <w:webHidden/>
          </w:rPr>
          <w:fldChar w:fldCharType="begin"/>
        </w:r>
        <w:r w:rsidR="00B521A4">
          <w:rPr>
            <w:noProof/>
            <w:webHidden/>
          </w:rPr>
          <w:instrText xml:space="preserve"> PAGEREF _Toc23680933 \h </w:instrText>
        </w:r>
        <w:r w:rsidR="00B521A4">
          <w:rPr>
            <w:noProof/>
            <w:webHidden/>
          </w:rPr>
        </w:r>
        <w:r w:rsidR="00B521A4">
          <w:rPr>
            <w:noProof/>
            <w:webHidden/>
          </w:rPr>
          <w:fldChar w:fldCharType="separate"/>
        </w:r>
        <w:r w:rsidR="00B521A4">
          <w:rPr>
            <w:noProof/>
            <w:webHidden/>
          </w:rPr>
          <w:t>16</w:t>
        </w:r>
        <w:r w:rsidR="00B521A4">
          <w:rPr>
            <w:noProof/>
            <w:webHidden/>
          </w:rPr>
          <w:fldChar w:fldCharType="end"/>
        </w:r>
      </w:hyperlink>
    </w:p>
    <w:p w14:paraId="3F763A9B" w14:textId="02B349AF" w:rsidR="00B521A4" w:rsidRDefault="00823F3C">
      <w:pPr>
        <w:pStyle w:val="TableofFigures"/>
        <w:tabs>
          <w:tab w:val="right" w:leader="dot" w:pos="9016"/>
        </w:tabs>
        <w:rPr>
          <w:rFonts w:asciiTheme="minorHAnsi" w:eastAsiaTheme="minorEastAsia" w:hAnsiTheme="minorHAnsi"/>
          <w:noProof/>
          <w:lang w:eastAsia="en-GB"/>
        </w:rPr>
      </w:pPr>
      <w:hyperlink r:id="rId26" w:anchor="_Toc23680934" w:history="1">
        <w:r w:rsidR="00B521A4" w:rsidRPr="00E4717D">
          <w:rPr>
            <w:rStyle w:val="Hyperlink"/>
            <w:noProof/>
          </w:rPr>
          <w:t>Figure 15- Gas torque at 6000 rpm</w:t>
        </w:r>
        <w:r w:rsidR="00B521A4">
          <w:rPr>
            <w:noProof/>
            <w:webHidden/>
          </w:rPr>
          <w:tab/>
        </w:r>
        <w:r w:rsidR="00B521A4">
          <w:rPr>
            <w:noProof/>
            <w:webHidden/>
          </w:rPr>
          <w:fldChar w:fldCharType="begin"/>
        </w:r>
        <w:r w:rsidR="00B521A4">
          <w:rPr>
            <w:noProof/>
            <w:webHidden/>
          </w:rPr>
          <w:instrText xml:space="preserve"> PAGEREF _Toc23680934 \h </w:instrText>
        </w:r>
        <w:r w:rsidR="00B521A4">
          <w:rPr>
            <w:noProof/>
            <w:webHidden/>
          </w:rPr>
        </w:r>
        <w:r w:rsidR="00B521A4">
          <w:rPr>
            <w:noProof/>
            <w:webHidden/>
          </w:rPr>
          <w:fldChar w:fldCharType="separate"/>
        </w:r>
        <w:r w:rsidR="00B521A4">
          <w:rPr>
            <w:noProof/>
            <w:webHidden/>
          </w:rPr>
          <w:t>17</w:t>
        </w:r>
        <w:r w:rsidR="00B521A4">
          <w:rPr>
            <w:noProof/>
            <w:webHidden/>
          </w:rPr>
          <w:fldChar w:fldCharType="end"/>
        </w:r>
      </w:hyperlink>
    </w:p>
    <w:p w14:paraId="4BA1AA5A" w14:textId="60CA131D" w:rsidR="001A5EE7" w:rsidRDefault="00152DD4" w:rsidP="006B3CB7">
      <w:pPr>
        <w:tabs>
          <w:tab w:val="left" w:pos="7950"/>
        </w:tabs>
        <w:jc w:val="center"/>
        <w:rPr>
          <w:b/>
          <w:bCs/>
          <w:noProof/>
          <w:lang w:val="en-US"/>
        </w:rPr>
      </w:pPr>
      <w:r>
        <w:rPr>
          <w:b/>
          <w:bCs/>
          <w:noProof/>
          <w:lang w:val="en-US"/>
        </w:rPr>
        <w:fldChar w:fldCharType="end"/>
      </w:r>
    </w:p>
    <w:p w14:paraId="1F68C2C9" w14:textId="77777777" w:rsidR="001A5EE7" w:rsidRDefault="001A5EE7" w:rsidP="001A5EE7">
      <w:pPr>
        <w:tabs>
          <w:tab w:val="left" w:pos="7950"/>
        </w:tabs>
        <w:rPr>
          <w:b/>
          <w:bCs/>
          <w:noProof/>
          <w:lang w:val="en-US"/>
        </w:rPr>
      </w:pPr>
    </w:p>
    <w:p w14:paraId="155F9E46" w14:textId="77777777" w:rsidR="001A5EE7" w:rsidRDefault="001A5EE7" w:rsidP="006B3CB7">
      <w:pPr>
        <w:tabs>
          <w:tab w:val="left" w:pos="7950"/>
        </w:tabs>
        <w:jc w:val="center"/>
        <w:rPr>
          <w:b/>
          <w:bCs/>
          <w:noProof/>
          <w:lang w:val="en-US"/>
        </w:rPr>
      </w:pPr>
    </w:p>
    <w:p w14:paraId="2D0535A2" w14:textId="11055A23" w:rsidR="00152DD4" w:rsidRPr="006B3CB7" w:rsidRDefault="006B3CB7" w:rsidP="006B3CB7">
      <w:pPr>
        <w:tabs>
          <w:tab w:val="left" w:pos="7950"/>
        </w:tabs>
        <w:jc w:val="center"/>
        <w:rPr>
          <w:noProof/>
          <w:sz w:val="28"/>
          <w:szCs w:val="28"/>
          <w:lang w:val="en-US"/>
        </w:rPr>
      </w:pPr>
      <w:r w:rsidRPr="006B3CB7">
        <w:rPr>
          <w:noProof/>
          <w:sz w:val="28"/>
          <w:szCs w:val="28"/>
          <w:lang w:val="en-US"/>
        </w:rPr>
        <w:lastRenderedPageBreak/>
        <w:t>Table of Equations</w:t>
      </w:r>
    </w:p>
    <w:p w14:paraId="0462C8C6" w14:textId="7D973854" w:rsidR="00B521A4" w:rsidRDefault="008517ED">
      <w:pPr>
        <w:pStyle w:val="TableofFigures"/>
        <w:tabs>
          <w:tab w:val="right" w:leader="dot" w:pos="9016"/>
        </w:tabs>
        <w:rPr>
          <w:rFonts w:asciiTheme="minorHAnsi" w:eastAsiaTheme="minorEastAsia" w:hAnsiTheme="minorHAnsi"/>
          <w:noProof/>
          <w:lang w:eastAsia="en-GB"/>
        </w:rPr>
      </w:pPr>
      <w:r>
        <w:rPr>
          <w:b/>
          <w:bCs/>
          <w:noProof/>
          <w:lang w:val="en-US"/>
        </w:rPr>
        <w:fldChar w:fldCharType="begin"/>
      </w:r>
      <w:r>
        <w:rPr>
          <w:b/>
          <w:bCs/>
          <w:noProof/>
          <w:lang w:val="en-US"/>
        </w:rPr>
        <w:instrText xml:space="preserve"> TOC \h \z \c "Equation" </w:instrText>
      </w:r>
      <w:r>
        <w:rPr>
          <w:b/>
          <w:bCs/>
          <w:noProof/>
          <w:lang w:val="en-US"/>
        </w:rPr>
        <w:fldChar w:fldCharType="separate"/>
      </w:r>
      <w:hyperlink w:anchor="_Toc23680935" w:history="1">
        <w:r w:rsidR="00B521A4" w:rsidRPr="0059281D">
          <w:rPr>
            <w:rStyle w:val="Hyperlink"/>
            <w:noProof/>
          </w:rPr>
          <w:t>Equation 1- Peak gas force (N)</w:t>
        </w:r>
        <w:r w:rsidR="00B521A4">
          <w:rPr>
            <w:noProof/>
            <w:webHidden/>
          </w:rPr>
          <w:tab/>
        </w:r>
        <w:r w:rsidR="00B521A4">
          <w:rPr>
            <w:noProof/>
            <w:webHidden/>
          </w:rPr>
          <w:fldChar w:fldCharType="begin"/>
        </w:r>
        <w:r w:rsidR="00B521A4">
          <w:rPr>
            <w:noProof/>
            <w:webHidden/>
          </w:rPr>
          <w:instrText xml:space="preserve"> PAGEREF _Toc23680935 \h </w:instrText>
        </w:r>
        <w:r w:rsidR="00B521A4">
          <w:rPr>
            <w:noProof/>
            <w:webHidden/>
          </w:rPr>
        </w:r>
        <w:r w:rsidR="00B521A4">
          <w:rPr>
            <w:noProof/>
            <w:webHidden/>
          </w:rPr>
          <w:fldChar w:fldCharType="separate"/>
        </w:r>
        <w:r w:rsidR="00B521A4">
          <w:rPr>
            <w:noProof/>
            <w:webHidden/>
          </w:rPr>
          <w:t>3</w:t>
        </w:r>
        <w:r w:rsidR="00B521A4">
          <w:rPr>
            <w:noProof/>
            <w:webHidden/>
          </w:rPr>
          <w:fldChar w:fldCharType="end"/>
        </w:r>
      </w:hyperlink>
    </w:p>
    <w:p w14:paraId="5CBD1232" w14:textId="108754BA" w:rsidR="00B521A4" w:rsidRDefault="00823F3C">
      <w:pPr>
        <w:pStyle w:val="TableofFigures"/>
        <w:tabs>
          <w:tab w:val="right" w:leader="dot" w:pos="9016"/>
        </w:tabs>
        <w:rPr>
          <w:rFonts w:asciiTheme="minorHAnsi" w:eastAsiaTheme="minorEastAsia" w:hAnsiTheme="minorHAnsi"/>
          <w:noProof/>
          <w:lang w:eastAsia="en-GB"/>
        </w:rPr>
      </w:pPr>
      <w:hyperlink w:anchor="_Toc23680936" w:history="1">
        <w:r w:rsidR="00B521A4" w:rsidRPr="0059281D">
          <w:rPr>
            <w:rStyle w:val="Hyperlink"/>
            <w:noProof/>
          </w:rPr>
          <w:t>Equation 2- Inertia load (N)</w:t>
        </w:r>
        <w:r w:rsidR="00B521A4">
          <w:rPr>
            <w:noProof/>
            <w:webHidden/>
          </w:rPr>
          <w:tab/>
        </w:r>
        <w:r w:rsidR="00B521A4">
          <w:rPr>
            <w:noProof/>
            <w:webHidden/>
          </w:rPr>
          <w:fldChar w:fldCharType="begin"/>
        </w:r>
        <w:r w:rsidR="00B521A4">
          <w:rPr>
            <w:noProof/>
            <w:webHidden/>
          </w:rPr>
          <w:instrText xml:space="preserve"> PAGEREF _Toc23680936 \h </w:instrText>
        </w:r>
        <w:r w:rsidR="00B521A4">
          <w:rPr>
            <w:noProof/>
            <w:webHidden/>
          </w:rPr>
        </w:r>
        <w:r w:rsidR="00B521A4">
          <w:rPr>
            <w:noProof/>
            <w:webHidden/>
          </w:rPr>
          <w:fldChar w:fldCharType="separate"/>
        </w:r>
        <w:r w:rsidR="00B521A4">
          <w:rPr>
            <w:noProof/>
            <w:webHidden/>
          </w:rPr>
          <w:t>4</w:t>
        </w:r>
        <w:r w:rsidR="00B521A4">
          <w:rPr>
            <w:noProof/>
            <w:webHidden/>
          </w:rPr>
          <w:fldChar w:fldCharType="end"/>
        </w:r>
      </w:hyperlink>
    </w:p>
    <w:p w14:paraId="5C6FDFD4" w14:textId="0327E6CB" w:rsidR="00B521A4" w:rsidRDefault="00823F3C">
      <w:pPr>
        <w:pStyle w:val="TableofFigures"/>
        <w:tabs>
          <w:tab w:val="right" w:leader="dot" w:pos="9016"/>
        </w:tabs>
        <w:rPr>
          <w:rFonts w:asciiTheme="minorHAnsi" w:eastAsiaTheme="minorEastAsia" w:hAnsiTheme="minorHAnsi"/>
          <w:noProof/>
          <w:lang w:eastAsia="en-GB"/>
        </w:rPr>
      </w:pPr>
      <w:hyperlink w:anchor="_Toc23680937" w:history="1">
        <w:r w:rsidR="00B521A4" w:rsidRPr="0059281D">
          <w:rPr>
            <w:rStyle w:val="Hyperlink"/>
            <w:noProof/>
          </w:rPr>
          <w:t>Equation 3- First order acceleration</w:t>
        </w:r>
        <w:r w:rsidR="00B521A4">
          <w:rPr>
            <w:noProof/>
            <w:webHidden/>
          </w:rPr>
          <w:tab/>
        </w:r>
        <w:r w:rsidR="00B521A4">
          <w:rPr>
            <w:noProof/>
            <w:webHidden/>
          </w:rPr>
          <w:fldChar w:fldCharType="begin"/>
        </w:r>
        <w:r w:rsidR="00B521A4">
          <w:rPr>
            <w:noProof/>
            <w:webHidden/>
          </w:rPr>
          <w:instrText xml:space="preserve"> PAGEREF _Toc23680937 \h </w:instrText>
        </w:r>
        <w:r w:rsidR="00B521A4">
          <w:rPr>
            <w:noProof/>
            <w:webHidden/>
          </w:rPr>
        </w:r>
        <w:r w:rsidR="00B521A4">
          <w:rPr>
            <w:noProof/>
            <w:webHidden/>
          </w:rPr>
          <w:fldChar w:fldCharType="separate"/>
        </w:r>
        <w:r w:rsidR="00B521A4">
          <w:rPr>
            <w:noProof/>
            <w:webHidden/>
          </w:rPr>
          <w:t>4</w:t>
        </w:r>
        <w:r w:rsidR="00B521A4">
          <w:rPr>
            <w:noProof/>
            <w:webHidden/>
          </w:rPr>
          <w:fldChar w:fldCharType="end"/>
        </w:r>
      </w:hyperlink>
    </w:p>
    <w:p w14:paraId="4AEAB5C9" w14:textId="2C1A4337" w:rsidR="00B521A4" w:rsidRDefault="00823F3C">
      <w:pPr>
        <w:pStyle w:val="TableofFigures"/>
        <w:tabs>
          <w:tab w:val="right" w:leader="dot" w:pos="9016"/>
        </w:tabs>
        <w:rPr>
          <w:rFonts w:asciiTheme="minorHAnsi" w:eastAsiaTheme="minorEastAsia" w:hAnsiTheme="minorHAnsi"/>
          <w:noProof/>
          <w:lang w:eastAsia="en-GB"/>
        </w:rPr>
      </w:pPr>
      <w:hyperlink w:anchor="_Toc23680938" w:history="1">
        <w:r w:rsidR="00B521A4" w:rsidRPr="0059281D">
          <w:rPr>
            <w:rStyle w:val="Hyperlink"/>
            <w:noProof/>
          </w:rPr>
          <w:t>Equation 4- Second order acceleration</w:t>
        </w:r>
        <w:r w:rsidR="00B521A4">
          <w:rPr>
            <w:noProof/>
            <w:webHidden/>
          </w:rPr>
          <w:tab/>
        </w:r>
        <w:r w:rsidR="00B521A4">
          <w:rPr>
            <w:noProof/>
            <w:webHidden/>
          </w:rPr>
          <w:fldChar w:fldCharType="begin"/>
        </w:r>
        <w:r w:rsidR="00B521A4">
          <w:rPr>
            <w:noProof/>
            <w:webHidden/>
          </w:rPr>
          <w:instrText xml:space="preserve"> PAGEREF _Toc23680938 \h </w:instrText>
        </w:r>
        <w:r w:rsidR="00B521A4">
          <w:rPr>
            <w:noProof/>
            <w:webHidden/>
          </w:rPr>
        </w:r>
        <w:r w:rsidR="00B521A4">
          <w:rPr>
            <w:noProof/>
            <w:webHidden/>
          </w:rPr>
          <w:fldChar w:fldCharType="separate"/>
        </w:r>
        <w:r w:rsidR="00B521A4">
          <w:rPr>
            <w:noProof/>
            <w:webHidden/>
          </w:rPr>
          <w:t>4</w:t>
        </w:r>
        <w:r w:rsidR="00B521A4">
          <w:rPr>
            <w:noProof/>
            <w:webHidden/>
          </w:rPr>
          <w:fldChar w:fldCharType="end"/>
        </w:r>
      </w:hyperlink>
    </w:p>
    <w:p w14:paraId="294CBDD5" w14:textId="0BE8D43B" w:rsidR="00B521A4" w:rsidRDefault="00823F3C">
      <w:pPr>
        <w:pStyle w:val="TableofFigures"/>
        <w:tabs>
          <w:tab w:val="right" w:leader="dot" w:pos="9016"/>
        </w:tabs>
        <w:rPr>
          <w:rFonts w:asciiTheme="minorHAnsi" w:eastAsiaTheme="minorEastAsia" w:hAnsiTheme="minorHAnsi"/>
          <w:noProof/>
          <w:lang w:eastAsia="en-GB"/>
        </w:rPr>
      </w:pPr>
      <w:hyperlink w:anchor="_Toc23680939" w:history="1">
        <w:r w:rsidR="00B521A4" w:rsidRPr="0059281D">
          <w:rPr>
            <w:rStyle w:val="Hyperlink"/>
            <w:noProof/>
          </w:rPr>
          <w:t>Equation 5- Maximum compressive force on rod (N)</w:t>
        </w:r>
        <w:r w:rsidR="00B521A4">
          <w:rPr>
            <w:noProof/>
            <w:webHidden/>
          </w:rPr>
          <w:tab/>
        </w:r>
        <w:r w:rsidR="00B521A4">
          <w:rPr>
            <w:noProof/>
            <w:webHidden/>
          </w:rPr>
          <w:fldChar w:fldCharType="begin"/>
        </w:r>
        <w:r w:rsidR="00B521A4">
          <w:rPr>
            <w:noProof/>
            <w:webHidden/>
          </w:rPr>
          <w:instrText xml:space="preserve"> PAGEREF _Toc23680939 \h </w:instrText>
        </w:r>
        <w:r w:rsidR="00B521A4">
          <w:rPr>
            <w:noProof/>
            <w:webHidden/>
          </w:rPr>
        </w:r>
        <w:r w:rsidR="00B521A4">
          <w:rPr>
            <w:noProof/>
            <w:webHidden/>
          </w:rPr>
          <w:fldChar w:fldCharType="separate"/>
        </w:r>
        <w:r w:rsidR="00B521A4">
          <w:rPr>
            <w:noProof/>
            <w:webHidden/>
          </w:rPr>
          <w:t>4</w:t>
        </w:r>
        <w:r w:rsidR="00B521A4">
          <w:rPr>
            <w:noProof/>
            <w:webHidden/>
          </w:rPr>
          <w:fldChar w:fldCharType="end"/>
        </w:r>
      </w:hyperlink>
    </w:p>
    <w:p w14:paraId="001B57BE" w14:textId="54F4005B" w:rsidR="00B521A4" w:rsidRDefault="00823F3C">
      <w:pPr>
        <w:pStyle w:val="TableofFigures"/>
        <w:tabs>
          <w:tab w:val="right" w:leader="dot" w:pos="9016"/>
        </w:tabs>
        <w:rPr>
          <w:rFonts w:asciiTheme="minorHAnsi" w:eastAsiaTheme="minorEastAsia" w:hAnsiTheme="minorHAnsi"/>
          <w:noProof/>
          <w:lang w:eastAsia="en-GB"/>
        </w:rPr>
      </w:pPr>
      <w:hyperlink w:anchor="_Toc23680940" w:history="1">
        <w:r w:rsidR="00B521A4" w:rsidRPr="0059281D">
          <w:rPr>
            <w:rStyle w:val="Hyperlink"/>
            <w:noProof/>
          </w:rPr>
          <w:t>Equation 6- Maximum tensile load on rod (N)</w:t>
        </w:r>
        <w:r w:rsidR="00B521A4">
          <w:rPr>
            <w:noProof/>
            <w:webHidden/>
          </w:rPr>
          <w:tab/>
        </w:r>
        <w:r w:rsidR="00B521A4">
          <w:rPr>
            <w:noProof/>
            <w:webHidden/>
          </w:rPr>
          <w:fldChar w:fldCharType="begin"/>
        </w:r>
        <w:r w:rsidR="00B521A4">
          <w:rPr>
            <w:noProof/>
            <w:webHidden/>
          </w:rPr>
          <w:instrText xml:space="preserve"> PAGEREF _Toc23680940 \h </w:instrText>
        </w:r>
        <w:r w:rsidR="00B521A4">
          <w:rPr>
            <w:noProof/>
            <w:webHidden/>
          </w:rPr>
        </w:r>
        <w:r w:rsidR="00B521A4">
          <w:rPr>
            <w:noProof/>
            <w:webHidden/>
          </w:rPr>
          <w:fldChar w:fldCharType="separate"/>
        </w:r>
        <w:r w:rsidR="00B521A4">
          <w:rPr>
            <w:noProof/>
            <w:webHidden/>
          </w:rPr>
          <w:t>4</w:t>
        </w:r>
        <w:r w:rsidR="00B521A4">
          <w:rPr>
            <w:noProof/>
            <w:webHidden/>
          </w:rPr>
          <w:fldChar w:fldCharType="end"/>
        </w:r>
      </w:hyperlink>
    </w:p>
    <w:p w14:paraId="3401D2D0" w14:textId="740DB8C8" w:rsidR="00B521A4" w:rsidRDefault="00823F3C">
      <w:pPr>
        <w:pStyle w:val="TableofFigures"/>
        <w:tabs>
          <w:tab w:val="right" w:leader="dot" w:pos="9016"/>
        </w:tabs>
        <w:rPr>
          <w:rFonts w:asciiTheme="minorHAnsi" w:eastAsiaTheme="minorEastAsia" w:hAnsiTheme="minorHAnsi"/>
          <w:noProof/>
          <w:lang w:eastAsia="en-GB"/>
        </w:rPr>
      </w:pPr>
      <w:hyperlink w:anchor="_Toc23680941" w:history="1">
        <w:r w:rsidR="00B521A4" w:rsidRPr="0059281D">
          <w:rPr>
            <w:rStyle w:val="Hyperlink"/>
            <w:noProof/>
          </w:rPr>
          <w:t>Equation 7- Stress</w:t>
        </w:r>
        <w:r w:rsidR="00B521A4">
          <w:rPr>
            <w:noProof/>
            <w:webHidden/>
          </w:rPr>
          <w:tab/>
        </w:r>
        <w:r w:rsidR="00B521A4">
          <w:rPr>
            <w:noProof/>
            <w:webHidden/>
          </w:rPr>
          <w:fldChar w:fldCharType="begin"/>
        </w:r>
        <w:r w:rsidR="00B521A4">
          <w:rPr>
            <w:noProof/>
            <w:webHidden/>
          </w:rPr>
          <w:instrText xml:space="preserve"> PAGEREF _Toc23680941 \h </w:instrText>
        </w:r>
        <w:r w:rsidR="00B521A4">
          <w:rPr>
            <w:noProof/>
            <w:webHidden/>
          </w:rPr>
        </w:r>
        <w:r w:rsidR="00B521A4">
          <w:rPr>
            <w:noProof/>
            <w:webHidden/>
          </w:rPr>
          <w:fldChar w:fldCharType="separate"/>
        </w:r>
        <w:r w:rsidR="00B521A4">
          <w:rPr>
            <w:noProof/>
            <w:webHidden/>
          </w:rPr>
          <w:t>4</w:t>
        </w:r>
        <w:r w:rsidR="00B521A4">
          <w:rPr>
            <w:noProof/>
            <w:webHidden/>
          </w:rPr>
          <w:fldChar w:fldCharType="end"/>
        </w:r>
      </w:hyperlink>
    </w:p>
    <w:p w14:paraId="450157A5" w14:textId="26F09155" w:rsidR="00B521A4" w:rsidRDefault="00823F3C">
      <w:pPr>
        <w:pStyle w:val="TableofFigures"/>
        <w:tabs>
          <w:tab w:val="right" w:leader="dot" w:pos="9016"/>
        </w:tabs>
        <w:rPr>
          <w:rFonts w:asciiTheme="minorHAnsi" w:eastAsiaTheme="minorEastAsia" w:hAnsiTheme="minorHAnsi"/>
          <w:noProof/>
          <w:lang w:eastAsia="en-GB"/>
        </w:rPr>
      </w:pPr>
      <w:hyperlink w:anchor="_Toc23680942" w:history="1">
        <w:r w:rsidR="00B521A4" w:rsidRPr="0059281D">
          <w:rPr>
            <w:rStyle w:val="Hyperlink"/>
            <w:noProof/>
          </w:rPr>
          <w:t>Equation 8- Nominal static safety factor</w:t>
        </w:r>
        <w:r w:rsidR="00B521A4">
          <w:rPr>
            <w:noProof/>
            <w:webHidden/>
          </w:rPr>
          <w:tab/>
        </w:r>
        <w:r w:rsidR="00B521A4">
          <w:rPr>
            <w:noProof/>
            <w:webHidden/>
          </w:rPr>
          <w:fldChar w:fldCharType="begin"/>
        </w:r>
        <w:r w:rsidR="00B521A4">
          <w:rPr>
            <w:noProof/>
            <w:webHidden/>
          </w:rPr>
          <w:instrText xml:space="preserve"> PAGEREF _Toc23680942 \h </w:instrText>
        </w:r>
        <w:r w:rsidR="00B521A4">
          <w:rPr>
            <w:noProof/>
            <w:webHidden/>
          </w:rPr>
        </w:r>
        <w:r w:rsidR="00B521A4">
          <w:rPr>
            <w:noProof/>
            <w:webHidden/>
          </w:rPr>
          <w:fldChar w:fldCharType="separate"/>
        </w:r>
        <w:r w:rsidR="00B521A4">
          <w:rPr>
            <w:noProof/>
            <w:webHidden/>
          </w:rPr>
          <w:t>5</w:t>
        </w:r>
        <w:r w:rsidR="00B521A4">
          <w:rPr>
            <w:noProof/>
            <w:webHidden/>
          </w:rPr>
          <w:fldChar w:fldCharType="end"/>
        </w:r>
      </w:hyperlink>
    </w:p>
    <w:p w14:paraId="5F8C3440" w14:textId="4B9EF117" w:rsidR="00B521A4" w:rsidRDefault="00823F3C">
      <w:pPr>
        <w:pStyle w:val="TableofFigures"/>
        <w:tabs>
          <w:tab w:val="right" w:leader="dot" w:pos="9016"/>
        </w:tabs>
        <w:rPr>
          <w:rFonts w:asciiTheme="minorHAnsi" w:eastAsiaTheme="minorEastAsia" w:hAnsiTheme="minorHAnsi"/>
          <w:noProof/>
          <w:lang w:eastAsia="en-GB"/>
        </w:rPr>
      </w:pPr>
      <w:hyperlink w:anchor="_Toc23680943" w:history="1">
        <w:r w:rsidR="00B521A4" w:rsidRPr="0059281D">
          <w:rPr>
            <w:rStyle w:val="Hyperlink"/>
            <w:noProof/>
          </w:rPr>
          <w:t>Equation 9- Distance/Stretch</w:t>
        </w:r>
        <w:r w:rsidR="00B521A4">
          <w:rPr>
            <w:noProof/>
            <w:webHidden/>
          </w:rPr>
          <w:tab/>
        </w:r>
        <w:r w:rsidR="00B521A4">
          <w:rPr>
            <w:noProof/>
            <w:webHidden/>
          </w:rPr>
          <w:fldChar w:fldCharType="begin"/>
        </w:r>
        <w:r w:rsidR="00B521A4">
          <w:rPr>
            <w:noProof/>
            <w:webHidden/>
          </w:rPr>
          <w:instrText xml:space="preserve"> PAGEREF _Toc23680943 \h </w:instrText>
        </w:r>
        <w:r w:rsidR="00B521A4">
          <w:rPr>
            <w:noProof/>
            <w:webHidden/>
          </w:rPr>
        </w:r>
        <w:r w:rsidR="00B521A4">
          <w:rPr>
            <w:noProof/>
            <w:webHidden/>
          </w:rPr>
          <w:fldChar w:fldCharType="separate"/>
        </w:r>
        <w:r w:rsidR="00B521A4">
          <w:rPr>
            <w:noProof/>
            <w:webHidden/>
          </w:rPr>
          <w:t>5</w:t>
        </w:r>
        <w:r w:rsidR="00B521A4">
          <w:rPr>
            <w:noProof/>
            <w:webHidden/>
          </w:rPr>
          <w:fldChar w:fldCharType="end"/>
        </w:r>
      </w:hyperlink>
    </w:p>
    <w:p w14:paraId="214BC4E2" w14:textId="68223BF3" w:rsidR="008517ED" w:rsidRPr="001A19B8" w:rsidRDefault="008517ED" w:rsidP="008517ED">
      <w:pPr>
        <w:rPr>
          <w:b/>
          <w:bCs/>
          <w:noProof/>
          <w:lang w:val="en-US"/>
        </w:rPr>
        <w:sectPr w:rsidR="008517ED" w:rsidRPr="001A19B8" w:rsidSect="00967965">
          <w:footerReference w:type="default" r:id="rId27"/>
          <w:pgSz w:w="11906" w:h="16838"/>
          <w:pgMar w:top="1440" w:right="1440" w:bottom="1440" w:left="1440" w:header="708" w:footer="708" w:gutter="0"/>
          <w:pgNumType w:fmt="lowerRoman"/>
          <w:cols w:space="708"/>
          <w:titlePg/>
          <w:docGrid w:linePitch="360"/>
        </w:sectPr>
      </w:pPr>
      <w:r>
        <w:rPr>
          <w:b/>
          <w:bCs/>
          <w:noProof/>
          <w:lang w:val="en-US"/>
        </w:rPr>
        <w:fldChar w:fldCharType="end"/>
      </w:r>
    </w:p>
    <w:p w14:paraId="72CCE1D3" w14:textId="77777777" w:rsidR="00967965" w:rsidRPr="00715E0D" w:rsidRDefault="00967965" w:rsidP="00715E0D">
      <w:pPr>
        <w:rPr>
          <w:rFonts w:cs="Arial"/>
        </w:rPr>
      </w:pPr>
    </w:p>
    <w:p w14:paraId="63265070" w14:textId="349431E3" w:rsidR="004B1022" w:rsidRPr="004B1022" w:rsidRDefault="00967965" w:rsidP="004B1022">
      <w:pPr>
        <w:pStyle w:val="Heading1"/>
      </w:pPr>
      <w:bookmarkStart w:id="1" w:name="_Toc23680884"/>
      <w:r w:rsidRPr="00162BB7">
        <w:t>Introduction</w:t>
      </w:r>
      <w:bookmarkEnd w:id="1"/>
    </w:p>
    <w:p w14:paraId="4C7F77CA" w14:textId="71B4410F" w:rsidR="0099152A" w:rsidRPr="0024661C" w:rsidRDefault="008517ED" w:rsidP="00054EEB">
      <w:pPr>
        <w:ind w:left="432"/>
      </w:pPr>
      <w:r w:rsidRPr="0024661C">
        <w:t xml:space="preserve">The aim of this assignment </w:t>
      </w:r>
      <w:r w:rsidR="005062B9" w:rsidRPr="0024661C">
        <w:t xml:space="preserve">is </w:t>
      </w:r>
      <w:r w:rsidRPr="0024661C">
        <w:t>to calculate the forces, con-rod accelerations and displacements</w:t>
      </w:r>
      <w:r w:rsidR="005062B9" w:rsidRPr="0024661C">
        <w:t>,</w:t>
      </w:r>
      <w:r w:rsidRPr="0024661C">
        <w:t xml:space="preserve"> using the Ford 1.6-cylinder pressure data provided</w:t>
      </w:r>
      <w:r w:rsidR="00486D17">
        <w:t>,</w:t>
      </w:r>
      <w:r w:rsidRPr="0024661C">
        <w:t xml:space="preserve"> and for a modified engine. A Microsoft Excel simulation model has been created which is </w:t>
      </w:r>
      <w:r w:rsidR="005062B9" w:rsidRPr="0024661C">
        <w:t>used to</w:t>
      </w:r>
      <w:r w:rsidRPr="0024661C">
        <w:t xml:space="preserve"> accurately calculate these results. Additionally, the work done per cylinder and torque of the engine has been calculated using the cylinder pressure data </w:t>
      </w:r>
      <w:r w:rsidR="005062B9" w:rsidRPr="0024661C">
        <w:t>from</w:t>
      </w:r>
      <w:r w:rsidRPr="0024661C">
        <w:t xml:space="preserve"> the Ford 1.6 engine at 6</w:t>
      </w:r>
      <w:r w:rsidR="005062B9" w:rsidRPr="0024661C">
        <w:t>,</w:t>
      </w:r>
      <w:r w:rsidRPr="0024661C">
        <w:t xml:space="preserve">000 rpm. </w:t>
      </w:r>
    </w:p>
    <w:p w14:paraId="024D221F" w14:textId="77777777" w:rsidR="00054EEB" w:rsidRPr="00054EEB" w:rsidRDefault="00054EEB" w:rsidP="00054EEB">
      <w:pPr>
        <w:ind w:left="432"/>
      </w:pPr>
    </w:p>
    <w:p w14:paraId="03BDC1AF" w14:textId="77777777" w:rsidR="00052217" w:rsidRPr="00FE7138" w:rsidRDefault="00052217" w:rsidP="00052217">
      <w:pPr>
        <w:pStyle w:val="Heading2"/>
      </w:pPr>
      <w:bookmarkStart w:id="2" w:name="_Toc23507368"/>
      <w:bookmarkStart w:id="3" w:name="_Toc23680885"/>
      <w:r>
        <w:t>Assumptions</w:t>
      </w:r>
      <w:bookmarkEnd w:id="2"/>
      <w:bookmarkEnd w:id="3"/>
      <w:r>
        <w:t xml:space="preserve"> </w:t>
      </w:r>
    </w:p>
    <w:p w14:paraId="21BC0987" w14:textId="7086FF49" w:rsidR="00052217" w:rsidRPr="00AF7D5B" w:rsidRDefault="00052217" w:rsidP="00052217">
      <w:pPr>
        <w:pStyle w:val="Caption"/>
        <w:spacing w:line="360" w:lineRule="auto"/>
        <w:jc w:val="center"/>
      </w:pPr>
      <w:bookmarkStart w:id="4" w:name="_Toc23423653"/>
      <w:bookmarkStart w:id="5" w:name="_Toc23493970"/>
      <w:bookmarkStart w:id="6" w:name="_Toc23680909"/>
      <w:r>
        <w:t xml:space="preserve">Table </w:t>
      </w:r>
      <w:fldSimple w:instr=" SEQ Table \* ARABIC ">
        <w:r w:rsidR="00F13F2E">
          <w:rPr>
            <w:noProof/>
          </w:rPr>
          <w:t>1</w:t>
        </w:r>
      </w:fldSimple>
      <w:r>
        <w:t xml:space="preserve">- Dimensions &amp; </w:t>
      </w:r>
      <w:r w:rsidR="00DF1EC8">
        <w:t>m</w:t>
      </w:r>
      <w:r>
        <w:t xml:space="preserve">asses for </w:t>
      </w:r>
      <w:r w:rsidR="00DF1EC8">
        <w:t>f</w:t>
      </w:r>
      <w:r>
        <w:t>ord 1.6 engine</w:t>
      </w:r>
      <w:bookmarkEnd w:id="4"/>
      <w:bookmarkEnd w:id="5"/>
      <w:r w:rsidR="008517ED">
        <w:t xml:space="preserve"> (Powder Forged Steel)</w:t>
      </w:r>
      <w:bookmarkEnd w:id="6"/>
    </w:p>
    <w:tbl>
      <w:tblPr>
        <w:tblStyle w:val="TableGrid"/>
        <w:tblW w:w="0" w:type="auto"/>
        <w:tblInd w:w="765" w:type="dxa"/>
        <w:tblLook w:val="04A0" w:firstRow="1" w:lastRow="0" w:firstColumn="1" w:lastColumn="0" w:noHBand="0" w:noVBand="1"/>
      </w:tblPr>
      <w:tblGrid>
        <w:gridCol w:w="3700"/>
        <w:gridCol w:w="1460"/>
        <w:gridCol w:w="2320"/>
      </w:tblGrid>
      <w:tr w:rsidR="00052217" w:rsidRPr="00AF7D5B" w14:paraId="249DDABB" w14:textId="77777777" w:rsidTr="005062B9">
        <w:trPr>
          <w:trHeight w:val="300"/>
        </w:trPr>
        <w:tc>
          <w:tcPr>
            <w:tcW w:w="3700" w:type="dxa"/>
            <w:noWrap/>
            <w:hideMark/>
          </w:tcPr>
          <w:p w14:paraId="45C6474D" w14:textId="77777777" w:rsidR="00052217" w:rsidRPr="00AF7D5B" w:rsidRDefault="00052217" w:rsidP="005062B9">
            <w:pPr>
              <w:rPr>
                <w:b/>
                <w:bCs/>
              </w:rPr>
            </w:pPr>
            <w:r w:rsidRPr="00AF7D5B">
              <w:rPr>
                <w:b/>
                <w:bCs/>
              </w:rPr>
              <w:t xml:space="preserve">Bore Diameter </w:t>
            </w:r>
          </w:p>
        </w:tc>
        <w:tc>
          <w:tcPr>
            <w:tcW w:w="1460" w:type="dxa"/>
            <w:noWrap/>
            <w:hideMark/>
          </w:tcPr>
          <w:p w14:paraId="62AA24D8" w14:textId="77777777" w:rsidR="00052217" w:rsidRPr="00AF7D5B" w:rsidRDefault="00052217" w:rsidP="005062B9">
            <w:r w:rsidRPr="00AF7D5B">
              <w:t>0.079</w:t>
            </w:r>
          </w:p>
        </w:tc>
        <w:tc>
          <w:tcPr>
            <w:tcW w:w="2320" w:type="dxa"/>
            <w:noWrap/>
            <w:hideMark/>
          </w:tcPr>
          <w:p w14:paraId="34546470" w14:textId="77777777" w:rsidR="00052217" w:rsidRPr="00AF7D5B" w:rsidRDefault="00052217" w:rsidP="005062B9">
            <w:r w:rsidRPr="00AF7D5B">
              <w:t>m</w:t>
            </w:r>
          </w:p>
        </w:tc>
      </w:tr>
      <w:tr w:rsidR="00052217" w:rsidRPr="00AF7D5B" w14:paraId="34C2C617" w14:textId="77777777" w:rsidTr="005062B9">
        <w:trPr>
          <w:trHeight w:val="300"/>
        </w:trPr>
        <w:tc>
          <w:tcPr>
            <w:tcW w:w="3700" w:type="dxa"/>
            <w:noWrap/>
            <w:hideMark/>
          </w:tcPr>
          <w:p w14:paraId="56DCFAB2" w14:textId="77777777" w:rsidR="00052217" w:rsidRPr="00AF7D5B" w:rsidRDefault="00052217" w:rsidP="005062B9">
            <w:pPr>
              <w:rPr>
                <w:b/>
                <w:bCs/>
              </w:rPr>
            </w:pPr>
            <w:r w:rsidRPr="00AF7D5B">
              <w:rPr>
                <w:b/>
                <w:bCs/>
              </w:rPr>
              <w:t xml:space="preserve">Cross-sectional Area of Con-Rod </w:t>
            </w:r>
          </w:p>
        </w:tc>
        <w:tc>
          <w:tcPr>
            <w:tcW w:w="1460" w:type="dxa"/>
            <w:noWrap/>
            <w:hideMark/>
          </w:tcPr>
          <w:p w14:paraId="768A526E" w14:textId="77777777" w:rsidR="00052217" w:rsidRPr="00AF7D5B" w:rsidRDefault="00052217" w:rsidP="005062B9">
            <w:r w:rsidRPr="00AF7D5B">
              <w:t>195</w:t>
            </w:r>
          </w:p>
        </w:tc>
        <w:tc>
          <w:tcPr>
            <w:tcW w:w="2320" w:type="dxa"/>
            <w:noWrap/>
            <w:hideMark/>
          </w:tcPr>
          <w:p w14:paraId="33894903" w14:textId="77777777" w:rsidR="00052217" w:rsidRPr="00AF7D5B" w:rsidRDefault="00052217" w:rsidP="005062B9">
            <w:pPr>
              <w:rPr>
                <w:vertAlign w:val="superscript"/>
              </w:rPr>
            </w:pPr>
            <w:r>
              <w:t>m</w:t>
            </w:r>
            <w:r w:rsidRPr="00AF7D5B">
              <w:t>m</w:t>
            </w:r>
            <w:r>
              <w:rPr>
                <w:vertAlign w:val="superscript"/>
              </w:rPr>
              <w:t>2</w:t>
            </w:r>
          </w:p>
        </w:tc>
      </w:tr>
      <w:tr w:rsidR="00052217" w:rsidRPr="00AF7D5B" w14:paraId="035387B5" w14:textId="77777777" w:rsidTr="005062B9">
        <w:trPr>
          <w:trHeight w:val="300"/>
        </w:trPr>
        <w:tc>
          <w:tcPr>
            <w:tcW w:w="3700" w:type="dxa"/>
            <w:noWrap/>
            <w:hideMark/>
          </w:tcPr>
          <w:p w14:paraId="2F363D91" w14:textId="77777777" w:rsidR="00052217" w:rsidRPr="00AF7D5B" w:rsidRDefault="00052217" w:rsidP="005062B9">
            <w:pPr>
              <w:rPr>
                <w:b/>
                <w:bCs/>
              </w:rPr>
            </w:pPr>
            <w:r w:rsidRPr="00AF7D5B">
              <w:rPr>
                <w:b/>
                <w:bCs/>
              </w:rPr>
              <w:t xml:space="preserve">Ultimate Tensile Stress </w:t>
            </w:r>
            <w:r>
              <w:rPr>
                <w:b/>
                <w:bCs/>
              </w:rPr>
              <w:t>(UTS)</w:t>
            </w:r>
          </w:p>
        </w:tc>
        <w:tc>
          <w:tcPr>
            <w:tcW w:w="1460" w:type="dxa"/>
            <w:noWrap/>
            <w:hideMark/>
          </w:tcPr>
          <w:p w14:paraId="4EE4BC04" w14:textId="77777777" w:rsidR="00052217" w:rsidRPr="00AF7D5B" w:rsidRDefault="00052217" w:rsidP="005062B9">
            <w:r w:rsidRPr="00AF7D5B">
              <w:t>750</w:t>
            </w:r>
          </w:p>
        </w:tc>
        <w:tc>
          <w:tcPr>
            <w:tcW w:w="2320" w:type="dxa"/>
            <w:noWrap/>
            <w:hideMark/>
          </w:tcPr>
          <w:p w14:paraId="380DC536" w14:textId="77777777" w:rsidR="00052217" w:rsidRPr="00AF7D5B" w:rsidRDefault="00052217" w:rsidP="005062B9">
            <w:proofErr w:type="spellStart"/>
            <w:r w:rsidRPr="00AF7D5B">
              <w:t>Mpa</w:t>
            </w:r>
            <w:proofErr w:type="spellEnd"/>
          </w:p>
        </w:tc>
      </w:tr>
      <w:tr w:rsidR="00052217" w:rsidRPr="00AF7D5B" w14:paraId="458C3F58" w14:textId="77777777" w:rsidTr="005062B9">
        <w:trPr>
          <w:trHeight w:val="300"/>
        </w:trPr>
        <w:tc>
          <w:tcPr>
            <w:tcW w:w="3700" w:type="dxa"/>
            <w:noWrap/>
            <w:hideMark/>
          </w:tcPr>
          <w:p w14:paraId="3689CB20" w14:textId="77777777" w:rsidR="00052217" w:rsidRPr="00AF7D5B" w:rsidRDefault="00052217" w:rsidP="005062B9">
            <w:pPr>
              <w:rPr>
                <w:b/>
                <w:bCs/>
              </w:rPr>
            </w:pPr>
            <w:r w:rsidRPr="00AF7D5B">
              <w:rPr>
                <w:b/>
                <w:bCs/>
              </w:rPr>
              <w:t>Youngs Modulus (E)</w:t>
            </w:r>
          </w:p>
        </w:tc>
        <w:tc>
          <w:tcPr>
            <w:tcW w:w="1460" w:type="dxa"/>
            <w:noWrap/>
            <w:hideMark/>
          </w:tcPr>
          <w:p w14:paraId="5F425016" w14:textId="77777777" w:rsidR="00052217" w:rsidRPr="00AF7D5B" w:rsidRDefault="00052217" w:rsidP="005062B9">
            <w:r w:rsidRPr="00AF7D5B">
              <w:t>170</w:t>
            </w:r>
          </w:p>
        </w:tc>
        <w:tc>
          <w:tcPr>
            <w:tcW w:w="2320" w:type="dxa"/>
            <w:noWrap/>
            <w:hideMark/>
          </w:tcPr>
          <w:p w14:paraId="0E073516" w14:textId="77777777" w:rsidR="00052217" w:rsidRPr="00AF7D5B" w:rsidRDefault="00052217" w:rsidP="005062B9">
            <w:proofErr w:type="spellStart"/>
            <w:r w:rsidRPr="00AF7D5B">
              <w:t>Gpa</w:t>
            </w:r>
            <w:proofErr w:type="spellEnd"/>
          </w:p>
        </w:tc>
      </w:tr>
      <w:tr w:rsidR="00052217" w:rsidRPr="00AF7D5B" w14:paraId="7D589A34" w14:textId="77777777" w:rsidTr="005062B9">
        <w:trPr>
          <w:trHeight w:val="300"/>
        </w:trPr>
        <w:tc>
          <w:tcPr>
            <w:tcW w:w="3700" w:type="dxa"/>
            <w:noWrap/>
            <w:hideMark/>
          </w:tcPr>
          <w:p w14:paraId="3066EF35" w14:textId="77777777" w:rsidR="00052217" w:rsidRPr="00AF7D5B" w:rsidRDefault="00052217" w:rsidP="005062B9">
            <w:pPr>
              <w:rPr>
                <w:b/>
                <w:bCs/>
              </w:rPr>
            </w:pPr>
            <w:r w:rsidRPr="00AF7D5B">
              <w:rPr>
                <w:b/>
                <w:bCs/>
              </w:rPr>
              <w:t>Stiffness (K)</w:t>
            </w:r>
          </w:p>
        </w:tc>
        <w:tc>
          <w:tcPr>
            <w:tcW w:w="1460" w:type="dxa"/>
            <w:noWrap/>
            <w:hideMark/>
          </w:tcPr>
          <w:p w14:paraId="77F38EBB" w14:textId="77777777" w:rsidR="00052217" w:rsidRPr="00AF7D5B" w:rsidRDefault="00052217" w:rsidP="005062B9">
            <w:r w:rsidRPr="00AF7D5B">
              <w:t>247388.06</w:t>
            </w:r>
          </w:p>
        </w:tc>
        <w:tc>
          <w:tcPr>
            <w:tcW w:w="2320" w:type="dxa"/>
            <w:noWrap/>
            <w:hideMark/>
          </w:tcPr>
          <w:p w14:paraId="55B78AE7" w14:textId="77777777" w:rsidR="00052217" w:rsidRPr="00AF7D5B" w:rsidRDefault="00052217" w:rsidP="005062B9">
            <w:r w:rsidRPr="00AF7D5B">
              <w:t> </w:t>
            </w:r>
          </w:p>
        </w:tc>
      </w:tr>
      <w:tr w:rsidR="00052217" w:rsidRPr="00AF7D5B" w14:paraId="0C8BF04C" w14:textId="77777777" w:rsidTr="005062B9">
        <w:trPr>
          <w:trHeight w:val="300"/>
        </w:trPr>
        <w:tc>
          <w:tcPr>
            <w:tcW w:w="3700" w:type="dxa"/>
            <w:noWrap/>
            <w:hideMark/>
          </w:tcPr>
          <w:p w14:paraId="4B20B85F" w14:textId="77777777" w:rsidR="00052217" w:rsidRPr="00AF7D5B" w:rsidRDefault="00052217" w:rsidP="005062B9">
            <w:pPr>
              <w:rPr>
                <w:b/>
                <w:bCs/>
              </w:rPr>
            </w:pPr>
            <w:r w:rsidRPr="00AF7D5B">
              <w:rPr>
                <w:b/>
                <w:bCs/>
              </w:rPr>
              <w:t xml:space="preserve">Crank Radius </w:t>
            </w:r>
          </w:p>
        </w:tc>
        <w:tc>
          <w:tcPr>
            <w:tcW w:w="1460" w:type="dxa"/>
            <w:noWrap/>
            <w:hideMark/>
          </w:tcPr>
          <w:p w14:paraId="414DFB8A" w14:textId="77777777" w:rsidR="00052217" w:rsidRPr="00AF7D5B" w:rsidRDefault="00052217" w:rsidP="005062B9">
            <w:r w:rsidRPr="00AF7D5B">
              <w:t>0.0407</w:t>
            </w:r>
          </w:p>
        </w:tc>
        <w:tc>
          <w:tcPr>
            <w:tcW w:w="2320" w:type="dxa"/>
            <w:noWrap/>
            <w:hideMark/>
          </w:tcPr>
          <w:p w14:paraId="67B7AD9B" w14:textId="77777777" w:rsidR="00052217" w:rsidRPr="00AF7D5B" w:rsidRDefault="00052217" w:rsidP="005062B9">
            <w:r w:rsidRPr="00AF7D5B">
              <w:t>m</w:t>
            </w:r>
          </w:p>
        </w:tc>
      </w:tr>
      <w:tr w:rsidR="00052217" w:rsidRPr="00AF7D5B" w14:paraId="09216A18" w14:textId="77777777" w:rsidTr="005062B9">
        <w:trPr>
          <w:trHeight w:val="300"/>
        </w:trPr>
        <w:tc>
          <w:tcPr>
            <w:tcW w:w="3700" w:type="dxa"/>
            <w:noWrap/>
            <w:hideMark/>
          </w:tcPr>
          <w:p w14:paraId="6F8E570B" w14:textId="77777777" w:rsidR="00052217" w:rsidRPr="00AF7D5B" w:rsidRDefault="00052217" w:rsidP="005062B9">
            <w:pPr>
              <w:rPr>
                <w:b/>
                <w:bCs/>
              </w:rPr>
            </w:pPr>
            <w:r w:rsidRPr="00AF7D5B">
              <w:rPr>
                <w:b/>
                <w:bCs/>
              </w:rPr>
              <w:t xml:space="preserve">Con-Rod Length </w:t>
            </w:r>
          </w:p>
        </w:tc>
        <w:tc>
          <w:tcPr>
            <w:tcW w:w="1460" w:type="dxa"/>
            <w:noWrap/>
            <w:hideMark/>
          </w:tcPr>
          <w:p w14:paraId="42AE2D1E" w14:textId="77777777" w:rsidR="00052217" w:rsidRPr="00AF7D5B" w:rsidRDefault="00052217" w:rsidP="005062B9">
            <w:r w:rsidRPr="00AF7D5B">
              <w:t>0.134</w:t>
            </w:r>
          </w:p>
        </w:tc>
        <w:tc>
          <w:tcPr>
            <w:tcW w:w="2320" w:type="dxa"/>
            <w:noWrap/>
            <w:hideMark/>
          </w:tcPr>
          <w:p w14:paraId="2F05B5EF" w14:textId="77777777" w:rsidR="00052217" w:rsidRPr="00AF7D5B" w:rsidRDefault="00052217" w:rsidP="005062B9">
            <w:r w:rsidRPr="00AF7D5B">
              <w:t>m</w:t>
            </w:r>
          </w:p>
        </w:tc>
      </w:tr>
      <w:tr w:rsidR="00052217" w:rsidRPr="00AF7D5B" w14:paraId="35FCEFBD" w14:textId="77777777" w:rsidTr="005062B9">
        <w:trPr>
          <w:trHeight w:val="300"/>
        </w:trPr>
        <w:tc>
          <w:tcPr>
            <w:tcW w:w="3700" w:type="dxa"/>
            <w:noWrap/>
            <w:hideMark/>
          </w:tcPr>
          <w:p w14:paraId="61EFCD25" w14:textId="77777777" w:rsidR="00052217" w:rsidRPr="00AF7D5B" w:rsidRDefault="00052217" w:rsidP="005062B9">
            <w:pPr>
              <w:rPr>
                <w:b/>
                <w:bCs/>
              </w:rPr>
            </w:pPr>
            <w:r w:rsidRPr="00AF7D5B">
              <w:rPr>
                <w:b/>
                <w:bCs/>
              </w:rPr>
              <w:t>Piston Mass</w:t>
            </w:r>
          </w:p>
        </w:tc>
        <w:tc>
          <w:tcPr>
            <w:tcW w:w="1460" w:type="dxa"/>
            <w:noWrap/>
            <w:hideMark/>
          </w:tcPr>
          <w:p w14:paraId="479DE7A5" w14:textId="77777777" w:rsidR="00052217" w:rsidRPr="00AF7D5B" w:rsidRDefault="00052217" w:rsidP="005062B9">
            <w:r w:rsidRPr="00AF7D5B">
              <w:t>0.2577</w:t>
            </w:r>
          </w:p>
        </w:tc>
        <w:tc>
          <w:tcPr>
            <w:tcW w:w="2320" w:type="dxa"/>
            <w:noWrap/>
            <w:hideMark/>
          </w:tcPr>
          <w:p w14:paraId="0FCC91AA" w14:textId="77777777" w:rsidR="00052217" w:rsidRPr="00AF7D5B" w:rsidRDefault="00052217" w:rsidP="005062B9">
            <w:r w:rsidRPr="00AF7D5B">
              <w:t>kg</w:t>
            </w:r>
          </w:p>
        </w:tc>
      </w:tr>
    </w:tbl>
    <w:p w14:paraId="5A2042BA" w14:textId="4C5E206F" w:rsidR="00054EEB" w:rsidRDefault="00054EEB" w:rsidP="00054EEB"/>
    <w:p w14:paraId="5EF710C0" w14:textId="6BFBC281" w:rsidR="00052217" w:rsidRDefault="00052217" w:rsidP="008517ED">
      <w:pPr>
        <w:pStyle w:val="Caption"/>
        <w:ind w:firstLine="720"/>
        <w:jc w:val="center"/>
      </w:pPr>
      <w:bookmarkStart w:id="7" w:name="_Toc23680910"/>
      <w:r>
        <w:t xml:space="preserve">Table </w:t>
      </w:r>
      <w:fldSimple w:instr=" SEQ Table \* ARABIC ">
        <w:r w:rsidR="00F13F2E">
          <w:rPr>
            <w:noProof/>
          </w:rPr>
          <w:t>2</w:t>
        </w:r>
      </w:fldSimple>
      <w:r>
        <w:t xml:space="preserve">- For modified </w:t>
      </w:r>
      <w:r w:rsidR="00DF1EC8">
        <w:t>e</w:t>
      </w:r>
      <w:r>
        <w:t>ngine</w:t>
      </w:r>
      <w:r w:rsidR="008517ED">
        <w:t xml:space="preserve"> </w:t>
      </w:r>
      <w:r w:rsidR="00A8663B">
        <w:t>(Titanium)</w:t>
      </w:r>
      <w:bookmarkEnd w:id="7"/>
      <w:r w:rsidR="00A8663B">
        <w:t xml:space="preserve"> </w:t>
      </w:r>
    </w:p>
    <w:tbl>
      <w:tblPr>
        <w:tblStyle w:val="TableGrid"/>
        <w:tblpPr w:leftFromText="180" w:rightFromText="180" w:vertAnchor="text" w:horzAnchor="page" w:tblpX="4111" w:tblpY="-55"/>
        <w:tblW w:w="0" w:type="auto"/>
        <w:tblLook w:val="04A0" w:firstRow="1" w:lastRow="0" w:firstColumn="1" w:lastColumn="0" w:noHBand="0" w:noVBand="1"/>
      </w:tblPr>
      <w:tblGrid>
        <w:gridCol w:w="2343"/>
        <w:gridCol w:w="1375"/>
        <w:gridCol w:w="782"/>
      </w:tblGrid>
      <w:tr w:rsidR="008517ED" w:rsidRPr="005511D3" w14:paraId="488BBCCA" w14:textId="77777777" w:rsidTr="008517ED">
        <w:trPr>
          <w:trHeight w:val="280"/>
        </w:trPr>
        <w:tc>
          <w:tcPr>
            <w:tcW w:w="4500" w:type="dxa"/>
            <w:gridSpan w:val="3"/>
            <w:noWrap/>
            <w:hideMark/>
          </w:tcPr>
          <w:p w14:paraId="600C0795" w14:textId="77777777" w:rsidR="008517ED" w:rsidRPr="005511D3" w:rsidRDefault="008517ED" w:rsidP="008517ED">
            <w:pPr>
              <w:spacing w:line="259" w:lineRule="auto"/>
            </w:pPr>
            <w:r w:rsidRPr="005511D3">
              <w:t xml:space="preserve">Titanium </w:t>
            </w:r>
          </w:p>
        </w:tc>
      </w:tr>
      <w:tr w:rsidR="008517ED" w:rsidRPr="005511D3" w14:paraId="3EDD00FC" w14:textId="77777777" w:rsidTr="008517ED">
        <w:trPr>
          <w:trHeight w:val="280"/>
        </w:trPr>
        <w:tc>
          <w:tcPr>
            <w:tcW w:w="2343" w:type="dxa"/>
            <w:noWrap/>
            <w:hideMark/>
          </w:tcPr>
          <w:p w14:paraId="33D66D2C" w14:textId="77777777" w:rsidR="008517ED" w:rsidRPr="005511D3" w:rsidRDefault="008517ED" w:rsidP="008517ED">
            <w:pPr>
              <w:spacing w:line="259" w:lineRule="auto"/>
            </w:pPr>
            <w:r w:rsidRPr="005511D3">
              <w:t xml:space="preserve">UT S </w:t>
            </w:r>
          </w:p>
        </w:tc>
        <w:tc>
          <w:tcPr>
            <w:tcW w:w="1375" w:type="dxa"/>
            <w:noWrap/>
            <w:hideMark/>
          </w:tcPr>
          <w:p w14:paraId="4426F804" w14:textId="77777777" w:rsidR="008517ED" w:rsidRPr="005511D3" w:rsidRDefault="008517ED" w:rsidP="008517ED">
            <w:pPr>
              <w:spacing w:line="259" w:lineRule="auto"/>
            </w:pPr>
            <w:r w:rsidRPr="005511D3">
              <w:t>950</w:t>
            </w:r>
          </w:p>
        </w:tc>
        <w:tc>
          <w:tcPr>
            <w:tcW w:w="782" w:type="dxa"/>
            <w:noWrap/>
            <w:hideMark/>
          </w:tcPr>
          <w:p w14:paraId="260592C9" w14:textId="77777777" w:rsidR="008517ED" w:rsidRPr="005511D3" w:rsidRDefault="008517ED" w:rsidP="008517ED">
            <w:pPr>
              <w:spacing w:line="259" w:lineRule="auto"/>
            </w:pPr>
            <w:proofErr w:type="spellStart"/>
            <w:r w:rsidRPr="005511D3">
              <w:t>Mpa</w:t>
            </w:r>
            <w:proofErr w:type="spellEnd"/>
            <w:r w:rsidRPr="005511D3">
              <w:t xml:space="preserve"> </w:t>
            </w:r>
          </w:p>
        </w:tc>
      </w:tr>
      <w:tr w:rsidR="008517ED" w:rsidRPr="005511D3" w14:paraId="22B52016" w14:textId="77777777" w:rsidTr="008517ED">
        <w:trPr>
          <w:trHeight w:val="280"/>
        </w:trPr>
        <w:tc>
          <w:tcPr>
            <w:tcW w:w="2343" w:type="dxa"/>
            <w:noWrap/>
            <w:hideMark/>
          </w:tcPr>
          <w:p w14:paraId="3F7BA6D4" w14:textId="77777777" w:rsidR="008517ED" w:rsidRPr="005511D3" w:rsidRDefault="008517ED" w:rsidP="008517ED">
            <w:pPr>
              <w:spacing w:line="259" w:lineRule="auto"/>
            </w:pPr>
            <w:r w:rsidRPr="005511D3">
              <w:t xml:space="preserve">Youngs Modulus </w:t>
            </w:r>
          </w:p>
        </w:tc>
        <w:tc>
          <w:tcPr>
            <w:tcW w:w="1375" w:type="dxa"/>
            <w:noWrap/>
            <w:hideMark/>
          </w:tcPr>
          <w:p w14:paraId="05BBE058" w14:textId="77777777" w:rsidR="008517ED" w:rsidRPr="005511D3" w:rsidRDefault="008517ED" w:rsidP="008517ED">
            <w:pPr>
              <w:spacing w:line="259" w:lineRule="auto"/>
            </w:pPr>
            <w:r w:rsidRPr="005511D3">
              <w:t>130</w:t>
            </w:r>
          </w:p>
        </w:tc>
        <w:tc>
          <w:tcPr>
            <w:tcW w:w="782" w:type="dxa"/>
            <w:noWrap/>
            <w:hideMark/>
          </w:tcPr>
          <w:p w14:paraId="139A54D5" w14:textId="77777777" w:rsidR="008517ED" w:rsidRPr="005511D3" w:rsidRDefault="008517ED" w:rsidP="008517ED">
            <w:pPr>
              <w:spacing w:line="259" w:lineRule="auto"/>
            </w:pPr>
            <w:proofErr w:type="spellStart"/>
            <w:r w:rsidRPr="005511D3">
              <w:t>Gpa</w:t>
            </w:r>
            <w:proofErr w:type="spellEnd"/>
          </w:p>
        </w:tc>
      </w:tr>
      <w:tr w:rsidR="008517ED" w:rsidRPr="005511D3" w14:paraId="32DCBFD7" w14:textId="77777777" w:rsidTr="008517ED">
        <w:trPr>
          <w:trHeight w:val="280"/>
        </w:trPr>
        <w:tc>
          <w:tcPr>
            <w:tcW w:w="2343" w:type="dxa"/>
            <w:noWrap/>
            <w:hideMark/>
          </w:tcPr>
          <w:p w14:paraId="199CA205" w14:textId="77777777" w:rsidR="008517ED" w:rsidRPr="005511D3" w:rsidRDefault="008517ED" w:rsidP="008517ED">
            <w:pPr>
              <w:spacing w:line="259" w:lineRule="auto"/>
            </w:pPr>
            <w:r w:rsidRPr="005511D3">
              <w:t>Stiffness (K)</w:t>
            </w:r>
          </w:p>
        </w:tc>
        <w:tc>
          <w:tcPr>
            <w:tcW w:w="1375" w:type="dxa"/>
            <w:noWrap/>
            <w:hideMark/>
          </w:tcPr>
          <w:p w14:paraId="29004BDF" w14:textId="77777777" w:rsidR="008517ED" w:rsidRPr="005511D3" w:rsidRDefault="008517ED" w:rsidP="008517ED">
            <w:pPr>
              <w:spacing w:line="259" w:lineRule="auto"/>
            </w:pPr>
            <w:r w:rsidRPr="005511D3">
              <w:t>189179.1</w:t>
            </w:r>
          </w:p>
        </w:tc>
        <w:tc>
          <w:tcPr>
            <w:tcW w:w="782" w:type="dxa"/>
            <w:noWrap/>
            <w:hideMark/>
          </w:tcPr>
          <w:p w14:paraId="0B6B6A61" w14:textId="77777777" w:rsidR="008517ED" w:rsidRPr="005511D3" w:rsidRDefault="008517ED" w:rsidP="008517ED">
            <w:pPr>
              <w:spacing w:line="259" w:lineRule="auto"/>
            </w:pPr>
            <w:r w:rsidRPr="005511D3">
              <w:t> </w:t>
            </w:r>
          </w:p>
        </w:tc>
      </w:tr>
    </w:tbl>
    <w:p w14:paraId="257546C9" w14:textId="77777777" w:rsidR="0024661C" w:rsidRDefault="0024661C" w:rsidP="00052217">
      <w:pPr>
        <w:spacing w:line="259" w:lineRule="auto"/>
      </w:pPr>
    </w:p>
    <w:p w14:paraId="0CD2B75B" w14:textId="77777777" w:rsidR="0024661C" w:rsidRDefault="0024661C" w:rsidP="00052217">
      <w:pPr>
        <w:spacing w:line="259" w:lineRule="auto"/>
      </w:pPr>
    </w:p>
    <w:p w14:paraId="07B5A9F0" w14:textId="77777777" w:rsidR="0024661C" w:rsidRDefault="0024661C" w:rsidP="00052217">
      <w:pPr>
        <w:spacing w:line="259" w:lineRule="auto"/>
      </w:pPr>
    </w:p>
    <w:p w14:paraId="76D2E5CC" w14:textId="77777777" w:rsidR="0024661C" w:rsidRDefault="0024661C" w:rsidP="00052217">
      <w:pPr>
        <w:spacing w:line="259" w:lineRule="auto"/>
      </w:pPr>
    </w:p>
    <w:p w14:paraId="4BE37E5D" w14:textId="77777777" w:rsidR="0024661C" w:rsidRDefault="0024661C" w:rsidP="00052217">
      <w:pPr>
        <w:spacing w:line="259" w:lineRule="auto"/>
      </w:pPr>
    </w:p>
    <w:p w14:paraId="789367B8" w14:textId="77777777" w:rsidR="0024661C" w:rsidRDefault="0024661C">
      <w:pPr>
        <w:spacing w:line="259" w:lineRule="auto"/>
      </w:pPr>
      <w:r>
        <w:br w:type="page"/>
      </w:r>
    </w:p>
    <w:p w14:paraId="7878F075" w14:textId="6E69CBC6" w:rsidR="00315666" w:rsidRPr="00315666" w:rsidRDefault="0024661C" w:rsidP="00315666">
      <w:pPr>
        <w:pStyle w:val="Heading1"/>
      </w:pPr>
      <w:bookmarkStart w:id="8" w:name="_Toc23680886"/>
      <w:r>
        <w:lastRenderedPageBreak/>
        <w:t>Background Research</w:t>
      </w:r>
      <w:bookmarkEnd w:id="8"/>
      <w:r>
        <w:t xml:space="preserve"> </w:t>
      </w:r>
    </w:p>
    <w:p w14:paraId="6B72480A" w14:textId="4A62D7D9" w:rsidR="00C96CF6" w:rsidRPr="00315666" w:rsidRDefault="00315666" w:rsidP="0024661C">
      <w:pPr>
        <w:ind w:left="432"/>
        <w:rPr>
          <w:bCs/>
        </w:rPr>
      </w:pPr>
      <w:r w:rsidRPr="00315666">
        <w:rPr>
          <w:bCs/>
        </w:rPr>
        <w:t>A connecting rod connect</w:t>
      </w:r>
      <w:r>
        <w:rPr>
          <w:bCs/>
        </w:rPr>
        <w:t>s</w:t>
      </w:r>
      <w:r w:rsidRPr="00315666">
        <w:rPr>
          <w:bCs/>
        </w:rPr>
        <w:t xml:space="preserve"> the piston head to the crankshaft. The connecting rod is an integral part of an internal combustion engine and when designing the connecting rod, </w:t>
      </w:r>
      <w:r>
        <w:rPr>
          <w:bCs/>
        </w:rPr>
        <w:t xml:space="preserve">the forces acting on the rod must be taken into consideration. </w:t>
      </w:r>
      <w:r>
        <w:t>This is shown in figure 1.</w:t>
      </w:r>
      <w:sdt>
        <w:sdtPr>
          <w:id w:val="477891913"/>
          <w:citation/>
        </w:sdtPr>
        <w:sdtEndPr/>
        <w:sdtContent>
          <w:r w:rsidRPr="00315666">
            <w:fldChar w:fldCharType="begin"/>
          </w:r>
          <w:r w:rsidRPr="00315666">
            <w:instrText xml:space="preserve"> CITATION Rao13 \l 2057 </w:instrText>
          </w:r>
          <w:r w:rsidRPr="00315666">
            <w:fldChar w:fldCharType="separate"/>
          </w:r>
          <w:r w:rsidR="00B521A4">
            <w:rPr>
              <w:noProof/>
            </w:rPr>
            <w:t xml:space="preserve"> (Rao, 2013)</w:t>
          </w:r>
          <w:r w:rsidRPr="00315666">
            <w:fldChar w:fldCharType="end"/>
          </w:r>
        </w:sdtContent>
      </w:sdt>
    </w:p>
    <w:p w14:paraId="35CD5F2C" w14:textId="532D701C" w:rsidR="00315666" w:rsidRDefault="00315666" w:rsidP="00315666">
      <w:pPr>
        <w:ind w:firstLine="432"/>
        <w:rPr>
          <w:rFonts w:cs="Arial"/>
          <w:sz w:val="21"/>
          <w:szCs w:val="21"/>
          <w:shd w:val="clear" w:color="auto" w:fill="FFFFFF"/>
        </w:rPr>
      </w:pPr>
      <w:r w:rsidRPr="00315666">
        <w:t xml:space="preserve">The </w:t>
      </w:r>
      <w:r w:rsidR="00486D17">
        <w:t>co</w:t>
      </w:r>
      <w:r w:rsidRPr="00315666">
        <w:t xml:space="preserve">nnecting rod may be </w:t>
      </w:r>
      <w:r w:rsidRPr="00315666">
        <w:rPr>
          <w:rFonts w:cs="Arial"/>
          <w:sz w:val="21"/>
          <w:szCs w:val="21"/>
          <w:shd w:val="clear" w:color="auto" w:fill="FFFFFF"/>
        </w:rPr>
        <w:t>made of carbon steel or any other alloy.</w:t>
      </w:r>
      <w:sdt>
        <w:sdtPr>
          <w:rPr>
            <w:rFonts w:cs="Arial"/>
            <w:sz w:val="21"/>
            <w:szCs w:val="21"/>
            <w:shd w:val="clear" w:color="auto" w:fill="FFFFFF"/>
          </w:rPr>
          <w:id w:val="-1066643261"/>
          <w:citation/>
        </w:sdtPr>
        <w:sdtEndPr/>
        <w:sdtContent>
          <w:r w:rsidRPr="00315666">
            <w:rPr>
              <w:rFonts w:cs="Arial"/>
              <w:sz w:val="21"/>
              <w:szCs w:val="21"/>
              <w:shd w:val="clear" w:color="auto" w:fill="FFFFFF"/>
            </w:rPr>
            <w:fldChar w:fldCharType="begin"/>
          </w:r>
          <w:r w:rsidRPr="00315666">
            <w:rPr>
              <w:rFonts w:cs="Arial"/>
              <w:sz w:val="21"/>
              <w:szCs w:val="21"/>
              <w:shd w:val="clear" w:color="auto" w:fill="FFFFFF"/>
            </w:rPr>
            <w:instrText xml:space="preserve">CITATION DhM17 \l 2057 </w:instrText>
          </w:r>
          <w:r w:rsidRPr="00315666">
            <w:rPr>
              <w:rFonts w:cs="Arial"/>
              <w:sz w:val="21"/>
              <w:szCs w:val="21"/>
              <w:shd w:val="clear" w:color="auto" w:fill="FFFFFF"/>
            </w:rPr>
            <w:fldChar w:fldCharType="separate"/>
          </w:r>
          <w:r w:rsidR="00B521A4">
            <w:rPr>
              <w:rFonts w:cs="Arial"/>
              <w:noProof/>
              <w:sz w:val="21"/>
              <w:szCs w:val="21"/>
              <w:shd w:val="clear" w:color="auto" w:fill="FFFFFF"/>
            </w:rPr>
            <w:t xml:space="preserve"> </w:t>
          </w:r>
          <w:r w:rsidR="00B521A4" w:rsidRPr="00B521A4">
            <w:rPr>
              <w:rFonts w:cs="Arial"/>
              <w:noProof/>
              <w:sz w:val="21"/>
              <w:szCs w:val="21"/>
              <w:shd w:val="clear" w:color="auto" w:fill="FFFFFF"/>
            </w:rPr>
            <w:t>(Dh, 2017)</w:t>
          </w:r>
          <w:r w:rsidRPr="00315666">
            <w:rPr>
              <w:rFonts w:cs="Arial"/>
              <w:sz w:val="21"/>
              <w:szCs w:val="21"/>
              <w:shd w:val="clear" w:color="auto" w:fill="FFFFFF"/>
            </w:rPr>
            <w:fldChar w:fldCharType="end"/>
          </w:r>
        </w:sdtContent>
      </w:sdt>
    </w:p>
    <w:p w14:paraId="5D827D80" w14:textId="49D2F7ED" w:rsidR="00315666" w:rsidRDefault="00315666" w:rsidP="0024661C">
      <w:pPr>
        <w:ind w:left="432"/>
        <w:rPr>
          <w:noProof/>
          <w:lang w:eastAsia="en-GB"/>
        </w:rPr>
      </w:pPr>
    </w:p>
    <w:p w14:paraId="474A7B47" w14:textId="2558891D" w:rsidR="00052217" w:rsidRPr="0024661C" w:rsidRDefault="00516388" w:rsidP="0024661C">
      <w:pPr>
        <w:ind w:left="432"/>
        <w:rPr>
          <w:rFonts w:cs="Arial"/>
          <w:sz w:val="21"/>
          <w:szCs w:val="21"/>
        </w:rPr>
      </w:pPr>
      <w:r>
        <w:rPr>
          <w:noProof/>
          <w:lang w:eastAsia="en-GB"/>
        </w:rPr>
        <mc:AlternateContent>
          <mc:Choice Requires="wps">
            <w:drawing>
              <wp:anchor distT="0" distB="0" distL="114300" distR="114300" simplePos="0" relativeHeight="251661340" behindDoc="0" locked="0" layoutInCell="1" allowOverlap="1" wp14:anchorId="06B3E2FC" wp14:editId="246D8F6A">
                <wp:simplePos x="0" y="0"/>
                <wp:positionH relativeFrom="column">
                  <wp:posOffset>1152525</wp:posOffset>
                </wp:positionH>
                <wp:positionV relativeFrom="paragraph">
                  <wp:posOffset>4318000</wp:posOffset>
                </wp:positionV>
                <wp:extent cx="3528060" cy="352425"/>
                <wp:effectExtent l="0" t="0" r="0" b="9525"/>
                <wp:wrapSquare wrapText="bothSides"/>
                <wp:docPr id="32" name="Text Box 32"/>
                <wp:cNvGraphicFramePr/>
                <a:graphic xmlns:a="http://schemas.openxmlformats.org/drawingml/2006/main">
                  <a:graphicData uri="http://schemas.microsoft.com/office/word/2010/wordprocessingShape">
                    <wps:wsp>
                      <wps:cNvSpPr txBox="1"/>
                      <wps:spPr>
                        <a:xfrm>
                          <a:off x="0" y="0"/>
                          <a:ext cx="3528060" cy="352425"/>
                        </a:xfrm>
                        <a:prstGeom prst="rect">
                          <a:avLst/>
                        </a:prstGeom>
                        <a:solidFill>
                          <a:prstClr val="white"/>
                        </a:solidFill>
                        <a:ln>
                          <a:noFill/>
                        </a:ln>
                      </wps:spPr>
                      <wps:txbx>
                        <w:txbxContent>
                          <w:p w14:paraId="389C5557" w14:textId="6204D287" w:rsidR="002F7998" w:rsidRPr="00A836AB" w:rsidRDefault="002F7998" w:rsidP="001A5EE7">
                            <w:pPr>
                              <w:pStyle w:val="Caption"/>
                              <w:jc w:val="center"/>
                              <w:rPr>
                                <w:noProof/>
                              </w:rPr>
                            </w:pPr>
                            <w:bookmarkStart w:id="9" w:name="_Toc23680920"/>
                            <w:r>
                              <w:t xml:space="preserve">Figure </w:t>
                            </w:r>
                            <w:fldSimple w:instr=" SEQ Figure \* ARABIC ">
                              <w:r>
                                <w:rPr>
                                  <w:noProof/>
                                </w:rPr>
                                <w:t>1</w:t>
                              </w:r>
                            </w:fldSimple>
                            <w:r>
                              <w:t>- Forces acting on the connecting rod</w:t>
                            </w:r>
                            <w:sdt>
                              <w:sdtPr>
                                <w:id w:val="630755209"/>
                                <w:citation/>
                              </w:sdtPr>
                              <w:sdtEndPr/>
                              <w:sdtContent>
                                <w:r>
                                  <w:fldChar w:fldCharType="begin"/>
                                </w:r>
                                <w:r>
                                  <w:instrText xml:space="preserve"> CITATION Rao13 \l 2057 </w:instrText>
                                </w:r>
                                <w:r>
                                  <w:fldChar w:fldCharType="separate"/>
                                </w:r>
                                <w:r w:rsidR="00B521A4">
                                  <w:rPr>
                                    <w:noProof/>
                                  </w:rPr>
                                  <w:t xml:space="preserve"> (Rao, 2013)</w:t>
                                </w:r>
                                <w:r>
                                  <w:fldChar w:fldCharType="end"/>
                                </w:r>
                              </w:sdtContent>
                            </w:sdt>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6B3E2FC" id="_x0000_t202" coordsize="21600,21600" o:spt="202" path="m,l,21600r21600,l21600,xe">
                <v:stroke joinstyle="miter"/>
                <v:path gradientshapeok="t" o:connecttype="rect"/>
              </v:shapetype>
              <v:shape id="Text Box 32" o:spid="_x0000_s1026" type="#_x0000_t202" style="position:absolute;left:0;text-align:left;margin-left:90.75pt;margin-top:340pt;width:277.8pt;height:27.75pt;z-index:2516613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Ax9LQIAAGIEAAAOAAAAZHJzL2Uyb0RvYy54bWysVE1vGjEQvVfqf7B8LwukiaIVS0SJqCqh&#10;JBJUORuvzVryetyxYTf99R3vB0nTnqpezHhm/LzvvTGLu7a27KwwGHAFn02mnCknoTTuWPDv+82n&#10;W85CFK4UFpwq+IsK/G758cOi8bmaQwW2VMgIxIW88QWvYvR5lgVZqVqECXjlqKgBaxFpi8esRNEQ&#10;em2z+XR6kzWApUeQKgTK3vdFvuzwtVYyPmodVGS24PRtsVuxWw9pzZYLkR9R+MrI4TPEP3xFLYyj&#10;Sy9Q9yIKdkLzB1RtJEIAHScS6gy0NlJ1HIjNbPqOza4SXnVcSJzgLzKF/wcrH85PyExZ8Ks5Z07U&#10;5NFetZF9gZZRivRpfMipbeepMbaUJ5/HfKBkot1qrNMvEWJUJ6VfLuomNEnJq+v57fSGSpJqtPk8&#10;v04w2etpjyF+VVCzFBQcyb1OVHHehti3ji3psgDWlBtjbdqkwtoiOwtyuqlMVAP4b13WpV4H6VQP&#10;mDJZothTSVFsD+3A+wDlC9FG6AcneLkxdNFWhPgkkCaF6ND0x0datIWm4DBEnFWAP/+WT/1kIFU5&#10;a2jyCh5+nAQqzuw3R9amMR0DHIPDGLhTvQaiOKN35WUX0gGMdgw1Qv1Mj2KVbqGScJLuKngcw3Xs&#10;558elVSrVddEw+hF3Lqdlwl6FHTfPgv0gx2RjHyAcSZF/s6VvreXd3WKoE1nWRK0V3HQmQa5M314&#10;dOmlvN13Xa9/DctfAAAA//8DAFBLAwQUAAYACAAAACEAP3DhV+AAAAALAQAADwAAAGRycy9kb3du&#10;cmV2LnhtbEyPwU7DMBBE70j8g7VIXBB1UpQ2SuNU0MINDi1Vz268TSLidRQ7Tfr3bE9w29GOZt7k&#10;68m24oK9bxwpiGcRCKTSmYYqBYfvj+cUhA+ajG4doYIrelgX93e5zowbaYeXfagEh5DPtII6hC6T&#10;0pc1Wu1nrkPi39n1VgeWfSVNr0cOt62cR9FCWt0QN9S6w02N5c9+sAoW234Yd7R52h7eP/VXV82P&#10;b9ejUo8P0+sKRMAp/Jnhhs/oUDDTyQ1kvGhZp3HCVg5LIx7FjuXLMgZxuh1JArLI5f8NxS8AAAD/&#10;/wMAUEsBAi0AFAAGAAgAAAAhALaDOJL+AAAA4QEAABMAAAAAAAAAAAAAAAAAAAAAAFtDb250ZW50&#10;X1R5cGVzXS54bWxQSwECLQAUAAYACAAAACEAOP0h/9YAAACUAQAACwAAAAAAAAAAAAAAAAAvAQAA&#10;X3JlbHMvLnJlbHNQSwECLQAUAAYACAAAACEAnqQMfS0CAABiBAAADgAAAAAAAAAAAAAAAAAuAgAA&#10;ZHJzL2Uyb0RvYy54bWxQSwECLQAUAAYACAAAACEAP3DhV+AAAAALAQAADwAAAAAAAAAAAAAAAACH&#10;BAAAZHJzL2Rvd25yZXYueG1sUEsFBgAAAAAEAAQA8wAAAJQFAAAAAA==&#10;" stroked="f">
                <v:textbox inset="0,0,0,0">
                  <w:txbxContent>
                    <w:p w14:paraId="389C5557" w14:textId="6204D287" w:rsidR="002F7998" w:rsidRPr="00A836AB" w:rsidRDefault="002F7998" w:rsidP="001A5EE7">
                      <w:pPr>
                        <w:pStyle w:val="Caption"/>
                        <w:jc w:val="center"/>
                        <w:rPr>
                          <w:noProof/>
                        </w:rPr>
                      </w:pPr>
                      <w:bookmarkStart w:id="10" w:name="_Toc23680920"/>
                      <w:r>
                        <w:t xml:space="preserve">Figure </w:t>
                      </w:r>
                      <w:fldSimple w:instr=" SEQ Figure \* ARABIC ">
                        <w:r>
                          <w:rPr>
                            <w:noProof/>
                          </w:rPr>
                          <w:t>1</w:t>
                        </w:r>
                      </w:fldSimple>
                      <w:r>
                        <w:t>- Forces acting on the connecting rod</w:t>
                      </w:r>
                      <w:sdt>
                        <w:sdtPr>
                          <w:id w:val="630755209"/>
                          <w:citation/>
                        </w:sdtPr>
                        <w:sdtEndPr/>
                        <w:sdtContent>
                          <w:r>
                            <w:fldChar w:fldCharType="begin"/>
                          </w:r>
                          <w:r>
                            <w:instrText xml:space="preserve"> CITATION Rao13 \l 2057 </w:instrText>
                          </w:r>
                          <w:r>
                            <w:fldChar w:fldCharType="separate"/>
                          </w:r>
                          <w:r w:rsidR="00B521A4">
                            <w:rPr>
                              <w:noProof/>
                            </w:rPr>
                            <w:t xml:space="preserve"> (Rao, 2013)</w:t>
                          </w:r>
                          <w:r>
                            <w:fldChar w:fldCharType="end"/>
                          </w:r>
                        </w:sdtContent>
                      </w:sdt>
                      <w:bookmarkEnd w:id="10"/>
                    </w:p>
                  </w:txbxContent>
                </v:textbox>
                <w10:wrap type="square"/>
              </v:shape>
            </w:pict>
          </mc:Fallback>
        </mc:AlternateContent>
      </w:r>
      <w:r>
        <w:rPr>
          <w:noProof/>
          <w:lang w:eastAsia="en-GB"/>
        </w:rPr>
        <w:drawing>
          <wp:anchor distT="0" distB="0" distL="114300" distR="114300" simplePos="0" relativeHeight="251659292" behindDoc="0" locked="0" layoutInCell="1" allowOverlap="1" wp14:anchorId="3E3E693F" wp14:editId="0F9F7F9F">
            <wp:simplePos x="0" y="0"/>
            <wp:positionH relativeFrom="margin">
              <wp:align>center</wp:align>
            </wp:positionH>
            <wp:positionV relativeFrom="paragraph">
              <wp:posOffset>13335</wp:posOffset>
            </wp:positionV>
            <wp:extent cx="4203065" cy="4095750"/>
            <wp:effectExtent l="0" t="0" r="6985" b="0"/>
            <wp:wrapSquare wrapText="bothSides"/>
            <wp:docPr id="31" name="Picture 31" descr="Fig: 1.Forces acting on connecting r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 1.Forces acting on connecting rod"/>
                    <pic:cNvPicPr>
                      <a:picLocks noChangeAspect="1" noChangeArrowheads="1"/>
                    </pic:cNvPicPr>
                  </pic:nvPicPr>
                  <pic:blipFill rotWithShape="1">
                    <a:blip r:embed="rId28">
                      <a:extLst>
                        <a:ext uri="{28A0092B-C50C-407E-A947-70E740481C1C}">
                          <a14:useLocalDpi xmlns:a14="http://schemas.microsoft.com/office/drawing/2010/main" val="0"/>
                        </a:ext>
                      </a:extLst>
                    </a:blip>
                    <a:srcRect t="4487"/>
                    <a:stretch/>
                  </pic:blipFill>
                  <pic:spPr bwMode="auto">
                    <a:xfrm>
                      <a:off x="0" y="0"/>
                      <a:ext cx="4203065" cy="40957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52217">
        <w:br w:type="page"/>
      </w:r>
    </w:p>
    <w:p w14:paraId="3B23AC4E" w14:textId="62BB5E2C" w:rsidR="00715E0D" w:rsidRDefault="00052217" w:rsidP="00052217">
      <w:pPr>
        <w:pStyle w:val="Heading1"/>
      </w:pPr>
      <w:bookmarkStart w:id="11" w:name="_Toc23680887"/>
      <w:r>
        <w:lastRenderedPageBreak/>
        <w:t>Methodology</w:t>
      </w:r>
      <w:bookmarkEnd w:id="11"/>
      <w:r>
        <w:t xml:space="preserve"> </w:t>
      </w:r>
    </w:p>
    <w:p w14:paraId="28BF5ED3" w14:textId="1B2ED15A" w:rsidR="00486D17" w:rsidRDefault="005062B9" w:rsidP="006162B3">
      <w:pPr>
        <w:ind w:left="432"/>
      </w:pPr>
      <w:r>
        <w:t xml:space="preserve">The data </w:t>
      </w:r>
      <w:r w:rsidR="006162B3">
        <w:t>for the production engine</w:t>
      </w:r>
      <w:r w:rsidR="00F160EA">
        <w:t xml:space="preserve"> i</w:t>
      </w:r>
      <w:r w:rsidR="006162B3">
        <w:t>s obtained from a Ford 1.6 engine with the rpm ranging from 1</w:t>
      </w:r>
      <w:r>
        <w:t>,</w:t>
      </w:r>
      <w:r w:rsidR="006162B3">
        <w:t>000rpm to 6</w:t>
      </w:r>
      <w:r>
        <w:t>,</w:t>
      </w:r>
      <w:r w:rsidR="006162B3">
        <w:t>000rpm. For the modified engine</w:t>
      </w:r>
      <w:r w:rsidR="00F9392C">
        <w:t>,</w:t>
      </w:r>
      <w:r w:rsidR="006162B3">
        <w:t xml:space="preserve"> the engine rpm </w:t>
      </w:r>
      <w:r w:rsidR="00E83EF4">
        <w:t>is increased</w:t>
      </w:r>
      <w:r w:rsidR="006162B3">
        <w:t xml:space="preserve"> to 10</w:t>
      </w:r>
      <w:r>
        <w:t>,</w:t>
      </w:r>
      <w:r w:rsidR="006162B3">
        <w:t xml:space="preserve">000rpm. </w:t>
      </w:r>
      <w:r w:rsidR="00486D17">
        <w:t>10,000rpm has been chosen as modern F1 engines are running at</w:t>
      </w:r>
      <w:r w:rsidR="00B2067C">
        <w:t xml:space="preserve"> a</w:t>
      </w:r>
      <w:r w:rsidR="00486D17">
        <w:t xml:space="preserve"> </w:t>
      </w:r>
      <w:r w:rsidR="00B2067C">
        <w:t xml:space="preserve">maximum </w:t>
      </w:r>
      <w:r w:rsidR="00486D17">
        <w:t>15,000rpm</w:t>
      </w:r>
      <w:r w:rsidR="00835219">
        <w:t xml:space="preserve"> </w:t>
      </w:r>
      <w:sdt>
        <w:sdtPr>
          <w:id w:val="2129281924"/>
          <w:citation/>
        </w:sdtPr>
        <w:sdtEndPr/>
        <w:sdtContent>
          <w:r w:rsidR="00835219">
            <w:fldChar w:fldCharType="begin"/>
          </w:r>
          <w:r w:rsidR="00835219">
            <w:instrText xml:space="preserve"> CITATION FIA19 \l 2057 </w:instrText>
          </w:r>
          <w:r w:rsidR="00835219">
            <w:fldChar w:fldCharType="separate"/>
          </w:r>
          <w:r w:rsidR="00B521A4">
            <w:rPr>
              <w:noProof/>
            </w:rPr>
            <w:t>(FIA, 2019)</w:t>
          </w:r>
          <w:r w:rsidR="00835219">
            <w:fldChar w:fldCharType="end"/>
          </w:r>
        </w:sdtContent>
      </w:sdt>
      <w:r w:rsidR="00486D17">
        <w:t xml:space="preserve">, which is based on similar size engines, which are also turbo-charged. It should be reasonable to expect the modified engine therefore to achieve 10,000rpm. </w:t>
      </w:r>
    </w:p>
    <w:p w14:paraId="7AE10822" w14:textId="387023FF" w:rsidR="006162B3" w:rsidRDefault="006162B3" w:rsidP="006162B3">
      <w:pPr>
        <w:ind w:left="432"/>
        <w:rPr>
          <w:lang w:val="en-US"/>
        </w:rPr>
      </w:pPr>
      <w:r>
        <w:t>To determine the increase in</w:t>
      </w:r>
      <w:r w:rsidR="00C24F77">
        <w:t xml:space="preserve"> cylinder</w:t>
      </w:r>
      <w:r>
        <w:t xml:space="preserve"> pressure for the modified engine; the peak gas forces were calculated for each rpm from 1</w:t>
      </w:r>
      <w:r w:rsidR="00486D17">
        <w:t>,</w:t>
      </w:r>
      <w:r>
        <w:t xml:space="preserve">000 </w:t>
      </w:r>
      <w:r w:rsidR="00C24F77">
        <w:t xml:space="preserve">to </w:t>
      </w:r>
      <w:r>
        <w:t>6</w:t>
      </w:r>
      <w:r w:rsidR="00486D17">
        <w:t>,</w:t>
      </w:r>
      <w:r>
        <w:t xml:space="preserve">000; and </w:t>
      </w:r>
      <w:r w:rsidR="00B96ED0">
        <w:t xml:space="preserve">the graph </w:t>
      </w:r>
      <w:r w:rsidR="005C5371">
        <w:t xml:space="preserve">shown in figure </w:t>
      </w:r>
      <w:r w:rsidR="00FE51ED">
        <w:t>2</w:t>
      </w:r>
      <w:r w:rsidR="005C5371">
        <w:t xml:space="preserve"> </w:t>
      </w:r>
      <w:r w:rsidR="00944A16">
        <w:t xml:space="preserve">was created. </w:t>
      </w:r>
      <w:r>
        <w:t xml:space="preserve">The trendline shown then </w:t>
      </w:r>
      <w:r w:rsidR="00F9392C">
        <w:t xml:space="preserve">gives the </w:t>
      </w:r>
      <w:r>
        <w:t xml:space="preserve">equation </w:t>
      </w:r>
      <w:r w:rsidRPr="00AE2B3A">
        <w:rPr>
          <w:lang w:val="en-US"/>
        </w:rPr>
        <w:t>y = 3.7774x + 25424</w:t>
      </w:r>
      <w:r>
        <w:rPr>
          <w:lang w:val="en-US"/>
        </w:rPr>
        <w:t xml:space="preserve"> and x </w:t>
      </w:r>
      <w:r w:rsidR="005062B9">
        <w:rPr>
          <w:lang w:val="en-US"/>
        </w:rPr>
        <w:t>is</w:t>
      </w:r>
      <w:r>
        <w:rPr>
          <w:lang w:val="en-US"/>
        </w:rPr>
        <w:t xml:space="preserve"> replaced with the required rpm. This </w:t>
      </w:r>
      <w:r w:rsidR="005062B9">
        <w:rPr>
          <w:lang w:val="en-US"/>
        </w:rPr>
        <w:t>gives</w:t>
      </w:r>
      <w:r>
        <w:rPr>
          <w:lang w:val="en-US"/>
        </w:rPr>
        <w:t xml:space="preserve"> the maximum gas force for 10</w:t>
      </w:r>
      <w:r w:rsidR="005062B9">
        <w:rPr>
          <w:lang w:val="en-US"/>
        </w:rPr>
        <w:t>,</w:t>
      </w:r>
      <w:r>
        <w:rPr>
          <w:lang w:val="en-US"/>
        </w:rPr>
        <w:t xml:space="preserve">000rpm. This value for the gas force </w:t>
      </w:r>
      <w:r w:rsidR="005062B9">
        <w:rPr>
          <w:lang w:val="en-US"/>
        </w:rPr>
        <w:t xml:space="preserve">is </w:t>
      </w:r>
      <w:r>
        <w:rPr>
          <w:lang w:val="en-US"/>
        </w:rPr>
        <w:t>divided by the peak gas force for 6</w:t>
      </w:r>
      <w:r w:rsidR="005062B9">
        <w:rPr>
          <w:lang w:val="en-US"/>
        </w:rPr>
        <w:t>,</w:t>
      </w:r>
      <w:r>
        <w:rPr>
          <w:lang w:val="en-US"/>
        </w:rPr>
        <w:t>000rpm to find the percentage increase. The mean cylinder pressure for 6</w:t>
      </w:r>
      <w:r w:rsidR="005062B9">
        <w:rPr>
          <w:lang w:val="en-US"/>
        </w:rPr>
        <w:t>,</w:t>
      </w:r>
      <w:r>
        <w:rPr>
          <w:lang w:val="en-US"/>
        </w:rPr>
        <w:t>000</w:t>
      </w:r>
      <w:r w:rsidR="00F9392C">
        <w:rPr>
          <w:lang w:val="en-US"/>
        </w:rPr>
        <w:t xml:space="preserve"> </w:t>
      </w:r>
      <w:r>
        <w:rPr>
          <w:lang w:val="en-US"/>
        </w:rPr>
        <w:t xml:space="preserve">rpm </w:t>
      </w:r>
      <w:r w:rsidR="005062B9">
        <w:rPr>
          <w:lang w:val="en-US"/>
        </w:rPr>
        <w:t>is</w:t>
      </w:r>
      <w:r>
        <w:rPr>
          <w:lang w:val="en-US"/>
        </w:rPr>
        <w:t xml:space="preserve"> multiplied by the percentage increase. </w:t>
      </w:r>
    </w:p>
    <w:p w14:paraId="7FA78A31" w14:textId="2D6E8108" w:rsidR="00130131" w:rsidRPr="00AE2B3A" w:rsidRDefault="00B2067C" w:rsidP="006162B3">
      <w:pPr>
        <w:ind w:left="432"/>
      </w:pPr>
      <w:r>
        <w:rPr>
          <w:noProof/>
          <w:lang w:eastAsia="en-GB"/>
        </w:rPr>
        <w:drawing>
          <wp:anchor distT="0" distB="0" distL="114300" distR="114300" simplePos="0" relativeHeight="251472896" behindDoc="1" locked="0" layoutInCell="1" allowOverlap="1" wp14:anchorId="7A876B42" wp14:editId="67A32789">
            <wp:simplePos x="0" y="0"/>
            <wp:positionH relativeFrom="column">
              <wp:posOffset>932815</wp:posOffset>
            </wp:positionH>
            <wp:positionV relativeFrom="paragraph">
              <wp:posOffset>5080</wp:posOffset>
            </wp:positionV>
            <wp:extent cx="3853180" cy="2426970"/>
            <wp:effectExtent l="0" t="0" r="13970" b="11430"/>
            <wp:wrapTight wrapText="bothSides">
              <wp:wrapPolygon edited="0">
                <wp:start x="0" y="0"/>
                <wp:lineTo x="0" y="21532"/>
                <wp:lineTo x="21572" y="21532"/>
                <wp:lineTo x="21572" y="0"/>
                <wp:lineTo x="0" y="0"/>
              </wp:wrapPolygon>
            </wp:wrapTight>
            <wp:docPr id="26" name="Chart 26">
              <a:extLst xmlns:a="http://schemas.openxmlformats.org/drawingml/2006/main">
                <a:ext uri="{FF2B5EF4-FFF2-40B4-BE49-F238E27FC236}">
                  <a16:creationId xmlns:a16="http://schemas.microsoft.com/office/drawing/2014/main" id="{FCD435F3-A7BC-41C9-B7E2-940A3748888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14:sizeRelH relativeFrom="margin">
              <wp14:pctWidth>0</wp14:pctWidth>
            </wp14:sizeRelH>
            <wp14:sizeRelV relativeFrom="margin">
              <wp14:pctHeight>0</wp14:pctHeight>
            </wp14:sizeRelV>
          </wp:anchor>
        </w:drawing>
      </w:r>
    </w:p>
    <w:p w14:paraId="2601FCF6" w14:textId="37B0CB84" w:rsidR="006162B3" w:rsidRPr="00DF358D" w:rsidRDefault="006162B3" w:rsidP="006162B3">
      <w:pPr>
        <w:ind w:left="432"/>
      </w:pPr>
    </w:p>
    <w:p w14:paraId="35521F8B" w14:textId="5A41066C" w:rsidR="006162B3" w:rsidRDefault="006162B3" w:rsidP="006162B3">
      <w:pPr>
        <w:ind w:left="432"/>
        <w:rPr>
          <w:rFonts w:eastAsiaTheme="minorEastAsia"/>
        </w:rPr>
      </w:pPr>
    </w:p>
    <w:p w14:paraId="2A90D77D" w14:textId="565386A7" w:rsidR="006162B3" w:rsidRDefault="006162B3" w:rsidP="006162B3">
      <w:pPr>
        <w:ind w:left="432"/>
        <w:rPr>
          <w:rFonts w:eastAsiaTheme="minorEastAsia"/>
        </w:rPr>
      </w:pPr>
    </w:p>
    <w:p w14:paraId="11A78E89" w14:textId="13CC9CB5" w:rsidR="006162B3" w:rsidRDefault="006162B3" w:rsidP="006162B3">
      <w:pPr>
        <w:ind w:left="432"/>
        <w:rPr>
          <w:rFonts w:eastAsiaTheme="minorEastAsia"/>
        </w:rPr>
      </w:pPr>
    </w:p>
    <w:p w14:paraId="6413D31E" w14:textId="05CF20C1" w:rsidR="006162B3" w:rsidRDefault="006162B3" w:rsidP="006162B3">
      <w:pPr>
        <w:ind w:left="432"/>
        <w:rPr>
          <w:rFonts w:eastAsiaTheme="minorEastAsia"/>
        </w:rPr>
      </w:pPr>
    </w:p>
    <w:p w14:paraId="67970C53" w14:textId="6DCFBA65" w:rsidR="006162B3" w:rsidRDefault="006162B3" w:rsidP="006162B3">
      <w:pPr>
        <w:ind w:left="432"/>
        <w:rPr>
          <w:rFonts w:eastAsiaTheme="minorEastAsia"/>
        </w:rPr>
      </w:pPr>
    </w:p>
    <w:p w14:paraId="4974A686" w14:textId="552E9B0B" w:rsidR="00FE51ED" w:rsidRDefault="00B2067C" w:rsidP="006162B3">
      <w:pPr>
        <w:ind w:left="432"/>
        <w:rPr>
          <w:rFonts w:eastAsiaTheme="minorEastAsia"/>
        </w:rPr>
      </w:pPr>
      <w:r>
        <w:rPr>
          <w:noProof/>
          <w:lang w:eastAsia="en-GB"/>
        </w:rPr>
        <mc:AlternateContent>
          <mc:Choice Requires="wps">
            <w:drawing>
              <wp:anchor distT="0" distB="0" distL="114300" distR="114300" simplePos="0" relativeHeight="251474944" behindDoc="1" locked="0" layoutInCell="1" allowOverlap="1" wp14:anchorId="791121FF" wp14:editId="5962EFDA">
                <wp:simplePos x="0" y="0"/>
                <wp:positionH relativeFrom="column">
                  <wp:posOffset>734060</wp:posOffset>
                </wp:positionH>
                <wp:positionV relativeFrom="paragraph">
                  <wp:posOffset>97790</wp:posOffset>
                </wp:positionV>
                <wp:extent cx="4486275" cy="635"/>
                <wp:effectExtent l="0" t="0" r="0" b="0"/>
                <wp:wrapTight wrapText="bothSides">
                  <wp:wrapPolygon edited="0">
                    <wp:start x="0" y="0"/>
                    <wp:lineTo x="0" y="21600"/>
                    <wp:lineTo x="21600" y="21600"/>
                    <wp:lineTo x="21600" y="0"/>
                  </wp:wrapPolygon>
                </wp:wrapTight>
                <wp:docPr id="29" name="Text Box 29"/>
                <wp:cNvGraphicFramePr/>
                <a:graphic xmlns:a="http://schemas.openxmlformats.org/drawingml/2006/main">
                  <a:graphicData uri="http://schemas.microsoft.com/office/word/2010/wordprocessingShape">
                    <wps:wsp>
                      <wps:cNvSpPr txBox="1"/>
                      <wps:spPr>
                        <a:xfrm>
                          <a:off x="0" y="0"/>
                          <a:ext cx="4486275" cy="635"/>
                        </a:xfrm>
                        <a:prstGeom prst="rect">
                          <a:avLst/>
                        </a:prstGeom>
                        <a:solidFill>
                          <a:prstClr val="white"/>
                        </a:solidFill>
                        <a:ln>
                          <a:noFill/>
                        </a:ln>
                      </wps:spPr>
                      <wps:txbx>
                        <w:txbxContent>
                          <w:p w14:paraId="5814DEF9" w14:textId="7E391DBD" w:rsidR="002F7998" w:rsidRPr="00FE51ED" w:rsidRDefault="002F7998" w:rsidP="00FE51ED">
                            <w:pPr>
                              <w:pStyle w:val="Caption"/>
                              <w:jc w:val="center"/>
                            </w:pPr>
                            <w:bookmarkStart w:id="12" w:name="_Toc23680921"/>
                            <w:r>
                              <w:t xml:space="preserve">Figure </w:t>
                            </w:r>
                            <w:fldSimple w:instr=" SEQ Figure \* ARABIC ">
                              <w:r>
                                <w:rPr>
                                  <w:noProof/>
                                </w:rPr>
                                <w:t>2</w:t>
                              </w:r>
                            </w:fldSimple>
                            <w:r>
                              <w:t>- Peak gas forces</w:t>
                            </w:r>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91121FF" id="Text Box 29" o:spid="_x0000_s1027" type="#_x0000_t202" style="position:absolute;left:0;text-align:left;margin-left:57.8pt;margin-top:7.7pt;width:353.25pt;height:.05pt;z-index:-251841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2RkiMAIAAGYEAAAOAAAAZHJzL2Uyb0RvYy54bWysVMFu2zAMvQ/YPwi6L06yNuuMOEWWIsOA&#10;oi2QDD0rshwLkEWNUmJnXz9KjtOu22nYRaZIitJ7j/T8tmsMOyr0GmzBJ6MxZ8pKKLXdF/z7dv3h&#10;hjMfhC2FAasKflKe3y7ev5u3LldTqMGUChkVsT5vXcHrEFyeZV7WqhF+BE5ZClaAjQi0xX1Womip&#10;emOy6Xg8y1rA0iFI5T157/ogX6T6VaVkeKwqrwIzBae3hbRiWndxzRZzke9RuFrL8zPEP7yiEdrS&#10;pZdSdyIIdkD9R6lGSwQPVRhJaDKoKi1VwkBoJuM3aDa1cCphIXK8u9Dk/19Z+XB8QqbLgk8/c2ZF&#10;QxptVRfYF+gYuYif1vmc0jaOEkNHftJ58HtyRthdhU38EiBGcWL6dGE3VpPkvLq6mU0/XXMmKTb7&#10;eB1rZC9HHfrwVUHDolFwJOkSo+J470OfOqTEmzwYXa61MXETAyuD7ChI5rbWQZ2L/5ZlbMy1EE/1&#10;BaMni/h6HNEK3a5LfFww7qA8EXSEvnm8k2tN990LH54EUrcQWpqA8EhLZaAtOJwtzmrAn3/zx3wS&#10;kaKctdR9Bfc/DgIVZ+abJXljqw4GDsZuMOyhWQEhndBsOZlMOoDBDGaF0DzTYCzjLRQSVtJdBQ+D&#10;uQr9DNBgSbVcpiRqSCfCvd04GUsPvG67Z4HurEogMR9g6EuRvxGnz03yuOUhENNJuchrz+KZbmrm&#10;pP158OK0vN6nrJffw+IXAAAA//8DAFBLAwQUAAYACAAAACEAi26SJuAAAAAJAQAADwAAAGRycy9k&#10;b3ducmV2LnhtbEyPMU/DMBCFdyT+g3VILIg6CUlUpXGqqoIBlorQhc2N3SQlPke204Z/z3Wi2727&#10;p3ffK9ezGdhZO99bFBAvImAaG6t6bAXsv96el8B8kKjkYFEL+NUe1tX9XSkLZS/4qc91aBmFoC+k&#10;gC6EseDcN5020i/sqJFuR+uMDCRdy5WTFwo3A0+iKOdG9kgfOjnqbaebn3oyAnbp9657mo6vH5v0&#10;xb3vp21+amshHh/mzQpY0HP4N8MVn9ChIqaDnVB5NpCOs5ysNGQpMDIskyQGdrguMuBVyW8bVH8A&#10;AAD//wMAUEsBAi0AFAAGAAgAAAAhALaDOJL+AAAA4QEAABMAAAAAAAAAAAAAAAAAAAAAAFtDb250&#10;ZW50X1R5cGVzXS54bWxQSwECLQAUAAYACAAAACEAOP0h/9YAAACUAQAACwAAAAAAAAAAAAAAAAAv&#10;AQAAX3JlbHMvLnJlbHNQSwECLQAUAAYACAAAACEAF9kZIjACAABmBAAADgAAAAAAAAAAAAAAAAAu&#10;AgAAZHJzL2Uyb0RvYy54bWxQSwECLQAUAAYACAAAACEAi26SJuAAAAAJAQAADwAAAAAAAAAAAAAA&#10;AACKBAAAZHJzL2Rvd25yZXYueG1sUEsFBgAAAAAEAAQA8wAAAJcFAAAAAA==&#10;" stroked="f">
                <v:textbox style="mso-fit-shape-to-text:t" inset="0,0,0,0">
                  <w:txbxContent>
                    <w:p w14:paraId="5814DEF9" w14:textId="7E391DBD" w:rsidR="002F7998" w:rsidRPr="00FE51ED" w:rsidRDefault="002F7998" w:rsidP="00FE51ED">
                      <w:pPr>
                        <w:pStyle w:val="Caption"/>
                        <w:jc w:val="center"/>
                      </w:pPr>
                      <w:bookmarkStart w:id="13" w:name="_Toc23680921"/>
                      <w:r>
                        <w:t xml:space="preserve">Figure </w:t>
                      </w:r>
                      <w:fldSimple w:instr=" SEQ Figure \* ARABIC ">
                        <w:r>
                          <w:rPr>
                            <w:noProof/>
                          </w:rPr>
                          <w:t>2</w:t>
                        </w:r>
                      </w:fldSimple>
                      <w:r>
                        <w:t>- Peak gas forces</w:t>
                      </w:r>
                      <w:bookmarkEnd w:id="13"/>
                    </w:p>
                  </w:txbxContent>
                </v:textbox>
                <w10:wrap type="tight"/>
              </v:shape>
            </w:pict>
          </mc:Fallback>
        </mc:AlternateContent>
      </w:r>
    </w:p>
    <w:p w14:paraId="30B4162A" w14:textId="53D388A7" w:rsidR="00130131" w:rsidRDefault="00130131" w:rsidP="00835219">
      <w:pPr>
        <w:rPr>
          <w:rFonts w:eastAsiaTheme="minorEastAsia"/>
        </w:rPr>
      </w:pPr>
    </w:p>
    <w:p w14:paraId="79EA51B6" w14:textId="6B82AB92" w:rsidR="00052217" w:rsidRDefault="00052217" w:rsidP="00052217">
      <w:pPr>
        <w:pStyle w:val="Heading2"/>
      </w:pPr>
      <w:bookmarkStart w:id="14" w:name="_Toc23680888"/>
      <w:r>
        <w:t>Peak Gas Force</w:t>
      </w:r>
      <w:bookmarkEnd w:id="14"/>
      <w:r>
        <w:t xml:space="preserve"> </w:t>
      </w:r>
    </w:p>
    <w:p w14:paraId="2D4DAB3B" w14:textId="4C5A947E" w:rsidR="00052217" w:rsidRPr="00261760" w:rsidRDefault="00052217" w:rsidP="00052217">
      <w:pPr>
        <w:ind w:left="576"/>
      </w:pPr>
      <w:r>
        <w:t xml:space="preserve">To calculate the peak gas force in the cylinder equation 1 </w:t>
      </w:r>
      <w:r w:rsidR="005062B9">
        <w:t>i</w:t>
      </w:r>
      <w:r>
        <w:t xml:space="preserve">s used. </w:t>
      </w:r>
      <w:proofErr w:type="spellStart"/>
      <w:r>
        <w:t>P</w:t>
      </w:r>
      <w:r>
        <w:rPr>
          <w:vertAlign w:val="subscript"/>
        </w:rPr>
        <w:t>max</w:t>
      </w:r>
      <w:proofErr w:type="spellEnd"/>
      <w:r>
        <w:rPr>
          <w:vertAlign w:val="subscript"/>
        </w:rPr>
        <w:t xml:space="preserve"> </w:t>
      </w:r>
      <w:r>
        <w:t xml:space="preserve">is the maximum pressure in the cylinder (Pa) and d is the bore diameter (m). </w:t>
      </w:r>
    </w:p>
    <w:p w14:paraId="17AEB081" w14:textId="77777777" w:rsidR="00052217" w:rsidRPr="00FE2CEE" w:rsidRDefault="00052217" w:rsidP="00052217">
      <w:pPr>
        <w:rPr>
          <w:rFonts w:eastAsiaTheme="minorEastAsia"/>
        </w:rPr>
      </w:pPr>
      <m:oMathPara>
        <m:oMath>
          <m:r>
            <w:rPr>
              <w:rFonts w:ascii="Cambria Math" w:hAnsi="Cambria Math"/>
            </w:rPr>
            <m:t>Peak Gas Force=</m:t>
          </m:r>
          <m:sSub>
            <m:sSubPr>
              <m:ctrlPr>
                <w:rPr>
                  <w:rFonts w:ascii="Cambria Math" w:hAnsi="Cambria Math"/>
                  <w:i/>
                </w:rPr>
              </m:ctrlPr>
            </m:sSubPr>
            <m:e>
              <m:r>
                <w:rPr>
                  <w:rFonts w:ascii="Cambria Math" w:hAnsi="Cambria Math"/>
                </w:rPr>
                <m:t>p</m:t>
              </m:r>
            </m:e>
            <m:sub>
              <m:r>
                <w:rPr>
                  <w:rFonts w:ascii="Cambria Math" w:hAnsi="Cambria Math"/>
                </w:rPr>
                <m:t>max</m:t>
              </m:r>
            </m:sub>
          </m:sSub>
          <m:r>
            <w:rPr>
              <w:rFonts w:ascii="Cambria Math" w:hAnsi="Cambria Math"/>
            </w:rPr>
            <m:t>×</m:t>
          </m:r>
          <m:f>
            <m:fPr>
              <m:ctrlPr>
                <w:rPr>
                  <w:rFonts w:ascii="Cambria Math" w:hAnsi="Cambria Math"/>
                  <w:i/>
                </w:rPr>
              </m:ctrlPr>
            </m:fPr>
            <m:num>
              <m:r>
                <w:rPr>
                  <w:rFonts w:ascii="Cambria Math" w:hAnsi="Cambria Math"/>
                </w:rPr>
                <m:t>π</m:t>
              </m:r>
              <m:sSup>
                <m:sSupPr>
                  <m:ctrlPr>
                    <w:rPr>
                      <w:rFonts w:ascii="Cambria Math" w:hAnsi="Cambria Math"/>
                      <w:i/>
                    </w:rPr>
                  </m:ctrlPr>
                </m:sSupPr>
                <m:e>
                  <m:r>
                    <w:rPr>
                      <w:rFonts w:ascii="Cambria Math" w:hAnsi="Cambria Math"/>
                    </w:rPr>
                    <m:t>d</m:t>
                  </m:r>
                </m:e>
                <m:sup>
                  <m:r>
                    <w:rPr>
                      <w:rFonts w:ascii="Cambria Math" w:hAnsi="Cambria Math"/>
                    </w:rPr>
                    <m:t>2</m:t>
                  </m:r>
                </m:sup>
              </m:sSup>
            </m:num>
            <m:den>
              <m:r>
                <w:rPr>
                  <w:rFonts w:ascii="Cambria Math" w:hAnsi="Cambria Math"/>
                </w:rPr>
                <m:t>4</m:t>
              </m:r>
            </m:den>
          </m:f>
        </m:oMath>
      </m:oMathPara>
    </w:p>
    <w:p w14:paraId="12740454" w14:textId="0B7276F9" w:rsidR="00FE51ED" w:rsidRPr="00FE51ED" w:rsidRDefault="00052217" w:rsidP="00FE51ED">
      <w:pPr>
        <w:pStyle w:val="Caption"/>
        <w:spacing w:line="360" w:lineRule="auto"/>
        <w:jc w:val="center"/>
      </w:pPr>
      <w:bookmarkStart w:id="15" w:name="_Toc23424432"/>
      <w:bookmarkStart w:id="16" w:name="_Toc23494524"/>
      <w:bookmarkStart w:id="17" w:name="_Toc23680935"/>
      <w:r>
        <w:t xml:space="preserve">Equation </w:t>
      </w:r>
      <w:fldSimple w:instr=" SEQ Equation \* ARABIC ">
        <w:r w:rsidR="00FE51ED">
          <w:rPr>
            <w:noProof/>
          </w:rPr>
          <w:t>1</w:t>
        </w:r>
      </w:fldSimple>
      <w:r>
        <w:t xml:space="preserve">- Peak </w:t>
      </w:r>
      <w:r w:rsidR="00DF1EC8">
        <w:t>g</w:t>
      </w:r>
      <w:r>
        <w:t xml:space="preserve">as </w:t>
      </w:r>
      <w:r w:rsidR="00DF1EC8">
        <w:t>f</w:t>
      </w:r>
      <w:r>
        <w:t>orce (N)</w:t>
      </w:r>
      <w:bookmarkEnd w:id="15"/>
      <w:bookmarkEnd w:id="16"/>
      <w:bookmarkEnd w:id="17"/>
    </w:p>
    <w:p w14:paraId="66234665" w14:textId="77777777" w:rsidR="00C46479" w:rsidRDefault="00C46479" w:rsidP="00C46479">
      <w:pPr>
        <w:pStyle w:val="Heading2"/>
      </w:pPr>
      <w:bookmarkStart w:id="18" w:name="_Toc23424444"/>
      <w:bookmarkStart w:id="19" w:name="_Toc23507371"/>
      <w:bookmarkStart w:id="20" w:name="_Toc23680889"/>
      <w:r>
        <w:lastRenderedPageBreak/>
        <w:t>Inertia Loads</w:t>
      </w:r>
      <w:bookmarkEnd w:id="18"/>
      <w:bookmarkEnd w:id="19"/>
      <w:bookmarkEnd w:id="20"/>
      <w:r>
        <w:t xml:space="preserve"> </w:t>
      </w:r>
    </w:p>
    <w:p w14:paraId="7250873A" w14:textId="2F972ABA" w:rsidR="00C46479" w:rsidRDefault="00C46479" w:rsidP="00C46479">
      <w:pPr>
        <w:ind w:left="576"/>
        <w:rPr>
          <w:rFonts w:eastAsiaTheme="minorEastAsia"/>
        </w:rPr>
      </w:pPr>
      <w:r>
        <w:t xml:space="preserve">To calculate the inertia loads that the piston </w:t>
      </w:r>
      <w:r w:rsidR="005062B9">
        <w:t>exerts</w:t>
      </w:r>
      <w:r>
        <w:t xml:space="preserve"> on the rod, </w:t>
      </w:r>
      <w:r w:rsidRPr="00CB492D">
        <w:t>equation</w:t>
      </w:r>
      <w:r w:rsidR="00CB492D" w:rsidRPr="00CB492D">
        <w:t xml:space="preserve"> 2</w:t>
      </w:r>
      <w:r>
        <w:t xml:space="preserve"> </w:t>
      </w:r>
      <w:r w:rsidR="005062B9">
        <w:t>is</w:t>
      </w:r>
      <w:r>
        <w:t xml:space="preserve"> used. First Order and Second Order are the piston accelerations and </w:t>
      </w:r>
      <m:oMath>
        <m:r>
          <w:rPr>
            <w:rFonts w:ascii="Cambria Math" w:hAnsi="Cambria Math"/>
          </w:rPr>
          <m:t>φ</m:t>
        </m:r>
      </m:oMath>
      <w:r>
        <w:rPr>
          <w:rFonts w:eastAsiaTheme="minorEastAsia"/>
        </w:rPr>
        <w:t xml:space="preserve"> is the rod angle. The rod angle </w:t>
      </w:r>
      <w:r w:rsidR="005062B9">
        <w:rPr>
          <w:rFonts w:eastAsiaTheme="minorEastAsia"/>
        </w:rPr>
        <w:t>is</w:t>
      </w:r>
      <w:r>
        <w:rPr>
          <w:rFonts w:eastAsiaTheme="minorEastAsia"/>
        </w:rPr>
        <w:t xml:space="preserve"> included in this equation </w:t>
      </w:r>
      <w:r w:rsidR="005062B9">
        <w:rPr>
          <w:rFonts w:eastAsiaTheme="minorEastAsia"/>
        </w:rPr>
        <w:t xml:space="preserve">to display the inertia load across the </w:t>
      </w:r>
      <w:proofErr w:type="spellStart"/>
      <w:r w:rsidR="005062B9">
        <w:rPr>
          <w:rFonts w:eastAsiaTheme="minorEastAsia"/>
        </w:rPr>
        <w:t>rod</w:t>
      </w:r>
      <w:proofErr w:type="spellEnd"/>
      <w:r w:rsidR="005062B9">
        <w:rPr>
          <w:rFonts w:eastAsiaTheme="minorEastAsia"/>
        </w:rPr>
        <w:t>.</w:t>
      </w:r>
      <w:r>
        <w:rPr>
          <w:rFonts w:eastAsiaTheme="minorEastAsia"/>
        </w:rPr>
        <w:t xml:space="preserve"> </w:t>
      </w:r>
      <m:oMath>
        <m:r>
          <m:rPr>
            <m:sty m:val="p"/>
          </m:rPr>
          <w:rPr>
            <w:rFonts w:ascii="Cambria Math" w:hAnsi="Cambria Math"/>
          </w:rPr>
          <w:sym w:font="Symbol" w:char="F066"/>
        </m:r>
      </m:oMath>
      <w:r w:rsidR="00DF1EC8">
        <w:rPr>
          <w:rFonts w:eastAsiaTheme="minorEastAsia"/>
        </w:rPr>
        <w:t xml:space="preserve"> is the rod angle.</w:t>
      </w:r>
    </w:p>
    <w:p w14:paraId="29C4F5AE" w14:textId="0411CB5D" w:rsidR="009C24A7" w:rsidRPr="00F158C4" w:rsidRDefault="00C46479" w:rsidP="00C46479">
      <w:pPr>
        <w:rPr>
          <w:rFonts w:eastAsiaTheme="minorEastAsia"/>
        </w:rPr>
      </w:pPr>
      <m:oMathPara>
        <m:oMath>
          <m:r>
            <w:rPr>
              <w:rFonts w:ascii="Cambria Math" w:hAnsi="Cambria Math"/>
            </w:rPr>
            <m:t>Inertia Load=Piston Mass ×</m:t>
          </m:r>
          <m:d>
            <m:dPr>
              <m:ctrlPr>
                <w:rPr>
                  <w:rFonts w:ascii="Cambria Math" w:hAnsi="Cambria Math"/>
                  <w:i/>
                </w:rPr>
              </m:ctrlPr>
            </m:dPr>
            <m:e>
              <m:r>
                <w:rPr>
                  <w:rFonts w:ascii="Cambria Math" w:hAnsi="Cambria Math"/>
                </w:rPr>
                <m:t>First Order+Second Order</m:t>
              </m:r>
            </m:e>
          </m:d>
          <m:r>
            <w:rPr>
              <w:rFonts w:ascii="Cambria Math" w:hAnsi="Cambria Math"/>
            </w:rPr>
            <m:t>×cos</m:t>
          </m:r>
          <m:r>
            <m:rPr>
              <m:sty m:val="p"/>
            </m:rPr>
            <w:rPr>
              <w:rFonts w:ascii="Cambria Math" w:hAnsi="Cambria Math"/>
            </w:rPr>
            <w:sym w:font="Symbol" w:char="F066"/>
          </m:r>
        </m:oMath>
      </m:oMathPara>
    </w:p>
    <w:p w14:paraId="146F05DB" w14:textId="5A12E2EE" w:rsidR="00C46479" w:rsidRDefault="00C46479" w:rsidP="00C46479">
      <w:pPr>
        <w:pStyle w:val="Caption"/>
        <w:spacing w:line="360" w:lineRule="auto"/>
        <w:jc w:val="center"/>
      </w:pPr>
      <w:bookmarkStart w:id="21" w:name="_Toc23424433"/>
      <w:bookmarkStart w:id="22" w:name="_Toc23494525"/>
      <w:bookmarkStart w:id="23" w:name="_Toc23680936"/>
      <w:r>
        <w:t xml:space="preserve">Equation </w:t>
      </w:r>
      <w:fldSimple w:instr=" SEQ Equation \* ARABIC ">
        <w:r w:rsidR="00FE51ED">
          <w:rPr>
            <w:noProof/>
          </w:rPr>
          <w:t>2</w:t>
        </w:r>
      </w:fldSimple>
      <w:r>
        <w:t xml:space="preserve">- Inertia </w:t>
      </w:r>
      <w:r w:rsidR="00DF1EC8">
        <w:t>l</w:t>
      </w:r>
      <w:r>
        <w:t>oad (N)</w:t>
      </w:r>
      <w:bookmarkEnd w:id="21"/>
      <w:bookmarkEnd w:id="22"/>
      <w:bookmarkEnd w:id="23"/>
    </w:p>
    <w:p w14:paraId="30018AB5" w14:textId="0DE8D2FA" w:rsidR="009C24A7" w:rsidRPr="00FE51ED" w:rsidRDefault="009C24A7" w:rsidP="009C24A7">
      <w:pPr>
        <w:rPr>
          <w:rFonts w:eastAsiaTheme="minorEastAsia"/>
        </w:rPr>
      </w:pPr>
      <m:oMathPara>
        <m:oMath>
          <m:r>
            <w:rPr>
              <w:rFonts w:ascii="Cambria Math" w:hAnsi="Cambria Math"/>
            </w:rPr>
            <m:t>First Order Acceleration=R×</m:t>
          </m:r>
          <m:sSup>
            <m:sSupPr>
              <m:ctrlPr>
                <w:rPr>
                  <w:rFonts w:ascii="Cambria Math" w:hAnsi="Cambria Math"/>
                  <w:i/>
                </w:rPr>
              </m:ctrlPr>
            </m:sSupPr>
            <m:e>
              <m:r>
                <w:rPr>
                  <w:rFonts w:ascii="Cambria Math" w:hAnsi="Cambria Math"/>
                </w:rPr>
                <m:t>ω</m:t>
              </m:r>
            </m:e>
            <m:sup>
              <m:r>
                <w:rPr>
                  <w:rFonts w:ascii="Cambria Math" w:hAnsi="Cambria Math"/>
                </w:rPr>
                <m:t>2</m:t>
              </m:r>
            </m:sup>
          </m:sSup>
          <m:r>
            <w:rPr>
              <w:rFonts w:ascii="Cambria Math" w:hAnsi="Cambria Math"/>
            </w:rPr>
            <m:t>×  cosθ</m:t>
          </m:r>
        </m:oMath>
      </m:oMathPara>
    </w:p>
    <w:p w14:paraId="37F2732C" w14:textId="508BEAFE" w:rsidR="00FE51ED" w:rsidRDefault="00FE51ED" w:rsidP="00FE51ED">
      <w:pPr>
        <w:pStyle w:val="Caption"/>
        <w:jc w:val="center"/>
      </w:pPr>
      <w:bookmarkStart w:id="24" w:name="_Toc23680937"/>
      <w:r>
        <w:t xml:space="preserve">Equation </w:t>
      </w:r>
      <w:fldSimple w:instr=" SEQ Equation \* ARABIC ">
        <w:r>
          <w:rPr>
            <w:noProof/>
          </w:rPr>
          <w:t>3</w:t>
        </w:r>
      </w:fldSimple>
      <w:r>
        <w:t>- First order acceleration</w:t>
      </w:r>
      <w:bookmarkEnd w:id="24"/>
    </w:p>
    <w:p w14:paraId="1E2FCD26" w14:textId="0B55A02D" w:rsidR="00FE51ED" w:rsidRPr="00FE51ED" w:rsidRDefault="00FE51ED" w:rsidP="00FE51ED">
      <w:pPr>
        <w:rPr>
          <w:rFonts w:eastAsiaTheme="minorEastAsia"/>
        </w:rPr>
      </w:pPr>
      <m:oMathPara>
        <m:oMath>
          <m:r>
            <w:rPr>
              <w:rFonts w:ascii="Cambria Math" w:hAnsi="Cambria Math"/>
            </w:rPr>
            <m:t xml:space="preserve">Second Order Accleration= </m:t>
          </m:r>
          <m:f>
            <m:fPr>
              <m:ctrlPr>
                <w:rPr>
                  <w:rFonts w:ascii="Cambria Math" w:hAnsi="Cambria Math"/>
                  <w:i/>
                </w:rPr>
              </m:ctrlPr>
            </m:fPr>
            <m:num>
              <m:r>
                <w:rPr>
                  <w:rFonts w:ascii="Cambria Math" w:hAnsi="Cambria Math"/>
                </w:rPr>
                <m:t>R</m:t>
              </m:r>
            </m:num>
            <m:den>
              <m:r>
                <w:rPr>
                  <w:rFonts w:ascii="Cambria Math" w:hAnsi="Cambria Math"/>
                </w:rPr>
                <m:t>L</m:t>
              </m:r>
            </m:den>
          </m:f>
          <m:r>
            <w:rPr>
              <w:rFonts w:ascii="Cambria Math" w:hAnsi="Cambria Math"/>
            </w:rPr>
            <m:t xml:space="preserve"> ×R×</m:t>
          </m:r>
          <m:sSup>
            <m:sSupPr>
              <m:ctrlPr>
                <w:rPr>
                  <w:rFonts w:ascii="Cambria Math" w:hAnsi="Cambria Math"/>
                  <w:i/>
                </w:rPr>
              </m:ctrlPr>
            </m:sSupPr>
            <m:e>
              <m:r>
                <w:rPr>
                  <w:rFonts w:ascii="Cambria Math" w:hAnsi="Cambria Math"/>
                </w:rPr>
                <m:t>ω</m:t>
              </m:r>
            </m:e>
            <m:sup>
              <m:r>
                <w:rPr>
                  <w:rFonts w:ascii="Cambria Math" w:hAnsi="Cambria Math"/>
                </w:rPr>
                <m:t>2</m:t>
              </m:r>
            </m:sup>
          </m:sSup>
          <m:r>
            <w:rPr>
              <w:rFonts w:ascii="Cambria Math" w:hAnsi="Cambria Math"/>
            </w:rPr>
            <m:t>×cos</m:t>
          </m:r>
          <m:r>
            <m:rPr>
              <m:sty m:val="p"/>
            </m:rPr>
            <w:rPr>
              <w:rFonts w:ascii="Cambria Math" w:hAnsi="Cambria Math"/>
            </w:rPr>
            <w:sym w:font="Symbol" w:char="F066"/>
          </m:r>
        </m:oMath>
      </m:oMathPara>
    </w:p>
    <w:p w14:paraId="6EEE9D49" w14:textId="08B8EBCF" w:rsidR="00FE51ED" w:rsidRPr="00FE51ED" w:rsidRDefault="00FE51ED" w:rsidP="00FE51ED">
      <w:pPr>
        <w:pStyle w:val="Caption"/>
        <w:jc w:val="center"/>
      </w:pPr>
      <w:bookmarkStart w:id="25" w:name="_Toc23680938"/>
      <w:r>
        <w:t xml:space="preserve">Equation </w:t>
      </w:r>
      <w:fldSimple w:instr=" SEQ Equation \* ARABIC ">
        <w:r>
          <w:rPr>
            <w:noProof/>
          </w:rPr>
          <w:t>4</w:t>
        </w:r>
      </w:fldSimple>
      <w:r>
        <w:t>- Second order acceleration</w:t>
      </w:r>
      <w:bookmarkEnd w:id="25"/>
    </w:p>
    <w:p w14:paraId="40C8AC89" w14:textId="414AD6D8" w:rsidR="00FE51ED" w:rsidRDefault="00FE51ED" w:rsidP="009C24A7">
      <w:pPr>
        <w:rPr>
          <w:rFonts w:eastAsiaTheme="minorEastAsia"/>
        </w:rPr>
      </w:pPr>
      <w:r>
        <w:rPr>
          <w:rFonts w:eastAsiaTheme="minorEastAsia"/>
        </w:rPr>
        <w:tab/>
        <w:t xml:space="preserve">Where first and second order are the piston accelerations. </w:t>
      </w:r>
    </w:p>
    <w:p w14:paraId="6F20F2A2" w14:textId="77777777" w:rsidR="00FE51ED" w:rsidRPr="00FE51ED" w:rsidRDefault="00FE51ED" w:rsidP="009C24A7">
      <w:pPr>
        <w:rPr>
          <w:rFonts w:eastAsiaTheme="minorEastAsia"/>
        </w:rPr>
      </w:pPr>
    </w:p>
    <w:p w14:paraId="1878DAD2" w14:textId="77777777" w:rsidR="00C46479" w:rsidRDefault="00C46479" w:rsidP="00C46479">
      <w:pPr>
        <w:pStyle w:val="Heading2"/>
      </w:pPr>
      <w:bookmarkStart w:id="26" w:name="_Toc23424445"/>
      <w:bookmarkStart w:id="27" w:name="_Toc23507372"/>
      <w:bookmarkStart w:id="28" w:name="_Toc23680890"/>
      <w:r>
        <w:t>Compressive Force &amp; Tensile Load</w:t>
      </w:r>
      <w:bookmarkEnd w:id="26"/>
      <w:bookmarkEnd w:id="27"/>
      <w:bookmarkEnd w:id="28"/>
      <w:r>
        <w:t xml:space="preserve"> </w:t>
      </w:r>
    </w:p>
    <w:p w14:paraId="6F6F5957" w14:textId="6C7D706E" w:rsidR="00C46479" w:rsidRPr="00D04352" w:rsidRDefault="00C46479" w:rsidP="000634B8">
      <w:pPr>
        <w:ind w:left="576"/>
      </w:pPr>
      <w:r>
        <w:t xml:space="preserve">Equation </w:t>
      </w:r>
      <w:r w:rsidR="00FE51ED">
        <w:t>5</w:t>
      </w:r>
      <w:r>
        <w:t xml:space="preserve"> </w:t>
      </w:r>
      <w:r w:rsidR="005062B9">
        <w:t>is</w:t>
      </w:r>
      <w:r>
        <w:t xml:space="preserve"> used to calculate the maximum compressive force</w:t>
      </w:r>
      <w:r w:rsidR="005062B9">
        <w:t>,</w:t>
      </w:r>
      <w:r>
        <w:t xml:space="preserve"> and</w:t>
      </w:r>
      <w:r w:rsidR="00CB492D">
        <w:t xml:space="preserve"> equation </w:t>
      </w:r>
      <w:r w:rsidR="00FE51ED">
        <w:t>6</w:t>
      </w:r>
      <w:r w:rsidR="000634B8">
        <w:t xml:space="preserve"> </w:t>
      </w:r>
      <w:r w:rsidR="005062B9">
        <w:t>is</w:t>
      </w:r>
      <w:r w:rsidR="000634B8">
        <w:t xml:space="preserve"> used to calculate the maximum </w:t>
      </w:r>
      <w:r>
        <w:t>tensile load.</w:t>
      </w:r>
      <w:bookmarkStart w:id="29" w:name="_GoBack"/>
      <w:bookmarkEnd w:id="29"/>
      <w:r>
        <w:t xml:space="preserve"> </w:t>
      </w:r>
    </w:p>
    <w:p w14:paraId="1DC36182" w14:textId="6E07BD56" w:rsidR="00C46479" w:rsidRPr="00FE2CEE" w:rsidRDefault="00C46479" w:rsidP="00C46479">
      <w:pPr>
        <w:rPr>
          <w:rFonts w:eastAsiaTheme="minorEastAsia"/>
        </w:rPr>
      </w:pPr>
      <m:oMathPara>
        <m:oMath>
          <m:r>
            <w:rPr>
              <w:rFonts w:ascii="Cambria Math" w:hAnsi="Cambria Math"/>
            </w:rPr>
            <m:t>Maximum</m:t>
          </m:r>
          <m:r>
            <m:rPr>
              <m:sty m:val="p"/>
            </m:rPr>
            <w:rPr>
              <w:rFonts w:ascii="Cambria Math" w:hAnsi="Cambria Math"/>
            </w:rPr>
            <m:t xml:space="preserve"> </m:t>
          </m:r>
          <m:r>
            <w:rPr>
              <w:rFonts w:ascii="Cambria Math" w:hAnsi="Cambria Math"/>
            </w:rPr>
            <m:t>Compressive</m:t>
          </m:r>
          <m:r>
            <m:rPr>
              <m:sty m:val="p"/>
            </m:rPr>
            <w:rPr>
              <w:rFonts w:ascii="Cambria Math" w:hAnsi="Cambria Math"/>
            </w:rPr>
            <m:t xml:space="preserve"> </m:t>
          </m:r>
          <m:r>
            <w:rPr>
              <w:rFonts w:ascii="Cambria Math" w:hAnsi="Cambria Math"/>
            </w:rPr>
            <m:t>Force</m:t>
          </m:r>
          <m:r>
            <m:rPr>
              <m:sty m:val="p"/>
            </m:rPr>
            <w:rPr>
              <w:rFonts w:ascii="Cambria Math" w:hAnsi="Cambria Math"/>
            </w:rPr>
            <m:t xml:space="preserve"> </m:t>
          </m:r>
          <m:r>
            <w:rPr>
              <w:rFonts w:ascii="Cambria Math" w:hAnsi="Cambria Math"/>
            </w:rPr>
            <m:t>on</m:t>
          </m:r>
          <m:r>
            <m:rPr>
              <m:sty m:val="p"/>
            </m:rPr>
            <w:rPr>
              <w:rFonts w:ascii="Cambria Math" w:hAnsi="Cambria Math"/>
            </w:rPr>
            <m:t xml:space="preserve"> </m:t>
          </m:r>
          <m:r>
            <w:rPr>
              <w:rFonts w:ascii="Cambria Math" w:hAnsi="Cambria Math"/>
            </w:rPr>
            <m:t>Rod</m:t>
          </m:r>
          <m:r>
            <m:rPr>
              <m:sty m:val="p"/>
            </m:rPr>
            <w:rPr>
              <w:rFonts w:ascii="Cambria Math" w:hAnsi="Cambria Math"/>
            </w:rPr>
            <m:t xml:space="preserve"> = </m:t>
          </m:r>
          <m:f>
            <m:fPr>
              <m:ctrlPr>
                <w:rPr>
                  <w:rFonts w:ascii="Cambria Math" w:hAnsi="Cambria Math"/>
                </w:rPr>
              </m:ctrlPr>
            </m:fPr>
            <m:num>
              <m:r>
                <m:rPr>
                  <m:sty m:val="p"/>
                </m:rPr>
                <w:rPr>
                  <w:rFonts w:ascii="Cambria Math" w:hAnsi="Cambria Math"/>
                </w:rPr>
                <m:t xml:space="preserve"> </m:t>
              </m:r>
              <m:sSub>
                <m:sSubPr>
                  <m:ctrlPr>
                    <w:rPr>
                      <w:rFonts w:ascii="Cambria Math" w:hAnsi="Cambria Math"/>
                      <w:i/>
                    </w:rPr>
                  </m:ctrlPr>
                </m:sSubPr>
                <m:e>
                  <m:r>
                    <w:rPr>
                      <w:rFonts w:ascii="Cambria Math" w:hAnsi="Cambria Math"/>
                    </w:rPr>
                    <m:t>p</m:t>
                  </m:r>
                </m:e>
                <m:sub>
                  <m:func>
                    <m:funcPr>
                      <m:ctrlPr>
                        <w:rPr>
                          <w:rFonts w:ascii="Cambria Math" w:hAnsi="Cambria Math"/>
                          <w:i/>
                        </w:rPr>
                      </m:ctrlPr>
                    </m:funcPr>
                    <m:fName>
                      <m:r>
                        <m:rPr>
                          <m:sty m:val="p"/>
                        </m:rPr>
                        <w:rPr>
                          <w:rFonts w:ascii="Cambria Math" w:hAnsi="Cambria Math"/>
                        </w:rPr>
                        <m:t>max</m:t>
                      </m:r>
                    </m:fName>
                    <m:e>
                      <m:r>
                        <w:rPr>
                          <w:rFonts w:ascii="Cambria Math" w:hAnsi="Cambria Math"/>
                        </w:rPr>
                        <m:t>×(</m:t>
                      </m:r>
                      <m:f>
                        <m:fPr>
                          <m:ctrlPr>
                            <w:rPr>
                              <w:rFonts w:ascii="Cambria Math" w:hAnsi="Cambria Math"/>
                              <w:i/>
                            </w:rPr>
                          </m:ctrlPr>
                        </m:fPr>
                        <m:num>
                          <m:r>
                            <w:rPr>
                              <w:rFonts w:ascii="Cambria Math" w:hAnsi="Cambria Math"/>
                            </w:rPr>
                            <m:t>π</m:t>
                          </m:r>
                          <m:sSup>
                            <m:sSupPr>
                              <m:ctrlPr>
                                <w:rPr>
                                  <w:rFonts w:ascii="Cambria Math" w:hAnsi="Cambria Math"/>
                                  <w:i/>
                                </w:rPr>
                              </m:ctrlPr>
                            </m:sSupPr>
                            <m:e>
                              <m:r>
                                <w:rPr>
                                  <w:rFonts w:ascii="Cambria Math" w:hAnsi="Cambria Math"/>
                                </w:rPr>
                                <m:t>d</m:t>
                              </m:r>
                            </m:e>
                            <m:sup>
                              <m:r>
                                <w:rPr>
                                  <w:rFonts w:ascii="Cambria Math" w:hAnsi="Cambria Math"/>
                                </w:rPr>
                                <m:t>2</m:t>
                              </m:r>
                            </m:sup>
                          </m:sSup>
                        </m:num>
                        <m:den>
                          <m:r>
                            <w:rPr>
                              <w:rFonts w:ascii="Cambria Math" w:hAnsi="Cambria Math"/>
                            </w:rPr>
                            <m:t>4</m:t>
                          </m:r>
                        </m:den>
                      </m:f>
                      <m:r>
                        <w:rPr>
                          <w:rFonts w:ascii="Cambria Math" w:hAnsi="Cambria Math"/>
                        </w:rPr>
                        <m:t>)</m:t>
                      </m:r>
                    </m:e>
                  </m:func>
                </m:sub>
              </m:sSub>
              <m:r>
                <m:rPr>
                  <m:sty m:val="p"/>
                </m:rPr>
                <w:rPr>
                  <w:rFonts w:ascii="Cambria Math" w:hAnsi="Cambria Math"/>
                </w:rPr>
                <m:t xml:space="preserve">- </m:t>
              </m:r>
              <m:r>
                <w:rPr>
                  <w:rFonts w:ascii="Cambria Math" w:hAnsi="Cambria Math"/>
                </w:rPr>
                <m:t>Inertia</m:t>
              </m:r>
              <m:r>
                <m:rPr>
                  <m:sty m:val="p"/>
                </m:rPr>
                <w:rPr>
                  <w:rFonts w:ascii="Cambria Math" w:hAnsi="Cambria Math"/>
                </w:rPr>
                <m:t xml:space="preserve"> </m:t>
              </m:r>
              <m:r>
                <w:rPr>
                  <w:rFonts w:ascii="Cambria Math" w:hAnsi="Cambria Math"/>
                </w:rPr>
                <m:t>Force</m:t>
              </m:r>
              <m:r>
                <m:rPr>
                  <m:sty m:val="p"/>
                </m:rPr>
                <w:rPr>
                  <w:rFonts w:ascii="Cambria Math" w:hAnsi="Cambria Math"/>
                </w:rPr>
                <m:t xml:space="preserve"> (</m:t>
              </m:r>
              <m:r>
                <w:rPr>
                  <w:rFonts w:ascii="Cambria Math" w:hAnsi="Cambria Math"/>
                </w:rPr>
                <m:t>At</m:t>
              </m:r>
              <m:r>
                <m:rPr>
                  <m:sty m:val="p"/>
                </m:rPr>
                <w:rPr>
                  <w:rFonts w:ascii="Cambria Math" w:hAnsi="Cambria Math"/>
                </w:rPr>
                <m:t xml:space="preserve"> </m:t>
              </m:r>
              <m:sSub>
                <m:sSubPr>
                  <m:ctrlPr>
                    <w:rPr>
                      <w:rFonts w:ascii="Cambria Math" w:hAnsi="Cambria Math"/>
                      <w:i/>
                    </w:rPr>
                  </m:ctrlPr>
                </m:sSubPr>
                <m:e>
                  <m:r>
                    <w:rPr>
                      <w:rFonts w:ascii="Cambria Math" w:hAnsi="Cambria Math"/>
                    </w:rPr>
                    <m:t>P</m:t>
                  </m:r>
                </m:e>
                <m:sub>
                  <m:r>
                    <w:rPr>
                      <w:rFonts w:ascii="Cambria Math" w:hAnsi="Cambria Math"/>
                    </w:rPr>
                    <m:t>max</m:t>
                  </m:r>
                </m:sub>
              </m:sSub>
              <m:r>
                <m:rPr>
                  <m:sty m:val="p"/>
                </m:rPr>
                <w:rPr>
                  <w:rFonts w:ascii="Cambria Math" w:hAnsi="Cambria Math"/>
                </w:rPr>
                <m:t>)</m:t>
              </m:r>
            </m:num>
            <m:den>
              <m:r>
                <w:rPr>
                  <w:rFonts w:ascii="Cambria Math" w:hAnsi="Cambria Math"/>
                </w:rPr>
                <m:t>cos</m:t>
              </m:r>
              <m:r>
                <m:rPr>
                  <m:sty m:val="p"/>
                </m:rPr>
                <w:rPr>
                  <w:rFonts w:ascii="Cambria Math" w:hAnsi="Cambria Math"/>
                </w:rPr>
                <w:sym w:font="Symbol" w:char="F066"/>
              </m:r>
            </m:den>
          </m:f>
        </m:oMath>
      </m:oMathPara>
    </w:p>
    <w:p w14:paraId="3A939456" w14:textId="5E092CB5" w:rsidR="00C46479" w:rsidRDefault="00C46479" w:rsidP="00413AB3">
      <w:pPr>
        <w:pStyle w:val="Caption"/>
        <w:spacing w:line="360" w:lineRule="auto"/>
        <w:jc w:val="center"/>
      </w:pPr>
      <w:bookmarkStart w:id="30" w:name="_Toc23424434"/>
      <w:bookmarkStart w:id="31" w:name="_Toc23494526"/>
      <w:bookmarkStart w:id="32" w:name="_Toc23680939"/>
      <w:r>
        <w:t xml:space="preserve">Equation </w:t>
      </w:r>
      <w:fldSimple w:instr=" SEQ Equation \* ARABIC ">
        <w:r w:rsidR="00FE51ED">
          <w:rPr>
            <w:noProof/>
          </w:rPr>
          <w:t>5</w:t>
        </w:r>
      </w:fldSimple>
      <w:r>
        <w:t xml:space="preserve">- Maximum </w:t>
      </w:r>
      <w:r w:rsidR="00DF1EC8">
        <w:t>c</w:t>
      </w:r>
      <w:r>
        <w:t xml:space="preserve">ompressive </w:t>
      </w:r>
      <w:r w:rsidR="00DF1EC8">
        <w:t>f</w:t>
      </w:r>
      <w:r>
        <w:t xml:space="preserve">orce on </w:t>
      </w:r>
      <w:r w:rsidR="00DF1EC8">
        <w:t>r</w:t>
      </w:r>
      <w:r>
        <w:t>od (N)</w:t>
      </w:r>
      <w:bookmarkEnd w:id="30"/>
      <w:bookmarkEnd w:id="31"/>
      <w:bookmarkEnd w:id="32"/>
    </w:p>
    <w:p w14:paraId="2104FF56" w14:textId="77777777" w:rsidR="00FE51ED" w:rsidRPr="00FE51ED" w:rsidRDefault="00FE51ED" w:rsidP="00FE51ED"/>
    <w:p w14:paraId="4AAE7EFC" w14:textId="3D93B2B8" w:rsidR="00C46479" w:rsidRPr="00FE2CEE" w:rsidRDefault="00C46479" w:rsidP="00C46479">
      <w:pPr>
        <w:rPr>
          <w:rFonts w:eastAsiaTheme="minorEastAsia"/>
        </w:rPr>
      </w:pPr>
      <m:oMathPara>
        <m:oMath>
          <m:r>
            <w:rPr>
              <w:rFonts w:ascii="Cambria Math" w:hAnsi="Cambria Math"/>
            </w:rPr>
            <m:t xml:space="preserve">Maximum Tensile Load on Rod= </m:t>
          </m:r>
          <m:f>
            <m:fPr>
              <m:ctrlPr>
                <w:rPr>
                  <w:rFonts w:ascii="Cambria Math" w:hAnsi="Cambria Math"/>
                  <w:i/>
                </w:rPr>
              </m:ctrlPr>
            </m:fPr>
            <m:num>
              <m:r>
                <w:rPr>
                  <w:rFonts w:ascii="Cambria Math" w:hAnsi="Cambria Math"/>
                </w:rPr>
                <m:t>Inertia Force-Gas Force(Max)</m:t>
              </m:r>
            </m:num>
            <m:den>
              <m:r>
                <w:rPr>
                  <w:rFonts w:ascii="Cambria Math" w:hAnsi="Cambria Math"/>
                </w:rPr>
                <m:t>cos</m:t>
              </m:r>
              <m:r>
                <m:rPr>
                  <m:sty m:val="p"/>
                </m:rPr>
                <w:rPr>
                  <w:rFonts w:ascii="Cambria Math" w:hAnsi="Cambria Math"/>
                </w:rPr>
                <w:sym w:font="Symbol" w:char="F066"/>
              </m:r>
            </m:den>
          </m:f>
        </m:oMath>
      </m:oMathPara>
    </w:p>
    <w:p w14:paraId="20345F02" w14:textId="1A238923" w:rsidR="00FE51ED" w:rsidRPr="00FE51ED" w:rsidRDefault="00C46479" w:rsidP="00516388">
      <w:pPr>
        <w:pStyle w:val="Caption"/>
        <w:spacing w:line="360" w:lineRule="auto"/>
        <w:jc w:val="center"/>
      </w:pPr>
      <w:bookmarkStart w:id="33" w:name="_Toc23424435"/>
      <w:bookmarkStart w:id="34" w:name="_Toc23494527"/>
      <w:bookmarkStart w:id="35" w:name="_Toc23680940"/>
      <w:r>
        <w:t xml:space="preserve">Equation </w:t>
      </w:r>
      <w:fldSimple w:instr=" SEQ Equation \* ARABIC ">
        <w:r w:rsidR="00FE51ED">
          <w:rPr>
            <w:noProof/>
          </w:rPr>
          <w:t>6</w:t>
        </w:r>
      </w:fldSimple>
      <w:r>
        <w:t xml:space="preserve">- Maximum </w:t>
      </w:r>
      <w:r w:rsidR="00DF1EC8">
        <w:t>t</w:t>
      </w:r>
      <w:r>
        <w:t xml:space="preserve">ensile </w:t>
      </w:r>
      <w:r w:rsidR="00DF1EC8">
        <w:t>l</w:t>
      </w:r>
      <w:r>
        <w:t xml:space="preserve">oad on </w:t>
      </w:r>
      <w:r w:rsidR="00DF1EC8">
        <w:t>r</w:t>
      </w:r>
      <w:r>
        <w:t>od (N)</w:t>
      </w:r>
      <w:bookmarkEnd w:id="33"/>
      <w:bookmarkEnd w:id="34"/>
      <w:bookmarkEnd w:id="35"/>
    </w:p>
    <w:p w14:paraId="776852AF" w14:textId="7F80BAEF" w:rsidR="00C46479" w:rsidRDefault="00C46479" w:rsidP="00C46479">
      <w:pPr>
        <w:pStyle w:val="Heading2"/>
      </w:pPr>
      <w:bookmarkStart w:id="36" w:name="_Toc23424446"/>
      <w:bookmarkStart w:id="37" w:name="_Toc23507373"/>
      <w:bookmarkStart w:id="38" w:name="_Toc23680891"/>
      <w:r>
        <w:t>Compressive &amp; Tensile Stresses</w:t>
      </w:r>
      <w:bookmarkEnd w:id="36"/>
      <w:bookmarkEnd w:id="37"/>
      <w:bookmarkEnd w:id="38"/>
      <w:r>
        <w:t xml:space="preserve"> </w:t>
      </w:r>
    </w:p>
    <w:p w14:paraId="58F80B8C" w14:textId="6792E556" w:rsidR="00FD2977" w:rsidRPr="00052217" w:rsidRDefault="00FD2977" w:rsidP="00FD2977">
      <w:pPr>
        <w:ind w:left="576"/>
      </w:pPr>
      <w:r>
        <w:t xml:space="preserve">To calculate the compression stress, the maximum compressive force on rod </w:t>
      </w:r>
      <w:r w:rsidR="005062B9">
        <w:t xml:space="preserve">is </w:t>
      </w:r>
      <w:r>
        <w:t>used. For the tensile stress, the maximum tensile load</w:t>
      </w:r>
      <w:r w:rsidR="006B3CB7">
        <w:t xml:space="preserve"> on rod</w:t>
      </w:r>
      <w:r>
        <w:t xml:space="preserve"> </w:t>
      </w:r>
      <w:r w:rsidR="005062B9">
        <w:t>is</w:t>
      </w:r>
      <w:r>
        <w:t xml:space="preserve"> used.  </w:t>
      </w:r>
    </w:p>
    <w:p w14:paraId="5930800F" w14:textId="00CCEAB5" w:rsidR="00C46479" w:rsidRPr="00C46479" w:rsidRDefault="00C46479" w:rsidP="00C46479">
      <w:pPr>
        <w:rPr>
          <w:rFonts w:eastAsiaTheme="minorEastAsia"/>
        </w:rPr>
      </w:pPr>
      <m:oMathPara>
        <m:oMath>
          <m:r>
            <w:rPr>
              <w:rFonts w:ascii="Cambria Math" w:hAnsi="Cambria Math"/>
            </w:rPr>
            <m:t xml:space="preserve"> σ=</m:t>
          </m:r>
          <m:f>
            <m:fPr>
              <m:ctrlPr>
                <w:rPr>
                  <w:rFonts w:ascii="Cambria Math" w:hAnsi="Cambria Math"/>
                  <w:i/>
                </w:rPr>
              </m:ctrlPr>
            </m:fPr>
            <m:num>
              <m:r>
                <w:rPr>
                  <w:rFonts w:ascii="Cambria Math" w:hAnsi="Cambria Math"/>
                </w:rPr>
                <m:t>F</m:t>
              </m:r>
            </m:num>
            <m:den>
              <m:r>
                <w:rPr>
                  <w:rFonts w:ascii="Cambria Math" w:hAnsi="Cambria Math"/>
                </w:rPr>
                <m:t xml:space="preserve">A   </m:t>
              </m:r>
            </m:den>
          </m:f>
        </m:oMath>
      </m:oMathPara>
    </w:p>
    <w:p w14:paraId="5054E437" w14:textId="4E82C999" w:rsidR="00C46479" w:rsidRPr="00500476" w:rsidRDefault="00C46479" w:rsidP="00C46479">
      <w:pPr>
        <w:pStyle w:val="Caption"/>
        <w:jc w:val="center"/>
        <w:rPr>
          <w:rFonts w:eastAsiaTheme="minorEastAsia"/>
        </w:rPr>
      </w:pPr>
      <w:bookmarkStart w:id="39" w:name="_Toc23680941"/>
      <w:r>
        <w:t xml:space="preserve">Equation </w:t>
      </w:r>
      <w:fldSimple w:instr=" SEQ Equation \* ARABIC ">
        <w:r w:rsidR="00FE51ED">
          <w:rPr>
            <w:noProof/>
          </w:rPr>
          <w:t>7</w:t>
        </w:r>
      </w:fldSimple>
      <w:r>
        <w:t>- Stress</w:t>
      </w:r>
      <w:bookmarkEnd w:id="39"/>
    </w:p>
    <w:p w14:paraId="0AD38056" w14:textId="1A94160D" w:rsidR="00FD2977" w:rsidRDefault="00FD2977" w:rsidP="00FD2977">
      <w:pPr>
        <w:pStyle w:val="Heading2"/>
      </w:pPr>
      <w:bookmarkStart w:id="40" w:name="_Toc23424447"/>
      <w:bookmarkStart w:id="41" w:name="_Toc23507374"/>
      <w:bookmarkStart w:id="42" w:name="_Toc23680892"/>
      <w:r>
        <w:lastRenderedPageBreak/>
        <w:t>Nominal Static Safety Factors</w:t>
      </w:r>
      <w:bookmarkEnd w:id="40"/>
      <w:bookmarkEnd w:id="41"/>
      <w:bookmarkEnd w:id="42"/>
      <w:r>
        <w:t xml:space="preserve"> </w:t>
      </w:r>
    </w:p>
    <w:p w14:paraId="6EEF1810" w14:textId="2BF7201E" w:rsidR="00FD2977" w:rsidRPr="00D25F78" w:rsidRDefault="00FD2977" w:rsidP="00FD2977">
      <w:pPr>
        <w:ind w:left="576"/>
      </w:pPr>
      <w:r>
        <w:t>Using the results calculated for compressive and tensile stresses</w:t>
      </w:r>
      <w:r w:rsidR="005062B9">
        <w:t>,</w:t>
      </w:r>
      <w:r>
        <w:t xml:space="preserve"> equation </w:t>
      </w:r>
      <w:r w:rsidR="00FE51ED">
        <w:t>8</w:t>
      </w:r>
      <w:r>
        <w:t xml:space="preserve"> </w:t>
      </w:r>
      <w:r w:rsidR="005062B9">
        <w:t>is</w:t>
      </w:r>
      <w:r>
        <w:t xml:space="preserve"> used to calculate the nominal static safety factor for both compressive and tensile. </w:t>
      </w:r>
    </w:p>
    <w:p w14:paraId="657B2030" w14:textId="3119D6B8" w:rsidR="00FD2977" w:rsidRPr="00FD2977" w:rsidRDefault="00FD2977" w:rsidP="00FD2977">
      <w:pPr>
        <w:rPr>
          <w:rFonts w:eastAsiaTheme="minorEastAsia"/>
        </w:rPr>
      </w:pPr>
      <m:oMathPara>
        <m:oMath>
          <m:r>
            <w:rPr>
              <w:rFonts w:ascii="Cambria Math" w:hAnsi="Cambria Math"/>
            </w:rPr>
            <m:t>Safety Factor =</m:t>
          </m:r>
          <m:f>
            <m:fPr>
              <m:ctrlPr>
                <w:rPr>
                  <w:rFonts w:ascii="Cambria Math" w:hAnsi="Cambria Math"/>
                  <w:i/>
                </w:rPr>
              </m:ctrlPr>
            </m:fPr>
            <m:num>
              <m:r>
                <w:rPr>
                  <w:rFonts w:ascii="Cambria Math" w:hAnsi="Cambria Math"/>
                </w:rPr>
                <m:t>Ultimate Tensile Strength (UTS)</m:t>
              </m:r>
            </m:num>
            <m:den>
              <m:r>
                <w:rPr>
                  <w:rFonts w:ascii="Cambria Math" w:hAnsi="Cambria Math"/>
                </w:rPr>
                <m:t>Stress (σ)</m:t>
              </m:r>
            </m:den>
          </m:f>
        </m:oMath>
      </m:oMathPara>
    </w:p>
    <w:p w14:paraId="474F2F1A" w14:textId="142D81EE" w:rsidR="00FD2977" w:rsidRDefault="00FD2977" w:rsidP="00FD2977">
      <w:pPr>
        <w:pStyle w:val="Caption"/>
        <w:jc w:val="center"/>
      </w:pPr>
      <w:bookmarkStart w:id="43" w:name="_Toc23680942"/>
      <w:r>
        <w:t xml:space="preserve">Equation </w:t>
      </w:r>
      <w:fldSimple w:instr=" SEQ Equation \* ARABIC ">
        <w:r w:rsidR="00FE51ED">
          <w:rPr>
            <w:noProof/>
          </w:rPr>
          <w:t>8</w:t>
        </w:r>
      </w:fldSimple>
      <w:r>
        <w:t xml:space="preserve">- Nominal </w:t>
      </w:r>
      <w:r w:rsidR="00DF1EC8">
        <w:t>s</w:t>
      </w:r>
      <w:r>
        <w:t xml:space="preserve">tatic </w:t>
      </w:r>
      <w:r w:rsidR="00DF1EC8">
        <w:t>s</w:t>
      </w:r>
      <w:r>
        <w:t xml:space="preserve">afety </w:t>
      </w:r>
      <w:r w:rsidR="00DF1EC8">
        <w:t>f</w:t>
      </w:r>
      <w:r>
        <w:t>actor</w:t>
      </w:r>
      <w:bookmarkEnd w:id="43"/>
    </w:p>
    <w:p w14:paraId="30DE55C3" w14:textId="77777777" w:rsidR="00FE51ED" w:rsidRPr="00FE51ED" w:rsidRDefault="00FE51ED" w:rsidP="00FE51ED"/>
    <w:p w14:paraId="4794CC05" w14:textId="77777777" w:rsidR="00FD2977" w:rsidRDefault="00FD2977" w:rsidP="00FD2977">
      <w:pPr>
        <w:pStyle w:val="Heading2"/>
      </w:pPr>
      <w:bookmarkStart w:id="44" w:name="_Toc23424448"/>
      <w:bookmarkStart w:id="45" w:name="_Toc23507375"/>
      <w:bookmarkStart w:id="46" w:name="_Toc23680893"/>
      <w:r>
        <w:t>Compression Distance &amp; Tensile Stretch</w:t>
      </w:r>
      <w:bookmarkEnd w:id="44"/>
      <w:bookmarkEnd w:id="45"/>
      <w:bookmarkEnd w:id="46"/>
      <w:r>
        <w:t xml:space="preserve"> </w:t>
      </w:r>
    </w:p>
    <w:p w14:paraId="3263AC5E" w14:textId="6AD8F06C" w:rsidR="00FD2977" w:rsidRPr="00C5560C" w:rsidRDefault="008F65C9" w:rsidP="00E83EF4">
      <w:pPr>
        <w:ind w:left="576"/>
      </w:pPr>
      <w:r>
        <w:t>This equation is used to calculate the maximum compression and stretch,</w:t>
      </w:r>
      <w:r w:rsidR="00FD2977">
        <w:t xml:space="preserve"> using the results calculated for compression and tensile stresses. </w:t>
      </w:r>
    </w:p>
    <w:p w14:paraId="1D695E3D" w14:textId="17E58B04" w:rsidR="00FD2977" w:rsidRPr="00FD2977" w:rsidRDefault="00FD2977" w:rsidP="00FD2977">
      <w:pPr>
        <w:rPr>
          <w:rFonts w:eastAsiaTheme="minorEastAsia"/>
        </w:rPr>
      </w:pPr>
      <m:oMathPara>
        <m:oMath>
          <m:r>
            <w:rPr>
              <w:rFonts w:ascii="Cambria Math" w:hAnsi="Cambria Math"/>
            </w:rPr>
            <m:t xml:space="preserve">Maximum Distance/Stretch(x)= </m:t>
          </m:r>
          <m:f>
            <m:fPr>
              <m:ctrlPr>
                <w:rPr>
                  <w:rFonts w:ascii="Cambria Math" w:hAnsi="Cambria Math"/>
                  <w:i/>
                </w:rPr>
              </m:ctrlPr>
            </m:fPr>
            <m:num>
              <m:r>
                <w:rPr>
                  <w:rFonts w:ascii="Cambria Math" w:hAnsi="Cambria Math"/>
                </w:rPr>
                <m:t xml:space="preserve">( Stress (σ) ×Area) </m:t>
              </m:r>
            </m:num>
            <m:den>
              <m:r>
                <w:rPr>
                  <w:rFonts w:ascii="Cambria Math" w:hAnsi="Cambria Math"/>
                </w:rPr>
                <m:t>Stiffness (K)</m:t>
              </m:r>
            </m:den>
          </m:f>
        </m:oMath>
      </m:oMathPara>
    </w:p>
    <w:p w14:paraId="5C12E8A0" w14:textId="5C8CEC8F" w:rsidR="00FD2977" w:rsidRDefault="00FD2977" w:rsidP="00FD2977">
      <w:pPr>
        <w:pStyle w:val="Caption"/>
        <w:jc w:val="center"/>
      </w:pPr>
      <w:bookmarkStart w:id="47" w:name="_Toc23680943"/>
      <w:r>
        <w:t xml:space="preserve">Equation </w:t>
      </w:r>
      <w:fldSimple w:instr=" SEQ Equation \* ARABIC ">
        <w:r w:rsidR="00FE51ED">
          <w:rPr>
            <w:noProof/>
          </w:rPr>
          <w:t>9</w:t>
        </w:r>
      </w:fldSimple>
      <w:r>
        <w:t>- Distance/Stretch</w:t>
      </w:r>
      <w:bookmarkEnd w:id="47"/>
    </w:p>
    <w:p w14:paraId="255C182C" w14:textId="77777777" w:rsidR="00FE51ED" w:rsidRPr="00FE51ED" w:rsidRDefault="00FE51ED" w:rsidP="00FE51ED"/>
    <w:p w14:paraId="5021D72D" w14:textId="0A662ABD" w:rsidR="002A3783" w:rsidRDefault="0095053F" w:rsidP="00516388">
      <w:pPr>
        <w:ind w:left="432"/>
        <w:rPr>
          <w:rFonts w:eastAsiaTheme="minorEastAsia"/>
        </w:rPr>
      </w:pPr>
      <w:r>
        <w:rPr>
          <w:rFonts w:eastAsiaTheme="minorEastAsia"/>
        </w:rPr>
        <w:t>Refer to Appendix A and Appendix B for the Excel Calculations for the production engine and modified engine.</w:t>
      </w:r>
    </w:p>
    <w:p w14:paraId="2F997F3D" w14:textId="0C783A40" w:rsidR="00FE51ED" w:rsidRPr="00E83EF4" w:rsidRDefault="00FE51ED" w:rsidP="00FE51ED">
      <w:pPr>
        <w:spacing w:line="259" w:lineRule="auto"/>
        <w:rPr>
          <w:rFonts w:eastAsiaTheme="minorEastAsia"/>
        </w:rPr>
      </w:pPr>
      <w:r>
        <w:rPr>
          <w:rFonts w:eastAsiaTheme="minorEastAsia"/>
        </w:rPr>
        <w:br w:type="page"/>
      </w:r>
    </w:p>
    <w:p w14:paraId="62108746" w14:textId="2EB16A71" w:rsidR="006162B3" w:rsidRPr="006162B3" w:rsidRDefault="00FD2977" w:rsidP="006162B3">
      <w:pPr>
        <w:pStyle w:val="Heading1"/>
        <w:rPr>
          <w:rFonts w:eastAsiaTheme="minorEastAsia"/>
        </w:rPr>
      </w:pPr>
      <w:bookmarkStart w:id="48" w:name="_Toc23424450"/>
      <w:bookmarkStart w:id="49" w:name="_Toc23507376"/>
      <w:bookmarkStart w:id="50" w:name="_Toc23680894"/>
      <w:r>
        <w:lastRenderedPageBreak/>
        <w:t>Results &amp; Analysis</w:t>
      </w:r>
      <w:bookmarkEnd w:id="48"/>
      <w:bookmarkEnd w:id="49"/>
      <w:bookmarkEnd w:id="50"/>
      <w:r>
        <w:t xml:space="preserve"> </w:t>
      </w:r>
    </w:p>
    <w:p w14:paraId="04289758" w14:textId="5A96AAA5" w:rsidR="006162B3" w:rsidRDefault="006162B3" w:rsidP="006162B3">
      <w:pPr>
        <w:pStyle w:val="Heading2"/>
      </w:pPr>
      <w:bookmarkStart w:id="51" w:name="_Toc23680895"/>
      <w:r>
        <w:t>Modified Engine</w:t>
      </w:r>
      <w:bookmarkEnd w:id="51"/>
      <w:r>
        <w:t xml:space="preserve"> </w:t>
      </w:r>
    </w:p>
    <w:p w14:paraId="611D746D" w14:textId="4599D371" w:rsidR="00A814AA" w:rsidRPr="00A814AA" w:rsidRDefault="0008044E" w:rsidP="00A814AA">
      <w:pPr>
        <w:ind w:left="576"/>
      </w:pPr>
      <w:r>
        <w:t xml:space="preserve">The graph shown in figure </w:t>
      </w:r>
      <w:r w:rsidR="00FE51ED">
        <w:t>3</w:t>
      </w:r>
      <w:r>
        <w:t xml:space="preserve"> has been </w:t>
      </w:r>
      <w:r w:rsidR="00516388">
        <w:t>created</w:t>
      </w:r>
      <w:r>
        <w:t xml:space="preserve"> to demonstrate the increase in cylinder pressure between 6</w:t>
      </w:r>
      <w:r w:rsidR="00486D17">
        <w:t>,</w:t>
      </w:r>
      <w:r>
        <w:t>000rpm and 10,000rpm.</w:t>
      </w:r>
    </w:p>
    <w:p w14:paraId="628346CA" w14:textId="36191224" w:rsidR="00870366" w:rsidRPr="00870366" w:rsidRDefault="00A814AA" w:rsidP="00870366">
      <w:pPr>
        <w:ind w:left="576"/>
      </w:pPr>
      <w:r>
        <w:rPr>
          <w:noProof/>
          <w:lang w:eastAsia="en-GB"/>
        </w:rPr>
        <mc:AlternateContent>
          <mc:Choice Requires="wps">
            <w:drawing>
              <wp:anchor distT="0" distB="0" distL="114300" distR="114300" simplePos="0" relativeHeight="251658260" behindDoc="1" locked="0" layoutInCell="1" allowOverlap="1" wp14:anchorId="7AD9B4E8" wp14:editId="2B5DADEC">
                <wp:simplePos x="0" y="0"/>
                <wp:positionH relativeFrom="column">
                  <wp:posOffset>638175</wp:posOffset>
                </wp:positionH>
                <wp:positionV relativeFrom="paragraph">
                  <wp:posOffset>2617470</wp:posOffset>
                </wp:positionV>
                <wp:extent cx="4010025" cy="635"/>
                <wp:effectExtent l="0" t="0" r="0" b="0"/>
                <wp:wrapTight wrapText="bothSides">
                  <wp:wrapPolygon edited="0">
                    <wp:start x="0" y="0"/>
                    <wp:lineTo x="0" y="21600"/>
                    <wp:lineTo x="21600" y="21600"/>
                    <wp:lineTo x="21600" y="0"/>
                  </wp:wrapPolygon>
                </wp:wrapTight>
                <wp:docPr id="2" name="Text Box 2"/>
                <wp:cNvGraphicFramePr/>
                <a:graphic xmlns:a="http://schemas.openxmlformats.org/drawingml/2006/main">
                  <a:graphicData uri="http://schemas.microsoft.com/office/word/2010/wordprocessingShape">
                    <wps:wsp>
                      <wps:cNvSpPr txBox="1"/>
                      <wps:spPr>
                        <a:xfrm>
                          <a:off x="0" y="0"/>
                          <a:ext cx="4010025" cy="635"/>
                        </a:xfrm>
                        <a:prstGeom prst="rect">
                          <a:avLst/>
                        </a:prstGeom>
                        <a:solidFill>
                          <a:prstClr val="white"/>
                        </a:solidFill>
                        <a:ln>
                          <a:noFill/>
                        </a:ln>
                      </wps:spPr>
                      <wps:txbx>
                        <w:txbxContent>
                          <w:p w14:paraId="6497C969" w14:textId="797EC9B5" w:rsidR="002F7998" w:rsidRPr="00D43C0B" w:rsidRDefault="002F7998" w:rsidP="00A814AA">
                            <w:pPr>
                              <w:pStyle w:val="Caption"/>
                              <w:jc w:val="center"/>
                              <w:rPr>
                                <w:noProof/>
                              </w:rPr>
                            </w:pPr>
                            <w:bookmarkStart w:id="52" w:name="_Toc23680922"/>
                            <w:r>
                              <w:t xml:space="preserve">Figure </w:t>
                            </w:r>
                            <w:fldSimple w:instr=" SEQ Figure \* ARABIC ">
                              <w:r>
                                <w:rPr>
                                  <w:noProof/>
                                </w:rPr>
                                <w:t>3</w:t>
                              </w:r>
                            </w:fldSimple>
                            <w:r>
                              <w:t>- Cylinder pressure</w:t>
                            </w:r>
                            <w:bookmarkEnd w:id="5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AD9B4E8" id="Text Box 2" o:spid="_x0000_s1028" type="#_x0000_t202" style="position:absolute;left:0;text-align:left;margin-left:50.25pt;margin-top:206.1pt;width:315.75pt;height:.05pt;z-index:-2516582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sAPLAIAAGQEAAAOAAAAZHJzL2Uyb0RvYy54bWysVE1v2zAMvQ/YfxB0X5xkazEYcYosRYYB&#10;QVsgGXpWZDkWIIkapcTOfv0of6Rdt9Owi0yRFKX3HunFXWsNOysMGlzBZ5MpZ8pJKLU7Fvz7fvPh&#10;M2chClcKA04V/KICv1u+f7dofK7mUIMpFTIq4kLe+ILXMfo8y4KslRVhAl45ClaAVkTa4jErUTRU&#10;3ZpsPp3eZg1g6RGkCoG8932QL7v6VaVkfKyqoCIzBae3xW7Fbj2kNVsuRH5E4Wsth2eIf3iFFdrR&#10;pddS9yIKdkL9RymrJUKAKk4k2AyqSkvVYSA0s+kbNLtaeNVhIXKCv9IU/l9Z+XB+QqbLgs85c8KS&#10;RHvVRvYFWjZP7DQ+5JS085QWW3KTyqM/kDOBbiu06UtwGMWJ58uV21RMkvMTwZvObziTFLv9eJNq&#10;ZC9HPYb4VYFlySg4knAdn+K8DbFPHVPSTQGMLjfamLRJgbVBdhYkclPrqIbiv2UZl3IdpFN9weTJ&#10;Er4eR7Jie2gHNgbsBygvBB2hb53g5UbTfVsR4pNA6hVCS/0fH2mpDDQFh8HirAb8+Td/yicJKcpZ&#10;Q71X8PDjJFBxZr45Ejc16mjgaBxGw53sGgjpjCbLy86kAxjNaFYI9pnGYpVuoZBwku4qeBzNdewn&#10;gMZKqtWqS6J29CJu3c7LVHrkdd8+C/SDKpHEfICxK0X+Rpw+t5PHr06RmO6US7z2LA50Uyt32g9j&#10;l2bl9b7Levk5LH8BAAD//wMAUEsDBBQABgAIAAAAIQAZd2rh4QAAAAsBAAAPAAAAZHJzL2Rvd25y&#10;ZXYueG1sTI/BTsMwEETvSPyDtUhcELWbhBaFOFVVwQEuFaGX3tx4mwRiO7KdNvw9Sy9wnNmn2Zli&#10;NZmendCHzlkJ85kAhrZ2urONhN3Hy/0jsBCV1ap3FiV8Y4BVeX1VqFy7s33HUxUbRiE25EpCG+OQ&#10;cx7qFo0KMzegpdvReaMiSd9w7dWZwk3PEyEW3KjO0odWDbhpsf6qRiNhm+237d14fH5bZ6l/3Y2b&#10;xWdTSXl7M62fgEWc4h8Mv/WpOpTU6eBGqwPrSQvxQKiEbJ4kwIhYpgmtO1ycFHhZ8P8byh8AAAD/&#10;/wMAUEsBAi0AFAAGAAgAAAAhALaDOJL+AAAA4QEAABMAAAAAAAAAAAAAAAAAAAAAAFtDb250ZW50&#10;X1R5cGVzXS54bWxQSwECLQAUAAYACAAAACEAOP0h/9YAAACUAQAACwAAAAAAAAAAAAAAAAAvAQAA&#10;X3JlbHMvLnJlbHNQSwECLQAUAAYACAAAACEALh7ADywCAABkBAAADgAAAAAAAAAAAAAAAAAuAgAA&#10;ZHJzL2Uyb0RvYy54bWxQSwECLQAUAAYACAAAACEAGXdq4eEAAAALAQAADwAAAAAAAAAAAAAAAACG&#10;BAAAZHJzL2Rvd25yZXYueG1sUEsFBgAAAAAEAAQA8wAAAJQFAAAAAA==&#10;" stroked="f">
                <v:textbox style="mso-fit-shape-to-text:t" inset="0,0,0,0">
                  <w:txbxContent>
                    <w:p w14:paraId="6497C969" w14:textId="797EC9B5" w:rsidR="002F7998" w:rsidRPr="00D43C0B" w:rsidRDefault="002F7998" w:rsidP="00A814AA">
                      <w:pPr>
                        <w:pStyle w:val="Caption"/>
                        <w:jc w:val="center"/>
                        <w:rPr>
                          <w:noProof/>
                        </w:rPr>
                      </w:pPr>
                      <w:bookmarkStart w:id="53" w:name="_Toc23680922"/>
                      <w:r>
                        <w:t xml:space="preserve">Figure </w:t>
                      </w:r>
                      <w:fldSimple w:instr=" SEQ Figure \* ARABIC ">
                        <w:r>
                          <w:rPr>
                            <w:noProof/>
                          </w:rPr>
                          <w:t>3</w:t>
                        </w:r>
                      </w:fldSimple>
                      <w:r>
                        <w:t>- Cylinder pressure</w:t>
                      </w:r>
                      <w:bookmarkEnd w:id="53"/>
                    </w:p>
                  </w:txbxContent>
                </v:textbox>
                <w10:wrap type="tight"/>
              </v:shape>
            </w:pict>
          </mc:Fallback>
        </mc:AlternateContent>
      </w:r>
      <w:r w:rsidR="00E70FD8">
        <w:rPr>
          <w:noProof/>
          <w:lang w:eastAsia="en-GB"/>
        </w:rPr>
        <w:drawing>
          <wp:anchor distT="0" distB="0" distL="114300" distR="114300" simplePos="0" relativeHeight="251658259" behindDoc="1" locked="0" layoutInCell="1" allowOverlap="1" wp14:anchorId="691D5C4F" wp14:editId="4D6D61F7">
            <wp:simplePos x="0" y="0"/>
            <wp:positionH relativeFrom="column">
              <wp:posOffset>638175</wp:posOffset>
            </wp:positionH>
            <wp:positionV relativeFrom="paragraph">
              <wp:posOffset>7620</wp:posOffset>
            </wp:positionV>
            <wp:extent cx="4010025" cy="2552700"/>
            <wp:effectExtent l="0" t="0" r="9525" b="0"/>
            <wp:wrapTight wrapText="bothSides">
              <wp:wrapPolygon edited="0">
                <wp:start x="0" y="0"/>
                <wp:lineTo x="0" y="21439"/>
                <wp:lineTo x="21549" y="21439"/>
                <wp:lineTo x="21549" y="0"/>
                <wp:lineTo x="0" y="0"/>
              </wp:wrapPolygon>
            </wp:wrapTight>
            <wp:docPr id="28" name="Chart 28">
              <a:extLst xmlns:a="http://schemas.openxmlformats.org/drawingml/2006/main">
                <a:ext uri="{FF2B5EF4-FFF2-40B4-BE49-F238E27FC236}">
                  <a16:creationId xmlns:a16="http://schemas.microsoft.com/office/drawing/2014/main" id="{A055C738-6612-48F2-9A24-70D407ABEE1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anchor>
        </w:drawing>
      </w:r>
    </w:p>
    <w:p w14:paraId="4A5E2AA6" w14:textId="1DC409F5" w:rsidR="006162B3" w:rsidRDefault="006162B3" w:rsidP="006162B3">
      <w:pPr>
        <w:ind w:left="576"/>
      </w:pPr>
    </w:p>
    <w:p w14:paraId="04BEC24A" w14:textId="6D2F38BB" w:rsidR="00E70FD8" w:rsidRDefault="00E70FD8" w:rsidP="006162B3">
      <w:pPr>
        <w:ind w:left="576"/>
      </w:pPr>
    </w:p>
    <w:p w14:paraId="47A05764" w14:textId="0625A1EE" w:rsidR="00E70FD8" w:rsidRDefault="00E70FD8" w:rsidP="006162B3">
      <w:pPr>
        <w:ind w:left="576"/>
      </w:pPr>
    </w:p>
    <w:p w14:paraId="6CC1D743" w14:textId="7B398838" w:rsidR="00E70FD8" w:rsidRDefault="00E70FD8" w:rsidP="006162B3">
      <w:pPr>
        <w:ind w:left="576"/>
      </w:pPr>
    </w:p>
    <w:p w14:paraId="692BCD71" w14:textId="5913C6A8" w:rsidR="00E70FD8" w:rsidRDefault="00E70FD8" w:rsidP="006162B3">
      <w:pPr>
        <w:ind w:left="576"/>
      </w:pPr>
    </w:p>
    <w:p w14:paraId="66B909A0" w14:textId="30780420" w:rsidR="00E70FD8" w:rsidRDefault="00E70FD8" w:rsidP="006162B3">
      <w:pPr>
        <w:ind w:left="576"/>
      </w:pPr>
    </w:p>
    <w:p w14:paraId="0742FAF9" w14:textId="39233066" w:rsidR="00E70FD8" w:rsidRDefault="00E70FD8" w:rsidP="006162B3">
      <w:pPr>
        <w:ind w:left="576"/>
      </w:pPr>
    </w:p>
    <w:p w14:paraId="2467D88D" w14:textId="77777777" w:rsidR="00E70FD8" w:rsidRPr="006162B3" w:rsidRDefault="00E70FD8" w:rsidP="006162B3">
      <w:pPr>
        <w:ind w:left="576"/>
      </w:pPr>
    </w:p>
    <w:p w14:paraId="0C1AA313" w14:textId="04B80DFC" w:rsidR="00FD2977" w:rsidRDefault="00102963" w:rsidP="00FD2977">
      <w:pPr>
        <w:pStyle w:val="Heading2"/>
      </w:pPr>
      <w:bookmarkStart w:id="54" w:name="_Toc23680896"/>
      <w:r>
        <w:t>Peak Gas Forces</w:t>
      </w:r>
      <w:bookmarkEnd w:id="54"/>
      <w:r>
        <w:t xml:space="preserve"> </w:t>
      </w:r>
    </w:p>
    <w:p w14:paraId="10D25753" w14:textId="0B474CE8" w:rsidR="00CC6794" w:rsidRPr="00102963" w:rsidRDefault="00102963" w:rsidP="0021591A">
      <w:pPr>
        <w:tabs>
          <w:tab w:val="left" w:pos="1005"/>
        </w:tabs>
        <w:ind w:left="576"/>
      </w:pPr>
      <w:r>
        <w:t xml:space="preserve">Table </w:t>
      </w:r>
      <w:r w:rsidR="00516388">
        <w:t>3</w:t>
      </w:r>
      <w:r>
        <w:t xml:space="preserve"> </w:t>
      </w:r>
      <w:r w:rsidR="00516388">
        <w:t>shows the</w:t>
      </w:r>
      <w:r>
        <w:t xml:space="preserve"> results that were calculated for the peak gas forces in the cylinder. From the calculations the peak gas force for the production engine was at 6</w:t>
      </w:r>
      <w:r w:rsidR="008F65C9">
        <w:t>,</w:t>
      </w:r>
      <w:r>
        <w:t>000rpm</w:t>
      </w:r>
      <w:r w:rsidR="008F65C9">
        <w:t>,</w:t>
      </w:r>
      <w:r>
        <w:t xml:space="preserve"> and 10</w:t>
      </w:r>
      <w:r w:rsidR="008F65C9">
        <w:t>,</w:t>
      </w:r>
      <w:r>
        <w:t xml:space="preserve">000rpm for the modified engine. </w:t>
      </w:r>
    </w:p>
    <w:p w14:paraId="74EEC327" w14:textId="73B3DD48" w:rsidR="00FD2977" w:rsidRDefault="00FD2977" w:rsidP="00FD2977">
      <w:pPr>
        <w:pStyle w:val="Caption"/>
        <w:keepNext/>
        <w:jc w:val="center"/>
      </w:pPr>
      <w:bookmarkStart w:id="55" w:name="_Toc23423654"/>
      <w:bookmarkStart w:id="56" w:name="_Toc23493971"/>
      <w:bookmarkStart w:id="57" w:name="_Toc23680911"/>
      <w:r>
        <w:t xml:space="preserve">Table </w:t>
      </w:r>
      <w:fldSimple w:instr=" SEQ Table \* ARABIC ">
        <w:r w:rsidR="00F13F2E">
          <w:rPr>
            <w:noProof/>
          </w:rPr>
          <w:t>3</w:t>
        </w:r>
      </w:fldSimple>
      <w:r>
        <w:t>- Peak gas force results</w:t>
      </w:r>
      <w:bookmarkEnd w:id="55"/>
      <w:bookmarkEnd w:id="56"/>
      <w:bookmarkEnd w:id="57"/>
    </w:p>
    <w:tbl>
      <w:tblPr>
        <w:tblW w:w="7443" w:type="dxa"/>
        <w:tblInd w:w="788" w:type="dxa"/>
        <w:tblLook w:val="04A0" w:firstRow="1" w:lastRow="0" w:firstColumn="1" w:lastColumn="0" w:noHBand="0" w:noVBand="1"/>
      </w:tblPr>
      <w:tblGrid>
        <w:gridCol w:w="3973"/>
        <w:gridCol w:w="3470"/>
      </w:tblGrid>
      <w:tr w:rsidR="00FD2977" w:rsidRPr="00AE6A41" w14:paraId="4B165370" w14:textId="77777777" w:rsidTr="0021591A">
        <w:trPr>
          <w:trHeight w:val="233"/>
        </w:trPr>
        <w:tc>
          <w:tcPr>
            <w:tcW w:w="7443" w:type="dxa"/>
            <w:gridSpan w:val="2"/>
            <w:tcBorders>
              <w:top w:val="single" w:sz="4" w:space="0" w:color="auto"/>
              <w:left w:val="single" w:sz="4" w:space="0" w:color="auto"/>
              <w:bottom w:val="single" w:sz="4" w:space="0" w:color="auto"/>
              <w:right w:val="single" w:sz="4" w:space="0" w:color="auto"/>
            </w:tcBorders>
            <w:shd w:val="clear" w:color="000000" w:fill="F4B084"/>
            <w:noWrap/>
            <w:vAlign w:val="bottom"/>
            <w:hideMark/>
          </w:tcPr>
          <w:p w14:paraId="06C1924D" w14:textId="0D5CD9F1" w:rsidR="00FD2977" w:rsidRPr="00AE6A41" w:rsidRDefault="00FD2977" w:rsidP="005062B9">
            <w:pPr>
              <w:spacing w:after="0" w:line="240" w:lineRule="auto"/>
              <w:jc w:val="center"/>
              <w:rPr>
                <w:rFonts w:ascii="Calibri" w:eastAsia="Times New Roman" w:hAnsi="Calibri" w:cs="Calibri"/>
                <w:b/>
                <w:bCs/>
                <w:color w:val="000000"/>
                <w:lang w:eastAsia="en-GB"/>
              </w:rPr>
            </w:pPr>
            <w:r w:rsidRPr="00AE6A41">
              <w:rPr>
                <w:rFonts w:ascii="Calibri" w:eastAsia="Times New Roman" w:hAnsi="Calibri" w:cs="Calibri"/>
                <w:b/>
                <w:bCs/>
                <w:color w:val="000000"/>
                <w:lang w:eastAsia="en-GB"/>
              </w:rPr>
              <w:t xml:space="preserve">Peak Gas Forces </w:t>
            </w:r>
          </w:p>
        </w:tc>
      </w:tr>
      <w:tr w:rsidR="00FD2977" w:rsidRPr="00AE6A41" w14:paraId="0CE9994B" w14:textId="77777777" w:rsidTr="0021591A">
        <w:trPr>
          <w:trHeight w:val="233"/>
        </w:trPr>
        <w:tc>
          <w:tcPr>
            <w:tcW w:w="39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8BC3C2" w14:textId="54E7B3D4" w:rsidR="00FD2977" w:rsidRPr="00AE6A41" w:rsidRDefault="00FD2977" w:rsidP="005062B9">
            <w:pPr>
              <w:spacing w:after="0" w:line="240" w:lineRule="auto"/>
              <w:jc w:val="center"/>
              <w:rPr>
                <w:rFonts w:ascii="Calibri" w:eastAsia="Times New Roman" w:hAnsi="Calibri" w:cs="Calibri"/>
                <w:b/>
                <w:bCs/>
                <w:color w:val="000000"/>
                <w:lang w:eastAsia="en-GB"/>
              </w:rPr>
            </w:pPr>
            <w:r w:rsidRPr="00AE6A41">
              <w:rPr>
                <w:rFonts w:ascii="Calibri" w:eastAsia="Times New Roman" w:hAnsi="Calibri" w:cs="Calibri"/>
                <w:b/>
                <w:bCs/>
                <w:color w:val="000000"/>
                <w:lang w:eastAsia="en-GB"/>
              </w:rPr>
              <w:t>Production (N)</w:t>
            </w:r>
          </w:p>
        </w:tc>
        <w:tc>
          <w:tcPr>
            <w:tcW w:w="3470" w:type="dxa"/>
            <w:tcBorders>
              <w:top w:val="single" w:sz="4" w:space="0" w:color="auto"/>
              <w:left w:val="nil"/>
              <w:bottom w:val="single" w:sz="4" w:space="0" w:color="auto"/>
              <w:right w:val="single" w:sz="4" w:space="0" w:color="auto"/>
            </w:tcBorders>
            <w:shd w:val="clear" w:color="auto" w:fill="auto"/>
            <w:noWrap/>
            <w:vAlign w:val="bottom"/>
            <w:hideMark/>
          </w:tcPr>
          <w:p w14:paraId="36E1BBAC" w14:textId="183411F3" w:rsidR="00FD2977" w:rsidRPr="00AE6A41" w:rsidRDefault="00FD2977" w:rsidP="005062B9">
            <w:pPr>
              <w:spacing w:after="0" w:line="240" w:lineRule="auto"/>
              <w:jc w:val="center"/>
              <w:rPr>
                <w:rFonts w:ascii="Calibri" w:eastAsia="Times New Roman" w:hAnsi="Calibri" w:cs="Calibri"/>
                <w:b/>
                <w:bCs/>
                <w:color w:val="000000"/>
                <w:lang w:eastAsia="en-GB"/>
              </w:rPr>
            </w:pPr>
            <w:r w:rsidRPr="00AE6A41">
              <w:rPr>
                <w:rFonts w:ascii="Calibri" w:eastAsia="Times New Roman" w:hAnsi="Calibri" w:cs="Calibri"/>
                <w:b/>
                <w:bCs/>
                <w:color w:val="000000"/>
                <w:lang w:eastAsia="en-GB"/>
              </w:rPr>
              <w:t>Modified (N)</w:t>
            </w:r>
          </w:p>
        </w:tc>
      </w:tr>
      <w:tr w:rsidR="00FD2977" w:rsidRPr="00AE6A41" w14:paraId="4AC48B57" w14:textId="77777777" w:rsidTr="0021591A">
        <w:trPr>
          <w:trHeight w:val="233"/>
        </w:trPr>
        <w:tc>
          <w:tcPr>
            <w:tcW w:w="39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AA839F" w14:textId="10174ADD" w:rsidR="00FD2977" w:rsidRPr="00AE6A41" w:rsidRDefault="00FD2977" w:rsidP="005062B9">
            <w:pPr>
              <w:spacing w:after="0" w:line="240" w:lineRule="auto"/>
              <w:jc w:val="center"/>
              <w:rPr>
                <w:rFonts w:ascii="Calibri" w:eastAsia="Times New Roman" w:hAnsi="Calibri" w:cs="Calibri"/>
                <w:color w:val="000000"/>
                <w:lang w:eastAsia="en-GB"/>
              </w:rPr>
            </w:pPr>
            <w:r w:rsidRPr="00AE6A41">
              <w:rPr>
                <w:rFonts w:ascii="Calibri" w:eastAsia="Times New Roman" w:hAnsi="Calibri" w:cs="Calibri"/>
                <w:color w:val="000000"/>
                <w:lang w:eastAsia="en-GB"/>
              </w:rPr>
              <w:t>46862.91</w:t>
            </w:r>
          </w:p>
        </w:tc>
        <w:tc>
          <w:tcPr>
            <w:tcW w:w="3470" w:type="dxa"/>
            <w:tcBorders>
              <w:top w:val="single" w:sz="4" w:space="0" w:color="auto"/>
              <w:left w:val="nil"/>
              <w:bottom w:val="single" w:sz="4" w:space="0" w:color="auto"/>
              <w:right w:val="single" w:sz="4" w:space="0" w:color="auto"/>
            </w:tcBorders>
            <w:shd w:val="clear" w:color="auto" w:fill="auto"/>
            <w:noWrap/>
            <w:vAlign w:val="bottom"/>
            <w:hideMark/>
          </w:tcPr>
          <w:p w14:paraId="40885F80" w14:textId="77777777" w:rsidR="00FD2977" w:rsidRPr="00AE6A41" w:rsidRDefault="00FD2977" w:rsidP="005062B9">
            <w:pPr>
              <w:spacing w:after="0" w:line="240" w:lineRule="auto"/>
              <w:jc w:val="center"/>
              <w:rPr>
                <w:rFonts w:ascii="Calibri" w:eastAsia="Times New Roman" w:hAnsi="Calibri" w:cs="Calibri"/>
                <w:color w:val="000000"/>
                <w:lang w:eastAsia="en-GB"/>
              </w:rPr>
            </w:pPr>
            <w:r w:rsidRPr="00AE6A41">
              <w:rPr>
                <w:rFonts w:ascii="Calibri" w:eastAsia="Times New Roman" w:hAnsi="Calibri" w:cs="Calibri"/>
                <w:color w:val="000000"/>
                <w:lang w:eastAsia="en-GB"/>
              </w:rPr>
              <w:t>63198</w:t>
            </w:r>
          </w:p>
        </w:tc>
      </w:tr>
    </w:tbl>
    <w:p w14:paraId="78192BDD" w14:textId="77777777" w:rsidR="00C15D35" w:rsidRDefault="00C15D35" w:rsidP="00C15D35">
      <w:pPr>
        <w:ind w:left="720"/>
      </w:pPr>
    </w:p>
    <w:p w14:paraId="4594EC60" w14:textId="1EDCBCE8" w:rsidR="00FD2977" w:rsidRDefault="006F02AB" w:rsidP="00C15D35">
      <w:pPr>
        <w:ind w:left="720"/>
      </w:pPr>
      <w:r>
        <w:t>The peak gas forces</w:t>
      </w:r>
      <w:r w:rsidR="008F65C9">
        <w:t xml:space="preserve"> </w:t>
      </w:r>
      <w:r w:rsidR="00516388">
        <w:t>have been</w:t>
      </w:r>
      <w:r w:rsidR="008F65C9">
        <w:t xml:space="preserve"> </w:t>
      </w:r>
      <w:r>
        <w:t xml:space="preserve">calculated for other rpms in the cylinder pressure data </w:t>
      </w:r>
      <w:r w:rsidR="00CC6794">
        <w:t xml:space="preserve">set and a graph </w:t>
      </w:r>
      <w:r w:rsidR="00CC6794" w:rsidRPr="00E75CCF">
        <w:t>(see figur</w:t>
      </w:r>
      <w:r w:rsidR="00E75CCF" w:rsidRPr="00E75CCF">
        <w:t xml:space="preserve">e </w:t>
      </w:r>
      <w:r w:rsidR="00FE51ED">
        <w:t>4</w:t>
      </w:r>
      <w:r w:rsidR="00CC6794" w:rsidRPr="00E75CCF">
        <w:t>)</w:t>
      </w:r>
      <w:r w:rsidR="00CC6794">
        <w:t xml:space="preserve"> </w:t>
      </w:r>
      <w:r w:rsidR="008F65C9">
        <w:t>is</w:t>
      </w:r>
      <w:r w:rsidR="00CC6794">
        <w:t xml:space="preserve"> created to demonstrate whe</w:t>
      </w:r>
      <w:r w:rsidR="00672EE9">
        <w:t>n</w:t>
      </w:r>
      <w:r w:rsidR="008F65C9">
        <w:t xml:space="preserve"> </w:t>
      </w:r>
      <w:r w:rsidR="00CC6794">
        <w:t>the rpm is increased, the gas force in t</w:t>
      </w:r>
      <w:r w:rsidR="008F65C9">
        <w:t>he cylinders will also increase.</w:t>
      </w:r>
      <w:r w:rsidR="00CC6794">
        <w:t xml:space="preserve"> </w:t>
      </w:r>
    </w:p>
    <w:p w14:paraId="7F08F53E" w14:textId="56362340" w:rsidR="00CC6794" w:rsidRDefault="00CC6794" w:rsidP="00FD2977">
      <w:r>
        <w:rPr>
          <w:noProof/>
          <w:lang w:eastAsia="en-GB"/>
        </w:rPr>
        <w:lastRenderedPageBreak/>
        <w:drawing>
          <wp:anchor distT="0" distB="0" distL="114300" distR="114300" simplePos="0" relativeHeight="251658244" behindDoc="1" locked="0" layoutInCell="1" allowOverlap="1" wp14:anchorId="35878C81" wp14:editId="3E122EB5">
            <wp:simplePos x="0" y="0"/>
            <wp:positionH relativeFrom="margin">
              <wp:posOffset>476250</wp:posOffset>
            </wp:positionH>
            <wp:positionV relativeFrom="paragraph">
              <wp:posOffset>13970</wp:posOffset>
            </wp:positionV>
            <wp:extent cx="4352925" cy="2657475"/>
            <wp:effectExtent l="0" t="0" r="9525" b="9525"/>
            <wp:wrapTight wrapText="bothSides">
              <wp:wrapPolygon edited="0">
                <wp:start x="0" y="0"/>
                <wp:lineTo x="0" y="21523"/>
                <wp:lineTo x="21553" y="21523"/>
                <wp:lineTo x="21553" y="0"/>
                <wp:lineTo x="0" y="0"/>
              </wp:wrapPolygon>
            </wp:wrapTight>
            <wp:docPr id="5" name="Chart 5">
              <a:extLst xmlns:a="http://schemas.openxmlformats.org/drawingml/2006/main">
                <a:ext uri="{FF2B5EF4-FFF2-40B4-BE49-F238E27FC236}">
                  <a16:creationId xmlns:a16="http://schemas.microsoft.com/office/drawing/2014/main" id="{00000000-0008-0000-0D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14:sizeRelH relativeFrom="margin">
              <wp14:pctWidth>0</wp14:pctWidth>
            </wp14:sizeRelH>
            <wp14:sizeRelV relativeFrom="margin">
              <wp14:pctHeight>0</wp14:pctHeight>
            </wp14:sizeRelV>
          </wp:anchor>
        </w:drawing>
      </w:r>
    </w:p>
    <w:p w14:paraId="66CAF474" w14:textId="52F3CF37" w:rsidR="00CC6794" w:rsidRDefault="00CC6794" w:rsidP="00FD2977"/>
    <w:p w14:paraId="0CEB69A3" w14:textId="09712220" w:rsidR="00CC6794" w:rsidRDefault="00CC6794" w:rsidP="00FD2977"/>
    <w:p w14:paraId="260D4271" w14:textId="54DAD93A" w:rsidR="00FD2977" w:rsidRPr="003B565E" w:rsidRDefault="00FD2977" w:rsidP="00FD2977"/>
    <w:p w14:paraId="65BAA404" w14:textId="45D72354" w:rsidR="00FD2977" w:rsidRPr="003B565E" w:rsidRDefault="00FD2977" w:rsidP="00FD2977"/>
    <w:p w14:paraId="44332BC8" w14:textId="59962DA7" w:rsidR="00FD2977" w:rsidRPr="003B565E" w:rsidRDefault="00FD2977" w:rsidP="00FD2977"/>
    <w:p w14:paraId="7A237AEF" w14:textId="299F64DD" w:rsidR="00FD2977" w:rsidRPr="003B565E" w:rsidRDefault="00FD2977" w:rsidP="00FD2977"/>
    <w:p w14:paraId="3E301684" w14:textId="56E38E4D" w:rsidR="00FD2977" w:rsidRPr="003B565E" w:rsidRDefault="00FD2977" w:rsidP="00FD2977"/>
    <w:p w14:paraId="3CBF658B" w14:textId="3B7E9685" w:rsidR="006F02AB" w:rsidRDefault="006F02AB" w:rsidP="00FD2977">
      <w:r>
        <w:rPr>
          <w:noProof/>
          <w:lang w:eastAsia="en-GB"/>
        </w:rPr>
        <mc:AlternateContent>
          <mc:Choice Requires="wps">
            <w:drawing>
              <wp:anchor distT="0" distB="0" distL="114300" distR="114300" simplePos="0" relativeHeight="251658241" behindDoc="1" locked="0" layoutInCell="1" allowOverlap="1" wp14:anchorId="5715CA35" wp14:editId="1E5243C0">
                <wp:simplePos x="0" y="0"/>
                <wp:positionH relativeFrom="margin">
                  <wp:posOffset>751205</wp:posOffset>
                </wp:positionH>
                <wp:positionV relativeFrom="paragraph">
                  <wp:posOffset>29210</wp:posOffset>
                </wp:positionV>
                <wp:extent cx="4686300" cy="635"/>
                <wp:effectExtent l="0" t="0" r="0" b="8255"/>
                <wp:wrapTight wrapText="bothSides">
                  <wp:wrapPolygon edited="0">
                    <wp:start x="0" y="0"/>
                    <wp:lineTo x="0" y="20698"/>
                    <wp:lineTo x="21512" y="20698"/>
                    <wp:lineTo x="21512" y="0"/>
                    <wp:lineTo x="0" y="0"/>
                  </wp:wrapPolygon>
                </wp:wrapTight>
                <wp:docPr id="9" name="Text Box 9"/>
                <wp:cNvGraphicFramePr/>
                <a:graphic xmlns:a="http://schemas.openxmlformats.org/drawingml/2006/main">
                  <a:graphicData uri="http://schemas.microsoft.com/office/word/2010/wordprocessingShape">
                    <wps:wsp>
                      <wps:cNvSpPr txBox="1"/>
                      <wps:spPr>
                        <a:xfrm>
                          <a:off x="0" y="0"/>
                          <a:ext cx="4686300" cy="635"/>
                        </a:xfrm>
                        <a:prstGeom prst="rect">
                          <a:avLst/>
                        </a:prstGeom>
                        <a:solidFill>
                          <a:prstClr val="white"/>
                        </a:solidFill>
                        <a:ln>
                          <a:noFill/>
                        </a:ln>
                      </wps:spPr>
                      <wps:txbx>
                        <w:txbxContent>
                          <w:p w14:paraId="5DC693D5" w14:textId="2948346F" w:rsidR="002F7998" w:rsidRPr="003373AD" w:rsidRDefault="002F7998" w:rsidP="00A814AA">
                            <w:pPr>
                              <w:pStyle w:val="Caption"/>
                              <w:rPr>
                                <w:noProof/>
                              </w:rPr>
                            </w:pPr>
                            <w:bookmarkStart w:id="58" w:name="_Toc23424427"/>
                            <w:bookmarkStart w:id="59" w:name="_Toc23425706"/>
                            <w:bookmarkStart w:id="60" w:name="_Toc23503992"/>
                            <w:bookmarkStart w:id="61" w:name="_Toc23516577"/>
                            <w:bookmarkStart w:id="62" w:name="_Toc23680923"/>
                            <w:r>
                              <w:t xml:space="preserve">Figure </w:t>
                            </w:r>
                            <w:fldSimple w:instr=" SEQ Figure \* ARABIC ">
                              <w:r>
                                <w:rPr>
                                  <w:noProof/>
                                </w:rPr>
                                <w:t>4</w:t>
                              </w:r>
                            </w:fldSimple>
                            <w:r>
                              <w:t>- Graph showing the peak gas force for the production engine</w:t>
                            </w:r>
                            <w:bookmarkEnd w:id="58"/>
                            <w:bookmarkEnd w:id="59"/>
                            <w:bookmarkEnd w:id="60"/>
                            <w:bookmarkEnd w:id="61"/>
                            <w:bookmarkEnd w:id="6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715CA35" id="Text Box 9" o:spid="_x0000_s1029" type="#_x0000_t202" style="position:absolute;margin-left:59.15pt;margin-top:2.3pt;width:369pt;height:.05pt;z-index:-251658239;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bLgIAAGQEAAAOAAAAZHJzL2Uyb0RvYy54bWysVMFu2zAMvQ/YPwi6L06aLWiNOEWWIsOA&#10;oC2QDD0rshwbkESNUmJnXz9KjtOt22nYRaZIitJ7j/T8vjOanRT6BmzBJ6MxZ8pKKBt7KPi33frD&#10;LWc+CFsKDVYV/Kw8v1+8fzdvXa5uoAZdKmRUxPq8dQWvQ3B5lnlZKyP8CJyyFKwAjQi0xUNWomip&#10;utHZzXg8y1rA0iFI5T15H/ogX6T6VaVkeKoqrwLTBae3hbRiWvdxzRZzkR9QuLqRl2eIf3iFEY2l&#10;S6+lHkQQ7IjNH6VMIxE8VGEkwWRQVY1UCQOhmYzfoNnWwqmEhcjx7kqT/39l5ePpGVlTFvyOMysM&#10;SbRTXWCfoWN3kZ3W+ZySto7SQkduUnnwe3JG0F2FJn4JDqM48Xy+chuLSXJ+nN3OpmMKSYrNpp9i&#10;jez1qEMfvigwLBoFRxIu8SlOGx/61CEl3uRBN+W60TpuYmClkZ0EidzWTVCX4r9laRtzLcRTfcHo&#10;ySK+Hke0QrfvEhvTAeMeyjNBR+hbxzu5bui+jfDhWSD1CkGi/g9PtFQa2oLDxeKsBvzxN3/MJwkp&#10;yllLvVdw//0oUHGmv1oSNzbqYOBg7AfDHs0KCOmEJsvJZNIBDHowKwTzQmOxjLdQSFhJdxU8DOYq&#10;9BNAYyXVcpmSqB2dCBu7dTKWHnjddS8C3UWVQGI+wtCVIn8jTp+b5HHLYyCmk3KR157FC93Uykn7&#10;y9jFWfl1n7Jefw6LnwAAAP//AwBQSwMEFAAGAAgAAAAhAEKr3gXcAAAABwEAAA8AAABkcnMvZG93&#10;bnJldi54bWxMjsFOwzAQRO9I/IO1SFwQdUpDiEKcqqrgAJeK0As3N97GgXgdxU4b/p7lBMenGc28&#10;cj27XpxwDJ0nBctFAgKp8aajVsH+/fk2BxGiJqN7T6jgGwOsq8uLUhfGn+kNT3VsBY9QKLQCG+NQ&#10;SBkai06HhR+QODv60enIOLbSjPrM466Xd0mSSac74gerB9xabL7qySnYpR87ezMdn1436Wp82U/b&#10;7LOtlbq+mjePICLO8a8Mv/qsDhU7HfxEJoieeZmvuKogzUBwnt9nzAfmB5BVKf/7Vz8AAAD//wMA&#10;UEsBAi0AFAAGAAgAAAAhALaDOJL+AAAA4QEAABMAAAAAAAAAAAAAAAAAAAAAAFtDb250ZW50X1R5&#10;cGVzXS54bWxQSwECLQAUAAYACAAAACEAOP0h/9YAAACUAQAACwAAAAAAAAAAAAAAAAAvAQAAX3Jl&#10;bHMvLnJlbHNQSwECLQAUAAYACAAAACEAGAfv2y4CAABkBAAADgAAAAAAAAAAAAAAAAAuAgAAZHJz&#10;L2Uyb0RvYy54bWxQSwECLQAUAAYACAAAACEAQqveBdwAAAAHAQAADwAAAAAAAAAAAAAAAACIBAAA&#10;ZHJzL2Rvd25yZXYueG1sUEsFBgAAAAAEAAQA8wAAAJEFAAAAAA==&#10;" stroked="f">
                <v:textbox style="mso-fit-shape-to-text:t" inset="0,0,0,0">
                  <w:txbxContent>
                    <w:p w14:paraId="5DC693D5" w14:textId="2948346F" w:rsidR="002F7998" w:rsidRPr="003373AD" w:rsidRDefault="002F7998" w:rsidP="00A814AA">
                      <w:pPr>
                        <w:pStyle w:val="Caption"/>
                        <w:rPr>
                          <w:noProof/>
                        </w:rPr>
                      </w:pPr>
                      <w:bookmarkStart w:id="63" w:name="_Toc23424427"/>
                      <w:bookmarkStart w:id="64" w:name="_Toc23425706"/>
                      <w:bookmarkStart w:id="65" w:name="_Toc23503992"/>
                      <w:bookmarkStart w:id="66" w:name="_Toc23516577"/>
                      <w:bookmarkStart w:id="67" w:name="_Toc23680923"/>
                      <w:r>
                        <w:t xml:space="preserve">Figure </w:t>
                      </w:r>
                      <w:fldSimple w:instr=" SEQ Figure \* ARABIC ">
                        <w:r>
                          <w:rPr>
                            <w:noProof/>
                          </w:rPr>
                          <w:t>4</w:t>
                        </w:r>
                      </w:fldSimple>
                      <w:r>
                        <w:t>- Graph showing the peak gas force for the production engine</w:t>
                      </w:r>
                      <w:bookmarkEnd w:id="63"/>
                      <w:bookmarkEnd w:id="64"/>
                      <w:bookmarkEnd w:id="65"/>
                      <w:bookmarkEnd w:id="66"/>
                      <w:bookmarkEnd w:id="67"/>
                    </w:p>
                  </w:txbxContent>
                </v:textbox>
                <w10:wrap type="tight" anchorx="margin"/>
              </v:shape>
            </w:pict>
          </mc:Fallback>
        </mc:AlternateContent>
      </w:r>
    </w:p>
    <w:p w14:paraId="08AD3F57" w14:textId="6618960B" w:rsidR="00FD2977" w:rsidRDefault="00FD2977">
      <w:pPr>
        <w:spacing w:line="259" w:lineRule="auto"/>
      </w:pPr>
    </w:p>
    <w:p w14:paraId="4F6D6937" w14:textId="609D8186" w:rsidR="00102963" w:rsidRDefault="00102963" w:rsidP="00102963">
      <w:pPr>
        <w:pStyle w:val="Heading2"/>
      </w:pPr>
      <w:bookmarkStart w:id="68" w:name="_Toc23424452"/>
      <w:bookmarkStart w:id="69" w:name="_Toc23507378"/>
      <w:bookmarkStart w:id="70" w:name="_Toc23680897"/>
      <w:r>
        <w:t>Inertia Loads</w:t>
      </w:r>
      <w:bookmarkEnd w:id="68"/>
      <w:bookmarkEnd w:id="69"/>
      <w:bookmarkEnd w:id="70"/>
      <w:r>
        <w:t xml:space="preserve"> </w:t>
      </w:r>
    </w:p>
    <w:p w14:paraId="157EE8BE" w14:textId="678913EF" w:rsidR="00CC6794" w:rsidRPr="00CC6794" w:rsidRDefault="009352BA" w:rsidP="00CC6794">
      <w:pPr>
        <w:ind w:left="576"/>
      </w:pPr>
      <w:r>
        <w:rPr>
          <w:noProof/>
          <w:lang w:eastAsia="en-GB"/>
        </w:rPr>
        <mc:AlternateContent>
          <mc:Choice Requires="wps">
            <w:drawing>
              <wp:anchor distT="0" distB="0" distL="114300" distR="114300" simplePos="0" relativeHeight="251658245" behindDoc="0" locked="0" layoutInCell="1" allowOverlap="1" wp14:anchorId="10CE9616" wp14:editId="76E64354">
                <wp:simplePos x="0" y="0"/>
                <wp:positionH relativeFrom="column">
                  <wp:posOffset>561975</wp:posOffset>
                </wp:positionH>
                <wp:positionV relativeFrom="paragraph">
                  <wp:posOffset>2774315</wp:posOffset>
                </wp:positionV>
                <wp:extent cx="4162425" cy="635"/>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4162425" cy="635"/>
                        </a:xfrm>
                        <a:prstGeom prst="rect">
                          <a:avLst/>
                        </a:prstGeom>
                        <a:solidFill>
                          <a:prstClr val="white"/>
                        </a:solidFill>
                        <a:ln>
                          <a:noFill/>
                        </a:ln>
                      </wps:spPr>
                      <wps:txbx>
                        <w:txbxContent>
                          <w:p w14:paraId="6B69F9FE" w14:textId="1E9D1F6D" w:rsidR="002F7998" w:rsidRPr="00AB1712" w:rsidRDefault="002F7998" w:rsidP="009352BA">
                            <w:pPr>
                              <w:pStyle w:val="Caption"/>
                              <w:jc w:val="center"/>
                              <w:rPr>
                                <w:noProof/>
                              </w:rPr>
                            </w:pPr>
                            <w:bookmarkStart w:id="71" w:name="_Toc23516578"/>
                            <w:bookmarkStart w:id="72" w:name="_Toc23680924"/>
                            <w:r>
                              <w:t xml:space="preserve">Figure </w:t>
                            </w:r>
                            <w:fldSimple w:instr=" SEQ Figure \* ARABIC ">
                              <w:r>
                                <w:rPr>
                                  <w:noProof/>
                                </w:rPr>
                                <w:t>5</w:t>
                              </w:r>
                            </w:fldSimple>
                            <w:r>
                              <w:rPr>
                                <w:noProof/>
                              </w:rPr>
                              <w:t>- Graph for inertia loads on rod</w:t>
                            </w:r>
                            <w:bookmarkEnd w:id="71"/>
                            <w:bookmarkEnd w:id="7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0CE9616" id="Text Box 6" o:spid="_x0000_s1030" type="#_x0000_t202" style="position:absolute;left:0;text-align:left;margin-left:44.25pt;margin-top:218.45pt;width:327.75pt;height:.05pt;z-index:25165824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0z1LgIAAGQEAAAOAAAAZHJzL2Uyb0RvYy54bWysVMGO2jAQvVfqP1i+lwBlURURVpQVVSW0&#10;uxJUezaOQyw5HndsSOjXd+wQtt32VPXijGfGY7/3ZrK47xrDzgq9BlvwyWjMmbISSm2PBf+233z4&#10;xJkPwpbCgFUFvyjP75fv3y1al6sp1GBKhYyKWJ+3ruB1CC7PMi9r1Qg/AqcsBSvARgTa4jErUbRU&#10;vTHZdDyeZy1g6RCk8p68D32QL1P9qlIyPFWVV4GZgtPbQloxrYe4ZsuFyI8oXK3l9RniH17RCG3p&#10;0lupBxEEO6H+o1SjJYKHKowkNBlUlZYqYSA0k/EbNLtaOJWwEDne3Wjy/6+sfDw/I9NlweecWdGQ&#10;RHvVBfYZOjaP7LTO55S0c5QWOnKTyoPfkzOC7ips4pfgMIoTz5cbt7GYJOdsMp/OpnecSYrNP97F&#10;GtnrUYc+fFHQsGgUHEm4xKc4b33oU4eUeJMHo8uNNiZuYmBtkJ0FidzWOqhr8d+yjI25FuKpvmD0&#10;ZBFfjyNaoTt0iY3ZgPEA5YWgI/St453caLpvK3x4Fki9Qmip/8MTLZWBtuBwtTirAX/8zR/zSUKK&#10;ctZS7xXcfz8JVJyZr5bEjY06GDgYh8Gwp2YNhHRCk+VkMukABjOYFULzQmOxirdQSFhJdxU8DOY6&#10;9BNAYyXVapWSqB2dCFu7czKWHnjddy8C3VWVQGI+wtCVIn8jTp+b5HGrUyCmk3KR157FK93Uykn7&#10;69jFWfl1n7Jefw7LnwAAAP//AwBQSwMEFAAGAAgAAAAhANo5i8/hAAAACgEAAA8AAABkcnMvZG93&#10;bnJldi54bWxMj7FOwzAQhnck3sE6JBZEHahJ0xCnqioYYKkIXbq58TUOxHYUO214e64TjHf36b/v&#10;L1aT7dgJh9B6J+FhlgBDV3vdukbC7vP1PgMWonJadd6hhB8MsCqvrwqVa392H3iqYsMoxIVcSTAx&#10;9jnnoTZoVZj5Hh3djn6wKtI4NFwP6kzhtuOPSZJyq1pHH4zqcWOw/q5GK2Er9ltzNx5f3tdiPrzt&#10;xk361VRS3t5M62dgEaf4B8NFn9ShJKeDH50OrJOQZU9EShDzdAmMgIUQVO5w2SwS4GXB/1cofwEA&#10;AP//AwBQSwECLQAUAAYACAAAACEAtoM4kv4AAADhAQAAEwAAAAAAAAAAAAAAAAAAAAAAW0NvbnRl&#10;bnRfVHlwZXNdLnhtbFBLAQItABQABgAIAAAAIQA4/SH/1gAAAJQBAAALAAAAAAAAAAAAAAAAAC8B&#10;AABfcmVscy8ucmVsc1BLAQItABQABgAIAAAAIQBma0z1LgIAAGQEAAAOAAAAAAAAAAAAAAAAAC4C&#10;AABkcnMvZTJvRG9jLnhtbFBLAQItABQABgAIAAAAIQDaOYvP4QAAAAoBAAAPAAAAAAAAAAAAAAAA&#10;AIgEAABkcnMvZG93bnJldi54bWxQSwUGAAAAAAQABADzAAAAlgUAAAAA&#10;" stroked="f">
                <v:textbox style="mso-fit-shape-to-text:t" inset="0,0,0,0">
                  <w:txbxContent>
                    <w:p w14:paraId="6B69F9FE" w14:textId="1E9D1F6D" w:rsidR="002F7998" w:rsidRPr="00AB1712" w:rsidRDefault="002F7998" w:rsidP="009352BA">
                      <w:pPr>
                        <w:pStyle w:val="Caption"/>
                        <w:jc w:val="center"/>
                        <w:rPr>
                          <w:noProof/>
                        </w:rPr>
                      </w:pPr>
                      <w:bookmarkStart w:id="73" w:name="_Toc23516578"/>
                      <w:bookmarkStart w:id="74" w:name="_Toc23680924"/>
                      <w:r>
                        <w:t xml:space="preserve">Figure </w:t>
                      </w:r>
                      <w:fldSimple w:instr=" SEQ Figure \* ARABIC ">
                        <w:r>
                          <w:rPr>
                            <w:noProof/>
                          </w:rPr>
                          <w:t>5</w:t>
                        </w:r>
                      </w:fldSimple>
                      <w:r>
                        <w:rPr>
                          <w:noProof/>
                        </w:rPr>
                        <w:t>- Graph for inertia loads on rod</w:t>
                      </w:r>
                      <w:bookmarkEnd w:id="73"/>
                      <w:bookmarkEnd w:id="74"/>
                    </w:p>
                  </w:txbxContent>
                </v:textbox>
                <w10:wrap type="square"/>
              </v:shape>
            </w:pict>
          </mc:Fallback>
        </mc:AlternateContent>
      </w:r>
      <w:r w:rsidR="00A4426C">
        <w:rPr>
          <w:noProof/>
          <w:lang w:eastAsia="en-GB"/>
        </w:rPr>
        <w:drawing>
          <wp:anchor distT="0" distB="0" distL="114300" distR="114300" simplePos="0" relativeHeight="251658242" behindDoc="0" locked="0" layoutInCell="1" allowOverlap="1" wp14:anchorId="186D213D" wp14:editId="01FDE417">
            <wp:simplePos x="0" y="0"/>
            <wp:positionH relativeFrom="margin">
              <wp:posOffset>561975</wp:posOffset>
            </wp:positionH>
            <wp:positionV relativeFrom="paragraph">
              <wp:posOffset>59690</wp:posOffset>
            </wp:positionV>
            <wp:extent cx="4162425" cy="2657475"/>
            <wp:effectExtent l="0" t="0" r="9525" b="9525"/>
            <wp:wrapSquare wrapText="bothSides"/>
            <wp:docPr id="3" name="Chart 3">
              <a:extLst xmlns:a="http://schemas.openxmlformats.org/drawingml/2006/main">
                <a:ext uri="{FF2B5EF4-FFF2-40B4-BE49-F238E27FC236}">
                  <a16:creationId xmlns:a16="http://schemas.microsoft.com/office/drawing/2014/main" id="{00000000-0008-0000-0E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14:sizeRelH relativeFrom="page">
              <wp14:pctWidth>0</wp14:pctWidth>
            </wp14:sizeRelH>
            <wp14:sizeRelV relativeFrom="page">
              <wp14:pctHeight>0</wp14:pctHeight>
            </wp14:sizeRelV>
          </wp:anchor>
        </w:drawing>
      </w:r>
    </w:p>
    <w:p w14:paraId="7223B007" w14:textId="26D84C8E" w:rsidR="00102963" w:rsidRDefault="00102963" w:rsidP="00FD2977"/>
    <w:p w14:paraId="482CC94F" w14:textId="0E7EBAFE" w:rsidR="00102963" w:rsidRDefault="00102963" w:rsidP="00FD2977"/>
    <w:p w14:paraId="2ED8560D" w14:textId="1BF5EDED" w:rsidR="00102963" w:rsidRDefault="00102963" w:rsidP="00FD2977"/>
    <w:p w14:paraId="44B56375" w14:textId="7DB5487B" w:rsidR="00102963" w:rsidRDefault="00102963" w:rsidP="00FD2977"/>
    <w:p w14:paraId="2EAA93BE" w14:textId="60F299A4" w:rsidR="00102963" w:rsidRDefault="00102963" w:rsidP="00FD2977"/>
    <w:p w14:paraId="55FD1C91" w14:textId="6A3DC768" w:rsidR="00102963" w:rsidRDefault="00102963" w:rsidP="00FD2977"/>
    <w:p w14:paraId="5F17CDBA" w14:textId="2F3C3675" w:rsidR="00102963" w:rsidRDefault="00102963" w:rsidP="00FD2977"/>
    <w:p w14:paraId="3401F0D5" w14:textId="00FE84EA" w:rsidR="00102963" w:rsidRDefault="00102963" w:rsidP="00FD2977"/>
    <w:p w14:paraId="3F3DA9A6" w14:textId="19D6E1C8" w:rsidR="00AF2834" w:rsidRDefault="007A45BA" w:rsidP="00A35081">
      <w:pPr>
        <w:ind w:left="720"/>
      </w:pPr>
      <w:r>
        <w:t xml:space="preserve">Figure </w:t>
      </w:r>
      <w:r w:rsidR="00FE51ED">
        <w:t>5</w:t>
      </w:r>
      <w:r w:rsidR="00BF3A80">
        <w:t xml:space="preserve"> is a graph that shows the inertia loads which the piston </w:t>
      </w:r>
      <w:r w:rsidR="008F65C9">
        <w:t xml:space="preserve">exerts </w:t>
      </w:r>
      <w:r w:rsidR="00BF3A80">
        <w:t xml:space="preserve">on the </w:t>
      </w:r>
      <w:r w:rsidR="001173B4">
        <w:t xml:space="preserve">rod </w:t>
      </w:r>
      <w:r w:rsidR="008F2162">
        <w:t xml:space="preserve">per crank angle degree. </w:t>
      </w:r>
      <w:r w:rsidR="00C34AF8">
        <w:t>As the graphs shows</w:t>
      </w:r>
      <w:r w:rsidR="008F65C9">
        <w:t xml:space="preserve">, </w:t>
      </w:r>
      <w:r w:rsidR="00C34AF8">
        <w:t>when the rpm is increased</w:t>
      </w:r>
      <w:r w:rsidR="004D5FCC">
        <w:t xml:space="preserve">, the </w:t>
      </w:r>
      <w:r w:rsidR="00D17531">
        <w:t>inertial</w:t>
      </w:r>
      <w:r w:rsidR="00E01B13">
        <w:t xml:space="preserve"> </w:t>
      </w:r>
      <w:r w:rsidR="00D17531">
        <w:t xml:space="preserve">loads will also increase. </w:t>
      </w:r>
      <w:r w:rsidR="00A63BE4">
        <w:t>T</w:t>
      </w:r>
      <w:r w:rsidR="00E01B13">
        <w:t>h</w:t>
      </w:r>
      <w:r w:rsidR="00A63BE4">
        <w:t xml:space="preserve">is is further shown </w:t>
      </w:r>
      <w:r w:rsidR="00CB622C">
        <w:t xml:space="preserve">in </w:t>
      </w:r>
      <w:r w:rsidR="00CB622C" w:rsidRPr="006676F7">
        <w:t>figure</w:t>
      </w:r>
      <w:r w:rsidR="006676F7" w:rsidRPr="006676F7">
        <w:t xml:space="preserve"> </w:t>
      </w:r>
      <w:r w:rsidR="00FE51ED">
        <w:t>6</w:t>
      </w:r>
      <w:r w:rsidR="00CB622C">
        <w:t xml:space="preserve"> </w:t>
      </w:r>
      <w:r w:rsidR="008F65C9">
        <w:t>w</w:t>
      </w:r>
      <w:r w:rsidR="00EF5F5D">
        <w:t>hich</w:t>
      </w:r>
      <w:r w:rsidR="004865A3">
        <w:t xml:space="preserve"> compares the</w:t>
      </w:r>
      <w:r w:rsidR="00C943E4">
        <w:t xml:space="preserve"> inertia loads with 6</w:t>
      </w:r>
      <w:r w:rsidR="008F65C9">
        <w:t>,</w:t>
      </w:r>
      <w:r w:rsidR="00C943E4">
        <w:t>000rpm for the production engine</w:t>
      </w:r>
      <w:r w:rsidR="008F65C9">
        <w:t>,</w:t>
      </w:r>
      <w:r w:rsidR="00C943E4">
        <w:t xml:space="preserve"> and 10</w:t>
      </w:r>
      <w:r w:rsidR="008F65C9">
        <w:t>,</w:t>
      </w:r>
      <w:r w:rsidR="00C943E4">
        <w:t xml:space="preserve">000rpm for the modified engine. </w:t>
      </w:r>
    </w:p>
    <w:p w14:paraId="74602A99" w14:textId="0173E573" w:rsidR="00102963" w:rsidRDefault="009E61B8" w:rsidP="00FD2977">
      <w:r>
        <w:rPr>
          <w:noProof/>
          <w:lang w:eastAsia="en-GB"/>
        </w:rPr>
        <w:lastRenderedPageBreak/>
        <w:drawing>
          <wp:anchor distT="0" distB="0" distL="114300" distR="114300" simplePos="0" relativeHeight="251658243" behindDoc="1" locked="0" layoutInCell="1" allowOverlap="1" wp14:anchorId="5E6150D9" wp14:editId="4A7E14D4">
            <wp:simplePos x="0" y="0"/>
            <wp:positionH relativeFrom="margin">
              <wp:posOffset>723900</wp:posOffset>
            </wp:positionH>
            <wp:positionV relativeFrom="paragraph">
              <wp:posOffset>34290</wp:posOffset>
            </wp:positionV>
            <wp:extent cx="4152900" cy="3019425"/>
            <wp:effectExtent l="0" t="0" r="0" b="9525"/>
            <wp:wrapTight wrapText="bothSides">
              <wp:wrapPolygon edited="0">
                <wp:start x="0" y="0"/>
                <wp:lineTo x="0" y="21532"/>
                <wp:lineTo x="21501" y="21532"/>
                <wp:lineTo x="21501" y="0"/>
                <wp:lineTo x="0" y="0"/>
              </wp:wrapPolygon>
            </wp:wrapTight>
            <wp:docPr id="8" name="Chart 8">
              <a:extLst xmlns:a="http://schemas.openxmlformats.org/drawingml/2006/main">
                <a:ext uri="{FF2B5EF4-FFF2-40B4-BE49-F238E27FC236}">
                  <a16:creationId xmlns:a16="http://schemas.microsoft.com/office/drawing/2014/main" id="{C4392A6F-1B26-4477-8709-98CDCED2DD8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14:sizeRelH relativeFrom="margin">
              <wp14:pctWidth>0</wp14:pctWidth>
            </wp14:sizeRelH>
            <wp14:sizeRelV relativeFrom="margin">
              <wp14:pctHeight>0</wp14:pctHeight>
            </wp14:sizeRelV>
          </wp:anchor>
        </w:drawing>
      </w:r>
      <w:r w:rsidR="009352BA">
        <w:rPr>
          <w:noProof/>
          <w:lang w:eastAsia="en-GB"/>
        </w:rPr>
        <mc:AlternateContent>
          <mc:Choice Requires="wps">
            <w:drawing>
              <wp:anchor distT="0" distB="0" distL="114300" distR="114300" simplePos="0" relativeHeight="251658246" behindDoc="1" locked="0" layoutInCell="1" allowOverlap="1" wp14:anchorId="39306223" wp14:editId="70F58B25">
                <wp:simplePos x="0" y="0"/>
                <wp:positionH relativeFrom="column">
                  <wp:posOffset>523875</wp:posOffset>
                </wp:positionH>
                <wp:positionV relativeFrom="paragraph">
                  <wp:posOffset>3129915</wp:posOffset>
                </wp:positionV>
                <wp:extent cx="4152900" cy="635"/>
                <wp:effectExtent l="0" t="0" r="0" b="0"/>
                <wp:wrapTight wrapText="bothSides">
                  <wp:wrapPolygon edited="0">
                    <wp:start x="0" y="0"/>
                    <wp:lineTo x="0" y="21600"/>
                    <wp:lineTo x="21600" y="21600"/>
                    <wp:lineTo x="21600" y="0"/>
                  </wp:wrapPolygon>
                </wp:wrapTight>
                <wp:docPr id="7" name="Text Box 7"/>
                <wp:cNvGraphicFramePr/>
                <a:graphic xmlns:a="http://schemas.openxmlformats.org/drawingml/2006/main">
                  <a:graphicData uri="http://schemas.microsoft.com/office/word/2010/wordprocessingShape">
                    <wps:wsp>
                      <wps:cNvSpPr txBox="1"/>
                      <wps:spPr>
                        <a:xfrm>
                          <a:off x="0" y="0"/>
                          <a:ext cx="4152900" cy="635"/>
                        </a:xfrm>
                        <a:prstGeom prst="rect">
                          <a:avLst/>
                        </a:prstGeom>
                        <a:solidFill>
                          <a:prstClr val="white"/>
                        </a:solidFill>
                        <a:ln>
                          <a:noFill/>
                        </a:ln>
                      </wps:spPr>
                      <wps:txbx>
                        <w:txbxContent>
                          <w:p w14:paraId="5A2253EC" w14:textId="04336F00" w:rsidR="002F7998" w:rsidRPr="00F44614" w:rsidRDefault="002F7998" w:rsidP="009352BA">
                            <w:pPr>
                              <w:pStyle w:val="Caption"/>
                              <w:jc w:val="center"/>
                              <w:rPr>
                                <w:noProof/>
                              </w:rPr>
                            </w:pPr>
                            <w:bookmarkStart w:id="75" w:name="_Toc23516579"/>
                            <w:bookmarkStart w:id="76" w:name="_Toc23680925"/>
                            <w:r>
                              <w:t xml:space="preserve">Figure </w:t>
                            </w:r>
                            <w:fldSimple w:instr=" SEQ Figure \* ARABIC ">
                              <w:r>
                                <w:rPr>
                                  <w:noProof/>
                                </w:rPr>
                                <w:t>6</w:t>
                              </w:r>
                            </w:fldSimple>
                            <w:r>
                              <w:t>- Inertia loads on rod (production &amp; modified)</w:t>
                            </w:r>
                            <w:bookmarkEnd w:id="75"/>
                            <w:bookmarkEnd w:id="7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9306223" id="Text Box 7" o:spid="_x0000_s1031" type="#_x0000_t202" style="position:absolute;margin-left:41.25pt;margin-top:246.45pt;width:327pt;height:.05pt;z-index:-25165823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yf0LQIAAGQEAAAOAAAAZHJzL2Uyb0RvYy54bWysVMFu2zAMvQ/YPwi6L06ytd2COEWWIsOA&#10;oC2QDD0rshwLkEWNUmJnXz9KtpOt22nYRaZI6kl8j/T8vq0NOyn0GmzOJ6MxZ8pKKLQ95Pzbbv3u&#10;I2c+CFsIA1bl/Kw8v1+8fTNv3ExNoQJTKGQEYv2scTmvQnCzLPOyUrXwI3DKUrAErEWgLR6yAkVD&#10;6LXJpuPxbdYAFg5BKu/J+9AF+SLhl6WS4aksvQrM5JzeFtKKad3HNVvMxeyAwlVa9s8Q//CKWmhL&#10;l16gHkQQ7Ij6D6haSwQPZRhJqDMoSy1VqoGqmYxfVbOthFOpFiLHuwtN/v/BysfTMzJd5PyOMytq&#10;kmin2sA+Q8vuIjuN8zNK2jpKCy25SeXB78kZi25LrOOXymEUJ57PF24jmCTnh8nN9NOYQpJit+9v&#10;IkZ2PerQhy8KahaNnCMJl/gUp40PXeqQEm/yYHSx1sbETQysDLKTIJGbSgfVg/+WZWzMtRBPdYDR&#10;k8X6ujqiFdp9m9hI74uePRRnKh2hax3v5FrTfRvhw7NA6hUqifo/PNFSGmhyDr3FWQX442/+mE8S&#10;UpSzhnov5/77UaDizHy1JG5s1MHAwdgPhj3WK6BKJzRZTiaTDmAwg1ki1C80Fst4C4WElXRXzsNg&#10;rkI3ATRWUi2XKYna0YmwsVsnI/TA6659Eeh6VQKJ+QhDV4rZK3G63CSPWx4DMZ2Uu7LY002tnLTv&#10;xy7Oyq/7lHX9OSx+AgAA//8DAFBLAwQUAAYACAAAACEAYzS+xOEAAAAKAQAADwAAAGRycy9kb3du&#10;cmV2LnhtbEyPsU7DMBCGdyTewTokFkQdkpC2IU5VVTDQpSLtwubG1zgQn6PYacPb404w3n+f/vuu&#10;WE2mY2ccXGtJwNMsAoZUW9VSI+Cwf3tcAHNekpKdJRTwgw5W5e1NIXNlL/SB58o3LJSQy6UA7X2f&#10;c+5qjUa6me2Rwu5kByN9GIeGq0FeQrnpeBxFGTeypXBByx43GuvvajQCdunnTj+Mp9ftOk2G98O4&#10;yb6aSoj7u2n9Aszj5P9guOoHdSiD09GOpBzrBCzi50AKSJfxElgA5kkWkuM1SSLgZcH/v1D+AgAA&#10;//8DAFBLAQItABQABgAIAAAAIQC2gziS/gAAAOEBAAATAAAAAAAAAAAAAAAAAAAAAABbQ29udGVu&#10;dF9UeXBlc10ueG1sUEsBAi0AFAAGAAgAAAAhADj9If/WAAAAlAEAAAsAAAAAAAAAAAAAAAAALwEA&#10;AF9yZWxzLy5yZWxzUEsBAi0AFAAGAAgAAAAhAC1DJ/QtAgAAZAQAAA4AAAAAAAAAAAAAAAAALgIA&#10;AGRycy9lMm9Eb2MueG1sUEsBAi0AFAAGAAgAAAAhAGM0vsThAAAACgEAAA8AAAAAAAAAAAAAAAAA&#10;hwQAAGRycy9kb3ducmV2LnhtbFBLBQYAAAAABAAEAPMAAACVBQAAAAA=&#10;" stroked="f">
                <v:textbox style="mso-fit-shape-to-text:t" inset="0,0,0,0">
                  <w:txbxContent>
                    <w:p w14:paraId="5A2253EC" w14:textId="04336F00" w:rsidR="002F7998" w:rsidRPr="00F44614" w:rsidRDefault="002F7998" w:rsidP="009352BA">
                      <w:pPr>
                        <w:pStyle w:val="Caption"/>
                        <w:jc w:val="center"/>
                        <w:rPr>
                          <w:noProof/>
                        </w:rPr>
                      </w:pPr>
                      <w:bookmarkStart w:id="77" w:name="_Toc23516579"/>
                      <w:bookmarkStart w:id="78" w:name="_Toc23680925"/>
                      <w:r>
                        <w:t xml:space="preserve">Figure </w:t>
                      </w:r>
                      <w:fldSimple w:instr=" SEQ Figure \* ARABIC ">
                        <w:r>
                          <w:rPr>
                            <w:noProof/>
                          </w:rPr>
                          <w:t>6</w:t>
                        </w:r>
                      </w:fldSimple>
                      <w:r>
                        <w:t>- Inertia loads on rod (production &amp; modified)</w:t>
                      </w:r>
                      <w:bookmarkEnd w:id="77"/>
                      <w:bookmarkEnd w:id="78"/>
                    </w:p>
                  </w:txbxContent>
                </v:textbox>
                <w10:wrap type="tight"/>
              </v:shape>
            </w:pict>
          </mc:Fallback>
        </mc:AlternateContent>
      </w:r>
    </w:p>
    <w:p w14:paraId="7F0BD93B" w14:textId="5A08ECAD" w:rsidR="00102963" w:rsidRDefault="00102963" w:rsidP="00FD2977"/>
    <w:p w14:paraId="16839AC3" w14:textId="4B2E4D7E" w:rsidR="00102963" w:rsidRDefault="00102963" w:rsidP="00FD2977"/>
    <w:p w14:paraId="6DB242FC" w14:textId="4E960CE5" w:rsidR="00102963" w:rsidRDefault="00102963" w:rsidP="00FD2977"/>
    <w:p w14:paraId="7C98BECF" w14:textId="7D7B8F8C" w:rsidR="00102963" w:rsidRDefault="00102963" w:rsidP="00FD2977"/>
    <w:p w14:paraId="7DD8D91C" w14:textId="6B34CE4F" w:rsidR="00FD2977" w:rsidRDefault="00FD2977" w:rsidP="00FD2977"/>
    <w:p w14:paraId="63DBA170" w14:textId="22E1F906" w:rsidR="00A4426C" w:rsidRDefault="00A4426C" w:rsidP="00FD2977"/>
    <w:p w14:paraId="521B10FA" w14:textId="736730B1" w:rsidR="00A4426C" w:rsidRDefault="00A4426C" w:rsidP="00FD2977"/>
    <w:p w14:paraId="58C3E964" w14:textId="6EDD7B2A" w:rsidR="00A4426C" w:rsidRDefault="00A4426C" w:rsidP="00FD2977"/>
    <w:p w14:paraId="4FAD3038" w14:textId="7BD95601" w:rsidR="00A4426C" w:rsidRDefault="00A4426C" w:rsidP="00FD2977"/>
    <w:p w14:paraId="5BC569CF" w14:textId="77777777" w:rsidR="001E1542" w:rsidRDefault="001E1542" w:rsidP="00FD2977"/>
    <w:p w14:paraId="5B99F3E9" w14:textId="44B805C5" w:rsidR="00A4426C" w:rsidRDefault="00A4426C" w:rsidP="00A4426C">
      <w:pPr>
        <w:pStyle w:val="Heading2"/>
      </w:pPr>
      <w:bookmarkStart w:id="79" w:name="_Toc23507379"/>
      <w:bookmarkStart w:id="80" w:name="_Toc23680898"/>
      <w:r>
        <w:t>Compressive Force &amp; Tensile Load</w:t>
      </w:r>
      <w:bookmarkEnd w:id="79"/>
      <w:bookmarkEnd w:id="80"/>
      <w:r>
        <w:t xml:space="preserve"> </w:t>
      </w:r>
    </w:p>
    <w:p w14:paraId="62C21DD2" w14:textId="75D05DC6" w:rsidR="000E5425" w:rsidRPr="000E5425" w:rsidRDefault="000E5425" w:rsidP="000E5425">
      <w:pPr>
        <w:ind w:left="576"/>
      </w:pPr>
      <w:r>
        <w:t xml:space="preserve">Table 4 shows the </w:t>
      </w:r>
      <w:r w:rsidR="00EC49B0">
        <w:t xml:space="preserve">highest net compressive and tensile force </w:t>
      </w:r>
      <w:r w:rsidR="00E66B84">
        <w:t xml:space="preserve">for the production and modified engine. </w:t>
      </w:r>
    </w:p>
    <w:p w14:paraId="411AC05F" w14:textId="765CBF81" w:rsidR="009352BA" w:rsidRPr="009352BA" w:rsidRDefault="009352BA" w:rsidP="009352BA">
      <w:pPr>
        <w:pStyle w:val="Caption"/>
        <w:jc w:val="center"/>
      </w:pPr>
      <w:bookmarkStart w:id="81" w:name="_Toc23680912"/>
      <w:r>
        <w:t xml:space="preserve">Table </w:t>
      </w:r>
      <w:fldSimple w:instr=" SEQ Table \* ARABIC ">
        <w:r w:rsidR="00F13F2E">
          <w:rPr>
            <w:noProof/>
          </w:rPr>
          <w:t>4</w:t>
        </w:r>
      </w:fldSimple>
      <w:r>
        <w:t xml:space="preserve">- Compressive </w:t>
      </w:r>
      <w:r w:rsidR="00DF1EC8">
        <w:t>f</w:t>
      </w:r>
      <w:r>
        <w:t xml:space="preserve">orce (N) &amp; </w:t>
      </w:r>
      <w:r w:rsidR="00DF1EC8">
        <w:t>t</w:t>
      </w:r>
      <w:r>
        <w:t xml:space="preserve">ensile </w:t>
      </w:r>
      <w:r w:rsidR="00DF1EC8">
        <w:t>l</w:t>
      </w:r>
      <w:r>
        <w:t>oad (N)</w:t>
      </w:r>
      <w:bookmarkEnd w:id="81"/>
    </w:p>
    <w:tbl>
      <w:tblPr>
        <w:tblW w:w="6428" w:type="dxa"/>
        <w:tblInd w:w="1298" w:type="dxa"/>
        <w:tblLook w:val="04A0" w:firstRow="1" w:lastRow="0" w:firstColumn="1" w:lastColumn="0" w:noHBand="0" w:noVBand="1"/>
      </w:tblPr>
      <w:tblGrid>
        <w:gridCol w:w="1728"/>
        <w:gridCol w:w="1486"/>
        <w:gridCol w:w="1728"/>
        <w:gridCol w:w="1486"/>
      </w:tblGrid>
      <w:tr w:rsidR="00A4426C" w:rsidRPr="00BF1B08" w14:paraId="08DCC4CD" w14:textId="77777777" w:rsidTr="005062B9">
        <w:trPr>
          <w:trHeight w:val="261"/>
        </w:trPr>
        <w:tc>
          <w:tcPr>
            <w:tcW w:w="3214" w:type="dxa"/>
            <w:gridSpan w:val="2"/>
            <w:tcBorders>
              <w:top w:val="single" w:sz="4" w:space="0" w:color="auto"/>
              <w:left w:val="single" w:sz="4" w:space="0" w:color="auto"/>
              <w:bottom w:val="single" w:sz="4" w:space="0" w:color="auto"/>
              <w:right w:val="single" w:sz="4" w:space="0" w:color="auto"/>
            </w:tcBorders>
            <w:shd w:val="clear" w:color="000000" w:fill="F4B084"/>
            <w:noWrap/>
            <w:vAlign w:val="bottom"/>
            <w:hideMark/>
          </w:tcPr>
          <w:p w14:paraId="3C2F0BC9" w14:textId="77777777" w:rsidR="00A4426C" w:rsidRPr="00BF1B08" w:rsidRDefault="00A4426C" w:rsidP="005062B9">
            <w:pPr>
              <w:spacing w:after="0" w:line="240" w:lineRule="auto"/>
              <w:jc w:val="center"/>
              <w:rPr>
                <w:rFonts w:ascii="Calibri" w:eastAsia="Times New Roman" w:hAnsi="Calibri" w:cs="Calibri"/>
                <w:b/>
                <w:bCs/>
                <w:color w:val="000000"/>
                <w:lang w:eastAsia="en-GB"/>
              </w:rPr>
            </w:pPr>
            <w:r w:rsidRPr="00BF1B08">
              <w:rPr>
                <w:rFonts w:ascii="Calibri" w:eastAsia="Times New Roman" w:hAnsi="Calibri" w:cs="Calibri"/>
                <w:b/>
                <w:bCs/>
                <w:color w:val="000000"/>
                <w:lang w:eastAsia="en-GB"/>
              </w:rPr>
              <w:t xml:space="preserve">Compressive Force (N) </w:t>
            </w:r>
          </w:p>
        </w:tc>
        <w:tc>
          <w:tcPr>
            <w:tcW w:w="3214" w:type="dxa"/>
            <w:gridSpan w:val="2"/>
            <w:tcBorders>
              <w:top w:val="single" w:sz="4" w:space="0" w:color="auto"/>
              <w:left w:val="nil"/>
              <w:bottom w:val="single" w:sz="4" w:space="0" w:color="auto"/>
              <w:right w:val="single" w:sz="4" w:space="0" w:color="auto"/>
            </w:tcBorders>
            <w:shd w:val="clear" w:color="000000" w:fill="9BC2E6"/>
            <w:noWrap/>
            <w:vAlign w:val="bottom"/>
            <w:hideMark/>
          </w:tcPr>
          <w:p w14:paraId="73E3E533" w14:textId="77777777" w:rsidR="00A4426C" w:rsidRPr="00BF1B08" w:rsidRDefault="00A4426C" w:rsidP="005062B9">
            <w:pPr>
              <w:spacing w:after="0" w:line="240" w:lineRule="auto"/>
              <w:jc w:val="center"/>
              <w:rPr>
                <w:rFonts w:ascii="Calibri" w:eastAsia="Times New Roman" w:hAnsi="Calibri" w:cs="Calibri"/>
                <w:b/>
                <w:bCs/>
                <w:color w:val="000000"/>
                <w:lang w:eastAsia="en-GB"/>
              </w:rPr>
            </w:pPr>
            <w:r w:rsidRPr="00BF1B08">
              <w:rPr>
                <w:rFonts w:ascii="Calibri" w:eastAsia="Times New Roman" w:hAnsi="Calibri" w:cs="Calibri"/>
                <w:b/>
                <w:bCs/>
                <w:color w:val="000000"/>
                <w:lang w:eastAsia="en-GB"/>
              </w:rPr>
              <w:t>Tensile Load (N)</w:t>
            </w:r>
          </w:p>
        </w:tc>
      </w:tr>
      <w:tr w:rsidR="00A4426C" w:rsidRPr="00BF1B08" w14:paraId="1B36EDCB" w14:textId="77777777" w:rsidTr="005062B9">
        <w:trPr>
          <w:trHeight w:val="261"/>
        </w:trPr>
        <w:tc>
          <w:tcPr>
            <w:tcW w:w="1728" w:type="dxa"/>
            <w:tcBorders>
              <w:top w:val="nil"/>
              <w:left w:val="single" w:sz="4" w:space="0" w:color="auto"/>
              <w:bottom w:val="single" w:sz="4" w:space="0" w:color="auto"/>
              <w:right w:val="single" w:sz="4" w:space="0" w:color="auto"/>
            </w:tcBorders>
            <w:shd w:val="clear" w:color="000000" w:fill="FCE4D6"/>
            <w:noWrap/>
            <w:vAlign w:val="bottom"/>
            <w:hideMark/>
          </w:tcPr>
          <w:p w14:paraId="187695E9" w14:textId="77777777" w:rsidR="00A4426C" w:rsidRPr="00BF1B08" w:rsidRDefault="00A4426C" w:rsidP="005062B9">
            <w:pPr>
              <w:spacing w:after="0" w:line="240" w:lineRule="auto"/>
              <w:rPr>
                <w:rFonts w:ascii="Calibri" w:eastAsia="Times New Roman" w:hAnsi="Calibri" w:cs="Calibri"/>
                <w:b/>
                <w:bCs/>
                <w:color w:val="000000"/>
                <w:lang w:eastAsia="en-GB"/>
              </w:rPr>
            </w:pPr>
            <w:r w:rsidRPr="00BF1B08">
              <w:rPr>
                <w:rFonts w:ascii="Calibri" w:eastAsia="Times New Roman" w:hAnsi="Calibri" w:cs="Calibri"/>
                <w:b/>
                <w:bCs/>
                <w:color w:val="000000"/>
                <w:lang w:eastAsia="en-GB"/>
              </w:rPr>
              <w:t xml:space="preserve">Production </w:t>
            </w:r>
          </w:p>
        </w:tc>
        <w:tc>
          <w:tcPr>
            <w:tcW w:w="1486" w:type="dxa"/>
            <w:tcBorders>
              <w:top w:val="nil"/>
              <w:left w:val="nil"/>
              <w:bottom w:val="single" w:sz="4" w:space="0" w:color="auto"/>
              <w:right w:val="single" w:sz="4" w:space="0" w:color="auto"/>
            </w:tcBorders>
            <w:shd w:val="clear" w:color="000000" w:fill="FCE4D6"/>
            <w:noWrap/>
            <w:vAlign w:val="bottom"/>
            <w:hideMark/>
          </w:tcPr>
          <w:p w14:paraId="1861D048" w14:textId="77777777" w:rsidR="00A4426C" w:rsidRPr="00BF1B08" w:rsidRDefault="00A4426C" w:rsidP="005062B9">
            <w:pPr>
              <w:spacing w:after="0" w:line="240" w:lineRule="auto"/>
              <w:rPr>
                <w:rFonts w:ascii="Calibri" w:eastAsia="Times New Roman" w:hAnsi="Calibri" w:cs="Calibri"/>
                <w:b/>
                <w:bCs/>
                <w:color w:val="000000"/>
                <w:lang w:eastAsia="en-GB"/>
              </w:rPr>
            </w:pPr>
            <w:r w:rsidRPr="00BF1B08">
              <w:rPr>
                <w:rFonts w:ascii="Calibri" w:eastAsia="Times New Roman" w:hAnsi="Calibri" w:cs="Calibri"/>
                <w:b/>
                <w:bCs/>
                <w:color w:val="000000"/>
                <w:lang w:eastAsia="en-GB"/>
              </w:rPr>
              <w:t>Modified</w:t>
            </w:r>
          </w:p>
        </w:tc>
        <w:tc>
          <w:tcPr>
            <w:tcW w:w="1728" w:type="dxa"/>
            <w:tcBorders>
              <w:top w:val="nil"/>
              <w:left w:val="nil"/>
              <w:bottom w:val="single" w:sz="4" w:space="0" w:color="auto"/>
              <w:right w:val="single" w:sz="4" w:space="0" w:color="auto"/>
            </w:tcBorders>
            <w:shd w:val="clear" w:color="000000" w:fill="DDEBF7"/>
            <w:noWrap/>
            <w:vAlign w:val="bottom"/>
            <w:hideMark/>
          </w:tcPr>
          <w:p w14:paraId="7B801C51" w14:textId="77777777" w:rsidR="00A4426C" w:rsidRPr="00BF1B08" w:rsidRDefault="00A4426C" w:rsidP="005062B9">
            <w:pPr>
              <w:spacing w:after="0" w:line="240" w:lineRule="auto"/>
              <w:rPr>
                <w:rFonts w:ascii="Calibri" w:eastAsia="Times New Roman" w:hAnsi="Calibri" w:cs="Calibri"/>
                <w:b/>
                <w:bCs/>
                <w:color w:val="000000"/>
                <w:lang w:eastAsia="en-GB"/>
              </w:rPr>
            </w:pPr>
            <w:r w:rsidRPr="00BF1B08">
              <w:rPr>
                <w:rFonts w:ascii="Calibri" w:eastAsia="Times New Roman" w:hAnsi="Calibri" w:cs="Calibri"/>
                <w:b/>
                <w:bCs/>
                <w:color w:val="000000"/>
                <w:lang w:eastAsia="en-GB"/>
              </w:rPr>
              <w:t xml:space="preserve">Production </w:t>
            </w:r>
          </w:p>
        </w:tc>
        <w:tc>
          <w:tcPr>
            <w:tcW w:w="1486" w:type="dxa"/>
            <w:tcBorders>
              <w:top w:val="nil"/>
              <w:left w:val="nil"/>
              <w:bottom w:val="single" w:sz="4" w:space="0" w:color="auto"/>
              <w:right w:val="single" w:sz="4" w:space="0" w:color="auto"/>
            </w:tcBorders>
            <w:shd w:val="clear" w:color="000000" w:fill="DDEBF7"/>
            <w:noWrap/>
            <w:vAlign w:val="bottom"/>
            <w:hideMark/>
          </w:tcPr>
          <w:p w14:paraId="7CCB382C" w14:textId="77777777" w:rsidR="00A4426C" w:rsidRPr="00BF1B08" w:rsidRDefault="00A4426C" w:rsidP="005062B9">
            <w:pPr>
              <w:spacing w:after="0" w:line="240" w:lineRule="auto"/>
              <w:rPr>
                <w:rFonts w:ascii="Calibri" w:eastAsia="Times New Roman" w:hAnsi="Calibri" w:cs="Calibri"/>
                <w:b/>
                <w:bCs/>
                <w:color w:val="000000"/>
                <w:lang w:eastAsia="en-GB"/>
              </w:rPr>
            </w:pPr>
            <w:r w:rsidRPr="00BF1B08">
              <w:rPr>
                <w:rFonts w:ascii="Calibri" w:eastAsia="Times New Roman" w:hAnsi="Calibri" w:cs="Calibri"/>
                <w:b/>
                <w:bCs/>
                <w:color w:val="000000"/>
                <w:lang w:eastAsia="en-GB"/>
              </w:rPr>
              <w:t xml:space="preserve">Modified </w:t>
            </w:r>
          </w:p>
        </w:tc>
      </w:tr>
      <w:tr w:rsidR="00A4426C" w:rsidRPr="00BF1B08" w14:paraId="52140BCE" w14:textId="77777777" w:rsidTr="005062B9">
        <w:trPr>
          <w:trHeight w:val="261"/>
        </w:trPr>
        <w:tc>
          <w:tcPr>
            <w:tcW w:w="1728" w:type="dxa"/>
            <w:tcBorders>
              <w:top w:val="nil"/>
              <w:left w:val="single" w:sz="4" w:space="0" w:color="auto"/>
              <w:bottom w:val="single" w:sz="4" w:space="0" w:color="auto"/>
              <w:right w:val="single" w:sz="4" w:space="0" w:color="auto"/>
            </w:tcBorders>
            <w:shd w:val="clear" w:color="auto" w:fill="auto"/>
            <w:noWrap/>
            <w:vAlign w:val="bottom"/>
            <w:hideMark/>
          </w:tcPr>
          <w:p w14:paraId="254D3753" w14:textId="77777777" w:rsidR="00A4426C" w:rsidRPr="00BF1B08" w:rsidRDefault="00A4426C" w:rsidP="005062B9">
            <w:pPr>
              <w:spacing w:after="0" w:line="240" w:lineRule="auto"/>
              <w:jc w:val="right"/>
              <w:rPr>
                <w:rFonts w:ascii="Calibri" w:eastAsia="Times New Roman" w:hAnsi="Calibri" w:cs="Calibri"/>
                <w:color w:val="000000"/>
                <w:lang w:eastAsia="en-GB"/>
              </w:rPr>
            </w:pPr>
            <w:r w:rsidRPr="00BF1B08">
              <w:rPr>
                <w:rFonts w:ascii="Calibri" w:eastAsia="Times New Roman" w:hAnsi="Calibri" w:cs="Calibri"/>
                <w:color w:val="000000"/>
                <w:lang w:eastAsia="en-GB"/>
              </w:rPr>
              <w:t>41929.46</w:t>
            </w:r>
          </w:p>
        </w:tc>
        <w:tc>
          <w:tcPr>
            <w:tcW w:w="1486" w:type="dxa"/>
            <w:tcBorders>
              <w:top w:val="nil"/>
              <w:left w:val="nil"/>
              <w:bottom w:val="single" w:sz="4" w:space="0" w:color="auto"/>
              <w:right w:val="single" w:sz="4" w:space="0" w:color="auto"/>
            </w:tcBorders>
            <w:shd w:val="clear" w:color="auto" w:fill="auto"/>
            <w:noWrap/>
            <w:vAlign w:val="bottom"/>
            <w:hideMark/>
          </w:tcPr>
          <w:p w14:paraId="1E5035EF" w14:textId="77777777" w:rsidR="00A4426C" w:rsidRPr="00BF1B08" w:rsidRDefault="00A4426C" w:rsidP="005062B9">
            <w:pPr>
              <w:spacing w:after="0" w:line="240" w:lineRule="auto"/>
              <w:jc w:val="right"/>
              <w:rPr>
                <w:rFonts w:ascii="Calibri" w:eastAsia="Times New Roman" w:hAnsi="Calibri" w:cs="Calibri"/>
                <w:color w:val="000000"/>
                <w:lang w:eastAsia="en-GB"/>
              </w:rPr>
            </w:pPr>
            <w:r w:rsidRPr="00BF1B08">
              <w:rPr>
                <w:rFonts w:ascii="Calibri" w:eastAsia="Times New Roman" w:hAnsi="Calibri" w:cs="Calibri"/>
                <w:color w:val="000000"/>
                <w:lang w:eastAsia="en-GB"/>
              </w:rPr>
              <w:t>49498.53</w:t>
            </w:r>
          </w:p>
        </w:tc>
        <w:tc>
          <w:tcPr>
            <w:tcW w:w="1728" w:type="dxa"/>
            <w:tcBorders>
              <w:top w:val="nil"/>
              <w:left w:val="nil"/>
              <w:bottom w:val="single" w:sz="4" w:space="0" w:color="auto"/>
              <w:right w:val="single" w:sz="4" w:space="0" w:color="auto"/>
            </w:tcBorders>
            <w:shd w:val="clear" w:color="auto" w:fill="auto"/>
            <w:noWrap/>
            <w:vAlign w:val="bottom"/>
            <w:hideMark/>
          </w:tcPr>
          <w:p w14:paraId="0631CFF2" w14:textId="77777777" w:rsidR="00A4426C" w:rsidRPr="00BF1B08" w:rsidRDefault="00A4426C" w:rsidP="005062B9">
            <w:pPr>
              <w:spacing w:after="0" w:line="240" w:lineRule="auto"/>
              <w:jc w:val="right"/>
              <w:rPr>
                <w:rFonts w:ascii="Calibri" w:eastAsia="Times New Roman" w:hAnsi="Calibri" w:cs="Calibri"/>
                <w:color w:val="000000"/>
                <w:lang w:eastAsia="en-GB"/>
              </w:rPr>
            </w:pPr>
            <w:r w:rsidRPr="00BF1B08">
              <w:rPr>
                <w:rFonts w:ascii="Calibri" w:eastAsia="Times New Roman" w:hAnsi="Calibri" w:cs="Calibri"/>
                <w:color w:val="000000"/>
                <w:lang w:eastAsia="en-GB"/>
              </w:rPr>
              <w:t>4080.22</w:t>
            </w:r>
          </w:p>
        </w:tc>
        <w:tc>
          <w:tcPr>
            <w:tcW w:w="1486" w:type="dxa"/>
            <w:tcBorders>
              <w:top w:val="nil"/>
              <w:left w:val="nil"/>
              <w:bottom w:val="single" w:sz="4" w:space="0" w:color="auto"/>
              <w:right w:val="single" w:sz="4" w:space="0" w:color="auto"/>
            </w:tcBorders>
            <w:shd w:val="clear" w:color="auto" w:fill="auto"/>
            <w:noWrap/>
            <w:vAlign w:val="bottom"/>
            <w:hideMark/>
          </w:tcPr>
          <w:p w14:paraId="40031A48" w14:textId="77777777" w:rsidR="00A4426C" w:rsidRPr="00BF1B08" w:rsidRDefault="00A4426C" w:rsidP="005062B9">
            <w:pPr>
              <w:spacing w:after="0" w:line="240" w:lineRule="auto"/>
              <w:jc w:val="right"/>
              <w:rPr>
                <w:rFonts w:ascii="Calibri" w:eastAsia="Times New Roman" w:hAnsi="Calibri" w:cs="Calibri"/>
                <w:color w:val="000000"/>
                <w:lang w:eastAsia="en-GB"/>
              </w:rPr>
            </w:pPr>
            <w:r w:rsidRPr="00BF1B08">
              <w:rPr>
                <w:rFonts w:ascii="Calibri" w:eastAsia="Times New Roman" w:hAnsi="Calibri" w:cs="Calibri"/>
                <w:color w:val="000000"/>
                <w:lang w:eastAsia="en-GB"/>
              </w:rPr>
              <w:t>13210.20</w:t>
            </w:r>
          </w:p>
        </w:tc>
      </w:tr>
    </w:tbl>
    <w:p w14:paraId="23D64653" w14:textId="77777777" w:rsidR="00112DF5" w:rsidRPr="00341E33" w:rsidRDefault="00112DF5" w:rsidP="00112DF5"/>
    <w:p w14:paraId="6AAFD3F5" w14:textId="55AA5C71" w:rsidR="00A4426C" w:rsidRDefault="00A4426C" w:rsidP="00A4426C">
      <w:pPr>
        <w:pStyle w:val="Heading2"/>
      </w:pPr>
      <w:bookmarkStart w:id="82" w:name="_Toc23424454"/>
      <w:bookmarkStart w:id="83" w:name="_Toc23507380"/>
      <w:bookmarkStart w:id="84" w:name="_Toc23680899"/>
      <w:r>
        <w:t>Compression &amp; Tensile Stresses</w:t>
      </w:r>
      <w:bookmarkEnd w:id="82"/>
      <w:bookmarkEnd w:id="83"/>
      <w:bookmarkEnd w:id="84"/>
      <w:r>
        <w:t xml:space="preserve"> </w:t>
      </w:r>
    </w:p>
    <w:p w14:paraId="03A945AE" w14:textId="633FBC25" w:rsidR="00E66B84" w:rsidRPr="00E66B84" w:rsidRDefault="00E66B84" w:rsidP="00E66B84">
      <w:pPr>
        <w:ind w:left="576"/>
      </w:pPr>
      <w:r>
        <w:t>Table 5 shows the</w:t>
      </w:r>
      <w:r w:rsidR="004265A2">
        <w:t xml:space="preserve"> maximum </w:t>
      </w:r>
      <w:r w:rsidR="007D2FD5">
        <w:t xml:space="preserve">compression and tensile stresses in the rod shank. </w:t>
      </w:r>
    </w:p>
    <w:p w14:paraId="6DA907CE" w14:textId="490DB964" w:rsidR="009352BA" w:rsidRPr="009352BA" w:rsidRDefault="009352BA" w:rsidP="009352BA">
      <w:pPr>
        <w:pStyle w:val="Caption"/>
        <w:jc w:val="center"/>
      </w:pPr>
      <w:bookmarkStart w:id="85" w:name="_Toc23680913"/>
      <w:r>
        <w:t xml:space="preserve">Table </w:t>
      </w:r>
      <w:fldSimple w:instr=" SEQ Table \* ARABIC ">
        <w:r w:rsidR="00F13F2E">
          <w:rPr>
            <w:noProof/>
          </w:rPr>
          <w:t>5</w:t>
        </w:r>
      </w:fldSimple>
      <w:r>
        <w:t xml:space="preserve">- Compressive &amp; </w:t>
      </w:r>
      <w:r w:rsidR="00DF1EC8">
        <w:t>t</w:t>
      </w:r>
      <w:r>
        <w:t xml:space="preserve">ensile </w:t>
      </w:r>
      <w:r w:rsidR="00DF1EC8">
        <w:t>s</w:t>
      </w:r>
      <w:r>
        <w:t>tresses</w:t>
      </w:r>
      <w:bookmarkEnd w:id="85"/>
    </w:p>
    <w:tbl>
      <w:tblPr>
        <w:tblW w:w="6458" w:type="dxa"/>
        <w:tblInd w:w="1270" w:type="dxa"/>
        <w:tblLook w:val="04A0" w:firstRow="1" w:lastRow="0" w:firstColumn="1" w:lastColumn="0" w:noHBand="0" w:noVBand="1"/>
      </w:tblPr>
      <w:tblGrid>
        <w:gridCol w:w="1892"/>
        <w:gridCol w:w="1578"/>
        <w:gridCol w:w="1629"/>
        <w:gridCol w:w="1359"/>
      </w:tblGrid>
      <w:tr w:rsidR="00A4426C" w:rsidRPr="0095692A" w14:paraId="561A0AE0" w14:textId="77777777" w:rsidTr="005062B9">
        <w:trPr>
          <w:trHeight w:val="261"/>
        </w:trPr>
        <w:tc>
          <w:tcPr>
            <w:tcW w:w="3470" w:type="dxa"/>
            <w:gridSpan w:val="2"/>
            <w:tcBorders>
              <w:top w:val="single" w:sz="4" w:space="0" w:color="auto"/>
              <w:left w:val="single" w:sz="4" w:space="0" w:color="auto"/>
              <w:bottom w:val="single" w:sz="4" w:space="0" w:color="auto"/>
              <w:right w:val="single" w:sz="4" w:space="0" w:color="auto"/>
            </w:tcBorders>
            <w:shd w:val="clear" w:color="000000" w:fill="F4B084"/>
            <w:noWrap/>
            <w:vAlign w:val="bottom"/>
            <w:hideMark/>
          </w:tcPr>
          <w:p w14:paraId="76634600" w14:textId="77777777" w:rsidR="00A4426C" w:rsidRPr="0095692A" w:rsidRDefault="00A4426C" w:rsidP="005062B9">
            <w:pPr>
              <w:spacing w:after="0" w:line="240" w:lineRule="auto"/>
              <w:jc w:val="center"/>
              <w:rPr>
                <w:rFonts w:ascii="Calibri" w:eastAsia="Times New Roman" w:hAnsi="Calibri" w:cs="Calibri"/>
                <w:b/>
                <w:bCs/>
                <w:color w:val="000000"/>
                <w:lang w:eastAsia="en-GB"/>
              </w:rPr>
            </w:pPr>
            <w:r w:rsidRPr="0095692A">
              <w:rPr>
                <w:rFonts w:ascii="Calibri" w:eastAsia="Times New Roman" w:hAnsi="Calibri" w:cs="Calibri"/>
                <w:b/>
                <w:bCs/>
                <w:color w:val="000000"/>
                <w:lang w:eastAsia="en-GB"/>
              </w:rPr>
              <w:t>Compressive Stress (N/mm)</w:t>
            </w:r>
          </w:p>
        </w:tc>
        <w:tc>
          <w:tcPr>
            <w:tcW w:w="2988" w:type="dxa"/>
            <w:gridSpan w:val="2"/>
            <w:tcBorders>
              <w:top w:val="single" w:sz="4" w:space="0" w:color="auto"/>
              <w:left w:val="nil"/>
              <w:bottom w:val="single" w:sz="4" w:space="0" w:color="auto"/>
              <w:right w:val="single" w:sz="4" w:space="0" w:color="auto"/>
            </w:tcBorders>
            <w:shd w:val="clear" w:color="000000" w:fill="9BC2E6"/>
            <w:noWrap/>
            <w:vAlign w:val="bottom"/>
            <w:hideMark/>
          </w:tcPr>
          <w:p w14:paraId="598172B2" w14:textId="77777777" w:rsidR="00A4426C" w:rsidRPr="0095692A" w:rsidRDefault="00A4426C" w:rsidP="005062B9">
            <w:pPr>
              <w:spacing w:after="0" w:line="240" w:lineRule="auto"/>
              <w:jc w:val="center"/>
              <w:rPr>
                <w:rFonts w:ascii="Calibri" w:eastAsia="Times New Roman" w:hAnsi="Calibri" w:cs="Calibri"/>
                <w:b/>
                <w:bCs/>
                <w:color w:val="000000"/>
                <w:lang w:eastAsia="en-GB"/>
              </w:rPr>
            </w:pPr>
            <w:r w:rsidRPr="0095692A">
              <w:rPr>
                <w:rFonts w:ascii="Calibri" w:eastAsia="Times New Roman" w:hAnsi="Calibri" w:cs="Calibri"/>
                <w:b/>
                <w:bCs/>
                <w:color w:val="000000"/>
                <w:lang w:eastAsia="en-GB"/>
              </w:rPr>
              <w:t>Tensile Stress (N/mm)</w:t>
            </w:r>
          </w:p>
        </w:tc>
      </w:tr>
      <w:tr w:rsidR="00A4426C" w:rsidRPr="0095692A" w14:paraId="6548577F" w14:textId="77777777" w:rsidTr="005062B9">
        <w:trPr>
          <w:trHeight w:val="261"/>
        </w:trPr>
        <w:tc>
          <w:tcPr>
            <w:tcW w:w="1892" w:type="dxa"/>
            <w:tcBorders>
              <w:top w:val="nil"/>
              <w:left w:val="single" w:sz="4" w:space="0" w:color="auto"/>
              <w:bottom w:val="single" w:sz="4" w:space="0" w:color="auto"/>
              <w:right w:val="single" w:sz="4" w:space="0" w:color="auto"/>
            </w:tcBorders>
            <w:shd w:val="clear" w:color="000000" w:fill="FCE4D6"/>
            <w:noWrap/>
            <w:vAlign w:val="bottom"/>
            <w:hideMark/>
          </w:tcPr>
          <w:p w14:paraId="40202903" w14:textId="77777777" w:rsidR="00A4426C" w:rsidRPr="0095692A" w:rsidRDefault="00A4426C" w:rsidP="005062B9">
            <w:pPr>
              <w:spacing w:after="0" w:line="240" w:lineRule="auto"/>
              <w:rPr>
                <w:rFonts w:ascii="Calibri" w:eastAsia="Times New Roman" w:hAnsi="Calibri" w:cs="Calibri"/>
                <w:b/>
                <w:bCs/>
                <w:color w:val="000000"/>
                <w:lang w:eastAsia="en-GB"/>
              </w:rPr>
            </w:pPr>
            <w:r w:rsidRPr="0095692A">
              <w:rPr>
                <w:rFonts w:ascii="Calibri" w:eastAsia="Times New Roman" w:hAnsi="Calibri" w:cs="Calibri"/>
                <w:b/>
                <w:bCs/>
                <w:color w:val="000000"/>
                <w:lang w:eastAsia="en-GB"/>
              </w:rPr>
              <w:t xml:space="preserve">Production </w:t>
            </w:r>
          </w:p>
        </w:tc>
        <w:tc>
          <w:tcPr>
            <w:tcW w:w="1577" w:type="dxa"/>
            <w:tcBorders>
              <w:top w:val="nil"/>
              <w:left w:val="nil"/>
              <w:bottom w:val="single" w:sz="4" w:space="0" w:color="auto"/>
              <w:right w:val="single" w:sz="4" w:space="0" w:color="auto"/>
            </w:tcBorders>
            <w:shd w:val="clear" w:color="000000" w:fill="FCE4D6"/>
            <w:noWrap/>
            <w:vAlign w:val="bottom"/>
            <w:hideMark/>
          </w:tcPr>
          <w:p w14:paraId="2CD238AD" w14:textId="77777777" w:rsidR="00A4426C" w:rsidRPr="0095692A" w:rsidRDefault="00A4426C" w:rsidP="005062B9">
            <w:pPr>
              <w:spacing w:after="0" w:line="240" w:lineRule="auto"/>
              <w:rPr>
                <w:rFonts w:ascii="Calibri" w:eastAsia="Times New Roman" w:hAnsi="Calibri" w:cs="Calibri"/>
                <w:b/>
                <w:bCs/>
                <w:color w:val="000000"/>
                <w:lang w:eastAsia="en-GB"/>
              </w:rPr>
            </w:pPr>
            <w:r w:rsidRPr="0095692A">
              <w:rPr>
                <w:rFonts w:ascii="Calibri" w:eastAsia="Times New Roman" w:hAnsi="Calibri" w:cs="Calibri"/>
                <w:b/>
                <w:bCs/>
                <w:color w:val="000000"/>
                <w:lang w:eastAsia="en-GB"/>
              </w:rPr>
              <w:t>Modified</w:t>
            </w:r>
          </w:p>
        </w:tc>
        <w:tc>
          <w:tcPr>
            <w:tcW w:w="1629" w:type="dxa"/>
            <w:tcBorders>
              <w:top w:val="nil"/>
              <w:left w:val="nil"/>
              <w:bottom w:val="single" w:sz="4" w:space="0" w:color="auto"/>
              <w:right w:val="single" w:sz="4" w:space="0" w:color="auto"/>
            </w:tcBorders>
            <w:shd w:val="clear" w:color="000000" w:fill="DDEBF7"/>
            <w:noWrap/>
            <w:vAlign w:val="bottom"/>
            <w:hideMark/>
          </w:tcPr>
          <w:p w14:paraId="17D4FD7F" w14:textId="77777777" w:rsidR="00A4426C" w:rsidRPr="0095692A" w:rsidRDefault="00A4426C" w:rsidP="005062B9">
            <w:pPr>
              <w:spacing w:after="0" w:line="240" w:lineRule="auto"/>
              <w:rPr>
                <w:rFonts w:ascii="Calibri" w:eastAsia="Times New Roman" w:hAnsi="Calibri" w:cs="Calibri"/>
                <w:b/>
                <w:bCs/>
                <w:color w:val="000000"/>
                <w:lang w:eastAsia="en-GB"/>
              </w:rPr>
            </w:pPr>
            <w:r w:rsidRPr="0095692A">
              <w:rPr>
                <w:rFonts w:ascii="Calibri" w:eastAsia="Times New Roman" w:hAnsi="Calibri" w:cs="Calibri"/>
                <w:b/>
                <w:bCs/>
                <w:color w:val="000000"/>
                <w:lang w:eastAsia="en-GB"/>
              </w:rPr>
              <w:t xml:space="preserve">Production </w:t>
            </w:r>
          </w:p>
        </w:tc>
        <w:tc>
          <w:tcPr>
            <w:tcW w:w="1358" w:type="dxa"/>
            <w:tcBorders>
              <w:top w:val="nil"/>
              <w:left w:val="nil"/>
              <w:bottom w:val="single" w:sz="4" w:space="0" w:color="auto"/>
              <w:right w:val="single" w:sz="4" w:space="0" w:color="auto"/>
            </w:tcBorders>
            <w:shd w:val="clear" w:color="000000" w:fill="DDEBF7"/>
            <w:noWrap/>
            <w:vAlign w:val="bottom"/>
            <w:hideMark/>
          </w:tcPr>
          <w:p w14:paraId="610DB0E6" w14:textId="77777777" w:rsidR="00A4426C" w:rsidRPr="0095692A" w:rsidRDefault="00A4426C" w:rsidP="005062B9">
            <w:pPr>
              <w:spacing w:after="0" w:line="240" w:lineRule="auto"/>
              <w:rPr>
                <w:rFonts w:ascii="Calibri" w:eastAsia="Times New Roman" w:hAnsi="Calibri" w:cs="Calibri"/>
                <w:b/>
                <w:bCs/>
                <w:color w:val="000000"/>
                <w:lang w:eastAsia="en-GB"/>
              </w:rPr>
            </w:pPr>
            <w:r w:rsidRPr="0095692A">
              <w:rPr>
                <w:rFonts w:ascii="Calibri" w:eastAsia="Times New Roman" w:hAnsi="Calibri" w:cs="Calibri"/>
                <w:b/>
                <w:bCs/>
                <w:color w:val="000000"/>
                <w:lang w:eastAsia="en-GB"/>
              </w:rPr>
              <w:t xml:space="preserve">Modified </w:t>
            </w:r>
          </w:p>
        </w:tc>
      </w:tr>
      <w:tr w:rsidR="00A4426C" w:rsidRPr="0095692A" w14:paraId="36C3C4E9" w14:textId="77777777" w:rsidTr="005062B9">
        <w:trPr>
          <w:trHeight w:val="261"/>
        </w:trPr>
        <w:tc>
          <w:tcPr>
            <w:tcW w:w="1892" w:type="dxa"/>
            <w:tcBorders>
              <w:top w:val="nil"/>
              <w:left w:val="single" w:sz="4" w:space="0" w:color="auto"/>
              <w:bottom w:val="single" w:sz="4" w:space="0" w:color="auto"/>
              <w:right w:val="single" w:sz="4" w:space="0" w:color="auto"/>
            </w:tcBorders>
            <w:shd w:val="clear" w:color="auto" w:fill="auto"/>
            <w:noWrap/>
            <w:vAlign w:val="bottom"/>
            <w:hideMark/>
          </w:tcPr>
          <w:p w14:paraId="23518B37" w14:textId="77777777" w:rsidR="00A4426C" w:rsidRPr="0095692A" w:rsidRDefault="00A4426C" w:rsidP="005062B9">
            <w:pPr>
              <w:spacing w:after="0" w:line="240" w:lineRule="auto"/>
              <w:jc w:val="right"/>
              <w:rPr>
                <w:rFonts w:ascii="Calibri" w:eastAsia="Times New Roman" w:hAnsi="Calibri" w:cs="Calibri"/>
                <w:color w:val="000000"/>
                <w:lang w:eastAsia="en-GB"/>
              </w:rPr>
            </w:pPr>
            <w:r w:rsidRPr="0095692A">
              <w:rPr>
                <w:rFonts w:ascii="Calibri" w:eastAsia="Times New Roman" w:hAnsi="Calibri" w:cs="Calibri"/>
                <w:color w:val="000000"/>
                <w:lang w:eastAsia="en-GB"/>
              </w:rPr>
              <w:t>215.02</w:t>
            </w:r>
          </w:p>
        </w:tc>
        <w:tc>
          <w:tcPr>
            <w:tcW w:w="1577" w:type="dxa"/>
            <w:tcBorders>
              <w:top w:val="nil"/>
              <w:left w:val="nil"/>
              <w:bottom w:val="single" w:sz="4" w:space="0" w:color="auto"/>
              <w:right w:val="single" w:sz="4" w:space="0" w:color="auto"/>
            </w:tcBorders>
            <w:shd w:val="clear" w:color="auto" w:fill="auto"/>
            <w:noWrap/>
            <w:vAlign w:val="bottom"/>
            <w:hideMark/>
          </w:tcPr>
          <w:p w14:paraId="0A567BED" w14:textId="77777777" w:rsidR="00A4426C" w:rsidRPr="0095692A" w:rsidRDefault="00A4426C" w:rsidP="005062B9">
            <w:pPr>
              <w:spacing w:after="0" w:line="240" w:lineRule="auto"/>
              <w:jc w:val="right"/>
              <w:rPr>
                <w:rFonts w:ascii="Calibri" w:eastAsia="Times New Roman" w:hAnsi="Calibri" w:cs="Calibri"/>
                <w:color w:val="000000"/>
                <w:lang w:eastAsia="en-GB"/>
              </w:rPr>
            </w:pPr>
            <w:r w:rsidRPr="0095692A">
              <w:rPr>
                <w:rFonts w:ascii="Calibri" w:eastAsia="Times New Roman" w:hAnsi="Calibri" w:cs="Calibri"/>
                <w:color w:val="000000"/>
                <w:lang w:eastAsia="en-GB"/>
              </w:rPr>
              <w:t>253.84</w:t>
            </w:r>
          </w:p>
        </w:tc>
        <w:tc>
          <w:tcPr>
            <w:tcW w:w="1629" w:type="dxa"/>
            <w:tcBorders>
              <w:top w:val="nil"/>
              <w:left w:val="nil"/>
              <w:bottom w:val="single" w:sz="4" w:space="0" w:color="auto"/>
              <w:right w:val="single" w:sz="4" w:space="0" w:color="auto"/>
            </w:tcBorders>
            <w:shd w:val="clear" w:color="auto" w:fill="auto"/>
            <w:noWrap/>
            <w:vAlign w:val="bottom"/>
            <w:hideMark/>
          </w:tcPr>
          <w:p w14:paraId="32DCD664" w14:textId="77777777" w:rsidR="00A4426C" w:rsidRPr="0095692A" w:rsidRDefault="00A4426C" w:rsidP="005062B9">
            <w:pPr>
              <w:spacing w:after="0" w:line="240" w:lineRule="auto"/>
              <w:jc w:val="right"/>
              <w:rPr>
                <w:rFonts w:ascii="Calibri" w:eastAsia="Times New Roman" w:hAnsi="Calibri" w:cs="Calibri"/>
                <w:color w:val="000000"/>
                <w:lang w:eastAsia="en-GB"/>
              </w:rPr>
            </w:pPr>
            <w:r w:rsidRPr="0095692A">
              <w:rPr>
                <w:rFonts w:ascii="Calibri" w:eastAsia="Times New Roman" w:hAnsi="Calibri" w:cs="Calibri"/>
                <w:color w:val="000000"/>
                <w:lang w:eastAsia="en-GB"/>
              </w:rPr>
              <w:t>20.92</w:t>
            </w:r>
          </w:p>
        </w:tc>
        <w:tc>
          <w:tcPr>
            <w:tcW w:w="1358" w:type="dxa"/>
            <w:tcBorders>
              <w:top w:val="nil"/>
              <w:left w:val="nil"/>
              <w:bottom w:val="single" w:sz="4" w:space="0" w:color="auto"/>
              <w:right w:val="single" w:sz="4" w:space="0" w:color="auto"/>
            </w:tcBorders>
            <w:shd w:val="clear" w:color="auto" w:fill="auto"/>
            <w:noWrap/>
            <w:vAlign w:val="bottom"/>
            <w:hideMark/>
          </w:tcPr>
          <w:p w14:paraId="5D198302" w14:textId="77777777" w:rsidR="00A4426C" w:rsidRPr="0095692A" w:rsidRDefault="00A4426C" w:rsidP="005062B9">
            <w:pPr>
              <w:spacing w:after="0" w:line="240" w:lineRule="auto"/>
              <w:jc w:val="right"/>
              <w:rPr>
                <w:rFonts w:ascii="Calibri" w:eastAsia="Times New Roman" w:hAnsi="Calibri" w:cs="Calibri"/>
                <w:color w:val="000000"/>
                <w:lang w:eastAsia="en-GB"/>
              </w:rPr>
            </w:pPr>
            <w:r w:rsidRPr="0095692A">
              <w:rPr>
                <w:rFonts w:ascii="Calibri" w:eastAsia="Times New Roman" w:hAnsi="Calibri" w:cs="Calibri"/>
                <w:color w:val="000000"/>
                <w:lang w:eastAsia="en-GB"/>
              </w:rPr>
              <w:t>67.74</w:t>
            </w:r>
          </w:p>
        </w:tc>
      </w:tr>
    </w:tbl>
    <w:p w14:paraId="3DDC59BB" w14:textId="77777777" w:rsidR="00112DF5" w:rsidRPr="00DA4341" w:rsidRDefault="00112DF5" w:rsidP="00112DF5"/>
    <w:p w14:paraId="539BFA01" w14:textId="1F21B51B" w:rsidR="00A4426C" w:rsidRDefault="00A4426C" w:rsidP="00A4426C">
      <w:pPr>
        <w:pStyle w:val="Heading2"/>
      </w:pPr>
      <w:bookmarkStart w:id="86" w:name="_Toc23424455"/>
      <w:bookmarkStart w:id="87" w:name="_Toc23507381"/>
      <w:bookmarkStart w:id="88" w:name="_Toc23680900"/>
      <w:r>
        <w:t>Nominal Static Safety Factors</w:t>
      </w:r>
      <w:bookmarkEnd w:id="86"/>
      <w:bookmarkEnd w:id="87"/>
      <w:bookmarkEnd w:id="88"/>
      <w:r>
        <w:t xml:space="preserve"> </w:t>
      </w:r>
    </w:p>
    <w:p w14:paraId="1EFD4B91" w14:textId="17707F0B" w:rsidR="001E1542" w:rsidRDefault="00123CC5" w:rsidP="001E1542">
      <w:pPr>
        <w:ind w:left="576"/>
      </w:pPr>
      <w:r>
        <w:t>Table 6 are the calculated nominal static safety factors</w:t>
      </w:r>
      <w:r w:rsidR="008F65C9">
        <w:t>,</w:t>
      </w:r>
      <w:r>
        <w:t xml:space="preserve"> for both the </w:t>
      </w:r>
      <w:r w:rsidR="00885B9A">
        <w:t xml:space="preserve">compressive </w:t>
      </w:r>
      <w:r w:rsidR="009B3718">
        <w:t>and tensile forces.</w:t>
      </w:r>
    </w:p>
    <w:p w14:paraId="6D6DE972" w14:textId="77777777" w:rsidR="001E1542" w:rsidRDefault="001E1542" w:rsidP="001E1542">
      <w:pPr>
        <w:ind w:left="576"/>
      </w:pPr>
    </w:p>
    <w:p w14:paraId="37C7BF8D" w14:textId="736A5BA4" w:rsidR="009352BA" w:rsidRPr="009352BA" w:rsidRDefault="009352BA" w:rsidP="009352BA">
      <w:pPr>
        <w:pStyle w:val="Caption"/>
        <w:jc w:val="center"/>
      </w:pPr>
      <w:bookmarkStart w:id="89" w:name="_Toc23680914"/>
      <w:r>
        <w:lastRenderedPageBreak/>
        <w:t xml:space="preserve">Table </w:t>
      </w:r>
      <w:fldSimple w:instr=" SEQ Table \* ARABIC ">
        <w:r w:rsidR="00F13F2E">
          <w:rPr>
            <w:noProof/>
          </w:rPr>
          <w:t>6</w:t>
        </w:r>
      </w:fldSimple>
      <w:r>
        <w:t xml:space="preserve">- Nominal </w:t>
      </w:r>
      <w:r w:rsidR="00DF1EC8">
        <w:t>s</w:t>
      </w:r>
      <w:r>
        <w:t xml:space="preserve">tatic </w:t>
      </w:r>
      <w:r w:rsidR="00DF1EC8">
        <w:t>s</w:t>
      </w:r>
      <w:r>
        <w:t xml:space="preserve">afety </w:t>
      </w:r>
      <w:r w:rsidR="00DF1EC8">
        <w:t>f</w:t>
      </w:r>
      <w:r>
        <w:t>actors</w:t>
      </w:r>
      <w:bookmarkEnd w:id="89"/>
    </w:p>
    <w:tbl>
      <w:tblPr>
        <w:tblW w:w="6638" w:type="dxa"/>
        <w:tblInd w:w="1125" w:type="dxa"/>
        <w:tblLook w:val="04A0" w:firstRow="1" w:lastRow="0" w:firstColumn="1" w:lastColumn="0" w:noHBand="0" w:noVBand="1"/>
      </w:tblPr>
      <w:tblGrid>
        <w:gridCol w:w="1809"/>
        <w:gridCol w:w="1510"/>
        <w:gridCol w:w="1809"/>
        <w:gridCol w:w="1510"/>
      </w:tblGrid>
      <w:tr w:rsidR="00A4426C" w:rsidRPr="001658A0" w14:paraId="307C8D13" w14:textId="77777777" w:rsidTr="005062B9">
        <w:trPr>
          <w:trHeight w:val="261"/>
        </w:trPr>
        <w:tc>
          <w:tcPr>
            <w:tcW w:w="3319" w:type="dxa"/>
            <w:gridSpan w:val="2"/>
            <w:tcBorders>
              <w:top w:val="single" w:sz="4" w:space="0" w:color="auto"/>
              <w:left w:val="single" w:sz="4" w:space="0" w:color="auto"/>
              <w:bottom w:val="single" w:sz="4" w:space="0" w:color="auto"/>
              <w:right w:val="single" w:sz="4" w:space="0" w:color="auto"/>
            </w:tcBorders>
            <w:shd w:val="clear" w:color="000000" w:fill="F4B084"/>
            <w:noWrap/>
            <w:vAlign w:val="bottom"/>
            <w:hideMark/>
          </w:tcPr>
          <w:p w14:paraId="21D2EB4E" w14:textId="77777777" w:rsidR="00A4426C" w:rsidRPr="001658A0" w:rsidRDefault="00A4426C" w:rsidP="005062B9">
            <w:pPr>
              <w:spacing w:after="0" w:line="240" w:lineRule="auto"/>
              <w:jc w:val="center"/>
              <w:rPr>
                <w:rFonts w:ascii="Calibri" w:eastAsia="Times New Roman" w:hAnsi="Calibri" w:cs="Calibri"/>
                <w:b/>
                <w:bCs/>
                <w:color w:val="000000"/>
                <w:lang w:eastAsia="en-GB"/>
              </w:rPr>
            </w:pPr>
            <w:r w:rsidRPr="001658A0">
              <w:rPr>
                <w:rFonts w:ascii="Calibri" w:eastAsia="Times New Roman" w:hAnsi="Calibri" w:cs="Calibri"/>
                <w:b/>
                <w:bCs/>
                <w:color w:val="000000"/>
                <w:lang w:eastAsia="en-GB"/>
              </w:rPr>
              <w:t>Compressive Safety Facto</w:t>
            </w:r>
            <w:r>
              <w:rPr>
                <w:rFonts w:ascii="Calibri" w:eastAsia="Times New Roman" w:hAnsi="Calibri" w:cs="Calibri"/>
                <w:b/>
                <w:bCs/>
                <w:color w:val="000000"/>
                <w:lang w:eastAsia="en-GB"/>
              </w:rPr>
              <w:t>r</w:t>
            </w:r>
            <w:r w:rsidRPr="001658A0">
              <w:rPr>
                <w:rFonts w:ascii="Calibri" w:eastAsia="Times New Roman" w:hAnsi="Calibri" w:cs="Calibri"/>
                <w:b/>
                <w:bCs/>
                <w:color w:val="000000"/>
                <w:lang w:eastAsia="en-GB"/>
              </w:rPr>
              <w:t xml:space="preserve"> (N) </w:t>
            </w:r>
          </w:p>
        </w:tc>
        <w:tc>
          <w:tcPr>
            <w:tcW w:w="3319" w:type="dxa"/>
            <w:gridSpan w:val="2"/>
            <w:tcBorders>
              <w:top w:val="single" w:sz="4" w:space="0" w:color="auto"/>
              <w:left w:val="nil"/>
              <w:bottom w:val="single" w:sz="4" w:space="0" w:color="auto"/>
              <w:right w:val="single" w:sz="4" w:space="0" w:color="auto"/>
            </w:tcBorders>
            <w:shd w:val="clear" w:color="000000" w:fill="9BC2E6"/>
            <w:noWrap/>
            <w:vAlign w:val="bottom"/>
            <w:hideMark/>
          </w:tcPr>
          <w:p w14:paraId="3399DB3D" w14:textId="77777777" w:rsidR="00A4426C" w:rsidRPr="001658A0" w:rsidRDefault="00A4426C" w:rsidP="005062B9">
            <w:pPr>
              <w:spacing w:after="0" w:line="240" w:lineRule="auto"/>
              <w:jc w:val="center"/>
              <w:rPr>
                <w:rFonts w:ascii="Calibri" w:eastAsia="Times New Roman" w:hAnsi="Calibri" w:cs="Calibri"/>
                <w:b/>
                <w:bCs/>
                <w:color w:val="000000"/>
                <w:lang w:eastAsia="en-GB"/>
              </w:rPr>
            </w:pPr>
            <w:r w:rsidRPr="001658A0">
              <w:rPr>
                <w:rFonts w:ascii="Calibri" w:eastAsia="Times New Roman" w:hAnsi="Calibri" w:cs="Calibri"/>
                <w:b/>
                <w:bCs/>
                <w:color w:val="000000"/>
                <w:lang w:eastAsia="en-GB"/>
              </w:rPr>
              <w:t>Tensile Safety Factor (N)</w:t>
            </w:r>
          </w:p>
        </w:tc>
      </w:tr>
      <w:tr w:rsidR="00A4426C" w:rsidRPr="001658A0" w14:paraId="569FA0C8" w14:textId="77777777" w:rsidTr="005062B9">
        <w:trPr>
          <w:trHeight w:val="261"/>
        </w:trPr>
        <w:tc>
          <w:tcPr>
            <w:tcW w:w="1809" w:type="dxa"/>
            <w:tcBorders>
              <w:top w:val="nil"/>
              <w:left w:val="single" w:sz="4" w:space="0" w:color="auto"/>
              <w:bottom w:val="single" w:sz="4" w:space="0" w:color="auto"/>
              <w:right w:val="single" w:sz="4" w:space="0" w:color="auto"/>
            </w:tcBorders>
            <w:shd w:val="clear" w:color="000000" w:fill="FCE4D6"/>
            <w:noWrap/>
            <w:vAlign w:val="bottom"/>
            <w:hideMark/>
          </w:tcPr>
          <w:p w14:paraId="353CEA8B" w14:textId="77777777" w:rsidR="00A4426C" w:rsidRPr="001658A0" w:rsidRDefault="00A4426C" w:rsidP="005062B9">
            <w:pPr>
              <w:spacing w:after="0" w:line="240" w:lineRule="auto"/>
              <w:rPr>
                <w:rFonts w:ascii="Calibri" w:eastAsia="Times New Roman" w:hAnsi="Calibri" w:cs="Calibri"/>
                <w:b/>
                <w:bCs/>
                <w:color w:val="000000"/>
                <w:lang w:eastAsia="en-GB"/>
              </w:rPr>
            </w:pPr>
            <w:r w:rsidRPr="001658A0">
              <w:rPr>
                <w:rFonts w:ascii="Calibri" w:eastAsia="Times New Roman" w:hAnsi="Calibri" w:cs="Calibri"/>
                <w:b/>
                <w:bCs/>
                <w:color w:val="000000"/>
                <w:lang w:eastAsia="en-GB"/>
              </w:rPr>
              <w:t xml:space="preserve">Production </w:t>
            </w:r>
          </w:p>
        </w:tc>
        <w:tc>
          <w:tcPr>
            <w:tcW w:w="1509" w:type="dxa"/>
            <w:tcBorders>
              <w:top w:val="nil"/>
              <w:left w:val="nil"/>
              <w:bottom w:val="single" w:sz="4" w:space="0" w:color="auto"/>
              <w:right w:val="single" w:sz="4" w:space="0" w:color="auto"/>
            </w:tcBorders>
            <w:shd w:val="clear" w:color="000000" w:fill="FCE4D6"/>
            <w:noWrap/>
            <w:vAlign w:val="bottom"/>
            <w:hideMark/>
          </w:tcPr>
          <w:p w14:paraId="7CFEABC3" w14:textId="77777777" w:rsidR="00A4426C" w:rsidRPr="001658A0" w:rsidRDefault="00A4426C" w:rsidP="005062B9">
            <w:pPr>
              <w:spacing w:after="0" w:line="240" w:lineRule="auto"/>
              <w:rPr>
                <w:rFonts w:ascii="Calibri" w:eastAsia="Times New Roman" w:hAnsi="Calibri" w:cs="Calibri"/>
                <w:b/>
                <w:bCs/>
                <w:color w:val="000000"/>
                <w:lang w:eastAsia="en-GB"/>
              </w:rPr>
            </w:pPr>
            <w:r w:rsidRPr="001658A0">
              <w:rPr>
                <w:rFonts w:ascii="Calibri" w:eastAsia="Times New Roman" w:hAnsi="Calibri" w:cs="Calibri"/>
                <w:b/>
                <w:bCs/>
                <w:color w:val="000000"/>
                <w:lang w:eastAsia="en-GB"/>
              </w:rPr>
              <w:t>Modified</w:t>
            </w:r>
          </w:p>
        </w:tc>
        <w:tc>
          <w:tcPr>
            <w:tcW w:w="1809" w:type="dxa"/>
            <w:tcBorders>
              <w:top w:val="nil"/>
              <w:left w:val="nil"/>
              <w:bottom w:val="single" w:sz="4" w:space="0" w:color="auto"/>
              <w:right w:val="single" w:sz="4" w:space="0" w:color="auto"/>
            </w:tcBorders>
            <w:shd w:val="clear" w:color="000000" w:fill="DDEBF7"/>
            <w:noWrap/>
            <w:vAlign w:val="bottom"/>
            <w:hideMark/>
          </w:tcPr>
          <w:p w14:paraId="51104CCD" w14:textId="77777777" w:rsidR="00A4426C" w:rsidRPr="001658A0" w:rsidRDefault="00A4426C" w:rsidP="005062B9">
            <w:pPr>
              <w:spacing w:after="0" w:line="240" w:lineRule="auto"/>
              <w:rPr>
                <w:rFonts w:ascii="Calibri" w:eastAsia="Times New Roman" w:hAnsi="Calibri" w:cs="Calibri"/>
                <w:b/>
                <w:bCs/>
                <w:color w:val="000000"/>
                <w:lang w:eastAsia="en-GB"/>
              </w:rPr>
            </w:pPr>
            <w:r w:rsidRPr="001658A0">
              <w:rPr>
                <w:rFonts w:ascii="Calibri" w:eastAsia="Times New Roman" w:hAnsi="Calibri" w:cs="Calibri"/>
                <w:b/>
                <w:bCs/>
                <w:color w:val="000000"/>
                <w:lang w:eastAsia="en-GB"/>
              </w:rPr>
              <w:t xml:space="preserve">Production </w:t>
            </w:r>
          </w:p>
        </w:tc>
        <w:tc>
          <w:tcPr>
            <w:tcW w:w="1509" w:type="dxa"/>
            <w:tcBorders>
              <w:top w:val="nil"/>
              <w:left w:val="nil"/>
              <w:bottom w:val="single" w:sz="4" w:space="0" w:color="auto"/>
              <w:right w:val="single" w:sz="4" w:space="0" w:color="auto"/>
            </w:tcBorders>
            <w:shd w:val="clear" w:color="000000" w:fill="DDEBF7"/>
            <w:noWrap/>
            <w:vAlign w:val="bottom"/>
            <w:hideMark/>
          </w:tcPr>
          <w:p w14:paraId="795F4323" w14:textId="77777777" w:rsidR="00A4426C" w:rsidRPr="001658A0" w:rsidRDefault="00A4426C" w:rsidP="005062B9">
            <w:pPr>
              <w:spacing w:after="0" w:line="240" w:lineRule="auto"/>
              <w:rPr>
                <w:rFonts w:ascii="Calibri" w:eastAsia="Times New Roman" w:hAnsi="Calibri" w:cs="Calibri"/>
                <w:b/>
                <w:bCs/>
                <w:color w:val="000000"/>
                <w:lang w:eastAsia="en-GB"/>
              </w:rPr>
            </w:pPr>
            <w:r w:rsidRPr="001658A0">
              <w:rPr>
                <w:rFonts w:ascii="Calibri" w:eastAsia="Times New Roman" w:hAnsi="Calibri" w:cs="Calibri"/>
                <w:b/>
                <w:bCs/>
                <w:color w:val="000000"/>
                <w:lang w:eastAsia="en-GB"/>
              </w:rPr>
              <w:t xml:space="preserve">Modified </w:t>
            </w:r>
          </w:p>
        </w:tc>
      </w:tr>
      <w:tr w:rsidR="00A4426C" w:rsidRPr="001658A0" w14:paraId="53D838FF" w14:textId="77777777" w:rsidTr="005062B9">
        <w:trPr>
          <w:trHeight w:val="261"/>
        </w:trPr>
        <w:tc>
          <w:tcPr>
            <w:tcW w:w="1809" w:type="dxa"/>
            <w:tcBorders>
              <w:top w:val="nil"/>
              <w:left w:val="single" w:sz="4" w:space="0" w:color="auto"/>
              <w:bottom w:val="single" w:sz="4" w:space="0" w:color="auto"/>
              <w:right w:val="single" w:sz="4" w:space="0" w:color="auto"/>
            </w:tcBorders>
            <w:shd w:val="clear" w:color="auto" w:fill="auto"/>
            <w:noWrap/>
            <w:vAlign w:val="bottom"/>
            <w:hideMark/>
          </w:tcPr>
          <w:p w14:paraId="44E7F74A" w14:textId="77777777" w:rsidR="00A4426C" w:rsidRPr="001658A0" w:rsidRDefault="00A4426C" w:rsidP="005062B9">
            <w:pPr>
              <w:spacing w:after="0" w:line="240" w:lineRule="auto"/>
              <w:jc w:val="right"/>
              <w:rPr>
                <w:rFonts w:ascii="Calibri" w:eastAsia="Times New Roman" w:hAnsi="Calibri" w:cs="Calibri"/>
                <w:color w:val="000000"/>
                <w:lang w:eastAsia="en-GB"/>
              </w:rPr>
            </w:pPr>
            <w:r w:rsidRPr="001658A0">
              <w:rPr>
                <w:rFonts w:ascii="Calibri" w:eastAsia="Times New Roman" w:hAnsi="Calibri" w:cs="Calibri"/>
                <w:color w:val="000000"/>
                <w:lang w:eastAsia="en-GB"/>
              </w:rPr>
              <w:t>3.49</w:t>
            </w:r>
          </w:p>
        </w:tc>
        <w:tc>
          <w:tcPr>
            <w:tcW w:w="1509" w:type="dxa"/>
            <w:tcBorders>
              <w:top w:val="nil"/>
              <w:left w:val="nil"/>
              <w:bottom w:val="single" w:sz="4" w:space="0" w:color="auto"/>
              <w:right w:val="single" w:sz="4" w:space="0" w:color="auto"/>
            </w:tcBorders>
            <w:shd w:val="clear" w:color="auto" w:fill="auto"/>
            <w:noWrap/>
            <w:vAlign w:val="bottom"/>
            <w:hideMark/>
          </w:tcPr>
          <w:p w14:paraId="1206BB89" w14:textId="77777777" w:rsidR="00A4426C" w:rsidRPr="001658A0" w:rsidRDefault="00A4426C" w:rsidP="005062B9">
            <w:pPr>
              <w:spacing w:after="0" w:line="240" w:lineRule="auto"/>
              <w:jc w:val="right"/>
              <w:rPr>
                <w:rFonts w:ascii="Calibri" w:eastAsia="Times New Roman" w:hAnsi="Calibri" w:cs="Calibri"/>
                <w:color w:val="000000"/>
                <w:lang w:eastAsia="en-GB"/>
              </w:rPr>
            </w:pPr>
            <w:r w:rsidRPr="001658A0">
              <w:rPr>
                <w:rFonts w:ascii="Calibri" w:eastAsia="Times New Roman" w:hAnsi="Calibri" w:cs="Calibri"/>
                <w:color w:val="000000"/>
                <w:lang w:eastAsia="en-GB"/>
              </w:rPr>
              <w:t>2.95</w:t>
            </w:r>
          </w:p>
        </w:tc>
        <w:tc>
          <w:tcPr>
            <w:tcW w:w="1809" w:type="dxa"/>
            <w:tcBorders>
              <w:top w:val="nil"/>
              <w:left w:val="nil"/>
              <w:bottom w:val="single" w:sz="4" w:space="0" w:color="auto"/>
              <w:right w:val="single" w:sz="4" w:space="0" w:color="auto"/>
            </w:tcBorders>
            <w:shd w:val="clear" w:color="auto" w:fill="auto"/>
            <w:noWrap/>
            <w:vAlign w:val="bottom"/>
            <w:hideMark/>
          </w:tcPr>
          <w:p w14:paraId="27552E98" w14:textId="77777777" w:rsidR="00A4426C" w:rsidRPr="001658A0" w:rsidRDefault="00A4426C" w:rsidP="005062B9">
            <w:pPr>
              <w:spacing w:after="0" w:line="240" w:lineRule="auto"/>
              <w:jc w:val="right"/>
              <w:rPr>
                <w:rFonts w:ascii="Calibri" w:eastAsia="Times New Roman" w:hAnsi="Calibri" w:cs="Calibri"/>
                <w:color w:val="000000"/>
                <w:lang w:eastAsia="en-GB"/>
              </w:rPr>
            </w:pPr>
            <w:r w:rsidRPr="001658A0">
              <w:rPr>
                <w:rFonts w:ascii="Calibri" w:eastAsia="Times New Roman" w:hAnsi="Calibri" w:cs="Calibri"/>
                <w:color w:val="000000"/>
                <w:lang w:eastAsia="en-GB"/>
              </w:rPr>
              <w:t>35.84</w:t>
            </w:r>
          </w:p>
        </w:tc>
        <w:tc>
          <w:tcPr>
            <w:tcW w:w="1509" w:type="dxa"/>
            <w:tcBorders>
              <w:top w:val="nil"/>
              <w:left w:val="nil"/>
              <w:bottom w:val="single" w:sz="4" w:space="0" w:color="auto"/>
              <w:right w:val="single" w:sz="4" w:space="0" w:color="auto"/>
            </w:tcBorders>
            <w:shd w:val="clear" w:color="auto" w:fill="auto"/>
            <w:noWrap/>
            <w:vAlign w:val="bottom"/>
            <w:hideMark/>
          </w:tcPr>
          <w:p w14:paraId="09E93D10" w14:textId="77777777" w:rsidR="00A4426C" w:rsidRPr="001658A0" w:rsidRDefault="00A4426C" w:rsidP="005062B9">
            <w:pPr>
              <w:spacing w:after="0" w:line="240" w:lineRule="auto"/>
              <w:jc w:val="right"/>
              <w:rPr>
                <w:rFonts w:ascii="Calibri" w:eastAsia="Times New Roman" w:hAnsi="Calibri" w:cs="Calibri"/>
                <w:color w:val="000000"/>
                <w:lang w:eastAsia="en-GB"/>
              </w:rPr>
            </w:pPr>
            <w:r w:rsidRPr="001658A0">
              <w:rPr>
                <w:rFonts w:ascii="Calibri" w:eastAsia="Times New Roman" w:hAnsi="Calibri" w:cs="Calibri"/>
                <w:color w:val="000000"/>
                <w:lang w:eastAsia="en-GB"/>
              </w:rPr>
              <w:t>11.07</w:t>
            </w:r>
          </w:p>
        </w:tc>
      </w:tr>
    </w:tbl>
    <w:p w14:paraId="799B9441" w14:textId="77777777" w:rsidR="00112DF5" w:rsidRPr="00DA4341" w:rsidRDefault="00112DF5" w:rsidP="00A4426C">
      <w:pPr>
        <w:ind w:left="576"/>
      </w:pPr>
    </w:p>
    <w:p w14:paraId="50ABF088" w14:textId="6DAE50B6" w:rsidR="00A4426C" w:rsidRDefault="00A4426C" w:rsidP="00A4426C">
      <w:pPr>
        <w:pStyle w:val="Heading2"/>
      </w:pPr>
      <w:bookmarkStart w:id="90" w:name="_Toc23424456"/>
      <w:bookmarkStart w:id="91" w:name="_Toc23507382"/>
      <w:bookmarkStart w:id="92" w:name="_Toc23680901"/>
      <w:r>
        <w:t>Compression Distance &amp; Tensile Stretch</w:t>
      </w:r>
      <w:bookmarkEnd w:id="90"/>
      <w:bookmarkEnd w:id="91"/>
      <w:bookmarkEnd w:id="92"/>
      <w:r>
        <w:t xml:space="preserve"> </w:t>
      </w:r>
    </w:p>
    <w:p w14:paraId="535B38A6" w14:textId="3A25BFC5" w:rsidR="00952700" w:rsidRDefault="00952700" w:rsidP="00952700">
      <w:pPr>
        <w:ind w:left="576"/>
      </w:pPr>
      <w:r>
        <w:t>Tabl</w:t>
      </w:r>
      <w:r w:rsidR="0024530F">
        <w:t>e</w:t>
      </w:r>
      <w:r w:rsidR="00516388">
        <w:t xml:space="preserve"> 7</w:t>
      </w:r>
      <w:r w:rsidR="0024530F">
        <w:t xml:space="preserve"> shows the compression distance </w:t>
      </w:r>
      <w:r w:rsidR="00DC79BC">
        <w:t>and tensile stretch of the rod whe</w:t>
      </w:r>
      <w:r w:rsidR="008F65C9">
        <w:t>re</w:t>
      </w:r>
      <w:r w:rsidR="00DC79BC">
        <w:t xml:space="preserve"> the material used is powder forged steel. Table 8 shows th</w:t>
      </w:r>
      <w:r w:rsidR="00C90BEB">
        <w:t xml:space="preserve">e results for </w:t>
      </w:r>
      <w:r w:rsidR="008F65C9">
        <w:t>t</w:t>
      </w:r>
      <w:r w:rsidR="00C90BEB">
        <w:t>he modified engine</w:t>
      </w:r>
      <w:r w:rsidR="008F65C9">
        <w:t>,</w:t>
      </w:r>
      <w:r w:rsidR="00C90BEB">
        <w:t xml:space="preserve"> whe</w:t>
      </w:r>
      <w:r w:rsidR="008F65C9">
        <w:t xml:space="preserve">re </w:t>
      </w:r>
      <w:r w:rsidR="00C90BEB">
        <w:t xml:space="preserve">the material of the rod has been changed with an identical design in Titanium. </w:t>
      </w:r>
      <w:r w:rsidR="0057498B">
        <w:t>The results for the modified engin</w:t>
      </w:r>
      <w:r w:rsidR="00B04968">
        <w:t>e show that when changing the material</w:t>
      </w:r>
      <w:r w:rsidR="00F160EA">
        <w:t>,</w:t>
      </w:r>
      <w:r w:rsidR="00B04968">
        <w:t xml:space="preserve"> </w:t>
      </w:r>
      <w:r w:rsidR="009E71FD">
        <w:t xml:space="preserve">from powder forged steel </w:t>
      </w:r>
      <w:r w:rsidR="00C13C92">
        <w:t>to titanium</w:t>
      </w:r>
      <w:r w:rsidR="008F65C9">
        <w:t>,</w:t>
      </w:r>
      <w:r w:rsidR="00C13C92">
        <w:t xml:space="preserve"> the maximum compression distance and stretch have increased. </w:t>
      </w:r>
    </w:p>
    <w:p w14:paraId="5C646222" w14:textId="449909DB" w:rsidR="009352BA" w:rsidRPr="009352BA" w:rsidRDefault="00E83EF4" w:rsidP="00E83EF4">
      <w:pPr>
        <w:pStyle w:val="Caption"/>
        <w:jc w:val="center"/>
      </w:pPr>
      <w:bookmarkStart w:id="93" w:name="_Toc23680915"/>
      <w:r>
        <w:t xml:space="preserve">Table </w:t>
      </w:r>
      <w:fldSimple w:instr=" SEQ Table \* ARABIC ">
        <w:r w:rsidR="00F13F2E">
          <w:rPr>
            <w:noProof/>
          </w:rPr>
          <w:t>7</w:t>
        </w:r>
      </w:fldSimple>
      <w:r>
        <w:t xml:space="preserve">- Compression </w:t>
      </w:r>
      <w:r w:rsidR="00DF1EC8">
        <w:t>d</w:t>
      </w:r>
      <w:r>
        <w:t xml:space="preserve">istance &amp; </w:t>
      </w:r>
      <w:r w:rsidR="00DF1EC8">
        <w:t>t</w:t>
      </w:r>
      <w:r>
        <w:t xml:space="preserve">ensile </w:t>
      </w:r>
      <w:r w:rsidR="00DF1EC8">
        <w:t>s</w:t>
      </w:r>
      <w:r>
        <w:t>tretch</w:t>
      </w:r>
      <w:bookmarkEnd w:id="93"/>
    </w:p>
    <w:tbl>
      <w:tblPr>
        <w:tblW w:w="6479" w:type="dxa"/>
        <w:tblInd w:w="1268" w:type="dxa"/>
        <w:tblLook w:val="04A0" w:firstRow="1" w:lastRow="0" w:firstColumn="1" w:lastColumn="0" w:noHBand="0" w:noVBand="1"/>
      </w:tblPr>
      <w:tblGrid>
        <w:gridCol w:w="1774"/>
        <w:gridCol w:w="1478"/>
        <w:gridCol w:w="1760"/>
        <w:gridCol w:w="1467"/>
      </w:tblGrid>
      <w:tr w:rsidR="00A4426C" w:rsidRPr="001658A0" w14:paraId="14034331" w14:textId="77777777" w:rsidTr="005062B9">
        <w:trPr>
          <w:trHeight w:val="261"/>
        </w:trPr>
        <w:tc>
          <w:tcPr>
            <w:tcW w:w="3252" w:type="dxa"/>
            <w:gridSpan w:val="2"/>
            <w:tcBorders>
              <w:top w:val="single" w:sz="4" w:space="0" w:color="auto"/>
              <w:left w:val="single" w:sz="4" w:space="0" w:color="auto"/>
              <w:bottom w:val="single" w:sz="4" w:space="0" w:color="auto"/>
              <w:right w:val="single" w:sz="4" w:space="0" w:color="auto"/>
            </w:tcBorders>
            <w:shd w:val="clear" w:color="000000" w:fill="F4B084"/>
            <w:noWrap/>
            <w:vAlign w:val="bottom"/>
            <w:hideMark/>
          </w:tcPr>
          <w:p w14:paraId="6F377DE6" w14:textId="5A8C3971" w:rsidR="00A4426C" w:rsidRPr="001658A0" w:rsidRDefault="00A4426C" w:rsidP="005062B9">
            <w:pPr>
              <w:spacing w:after="0" w:line="240" w:lineRule="auto"/>
              <w:jc w:val="center"/>
              <w:rPr>
                <w:rFonts w:ascii="Calibri" w:eastAsia="Times New Roman" w:hAnsi="Calibri" w:cs="Calibri"/>
                <w:b/>
                <w:bCs/>
                <w:color w:val="000000"/>
                <w:lang w:eastAsia="en-GB"/>
              </w:rPr>
            </w:pPr>
            <w:r w:rsidRPr="001658A0">
              <w:rPr>
                <w:rFonts w:ascii="Calibri" w:eastAsia="Times New Roman" w:hAnsi="Calibri" w:cs="Calibri"/>
                <w:b/>
                <w:bCs/>
                <w:color w:val="000000"/>
                <w:lang w:eastAsia="en-GB"/>
              </w:rPr>
              <w:t>Compressi</w:t>
            </w:r>
            <w:r w:rsidR="00952700">
              <w:rPr>
                <w:rFonts w:ascii="Calibri" w:eastAsia="Times New Roman" w:hAnsi="Calibri" w:cs="Calibri"/>
                <w:b/>
                <w:bCs/>
                <w:color w:val="000000"/>
                <w:lang w:eastAsia="en-GB"/>
              </w:rPr>
              <w:t>on Distance</w:t>
            </w:r>
            <w:r w:rsidRPr="001658A0">
              <w:rPr>
                <w:rFonts w:ascii="Calibri" w:eastAsia="Times New Roman" w:hAnsi="Calibri" w:cs="Calibri"/>
                <w:b/>
                <w:bCs/>
                <w:color w:val="000000"/>
                <w:lang w:eastAsia="en-GB"/>
              </w:rPr>
              <w:t xml:space="preserve"> (mm)</w:t>
            </w:r>
          </w:p>
        </w:tc>
        <w:tc>
          <w:tcPr>
            <w:tcW w:w="3227" w:type="dxa"/>
            <w:gridSpan w:val="2"/>
            <w:tcBorders>
              <w:top w:val="single" w:sz="4" w:space="0" w:color="auto"/>
              <w:left w:val="nil"/>
              <w:bottom w:val="single" w:sz="4" w:space="0" w:color="auto"/>
              <w:right w:val="single" w:sz="4" w:space="0" w:color="auto"/>
            </w:tcBorders>
            <w:shd w:val="clear" w:color="000000" w:fill="9BC2E6"/>
            <w:noWrap/>
            <w:vAlign w:val="bottom"/>
            <w:hideMark/>
          </w:tcPr>
          <w:p w14:paraId="3EE5E15B" w14:textId="33931094" w:rsidR="00A4426C" w:rsidRPr="001658A0" w:rsidRDefault="00A4426C" w:rsidP="005062B9">
            <w:pPr>
              <w:spacing w:after="0" w:line="240" w:lineRule="auto"/>
              <w:jc w:val="center"/>
              <w:rPr>
                <w:rFonts w:ascii="Calibri" w:eastAsia="Times New Roman" w:hAnsi="Calibri" w:cs="Calibri"/>
                <w:b/>
                <w:bCs/>
                <w:color w:val="000000"/>
                <w:lang w:eastAsia="en-GB"/>
              </w:rPr>
            </w:pPr>
            <w:r w:rsidRPr="001658A0">
              <w:rPr>
                <w:rFonts w:ascii="Calibri" w:eastAsia="Times New Roman" w:hAnsi="Calibri" w:cs="Calibri"/>
                <w:b/>
                <w:bCs/>
                <w:color w:val="000000"/>
                <w:lang w:eastAsia="en-GB"/>
              </w:rPr>
              <w:t xml:space="preserve">Tensile </w:t>
            </w:r>
            <w:r w:rsidR="00A94AEF">
              <w:rPr>
                <w:rFonts w:ascii="Calibri" w:eastAsia="Times New Roman" w:hAnsi="Calibri" w:cs="Calibri"/>
                <w:b/>
                <w:bCs/>
                <w:color w:val="000000"/>
                <w:lang w:eastAsia="en-GB"/>
              </w:rPr>
              <w:t>St</w:t>
            </w:r>
            <w:r w:rsidR="0024530F">
              <w:rPr>
                <w:rFonts w:ascii="Calibri" w:eastAsia="Times New Roman" w:hAnsi="Calibri" w:cs="Calibri"/>
                <w:b/>
                <w:bCs/>
                <w:color w:val="000000"/>
                <w:lang w:eastAsia="en-GB"/>
              </w:rPr>
              <w:t xml:space="preserve">retch </w:t>
            </w:r>
            <w:r w:rsidRPr="001658A0">
              <w:rPr>
                <w:rFonts w:ascii="Calibri" w:eastAsia="Times New Roman" w:hAnsi="Calibri" w:cs="Calibri"/>
                <w:b/>
                <w:bCs/>
                <w:color w:val="000000"/>
                <w:lang w:eastAsia="en-GB"/>
              </w:rPr>
              <w:t>(mm)</w:t>
            </w:r>
          </w:p>
        </w:tc>
      </w:tr>
      <w:tr w:rsidR="00A4426C" w:rsidRPr="001658A0" w14:paraId="14B9DF56" w14:textId="77777777" w:rsidTr="00C90BEB">
        <w:trPr>
          <w:trHeight w:val="349"/>
        </w:trPr>
        <w:tc>
          <w:tcPr>
            <w:tcW w:w="1774" w:type="dxa"/>
            <w:tcBorders>
              <w:top w:val="nil"/>
              <w:left w:val="single" w:sz="4" w:space="0" w:color="auto"/>
              <w:bottom w:val="single" w:sz="4" w:space="0" w:color="auto"/>
              <w:right w:val="single" w:sz="4" w:space="0" w:color="auto"/>
            </w:tcBorders>
            <w:shd w:val="clear" w:color="000000" w:fill="FCE4D6"/>
            <w:noWrap/>
            <w:vAlign w:val="bottom"/>
            <w:hideMark/>
          </w:tcPr>
          <w:p w14:paraId="5C356E30" w14:textId="77777777" w:rsidR="00A4426C" w:rsidRPr="001658A0" w:rsidRDefault="00A4426C" w:rsidP="005062B9">
            <w:pPr>
              <w:spacing w:after="0" w:line="240" w:lineRule="auto"/>
              <w:rPr>
                <w:rFonts w:ascii="Calibri" w:eastAsia="Times New Roman" w:hAnsi="Calibri" w:cs="Calibri"/>
                <w:b/>
                <w:bCs/>
                <w:color w:val="000000"/>
                <w:lang w:eastAsia="en-GB"/>
              </w:rPr>
            </w:pPr>
            <w:r w:rsidRPr="001658A0">
              <w:rPr>
                <w:rFonts w:ascii="Calibri" w:eastAsia="Times New Roman" w:hAnsi="Calibri" w:cs="Calibri"/>
                <w:b/>
                <w:bCs/>
                <w:color w:val="000000"/>
                <w:lang w:eastAsia="en-GB"/>
              </w:rPr>
              <w:t xml:space="preserve">Production </w:t>
            </w:r>
          </w:p>
        </w:tc>
        <w:tc>
          <w:tcPr>
            <w:tcW w:w="1478" w:type="dxa"/>
            <w:tcBorders>
              <w:top w:val="nil"/>
              <w:left w:val="nil"/>
              <w:bottom w:val="single" w:sz="4" w:space="0" w:color="auto"/>
              <w:right w:val="single" w:sz="4" w:space="0" w:color="auto"/>
            </w:tcBorders>
            <w:shd w:val="clear" w:color="000000" w:fill="FCE4D6"/>
            <w:noWrap/>
            <w:vAlign w:val="bottom"/>
            <w:hideMark/>
          </w:tcPr>
          <w:p w14:paraId="08D11AE8" w14:textId="77777777" w:rsidR="00A4426C" w:rsidRPr="001658A0" w:rsidRDefault="00A4426C" w:rsidP="005062B9">
            <w:pPr>
              <w:spacing w:after="0" w:line="240" w:lineRule="auto"/>
              <w:rPr>
                <w:rFonts w:ascii="Calibri" w:eastAsia="Times New Roman" w:hAnsi="Calibri" w:cs="Calibri"/>
                <w:b/>
                <w:bCs/>
                <w:color w:val="000000"/>
                <w:lang w:eastAsia="en-GB"/>
              </w:rPr>
            </w:pPr>
            <w:r w:rsidRPr="001658A0">
              <w:rPr>
                <w:rFonts w:ascii="Calibri" w:eastAsia="Times New Roman" w:hAnsi="Calibri" w:cs="Calibri"/>
                <w:b/>
                <w:bCs/>
                <w:color w:val="000000"/>
                <w:lang w:eastAsia="en-GB"/>
              </w:rPr>
              <w:t>Modified</w:t>
            </w:r>
          </w:p>
        </w:tc>
        <w:tc>
          <w:tcPr>
            <w:tcW w:w="1760" w:type="dxa"/>
            <w:tcBorders>
              <w:top w:val="nil"/>
              <w:left w:val="nil"/>
              <w:bottom w:val="single" w:sz="4" w:space="0" w:color="auto"/>
              <w:right w:val="single" w:sz="4" w:space="0" w:color="auto"/>
            </w:tcBorders>
            <w:shd w:val="clear" w:color="000000" w:fill="DDEBF7"/>
            <w:noWrap/>
            <w:vAlign w:val="bottom"/>
            <w:hideMark/>
          </w:tcPr>
          <w:p w14:paraId="5901E63C" w14:textId="77777777" w:rsidR="00A4426C" w:rsidRPr="001658A0" w:rsidRDefault="00A4426C" w:rsidP="005062B9">
            <w:pPr>
              <w:spacing w:after="0" w:line="240" w:lineRule="auto"/>
              <w:rPr>
                <w:rFonts w:ascii="Calibri" w:eastAsia="Times New Roman" w:hAnsi="Calibri" w:cs="Calibri"/>
                <w:b/>
                <w:bCs/>
                <w:color w:val="000000"/>
                <w:lang w:eastAsia="en-GB"/>
              </w:rPr>
            </w:pPr>
            <w:r w:rsidRPr="001658A0">
              <w:rPr>
                <w:rFonts w:ascii="Calibri" w:eastAsia="Times New Roman" w:hAnsi="Calibri" w:cs="Calibri"/>
                <w:b/>
                <w:bCs/>
                <w:color w:val="000000"/>
                <w:lang w:eastAsia="en-GB"/>
              </w:rPr>
              <w:t xml:space="preserve">Production </w:t>
            </w:r>
          </w:p>
        </w:tc>
        <w:tc>
          <w:tcPr>
            <w:tcW w:w="1467" w:type="dxa"/>
            <w:tcBorders>
              <w:top w:val="nil"/>
              <w:left w:val="nil"/>
              <w:bottom w:val="single" w:sz="4" w:space="0" w:color="auto"/>
              <w:right w:val="single" w:sz="4" w:space="0" w:color="auto"/>
            </w:tcBorders>
            <w:shd w:val="clear" w:color="000000" w:fill="DDEBF7"/>
            <w:noWrap/>
            <w:vAlign w:val="bottom"/>
            <w:hideMark/>
          </w:tcPr>
          <w:p w14:paraId="38EA6F3A" w14:textId="77777777" w:rsidR="00A4426C" w:rsidRPr="001658A0" w:rsidRDefault="00A4426C" w:rsidP="005062B9">
            <w:pPr>
              <w:spacing w:after="0" w:line="240" w:lineRule="auto"/>
              <w:rPr>
                <w:rFonts w:ascii="Calibri" w:eastAsia="Times New Roman" w:hAnsi="Calibri" w:cs="Calibri"/>
                <w:b/>
                <w:bCs/>
                <w:color w:val="000000"/>
                <w:lang w:eastAsia="en-GB"/>
              </w:rPr>
            </w:pPr>
            <w:r w:rsidRPr="001658A0">
              <w:rPr>
                <w:rFonts w:ascii="Calibri" w:eastAsia="Times New Roman" w:hAnsi="Calibri" w:cs="Calibri"/>
                <w:b/>
                <w:bCs/>
                <w:color w:val="000000"/>
                <w:lang w:eastAsia="en-GB"/>
              </w:rPr>
              <w:t xml:space="preserve">Modified </w:t>
            </w:r>
          </w:p>
        </w:tc>
      </w:tr>
      <w:tr w:rsidR="00A4426C" w:rsidRPr="001658A0" w14:paraId="695A78EF" w14:textId="77777777" w:rsidTr="005062B9">
        <w:trPr>
          <w:trHeight w:val="261"/>
        </w:trPr>
        <w:tc>
          <w:tcPr>
            <w:tcW w:w="1774" w:type="dxa"/>
            <w:tcBorders>
              <w:top w:val="nil"/>
              <w:left w:val="single" w:sz="4" w:space="0" w:color="auto"/>
              <w:bottom w:val="single" w:sz="4" w:space="0" w:color="auto"/>
              <w:right w:val="single" w:sz="4" w:space="0" w:color="auto"/>
            </w:tcBorders>
            <w:shd w:val="clear" w:color="auto" w:fill="auto"/>
            <w:noWrap/>
            <w:vAlign w:val="bottom"/>
            <w:hideMark/>
          </w:tcPr>
          <w:p w14:paraId="39B9A2DC" w14:textId="77777777" w:rsidR="00A4426C" w:rsidRPr="001658A0" w:rsidRDefault="00A4426C" w:rsidP="005062B9">
            <w:pPr>
              <w:spacing w:after="0" w:line="240" w:lineRule="auto"/>
              <w:jc w:val="right"/>
              <w:rPr>
                <w:rFonts w:ascii="Calibri" w:eastAsia="Times New Roman" w:hAnsi="Calibri" w:cs="Calibri"/>
                <w:color w:val="000000"/>
                <w:lang w:eastAsia="en-GB"/>
              </w:rPr>
            </w:pPr>
            <w:r w:rsidRPr="001658A0">
              <w:rPr>
                <w:rFonts w:ascii="Calibri" w:eastAsia="Times New Roman" w:hAnsi="Calibri" w:cs="Calibri"/>
                <w:color w:val="000000"/>
                <w:lang w:eastAsia="en-GB"/>
              </w:rPr>
              <w:t>0.17</w:t>
            </w:r>
          </w:p>
        </w:tc>
        <w:tc>
          <w:tcPr>
            <w:tcW w:w="1478" w:type="dxa"/>
            <w:tcBorders>
              <w:top w:val="nil"/>
              <w:left w:val="nil"/>
              <w:bottom w:val="single" w:sz="4" w:space="0" w:color="auto"/>
              <w:right w:val="single" w:sz="4" w:space="0" w:color="auto"/>
            </w:tcBorders>
            <w:shd w:val="clear" w:color="auto" w:fill="auto"/>
            <w:noWrap/>
            <w:vAlign w:val="bottom"/>
            <w:hideMark/>
          </w:tcPr>
          <w:p w14:paraId="21A9A9BD" w14:textId="73EB9061" w:rsidR="00A4426C" w:rsidRPr="001658A0" w:rsidRDefault="00A4426C" w:rsidP="005062B9">
            <w:pPr>
              <w:spacing w:after="0" w:line="240" w:lineRule="auto"/>
              <w:jc w:val="right"/>
              <w:rPr>
                <w:rFonts w:ascii="Calibri" w:eastAsia="Times New Roman" w:hAnsi="Calibri" w:cs="Calibri"/>
                <w:color w:val="000000"/>
                <w:lang w:eastAsia="en-GB"/>
              </w:rPr>
            </w:pPr>
            <w:r w:rsidRPr="001658A0">
              <w:rPr>
                <w:rFonts w:ascii="Calibri" w:eastAsia="Times New Roman" w:hAnsi="Calibri" w:cs="Calibri"/>
                <w:color w:val="000000"/>
                <w:lang w:eastAsia="en-GB"/>
              </w:rPr>
              <w:t>0.</w:t>
            </w:r>
            <w:r w:rsidR="00C90BEB">
              <w:rPr>
                <w:rFonts w:ascii="Calibri" w:eastAsia="Times New Roman" w:hAnsi="Calibri" w:cs="Calibri"/>
                <w:color w:val="000000"/>
                <w:lang w:eastAsia="en-GB"/>
              </w:rPr>
              <w:t>2</w:t>
            </w:r>
            <w:r w:rsidRPr="001658A0">
              <w:rPr>
                <w:rFonts w:ascii="Calibri" w:eastAsia="Times New Roman" w:hAnsi="Calibri" w:cs="Calibri"/>
                <w:color w:val="000000"/>
                <w:lang w:eastAsia="en-GB"/>
              </w:rPr>
              <w:t>0</w:t>
            </w:r>
          </w:p>
        </w:tc>
        <w:tc>
          <w:tcPr>
            <w:tcW w:w="1760" w:type="dxa"/>
            <w:tcBorders>
              <w:top w:val="nil"/>
              <w:left w:val="nil"/>
              <w:bottom w:val="single" w:sz="4" w:space="0" w:color="auto"/>
              <w:right w:val="single" w:sz="4" w:space="0" w:color="auto"/>
            </w:tcBorders>
            <w:shd w:val="clear" w:color="auto" w:fill="auto"/>
            <w:noWrap/>
            <w:vAlign w:val="bottom"/>
            <w:hideMark/>
          </w:tcPr>
          <w:p w14:paraId="04E18D02" w14:textId="77777777" w:rsidR="00A4426C" w:rsidRPr="001658A0" w:rsidRDefault="00A4426C" w:rsidP="005062B9">
            <w:pPr>
              <w:spacing w:after="0" w:line="240" w:lineRule="auto"/>
              <w:jc w:val="right"/>
              <w:rPr>
                <w:rFonts w:ascii="Calibri" w:eastAsia="Times New Roman" w:hAnsi="Calibri" w:cs="Calibri"/>
                <w:color w:val="000000"/>
                <w:lang w:eastAsia="en-GB"/>
              </w:rPr>
            </w:pPr>
            <w:r w:rsidRPr="001658A0">
              <w:rPr>
                <w:rFonts w:ascii="Calibri" w:eastAsia="Times New Roman" w:hAnsi="Calibri" w:cs="Calibri"/>
                <w:color w:val="000000"/>
                <w:lang w:eastAsia="en-GB"/>
              </w:rPr>
              <w:t>0.02</w:t>
            </w:r>
          </w:p>
        </w:tc>
        <w:tc>
          <w:tcPr>
            <w:tcW w:w="1467" w:type="dxa"/>
            <w:tcBorders>
              <w:top w:val="nil"/>
              <w:left w:val="nil"/>
              <w:bottom w:val="single" w:sz="4" w:space="0" w:color="auto"/>
              <w:right w:val="single" w:sz="4" w:space="0" w:color="auto"/>
            </w:tcBorders>
            <w:shd w:val="clear" w:color="auto" w:fill="auto"/>
            <w:noWrap/>
            <w:vAlign w:val="bottom"/>
            <w:hideMark/>
          </w:tcPr>
          <w:p w14:paraId="5BEB34EE" w14:textId="77777777" w:rsidR="00A4426C" w:rsidRPr="001658A0" w:rsidRDefault="00A4426C" w:rsidP="005062B9">
            <w:pPr>
              <w:spacing w:after="0" w:line="240" w:lineRule="auto"/>
              <w:jc w:val="right"/>
              <w:rPr>
                <w:rFonts w:ascii="Calibri" w:eastAsia="Times New Roman" w:hAnsi="Calibri" w:cs="Calibri"/>
                <w:color w:val="000000"/>
                <w:lang w:eastAsia="en-GB"/>
              </w:rPr>
            </w:pPr>
            <w:r w:rsidRPr="001658A0">
              <w:rPr>
                <w:rFonts w:ascii="Calibri" w:eastAsia="Times New Roman" w:hAnsi="Calibri" w:cs="Calibri"/>
                <w:color w:val="000000"/>
                <w:lang w:eastAsia="en-GB"/>
              </w:rPr>
              <w:t>0.05</w:t>
            </w:r>
          </w:p>
        </w:tc>
      </w:tr>
    </w:tbl>
    <w:p w14:paraId="4EDE46EF" w14:textId="1DFA68E8" w:rsidR="00A4426C" w:rsidRDefault="00A4426C" w:rsidP="00A4426C">
      <w:pPr>
        <w:ind w:left="576"/>
      </w:pPr>
    </w:p>
    <w:tbl>
      <w:tblPr>
        <w:tblpPr w:leftFromText="180" w:rightFromText="180" w:vertAnchor="text" w:horzAnchor="margin" w:tblpXSpec="center" w:tblpY="431"/>
        <w:tblOverlap w:val="never"/>
        <w:tblW w:w="5915" w:type="dxa"/>
        <w:tblLook w:val="04A0" w:firstRow="1" w:lastRow="0" w:firstColumn="1" w:lastColumn="0" w:noHBand="0" w:noVBand="1"/>
      </w:tblPr>
      <w:tblGrid>
        <w:gridCol w:w="3412"/>
        <w:gridCol w:w="2503"/>
      </w:tblGrid>
      <w:tr w:rsidR="00E57A9E" w:rsidRPr="00484744" w14:paraId="0661DEEB" w14:textId="77777777" w:rsidTr="00E57A9E">
        <w:trPr>
          <w:trHeight w:val="266"/>
        </w:trPr>
        <w:tc>
          <w:tcPr>
            <w:tcW w:w="3412" w:type="dxa"/>
            <w:tcBorders>
              <w:top w:val="single" w:sz="4" w:space="0" w:color="auto"/>
              <w:left w:val="single" w:sz="4" w:space="0" w:color="auto"/>
              <w:bottom w:val="single" w:sz="4" w:space="0" w:color="auto"/>
              <w:right w:val="single" w:sz="4" w:space="0" w:color="000000"/>
            </w:tcBorders>
            <w:shd w:val="clear" w:color="000000" w:fill="9BC2E6"/>
            <w:noWrap/>
            <w:vAlign w:val="bottom"/>
            <w:hideMark/>
          </w:tcPr>
          <w:p w14:paraId="2B0D55E4" w14:textId="77777777" w:rsidR="00484744" w:rsidRPr="00484744" w:rsidRDefault="00484744" w:rsidP="00484744">
            <w:pPr>
              <w:spacing w:after="0" w:line="240" w:lineRule="auto"/>
              <w:jc w:val="center"/>
              <w:rPr>
                <w:rFonts w:ascii="Calibri" w:eastAsia="Times New Roman" w:hAnsi="Calibri" w:cs="Calibri"/>
                <w:b/>
                <w:bCs/>
                <w:color w:val="000000"/>
                <w:lang w:eastAsia="en-GB"/>
              </w:rPr>
            </w:pPr>
            <w:r w:rsidRPr="00484744">
              <w:rPr>
                <w:rFonts w:ascii="Calibri" w:eastAsia="Times New Roman" w:hAnsi="Calibri" w:cs="Calibri"/>
                <w:b/>
                <w:bCs/>
                <w:color w:val="000000"/>
                <w:lang w:eastAsia="en-GB"/>
              </w:rPr>
              <w:t>Max Compression Distance (mm)</w:t>
            </w:r>
          </w:p>
        </w:tc>
        <w:tc>
          <w:tcPr>
            <w:tcW w:w="2503" w:type="dxa"/>
            <w:tcBorders>
              <w:top w:val="single" w:sz="4" w:space="0" w:color="auto"/>
              <w:left w:val="nil"/>
              <w:bottom w:val="single" w:sz="4" w:space="0" w:color="auto"/>
              <w:right w:val="single" w:sz="4" w:space="0" w:color="auto"/>
            </w:tcBorders>
            <w:shd w:val="clear" w:color="auto" w:fill="auto"/>
            <w:noWrap/>
            <w:vAlign w:val="bottom"/>
            <w:hideMark/>
          </w:tcPr>
          <w:p w14:paraId="39A4E7EA" w14:textId="77777777" w:rsidR="00484744" w:rsidRPr="00484744" w:rsidRDefault="00484744" w:rsidP="00484744">
            <w:pPr>
              <w:spacing w:after="0" w:line="240" w:lineRule="auto"/>
              <w:jc w:val="right"/>
              <w:rPr>
                <w:rFonts w:ascii="Calibri" w:eastAsia="Times New Roman" w:hAnsi="Calibri" w:cs="Calibri"/>
                <w:color w:val="000000"/>
                <w:lang w:eastAsia="en-GB"/>
              </w:rPr>
            </w:pPr>
            <w:r w:rsidRPr="00484744">
              <w:rPr>
                <w:rFonts w:ascii="Calibri" w:eastAsia="Times New Roman" w:hAnsi="Calibri" w:cs="Calibri"/>
                <w:color w:val="000000"/>
                <w:lang w:eastAsia="en-GB"/>
              </w:rPr>
              <w:t>0.26</w:t>
            </w:r>
          </w:p>
        </w:tc>
      </w:tr>
      <w:tr w:rsidR="00E57A9E" w:rsidRPr="00484744" w14:paraId="6214D985" w14:textId="77777777" w:rsidTr="00E57A9E">
        <w:trPr>
          <w:trHeight w:val="266"/>
        </w:trPr>
        <w:tc>
          <w:tcPr>
            <w:tcW w:w="3412" w:type="dxa"/>
            <w:tcBorders>
              <w:top w:val="single" w:sz="4" w:space="0" w:color="auto"/>
              <w:left w:val="single" w:sz="4" w:space="0" w:color="auto"/>
              <w:bottom w:val="single" w:sz="4" w:space="0" w:color="auto"/>
              <w:right w:val="single" w:sz="4" w:space="0" w:color="000000"/>
            </w:tcBorders>
            <w:shd w:val="clear" w:color="000000" w:fill="9BC2E6"/>
            <w:noWrap/>
            <w:vAlign w:val="bottom"/>
            <w:hideMark/>
          </w:tcPr>
          <w:p w14:paraId="73B187DA" w14:textId="77777777" w:rsidR="00484744" w:rsidRPr="00484744" w:rsidRDefault="00484744" w:rsidP="00484744">
            <w:pPr>
              <w:spacing w:after="0" w:line="240" w:lineRule="auto"/>
              <w:jc w:val="center"/>
              <w:rPr>
                <w:rFonts w:ascii="Calibri" w:eastAsia="Times New Roman" w:hAnsi="Calibri" w:cs="Calibri"/>
                <w:b/>
                <w:bCs/>
                <w:color w:val="000000"/>
                <w:lang w:eastAsia="en-GB"/>
              </w:rPr>
            </w:pPr>
            <w:r w:rsidRPr="00484744">
              <w:rPr>
                <w:rFonts w:ascii="Calibri" w:eastAsia="Times New Roman" w:hAnsi="Calibri" w:cs="Calibri"/>
                <w:b/>
                <w:bCs/>
                <w:color w:val="000000"/>
                <w:lang w:eastAsia="en-GB"/>
              </w:rPr>
              <w:t>Tensile Stretch (mm)</w:t>
            </w:r>
          </w:p>
        </w:tc>
        <w:tc>
          <w:tcPr>
            <w:tcW w:w="2503" w:type="dxa"/>
            <w:tcBorders>
              <w:top w:val="nil"/>
              <w:left w:val="nil"/>
              <w:bottom w:val="single" w:sz="4" w:space="0" w:color="auto"/>
              <w:right w:val="single" w:sz="4" w:space="0" w:color="auto"/>
            </w:tcBorders>
            <w:shd w:val="clear" w:color="auto" w:fill="auto"/>
            <w:noWrap/>
            <w:vAlign w:val="bottom"/>
            <w:hideMark/>
          </w:tcPr>
          <w:p w14:paraId="7CB5B605" w14:textId="77777777" w:rsidR="00484744" w:rsidRPr="00484744" w:rsidRDefault="00484744" w:rsidP="00484744">
            <w:pPr>
              <w:spacing w:after="0" w:line="240" w:lineRule="auto"/>
              <w:jc w:val="right"/>
              <w:rPr>
                <w:rFonts w:ascii="Calibri" w:eastAsia="Times New Roman" w:hAnsi="Calibri" w:cs="Calibri"/>
                <w:color w:val="000000"/>
                <w:lang w:eastAsia="en-GB"/>
              </w:rPr>
            </w:pPr>
            <w:r w:rsidRPr="00484744">
              <w:rPr>
                <w:rFonts w:ascii="Calibri" w:eastAsia="Times New Roman" w:hAnsi="Calibri" w:cs="Calibri"/>
                <w:color w:val="000000"/>
                <w:lang w:eastAsia="en-GB"/>
              </w:rPr>
              <w:t>0.07</w:t>
            </w:r>
          </w:p>
        </w:tc>
      </w:tr>
    </w:tbl>
    <w:p w14:paraId="2A9750D8" w14:textId="26E782E2" w:rsidR="00484744" w:rsidRPr="005A5906" w:rsidRDefault="00484744" w:rsidP="00484744">
      <w:pPr>
        <w:pStyle w:val="Caption"/>
        <w:jc w:val="center"/>
      </w:pPr>
      <w:bookmarkStart w:id="94" w:name="_Toc23680916"/>
      <w:r>
        <w:t xml:space="preserve">Table </w:t>
      </w:r>
      <w:fldSimple w:instr=" SEQ Table \* ARABIC ">
        <w:r w:rsidR="00F13F2E">
          <w:rPr>
            <w:noProof/>
          </w:rPr>
          <w:t>8</w:t>
        </w:r>
      </w:fldSimple>
      <w:r>
        <w:t>- Titanium Con-Rod</w:t>
      </w:r>
      <w:bookmarkEnd w:id="94"/>
    </w:p>
    <w:p w14:paraId="147902A8" w14:textId="77777777" w:rsidR="007C1759" w:rsidRDefault="007C1759" w:rsidP="00621B3D"/>
    <w:p w14:paraId="7E434309" w14:textId="77777777" w:rsidR="007C1759" w:rsidRDefault="007C1759" w:rsidP="00621B3D"/>
    <w:p w14:paraId="5584D543" w14:textId="2DA905BC" w:rsidR="007C1759" w:rsidRDefault="00F160EA" w:rsidP="00E83EF4">
      <w:pPr>
        <w:ind w:left="432"/>
      </w:pPr>
      <w:r>
        <w:t xml:space="preserve">This would also result in manufacturing tolerances being closer on the modified engine, with a view to the increased movements in the component parts, as shown above. </w:t>
      </w:r>
      <w:r w:rsidR="001A5EE7">
        <w:t>If</w:t>
      </w:r>
      <w:r>
        <w:t xml:space="preserve"> these are within the operating tolerances, the modified engine should produce a significant increase in power, and, </w:t>
      </w:r>
      <w:r w:rsidR="001A5EE7">
        <w:t>if</w:t>
      </w:r>
      <w:r>
        <w:t xml:space="preserve"> the tolerances are adhered to, the engine should be reliable.  </w:t>
      </w:r>
    </w:p>
    <w:p w14:paraId="653DDF05" w14:textId="77777777" w:rsidR="00E83EF4" w:rsidRDefault="00E83EF4" w:rsidP="00E83EF4">
      <w:pPr>
        <w:ind w:left="432"/>
      </w:pPr>
    </w:p>
    <w:p w14:paraId="546A12BF" w14:textId="6DA6E33A" w:rsidR="00A4426C" w:rsidRDefault="00287F28" w:rsidP="00621B3D">
      <w:r>
        <w:tab/>
      </w:r>
      <w:r w:rsidR="00A4426C">
        <w:br w:type="page"/>
      </w:r>
    </w:p>
    <w:p w14:paraId="73A73B40" w14:textId="66A478F3" w:rsidR="00A4426C" w:rsidRPr="00E83EF4" w:rsidRDefault="00A4426C" w:rsidP="00E83EF4">
      <w:pPr>
        <w:pStyle w:val="Heading1"/>
      </w:pPr>
      <w:bookmarkStart w:id="95" w:name="_Toc23680902"/>
      <w:r w:rsidRPr="00E83EF4">
        <w:lastRenderedPageBreak/>
        <w:t>Conclusion</w:t>
      </w:r>
      <w:bookmarkEnd w:id="95"/>
      <w:r w:rsidRPr="00E83EF4">
        <w:t xml:space="preserve"> </w:t>
      </w:r>
    </w:p>
    <w:p w14:paraId="583D2F57" w14:textId="0F00935D" w:rsidR="006F5D78" w:rsidRDefault="00F9392C" w:rsidP="00E83EF4">
      <w:pPr>
        <w:ind w:left="432"/>
      </w:pPr>
      <w:r>
        <w:t>The conclusion I have arrived at is that</w:t>
      </w:r>
      <w:r w:rsidR="00FA24CF">
        <w:t>,</w:t>
      </w:r>
      <w:r>
        <w:t xml:space="preserve"> by increasing the rpm, there is a significant increase in pressure. This of course exerts higher stresses on the </w:t>
      </w:r>
      <w:r w:rsidR="001C4692">
        <w:t>connecting</w:t>
      </w:r>
      <w:r>
        <w:t xml:space="preserve"> rod. This can be mitigated by utilising titanium in the components, which will give an element of safety over the standard engine. </w:t>
      </w:r>
      <w:r w:rsidR="003074DF">
        <w:t>By using a higher specification material, it is possible to safely increase the maximum power available.</w:t>
      </w:r>
      <w:r w:rsidR="006F5D78">
        <w:t xml:space="preserve"> </w:t>
      </w:r>
      <w:r w:rsidR="006F5D78" w:rsidRPr="006F5D78">
        <w:t>Also, at higher rpm, the tolerances of the engine will become more important, and will bear a relationship to the overall reliability of the engine</w:t>
      </w:r>
      <w:r w:rsidR="006F5D78">
        <w:t>.</w:t>
      </w:r>
    </w:p>
    <w:p w14:paraId="16AC310F" w14:textId="53594101" w:rsidR="00F9392C" w:rsidRDefault="006F5D78" w:rsidP="00E83EF4">
      <w:pPr>
        <w:ind w:left="432"/>
      </w:pPr>
      <w:r>
        <w:t xml:space="preserve"> Whilst it may be possible to achieve such high rpm’s, these bring with </w:t>
      </w:r>
      <w:proofErr w:type="gramStart"/>
      <w:r>
        <w:t>it</w:t>
      </w:r>
      <w:proofErr w:type="gramEnd"/>
      <w:r>
        <w:t xml:space="preserve"> other problems such as additional cooling and the larger pumps and radiators to dissipate the heat. These need to be considered along with the specific engine needs. As always, there is the </w:t>
      </w:r>
      <w:r w:rsidR="00B4033E">
        <w:t>trade-off</w:t>
      </w:r>
      <w:r>
        <w:t xml:space="preserve"> between weight and power. </w:t>
      </w:r>
    </w:p>
    <w:p w14:paraId="634A7689" w14:textId="21A283AB" w:rsidR="00C5593F" w:rsidRDefault="006F5D78" w:rsidP="006F5D78">
      <w:r>
        <w:t xml:space="preserve">       </w:t>
      </w:r>
      <w:r w:rsidR="00C5593F">
        <w:br w:type="page"/>
      </w:r>
    </w:p>
    <w:bookmarkStart w:id="96" w:name="_Toc23680903" w:displacedByCustomXml="next"/>
    <w:sdt>
      <w:sdtPr>
        <w:rPr>
          <w:rFonts w:eastAsiaTheme="minorHAnsi" w:cstheme="minorBidi"/>
          <w:color w:val="auto"/>
          <w:sz w:val="22"/>
          <w:szCs w:val="22"/>
        </w:rPr>
        <w:id w:val="5797830"/>
        <w:docPartObj>
          <w:docPartGallery w:val="Bibliographies"/>
          <w:docPartUnique/>
        </w:docPartObj>
      </w:sdtPr>
      <w:sdtEndPr/>
      <w:sdtContent>
        <w:p w14:paraId="3AB25C62" w14:textId="29F391C7" w:rsidR="00C5593F" w:rsidRDefault="00C5593F">
          <w:pPr>
            <w:pStyle w:val="Heading1"/>
          </w:pPr>
          <w:r>
            <w:t>References</w:t>
          </w:r>
          <w:bookmarkEnd w:id="96"/>
        </w:p>
        <w:sdt>
          <w:sdtPr>
            <w:id w:val="-573587230"/>
            <w:bibliography/>
          </w:sdtPr>
          <w:sdtEndPr/>
          <w:sdtContent>
            <w:p w14:paraId="65F24937" w14:textId="77777777" w:rsidR="00B521A4" w:rsidRDefault="00C5593F" w:rsidP="00B521A4">
              <w:pPr>
                <w:pStyle w:val="Bibliography"/>
                <w:ind w:left="720" w:hanging="720"/>
                <w:rPr>
                  <w:noProof/>
                  <w:sz w:val="24"/>
                  <w:szCs w:val="24"/>
                </w:rPr>
              </w:pPr>
              <w:r>
                <w:fldChar w:fldCharType="begin"/>
              </w:r>
              <w:r>
                <w:instrText xml:space="preserve"> BIBLIOGRAPHY </w:instrText>
              </w:r>
              <w:r>
                <w:fldChar w:fldCharType="separate"/>
              </w:r>
              <w:r w:rsidR="00B521A4">
                <w:rPr>
                  <w:noProof/>
                </w:rPr>
                <w:t xml:space="preserve">Dh, M. &amp;. (2017). DESIGN AND ANALYSIS OF A CONNECTING ROD. </w:t>
              </w:r>
              <w:r w:rsidR="00B521A4">
                <w:rPr>
                  <w:i/>
                  <w:iCs/>
                  <w:noProof/>
                </w:rPr>
                <w:t>International Journal of Pure and Applied Mathematics</w:t>
              </w:r>
              <w:r w:rsidR="00B521A4">
                <w:rPr>
                  <w:noProof/>
                </w:rPr>
                <w:t>, 105-109.</w:t>
              </w:r>
            </w:p>
            <w:p w14:paraId="1AEF9E3F" w14:textId="77777777" w:rsidR="00B521A4" w:rsidRDefault="00B521A4" w:rsidP="00B521A4">
              <w:pPr>
                <w:pStyle w:val="Bibliography"/>
                <w:ind w:left="720" w:hanging="720"/>
                <w:rPr>
                  <w:noProof/>
                </w:rPr>
              </w:pPr>
              <w:r>
                <w:rPr>
                  <w:noProof/>
                </w:rPr>
                <w:t xml:space="preserve">FIA. (2019). </w:t>
              </w:r>
              <w:r>
                <w:rPr>
                  <w:i/>
                  <w:iCs/>
                  <w:noProof/>
                </w:rPr>
                <w:t>2019 FORMULA ONE TECHNICAL REGULATIONS.</w:t>
              </w:r>
              <w:r>
                <w:rPr>
                  <w:noProof/>
                </w:rPr>
                <w:t xml:space="preserve"> Fédération Internationale de l’Automobile.</w:t>
              </w:r>
            </w:p>
            <w:p w14:paraId="75969380" w14:textId="77777777" w:rsidR="00B521A4" w:rsidRDefault="00B521A4" w:rsidP="00B521A4">
              <w:pPr>
                <w:pStyle w:val="Bibliography"/>
                <w:ind w:left="720" w:hanging="720"/>
                <w:rPr>
                  <w:noProof/>
                </w:rPr>
              </w:pPr>
              <w:r>
                <w:rPr>
                  <w:noProof/>
                </w:rPr>
                <w:t xml:space="preserve">Nigus, H. (2015). Kinematics and Load Formulation of Engine Crank. </w:t>
              </w:r>
              <w:r>
                <w:rPr>
                  <w:i/>
                  <w:iCs/>
                  <w:noProof/>
                </w:rPr>
                <w:t>Mechanics, Materials Science &amp; Engineering Journal</w:t>
              </w:r>
              <w:r>
                <w:rPr>
                  <w:noProof/>
                </w:rPr>
                <w:t>.</w:t>
              </w:r>
            </w:p>
            <w:p w14:paraId="2CA593AE" w14:textId="77777777" w:rsidR="00B521A4" w:rsidRDefault="00B521A4" w:rsidP="00B521A4">
              <w:pPr>
                <w:pStyle w:val="Bibliography"/>
                <w:ind w:left="720" w:hanging="720"/>
                <w:rPr>
                  <w:noProof/>
                </w:rPr>
              </w:pPr>
              <w:r>
                <w:rPr>
                  <w:noProof/>
                </w:rPr>
                <w:t xml:space="preserve">Rao, G. N. (2013). Design Optimization and Analysis of a Connecting Rod using ANSYS. </w:t>
              </w:r>
              <w:r>
                <w:rPr>
                  <w:i/>
                  <w:iCs/>
                  <w:noProof/>
                </w:rPr>
                <w:t>International Journal of Science and Research</w:t>
              </w:r>
              <w:r>
                <w:rPr>
                  <w:noProof/>
                </w:rPr>
                <w:t>, 225.</w:t>
              </w:r>
            </w:p>
            <w:p w14:paraId="305454F2" w14:textId="4697E407" w:rsidR="004B67AD" w:rsidRDefault="00C5593F" w:rsidP="00B521A4">
              <w:r>
                <w:rPr>
                  <w:b/>
                  <w:bCs/>
                  <w:noProof/>
                </w:rPr>
                <w:fldChar w:fldCharType="end"/>
              </w:r>
            </w:p>
          </w:sdtContent>
        </w:sdt>
      </w:sdtContent>
    </w:sdt>
    <w:p w14:paraId="26D6D74C" w14:textId="0836DF1C" w:rsidR="009C24A7" w:rsidRDefault="009C24A7" w:rsidP="009C24A7"/>
    <w:p w14:paraId="4EC0E269" w14:textId="34B21ECC" w:rsidR="00A4426C" w:rsidRDefault="00A4426C" w:rsidP="009C24A7">
      <w:r>
        <w:br w:type="page"/>
      </w:r>
    </w:p>
    <w:p w14:paraId="7912FCD8" w14:textId="12AE64C1" w:rsidR="00A4426C" w:rsidRDefault="00A4426C" w:rsidP="00A4426C">
      <w:pPr>
        <w:pStyle w:val="Heading1"/>
      </w:pPr>
      <w:bookmarkStart w:id="97" w:name="_Toc23680904"/>
      <w:r>
        <w:lastRenderedPageBreak/>
        <w:t>Appendix A</w:t>
      </w:r>
      <w:bookmarkEnd w:id="97"/>
    </w:p>
    <w:p w14:paraId="3F6807CA" w14:textId="17794E1B" w:rsidR="00A471B7" w:rsidRDefault="00063C28">
      <w:pPr>
        <w:spacing w:line="259" w:lineRule="auto"/>
        <w:rPr>
          <w:noProof/>
        </w:rPr>
      </w:pPr>
      <w:r>
        <w:rPr>
          <w:noProof/>
          <w:lang w:eastAsia="en-GB"/>
        </w:rPr>
        <w:drawing>
          <wp:anchor distT="0" distB="0" distL="114300" distR="114300" simplePos="0" relativeHeight="251658247" behindDoc="1" locked="0" layoutInCell="1" allowOverlap="1" wp14:anchorId="64D41C97" wp14:editId="2DB08445">
            <wp:simplePos x="0" y="0"/>
            <wp:positionH relativeFrom="margin">
              <wp:posOffset>9525</wp:posOffset>
            </wp:positionH>
            <wp:positionV relativeFrom="paragraph">
              <wp:posOffset>30480</wp:posOffset>
            </wp:positionV>
            <wp:extent cx="5329555" cy="3695700"/>
            <wp:effectExtent l="0" t="0" r="4445" b="0"/>
            <wp:wrapTight wrapText="bothSides">
              <wp:wrapPolygon edited="0">
                <wp:start x="0" y="0"/>
                <wp:lineTo x="0" y="21489"/>
                <wp:lineTo x="21541" y="21489"/>
                <wp:lineTo x="21541"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extLst>
                        <a:ext uri="{28A0092B-C50C-407E-A947-70E740481C1C}">
                          <a14:useLocalDpi xmlns:a14="http://schemas.microsoft.com/office/drawing/2010/main" val="0"/>
                        </a:ext>
                      </a:extLst>
                    </a:blip>
                    <a:srcRect t="25443" r="72213" b="6064"/>
                    <a:stretch/>
                  </pic:blipFill>
                  <pic:spPr bwMode="auto">
                    <a:xfrm>
                      <a:off x="0" y="0"/>
                      <a:ext cx="5329555" cy="36957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471B7">
        <w:rPr>
          <w:noProof/>
          <w:lang w:eastAsia="en-GB"/>
        </w:rPr>
        <mc:AlternateContent>
          <mc:Choice Requires="wps">
            <w:drawing>
              <wp:anchor distT="0" distB="0" distL="114300" distR="114300" simplePos="0" relativeHeight="251658248" behindDoc="1" locked="0" layoutInCell="1" allowOverlap="1" wp14:anchorId="40286098" wp14:editId="799DE395">
                <wp:simplePos x="0" y="0"/>
                <wp:positionH relativeFrom="column">
                  <wp:posOffset>38100</wp:posOffset>
                </wp:positionH>
                <wp:positionV relativeFrom="paragraph">
                  <wp:posOffset>3830955</wp:posOffset>
                </wp:positionV>
                <wp:extent cx="5329555" cy="635"/>
                <wp:effectExtent l="0" t="0" r="0" b="0"/>
                <wp:wrapTight wrapText="bothSides">
                  <wp:wrapPolygon edited="0">
                    <wp:start x="0" y="0"/>
                    <wp:lineTo x="0" y="21600"/>
                    <wp:lineTo x="21600" y="21600"/>
                    <wp:lineTo x="21600" y="0"/>
                  </wp:wrapPolygon>
                </wp:wrapTight>
                <wp:docPr id="12" name="Text Box 12"/>
                <wp:cNvGraphicFramePr/>
                <a:graphic xmlns:a="http://schemas.openxmlformats.org/drawingml/2006/main">
                  <a:graphicData uri="http://schemas.microsoft.com/office/word/2010/wordprocessingShape">
                    <wps:wsp>
                      <wps:cNvSpPr txBox="1"/>
                      <wps:spPr>
                        <a:xfrm>
                          <a:off x="0" y="0"/>
                          <a:ext cx="5329555" cy="635"/>
                        </a:xfrm>
                        <a:prstGeom prst="rect">
                          <a:avLst/>
                        </a:prstGeom>
                        <a:solidFill>
                          <a:prstClr val="white"/>
                        </a:solidFill>
                        <a:ln>
                          <a:noFill/>
                        </a:ln>
                      </wps:spPr>
                      <wps:txbx>
                        <w:txbxContent>
                          <w:p w14:paraId="6DDB4BEE" w14:textId="53AAB9CA" w:rsidR="002F7998" w:rsidRPr="004F46D5" w:rsidRDefault="002F7998" w:rsidP="00A471B7">
                            <w:pPr>
                              <w:pStyle w:val="Caption"/>
                              <w:jc w:val="center"/>
                              <w:rPr>
                                <w:noProof/>
                              </w:rPr>
                            </w:pPr>
                            <w:bookmarkStart w:id="98" w:name="_Toc23680926"/>
                            <w:r>
                              <w:t xml:space="preserve">Figure </w:t>
                            </w:r>
                            <w:fldSimple w:instr=" SEQ Figure \* ARABIC ">
                              <w:r>
                                <w:rPr>
                                  <w:noProof/>
                                </w:rPr>
                                <w:t>7</w:t>
                              </w:r>
                            </w:fldSimple>
                            <w:r>
                              <w:t>- Cylinder pressure data for 6000rpm</w:t>
                            </w:r>
                            <w:bookmarkEnd w:id="9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0286098" id="Text Box 12" o:spid="_x0000_s1032" type="#_x0000_t202" style="position:absolute;margin-left:3pt;margin-top:301.65pt;width:419.65pt;height:.05pt;z-index:-251658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sBDLgIAAGYEAAAOAAAAZHJzL2Uyb0RvYy54bWysVMGO2jAQvVfqP1i+lwArUIsIK8qKqhLa&#10;XQmqPRvHIZYcjzs2JPTrO3YStt32VPXijGfGY7/3ZrK8b2vDLgq9BpvzyWjMmbISCm1POf922H74&#10;yJkPwhbCgFU5vyrP71fv3y0bt1BTqMAUChkVsX7RuJxXIbhFlnlZqVr4EThlKVgC1iLQFk9ZgaKh&#10;6rXJpuPxPGsAC4cglffkfeiCfJXql6WS4aksvQrM5JzeFtKKaT3GNVstxeKEwlVa9s8Q//CKWmhL&#10;l95KPYgg2Bn1H6VqLRE8lGEkoc6gLLVUCQOhmYzfoNlXwqmEhcjx7kaT/39l5ePlGZkuSLspZ1bU&#10;pNFBtYF9hpaRi/hpnF9Q2t5RYmjJT7mD35Mzwm5LrOOXADGKE9PXG7uxmiTn7G76aTabcSYpNr+b&#10;xRrZ61GHPnxRULNo5BxJusSouOx86FKHlHiTB6OLrTYmbmJgY5BdBMncVDqovvhvWcbGXAvxVFcw&#10;erKIr8MRrdAe28THfMB4hOJK0BG65vFObjXdtxM+PAukbiG0NAHhiZbSQJNz6C3OKsAff/PHfBKR&#10;opw11H0599/PAhVn5qsleWOrDgYOxnEw7LneACGd0Gw5mUw6gMEMZolQv9BgrOMtFBJW0l05D4O5&#10;Cd0M0GBJtV6nJGpIJ8LO7p2MpQdeD+2LQNerEkjMRxj6UizeiNPlJnnc+hyI6aRc5LVjsaebmjlp&#10;3w9enJZf9ynr9few+gkAAP//AwBQSwMEFAAGAAgAAAAhAPS9TTfeAAAACQEAAA8AAABkcnMvZG93&#10;bnJldi54bWxMjz9PwzAQxXckvoN1SCyIOpAQVSFOVVUwwFIRurC58TUOxOcodtrw7bmywHR/3und&#10;75Wr2fXiiGPoPCm4WyQgkBpvOmoV7N6fb5cgQtRkdO8JFXxjgFV1eVHqwvgTveGxjq1gEwqFVmBj&#10;HAopQ2PR6bDwAxJrBz86HXkcW2lGfWJz18v7JMml0x3xB6sH3FhsvurJKdhmH1t7Mx2eXtdZOr7s&#10;pk3+2dZKXV/N60cQEef4dwxnfEaHipn2fiITRK8g5yTxXNIUBOvL7IGb/e8mA1mV8n+C6gcAAP//&#10;AwBQSwECLQAUAAYACAAAACEAtoM4kv4AAADhAQAAEwAAAAAAAAAAAAAAAAAAAAAAW0NvbnRlbnRf&#10;VHlwZXNdLnhtbFBLAQItABQABgAIAAAAIQA4/SH/1gAAAJQBAAALAAAAAAAAAAAAAAAAAC8BAABf&#10;cmVscy8ucmVsc1BLAQItABQABgAIAAAAIQDsvsBDLgIAAGYEAAAOAAAAAAAAAAAAAAAAAC4CAABk&#10;cnMvZTJvRG9jLnhtbFBLAQItABQABgAIAAAAIQD0vU033gAAAAkBAAAPAAAAAAAAAAAAAAAAAIgE&#10;AABkcnMvZG93bnJldi54bWxQSwUGAAAAAAQABADzAAAAkwUAAAAA&#10;" stroked="f">
                <v:textbox style="mso-fit-shape-to-text:t" inset="0,0,0,0">
                  <w:txbxContent>
                    <w:p w14:paraId="6DDB4BEE" w14:textId="53AAB9CA" w:rsidR="002F7998" w:rsidRPr="004F46D5" w:rsidRDefault="002F7998" w:rsidP="00A471B7">
                      <w:pPr>
                        <w:pStyle w:val="Caption"/>
                        <w:jc w:val="center"/>
                        <w:rPr>
                          <w:noProof/>
                        </w:rPr>
                      </w:pPr>
                      <w:bookmarkStart w:id="99" w:name="_Toc23680926"/>
                      <w:r>
                        <w:t xml:space="preserve">Figure </w:t>
                      </w:r>
                      <w:fldSimple w:instr=" SEQ Figure \* ARABIC ">
                        <w:r>
                          <w:rPr>
                            <w:noProof/>
                          </w:rPr>
                          <w:t>7</w:t>
                        </w:r>
                      </w:fldSimple>
                      <w:r>
                        <w:t>- Cylinder pressure data for 6000rpm</w:t>
                      </w:r>
                      <w:bookmarkEnd w:id="99"/>
                    </w:p>
                  </w:txbxContent>
                </v:textbox>
                <w10:wrap type="tight"/>
              </v:shape>
            </w:pict>
          </mc:Fallback>
        </mc:AlternateContent>
      </w:r>
    </w:p>
    <w:p w14:paraId="09DD0112" w14:textId="416EF7D5" w:rsidR="00A471B7" w:rsidRDefault="00A471B7">
      <w:pPr>
        <w:spacing w:line="259" w:lineRule="auto"/>
        <w:rPr>
          <w:noProof/>
        </w:rPr>
      </w:pPr>
    </w:p>
    <w:p w14:paraId="76AF05C0" w14:textId="77777777" w:rsidR="00063C28" w:rsidRDefault="00063C28" w:rsidP="00A471B7">
      <w:pPr>
        <w:keepNext/>
        <w:spacing w:line="259" w:lineRule="auto"/>
      </w:pPr>
    </w:p>
    <w:p w14:paraId="4D9561F0" w14:textId="77777777" w:rsidR="00063C28" w:rsidRDefault="00063C28" w:rsidP="00A471B7">
      <w:pPr>
        <w:keepNext/>
        <w:spacing w:line="259" w:lineRule="auto"/>
      </w:pPr>
    </w:p>
    <w:p w14:paraId="4F5975D3" w14:textId="77777777" w:rsidR="00063C28" w:rsidRDefault="00063C28" w:rsidP="00A471B7">
      <w:pPr>
        <w:keepNext/>
        <w:spacing w:line="259" w:lineRule="auto"/>
      </w:pPr>
    </w:p>
    <w:p w14:paraId="363F7942" w14:textId="77777777" w:rsidR="00063C28" w:rsidRDefault="00063C28" w:rsidP="00A471B7">
      <w:pPr>
        <w:keepNext/>
        <w:spacing w:line="259" w:lineRule="auto"/>
      </w:pPr>
    </w:p>
    <w:p w14:paraId="0D62D0B4" w14:textId="77777777" w:rsidR="00063C28" w:rsidRDefault="00063C28" w:rsidP="00A471B7">
      <w:pPr>
        <w:keepNext/>
        <w:spacing w:line="259" w:lineRule="auto"/>
      </w:pPr>
    </w:p>
    <w:p w14:paraId="05867CD2" w14:textId="77777777" w:rsidR="00063C28" w:rsidRDefault="00063C28" w:rsidP="00A471B7">
      <w:pPr>
        <w:keepNext/>
        <w:spacing w:line="259" w:lineRule="auto"/>
      </w:pPr>
    </w:p>
    <w:p w14:paraId="2BC9B6BD" w14:textId="77777777" w:rsidR="00063C28" w:rsidRDefault="00063C28" w:rsidP="00A471B7">
      <w:pPr>
        <w:keepNext/>
        <w:spacing w:line="259" w:lineRule="auto"/>
      </w:pPr>
    </w:p>
    <w:p w14:paraId="2C6C2166" w14:textId="77777777" w:rsidR="00063C28" w:rsidRDefault="00063C28" w:rsidP="00A471B7">
      <w:pPr>
        <w:keepNext/>
        <w:spacing w:line="259" w:lineRule="auto"/>
      </w:pPr>
    </w:p>
    <w:p w14:paraId="71F09150" w14:textId="77777777" w:rsidR="00063C28" w:rsidRDefault="00063C28" w:rsidP="00A471B7">
      <w:pPr>
        <w:keepNext/>
        <w:spacing w:line="259" w:lineRule="auto"/>
      </w:pPr>
    </w:p>
    <w:p w14:paraId="69207F04" w14:textId="77777777" w:rsidR="00063C28" w:rsidRDefault="00063C28" w:rsidP="00A471B7">
      <w:pPr>
        <w:keepNext/>
        <w:spacing w:line="259" w:lineRule="auto"/>
      </w:pPr>
    </w:p>
    <w:p w14:paraId="3B1C4156" w14:textId="77777777" w:rsidR="00063C28" w:rsidRDefault="00063C28" w:rsidP="00A471B7">
      <w:pPr>
        <w:keepNext/>
        <w:spacing w:line="259" w:lineRule="auto"/>
      </w:pPr>
    </w:p>
    <w:p w14:paraId="086A5767" w14:textId="77777777" w:rsidR="00063C28" w:rsidRDefault="00063C28" w:rsidP="00A471B7">
      <w:pPr>
        <w:keepNext/>
        <w:spacing w:line="259" w:lineRule="auto"/>
      </w:pPr>
    </w:p>
    <w:p w14:paraId="266F3FE9" w14:textId="3D774CE2" w:rsidR="00063C28" w:rsidRDefault="00063C28" w:rsidP="00A471B7">
      <w:pPr>
        <w:keepNext/>
        <w:spacing w:line="259" w:lineRule="auto"/>
      </w:pPr>
    </w:p>
    <w:p w14:paraId="3BD158A2" w14:textId="592684DD" w:rsidR="00516388" w:rsidRDefault="00516388" w:rsidP="00A471B7">
      <w:pPr>
        <w:keepNext/>
        <w:spacing w:line="259" w:lineRule="auto"/>
      </w:pPr>
      <w:r>
        <w:rPr>
          <w:noProof/>
          <w:lang w:eastAsia="en-GB"/>
        </w:rPr>
        <w:drawing>
          <wp:anchor distT="0" distB="0" distL="114300" distR="114300" simplePos="0" relativeHeight="251658249" behindDoc="1" locked="0" layoutInCell="1" allowOverlap="1" wp14:anchorId="44313A12" wp14:editId="59B16D0F">
            <wp:simplePos x="0" y="0"/>
            <wp:positionH relativeFrom="margin">
              <wp:align>center</wp:align>
            </wp:positionH>
            <wp:positionV relativeFrom="paragraph">
              <wp:posOffset>249555</wp:posOffset>
            </wp:positionV>
            <wp:extent cx="6501765" cy="2762250"/>
            <wp:effectExtent l="0" t="0" r="0" b="0"/>
            <wp:wrapTight wrapText="bothSides">
              <wp:wrapPolygon edited="0">
                <wp:start x="0" y="0"/>
                <wp:lineTo x="0" y="21451"/>
                <wp:lineTo x="21518" y="21451"/>
                <wp:lineTo x="21518"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cstate="print">
                      <a:extLst>
                        <a:ext uri="{28A0092B-C50C-407E-A947-70E740481C1C}">
                          <a14:useLocalDpi xmlns:a14="http://schemas.microsoft.com/office/drawing/2010/main" val="0"/>
                        </a:ext>
                      </a:extLst>
                    </a:blip>
                    <a:srcRect l="1496" t="27177" r="54299" b="6065"/>
                    <a:stretch/>
                  </pic:blipFill>
                  <pic:spPr bwMode="auto">
                    <a:xfrm>
                      <a:off x="0" y="0"/>
                      <a:ext cx="6501765" cy="27622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05C2983" w14:textId="5AF6E5F0" w:rsidR="00063C28" w:rsidRDefault="00516388" w:rsidP="00A471B7">
      <w:pPr>
        <w:keepNext/>
        <w:spacing w:line="259" w:lineRule="auto"/>
      </w:pPr>
      <w:r>
        <w:rPr>
          <w:noProof/>
          <w:lang w:eastAsia="en-GB"/>
        </w:rPr>
        <mc:AlternateContent>
          <mc:Choice Requires="wps">
            <w:drawing>
              <wp:anchor distT="0" distB="0" distL="114300" distR="114300" simplePos="0" relativeHeight="251658250" behindDoc="1" locked="0" layoutInCell="1" allowOverlap="1" wp14:anchorId="6A699B46" wp14:editId="149A5111">
                <wp:simplePos x="0" y="0"/>
                <wp:positionH relativeFrom="column">
                  <wp:posOffset>-409575</wp:posOffset>
                </wp:positionH>
                <wp:positionV relativeFrom="paragraph">
                  <wp:posOffset>3011805</wp:posOffset>
                </wp:positionV>
                <wp:extent cx="6501765" cy="635"/>
                <wp:effectExtent l="0" t="0" r="0" b="0"/>
                <wp:wrapTight wrapText="bothSides">
                  <wp:wrapPolygon edited="0">
                    <wp:start x="0" y="0"/>
                    <wp:lineTo x="0" y="21600"/>
                    <wp:lineTo x="21600" y="21600"/>
                    <wp:lineTo x="21600" y="0"/>
                  </wp:wrapPolygon>
                </wp:wrapTight>
                <wp:docPr id="14" name="Text Box 14"/>
                <wp:cNvGraphicFramePr/>
                <a:graphic xmlns:a="http://schemas.openxmlformats.org/drawingml/2006/main">
                  <a:graphicData uri="http://schemas.microsoft.com/office/word/2010/wordprocessingShape">
                    <wps:wsp>
                      <wps:cNvSpPr txBox="1"/>
                      <wps:spPr>
                        <a:xfrm>
                          <a:off x="0" y="0"/>
                          <a:ext cx="6501765" cy="635"/>
                        </a:xfrm>
                        <a:prstGeom prst="rect">
                          <a:avLst/>
                        </a:prstGeom>
                        <a:solidFill>
                          <a:prstClr val="white"/>
                        </a:solidFill>
                        <a:ln>
                          <a:noFill/>
                        </a:ln>
                      </wps:spPr>
                      <wps:txbx>
                        <w:txbxContent>
                          <w:p w14:paraId="3600C97C" w14:textId="7F5EA71B" w:rsidR="002F7998" w:rsidRPr="001616EC" w:rsidRDefault="002F7998" w:rsidP="00063C28">
                            <w:pPr>
                              <w:pStyle w:val="Caption"/>
                              <w:jc w:val="center"/>
                              <w:rPr>
                                <w:noProof/>
                              </w:rPr>
                            </w:pPr>
                            <w:bookmarkStart w:id="100" w:name="_Toc23680927"/>
                            <w:r>
                              <w:t xml:space="preserve">Figure </w:t>
                            </w:r>
                            <w:fldSimple w:instr=" SEQ Figure \* ARABIC ">
                              <w:r>
                                <w:rPr>
                                  <w:noProof/>
                                </w:rPr>
                                <w:t>8</w:t>
                              </w:r>
                            </w:fldSimple>
                            <w:r>
                              <w:t>- Excel calculations for 6000rpm</w:t>
                            </w:r>
                            <w:bookmarkEnd w:id="10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A699B46" id="Text Box 14" o:spid="_x0000_s1033" type="#_x0000_t202" style="position:absolute;margin-left:-32.25pt;margin-top:237.15pt;width:511.95pt;height:.05pt;z-index:-25165823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vWILwIAAGYEAAAOAAAAZHJzL2Uyb0RvYy54bWysVMFu2zAMvQ/YPwi6L066JS2MOEWWIsOA&#10;oC2QDD0rshwLkEWNUmJnXz9KjtOt22nYRaZIitJ7j/T8vmsMOyn0GmzBJ6MxZ8pKKLU9FPzbbv3h&#10;jjMfhC2FAasKflae3y/ev5u3Llc3UIMpFTIqYn3euoLXIbg8y7ysVSP8CJyyFKwAGxFoi4esRNFS&#10;9cZkN+PxLGsBS4cglffkfeiDfJHqV5WS4amqvArMFJzeFtKKad3HNVvMRX5A4WotL88Q//CKRmhL&#10;l15LPYgg2BH1H6UaLRE8VGEkocmgqrRUCQOhmYzfoNnWwqmEhcjx7kqT/39l5ePpGZkuSbtPnFnR&#10;kEY71QX2GTpGLuKndT6ntK2jxNCRn3IHvydnhN1V2MQvAWIUJ6bPV3ZjNUnO2XQ8uZ1NOZMUm32c&#10;xhrZ61GHPnxR0LBoFBxJusSoOG186FOHlHiTB6PLtTYmbmJgZZCdBMnc1jqoS/HfsoyNuRbiqb5g&#10;9GQRX48jWqHbd4mP2wHjHsozQUfom8c7udZ030b48CyQuoXQ0gSEJ1oqA23B4WJxVgP++Js/5pOI&#10;FOWspe4ruP9+FKg4M18tyRtbdTBwMPaDYY/NCgjphGbLyWTSAQxmMCuE5oUGYxlvoZCwku4qeBjM&#10;VehngAZLquUyJVFDOhE2dutkLD3wuuteBLqLKoHEfIShL0X+Rpw+N8njlsdATCflIq89ixe6qZmT&#10;9pfBi9Py6z5lvf4eFj8BAAD//wMAUEsDBBQABgAIAAAAIQAyLpnx4gAAAAsBAAAPAAAAZHJzL2Rv&#10;d25yZXYueG1sTI+xTsMwEIZ3JN7BOiQW1DpQN6UhTlVVMNClIu3C5sbXOBCfo9hpw9tjWGC8u0//&#10;fX++Gm3Lztj7xpGE+2kCDKlyuqFawmH/MnkE5oMirVpHKOELPayK66tcZdpd6A3PZahZDCGfKQkm&#10;hC7j3FcGrfJT1yHF28n1VoU49jXXvbrEcNvyhyRJuVUNxQ9GdbgxWH2Wg5WwE+87czecnrdrMetf&#10;D8Mm/ahLKW9vxvUTsIBj+IPhRz+qQxGdjm4g7VkrYZKKeUQliIWYAYvEcr4UwI6/GwG8yPn/DsU3&#10;AAAA//8DAFBLAQItABQABgAIAAAAIQC2gziS/gAAAOEBAAATAAAAAAAAAAAAAAAAAAAAAABbQ29u&#10;dGVudF9UeXBlc10ueG1sUEsBAi0AFAAGAAgAAAAhADj9If/WAAAAlAEAAAsAAAAAAAAAAAAAAAAA&#10;LwEAAF9yZWxzLy5yZWxzUEsBAi0AFAAGAAgAAAAhAAyC9YgvAgAAZgQAAA4AAAAAAAAAAAAAAAAA&#10;LgIAAGRycy9lMm9Eb2MueG1sUEsBAi0AFAAGAAgAAAAhADIumfHiAAAACwEAAA8AAAAAAAAAAAAA&#10;AAAAiQQAAGRycy9kb3ducmV2LnhtbFBLBQYAAAAABAAEAPMAAACYBQAAAAA=&#10;" stroked="f">
                <v:textbox style="mso-fit-shape-to-text:t" inset="0,0,0,0">
                  <w:txbxContent>
                    <w:p w14:paraId="3600C97C" w14:textId="7F5EA71B" w:rsidR="002F7998" w:rsidRPr="001616EC" w:rsidRDefault="002F7998" w:rsidP="00063C28">
                      <w:pPr>
                        <w:pStyle w:val="Caption"/>
                        <w:jc w:val="center"/>
                        <w:rPr>
                          <w:noProof/>
                        </w:rPr>
                      </w:pPr>
                      <w:bookmarkStart w:id="101" w:name="_Toc23680927"/>
                      <w:r>
                        <w:t xml:space="preserve">Figure </w:t>
                      </w:r>
                      <w:fldSimple w:instr=" SEQ Figure \* ARABIC ">
                        <w:r>
                          <w:rPr>
                            <w:noProof/>
                          </w:rPr>
                          <w:t>8</w:t>
                        </w:r>
                      </w:fldSimple>
                      <w:r>
                        <w:t>- Excel calculations for 6000rpm</w:t>
                      </w:r>
                      <w:bookmarkEnd w:id="101"/>
                    </w:p>
                  </w:txbxContent>
                </v:textbox>
                <w10:wrap type="tight"/>
              </v:shape>
            </w:pict>
          </mc:Fallback>
        </mc:AlternateContent>
      </w:r>
    </w:p>
    <w:p w14:paraId="1622BBB7" w14:textId="4028093B" w:rsidR="00063C28" w:rsidRDefault="00063C28" w:rsidP="00A471B7">
      <w:pPr>
        <w:keepNext/>
        <w:spacing w:line="259" w:lineRule="auto"/>
      </w:pPr>
    </w:p>
    <w:p w14:paraId="7CCAEDEB" w14:textId="242AABB8" w:rsidR="00063C28" w:rsidRDefault="00063C28" w:rsidP="00A471B7">
      <w:pPr>
        <w:keepNext/>
        <w:spacing w:line="259" w:lineRule="auto"/>
        <w:rPr>
          <w:noProof/>
        </w:rPr>
      </w:pPr>
    </w:p>
    <w:p w14:paraId="2E33C603" w14:textId="246D5442" w:rsidR="00A4426C" w:rsidRDefault="00A4426C" w:rsidP="00A471B7">
      <w:pPr>
        <w:keepNext/>
        <w:spacing w:line="259" w:lineRule="auto"/>
      </w:pPr>
      <w:r>
        <w:br w:type="page"/>
      </w:r>
    </w:p>
    <w:p w14:paraId="1E8117E8" w14:textId="67B567F9" w:rsidR="00A4426C" w:rsidRDefault="00A4426C" w:rsidP="00A4426C">
      <w:pPr>
        <w:pStyle w:val="Heading1"/>
      </w:pPr>
      <w:bookmarkStart w:id="102" w:name="_Toc23680905"/>
      <w:r>
        <w:lastRenderedPageBreak/>
        <w:t>Appendix B</w:t>
      </w:r>
      <w:bookmarkEnd w:id="102"/>
    </w:p>
    <w:p w14:paraId="5568C76C" w14:textId="069A67B0" w:rsidR="00E85A28" w:rsidRDefault="00E85A28" w:rsidP="00063C28">
      <w:pPr>
        <w:spacing w:line="259" w:lineRule="auto"/>
        <w:rPr>
          <w:noProof/>
        </w:rPr>
      </w:pPr>
      <w:r>
        <w:rPr>
          <w:noProof/>
          <w:lang w:eastAsia="en-GB"/>
        </w:rPr>
        <mc:AlternateContent>
          <mc:Choice Requires="wps">
            <w:drawing>
              <wp:anchor distT="0" distB="0" distL="114300" distR="114300" simplePos="0" relativeHeight="251658252" behindDoc="1" locked="0" layoutInCell="1" allowOverlap="1" wp14:anchorId="49D741E3" wp14:editId="17198253">
                <wp:simplePos x="0" y="0"/>
                <wp:positionH relativeFrom="column">
                  <wp:posOffset>0</wp:posOffset>
                </wp:positionH>
                <wp:positionV relativeFrom="paragraph">
                  <wp:posOffset>3681730</wp:posOffset>
                </wp:positionV>
                <wp:extent cx="5257800" cy="635"/>
                <wp:effectExtent l="0" t="0" r="0" b="0"/>
                <wp:wrapTight wrapText="bothSides">
                  <wp:wrapPolygon edited="0">
                    <wp:start x="0" y="0"/>
                    <wp:lineTo x="0" y="21600"/>
                    <wp:lineTo x="21600" y="21600"/>
                    <wp:lineTo x="21600" y="0"/>
                  </wp:wrapPolygon>
                </wp:wrapTight>
                <wp:docPr id="16" name="Text Box 16"/>
                <wp:cNvGraphicFramePr/>
                <a:graphic xmlns:a="http://schemas.openxmlformats.org/drawingml/2006/main">
                  <a:graphicData uri="http://schemas.microsoft.com/office/word/2010/wordprocessingShape">
                    <wps:wsp>
                      <wps:cNvSpPr txBox="1"/>
                      <wps:spPr>
                        <a:xfrm>
                          <a:off x="0" y="0"/>
                          <a:ext cx="5257800" cy="635"/>
                        </a:xfrm>
                        <a:prstGeom prst="rect">
                          <a:avLst/>
                        </a:prstGeom>
                        <a:solidFill>
                          <a:prstClr val="white"/>
                        </a:solidFill>
                        <a:ln>
                          <a:noFill/>
                        </a:ln>
                      </wps:spPr>
                      <wps:txbx>
                        <w:txbxContent>
                          <w:p w14:paraId="5EAAD154" w14:textId="5F013CA9" w:rsidR="002F7998" w:rsidRPr="00C41C65" w:rsidRDefault="002F7998" w:rsidP="00E85A28">
                            <w:pPr>
                              <w:pStyle w:val="Caption"/>
                              <w:jc w:val="center"/>
                              <w:rPr>
                                <w:noProof/>
                              </w:rPr>
                            </w:pPr>
                            <w:bookmarkStart w:id="103" w:name="_Toc23680928"/>
                            <w:r>
                              <w:t xml:space="preserve">Figure </w:t>
                            </w:r>
                            <w:fldSimple w:instr=" SEQ Figure \* ARABIC ">
                              <w:r>
                                <w:rPr>
                                  <w:noProof/>
                                </w:rPr>
                                <w:t>9</w:t>
                              </w:r>
                            </w:fldSimple>
                            <w:r>
                              <w:t>- Modified engine pressure for 10000rpm</w:t>
                            </w:r>
                            <w:bookmarkEnd w:id="10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9D741E3" id="Text Box 16" o:spid="_x0000_s1034" type="#_x0000_t202" style="position:absolute;margin-left:0;margin-top:289.9pt;width:414pt;height:.05pt;z-index:-2516582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DeYLgIAAGYEAAAOAAAAZHJzL2Uyb0RvYy54bWysVMGO2jAQvVfqP1i+lwAVdBURVpQVVSW0&#10;uxJUezaOQyw5HndsSOjXd+wQtt32VPXijGfGY7/3ZrK47xrDzgq9BlvwyWjMmbISSm2PBf+233y4&#10;48wHYUthwKqCX5Tn98v37xaty9UUajClQkZFrM9bV/A6BJdnmZe1aoQfgVOWghVgIwJt8ZiVKFqq&#10;3phsOh7PsxawdAhSeU/ehz7Il6l+VSkZnqrKq8BMweltIa2Y1kNcs+VC5EcUrtby+gzxD69ohLZ0&#10;6a3UgwiCnVD/UarREsFDFUYSmgyqSkuVMBCayfgNml0tnEpYiBzvbjT5/1dWPp6fkemStJtzZkVD&#10;Gu1VF9hn6Bi5iJ/W+ZzSdo4SQ0d+yh38npwRdldhE78EiFGcmL7c2I3VJDln09mnuzGFJMXmH2ex&#10;RvZ61KEPXxQ0LBoFR5IuMSrOWx/61CEl3uTB6HKjjYmbGFgbZGdBMre1Dupa/LcsY2OuhXiqLxg9&#10;WcTX44hW6A5d4uNuwHiA8kLQEfrm8U5uNN23FT48C6RuIUg0AeGJlspAW3C4WpzVgD/+5o/5JCJF&#10;OWup+wruv58EKs7MV0vyxlYdDByMw2DYU7MGQjqh2XIymXQAgxnMCqF5ocFYxVsoJKykuwoeBnMd&#10;+hmgwZJqtUpJ1JBOhK3dORlLD7zuuxeB7qpKIDEfYehLkb8Rp89N8rjVKRDTSbnIa8/ilW5q5qT9&#10;dfDitPy6T1mvv4flTwAAAP//AwBQSwMEFAAGAAgAAAAhALQckPDfAAAACAEAAA8AAABkcnMvZG93&#10;bnJldi54bWxMj8FOwzAQRO9I/IO1SFwQdSilTUOcqqrgAJeKtBdubryNA/E6ip02/D0LFzjuzGh2&#10;Xr4aXStO2IfGk4K7SQICqfKmoVrBfvd8m4IIUZPRrSdU8IUBVsXlRa4z48/0hqcy1oJLKGRagY2x&#10;y6QMlUWnw8R3SOwdfe905LOvpen1mctdK6dJMpdON8QfrO5wY7H6LAenYDt739qb4fj0up7d9y/7&#10;YTP/qEulrq/G9SOIiGP8C8PPfJ4OBW86+IFMEK0CBokKHhZLBmA7naasHH6VJcgil/8Bim8AAAD/&#10;/wMAUEsBAi0AFAAGAAgAAAAhALaDOJL+AAAA4QEAABMAAAAAAAAAAAAAAAAAAAAAAFtDb250ZW50&#10;X1R5cGVzXS54bWxQSwECLQAUAAYACAAAACEAOP0h/9YAAACUAQAACwAAAAAAAAAAAAAAAAAvAQAA&#10;X3JlbHMvLnJlbHNQSwECLQAUAAYACAAAACEAoFg3mC4CAABmBAAADgAAAAAAAAAAAAAAAAAuAgAA&#10;ZHJzL2Uyb0RvYy54bWxQSwECLQAUAAYACAAAACEAtByQ8N8AAAAIAQAADwAAAAAAAAAAAAAAAACI&#10;BAAAZHJzL2Rvd25yZXYueG1sUEsFBgAAAAAEAAQA8wAAAJQFAAAAAA==&#10;" stroked="f">
                <v:textbox style="mso-fit-shape-to-text:t" inset="0,0,0,0">
                  <w:txbxContent>
                    <w:p w14:paraId="5EAAD154" w14:textId="5F013CA9" w:rsidR="002F7998" w:rsidRPr="00C41C65" w:rsidRDefault="002F7998" w:rsidP="00E85A28">
                      <w:pPr>
                        <w:pStyle w:val="Caption"/>
                        <w:jc w:val="center"/>
                        <w:rPr>
                          <w:noProof/>
                        </w:rPr>
                      </w:pPr>
                      <w:bookmarkStart w:id="104" w:name="_Toc23680928"/>
                      <w:r>
                        <w:t xml:space="preserve">Figure </w:t>
                      </w:r>
                      <w:fldSimple w:instr=" SEQ Figure \* ARABIC ">
                        <w:r>
                          <w:rPr>
                            <w:noProof/>
                          </w:rPr>
                          <w:t>9</w:t>
                        </w:r>
                      </w:fldSimple>
                      <w:r>
                        <w:t>- Modified engine pressure for 10000rpm</w:t>
                      </w:r>
                      <w:bookmarkEnd w:id="104"/>
                    </w:p>
                  </w:txbxContent>
                </v:textbox>
                <w10:wrap type="tight"/>
              </v:shape>
            </w:pict>
          </mc:Fallback>
        </mc:AlternateContent>
      </w:r>
      <w:r>
        <w:rPr>
          <w:noProof/>
          <w:lang w:eastAsia="en-GB"/>
        </w:rPr>
        <w:drawing>
          <wp:anchor distT="0" distB="0" distL="114300" distR="114300" simplePos="0" relativeHeight="251658251" behindDoc="1" locked="0" layoutInCell="1" allowOverlap="1" wp14:anchorId="335BB202" wp14:editId="24853165">
            <wp:simplePos x="0" y="0"/>
            <wp:positionH relativeFrom="margin">
              <wp:align>left</wp:align>
            </wp:positionH>
            <wp:positionV relativeFrom="paragraph">
              <wp:posOffset>49530</wp:posOffset>
            </wp:positionV>
            <wp:extent cx="5257800" cy="3575050"/>
            <wp:effectExtent l="0" t="0" r="0" b="6350"/>
            <wp:wrapTight wrapText="bothSides">
              <wp:wrapPolygon edited="0">
                <wp:start x="0" y="0"/>
                <wp:lineTo x="0" y="21523"/>
                <wp:lineTo x="21522" y="21523"/>
                <wp:lineTo x="21522"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extLst>
                        <a:ext uri="{28A0092B-C50C-407E-A947-70E740481C1C}">
                          <a14:useLocalDpi xmlns:a14="http://schemas.microsoft.com/office/drawing/2010/main" val="0"/>
                        </a:ext>
                      </a:extLst>
                    </a:blip>
                    <a:srcRect t="24813" r="70917" b="4884"/>
                    <a:stretch/>
                  </pic:blipFill>
                  <pic:spPr bwMode="auto">
                    <a:xfrm>
                      <a:off x="0" y="0"/>
                      <a:ext cx="5257800" cy="35750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BEE1440" w14:textId="00FB3E0D" w:rsidR="00E85A28" w:rsidRDefault="00E85A28" w:rsidP="00063C28">
      <w:pPr>
        <w:spacing w:line="259" w:lineRule="auto"/>
        <w:rPr>
          <w:noProof/>
        </w:rPr>
      </w:pPr>
    </w:p>
    <w:p w14:paraId="0DDE4FD3" w14:textId="77777777" w:rsidR="00C56B73" w:rsidRDefault="00C56B73" w:rsidP="00BA0341"/>
    <w:p w14:paraId="39298C69" w14:textId="6CB0F960" w:rsidR="00C56B73" w:rsidRDefault="00C56B73" w:rsidP="00C56B73">
      <w:pPr>
        <w:pStyle w:val="Heading1"/>
        <w:numPr>
          <w:ilvl w:val="0"/>
          <w:numId w:val="0"/>
        </w:numPr>
      </w:pPr>
    </w:p>
    <w:p w14:paraId="17CCAA8F" w14:textId="77777777" w:rsidR="00BA0341" w:rsidRDefault="00BA0341">
      <w:pPr>
        <w:spacing w:line="259" w:lineRule="auto"/>
        <w:rPr>
          <w:noProof/>
        </w:rPr>
      </w:pPr>
    </w:p>
    <w:p w14:paraId="259D5A85" w14:textId="16472332" w:rsidR="00A4426C" w:rsidRPr="008577C3" w:rsidRDefault="00AA5E2F" w:rsidP="008577C3">
      <w:pPr>
        <w:spacing w:line="259" w:lineRule="auto"/>
        <w:rPr>
          <w:rFonts w:eastAsiaTheme="majorEastAsia" w:cstheme="majorBidi"/>
          <w:color w:val="2E74B5" w:themeColor="accent1" w:themeShade="BF"/>
          <w:sz w:val="32"/>
          <w:szCs w:val="32"/>
        </w:rPr>
      </w:pPr>
      <w:r>
        <w:rPr>
          <w:noProof/>
          <w:lang w:eastAsia="en-GB"/>
        </w:rPr>
        <mc:AlternateContent>
          <mc:Choice Requires="wps">
            <w:drawing>
              <wp:anchor distT="0" distB="0" distL="114300" distR="114300" simplePos="0" relativeHeight="251658254" behindDoc="1" locked="0" layoutInCell="1" allowOverlap="1" wp14:anchorId="5157651B" wp14:editId="740958BF">
                <wp:simplePos x="0" y="0"/>
                <wp:positionH relativeFrom="column">
                  <wp:posOffset>-114300</wp:posOffset>
                </wp:positionH>
                <wp:positionV relativeFrom="paragraph">
                  <wp:posOffset>5958205</wp:posOffset>
                </wp:positionV>
                <wp:extent cx="5779770" cy="635"/>
                <wp:effectExtent l="0" t="0" r="0" b="0"/>
                <wp:wrapTight wrapText="bothSides">
                  <wp:wrapPolygon edited="0">
                    <wp:start x="0" y="0"/>
                    <wp:lineTo x="0" y="21600"/>
                    <wp:lineTo x="21600" y="21600"/>
                    <wp:lineTo x="21600" y="0"/>
                  </wp:wrapPolygon>
                </wp:wrapTight>
                <wp:docPr id="20" name="Text Box 20"/>
                <wp:cNvGraphicFramePr/>
                <a:graphic xmlns:a="http://schemas.openxmlformats.org/drawingml/2006/main">
                  <a:graphicData uri="http://schemas.microsoft.com/office/word/2010/wordprocessingShape">
                    <wps:wsp>
                      <wps:cNvSpPr txBox="1"/>
                      <wps:spPr>
                        <a:xfrm>
                          <a:off x="0" y="0"/>
                          <a:ext cx="5779770" cy="635"/>
                        </a:xfrm>
                        <a:prstGeom prst="rect">
                          <a:avLst/>
                        </a:prstGeom>
                        <a:solidFill>
                          <a:prstClr val="white"/>
                        </a:solidFill>
                        <a:ln>
                          <a:noFill/>
                        </a:ln>
                      </wps:spPr>
                      <wps:txbx>
                        <w:txbxContent>
                          <w:p w14:paraId="18E80892" w14:textId="39C27F78" w:rsidR="002F7998" w:rsidRPr="00266991" w:rsidRDefault="002F7998" w:rsidP="00BA0341">
                            <w:pPr>
                              <w:pStyle w:val="Caption"/>
                              <w:jc w:val="center"/>
                              <w:rPr>
                                <w:noProof/>
                              </w:rPr>
                            </w:pPr>
                            <w:bookmarkStart w:id="105" w:name="_Toc23680929"/>
                            <w:r>
                              <w:t xml:space="preserve">Figure </w:t>
                            </w:r>
                            <w:fldSimple w:instr=" SEQ Figure \* ARABIC ">
                              <w:r>
                                <w:rPr>
                                  <w:noProof/>
                                </w:rPr>
                                <w:t>10</w:t>
                              </w:r>
                            </w:fldSimple>
                            <w:r>
                              <w:t>- calculations for 10000rpm (modified)</w:t>
                            </w:r>
                            <w:bookmarkEnd w:id="10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157651B" id="Text Box 20" o:spid="_x0000_s1035" type="#_x0000_t202" style="position:absolute;margin-left:-9pt;margin-top:469.15pt;width:455.1pt;height:.05pt;z-index:-25165822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OF4LgIAAGYEAAAOAAAAZHJzL2Uyb0RvYy54bWysVMGO2jAQvVfqP1i+lwDVLt2IsKKsqCqh&#10;3ZWg2rNxHBLJ9rhjQ0K/vmOHsO22p6oXM54ZP+e952F+3xnNTgp9A7bgk9GYM2UllI09FPzbbv3h&#10;E2c+CFsKDVYV/Kw8v1+8fzdvXa6mUIMuFTICsT5vXcHrEFyeZV7Wygg/AqcsFStAIwJt8ZCVKFpC&#10;Nzqbjse3WQtYOgSpvKfsQ1/ki4RfVUqGp6ryKjBdcPq2kFZM6z6u2WIu8gMKVzfy8hniH77CiMbS&#10;pVeoBxEEO2LzB5RpJIKHKowkmAyqqpEqcSA2k/EbNttaOJW4kDjeXWXy/w9WPp6ekTVlwackjxWG&#10;PNqpLrDP0DFKkT6t8zm1bR01ho7y5POQ95SMtLsKTfwlQozqBHW+qhvRJCVvZrO72YxKkmq3H28i&#10;RvZ61KEPXxQYFoOCI1mXFBWnjQ9969ASb/Kgm3LdaB03sbDSyE6CbG7rJqgL+G9d2sZeC/FUDxgz&#10;WeTX84hR6PZd0uNu4LiH8kzUEfrH451cN3TfRvjwLJBeC1GiCQhPtFQa2oLDJeKsBvzxt3zsJxOp&#10;yllLr6/g/vtRoOJMf7VkL0GGIcAh2A+BPZoVENMJzZaTKaQDGPQQVgjmhQZjGW+hkrCS7ip4GMJV&#10;6GeABkuq5TI10YN0Imzs1skIPei6614Euosrgcx8hOFdivyNOX1vssctj4GUTs5FXXsVL3LTY07e&#10;XwYvTsuv+9T1+vew+AkAAP//AwBQSwMEFAAGAAgAAAAhAHhq4GviAAAACwEAAA8AAABkcnMvZG93&#10;bnJldi54bWxMj8FOwzAQRO9I/IO1SFxQ6zSJqjTEqaoKDnCpGnrh5sbbOG28jmKnDX+P4QLH2RnN&#10;vinWk+nYFQfXWhKwmEfAkGqrWmoEHD5eZxkw5yUp2VlCAV/oYF3e3xUyV/ZGe7xWvmGhhFwuBWjv&#10;+5xzV2s00s1tjxS8kx2M9EEODVeDvIVy0/E4ipbcyJbCBy173GqsL9VoBOzSz51+Gk8v75s0Gd4O&#10;43Z5biohHh+mzTMwj5P/C8MPfkCHMjAd7UjKsU7AbJGFLV7AKskSYCGRreIY2PH3kgIvC/5/Q/kN&#10;AAD//wMAUEsBAi0AFAAGAAgAAAAhALaDOJL+AAAA4QEAABMAAAAAAAAAAAAAAAAAAAAAAFtDb250&#10;ZW50X1R5cGVzXS54bWxQSwECLQAUAAYACAAAACEAOP0h/9YAAACUAQAACwAAAAAAAAAAAAAAAAAv&#10;AQAAX3JlbHMvLnJlbHNQSwECLQAUAAYACAAAACEAyXjheC4CAABmBAAADgAAAAAAAAAAAAAAAAAu&#10;AgAAZHJzL2Uyb0RvYy54bWxQSwECLQAUAAYACAAAACEAeGrga+IAAAALAQAADwAAAAAAAAAAAAAA&#10;AACIBAAAZHJzL2Rvd25yZXYueG1sUEsFBgAAAAAEAAQA8wAAAJcFAAAAAA==&#10;" stroked="f">
                <v:textbox style="mso-fit-shape-to-text:t" inset="0,0,0,0">
                  <w:txbxContent>
                    <w:p w14:paraId="18E80892" w14:textId="39C27F78" w:rsidR="002F7998" w:rsidRPr="00266991" w:rsidRDefault="002F7998" w:rsidP="00BA0341">
                      <w:pPr>
                        <w:pStyle w:val="Caption"/>
                        <w:jc w:val="center"/>
                        <w:rPr>
                          <w:noProof/>
                        </w:rPr>
                      </w:pPr>
                      <w:bookmarkStart w:id="106" w:name="_Toc23680929"/>
                      <w:r>
                        <w:t xml:space="preserve">Figure </w:t>
                      </w:r>
                      <w:fldSimple w:instr=" SEQ Figure \* ARABIC ">
                        <w:r>
                          <w:rPr>
                            <w:noProof/>
                          </w:rPr>
                          <w:t>10</w:t>
                        </w:r>
                      </w:fldSimple>
                      <w:r>
                        <w:t>- calculations for 10000rpm (modified)</w:t>
                      </w:r>
                      <w:bookmarkEnd w:id="106"/>
                    </w:p>
                  </w:txbxContent>
                </v:textbox>
                <w10:wrap type="tight"/>
              </v:shape>
            </w:pict>
          </mc:Fallback>
        </mc:AlternateContent>
      </w:r>
      <w:r w:rsidR="00BA0341">
        <w:rPr>
          <w:noProof/>
          <w:lang w:eastAsia="en-GB"/>
        </w:rPr>
        <w:drawing>
          <wp:anchor distT="0" distB="0" distL="114300" distR="114300" simplePos="0" relativeHeight="251658253" behindDoc="1" locked="0" layoutInCell="1" allowOverlap="1" wp14:anchorId="18E55B32" wp14:editId="7344169D">
            <wp:simplePos x="0" y="0"/>
            <wp:positionH relativeFrom="margin">
              <wp:posOffset>-247650</wp:posOffset>
            </wp:positionH>
            <wp:positionV relativeFrom="paragraph">
              <wp:posOffset>2776220</wp:posOffset>
            </wp:positionV>
            <wp:extent cx="6071235" cy="3057525"/>
            <wp:effectExtent l="0" t="0" r="5715" b="9525"/>
            <wp:wrapTight wrapText="bothSides">
              <wp:wrapPolygon edited="0">
                <wp:start x="0" y="0"/>
                <wp:lineTo x="0" y="21533"/>
                <wp:lineTo x="21553" y="21533"/>
                <wp:lineTo x="21553"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cstate="print">
                      <a:extLst>
                        <a:ext uri="{28A0092B-C50C-407E-A947-70E740481C1C}">
                          <a14:useLocalDpi xmlns:a14="http://schemas.microsoft.com/office/drawing/2010/main" val="0"/>
                        </a:ext>
                      </a:extLst>
                    </a:blip>
                    <a:srcRect l="4682" t="27766" r="58454" b="6243"/>
                    <a:stretch/>
                  </pic:blipFill>
                  <pic:spPr bwMode="auto">
                    <a:xfrm>
                      <a:off x="0" y="0"/>
                      <a:ext cx="6071235" cy="30575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56B73">
        <w:br w:type="page"/>
      </w:r>
    </w:p>
    <w:p w14:paraId="21E100E0" w14:textId="1AB8DF7F" w:rsidR="008577C3" w:rsidRPr="00294930" w:rsidRDefault="007F4DC5" w:rsidP="003355B2">
      <w:pPr>
        <w:pStyle w:val="Heading1"/>
      </w:pPr>
      <w:bookmarkStart w:id="107" w:name="_Toc23680906"/>
      <w:r w:rsidRPr="00294930">
        <w:lastRenderedPageBreak/>
        <w:t xml:space="preserve">Appendix </w:t>
      </w:r>
      <w:r w:rsidR="003355B2" w:rsidRPr="00294930">
        <w:t>C</w:t>
      </w:r>
      <w:r w:rsidRPr="00294930">
        <w:t xml:space="preserve"> </w:t>
      </w:r>
      <w:r w:rsidR="008577C3" w:rsidRPr="00294930">
        <w:t>Further Work</w:t>
      </w:r>
      <w:bookmarkEnd w:id="107"/>
    </w:p>
    <w:p w14:paraId="051C06F2" w14:textId="50B45232" w:rsidR="00F13F2E" w:rsidRDefault="008577C3" w:rsidP="00F13F2E">
      <w:pPr>
        <w:pStyle w:val="Heading2"/>
      </w:pPr>
      <w:bookmarkStart w:id="108" w:name="_Toc23680907"/>
      <w:r>
        <w:t>Methodology</w:t>
      </w:r>
      <w:bookmarkEnd w:id="108"/>
    </w:p>
    <w:p w14:paraId="30C21A70" w14:textId="77777777" w:rsidR="00F13F2E" w:rsidRPr="00F13F2E" w:rsidRDefault="00F13F2E" w:rsidP="00F13F2E"/>
    <w:p w14:paraId="44FC68DF" w14:textId="63D84CB2" w:rsidR="00F13F2E" w:rsidRDefault="00F13F2E" w:rsidP="00F13F2E">
      <w:pPr>
        <w:pStyle w:val="Caption"/>
        <w:keepNext/>
        <w:jc w:val="center"/>
      </w:pPr>
      <w:bookmarkStart w:id="109" w:name="_Toc23680917"/>
      <w:r>
        <w:t xml:space="preserve">Table </w:t>
      </w:r>
      <w:fldSimple w:instr=" SEQ Table \* ARABIC ">
        <w:r>
          <w:rPr>
            <w:noProof/>
          </w:rPr>
          <w:t>9</w:t>
        </w:r>
      </w:fldSimple>
      <w:r>
        <w:t>- Piston ring</w:t>
      </w:r>
      <w:bookmarkEnd w:id="109"/>
    </w:p>
    <w:tbl>
      <w:tblPr>
        <w:tblpPr w:leftFromText="180" w:rightFromText="180" w:vertAnchor="text" w:horzAnchor="margin" w:tblpXSpec="center" w:tblpY="26"/>
        <w:tblW w:w="7333" w:type="dxa"/>
        <w:tblLook w:val="04A0" w:firstRow="1" w:lastRow="0" w:firstColumn="1" w:lastColumn="0" w:noHBand="0" w:noVBand="1"/>
      </w:tblPr>
      <w:tblGrid>
        <w:gridCol w:w="4173"/>
        <w:gridCol w:w="1605"/>
        <w:gridCol w:w="1555"/>
      </w:tblGrid>
      <w:tr w:rsidR="00F13F2E" w:rsidRPr="00FF7A15" w14:paraId="326D19B4" w14:textId="77777777" w:rsidTr="00F13F2E">
        <w:trPr>
          <w:trHeight w:val="267"/>
        </w:trPr>
        <w:tc>
          <w:tcPr>
            <w:tcW w:w="4173" w:type="dxa"/>
            <w:tcBorders>
              <w:top w:val="single" w:sz="4" w:space="0" w:color="auto"/>
              <w:left w:val="single" w:sz="4" w:space="0" w:color="auto"/>
              <w:bottom w:val="single" w:sz="4" w:space="0" w:color="auto"/>
              <w:right w:val="single" w:sz="4" w:space="0" w:color="000000"/>
            </w:tcBorders>
            <w:shd w:val="clear" w:color="000000" w:fill="9BC2E6"/>
            <w:noWrap/>
            <w:vAlign w:val="bottom"/>
            <w:hideMark/>
          </w:tcPr>
          <w:p w14:paraId="4E600219" w14:textId="77777777" w:rsidR="00F13F2E" w:rsidRPr="00FF7A15" w:rsidRDefault="00F13F2E" w:rsidP="00F13F2E">
            <w:pPr>
              <w:spacing w:after="0" w:line="240" w:lineRule="auto"/>
              <w:jc w:val="center"/>
              <w:rPr>
                <w:rFonts w:eastAsia="Times New Roman" w:cs="Arial"/>
                <w:b/>
                <w:bCs/>
                <w:color w:val="000000"/>
                <w:sz w:val="20"/>
                <w:szCs w:val="20"/>
                <w:lang w:eastAsia="en-GB"/>
              </w:rPr>
            </w:pPr>
            <w:r w:rsidRPr="00FF7A15">
              <w:rPr>
                <w:rFonts w:eastAsia="Times New Roman" w:cs="Arial"/>
                <w:b/>
                <w:bCs/>
                <w:color w:val="000000"/>
                <w:sz w:val="20"/>
                <w:szCs w:val="20"/>
                <w:lang w:eastAsia="en-GB"/>
              </w:rPr>
              <w:t xml:space="preserve">Piston Ring Height </w:t>
            </w:r>
          </w:p>
        </w:tc>
        <w:tc>
          <w:tcPr>
            <w:tcW w:w="1605" w:type="dxa"/>
            <w:tcBorders>
              <w:top w:val="single" w:sz="4" w:space="0" w:color="auto"/>
              <w:left w:val="nil"/>
              <w:bottom w:val="single" w:sz="4" w:space="0" w:color="auto"/>
              <w:right w:val="single" w:sz="4" w:space="0" w:color="auto"/>
            </w:tcBorders>
            <w:shd w:val="clear" w:color="000000" w:fill="DDEBF7"/>
            <w:noWrap/>
            <w:vAlign w:val="bottom"/>
            <w:hideMark/>
          </w:tcPr>
          <w:p w14:paraId="543D51DF" w14:textId="77777777" w:rsidR="00F13F2E" w:rsidRPr="00FF7A15" w:rsidRDefault="00F13F2E" w:rsidP="00F13F2E">
            <w:pPr>
              <w:spacing w:after="0" w:line="240" w:lineRule="auto"/>
              <w:jc w:val="right"/>
              <w:rPr>
                <w:rFonts w:eastAsia="Times New Roman" w:cs="Arial"/>
                <w:color w:val="000000"/>
                <w:sz w:val="20"/>
                <w:szCs w:val="20"/>
                <w:lang w:eastAsia="en-GB"/>
              </w:rPr>
            </w:pPr>
            <w:r w:rsidRPr="00FF7A15">
              <w:rPr>
                <w:rFonts w:eastAsia="Times New Roman" w:cs="Arial"/>
                <w:color w:val="000000"/>
                <w:sz w:val="20"/>
                <w:szCs w:val="20"/>
                <w:lang w:eastAsia="en-GB"/>
              </w:rPr>
              <w:t>0.0012</w:t>
            </w:r>
          </w:p>
        </w:tc>
        <w:tc>
          <w:tcPr>
            <w:tcW w:w="1555" w:type="dxa"/>
            <w:tcBorders>
              <w:top w:val="single" w:sz="4" w:space="0" w:color="auto"/>
              <w:left w:val="nil"/>
              <w:bottom w:val="single" w:sz="4" w:space="0" w:color="auto"/>
              <w:right w:val="single" w:sz="4" w:space="0" w:color="auto"/>
            </w:tcBorders>
            <w:shd w:val="clear" w:color="000000" w:fill="DDEBF7"/>
            <w:noWrap/>
            <w:vAlign w:val="bottom"/>
            <w:hideMark/>
          </w:tcPr>
          <w:p w14:paraId="4F7ABB37" w14:textId="77777777" w:rsidR="00F13F2E" w:rsidRPr="00FF7A15" w:rsidRDefault="00F13F2E" w:rsidP="00F13F2E">
            <w:pPr>
              <w:spacing w:after="0" w:line="240" w:lineRule="auto"/>
              <w:rPr>
                <w:rFonts w:eastAsia="Times New Roman" w:cs="Arial"/>
                <w:color w:val="000000"/>
                <w:sz w:val="20"/>
                <w:szCs w:val="20"/>
                <w:lang w:eastAsia="en-GB"/>
              </w:rPr>
            </w:pPr>
            <w:r w:rsidRPr="00FF7A15">
              <w:rPr>
                <w:rFonts w:eastAsia="Times New Roman" w:cs="Arial"/>
                <w:color w:val="000000"/>
                <w:sz w:val="20"/>
                <w:szCs w:val="20"/>
                <w:lang w:eastAsia="en-GB"/>
              </w:rPr>
              <w:t>m</w:t>
            </w:r>
          </w:p>
        </w:tc>
      </w:tr>
      <w:tr w:rsidR="00F13F2E" w:rsidRPr="00FF7A15" w14:paraId="22A95F22" w14:textId="77777777" w:rsidTr="00F13F2E">
        <w:trPr>
          <w:trHeight w:val="267"/>
        </w:trPr>
        <w:tc>
          <w:tcPr>
            <w:tcW w:w="4173" w:type="dxa"/>
            <w:tcBorders>
              <w:top w:val="single" w:sz="4" w:space="0" w:color="auto"/>
              <w:left w:val="single" w:sz="4" w:space="0" w:color="auto"/>
              <w:bottom w:val="single" w:sz="4" w:space="0" w:color="auto"/>
              <w:right w:val="single" w:sz="4" w:space="0" w:color="000000"/>
            </w:tcBorders>
            <w:shd w:val="clear" w:color="000000" w:fill="9BC2E6"/>
            <w:noWrap/>
            <w:vAlign w:val="bottom"/>
            <w:hideMark/>
          </w:tcPr>
          <w:p w14:paraId="1E7FD760" w14:textId="77777777" w:rsidR="00F13F2E" w:rsidRPr="00FF7A15" w:rsidRDefault="00F13F2E" w:rsidP="00F13F2E">
            <w:pPr>
              <w:spacing w:after="0" w:line="240" w:lineRule="auto"/>
              <w:jc w:val="center"/>
              <w:rPr>
                <w:rFonts w:eastAsia="Times New Roman" w:cs="Arial"/>
                <w:b/>
                <w:bCs/>
                <w:color w:val="000000"/>
                <w:sz w:val="20"/>
                <w:szCs w:val="20"/>
                <w:lang w:eastAsia="en-GB"/>
              </w:rPr>
            </w:pPr>
            <w:r w:rsidRPr="00FF7A15">
              <w:rPr>
                <w:rFonts w:eastAsia="Times New Roman" w:cs="Arial"/>
                <w:b/>
                <w:bCs/>
                <w:color w:val="000000"/>
                <w:sz w:val="20"/>
                <w:szCs w:val="20"/>
                <w:lang w:eastAsia="en-GB"/>
              </w:rPr>
              <w:t>Piston Ring</w:t>
            </w:r>
            <w:r>
              <w:rPr>
                <w:rFonts w:eastAsia="Times New Roman" w:cs="Arial"/>
                <w:b/>
                <w:bCs/>
                <w:color w:val="000000"/>
                <w:sz w:val="20"/>
                <w:szCs w:val="20"/>
                <w:lang w:eastAsia="en-GB"/>
              </w:rPr>
              <w:t xml:space="preserve"> </w:t>
            </w:r>
            <w:r w:rsidRPr="00FF7A15">
              <w:rPr>
                <w:rFonts w:eastAsia="Times New Roman" w:cs="Arial"/>
                <w:b/>
                <w:bCs/>
                <w:color w:val="000000"/>
                <w:sz w:val="20"/>
                <w:szCs w:val="20"/>
                <w:lang w:eastAsia="en-GB"/>
              </w:rPr>
              <w:t xml:space="preserve">Inner Diameter </w:t>
            </w:r>
          </w:p>
        </w:tc>
        <w:tc>
          <w:tcPr>
            <w:tcW w:w="1605" w:type="dxa"/>
            <w:tcBorders>
              <w:top w:val="nil"/>
              <w:left w:val="nil"/>
              <w:bottom w:val="single" w:sz="4" w:space="0" w:color="auto"/>
              <w:right w:val="single" w:sz="4" w:space="0" w:color="auto"/>
            </w:tcBorders>
            <w:shd w:val="clear" w:color="000000" w:fill="DDEBF7"/>
            <w:noWrap/>
            <w:vAlign w:val="bottom"/>
            <w:hideMark/>
          </w:tcPr>
          <w:p w14:paraId="29762E35" w14:textId="77777777" w:rsidR="00F13F2E" w:rsidRPr="00FF7A15" w:rsidRDefault="00F13F2E" w:rsidP="00F13F2E">
            <w:pPr>
              <w:spacing w:after="0" w:line="240" w:lineRule="auto"/>
              <w:jc w:val="right"/>
              <w:rPr>
                <w:rFonts w:eastAsia="Times New Roman" w:cs="Arial"/>
                <w:color w:val="000000"/>
                <w:sz w:val="20"/>
                <w:szCs w:val="20"/>
                <w:lang w:eastAsia="en-GB"/>
              </w:rPr>
            </w:pPr>
            <w:r w:rsidRPr="00FF7A15">
              <w:rPr>
                <w:rFonts w:eastAsia="Times New Roman" w:cs="Arial"/>
                <w:color w:val="000000"/>
                <w:sz w:val="20"/>
                <w:szCs w:val="20"/>
                <w:lang w:eastAsia="en-GB"/>
              </w:rPr>
              <w:t>0.076</w:t>
            </w:r>
          </w:p>
        </w:tc>
        <w:tc>
          <w:tcPr>
            <w:tcW w:w="1555" w:type="dxa"/>
            <w:tcBorders>
              <w:top w:val="nil"/>
              <w:left w:val="nil"/>
              <w:bottom w:val="single" w:sz="4" w:space="0" w:color="auto"/>
              <w:right w:val="single" w:sz="4" w:space="0" w:color="auto"/>
            </w:tcBorders>
            <w:shd w:val="clear" w:color="000000" w:fill="DDEBF7"/>
            <w:noWrap/>
            <w:vAlign w:val="bottom"/>
            <w:hideMark/>
          </w:tcPr>
          <w:p w14:paraId="35D760CD" w14:textId="77777777" w:rsidR="00F13F2E" w:rsidRPr="00FF7A15" w:rsidRDefault="00F13F2E" w:rsidP="00F13F2E">
            <w:pPr>
              <w:spacing w:after="0" w:line="240" w:lineRule="auto"/>
              <w:rPr>
                <w:rFonts w:eastAsia="Times New Roman" w:cs="Arial"/>
                <w:color w:val="000000"/>
                <w:sz w:val="20"/>
                <w:szCs w:val="20"/>
                <w:lang w:eastAsia="en-GB"/>
              </w:rPr>
            </w:pPr>
            <w:r w:rsidRPr="00FF7A15">
              <w:rPr>
                <w:rFonts w:eastAsia="Times New Roman" w:cs="Arial"/>
                <w:color w:val="000000"/>
                <w:sz w:val="20"/>
                <w:szCs w:val="20"/>
                <w:lang w:eastAsia="en-GB"/>
              </w:rPr>
              <w:t>m</w:t>
            </w:r>
          </w:p>
        </w:tc>
      </w:tr>
      <w:tr w:rsidR="00F13F2E" w:rsidRPr="00FF7A15" w14:paraId="6AD1738C" w14:textId="77777777" w:rsidTr="00F13F2E">
        <w:trPr>
          <w:trHeight w:val="267"/>
        </w:trPr>
        <w:tc>
          <w:tcPr>
            <w:tcW w:w="4173" w:type="dxa"/>
            <w:tcBorders>
              <w:top w:val="single" w:sz="4" w:space="0" w:color="auto"/>
              <w:left w:val="single" w:sz="4" w:space="0" w:color="auto"/>
              <w:bottom w:val="single" w:sz="4" w:space="0" w:color="auto"/>
              <w:right w:val="single" w:sz="4" w:space="0" w:color="000000"/>
            </w:tcBorders>
            <w:shd w:val="clear" w:color="000000" w:fill="9BC2E6"/>
            <w:noWrap/>
            <w:vAlign w:val="bottom"/>
            <w:hideMark/>
          </w:tcPr>
          <w:p w14:paraId="56B359D7" w14:textId="77777777" w:rsidR="00F13F2E" w:rsidRPr="00FF7A15" w:rsidRDefault="00F13F2E" w:rsidP="00F13F2E">
            <w:pPr>
              <w:spacing w:after="0" w:line="240" w:lineRule="auto"/>
              <w:jc w:val="center"/>
              <w:rPr>
                <w:rFonts w:eastAsia="Times New Roman" w:cs="Arial"/>
                <w:b/>
                <w:bCs/>
                <w:color w:val="000000"/>
                <w:sz w:val="20"/>
                <w:szCs w:val="20"/>
                <w:lang w:eastAsia="en-GB"/>
              </w:rPr>
            </w:pPr>
            <w:r w:rsidRPr="00FF7A15">
              <w:rPr>
                <w:rFonts w:eastAsia="Times New Roman" w:cs="Arial"/>
                <w:b/>
                <w:bCs/>
                <w:color w:val="000000"/>
                <w:sz w:val="20"/>
                <w:szCs w:val="20"/>
                <w:lang w:eastAsia="en-GB"/>
              </w:rPr>
              <w:t xml:space="preserve">Piston Ring Thickness </w:t>
            </w:r>
          </w:p>
        </w:tc>
        <w:tc>
          <w:tcPr>
            <w:tcW w:w="1605" w:type="dxa"/>
            <w:tcBorders>
              <w:top w:val="nil"/>
              <w:left w:val="nil"/>
              <w:bottom w:val="single" w:sz="4" w:space="0" w:color="auto"/>
              <w:right w:val="single" w:sz="4" w:space="0" w:color="auto"/>
            </w:tcBorders>
            <w:shd w:val="clear" w:color="000000" w:fill="DDEBF7"/>
            <w:noWrap/>
            <w:vAlign w:val="bottom"/>
            <w:hideMark/>
          </w:tcPr>
          <w:p w14:paraId="398A79AD" w14:textId="77777777" w:rsidR="00F13F2E" w:rsidRPr="00FF7A15" w:rsidRDefault="00F13F2E" w:rsidP="00F13F2E">
            <w:pPr>
              <w:spacing w:after="0" w:line="240" w:lineRule="auto"/>
              <w:jc w:val="right"/>
              <w:rPr>
                <w:rFonts w:eastAsia="Times New Roman" w:cs="Arial"/>
                <w:color w:val="000000"/>
                <w:sz w:val="20"/>
                <w:szCs w:val="20"/>
                <w:lang w:eastAsia="en-GB"/>
              </w:rPr>
            </w:pPr>
            <w:r w:rsidRPr="00FF7A15">
              <w:rPr>
                <w:rFonts w:eastAsia="Times New Roman" w:cs="Arial"/>
                <w:color w:val="000000"/>
                <w:sz w:val="20"/>
                <w:szCs w:val="20"/>
                <w:lang w:eastAsia="en-GB"/>
              </w:rPr>
              <w:t>0.0015</w:t>
            </w:r>
          </w:p>
        </w:tc>
        <w:tc>
          <w:tcPr>
            <w:tcW w:w="1555" w:type="dxa"/>
            <w:tcBorders>
              <w:top w:val="nil"/>
              <w:left w:val="nil"/>
              <w:bottom w:val="single" w:sz="4" w:space="0" w:color="auto"/>
              <w:right w:val="single" w:sz="4" w:space="0" w:color="auto"/>
            </w:tcBorders>
            <w:shd w:val="clear" w:color="000000" w:fill="DDEBF7"/>
            <w:noWrap/>
            <w:vAlign w:val="bottom"/>
            <w:hideMark/>
          </w:tcPr>
          <w:p w14:paraId="106AC342" w14:textId="77777777" w:rsidR="00F13F2E" w:rsidRPr="00FF7A15" w:rsidRDefault="00F13F2E" w:rsidP="00F13F2E">
            <w:pPr>
              <w:spacing w:after="0" w:line="240" w:lineRule="auto"/>
              <w:rPr>
                <w:rFonts w:eastAsia="Times New Roman" w:cs="Arial"/>
                <w:color w:val="000000"/>
                <w:sz w:val="20"/>
                <w:szCs w:val="20"/>
                <w:lang w:eastAsia="en-GB"/>
              </w:rPr>
            </w:pPr>
            <w:r w:rsidRPr="00FF7A15">
              <w:rPr>
                <w:rFonts w:eastAsia="Times New Roman" w:cs="Arial"/>
                <w:color w:val="000000"/>
                <w:sz w:val="20"/>
                <w:szCs w:val="20"/>
                <w:lang w:eastAsia="en-GB"/>
              </w:rPr>
              <w:t xml:space="preserve">m </w:t>
            </w:r>
          </w:p>
        </w:tc>
      </w:tr>
      <w:tr w:rsidR="00F13F2E" w:rsidRPr="00FF7A15" w14:paraId="20863EAA" w14:textId="77777777" w:rsidTr="00F13F2E">
        <w:trPr>
          <w:trHeight w:val="267"/>
        </w:trPr>
        <w:tc>
          <w:tcPr>
            <w:tcW w:w="4173" w:type="dxa"/>
            <w:tcBorders>
              <w:top w:val="single" w:sz="4" w:space="0" w:color="auto"/>
              <w:left w:val="single" w:sz="4" w:space="0" w:color="auto"/>
              <w:bottom w:val="single" w:sz="4" w:space="0" w:color="auto"/>
              <w:right w:val="single" w:sz="4" w:space="0" w:color="000000"/>
            </w:tcBorders>
            <w:shd w:val="clear" w:color="000000" w:fill="9BC2E6"/>
            <w:noWrap/>
            <w:vAlign w:val="bottom"/>
            <w:hideMark/>
          </w:tcPr>
          <w:p w14:paraId="004AA106" w14:textId="77777777" w:rsidR="00F13F2E" w:rsidRPr="00FF7A15" w:rsidRDefault="00F13F2E" w:rsidP="00F13F2E">
            <w:pPr>
              <w:spacing w:after="0" w:line="240" w:lineRule="auto"/>
              <w:jc w:val="center"/>
              <w:rPr>
                <w:rFonts w:eastAsia="Times New Roman" w:cs="Arial"/>
                <w:b/>
                <w:bCs/>
                <w:color w:val="000000"/>
                <w:sz w:val="20"/>
                <w:szCs w:val="20"/>
                <w:lang w:eastAsia="en-GB"/>
              </w:rPr>
            </w:pPr>
            <w:r w:rsidRPr="00FF7A15">
              <w:rPr>
                <w:rFonts w:eastAsia="Times New Roman" w:cs="Arial"/>
                <w:b/>
                <w:bCs/>
                <w:color w:val="000000"/>
                <w:sz w:val="20"/>
                <w:szCs w:val="20"/>
                <w:lang w:eastAsia="en-GB"/>
              </w:rPr>
              <w:t>Coefficient of Friction</w:t>
            </w:r>
          </w:p>
        </w:tc>
        <w:tc>
          <w:tcPr>
            <w:tcW w:w="1605" w:type="dxa"/>
            <w:tcBorders>
              <w:top w:val="nil"/>
              <w:left w:val="nil"/>
              <w:bottom w:val="single" w:sz="4" w:space="0" w:color="auto"/>
              <w:right w:val="single" w:sz="4" w:space="0" w:color="auto"/>
            </w:tcBorders>
            <w:shd w:val="clear" w:color="000000" w:fill="DDEBF7"/>
            <w:noWrap/>
            <w:vAlign w:val="bottom"/>
            <w:hideMark/>
          </w:tcPr>
          <w:p w14:paraId="4A100AAB" w14:textId="77777777" w:rsidR="00F13F2E" w:rsidRPr="00FF7A15" w:rsidRDefault="00F13F2E" w:rsidP="00F13F2E">
            <w:pPr>
              <w:spacing w:after="0" w:line="240" w:lineRule="auto"/>
              <w:jc w:val="right"/>
              <w:rPr>
                <w:rFonts w:eastAsia="Times New Roman" w:cs="Arial"/>
                <w:color w:val="000000"/>
                <w:sz w:val="20"/>
                <w:szCs w:val="20"/>
                <w:lang w:eastAsia="en-GB"/>
              </w:rPr>
            </w:pPr>
            <w:r w:rsidRPr="00FF7A15">
              <w:rPr>
                <w:rFonts w:eastAsia="Times New Roman" w:cs="Arial"/>
                <w:color w:val="000000"/>
                <w:sz w:val="20"/>
                <w:szCs w:val="20"/>
                <w:lang w:eastAsia="en-GB"/>
              </w:rPr>
              <w:t>0.1</w:t>
            </w:r>
          </w:p>
        </w:tc>
        <w:tc>
          <w:tcPr>
            <w:tcW w:w="1555" w:type="dxa"/>
            <w:tcBorders>
              <w:top w:val="nil"/>
              <w:left w:val="nil"/>
              <w:bottom w:val="single" w:sz="4" w:space="0" w:color="auto"/>
              <w:right w:val="single" w:sz="4" w:space="0" w:color="auto"/>
            </w:tcBorders>
            <w:shd w:val="clear" w:color="000000" w:fill="DDEBF7"/>
            <w:noWrap/>
            <w:vAlign w:val="bottom"/>
            <w:hideMark/>
          </w:tcPr>
          <w:p w14:paraId="64761165" w14:textId="77777777" w:rsidR="00F13F2E" w:rsidRPr="00FF7A15" w:rsidRDefault="00F13F2E" w:rsidP="00F13F2E">
            <w:pPr>
              <w:spacing w:after="0" w:line="240" w:lineRule="auto"/>
              <w:rPr>
                <w:rFonts w:eastAsia="Times New Roman" w:cs="Arial"/>
                <w:color w:val="000000"/>
                <w:sz w:val="20"/>
                <w:szCs w:val="20"/>
                <w:lang w:eastAsia="en-GB"/>
              </w:rPr>
            </w:pPr>
            <w:r w:rsidRPr="00FF7A15">
              <w:rPr>
                <w:rFonts w:eastAsia="Times New Roman" w:cs="Arial"/>
                <w:color w:val="000000"/>
                <w:sz w:val="20"/>
                <w:szCs w:val="20"/>
                <w:lang w:eastAsia="en-GB"/>
              </w:rPr>
              <w:t> </w:t>
            </w:r>
          </w:p>
        </w:tc>
      </w:tr>
    </w:tbl>
    <w:p w14:paraId="188E38D9" w14:textId="743AA7A6" w:rsidR="00835219" w:rsidRDefault="00F13F2E" w:rsidP="00835219">
      <w:r>
        <w:rPr>
          <w:noProof/>
          <w:lang w:eastAsia="en-GB"/>
        </w:rPr>
        <w:drawing>
          <wp:anchor distT="0" distB="0" distL="114300" distR="114300" simplePos="0" relativeHeight="251561984" behindDoc="1" locked="0" layoutInCell="1" allowOverlap="1" wp14:anchorId="409245CA" wp14:editId="24A3EDB2">
            <wp:simplePos x="0" y="0"/>
            <wp:positionH relativeFrom="margin">
              <wp:posOffset>-459740</wp:posOffset>
            </wp:positionH>
            <wp:positionV relativeFrom="paragraph">
              <wp:posOffset>1739265</wp:posOffset>
            </wp:positionV>
            <wp:extent cx="6648893" cy="3762375"/>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extLst>
                        <a:ext uri="{28A0092B-C50C-407E-A947-70E740481C1C}">
                          <a14:useLocalDpi xmlns:a14="http://schemas.microsoft.com/office/drawing/2010/main" val="0"/>
                        </a:ext>
                      </a:extLst>
                    </a:blip>
                    <a:srcRect l="3988" t="41954" r="43164" b="4865"/>
                    <a:stretch/>
                  </pic:blipFill>
                  <pic:spPr bwMode="auto">
                    <a:xfrm>
                      <a:off x="0" y="0"/>
                      <a:ext cx="6648893" cy="37623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845632" behindDoc="0" locked="0" layoutInCell="1" allowOverlap="1" wp14:anchorId="3A902F5F" wp14:editId="4B2CDB26">
                <wp:simplePos x="0" y="0"/>
                <wp:positionH relativeFrom="column">
                  <wp:posOffset>-47625</wp:posOffset>
                </wp:positionH>
                <wp:positionV relativeFrom="paragraph">
                  <wp:posOffset>5760085</wp:posOffset>
                </wp:positionV>
                <wp:extent cx="5784850" cy="635"/>
                <wp:effectExtent l="0" t="0" r="0" b="0"/>
                <wp:wrapSquare wrapText="bothSides"/>
                <wp:docPr id="34" name="Text Box 34"/>
                <wp:cNvGraphicFramePr/>
                <a:graphic xmlns:a="http://schemas.openxmlformats.org/drawingml/2006/main">
                  <a:graphicData uri="http://schemas.microsoft.com/office/word/2010/wordprocessingShape">
                    <wps:wsp>
                      <wps:cNvSpPr txBox="1"/>
                      <wps:spPr>
                        <a:xfrm>
                          <a:off x="0" y="0"/>
                          <a:ext cx="5784850" cy="635"/>
                        </a:xfrm>
                        <a:prstGeom prst="rect">
                          <a:avLst/>
                        </a:prstGeom>
                        <a:solidFill>
                          <a:prstClr val="white"/>
                        </a:solidFill>
                        <a:ln>
                          <a:noFill/>
                        </a:ln>
                      </wps:spPr>
                      <wps:txbx>
                        <w:txbxContent>
                          <w:p w14:paraId="180E1A20" w14:textId="1BFE49F9" w:rsidR="002F7998" w:rsidRPr="00CE501C" w:rsidRDefault="002F7998" w:rsidP="00F13F2E">
                            <w:pPr>
                              <w:pStyle w:val="Caption"/>
                              <w:jc w:val="center"/>
                              <w:rPr>
                                <w:noProof/>
                              </w:rPr>
                            </w:pPr>
                            <w:bookmarkStart w:id="110" w:name="_Toc23680930"/>
                            <w:r>
                              <w:t xml:space="preserve">Figure </w:t>
                            </w:r>
                            <w:fldSimple w:instr=" SEQ Figure \* ARABIC ">
                              <w:r>
                                <w:rPr>
                                  <w:noProof/>
                                </w:rPr>
                                <w:t>11</w:t>
                              </w:r>
                            </w:fldSimple>
                            <w:r>
                              <w:t>- Work done calculations - Part 1</w:t>
                            </w:r>
                            <w:bookmarkEnd w:id="1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A902F5F" id="Text Box 34" o:spid="_x0000_s1036" type="#_x0000_t202" style="position:absolute;margin-left:-3.75pt;margin-top:453.55pt;width:455.5pt;height:.05pt;z-index:251845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qM4LwIAAGcEAAAOAAAAZHJzL2Uyb0RvYy54bWysVFFv2yAQfp+0/4B4X5y0TRdZcaosVaZJ&#10;UVspmfpMMI6RgGNAYme/fge2k67b07QXfNwdH9z33Xn+0GpFTsJ5Caagk9GYEmE4lNIcCvp9t/40&#10;o8QHZkqmwIiCnoWnD4uPH+aNzcUN1KBK4QiCGJ83tqB1CDbPMs9roZkfgRUGgxU4zQJu3SErHWsQ&#10;XavsZjy+zxpwpXXAhffofeyCdJHwq0rw8FxVXgSiCopvC2l1ad3HNVvMWX5wzNaS989g//AKzaTB&#10;Sy9QjywwcnTyDygtuQMPVRhx0BlUleQi1YDVTMbvqtnWzIpUC5Lj7YUm//9g+dPpxRFZFvT2jhLD&#10;NGq0E20gX6Al6EJ+GutzTNtaTAwt+lHnwe/RGctuK6fjFwsiGEemzxd2IxpH5/Tz7G42xRDH2P3t&#10;NGJk16PW+fBVgCbRKKhD6RKj7LTxoUsdUuJNHpQs11KpuImBlXLkxFDmppZB9OC/ZSkTcw3EUx1g&#10;9GSxvq6OaIV23yY+Jqk5omsP5Rlrd9B1j7d8LfHCDfPhhTlsF6wJRyA841IpaAoKvUVJDe7n3/wx&#10;H1XEKCUNtl9B/Y8jc4IS9c2gvrFXB8MNxn4wzFGvAEud4HBZnkw84IIazMqBfsXJWMZbMMQMx7sK&#10;GgZzFbohwMniYrlMSdiRloWN2VoeoQdid+0rc7aXJaCaTzA0JsvfqdPlJn3s8hiQ6iTdlcWeb+zm&#10;JH4/eXFc3u5T1vX/sPgFAAD//wMAUEsDBBQABgAIAAAAIQCsN75+4QAAAAoBAAAPAAAAZHJzL2Rv&#10;d25yZXYueG1sTI89T8MwEIZ3JP6DdUgsqLX7QUtDnKqqYKBLRejC5sbXOBCfI9tpw7/HsMB47z16&#10;77l8PdiWndGHxpGEyVgAQ6qcbqiWcHh7Hj0AC1GRVq0jlPCFAdbF9VWuMu0u9IrnMtYslVDIlAQT&#10;Y5dxHiqDVoWx65DS7uS8VTGNvubaq0sqty2fCrHgVjWULhjV4dZg9Vn2VsJ+/r43d/3pabeZz/zL&#10;od8uPupSytubYfMILOIQ/2D40U/qUCSno+tJB9ZKGC3vEylhJZYTYAlYiVlKjr/JFHiR8/8vFN8A&#10;AAD//wMAUEsBAi0AFAAGAAgAAAAhALaDOJL+AAAA4QEAABMAAAAAAAAAAAAAAAAAAAAAAFtDb250&#10;ZW50X1R5cGVzXS54bWxQSwECLQAUAAYACAAAACEAOP0h/9YAAACUAQAACwAAAAAAAAAAAAAAAAAv&#10;AQAAX3JlbHMvLnJlbHNQSwECLQAUAAYACAAAACEAQPKjOC8CAABnBAAADgAAAAAAAAAAAAAAAAAu&#10;AgAAZHJzL2Uyb0RvYy54bWxQSwECLQAUAAYACAAAACEArDe+fuEAAAAKAQAADwAAAAAAAAAAAAAA&#10;AACJBAAAZHJzL2Rvd25yZXYueG1sUEsFBgAAAAAEAAQA8wAAAJcFAAAAAA==&#10;" stroked="f">
                <v:textbox style="mso-fit-shape-to-text:t" inset="0,0,0,0">
                  <w:txbxContent>
                    <w:p w14:paraId="180E1A20" w14:textId="1BFE49F9" w:rsidR="002F7998" w:rsidRPr="00CE501C" w:rsidRDefault="002F7998" w:rsidP="00F13F2E">
                      <w:pPr>
                        <w:pStyle w:val="Caption"/>
                        <w:jc w:val="center"/>
                        <w:rPr>
                          <w:noProof/>
                        </w:rPr>
                      </w:pPr>
                      <w:bookmarkStart w:id="111" w:name="_Toc23680930"/>
                      <w:r>
                        <w:t xml:space="preserve">Figure </w:t>
                      </w:r>
                      <w:fldSimple w:instr=" SEQ Figure \* ARABIC ">
                        <w:r>
                          <w:rPr>
                            <w:noProof/>
                          </w:rPr>
                          <w:t>11</w:t>
                        </w:r>
                      </w:fldSimple>
                      <w:r>
                        <w:t>- Work done calculations - Part 1</w:t>
                      </w:r>
                      <w:bookmarkEnd w:id="111"/>
                    </w:p>
                  </w:txbxContent>
                </v:textbox>
                <w10:wrap type="square"/>
              </v:shape>
            </w:pict>
          </mc:Fallback>
        </mc:AlternateContent>
      </w:r>
      <w:r w:rsidR="00835219">
        <w:br w:type="page"/>
      </w:r>
    </w:p>
    <w:p w14:paraId="0A585FFD" w14:textId="66011E9A" w:rsidR="00F13F2E" w:rsidRDefault="00F13F2E" w:rsidP="00F13F2E">
      <w:r>
        <w:rPr>
          <w:noProof/>
        </w:rPr>
        <w:lastRenderedPageBreak/>
        <mc:AlternateContent>
          <mc:Choice Requires="wps">
            <w:drawing>
              <wp:anchor distT="0" distB="0" distL="114300" distR="114300" simplePos="0" relativeHeight="251671580" behindDoc="0" locked="0" layoutInCell="1" allowOverlap="1" wp14:anchorId="53FFF55A" wp14:editId="717EFA1A">
                <wp:simplePos x="0" y="0"/>
                <wp:positionH relativeFrom="column">
                  <wp:posOffset>-295275</wp:posOffset>
                </wp:positionH>
                <wp:positionV relativeFrom="paragraph">
                  <wp:posOffset>3819525</wp:posOffset>
                </wp:positionV>
                <wp:extent cx="6313170" cy="635"/>
                <wp:effectExtent l="0" t="0" r="0" b="0"/>
                <wp:wrapSquare wrapText="bothSides"/>
                <wp:docPr id="36" name="Text Box 36"/>
                <wp:cNvGraphicFramePr/>
                <a:graphic xmlns:a="http://schemas.openxmlformats.org/drawingml/2006/main">
                  <a:graphicData uri="http://schemas.microsoft.com/office/word/2010/wordprocessingShape">
                    <wps:wsp>
                      <wps:cNvSpPr txBox="1"/>
                      <wps:spPr>
                        <a:xfrm>
                          <a:off x="0" y="0"/>
                          <a:ext cx="6313170" cy="635"/>
                        </a:xfrm>
                        <a:prstGeom prst="rect">
                          <a:avLst/>
                        </a:prstGeom>
                        <a:solidFill>
                          <a:prstClr val="white"/>
                        </a:solidFill>
                        <a:ln>
                          <a:noFill/>
                        </a:ln>
                      </wps:spPr>
                      <wps:txbx>
                        <w:txbxContent>
                          <w:p w14:paraId="7F727BB7" w14:textId="02C48CE1" w:rsidR="002F7998" w:rsidRPr="00CD2824" w:rsidRDefault="002F7998" w:rsidP="00F13F2E">
                            <w:pPr>
                              <w:pStyle w:val="Caption"/>
                              <w:jc w:val="center"/>
                              <w:rPr>
                                <w:noProof/>
                              </w:rPr>
                            </w:pPr>
                            <w:bookmarkStart w:id="112" w:name="_Toc23680931"/>
                            <w:r>
                              <w:t xml:space="preserve">Figure </w:t>
                            </w:r>
                            <w:fldSimple w:instr=" SEQ Figure \* ARABIC ">
                              <w:r>
                                <w:rPr>
                                  <w:noProof/>
                                </w:rPr>
                                <w:t>12</w:t>
                              </w:r>
                            </w:fldSimple>
                            <w:r>
                              <w:t>- Work done calculations - Part 2</w:t>
                            </w:r>
                            <w:bookmarkEnd w:id="11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3FFF55A" id="Text Box 36" o:spid="_x0000_s1037" type="#_x0000_t202" style="position:absolute;margin-left:-23.25pt;margin-top:300.75pt;width:497.1pt;height:.05pt;z-index:2516715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Sd5LgIAAGcEAAAOAAAAZHJzL2Uyb0RvYy54bWysVMFu2zAMvQ/YPwi6L04aLBuMOEWWIsOA&#10;oC2QDD0rshwLkEWNUmJ3Xz9KttOu22nYRaZIitJ7j/TytmsMuyj0GmzBZ5MpZ8pKKLU9Ffz7Yfvh&#10;M2c+CFsKA1YV/Fl5frt6/27ZulzdQA2mVMioiPV56wpeh+DyLPOyVo3wE3DKUrACbESgLZ6yEkVL&#10;1RuT3Uyni6wFLB2CVN6T964P8lWqX1VKhoeq8iowU3B6W0grpvUY12y1FPkJhau1HJ4h/uEVjdCW&#10;Lr2WuhNBsDPqP0o1WiJ4qMJEQpNBVWmpEgZCM5u+QbOvhVMJC5Hj3ZUm///KyvvLIzJdFny+4MyK&#10;hjQ6qC6wL9AxchE/rfM5pe0dJYaO/KTz6PfkjLC7Cpv4JUCM4sT085XdWE2SczGfzWefKCQptph/&#10;jDWyl6MOffiqoGHRKDiSdIlRcdn50KeOKfEmD0aXW21M3MTAxiC7CJK5rXVQQ/HfsoyNuRbiqb5g&#10;9GQRX48jWqE7domP2RXkEcpnwo7Qd493cqvpwp3w4VEgtQthohEID7RUBtqCw2BxVgP+/Js/5pOK&#10;FOWspfYruP9xFqg4M98s6Rt7dTRwNI6jYc/NBgjqjIbLyWTSAQxmNCuE5okmYx1voZCwku4qeBjN&#10;TeiHgCZLqvU6JVFHOhF2du9kLD0Se+ieBLpBlkBq3sPYmCJ/o06fm/Rx63MgqpN0kdiexYFv6uYk&#10;/jB5cVxe71PWy/9h9QsAAP//AwBQSwMEFAAGAAgAAAAhANrhTpThAAAACwEAAA8AAABkcnMvZG93&#10;bnJldi54bWxMjz1PwzAQhnck/oN1SCyodQrBhRCnqioYYKkIXdjc2I0D8TmynTb8ew4W2O7j0XvP&#10;lavJ9exoQuw8SljMM2AGG687bCXs3p5md8BiUqhV79FI+DIRVtX5WakK7U/4ao51ahmFYCyUBJvS&#10;UHAeG2ucinM/GKTdwQenErWh5TqoE4W7nl9nmeBOdUgXrBrMxprmsx6dhG3+vrVX4+HxZZ3fhOfd&#10;uBEfbS3l5cW0fgCWzJT+YPjRJ3WoyGnvR9SR9RJmubglVILIFlQQcZ8vl8D2vxMBvCr5/x+qbwAA&#10;AP//AwBQSwECLQAUAAYACAAAACEAtoM4kv4AAADhAQAAEwAAAAAAAAAAAAAAAAAAAAAAW0NvbnRl&#10;bnRfVHlwZXNdLnhtbFBLAQItABQABgAIAAAAIQA4/SH/1gAAAJQBAAALAAAAAAAAAAAAAAAAAC8B&#10;AABfcmVscy8ucmVsc1BLAQItABQABgAIAAAAIQDROSd5LgIAAGcEAAAOAAAAAAAAAAAAAAAAAC4C&#10;AABkcnMvZTJvRG9jLnhtbFBLAQItABQABgAIAAAAIQDa4U6U4QAAAAsBAAAPAAAAAAAAAAAAAAAA&#10;AIgEAABkcnMvZG93bnJldi54bWxQSwUGAAAAAAQABADzAAAAlgUAAAAA&#10;" stroked="f">
                <v:textbox style="mso-fit-shape-to-text:t" inset="0,0,0,0">
                  <w:txbxContent>
                    <w:p w14:paraId="7F727BB7" w14:textId="02C48CE1" w:rsidR="002F7998" w:rsidRPr="00CD2824" w:rsidRDefault="002F7998" w:rsidP="00F13F2E">
                      <w:pPr>
                        <w:pStyle w:val="Caption"/>
                        <w:jc w:val="center"/>
                        <w:rPr>
                          <w:noProof/>
                        </w:rPr>
                      </w:pPr>
                      <w:bookmarkStart w:id="113" w:name="_Toc23680931"/>
                      <w:r>
                        <w:t xml:space="preserve">Figure </w:t>
                      </w:r>
                      <w:fldSimple w:instr=" SEQ Figure \* ARABIC ">
                        <w:r>
                          <w:rPr>
                            <w:noProof/>
                          </w:rPr>
                          <w:t>12</w:t>
                        </w:r>
                      </w:fldSimple>
                      <w:r>
                        <w:t>- Work done calculations - Part 2</w:t>
                      </w:r>
                      <w:bookmarkEnd w:id="113"/>
                    </w:p>
                  </w:txbxContent>
                </v:textbox>
                <w10:wrap type="square"/>
              </v:shape>
            </w:pict>
          </mc:Fallback>
        </mc:AlternateContent>
      </w:r>
      <w:r>
        <w:rPr>
          <w:noProof/>
          <w:lang w:eastAsia="en-GB"/>
        </w:rPr>
        <w:drawing>
          <wp:anchor distT="0" distB="0" distL="114300" distR="114300" simplePos="0" relativeHeight="251694080" behindDoc="0" locked="0" layoutInCell="1" allowOverlap="1" wp14:anchorId="41016DA2" wp14:editId="77662FFF">
            <wp:simplePos x="0" y="0"/>
            <wp:positionH relativeFrom="margin">
              <wp:posOffset>-295275</wp:posOffset>
            </wp:positionH>
            <wp:positionV relativeFrom="paragraph">
              <wp:posOffset>76200</wp:posOffset>
            </wp:positionV>
            <wp:extent cx="6313170" cy="3686175"/>
            <wp:effectExtent l="0" t="0" r="0" b="9525"/>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extLst>
                        <a:ext uri="{28A0092B-C50C-407E-A947-70E740481C1C}">
                          <a14:useLocalDpi xmlns:a14="http://schemas.microsoft.com/office/drawing/2010/main" val="0"/>
                        </a:ext>
                      </a:extLst>
                    </a:blip>
                    <a:srcRect l="39220" t="42545" r="10093" b="4865"/>
                    <a:stretch/>
                  </pic:blipFill>
                  <pic:spPr bwMode="auto">
                    <a:xfrm>
                      <a:off x="0" y="0"/>
                      <a:ext cx="6313170" cy="36861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7A15E01" w14:textId="04BE42FE" w:rsidR="00F13F2E" w:rsidRDefault="00F13F2E">
      <w:pPr>
        <w:spacing w:line="259" w:lineRule="auto"/>
        <w:rPr>
          <w:rFonts w:asciiTheme="majorHAnsi" w:eastAsiaTheme="majorEastAsia" w:hAnsiTheme="majorHAnsi" w:cstheme="majorBidi"/>
          <w:color w:val="2E74B5" w:themeColor="accent1" w:themeShade="BF"/>
          <w:sz w:val="26"/>
          <w:szCs w:val="26"/>
        </w:rPr>
      </w:pPr>
      <w:r>
        <w:rPr>
          <w:noProof/>
        </w:rPr>
        <mc:AlternateContent>
          <mc:Choice Requires="wps">
            <w:drawing>
              <wp:anchor distT="0" distB="0" distL="114300" distR="114300" simplePos="0" relativeHeight="251673628" behindDoc="1" locked="0" layoutInCell="1" allowOverlap="1" wp14:anchorId="121CACAB" wp14:editId="2AE68830">
                <wp:simplePos x="0" y="0"/>
                <wp:positionH relativeFrom="column">
                  <wp:posOffset>-542925</wp:posOffset>
                </wp:positionH>
                <wp:positionV relativeFrom="paragraph">
                  <wp:posOffset>3401060</wp:posOffset>
                </wp:positionV>
                <wp:extent cx="6807200" cy="635"/>
                <wp:effectExtent l="0" t="0" r="0" b="0"/>
                <wp:wrapTight wrapText="bothSides">
                  <wp:wrapPolygon edited="0">
                    <wp:start x="0" y="0"/>
                    <wp:lineTo x="0" y="21600"/>
                    <wp:lineTo x="21600" y="21600"/>
                    <wp:lineTo x="21600" y="0"/>
                  </wp:wrapPolygon>
                </wp:wrapTight>
                <wp:docPr id="37" name="Text Box 37"/>
                <wp:cNvGraphicFramePr/>
                <a:graphic xmlns:a="http://schemas.openxmlformats.org/drawingml/2006/main">
                  <a:graphicData uri="http://schemas.microsoft.com/office/word/2010/wordprocessingShape">
                    <wps:wsp>
                      <wps:cNvSpPr txBox="1"/>
                      <wps:spPr>
                        <a:xfrm>
                          <a:off x="0" y="0"/>
                          <a:ext cx="6807200" cy="635"/>
                        </a:xfrm>
                        <a:prstGeom prst="rect">
                          <a:avLst/>
                        </a:prstGeom>
                        <a:solidFill>
                          <a:prstClr val="white"/>
                        </a:solidFill>
                        <a:ln>
                          <a:noFill/>
                        </a:ln>
                      </wps:spPr>
                      <wps:txbx>
                        <w:txbxContent>
                          <w:p w14:paraId="6C228E69" w14:textId="4E77458F" w:rsidR="002F7998" w:rsidRPr="008C07EA" w:rsidRDefault="002F7998" w:rsidP="00F13F2E">
                            <w:pPr>
                              <w:pStyle w:val="Caption"/>
                              <w:jc w:val="center"/>
                              <w:rPr>
                                <w:noProof/>
                              </w:rPr>
                            </w:pPr>
                            <w:bookmarkStart w:id="114" w:name="_Toc23680932"/>
                            <w:r>
                              <w:t xml:space="preserve">Figure </w:t>
                            </w:r>
                            <w:fldSimple w:instr=" SEQ Figure \* ARABIC ">
                              <w:r>
                                <w:rPr>
                                  <w:noProof/>
                                </w:rPr>
                                <w:t>13</w:t>
                              </w:r>
                            </w:fldSimple>
                            <w:r>
                              <w:t>- Torque calculations</w:t>
                            </w:r>
                            <w:bookmarkEnd w:id="11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21CACAB" id="Text Box 37" o:spid="_x0000_s1038" type="#_x0000_t202" style="position:absolute;margin-left:-42.75pt;margin-top:267.8pt;width:536pt;height:.05pt;z-index:-2516428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yyKLwIAAGcEAAAOAAAAZHJzL2Uyb0RvYy54bWysVMFu2zAMvQ/YPwi6L05SLC2MOEWWIsOA&#10;oC2QDD0rshwLkEWNUmJnXz9KjtOu22nYRaZIitJ7j/T8vmsMOyn0GmzBJ6MxZ8pKKLU9FPz7bv3p&#10;jjMfhC2FAasKflae3y8+fpi3LldTqMGUChkVsT5vXcHrEFyeZV7WqhF+BE5ZClaAjQi0xUNWomip&#10;emOy6Xg8y1rA0iFI5T15H/ogX6T6VaVkeKoqrwIzBae3hbRiWvdxzRZzkR9QuFrLyzPEP7yiEdrS&#10;pddSDyIIdkT9R6lGSwQPVRhJaDKoKi1VwkBoJuN3aLa1cCphIXK8u9Lk/19Z+Xh6RqbLgt/ccmZF&#10;QxrtVBfYF+gYuYif1vmc0raOEkNHftJ58HtyRthdhU38EiBGcWL6fGU3VpPknN2Nb0kyziTFZjef&#10;Y43s9ahDH74qaFg0Co4kXWJUnDY+9KlDSrzJg9HlWhsTNzGwMshOgmRuax3UpfhvWcbGXAvxVF8w&#10;erKIr8cRrdDtu8THZDqA3EN5JuwIffd4J9eaLtwIH54FUrsQJhqB8ERLZaAtOFwszmrAn3/zx3xS&#10;kaKctdR+Bfc/jgIVZ+abJX1jrw4GDsZ+MOyxWQFBndBwOZlMOoDBDGaF0LzQZCzjLRQSVtJdBQ+D&#10;uQr9ENBkSbVcpiTqSCfCxm6djKUHYnfdi0B3kSWQmo8wNKbI36nT5yZ93PIYiOokXSS2Z/HCN3Vz&#10;Ev8yeXFc3u5T1uv/YfELAAD//wMAUEsDBBQABgAIAAAAIQBhtPpl4QAAAAsBAAAPAAAAZHJzL2Rv&#10;d25yZXYueG1sTI+xTsMwEIZ3JN7BOiQW1DrQJoQQp6oqGOhSEbqwufE1DsR2ZDtteHsOFhjvv0//&#10;fVeuJtOzE/rQOSvgdp4AQ9s41dlWwP7teZYDC1FaJXtnUcAXBlhVlxelLJQ721c81bFlVGJDIQXo&#10;GIeC89BoNDLM3YCWdkfnjYw0+pYrL89Ubnp+lyQZN7KzdEHLATcam896NAJ2y/edvhmPT9v1cuFf&#10;9uMm+2hrIa6vpvUjsIhT/IPhR5/UoSKngxutCqwXMMvTlFAB6SLNgBHxkGeUHH6Te+BVyf//UH0D&#10;AAD//wMAUEsBAi0AFAAGAAgAAAAhALaDOJL+AAAA4QEAABMAAAAAAAAAAAAAAAAAAAAAAFtDb250&#10;ZW50X1R5cGVzXS54bWxQSwECLQAUAAYACAAAACEAOP0h/9YAAACUAQAACwAAAAAAAAAAAAAAAAAv&#10;AQAAX3JlbHMvLnJlbHNQSwECLQAUAAYACAAAACEAQ5ssii8CAABnBAAADgAAAAAAAAAAAAAAAAAu&#10;AgAAZHJzL2Uyb0RvYy54bWxQSwECLQAUAAYACAAAACEAYbT6ZeEAAAALAQAADwAAAAAAAAAAAAAA&#10;AACJBAAAZHJzL2Rvd25yZXYueG1sUEsFBgAAAAAEAAQA8wAAAJcFAAAAAA==&#10;" stroked="f">
                <v:textbox style="mso-fit-shape-to-text:t" inset="0,0,0,0">
                  <w:txbxContent>
                    <w:p w14:paraId="6C228E69" w14:textId="4E77458F" w:rsidR="002F7998" w:rsidRPr="008C07EA" w:rsidRDefault="002F7998" w:rsidP="00F13F2E">
                      <w:pPr>
                        <w:pStyle w:val="Caption"/>
                        <w:jc w:val="center"/>
                        <w:rPr>
                          <w:noProof/>
                        </w:rPr>
                      </w:pPr>
                      <w:bookmarkStart w:id="115" w:name="_Toc23680932"/>
                      <w:r>
                        <w:t xml:space="preserve">Figure </w:t>
                      </w:r>
                      <w:fldSimple w:instr=" SEQ Figure \* ARABIC ">
                        <w:r>
                          <w:rPr>
                            <w:noProof/>
                          </w:rPr>
                          <w:t>13</w:t>
                        </w:r>
                      </w:fldSimple>
                      <w:r>
                        <w:t>- Torque calculations</w:t>
                      </w:r>
                      <w:bookmarkEnd w:id="115"/>
                    </w:p>
                  </w:txbxContent>
                </v:textbox>
                <w10:wrap type="tight"/>
              </v:shape>
            </w:pict>
          </mc:Fallback>
        </mc:AlternateContent>
      </w:r>
      <w:r>
        <w:rPr>
          <w:noProof/>
          <w:lang w:eastAsia="en-GB"/>
        </w:rPr>
        <w:drawing>
          <wp:anchor distT="0" distB="0" distL="114300" distR="114300" simplePos="0" relativeHeight="251761664" behindDoc="1" locked="0" layoutInCell="1" allowOverlap="1" wp14:anchorId="7CAEC5AA" wp14:editId="166DE0DF">
            <wp:simplePos x="0" y="0"/>
            <wp:positionH relativeFrom="margin">
              <wp:posOffset>-542925</wp:posOffset>
            </wp:positionH>
            <wp:positionV relativeFrom="paragraph">
              <wp:posOffset>248285</wp:posOffset>
            </wp:positionV>
            <wp:extent cx="6807200" cy="3095625"/>
            <wp:effectExtent l="0" t="0" r="0" b="9525"/>
            <wp:wrapTight wrapText="bothSides">
              <wp:wrapPolygon edited="0">
                <wp:start x="0" y="0"/>
                <wp:lineTo x="0" y="21534"/>
                <wp:lineTo x="21519" y="21534"/>
                <wp:lineTo x="21519"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extLst>
                        <a:ext uri="{28A0092B-C50C-407E-A947-70E740481C1C}">
                          <a14:useLocalDpi xmlns:a14="http://schemas.microsoft.com/office/drawing/2010/main" val="0"/>
                        </a:ext>
                      </a:extLst>
                    </a:blip>
                    <a:srcRect l="7811" t="41364" r="26047" b="5160"/>
                    <a:stretch/>
                  </pic:blipFill>
                  <pic:spPr bwMode="auto">
                    <a:xfrm>
                      <a:off x="0" y="0"/>
                      <a:ext cx="6807200" cy="30956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br w:type="page"/>
      </w:r>
    </w:p>
    <w:p w14:paraId="58D75A1F" w14:textId="3D53AF77" w:rsidR="00F13F2E" w:rsidRPr="00F13F2E" w:rsidRDefault="00F13F2E" w:rsidP="00F13F2E">
      <w:pPr>
        <w:pStyle w:val="Heading2"/>
      </w:pPr>
      <w:bookmarkStart w:id="116" w:name="_Toc23680908"/>
      <w:r>
        <w:lastRenderedPageBreak/>
        <w:t>Results &amp; Analysis</w:t>
      </w:r>
      <w:bookmarkEnd w:id="116"/>
      <w:r>
        <w:t xml:space="preserve"> </w:t>
      </w:r>
    </w:p>
    <w:p w14:paraId="7B6731EA" w14:textId="4E7F3E19" w:rsidR="00835219" w:rsidRDefault="00835219" w:rsidP="00835219">
      <w:pPr>
        <w:ind w:left="576"/>
      </w:pPr>
      <w:r>
        <w:t xml:space="preserve">Table 10 below shows the results calculated for the total work done per cylinder and the power loss per cylinder at 6,000rpm. </w:t>
      </w:r>
    </w:p>
    <w:p w14:paraId="027E2512" w14:textId="2F253E47" w:rsidR="00F13F2E" w:rsidRPr="00E65BE6" w:rsidRDefault="00F13F2E" w:rsidP="00F13F2E">
      <w:pPr>
        <w:pStyle w:val="Caption"/>
        <w:jc w:val="center"/>
      </w:pPr>
      <w:bookmarkStart w:id="117" w:name="_Toc23680918"/>
      <w:r>
        <w:t xml:space="preserve">Table </w:t>
      </w:r>
      <w:fldSimple w:instr=" SEQ Table \* ARABIC ">
        <w:r>
          <w:rPr>
            <w:noProof/>
          </w:rPr>
          <w:t>10</w:t>
        </w:r>
      </w:fldSimple>
      <w:r>
        <w:t>- Work done &amp; power loss</w:t>
      </w:r>
      <w:bookmarkEnd w:id="117"/>
    </w:p>
    <w:tbl>
      <w:tblPr>
        <w:tblStyle w:val="TableGrid"/>
        <w:tblpPr w:leftFromText="180" w:rightFromText="180" w:vertAnchor="text" w:horzAnchor="margin" w:tblpXSpec="center" w:tblpY="1"/>
        <w:tblW w:w="0" w:type="auto"/>
        <w:tblLook w:val="04A0" w:firstRow="1" w:lastRow="0" w:firstColumn="1" w:lastColumn="0" w:noHBand="0" w:noVBand="1"/>
      </w:tblPr>
      <w:tblGrid>
        <w:gridCol w:w="3204"/>
        <w:gridCol w:w="1579"/>
        <w:gridCol w:w="3088"/>
      </w:tblGrid>
      <w:tr w:rsidR="00F13F2E" w:rsidRPr="00E60C6B" w14:paraId="3B282D6F" w14:textId="77777777" w:rsidTr="00F13F2E">
        <w:trPr>
          <w:trHeight w:val="191"/>
        </w:trPr>
        <w:tc>
          <w:tcPr>
            <w:tcW w:w="3204" w:type="dxa"/>
            <w:noWrap/>
            <w:hideMark/>
          </w:tcPr>
          <w:p w14:paraId="1A4120B6" w14:textId="77777777" w:rsidR="00F13F2E" w:rsidRPr="00E60C6B" w:rsidRDefault="00F13F2E" w:rsidP="00F13F2E">
            <w:pPr>
              <w:rPr>
                <w:b/>
                <w:bCs/>
              </w:rPr>
            </w:pPr>
            <w:r w:rsidRPr="00E60C6B">
              <w:rPr>
                <w:b/>
                <w:bCs/>
              </w:rPr>
              <w:t xml:space="preserve">Total Work Done/Cylinder </w:t>
            </w:r>
          </w:p>
        </w:tc>
        <w:tc>
          <w:tcPr>
            <w:tcW w:w="1579" w:type="dxa"/>
            <w:noWrap/>
            <w:hideMark/>
          </w:tcPr>
          <w:p w14:paraId="4F90B0BF" w14:textId="77777777" w:rsidR="00F13F2E" w:rsidRPr="00E60C6B" w:rsidRDefault="00F13F2E" w:rsidP="00F13F2E">
            <w:r w:rsidRPr="00E60C6B">
              <w:t>50.25</w:t>
            </w:r>
          </w:p>
        </w:tc>
        <w:tc>
          <w:tcPr>
            <w:tcW w:w="3088" w:type="dxa"/>
            <w:noWrap/>
            <w:hideMark/>
          </w:tcPr>
          <w:p w14:paraId="7CD965ED" w14:textId="77777777" w:rsidR="00F13F2E" w:rsidRPr="00E60C6B" w:rsidRDefault="00F13F2E" w:rsidP="00F13F2E">
            <w:r w:rsidRPr="00E60C6B">
              <w:t>Joules/Cylinder</w:t>
            </w:r>
          </w:p>
        </w:tc>
      </w:tr>
      <w:tr w:rsidR="00F13F2E" w:rsidRPr="00E60C6B" w14:paraId="705A1839" w14:textId="77777777" w:rsidTr="00F13F2E">
        <w:trPr>
          <w:trHeight w:val="191"/>
        </w:trPr>
        <w:tc>
          <w:tcPr>
            <w:tcW w:w="3204" w:type="dxa"/>
            <w:noWrap/>
            <w:hideMark/>
          </w:tcPr>
          <w:p w14:paraId="0F63CA60" w14:textId="77777777" w:rsidR="00F13F2E" w:rsidRPr="00E60C6B" w:rsidRDefault="00F13F2E" w:rsidP="00F13F2E">
            <w:pPr>
              <w:rPr>
                <w:b/>
                <w:bCs/>
              </w:rPr>
            </w:pPr>
            <w:r w:rsidRPr="00E60C6B">
              <w:rPr>
                <w:b/>
                <w:bCs/>
              </w:rPr>
              <w:t>Power Loss/Cylinder</w:t>
            </w:r>
          </w:p>
        </w:tc>
        <w:tc>
          <w:tcPr>
            <w:tcW w:w="1579" w:type="dxa"/>
            <w:noWrap/>
            <w:hideMark/>
          </w:tcPr>
          <w:p w14:paraId="0257908F" w14:textId="77777777" w:rsidR="00F13F2E" w:rsidRPr="00E60C6B" w:rsidRDefault="00F13F2E" w:rsidP="00F13F2E">
            <w:r w:rsidRPr="00E60C6B">
              <w:t>2512.37</w:t>
            </w:r>
          </w:p>
        </w:tc>
        <w:tc>
          <w:tcPr>
            <w:tcW w:w="3088" w:type="dxa"/>
            <w:noWrap/>
            <w:hideMark/>
          </w:tcPr>
          <w:p w14:paraId="74515C98" w14:textId="77777777" w:rsidR="00F13F2E" w:rsidRPr="00E60C6B" w:rsidRDefault="00F13F2E" w:rsidP="00F13F2E">
            <w:r w:rsidRPr="00E60C6B">
              <w:t>Joules/second/Cylinder</w:t>
            </w:r>
          </w:p>
        </w:tc>
      </w:tr>
    </w:tbl>
    <w:p w14:paraId="26FE7819" w14:textId="77777777" w:rsidR="00F13F2E" w:rsidRDefault="00F13F2E" w:rsidP="00835219">
      <w:pPr>
        <w:ind w:left="576"/>
      </w:pPr>
    </w:p>
    <w:p w14:paraId="3F663233" w14:textId="77777777" w:rsidR="00F13F2E" w:rsidRDefault="00F13F2E" w:rsidP="00F13F2E"/>
    <w:p w14:paraId="2B1DD457" w14:textId="42D9FA5A" w:rsidR="00835219" w:rsidRPr="00FF7A15" w:rsidRDefault="00835219" w:rsidP="00835219">
      <w:pPr>
        <w:ind w:left="576"/>
      </w:pPr>
      <w:r>
        <w:t>Figure 14 is a graph showing the results for side force at 6,000rpm. From analysing the graph, the maximum side force calculated will be approximately 30 degrees after the piston hits top dead centre (TDC).</w:t>
      </w:r>
    </w:p>
    <w:p w14:paraId="3267C7C0" w14:textId="654181F8" w:rsidR="00835219" w:rsidRDefault="00F13F2E" w:rsidP="00835219">
      <w:pPr>
        <w:keepNext/>
      </w:pPr>
      <w:r>
        <w:rPr>
          <w:noProof/>
        </w:rPr>
        <mc:AlternateContent>
          <mc:Choice Requires="wps">
            <w:drawing>
              <wp:anchor distT="0" distB="0" distL="114300" distR="114300" simplePos="0" relativeHeight="251669532" behindDoc="0" locked="0" layoutInCell="1" allowOverlap="1" wp14:anchorId="1D2406ED" wp14:editId="7809A2E6">
                <wp:simplePos x="0" y="0"/>
                <wp:positionH relativeFrom="column">
                  <wp:posOffset>952500</wp:posOffset>
                </wp:positionH>
                <wp:positionV relativeFrom="paragraph">
                  <wp:posOffset>2268220</wp:posOffset>
                </wp:positionV>
                <wp:extent cx="3819525" cy="635"/>
                <wp:effectExtent l="0" t="0" r="0" b="0"/>
                <wp:wrapSquare wrapText="bothSides"/>
                <wp:docPr id="35" name="Text Box 35"/>
                <wp:cNvGraphicFramePr/>
                <a:graphic xmlns:a="http://schemas.openxmlformats.org/drawingml/2006/main">
                  <a:graphicData uri="http://schemas.microsoft.com/office/word/2010/wordprocessingShape">
                    <wps:wsp>
                      <wps:cNvSpPr txBox="1"/>
                      <wps:spPr>
                        <a:xfrm>
                          <a:off x="0" y="0"/>
                          <a:ext cx="3819525" cy="635"/>
                        </a:xfrm>
                        <a:prstGeom prst="rect">
                          <a:avLst/>
                        </a:prstGeom>
                        <a:solidFill>
                          <a:prstClr val="white"/>
                        </a:solidFill>
                        <a:ln>
                          <a:noFill/>
                        </a:ln>
                      </wps:spPr>
                      <wps:txbx>
                        <w:txbxContent>
                          <w:p w14:paraId="0E7623A1" w14:textId="4739F3FA" w:rsidR="002F7998" w:rsidRPr="001F3BF7" w:rsidRDefault="002F7998" w:rsidP="00F13F2E">
                            <w:pPr>
                              <w:pStyle w:val="Caption"/>
                              <w:jc w:val="center"/>
                              <w:rPr>
                                <w:noProof/>
                              </w:rPr>
                            </w:pPr>
                            <w:bookmarkStart w:id="118" w:name="_Toc23680933"/>
                            <w:r>
                              <w:t xml:space="preserve">Figure </w:t>
                            </w:r>
                            <w:fldSimple w:instr=" SEQ Figure \* ARABIC ">
                              <w:r>
                                <w:rPr>
                                  <w:noProof/>
                                </w:rPr>
                                <w:t>14</w:t>
                              </w:r>
                            </w:fldSimple>
                            <w:r>
                              <w:t>- Side force @ 6000rpm</w:t>
                            </w:r>
                            <w:bookmarkEnd w:id="11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D2406ED" id="Text Box 35" o:spid="_x0000_s1039" type="#_x0000_t202" style="position:absolute;margin-left:75pt;margin-top:178.6pt;width:300.75pt;height:.05pt;z-index:2516695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8cIaMQIAAGcEAAAOAAAAZHJzL2Uyb0RvYy54bWysVMFu2zAMvQ/YPwi6r05StOiMOkXWosOA&#10;oi2QDj0rshwLkEVNUmJ3X78nOU67bqdhF4UmKVLvPTKXV0Nn2F75oMlWfH4y40xZSbW224p/f7r9&#10;dMFZiMLWwpBVFX9RgV8tP3647F2pFtSSqZVnKGJD2buKtzG6siiCbFUnwgk5ZRFsyHci4tNvi9qL&#10;HtU7Uyxms/OiJ187T1KFAO/NGOTLXL9plIwPTRNUZKbieFvMp8/nJp3F8lKUWy9cq+XhGeIfXtEJ&#10;bdH0WOpGRMF2Xv9RqtPSU6AmnkjqCmoaLVXGADTz2Ts061Y4lbGAnOCONIX/V1be7x8903XFT884&#10;s6KDRk9qiOwLDQwu8NO7UCJt7ZAYB/ih8+QPcCbYQ+O79AtADHEw/XJkN1WTcJ5ezD+fLdBFInY+&#10;1i5erzof4ldFHUtGxT2ky4yK/V2IeAZSp5TUKZDR9a02Jn2kwLXxbC8gc9/qqNIDceO3LGNTrqV0&#10;awwnT5HwjTiSFYfNkPmYn04gN1S/ALuncXqCk7caDe9EiI/CY1wAFysQH3A0hvqK08HirCX/82/+&#10;lA8VEeWsx/hVPPzYCa84M98s9E2zOhl+MjaTYXfdNQHqHMvlZDZxwUczmY2n7hmbsUpdEBJWolfF&#10;42Rex3EJsFlSrVY5CRPpRLyzaydT6YnYp+FZeHeQJULNe5oGU5Tv1Blzsz5utYugOkuXiB1ZPPCN&#10;ac76HDYvrcvb75z1+v+w/AUAAP//AwBQSwMEFAAGAAgAAAAhAOHCUMviAAAACwEAAA8AAABkcnMv&#10;ZG93bnJldi54bWxMj8FOwzAQRO9I/IO1SFwQddo0bRXiVFUFB7hUhF56c+NtHIjtyHba8PcsvcBx&#10;Zkezb4r1aDp2Rh9aZwVMJwkwtLVTrW0E7D9eHlfAQpRWyc5ZFPCNAdbl7U0hc+Uu9h3PVWwYldiQ&#10;SwE6xj7nPNQajQwT16Ol28l5IyNJ33Dl5YXKTcdnSbLgRraWPmjZ41Zj/VUNRsBuftjph+H0/LaZ&#10;p/51P2wXn00lxP3duHkCFnGMf2H4xSd0KInp6AarAutIZwltiQLSbDkDRollNs2AHa9OCrws+P8N&#10;5Q8AAAD//wMAUEsBAi0AFAAGAAgAAAAhALaDOJL+AAAA4QEAABMAAAAAAAAAAAAAAAAAAAAAAFtD&#10;b250ZW50X1R5cGVzXS54bWxQSwECLQAUAAYACAAAACEAOP0h/9YAAACUAQAACwAAAAAAAAAAAAAA&#10;AAAvAQAAX3JlbHMvLnJlbHNQSwECLQAUAAYACAAAACEA4/HCGjECAABnBAAADgAAAAAAAAAAAAAA&#10;AAAuAgAAZHJzL2Uyb0RvYy54bWxQSwECLQAUAAYACAAAACEA4cJQy+IAAAALAQAADwAAAAAAAAAA&#10;AAAAAACLBAAAZHJzL2Rvd25yZXYueG1sUEsFBgAAAAAEAAQA8wAAAJoFAAAAAA==&#10;" stroked="f">
                <v:textbox style="mso-fit-shape-to-text:t" inset="0,0,0,0">
                  <w:txbxContent>
                    <w:p w14:paraId="0E7623A1" w14:textId="4739F3FA" w:rsidR="002F7998" w:rsidRPr="001F3BF7" w:rsidRDefault="002F7998" w:rsidP="00F13F2E">
                      <w:pPr>
                        <w:pStyle w:val="Caption"/>
                        <w:jc w:val="center"/>
                        <w:rPr>
                          <w:noProof/>
                        </w:rPr>
                      </w:pPr>
                      <w:bookmarkStart w:id="119" w:name="_Toc23680933"/>
                      <w:r>
                        <w:t xml:space="preserve">Figure </w:t>
                      </w:r>
                      <w:fldSimple w:instr=" SEQ Figure \* ARABIC ">
                        <w:r>
                          <w:rPr>
                            <w:noProof/>
                          </w:rPr>
                          <w:t>14</w:t>
                        </w:r>
                      </w:fldSimple>
                      <w:r>
                        <w:t>- Side force @ 6000rpm</w:t>
                      </w:r>
                      <w:bookmarkEnd w:id="119"/>
                    </w:p>
                  </w:txbxContent>
                </v:textbox>
                <w10:wrap type="square"/>
              </v:shape>
            </w:pict>
          </mc:Fallback>
        </mc:AlternateContent>
      </w:r>
      <w:r w:rsidR="00835219">
        <w:rPr>
          <w:noProof/>
          <w:lang w:eastAsia="en-GB"/>
        </w:rPr>
        <w:drawing>
          <wp:anchor distT="0" distB="0" distL="114300" distR="114300" simplePos="0" relativeHeight="251825152" behindDoc="0" locked="0" layoutInCell="1" allowOverlap="1" wp14:anchorId="474C6036" wp14:editId="5813E516">
            <wp:simplePos x="0" y="0"/>
            <wp:positionH relativeFrom="margin">
              <wp:posOffset>952500</wp:posOffset>
            </wp:positionH>
            <wp:positionV relativeFrom="paragraph">
              <wp:posOffset>10795</wp:posOffset>
            </wp:positionV>
            <wp:extent cx="3819525" cy="2200275"/>
            <wp:effectExtent l="0" t="0" r="9525" b="9525"/>
            <wp:wrapSquare wrapText="bothSides"/>
            <wp:docPr id="23" name="Chart 23">
              <a:extLst xmlns:a="http://schemas.openxmlformats.org/drawingml/2006/main">
                <a:ext uri="{FF2B5EF4-FFF2-40B4-BE49-F238E27FC236}">
                  <a16:creationId xmlns:a16="http://schemas.microsoft.com/office/drawing/2014/main" id="{50E50DB5-CF0D-42F7-A231-47534144DB4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14:sizeRelH relativeFrom="margin">
              <wp14:pctWidth>0</wp14:pctWidth>
            </wp14:sizeRelH>
            <wp14:sizeRelV relativeFrom="margin">
              <wp14:pctHeight>0</wp14:pctHeight>
            </wp14:sizeRelV>
          </wp:anchor>
        </w:drawing>
      </w:r>
    </w:p>
    <w:p w14:paraId="5266E8CA" w14:textId="77777777" w:rsidR="00835219" w:rsidRDefault="00835219" w:rsidP="00835219">
      <w:pPr>
        <w:keepNext/>
      </w:pPr>
    </w:p>
    <w:p w14:paraId="50FD77A1" w14:textId="77777777" w:rsidR="00835219" w:rsidRDefault="00835219" w:rsidP="00835219">
      <w:pPr>
        <w:keepNext/>
      </w:pPr>
    </w:p>
    <w:p w14:paraId="26E34B0F" w14:textId="77777777" w:rsidR="00835219" w:rsidRDefault="00835219" w:rsidP="00835219">
      <w:pPr>
        <w:keepNext/>
      </w:pPr>
    </w:p>
    <w:p w14:paraId="78C343AE" w14:textId="77777777" w:rsidR="00835219" w:rsidRDefault="00835219" w:rsidP="00835219">
      <w:pPr>
        <w:pStyle w:val="Caption"/>
      </w:pPr>
    </w:p>
    <w:p w14:paraId="7608641E" w14:textId="77777777" w:rsidR="00835219" w:rsidRDefault="00835219" w:rsidP="00835219"/>
    <w:p w14:paraId="3AF5C11E" w14:textId="4B602DEE" w:rsidR="00835219" w:rsidRDefault="00835219" w:rsidP="00835219"/>
    <w:p w14:paraId="43CEDA9A" w14:textId="77777777" w:rsidR="00F13F2E" w:rsidRDefault="00F13F2E" w:rsidP="00835219"/>
    <w:p w14:paraId="6B8442C2" w14:textId="09B36406" w:rsidR="00F13F2E" w:rsidRDefault="00835219" w:rsidP="00F13F2E">
      <w:pPr>
        <w:ind w:left="720"/>
      </w:pPr>
      <w:r>
        <w:t xml:space="preserve">Table 11 shows the results calculated for gas and inertia torque at 6,000rpm. The average gas torque is per cylinder with the mean gas torque is all cylinders in the engine. </w:t>
      </w:r>
    </w:p>
    <w:p w14:paraId="3E171866" w14:textId="07372D24" w:rsidR="00835219" w:rsidRDefault="00835219" w:rsidP="00835219">
      <w:pPr>
        <w:pStyle w:val="Caption"/>
        <w:jc w:val="center"/>
      </w:pPr>
      <w:bookmarkStart w:id="120" w:name="_Toc23680919"/>
      <w:r>
        <w:t xml:space="preserve">Table </w:t>
      </w:r>
      <w:fldSimple w:instr=" SEQ Table \* ARABIC ">
        <w:r w:rsidR="00F13F2E">
          <w:rPr>
            <w:noProof/>
          </w:rPr>
          <w:t>11</w:t>
        </w:r>
      </w:fldSimple>
      <w:r>
        <w:t>- Torque</w:t>
      </w:r>
      <w:bookmarkEnd w:id="120"/>
    </w:p>
    <w:tbl>
      <w:tblPr>
        <w:tblStyle w:val="TableGrid"/>
        <w:tblW w:w="0" w:type="auto"/>
        <w:tblInd w:w="1815" w:type="dxa"/>
        <w:tblLook w:val="04A0" w:firstRow="1" w:lastRow="0" w:firstColumn="1" w:lastColumn="0" w:noHBand="0" w:noVBand="1"/>
      </w:tblPr>
      <w:tblGrid>
        <w:gridCol w:w="3263"/>
        <w:gridCol w:w="2124"/>
      </w:tblGrid>
      <w:tr w:rsidR="00835219" w:rsidRPr="00F11F28" w14:paraId="381D661D" w14:textId="77777777" w:rsidTr="002F7998">
        <w:trPr>
          <w:trHeight w:val="172"/>
        </w:trPr>
        <w:tc>
          <w:tcPr>
            <w:tcW w:w="3263" w:type="dxa"/>
            <w:noWrap/>
            <w:hideMark/>
          </w:tcPr>
          <w:p w14:paraId="170FE457" w14:textId="77777777" w:rsidR="00835219" w:rsidRPr="00F11F28" w:rsidRDefault="00835219" w:rsidP="002F7998">
            <w:pPr>
              <w:rPr>
                <w:b/>
                <w:bCs/>
              </w:rPr>
            </w:pPr>
            <w:r w:rsidRPr="00F11F28">
              <w:rPr>
                <w:b/>
                <w:bCs/>
              </w:rPr>
              <w:t>Average Gas Torque (N/m)</w:t>
            </w:r>
          </w:p>
        </w:tc>
        <w:tc>
          <w:tcPr>
            <w:tcW w:w="2124" w:type="dxa"/>
            <w:noWrap/>
            <w:hideMark/>
          </w:tcPr>
          <w:p w14:paraId="57B79008" w14:textId="77777777" w:rsidR="00835219" w:rsidRPr="00F11F28" w:rsidRDefault="00835219" w:rsidP="002F7998">
            <w:r w:rsidRPr="00F11F28">
              <w:t>56.06</w:t>
            </w:r>
          </w:p>
        </w:tc>
      </w:tr>
      <w:tr w:rsidR="00835219" w:rsidRPr="00F11F28" w14:paraId="60E56CAD" w14:textId="77777777" w:rsidTr="002F7998">
        <w:trPr>
          <w:trHeight w:val="172"/>
        </w:trPr>
        <w:tc>
          <w:tcPr>
            <w:tcW w:w="3263" w:type="dxa"/>
            <w:noWrap/>
            <w:hideMark/>
          </w:tcPr>
          <w:p w14:paraId="5AE32CE4" w14:textId="77777777" w:rsidR="00835219" w:rsidRPr="00F11F28" w:rsidRDefault="00835219" w:rsidP="002F7998">
            <w:pPr>
              <w:rPr>
                <w:b/>
                <w:bCs/>
              </w:rPr>
            </w:pPr>
            <w:r w:rsidRPr="00F11F28">
              <w:rPr>
                <w:b/>
                <w:bCs/>
              </w:rPr>
              <w:t>Mean Gas Torque (N/m)</w:t>
            </w:r>
          </w:p>
        </w:tc>
        <w:tc>
          <w:tcPr>
            <w:tcW w:w="2124" w:type="dxa"/>
            <w:noWrap/>
            <w:hideMark/>
          </w:tcPr>
          <w:p w14:paraId="583E162C" w14:textId="77777777" w:rsidR="00835219" w:rsidRPr="00F11F28" w:rsidRDefault="00835219" w:rsidP="002F7998">
            <w:r w:rsidRPr="00F11F28">
              <w:t>224.26</w:t>
            </w:r>
          </w:p>
        </w:tc>
      </w:tr>
      <w:tr w:rsidR="00835219" w:rsidRPr="00F11F28" w14:paraId="7E691A34" w14:textId="77777777" w:rsidTr="002F7998">
        <w:trPr>
          <w:trHeight w:val="172"/>
        </w:trPr>
        <w:tc>
          <w:tcPr>
            <w:tcW w:w="3263" w:type="dxa"/>
            <w:noWrap/>
            <w:hideMark/>
          </w:tcPr>
          <w:p w14:paraId="5C8708C1" w14:textId="77777777" w:rsidR="00835219" w:rsidRPr="00F11F28" w:rsidRDefault="00835219" w:rsidP="002F7998">
            <w:pPr>
              <w:rPr>
                <w:b/>
                <w:bCs/>
              </w:rPr>
            </w:pPr>
            <w:r w:rsidRPr="00F11F28">
              <w:rPr>
                <w:b/>
                <w:bCs/>
              </w:rPr>
              <w:t>Average Inertia Torque (N/m)</w:t>
            </w:r>
          </w:p>
        </w:tc>
        <w:tc>
          <w:tcPr>
            <w:tcW w:w="2124" w:type="dxa"/>
            <w:noWrap/>
            <w:hideMark/>
          </w:tcPr>
          <w:p w14:paraId="4367C122" w14:textId="77777777" w:rsidR="00835219" w:rsidRPr="00F11F28" w:rsidRDefault="00835219" w:rsidP="002F7998">
            <w:r w:rsidRPr="00F11F28">
              <w:t>0.00</w:t>
            </w:r>
          </w:p>
        </w:tc>
      </w:tr>
    </w:tbl>
    <w:p w14:paraId="211F2977" w14:textId="48D1E365" w:rsidR="00835219" w:rsidRPr="009352BA" w:rsidRDefault="00835219" w:rsidP="00835219"/>
    <w:p w14:paraId="43867559" w14:textId="10B3D5D5" w:rsidR="00835219" w:rsidRDefault="00835219" w:rsidP="00835219"/>
    <w:p w14:paraId="1850BD3D" w14:textId="3C9C021E" w:rsidR="00835219" w:rsidRPr="00621B3D" w:rsidRDefault="00835219" w:rsidP="00835219"/>
    <w:p w14:paraId="6C7881D5" w14:textId="4ECB6659" w:rsidR="00835219" w:rsidRDefault="00835219" w:rsidP="00835219"/>
    <w:p w14:paraId="6619BCD1" w14:textId="0E9BE864" w:rsidR="00835219" w:rsidRDefault="00835219" w:rsidP="00835219"/>
    <w:p w14:paraId="09EA4A3B" w14:textId="45193A35" w:rsidR="00F13F2E" w:rsidRDefault="00516388" w:rsidP="00835219">
      <w:r>
        <w:rPr>
          <w:noProof/>
          <w:lang w:eastAsia="en-GB"/>
        </w:rPr>
        <w:lastRenderedPageBreak/>
        <w:drawing>
          <wp:anchor distT="0" distB="0" distL="114300" distR="114300" simplePos="0" relativeHeight="251808768" behindDoc="1" locked="0" layoutInCell="1" allowOverlap="1" wp14:anchorId="0E48654C" wp14:editId="096B05F3">
            <wp:simplePos x="0" y="0"/>
            <wp:positionH relativeFrom="margin">
              <wp:posOffset>513080</wp:posOffset>
            </wp:positionH>
            <wp:positionV relativeFrom="paragraph">
              <wp:posOffset>259715</wp:posOffset>
            </wp:positionV>
            <wp:extent cx="4505325" cy="2724150"/>
            <wp:effectExtent l="0" t="0" r="9525" b="0"/>
            <wp:wrapTight wrapText="bothSides">
              <wp:wrapPolygon edited="0">
                <wp:start x="0" y="0"/>
                <wp:lineTo x="0" y="21449"/>
                <wp:lineTo x="21554" y="21449"/>
                <wp:lineTo x="21554" y="0"/>
                <wp:lineTo x="0" y="0"/>
              </wp:wrapPolygon>
            </wp:wrapTight>
            <wp:docPr id="22" name="Chart 22">
              <a:extLst xmlns:a="http://schemas.openxmlformats.org/drawingml/2006/main">
                <a:ext uri="{FF2B5EF4-FFF2-40B4-BE49-F238E27FC236}">
                  <a16:creationId xmlns:a16="http://schemas.microsoft.com/office/drawing/2014/main" id="{17DBED72-4335-4179-94F9-6D03A06F0F8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anchor>
        </w:drawing>
      </w:r>
    </w:p>
    <w:p w14:paraId="5DF67BE3" w14:textId="780724BC" w:rsidR="00F13F2E" w:rsidRDefault="00F13F2E" w:rsidP="00835219"/>
    <w:p w14:paraId="78486E63" w14:textId="2A2583DD" w:rsidR="00F13F2E" w:rsidRDefault="00F13F2E" w:rsidP="00835219"/>
    <w:p w14:paraId="119E043B" w14:textId="77777777" w:rsidR="00F13F2E" w:rsidRDefault="00F13F2E" w:rsidP="00835219"/>
    <w:p w14:paraId="20640CB9" w14:textId="77777777" w:rsidR="00F13F2E" w:rsidRDefault="00F13F2E" w:rsidP="00835219"/>
    <w:p w14:paraId="38926FE2" w14:textId="77777777" w:rsidR="00F13F2E" w:rsidRDefault="00F13F2E" w:rsidP="00835219"/>
    <w:p w14:paraId="046D8242" w14:textId="1F0B0B3B" w:rsidR="00835219" w:rsidRDefault="00835219" w:rsidP="00835219"/>
    <w:p w14:paraId="782AD9C4" w14:textId="77777777" w:rsidR="00835219" w:rsidRDefault="00835219" w:rsidP="00835219"/>
    <w:p w14:paraId="1EF13276" w14:textId="2ABCAE6E" w:rsidR="00835219" w:rsidRDefault="00835219" w:rsidP="00835219"/>
    <w:p w14:paraId="24E4620D" w14:textId="65FCDA60" w:rsidR="00F13F2E" w:rsidRDefault="00F13F2E" w:rsidP="00F13F2E">
      <w:pPr>
        <w:ind w:firstLine="720"/>
      </w:pPr>
      <w:r>
        <w:rPr>
          <w:noProof/>
          <w:lang w:eastAsia="en-GB"/>
        </w:rPr>
        <mc:AlternateContent>
          <mc:Choice Requires="wps">
            <w:drawing>
              <wp:anchor distT="0" distB="0" distL="114300" distR="114300" simplePos="0" relativeHeight="251814912" behindDoc="1" locked="0" layoutInCell="1" allowOverlap="1" wp14:anchorId="09BCD004" wp14:editId="6AF53EC4">
                <wp:simplePos x="0" y="0"/>
                <wp:positionH relativeFrom="column">
                  <wp:posOffset>466725</wp:posOffset>
                </wp:positionH>
                <wp:positionV relativeFrom="paragraph">
                  <wp:posOffset>13970</wp:posOffset>
                </wp:positionV>
                <wp:extent cx="4505325" cy="635"/>
                <wp:effectExtent l="0" t="0" r="0" b="0"/>
                <wp:wrapTight wrapText="bothSides">
                  <wp:wrapPolygon edited="0">
                    <wp:start x="0" y="0"/>
                    <wp:lineTo x="0" y="21600"/>
                    <wp:lineTo x="21600" y="21600"/>
                    <wp:lineTo x="21600" y="0"/>
                  </wp:wrapPolygon>
                </wp:wrapTight>
                <wp:docPr id="21" name="Text Box 21"/>
                <wp:cNvGraphicFramePr/>
                <a:graphic xmlns:a="http://schemas.openxmlformats.org/drawingml/2006/main">
                  <a:graphicData uri="http://schemas.microsoft.com/office/word/2010/wordprocessingShape">
                    <wps:wsp>
                      <wps:cNvSpPr txBox="1"/>
                      <wps:spPr>
                        <a:xfrm>
                          <a:off x="0" y="0"/>
                          <a:ext cx="4505325" cy="635"/>
                        </a:xfrm>
                        <a:prstGeom prst="rect">
                          <a:avLst/>
                        </a:prstGeom>
                        <a:solidFill>
                          <a:prstClr val="white"/>
                        </a:solidFill>
                        <a:ln>
                          <a:noFill/>
                        </a:ln>
                      </wps:spPr>
                      <wps:txbx>
                        <w:txbxContent>
                          <w:p w14:paraId="38CC229B" w14:textId="6BCDECF9" w:rsidR="002F7998" w:rsidRPr="00563129" w:rsidRDefault="002F7998" w:rsidP="00835219">
                            <w:pPr>
                              <w:pStyle w:val="Caption"/>
                              <w:jc w:val="center"/>
                              <w:rPr>
                                <w:noProof/>
                              </w:rPr>
                            </w:pPr>
                            <w:bookmarkStart w:id="121" w:name="_Toc23680934"/>
                            <w:r>
                              <w:t xml:space="preserve">Figure </w:t>
                            </w:r>
                            <w:fldSimple w:instr=" SEQ Figure \* ARABIC ">
                              <w:r>
                                <w:rPr>
                                  <w:noProof/>
                                </w:rPr>
                                <w:t>15</w:t>
                              </w:r>
                            </w:fldSimple>
                            <w:r>
                              <w:t>- Gas torque at 6000 rpm</w:t>
                            </w:r>
                            <w:bookmarkEnd w:id="1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9BCD004" id="Text Box 21" o:spid="_x0000_s1040" type="#_x0000_t202" style="position:absolute;left:0;text-align:left;margin-left:36.75pt;margin-top:1.1pt;width:354.75pt;height:.05pt;z-index:-251501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22ppMAIAAGcEAAAOAAAAZHJzL2Uyb0RvYy54bWysVMFu2zAMvQ/YPwi6L07SphiMOEWWIsOA&#10;oC2QDD0rshwbkESNUmJnXz9KjtOu22nYRaZIitJ7j/T8vjOanRT6BmzBJ6MxZ8pKKBt7KPj33frT&#10;Z858ELYUGqwq+Fl5fr/4+GHeulxNoQZdKmRUxPq8dQWvQ3B5lnlZKyP8CJyyFKwAjQi0xUNWomip&#10;utHZdDy+y1rA0iFI5T15H/ogX6T6VaVkeKoqrwLTBae3hbRiWvdxzRZzkR9QuLqRl2eIf3iFEY2l&#10;S6+lHkQQ7IjNH6VMIxE8VGEkwWRQVY1UCQOhmYzfodnWwqmEhcjx7kqT/39l5ePpGVlTFnw64cwK&#10;QxrtVBfYF+gYuYif1vmc0raOEkNHftJ58HtyRthdhSZ+CRCjODF9vrIbq0ly3s7Gs5vpjDNJsbub&#10;WayRvR516MNXBYZFo+BI0iVGxWnjQ586pMSbPOimXDdax00MrDSykyCZ27oJ6lL8tyxtY66FeKov&#10;GD1ZxNfjiFbo9l3iY3I7gNxDeSbsCH33eCfXDV24ET48C6R2Ibg0AuGJlkpDW3C4WJzVgD//5o/5&#10;pCJFOWup/QrufxwFKs70N0v6xl4dDByM/WDYo1kBQSXJ6DXJpAMY9GBWCOaFJmMZb6GQsJLuKngY&#10;zFXoh4AmS6rlMiVRRzoRNnbrZCw9ELvrXgS6iyyB1HyEoTFF/k6dPjfp45bHQFQn6SKxPYsXvqmb&#10;k/iXyYvj8nafsl7/D4tfAAAA//8DAFBLAwQUAAYACAAAACEA2IqzId0AAAAGAQAADwAAAGRycy9k&#10;b3ducmV2LnhtbEyPMU/DMBSEdyT+g/WQWBB1SEpbhThVVcEAS0XowubGr3Egfo5ipw3/nsdUxtOd&#10;7r4r1pPrxAmH0HpS8DBLQCDV3rTUKNh/vNyvQISoyejOEyr4wQDr8vqq0LnxZ3rHUxUbwSUUcq3A&#10;xtjnUobaotNh5nsk9o5+cDqyHBppBn3mctfJNEkW0umWeMHqHrcW6+9qdAp288+dvRuPz2+beTa8&#10;7sft4quplLq9mTZPICJO8RKGP3xGh5KZDn4kE0SnYJk9clJBmoJge7nK+NqBdQayLOR//PIXAAD/&#10;/wMAUEsBAi0AFAAGAAgAAAAhALaDOJL+AAAA4QEAABMAAAAAAAAAAAAAAAAAAAAAAFtDb250ZW50&#10;X1R5cGVzXS54bWxQSwECLQAUAAYACAAAACEAOP0h/9YAAACUAQAACwAAAAAAAAAAAAAAAAAvAQAA&#10;X3JlbHMvLnJlbHNQSwECLQAUAAYACAAAACEABdtqaTACAABnBAAADgAAAAAAAAAAAAAAAAAuAgAA&#10;ZHJzL2Uyb0RvYy54bWxQSwECLQAUAAYACAAAACEA2IqzId0AAAAGAQAADwAAAAAAAAAAAAAAAACK&#10;BAAAZHJzL2Rvd25yZXYueG1sUEsFBgAAAAAEAAQA8wAAAJQFAAAAAA==&#10;" stroked="f">
                <v:textbox style="mso-fit-shape-to-text:t" inset="0,0,0,0">
                  <w:txbxContent>
                    <w:p w14:paraId="38CC229B" w14:textId="6BCDECF9" w:rsidR="002F7998" w:rsidRPr="00563129" w:rsidRDefault="002F7998" w:rsidP="00835219">
                      <w:pPr>
                        <w:pStyle w:val="Caption"/>
                        <w:jc w:val="center"/>
                        <w:rPr>
                          <w:noProof/>
                        </w:rPr>
                      </w:pPr>
                      <w:bookmarkStart w:id="122" w:name="_Toc23680934"/>
                      <w:r>
                        <w:t xml:space="preserve">Figure </w:t>
                      </w:r>
                      <w:fldSimple w:instr=" SEQ Figure \* ARABIC ">
                        <w:r>
                          <w:rPr>
                            <w:noProof/>
                          </w:rPr>
                          <w:t>15</w:t>
                        </w:r>
                      </w:fldSimple>
                      <w:r>
                        <w:t>- Gas torque at 6000 rpm</w:t>
                      </w:r>
                      <w:bookmarkEnd w:id="122"/>
                    </w:p>
                  </w:txbxContent>
                </v:textbox>
                <w10:wrap type="tight"/>
              </v:shape>
            </w:pict>
          </mc:Fallback>
        </mc:AlternateContent>
      </w:r>
    </w:p>
    <w:p w14:paraId="0C12C641" w14:textId="21B5DE4C" w:rsidR="00835219" w:rsidRPr="00876DE0" w:rsidRDefault="00835219" w:rsidP="00F13F2E">
      <w:pPr>
        <w:ind w:firstLine="720"/>
      </w:pPr>
      <w:r>
        <w:t>Figure 15 shows what happens to the gas torque over a full cycle.</w:t>
      </w:r>
    </w:p>
    <w:p w14:paraId="70D1D4BA" w14:textId="0E2B2153" w:rsidR="00835219" w:rsidRPr="00876DE0" w:rsidRDefault="00835219" w:rsidP="00516388">
      <w:pPr>
        <w:spacing w:line="259" w:lineRule="auto"/>
      </w:pPr>
    </w:p>
    <w:sectPr w:rsidR="00835219" w:rsidRPr="00876DE0" w:rsidSect="00967965">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19B39D" w14:textId="77777777" w:rsidR="00E33260" w:rsidRDefault="00E33260" w:rsidP="00967965">
      <w:pPr>
        <w:spacing w:after="0" w:line="240" w:lineRule="auto"/>
      </w:pPr>
      <w:r>
        <w:separator/>
      </w:r>
    </w:p>
  </w:endnote>
  <w:endnote w:type="continuationSeparator" w:id="0">
    <w:p w14:paraId="11A30F66" w14:textId="77777777" w:rsidR="00E33260" w:rsidRDefault="00E33260" w:rsidP="00967965">
      <w:pPr>
        <w:spacing w:after="0" w:line="240" w:lineRule="auto"/>
      </w:pPr>
      <w:r>
        <w:continuationSeparator/>
      </w:r>
    </w:p>
  </w:endnote>
  <w:endnote w:type="continuationNotice" w:id="1">
    <w:p w14:paraId="0ADB62E8" w14:textId="77777777" w:rsidR="00E33260" w:rsidRDefault="00E3326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7324730"/>
      <w:docPartObj>
        <w:docPartGallery w:val="Page Numbers (Bottom of Page)"/>
        <w:docPartUnique/>
      </w:docPartObj>
    </w:sdtPr>
    <w:sdtEndPr>
      <w:rPr>
        <w:noProof/>
      </w:rPr>
    </w:sdtEndPr>
    <w:sdtContent>
      <w:p w14:paraId="2C54B71B" w14:textId="12139D25" w:rsidR="002F7998" w:rsidRDefault="002F7998">
        <w:pPr>
          <w:pStyle w:val="Footer"/>
          <w:jc w:val="right"/>
        </w:pPr>
        <w:r>
          <w:fldChar w:fldCharType="begin"/>
        </w:r>
        <w:r>
          <w:instrText xml:space="preserve"> PAGE   \* MERGEFORMAT </w:instrText>
        </w:r>
        <w:r>
          <w:fldChar w:fldCharType="separate"/>
        </w:r>
        <w:r>
          <w:rPr>
            <w:noProof/>
          </w:rPr>
          <w:t>12</w:t>
        </w:r>
        <w:r>
          <w:rPr>
            <w:noProof/>
          </w:rPr>
          <w:fldChar w:fldCharType="end"/>
        </w:r>
      </w:p>
    </w:sdtContent>
  </w:sdt>
  <w:p w14:paraId="490154A9" w14:textId="77777777" w:rsidR="002F7998" w:rsidRDefault="002F79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23565E" w14:textId="77777777" w:rsidR="00E33260" w:rsidRDefault="00E33260" w:rsidP="00967965">
      <w:pPr>
        <w:spacing w:after="0" w:line="240" w:lineRule="auto"/>
      </w:pPr>
      <w:r>
        <w:separator/>
      </w:r>
    </w:p>
  </w:footnote>
  <w:footnote w:type="continuationSeparator" w:id="0">
    <w:p w14:paraId="6D4A16B5" w14:textId="77777777" w:rsidR="00E33260" w:rsidRDefault="00E33260" w:rsidP="00967965">
      <w:pPr>
        <w:spacing w:after="0" w:line="240" w:lineRule="auto"/>
      </w:pPr>
      <w:r>
        <w:continuationSeparator/>
      </w:r>
    </w:p>
  </w:footnote>
  <w:footnote w:type="continuationNotice" w:id="1">
    <w:p w14:paraId="54082861" w14:textId="77777777" w:rsidR="00E33260" w:rsidRDefault="00E3326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DE6BA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47A43DF"/>
    <w:multiLevelType w:val="hybridMultilevel"/>
    <w:tmpl w:val="DE005CA6"/>
    <w:lvl w:ilvl="0" w:tplc="282ECF9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0D39FA"/>
    <w:multiLevelType w:val="hybridMultilevel"/>
    <w:tmpl w:val="CB6C917E"/>
    <w:lvl w:ilvl="0" w:tplc="08090001">
      <w:start w:val="1"/>
      <w:numFmt w:val="bullet"/>
      <w:lvlText w:val=""/>
      <w:lvlJc w:val="left"/>
      <w:pPr>
        <w:ind w:left="9360" w:hanging="360"/>
      </w:pPr>
      <w:rPr>
        <w:rFonts w:ascii="Symbol" w:hAnsi="Symbol" w:hint="default"/>
      </w:rPr>
    </w:lvl>
    <w:lvl w:ilvl="1" w:tplc="08090003" w:tentative="1">
      <w:start w:val="1"/>
      <w:numFmt w:val="bullet"/>
      <w:lvlText w:val="o"/>
      <w:lvlJc w:val="left"/>
      <w:pPr>
        <w:ind w:left="10080" w:hanging="360"/>
      </w:pPr>
      <w:rPr>
        <w:rFonts w:ascii="Courier New" w:hAnsi="Courier New" w:cs="Courier New" w:hint="default"/>
      </w:rPr>
    </w:lvl>
    <w:lvl w:ilvl="2" w:tplc="08090005" w:tentative="1">
      <w:start w:val="1"/>
      <w:numFmt w:val="bullet"/>
      <w:lvlText w:val=""/>
      <w:lvlJc w:val="left"/>
      <w:pPr>
        <w:ind w:left="10800" w:hanging="360"/>
      </w:pPr>
      <w:rPr>
        <w:rFonts w:ascii="Wingdings" w:hAnsi="Wingdings" w:hint="default"/>
      </w:rPr>
    </w:lvl>
    <w:lvl w:ilvl="3" w:tplc="08090001" w:tentative="1">
      <w:start w:val="1"/>
      <w:numFmt w:val="bullet"/>
      <w:lvlText w:val=""/>
      <w:lvlJc w:val="left"/>
      <w:pPr>
        <w:ind w:left="11520" w:hanging="360"/>
      </w:pPr>
      <w:rPr>
        <w:rFonts w:ascii="Symbol" w:hAnsi="Symbol" w:hint="default"/>
      </w:rPr>
    </w:lvl>
    <w:lvl w:ilvl="4" w:tplc="08090003" w:tentative="1">
      <w:start w:val="1"/>
      <w:numFmt w:val="bullet"/>
      <w:lvlText w:val="o"/>
      <w:lvlJc w:val="left"/>
      <w:pPr>
        <w:ind w:left="12240" w:hanging="360"/>
      </w:pPr>
      <w:rPr>
        <w:rFonts w:ascii="Courier New" w:hAnsi="Courier New" w:cs="Courier New" w:hint="default"/>
      </w:rPr>
    </w:lvl>
    <w:lvl w:ilvl="5" w:tplc="08090005" w:tentative="1">
      <w:start w:val="1"/>
      <w:numFmt w:val="bullet"/>
      <w:lvlText w:val=""/>
      <w:lvlJc w:val="left"/>
      <w:pPr>
        <w:ind w:left="12960" w:hanging="360"/>
      </w:pPr>
      <w:rPr>
        <w:rFonts w:ascii="Wingdings" w:hAnsi="Wingdings" w:hint="default"/>
      </w:rPr>
    </w:lvl>
    <w:lvl w:ilvl="6" w:tplc="08090001" w:tentative="1">
      <w:start w:val="1"/>
      <w:numFmt w:val="bullet"/>
      <w:lvlText w:val=""/>
      <w:lvlJc w:val="left"/>
      <w:pPr>
        <w:ind w:left="13680" w:hanging="360"/>
      </w:pPr>
      <w:rPr>
        <w:rFonts w:ascii="Symbol" w:hAnsi="Symbol" w:hint="default"/>
      </w:rPr>
    </w:lvl>
    <w:lvl w:ilvl="7" w:tplc="08090003" w:tentative="1">
      <w:start w:val="1"/>
      <w:numFmt w:val="bullet"/>
      <w:lvlText w:val="o"/>
      <w:lvlJc w:val="left"/>
      <w:pPr>
        <w:ind w:left="14400" w:hanging="360"/>
      </w:pPr>
      <w:rPr>
        <w:rFonts w:ascii="Courier New" w:hAnsi="Courier New" w:cs="Courier New" w:hint="default"/>
      </w:rPr>
    </w:lvl>
    <w:lvl w:ilvl="8" w:tplc="08090005" w:tentative="1">
      <w:start w:val="1"/>
      <w:numFmt w:val="bullet"/>
      <w:lvlText w:val=""/>
      <w:lvlJc w:val="left"/>
      <w:pPr>
        <w:ind w:left="15120" w:hanging="360"/>
      </w:pPr>
      <w:rPr>
        <w:rFonts w:ascii="Wingdings" w:hAnsi="Wingdings" w:hint="default"/>
      </w:rPr>
    </w:lvl>
  </w:abstractNum>
  <w:abstractNum w:abstractNumId="3" w15:restartNumberingAfterBreak="0">
    <w:nsid w:val="29277775"/>
    <w:multiLevelType w:val="hybridMultilevel"/>
    <w:tmpl w:val="0CA44F0A"/>
    <w:lvl w:ilvl="0" w:tplc="08090001">
      <w:start w:val="1"/>
      <w:numFmt w:val="bullet"/>
      <w:lvlText w:val=""/>
      <w:lvlJc w:val="left"/>
      <w:pPr>
        <w:ind w:left="6480" w:hanging="360"/>
      </w:pPr>
      <w:rPr>
        <w:rFonts w:ascii="Symbol" w:hAnsi="Symbol" w:hint="default"/>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4" w15:restartNumberingAfterBreak="0">
    <w:nsid w:val="2EE2460F"/>
    <w:multiLevelType w:val="hybridMultilevel"/>
    <w:tmpl w:val="E3024E82"/>
    <w:lvl w:ilvl="0" w:tplc="10AE582C">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36C13840"/>
    <w:multiLevelType w:val="hybridMultilevel"/>
    <w:tmpl w:val="FA3EA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095037"/>
    <w:multiLevelType w:val="hybridMultilevel"/>
    <w:tmpl w:val="143EC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E784EE1"/>
    <w:multiLevelType w:val="hybridMultilevel"/>
    <w:tmpl w:val="3D044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0F654F1"/>
    <w:multiLevelType w:val="hybridMultilevel"/>
    <w:tmpl w:val="3DD8E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A071449"/>
    <w:multiLevelType w:val="hybridMultilevel"/>
    <w:tmpl w:val="C4DE1CC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0" w15:restartNumberingAfterBreak="0">
    <w:nsid w:val="60EA4173"/>
    <w:multiLevelType w:val="hybridMultilevel"/>
    <w:tmpl w:val="2F621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1E276E0"/>
    <w:multiLevelType w:val="multilevel"/>
    <w:tmpl w:val="89482836"/>
    <w:lvl w:ilvl="0">
      <w:start w:val="1"/>
      <w:numFmt w:val="bullet"/>
      <w:lvlText w:val=""/>
      <w:lvlJc w:val="left"/>
      <w:pPr>
        <w:ind w:left="432" w:hanging="432"/>
      </w:pPr>
      <w:rPr>
        <w:rFonts w:ascii="Symbol" w:hAnsi="Symbol"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6C3F006D"/>
    <w:multiLevelType w:val="hybridMultilevel"/>
    <w:tmpl w:val="DA08E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F82E78"/>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4" w15:restartNumberingAfterBreak="0">
    <w:nsid w:val="74635393"/>
    <w:multiLevelType w:val="hybridMultilevel"/>
    <w:tmpl w:val="AE2C4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6086036"/>
    <w:multiLevelType w:val="hybridMultilevel"/>
    <w:tmpl w:val="9EA255A6"/>
    <w:lvl w:ilvl="0" w:tplc="08090001">
      <w:start w:val="1"/>
      <w:numFmt w:val="bullet"/>
      <w:lvlText w:val=""/>
      <w:lvlJc w:val="left"/>
      <w:pPr>
        <w:ind w:left="12240" w:hanging="360"/>
      </w:pPr>
      <w:rPr>
        <w:rFonts w:ascii="Symbol" w:hAnsi="Symbol" w:hint="default"/>
      </w:rPr>
    </w:lvl>
    <w:lvl w:ilvl="1" w:tplc="08090003" w:tentative="1">
      <w:start w:val="1"/>
      <w:numFmt w:val="bullet"/>
      <w:lvlText w:val="o"/>
      <w:lvlJc w:val="left"/>
      <w:pPr>
        <w:ind w:left="12960" w:hanging="360"/>
      </w:pPr>
      <w:rPr>
        <w:rFonts w:ascii="Courier New" w:hAnsi="Courier New" w:cs="Courier New" w:hint="default"/>
      </w:rPr>
    </w:lvl>
    <w:lvl w:ilvl="2" w:tplc="08090005" w:tentative="1">
      <w:start w:val="1"/>
      <w:numFmt w:val="bullet"/>
      <w:lvlText w:val=""/>
      <w:lvlJc w:val="left"/>
      <w:pPr>
        <w:ind w:left="13680" w:hanging="360"/>
      </w:pPr>
      <w:rPr>
        <w:rFonts w:ascii="Wingdings" w:hAnsi="Wingdings" w:hint="default"/>
      </w:rPr>
    </w:lvl>
    <w:lvl w:ilvl="3" w:tplc="08090001" w:tentative="1">
      <w:start w:val="1"/>
      <w:numFmt w:val="bullet"/>
      <w:lvlText w:val=""/>
      <w:lvlJc w:val="left"/>
      <w:pPr>
        <w:ind w:left="14400" w:hanging="360"/>
      </w:pPr>
      <w:rPr>
        <w:rFonts w:ascii="Symbol" w:hAnsi="Symbol" w:hint="default"/>
      </w:rPr>
    </w:lvl>
    <w:lvl w:ilvl="4" w:tplc="08090003" w:tentative="1">
      <w:start w:val="1"/>
      <w:numFmt w:val="bullet"/>
      <w:lvlText w:val="o"/>
      <w:lvlJc w:val="left"/>
      <w:pPr>
        <w:ind w:left="15120" w:hanging="360"/>
      </w:pPr>
      <w:rPr>
        <w:rFonts w:ascii="Courier New" w:hAnsi="Courier New" w:cs="Courier New" w:hint="default"/>
      </w:rPr>
    </w:lvl>
    <w:lvl w:ilvl="5" w:tplc="08090005" w:tentative="1">
      <w:start w:val="1"/>
      <w:numFmt w:val="bullet"/>
      <w:lvlText w:val=""/>
      <w:lvlJc w:val="left"/>
      <w:pPr>
        <w:ind w:left="15840" w:hanging="360"/>
      </w:pPr>
      <w:rPr>
        <w:rFonts w:ascii="Wingdings" w:hAnsi="Wingdings" w:hint="default"/>
      </w:rPr>
    </w:lvl>
    <w:lvl w:ilvl="6" w:tplc="08090001" w:tentative="1">
      <w:start w:val="1"/>
      <w:numFmt w:val="bullet"/>
      <w:lvlText w:val=""/>
      <w:lvlJc w:val="left"/>
      <w:pPr>
        <w:ind w:left="16560" w:hanging="360"/>
      </w:pPr>
      <w:rPr>
        <w:rFonts w:ascii="Symbol" w:hAnsi="Symbol" w:hint="default"/>
      </w:rPr>
    </w:lvl>
    <w:lvl w:ilvl="7" w:tplc="08090003" w:tentative="1">
      <w:start w:val="1"/>
      <w:numFmt w:val="bullet"/>
      <w:lvlText w:val="o"/>
      <w:lvlJc w:val="left"/>
      <w:pPr>
        <w:ind w:left="17280" w:hanging="360"/>
      </w:pPr>
      <w:rPr>
        <w:rFonts w:ascii="Courier New" w:hAnsi="Courier New" w:cs="Courier New" w:hint="default"/>
      </w:rPr>
    </w:lvl>
    <w:lvl w:ilvl="8" w:tplc="08090005" w:tentative="1">
      <w:start w:val="1"/>
      <w:numFmt w:val="bullet"/>
      <w:lvlText w:val=""/>
      <w:lvlJc w:val="left"/>
      <w:pPr>
        <w:ind w:left="18000" w:hanging="360"/>
      </w:pPr>
      <w:rPr>
        <w:rFonts w:ascii="Wingdings" w:hAnsi="Wingdings" w:hint="default"/>
      </w:rPr>
    </w:lvl>
  </w:abstractNum>
  <w:num w:numId="1">
    <w:abstractNumId w:val="0"/>
  </w:num>
  <w:num w:numId="2">
    <w:abstractNumId w:val="13"/>
  </w:num>
  <w:num w:numId="3">
    <w:abstractNumId w:val="14"/>
  </w:num>
  <w:num w:numId="4">
    <w:abstractNumId w:val="12"/>
  </w:num>
  <w:num w:numId="5">
    <w:abstractNumId w:val="5"/>
  </w:num>
  <w:num w:numId="6">
    <w:abstractNumId w:val="6"/>
  </w:num>
  <w:num w:numId="7">
    <w:abstractNumId w:val="10"/>
  </w:num>
  <w:num w:numId="8">
    <w:abstractNumId w:val="9"/>
  </w:num>
  <w:num w:numId="9">
    <w:abstractNumId w:val="3"/>
  </w:num>
  <w:num w:numId="10">
    <w:abstractNumId w:val="2"/>
  </w:num>
  <w:num w:numId="11">
    <w:abstractNumId w:val="15"/>
  </w:num>
  <w:num w:numId="12">
    <w:abstractNumId w:val="8"/>
  </w:num>
  <w:num w:numId="13">
    <w:abstractNumId w:val="7"/>
  </w:num>
  <w:num w:numId="14">
    <w:abstractNumId w:val="4"/>
  </w:num>
  <w:num w:numId="15">
    <w:abstractNumId w:val="11"/>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7965"/>
    <w:rsid w:val="00004F9E"/>
    <w:rsid w:val="0000629E"/>
    <w:rsid w:val="00014DE2"/>
    <w:rsid w:val="00016BF6"/>
    <w:rsid w:val="00020FA6"/>
    <w:rsid w:val="00021CFA"/>
    <w:rsid w:val="0002250C"/>
    <w:rsid w:val="0003014B"/>
    <w:rsid w:val="00031C02"/>
    <w:rsid w:val="00046BCA"/>
    <w:rsid w:val="00046EB3"/>
    <w:rsid w:val="00052217"/>
    <w:rsid w:val="00054EEB"/>
    <w:rsid w:val="000615DE"/>
    <w:rsid w:val="000634B8"/>
    <w:rsid w:val="00063C28"/>
    <w:rsid w:val="00070579"/>
    <w:rsid w:val="0008044E"/>
    <w:rsid w:val="00082C6A"/>
    <w:rsid w:val="00082C72"/>
    <w:rsid w:val="00084DAD"/>
    <w:rsid w:val="00085020"/>
    <w:rsid w:val="00094610"/>
    <w:rsid w:val="000A214E"/>
    <w:rsid w:val="000A5A74"/>
    <w:rsid w:val="000B2AA9"/>
    <w:rsid w:val="000B2FD3"/>
    <w:rsid w:val="000B3AB2"/>
    <w:rsid w:val="000B5590"/>
    <w:rsid w:val="000B5EB1"/>
    <w:rsid w:val="000C30C2"/>
    <w:rsid w:val="000C5BD5"/>
    <w:rsid w:val="000D193C"/>
    <w:rsid w:val="000D462C"/>
    <w:rsid w:val="000E28A5"/>
    <w:rsid w:val="000E5425"/>
    <w:rsid w:val="000E5D84"/>
    <w:rsid w:val="000F1AEA"/>
    <w:rsid w:val="00102963"/>
    <w:rsid w:val="00112DF5"/>
    <w:rsid w:val="00116FAE"/>
    <w:rsid w:val="001173B4"/>
    <w:rsid w:val="00123544"/>
    <w:rsid w:val="00123CC5"/>
    <w:rsid w:val="00130131"/>
    <w:rsid w:val="00135F26"/>
    <w:rsid w:val="001363D0"/>
    <w:rsid w:val="001415EC"/>
    <w:rsid w:val="00143F21"/>
    <w:rsid w:val="00152DD4"/>
    <w:rsid w:val="00157882"/>
    <w:rsid w:val="0016115D"/>
    <w:rsid w:val="0016287E"/>
    <w:rsid w:val="00163E0B"/>
    <w:rsid w:val="00170FEF"/>
    <w:rsid w:val="00173F8D"/>
    <w:rsid w:val="001748D0"/>
    <w:rsid w:val="0018130A"/>
    <w:rsid w:val="001A19B8"/>
    <w:rsid w:val="001A3AC0"/>
    <w:rsid w:val="001A5EE7"/>
    <w:rsid w:val="001B052F"/>
    <w:rsid w:val="001B280C"/>
    <w:rsid w:val="001C1137"/>
    <w:rsid w:val="001C2A08"/>
    <w:rsid w:val="001C4692"/>
    <w:rsid w:val="001D2F46"/>
    <w:rsid w:val="001E1542"/>
    <w:rsid w:val="001E19E8"/>
    <w:rsid w:val="001E229A"/>
    <w:rsid w:val="001F09FD"/>
    <w:rsid w:val="001F4F7B"/>
    <w:rsid w:val="001F775B"/>
    <w:rsid w:val="00200018"/>
    <w:rsid w:val="00202CAE"/>
    <w:rsid w:val="00205EB7"/>
    <w:rsid w:val="002061D2"/>
    <w:rsid w:val="00206DBF"/>
    <w:rsid w:val="00212533"/>
    <w:rsid w:val="00212DFD"/>
    <w:rsid w:val="0021591A"/>
    <w:rsid w:val="002407DB"/>
    <w:rsid w:val="002433C8"/>
    <w:rsid w:val="00243499"/>
    <w:rsid w:val="0024530F"/>
    <w:rsid w:val="0024661C"/>
    <w:rsid w:val="00250202"/>
    <w:rsid w:val="00251ADE"/>
    <w:rsid w:val="00260062"/>
    <w:rsid w:val="00262758"/>
    <w:rsid w:val="00263D8B"/>
    <w:rsid w:val="0028037B"/>
    <w:rsid w:val="00286534"/>
    <w:rsid w:val="00287070"/>
    <w:rsid w:val="00287F28"/>
    <w:rsid w:val="00294930"/>
    <w:rsid w:val="002A1517"/>
    <w:rsid w:val="002A3783"/>
    <w:rsid w:val="002A6EBA"/>
    <w:rsid w:val="002C12CD"/>
    <w:rsid w:val="002C4F5E"/>
    <w:rsid w:val="002E42DC"/>
    <w:rsid w:val="002E476D"/>
    <w:rsid w:val="002E78AE"/>
    <w:rsid w:val="002F33AB"/>
    <w:rsid w:val="002F5E39"/>
    <w:rsid w:val="002F7998"/>
    <w:rsid w:val="00302CAA"/>
    <w:rsid w:val="003046FA"/>
    <w:rsid w:val="003054BF"/>
    <w:rsid w:val="003074DF"/>
    <w:rsid w:val="00314C87"/>
    <w:rsid w:val="00315666"/>
    <w:rsid w:val="003173B1"/>
    <w:rsid w:val="003355B2"/>
    <w:rsid w:val="00340A99"/>
    <w:rsid w:val="00340FBB"/>
    <w:rsid w:val="003424A3"/>
    <w:rsid w:val="00344811"/>
    <w:rsid w:val="00345A96"/>
    <w:rsid w:val="00350ABA"/>
    <w:rsid w:val="00357C13"/>
    <w:rsid w:val="003601C4"/>
    <w:rsid w:val="00364629"/>
    <w:rsid w:val="00365AD5"/>
    <w:rsid w:val="00367004"/>
    <w:rsid w:val="00373BE3"/>
    <w:rsid w:val="003751DB"/>
    <w:rsid w:val="003819B9"/>
    <w:rsid w:val="003A0C6F"/>
    <w:rsid w:val="003A137C"/>
    <w:rsid w:val="003A6EE9"/>
    <w:rsid w:val="003B082F"/>
    <w:rsid w:val="003B19C3"/>
    <w:rsid w:val="003B271F"/>
    <w:rsid w:val="003B36F9"/>
    <w:rsid w:val="003C7464"/>
    <w:rsid w:val="003C7894"/>
    <w:rsid w:val="003D458A"/>
    <w:rsid w:val="003D4896"/>
    <w:rsid w:val="003D6F90"/>
    <w:rsid w:val="003D73E8"/>
    <w:rsid w:val="003D79FA"/>
    <w:rsid w:val="003E0947"/>
    <w:rsid w:val="003E0A26"/>
    <w:rsid w:val="003E44A2"/>
    <w:rsid w:val="003E4564"/>
    <w:rsid w:val="003E7E25"/>
    <w:rsid w:val="0040196B"/>
    <w:rsid w:val="00405280"/>
    <w:rsid w:val="00413AB3"/>
    <w:rsid w:val="00416028"/>
    <w:rsid w:val="00425C65"/>
    <w:rsid w:val="004265A2"/>
    <w:rsid w:val="0043000D"/>
    <w:rsid w:val="004301D0"/>
    <w:rsid w:val="00430C68"/>
    <w:rsid w:val="004355CB"/>
    <w:rsid w:val="004358E7"/>
    <w:rsid w:val="00437DEE"/>
    <w:rsid w:val="00440CF6"/>
    <w:rsid w:val="0044613E"/>
    <w:rsid w:val="00453DC3"/>
    <w:rsid w:val="0046000C"/>
    <w:rsid w:val="00462267"/>
    <w:rsid w:val="00465202"/>
    <w:rsid w:val="00467DC7"/>
    <w:rsid w:val="00480F20"/>
    <w:rsid w:val="00483FBA"/>
    <w:rsid w:val="00484744"/>
    <w:rsid w:val="00484930"/>
    <w:rsid w:val="004865A3"/>
    <w:rsid w:val="00486D17"/>
    <w:rsid w:val="00487358"/>
    <w:rsid w:val="00487CED"/>
    <w:rsid w:val="00492242"/>
    <w:rsid w:val="00495B4F"/>
    <w:rsid w:val="004B1022"/>
    <w:rsid w:val="004B2E9A"/>
    <w:rsid w:val="004B67AD"/>
    <w:rsid w:val="004C52F0"/>
    <w:rsid w:val="004D4C5E"/>
    <w:rsid w:val="004D5FCC"/>
    <w:rsid w:val="004E0A51"/>
    <w:rsid w:val="004E1806"/>
    <w:rsid w:val="004E262B"/>
    <w:rsid w:val="004E391A"/>
    <w:rsid w:val="004E4EC4"/>
    <w:rsid w:val="005062B9"/>
    <w:rsid w:val="005078AE"/>
    <w:rsid w:val="0051587C"/>
    <w:rsid w:val="00516388"/>
    <w:rsid w:val="00516540"/>
    <w:rsid w:val="00523E33"/>
    <w:rsid w:val="00526AFA"/>
    <w:rsid w:val="0053286A"/>
    <w:rsid w:val="005417C3"/>
    <w:rsid w:val="00547E85"/>
    <w:rsid w:val="0057097E"/>
    <w:rsid w:val="0057498B"/>
    <w:rsid w:val="005752C9"/>
    <w:rsid w:val="00577505"/>
    <w:rsid w:val="005948DE"/>
    <w:rsid w:val="00597250"/>
    <w:rsid w:val="005A2EF2"/>
    <w:rsid w:val="005A62A2"/>
    <w:rsid w:val="005B1477"/>
    <w:rsid w:val="005B323E"/>
    <w:rsid w:val="005C5371"/>
    <w:rsid w:val="005C61FF"/>
    <w:rsid w:val="005C76C6"/>
    <w:rsid w:val="005D24E9"/>
    <w:rsid w:val="005D3320"/>
    <w:rsid w:val="005E411C"/>
    <w:rsid w:val="005E5B29"/>
    <w:rsid w:val="005F087B"/>
    <w:rsid w:val="005F24F1"/>
    <w:rsid w:val="005F4A2A"/>
    <w:rsid w:val="005F56A5"/>
    <w:rsid w:val="006016B4"/>
    <w:rsid w:val="00602338"/>
    <w:rsid w:val="0061364C"/>
    <w:rsid w:val="006162B3"/>
    <w:rsid w:val="0061717E"/>
    <w:rsid w:val="00621B3D"/>
    <w:rsid w:val="00622501"/>
    <w:rsid w:val="00622AE3"/>
    <w:rsid w:val="006320D9"/>
    <w:rsid w:val="006338AC"/>
    <w:rsid w:val="00634956"/>
    <w:rsid w:val="00635F43"/>
    <w:rsid w:val="006368BB"/>
    <w:rsid w:val="00646FB0"/>
    <w:rsid w:val="00655E14"/>
    <w:rsid w:val="006608B6"/>
    <w:rsid w:val="00661130"/>
    <w:rsid w:val="006676F7"/>
    <w:rsid w:val="00672EE9"/>
    <w:rsid w:val="006776E3"/>
    <w:rsid w:val="00683716"/>
    <w:rsid w:val="00690B59"/>
    <w:rsid w:val="00691A63"/>
    <w:rsid w:val="006951B4"/>
    <w:rsid w:val="00696ADC"/>
    <w:rsid w:val="00697A82"/>
    <w:rsid w:val="006A1D89"/>
    <w:rsid w:val="006B3CB7"/>
    <w:rsid w:val="006C76B2"/>
    <w:rsid w:val="006C7E12"/>
    <w:rsid w:val="006D235B"/>
    <w:rsid w:val="006E415F"/>
    <w:rsid w:val="006F02AB"/>
    <w:rsid w:val="006F0F14"/>
    <w:rsid w:val="006F4DCA"/>
    <w:rsid w:val="006F5D78"/>
    <w:rsid w:val="007009EA"/>
    <w:rsid w:val="00701760"/>
    <w:rsid w:val="0070337F"/>
    <w:rsid w:val="00707099"/>
    <w:rsid w:val="00707637"/>
    <w:rsid w:val="00707FE8"/>
    <w:rsid w:val="007148AE"/>
    <w:rsid w:val="00715E0D"/>
    <w:rsid w:val="00716B87"/>
    <w:rsid w:val="007239A0"/>
    <w:rsid w:val="00727121"/>
    <w:rsid w:val="00732132"/>
    <w:rsid w:val="0073382F"/>
    <w:rsid w:val="007378C0"/>
    <w:rsid w:val="0074396D"/>
    <w:rsid w:val="00752762"/>
    <w:rsid w:val="00756950"/>
    <w:rsid w:val="00767953"/>
    <w:rsid w:val="00775625"/>
    <w:rsid w:val="007821C4"/>
    <w:rsid w:val="0079213C"/>
    <w:rsid w:val="00793BB8"/>
    <w:rsid w:val="007A45BA"/>
    <w:rsid w:val="007A4CF0"/>
    <w:rsid w:val="007A79E3"/>
    <w:rsid w:val="007B041F"/>
    <w:rsid w:val="007B0EBD"/>
    <w:rsid w:val="007C1759"/>
    <w:rsid w:val="007C7BA4"/>
    <w:rsid w:val="007D1405"/>
    <w:rsid w:val="007D2FD5"/>
    <w:rsid w:val="007D3F96"/>
    <w:rsid w:val="007E3929"/>
    <w:rsid w:val="007F4DC5"/>
    <w:rsid w:val="007F723F"/>
    <w:rsid w:val="0080292E"/>
    <w:rsid w:val="008204E8"/>
    <w:rsid w:val="00822120"/>
    <w:rsid w:val="00822D27"/>
    <w:rsid w:val="00823F3C"/>
    <w:rsid w:val="0082476F"/>
    <w:rsid w:val="00832743"/>
    <w:rsid w:val="00835219"/>
    <w:rsid w:val="00835C01"/>
    <w:rsid w:val="008435B0"/>
    <w:rsid w:val="00846112"/>
    <w:rsid w:val="008517ED"/>
    <w:rsid w:val="008527ED"/>
    <w:rsid w:val="00853267"/>
    <w:rsid w:val="008533B8"/>
    <w:rsid w:val="008577C3"/>
    <w:rsid w:val="00865B54"/>
    <w:rsid w:val="00866935"/>
    <w:rsid w:val="00866BD7"/>
    <w:rsid w:val="008675D8"/>
    <w:rsid w:val="00870366"/>
    <w:rsid w:val="00876DE0"/>
    <w:rsid w:val="00883E92"/>
    <w:rsid w:val="00885B9A"/>
    <w:rsid w:val="00894F8F"/>
    <w:rsid w:val="00895EF9"/>
    <w:rsid w:val="008A3F56"/>
    <w:rsid w:val="008B2CB8"/>
    <w:rsid w:val="008B4175"/>
    <w:rsid w:val="008B766A"/>
    <w:rsid w:val="008C198C"/>
    <w:rsid w:val="008C1C35"/>
    <w:rsid w:val="008C3877"/>
    <w:rsid w:val="008D7BEB"/>
    <w:rsid w:val="008E5A1C"/>
    <w:rsid w:val="008F2162"/>
    <w:rsid w:val="008F5EE4"/>
    <w:rsid w:val="008F65C9"/>
    <w:rsid w:val="00901057"/>
    <w:rsid w:val="00934E35"/>
    <w:rsid w:val="009352BA"/>
    <w:rsid w:val="00944A16"/>
    <w:rsid w:val="0095053F"/>
    <w:rsid w:val="00952700"/>
    <w:rsid w:val="00957E63"/>
    <w:rsid w:val="00960FA5"/>
    <w:rsid w:val="00961AF5"/>
    <w:rsid w:val="00965F4C"/>
    <w:rsid w:val="00967965"/>
    <w:rsid w:val="00970F08"/>
    <w:rsid w:val="00971035"/>
    <w:rsid w:val="00973F25"/>
    <w:rsid w:val="0099152A"/>
    <w:rsid w:val="00991988"/>
    <w:rsid w:val="00992BC0"/>
    <w:rsid w:val="009A42C8"/>
    <w:rsid w:val="009B3718"/>
    <w:rsid w:val="009B61D6"/>
    <w:rsid w:val="009B667F"/>
    <w:rsid w:val="009B72FA"/>
    <w:rsid w:val="009C24A7"/>
    <w:rsid w:val="009C3DE2"/>
    <w:rsid w:val="009C43CA"/>
    <w:rsid w:val="009C565E"/>
    <w:rsid w:val="009C675A"/>
    <w:rsid w:val="009D4075"/>
    <w:rsid w:val="009E35B5"/>
    <w:rsid w:val="009E61B8"/>
    <w:rsid w:val="009E71FD"/>
    <w:rsid w:val="009E7B11"/>
    <w:rsid w:val="00A03D3E"/>
    <w:rsid w:val="00A040CB"/>
    <w:rsid w:val="00A14C45"/>
    <w:rsid w:val="00A177FE"/>
    <w:rsid w:val="00A23932"/>
    <w:rsid w:val="00A23FB9"/>
    <w:rsid w:val="00A247FA"/>
    <w:rsid w:val="00A34C11"/>
    <w:rsid w:val="00A35081"/>
    <w:rsid w:val="00A35F57"/>
    <w:rsid w:val="00A4426C"/>
    <w:rsid w:val="00A45713"/>
    <w:rsid w:val="00A471B7"/>
    <w:rsid w:val="00A50755"/>
    <w:rsid w:val="00A56140"/>
    <w:rsid w:val="00A564F4"/>
    <w:rsid w:val="00A62E14"/>
    <w:rsid w:val="00A63BE4"/>
    <w:rsid w:val="00A64882"/>
    <w:rsid w:val="00A757E2"/>
    <w:rsid w:val="00A814AA"/>
    <w:rsid w:val="00A8397C"/>
    <w:rsid w:val="00A8663B"/>
    <w:rsid w:val="00A94AEF"/>
    <w:rsid w:val="00AA0306"/>
    <w:rsid w:val="00AA2DEB"/>
    <w:rsid w:val="00AA2EB2"/>
    <w:rsid w:val="00AA5E2F"/>
    <w:rsid w:val="00AC138F"/>
    <w:rsid w:val="00AC4632"/>
    <w:rsid w:val="00AC7DC9"/>
    <w:rsid w:val="00AD29EF"/>
    <w:rsid w:val="00AD362E"/>
    <w:rsid w:val="00AD393B"/>
    <w:rsid w:val="00AD77A4"/>
    <w:rsid w:val="00AE025D"/>
    <w:rsid w:val="00AE2B3A"/>
    <w:rsid w:val="00AE3825"/>
    <w:rsid w:val="00AE57DA"/>
    <w:rsid w:val="00AE73EF"/>
    <w:rsid w:val="00AF2834"/>
    <w:rsid w:val="00B030D6"/>
    <w:rsid w:val="00B04968"/>
    <w:rsid w:val="00B157E2"/>
    <w:rsid w:val="00B2067C"/>
    <w:rsid w:val="00B24C7E"/>
    <w:rsid w:val="00B279D0"/>
    <w:rsid w:val="00B343B6"/>
    <w:rsid w:val="00B34ECA"/>
    <w:rsid w:val="00B4033E"/>
    <w:rsid w:val="00B44339"/>
    <w:rsid w:val="00B521A4"/>
    <w:rsid w:val="00B60581"/>
    <w:rsid w:val="00B645A4"/>
    <w:rsid w:val="00B6542D"/>
    <w:rsid w:val="00B67412"/>
    <w:rsid w:val="00B74684"/>
    <w:rsid w:val="00B77544"/>
    <w:rsid w:val="00B836DE"/>
    <w:rsid w:val="00B85ECA"/>
    <w:rsid w:val="00B9163D"/>
    <w:rsid w:val="00B93C18"/>
    <w:rsid w:val="00B96ED0"/>
    <w:rsid w:val="00BA0341"/>
    <w:rsid w:val="00BA2731"/>
    <w:rsid w:val="00BB4F2A"/>
    <w:rsid w:val="00BC65B0"/>
    <w:rsid w:val="00BC65B8"/>
    <w:rsid w:val="00BD0BB9"/>
    <w:rsid w:val="00BE1F49"/>
    <w:rsid w:val="00BE3EBC"/>
    <w:rsid w:val="00BE5BBB"/>
    <w:rsid w:val="00BE7A5A"/>
    <w:rsid w:val="00BF0B9E"/>
    <w:rsid w:val="00BF3A80"/>
    <w:rsid w:val="00BF5A20"/>
    <w:rsid w:val="00C00B9A"/>
    <w:rsid w:val="00C034E6"/>
    <w:rsid w:val="00C0615B"/>
    <w:rsid w:val="00C13C92"/>
    <w:rsid w:val="00C15D35"/>
    <w:rsid w:val="00C24F77"/>
    <w:rsid w:val="00C31211"/>
    <w:rsid w:val="00C34AF8"/>
    <w:rsid w:val="00C42DA5"/>
    <w:rsid w:val="00C433FF"/>
    <w:rsid w:val="00C46479"/>
    <w:rsid w:val="00C504E3"/>
    <w:rsid w:val="00C5081E"/>
    <w:rsid w:val="00C549A4"/>
    <w:rsid w:val="00C55786"/>
    <w:rsid w:val="00C5593F"/>
    <w:rsid w:val="00C56B73"/>
    <w:rsid w:val="00C56C45"/>
    <w:rsid w:val="00C57204"/>
    <w:rsid w:val="00C57F39"/>
    <w:rsid w:val="00C64FD9"/>
    <w:rsid w:val="00C755E6"/>
    <w:rsid w:val="00C80810"/>
    <w:rsid w:val="00C90BEB"/>
    <w:rsid w:val="00C90F94"/>
    <w:rsid w:val="00C92142"/>
    <w:rsid w:val="00C943E4"/>
    <w:rsid w:val="00C95131"/>
    <w:rsid w:val="00C96CF6"/>
    <w:rsid w:val="00CA1182"/>
    <w:rsid w:val="00CA6614"/>
    <w:rsid w:val="00CB270F"/>
    <w:rsid w:val="00CB326A"/>
    <w:rsid w:val="00CB492D"/>
    <w:rsid w:val="00CB622C"/>
    <w:rsid w:val="00CC1CD0"/>
    <w:rsid w:val="00CC6608"/>
    <w:rsid w:val="00CC6794"/>
    <w:rsid w:val="00CD072F"/>
    <w:rsid w:val="00D1295F"/>
    <w:rsid w:val="00D1387F"/>
    <w:rsid w:val="00D15787"/>
    <w:rsid w:val="00D17531"/>
    <w:rsid w:val="00D222E7"/>
    <w:rsid w:val="00D27A2A"/>
    <w:rsid w:val="00D34ED2"/>
    <w:rsid w:val="00D36337"/>
    <w:rsid w:val="00D40374"/>
    <w:rsid w:val="00D4073A"/>
    <w:rsid w:val="00D443D7"/>
    <w:rsid w:val="00D503BE"/>
    <w:rsid w:val="00D53524"/>
    <w:rsid w:val="00D735FA"/>
    <w:rsid w:val="00D82733"/>
    <w:rsid w:val="00D87348"/>
    <w:rsid w:val="00D917F2"/>
    <w:rsid w:val="00D942B3"/>
    <w:rsid w:val="00DA1A50"/>
    <w:rsid w:val="00DA2C0E"/>
    <w:rsid w:val="00DB20D2"/>
    <w:rsid w:val="00DC79BC"/>
    <w:rsid w:val="00DE1AB6"/>
    <w:rsid w:val="00DF0FDC"/>
    <w:rsid w:val="00DF1EC8"/>
    <w:rsid w:val="00DF358D"/>
    <w:rsid w:val="00E00818"/>
    <w:rsid w:val="00E01B13"/>
    <w:rsid w:val="00E01D77"/>
    <w:rsid w:val="00E11EAE"/>
    <w:rsid w:val="00E124EF"/>
    <w:rsid w:val="00E12C16"/>
    <w:rsid w:val="00E14188"/>
    <w:rsid w:val="00E14B80"/>
    <w:rsid w:val="00E3024D"/>
    <w:rsid w:val="00E30E77"/>
    <w:rsid w:val="00E33260"/>
    <w:rsid w:val="00E33993"/>
    <w:rsid w:val="00E34B88"/>
    <w:rsid w:val="00E350D9"/>
    <w:rsid w:val="00E429B8"/>
    <w:rsid w:val="00E45892"/>
    <w:rsid w:val="00E57A9E"/>
    <w:rsid w:val="00E65BE6"/>
    <w:rsid w:val="00E65D70"/>
    <w:rsid w:val="00E66B84"/>
    <w:rsid w:val="00E67282"/>
    <w:rsid w:val="00E67A2A"/>
    <w:rsid w:val="00E67B63"/>
    <w:rsid w:val="00E70E98"/>
    <w:rsid w:val="00E70FD8"/>
    <w:rsid w:val="00E741EF"/>
    <w:rsid w:val="00E75CCF"/>
    <w:rsid w:val="00E8228F"/>
    <w:rsid w:val="00E83EF4"/>
    <w:rsid w:val="00E84BE6"/>
    <w:rsid w:val="00E85A28"/>
    <w:rsid w:val="00E86A8D"/>
    <w:rsid w:val="00E9262C"/>
    <w:rsid w:val="00E94019"/>
    <w:rsid w:val="00E952C2"/>
    <w:rsid w:val="00E97D37"/>
    <w:rsid w:val="00EA1392"/>
    <w:rsid w:val="00EA5166"/>
    <w:rsid w:val="00EA53F6"/>
    <w:rsid w:val="00EB0006"/>
    <w:rsid w:val="00EB40F6"/>
    <w:rsid w:val="00EB703B"/>
    <w:rsid w:val="00EC49B0"/>
    <w:rsid w:val="00EC5847"/>
    <w:rsid w:val="00ED1D3E"/>
    <w:rsid w:val="00ED1E47"/>
    <w:rsid w:val="00ED6BEB"/>
    <w:rsid w:val="00ED71BE"/>
    <w:rsid w:val="00EE0C21"/>
    <w:rsid w:val="00EE71B4"/>
    <w:rsid w:val="00EF37D6"/>
    <w:rsid w:val="00EF5F5D"/>
    <w:rsid w:val="00F0444F"/>
    <w:rsid w:val="00F10107"/>
    <w:rsid w:val="00F122D8"/>
    <w:rsid w:val="00F13F2E"/>
    <w:rsid w:val="00F160EA"/>
    <w:rsid w:val="00F20400"/>
    <w:rsid w:val="00F22869"/>
    <w:rsid w:val="00F32A69"/>
    <w:rsid w:val="00F43871"/>
    <w:rsid w:val="00F46374"/>
    <w:rsid w:val="00F538CE"/>
    <w:rsid w:val="00F66943"/>
    <w:rsid w:val="00F67267"/>
    <w:rsid w:val="00F74265"/>
    <w:rsid w:val="00F74C4C"/>
    <w:rsid w:val="00F9392C"/>
    <w:rsid w:val="00F9664D"/>
    <w:rsid w:val="00FA0172"/>
    <w:rsid w:val="00FA24CF"/>
    <w:rsid w:val="00FC0082"/>
    <w:rsid w:val="00FC0DED"/>
    <w:rsid w:val="00FC287E"/>
    <w:rsid w:val="00FC370E"/>
    <w:rsid w:val="00FD0179"/>
    <w:rsid w:val="00FD2977"/>
    <w:rsid w:val="00FE51ED"/>
    <w:rsid w:val="00FE5573"/>
    <w:rsid w:val="00FF08A5"/>
    <w:rsid w:val="00FF2C8A"/>
    <w:rsid w:val="00FF7A15"/>
    <w:rsid w:val="40EDD06B"/>
    <w:rsid w:val="658E5AE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B90652F"/>
  <w15:docId w15:val="{711B3B21-0D8E-4704-994B-84127E004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7965"/>
    <w:pPr>
      <w:spacing w:line="360" w:lineRule="auto"/>
    </w:pPr>
    <w:rPr>
      <w:rFonts w:ascii="Arial" w:hAnsi="Arial"/>
    </w:rPr>
  </w:style>
  <w:style w:type="paragraph" w:styleId="Heading1">
    <w:name w:val="heading 1"/>
    <w:basedOn w:val="Normal"/>
    <w:next w:val="Normal"/>
    <w:link w:val="Heading1Char"/>
    <w:uiPriority w:val="9"/>
    <w:qFormat/>
    <w:rsid w:val="00967965"/>
    <w:pPr>
      <w:keepNext/>
      <w:keepLines/>
      <w:numPr>
        <w:numId w:val="2"/>
      </w:numPr>
      <w:spacing w:before="240" w:after="0"/>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67965"/>
    <w:pPr>
      <w:keepNext/>
      <w:keepLines/>
      <w:numPr>
        <w:ilvl w:val="1"/>
        <w:numId w:val="2"/>
      </w:numPr>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052217"/>
    <w:pPr>
      <w:keepNext/>
      <w:keepLines/>
      <w:numPr>
        <w:ilvl w:val="2"/>
        <w:numId w:val="2"/>
      </w:numPr>
      <w:spacing w:before="40" w:after="0"/>
      <w:outlineLvl w:val="2"/>
    </w:pPr>
    <w:rPr>
      <w:rFonts w:asciiTheme="majorHAnsi" w:eastAsiaTheme="majorEastAsia" w:hAnsiTheme="majorHAnsi" w:cstheme="majorBidi"/>
      <w:color w:val="2E74B5" w:themeColor="accent1" w:themeShade="BF"/>
      <w:sz w:val="24"/>
      <w:szCs w:val="24"/>
    </w:rPr>
  </w:style>
  <w:style w:type="paragraph" w:styleId="Heading4">
    <w:name w:val="heading 4"/>
    <w:basedOn w:val="Normal"/>
    <w:next w:val="Normal"/>
    <w:link w:val="Heading4Char"/>
    <w:uiPriority w:val="9"/>
    <w:semiHidden/>
    <w:unhideWhenUsed/>
    <w:qFormat/>
    <w:rsid w:val="00967965"/>
    <w:pPr>
      <w:keepNext/>
      <w:keepLines/>
      <w:numPr>
        <w:ilvl w:val="3"/>
        <w:numId w:val="2"/>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967965"/>
    <w:pPr>
      <w:keepNext/>
      <w:keepLines/>
      <w:numPr>
        <w:ilvl w:val="4"/>
        <w:numId w:val="2"/>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967965"/>
    <w:pPr>
      <w:keepNext/>
      <w:keepLines/>
      <w:numPr>
        <w:ilvl w:val="5"/>
        <w:numId w:val="2"/>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967965"/>
    <w:pPr>
      <w:keepNext/>
      <w:keepLines/>
      <w:numPr>
        <w:ilvl w:val="6"/>
        <w:numId w:val="2"/>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967965"/>
    <w:pPr>
      <w:keepNext/>
      <w:keepLines/>
      <w:numPr>
        <w:ilvl w:val="7"/>
        <w:numId w:val="2"/>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67965"/>
    <w:pPr>
      <w:keepNext/>
      <w:keepLines/>
      <w:numPr>
        <w:ilvl w:val="8"/>
        <w:numId w:val="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7965"/>
    <w:pPr>
      <w:ind w:left="720"/>
      <w:contextualSpacing/>
    </w:pPr>
  </w:style>
  <w:style w:type="character" w:customStyle="1" w:styleId="Heading1Char">
    <w:name w:val="Heading 1 Char"/>
    <w:basedOn w:val="DefaultParagraphFont"/>
    <w:link w:val="Heading1"/>
    <w:uiPriority w:val="9"/>
    <w:rsid w:val="00967965"/>
    <w:rPr>
      <w:rFonts w:ascii="Arial" w:eastAsiaTheme="majorEastAsia" w:hAnsi="Arial" w:cstheme="majorBidi"/>
      <w:color w:val="2E74B5" w:themeColor="accent1" w:themeShade="BF"/>
      <w:sz w:val="32"/>
      <w:szCs w:val="32"/>
    </w:rPr>
  </w:style>
  <w:style w:type="character" w:customStyle="1" w:styleId="Heading2Char">
    <w:name w:val="Heading 2 Char"/>
    <w:basedOn w:val="DefaultParagraphFont"/>
    <w:link w:val="Heading2"/>
    <w:uiPriority w:val="9"/>
    <w:rsid w:val="00967965"/>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052217"/>
    <w:rPr>
      <w:rFonts w:asciiTheme="majorHAnsi" w:eastAsiaTheme="majorEastAsia" w:hAnsiTheme="majorHAnsi" w:cstheme="majorBidi"/>
      <w:color w:val="2E74B5" w:themeColor="accent1" w:themeShade="BF"/>
      <w:sz w:val="24"/>
      <w:szCs w:val="24"/>
    </w:rPr>
  </w:style>
  <w:style w:type="character" w:customStyle="1" w:styleId="Heading4Char">
    <w:name w:val="Heading 4 Char"/>
    <w:basedOn w:val="DefaultParagraphFont"/>
    <w:link w:val="Heading4"/>
    <w:uiPriority w:val="9"/>
    <w:semiHidden/>
    <w:rsid w:val="00967965"/>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967965"/>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967965"/>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967965"/>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96796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967965"/>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9679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7965"/>
    <w:rPr>
      <w:rFonts w:ascii="Arial" w:hAnsi="Arial"/>
    </w:rPr>
  </w:style>
  <w:style w:type="paragraph" w:styleId="Footer">
    <w:name w:val="footer"/>
    <w:basedOn w:val="Normal"/>
    <w:link w:val="FooterChar"/>
    <w:uiPriority w:val="99"/>
    <w:unhideWhenUsed/>
    <w:rsid w:val="009679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7965"/>
    <w:rPr>
      <w:rFonts w:ascii="Arial" w:hAnsi="Arial"/>
    </w:rPr>
  </w:style>
  <w:style w:type="paragraph" w:styleId="TOCHeading">
    <w:name w:val="TOC Heading"/>
    <w:basedOn w:val="Heading1"/>
    <w:next w:val="Normal"/>
    <w:uiPriority w:val="39"/>
    <w:unhideWhenUsed/>
    <w:qFormat/>
    <w:rsid w:val="002C4F5E"/>
    <w:pPr>
      <w:numPr>
        <w:numId w:val="0"/>
      </w:num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2C4F5E"/>
    <w:pPr>
      <w:spacing w:after="100"/>
    </w:pPr>
  </w:style>
  <w:style w:type="paragraph" w:styleId="TOC2">
    <w:name w:val="toc 2"/>
    <w:basedOn w:val="Normal"/>
    <w:next w:val="Normal"/>
    <w:autoRedefine/>
    <w:uiPriority w:val="39"/>
    <w:unhideWhenUsed/>
    <w:rsid w:val="002C4F5E"/>
    <w:pPr>
      <w:spacing w:after="100"/>
      <w:ind w:left="220"/>
    </w:pPr>
  </w:style>
  <w:style w:type="character" w:styleId="Hyperlink">
    <w:name w:val="Hyperlink"/>
    <w:basedOn w:val="DefaultParagraphFont"/>
    <w:uiPriority w:val="99"/>
    <w:unhideWhenUsed/>
    <w:rsid w:val="002C4F5E"/>
    <w:rPr>
      <w:color w:val="0563C1" w:themeColor="hyperlink"/>
      <w:u w:val="single"/>
    </w:rPr>
  </w:style>
  <w:style w:type="table" w:styleId="TableGrid">
    <w:name w:val="Table Grid"/>
    <w:basedOn w:val="TableNormal"/>
    <w:uiPriority w:val="39"/>
    <w:rsid w:val="002C4F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2C4F5E"/>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286534"/>
    <w:pPr>
      <w:spacing w:after="0"/>
    </w:pPr>
  </w:style>
  <w:style w:type="paragraph" w:styleId="Bibliography">
    <w:name w:val="Bibliography"/>
    <w:basedOn w:val="Normal"/>
    <w:next w:val="Normal"/>
    <w:uiPriority w:val="37"/>
    <w:unhideWhenUsed/>
    <w:rsid w:val="003819B9"/>
  </w:style>
  <w:style w:type="paragraph" w:styleId="NormalWeb">
    <w:name w:val="Normal (Web)"/>
    <w:basedOn w:val="Normal"/>
    <w:uiPriority w:val="99"/>
    <w:semiHidden/>
    <w:unhideWhenUsed/>
    <w:rsid w:val="005D24E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487CED"/>
    <w:pPr>
      <w:spacing w:after="0" w:line="240" w:lineRule="auto"/>
    </w:pPr>
    <w:rPr>
      <w:rFonts w:ascii="Arial" w:hAnsi="Arial"/>
    </w:rPr>
  </w:style>
  <w:style w:type="paragraph" w:styleId="BalloonText">
    <w:name w:val="Balloon Text"/>
    <w:basedOn w:val="Normal"/>
    <w:link w:val="BalloonTextChar"/>
    <w:uiPriority w:val="99"/>
    <w:semiHidden/>
    <w:unhideWhenUsed/>
    <w:rsid w:val="005062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62B9"/>
    <w:rPr>
      <w:rFonts w:ascii="Tahoma" w:hAnsi="Tahoma" w:cs="Tahoma"/>
      <w:sz w:val="16"/>
      <w:szCs w:val="16"/>
    </w:rPr>
  </w:style>
  <w:style w:type="character" w:styleId="PlaceholderText">
    <w:name w:val="Placeholder Text"/>
    <w:basedOn w:val="DefaultParagraphFont"/>
    <w:uiPriority w:val="99"/>
    <w:semiHidden/>
    <w:rsid w:val="00E65BE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64421">
      <w:bodyDiv w:val="1"/>
      <w:marLeft w:val="0"/>
      <w:marRight w:val="0"/>
      <w:marTop w:val="0"/>
      <w:marBottom w:val="0"/>
      <w:divBdr>
        <w:top w:val="none" w:sz="0" w:space="0" w:color="auto"/>
        <w:left w:val="none" w:sz="0" w:space="0" w:color="auto"/>
        <w:bottom w:val="none" w:sz="0" w:space="0" w:color="auto"/>
        <w:right w:val="none" w:sz="0" w:space="0" w:color="auto"/>
      </w:divBdr>
    </w:div>
    <w:div w:id="18432396">
      <w:bodyDiv w:val="1"/>
      <w:marLeft w:val="0"/>
      <w:marRight w:val="0"/>
      <w:marTop w:val="0"/>
      <w:marBottom w:val="0"/>
      <w:divBdr>
        <w:top w:val="none" w:sz="0" w:space="0" w:color="auto"/>
        <w:left w:val="none" w:sz="0" w:space="0" w:color="auto"/>
        <w:bottom w:val="none" w:sz="0" w:space="0" w:color="auto"/>
        <w:right w:val="none" w:sz="0" w:space="0" w:color="auto"/>
      </w:divBdr>
    </w:div>
    <w:div w:id="23361549">
      <w:bodyDiv w:val="1"/>
      <w:marLeft w:val="0"/>
      <w:marRight w:val="0"/>
      <w:marTop w:val="0"/>
      <w:marBottom w:val="0"/>
      <w:divBdr>
        <w:top w:val="none" w:sz="0" w:space="0" w:color="auto"/>
        <w:left w:val="none" w:sz="0" w:space="0" w:color="auto"/>
        <w:bottom w:val="none" w:sz="0" w:space="0" w:color="auto"/>
        <w:right w:val="none" w:sz="0" w:space="0" w:color="auto"/>
      </w:divBdr>
    </w:div>
    <w:div w:id="30108986">
      <w:bodyDiv w:val="1"/>
      <w:marLeft w:val="0"/>
      <w:marRight w:val="0"/>
      <w:marTop w:val="0"/>
      <w:marBottom w:val="0"/>
      <w:divBdr>
        <w:top w:val="none" w:sz="0" w:space="0" w:color="auto"/>
        <w:left w:val="none" w:sz="0" w:space="0" w:color="auto"/>
        <w:bottom w:val="none" w:sz="0" w:space="0" w:color="auto"/>
        <w:right w:val="none" w:sz="0" w:space="0" w:color="auto"/>
      </w:divBdr>
    </w:div>
    <w:div w:id="37435236">
      <w:bodyDiv w:val="1"/>
      <w:marLeft w:val="0"/>
      <w:marRight w:val="0"/>
      <w:marTop w:val="0"/>
      <w:marBottom w:val="0"/>
      <w:divBdr>
        <w:top w:val="none" w:sz="0" w:space="0" w:color="auto"/>
        <w:left w:val="none" w:sz="0" w:space="0" w:color="auto"/>
        <w:bottom w:val="none" w:sz="0" w:space="0" w:color="auto"/>
        <w:right w:val="none" w:sz="0" w:space="0" w:color="auto"/>
      </w:divBdr>
    </w:div>
    <w:div w:id="61560420">
      <w:bodyDiv w:val="1"/>
      <w:marLeft w:val="0"/>
      <w:marRight w:val="0"/>
      <w:marTop w:val="0"/>
      <w:marBottom w:val="0"/>
      <w:divBdr>
        <w:top w:val="none" w:sz="0" w:space="0" w:color="auto"/>
        <w:left w:val="none" w:sz="0" w:space="0" w:color="auto"/>
        <w:bottom w:val="none" w:sz="0" w:space="0" w:color="auto"/>
        <w:right w:val="none" w:sz="0" w:space="0" w:color="auto"/>
      </w:divBdr>
    </w:div>
    <w:div w:id="65611020">
      <w:bodyDiv w:val="1"/>
      <w:marLeft w:val="0"/>
      <w:marRight w:val="0"/>
      <w:marTop w:val="0"/>
      <w:marBottom w:val="0"/>
      <w:divBdr>
        <w:top w:val="none" w:sz="0" w:space="0" w:color="auto"/>
        <w:left w:val="none" w:sz="0" w:space="0" w:color="auto"/>
        <w:bottom w:val="none" w:sz="0" w:space="0" w:color="auto"/>
        <w:right w:val="none" w:sz="0" w:space="0" w:color="auto"/>
      </w:divBdr>
    </w:div>
    <w:div w:id="70853010">
      <w:bodyDiv w:val="1"/>
      <w:marLeft w:val="0"/>
      <w:marRight w:val="0"/>
      <w:marTop w:val="0"/>
      <w:marBottom w:val="0"/>
      <w:divBdr>
        <w:top w:val="none" w:sz="0" w:space="0" w:color="auto"/>
        <w:left w:val="none" w:sz="0" w:space="0" w:color="auto"/>
        <w:bottom w:val="none" w:sz="0" w:space="0" w:color="auto"/>
        <w:right w:val="none" w:sz="0" w:space="0" w:color="auto"/>
      </w:divBdr>
    </w:div>
    <w:div w:id="78328967">
      <w:bodyDiv w:val="1"/>
      <w:marLeft w:val="0"/>
      <w:marRight w:val="0"/>
      <w:marTop w:val="0"/>
      <w:marBottom w:val="0"/>
      <w:divBdr>
        <w:top w:val="none" w:sz="0" w:space="0" w:color="auto"/>
        <w:left w:val="none" w:sz="0" w:space="0" w:color="auto"/>
        <w:bottom w:val="none" w:sz="0" w:space="0" w:color="auto"/>
        <w:right w:val="none" w:sz="0" w:space="0" w:color="auto"/>
      </w:divBdr>
    </w:div>
    <w:div w:id="86002300">
      <w:bodyDiv w:val="1"/>
      <w:marLeft w:val="0"/>
      <w:marRight w:val="0"/>
      <w:marTop w:val="0"/>
      <w:marBottom w:val="0"/>
      <w:divBdr>
        <w:top w:val="none" w:sz="0" w:space="0" w:color="auto"/>
        <w:left w:val="none" w:sz="0" w:space="0" w:color="auto"/>
        <w:bottom w:val="none" w:sz="0" w:space="0" w:color="auto"/>
        <w:right w:val="none" w:sz="0" w:space="0" w:color="auto"/>
      </w:divBdr>
    </w:div>
    <w:div w:id="88237545">
      <w:bodyDiv w:val="1"/>
      <w:marLeft w:val="0"/>
      <w:marRight w:val="0"/>
      <w:marTop w:val="0"/>
      <w:marBottom w:val="0"/>
      <w:divBdr>
        <w:top w:val="none" w:sz="0" w:space="0" w:color="auto"/>
        <w:left w:val="none" w:sz="0" w:space="0" w:color="auto"/>
        <w:bottom w:val="none" w:sz="0" w:space="0" w:color="auto"/>
        <w:right w:val="none" w:sz="0" w:space="0" w:color="auto"/>
      </w:divBdr>
    </w:div>
    <w:div w:id="100032349">
      <w:bodyDiv w:val="1"/>
      <w:marLeft w:val="0"/>
      <w:marRight w:val="0"/>
      <w:marTop w:val="0"/>
      <w:marBottom w:val="0"/>
      <w:divBdr>
        <w:top w:val="none" w:sz="0" w:space="0" w:color="auto"/>
        <w:left w:val="none" w:sz="0" w:space="0" w:color="auto"/>
        <w:bottom w:val="none" w:sz="0" w:space="0" w:color="auto"/>
        <w:right w:val="none" w:sz="0" w:space="0" w:color="auto"/>
      </w:divBdr>
    </w:div>
    <w:div w:id="110822898">
      <w:bodyDiv w:val="1"/>
      <w:marLeft w:val="0"/>
      <w:marRight w:val="0"/>
      <w:marTop w:val="0"/>
      <w:marBottom w:val="0"/>
      <w:divBdr>
        <w:top w:val="none" w:sz="0" w:space="0" w:color="auto"/>
        <w:left w:val="none" w:sz="0" w:space="0" w:color="auto"/>
        <w:bottom w:val="none" w:sz="0" w:space="0" w:color="auto"/>
        <w:right w:val="none" w:sz="0" w:space="0" w:color="auto"/>
      </w:divBdr>
    </w:div>
    <w:div w:id="110823125">
      <w:bodyDiv w:val="1"/>
      <w:marLeft w:val="0"/>
      <w:marRight w:val="0"/>
      <w:marTop w:val="0"/>
      <w:marBottom w:val="0"/>
      <w:divBdr>
        <w:top w:val="none" w:sz="0" w:space="0" w:color="auto"/>
        <w:left w:val="none" w:sz="0" w:space="0" w:color="auto"/>
        <w:bottom w:val="none" w:sz="0" w:space="0" w:color="auto"/>
        <w:right w:val="none" w:sz="0" w:space="0" w:color="auto"/>
      </w:divBdr>
    </w:div>
    <w:div w:id="113139581">
      <w:bodyDiv w:val="1"/>
      <w:marLeft w:val="0"/>
      <w:marRight w:val="0"/>
      <w:marTop w:val="0"/>
      <w:marBottom w:val="0"/>
      <w:divBdr>
        <w:top w:val="none" w:sz="0" w:space="0" w:color="auto"/>
        <w:left w:val="none" w:sz="0" w:space="0" w:color="auto"/>
        <w:bottom w:val="none" w:sz="0" w:space="0" w:color="auto"/>
        <w:right w:val="none" w:sz="0" w:space="0" w:color="auto"/>
      </w:divBdr>
    </w:div>
    <w:div w:id="126899811">
      <w:bodyDiv w:val="1"/>
      <w:marLeft w:val="0"/>
      <w:marRight w:val="0"/>
      <w:marTop w:val="0"/>
      <w:marBottom w:val="0"/>
      <w:divBdr>
        <w:top w:val="none" w:sz="0" w:space="0" w:color="auto"/>
        <w:left w:val="none" w:sz="0" w:space="0" w:color="auto"/>
        <w:bottom w:val="none" w:sz="0" w:space="0" w:color="auto"/>
        <w:right w:val="none" w:sz="0" w:space="0" w:color="auto"/>
      </w:divBdr>
    </w:div>
    <w:div w:id="161048723">
      <w:bodyDiv w:val="1"/>
      <w:marLeft w:val="0"/>
      <w:marRight w:val="0"/>
      <w:marTop w:val="0"/>
      <w:marBottom w:val="0"/>
      <w:divBdr>
        <w:top w:val="none" w:sz="0" w:space="0" w:color="auto"/>
        <w:left w:val="none" w:sz="0" w:space="0" w:color="auto"/>
        <w:bottom w:val="none" w:sz="0" w:space="0" w:color="auto"/>
        <w:right w:val="none" w:sz="0" w:space="0" w:color="auto"/>
      </w:divBdr>
    </w:div>
    <w:div w:id="172959213">
      <w:bodyDiv w:val="1"/>
      <w:marLeft w:val="0"/>
      <w:marRight w:val="0"/>
      <w:marTop w:val="0"/>
      <w:marBottom w:val="0"/>
      <w:divBdr>
        <w:top w:val="none" w:sz="0" w:space="0" w:color="auto"/>
        <w:left w:val="none" w:sz="0" w:space="0" w:color="auto"/>
        <w:bottom w:val="none" w:sz="0" w:space="0" w:color="auto"/>
        <w:right w:val="none" w:sz="0" w:space="0" w:color="auto"/>
      </w:divBdr>
    </w:div>
    <w:div w:id="175967314">
      <w:bodyDiv w:val="1"/>
      <w:marLeft w:val="0"/>
      <w:marRight w:val="0"/>
      <w:marTop w:val="0"/>
      <w:marBottom w:val="0"/>
      <w:divBdr>
        <w:top w:val="none" w:sz="0" w:space="0" w:color="auto"/>
        <w:left w:val="none" w:sz="0" w:space="0" w:color="auto"/>
        <w:bottom w:val="none" w:sz="0" w:space="0" w:color="auto"/>
        <w:right w:val="none" w:sz="0" w:space="0" w:color="auto"/>
      </w:divBdr>
    </w:div>
    <w:div w:id="206798721">
      <w:bodyDiv w:val="1"/>
      <w:marLeft w:val="0"/>
      <w:marRight w:val="0"/>
      <w:marTop w:val="0"/>
      <w:marBottom w:val="0"/>
      <w:divBdr>
        <w:top w:val="none" w:sz="0" w:space="0" w:color="auto"/>
        <w:left w:val="none" w:sz="0" w:space="0" w:color="auto"/>
        <w:bottom w:val="none" w:sz="0" w:space="0" w:color="auto"/>
        <w:right w:val="none" w:sz="0" w:space="0" w:color="auto"/>
      </w:divBdr>
    </w:div>
    <w:div w:id="211961103">
      <w:bodyDiv w:val="1"/>
      <w:marLeft w:val="0"/>
      <w:marRight w:val="0"/>
      <w:marTop w:val="0"/>
      <w:marBottom w:val="0"/>
      <w:divBdr>
        <w:top w:val="none" w:sz="0" w:space="0" w:color="auto"/>
        <w:left w:val="none" w:sz="0" w:space="0" w:color="auto"/>
        <w:bottom w:val="none" w:sz="0" w:space="0" w:color="auto"/>
        <w:right w:val="none" w:sz="0" w:space="0" w:color="auto"/>
      </w:divBdr>
    </w:div>
    <w:div w:id="220482577">
      <w:bodyDiv w:val="1"/>
      <w:marLeft w:val="0"/>
      <w:marRight w:val="0"/>
      <w:marTop w:val="0"/>
      <w:marBottom w:val="0"/>
      <w:divBdr>
        <w:top w:val="none" w:sz="0" w:space="0" w:color="auto"/>
        <w:left w:val="none" w:sz="0" w:space="0" w:color="auto"/>
        <w:bottom w:val="none" w:sz="0" w:space="0" w:color="auto"/>
        <w:right w:val="none" w:sz="0" w:space="0" w:color="auto"/>
      </w:divBdr>
    </w:div>
    <w:div w:id="221597331">
      <w:bodyDiv w:val="1"/>
      <w:marLeft w:val="0"/>
      <w:marRight w:val="0"/>
      <w:marTop w:val="0"/>
      <w:marBottom w:val="0"/>
      <w:divBdr>
        <w:top w:val="none" w:sz="0" w:space="0" w:color="auto"/>
        <w:left w:val="none" w:sz="0" w:space="0" w:color="auto"/>
        <w:bottom w:val="none" w:sz="0" w:space="0" w:color="auto"/>
        <w:right w:val="none" w:sz="0" w:space="0" w:color="auto"/>
      </w:divBdr>
    </w:div>
    <w:div w:id="225577721">
      <w:bodyDiv w:val="1"/>
      <w:marLeft w:val="0"/>
      <w:marRight w:val="0"/>
      <w:marTop w:val="0"/>
      <w:marBottom w:val="0"/>
      <w:divBdr>
        <w:top w:val="none" w:sz="0" w:space="0" w:color="auto"/>
        <w:left w:val="none" w:sz="0" w:space="0" w:color="auto"/>
        <w:bottom w:val="none" w:sz="0" w:space="0" w:color="auto"/>
        <w:right w:val="none" w:sz="0" w:space="0" w:color="auto"/>
      </w:divBdr>
    </w:div>
    <w:div w:id="225993044">
      <w:bodyDiv w:val="1"/>
      <w:marLeft w:val="0"/>
      <w:marRight w:val="0"/>
      <w:marTop w:val="0"/>
      <w:marBottom w:val="0"/>
      <w:divBdr>
        <w:top w:val="none" w:sz="0" w:space="0" w:color="auto"/>
        <w:left w:val="none" w:sz="0" w:space="0" w:color="auto"/>
        <w:bottom w:val="none" w:sz="0" w:space="0" w:color="auto"/>
        <w:right w:val="none" w:sz="0" w:space="0" w:color="auto"/>
      </w:divBdr>
    </w:div>
    <w:div w:id="231038858">
      <w:bodyDiv w:val="1"/>
      <w:marLeft w:val="0"/>
      <w:marRight w:val="0"/>
      <w:marTop w:val="0"/>
      <w:marBottom w:val="0"/>
      <w:divBdr>
        <w:top w:val="none" w:sz="0" w:space="0" w:color="auto"/>
        <w:left w:val="none" w:sz="0" w:space="0" w:color="auto"/>
        <w:bottom w:val="none" w:sz="0" w:space="0" w:color="auto"/>
        <w:right w:val="none" w:sz="0" w:space="0" w:color="auto"/>
      </w:divBdr>
    </w:div>
    <w:div w:id="233049779">
      <w:bodyDiv w:val="1"/>
      <w:marLeft w:val="0"/>
      <w:marRight w:val="0"/>
      <w:marTop w:val="0"/>
      <w:marBottom w:val="0"/>
      <w:divBdr>
        <w:top w:val="none" w:sz="0" w:space="0" w:color="auto"/>
        <w:left w:val="none" w:sz="0" w:space="0" w:color="auto"/>
        <w:bottom w:val="none" w:sz="0" w:space="0" w:color="auto"/>
        <w:right w:val="none" w:sz="0" w:space="0" w:color="auto"/>
      </w:divBdr>
    </w:div>
    <w:div w:id="254940582">
      <w:bodyDiv w:val="1"/>
      <w:marLeft w:val="0"/>
      <w:marRight w:val="0"/>
      <w:marTop w:val="0"/>
      <w:marBottom w:val="0"/>
      <w:divBdr>
        <w:top w:val="none" w:sz="0" w:space="0" w:color="auto"/>
        <w:left w:val="none" w:sz="0" w:space="0" w:color="auto"/>
        <w:bottom w:val="none" w:sz="0" w:space="0" w:color="auto"/>
        <w:right w:val="none" w:sz="0" w:space="0" w:color="auto"/>
      </w:divBdr>
    </w:div>
    <w:div w:id="266960366">
      <w:bodyDiv w:val="1"/>
      <w:marLeft w:val="0"/>
      <w:marRight w:val="0"/>
      <w:marTop w:val="0"/>
      <w:marBottom w:val="0"/>
      <w:divBdr>
        <w:top w:val="none" w:sz="0" w:space="0" w:color="auto"/>
        <w:left w:val="none" w:sz="0" w:space="0" w:color="auto"/>
        <w:bottom w:val="none" w:sz="0" w:space="0" w:color="auto"/>
        <w:right w:val="none" w:sz="0" w:space="0" w:color="auto"/>
      </w:divBdr>
    </w:div>
    <w:div w:id="272712146">
      <w:bodyDiv w:val="1"/>
      <w:marLeft w:val="0"/>
      <w:marRight w:val="0"/>
      <w:marTop w:val="0"/>
      <w:marBottom w:val="0"/>
      <w:divBdr>
        <w:top w:val="none" w:sz="0" w:space="0" w:color="auto"/>
        <w:left w:val="none" w:sz="0" w:space="0" w:color="auto"/>
        <w:bottom w:val="none" w:sz="0" w:space="0" w:color="auto"/>
        <w:right w:val="none" w:sz="0" w:space="0" w:color="auto"/>
      </w:divBdr>
    </w:div>
    <w:div w:id="301279604">
      <w:bodyDiv w:val="1"/>
      <w:marLeft w:val="0"/>
      <w:marRight w:val="0"/>
      <w:marTop w:val="0"/>
      <w:marBottom w:val="0"/>
      <w:divBdr>
        <w:top w:val="none" w:sz="0" w:space="0" w:color="auto"/>
        <w:left w:val="none" w:sz="0" w:space="0" w:color="auto"/>
        <w:bottom w:val="none" w:sz="0" w:space="0" w:color="auto"/>
        <w:right w:val="none" w:sz="0" w:space="0" w:color="auto"/>
      </w:divBdr>
    </w:div>
    <w:div w:id="309216001">
      <w:bodyDiv w:val="1"/>
      <w:marLeft w:val="0"/>
      <w:marRight w:val="0"/>
      <w:marTop w:val="0"/>
      <w:marBottom w:val="0"/>
      <w:divBdr>
        <w:top w:val="none" w:sz="0" w:space="0" w:color="auto"/>
        <w:left w:val="none" w:sz="0" w:space="0" w:color="auto"/>
        <w:bottom w:val="none" w:sz="0" w:space="0" w:color="auto"/>
        <w:right w:val="none" w:sz="0" w:space="0" w:color="auto"/>
      </w:divBdr>
    </w:div>
    <w:div w:id="310254437">
      <w:bodyDiv w:val="1"/>
      <w:marLeft w:val="0"/>
      <w:marRight w:val="0"/>
      <w:marTop w:val="0"/>
      <w:marBottom w:val="0"/>
      <w:divBdr>
        <w:top w:val="none" w:sz="0" w:space="0" w:color="auto"/>
        <w:left w:val="none" w:sz="0" w:space="0" w:color="auto"/>
        <w:bottom w:val="none" w:sz="0" w:space="0" w:color="auto"/>
        <w:right w:val="none" w:sz="0" w:space="0" w:color="auto"/>
      </w:divBdr>
    </w:div>
    <w:div w:id="316617915">
      <w:bodyDiv w:val="1"/>
      <w:marLeft w:val="0"/>
      <w:marRight w:val="0"/>
      <w:marTop w:val="0"/>
      <w:marBottom w:val="0"/>
      <w:divBdr>
        <w:top w:val="none" w:sz="0" w:space="0" w:color="auto"/>
        <w:left w:val="none" w:sz="0" w:space="0" w:color="auto"/>
        <w:bottom w:val="none" w:sz="0" w:space="0" w:color="auto"/>
        <w:right w:val="none" w:sz="0" w:space="0" w:color="auto"/>
      </w:divBdr>
    </w:div>
    <w:div w:id="320275203">
      <w:bodyDiv w:val="1"/>
      <w:marLeft w:val="0"/>
      <w:marRight w:val="0"/>
      <w:marTop w:val="0"/>
      <w:marBottom w:val="0"/>
      <w:divBdr>
        <w:top w:val="none" w:sz="0" w:space="0" w:color="auto"/>
        <w:left w:val="none" w:sz="0" w:space="0" w:color="auto"/>
        <w:bottom w:val="none" w:sz="0" w:space="0" w:color="auto"/>
        <w:right w:val="none" w:sz="0" w:space="0" w:color="auto"/>
      </w:divBdr>
    </w:div>
    <w:div w:id="322006172">
      <w:bodyDiv w:val="1"/>
      <w:marLeft w:val="0"/>
      <w:marRight w:val="0"/>
      <w:marTop w:val="0"/>
      <w:marBottom w:val="0"/>
      <w:divBdr>
        <w:top w:val="none" w:sz="0" w:space="0" w:color="auto"/>
        <w:left w:val="none" w:sz="0" w:space="0" w:color="auto"/>
        <w:bottom w:val="none" w:sz="0" w:space="0" w:color="auto"/>
        <w:right w:val="none" w:sz="0" w:space="0" w:color="auto"/>
      </w:divBdr>
    </w:div>
    <w:div w:id="323826870">
      <w:bodyDiv w:val="1"/>
      <w:marLeft w:val="0"/>
      <w:marRight w:val="0"/>
      <w:marTop w:val="0"/>
      <w:marBottom w:val="0"/>
      <w:divBdr>
        <w:top w:val="none" w:sz="0" w:space="0" w:color="auto"/>
        <w:left w:val="none" w:sz="0" w:space="0" w:color="auto"/>
        <w:bottom w:val="none" w:sz="0" w:space="0" w:color="auto"/>
        <w:right w:val="none" w:sz="0" w:space="0" w:color="auto"/>
      </w:divBdr>
    </w:div>
    <w:div w:id="325935384">
      <w:bodyDiv w:val="1"/>
      <w:marLeft w:val="0"/>
      <w:marRight w:val="0"/>
      <w:marTop w:val="0"/>
      <w:marBottom w:val="0"/>
      <w:divBdr>
        <w:top w:val="none" w:sz="0" w:space="0" w:color="auto"/>
        <w:left w:val="none" w:sz="0" w:space="0" w:color="auto"/>
        <w:bottom w:val="none" w:sz="0" w:space="0" w:color="auto"/>
        <w:right w:val="none" w:sz="0" w:space="0" w:color="auto"/>
      </w:divBdr>
    </w:div>
    <w:div w:id="332952398">
      <w:bodyDiv w:val="1"/>
      <w:marLeft w:val="0"/>
      <w:marRight w:val="0"/>
      <w:marTop w:val="0"/>
      <w:marBottom w:val="0"/>
      <w:divBdr>
        <w:top w:val="none" w:sz="0" w:space="0" w:color="auto"/>
        <w:left w:val="none" w:sz="0" w:space="0" w:color="auto"/>
        <w:bottom w:val="none" w:sz="0" w:space="0" w:color="auto"/>
        <w:right w:val="none" w:sz="0" w:space="0" w:color="auto"/>
      </w:divBdr>
    </w:div>
    <w:div w:id="360280361">
      <w:bodyDiv w:val="1"/>
      <w:marLeft w:val="0"/>
      <w:marRight w:val="0"/>
      <w:marTop w:val="0"/>
      <w:marBottom w:val="0"/>
      <w:divBdr>
        <w:top w:val="none" w:sz="0" w:space="0" w:color="auto"/>
        <w:left w:val="none" w:sz="0" w:space="0" w:color="auto"/>
        <w:bottom w:val="none" w:sz="0" w:space="0" w:color="auto"/>
        <w:right w:val="none" w:sz="0" w:space="0" w:color="auto"/>
      </w:divBdr>
    </w:div>
    <w:div w:id="363871324">
      <w:bodyDiv w:val="1"/>
      <w:marLeft w:val="0"/>
      <w:marRight w:val="0"/>
      <w:marTop w:val="0"/>
      <w:marBottom w:val="0"/>
      <w:divBdr>
        <w:top w:val="none" w:sz="0" w:space="0" w:color="auto"/>
        <w:left w:val="none" w:sz="0" w:space="0" w:color="auto"/>
        <w:bottom w:val="none" w:sz="0" w:space="0" w:color="auto"/>
        <w:right w:val="none" w:sz="0" w:space="0" w:color="auto"/>
      </w:divBdr>
    </w:div>
    <w:div w:id="366763492">
      <w:bodyDiv w:val="1"/>
      <w:marLeft w:val="0"/>
      <w:marRight w:val="0"/>
      <w:marTop w:val="0"/>
      <w:marBottom w:val="0"/>
      <w:divBdr>
        <w:top w:val="none" w:sz="0" w:space="0" w:color="auto"/>
        <w:left w:val="none" w:sz="0" w:space="0" w:color="auto"/>
        <w:bottom w:val="none" w:sz="0" w:space="0" w:color="auto"/>
        <w:right w:val="none" w:sz="0" w:space="0" w:color="auto"/>
      </w:divBdr>
    </w:div>
    <w:div w:id="375931523">
      <w:bodyDiv w:val="1"/>
      <w:marLeft w:val="0"/>
      <w:marRight w:val="0"/>
      <w:marTop w:val="0"/>
      <w:marBottom w:val="0"/>
      <w:divBdr>
        <w:top w:val="none" w:sz="0" w:space="0" w:color="auto"/>
        <w:left w:val="none" w:sz="0" w:space="0" w:color="auto"/>
        <w:bottom w:val="none" w:sz="0" w:space="0" w:color="auto"/>
        <w:right w:val="none" w:sz="0" w:space="0" w:color="auto"/>
      </w:divBdr>
    </w:div>
    <w:div w:id="398477121">
      <w:bodyDiv w:val="1"/>
      <w:marLeft w:val="0"/>
      <w:marRight w:val="0"/>
      <w:marTop w:val="0"/>
      <w:marBottom w:val="0"/>
      <w:divBdr>
        <w:top w:val="none" w:sz="0" w:space="0" w:color="auto"/>
        <w:left w:val="none" w:sz="0" w:space="0" w:color="auto"/>
        <w:bottom w:val="none" w:sz="0" w:space="0" w:color="auto"/>
        <w:right w:val="none" w:sz="0" w:space="0" w:color="auto"/>
      </w:divBdr>
    </w:div>
    <w:div w:id="402607957">
      <w:bodyDiv w:val="1"/>
      <w:marLeft w:val="0"/>
      <w:marRight w:val="0"/>
      <w:marTop w:val="0"/>
      <w:marBottom w:val="0"/>
      <w:divBdr>
        <w:top w:val="none" w:sz="0" w:space="0" w:color="auto"/>
        <w:left w:val="none" w:sz="0" w:space="0" w:color="auto"/>
        <w:bottom w:val="none" w:sz="0" w:space="0" w:color="auto"/>
        <w:right w:val="none" w:sz="0" w:space="0" w:color="auto"/>
      </w:divBdr>
    </w:div>
    <w:div w:id="417943838">
      <w:bodyDiv w:val="1"/>
      <w:marLeft w:val="0"/>
      <w:marRight w:val="0"/>
      <w:marTop w:val="0"/>
      <w:marBottom w:val="0"/>
      <w:divBdr>
        <w:top w:val="none" w:sz="0" w:space="0" w:color="auto"/>
        <w:left w:val="none" w:sz="0" w:space="0" w:color="auto"/>
        <w:bottom w:val="none" w:sz="0" w:space="0" w:color="auto"/>
        <w:right w:val="none" w:sz="0" w:space="0" w:color="auto"/>
      </w:divBdr>
    </w:div>
    <w:div w:id="421071620">
      <w:bodyDiv w:val="1"/>
      <w:marLeft w:val="0"/>
      <w:marRight w:val="0"/>
      <w:marTop w:val="0"/>
      <w:marBottom w:val="0"/>
      <w:divBdr>
        <w:top w:val="none" w:sz="0" w:space="0" w:color="auto"/>
        <w:left w:val="none" w:sz="0" w:space="0" w:color="auto"/>
        <w:bottom w:val="none" w:sz="0" w:space="0" w:color="auto"/>
        <w:right w:val="none" w:sz="0" w:space="0" w:color="auto"/>
      </w:divBdr>
    </w:div>
    <w:div w:id="421410780">
      <w:bodyDiv w:val="1"/>
      <w:marLeft w:val="0"/>
      <w:marRight w:val="0"/>
      <w:marTop w:val="0"/>
      <w:marBottom w:val="0"/>
      <w:divBdr>
        <w:top w:val="none" w:sz="0" w:space="0" w:color="auto"/>
        <w:left w:val="none" w:sz="0" w:space="0" w:color="auto"/>
        <w:bottom w:val="none" w:sz="0" w:space="0" w:color="auto"/>
        <w:right w:val="none" w:sz="0" w:space="0" w:color="auto"/>
      </w:divBdr>
    </w:div>
    <w:div w:id="433018627">
      <w:bodyDiv w:val="1"/>
      <w:marLeft w:val="0"/>
      <w:marRight w:val="0"/>
      <w:marTop w:val="0"/>
      <w:marBottom w:val="0"/>
      <w:divBdr>
        <w:top w:val="none" w:sz="0" w:space="0" w:color="auto"/>
        <w:left w:val="none" w:sz="0" w:space="0" w:color="auto"/>
        <w:bottom w:val="none" w:sz="0" w:space="0" w:color="auto"/>
        <w:right w:val="none" w:sz="0" w:space="0" w:color="auto"/>
      </w:divBdr>
    </w:div>
    <w:div w:id="440415320">
      <w:bodyDiv w:val="1"/>
      <w:marLeft w:val="0"/>
      <w:marRight w:val="0"/>
      <w:marTop w:val="0"/>
      <w:marBottom w:val="0"/>
      <w:divBdr>
        <w:top w:val="none" w:sz="0" w:space="0" w:color="auto"/>
        <w:left w:val="none" w:sz="0" w:space="0" w:color="auto"/>
        <w:bottom w:val="none" w:sz="0" w:space="0" w:color="auto"/>
        <w:right w:val="none" w:sz="0" w:space="0" w:color="auto"/>
      </w:divBdr>
    </w:div>
    <w:div w:id="442581334">
      <w:bodyDiv w:val="1"/>
      <w:marLeft w:val="0"/>
      <w:marRight w:val="0"/>
      <w:marTop w:val="0"/>
      <w:marBottom w:val="0"/>
      <w:divBdr>
        <w:top w:val="none" w:sz="0" w:space="0" w:color="auto"/>
        <w:left w:val="none" w:sz="0" w:space="0" w:color="auto"/>
        <w:bottom w:val="none" w:sz="0" w:space="0" w:color="auto"/>
        <w:right w:val="none" w:sz="0" w:space="0" w:color="auto"/>
      </w:divBdr>
    </w:div>
    <w:div w:id="448089864">
      <w:bodyDiv w:val="1"/>
      <w:marLeft w:val="0"/>
      <w:marRight w:val="0"/>
      <w:marTop w:val="0"/>
      <w:marBottom w:val="0"/>
      <w:divBdr>
        <w:top w:val="none" w:sz="0" w:space="0" w:color="auto"/>
        <w:left w:val="none" w:sz="0" w:space="0" w:color="auto"/>
        <w:bottom w:val="none" w:sz="0" w:space="0" w:color="auto"/>
        <w:right w:val="none" w:sz="0" w:space="0" w:color="auto"/>
      </w:divBdr>
    </w:div>
    <w:div w:id="452527370">
      <w:bodyDiv w:val="1"/>
      <w:marLeft w:val="0"/>
      <w:marRight w:val="0"/>
      <w:marTop w:val="0"/>
      <w:marBottom w:val="0"/>
      <w:divBdr>
        <w:top w:val="none" w:sz="0" w:space="0" w:color="auto"/>
        <w:left w:val="none" w:sz="0" w:space="0" w:color="auto"/>
        <w:bottom w:val="none" w:sz="0" w:space="0" w:color="auto"/>
        <w:right w:val="none" w:sz="0" w:space="0" w:color="auto"/>
      </w:divBdr>
    </w:div>
    <w:div w:id="453839654">
      <w:bodyDiv w:val="1"/>
      <w:marLeft w:val="0"/>
      <w:marRight w:val="0"/>
      <w:marTop w:val="0"/>
      <w:marBottom w:val="0"/>
      <w:divBdr>
        <w:top w:val="none" w:sz="0" w:space="0" w:color="auto"/>
        <w:left w:val="none" w:sz="0" w:space="0" w:color="auto"/>
        <w:bottom w:val="none" w:sz="0" w:space="0" w:color="auto"/>
        <w:right w:val="none" w:sz="0" w:space="0" w:color="auto"/>
      </w:divBdr>
    </w:div>
    <w:div w:id="456797104">
      <w:bodyDiv w:val="1"/>
      <w:marLeft w:val="0"/>
      <w:marRight w:val="0"/>
      <w:marTop w:val="0"/>
      <w:marBottom w:val="0"/>
      <w:divBdr>
        <w:top w:val="none" w:sz="0" w:space="0" w:color="auto"/>
        <w:left w:val="none" w:sz="0" w:space="0" w:color="auto"/>
        <w:bottom w:val="none" w:sz="0" w:space="0" w:color="auto"/>
        <w:right w:val="none" w:sz="0" w:space="0" w:color="auto"/>
      </w:divBdr>
    </w:div>
    <w:div w:id="461115792">
      <w:bodyDiv w:val="1"/>
      <w:marLeft w:val="0"/>
      <w:marRight w:val="0"/>
      <w:marTop w:val="0"/>
      <w:marBottom w:val="0"/>
      <w:divBdr>
        <w:top w:val="none" w:sz="0" w:space="0" w:color="auto"/>
        <w:left w:val="none" w:sz="0" w:space="0" w:color="auto"/>
        <w:bottom w:val="none" w:sz="0" w:space="0" w:color="auto"/>
        <w:right w:val="none" w:sz="0" w:space="0" w:color="auto"/>
      </w:divBdr>
    </w:div>
    <w:div w:id="475683982">
      <w:bodyDiv w:val="1"/>
      <w:marLeft w:val="0"/>
      <w:marRight w:val="0"/>
      <w:marTop w:val="0"/>
      <w:marBottom w:val="0"/>
      <w:divBdr>
        <w:top w:val="none" w:sz="0" w:space="0" w:color="auto"/>
        <w:left w:val="none" w:sz="0" w:space="0" w:color="auto"/>
        <w:bottom w:val="none" w:sz="0" w:space="0" w:color="auto"/>
        <w:right w:val="none" w:sz="0" w:space="0" w:color="auto"/>
      </w:divBdr>
    </w:div>
    <w:div w:id="479274132">
      <w:bodyDiv w:val="1"/>
      <w:marLeft w:val="0"/>
      <w:marRight w:val="0"/>
      <w:marTop w:val="0"/>
      <w:marBottom w:val="0"/>
      <w:divBdr>
        <w:top w:val="none" w:sz="0" w:space="0" w:color="auto"/>
        <w:left w:val="none" w:sz="0" w:space="0" w:color="auto"/>
        <w:bottom w:val="none" w:sz="0" w:space="0" w:color="auto"/>
        <w:right w:val="none" w:sz="0" w:space="0" w:color="auto"/>
      </w:divBdr>
    </w:div>
    <w:div w:id="480316435">
      <w:bodyDiv w:val="1"/>
      <w:marLeft w:val="0"/>
      <w:marRight w:val="0"/>
      <w:marTop w:val="0"/>
      <w:marBottom w:val="0"/>
      <w:divBdr>
        <w:top w:val="none" w:sz="0" w:space="0" w:color="auto"/>
        <w:left w:val="none" w:sz="0" w:space="0" w:color="auto"/>
        <w:bottom w:val="none" w:sz="0" w:space="0" w:color="auto"/>
        <w:right w:val="none" w:sz="0" w:space="0" w:color="auto"/>
      </w:divBdr>
    </w:div>
    <w:div w:id="503470456">
      <w:bodyDiv w:val="1"/>
      <w:marLeft w:val="0"/>
      <w:marRight w:val="0"/>
      <w:marTop w:val="0"/>
      <w:marBottom w:val="0"/>
      <w:divBdr>
        <w:top w:val="none" w:sz="0" w:space="0" w:color="auto"/>
        <w:left w:val="none" w:sz="0" w:space="0" w:color="auto"/>
        <w:bottom w:val="none" w:sz="0" w:space="0" w:color="auto"/>
        <w:right w:val="none" w:sz="0" w:space="0" w:color="auto"/>
      </w:divBdr>
    </w:div>
    <w:div w:id="507911744">
      <w:bodyDiv w:val="1"/>
      <w:marLeft w:val="0"/>
      <w:marRight w:val="0"/>
      <w:marTop w:val="0"/>
      <w:marBottom w:val="0"/>
      <w:divBdr>
        <w:top w:val="none" w:sz="0" w:space="0" w:color="auto"/>
        <w:left w:val="none" w:sz="0" w:space="0" w:color="auto"/>
        <w:bottom w:val="none" w:sz="0" w:space="0" w:color="auto"/>
        <w:right w:val="none" w:sz="0" w:space="0" w:color="auto"/>
      </w:divBdr>
    </w:div>
    <w:div w:id="515459024">
      <w:bodyDiv w:val="1"/>
      <w:marLeft w:val="0"/>
      <w:marRight w:val="0"/>
      <w:marTop w:val="0"/>
      <w:marBottom w:val="0"/>
      <w:divBdr>
        <w:top w:val="none" w:sz="0" w:space="0" w:color="auto"/>
        <w:left w:val="none" w:sz="0" w:space="0" w:color="auto"/>
        <w:bottom w:val="none" w:sz="0" w:space="0" w:color="auto"/>
        <w:right w:val="none" w:sz="0" w:space="0" w:color="auto"/>
      </w:divBdr>
    </w:div>
    <w:div w:id="525489750">
      <w:bodyDiv w:val="1"/>
      <w:marLeft w:val="0"/>
      <w:marRight w:val="0"/>
      <w:marTop w:val="0"/>
      <w:marBottom w:val="0"/>
      <w:divBdr>
        <w:top w:val="none" w:sz="0" w:space="0" w:color="auto"/>
        <w:left w:val="none" w:sz="0" w:space="0" w:color="auto"/>
        <w:bottom w:val="none" w:sz="0" w:space="0" w:color="auto"/>
        <w:right w:val="none" w:sz="0" w:space="0" w:color="auto"/>
      </w:divBdr>
    </w:div>
    <w:div w:id="528226837">
      <w:bodyDiv w:val="1"/>
      <w:marLeft w:val="0"/>
      <w:marRight w:val="0"/>
      <w:marTop w:val="0"/>
      <w:marBottom w:val="0"/>
      <w:divBdr>
        <w:top w:val="none" w:sz="0" w:space="0" w:color="auto"/>
        <w:left w:val="none" w:sz="0" w:space="0" w:color="auto"/>
        <w:bottom w:val="none" w:sz="0" w:space="0" w:color="auto"/>
        <w:right w:val="none" w:sz="0" w:space="0" w:color="auto"/>
      </w:divBdr>
    </w:div>
    <w:div w:id="544216485">
      <w:bodyDiv w:val="1"/>
      <w:marLeft w:val="0"/>
      <w:marRight w:val="0"/>
      <w:marTop w:val="0"/>
      <w:marBottom w:val="0"/>
      <w:divBdr>
        <w:top w:val="none" w:sz="0" w:space="0" w:color="auto"/>
        <w:left w:val="none" w:sz="0" w:space="0" w:color="auto"/>
        <w:bottom w:val="none" w:sz="0" w:space="0" w:color="auto"/>
        <w:right w:val="none" w:sz="0" w:space="0" w:color="auto"/>
      </w:divBdr>
    </w:div>
    <w:div w:id="554198850">
      <w:bodyDiv w:val="1"/>
      <w:marLeft w:val="0"/>
      <w:marRight w:val="0"/>
      <w:marTop w:val="0"/>
      <w:marBottom w:val="0"/>
      <w:divBdr>
        <w:top w:val="none" w:sz="0" w:space="0" w:color="auto"/>
        <w:left w:val="none" w:sz="0" w:space="0" w:color="auto"/>
        <w:bottom w:val="none" w:sz="0" w:space="0" w:color="auto"/>
        <w:right w:val="none" w:sz="0" w:space="0" w:color="auto"/>
      </w:divBdr>
    </w:div>
    <w:div w:id="580216675">
      <w:bodyDiv w:val="1"/>
      <w:marLeft w:val="0"/>
      <w:marRight w:val="0"/>
      <w:marTop w:val="0"/>
      <w:marBottom w:val="0"/>
      <w:divBdr>
        <w:top w:val="none" w:sz="0" w:space="0" w:color="auto"/>
        <w:left w:val="none" w:sz="0" w:space="0" w:color="auto"/>
        <w:bottom w:val="none" w:sz="0" w:space="0" w:color="auto"/>
        <w:right w:val="none" w:sz="0" w:space="0" w:color="auto"/>
      </w:divBdr>
    </w:div>
    <w:div w:id="588004907">
      <w:bodyDiv w:val="1"/>
      <w:marLeft w:val="0"/>
      <w:marRight w:val="0"/>
      <w:marTop w:val="0"/>
      <w:marBottom w:val="0"/>
      <w:divBdr>
        <w:top w:val="none" w:sz="0" w:space="0" w:color="auto"/>
        <w:left w:val="none" w:sz="0" w:space="0" w:color="auto"/>
        <w:bottom w:val="none" w:sz="0" w:space="0" w:color="auto"/>
        <w:right w:val="none" w:sz="0" w:space="0" w:color="auto"/>
      </w:divBdr>
    </w:div>
    <w:div w:id="594364889">
      <w:bodyDiv w:val="1"/>
      <w:marLeft w:val="0"/>
      <w:marRight w:val="0"/>
      <w:marTop w:val="0"/>
      <w:marBottom w:val="0"/>
      <w:divBdr>
        <w:top w:val="none" w:sz="0" w:space="0" w:color="auto"/>
        <w:left w:val="none" w:sz="0" w:space="0" w:color="auto"/>
        <w:bottom w:val="none" w:sz="0" w:space="0" w:color="auto"/>
        <w:right w:val="none" w:sz="0" w:space="0" w:color="auto"/>
      </w:divBdr>
    </w:div>
    <w:div w:id="601688476">
      <w:bodyDiv w:val="1"/>
      <w:marLeft w:val="0"/>
      <w:marRight w:val="0"/>
      <w:marTop w:val="0"/>
      <w:marBottom w:val="0"/>
      <w:divBdr>
        <w:top w:val="none" w:sz="0" w:space="0" w:color="auto"/>
        <w:left w:val="none" w:sz="0" w:space="0" w:color="auto"/>
        <w:bottom w:val="none" w:sz="0" w:space="0" w:color="auto"/>
        <w:right w:val="none" w:sz="0" w:space="0" w:color="auto"/>
      </w:divBdr>
    </w:div>
    <w:div w:id="602227613">
      <w:bodyDiv w:val="1"/>
      <w:marLeft w:val="0"/>
      <w:marRight w:val="0"/>
      <w:marTop w:val="0"/>
      <w:marBottom w:val="0"/>
      <w:divBdr>
        <w:top w:val="none" w:sz="0" w:space="0" w:color="auto"/>
        <w:left w:val="none" w:sz="0" w:space="0" w:color="auto"/>
        <w:bottom w:val="none" w:sz="0" w:space="0" w:color="auto"/>
        <w:right w:val="none" w:sz="0" w:space="0" w:color="auto"/>
      </w:divBdr>
    </w:div>
    <w:div w:id="618337418">
      <w:bodyDiv w:val="1"/>
      <w:marLeft w:val="0"/>
      <w:marRight w:val="0"/>
      <w:marTop w:val="0"/>
      <w:marBottom w:val="0"/>
      <w:divBdr>
        <w:top w:val="none" w:sz="0" w:space="0" w:color="auto"/>
        <w:left w:val="none" w:sz="0" w:space="0" w:color="auto"/>
        <w:bottom w:val="none" w:sz="0" w:space="0" w:color="auto"/>
        <w:right w:val="none" w:sz="0" w:space="0" w:color="auto"/>
      </w:divBdr>
    </w:div>
    <w:div w:id="627396774">
      <w:bodyDiv w:val="1"/>
      <w:marLeft w:val="0"/>
      <w:marRight w:val="0"/>
      <w:marTop w:val="0"/>
      <w:marBottom w:val="0"/>
      <w:divBdr>
        <w:top w:val="none" w:sz="0" w:space="0" w:color="auto"/>
        <w:left w:val="none" w:sz="0" w:space="0" w:color="auto"/>
        <w:bottom w:val="none" w:sz="0" w:space="0" w:color="auto"/>
        <w:right w:val="none" w:sz="0" w:space="0" w:color="auto"/>
      </w:divBdr>
    </w:div>
    <w:div w:id="644551622">
      <w:bodyDiv w:val="1"/>
      <w:marLeft w:val="0"/>
      <w:marRight w:val="0"/>
      <w:marTop w:val="0"/>
      <w:marBottom w:val="0"/>
      <w:divBdr>
        <w:top w:val="none" w:sz="0" w:space="0" w:color="auto"/>
        <w:left w:val="none" w:sz="0" w:space="0" w:color="auto"/>
        <w:bottom w:val="none" w:sz="0" w:space="0" w:color="auto"/>
        <w:right w:val="none" w:sz="0" w:space="0" w:color="auto"/>
      </w:divBdr>
    </w:div>
    <w:div w:id="646057934">
      <w:bodyDiv w:val="1"/>
      <w:marLeft w:val="0"/>
      <w:marRight w:val="0"/>
      <w:marTop w:val="0"/>
      <w:marBottom w:val="0"/>
      <w:divBdr>
        <w:top w:val="none" w:sz="0" w:space="0" w:color="auto"/>
        <w:left w:val="none" w:sz="0" w:space="0" w:color="auto"/>
        <w:bottom w:val="none" w:sz="0" w:space="0" w:color="auto"/>
        <w:right w:val="none" w:sz="0" w:space="0" w:color="auto"/>
      </w:divBdr>
    </w:div>
    <w:div w:id="646395609">
      <w:bodyDiv w:val="1"/>
      <w:marLeft w:val="0"/>
      <w:marRight w:val="0"/>
      <w:marTop w:val="0"/>
      <w:marBottom w:val="0"/>
      <w:divBdr>
        <w:top w:val="none" w:sz="0" w:space="0" w:color="auto"/>
        <w:left w:val="none" w:sz="0" w:space="0" w:color="auto"/>
        <w:bottom w:val="none" w:sz="0" w:space="0" w:color="auto"/>
        <w:right w:val="none" w:sz="0" w:space="0" w:color="auto"/>
      </w:divBdr>
    </w:div>
    <w:div w:id="651368324">
      <w:bodyDiv w:val="1"/>
      <w:marLeft w:val="0"/>
      <w:marRight w:val="0"/>
      <w:marTop w:val="0"/>
      <w:marBottom w:val="0"/>
      <w:divBdr>
        <w:top w:val="none" w:sz="0" w:space="0" w:color="auto"/>
        <w:left w:val="none" w:sz="0" w:space="0" w:color="auto"/>
        <w:bottom w:val="none" w:sz="0" w:space="0" w:color="auto"/>
        <w:right w:val="none" w:sz="0" w:space="0" w:color="auto"/>
      </w:divBdr>
    </w:div>
    <w:div w:id="681247067">
      <w:bodyDiv w:val="1"/>
      <w:marLeft w:val="0"/>
      <w:marRight w:val="0"/>
      <w:marTop w:val="0"/>
      <w:marBottom w:val="0"/>
      <w:divBdr>
        <w:top w:val="none" w:sz="0" w:space="0" w:color="auto"/>
        <w:left w:val="none" w:sz="0" w:space="0" w:color="auto"/>
        <w:bottom w:val="none" w:sz="0" w:space="0" w:color="auto"/>
        <w:right w:val="none" w:sz="0" w:space="0" w:color="auto"/>
      </w:divBdr>
    </w:div>
    <w:div w:id="691684420">
      <w:bodyDiv w:val="1"/>
      <w:marLeft w:val="0"/>
      <w:marRight w:val="0"/>
      <w:marTop w:val="0"/>
      <w:marBottom w:val="0"/>
      <w:divBdr>
        <w:top w:val="none" w:sz="0" w:space="0" w:color="auto"/>
        <w:left w:val="none" w:sz="0" w:space="0" w:color="auto"/>
        <w:bottom w:val="none" w:sz="0" w:space="0" w:color="auto"/>
        <w:right w:val="none" w:sz="0" w:space="0" w:color="auto"/>
      </w:divBdr>
    </w:div>
    <w:div w:id="693580223">
      <w:bodyDiv w:val="1"/>
      <w:marLeft w:val="0"/>
      <w:marRight w:val="0"/>
      <w:marTop w:val="0"/>
      <w:marBottom w:val="0"/>
      <w:divBdr>
        <w:top w:val="none" w:sz="0" w:space="0" w:color="auto"/>
        <w:left w:val="none" w:sz="0" w:space="0" w:color="auto"/>
        <w:bottom w:val="none" w:sz="0" w:space="0" w:color="auto"/>
        <w:right w:val="none" w:sz="0" w:space="0" w:color="auto"/>
      </w:divBdr>
    </w:div>
    <w:div w:id="702831570">
      <w:bodyDiv w:val="1"/>
      <w:marLeft w:val="0"/>
      <w:marRight w:val="0"/>
      <w:marTop w:val="0"/>
      <w:marBottom w:val="0"/>
      <w:divBdr>
        <w:top w:val="none" w:sz="0" w:space="0" w:color="auto"/>
        <w:left w:val="none" w:sz="0" w:space="0" w:color="auto"/>
        <w:bottom w:val="none" w:sz="0" w:space="0" w:color="auto"/>
        <w:right w:val="none" w:sz="0" w:space="0" w:color="auto"/>
      </w:divBdr>
    </w:div>
    <w:div w:id="711149296">
      <w:bodyDiv w:val="1"/>
      <w:marLeft w:val="0"/>
      <w:marRight w:val="0"/>
      <w:marTop w:val="0"/>
      <w:marBottom w:val="0"/>
      <w:divBdr>
        <w:top w:val="none" w:sz="0" w:space="0" w:color="auto"/>
        <w:left w:val="none" w:sz="0" w:space="0" w:color="auto"/>
        <w:bottom w:val="none" w:sz="0" w:space="0" w:color="auto"/>
        <w:right w:val="none" w:sz="0" w:space="0" w:color="auto"/>
      </w:divBdr>
    </w:div>
    <w:div w:id="714548596">
      <w:bodyDiv w:val="1"/>
      <w:marLeft w:val="0"/>
      <w:marRight w:val="0"/>
      <w:marTop w:val="0"/>
      <w:marBottom w:val="0"/>
      <w:divBdr>
        <w:top w:val="none" w:sz="0" w:space="0" w:color="auto"/>
        <w:left w:val="none" w:sz="0" w:space="0" w:color="auto"/>
        <w:bottom w:val="none" w:sz="0" w:space="0" w:color="auto"/>
        <w:right w:val="none" w:sz="0" w:space="0" w:color="auto"/>
      </w:divBdr>
    </w:div>
    <w:div w:id="719861435">
      <w:bodyDiv w:val="1"/>
      <w:marLeft w:val="0"/>
      <w:marRight w:val="0"/>
      <w:marTop w:val="0"/>
      <w:marBottom w:val="0"/>
      <w:divBdr>
        <w:top w:val="none" w:sz="0" w:space="0" w:color="auto"/>
        <w:left w:val="none" w:sz="0" w:space="0" w:color="auto"/>
        <w:bottom w:val="none" w:sz="0" w:space="0" w:color="auto"/>
        <w:right w:val="none" w:sz="0" w:space="0" w:color="auto"/>
      </w:divBdr>
    </w:div>
    <w:div w:id="722753930">
      <w:bodyDiv w:val="1"/>
      <w:marLeft w:val="0"/>
      <w:marRight w:val="0"/>
      <w:marTop w:val="0"/>
      <w:marBottom w:val="0"/>
      <w:divBdr>
        <w:top w:val="none" w:sz="0" w:space="0" w:color="auto"/>
        <w:left w:val="none" w:sz="0" w:space="0" w:color="auto"/>
        <w:bottom w:val="none" w:sz="0" w:space="0" w:color="auto"/>
        <w:right w:val="none" w:sz="0" w:space="0" w:color="auto"/>
      </w:divBdr>
    </w:div>
    <w:div w:id="725296511">
      <w:bodyDiv w:val="1"/>
      <w:marLeft w:val="0"/>
      <w:marRight w:val="0"/>
      <w:marTop w:val="0"/>
      <w:marBottom w:val="0"/>
      <w:divBdr>
        <w:top w:val="none" w:sz="0" w:space="0" w:color="auto"/>
        <w:left w:val="none" w:sz="0" w:space="0" w:color="auto"/>
        <w:bottom w:val="none" w:sz="0" w:space="0" w:color="auto"/>
        <w:right w:val="none" w:sz="0" w:space="0" w:color="auto"/>
      </w:divBdr>
    </w:div>
    <w:div w:id="755588074">
      <w:bodyDiv w:val="1"/>
      <w:marLeft w:val="0"/>
      <w:marRight w:val="0"/>
      <w:marTop w:val="0"/>
      <w:marBottom w:val="0"/>
      <w:divBdr>
        <w:top w:val="none" w:sz="0" w:space="0" w:color="auto"/>
        <w:left w:val="none" w:sz="0" w:space="0" w:color="auto"/>
        <w:bottom w:val="none" w:sz="0" w:space="0" w:color="auto"/>
        <w:right w:val="none" w:sz="0" w:space="0" w:color="auto"/>
      </w:divBdr>
    </w:div>
    <w:div w:id="764114141">
      <w:bodyDiv w:val="1"/>
      <w:marLeft w:val="0"/>
      <w:marRight w:val="0"/>
      <w:marTop w:val="0"/>
      <w:marBottom w:val="0"/>
      <w:divBdr>
        <w:top w:val="none" w:sz="0" w:space="0" w:color="auto"/>
        <w:left w:val="none" w:sz="0" w:space="0" w:color="auto"/>
        <w:bottom w:val="none" w:sz="0" w:space="0" w:color="auto"/>
        <w:right w:val="none" w:sz="0" w:space="0" w:color="auto"/>
      </w:divBdr>
    </w:div>
    <w:div w:id="766652287">
      <w:bodyDiv w:val="1"/>
      <w:marLeft w:val="0"/>
      <w:marRight w:val="0"/>
      <w:marTop w:val="0"/>
      <w:marBottom w:val="0"/>
      <w:divBdr>
        <w:top w:val="none" w:sz="0" w:space="0" w:color="auto"/>
        <w:left w:val="none" w:sz="0" w:space="0" w:color="auto"/>
        <w:bottom w:val="none" w:sz="0" w:space="0" w:color="auto"/>
        <w:right w:val="none" w:sz="0" w:space="0" w:color="auto"/>
      </w:divBdr>
    </w:div>
    <w:div w:id="771122758">
      <w:bodyDiv w:val="1"/>
      <w:marLeft w:val="0"/>
      <w:marRight w:val="0"/>
      <w:marTop w:val="0"/>
      <w:marBottom w:val="0"/>
      <w:divBdr>
        <w:top w:val="none" w:sz="0" w:space="0" w:color="auto"/>
        <w:left w:val="none" w:sz="0" w:space="0" w:color="auto"/>
        <w:bottom w:val="none" w:sz="0" w:space="0" w:color="auto"/>
        <w:right w:val="none" w:sz="0" w:space="0" w:color="auto"/>
      </w:divBdr>
    </w:div>
    <w:div w:id="773676113">
      <w:bodyDiv w:val="1"/>
      <w:marLeft w:val="0"/>
      <w:marRight w:val="0"/>
      <w:marTop w:val="0"/>
      <w:marBottom w:val="0"/>
      <w:divBdr>
        <w:top w:val="none" w:sz="0" w:space="0" w:color="auto"/>
        <w:left w:val="none" w:sz="0" w:space="0" w:color="auto"/>
        <w:bottom w:val="none" w:sz="0" w:space="0" w:color="auto"/>
        <w:right w:val="none" w:sz="0" w:space="0" w:color="auto"/>
      </w:divBdr>
    </w:div>
    <w:div w:id="776486041">
      <w:bodyDiv w:val="1"/>
      <w:marLeft w:val="0"/>
      <w:marRight w:val="0"/>
      <w:marTop w:val="0"/>
      <w:marBottom w:val="0"/>
      <w:divBdr>
        <w:top w:val="none" w:sz="0" w:space="0" w:color="auto"/>
        <w:left w:val="none" w:sz="0" w:space="0" w:color="auto"/>
        <w:bottom w:val="none" w:sz="0" w:space="0" w:color="auto"/>
        <w:right w:val="none" w:sz="0" w:space="0" w:color="auto"/>
      </w:divBdr>
    </w:div>
    <w:div w:id="782963289">
      <w:bodyDiv w:val="1"/>
      <w:marLeft w:val="0"/>
      <w:marRight w:val="0"/>
      <w:marTop w:val="0"/>
      <w:marBottom w:val="0"/>
      <w:divBdr>
        <w:top w:val="none" w:sz="0" w:space="0" w:color="auto"/>
        <w:left w:val="none" w:sz="0" w:space="0" w:color="auto"/>
        <w:bottom w:val="none" w:sz="0" w:space="0" w:color="auto"/>
        <w:right w:val="none" w:sz="0" w:space="0" w:color="auto"/>
      </w:divBdr>
    </w:div>
    <w:div w:id="793523120">
      <w:bodyDiv w:val="1"/>
      <w:marLeft w:val="0"/>
      <w:marRight w:val="0"/>
      <w:marTop w:val="0"/>
      <w:marBottom w:val="0"/>
      <w:divBdr>
        <w:top w:val="none" w:sz="0" w:space="0" w:color="auto"/>
        <w:left w:val="none" w:sz="0" w:space="0" w:color="auto"/>
        <w:bottom w:val="none" w:sz="0" w:space="0" w:color="auto"/>
        <w:right w:val="none" w:sz="0" w:space="0" w:color="auto"/>
      </w:divBdr>
    </w:div>
    <w:div w:id="796023082">
      <w:bodyDiv w:val="1"/>
      <w:marLeft w:val="0"/>
      <w:marRight w:val="0"/>
      <w:marTop w:val="0"/>
      <w:marBottom w:val="0"/>
      <w:divBdr>
        <w:top w:val="none" w:sz="0" w:space="0" w:color="auto"/>
        <w:left w:val="none" w:sz="0" w:space="0" w:color="auto"/>
        <w:bottom w:val="none" w:sz="0" w:space="0" w:color="auto"/>
        <w:right w:val="none" w:sz="0" w:space="0" w:color="auto"/>
      </w:divBdr>
    </w:div>
    <w:div w:id="806702295">
      <w:bodyDiv w:val="1"/>
      <w:marLeft w:val="0"/>
      <w:marRight w:val="0"/>
      <w:marTop w:val="0"/>
      <w:marBottom w:val="0"/>
      <w:divBdr>
        <w:top w:val="none" w:sz="0" w:space="0" w:color="auto"/>
        <w:left w:val="none" w:sz="0" w:space="0" w:color="auto"/>
        <w:bottom w:val="none" w:sz="0" w:space="0" w:color="auto"/>
        <w:right w:val="none" w:sz="0" w:space="0" w:color="auto"/>
      </w:divBdr>
    </w:div>
    <w:div w:id="811825981">
      <w:bodyDiv w:val="1"/>
      <w:marLeft w:val="0"/>
      <w:marRight w:val="0"/>
      <w:marTop w:val="0"/>
      <w:marBottom w:val="0"/>
      <w:divBdr>
        <w:top w:val="none" w:sz="0" w:space="0" w:color="auto"/>
        <w:left w:val="none" w:sz="0" w:space="0" w:color="auto"/>
        <w:bottom w:val="none" w:sz="0" w:space="0" w:color="auto"/>
        <w:right w:val="none" w:sz="0" w:space="0" w:color="auto"/>
      </w:divBdr>
    </w:div>
    <w:div w:id="813105285">
      <w:bodyDiv w:val="1"/>
      <w:marLeft w:val="0"/>
      <w:marRight w:val="0"/>
      <w:marTop w:val="0"/>
      <w:marBottom w:val="0"/>
      <w:divBdr>
        <w:top w:val="none" w:sz="0" w:space="0" w:color="auto"/>
        <w:left w:val="none" w:sz="0" w:space="0" w:color="auto"/>
        <w:bottom w:val="none" w:sz="0" w:space="0" w:color="auto"/>
        <w:right w:val="none" w:sz="0" w:space="0" w:color="auto"/>
      </w:divBdr>
    </w:div>
    <w:div w:id="827743827">
      <w:bodyDiv w:val="1"/>
      <w:marLeft w:val="0"/>
      <w:marRight w:val="0"/>
      <w:marTop w:val="0"/>
      <w:marBottom w:val="0"/>
      <w:divBdr>
        <w:top w:val="none" w:sz="0" w:space="0" w:color="auto"/>
        <w:left w:val="none" w:sz="0" w:space="0" w:color="auto"/>
        <w:bottom w:val="none" w:sz="0" w:space="0" w:color="auto"/>
        <w:right w:val="none" w:sz="0" w:space="0" w:color="auto"/>
      </w:divBdr>
    </w:div>
    <w:div w:id="894393829">
      <w:bodyDiv w:val="1"/>
      <w:marLeft w:val="0"/>
      <w:marRight w:val="0"/>
      <w:marTop w:val="0"/>
      <w:marBottom w:val="0"/>
      <w:divBdr>
        <w:top w:val="none" w:sz="0" w:space="0" w:color="auto"/>
        <w:left w:val="none" w:sz="0" w:space="0" w:color="auto"/>
        <w:bottom w:val="none" w:sz="0" w:space="0" w:color="auto"/>
        <w:right w:val="none" w:sz="0" w:space="0" w:color="auto"/>
      </w:divBdr>
    </w:div>
    <w:div w:id="925116879">
      <w:bodyDiv w:val="1"/>
      <w:marLeft w:val="0"/>
      <w:marRight w:val="0"/>
      <w:marTop w:val="0"/>
      <w:marBottom w:val="0"/>
      <w:divBdr>
        <w:top w:val="none" w:sz="0" w:space="0" w:color="auto"/>
        <w:left w:val="none" w:sz="0" w:space="0" w:color="auto"/>
        <w:bottom w:val="none" w:sz="0" w:space="0" w:color="auto"/>
        <w:right w:val="none" w:sz="0" w:space="0" w:color="auto"/>
      </w:divBdr>
    </w:div>
    <w:div w:id="942540267">
      <w:bodyDiv w:val="1"/>
      <w:marLeft w:val="0"/>
      <w:marRight w:val="0"/>
      <w:marTop w:val="0"/>
      <w:marBottom w:val="0"/>
      <w:divBdr>
        <w:top w:val="none" w:sz="0" w:space="0" w:color="auto"/>
        <w:left w:val="none" w:sz="0" w:space="0" w:color="auto"/>
        <w:bottom w:val="none" w:sz="0" w:space="0" w:color="auto"/>
        <w:right w:val="none" w:sz="0" w:space="0" w:color="auto"/>
      </w:divBdr>
    </w:div>
    <w:div w:id="946812737">
      <w:bodyDiv w:val="1"/>
      <w:marLeft w:val="0"/>
      <w:marRight w:val="0"/>
      <w:marTop w:val="0"/>
      <w:marBottom w:val="0"/>
      <w:divBdr>
        <w:top w:val="none" w:sz="0" w:space="0" w:color="auto"/>
        <w:left w:val="none" w:sz="0" w:space="0" w:color="auto"/>
        <w:bottom w:val="none" w:sz="0" w:space="0" w:color="auto"/>
        <w:right w:val="none" w:sz="0" w:space="0" w:color="auto"/>
      </w:divBdr>
    </w:div>
    <w:div w:id="949819155">
      <w:bodyDiv w:val="1"/>
      <w:marLeft w:val="0"/>
      <w:marRight w:val="0"/>
      <w:marTop w:val="0"/>
      <w:marBottom w:val="0"/>
      <w:divBdr>
        <w:top w:val="none" w:sz="0" w:space="0" w:color="auto"/>
        <w:left w:val="none" w:sz="0" w:space="0" w:color="auto"/>
        <w:bottom w:val="none" w:sz="0" w:space="0" w:color="auto"/>
        <w:right w:val="none" w:sz="0" w:space="0" w:color="auto"/>
      </w:divBdr>
    </w:div>
    <w:div w:id="959072969">
      <w:bodyDiv w:val="1"/>
      <w:marLeft w:val="0"/>
      <w:marRight w:val="0"/>
      <w:marTop w:val="0"/>
      <w:marBottom w:val="0"/>
      <w:divBdr>
        <w:top w:val="none" w:sz="0" w:space="0" w:color="auto"/>
        <w:left w:val="none" w:sz="0" w:space="0" w:color="auto"/>
        <w:bottom w:val="none" w:sz="0" w:space="0" w:color="auto"/>
        <w:right w:val="none" w:sz="0" w:space="0" w:color="auto"/>
      </w:divBdr>
    </w:div>
    <w:div w:id="961837144">
      <w:bodyDiv w:val="1"/>
      <w:marLeft w:val="0"/>
      <w:marRight w:val="0"/>
      <w:marTop w:val="0"/>
      <w:marBottom w:val="0"/>
      <w:divBdr>
        <w:top w:val="none" w:sz="0" w:space="0" w:color="auto"/>
        <w:left w:val="none" w:sz="0" w:space="0" w:color="auto"/>
        <w:bottom w:val="none" w:sz="0" w:space="0" w:color="auto"/>
        <w:right w:val="none" w:sz="0" w:space="0" w:color="auto"/>
      </w:divBdr>
    </w:div>
    <w:div w:id="974868004">
      <w:bodyDiv w:val="1"/>
      <w:marLeft w:val="0"/>
      <w:marRight w:val="0"/>
      <w:marTop w:val="0"/>
      <w:marBottom w:val="0"/>
      <w:divBdr>
        <w:top w:val="none" w:sz="0" w:space="0" w:color="auto"/>
        <w:left w:val="none" w:sz="0" w:space="0" w:color="auto"/>
        <w:bottom w:val="none" w:sz="0" w:space="0" w:color="auto"/>
        <w:right w:val="none" w:sz="0" w:space="0" w:color="auto"/>
      </w:divBdr>
    </w:div>
    <w:div w:id="1005131118">
      <w:bodyDiv w:val="1"/>
      <w:marLeft w:val="0"/>
      <w:marRight w:val="0"/>
      <w:marTop w:val="0"/>
      <w:marBottom w:val="0"/>
      <w:divBdr>
        <w:top w:val="none" w:sz="0" w:space="0" w:color="auto"/>
        <w:left w:val="none" w:sz="0" w:space="0" w:color="auto"/>
        <w:bottom w:val="none" w:sz="0" w:space="0" w:color="auto"/>
        <w:right w:val="none" w:sz="0" w:space="0" w:color="auto"/>
      </w:divBdr>
    </w:div>
    <w:div w:id="1005792160">
      <w:bodyDiv w:val="1"/>
      <w:marLeft w:val="0"/>
      <w:marRight w:val="0"/>
      <w:marTop w:val="0"/>
      <w:marBottom w:val="0"/>
      <w:divBdr>
        <w:top w:val="none" w:sz="0" w:space="0" w:color="auto"/>
        <w:left w:val="none" w:sz="0" w:space="0" w:color="auto"/>
        <w:bottom w:val="none" w:sz="0" w:space="0" w:color="auto"/>
        <w:right w:val="none" w:sz="0" w:space="0" w:color="auto"/>
      </w:divBdr>
    </w:div>
    <w:div w:id="1029068983">
      <w:bodyDiv w:val="1"/>
      <w:marLeft w:val="0"/>
      <w:marRight w:val="0"/>
      <w:marTop w:val="0"/>
      <w:marBottom w:val="0"/>
      <w:divBdr>
        <w:top w:val="none" w:sz="0" w:space="0" w:color="auto"/>
        <w:left w:val="none" w:sz="0" w:space="0" w:color="auto"/>
        <w:bottom w:val="none" w:sz="0" w:space="0" w:color="auto"/>
        <w:right w:val="none" w:sz="0" w:space="0" w:color="auto"/>
      </w:divBdr>
    </w:div>
    <w:div w:id="1032658167">
      <w:bodyDiv w:val="1"/>
      <w:marLeft w:val="0"/>
      <w:marRight w:val="0"/>
      <w:marTop w:val="0"/>
      <w:marBottom w:val="0"/>
      <w:divBdr>
        <w:top w:val="none" w:sz="0" w:space="0" w:color="auto"/>
        <w:left w:val="none" w:sz="0" w:space="0" w:color="auto"/>
        <w:bottom w:val="none" w:sz="0" w:space="0" w:color="auto"/>
        <w:right w:val="none" w:sz="0" w:space="0" w:color="auto"/>
      </w:divBdr>
    </w:div>
    <w:div w:id="1040207019">
      <w:bodyDiv w:val="1"/>
      <w:marLeft w:val="0"/>
      <w:marRight w:val="0"/>
      <w:marTop w:val="0"/>
      <w:marBottom w:val="0"/>
      <w:divBdr>
        <w:top w:val="none" w:sz="0" w:space="0" w:color="auto"/>
        <w:left w:val="none" w:sz="0" w:space="0" w:color="auto"/>
        <w:bottom w:val="none" w:sz="0" w:space="0" w:color="auto"/>
        <w:right w:val="none" w:sz="0" w:space="0" w:color="auto"/>
      </w:divBdr>
    </w:div>
    <w:div w:id="1073964432">
      <w:bodyDiv w:val="1"/>
      <w:marLeft w:val="0"/>
      <w:marRight w:val="0"/>
      <w:marTop w:val="0"/>
      <w:marBottom w:val="0"/>
      <w:divBdr>
        <w:top w:val="none" w:sz="0" w:space="0" w:color="auto"/>
        <w:left w:val="none" w:sz="0" w:space="0" w:color="auto"/>
        <w:bottom w:val="none" w:sz="0" w:space="0" w:color="auto"/>
        <w:right w:val="none" w:sz="0" w:space="0" w:color="auto"/>
      </w:divBdr>
    </w:div>
    <w:div w:id="1076438986">
      <w:bodyDiv w:val="1"/>
      <w:marLeft w:val="0"/>
      <w:marRight w:val="0"/>
      <w:marTop w:val="0"/>
      <w:marBottom w:val="0"/>
      <w:divBdr>
        <w:top w:val="none" w:sz="0" w:space="0" w:color="auto"/>
        <w:left w:val="none" w:sz="0" w:space="0" w:color="auto"/>
        <w:bottom w:val="none" w:sz="0" w:space="0" w:color="auto"/>
        <w:right w:val="none" w:sz="0" w:space="0" w:color="auto"/>
      </w:divBdr>
    </w:div>
    <w:div w:id="1081103641">
      <w:bodyDiv w:val="1"/>
      <w:marLeft w:val="0"/>
      <w:marRight w:val="0"/>
      <w:marTop w:val="0"/>
      <w:marBottom w:val="0"/>
      <w:divBdr>
        <w:top w:val="none" w:sz="0" w:space="0" w:color="auto"/>
        <w:left w:val="none" w:sz="0" w:space="0" w:color="auto"/>
        <w:bottom w:val="none" w:sz="0" w:space="0" w:color="auto"/>
        <w:right w:val="none" w:sz="0" w:space="0" w:color="auto"/>
      </w:divBdr>
    </w:div>
    <w:div w:id="1083603763">
      <w:bodyDiv w:val="1"/>
      <w:marLeft w:val="0"/>
      <w:marRight w:val="0"/>
      <w:marTop w:val="0"/>
      <w:marBottom w:val="0"/>
      <w:divBdr>
        <w:top w:val="none" w:sz="0" w:space="0" w:color="auto"/>
        <w:left w:val="none" w:sz="0" w:space="0" w:color="auto"/>
        <w:bottom w:val="none" w:sz="0" w:space="0" w:color="auto"/>
        <w:right w:val="none" w:sz="0" w:space="0" w:color="auto"/>
      </w:divBdr>
    </w:div>
    <w:div w:id="1094865453">
      <w:bodyDiv w:val="1"/>
      <w:marLeft w:val="0"/>
      <w:marRight w:val="0"/>
      <w:marTop w:val="0"/>
      <w:marBottom w:val="0"/>
      <w:divBdr>
        <w:top w:val="none" w:sz="0" w:space="0" w:color="auto"/>
        <w:left w:val="none" w:sz="0" w:space="0" w:color="auto"/>
        <w:bottom w:val="none" w:sz="0" w:space="0" w:color="auto"/>
        <w:right w:val="none" w:sz="0" w:space="0" w:color="auto"/>
      </w:divBdr>
    </w:div>
    <w:div w:id="1100224767">
      <w:bodyDiv w:val="1"/>
      <w:marLeft w:val="0"/>
      <w:marRight w:val="0"/>
      <w:marTop w:val="0"/>
      <w:marBottom w:val="0"/>
      <w:divBdr>
        <w:top w:val="none" w:sz="0" w:space="0" w:color="auto"/>
        <w:left w:val="none" w:sz="0" w:space="0" w:color="auto"/>
        <w:bottom w:val="none" w:sz="0" w:space="0" w:color="auto"/>
        <w:right w:val="none" w:sz="0" w:space="0" w:color="auto"/>
      </w:divBdr>
    </w:div>
    <w:div w:id="1110390947">
      <w:bodyDiv w:val="1"/>
      <w:marLeft w:val="0"/>
      <w:marRight w:val="0"/>
      <w:marTop w:val="0"/>
      <w:marBottom w:val="0"/>
      <w:divBdr>
        <w:top w:val="none" w:sz="0" w:space="0" w:color="auto"/>
        <w:left w:val="none" w:sz="0" w:space="0" w:color="auto"/>
        <w:bottom w:val="none" w:sz="0" w:space="0" w:color="auto"/>
        <w:right w:val="none" w:sz="0" w:space="0" w:color="auto"/>
      </w:divBdr>
    </w:div>
    <w:div w:id="1114518391">
      <w:bodyDiv w:val="1"/>
      <w:marLeft w:val="0"/>
      <w:marRight w:val="0"/>
      <w:marTop w:val="0"/>
      <w:marBottom w:val="0"/>
      <w:divBdr>
        <w:top w:val="none" w:sz="0" w:space="0" w:color="auto"/>
        <w:left w:val="none" w:sz="0" w:space="0" w:color="auto"/>
        <w:bottom w:val="none" w:sz="0" w:space="0" w:color="auto"/>
        <w:right w:val="none" w:sz="0" w:space="0" w:color="auto"/>
      </w:divBdr>
    </w:div>
    <w:div w:id="1118454545">
      <w:bodyDiv w:val="1"/>
      <w:marLeft w:val="0"/>
      <w:marRight w:val="0"/>
      <w:marTop w:val="0"/>
      <w:marBottom w:val="0"/>
      <w:divBdr>
        <w:top w:val="none" w:sz="0" w:space="0" w:color="auto"/>
        <w:left w:val="none" w:sz="0" w:space="0" w:color="auto"/>
        <w:bottom w:val="none" w:sz="0" w:space="0" w:color="auto"/>
        <w:right w:val="none" w:sz="0" w:space="0" w:color="auto"/>
      </w:divBdr>
    </w:div>
    <w:div w:id="1118522302">
      <w:bodyDiv w:val="1"/>
      <w:marLeft w:val="0"/>
      <w:marRight w:val="0"/>
      <w:marTop w:val="0"/>
      <w:marBottom w:val="0"/>
      <w:divBdr>
        <w:top w:val="none" w:sz="0" w:space="0" w:color="auto"/>
        <w:left w:val="none" w:sz="0" w:space="0" w:color="auto"/>
        <w:bottom w:val="none" w:sz="0" w:space="0" w:color="auto"/>
        <w:right w:val="none" w:sz="0" w:space="0" w:color="auto"/>
      </w:divBdr>
    </w:div>
    <w:div w:id="1144009533">
      <w:bodyDiv w:val="1"/>
      <w:marLeft w:val="0"/>
      <w:marRight w:val="0"/>
      <w:marTop w:val="0"/>
      <w:marBottom w:val="0"/>
      <w:divBdr>
        <w:top w:val="none" w:sz="0" w:space="0" w:color="auto"/>
        <w:left w:val="none" w:sz="0" w:space="0" w:color="auto"/>
        <w:bottom w:val="none" w:sz="0" w:space="0" w:color="auto"/>
        <w:right w:val="none" w:sz="0" w:space="0" w:color="auto"/>
      </w:divBdr>
    </w:div>
    <w:div w:id="1151288571">
      <w:bodyDiv w:val="1"/>
      <w:marLeft w:val="0"/>
      <w:marRight w:val="0"/>
      <w:marTop w:val="0"/>
      <w:marBottom w:val="0"/>
      <w:divBdr>
        <w:top w:val="none" w:sz="0" w:space="0" w:color="auto"/>
        <w:left w:val="none" w:sz="0" w:space="0" w:color="auto"/>
        <w:bottom w:val="none" w:sz="0" w:space="0" w:color="auto"/>
        <w:right w:val="none" w:sz="0" w:space="0" w:color="auto"/>
      </w:divBdr>
    </w:div>
    <w:div w:id="1153107590">
      <w:bodyDiv w:val="1"/>
      <w:marLeft w:val="0"/>
      <w:marRight w:val="0"/>
      <w:marTop w:val="0"/>
      <w:marBottom w:val="0"/>
      <w:divBdr>
        <w:top w:val="none" w:sz="0" w:space="0" w:color="auto"/>
        <w:left w:val="none" w:sz="0" w:space="0" w:color="auto"/>
        <w:bottom w:val="none" w:sz="0" w:space="0" w:color="auto"/>
        <w:right w:val="none" w:sz="0" w:space="0" w:color="auto"/>
      </w:divBdr>
    </w:div>
    <w:div w:id="1154882223">
      <w:bodyDiv w:val="1"/>
      <w:marLeft w:val="0"/>
      <w:marRight w:val="0"/>
      <w:marTop w:val="0"/>
      <w:marBottom w:val="0"/>
      <w:divBdr>
        <w:top w:val="none" w:sz="0" w:space="0" w:color="auto"/>
        <w:left w:val="none" w:sz="0" w:space="0" w:color="auto"/>
        <w:bottom w:val="none" w:sz="0" w:space="0" w:color="auto"/>
        <w:right w:val="none" w:sz="0" w:space="0" w:color="auto"/>
      </w:divBdr>
    </w:div>
    <w:div w:id="1171946103">
      <w:bodyDiv w:val="1"/>
      <w:marLeft w:val="0"/>
      <w:marRight w:val="0"/>
      <w:marTop w:val="0"/>
      <w:marBottom w:val="0"/>
      <w:divBdr>
        <w:top w:val="none" w:sz="0" w:space="0" w:color="auto"/>
        <w:left w:val="none" w:sz="0" w:space="0" w:color="auto"/>
        <w:bottom w:val="none" w:sz="0" w:space="0" w:color="auto"/>
        <w:right w:val="none" w:sz="0" w:space="0" w:color="auto"/>
      </w:divBdr>
    </w:div>
    <w:div w:id="1182475519">
      <w:bodyDiv w:val="1"/>
      <w:marLeft w:val="0"/>
      <w:marRight w:val="0"/>
      <w:marTop w:val="0"/>
      <w:marBottom w:val="0"/>
      <w:divBdr>
        <w:top w:val="none" w:sz="0" w:space="0" w:color="auto"/>
        <w:left w:val="none" w:sz="0" w:space="0" w:color="auto"/>
        <w:bottom w:val="none" w:sz="0" w:space="0" w:color="auto"/>
        <w:right w:val="none" w:sz="0" w:space="0" w:color="auto"/>
      </w:divBdr>
    </w:div>
    <w:div w:id="1185510007">
      <w:bodyDiv w:val="1"/>
      <w:marLeft w:val="0"/>
      <w:marRight w:val="0"/>
      <w:marTop w:val="0"/>
      <w:marBottom w:val="0"/>
      <w:divBdr>
        <w:top w:val="none" w:sz="0" w:space="0" w:color="auto"/>
        <w:left w:val="none" w:sz="0" w:space="0" w:color="auto"/>
        <w:bottom w:val="none" w:sz="0" w:space="0" w:color="auto"/>
        <w:right w:val="none" w:sz="0" w:space="0" w:color="auto"/>
      </w:divBdr>
    </w:div>
    <w:div w:id="1209998768">
      <w:bodyDiv w:val="1"/>
      <w:marLeft w:val="0"/>
      <w:marRight w:val="0"/>
      <w:marTop w:val="0"/>
      <w:marBottom w:val="0"/>
      <w:divBdr>
        <w:top w:val="none" w:sz="0" w:space="0" w:color="auto"/>
        <w:left w:val="none" w:sz="0" w:space="0" w:color="auto"/>
        <w:bottom w:val="none" w:sz="0" w:space="0" w:color="auto"/>
        <w:right w:val="none" w:sz="0" w:space="0" w:color="auto"/>
      </w:divBdr>
    </w:div>
    <w:div w:id="1213033280">
      <w:bodyDiv w:val="1"/>
      <w:marLeft w:val="0"/>
      <w:marRight w:val="0"/>
      <w:marTop w:val="0"/>
      <w:marBottom w:val="0"/>
      <w:divBdr>
        <w:top w:val="none" w:sz="0" w:space="0" w:color="auto"/>
        <w:left w:val="none" w:sz="0" w:space="0" w:color="auto"/>
        <w:bottom w:val="none" w:sz="0" w:space="0" w:color="auto"/>
        <w:right w:val="none" w:sz="0" w:space="0" w:color="auto"/>
      </w:divBdr>
    </w:div>
    <w:div w:id="1250776565">
      <w:bodyDiv w:val="1"/>
      <w:marLeft w:val="0"/>
      <w:marRight w:val="0"/>
      <w:marTop w:val="0"/>
      <w:marBottom w:val="0"/>
      <w:divBdr>
        <w:top w:val="none" w:sz="0" w:space="0" w:color="auto"/>
        <w:left w:val="none" w:sz="0" w:space="0" w:color="auto"/>
        <w:bottom w:val="none" w:sz="0" w:space="0" w:color="auto"/>
        <w:right w:val="none" w:sz="0" w:space="0" w:color="auto"/>
      </w:divBdr>
    </w:div>
    <w:div w:id="1267079391">
      <w:bodyDiv w:val="1"/>
      <w:marLeft w:val="0"/>
      <w:marRight w:val="0"/>
      <w:marTop w:val="0"/>
      <w:marBottom w:val="0"/>
      <w:divBdr>
        <w:top w:val="none" w:sz="0" w:space="0" w:color="auto"/>
        <w:left w:val="none" w:sz="0" w:space="0" w:color="auto"/>
        <w:bottom w:val="none" w:sz="0" w:space="0" w:color="auto"/>
        <w:right w:val="none" w:sz="0" w:space="0" w:color="auto"/>
      </w:divBdr>
    </w:div>
    <w:div w:id="1272012469">
      <w:bodyDiv w:val="1"/>
      <w:marLeft w:val="0"/>
      <w:marRight w:val="0"/>
      <w:marTop w:val="0"/>
      <w:marBottom w:val="0"/>
      <w:divBdr>
        <w:top w:val="none" w:sz="0" w:space="0" w:color="auto"/>
        <w:left w:val="none" w:sz="0" w:space="0" w:color="auto"/>
        <w:bottom w:val="none" w:sz="0" w:space="0" w:color="auto"/>
        <w:right w:val="none" w:sz="0" w:space="0" w:color="auto"/>
      </w:divBdr>
    </w:div>
    <w:div w:id="1276325501">
      <w:bodyDiv w:val="1"/>
      <w:marLeft w:val="0"/>
      <w:marRight w:val="0"/>
      <w:marTop w:val="0"/>
      <w:marBottom w:val="0"/>
      <w:divBdr>
        <w:top w:val="none" w:sz="0" w:space="0" w:color="auto"/>
        <w:left w:val="none" w:sz="0" w:space="0" w:color="auto"/>
        <w:bottom w:val="none" w:sz="0" w:space="0" w:color="auto"/>
        <w:right w:val="none" w:sz="0" w:space="0" w:color="auto"/>
      </w:divBdr>
    </w:div>
    <w:div w:id="1284533686">
      <w:bodyDiv w:val="1"/>
      <w:marLeft w:val="0"/>
      <w:marRight w:val="0"/>
      <w:marTop w:val="0"/>
      <w:marBottom w:val="0"/>
      <w:divBdr>
        <w:top w:val="none" w:sz="0" w:space="0" w:color="auto"/>
        <w:left w:val="none" w:sz="0" w:space="0" w:color="auto"/>
        <w:bottom w:val="none" w:sz="0" w:space="0" w:color="auto"/>
        <w:right w:val="none" w:sz="0" w:space="0" w:color="auto"/>
      </w:divBdr>
    </w:div>
    <w:div w:id="1296526271">
      <w:bodyDiv w:val="1"/>
      <w:marLeft w:val="0"/>
      <w:marRight w:val="0"/>
      <w:marTop w:val="0"/>
      <w:marBottom w:val="0"/>
      <w:divBdr>
        <w:top w:val="none" w:sz="0" w:space="0" w:color="auto"/>
        <w:left w:val="none" w:sz="0" w:space="0" w:color="auto"/>
        <w:bottom w:val="none" w:sz="0" w:space="0" w:color="auto"/>
        <w:right w:val="none" w:sz="0" w:space="0" w:color="auto"/>
      </w:divBdr>
    </w:div>
    <w:div w:id="1305814751">
      <w:bodyDiv w:val="1"/>
      <w:marLeft w:val="0"/>
      <w:marRight w:val="0"/>
      <w:marTop w:val="0"/>
      <w:marBottom w:val="0"/>
      <w:divBdr>
        <w:top w:val="none" w:sz="0" w:space="0" w:color="auto"/>
        <w:left w:val="none" w:sz="0" w:space="0" w:color="auto"/>
        <w:bottom w:val="none" w:sz="0" w:space="0" w:color="auto"/>
        <w:right w:val="none" w:sz="0" w:space="0" w:color="auto"/>
      </w:divBdr>
    </w:div>
    <w:div w:id="1322584837">
      <w:bodyDiv w:val="1"/>
      <w:marLeft w:val="0"/>
      <w:marRight w:val="0"/>
      <w:marTop w:val="0"/>
      <w:marBottom w:val="0"/>
      <w:divBdr>
        <w:top w:val="none" w:sz="0" w:space="0" w:color="auto"/>
        <w:left w:val="none" w:sz="0" w:space="0" w:color="auto"/>
        <w:bottom w:val="none" w:sz="0" w:space="0" w:color="auto"/>
        <w:right w:val="none" w:sz="0" w:space="0" w:color="auto"/>
      </w:divBdr>
    </w:div>
    <w:div w:id="1326784578">
      <w:bodyDiv w:val="1"/>
      <w:marLeft w:val="0"/>
      <w:marRight w:val="0"/>
      <w:marTop w:val="0"/>
      <w:marBottom w:val="0"/>
      <w:divBdr>
        <w:top w:val="none" w:sz="0" w:space="0" w:color="auto"/>
        <w:left w:val="none" w:sz="0" w:space="0" w:color="auto"/>
        <w:bottom w:val="none" w:sz="0" w:space="0" w:color="auto"/>
        <w:right w:val="none" w:sz="0" w:space="0" w:color="auto"/>
      </w:divBdr>
    </w:div>
    <w:div w:id="1328363592">
      <w:bodyDiv w:val="1"/>
      <w:marLeft w:val="0"/>
      <w:marRight w:val="0"/>
      <w:marTop w:val="0"/>
      <w:marBottom w:val="0"/>
      <w:divBdr>
        <w:top w:val="none" w:sz="0" w:space="0" w:color="auto"/>
        <w:left w:val="none" w:sz="0" w:space="0" w:color="auto"/>
        <w:bottom w:val="none" w:sz="0" w:space="0" w:color="auto"/>
        <w:right w:val="none" w:sz="0" w:space="0" w:color="auto"/>
      </w:divBdr>
    </w:div>
    <w:div w:id="1337538761">
      <w:bodyDiv w:val="1"/>
      <w:marLeft w:val="0"/>
      <w:marRight w:val="0"/>
      <w:marTop w:val="0"/>
      <w:marBottom w:val="0"/>
      <w:divBdr>
        <w:top w:val="none" w:sz="0" w:space="0" w:color="auto"/>
        <w:left w:val="none" w:sz="0" w:space="0" w:color="auto"/>
        <w:bottom w:val="none" w:sz="0" w:space="0" w:color="auto"/>
        <w:right w:val="none" w:sz="0" w:space="0" w:color="auto"/>
      </w:divBdr>
    </w:div>
    <w:div w:id="1347368774">
      <w:bodyDiv w:val="1"/>
      <w:marLeft w:val="0"/>
      <w:marRight w:val="0"/>
      <w:marTop w:val="0"/>
      <w:marBottom w:val="0"/>
      <w:divBdr>
        <w:top w:val="none" w:sz="0" w:space="0" w:color="auto"/>
        <w:left w:val="none" w:sz="0" w:space="0" w:color="auto"/>
        <w:bottom w:val="none" w:sz="0" w:space="0" w:color="auto"/>
        <w:right w:val="none" w:sz="0" w:space="0" w:color="auto"/>
      </w:divBdr>
    </w:div>
    <w:div w:id="1350258803">
      <w:bodyDiv w:val="1"/>
      <w:marLeft w:val="0"/>
      <w:marRight w:val="0"/>
      <w:marTop w:val="0"/>
      <w:marBottom w:val="0"/>
      <w:divBdr>
        <w:top w:val="none" w:sz="0" w:space="0" w:color="auto"/>
        <w:left w:val="none" w:sz="0" w:space="0" w:color="auto"/>
        <w:bottom w:val="none" w:sz="0" w:space="0" w:color="auto"/>
        <w:right w:val="none" w:sz="0" w:space="0" w:color="auto"/>
      </w:divBdr>
    </w:div>
    <w:div w:id="1353993406">
      <w:bodyDiv w:val="1"/>
      <w:marLeft w:val="0"/>
      <w:marRight w:val="0"/>
      <w:marTop w:val="0"/>
      <w:marBottom w:val="0"/>
      <w:divBdr>
        <w:top w:val="none" w:sz="0" w:space="0" w:color="auto"/>
        <w:left w:val="none" w:sz="0" w:space="0" w:color="auto"/>
        <w:bottom w:val="none" w:sz="0" w:space="0" w:color="auto"/>
        <w:right w:val="none" w:sz="0" w:space="0" w:color="auto"/>
      </w:divBdr>
    </w:div>
    <w:div w:id="1354376564">
      <w:bodyDiv w:val="1"/>
      <w:marLeft w:val="0"/>
      <w:marRight w:val="0"/>
      <w:marTop w:val="0"/>
      <w:marBottom w:val="0"/>
      <w:divBdr>
        <w:top w:val="none" w:sz="0" w:space="0" w:color="auto"/>
        <w:left w:val="none" w:sz="0" w:space="0" w:color="auto"/>
        <w:bottom w:val="none" w:sz="0" w:space="0" w:color="auto"/>
        <w:right w:val="none" w:sz="0" w:space="0" w:color="auto"/>
      </w:divBdr>
    </w:div>
    <w:div w:id="1367174019">
      <w:bodyDiv w:val="1"/>
      <w:marLeft w:val="0"/>
      <w:marRight w:val="0"/>
      <w:marTop w:val="0"/>
      <w:marBottom w:val="0"/>
      <w:divBdr>
        <w:top w:val="none" w:sz="0" w:space="0" w:color="auto"/>
        <w:left w:val="none" w:sz="0" w:space="0" w:color="auto"/>
        <w:bottom w:val="none" w:sz="0" w:space="0" w:color="auto"/>
        <w:right w:val="none" w:sz="0" w:space="0" w:color="auto"/>
      </w:divBdr>
    </w:div>
    <w:div w:id="1368214767">
      <w:bodyDiv w:val="1"/>
      <w:marLeft w:val="0"/>
      <w:marRight w:val="0"/>
      <w:marTop w:val="0"/>
      <w:marBottom w:val="0"/>
      <w:divBdr>
        <w:top w:val="none" w:sz="0" w:space="0" w:color="auto"/>
        <w:left w:val="none" w:sz="0" w:space="0" w:color="auto"/>
        <w:bottom w:val="none" w:sz="0" w:space="0" w:color="auto"/>
        <w:right w:val="none" w:sz="0" w:space="0" w:color="auto"/>
      </w:divBdr>
    </w:div>
    <w:div w:id="1382972011">
      <w:bodyDiv w:val="1"/>
      <w:marLeft w:val="0"/>
      <w:marRight w:val="0"/>
      <w:marTop w:val="0"/>
      <w:marBottom w:val="0"/>
      <w:divBdr>
        <w:top w:val="none" w:sz="0" w:space="0" w:color="auto"/>
        <w:left w:val="none" w:sz="0" w:space="0" w:color="auto"/>
        <w:bottom w:val="none" w:sz="0" w:space="0" w:color="auto"/>
        <w:right w:val="none" w:sz="0" w:space="0" w:color="auto"/>
      </w:divBdr>
    </w:div>
    <w:div w:id="1384789120">
      <w:bodyDiv w:val="1"/>
      <w:marLeft w:val="0"/>
      <w:marRight w:val="0"/>
      <w:marTop w:val="0"/>
      <w:marBottom w:val="0"/>
      <w:divBdr>
        <w:top w:val="none" w:sz="0" w:space="0" w:color="auto"/>
        <w:left w:val="none" w:sz="0" w:space="0" w:color="auto"/>
        <w:bottom w:val="none" w:sz="0" w:space="0" w:color="auto"/>
        <w:right w:val="none" w:sz="0" w:space="0" w:color="auto"/>
      </w:divBdr>
    </w:div>
    <w:div w:id="1397582946">
      <w:bodyDiv w:val="1"/>
      <w:marLeft w:val="0"/>
      <w:marRight w:val="0"/>
      <w:marTop w:val="0"/>
      <w:marBottom w:val="0"/>
      <w:divBdr>
        <w:top w:val="none" w:sz="0" w:space="0" w:color="auto"/>
        <w:left w:val="none" w:sz="0" w:space="0" w:color="auto"/>
        <w:bottom w:val="none" w:sz="0" w:space="0" w:color="auto"/>
        <w:right w:val="none" w:sz="0" w:space="0" w:color="auto"/>
      </w:divBdr>
    </w:div>
    <w:div w:id="1402100718">
      <w:bodyDiv w:val="1"/>
      <w:marLeft w:val="0"/>
      <w:marRight w:val="0"/>
      <w:marTop w:val="0"/>
      <w:marBottom w:val="0"/>
      <w:divBdr>
        <w:top w:val="none" w:sz="0" w:space="0" w:color="auto"/>
        <w:left w:val="none" w:sz="0" w:space="0" w:color="auto"/>
        <w:bottom w:val="none" w:sz="0" w:space="0" w:color="auto"/>
        <w:right w:val="none" w:sz="0" w:space="0" w:color="auto"/>
      </w:divBdr>
    </w:div>
    <w:div w:id="1404639817">
      <w:bodyDiv w:val="1"/>
      <w:marLeft w:val="0"/>
      <w:marRight w:val="0"/>
      <w:marTop w:val="0"/>
      <w:marBottom w:val="0"/>
      <w:divBdr>
        <w:top w:val="none" w:sz="0" w:space="0" w:color="auto"/>
        <w:left w:val="none" w:sz="0" w:space="0" w:color="auto"/>
        <w:bottom w:val="none" w:sz="0" w:space="0" w:color="auto"/>
        <w:right w:val="none" w:sz="0" w:space="0" w:color="auto"/>
      </w:divBdr>
    </w:div>
    <w:div w:id="1467116458">
      <w:bodyDiv w:val="1"/>
      <w:marLeft w:val="0"/>
      <w:marRight w:val="0"/>
      <w:marTop w:val="0"/>
      <w:marBottom w:val="0"/>
      <w:divBdr>
        <w:top w:val="none" w:sz="0" w:space="0" w:color="auto"/>
        <w:left w:val="none" w:sz="0" w:space="0" w:color="auto"/>
        <w:bottom w:val="none" w:sz="0" w:space="0" w:color="auto"/>
        <w:right w:val="none" w:sz="0" w:space="0" w:color="auto"/>
      </w:divBdr>
    </w:div>
    <w:div w:id="1475685105">
      <w:bodyDiv w:val="1"/>
      <w:marLeft w:val="0"/>
      <w:marRight w:val="0"/>
      <w:marTop w:val="0"/>
      <w:marBottom w:val="0"/>
      <w:divBdr>
        <w:top w:val="none" w:sz="0" w:space="0" w:color="auto"/>
        <w:left w:val="none" w:sz="0" w:space="0" w:color="auto"/>
        <w:bottom w:val="none" w:sz="0" w:space="0" w:color="auto"/>
        <w:right w:val="none" w:sz="0" w:space="0" w:color="auto"/>
      </w:divBdr>
    </w:div>
    <w:div w:id="1475759992">
      <w:bodyDiv w:val="1"/>
      <w:marLeft w:val="0"/>
      <w:marRight w:val="0"/>
      <w:marTop w:val="0"/>
      <w:marBottom w:val="0"/>
      <w:divBdr>
        <w:top w:val="none" w:sz="0" w:space="0" w:color="auto"/>
        <w:left w:val="none" w:sz="0" w:space="0" w:color="auto"/>
        <w:bottom w:val="none" w:sz="0" w:space="0" w:color="auto"/>
        <w:right w:val="none" w:sz="0" w:space="0" w:color="auto"/>
      </w:divBdr>
    </w:div>
    <w:div w:id="1475945678">
      <w:bodyDiv w:val="1"/>
      <w:marLeft w:val="0"/>
      <w:marRight w:val="0"/>
      <w:marTop w:val="0"/>
      <w:marBottom w:val="0"/>
      <w:divBdr>
        <w:top w:val="none" w:sz="0" w:space="0" w:color="auto"/>
        <w:left w:val="none" w:sz="0" w:space="0" w:color="auto"/>
        <w:bottom w:val="none" w:sz="0" w:space="0" w:color="auto"/>
        <w:right w:val="none" w:sz="0" w:space="0" w:color="auto"/>
      </w:divBdr>
    </w:div>
    <w:div w:id="1499923391">
      <w:bodyDiv w:val="1"/>
      <w:marLeft w:val="0"/>
      <w:marRight w:val="0"/>
      <w:marTop w:val="0"/>
      <w:marBottom w:val="0"/>
      <w:divBdr>
        <w:top w:val="none" w:sz="0" w:space="0" w:color="auto"/>
        <w:left w:val="none" w:sz="0" w:space="0" w:color="auto"/>
        <w:bottom w:val="none" w:sz="0" w:space="0" w:color="auto"/>
        <w:right w:val="none" w:sz="0" w:space="0" w:color="auto"/>
      </w:divBdr>
    </w:div>
    <w:div w:id="1504853736">
      <w:bodyDiv w:val="1"/>
      <w:marLeft w:val="0"/>
      <w:marRight w:val="0"/>
      <w:marTop w:val="0"/>
      <w:marBottom w:val="0"/>
      <w:divBdr>
        <w:top w:val="none" w:sz="0" w:space="0" w:color="auto"/>
        <w:left w:val="none" w:sz="0" w:space="0" w:color="auto"/>
        <w:bottom w:val="none" w:sz="0" w:space="0" w:color="auto"/>
        <w:right w:val="none" w:sz="0" w:space="0" w:color="auto"/>
      </w:divBdr>
    </w:div>
    <w:div w:id="1535583943">
      <w:bodyDiv w:val="1"/>
      <w:marLeft w:val="0"/>
      <w:marRight w:val="0"/>
      <w:marTop w:val="0"/>
      <w:marBottom w:val="0"/>
      <w:divBdr>
        <w:top w:val="none" w:sz="0" w:space="0" w:color="auto"/>
        <w:left w:val="none" w:sz="0" w:space="0" w:color="auto"/>
        <w:bottom w:val="none" w:sz="0" w:space="0" w:color="auto"/>
        <w:right w:val="none" w:sz="0" w:space="0" w:color="auto"/>
      </w:divBdr>
    </w:div>
    <w:div w:id="1535919615">
      <w:bodyDiv w:val="1"/>
      <w:marLeft w:val="0"/>
      <w:marRight w:val="0"/>
      <w:marTop w:val="0"/>
      <w:marBottom w:val="0"/>
      <w:divBdr>
        <w:top w:val="none" w:sz="0" w:space="0" w:color="auto"/>
        <w:left w:val="none" w:sz="0" w:space="0" w:color="auto"/>
        <w:bottom w:val="none" w:sz="0" w:space="0" w:color="auto"/>
        <w:right w:val="none" w:sz="0" w:space="0" w:color="auto"/>
      </w:divBdr>
    </w:div>
    <w:div w:id="1537153870">
      <w:bodyDiv w:val="1"/>
      <w:marLeft w:val="0"/>
      <w:marRight w:val="0"/>
      <w:marTop w:val="0"/>
      <w:marBottom w:val="0"/>
      <w:divBdr>
        <w:top w:val="none" w:sz="0" w:space="0" w:color="auto"/>
        <w:left w:val="none" w:sz="0" w:space="0" w:color="auto"/>
        <w:bottom w:val="none" w:sz="0" w:space="0" w:color="auto"/>
        <w:right w:val="none" w:sz="0" w:space="0" w:color="auto"/>
      </w:divBdr>
    </w:div>
    <w:div w:id="1542785134">
      <w:bodyDiv w:val="1"/>
      <w:marLeft w:val="0"/>
      <w:marRight w:val="0"/>
      <w:marTop w:val="0"/>
      <w:marBottom w:val="0"/>
      <w:divBdr>
        <w:top w:val="none" w:sz="0" w:space="0" w:color="auto"/>
        <w:left w:val="none" w:sz="0" w:space="0" w:color="auto"/>
        <w:bottom w:val="none" w:sz="0" w:space="0" w:color="auto"/>
        <w:right w:val="none" w:sz="0" w:space="0" w:color="auto"/>
      </w:divBdr>
    </w:div>
    <w:div w:id="1547138905">
      <w:bodyDiv w:val="1"/>
      <w:marLeft w:val="0"/>
      <w:marRight w:val="0"/>
      <w:marTop w:val="0"/>
      <w:marBottom w:val="0"/>
      <w:divBdr>
        <w:top w:val="none" w:sz="0" w:space="0" w:color="auto"/>
        <w:left w:val="none" w:sz="0" w:space="0" w:color="auto"/>
        <w:bottom w:val="none" w:sz="0" w:space="0" w:color="auto"/>
        <w:right w:val="none" w:sz="0" w:space="0" w:color="auto"/>
      </w:divBdr>
    </w:div>
    <w:div w:id="1547567541">
      <w:bodyDiv w:val="1"/>
      <w:marLeft w:val="0"/>
      <w:marRight w:val="0"/>
      <w:marTop w:val="0"/>
      <w:marBottom w:val="0"/>
      <w:divBdr>
        <w:top w:val="none" w:sz="0" w:space="0" w:color="auto"/>
        <w:left w:val="none" w:sz="0" w:space="0" w:color="auto"/>
        <w:bottom w:val="none" w:sz="0" w:space="0" w:color="auto"/>
        <w:right w:val="none" w:sz="0" w:space="0" w:color="auto"/>
      </w:divBdr>
    </w:div>
    <w:div w:id="1563252498">
      <w:bodyDiv w:val="1"/>
      <w:marLeft w:val="0"/>
      <w:marRight w:val="0"/>
      <w:marTop w:val="0"/>
      <w:marBottom w:val="0"/>
      <w:divBdr>
        <w:top w:val="none" w:sz="0" w:space="0" w:color="auto"/>
        <w:left w:val="none" w:sz="0" w:space="0" w:color="auto"/>
        <w:bottom w:val="none" w:sz="0" w:space="0" w:color="auto"/>
        <w:right w:val="none" w:sz="0" w:space="0" w:color="auto"/>
      </w:divBdr>
    </w:div>
    <w:div w:id="1566455134">
      <w:bodyDiv w:val="1"/>
      <w:marLeft w:val="0"/>
      <w:marRight w:val="0"/>
      <w:marTop w:val="0"/>
      <w:marBottom w:val="0"/>
      <w:divBdr>
        <w:top w:val="none" w:sz="0" w:space="0" w:color="auto"/>
        <w:left w:val="none" w:sz="0" w:space="0" w:color="auto"/>
        <w:bottom w:val="none" w:sz="0" w:space="0" w:color="auto"/>
        <w:right w:val="none" w:sz="0" w:space="0" w:color="auto"/>
      </w:divBdr>
    </w:div>
    <w:div w:id="1571698720">
      <w:bodyDiv w:val="1"/>
      <w:marLeft w:val="0"/>
      <w:marRight w:val="0"/>
      <w:marTop w:val="0"/>
      <w:marBottom w:val="0"/>
      <w:divBdr>
        <w:top w:val="none" w:sz="0" w:space="0" w:color="auto"/>
        <w:left w:val="none" w:sz="0" w:space="0" w:color="auto"/>
        <w:bottom w:val="none" w:sz="0" w:space="0" w:color="auto"/>
        <w:right w:val="none" w:sz="0" w:space="0" w:color="auto"/>
      </w:divBdr>
    </w:div>
    <w:div w:id="1578326075">
      <w:bodyDiv w:val="1"/>
      <w:marLeft w:val="0"/>
      <w:marRight w:val="0"/>
      <w:marTop w:val="0"/>
      <w:marBottom w:val="0"/>
      <w:divBdr>
        <w:top w:val="none" w:sz="0" w:space="0" w:color="auto"/>
        <w:left w:val="none" w:sz="0" w:space="0" w:color="auto"/>
        <w:bottom w:val="none" w:sz="0" w:space="0" w:color="auto"/>
        <w:right w:val="none" w:sz="0" w:space="0" w:color="auto"/>
      </w:divBdr>
    </w:div>
    <w:div w:id="1581478193">
      <w:bodyDiv w:val="1"/>
      <w:marLeft w:val="0"/>
      <w:marRight w:val="0"/>
      <w:marTop w:val="0"/>
      <w:marBottom w:val="0"/>
      <w:divBdr>
        <w:top w:val="none" w:sz="0" w:space="0" w:color="auto"/>
        <w:left w:val="none" w:sz="0" w:space="0" w:color="auto"/>
        <w:bottom w:val="none" w:sz="0" w:space="0" w:color="auto"/>
        <w:right w:val="none" w:sz="0" w:space="0" w:color="auto"/>
      </w:divBdr>
    </w:div>
    <w:div w:id="1585795470">
      <w:bodyDiv w:val="1"/>
      <w:marLeft w:val="0"/>
      <w:marRight w:val="0"/>
      <w:marTop w:val="0"/>
      <w:marBottom w:val="0"/>
      <w:divBdr>
        <w:top w:val="none" w:sz="0" w:space="0" w:color="auto"/>
        <w:left w:val="none" w:sz="0" w:space="0" w:color="auto"/>
        <w:bottom w:val="none" w:sz="0" w:space="0" w:color="auto"/>
        <w:right w:val="none" w:sz="0" w:space="0" w:color="auto"/>
      </w:divBdr>
    </w:div>
    <w:div w:id="1587882694">
      <w:bodyDiv w:val="1"/>
      <w:marLeft w:val="0"/>
      <w:marRight w:val="0"/>
      <w:marTop w:val="0"/>
      <w:marBottom w:val="0"/>
      <w:divBdr>
        <w:top w:val="none" w:sz="0" w:space="0" w:color="auto"/>
        <w:left w:val="none" w:sz="0" w:space="0" w:color="auto"/>
        <w:bottom w:val="none" w:sz="0" w:space="0" w:color="auto"/>
        <w:right w:val="none" w:sz="0" w:space="0" w:color="auto"/>
      </w:divBdr>
    </w:div>
    <w:div w:id="1599292543">
      <w:bodyDiv w:val="1"/>
      <w:marLeft w:val="0"/>
      <w:marRight w:val="0"/>
      <w:marTop w:val="0"/>
      <w:marBottom w:val="0"/>
      <w:divBdr>
        <w:top w:val="none" w:sz="0" w:space="0" w:color="auto"/>
        <w:left w:val="none" w:sz="0" w:space="0" w:color="auto"/>
        <w:bottom w:val="none" w:sz="0" w:space="0" w:color="auto"/>
        <w:right w:val="none" w:sz="0" w:space="0" w:color="auto"/>
      </w:divBdr>
    </w:div>
    <w:div w:id="1608194872">
      <w:bodyDiv w:val="1"/>
      <w:marLeft w:val="0"/>
      <w:marRight w:val="0"/>
      <w:marTop w:val="0"/>
      <w:marBottom w:val="0"/>
      <w:divBdr>
        <w:top w:val="none" w:sz="0" w:space="0" w:color="auto"/>
        <w:left w:val="none" w:sz="0" w:space="0" w:color="auto"/>
        <w:bottom w:val="none" w:sz="0" w:space="0" w:color="auto"/>
        <w:right w:val="none" w:sz="0" w:space="0" w:color="auto"/>
      </w:divBdr>
    </w:div>
    <w:div w:id="1608925257">
      <w:bodyDiv w:val="1"/>
      <w:marLeft w:val="0"/>
      <w:marRight w:val="0"/>
      <w:marTop w:val="0"/>
      <w:marBottom w:val="0"/>
      <w:divBdr>
        <w:top w:val="none" w:sz="0" w:space="0" w:color="auto"/>
        <w:left w:val="none" w:sz="0" w:space="0" w:color="auto"/>
        <w:bottom w:val="none" w:sz="0" w:space="0" w:color="auto"/>
        <w:right w:val="none" w:sz="0" w:space="0" w:color="auto"/>
      </w:divBdr>
    </w:div>
    <w:div w:id="1637056344">
      <w:bodyDiv w:val="1"/>
      <w:marLeft w:val="0"/>
      <w:marRight w:val="0"/>
      <w:marTop w:val="0"/>
      <w:marBottom w:val="0"/>
      <w:divBdr>
        <w:top w:val="none" w:sz="0" w:space="0" w:color="auto"/>
        <w:left w:val="none" w:sz="0" w:space="0" w:color="auto"/>
        <w:bottom w:val="none" w:sz="0" w:space="0" w:color="auto"/>
        <w:right w:val="none" w:sz="0" w:space="0" w:color="auto"/>
      </w:divBdr>
    </w:div>
    <w:div w:id="1659531291">
      <w:bodyDiv w:val="1"/>
      <w:marLeft w:val="0"/>
      <w:marRight w:val="0"/>
      <w:marTop w:val="0"/>
      <w:marBottom w:val="0"/>
      <w:divBdr>
        <w:top w:val="none" w:sz="0" w:space="0" w:color="auto"/>
        <w:left w:val="none" w:sz="0" w:space="0" w:color="auto"/>
        <w:bottom w:val="none" w:sz="0" w:space="0" w:color="auto"/>
        <w:right w:val="none" w:sz="0" w:space="0" w:color="auto"/>
      </w:divBdr>
    </w:div>
    <w:div w:id="1672491348">
      <w:bodyDiv w:val="1"/>
      <w:marLeft w:val="0"/>
      <w:marRight w:val="0"/>
      <w:marTop w:val="0"/>
      <w:marBottom w:val="0"/>
      <w:divBdr>
        <w:top w:val="none" w:sz="0" w:space="0" w:color="auto"/>
        <w:left w:val="none" w:sz="0" w:space="0" w:color="auto"/>
        <w:bottom w:val="none" w:sz="0" w:space="0" w:color="auto"/>
        <w:right w:val="none" w:sz="0" w:space="0" w:color="auto"/>
      </w:divBdr>
    </w:div>
    <w:div w:id="1688602497">
      <w:bodyDiv w:val="1"/>
      <w:marLeft w:val="0"/>
      <w:marRight w:val="0"/>
      <w:marTop w:val="0"/>
      <w:marBottom w:val="0"/>
      <w:divBdr>
        <w:top w:val="none" w:sz="0" w:space="0" w:color="auto"/>
        <w:left w:val="none" w:sz="0" w:space="0" w:color="auto"/>
        <w:bottom w:val="none" w:sz="0" w:space="0" w:color="auto"/>
        <w:right w:val="none" w:sz="0" w:space="0" w:color="auto"/>
      </w:divBdr>
    </w:div>
    <w:div w:id="1708720200">
      <w:bodyDiv w:val="1"/>
      <w:marLeft w:val="0"/>
      <w:marRight w:val="0"/>
      <w:marTop w:val="0"/>
      <w:marBottom w:val="0"/>
      <w:divBdr>
        <w:top w:val="none" w:sz="0" w:space="0" w:color="auto"/>
        <w:left w:val="none" w:sz="0" w:space="0" w:color="auto"/>
        <w:bottom w:val="none" w:sz="0" w:space="0" w:color="auto"/>
        <w:right w:val="none" w:sz="0" w:space="0" w:color="auto"/>
      </w:divBdr>
    </w:div>
    <w:div w:id="1710296864">
      <w:bodyDiv w:val="1"/>
      <w:marLeft w:val="0"/>
      <w:marRight w:val="0"/>
      <w:marTop w:val="0"/>
      <w:marBottom w:val="0"/>
      <w:divBdr>
        <w:top w:val="none" w:sz="0" w:space="0" w:color="auto"/>
        <w:left w:val="none" w:sz="0" w:space="0" w:color="auto"/>
        <w:bottom w:val="none" w:sz="0" w:space="0" w:color="auto"/>
        <w:right w:val="none" w:sz="0" w:space="0" w:color="auto"/>
      </w:divBdr>
    </w:div>
    <w:div w:id="1722171358">
      <w:bodyDiv w:val="1"/>
      <w:marLeft w:val="0"/>
      <w:marRight w:val="0"/>
      <w:marTop w:val="0"/>
      <w:marBottom w:val="0"/>
      <w:divBdr>
        <w:top w:val="none" w:sz="0" w:space="0" w:color="auto"/>
        <w:left w:val="none" w:sz="0" w:space="0" w:color="auto"/>
        <w:bottom w:val="none" w:sz="0" w:space="0" w:color="auto"/>
        <w:right w:val="none" w:sz="0" w:space="0" w:color="auto"/>
      </w:divBdr>
    </w:div>
    <w:div w:id="1732380930">
      <w:bodyDiv w:val="1"/>
      <w:marLeft w:val="0"/>
      <w:marRight w:val="0"/>
      <w:marTop w:val="0"/>
      <w:marBottom w:val="0"/>
      <w:divBdr>
        <w:top w:val="none" w:sz="0" w:space="0" w:color="auto"/>
        <w:left w:val="none" w:sz="0" w:space="0" w:color="auto"/>
        <w:bottom w:val="none" w:sz="0" w:space="0" w:color="auto"/>
        <w:right w:val="none" w:sz="0" w:space="0" w:color="auto"/>
      </w:divBdr>
    </w:div>
    <w:div w:id="1732773184">
      <w:bodyDiv w:val="1"/>
      <w:marLeft w:val="0"/>
      <w:marRight w:val="0"/>
      <w:marTop w:val="0"/>
      <w:marBottom w:val="0"/>
      <w:divBdr>
        <w:top w:val="none" w:sz="0" w:space="0" w:color="auto"/>
        <w:left w:val="none" w:sz="0" w:space="0" w:color="auto"/>
        <w:bottom w:val="none" w:sz="0" w:space="0" w:color="auto"/>
        <w:right w:val="none" w:sz="0" w:space="0" w:color="auto"/>
      </w:divBdr>
    </w:div>
    <w:div w:id="1743329858">
      <w:bodyDiv w:val="1"/>
      <w:marLeft w:val="0"/>
      <w:marRight w:val="0"/>
      <w:marTop w:val="0"/>
      <w:marBottom w:val="0"/>
      <w:divBdr>
        <w:top w:val="none" w:sz="0" w:space="0" w:color="auto"/>
        <w:left w:val="none" w:sz="0" w:space="0" w:color="auto"/>
        <w:bottom w:val="none" w:sz="0" w:space="0" w:color="auto"/>
        <w:right w:val="none" w:sz="0" w:space="0" w:color="auto"/>
      </w:divBdr>
    </w:div>
    <w:div w:id="1758087181">
      <w:bodyDiv w:val="1"/>
      <w:marLeft w:val="0"/>
      <w:marRight w:val="0"/>
      <w:marTop w:val="0"/>
      <w:marBottom w:val="0"/>
      <w:divBdr>
        <w:top w:val="none" w:sz="0" w:space="0" w:color="auto"/>
        <w:left w:val="none" w:sz="0" w:space="0" w:color="auto"/>
        <w:bottom w:val="none" w:sz="0" w:space="0" w:color="auto"/>
        <w:right w:val="none" w:sz="0" w:space="0" w:color="auto"/>
      </w:divBdr>
    </w:div>
    <w:div w:id="1762482196">
      <w:bodyDiv w:val="1"/>
      <w:marLeft w:val="0"/>
      <w:marRight w:val="0"/>
      <w:marTop w:val="0"/>
      <w:marBottom w:val="0"/>
      <w:divBdr>
        <w:top w:val="none" w:sz="0" w:space="0" w:color="auto"/>
        <w:left w:val="none" w:sz="0" w:space="0" w:color="auto"/>
        <w:bottom w:val="none" w:sz="0" w:space="0" w:color="auto"/>
        <w:right w:val="none" w:sz="0" w:space="0" w:color="auto"/>
      </w:divBdr>
    </w:div>
    <w:div w:id="1774669939">
      <w:bodyDiv w:val="1"/>
      <w:marLeft w:val="0"/>
      <w:marRight w:val="0"/>
      <w:marTop w:val="0"/>
      <w:marBottom w:val="0"/>
      <w:divBdr>
        <w:top w:val="none" w:sz="0" w:space="0" w:color="auto"/>
        <w:left w:val="none" w:sz="0" w:space="0" w:color="auto"/>
        <w:bottom w:val="none" w:sz="0" w:space="0" w:color="auto"/>
        <w:right w:val="none" w:sz="0" w:space="0" w:color="auto"/>
      </w:divBdr>
    </w:div>
    <w:div w:id="1777363560">
      <w:bodyDiv w:val="1"/>
      <w:marLeft w:val="0"/>
      <w:marRight w:val="0"/>
      <w:marTop w:val="0"/>
      <w:marBottom w:val="0"/>
      <w:divBdr>
        <w:top w:val="none" w:sz="0" w:space="0" w:color="auto"/>
        <w:left w:val="none" w:sz="0" w:space="0" w:color="auto"/>
        <w:bottom w:val="none" w:sz="0" w:space="0" w:color="auto"/>
        <w:right w:val="none" w:sz="0" w:space="0" w:color="auto"/>
      </w:divBdr>
    </w:div>
    <w:div w:id="1792935991">
      <w:bodyDiv w:val="1"/>
      <w:marLeft w:val="0"/>
      <w:marRight w:val="0"/>
      <w:marTop w:val="0"/>
      <w:marBottom w:val="0"/>
      <w:divBdr>
        <w:top w:val="none" w:sz="0" w:space="0" w:color="auto"/>
        <w:left w:val="none" w:sz="0" w:space="0" w:color="auto"/>
        <w:bottom w:val="none" w:sz="0" w:space="0" w:color="auto"/>
        <w:right w:val="none" w:sz="0" w:space="0" w:color="auto"/>
      </w:divBdr>
    </w:div>
    <w:div w:id="1808938253">
      <w:bodyDiv w:val="1"/>
      <w:marLeft w:val="0"/>
      <w:marRight w:val="0"/>
      <w:marTop w:val="0"/>
      <w:marBottom w:val="0"/>
      <w:divBdr>
        <w:top w:val="none" w:sz="0" w:space="0" w:color="auto"/>
        <w:left w:val="none" w:sz="0" w:space="0" w:color="auto"/>
        <w:bottom w:val="none" w:sz="0" w:space="0" w:color="auto"/>
        <w:right w:val="none" w:sz="0" w:space="0" w:color="auto"/>
      </w:divBdr>
    </w:div>
    <w:div w:id="1809122960">
      <w:bodyDiv w:val="1"/>
      <w:marLeft w:val="0"/>
      <w:marRight w:val="0"/>
      <w:marTop w:val="0"/>
      <w:marBottom w:val="0"/>
      <w:divBdr>
        <w:top w:val="none" w:sz="0" w:space="0" w:color="auto"/>
        <w:left w:val="none" w:sz="0" w:space="0" w:color="auto"/>
        <w:bottom w:val="none" w:sz="0" w:space="0" w:color="auto"/>
        <w:right w:val="none" w:sz="0" w:space="0" w:color="auto"/>
      </w:divBdr>
    </w:div>
    <w:div w:id="1813592870">
      <w:bodyDiv w:val="1"/>
      <w:marLeft w:val="0"/>
      <w:marRight w:val="0"/>
      <w:marTop w:val="0"/>
      <w:marBottom w:val="0"/>
      <w:divBdr>
        <w:top w:val="none" w:sz="0" w:space="0" w:color="auto"/>
        <w:left w:val="none" w:sz="0" w:space="0" w:color="auto"/>
        <w:bottom w:val="none" w:sz="0" w:space="0" w:color="auto"/>
        <w:right w:val="none" w:sz="0" w:space="0" w:color="auto"/>
      </w:divBdr>
    </w:div>
    <w:div w:id="1814634667">
      <w:bodyDiv w:val="1"/>
      <w:marLeft w:val="0"/>
      <w:marRight w:val="0"/>
      <w:marTop w:val="0"/>
      <w:marBottom w:val="0"/>
      <w:divBdr>
        <w:top w:val="none" w:sz="0" w:space="0" w:color="auto"/>
        <w:left w:val="none" w:sz="0" w:space="0" w:color="auto"/>
        <w:bottom w:val="none" w:sz="0" w:space="0" w:color="auto"/>
        <w:right w:val="none" w:sz="0" w:space="0" w:color="auto"/>
      </w:divBdr>
    </w:div>
    <w:div w:id="1818061991">
      <w:bodyDiv w:val="1"/>
      <w:marLeft w:val="0"/>
      <w:marRight w:val="0"/>
      <w:marTop w:val="0"/>
      <w:marBottom w:val="0"/>
      <w:divBdr>
        <w:top w:val="none" w:sz="0" w:space="0" w:color="auto"/>
        <w:left w:val="none" w:sz="0" w:space="0" w:color="auto"/>
        <w:bottom w:val="none" w:sz="0" w:space="0" w:color="auto"/>
        <w:right w:val="none" w:sz="0" w:space="0" w:color="auto"/>
      </w:divBdr>
    </w:div>
    <w:div w:id="1822962716">
      <w:bodyDiv w:val="1"/>
      <w:marLeft w:val="0"/>
      <w:marRight w:val="0"/>
      <w:marTop w:val="0"/>
      <w:marBottom w:val="0"/>
      <w:divBdr>
        <w:top w:val="none" w:sz="0" w:space="0" w:color="auto"/>
        <w:left w:val="none" w:sz="0" w:space="0" w:color="auto"/>
        <w:bottom w:val="none" w:sz="0" w:space="0" w:color="auto"/>
        <w:right w:val="none" w:sz="0" w:space="0" w:color="auto"/>
      </w:divBdr>
    </w:div>
    <w:div w:id="1838231008">
      <w:bodyDiv w:val="1"/>
      <w:marLeft w:val="0"/>
      <w:marRight w:val="0"/>
      <w:marTop w:val="0"/>
      <w:marBottom w:val="0"/>
      <w:divBdr>
        <w:top w:val="none" w:sz="0" w:space="0" w:color="auto"/>
        <w:left w:val="none" w:sz="0" w:space="0" w:color="auto"/>
        <w:bottom w:val="none" w:sz="0" w:space="0" w:color="auto"/>
        <w:right w:val="none" w:sz="0" w:space="0" w:color="auto"/>
      </w:divBdr>
    </w:div>
    <w:div w:id="1845432615">
      <w:bodyDiv w:val="1"/>
      <w:marLeft w:val="0"/>
      <w:marRight w:val="0"/>
      <w:marTop w:val="0"/>
      <w:marBottom w:val="0"/>
      <w:divBdr>
        <w:top w:val="none" w:sz="0" w:space="0" w:color="auto"/>
        <w:left w:val="none" w:sz="0" w:space="0" w:color="auto"/>
        <w:bottom w:val="none" w:sz="0" w:space="0" w:color="auto"/>
        <w:right w:val="none" w:sz="0" w:space="0" w:color="auto"/>
      </w:divBdr>
    </w:div>
    <w:div w:id="1861550391">
      <w:bodyDiv w:val="1"/>
      <w:marLeft w:val="0"/>
      <w:marRight w:val="0"/>
      <w:marTop w:val="0"/>
      <w:marBottom w:val="0"/>
      <w:divBdr>
        <w:top w:val="none" w:sz="0" w:space="0" w:color="auto"/>
        <w:left w:val="none" w:sz="0" w:space="0" w:color="auto"/>
        <w:bottom w:val="none" w:sz="0" w:space="0" w:color="auto"/>
        <w:right w:val="none" w:sz="0" w:space="0" w:color="auto"/>
      </w:divBdr>
    </w:div>
    <w:div w:id="1863082908">
      <w:bodyDiv w:val="1"/>
      <w:marLeft w:val="0"/>
      <w:marRight w:val="0"/>
      <w:marTop w:val="0"/>
      <w:marBottom w:val="0"/>
      <w:divBdr>
        <w:top w:val="none" w:sz="0" w:space="0" w:color="auto"/>
        <w:left w:val="none" w:sz="0" w:space="0" w:color="auto"/>
        <w:bottom w:val="none" w:sz="0" w:space="0" w:color="auto"/>
        <w:right w:val="none" w:sz="0" w:space="0" w:color="auto"/>
      </w:divBdr>
    </w:div>
    <w:div w:id="1871799888">
      <w:bodyDiv w:val="1"/>
      <w:marLeft w:val="0"/>
      <w:marRight w:val="0"/>
      <w:marTop w:val="0"/>
      <w:marBottom w:val="0"/>
      <w:divBdr>
        <w:top w:val="none" w:sz="0" w:space="0" w:color="auto"/>
        <w:left w:val="none" w:sz="0" w:space="0" w:color="auto"/>
        <w:bottom w:val="none" w:sz="0" w:space="0" w:color="auto"/>
        <w:right w:val="none" w:sz="0" w:space="0" w:color="auto"/>
      </w:divBdr>
    </w:div>
    <w:div w:id="1872180506">
      <w:bodyDiv w:val="1"/>
      <w:marLeft w:val="0"/>
      <w:marRight w:val="0"/>
      <w:marTop w:val="0"/>
      <w:marBottom w:val="0"/>
      <w:divBdr>
        <w:top w:val="none" w:sz="0" w:space="0" w:color="auto"/>
        <w:left w:val="none" w:sz="0" w:space="0" w:color="auto"/>
        <w:bottom w:val="none" w:sz="0" w:space="0" w:color="auto"/>
        <w:right w:val="none" w:sz="0" w:space="0" w:color="auto"/>
      </w:divBdr>
    </w:div>
    <w:div w:id="1874881894">
      <w:bodyDiv w:val="1"/>
      <w:marLeft w:val="0"/>
      <w:marRight w:val="0"/>
      <w:marTop w:val="0"/>
      <w:marBottom w:val="0"/>
      <w:divBdr>
        <w:top w:val="none" w:sz="0" w:space="0" w:color="auto"/>
        <w:left w:val="none" w:sz="0" w:space="0" w:color="auto"/>
        <w:bottom w:val="none" w:sz="0" w:space="0" w:color="auto"/>
        <w:right w:val="none" w:sz="0" w:space="0" w:color="auto"/>
      </w:divBdr>
    </w:div>
    <w:div w:id="1874884476">
      <w:bodyDiv w:val="1"/>
      <w:marLeft w:val="0"/>
      <w:marRight w:val="0"/>
      <w:marTop w:val="0"/>
      <w:marBottom w:val="0"/>
      <w:divBdr>
        <w:top w:val="none" w:sz="0" w:space="0" w:color="auto"/>
        <w:left w:val="none" w:sz="0" w:space="0" w:color="auto"/>
        <w:bottom w:val="none" w:sz="0" w:space="0" w:color="auto"/>
        <w:right w:val="none" w:sz="0" w:space="0" w:color="auto"/>
      </w:divBdr>
    </w:div>
    <w:div w:id="1880124040">
      <w:bodyDiv w:val="1"/>
      <w:marLeft w:val="0"/>
      <w:marRight w:val="0"/>
      <w:marTop w:val="0"/>
      <w:marBottom w:val="0"/>
      <w:divBdr>
        <w:top w:val="none" w:sz="0" w:space="0" w:color="auto"/>
        <w:left w:val="none" w:sz="0" w:space="0" w:color="auto"/>
        <w:bottom w:val="none" w:sz="0" w:space="0" w:color="auto"/>
        <w:right w:val="none" w:sz="0" w:space="0" w:color="auto"/>
      </w:divBdr>
    </w:div>
    <w:div w:id="1890722931">
      <w:bodyDiv w:val="1"/>
      <w:marLeft w:val="0"/>
      <w:marRight w:val="0"/>
      <w:marTop w:val="0"/>
      <w:marBottom w:val="0"/>
      <w:divBdr>
        <w:top w:val="none" w:sz="0" w:space="0" w:color="auto"/>
        <w:left w:val="none" w:sz="0" w:space="0" w:color="auto"/>
        <w:bottom w:val="none" w:sz="0" w:space="0" w:color="auto"/>
        <w:right w:val="none" w:sz="0" w:space="0" w:color="auto"/>
      </w:divBdr>
    </w:div>
    <w:div w:id="1901479693">
      <w:bodyDiv w:val="1"/>
      <w:marLeft w:val="0"/>
      <w:marRight w:val="0"/>
      <w:marTop w:val="0"/>
      <w:marBottom w:val="0"/>
      <w:divBdr>
        <w:top w:val="none" w:sz="0" w:space="0" w:color="auto"/>
        <w:left w:val="none" w:sz="0" w:space="0" w:color="auto"/>
        <w:bottom w:val="none" w:sz="0" w:space="0" w:color="auto"/>
        <w:right w:val="none" w:sz="0" w:space="0" w:color="auto"/>
      </w:divBdr>
    </w:div>
    <w:div w:id="1904631650">
      <w:bodyDiv w:val="1"/>
      <w:marLeft w:val="0"/>
      <w:marRight w:val="0"/>
      <w:marTop w:val="0"/>
      <w:marBottom w:val="0"/>
      <w:divBdr>
        <w:top w:val="none" w:sz="0" w:space="0" w:color="auto"/>
        <w:left w:val="none" w:sz="0" w:space="0" w:color="auto"/>
        <w:bottom w:val="none" w:sz="0" w:space="0" w:color="auto"/>
        <w:right w:val="none" w:sz="0" w:space="0" w:color="auto"/>
      </w:divBdr>
    </w:div>
    <w:div w:id="1908683919">
      <w:bodyDiv w:val="1"/>
      <w:marLeft w:val="0"/>
      <w:marRight w:val="0"/>
      <w:marTop w:val="0"/>
      <w:marBottom w:val="0"/>
      <w:divBdr>
        <w:top w:val="none" w:sz="0" w:space="0" w:color="auto"/>
        <w:left w:val="none" w:sz="0" w:space="0" w:color="auto"/>
        <w:bottom w:val="none" w:sz="0" w:space="0" w:color="auto"/>
        <w:right w:val="none" w:sz="0" w:space="0" w:color="auto"/>
      </w:divBdr>
    </w:div>
    <w:div w:id="1915773781">
      <w:bodyDiv w:val="1"/>
      <w:marLeft w:val="0"/>
      <w:marRight w:val="0"/>
      <w:marTop w:val="0"/>
      <w:marBottom w:val="0"/>
      <w:divBdr>
        <w:top w:val="none" w:sz="0" w:space="0" w:color="auto"/>
        <w:left w:val="none" w:sz="0" w:space="0" w:color="auto"/>
        <w:bottom w:val="none" w:sz="0" w:space="0" w:color="auto"/>
        <w:right w:val="none" w:sz="0" w:space="0" w:color="auto"/>
      </w:divBdr>
    </w:div>
    <w:div w:id="1947468302">
      <w:bodyDiv w:val="1"/>
      <w:marLeft w:val="0"/>
      <w:marRight w:val="0"/>
      <w:marTop w:val="0"/>
      <w:marBottom w:val="0"/>
      <w:divBdr>
        <w:top w:val="none" w:sz="0" w:space="0" w:color="auto"/>
        <w:left w:val="none" w:sz="0" w:space="0" w:color="auto"/>
        <w:bottom w:val="none" w:sz="0" w:space="0" w:color="auto"/>
        <w:right w:val="none" w:sz="0" w:space="0" w:color="auto"/>
      </w:divBdr>
    </w:div>
    <w:div w:id="1976986664">
      <w:bodyDiv w:val="1"/>
      <w:marLeft w:val="0"/>
      <w:marRight w:val="0"/>
      <w:marTop w:val="0"/>
      <w:marBottom w:val="0"/>
      <w:divBdr>
        <w:top w:val="none" w:sz="0" w:space="0" w:color="auto"/>
        <w:left w:val="none" w:sz="0" w:space="0" w:color="auto"/>
        <w:bottom w:val="none" w:sz="0" w:space="0" w:color="auto"/>
        <w:right w:val="none" w:sz="0" w:space="0" w:color="auto"/>
      </w:divBdr>
    </w:div>
    <w:div w:id="1997103194">
      <w:bodyDiv w:val="1"/>
      <w:marLeft w:val="0"/>
      <w:marRight w:val="0"/>
      <w:marTop w:val="0"/>
      <w:marBottom w:val="0"/>
      <w:divBdr>
        <w:top w:val="none" w:sz="0" w:space="0" w:color="auto"/>
        <w:left w:val="none" w:sz="0" w:space="0" w:color="auto"/>
        <w:bottom w:val="none" w:sz="0" w:space="0" w:color="auto"/>
        <w:right w:val="none" w:sz="0" w:space="0" w:color="auto"/>
      </w:divBdr>
    </w:div>
    <w:div w:id="2001809329">
      <w:bodyDiv w:val="1"/>
      <w:marLeft w:val="0"/>
      <w:marRight w:val="0"/>
      <w:marTop w:val="0"/>
      <w:marBottom w:val="0"/>
      <w:divBdr>
        <w:top w:val="none" w:sz="0" w:space="0" w:color="auto"/>
        <w:left w:val="none" w:sz="0" w:space="0" w:color="auto"/>
        <w:bottom w:val="none" w:sz="0" w:space="0" w:color="auto"/>
        <w:right w:val="none" w:sz="0" w:space="0" w:color="auto"/>
      </w:divBdr>
    </w:div>
    <w:div w:id="2004427355">
      <w:bodyDiv w:val="1"/>
      <w:marLeft w:val="0"/>
      <w:marRight w:val="0"/>
      <w:marTop w:val="0"/>
      <w:marBottom w:val="0"/>
      <w:divBdr>
        <w:top w:val="none" w:sz="0" w:space="0" w:color="auto"/>
        <w:left w:val="none" w:sz="0" w:space="0" w:color="auto"/>
        <w:bottom w:val="none" w:sz="0" w:space="0" w:color="auto"/>
        <w:right w:val="none" w:sz="0" w:space="0" w:color="auto"/>
      </w:divBdr>
    </w:div>
    <w:div w:id="2033677277">
      <w:bodyDiv w:val="1"/>
      <w:marLeft w:val="0"/>
      <w:marRight w:val="0"/>
      <w:marTop w:val="0"/>
      <w:marBottom w:val="0"/>
      <w:divBdr>
        <w:top w:val="none" w:sz="0" w:space="0" w:color="auto"/>
        <w:left w:val="none" w:sz="0" w:space="0" w:color="auto"/>
        <w:bottom w:val="none" w:sz="0" w:space="0" w:color="auto"/>
        <w:right w:val="none" w:sz="0" w:space="0" w:color="auto"/>
      </w:divBdr>
    </w:div>
    <w:div w:id="2034988796">
      <w:bodyDiv w:val="1"/>
      <w:marLeft w:val="0"/>
      <w:marRight w:val="0"/>
      <w:marTop w:val="0"/>
      <w:marBottom w:val="0"/>
      <w:divBdr>
        <w:top w:val="none" w:sz="0" w:space="0" w:color="auto"/>
        <w:left w:val="none" w:sz="0" w:space="0" w:color="auto"/>
        <w:bottom w:val="none" w:sz="0" w:space="0" w:color="auto"/>
        <w:right w:val="none" w:sz="0" w:space="0" w:color="auto"/>
      </w:divBdr>
    </w:div>
    <w:div w:id="2040155170">
      <w:bodyDiv w:val="1"/>
      <w:marLeft w:val="0"/>
      <w:marRight w:val="0"/>
      <w:marTop w:val="0"/>
      <w:marBottom w:val="0"/>
      <w:divBdr>
        <w:top w:val="none" w:sz="0" w:space="0" w:color="auto"/>
        <w:left w:val="none" w:sz="0" w:space="0" w:color="auto"/>
        <w:bottom w:val="none" w:sz="0" w:space="0" w:color="auto"/>
        <w:right w:val="none" w:sz="0" w:space="0" w:color="auto"/>
      </w:divBdr>
    </w:div>
    <w:div w:id="2044011952">
      <w:bodyDiv w:val="1"/>
      <w:marLeft w:val="0"/>
      <w:marRight w:val="0"/>
      <w:marTop w:val="0"/>
      <w:marBottom w:val="0"/>
      <w:divBdr>
        <w:top w:val="none" w:sz="0" w:space="0" w:color="auto"/>
        <w:left w:val="none" w:sz="0" w:space="0" w:color="auto"/>
        <w:bottom w:val="none" w:sz="0" w:space="0" w:color="auto"/>
        <w:right w:val="none" w:sz="0" w:space="0" w:color="auto"/>
      </w:divBdr>
    </w:div>
    <w:div w:id="2075199113">
      <w:bodyDiv w:val="1"/>
      <w:marLeft w:val="0"/>
      <w:marRight w:val="0"/>
      <w:marTop w:val="0"/>
      <w:marBottom w:val="0"/>
      <w:divBdr>
        <w:top w:val="none" w:sz="0" w:space="0" w:color="auto"/>
        <w:left w:val="none" w:sz="0" w:space="0" w:color="auto"/>
        <w:bottom w:val="none" w:sz="0" w:space="0" w:color="auto"/>
        <w:right w:val="none" w:sz="0" w:space="0" w:color="auto"/>
      </w:divBdr>
    </w:div>
    <w:div w:id="2077120891">
      <w:bodyDiv w:val="1"/>
      <w:marLeft w:val="0"/>
      <w:marRight w:val="0"/>
      <w:marTop w:val="0"/>
      <w:marBottom w:val="0"/>
      <w:divBdr>
        <w:top w:val="none" w:sz="0" w:space="0" w:color="auto"/>
        <w:left w:val="none" w:sz="0" w:space="0" w:color="auto"/>
        <w:bottom w:val="none" w:sz="0" w:space="0" w:color="auto"/>
        <w:right w:val="none" w:sz="0" w:space="0" w:color="auto"/>
      </w:divBdr>
    </w:div>
    <w:div w:id="2091846124">
      <w:bodyDiv w:val="1"/>
      <w:marLeft w:val="0"/>
      <w:marRight w:val="0"/>
      <w:marTop w:val="0"/>
      <w:marBottom w:val="0"/>
      <w:divBdr>
        <w:top w:val="none" w:sz="0" w:space="0" w:color="auto"/>
        <w:left w:val="none" w:sz="0" w:space="0" w:color="auto"/>
        <w:bottom w:val="none" w:sz="0" w:space="0" w:color="auto"/>
        <w:right w:val="none" w:sz="0" w:space="0" w:color="auto"/>
      </w:divBdr>
    </w:div>
    <w:div w:id="2098822582">
      <w:bodyDiv w:val="1"/>
      <w:marLeft w:val="0"/>
      <w:marRight w:val="0"/>
      <w:marTop w:val="0"/>
      <w:marBottom w:val="0"/>
      <w:divBdr>
        <w:top w:val="none" w:sz="0" w:space="0" w:color="auto"/>
        <w:left w:val="none" w:sz="0" w:space="0" w:color="auto"/>
        <w:bottom w:val="none" w:sz="0" w:space="0" w:color="auto"/>
        <w:right w:val="none" w:sz="0" w:space="0" w:color="auto"/>
      </w:divBdr>
    </w:div>
    <w:div w:id="2107723055">
      <w:bodyDiv w:val="1"/>
      <w:marLeft w:val="0"/>
      <w:marRight w:val="0"/>
      <w:marTop w:val="0"/>
      <w:marBottom w:val="0"/>
      <w:divBdr>
        <w:top w:val="none" w:sz="0" w:space="0" w:color="auto"/>
        <w:left w:val="none" w:sz="0" w:space="0" w:color="auto"/>
        <w:bottom w:val="none" w:sz="0" w:space="0" w:color="auto"/>
        <w:right w:val="none" w:sz="0" w:space="0" w:color="auto"/>
      </w:divBdr>
    </w:div>
    <w:div w:id="2145583151">
      <w:bodyDiv w:val="1"/>
      <w:marLeft w:val="0"/>
      <w:marRight w:val="0"/>
      <w:marTop w:val="0"/>
      <w:marBottom w:val="0"/>
      <w:divBdr>
        <w:top w:val="none" w:sz="0" w:space="0" w:color="auto"/>
        <w:left w:val="none" w:sz="0" w:space="0" w:color="auto"/>
        <w:bottom w:val="none" w:sz="0" w:space="0" w:color="auto"/>
        <w:right w:val="none" w:sz="0" w:space="0" w:color="auto"/>
      </w:divBdr>
    </w:div>
    <w:div w:id="2145923947">
      <w:bodyDiv w:val="1"/>
      <w:marLeft w:val="0"/>
      <w:marRight w:val="0"/>
      <w:marTop w:val="0"/>
      <w:marBottom w:val="0"/>
      <w:divBdr>
        <w:top w:val="none" w:sz="0" w:space="0" w:color="auto"/>
        <w:left w:val="none" w:sz="0" w:space="0" w:color="auto"/>
        <w:bottom w:val="none" w:sz="0" w:space="0" w:color="auto"/>
        <w:right w:val="none" w:sz="0" w:space="0" w:color="auto"/>
      </w:divBdr>
    </w:div>
    <w:div w:id="2146003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uowtsd-my.sharepoint.com/personal/sharries_150227_student_uwtsd_ac_uk/Documents/UWTSD/Advanced%20Engine%20Design/Assignment%201a/Completed%20AED%20Assignment%201.docx" TargetMode="External"/><Relationship Id="rId18" Type="http://schemas.openxmlformats.org/officeDocument/2006/relationships/hyperlink" Target="https://uowtsd-my.sharepoint.com/personal/sharries_150227_student_uwtsd_ac_uk/Documents/UWTSD/Advanced%20Engine%20Design/Assignment%201a/Completed%20AED%20Assignment%201.docx" TargetMode="External"/><Relationship Id="rId26" Type="http://schemas.openxmlformats.org/officeDocument/2006/relationships/hyperlink" Target="https://uowtsd-my.sharepoint.com/personal/sharries_150227_student_uwtsd_ac_uk/Documents/UWTSD/Advanced%20Engine%20Design/Assignment%201a/Completed%20AED%20Assignment%201.docx" TargetMode="External"/><Relationship Id="rId39" Type="http://schemas.openxmlformats.org/officeDocument/2006/relationships/image" Target="media/image8.png"/><Relationship Id="rId21" Type="http://schemas.openxmlformats.org/officeDocument/2006/relationships/hyperlink" Target="https://uowtsd-my.sharepoint.com/personal/sharries_150227_student_uwtsd_ac_uk/Documents/UWTSD/Advanced%20Engine%20Design/Assignment%201a/Completed%20AED%20Assignment%201.docx" TargetMode="External"/><Relationship Id="rId34" Type="http://schemas.openxmlformats.org/officeDocument/2006/relationships/image" Target="media/image3.png"/><Relationship Id="rId42" Type="http://schemas.openxmlformats.org/officeDocument/2006/relationships/chart" Target="charts/chart7.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uowtsd-my.sharepoint.com/personal/sharries_150227_student_uwtsd_ac_uk/Documents/UWTSD/Advanced%20Engine%20Design/Assignment%201a/Completed%20AED%20Assignment%201.docx" TargetMode="External"/><Relationship Id="rId20" Type="http://schemas.openxmlformats.org/officeDocument/2006/relationships/hyperlink" Target="https://uowtsd-my.sharepoint.com/personal/sharries_150227_student_uwtsd_ac_uk/Documents/UWTSD/Advanced%20Engine%20Design/Assignment%201a/Completed%20AED%20Assignment%201.docx" TargetMode="External"/><Relationship Id="rId29" Type="http://schemas.openxmlformats.org/officeDocument/2006/relationships/chart" Target="charts/chart1.xml"/><Relationship Id="rId41" Type="http://schemas.openxmlformats.org/officeDocument/2006/relationships/chart" Target="charts/chart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uowtsd-my.sharepoint.com/personal/sharries_150227_student_uwtsd_ac_uk/Documents/UWTSD/Advanced%20Engine%20Design/Assignment%201a/Completed%20AED%20Assignment%201.docx" TargetMode="External"/><Relationship Id="rId32" Type="http://schemas.openxmlformats.org/officeDocument/2006/relationships/chart" Target="charts/chart4.xml"/><Relationship Id="rId37" Type="http://schemas.openxmlformats.org/officeDocument/2006/relationships/image" Target="media/image6.png"/><Relationship Id="rId40" Type="http://schemas.openxmlformats.org/officeDocument/2006/relationships/image" Target="media/image9.png"/><Relationship Id="rId5" Type="http://schemas.openxmlformats.org/officeDocument/2006/relationships/numbering" Target="numbering.xml"/><Relationship Id="rId15" Type="http://schemas.openxmlformats.org/officeDocument/2006/relationships/hyperlink" Target="https://uowtsd-my.sharepoint.com/personal/sharries_150227_student_uwtsd_ac_uk/Documents/UWTSD/Advanced%20Engine%20Design/Assignment%201a/Completed%20AED%20Assignment%201.docx" TargetMode="External"/><Relationship Id="rId23" Type="http://schemas.openxmlformats.org/officeDocument/2006/relationships/hyperlink" Target="https://uowtsd-my.sharepoint.com/personal/sharries_150227_student_uwtsd_ac_uk/Documents/UWTSD/Advanced%20Engine%20Design/Assignment%201a/Completed%20AED%20Assignment%201.docx" TargetMode="External"/><Relationship Id="rId28" Type="http://schemas.openxmlformats.org/officeDocument/2006/relationships/image" Target="media/image2.png"/><Relationship Id="rId36"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hyperlink" Target="https://uowtsd-my.sharepoint.com/personal/sharries_150227_student_uwtsd_ac_uk/Documents/UWTSD/Advanced%20Engine%20Design/Assignment%201a/Completed%20AED%20Assignment%201.docx" TargetMode="External"/><Relationship Id="rId31" Type="http://schemas.openxmlformats.org/officeDocument/2006/relationships/chart" Target="charts/chart3.xm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uowtsd-my.sharepoint.com/personal/sharries_150227_student_uwtsd_ac_uk/Documents/UWTSD/Advanced%20Engine%20Design/Assignment%201a/Completed%20AED%20Assignment%201.docx" TargetMode="External"/><Relationship Id="rId22" Type="http://schemas.openxmlformats.org/officeDocument/2006/relationships/hyperlink" Target="https://uowtsd-my.sharepoint.com/personal/sharries_150227_student_uwtsd_ac_uk/Documents/UWTSD/Advanced%20Engine%20Design/Assignment%201a/Completed%20AED%20Assignment%201.docx" TargetMode="External"/><Relationship Id="rId27" Type="http://schemas.openxmlformats.org/officeDocument/2006/relationships/footer" Target="footer1.xml"/><Relationship Id="rId30" Type="http://schemas.openxmlformats.org/officeDocument/2006/relationships/chart" Target="charts/chart2.xml"/><Relationship Id="rId35" Type="http://schemas.openxmlformats.org/officeDocument/2006/relationships/image" Target="media/image4.png"/><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uowtsd-my.sharepoint.com/personal/sharries_150227_student_uwtsd_ac_uk/Documents/UWTSD/Advanced%20Engine%20Design/Assignment%201a/Completed%20AED%20Assignment%201.docx" TargetMode="External"/><Relationship Id="rId17" Type="http://schemas.openxmlformats.org/officeDocument/2006/relationships/hyperlink" Target="https://uowtsd-my.sharepoint.com/personal/sharries_150227_student_uwtsd_ac_uk/Documents/UWTSD/Advanced%20Engine%20Design/Assignment%201a/Completed%20AED%20Assignment%201.docx" TargetMode="External"/><Relationship Id="rId25" Type="http://schemas.openxmlformats.org/officeDocument/2006/relationships/hyperlink" Target="https://uowtsd-my.sharepoint.com/personal/sharries_150227_student_uwtsd_ac_uk/Documents/UWTSD/Advanced%20Engine%20Design/Assignment%201a/Completed%20AED%20Assignment%201.docx" TargetMode="External"/><Relationship Id="rId33" Type="http://schemas.openxmlformats.org/officeDocument/2006/relationships/chart" Target="charts/chart5.xml"/><Relationship Id="rId38" Type="http://schemas.openxmlformats.org/officeDocument/2006/relationships/image" Target="media/image7.png"/></Relationships>
</file>

<file path=word/charts/_rels/chart1.xml.rels><?xml version="1.0" encoding="UTF-8" standalone="yes"?>
<Relationships xmlns="http://schemas.openxmlformats.org/package/2006/relationships"><Relationship Id="rId1" Type="http://schemas.openxmlformats.org/officeDocument/2006/relationships/oleObject" Target="https://uowtsd-my.sharepoint.com/personal/sharries_150227_student_uwtsd_ac_uk/Documents/UWTSD/Advanced%20Engine%20Design/Assignment%201a/Advanced%20Engine%20Design%20Production%20Engine.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https://uowtsd-my.sharepoint.com/personal/sharries_150227_student_uwtsd_ac_uk/Documents/UWTSD/Advanced%20Engine%20Design/Assignment%201a/Advanced%20Engine%20Design%20Production%20Engine.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https://uowtsd-my.sharepoint.com/personal/sharries_150227_student_uwtsd_ac_uk/Documents/UWTSD/Advanced%20Engine%20Design/Assignment%201a/Advanced%20Engine%20Design%20Production%20Engine.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https://uowtsd-my.sharepoint.com/personal/sharries_150227_student_uwtsd_ac_uk/Documents/UWTSD/Advanced%20Engine%20Design/Assignment%201a/Advanced%20Engine%20Design%20Production%20Engine.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https://uowtsd-my.sharepoint.com/personal/sharries_150227_student_uwtsd_ac_uk/Documents/UWTSD/Advanced%20Engine%20Design/Assignment%201a/Advanced%20Engine%20Design%20Production%20Engine.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https://uowtsd-my.sharepoint.com/personal/sharries_150227_student_uwtsd_ac_uk/Documents/UWTSD/Advanced%20Engine%20Design/Assignment%201a/Advanced%20Engine%20Design%20Production%20Engine.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https://uowtsd-my.sharepoint.com/personal/sharries_150227_student_uwtsd_ac_uk/Documents/UWTSD/Advanced%20Engine%20Design/Assignment%201a/Advanced%20Engine%20Design%20Production%20Engine.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Peak Gas</a:t>
            </a:r>
            <a:r>
              <a:rPr lang="en-GB" baseline="0"/>
              <a:t> Forces 1000-6000 rpm </a:t>
            </a:r>
            <a:endParaRPr lang="en-GB"/>
          </a:p>
        </c:rich>
      </c:tx>
      <c:layout>
        <c:manualLayout>
          <c:xMode val="edge"/>
          <c:yMode val="edge"/>
          <c:x val="0.25863188976377954"/>
          <c:y val="4.6296296296296294E-2"/>
        </c:manualLayout>
      </c:layout>
      <c:overlay val="0"/>
      <c:spPr>
        <a:noFill/>
        <a:ln>
          <a:noFill/>
        </a:ln>
        <a:effectLst/>
      </c:spPr>
    </c:title>
    <c:autoTitleDeleted val="0"/>
    <c:plotArea>
      <c:layout>
        <c:manualLayout>
          <c:layoutTarget val="inner"/>
          <c:xMode val="edge"/>
          <c:yMode val="edge"/>
          <c:x val="0.19790048118985126"/>
          <c:y val="0.17171296296296298"/>
          <c:w val="0.74898840769903763"/>
          <c:h val="0.62271617089530473"/>
        </c:manualLayout>
      </c:layout>
      <c:scatterChart>
        <c:scatterStyle val="lineMarker"/>
        <c:varyColors val="0"/>
        <c:ser>
          <c:idx val="0"/>
          <c:order val="0"/>
          <c:spPr>
            <a:ln w="19050" cap="rnd">
              <a:solidFill>
                <a:schemeClr val="accent1"/>
              </a:solidFill>
              <a:round/>
            </a:ln>
            <a:effectLst/>
          </c:spPr>
          <c:marker>
            <c:symbol val="none"/>
          </c:marker>
          <c:trendline>
            <c:spPr>
              <a:ln w="19050" cap="rnd">
                <a:solidFill>
                  <a:schemeClr val="accent1"/>
                </a:solidFill>
                <a:prstDash val="sysDot"/>
              </a:ln>
              <a:effectLst/>
            </c:spPr>
            <c:trendlineType val="linear"/>
            <c:dispRSqr val="0"/>
            <c:dispEq val="1"/>
            <c:trendlineLbl>
              <c:layout>
                <c:manualLayout>
                  <c:x val="-4.426399825021872E-2"/>
                  <c:y val="-1.6821959755030622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'Gas Force '!$N$1:$Z$1</c:f>
              <c:numCache>
                <c:formatCode>General</c:formatCode>
                <c:ptCount val="13"/>
                <c:pt idx="0">
                  <c:v>1000</c:v>
                </c:pt>
                <c:pt idx="1">
                  <c:v>1500</c:v>
                </c:pt>
                <c:pt idx="2">
                  <c:v>1700</c:v>
                </c:pt>
                <c:pt idx="3">
                  <c:v>2000</c:v>
                </c:pt>
                <c:pt idx="4">
                  <c:v>2500</c:v>
                </c:pt>
                <c:pt idx="5">
                  <c:v>3000</c:v>
                </c:pt>
                <c:pt idx="6">
                  <c:v>3500</c:v>
                </c:pt>
                <c:pt idx="7">
                  <c:v>4000</c:v>
                </c:pt>
                <c:pt idx="8">
                  <c:v>4500</c:v>
                </c:pt>
                <c:pt idx="9">
                  <c:v>5000</c:v>
                </c:pt>
                <c:pt idx="10">
                  <c:v>5500</c:v>
                </c:pt>
                <c:pt idx="11">
                  <c:v>5700</c:v>
                </c:pt>
                <c:pt idx="12">
                  <c:v>6000</c:v>
                </c:pt>
              </c:numCache>
            </c:numRef>
          </c:xVal>
          <c:yVal>
            <c:numRef>
              <c:f>'Gas Force '!$N$2:$Z$2</c:f>
              <c:numCache>
                <c:formatCode>0.00</c:formatCode>
                <c:ptCount val="13"/>
                <c:pt idx="0">
                  <c:v>22526.604532979596</c:v>
                </c:pt>
                <c:pt idx="1">
                  <c:v>28363.022927874568</c:v>
                </c:pt>
                <c:pt idx="2">
                  <c:v>35531.47012835677</c:v>
                </c:pt>
                <c:pt idx="3">
                  <c:v>35531.47012835677</c:v>
                </c:pt>
                <c:pt idx="4">
                  <c:v>37575.466492404128</c:v>
                </c:pt>
                <c:pt idx="5">
                  <c:v>39111.03714215698</c:v>
                </c:pt>
                <c:pt idx="6">
                  <c:v>40468.922256665915</c:v>
                </c:pt>
                <c:pt idx="7">
                  <c:v>41573.145951895574</c:v>
                </c:pt>
                <c:pt idx="8">
                  <c:v>41324.141119057189</c:v>
                </c:pt>
                <c:pt idx="9">
                  <c:v>42759.717702079666</c:v>
                </c:pt>
                <c:pt idx="10">
                  <c:v>45579.770959023437</c:v>
                </c:pt>
                <c:pt idx="11">
                  <c:v>46690.856992165987</c:v>
                </c:pt>
                <c:pt idx="12">
                  <c:v>46862.905606981476</c:v>
                </c:pt>
              </c:numCache>
            </c:numRef>
          </c:yVal>
          <c:smooth val="0"/>
          <c:extLst>
            <c:ext xmlns:c16="http://schemas.microsoft.com/office/drawing/2014/chart" uri="{C3380CC4-5D6E-409C-BE32-E72D297353CC}">
              <c16:uniqueId val="{00000001-51B8-4327-A94D-0B1DD1DB130E}"/>
            </c:ext>
          </c:extLst>
        </c:ser>
        <c:dLbls>
          <c:showLegendKey val="0"/>
          <c:showVal val="0"/>
          <c:showCatName val="0"/>
          <c:showSerName val="0"/>
          <c:showPercent val="0"/>
          <c:showBubbleSize val="0"/>
        </c:dLbls>
        <c:axId val="61851520"/>
        <c:axId val="61853696"/>
      </c:scatterChart>
      <c:valAx>
        <c:axId val="61851520"/>
        <c:scaling>
          <c:orientation val="minMax"/>
          <c:max val="6000"/>
          <c:min val="10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RPM</a:t>
                </a:r>
                <a:r>
                  <a:rPr lang="en-GB" baseline="0"/>
                  <a:t> </a:t>
                </a:r>
                <a:endParaRPr lang="en-GB"/>
              </a:p>
            </c:rich>
          </c:tx>
          <c:layout>
            <c:manualLayout>
              <c:xMode val="edge"/>
              <c:yMode val="edge"/>
              <c:x val="0.47743635170603682"/>
              <c:y val="0.89719889180519097"/>
            </c:manualLayout>
          </c:layout>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853696"/>
        <c:crosses val="autoZero"/>
        <c:crossBetween val="midCat"/>
      </c:valAx>
      <c:valAx>
        <c:axId val="61853696"/>
        <c:scaling>
          <c:orientation val="minMax"/>
          <c:min val="220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Peak</a:t>
                </a:r>
                <a:r>
                  <a:rPr lang="en-GB" baseline="0"/>
                  <a:t> Gas Force (N)</a:t>
                </a:r>
                <a:endParaRPr lang="en-GB"/>
              </a:p>
            </c:rich>
          </c:tx>
          <c:layout>
            <c:manualLayout>
              <c:xMode val="edge"/>
              <c:yMode val="edge"/>
              <c:x val="1.9444444444444445E-2"/>
              <c:y val="0.28314049285505977"/>
            </c:manualLayout>
          </c:layout>
          <c:overlay val="0"/>
          <c:spPr>
            <a:noFill/>
            <a:ln>
              <a:noFill/>
            </a:ln>
            <a:effectLst/>
          </c:sp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851520"/>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 Cylinder Pressure</a:t>
            </a:r>
            <a:r>
              <a:rPr lang="en-GB" baseline="0"/>
              <a:t> </a:t>
            </a:r>
            <a:endParaRPr lang="en-GB"/>
          </a:p>
        </c:rich>
      </c:tx>
      <c:layout>
        <c:manualLayout>
          <c:xMode val="edge"/>
          <c:yMode val="edge"/>
          <c:x val="0.32889520638898756"/>
          <c:y val="3.4629999608257931E-3"/>
        </c:manualLayout>
      </c:layout>
      <c:overlay val="0"/>
      <c:spPr>
        <a:noFill/>
        <a:ln>
          <a:noFill/>
        </a:ln>
        <a:effectLst/>
      </c:spPr>
    </c:title>
    <c:autoTitleDeleted val="0"/>
    <c:plotArea>
      <c:layout>
        <c:manualLayout>
          <c:layoutTarget val="inner"/>
          <c:xMode val="edge"/>
          <c:yMode val="edge"/>
          <c:x val="9.3518133039886181E-2"/>
          <c:y val="0.10309189422625288"/>
          <c:w val="0.72026233216989632"/>
          <c:h val="0.73993039091943202"/>
        </c:manualLayout>
      </c:layout>
      <c:scatterChart>
        <c:scatterStyle val="lineMarker"/>
        <c:varyColors val="0"/>
        <c:ser>
          <c:idx val="0"/>
          <c:order val="0"/>
          <c:tx>
            <c:v>Modified (10000rpm)</c:v>
          </c:tx>
          <c:spPr>
            <a:ln w="19050" cap="rnd">
              <a:solidFill>
                <a:schemeClr val="accent1"/>
              </a:solidFill>
              <a:round/>
            </a:ln>
            <a:effectLst/>
          </c:spPr>
          <c:marker>
            <c:symbol val="none"/>
          </c:marker>
          <c:xVal>
            <c:numRef>
              <c:f>Modified!$A$13:$A$732</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Modified!$G$13:$G$732</c:f>
              <c:numCache>
                <c:formatCode>General</c:formatCode>
                <c:ptCount val="720"/>
                <c:pt idx="0">
                  <c:v>3.659349986494485</c:v>
                </c:pt>
                <c:pt idx="1">
                  <c:v>3.6377728352934855</c:v>
                </c:pt>
                <c:pt idx="2">
                  <c:v>3.6118128252547832</c:v>
                </c:pt>
                <c:pt idx="3">
                  <c:v>3.6030471075793775</c:v>
                </c:pt>
                <c:pt idx="4">
                  <c:v>3.5814699563783781</c:v>
                </c:pt>
                <c:pt idx="5">
                  <c:v>3.5514642304894881</c:v>
                </c:pt>
                <c:pt idx="6">
                  <c:v>3.5214585046005986</c:v>
                </c:pt>
                <c:pt idx="7">
                  <c:v>3.4692013415356779</c:v>
                </c:pt>
                <c:pt idx="8">
                  <c:v>3.4041327449451644</c:v>
                </c:pt>
                <c:pt idx="9">
                  <c:v>3.3613155855306811</c:v>
                </c:pt>
                <c:pt idx="10">
                  <c:v>3.3265898578165731</c:v>
                </c:pt>
                <c:pt idx="11">
                  <c:v>3.2702869789014652</c:v>
                </c:pt>
                <c:pt idx="12">
                  <c:v>3.2055555252984673</c:v>
                </c:pt>
                <c:pt idx="13">
                  <c:v>3.144532644558141</c:v>
                </c:pt>
                <c:pt idx="14">
                  <c:v>3.0626068985918464</c:v>
                </c:pt>
                <c:pt idx="15">
                  <c:v>2.9891097273134424</c:v>
                </c:pt>
                <c:pt idx="16">
                  <c:v>2.8936982618465237</c:v>
                </c:pt>
                <c:pt idx="17">
                  <c:v>2.8677382518078214</c:v>
                </c:pt>
                <c:pt idx="18">
                  <c:v>2.7382753446018251</c:v>
                </c:pt>
                <c:pt idx="19">
                  <c:v>2.6732067480113115</c:v>
                </c:pt>
                <c:pt idx="20">
                  <c:v>2.6128581532460164</c:v>
                </c:pt>
                <c:pt idx="21">
                  <c:v>2.5258752624669878</c:v>
                </c:pt>
                <c:pt idx="22">
                  <c:v>2.4311380829750999</c:v>
                </c:pt>
                <c:pt idx="23">
                  <c:v>2.3751723470475077</c:v>
                </c:pt>
                <c:pt idx="24">
                  <c:v>2.2450351538664806</c:v>
                </c:pt>
                <c:pt idx="25">
                  <c:v>2.1715379825880765</c:v>
                </c:pt>
                <c:pt idx="26">
                  <c:v>2.089612236621782</c:v>
                </c:pt>
                <c:pt idx="27">
                  <c:v>2.0501665070824546</c:v>
                </c:pt>
                <c:pt idx="28">
                  <c:v>1.9982464870050503</c:v>
                </c:pt>
                <c:pt idx="29">
                  <c:v>1.955429327590567</c:v>
                </c:pt>
                <c:pt idx="30">
                  <c:v>1.8772121544869442</c:v>
                </c:pt>
                <c:pt idx="31">
                  <c:v>1.8296749932472425</c:v>
                </c:pt>
                <c:pt idx="32">
                  <c:v>1.7824749749950568</c:v>
                </c:pt>
                <c:pt idx="33">
                  <c:v>1.7433663884432453</c:v>
                </c:pt>
                <c:pt idx="34">
                  <c:v>1.7174063784045426</c:v>
                </c:pt>
                <c:pt idx="35">
                  <c:v>1.6786349348402467</c:v>
                </c:pt>
                <c:pt idx="36">
                  <c:v>1.6307606306130296</c:v>
                </c:pt>
                <c:pt idx="37">
                  <c:v>1.6307606306130296</c:v>
                </c:pt>
                <c:pt idx="38">
                  <c:v>1.6004177617366244</c:v>
                </c:pt>
                <c:pt idx="39">
                  <c:v>1.5747948946854375</c:v>
                </c:pt>
                <c:pt idx="40">
                  <c:v>1.5619834611598442</c:v>
                </c:pt>
                <c:pt idx="41">
                  <c:v>1.565692034022516</c:v>
                </c:pt>
                <c:pt idx="42">
                  <c:v>1.5356863081336263</c:v>
                </c:pt>
                <c:pt idx="43">
                  <c:v>1.540406309958845</c:v>
                </c:pt>
                <c:pt idx="44">
                  <c:v>1.4750005703808156</c:v>
                </c:pt>
                <c:pt idx="45">
                  <c:v>1.4621891368552222</c:v>
                </c:pt>
                <c:pt idx="46">
                  <c:v>1.4449948444919258</c:v>
                </c:pt>
                <c:pt idx="47">
                  <c:v>1.4278005521286297</c:v>
                </c:pt>
                <c:pt idx="48">
                  <c:v>1.4018405420899274</c:v>
                </c:pt>
                <c:pt idx="49">
                  <c:v>1.3886919655768182</c:v>
                </c:pt>
                <c:pt idx="50">
                  <c:v>1.3927376814270056</c:v>
                </c:pt>
                <c:pt idx="51">
                  <c:v>1.3843091067391151</c:v>
                </c:pt>
                <c:pt idx="52">
                  <c:v>1.3586862396879285</c:v>
                </c:pt>
                <c:pt idx="53">
                  <c:v>1.3586862396879282</c:v>
                </c:pt>
                <c:pt idx="54">
                  <c:v>1.3499205220125223</c:v>
                </c:pt>
                <c:pt idx="55">
                  <c:v>1.3755433890637092</c:v>
                </c:pt>
                <c:pt idx="56">
                  <c:v>1.3627319555381157</c:v>
                </c:pt>
                <c:pt idx="57">
                  <c:v>1.3586862396879282</c:v>
                </c:pt>
                <c:pt idx="58">
                  <c:v>1.3543033808502252</c:v>
                </c:pt>
                <c:pt idx="59">
                  <c:v>1.3711605302260064</c:v>
                </c:pt>
                <c:pt idx="60">
                  <c:v>1.3630690985256315</c:v>
                </c:pt>
                <c:pt idx="61">
                  <c:v>1.3630690985256315</c:v>
                </c:pt>
                <c:pt idx="62">
                  <c:v>1.3762176750387405</c:v>
                </c:pt>
                <c:pt idx="63">
                  <c:v>1.3802633908889277</c:v>
                </c:pt>
                <c:pt idx="64">
                  <c:v>1.3886919655768182</c:v>
                </c:pt>
                <c:pt idx="65">
                  <c:v>1.384646249726631</c:v>
                </c:pt>
                <c:pt idx="66">
                  <c:v>1.3799262479014123</c:v>
                </c:pt>
                <c:pt idx="67">
                  <c:v>1.4011662561148959</c:v>
                </c:pt>
                <c:pt idx="68">
                  <c:v>1.4143148326280046</c:v>
                </c:pt>
                <c:pt idx="69">
                  <c:v>1.4143148326280046</c:v>
                </c:pt>
                <c:pt idx="70">
                  <c:v>1.4102691167778174</c:v>
                </c:pt>
                <c:pt idx="71">
                  <c:v>1.4274634091411136</c:v>
                </c:pt>
                <c:pt idx="72">
                  <c:v>1.4406119856542228</c:v>
                </c:pt>
                <c:pt idx="73">
                  <c:v>1.4581434210050346</c:v>
                </c:pt>
                <c:pt idx="74">
                  <c:v>1.4625262798427379</c:v>
                </c:pt>
                <c:pt idx="75">
                  <c:v>1.4921948627441119</c:v>
                </c:pt>
                <c:pt idx="76">
                  <c:v>1.5137720139451114</c:v>
                </c:pt>
                <c:pt idx="77">
                  <c:v>1.5181548727828145</c:v>
                </c:pt>
                <c:pt idx="78">
                  <c:v>1.5313034492959232</c:v>
                </c:pt>
                <c:pt idx="79">
                  <c:v>1.5444520258090322</c:v>
                </c:pt>
                <c:pt idx="80">
                  <c:v>1.5660291770100316</c:v>
                </c:pt>
                <c:pt idx="81">
                  <c:v>1.5791777535231404</c:v>
                </c:pt>
                <c:pt idx="82">
                  <c:v>1.5747948946854375</c:v>
                </c:pt>
                <c:pt idx="83">
                  <c:v>1.5791777535231408</c:v>
                </c:pt>
                <c:pt idx="84">
                  <c:v>1.5876063282110309</c:v>
                </c:pt>
                <c:pt idx="85">
                  <c:v>1.5919891870487339</c:v>
                </c:pt>
                <c:pt idx="86">
                  <c:v>1.6048006205743273</c:v>
                </c:pt>
                <c:pt idx="87">
                  <c:v>1.6223320559251391</c:v>
                </c:pt>
                <c:pt idx="88">
                  <c:v>1.6439092071261387</c:v>
                </c:pt>
                <c:pt idx="89">
                  <c:v>1.6482920659638418</c:v>
                </c:pt>
                <c:pt idx="90">
                  <c:v>1.6526749248015449</c:v>
                </c:pt>
                <c:pt idx="91">
                  <c:v>1.6658235013146536</c:v>
                </c:pt>
                <c:pt idx="92">
                  <c:v>1.6742520760025441</c:v>
                </c:pt>
                <c:pt idx="93">
                  <c:v>1.6870635095281372</c:v>
                </c:pt>
                <c:pt idx="94">
                  <c:v>1.7002120860412462</c:v>
                </c:pt>
                <c:pt idx="95">
                  <c:v>1.7089778037166528</c:v>
                </c:pt>
                <c:pt idx="96">
                  <c:v>1.7258349530924331</c:v>
                </c:pt>
                <c:pt idx="97">
                  <c:v>1.7302178119301361</c:v>
                </c:pt>
                <c:pt idx="98">
                  <c:v>1.7477492472809482</c:v>
                </c:pt>
                <c:pt idx="99">
                  <c:v>1.76528068263176</c:v>
                </c:pt>
                <c:pt idx="100">
                  <c:v>1.7780921161573535</c:v>
                </c:pt>
                <c:pt idx="101">
                  <c:v>1.7780921161573535</c:v>
                </c:pt>
                <c:pt idx="102">
                  <c:v>1.7777549731698379</c:v>
                </c:pt>
                <c:pt idx="103">
                  <c:v>1.786520690845244</c:v>
                </c:pt>
                <c:pt idx="104">
                  <c:v>1.808097842046243</c:v>
                </c:pt>
                <c:pt idx="105">
                  <c:v>1.8168635597216494</c:v>
                </c:pt>
                <c:pt idx="106">
                  <c:v>1.821246418559352</c:v>
                </c:pt>
                <c:pt idx="107">
                  <c:v>1.821246418559352</c:v>
                </c:pt>
                <c:pt idx="108">
                  <c:v>1.8428235697603517</c:v>
                </c:pt>
                <c:pt idx="109">
                  <c:v>1.8600178621236478</c:v>
                </c:pt>
                <c:pt idx="110">
                  <c:v>1.8644007209613507</c:v>
                </c:pt>
                <c:pt idx="111">
                  <c:v>1.8559721462734606</c:v>
                </c:pt>
                <c:pt idx="112">
                  <c:v>1.8600178621236481</c:v>
                </c:pt>
                <c:pt idx="113">
                  <c:v>1.8859778721623504</c:v>
                </c:pt>
                <c:pt idx="114">
                  <c:v>1.8991264486754595</c:v>
                </c:pt>
                <c:pt idx="115">
                  <c:v>1.8947435898377563</c:v>
                </c:pt>
                <c:pt idx="116">
                  <c:v>1.9078921663508652</c:v>
                </c:pt>
                <c:pt idx="117">
                  <c:v>1.9250864587141616</c:v>
                </c:pt>
                <c:pt idx="118">
                  <c:v>1.9378978922397552</c:v>
                </c:pt>
                <c:pt idx="119">
                  <c:v>1.9422807510774585</c:v>
                </c:pt>
                <c:pt idx="120">
                  <c:v>1.9466636099151613</c:v>
                </c:pt>
                <c:pt idx="121">
                  <c:v>1.9641950452659731</c:v>
                </c:pt>
                <c:pt idx="122">
                  <c:v>1.9773436217790821</c:v>
                </c:pt>
                <c:pt idx="123">
                  <c:v>1.9898179123171598</c:v>
                </c:pt>
                <c:pt idx="124">
                  <c:v>1.9985836299925657</c:v>
                </c:pt>
                <c:pt idx="125">
                  <c:v>2.0073493476679718</c:v>
                </c:pt>
                <c:pt idx="126">
                  <c:v>2.0242064970437528</c:v>
                </c:pt>
                <c:pt idx="127">
                  <c:v>2.0461207912322679</c:v>
                </c:pt>
                <c:pt idx="128">
                  <c:v>2.0505036500699707</c:v>
                </c:pt>
                <c:pt idx="129">
                  <c:v>2.0548865089076735</c:v>
                </c:pt>
                <c:pt idx="130">
                  <c:v>2.0636522265830797</c:v>
                </c:pt>
                <c:pt idx="131">
                  <c:v>2.0852293777840791</c:v>
                </c:pt>
                <c:pt idx="132">
                  <c:v>2.089612236621782</c:v>
                </c:pt>
                <c:pt idx="133">
                  <c:v>2.0939950954594848</c:v>
                </c:pt>
                <c:pt idx="134">
                  <c:v>2.1155722466604843</c:v>
                </c:pt>
                <c:pt idx="135">
                  <c:v>2.1283836801860776</c:v>
                </c:pt>
                <c:pt idx="136">
                  <c:v>2.1452408295618586</c:v>
                </c:pt>
                <c:pt idx="137">
                  <c:v>2.1583894060749675</c:v>
                </c:pt>
                <c:pt idx="138">
                  <c:v>2.1627722649126704</c:v>
                </c:pt>
                <c:pt idx="139">
                  <c:v>2.1759208414257794</c:v>
                </c:pt>
                <c:pt idx="140">
                  <c:v>2.1890694179388883</c:v>
                </c:pt>
                <c:pt idx="141">
                  <c:v>2.2022179944519973</c:v>
                </c:pt>
                <c:pt idx="142">
                  <c:v>2.2194122868152935</c:v>
                </c:pt>
                <c:pt idx="143">
                  <c:v>2.2237951456529963</c:v>
                </c:pt>
                <c:pt idx="144">
                  <c:v>2.2278408615031839</c:v>
                </c:pt>
                <c:pt idx="145">
                  <c:v>2.2406522950287777</c:v>
                </c:pt>
                <c:pt idx="146">
                  <c:v>2.2581837303795895</c:v>
                </c:pt>
                <c:pt idx="147">
                  <c:v>2.2578465873920739</c:v>
                </c:pt>
                <c:pt idx="148">
                  <c:v>2.2578465873920739</c:v>
                </c:pt>
                <c:pt idx="149">
                  <c:v>2.2669494480549952</c:v>
                </c:pt>
                <c:pt idx="150">
                  <c:v>2.2794237385930729</c:v>
                </c:pt>
                <c:pt idx="151">
                  <c:v>2.288189456268479</c:v>
                </c:pt>
                <c:pt idx="152">
                  <c:v>2.2925723151061819</c:v>
                </c:pt>
                <c:pt idx="153">
                  <c:v>2.3057208916192908</c:v>
                </c:pt>
                <c:pt idx="154">
                  <c:v>2.3101037504569941</c:v>
                </c:pt>
                <c:pt idx="155">
                  <c:v>2.3188694681323998</c:v>
                </c:pt>
                <c:pt idx="156">
                  <c:v>2.3276351858078059</c:v>
                </c:pt>
                <c:pt idx="157">
                  <c:v>2.3320180446455088</c:v>
                </c:pt>
                <c:pt idx="158">
                  <c:v>2.3404466193333993</c:v>
                </c:pt>
                <c:pt idx="159">
                  <c:v>2.3576409116966959</c:v>
                </c:pt>
                <c:pt idx="160">
                  <c:v>2.3664066293721016</c:v>
                </c:pt>
                <c:pt idx="161">
                  <c:v>2.3660694863845859</c:v>
                </c:pt>
                <c:pt idx="162">
                  <c:v>2.387983780573101</c:v>
                </c:pt>
                <c:pt idx="163">
                  <c:v>2.40113235708621</c:v>
                </c:pt>
                <c:pt idx="164">
                  <c:v>2.4095609317741005</c:v>
                </c:pt>
                <c:pt idx="165">
                  <c:v>2.4179895064619905</c:v>
                </c:pt>
                <c:pt idx="166">
                  <c:v>2.3920294964232887</c:v>
                </c:pt>
                <c:pt idx="167">
                  <c:v>2.3920294964232887</c:v>
                </c:pt>
                <c:pt idx="168">
                  <c:v>2.4314752259626151</c:v>
                </c:pt>
                <c:pt idx="169">
                  <c:v>2.4402409436380212</c:v>
                </c:pt>
                <c:pt idx="170">
                  <c:v>2.4442866594882089</c:v>
                </c:pt>
                <c:pt idx="171">
                  <c:v>2.4611438088639894</c:v>
                </c:pt>
                <c:pt idx="172">
                  <c:v>2.4830581030525045</c:v>
                </c:pt>
                <c:pt idx="173">
                  <c:v>2.4918238207279106</c:v>
                </c:pt>
                <c:pt idx="174">
                  <c:v>2.4918238207279106</c:v>
                </c:pt>
                <c:pt idx="175">
                  <c:v>2.5090181130912068</c:v>
                </c:pt>
                <c:pt idx="176">
                  <c:v>2.5221666896043158</c:v>
                </c:pt>
                <c:pt idx="177">
                  <c:v>2.5393609819676124</c:v>
                </c:pt>
                <c:pt idx="178">
                  <c:v>2.5477895566555024</c:v>
                </c:pt>
                <c:pt idx="179">
                  <c:v>2.5481266996430181</c:v>
                </c:pt>
                <c:pt idx="180">
                  <c:v>2.5521724154932053</c:v>
                </c:pt>
                <c:pt idx="181">
                  <c:v>2.5609381331686114</c:v>
                </c:pt>
                <c:pt idx="182">
                  <c:v>2.5693667078565019</c:v>
                </c:pt>
                <c:pt idx="183">
                  <c:v>2.5697038508440175</c:v>
                </c:pt>
                <c:pt idx="184">
                  <c:v>2.5828524273571265</c:v>
                </c:pt>
                <c:pt idx="185">
                  <c:v>2.6084752944083132</c:v>
                </c:pt>
                <c:pt idx="186">
                  <c:v>2.6169038690962036</c:v>
                </c:pt>
                <c:pt idx="187">
                  <c:v>2.6475838809601249</c:v>
                </c:pt>
                <c:pt idx="188">
                  <c:v>2.664778173323421</c:v>
                </c:pt>
                <c:pt idx="189">
                  <c:v>2.6823096086742328</c:v>
                </c:pt>
                <c:pt idx="190">
                  <c:v>2.7035496168877167</c:v>
                </c:pt>
                <c:pt idx="191">
                  <c:v>2.7254639110762313</c:v>
                </c:pt>
                <c:pt idx="192">
                  <c:v>2.7254639110762313</c:v>
                </c:pt>
                <c:pt idx="193">
                  <c:v>2.7382753446018251</c:v>
                </c:pt>
                <c:pt idx="194">
                  <c:v>2.7598524958028245</c:v>
                </c:pt>
                <c:pt idx="195">
                  <c:v>2.7905325076667458</c:v>
                </c:pt>
                <c:pt idx="196">
                  <c:v>2.8033439411923387</c:v>
                </c:pt>
                <c:pt idx="197">
                  <c:v>2.8121096588677452</c:v>
                </c:pt>
                <c:pt idx="198">
                  <c:v>2.8333496670812286</c:v>
                </c:pt>
                <c:pt idx="199">
                  <c:v>2.8589725341324153</c:v>
                </c:pt>
                <c:pt idx="200">
                  <c:v>2.8593096771199309</c:v>
                </c:pt>
                <c:pt idx="201">
                  <c:v>2.8677382518078214</c:v>
                </c:pt>
                <c:pt idx="202">
                  <c:v>2.8721211106455242</c:v>
                </c:pt>
                <c:pt idx="203">
                  <c:v>2.8808868283209303</c:v>
                </c:pt>
                <c:pt idx="204">
                  <c:v>2.8808868283209303</c:v>
                </c:pt>
                <c:pt idx="205">
                  <c:v>2.8677382518078214</c:v>
                </c:pt>
                <c:pt idx="206">
                  <c:v>2.8721211106455242</c:v>
                </c:pt>
                <c:pt idx="207">
                  <c:v>2.889652545996336</c:v>
                </c:pt>
                <c:pt idx="208">
                  <c:v>2.9024639795219294</c:v>
                </c:pt>
                <c:pt idx="209">
                  <c:v>2.9068468383596326</c:v>
                </c:pt>
                <c:pt idx="210">
                  <c:v>2.9199954148727421</c:v>
                </c:pt>
                <c:pt idx="211">
                  <c:v>2.9375268502235539</c:v>
                </c:pt>
                <c:pt idx="212">
                  <c:v>2.9547211425868496</c:v>
                </c:pt>
                <c:pt idx="213">
                  <c:v>2.9675325761124429</c:v>
                </c:pt>
                <c:pt idx="214">
                  <c:v>2.976298293787849</c:v>
                </c:pt>
                <c:pt idx="215">
                  <c:v>2.9934925861511461</c:v>
                </c:pt>
                <c:pt idx="216">
                  <c:v>3.0150697373521456</c:v>
                </c:pt>
                <c:pt idx="217">
                  <c:v>3.0234983120400352</c:v>
                </c:pt>
                <c:pt idx="218">
                  <c:v>3.0322640297154413</c:v>
                </c:pt>
                <c:pt idx="219">
                  <c:v>3.0454126062285503</c:v>
                </c:pt>
                <c:pt idx="220">
                  <c:v>3.0541783239039559</c:v>
                </c:pt>
                <c:pt idx="221">
                  <c:v>3.0804754769301739</c:v>
                </c:pt>
                <c:pt idx="222">
                  <c:v>3.0845211927803615</c:v>
                </c:pt>
                <c:pt idx="223">
                  <c:v>3.0932869104557676</c:v>
                </c:pt>
                <c:pt idx="224">
                  <c:v>3.114526918669251</c:v>
                </c:pt>
                <c:pt idx="225">
                  <c:v>3.1229554933571415</c:v>
                </c:pt>
                <c:pt idx="226">
                  <c:v>3.1317212110325476</c:v>
                </c:pt>
                <c:pt idx="227">
                  <c:v>3.1492526463833594</c:v>
                </c:pt>
                <c:pt idx="228">
                  <c:v>3.1667840817341713</c:v>
                </c:pt>
                <c:pt idx="229">
                  <c:v>3.1795955152597646</c:v>
                </c:pt>
                <c:pt idx="230">
                  <c:v>3.1964526646355456</c:v>
                </c:pt>
                <c:pt idx="231">
                  <c:v>3.2183669588240607</c:v>
                </c:pt>
                <c:pt idx="232">
                  <c:v>3.2446641118502781</c:v>
                </c:pt>
                <c:pt idx="233">
                  <c:v>3.2615212612260591</c:v>
                </c:pt>
                <c:pt idx="234">
                  <c:v>3.2790526965768714</c:v>
                </c:pt>
                <c:pt idx="235">
                  <c:v>3.304675563628058</c:v>
                </c:pt>
                <c:pt idx="236">
                  <c:v>3.330972716654276</c:v>
                </c:pt>
                <c:pt idx="237">
                  <c:v>3.3613155855306815</c:v>
                </c:pt>
                <c:pt idx="238">
                  <c:v>3.3872755955693834</c:v>
                </c:pt>
                <c:pt idx="239">
                  <c:v>3.4169441784707582</c:v>
                </c:pt>
                <c:pt idx="240">
                  <c:v>3.4563899080100846</c:v>
                </c:pt>
                <c:pt idx="241">
                  <c:v>3.482687061036303</c:v>
                </c:pt>
                <c:pt idx="242">
                  <c:v>3.5207842186255673</c:v>
                </c:pt>
                <c:pt idx="243">
                  <c:v>3.5514642304894881</c:v>
                </c:pt>
                <c:pt idx="244">
                  <c:v>3.5818070993658941</c:v>
                </c:pt>
                <c:pt idx="245">
                  <c:v>3.616195684092486</c:v>
                </c:pt>
                <c:pt idx="246">
                  <c:v>3.6421556941311892</c:v>
                </c:pt>
                <c:pt idx="247">
                  <c:v>3.6809271376954844</c:v>
                </c:pt>
                <c:pt idx="248">
                  <c:v>3.7419500184358108</c:v>
                </c:pt>
                <c:pt idx="249">
                  <c:v>3.7635271696368102</c:v>
                </c:pt>
                <c:pt idx="250">
                  <c:v>3.8761329274670255</c:v>
                </c:pt>
                <c:pt idx="251">
                  <c:v>3.8501729174283232</c:v>
                </c:pt>
                <c:pt idx="252">
                  <c:v>3.9361443792448054</c:v>
                </c:pt>
                <c:pt idx="253">
                  <c:v>3.971207249946429</c:v>
                </c:pt>
                <c:pt idx="254">
                  <c:v>4.0234644130113502</c:v>
                </c:pt>
                <c:pt idx="255">
                  <c:v>4.0922415824645348</c:v>
                </c:pt>
                <c:pt idx="256">
                  <c:v>4.152927320217346</c:v>
                </c:pt>
                <c:pt idx="257">
                  <c:v>4.212938771995125</c:v>
                </c:pt>
                <c:pt idx="258">
                  <c:v>4.2739616527354514</c:v>
                </c:pt>
                <c:pt idx="259">
                  <c:v>4.3127330962997474</c:v>
                </c:pt>
                <c:pt idx="260">
                  <c:v>4.3730816910650416</c:v>
                </c:pt>
                <c:pt idx="261">
                  <c:v>4.4253388541299614</c:v>
                </c:pt>
                <c:pt idx="262">
                  <c:v>4.4988360254083668</c:v>
                </c:pt>
                <c:pt idx="263">
                  <c:v>4.5679503378490676</c:v>
                </c:pt>
                <c:pt idx="264">
                  <c:v>4.6417846521149873</c:v>
                </c:pt>
                <c:pt idx="265">
                  <c:v>4.7149446804058766</c:v>
                </c:pt>
                <c:pt idx="266">
                  <c:v>4.792824710521983</c:v>
                </c:pt>
                <c:pt idx="267">
                  <c:v>4.857893307112497</c:v>
                </c:pt>
                <c:pt idx="268">
                  <c:v>4.9357733372286035</c:v>
                </c:pt>
                <c:pt idx="269">
                  <c:v>5.0133162243571956</c:v>
                </c:pt>
                <c:pt idx="270">
                  <c:v>5.0955791133110058</c:v>
                </c:pt>
                <c:pt idx="271">
                  <c:v>5.1906534357904084</c:v>
                </c:pt>
                <c:pt idx="272">
                  <c:v>5.2644877500563281</c:v>
                </c:pt>
                <c:pt idx="273">
                  <c:v>5.3639449313734344</c:v>
                </c:pt>
                <c:pt idx="274">
                  <c:v>5.4590192538528379</c:v>
                </c:pt>
                <c:pt idx="275">
                  <c:v>5.56724215284535</c:v>
                </c:pt>
                <c:pt idx="276">
                  <c:v>5.6623164753247535</c:v>
                </c:pt>
                <c:pt idx="277">
                  <c:v>5.7661565154795635</c:v>
                </c:pt>
                <c:pt idx="278">
                  <c:v>5.8915737068353726</c:v>
                </c:pt>
                <c:pt idx="279">
                  <c:v>6.0082251805157751</c:v>
                </c:pt>
                <c:pt idx="280">
                  <c:v>6.1208309383459909</c:v>
                </c:pt>
                <c:pt idx="281">
                  <c:v>6.2374824120263934</c:v>
                </c:pt>
                <c:pt idx="282">
                  <c:v>6.3544710286943111</c:v>
                </c:pt>
                <c:pt idx="283">
                  <c:v>6.4926996535757135</c:v>
                </c:pt>
                <c:pt idx="284">
                  <c:v>6.6353111372948188</c:v>
                </c:pt>
                <c:pt idx="285">
                  <c:v>6.782642622839143</c:v>
                </c:pt>
                <c:pt idx="286">
                  <c:v>6.938739826058872</c:v>
                </c:pt>
                <c:pt idx="287">
                  <c:v>7.0944998862910866</c:v>
                </c:pt>
                <c:pt idx="288">
                  <c:v>7.2414942288478947</c:v>
                </c:pt>
                <c:pt idx="289">
                  <c:v>7.3925342872548896</c:v>
                </c:pt>
                <c:pt idx="290">
                  <c:v>7.5702086416756194</c:v>
                </c:pt>
                <c:pt idx="291">
                  <c:v>7.7600201436469103</c:v>
                </c:pt>
                <c:pt idx="292">
                  <c:v>7.9636545081063428</c:v>
                </c:pt>
                <c:pt idx="293">
                  <c:v>8.1622317277530403</c:v>
                </c:pt>
                <c:pt idx="294">
                  <c:v>8.3786775257380643</c:v>
                </c:pt>
                <c:pt idx="295">
                  <c:v>8.5863576060476827</c:v>
                </c:pt>
                <c:pt idx="296">
                  <c:v>8.8024662610451916</c:v>
                </c:pt>
                <c:pt idx="297">
                  <c:v>9.0361063513935136</c:v>
                </c:pt>
                <c:pt idx="298">
                  <c:v>9.2913235929428346</c:v>
                </c:pt>
                <c:pt idx="299">
                  <c:v>9.5596894110052641</c:v>
                </c:pt>
                <c:pt idx="300">
                  <c:v>9.8361466607680672</c:v>
                </c:pt>
                <c:pt idx="301">
                  <c:v>10.100466762980309</c:v>
                </c:pt>
                <c:pt idx="302">
                  <c:v>10.372878296892925</c:v>
                </c:pt>
                <c:pt idx="303">
                  <c:v>10.675295556694433</c:v>
                </c:pt>
                <c:pt idx="304">
                  <c:v>11.004347112509674</c:v>
                </c:pt>
                <c:pt idx="305">
                  <c:v>11.32901580948721</c:v>
                </c:pt>
                <c:pt idx="306">
                  <c:v>11.653347363477232</c:v>
                </c:pt>
                <c:pt idx="307">
                  <c:v>11.995210352818066</c:v>
                </c:pt>
                <c:pt idx="308">
                  <c:v>12.371461926885493</c:v>
                </c:pt>
                <c:pt idx="309">
                  <c:v>12.782439228667027</c:v>
                </c:pt>
                <c:pt idx="310">
                  <c:v>13.184650812773155</c:v>
                </c:pt>
                <c:pt idx="311">
                  <c:v>13.599673830404878</c:v>
                </c:pt>
                <c:pt idx="312">
                  <c:v>14.045714002888037</c:v>
                </c:pt>
                <c:pt idx="313">
                  <c:v>14.551428484161459</c:v>
                </c:pt>
                <c:pt idx="314">
                  <c:v>15.057480108422396</c:v>
                </c:pt>
                <c:pt idx="315">
                  <c:v>15.546000297332521</c:v>
                </c:pt>
                <c:pt idx="316">
                  <c:v>16.069583356944275</c:v>
                </c:pt>
                <c:pt idx="317">
                  <c:v>16.662617871984242</c:v>
                </c:pt>
                <c:pt idx="318">
                  <c:v>17.268126677562286</c:v>
                </c:pt>
                <c:pt idx="319">
                  <c:v>17.860824049614735</c:v>
                </c:pt>
                <c:pt idx="320">
                  <c:v>18.478807145730858</c:v>
                </c:pt>
                <c:pt idx="321">
                  <c:v>19.180064559763334</c:v>
                </c:pt>
                <c:pt idx="322">
                  <c:v>19.906607697859489</c:v>
                </c:pt>
                <c:pt idx="323">
                  <c:v>20.594379392391339</c:v>
                </c:pt>
                <c:pt idx="324">
                  <c:v>21.34721968351371</c:v>
                </c:pt>
                <c:pt idx="325">
                  <c:v>22.182322863589889</c:v>
                </c:pt>
                <c:pt idx="326">
                  <c:v>22.98168888698941</c:v>
                </c:pt>
                <c:pt idx="327">
                  <c:v>23.825557784740994</c:v>
                </c:pt>
                <c:pt idx="328">
                  <c:v>24.781695297335279</c:v>
                </c:pt>
                <c:pt idx="329">
                  <c:v>25.707152798065643</c:v>
                </c:pt>
                <c:pt idx="330">
                  <c:v>26.663627453647443</c:v>
                </c:pt>
                <c:pt idx="331">
                  <c:v>27.736079296934616</c:v>
                </c:pt>
                <c:pt idx="332">
                  <c:v>28.774142555495192</c:v>
                </c:pt>
                <c:pt idx="333">
                  <c:v>29.833782965256773</c:v>
                </c:pt>
                <c:pt idx="334">
                  <c:v>31.001646274010863</c:v>
                </c:pt>
                <c:pt idx="335">
                  <c:v>32.12264670750028</c:v>
                </c:pt>
                <c:pt idx="336">
                  <c:v>33.273315723891074</c:v>
                </c:pt>
                <c:pt idx="337">
                  <c:v>34.544681929812455</c:v>
                </c:pt>
                <c:pt idx="338">
                  <c:v>35.74255096445544</c:v>
                </c:pt>
                <c:pt idx="339">
                  <c:v>36.993014305150851</c:v>
                </c:pt>
                <c:pt idx="340">
                  <c:v>38.273483371735161</c:v>
                </c:pt>
                <c:pt idx="341">
                  <c:v>39.49326670056665</c:v>
                </c:pt>
                <c:pt idx="342">
                  <c:v>40.79093005951426</c:v>
                </c:pt>
                <c:pt idx="343">
                  <c:v>42.092976277299563</c:v>
                </c:pt>
                <c:pt idx="344">
                  <c:v>43.321525323806469</c:v>
                </c:pt>
                <c:pt idx="345">
                  <c:v>44.592891529727851</c:v>
                </c:pt>
                <c:pt idx="346">
                  <c:v>45.795817709183567</c:v>
                </c:pt>
                <c:pt idx="347">
                  <c:v>46.976829594450763</c:v>
                </c:pt>
                <c:pt idx="348">
                  <c:v>48.183801489756668</c:v>
                </c:pt>
                <c:pt idx="349">
                  <c:v>49.295361919595642</c:v>
                </c:pt>
                <c:pt idx="350">
                  <c:v>50.397819488771702</c:v>
                </c:pt>
                <c:pt idx="351">
                  <c:v>51.440265606169987</c:v>
                </c:pt>
                <c:pt idx="352">
                  <c:v>52.452705997679374</c:v>
                </c:pt>
                <c:pt idx="353">
                  <c:v>53.460763530351066</c:v>
                </c:pt>
                <c:pt idx="354">
                  <c:v>54.438478194146356</c:v>
                </c:pt>
                <c:pt idx="355">
                  <c:v>55.419901430804309</c:v>
                </c:pt>
                <c:pt idx="356">
                  <c:v>56.358844651035298</c:v>
                </c:pt>
                <c:pt idx="357">
                  <c:v>57.401290768433583</c:v>
                </c:pt>
                <c:pt idx="358">
                  <c:v>58.573536936025377</c:v>
                </c:pt>
                <c:pt idx="359">
                  <c:v>59.931886032725785</c:v>
                </c:pt>
                <c:pt idx="360">
                  <c:v>61.506006641436187</c:v>
                </c:pt>
                <c:pt idx="361">
                  <c:v>63.357595928871952</c:v>
                </c:pt>
                <c:pt idx="362">
                  <c:v>65.646122528127947</c:v>
                </c:pt>
                <c:pt idx="363">
                  <c:v>68.375295012066843</c:v>
                </c:pt>
                <c:pt idx="364">
                  <c:v>71.555227670314125</c:v>
                </c:pt>
                <c:pt idx="365">
                  <c:v>75.175806213244314</c:v>
                </c:pt>
                <c:pt idx="366">
                  <c:v>79.337162108149542</c:v>
                </c:pt>
                <c:pt idx="367">
                  <c:v>83.991758193790133</c:v>
                </c:pt>
                <c:pt idx="368">
                  <c:v>89.065760155900136</c:v>
                </c:pt>
                <c:pt idx="369">
                  <c:v>94.481962250338498</c:v>
                </c:pt>
                <c:pt idx="370">
                  <c:v>100.1840615981901</c:v>
                </c:pt>
                <c:pt idx="371">
                  <c:v>105.95460097250735</c:v>
                </c:pt>
                <c:pt idx="372">
                  <c:v>111.4655402464376</c:v>
                </c:pt>
                <c:pt idx="373">
                  <c:v>116.47481075494461</c:v>
                </c:pt>
                <c:pt idx="374">
                  <c:v>120.74405240585484</c:v>
                </c:pt>
                <c:pt idx="375">
                  <c:v>124.13099085843669</c:v>
                </c:pt>
                <c:pt idx="376">
                  <c:v>126.630906110865</c:v>
                </c:pt>
                <c:pt idx="377">
                  <c:v>128.2053638625629</c:v>
                </c:pt>
                <c:pt idx="378">
                  <c:v>128.93156985767155</c:v>
                </c:pt>
                <c:pt idx="379">
                  <c:v>128.92280413999615</c:v>
                </c:pt>
                <c:pt idx="380">
                  <c:v>128.2397524472895</c:v>
                </c:pt>
                <c:pt idx="381">
                  <c:v>126.9501805200423</c:v>
                </c:pt>
                <c:pt idx="382">
                  <c:v>125.18523698039805</c:v>
                </c:pt>
                <c:pt idx="383">
                  <c:v>123.02651043133555</c:v>
                </c:pt>
                <c:pt idx="384">
                  <c:v>120.50501802770629</c:v>
                </c:pt>
                <c:pt idx="385">
                  <c:v>117.74921124775364</c:v>
                </c:pt>
                <c:pt idx="386">
                  <c:v>114.76853009512809</c:v>
                </c:pt>
                <c:pt idx="387">
                  <c:v>111.69277462002313</c:v>
                </c:pt>
                <c:pt idx="388">
                  <c:v>108.51823624957611</c:v>
                </c:pt>
                <c:pt idx="389">
                  <c:v>105.27390928071333</c:v>
                </c:pt>
                <c:pt idx="390">
                  <c:v>102.03801088653844</c:v>
                </c:pt>
                <c:pt idx="391">
                  <c:v>98.797729633525876</c:v>
                </c:pt>
                <c:pt idx="392">
                  <c:v>95.666682708468386</c:v>
                </c:pt>
                <c:pt idx="393">
                  <c:v>92.594972949213584</c:v>
                </c:pt>
                <c:pt idx="394">
                  <c:v>89.605863221900151</c:v>
                </c:pt>
                <c:pt idx="395">
                  <c:v>86.707444958228407</c:v>
                </c:pt>
                <c:pt idx="396">
                  <c:v>83.91320387769899</c:v>
                </c:pt>
                <c:pt idx="397">
                  <c:v>81.188077109610276</c:v>
                </c:pt>
                <c:pt idx="398">
                  <c:v>78.536447512799967</c:v>
                </c:pt>
                <c:pt idx="399">
                  <c:v>75.958315087268062</c:v>
                </c:pt>
                <c:pt idx="400">
                  <c:v>73.47930270006573</c:v>
                </c:pt>
                <c:pt idx="401">
                  <c:v>71.086936060654935</c:v>
                </c:pt>
                <c:pt idx="402">
                  <c:v>68.790318029698568</c:v>
                </c:pt>
                <c:pt idx="403">
                  <c:v>66.579334317571167</c:v>
                </c:pt>
                <c:pt idx="404">
                  <c:v>64.442859205684712</c:v>
                </c:pt>
                <c:pt idx="405">
                  <c:v>62.405841275115371</c:v>
                </c:pt>
                <c:pt idx="406">
                  <c:v>60.428834796323798</c:v>
                </c:pt>
                <c:pt idx="407">
                  <c:v>58.542519781173937</c:v>
                </c:pt>
                <c:pt idx="408">
                  <c:v>56.743524799790613</c:v>
                </c:pt>
                <c:pt idx="409">
                  <c:v>55.004541270185072</c:v>
                </c:pt>
                <c:pt idx="410">
                  <c:v>53.373443496584521</c:v>
                </c:pt>
                <c:pt idx="411">
                  <c:v>51.786174311361016</c:v>
                </c:pt>
                <c:pt idx="412">
                  <c:v>50.246442287377199</c:v>
                </c:pt>
                <c:pt idx="413">
                  <c:v>48.793018868197379</c:v>
                </c:pt>
                <c:pt idx="414">
                  <c:v>47.387132610257268</c:v>
                </c:pt>
                <c:pt idx="415">
                  <c:v>46.041594947082451</c:v>
                </c:pt>
                <c:pt idx="416">
                  <c:v>44.74831444697255</c:v>
                </c:pt>
                <c:pt idx="417">
                  <c:v>43.511336825777768</c:v>
                </c:pt>
                <c:pt idx="418">
                  <c:v>42.321559222835148</c:v>
                </c:pt>
                <c:pt idx="419">
                  <c:v>41.179993067107276</c:v>
                </c:pt>
                <c:pt idx="420">
                  <c:v>40.072478353118484</c:v>
                </c:pt>
                <c:pt idx="421">
                  <c:v>39.034077951570396</c:v>
                </c:pt>
                <c:pt idx="422">
                  <c:v>38.030740420723916</c:v>
                </c:pt>
                <c:pt idx="423">
                  <c:v>37.057408615766334</c:v>
                </c:pt>
                <c:pt idx="424">
                  <c:v>36.101608246159564</c:v>
                </c:pt>
                <c:pt idx="425">
                  <c:v>35.197390753642694</c:v>
                </c:pt>
                <c:pt idx="426">
                  <c:v>34.345093281203212</c:v>
                </c:pt>
                <c:pt idx="427">
                  <c:v>33.514710102952257</c:v>
                </c:pt>
                <c:pt idx="428">
                  <c:v>32.641172622299294</c:v>
                </c:pt>
                <c:pt idx="429">
                  <c:v>31.840795169937227</c:v>
                </c:pt>
                <c:pt idx="430">
                  <c:v>31.079189161139453</c:v>
                </c:pt>
                <c:pt idx="431">
                  <c:v>30.352646023043306</c:v>
                </c:pt>
                <c:pt idx="432">
                  <c:v>29.638914318472743</c:v>
                </c:pt>
                <c:pt idx="433">
                  <c:v>28.95957119862878</c:v>
                </c:pt>
                <c:pt idx="434">
                  <c:v>28.310570947661226</c:v>
                </c:pt>
                <c:pt idx="435">
                  <c:v>27.692587851545099</c:v>
                </c:pt>
                <c:pt idx="436">
                  <c:v>27.108319054180541</c:v>
                </c:pt>
                <c:pt idx="437">
                  <c:v>26.533153117478907</c:v>
                </c:pt>
                <c:pt idx="438">
                  <c:v>25.996421481354044</c:v>
                </c:pt>
                <c:pt idx="439">
                  <c:v>25.46474699004192</c:v>
                </c:pt>
                <c:pt idx="440">
                  <c:v>24.96307822461868</c:v>
                </c:pt>
                <c:pt idx="441">
                  <c:v>24.48264946740893</c:v>
                </c:pt>
                <c:pt idx="442">
                  <c:v>24.028517863225392</c:v>
                </c:pt>
                <c:pt idx="443">
                  <c:v>23.574723402029374</c:v>
                </c:pt>
                <c:pt idx="444">
                  <c:v>23.124300370708518</c:v>
                </c:pt>
                <c:pt idx="445">
                  <c:v>22.713660211914501</c:v>
                </c:pt>
                <c:pt idx="446">
                  <c:v>22.315831486646072</c:v>
                </c:pt>
                <c:pt idx="447">
                  <c:v>21.939242769591129</c:v>
                </c:pt>
                <c:pt idx="448">
                  <c:v>21.580185487887</c:v>
                </c:pt>
                <c:pt idx="449">
                  <c:v>21.229893923858278</c:v>
                </c:pt>
                <c:pt idx="450">
                  <c:v>20.88836807750496</c:v>
                </c:pt>
                <c:pt idx="451">
                  <c:v>20.55931652168972</c:v>
                </c:pt>
                <c:pt idx="452">
                  <c:v>20.243413542387589</c:v>
                </c:pt>
                <c:pt idx="453">
                  <c:v>19.932230564910675</c:v>
                </c:pt>
                <c:pt idx="454">
                  <c:v>19.633521877971841</c:v>
                </c:pt>
                <c:pt idx="455">
                  <c:v>19.343916051695928</c:v>
                </c:pt>
                <c:pt idx="456">
                  <c:v>19.071167374795795</c:v>
                </c:pt>
                <c:pt idx="457">
                  <c:v>18.799092983870693</c:v>
                </c:pt>
                <c:pt idx="458">
                  <c:v>18.526344306970561</c:v>
                </c:pt>
                <c:pt idx="459">
                  <c:v>18.275509924258941</c:v>
                </c:pt>
                <c:pt idx="460">
                  <c:v>18.03344125922273</c:v>
                </c:pt>
                <c:pt idx="461">
                  <c:v>17.791035451199001</c:v>
                </c:pt>
                <c:pt idx="462">
                  <c:v>17.561778219688385</c:v>
                </c:pt>
                <c:pt idx="463">
                  <c:v>17.332183845190254</c:v>
                </c:pt>
                <c:pt idx="464">
                  <c:v>17.120458049030447</c:v>
                </c:pt>
                <c:pt idx="465">
                  <c:v>16.904012251045419</c:v>
                </c:pt>
                <c:pt idx="466">
                  <c:v>16.705097888411206</c:v>
                </c:pt>
                <c:pt idx="467">
                  <c:v>16.506183525776994</c:v>
                </c:pt>
                <c:pt idx="468">
                  <c:v>16.320417739655891</c:v>
                </c:pt>
                <c:pt idx="469">
                  <c:v>16.143417671210194</c:v>
                </c:pt>
                <c:pt idx="470">
                  <c:v>15.961023314964246</c:v>
                </c:pt>
                <c:pt idx="471">
                  <c:v>15.784360389506064</c:v>
                </c:pt>
                <c:pt idx="472">
                  <c:v>15.615114609773226</c:v>
                </c:pt>
                <c:pt idx="473">
                  <c:v>15.450925974853121</c:v>
                </c:pt>
                <c:pt idx="474">
                  <c:v>15.290783055783203</c:v>
                </c:pt>
                <c:pt idx="475">
                  <c:v>15.135022995550987</c:v>
                </c:pt>
                <c:pt idx="476">
                  <c:v>14.988028652994181</c:v>
                </c:pt>
                <c:pt idx="477">
                  <c:v>14.836651451599671</c:v>
                </c:pt>
                <c:pt idx="478">
                  <c:v>14.689319966055345</c:v>
                </c:pt>
                <c:pt idx="479">
                  <c:v>14.551428484161459</c:v>
                </c:pt>
                <c:pt idx="480">
                  <c:v>14.421291290980431</c:v>
                </c:pt>
                <c:pt idx="481">
                  <c:v>14.295874099624623</c:v>
                </c:pt>
                <c:pt idx="482">
                  <c:v>14.183268341794408</c:v>
                </c:pt>
                <c:pt idx="483">
                  <c:v>14.053468291600895</c:v>
                </c:pt>
                <c:pt idx="484">
                  <c:v>13.936479674932979</c:v>
                </c:pt>
                <c:pt idx="485">
                  <c:v>13.832976777765683</c:v>
                </c:pt>
                <c:pt idx="486">
                  <c:v>13.716325304085279</c:v>
                </c:pt>
                <c:pt idx="487">
                  <c:v>13.608439548080286</c:v>
                </c:pt>
                <c:pt idx="488">
                  <c:v>13.500216649087772</c:v>
                </c:pt>
                <c:pt idx="489">
                  <c:v>13.396376608932961</c:v>
                </c:pt>
                <c:pt idx="490">
                  <c:v>13.296919427615855</c:v>
                </c:pt>
                <c:pt idx="491">
                  <c:v>13.201507962148936</c:v>
                </c:pt>
                <c:pt idx="492">
                  <c:v>13.102387923819345</c:v>
                </c:pt>
                <c:pt idx="493">
                  <c:v>13.019787891878021</c:v>
                </c:pt>
                <c:pt idx="494">
                  <c:v>12.929096428236321</c:v>
                </c:pt>
                <c:pt idx="495">
                  <c:v>12.834022105756917</c:v>
                </c:pt>
                <c:pt idx="496">
                  <c:v>12.747376357965402</c:v>
                </c:pt>
                <c:pt idx="497">
                  <c:v>12.665450611999109</c:v>
                </c:pt>
                <c:pt idx="498">
                  <c:v>12.587233438895487</c:v>
                </c:pt>
                <c:pt idx="499">
                  <c:v>12.504970549941676</c:v>
                </c:pt>
                <c:pt idx="500">
                  <c:v>12.431810521650789</c:v>
                </c:pt>
                <c:pt idx="501">
                  <c:v>12.349547632696979</c:v>
                </c:pt>
                <c:pt idx="502">
                  <c:v>12.28009617726876</c:v>
                </c:pt>
                <c:pt idx="503">
                  <c:v>12.206936148977872</c:v>
                </c:pt>
                <c:pt idx="504">
                  <c:v>12.133101834711953</c:v>
                </c:pt>
                <c:pt idx="505">
                  <c:v>12.055221804595847</c:v>
                </c:pt>
                <c:pt idx="506">
                  <c:v>11.994536066843034</c:v>
                </c:pt>
                <c:pt idx="507">
                  <c:v>11.934187472077738</c:v>
                </c:pt>
                <c:pt idx="508">
                  <c:v>11.869456018474743</c:v>
                </c:pt>
                <c:pt idx="509">
                  <c:v>11.800341706034041</c:v>
                </c:pt>
                <c:pt idx="510">
                  <c:v>11.734935966456012</c:v>
                </c:pt>
                <c:pt idx="511">
                  <c:v>11.68335308936612</c:v>
                </c:pt>
                <c:pt idx="512">
                  <c:v>11.618621635763123</c:v>
                </c:pt>
                <c:pt idx="513">
                  <c:v>11.557598755022797</c:v>
                </c:pt>
                <c:pt idx="514">
                  <c:v>11.49758730324502</c:v>
                </c:pt>
                <c:pt idx="515">
                  <c:v>11.436564422504691</c:v>
                </c:pt>
                <c:pt idx="516">
                  <c:v>11.389364404252504</c:v>
                </c:pt>
                <c:pt idx="517">
                  <c:v>11.332724382349882</c:v>
                </c:pt>
                <c:pt idx="518">
                  <c:v>11.272375787584586</c:v>
                </c:pt>
                <c:pt idx="519">
                  <c:v>11.228884342195073</c:v>
                </c:pt>
                <c:pt idx="520">
                  <c:v>11.18134718095537</c:v>
                </c:pt>
                <c:pt idx="521">
                  <c:v>11.125044302040262</c:v>
                </c:pt>
                <c:pt idx="522">
                  <c:v>11.073461424950374</c:v>
                </c:pt>
                <c:pt idx="523">
                  <c:v>11.021541404872968</c:v>
                </c:pt>
                <c:pt idx="524">
                  <c:v>10.974004243633267</c:v>
                </c:pt>
                <c:pt idx="525">
                  <c:v>10.912981362892943</c:v>
                </c:pt>
                <c:pt idx="526">
                  <c:v>10.861398485803052</c:v>
                </c:pt>
                <c:pt idx="527">
                  <c:v>10.813187038588319</c:v>
                </c:pt>
                <c:pt idx="528">
                  <c:v>10.744747012122652</c:v>
                </c:pt>
                <c:pt idx="529">
                  <c:v>10.67495841370692</c:v>
                </c:pt>
                <c:pt idx="530">
                  <c:v>10.601798385416028</c:v>
                </c:pt>
                <c:pt idx="531">
                  <c:v>10.523918355299923</c:v>
                </c:pt>
                <c:pt idx="532">
                  <c:v>10.471661192235002</c:v>
                </c:pt>
                <c:pt idx="533">
                  <c:v>10.402884022781818</c:v>
                </c:pt>
                <c:pt idx="534">
                  <c:v>10.316238274990303</c:v>
                </c:pt>
                <c:pt idx="535">
                  <c:v>10.238358244874195</c:v>
                </c:pt>
                <c:pt idx="536">
                  <c:v>10.173289648283683</c:v>
                </c:pt>
                <c:pt idx="537">
                  <c:v>10.095746761155091</c:v>
                </c:pt>
                <c:pt idx="538">
                  <c:v>10.000672438675689</c:v>
                </c:pt>
                <c:pt idx="539">
                  <c:v>9.922455265572065</c:v>
                </c:pt>
                <c:pt idx="540">
                  <c:v>9.8489580942936605</c:v>
                </c:pt>
                <c:pt idx="541">
                  <c:v>9.7714152071650684</c:v>
                </c:pt>
                <c:pt idx="542">
                  <c:v>9.6716208828604469</c:v>
                </c:pt>
                <c:pt idx="543">
                  <c:v>9.5809294192187462</c:v>
                </c:pt>
                <c:pt idx="544">
                  <c:v>9.5033865320901558</c:v>
                </c:pt>
                <c:pt idx="545">
                  <c:v>9.4248322159990163</c:v>
                </c:pt>
                <c:pt idx="546">
                  <c:v>9.3341407523573174</c:v>
                </c:pt>
                <c:pt idx="547">
                  <c:v>9.221872137514616</c:v>
                </c:pt>
                <c:pt idx="548">
                  <c:v>9.1227520991850248</c:v>
                </c:pt>
                <c:pt idx="549">
                  <c:v>9.0361063513935136</c:v>
                </c:pt>
                <c:pt idx="550">
                  <c:v>8.9450777447642977</c:v>
                </c:pt>
                <c:pt idx="551">
                  <c:v>8.8500034222848942</c:v>
                </c:pt>
                <c:pt idx="552">
                  <c:v>8.7633576744933794</c:v>
                </c:pt>
                <c:pt idx="553">
                  <c:v>8.6854776443772739</c:v>
                </c:pt>
                <c:pt idx="554">
                  <c:v>8.5947861807355732</c:v>
                </c:pt>
                <c:pt idx="555">
                  <c:v>8.5034204311188422</c:v>
                </c:pt>
                <c:pt idx="556">
                  <c:v>8.4127289674771415</c:v>
                </c:pt>
                <c:pt idx="557">
                  <c:v>8.3395689391862522</c:v>
                </c:pt>
                <c:pt idx="558">
                  <c:v>8.2532603343822561</c:v>
                </c:pt>
                <c:pt idx="559">
                  <c:v>8.1581860119028526</c:v>
                </c:pt>
                <c:pt idx="560">
                  <c:v>8.0627745464359322</c:v>
                </c:pt>
                <c:pt idx="561">
                  <c:v>7.9717459398067154</c:v>
                </c:pt>
                <c:pt idx="562">
                  <c:v>7.8854373350027194</c:v>
                </c:pt>
                <c:pt idx="563">
                  <c:v>7.7772144360102065</c:v>
                </c:pt>
                <c:pt idx="564">
                  <c:v>7.6689915370176944</c:v>
                </c:pt>
                <c:pt idx="565">
                  <c:v>7.574254357525807</c:v>
                </c:pt>
                <c:pt idx="566">
                  <c:v>7.4828886079090751</c:v>
                </c:pt>
                <c:pt idx="567">
                  <c:v>7.374665708916563</c:v>
                </c:pt>
                <c:pt idx="568">
                  <c:v>7.2927399629502681</c:v>
                </c:pt>
                <c:pt idx="569">
                  <c:v>7.2064313581462702</c:v>
                </c:pt>
                <c:pt idx="570">
                  <c:v>7.1150656085295383</c:v>
                </c:pt>
                <c:pt idx="571">
                  <c:v>7.0243741448878385</c:v>
                </c:pt>
                <c:pt idx="572">
                  <c:v>6.9512141165969492</c:v>
                </c:pt>
                <c:pt idx="573">
                  <c:v>6.8601855099677334</c:v>
                </c:pt>
                <c:pt idx="574">
                  <c:v>6.7866883386893306</c:v>
                </c:pt>
                <c:pt idx="575">
                  <c:v>6.7131911674109253</c:v>
                </c:pt>
                <c:pt idx="576">
                  <c:v>6.6396939961325216</c:v>
                </c:pt>
                <c:pt idx="577">
                  <c:v>6.5661968248541172</c:v>
                </c:pt>
                <c:pt idx="578">
                  <c:v>6.4923625105881975</c:v>
                </c:pt>
                <c:pt idx="579">
                  <c:v>6.4192024822973091</c:v>
                </c:pt>
                <c:pt idx="580">
                  <c:v>6.3457053110189054</c:v>
                </c:pt>
                <c:pt idx="581">
                  <c:v>6.2806367144283923</c:v>
                </c:pt>
                <c:pt idx="582">
                  <c:v>6.2024195413247689</c:v>
                </c:pt>
                <c:pt idx="583">
                  <c:v>6.1424080895469899</c:v>
                </c:pt>
                <c:pt idx="584">
                  <c:v>6.072956634118774</c:v>
                </c:pt>
                <c:pt idx="585">
                  <c:v>5.9950766040026657</c:v>
                </c:pt>
                <c:pt idx="586">
                  <c:v>5.9343908662498555</c:v>
                </c:pt>
                <c:pt idx="587">
                  <c:v>5.8784251303222632</c:v>
                </c:pt>
                <c:pt idx="588">
                  <c:v>5.8093108178815624</c:v>
                </c:pt>
                <c:pt idx="589">
                  <c:v>5.7442422212910476</c:v>
                </c:pt>
                <c:pt idx="590">
                  <c:v>5.6882764853634562</c:v>
                </c:pt>
                <c:pt idx="591">
                  <c:v>5.644785039973943</c:v>
                </c:pt>
                <c:pt idx="592">
                  <c:v>5.5928650198965366</c:v>
                </c:pt>
                <c:pt idx="593">
                  <c:v>5.5321792821437263</c:v>
                </c:pt>
                <c:pt idx="594">
                  <c:v>5.4846421209040255</c:v>
                </c:pt>
                <c:pt idx="595">
                  <c:v>5.4374421026518389</c:v>
                </c:pt>
                <c:pt idx="596">
                  <c:v>5.4027163749377296</c:v>
                </c:pt>
                <c:pt idx="597">
                  <c:v>5.3548420707105135</c:v>
                </c:pt>
                <c:pt idx="598">
                  <c:v>5.307642052458327</c:v>
                </c:pt>
                <c:pt idx="599">
                  <c:v>5.2685334659065148</c:v>
                </c:pt>
                <c:pt idx="600">
                  <c:v>5.242573455867813</c:v>
                </c:pt>
                <c:pt idx="601">
                  <c:v>5.2075105851661894</c:v>
                </c:pt>
                <c:pt idx="602">
                  <c:v>5.1650305687392217</c:v>
                </c:pt>
                <c:pt idx="603">
                  <c:v>5.1212019803621924</c:v>
                </c:pt>
                <c:pt idx="604">
                  <c:v>5.1040076879988954</c:v>
                </c:pt>
                <c:pt idx="605">
                  <c:v>5.0736648191224907</c:v>
                </c:pt>
                <c:pt idx="606">
                  <c:v>5.0396133773834135</c:v>
                </c:pt>
                <c:pt idx="607">
                  <c:v>5.0133162243571947</c:v>
                </c:pt>
                <c:pt idx="608">
                  <c:v>4.9957847890063833</c:v>
                </c:pt>
                <c:pt idx="609">
                  <c:v>4.9782533536555711</c:v>
                </c:pt>
                <c:pt idx="610">
                  <c:v>4.9570133454420873</c:v>
                </c:pt>
                <c:pt idx="611">
                  <c:v>4.9310533354033845</c:v>
                </c:pt>
                <c:pt idx="612">
                  <c:v>4.9179047588902769</c:v>
                </c:pt>
                <c:pt idx="613">
                  <c:v>4.9138590430400884</c:v>
                </c:pt>
                <c:pt idx="614">
                  <c:v>4.8966647506767922</c:v>
                </c:pt>
                <c:pt idx="615">
                  <c:v>4.8750875994757932</c:v>
                </c:pt>
                <c:pt idx="616">
                  <c:v>4.8707047406380903</c:v>
                </c:pt>
                <c:pt idx="617">
                  <c:v>4.8659847388128714</c:v>
                </c:pt>
                <c:pt idx="618">
                  <c:v>4.8659847388128714</c:v>
                </c:pt>
                <c:pt idx="619">
                  <c:v>4.8531733052872781</c:v>
                </c:pt>
                <c:pt idx="620">
                  <c:v>4.8575561641249809</c:v>
                </c:pt>
                <c:pt idx="621">
                  <c:v>4.8703675976505743</c:v>
                </c:pt>
                <c:pt idx="622">
                  <c:v>4.8703675976505743</c:v>
                </c:pt>
                <c:pt idx="623">
                  <c:v>4.8659847388128714</c:v>
                </c:pt>
                <c:pt idx="624">
                  <c:v>4.8575561641249809</c:v>
                </c:pt>
                <c:pt idx="625">
                  <c:v>4.8616018799751686</c:v>
                </c:pt>
                <c:pt idx="626">
                  <c:v>4.8747504564882771</c:v>
                </c:pt>
                <c:pt idx="627">
                  <c:v>4.8791333153259808</c:v>
                </c:pt>
                <c:pt idx="628">
                  <c:v>4.8791333153259808</c:v>
                </c:pt>
                <c:pt idx="629">
                  <c:v>4.8791333153259808</c:v>
                </c:pt>
                <c:pt idx="630">
                  <c:v>4.8835161741636828</c:v>
                </c:pt>
                <c:pt idx="631">
                  <c:v>4.8922818918390893</c:v>
                </c:pt>
                <c:pt idx="632">
                  <c:v>4.8966647506767922</c:v>
                </c:pt>
                <c:pt idx="633">
                  <c:v>4.901047609514495</c:v>
                </c:pt>
                <c:pt idx="634">
                  <c:v>4.9094761842023864</c:v>
                </c:pt>
                <c:pt idx="635">
                  <c:v>4.9182419018777921</c:v>
                </c:pt>
                <c:pt idx="636">
                  <c:v>4.9226247607154949</c:v>
                </c:pt>
                <c:pt idx="637">
                  <c:v>4.9270076195531969</c:v>
                </c:pt>
                <c:pt idx="638">
                  <c:v>4.9357733372286035</c:v>
                </c:pt>
                <c:pt idx="639">
                  <c:v>4.9445390549040091</c:v>
                </c:pt>
                <c:pt idx="640">
                  <c:v>4.9570133454420873</c:v>
                </c:pt>
                <c:pt idx="641">
                  <c:v>4.9570133454420873</c:v>
                </c:pt>
                <c:pt idx="642">
                  <c:v>4.961396204279791</c:v>
                </c:pt>
                <c:pt idx="643">
                  <c:v>4.9654419201299786</c:v>
                </c:pt>
                <c:pt idx="644">
                  <c:v>4.9785904966430872</c:v>
                </c:pt>
                <c:pt idx="645">
                  <c:v>4.9785904966430872</c:v>
                </c:pt>
                <c:pt idx="646">
                  <c:v>4.9785904966430872</c:v>
                </c:pt>
                <c:pt idx="647">
                  <c:v>4.9701619219551958</c:v>
                </c:pt>
                <c:pt idx="648">
                  <c:v>4.9785904966430872</c:v>
                </c:pt>
                <c:pt idx="649">
                  <c:v>4.9873562143184929</c:v>
                </c:pt>
                <c:pt idx="650">
                  <c:v>4.9789276396306024</c:v>
                </c:pt>
                <c:pt idx="651">
                  <c:v>4.9745447807928995</c:v>
                </c:pt>
                <c:pt idx="652">
                  <c:v>4.9701619219551958</c:v>
                </c:pt>
                <c:pt idx="653">
                  <c:v>4.9657790631174938</c:v>
                </c:pt>
                <c:pt idx="654">
                  <c:v>4.9657790631174938</c:v>
                </c:pt>
                <c:pt idx="655">
                  <c:v>4.9526304866043844</c:v>
                </c:pt>
                <c:pt idx="656">
                  <c:v>4.9438647689289787</c:v>
                </c:pt>
                <c:pt idx="657">
                  <c:v>4.9350990512535731</c:v>
                </c:pt>
                <c:pt idx="658">
                  <c:v>4.9310533354033854</c:v>
                </c:pt>
                <c:pt idx="659">
                  <c:v>4.9222876177279788</c:v>
                </c:pt>
                <c:pt idx="660">
                  <c:v>4.9138590430400884</c:v>
                </c:pt>
                <c:pt idx="661">
                  <c:v>4.9010476095144959</c:v>
                </c:pt>
                <c:pt idx="662">
                  <c:v>4.8922818918390893</c:v>
                </c:pt>
                <c:pt idx="663">
                  <c:v>4.8878990330013856</c:v>
                </c:pt>
                <c:pt idx="664">
                  <c:v>4.8750875994757932</c:v>
                </c:pt>
                <c:pt idx="665">
                  <c:v>4.8487904464495752</c:v>
                </c:pt>
                <c:pt idx="666">
                  <c:v>4.8356418699364658</c:v>
                </c:pt>
                <c:pt idx="667">
                  <c:v>4.8103561458727944</c:v>
                </c:pt>
                <c:pt idx="668">
                  <c:v>4.792824710521983</c:v>
                </c:pt>
                <c:pt idx="669">
                  <c:v>4.7665275574957651</c:v>
                </c:pt>
                <c:pt idx="670">
                  <c:v>4.7449504062947652</c:v>
                </c:pt>
                <c:pt idx="671">
                  <c:v>4.7277561139314699</c:v>
                </c:pt>
                <c:pt idx="672">
                  <c:v>4.70617896273047</c:v>
                </c:pt>
                <c:pt idx="673">
                  <c:v>4.6849389545169853</c:v>
                </c:pt>
                <c:pt idx="674">
                  <c:v>4.6586418014907682</c:v>
                </c:pt>
                <c:pt idx="675">
                  <c:v>4.6326817914520655</c:v>
                </c:pt>
                <c:pt idx="676">
                  <c:v>4.6063846384258476</c:v>
                </c:pt>
                <c:pt idx="677">
                  <c:v>4.5895274890500666</c:v>
                </c:pt>
                <c:pt idx="678">
                  <c:v>4.5723331966867704</c:v>
                </c:pt>
                <c:pt idx="679">
                  <c:v>4.5463731866480677</c:v>
                </c:pt>
                <c:pt idx="680">
                  <c:v>4.516030317771663</c:v>
                </c:pt>
                <c:pt idx="681">
                  <c:v>4.489733164745445</c:v>
                </c:pt>
                <c:pt idx="682">
                  <c:v>4.4725388723821489</c:v>
                </c:pt>
                <c:pt idx="683">
                  <c:v>4.4381502876555556</c:v>
                </c:pt>
                <c:pt idx="684">
                  <c:v>4.4037617029289633</c:v>
                </c:pt>
                <c:pt idx="685">
                  <c:v>4.3862302675781502</c:v>
                </c:pt>
                <c:pt idx="686">
                  <c:v>4.3730816910650416</c:v>
                </c:pt>
                <c:pt idx="687">
                  <c:v>4.3427388221886369</c:v>
                </c:pt>
                <c:pt idx="688">
                  <c:v>4.3127330962997465</c:v>
                </c:pt>
                <c:pt idx="689">
                  <c:v>4.2867730862610447</c:v>
                </c:pt>
                <c:pt idx="690">
                  <c:v>4.2732873667604201</c:v>
                </c:pt>
                <c:pt idx="691">
                  <c:v>4.2436187838590458</c:v>
                </c:pt>
                <c:pt idx="692">
                  <c:v>4.2132759149826402</c:v>
                </c:pt>
                <c:pt idx="693">
                  <c:v>4.1869787619564232</c:v>
                </c:pt>
                <c:pt idx="694">
                  <c:v>4.1654016107554233</c:v>
                </c:pt>
                <c:pt idx="695">
                  <c:v>4.1397787437042366</c:v>
                </c:pt>
                <c:pt idx="696">
                  <c:v>4.1222473083534243</c:v>
                </c:pt>
                <c:pt idx="697">
                  <c:v>4.1006701571524253</c:v>
                </c:pt>
                <c:pt idx="698">
                  <c:v>4.0790930059514263</c:v>
                </c:pt>
                <c:pt idx="699">
                  <c:v>4.0703272882760198</c:v>
                </c:pt>
                <c:pt idx="700">
                  <c:v>4.0487501370750207</c:v>
                </c:pt>
                <c:pt idx="701">
                  <c:v>4.0275101288615369</c:v>
                </c:pt>
                <c:pt idx="702">
                  <c:v>4.0187444111861312</c:v>
                </c:pt>
                <c:pt idx="703">
                  <c:v>4.0055958346730218</c:v>
                </c:pt>
                <c:pt idx="704">
                  <c:v>3.98806439932221</c:v>
                </c:pt>
                <c:pt idx="705">
                  <c:v>3.9624415322710229</c:v>
                </c:pt>
                <c:pt idx="706">
                  <c:v>3.9624415322710229</c:v>
                </c:pt>
                <c:pt idx="707">
                  <c:v>3.9621043892835077</c:v>
                </c:pt>
                <c:pt idx="708">
                  <c:v>3.9233329457192121</c:v>
                </c:pt>
                <c:pt idx="709">
                  <c:v>3.9020929375057287</c:v>
                </c:pt>
                <c:pt idx="710">
                  <c:v>3.8805157863047284</c:v>
                </c:pt>
                <c:pt idx="711">
                  <c:v>3.8586014921162137</c:v>
                </c:pt>
                <c:pt idx="712">
                  <c:v>3.8410700567654019</c:v>
                </c:pt>
                <c:pt idx="713">
                  <c:v>3.8194929055644025</c:v>
                </c:pt>
                <c:pt idx="714">
                  <c:v>3.7979157543634026</c:v>
                </c:pt>
                <c:pt idx="715">
                  <c:v>3.7675728854869979</c:v>
                </c:pt>
                <c:pt idx="716">
                  <c:v>3.7503785931237013</c:v>
                </c:pt>
                <c:pt idx="717">
                  <c:v>3.7328471577728894</c:v>
                </c:pt>
                <c:pt idx="718">
                  <c:v>3.7072242907217028</c:v>
                </c:pt>
                <c:pt idx="719">
                  <c:v>3.6856471395207033</c:v>
                </c:pt>
              </c:numCache>
            </c:numRef>
          </c:yVal>
          <c:smooth val="0"/>
          <c:extLst>
            <c:ext xmlns:c16="http://schemas.microsoft.com/office/drawing/2014/chart" uri="{C3380CC4-5D6E-409C-BE32-E72D297353CC}">
              <c16:uniqueId val="{00000000-A42D-4510-BE43-74EA27C6FA8D}"/>
            </c:ext>
          </c:extLst>
        </c:ser>
        <c:ser>
          <c:idx val="1"/>
          <c:order val="1"/>
          <c:tx>
            <c:v>Production (6000rpm)</c:v>
          </c:tx>
          <c:spPr>
            <a:ln w="19050" cap="rnd">
              <a:solidFill>
                <a:schemeClr val="accent2"/>
              </a:solidFill>
              <a:round/>
            </a:ln>
            <a:effectLst/>
          </c:spPr>
          <c:marker>
            <c:symbol val="none"/>
          </c:marker>
          <c:xVal>
            <c:numRef>
              <c:f>'6000 rpm '!$A$13:$A$732</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'6000 rpm '!$F$13:$F$732</c:f>
              <c:numCache>
                <c:formatCode>General</c:formatCode>
                <c:ptCount val="720"/>
                <c:pt idx="0">
                  <c:v>2.7134999999999998</c:v>
                </c:pt>
                <c:pt idx="1">
                  <c:v>2.6974999999999998</c:v>
                </c:pt>
                <c:pt idx="2">
                  <c:v>2.6782499999999998</c:v>
                </c:pt>
                <c:pt idx="3">
                  <c:v>2.6717499999999998</c:v>
                </c:pt>
                <c:pt idx="4">
                  <c:v>2.6557499999999998</c:v>
                </c:pt>
                <c:pt idx="5">
                  <c:v>2.6334999999999997</c:v>
                </c:pt>
                <c:pt idx="6">
                  <c:v>2.6112500000000001</c:v>
                </c:pt>
                <c:pt idx="7">
                  <c:v>2.5724999999999998</c:v>
                </c:pt>
                <c:pt idx="8">
                  <c:v>2.5242499999999999</c:v>
                </c:pt>
                <c:pt idx="9">
                  <c:v>2.4924999999999997</c:v>
                </c:pt>
                <c:pt idx="10">
                  <c:v>2.4667499999999998</c:v>
                </c:pt>
                <c:pt idx="11">
                  <c:v>2.4249999999999998</c:v>
                </c:pt>
                <c:pt idx="12">
                  <c:v>2.3769999999999998</c:v>
                </c:pt>
                <c:pt idx="13">
                  <c:v>2.33175</c:v>
                </c:pt>
                <c:pt idx="14">
                  <c:v>2.2709999999999999</c:v>
                </c:pt>
                <c:pt idx="15">
                  <c:v>2.2164999999999999</c:v>
                </c:pt>
                <c:pt idx="16">
                  <c:v>2.14575</c:v>
                </c:pt>
                <c:pt idx="17">
                  <c:v>2.1265000000000001</c:v>
                </c:pt>
                <c:pt idx="18">
                  <c:v>2.0305</c:v>
                </c:pt>
                <c:pt idx="19">
                  <c:v>1.9822500000000001</c:v>
                </c:pt>
                <c:pt idx="20">
                  <c:v>1.9375</c:v>
                </c:pt>
                <c:pt idx="21">
                  <c:v>1.873</c:v>
                </c:pt>
                <c:pt idx="22">
                  <c:v>1.8027500000000001</c:v>
                </c:pt>
                <c:pt idx="23">
                  <c:v>1.76125</c:v>
                </c:pt>
                <c:pt idx="24">
                  <c:v>1.6647500000000002</c:v>
                </c:pt>
                <c:pt idx="25">
                  <c:v>1.6102500000000002</c:v>
                </c:pt>
                <c:pt idx="26">
                  <c:v>1.5495000000000001</c:v>
                </c:pt>
                <c:pt idx="27">
                  <c:v>1.5202499999999999</c:v>
                </c:pt>
                <c:pt idx="28">
                  <c:v>1.4817500000000001</c:v>
                </c:pt>
                <c:pt idx="29">
                  <c:v>1.45</c:v>
                </c:pt>
                <c:pt idx="30">
                  <c:v>1.3919999999999999</c:v>
                </c:pt>
                <c:pt idx="31">
                  <c:v>1.3567499999999999</c:v>
                </c:pt>
                <c:pt idx="32">
                  <c:v>1.3217500000000002</c:v>
                </c:pt>
                <c:pt idx="33">
                  <c:v>1.2927500000000001</c:v>
                </c:pt>
                <c:pt idx="34">
                  <c:v>1.2734999999999999</c:v>
                </c:pt>
                <c:pt idx="35">
                  <c:v>1.2447499999999998</c:v>
                </c:pt>
                <c:pt idx="36">
                  <c:v>1.2092499999999999</c:v>
                </c:pt>
                <c:pt idx="37">
                  <c:v>1.2092499999999999</c:v>
                </c:pt>
                <c:pt idx="38">
                  <c:v>1.18675</c:v>
                </c:pt>
                <c:pt idx="39">
                  <c:v>1.1677499999999998</c:v>
                </c:pt>
                <c:pt idx="40">
                  <c:v>1.15825</c:v>
                </c:pt>
                <c:pt idx="41">
                  <c:v>1.161</c:v>
                </c:pt>
                <c:pt idx="42">
                  <c:v>1.1387499999999999</c:v>
                </c:pt>
                <c:pt idx="43">
                  <c:v>1.14225</c:v>
                </c:pt>
                <c:pt idx="44">
                  <c:v>1.09375</c:v>
                </c:pt>
                <c:pt idx="45">
                  <c:v>1.0842499999999999</c:v>
                </c:pt>
                <c:pt idx="46">
                  <c:v>1.0714999999999999</c:v>
                </c:pt>
                <c:pt idx="47">
                  <c:v>1.0587500000000001</c:v>
                </c:pt>
                <c:pt idx="48">
                  <c:v>1.0395000000000001</c:v>
                </c:pt>
                <c:pt idx="49">
                  <c:v>1.0297499999999999</c:v>
                </c:pt>
                <c:pt idx="50">
                  <c:v>1.0327500000000001</c:v>
                </c:pt>
                <c:pt idx="51">
                  <c:v>1.0265</c:v>
                </c:pt>
                <c:pt idx="52">
                  <c:v>1.0075000000000001</c:v>
                </c:pt>
                <c:pt idx="53">
                  <c:v>1.0074999999999998</c:v>
                </c:pt>
                <c:pt idx="54">
                  <c:v>1.0009999999999999</c:v>
                </c:pt>
                <c:pt idx="55">
                  <c:v>1.02</c:v>
                </c:pt>
                <c:pt idx="56">
                  <c:v>1.0105</c:v>
                </c:pt>
                <c:pt idx="57">
                  <c:v>1.0074999999999998</c:v>
                </c:pt>
                <c:pt idx="58">
                  <c:v>1.0042499999999999</c:v>
                </c:pt>
                <c:pt idx="59">
                  <c:v>1.01675</c:v>
                </c:pt>
                <c:pt idx="60">
                  <c:v>1.01075</c:v>
                </c:pt>
                <c:pt idx="61">
                  <c:v>1.01075</c:v>
                </c:pt>
                <c:pt idx="62">
                  <c:v>1.0205</c:v>
                </c:pt>
                <c:pt idx="63">
                  <c:v>1.0234999999999999</c:v>
                </c:pt>
                <c:pt idx="64">
                  <c:v>1.0297499999999999</c:v>
                </c:pt>
                <c:pt idx="65">
                  <c:v>1.0267500000000001</c:v>
                </c:pt>
                <c:pt idx="66">
                  <c:v>1.02325</c:v>
                </c:pt>
                <c:pt idx="67">
                  <c:v>1.0389999999999999</c:v>
                </c:pt>
                <c:pt idx="68">
                  <c:v>1.0487499999999998</c:v>
                </c:pt>
                <c:pt idx="69">
                  <c:v>1.0487499999999998</c:v>
                </c:pt>
                <c:pt idx="70">
                  <c:v>1.04575</c:v>
                </c:pt>
                <c:pt idx="71">
                  <c:v>1.0584999999999998</c:v>
                </c:pt>
                <c:pt idx="72">
                  <c:v>1.0682499999999999</c:v>
                </c:pt>
                <c:pt idx="73">
                  <c:v>1.0812499999999998</c:v>
                </c:pt>
                <c:pt idx="74">
                  <c:v>1.0845</c:v>
                </c:pt>
                <c:pt idx="75">
                  <c:v>1.1065</c:v>
                </c:pt>
                <c:pt idx="76">
                  <c:v>1.1225000000000001</c:v>
                </c:pt>
                <c:pt idx="77">
                  <c:v>1.12575</c:v>
                </c:pt>
                <c:pt idx="78">
                  <c:v>1.1355</c:v>
                </c:pt>
                <c:pt idx="79">
                  <c:v>1.1452499999999999</c:v>
                </c:pt>
                <c:pt idx="80">
                  <c:v>1.1612499999999999</c:v>
                </c:pt>
                <c:pt idx="81">
                  <c:v>1.1709999999999998</c:v>
                </c:pt>
                <c:pt idx="82">
                  <c:v>1.1677499999999998</c:v>
                </c:pt>
                <c:pt idx="83">
                  <c:v>1.171</c:v>
                </c:pt>
                <c:pt idx="84">
                  <c:v>1.1772499999999999</c:v>
                </c:pt>
                <c:pt idx="85">
                  <c:v>1.1804999999999999</c:v>
                </c:pt>
                <c:pt idx="86">
                  <c:v>1.19</c:v>
                </c:pt>
                <c:pt idx="87">
                  <c:v>1.2029999999999998</c:v>
                </c:pt>
                <c:pt idx="88">
                  <c:v>1.2190000000000001</c:v>
                </c:pt>
                <c:pt idx="89">
                  <c:v>1.2222500000000001</c:v>
                </c:pt>
                <c:pt idx="90">
                  <c:v>1.2255</c:v>
                </c:pt>
                <c:pt idx="91">
                  <c:v>1.23525</c:v>
                </c:pt>
                <c:pt idx="92">
                  <c:v>1.2415</c:v>
                </c:pt>
                <c:pt idx="93">
                  <c:v>1.2509999999999999</c:v>
                </c:pt>
                <c:pt idx="94">
                  <c:v>1.2607499999999998</c:v>
                </c:pt>
                <c:pt idx="95">
                  <c:v>1.2672500000000002</c:v>
                </c:pt>
                <c:pt idx="96">
                  <c:v>1.2797499999999999</c:v>
                </c:pt>
                <c:pt idx="97">
                  <c:v>1.2829999999999999</c:v>
                </c:pt>
                <c:pt idx="98">
                  <c:v>1.296</c:v>
                </c:pt>
                <c:pt idx="99">
                  <c:v>1.3089999999999999</c:v>
                </c:pt>
                <c:pt idx="100">
                  <c:v>1.3185</c:v>
                </c:pt>
                <c:pt idx="101">
                  <c:v>1.3185</c:v>
                </c:pt>
                <c:pt idx="102">
                  <c:v>1.3182499999999999</c:v>
                </c:pt>
                <c:pt idx="103">
                  <c:v>1.3247500000000001</c:v>
                </c:pt>
                <c:pt idx="104">
                  <c:v>1.3407499999999999</c:v>
                </c:pt>
                <c:pt idx="105">
                  <c:v>1.3472500000000001</c:v>
                </c:pt>
                <c:pt idx="106">
                  <c:v>1.3504999999999998</c:v>
                </c:pt>
                <c:pt idx="107">
                  <c:v>1.3504999999999998</c:v>
                </c:pt>
                <c:pt idx="108">
                  <c:v>1.3665</c:v>
                </c:pt>
                <c:pt idx="109">
                  <c:v>1.3792499999999999</c:v>
                </c:pt>
                <c:pt idx="110">
                  <c:v>1.3824999999999998</c:v>
                </c:pt>
                <c:pt idx="111">
                  <c:v>1.37625</c:v>
                </c:pt>
                <c:pt idx="112">
                  <c:v>1.3792500000000001</c:v>
                </c:pt>
                <c:pt idx="113">
                  <c:v>1.3985000000000001</c:v>
                </c:pt>
                <c:pt idx="114">
                  <c:v>1.4082500000000002</c:v>
                </c:pt>
                <c:pt idx="115">
                  <c:v>1.405</c:v>
                </c:pt>
                <c:pt idx="116">
                  <c:v>1.41475</c:v>
                </c:pt>
                <c:pt idx="117">
                  <c:v>1.4275</c:v>
                </c:pt>
                <c:pt idx="118">
                  <c:v>1.4370000000000001</c:v>
                </c:pt>
                <c:pt idx="119">
                  <c:v>1.4402500000000003</c:v>
                </c:pt>
                <c:pt idx="120">
                  <c:v>1.4435000000000002</c:v>
                </c:pt>
                <c:pt idx="121">
                  <c:v>1.4565000000000001</c:v>
                </c:pt>
                <c:pt idx="122">
                  <c:v>1.4662500000000001</c:v>
                </c:pt>
                <c:pt idx="123">
                  <c:v>1.4755</c:v>
                </c:pt>
                <c:pt idx="124">
                  <c:v>1.482</c:v>
                </c:pt>
                <c:pt idx="125">
                  <c:v>1.4884999999999999</c:v>
                </c:pt>
                <c:pt idx="126">
                  <c:v>1.5010000000000001</c:v>
                </c:pt>
                <c:pt idx="127">
                  <c:v>1.5172500000000002</c:v>
                </c:pt>
                <c:pt idx="128">
                  <c:v>1.5205000000000002</c:v>
                </c:pt>
                <c:pt idx="129">
                  <c:v>1.5237500000000002</c:v>
                </c:pt>
                <c:pt idx="130">
                  <c:v>1.5302500000000001</c:v>
                </c:pt>
                <c:pt idx="131">
                  <c:v>1.5462500000000001</c:v>
                </c:pt>
                <c:pt idx="132">
                  <c:v>1.5495000000000001</c:v>
                </c:pt>
                <c:pt idx="133">
                  <c:v>1.5527500000000001</c:v>
                </c:pt>
                <c:pt idx="134">
                  <c:v>1.5687500000000001</c:v>
                </c:pt>
                <c:pt idx="135">
                  <c:v>1.5782500000000002</c:v>
                </c:pt>
                <c:pt idx="136">
                  <c:v>1.5907500000000003</c:v>
                </c:pt>
                <c:pt idx="137">
                  <c:v>1.6005000000000003</c:v>
                </c:pt>
                <c:pt idx="138">
                  <c:v>1.6037500000000002</c:v>
                </c:pt>
                <c:pt idx="139">
                  <c:v>1.6135000000000002</c:v>
                </c:pt>
                <c:pt idx="140">
                  <c:v>1.6232500000000001</c:v>
                </c:pt>
                <c:pt idx="141">
                  <c:v>1.633</c:v>
                </c:pt>
                <c:pt idx="142">
                  <c:v>1.6457499999999998</c:v>
                </c:pt>
                <c:pt idx="143">
                  <c:v>1.6489999999999998</c:v>
                </c:pt>
                <c:pt idx="144">
                  <c:v>1.6519999999999999</c:v>
                </c:pt>
                <c:pt idx="145">
                  <c:v>1.6615000000000002</c:v>
                </c:pt>
                <c:pt idx="146">
                  <c:v>1.6745000000000001</c:v>
                </c:pt>
                <c:pt idx="147">
                  <c:v>1.6742500000000002</c:v>
                </c:pt>
                <c:pt idx="148">
                  <c:v>1.6742500000000002</c:v>
                </c:pt>
                <c:pt idx="149">
                  <c:v>1.681</c:v>
                </c:pt>
                <c:pt idx="150">
                  <c:v>1.69025</c:v>
                </c:pt>
                <c:pt idx="151">
                  <c:v>1.69675</c:v>
                </c:pt>
                <c:pt idx="152">
                  <c:v>1.7</c:v>
                </c:pt>
                <c:pt idx="153">
                  <c:v>1.7097499999999999</c:v>
                </c:pt>
                <c:pt idx="154">
                  <c:v>1.7130000000000001</c:v>
                </c:pt>
                <c:pt idx="155">
                  <c:v>1.7195</c:v>
                </c:pt>
                <c:pt idx="156">
                  <c:v>1.726</c:v>
                </c:pt>
                <c:pt idx="157">
                  <c:v>1.72925</c:v>
                </c:pt>
                <c:pt idx="158">
                  <c:v>1.7355</c:v>
                </c:pt>
                <c:pt idx="159">
                  <c:v>1.7482500000000001</c:v>
                </c:pt>
                <c:pt idx="160">
                  <c:v>1.75475</c:v>
                </c:pt>
                <c:pt idx="161">
                  <c:v>1.7544999999999999</c:v>
                </c:pt>
                <c:pt idx="162">
                  <c:v>1.77075</c:v>
                </c:pt>
                <c:pt idx="163">
                  <c:v>1.7805</c:v>
                </c:pt>
                <c:pt idx="164">
                  <c:v>1.7867500000000001</c:v>
                </c:pt>
                <c:pt idx="165">
                  <c:v>1.7929999999999999</c:v>
                </c:pt>
                <c:pt idx="166">
                  <c:v>1.7737500000000002</c:v>
                </c:pt>
                <c:pt idx="167">
                  <c:v>1.7737500000000002</c:v>
                </c:pt>
                <c:pt idx="168">
                  <c:v>1.8029999999999999</c:v>
                </c:pt>
                <c:pt idx="169">
                  <c:v>1.8094999999999999</c:v>
                </c:pt>
                <c:pt idx="170">
                  <c:v>1.8125</c:v>
                </c:pt>
                <c:pt idx="171">
                  <c:v>1.825</c:v>
                </c:pt>
                <c:pt idx="172">
                  <c:v>1.8412500000000001</c:v>
                </c:pt>
                <c:pt idx="173">
                  <c:v>1.84775</c:v>
                </c:pt>
                <c:pt idx="174">
                  <c:v>1.84775</c:v>
                </c:pt>
                <c:pt idx="175">
                  <c:v>1.8605</c:v>
                </c:pt>
                <c:pt idx="176">
                  <c:v>1.87025</c:v>
                </c:pt>
                <c:pt idx="177">
                  <c:v>1.883</c:v>
                </c:pt>
                <c:pt idx="178">
                  <c:v>1.8892499999999999</c:v>
                </c:pt>
                <c:pt idx="179">
                  <c:v>1.8895</c:v>
                </c:pt>
                <c:pt idx="180">
                  <c:v>1.8924999999999998</c:v>
                </c:pt>
                <c:pt idx="181">
                  <c:v>1.899</c:v>
                </c:pt>
                <c:pt idx="182">
                  <c:v>1.9052500000000001</c:v>
                </c:pt>
                <c:pt idx="183">
                  <c:v>1.9055</c:v>
                </c:pt>
                <c:pt idx="184">
                  <c:v>1.9152499999999999</c:v>
                </c:pt>
                <c:pt idx="185">
                  <c:v>1.93425</c:v>
                </c:pt>
                <c:pt idx="186">
                  <c:v>1.9404999999999999</c:v>
                </c:pt>
                <c:pt idx="187">
                  <c:v>1.9632500000000002</c:v>
                </c:pt>
                <c:pt idx="188">
                  <c:v>1.976</c:v>
                </c:pt>
                <c:pt idx="189">
                  <c:v>1.9889999999999999</c:v>
                </c:pt>
                <c:pt idx="190">
                  <c:v>2.00475</c:v>
                </c:pt>
                <c:pt idx="191">
                  <c:v>2.0209999999999999</c:v>
                </c:pt>
                <c:pt idx="192">
                  <c:v>2.0209999999999999</c:v>
                </c:pt>
                <c:pt idx="193">
                  <c:v>2.0305</c:v>
                </c:pt>
                <c:pt idx="194">
                  <c:v>2.0465</c:v>
                </c:pt>
                <c:pt idx="195">
                  <c:v>2.0692500000000003</c:v>
                </c:pt>
                <c:pt idx="196">
                  <c:v>2.0787499999999999</c:v>
                </c:pt>
                <c:pt idx="197">
                  <c:v>2.0852500000000003</c:v>
                </c:pt>
                <c:pt idx="198">
                  <c:v>2.101</c:v>
                </c:pt>
                <c:pt idx="199">
                  <c:v>2.12</c:v>
                </c:pt>
                <c:pt idx="200">
                  <c:v>2.12025</c:v>
                </c:pt>
                <c:pt idx="201">
                  <c:v>2.1265000000000001</c:v>
                </c:pt>
                <c:pt idx="202">
                  <c:v>2.12975</c:v>
                </c:pt>
                <c:pt idx="203">
                  <c:v>2.13625</c:v>
                </c:pt>
                <c:pt idx="204">
                  <c:v>2.13625</c:v>
                </c:pt>
                <c:pt idx="205">
                  <c:v>2.1265000000000001</c:v>
                </c:pt>
                <c:pt idx="206">
                  <c:v>2.12975</c:v>
                </c:pt>
                <c:pt idx="207">
                  <c:v>2.1427499999999999</c:v>
                </c:pt>
                <c:pt idx="208">
                  <c:v>2.15225</c:v>
                </c:pt>
                <c:pt idx="209">
                  <c:v>2.1555</c:v>
                </c:pt>
                <c:pt idx="210">
                  <c:v>2.1652500000000003</c:v>
                </c:pt>
                <c:pt idx="211">
                  <c:v>2.1782500000000002</c:v>
                </c:pt>
                <c:pt idx="212">
                  <c:v>2.1909999999999998</c:v>
                </c:pt>
                <c:pt idx="213">
                  <c:v>2.2004999999999999</c:v>
                </c:pt>
                <c:pt idx="214">
                  <c:v>2.2069999999999999</c:v>
                </c:pt>
                <c:pt idx="215">
                  <c:v>2.2197500000000003</c:v>
                </c:pt>
                <c:pt idx="216">
                  <c:v>2.2357500000000003</c:v>
                </c:pt>
                <c:pt idx="217">
                  <c:v>2.242</c:v>
                </c:pt>
                <c:pt idx="218">
                  <c:v>2.2484999999999999</c:v>
                </c:pt>
                <c:pt idx="219">
                  <c:v>2.2582499999999999</c:v>
                </c:pt>
                <c:pt idx="220">
                  <c:v>2.2647499999999998</c:v>
                </c:pt>
                <c:pt idx="221">
                  <c:v>2.2842499999999997</c:v>
                </c:pt>
                <c:pt idx="222">
                  <c:v>2.2872499999999998</c:v>
                </c:pt>
                <c:pt idx="223">
                  <c:v>2.2937500000000002</c:v>
                </c:pt>
                <c:pt idx="224">
                  <c:v>2.3094999999999999</c:v>
                </c:pt>
                <c:pt idx="225">
                  <c:v>2.31575</c:v>
                </c:pt>
                <c:pt idx="226">
                  <c:v>2.3222499999999999</c:v>
                </c:pt>
                <c:pt idx="227">
                  <c:v>2.3352499999999998</c:v>
                </c:pt>
                <c:pt idx="228">
                  <c:v>2.3482499999999997</c:v>
                </c:pt>
                <c:pt idx="229">
                  <c:v>2.3577499999999998</c:v>
                </c:pt>
                <c:pt idx="230">
                  <c:v>2.37025</c:v>
                </c:pt>
                <c:pt idx="231">
                  <c:v>2.3864999999999998</c:v>
                </c:pt>
                <c:pt idx="232">
                  <c:v>2.4059999999999997</c:v>
                </c:pt>
                <c:pt idx="233">
                  <c:v>2.4184999999999999</c:v>
                </c:pt>
                <c:pt idx="234">
                  <c:v>2.4314999999999998</c:v>
                </c:pt>
                <c:pt idx="235">
                  <c:v>2.4504999999999999</c:v>
                </c:pt>
                <c:pt idx="236">
                  <c:v>2.4699999999999998</c:v>
                </c:pt>
                <c:pt idx="237">
                  <c:v>2.4925000000000002</c:v>
                </c:pt>
                <c:pt idx="238">
                  <c:v>2.5117499999999997</c:v>
                </c:pt>
                <c:pt idx="239">
                  <c:v>2.5337499999999999</c:v>
                </c:pt>
                <c:pt idx="240">
                  <c:v>2.5629999999999997</c:v>
                </c:pt>
                <c:pt idx="241">
                  <c:v>2.5825</c:v>
                </c:pt>
                <c:pt idx="242">
                  <c:v>2.6107499999999999</c:v>
                </c:pt>
                <c:pt idx="243">
                  <c:v>2.6334999999999997</c:v>
                </c:pt>
                <c:pt idx="244">
                  <c:v>2.6560000000000001</c:v>
                </c:pt>
                <c:pt idx="245">
                  <c:v>2.6814999999999998</c:v>
                </c:pt>
                <c:pt idx="246">
                  <c:v>2.7007500000000002</c:v>
                </c:pt>
                <c:pt idx="247">
                  <c:v>2.7294999999999998</c:v>
                </c:pt>
                <c:pt idx="248">
                  <c:v>2.77475</c:v>
                </c:pt>
                <c:pt idx="249">
                  <c:v>2.7907500000000001</c:v>
                </c:pt>
                <c:pt idx="250">
                  <c:v>2.87425</c:v>
                </c:pt>
                <c:pt idx="251">
                  <c:v>2.855</c:v>
                </c:pt>
                <c:pt idx="252">
                  <c:v>2.9187500000000002</c:v>
                </c:pt>
                <c:pt idx="253">
                  <c:v>2.94475</c:v>
                </c:pt>
                <c:pt idx="254">
                  <c:v>2.9835000000000003</c:v>
                </c:pt>
                <c:pt idx="255">
                  <c:v>3.0345</c:v>
                </c:pt>
                <c:pt idx="256">
                  <c:v>3.0795000000000003</c:v>
                </c:pt>
                <c:pt idx="257">
                  <c:v>3.1239999999999997</c:v>
                </c:pt>
                <c:pt idx="258">
                  <c:v>3.1692499999999999</c:v>
                </c:pt>
                <c:pt idx="259">
                  <c:v>3.1980000000000004</c:v>
                </c:pt>
                <c:pt idx="260">
                  <c:v>3.2427499999999996</c:v>
                </c:pt>
                <c:pt idx="261">
                  <c:v>3.2814999999999994</c:v>
                </c:pt>
                <c:pt idx="262">
                  <c:v>3.3360000000000003</c:v>
                </c:pt>
                <c:pt idx="263">
                  <c:v>3.3872499999999999</c:v>
                </c:pt>
                <c:pt idx="264">
                  <c:v>3.4420000000000002</c:v>
                </c:pt>
                <c:pt idx="265">
                  <c:v>3.4962500000000003</c:v>
                </c:pt>
                <c:pt idx="266">
                  <c:v>3.5539999999999998</c:v>
                </c:pt>
                <c:pt idx="267">
                  <c:v>3.6022500000000002</c:v>
                </c:pt>
                <c:pt idx="268">
                  <c:v>3.6599999999999997</c:v>
                </c:pt>
                <c:pt idx="269">
                  <c:v>3.7175000000000002</c:v>
                </c:pt>
                <c:pt idx="270">
                  <c:v>3.7785000000000002</c:v>
                </c:pt>
                <c:pt idx="271">
                  <c:v>3.8489999999999998</c:v>
                </c:pt>
                <c:pt idx="272">
                  <c:v>3.9037500000000001</c:v>
                </c:pt>
                <c:pt idx="273">
                  <c:v>3.9775</c:v>
                </c:pt>
                <c:pt idx="274">
                  <c:v>4.048</c:v>
                </c:pt>
                <c:pt idx="275">
                  <c:v>4.1282499999999995</c:v>
                </c:pt>
                <c:pt idx="276">
                  <c:v>4.1987499999999995</c:v>
                </c:pt>
                <c:pt idx="277">
                  <c:v>4.2757500000000004</c:v>
                </c:pt>
                <c:pt idx="278">
                  <c:v>4.3687500000000004</c:v>
                </c:pt>
                <c:pt idx="279">
                  <c:v>4.4552500000000004</c:v>
                </c:pt>
                <c:pt idx="280">
                  <c:v>4.5387500000000003</c:v>
                </c:pt>
                <c:pt idx="281">
                  <c:v>4.6252500000000003</c:v>
                </c:pt>
                <c:pt idx="282">
                  <c:v>4.7119999999999997</c:v>
                </c:pt>
                <c:pt idx="283">
                  <c:v>4.8144999999999998</c:v>
                </c:pt>
                <c:pt idx="284">
                  <c:v>4.9202500000000002</c:v>
                </c:pt>
                <c:pt idx="285">
                  <c:v>5.0295000000000005</c:v>
                </c:pt>
                <c:pt idx="286">
                  <c:v>5.1452499999999999</c:v>
                </c:pt>
                <c:pt idx="287">
                  <c:v>5.2607499999999998</c:v>
                </c:pt>
                <c:pt idx="288">
                  <c:v>5.3697499999999998</c:v>
                </c:pt>
                <c:pt idx="289">
                  <c:v>5.4817499999999999</c:v>
                </c:pt>
                <c:pt idx="290">
                  <c:v>5.6135000000000002</c:v>
                </c:pt>
                <c:pt idx="291">
                  <c:v>5.7542499999999999</c:v>
                </c:pt>
                <c:pt idx="292">
                  <c:v>5.9052500000000006</c:v>
                </c:pt>
                <c:pt idx="293">
                  <c:v>6.0525000000000002</c:v>
                </c:pt>
                <c:pt idx="294">
                  <c:v>6.2130000000000001</c:v>
                </c:pt>
                <c:pt idx="295">
                  <c:v>6.367</c:v>
                </c:pt>
                <c:pt idx="296">
                  <c:v>6.5272499999999996</c:v>
                </c:pt>
                <c:pt idx="297">
                  <c:v>6.7004999999999999</c:v>
                </c:pt>
                <c:pt idx="298">
                  <c:v>6.8897500000000012</c:v>
                </c:pt>
                <c:pt idx="299">
                  <c:v>7.0887500000000001</c:v>
                </c:pt>
                <c:pt idx="300">
                  <c:v>7.2937500000000002</c:v>
                </c:pt>
                <c:pt idx="301">
                  <c:v>7.4897499999999999</c:v>
                </c:pt>
                <c:pt idx="302">
                  <c:v>7.691749999999999</c:v>
                </c:pt>
                <c:pt idx="303">
                  <c:v>7.9159999999999995</c:v>
                </c:pt>
                <c:pt idx="304">
                  <c:v>8.16</c:v>
                </c:pt>
                <c:pt idx="305">
                  <c:v>8.4007499999999986</c:v>
                </c:pt>
                <c:pt idx="306">
                  <c:v>8.6412499999999994</c:v>
                </c:pt>
                <c:pt idx="307">
                  <c:v>8.8947500000000002</c:v>
                </c:pt>
                <c:pt idx="308">
                  <c:v>9.1737500000000001</c:v>
                </c:pt>
                <c:pt idx="309">
                  <c:v>9.4785000000000004</c:v>
                </c:pt>
                <c:pt idx="310">
                  <c:v>9.7767499999999998</c:v>
                </c:pt>
                <c:pt idx="311">
                  <c:v>10.0845</c:v>
                </c:pt>
                <c:pt idx="312">
                  <c:v>10.41525</c:v>
                </c:pt>
                <c:pt idx="313">
                  <c:v>10.79025</c:v>
                </c:pt>
                <c:pt idx="314">
                  <c:v>11.1655</c:v>
                </c:pt>
                <c:pt idx="315">
                  <c:v>11.527749999999997</c:v>
                </c:pt>
                <c:pt idx="316">
                  <c:v>11.916</c:v>
                </c:pt>
                <c:pt idx="317">
                  <c:v>12.35575</c:v>
                </c:pt>
                <c:pt idx="318">
                  <c:v>12.80475</c:v>
                </c:pt>
                <c:pt idx="319">
                  <c:v>13.244249999999999</c:v>
                </c:pt>
                <c:pt idx="320">
                  <c:v>13.702499999999999</c:v>
                </c:pt>
                <c:pt idx="321">
                  <c:v>14.222499999999998</c:v>
                </c:pt>
                <c:pt idx="322">
                  <c:v>14.76125</c:v>
                </c:pt>
                <c:pt idx="323">
                  <c:v>15.271249999999998</c:v>
                </c:pt>
                <c:pt idx="324">
                  <c:v>15.829499999999999</c:v>
                </c:pt>
                <c:pt idx="325">
                  <c:v>16.44875</c:v>
                </c:pt>
                <c:pt idx="326">
                  <c:v>17.041499999999999</c:v>
                </c:pt>
                <c:pt idx="327">
                  <c:v>17.667249999999999</c:v>
                </c:pt>
                <c:pt idx="328">
                  <c:v>18.376249999999999</c:v>
                </c:pt>
                <c:pt idx="329">
                  <c:v>19.0625</c:v>
                </c:pt>
                <c:pt idx="330">
                  <c:v>19.771750000000001</c:v>
                </c:pt>
                <c:pt idx="331">
                  <c:v>20.567</c:v>
                </c:pt>
                <c:pt idx="332">
                  <c:v>21.336749999999999</c:v>
                </c:pt>
                <c:pt idx="333">
                  <c:v>22.122500000000002</c:v>
                </c:pt>
                <c:pt idx="334">
                  <c:v>22.988500000000002</c:v>
                </c:pt>
                <c:pt idx="335">
                  <c:v>23.819749999999999</c:v>
                </c:pt>
                <c:pt idx="336">
                  <c:v>24.672999999999998</c:v>
                </c:pt>
                <c:pt idx="337">
                  <c:v>25.615749999999998</c:v>
                </c:pt>
                <c:pt idx="338">
                  <c:v>26.504000000000001</c:v>
                </c:pt>
                <c:pt idx="339">
                  <c:v>27.431249999999999</c:v>
                </c:pt>
                <c:pt idx="340">
                  <c:v>28.380749999999999</c:v>
                </c:pt>
                <c:pt idx="341">
                  <c:v>29.285249999999998</c:v>
                </c:pt>
                <c:pt idx="342">
                  <c:v>30.247500000000002</c:v>
                </c:pt>
                <c:pt idx="343">
                  <c:v>31.213000000000001</c:v>
                </c:pt>
                <c:pt idx="344">
                  <c:v>32.124000000000002</c:v>
                </c:pt>
                <c:pt idx="345">
                  <c:v>33.066749999999999</c:v>
                </c:pt>
                <c:pt idx="346">
                  <c:v>33.958750000000002</c:v>
                </c:pt>
                <c:pt idx="347">
                  <c:v>34.834499999999998</c:v>
                </c:pt>
                <c:pt idx="348">
                  <c:v>35.729500000000002</c:v>
                </c:pt>
                <c:pt idx="349">
                  <c:v>36.553749999999994</c:v>
                </c:pt>
                <c:pt idx="350">
                  <c:v>37.371249999999996</c:v>
                </c:pt>
                <c:pt idx="351">
                  <c:v>38.14425</c:v>
                </c:pt>
                <c:pt idx="352">
                  <c:v>38.894999999999996</c:v>
                </c:pt>
                <c:pt idx="353">
                  <c:v>39.642499999999998</c:v>
                </c:pt>
                <c:pt idx="354">
                  <c:v>40.3675</c:v>
                </c:pt>
                <c:pt idx="355">
                  <c:v>41.09525</c:v>
                </c:pt>
                <c:pt idx="356">
                  <c:v>41.791499999999999</c:v>
                </c:pt>
                <c:pt idx="357">
                  <c:v>42.564500000000002</c:v>
                </c:pt>
                <c:pt idx="358">
                  <c:v>43.433750000000003</c:v>
                </c:pt>
                <c:pt idx="359">
                  <c:v>44.441000000000003</c:v>
                </c:pt>
                <c:pt idx="360">
                  <c:v>45.608249999999998</c:v>
                </c:pt>
                <c:pt idx="361">
                  <c:v>46.981250000000003</c:v>
                </c:pt>
                <c:pt idx="362">
                  <c:v>48.678249999999998</c:v>
                </c:pt>
                <c:pt idx="363">
                  <c:v>50.701999999999998</c:v>
                </c:pt>
                <c:pt idx="364">
                  <c:v>53.06</c:v>
                </c:pt>
                <c:pt idx="365">
                  <c:v>55.744749999999996</c:v>
                </c:pt>
                <c:pt idx="366">
                  <c:v>58.830499999999994</c:v>
                </c:pt>
                <c:pt idx="367">
                  <c:v>62.281999999999996</c:v>
                </c:pt>
                <c:pt idx="368">
                  <c:v>66.044499999999999</c:v>
                </c:pt>
                <c:pt idx="369">
                  <c:v>70.060749999999999</c:v>
                </c:pt>
                <c:pt idx="370">
                  <c:v>74.289000000000001</c:v>
                </c:pt>
                <c:pt idx="371">
                  <c:v>78.567999999999998</c:v>
                </c:pt>
                <c:pt idx="372">
                  <c:v>82.654499999999999</c:v>
                </c:pt>
                <c:pt idx="373">
                  <c:v>86.369</c:v>
                </c:pt>
                <c:pt idx="374">
                  <c:v>89.534750000000003</c:v>
                </c:pt>
                <c:pt idx="375">
                  <c:v>92.046249999999986</c:v>
                </c:pt>
                <c:pt idx="376">
                  <c:v>93.9</c:v>
                </c:pt>
                <c:pt idx="377">
                  <c:v>95.067499999999995</c:v>
                </c:pt>
                <c:pt idx="378">
                  <c:v>95.605999999999995</c:v>
                </c:pt>
                <c:pt idx="379">
                  <c:v>95.599500000000006</c:v>
                </c:pt>
                <c:pt idx="380">
                  <c:v>95.093000000000004</c:v>
                </c:pt>
                <c:pt idx="381">
                  <c:v>94.136750000000006</c:v>
                </c:pt>
                <c:pt idx="382">
                  <c:v>92.828000000000003</c:v>
                </c:pt>
                <c:pt idx="383">
                  <c:v>91.227249999999998</c:v>
                </c:pt>
                <c:pt idx="384">
                  <c:v>89.357500000000016</c:v>
                </c:pt>
                <c:pt idx="385">
                  <c:v>87.314000000000007</c:v>
                </c:pt>
                <c:pt idx="386">
                  <c:v>85.103750000000005</c:v>
                </c:pt>
                <c:pt idx="387">
                  <c:v>82.823000000000008</c:v>
                </c:pt>
                <c:pt idx="388">
                  <c:v>80.469000000000008</c:v>
                </c:pt>
                <c:pt idx="389">
                  <c:v>78.063249999999996</c:v>
                </c:pt>
                <c:pt idx="390">
                  <c:v>75.663749999999993</c:v>
                </c:pt>
                <c:pt idx="391">
                  <c:v>73.260999999999996</c:v>
                </c:pt>
                <c:pt idx="392">
                  <c:v>70.939250000000015</c:v>
                </c:pt>
                <c:pt idx="393">
                  <c:v>68.66149999999999</c:v>
                </c:pt>
                <c:pt idx="394">
                  <c:v>66.444999999999993</c:v>
                </c:pt>
                <c:pt idx="395">
                  <c:v>64.295749999999998</c:v>
                </c:pt>
                <c:pt idx="396">
                  <c:v>62.223749999999995</c:v>
                </c:pt>
                <c:pt idx="397">
                  <c:v>60.202999999999996</c:v>
                </c:pt>
                <c:pt idx="398">
                  <c:v>58.236750000000001</c:v>
                </c:pt>
                <c:pt idx="399">
                  <c:v>56.325000000000003</c:v>
                </c:pt>
                <c:pt idx="400">
                  <c:v>54.486749999999994</c:v>
                </c:pt>
                <c:pt idx="401">
                  <c:v>52.71275</c:v>
                </c:pt>
                <c:pt idx="402">
                  <c:v>51.009749999999997</c:v>
                </c:pt>
                <c:pt idx="403">
                  <c:v>49.370249999999999</c:v>
                </c:pt>
                <c:pt idx="404">
                  <c:v>47.786000000000001</c:v>
                </c:pt>
                <c:pt idx="405">
                  <c:v>46.275500000000001</c:v>
                </c:pt>
                <c:pt idx="406">
                  <c:v>44.8095</c:v>
                </c:pt>
                <c:pt idx="407">
                  <c:v>43.41075</c:v>
                </c:pt>
                <c:pt idx="408">
                  <c:v>42.076749999999997</c:v>
                </c:pt>
                <c:pt idx="409">
                  <c:v>40.78725</c:v>
                </c:pt>
                <c:pt idx="410">
                  <c:v>39.577749999999995</c:v>
                </c:pt>
                <c:pt idx="411">
                  <c:v>38.400750000000002</c:v>
                </c:pt>
                <c:pt idx="412">
                  <c:v>37.259</c:v>
                </c:pt>
                <c:pt idx="413">
                  <c:v>36.181249999999999</c:v>
                </c:pt>
                <c:pt idx="414">
                  <c:v>35.138750000000002</c:v>
                </c:pt>
                <c:pt idx="415">
                  <c:v>34.141000000000005</c:v>
                </c:pt>
                <c:pt idx="416">
                  <c:v>33.182000000000002</c:v>
                </c:pt>
                <c:pt idx="417">
                  <c:v>32.264750000000006</c:v>
                </c:pt>
                <c:pt idx="418">
                  <c:v>31.3825</c:v>
                </c:pt>
                <c:pt idx="419">
                  <c:v>30.535999999999998</c:v>
                </c:pt>
                <c:pt idx="420">
                  <c:v>29.714750000000002</c:v>
                </c:pt>
                <c:pt idx="421">
                  <c:v>28.944750000000003</c:v>
                </c:pt>
                <c:pt idx="422">
                  <c:v>28.200749999999999</c:v>
                </c:pt>
                <c:pt idx="423">
                  <c:v>27.478999999999999</c:v>
                </c:pt>
                <c:pt idx="424">
                  <c:v>26.770249999999997</c:v>
                </c:pt>
                <c:pt idx="425">
                  <c:v>26.09975</c:v>
                </c:pt>
                <c:pt idx="426">
                  <c:v>25.467749999999999</c:v>
                </c:pt>
                <c:pt idx="427">
                  <c:v>24.852</c:v>
                </c:pt>
                <c:pt idx="428">
                  <c:v>24.204249999999998</c:v>
                </c:pt>
                <c:pt idx="429">
                  <c:v>23.610749999999999</c:v>
                </c:pt>
                <c:pt idx="430">
                  <c:v>23.045999999999999</c:v>
                </c:pt>
                <c:pt idx="431">
                  <c:v>22.507250000000003</c:v>
                </c:pt>
                <c:pt idx="432">
                  <c:v>21.977999999999998</c:v>
                </c:pt>
                <c:pt idx="433">
                  <c:v>21.474249999999998</c:v>
                </c:pt>
                <c:pt idx="434">
                  <c:v>20.993000000000002</c:v>
                </c:pt>
                <c:pt idx="435">
                  <c:v>20.534749999999999</c:v>
                </c:pt>
                <c:pt idx="436">
                  <c:v>20.101500000000001</c:v>
                </c:pt>
                <c:pt idx="437">
                  <c:v>19.675000000000004</c:v>
                </c:pt>
                <c:pt idx="438">
                  <c:v>19.277000000000001</c:v>
                </c:pt>
                <c:pt idx="439">
                  <c:v>18.882750000000001</c:v>
                </c:pt>
                <c:pt idx="440">
                  <c:v>18.510749999999998</c:v>
                </c:pt>
                <c:pt idx="441">
                  <c:v>18.154499999999999</c:v>
                </c:pt>
                <c:pt idx="442">
                  <c:v>17.817749999999997</c:v>
                </c:pt>
                <c:pt idx="443">
                  <c:v>17.481249999999996</c:v>
                </c:pt>
                <c:pt idx="444">
                  <c:v>17.14725</c:v>
                </c:pt>
                <c:pt idx="445">
                  <c:v>16.842750000000002</c:v>
                </c:pt>
                <c:pt idx="446">
                  <c:v>16.547750000000001</c:v>
                </c:pt>
                <c:pt idx="447">
                  <c:v>16.2685</c:v>
                </c:pt>
                <c:pt idx="448">
                  <c:v>16.00225</c:v>
                </c:pt>
                <c:pt idx="449">
                  <c:v>15.7425</c:v>
                </c:pt>
                <c:pt idx="450">
                  <c:v>15.48925</c:v>
                </c:pt>
                <c:pt idx="451">
                  <c:v>15.245250000000002</c:v>
                </c:pt>
                <c:pt idx="452">
                  <c:v>15.011000000000001</c:v>
                </c:pt>
                <c:pt idx="453">
                  <c:v>14.780250000000001</c:v>
                </c:pt>
                <c:pt idx="454">
                  <c:v>14.55875</c:v>
                </c:pt>
                <c:pt idx="455">
                  <c:v>14.344000000000001</c:v>
                </c:pt>
                <c:pt idx="456">
                  <c:v>14.14175</c:v>
                </c:pt>
                <c:pt idx="457">
                  <c:v>13.940000000000001</c:v>
                </c:pt>
                <c:pt idx="458">
                  <c:v>13.73775</c:v>
                </c:pt>
                <c:pt idx="459">
                  <c:v>13.55175</c:v>
                </c:pt>
                <c:pt idx="460">
                  <c:v>13.372249999999999</c:v>
                </c:pt>
                <c:pt idx="461">
                  <c:v>13.192499999999999</c:v>
                </c:pt>
                <c:pt idx="462">
                  <c:v>13.022499999999999</c:v>
                </c:pt>
                <c:pt idx="463">
                  <c:v>12.852250000000002</c:v>
                </c:pt>
                <c:pt idx="464">
                  <c:v>12.69525</c:v>
                </c:pt>
                <c:pt idx="465">
                  <c:v>12.534749999999999</c:v>
                </c:pt>
                <c:pt idx="466">
                  <c:v>12.38725</c:v>
                </c:pt>
                <c:pt idx="467">
                  <c:v>12.239749999999999</c:v>
                </c:pt>
                <c:pt idx="468">
                  <c:v>12.102</c:v>
                </c:pt>
                <c:pt idx="469">
                  <c:v>11.970750000000001</c:v>
                </c:pt>
                <c:pt idx="470">
                  <c:v>11.8355</c:v>
                </c:pt>
                <c:pt idx="471">
                  <c:v>11.704500000000001</c:v>
                </c:pt>
                <c:pt idx="472">
                  <c:v>11.579000000000001</c:v>
                </c:pt>
                <c:pt idx="473">
                  <c:v>11.45725</c:v>
                </c:pt>
                <c:pt idx="474">
                  <c:v>11.3385</c:v>
                </c:pt>
                <c:pt idx="475">
                  <c:v>11.222999999999999</c:v>
                </c:pt>
                <c:pt idx="476">
                  <c:v>11.114000000000001</c:v>
                </c:pt>
                <c:pt idx="477">
                  <c:v>11.001750000000001</c:v>
                </c:pt>
                <c:pt idx="478">
                  <c:v>10.8925</c:v>
                </c:pt>
                <c:pt idx="479">
                  <c:v>10.79025</c:v>
                </c:pt>
                <c:pt idx="480">
                  <c:v>10.69375</c:v>
                </c:pt>
                <c:pt idx="481">
                  <c:v>10.60075</c:v>
                </c:pt>
                <c:pt idx="482">
                  <c:v>10.517250000000001</c:v>
                </c:pt>
                <c:pt idx="483">
                  <c:v>10.420999999999999</c:v>
                </c:pt>
                <c:pt idx="484">
                  <c:v>10.334250000000001</c:v>
                </c:pt>
                <c:pt idx="485">
                  <c:v>10.2575</c:v>
                </c:pt>
                <c:pt idx="486">
                  <c:v>10.170999999999999</c:v>
                </c:pt>
                <c:pt idx="487">
                  <c:v>10.091000000000001</c:v>
                </c:pt>
                <c:pt idx="488">
                  <c:v>10.01075</c:v>
                </c:pt>
                <c:pt idx="489">
                  <c:v>9.9337499999999999</c:v>
                </c:pt>
                <c:pt idx="490">
                  <c:v>9.86</c:v>
                </c:pt>
                <c:pt idx="491">
                  <c:v>9.7892499999999991</c:v>
                </c:pt>
                <c:pt idx="492">
                  <c:v>9.7157499999999999</c:v>
                </c:pt>
                <c:pt idx="493">
                  <c:v>9.6545000000000005</c:v>
                </c:pt>
                <c:pt idx="494">
                  <c:v>9.5872500000000009</c:v>
                </c:pt>
                <c:pt idx="495">
                  <c:v>9.51675</c:v>
                </c:pt>
                <c:pt idx="496">
                  <c:v>9.4524999999999988</c:v>
                </c:pt>
                <c:pt idx="497">
                  <c:v>9.39175</c:v>
                </c:pt>
                <c:pt idx="498">
                  <c:v>9.3337500000000002</c:v>
                </c:pt>
                <c:pt idx="499">
                  <c:v>9.2727500000000003</c:v>
                </c:pt>
                <c:pt idx="500">
                  <c:v>9.2185000000000006</c:v>
                </c:pt>
                <c:pt idx="501">
                  <c:v>9.1575000000000006</c:v>
                </c:pt>
                <c:pt idx="502">
                  <c:v>9.1059999999999999</c:v>
                </c:pt>
                <c:pt idx="503">
                  <c:v>9.0517500000000002</c:v>
                </c:pt>
                <c:pt idx="504">
                  <c:v>8.9969999999999999</c:v>
                </c:pt>
                <c:pt idx="505">
                  <c:v>8.9392500000000013</c:v>
                </c:pt>
                <c:pt idx="506">
                  <c:v>8.8942499999999995</c:v>
                </c:pt>
                <c:pt idx="507">
                  <c:v>8.849499999999999</c:v>
                </c:pt>
                <c:pt idx="508">
                  <c:v>8.8015000000000008</c:v>
                </c:pt>
                <c:pt idx="509">
                  <c:v>8.7502500000000012</c:v>
                </c:pt>
                <c:pt idx="510">
                  <c:v>8.7017500000000005</c:v>
                </c:pt>
                <c:pt idx="511">
                  <c:v>8.6634999999999991</c:v>
                </c:pt>
                <c:pt idx="512">
                  <c:v>8.615499999999999</c:v>
                </c:pt>
                <c:pt idx="513">
                  <c:v>8.5702499999999997</c:v>
                </c:pt>
                <c:pt idx="514">
                  <c:v>8.5257500000000004</c:v>
                </c:pt>
                <c:pt idx="515">
                  <c:v>8.4804999999999993</c:v>
                </c:pt>
                <c:pt idx="516">
                  <c:v>8.4454999999999991</c:v>
                </c:pt>
                <c:pt idx="517">
                  <c:v>8.4034999999999993</c:v>
                </c:pt>
                <c:pt idx="518">
                  <c:v>8.3587499999999988</c:v>
                </c:pt>
                <c:pt idx="519">
                  <c:v>8.3264999999999993</c:v>
                </c:pt>
                <c:pt idx="520">
                  <c:v>8.2912499999999998</c:v>
                </c:pt>
                <c:pt idx="521">
                  <c:v>8.2494999999999994</c:v>
                </c:pt>
                <c:pt idx="522">
                  <c:v>8.2112499999999997</c:v>
                </c:pt>
                <c:pt idx="523">
                  <c:v>8.1727499999999988</c:v>
                </c:pt>
                <c:pt idx="524">
                  <c:v>8.1374999999999993</c:v>
                </c:pt>
                <c:pt idx="525">
                  <c:v>8.0922499999999999</c:v>
                </c:pt>
                <c:pt idx="526">
                  <c:v>8.0540000000000003</c:v>
                </c:pt>
                <c:pt idx="527">
                  <c:v>8.0182500000000001</c:v>
                </c:pt>
                <c:pt idx="528">
                  <c:v>7.9675000000000011</c:v>
                </c:pt>
                <c:pt idx="529">
                  <c:v>7.915750000000001</c:v>
                </c:pt>
                <c:pt idx="530">
                  <c:v>7.8614999999999995</c:v>
                </c:pt>
                <c:pt idx="531">
                  <c:v>7.80375</c:v>
                </c:pt>
                <c:pt idx="532">
                  <c:v>7.7650000000000006</c:v>
                </c:pt>
                <c:pt idx="533">
                  <c:v>7.7140000000000004</c:v>
                </c:pt>
                <c:pt idx="534">
                  <c:v>7.64975</c:v>
                </c:pt>
                <c:pt idx="535">
                  <c:v>7.5919999999999996</c:v>
                </c:pt>
                <c:pt idx="536">
                  <c:v>7.5437500000000011</c:v>
                </c:pt>
                <c:pt idx="537">
                  <c:v>7.4862500000000001</c:v>
                </c:pt>
                <c:pt idx="538">
                  <c:v>7.415750000000001</c:v>
                </c:pt>
                <c:pt idx="539">
                  <c:v>7.3577500000000002</c:v>
                </c:pt>
                <c:pt idx="540">
                  <c:v>7.3032500000000002</c:v>
                </c:pt>
                <c:pt idx="541">
                  <c:v>7.2457499999999992</c:v>
                </c:pt>
                <c:pt idx="542">
                  <c:v>7.1717499999999994</c:v>
                </c:pt>
                <c:pt idx="543">
                  <c:v>7.1044999999999998</c:v>
                </c:pt>
                <c:pt idx="544">
                  <c:v>7.0469999999999997</c:v>
                </c:pt>
                <c:pt idx="545">
                  <c:v>6.9887499999999996</c:v>
                </c:pt>
                <c:pt idx="546">
                  <c:v>6.9215</c:v>
                </c:pt>
                <c:pt idx="547">
                  <c:v>6.8382499999999995</c:v>
                </c:pt>
                <c:pt idx="548">
                  <c:v>6.7647499999999994</c:v>
                </c:pt>
                <c:pt idx="549">
                  <c:v>6.7004999999999999</c:v>
                </c:pt>
                <c:pt idx="550">
                  <c:v>6.633</c:v>
                </c:pt>
                <c:pt idx="551">
                  <c:v>6.5625</c:v>
                </c:pt>
                <c:pt idx="552">
                  <c:v>6.4982499999999996</c:v>
                </c:pt>
                <c:pt idx="553">
                  <c:v>6.4405000000000001</c:v>
                </c:pt>
                <c:pt idx="554">
                  <c:v>6.3732499999999996</c:v>
                </c:pt>
                <c:pt idx="555">
                  <c:v>6.3055000000000003</c:v>
                </c:pt>
                <c:pt idx="556">
                  <c:v>6.2382499999999999</c:v>
                </c:pt>
                <c:pt idx="557">
                  <c:v>6.1839999999999993</c:v>
                </c:pt>
                <c:pt idx="558">
                  <c:v>6.12</c:v>
                </c:pt>
                <c:pt idx="559">
                  <c:v>6.0495000000000001</c:v>
                </c:pt>
                <c:pt idx="560">
                  <c:v>5.9787499999999998</c:v>
                </c:pt>
                <c:pt idx="561">
                  <c:v>5.911249999999999</c:v>
                </c:pt>
                <c:pt idx="562">
                  <c:v>5.8472499999999998</c:v>
                </c:pt>
                <c:pt idx="563">
                  <c:v>5.7669999999999995</c:v>
                </c:pt>
                <c:pt idx="564">
                  <c:v>5.68675</c:v>
                </c:pt>
                <c:pt idx="565">
                  <c:v>5.6165000000000003</c:v>
                </c:pt>
                <c:pt idx="566">
                  <c:v>5.5487500000000001</c:v>
                </c:pt>
                <c:pt idx="567">
                  <c:v>5.4685000000000006</c:v>
                </c:pt>
                <c:pt idx="568">
                  <c:v>5.4077500000000001</c:v>
                </c:pt>
                <c:pt idx="569">
                  <c:v>5.34375</c:v>
                </c:pt>
                <c:pt idx="570">
                  <c:v>5.2759999999999998</c:v>
                </c:pt>
                <c:pt idx="571">
                  <c:v>5.2087500000000002</c:v>
                </c:pt>
                <c:pt idx="572">
                  <c:v>5.1544999999999996</c:v>
                </c:pt>
                <c:pt idx="573">
                  <c:v>5.0869999999999997</c:v>
                </c:pt>
                <c:pt idx="574">
                  <c:v>5.0325000000000006</c:v>
                </c:pt>
                <c:pt idx="575">
                  <c:v>4.9779999999999998</c:v>
                </c:pt>
                <c:pt idx="576">
                  <c:v>4.9234999999999998</c:v>
                </c:pt>
                <c:pt idx="577">
                  <c:v>4.8689999999999998</c:v>
                </c:pt>
                <c:pt idx="578">
                  <c:v>4.8142499999999995</c:v>
                </c:pt>
                <c:pt idx="579">
                  <c:v>4.76</c:v>
                </c:pt>
                <c:pt idx="580">
                  <c:v>4.7054999999999998</c:v>
                </c:pt>
                <c:pt idx="581">
                  <c:v>4.6572500000000003</c:v>
                </c:pt>
                <c:pt idx="582">
                  <c:v>4.5992499999999996</c:v>
                </c:pt>
                <c:pt idx="583">
                  <c:v>4.5547500000000003</c:v>
                </c:pt>
                <c:pt idx="584">
                  <c:v>4.5032500000000004</c:v>
                </c:pt>
                <c:pt idx="585">
                  <c:v>4.4455</c:v>
                </c:pt>
                <c:pt idx="586">
                  <c:v>4.4005000000000001</c:v>
                </c:pt>
                <c:pt idx="587">
                  <c:v>4.359</c:v>
                </c:pt>
                <c:pt idx="588">
                  <c:v>4.3077500000000004</c:v>
                </c:pt>
                <c:pt idx="589">
                  <c:v>4.2594999999999992</c:v>
                </c:pt>
                <c:pt idx="590">
                  <c:v>4.218</c:v>
                </c:pt>
                <c:pt idx="591">
                  <c:v>4.1857500000000005</c:v>
                </c:pt>
                <c:pt idx="592">
                  <c:v>4.1472499999999997</c:v>
                </c:pt>
                <c:pt idx="593">
                  <c:v>4.1022499999999997</c:v>
                </c:pt>
                <c:pt idx="594">
                  <c:v>4.0670000000000002</c:v>
                </c:pt>
                <c:pt idx="595">
                  <c:v>4.032</c:v>
                </c:pt>
                <c:pt idx="596">
                  <c:v>4.0062499999999996</c:v>
                </c:pt>
                <c:pt idx="597">
                  <c:v>3.9707500000000002</c:v>
                </c:pt>
                <c:pt idx="598">
                  <c:v>3.9357500000000001</c:v>
                </c:pt>
                <c:pt idx="599">
                  <c:v>3.9067499999999997</c:v>
                </c:pt>
                <c:pt idx="600">
                  <c:v>3.8874999999999997</c:v>
                </c:pt>
                <c:pt idx="601">
                  <c:v>3.8614999999999999</c:v>
                </c:pt>
                <c:pt idx="602">
                  <c:v>3.8299999999999996</c:v>
                </c:pt>
                <c:pt idx="603">
                  <c:v>3.7975000000000003</c:v>
                </c:pt>
                <c:pt idx="604">
                  <c:v>3.7847499999999998</c:v>
                </c:pt>
                <c:pt idx="605">
                  <c:v>3.7622500000000003</c:v>
                </c:pt>
                <c:pt idx="606">
                  <c:v>3.7370000000000001</c:v>
                </c:pt>
                <c:pt idx="607">
                  <c:v>3.7174999999999998</c:v>
                </c:pt>
                <c:pt idx="608">
                  <c:v>3.7045000000000003</c:v>
                </c:pt>
                <c:pt idx="609">
                  <c:v>3.6915</c:v>
                </c:pt>
                <c:pt idx="610">
                  <c:v>3.6757499999999999</c:v>
                </c:pt>
                <c:pt idx="611">
                  <c:v>3.6564999999999999</c:v>
                </c:pt>
                <c:pt idx="612">
                  <c:v>3.6467500000000004</c:v>
                </c:pt>
                <c:pt idx="613">
                  <c:v>3.6437499999999998</c:v>
                </c:pt>
                <c:pt idx="614">
                  <c:v>3.6310000000000002</c:v>
                </c:pt>
                <c:pt idx="615">
                  <c:v>3.6150000000000002</c:v>
                </c:pt>
                <c:pt idx="616">
                  <c:v>3.6117500000000002</c:v>
                </c:pt>
                <c:pt idx="617">
                  <c:v>3.60825</c:v>
                </c:pt>
                <c:pt idx="618">
                  <c:v>3.60825</c:v>
                </c:pt>
                <c:pt idx="619">
                  <c:v>3.5987499999999999</c:v>
                </c:pt>
                <c:pt idx="620">
                  <c:v>3.6019999999999999</c:v>
                </c:pt>
                <c:pt idx="621">
                  <c:v>3.6114999999999999</c:v>
                </c:pt>
                <c:pt idx="622">
                  <c:v>3.6114999999999999</c:v>
                </c:pt>
                <c:pt idx="623">
                  <c:v>3.60825</c:v>
                </c:pt>
                <c:pt idx="624">
                  <c:v>3.6019999999999999</c:v>
                </c:pt>
                <c:pt idx="625">
                  <c:v>3.605</c:v>
                </c:pt>
                <c:pt idx="626">
                  <c:v>3.6147499999999999</c:v>
                </c:pt>
                <c:pt idx="627">
                  <c:v>3.6180000000000003</c:v>
                </c:pt>
                <c:pt idx="628">
                  <c:v>3.6180000000000003</c:v>
                </c:pt>
                <c:pt idx="629">
                  <c:v>3.6180000000000003</c:v>
                </c:pt>
                <c:pt idx="630">
                  <c:v>3.6212499999999999</c:v>
                </c:pt>
                <c:pt idx="631">
                  <c:v>3.6277500000000003</c:v>
                </c:pt>
                <c:pt idx="632">
                  <c:v>3.6310000000000002</c:v>
                </c:pt>
                <c:pt idx="633">
                  <c:v>3.6342499999999998</c:v>
                </c:pt>
                <c:pt idx="634">
                  <c:v>3.6405000000000003</c:v>
                </c:pt>
                <c:pt idx="635">
                  <c:v>3.6470000000000002</c:v>
                </c:pt>
                <c:pt idx="636">
                  <c:v>3.6502500000000002</c:v>
                </c:pt>
                <c:pt idx="637">
                  <c:v>3.6534999999999997</c:v>
                </c:pt>
                <c:pt idx="638">
                  <c:v>3.66</c:v>
                </c:pt>
                <c:pt idx="639">
                  <c:v>3.6664999999999996</c:v>
                </c:pt>
                <c:pt idx="640">
                  <c:v>3.6757499999999999</c:v>
                </c:pt>
                <c:pt idx="641">
                  <c:v>3.6757499999999999</c:v>
                </c:pt>
                <c:pt idx="642">
                  <c:v>3.6790000000000003</c:v>
                </c:pt>
                <c:pt idx="643">
                  <c:v>3.6820000000000004</c:v>
                </c:pt>
                <c:pt idx="644">
                  <c:v>3.6917500000000003</c:v>
                </c:pt>
                <c:pt idx="645">
                  <c:v>3.6917500000000003</c:v>
                </c:pt>
                <c:pt idx="646">
                  <c:v>3.6917500000000003</c:v>
                </c:pt>
                <c:pt idx="647">
                  <c:v>3.6854999999999998</c:v>
                </c:pt>
                <c:pt idx="648">
                  <c:v>3.6917500000000003</c:v>
                </c:pt>
                <c:pt idx="649">
                  <c:v>3.6982499999999998</c:v>
                </c:pt>
                <c:pt idx="650">
                  <c:v>3.6919999999999997</c:v>
                </c:pt>
                <c:pt idx="651">
                  <c:v>3.6887500000000002</c:v>
                </c:pt>
                <c:pt idx="652">
                  <c:v>3.6854999999999998</c:v>
                </c:pt>
                <c:pt idx="653">
                  <c:v>3.6822500000000002</c:v>
                </c:pt>
                <c:pt idx="654">
                  <c:v>3.6822500000000002</c:v>
                </c:pt>
                <c:pt idx="655">
                  <c:v>3.6725000000000003</c:v>
                </c:pt>
                <c:pt idx="656">
                  <c:v>3.6660000000000004</c:v>
                </c:pt>
                <c:pt idx="657">
                  <c:v>3.6595000000000004</c:v>
                </c:pt>
                <c:pt idx="658">
                  <c:v>3.6565000000000003</c:v>
                </c:pt>
                <c:pt idx="659">
                  <c:v>3.65</c:v>
                </c:pt>
                <c:pt idx="660">
                  <c:v>3.6437499999999998</c:v>
                </c:pt>
                <c:pt idx="661">
                  <c:v>3.6342500000000002</c:v>
                </c:pt>
                <c:pt idx="662">
                  <c:v>3.6277500000000003</c:v>
                </c:pt>
                <c:pt idx="663">
                  <c:v>3.6244999999999998</c:v>
                </c:pt>
                <c:pt idx="664">
                  <c:v>3.6150000000000002</c:v>
                </c:pt>
                <c:pt idx="665">
                  <c:v>3.5954999999999999</c:v>
                </c:pt>
                <c:pt idx="666">
                  <c:v>3.58575</c:v>
                </c:pt>
                <c:pt idx="667">
                  <c:v>3.5669999999999997</c:v>
                </c:pt>
                <c:pt idx="668">
                  <c:v>3.5540000000000003</c:v>
                </c:pt>
                <c:pt idx="669">
                  <c:v>3.5345</c:v>
                </c:pt>
                <c:pt idx="670">
                  <c:v>3.5185</c:v>
                </c:pt>
                <c:pt idx="671">
                  <c:v>3.5057500000000004</c:v>
                </c:pt>
                <c:pt idx="672">
                  <c:v>3.4897499999999999</c:v>
                </c:pt>
                <c:pt idx="673">
                  <c:v>3.4739999999999998</c:v>
                </c:pt>
                <c:pt idx="674">
                  <c:v>3.4544999999999999</c:v>
                </c:pt>
                <c:pt idx="675">
                  <c:v>3.4352499999999999</c:v>
                </c:pt>
                <c:pt idx="676">
                  <c:v>3.4157499999999996</c:v>
                </c:pt>
                <c:pt idx="677">
                  <c:v>3.4032499999999999</c:v>
                </c:pt>
                <c:pt idx="678">
                  <c:v>3.3904999999999998</c:v>
                </c:pt>
                <c:pt idx="679">
                  <c:v>3.3712499999999999</c:v>
                </c:pt>
                <c:pt idx="680">
                  <c:v>3.3487499999999999</c:v>
                </c:pt>
                <c:pt idx="681">
                  <c:v>3.32925</c:v>
                </c:pt>
                <c:pt idx="682">
                  <c:v>3.3165000000000004</c:v>
                </c:pt>
                <c:pt idx="683">
                  <c:v>3.2909999999999999</c:v>
                </c:pt>
                <c:pt idx="684">
                  <c:v>3.2655000000000003</c:v>
                </c:pt>
                <c:pt idx="685">
                  <c:v>3.2524999999999995</c:v>
                </c:pt>
                <c:pt idx="686">
                  <c:v>3.2427499999999996</c:v>
                </c:pt>
                <c:pt idx="687">
                  <c:v>3.2202500000000001</c:v>
                </c:pt>
                <c:pt idx="688">
                  <c:v>3.1979999999999995</c:v>
                </c:pt>
                <c:pt idx="689">
                  <c:v>3.17875</c:v>
                </c:pt>
                <c:pt idx="690">
                  <c:v>3.1687500000000002</c:v>
                </c:pt>
                <c:pt idx="691">
                  <c:v>3.1467499999999999</c:v>
                </c:pt>
                <c:pt idx="692">
                  <c:v>3.12425</c:v>
                </c:pt>
                <c:pt idx="693">
                  <c:v>3.1047500000000001</c:v>
                </c:pt>
                <c:pt idx="694">
                  <c:v>3.0887500000000001</c:v>
                </c:pt>
                <c:pt idx="695">
                  <c:v>3.06975</c:v>
                </c:pt>
                <c:pt idx="696">
                  <c:v>3.0567500000000001</c:v>
                </c:pt>
                <c:pt idx="697">
                  <c:v>3.0407500000000001</c:v>
                </c:pt>
                <c:pt idx="698">
                  <c:v>3.02475</c:v>
                </c:pt>
                <c:pt idx="699">
                  <c:v>3.0182500000000001</c:v>
                </c:pt>
                <c:pt idx="700">
                  <c:v>3.0022500000000001</c:v>
                </c:pt>
                <c:pt idx="701">
                  <c:v>2.9865000000000004</c:v>
                </c:pt>
                <c:pt idx="702">
                  <c:v>2.9800000000000004</c:v>
                </c:pt>
                <c:pt idx="703">
                  <c:v>2.9702500000000001</c:v>
                </c:pt>
                <c:pt idx="704">
                  <c:v>2.9572500000000002</c:v>
                </c:pt>
                <c:pt idx="705">
                  <c:v>2.93825</c:v>
                </c:pt>
                <c:pt idx="706">
                  <c:v>2.93825</c:v>
                </c:pt>
                <c:pt idx="707">
                  <c:v>2.9380000000000002</c:v>
                </c:pt>
                <c:pt idx="708">
                  <c:v>2.9092500000000001</c:v>
                </c:pt>
                <c:pt idx="709">
                  <c:v>2.8935000000000004</c:v>
                </c:pt>
                <c:pt idx="710">
                  <c:v>2.8774999999999999</c:v>
                </c:pt>
                <c:pt idx="711">
                  <c:v>2.8612500000000001</c:v>
                </c:pt>
                <c:pt idx="712">
                  <c:v>2.8482500000000002</c:v>
                </c:pt>
                <c:pt idx="713">
                  <c:v>2.8322500000000002</c:v>
                </c:pt>
                <c:pt idx="714">
                  <c:v>2.8162499999999997</c:v>
                </c:pt>
                <c:pt idx="715">
                  <c:v>2.7937500000000002</c:v>
                </c:pt>
                <c:pt idx="716">
                  <c:v>2.7810000000000001</c:v>
                </c:pt>
                <c:pt idx="717">
                  <c:v>2.7680000000000002</c:v>
                </c:pt>
                <c:pt idx="718">
                  <c:v>2.7490000000000001</c:v>
                </c:pt>
                <c:pt idx="719">
                  <c:v>2.7330000000000001</c:v>
                </c:pt>
              </c:numCache>
            </c:numRef>
          </c:yVal>
          <c:smooth val="0"/>
          <c:extLst>
            <c:ext xmlns:c16="http://schemas.microsoft.com/office/drawing/2014/chart" uri="{C3380CC4-5D6E-409C-BE32-E72D297353CC}">
              <c16:uniqueId val="{00000001-A42D-4510-BE43-74EA27C6FA8D}"/>
            </c:ext>
          </c:extLst>
        </c:ser>
        <c:dLbls>
          <c:showLegendKey val="0"/>
          <c:showVal val="0"/>
          <c:showCatName val="0"/>
          <c:showSerName val="0"/>
          <c:showPercent val="0"/>
          <c:showBubbleSize val="0"/>
        </c:dLbls>
        <c:axId val="118308224"/>
        <c:axId val="118322688"/>
      </c:scatterChart>
      <c:valAx>
        <c:axId val="11830822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Crank</a:t>
                </a:r>
                <a:r>
                  <a:rPr lang="en-GB" baseline="0"/>
                  <a:t> Angle (deg)</a:t>
                </a:r>
                <a:endParaRPr lang="en-GB"/>
              </a:p>
            </c:rich>
          </c:tx>
          <c:layout>
            <c:manualLayout>
              <c:xMode val="edge"/>
              <c:yMode val="edge"/>
              <c:x val="0.3550094767050791"/>
              <c:y val="0.92272096505814005"/>
            </c:manualLayout>
          </c:layout>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8322688"/>
        <c:crosses val="autoZero"/>
        <c:crossBetween val="midCat"/>
      </c:valAx>
      <c:valAx>
        <c:axId val="1183226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Pressure</a:t>
                </a:r>
                <a:r>
                  <a:rPr lang="en-GB" baseline="0"/>
                  <a:t> (bar)</a:t>
                </a:r>
                <a:endParaRPr lang="en-GB"/>
              </a:p>
            </c:rich>
          </c:tx>
          <c:layout>
            <c:manualLayout>
              <c:xMode val="edge"/>
              <c:yMode val="edge"/>
              <c:x val="2.392404037381313E-2"/>
              <c:y val="0.29422572178477691"/>
            </c:manualLayout>
          </c:layout>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8308224"/>
        <c:crosses val="autoZero"/>
        <c:crossBetween val="midCat"/>
      </c:valAx>
      <c:spPr>
        <a:noFill/>
        <a:ln>
          <a:noFill/>
        </a:ln>
        <a:effectLst/>
      </c:spPr>
    </c:plotArea>
    <c:legend>
      <c:legendPos val="r"/>
      <c:layout>
        <c:manualLayout>
          <c:xMode val="edge"/>
          <c:yMode val="edge"/>
          <c:x val="0.75692321120192518"/>
          <c:y val="0.23954336363589077"/>
          <c:w val="0.22167193471362398"/>
          <c:h val="0.28453402279938889"/>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Gas</a:t>
            </a:r>
            <a:r>
              <a:rPr lang="en-GB" baseline="0"/>
              <a:t> Force (N)</a:t>
            </a:r>
            <a:endParaRPr lang="en-GB"/>
          </a:p>
        </c:rich>
      </c:tx>
      <c:layout>
        <c:manualLayout>
          <c:xMode val="edge"/>
          <c:yMode val="edge"/>
          <c:x val="0.36674626831383494"/>
          <c:y val="1.5891776968739123E-2"/>
        </c:manualLayout>
      </c:layout>
      <c:overlay val="0"/>
      <c:spPr>
        <a:noFill/>
        <a:ln>
          <a:noFill/>
        </a:ln>
        <a:effectLst/>
      </c:spPr>
    </c:title>
    <c:autoTitleDeleted val="0"/>
    <c:plotArea>
      <c:layout>
        <c:manualLayout>
          <c:layoutTarget val="inner"/>
          <c:xMode val="edge"/>
          <c:yMode val="edge"/>
          <c:x val="7.876808145095851E-2"/>
          <c:y val="0.1373222285866412"/>
          <c:w val="0.73644903336499279"/>
          <c:h val="0.69942780140988126"/>
        </c:manualLayout>
      </c:layout>
      <c:scatterChart>
        <c:scatterStyle val="lineMarker"/>
        <c:varyColors val="0"/>
        <c:ser>
          <c:idx val="0"/>
          <c:order val="0"/>
          <c:tx>
            <c:v>6000 rpm </c:v>
          </c:tx>
          <c:spPr>
            <a:ln w="19050" cap="rnd">
              <a:solidFill>
                <a:schemeClr val="accent1"/>
              </a:solidFill>
              <a:round/>
            </a:ln>
            <a:effectLst/>
          </c:spPr>
          <c:marker>
            <c:symbol val="none"/>
          </c:marker>
          <c:xVal>
            <c:numRef>
              <c:f>'6000 rpm '!$A$13:$A$732</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'6000 rpm '!$H$13:$H$732</c:f>
              <c:numCache>
                <c:formatCode>0.00</c:formatCode>
                <c:ptCount val="720"/>
                <c:pt idx="0">
                  <c:v>1330.0681376121188</c:v>
                </c:pt>
                <c:pt idx="1">
                  <c:v>1322.2254657116973</c:v>
                </c:pt>
                <c:pt idx="2">
                  <c:v>1312.7897510815026</c:v>
                </c:pt>
                <c:pt idx="3">
                  <c:v>1309.6036656219562</c:v>
                </c:pt>
                <c:pt idx="4">
                  <c:v>1301.7609937215348</c:v>
                </c:pt>
                <c:pt idx="5">
                  <c:v>1290.854778110011</c:v>
                </c:pt>
                <c:pt idx="6">
                  <c:v>1279.9485624984873</c:v>
                </c:pt>
                <c:pt idx="7">
                  <c:v>1260.9545914896537</c:v>
                </c:pt>
                <c:pt idx="8">
                  <c:v>1237.304034039945</c:v>
                </c:pt>
                <c:pt idx="9">
                  <c:v>1221.7412319875459</c:v>
                </c:pt>
                <c:pt idx="10">
                  <c:v>1209.119431897805</c:v>
                </c:pt>
                <c:pt idx="11">
                  <c:v>1188.6549599076425</c:v>
                </c:pt>
                <c:pt idx="12">
                  <c:v>1165.1269442063779</c:v>
                </c:pt>
                <c:pt idx="13">
                  <c:v>1142.9468877379982</c:v>
                </c:pt>
                <c:pt idx="14">
                  <c:v>1113.1692428660851</c:v>
                </c:pt>
                <c:pt idx="15">
                  <c:v>1086.4551417052742</c:v>
                </c:pt>
                <c:pt idx="16">
                  <c:v>1051.7758268955974</c:v>
                </c:pt>
                <c:pt idx="17">
                  <c:v>1042.3401122654029</c:v>
                </c:pt>
                <c:pt idx="18">
                  <c:v>995.28408086287345</c:v>
                </c:pt>
                <c:pt idx="19">
                  <c:v>971.63352341316477</c:v>
                </c:pt>
                <c:pt idx="20">
                  <c:v>949.69855044167321</c:v>
                </c:pt>
                <c:pt idx="21">
                  <c:v>918.08277934309876</c:v>
                </c:pt>
                <c:pt idx="22">
                  <c:v>883.64854803031039</c:v>
                </c:pt>
                <c:pt idx="23">
                  <c:v>863.30661778859189</c:v>
                </c:pt>
                <c:pt idx="24">
                  <c:v>816.00550288917452</c:v>
                </c:pt>
                <c:pt idx="25">
                  <c:v>789.29140172836367</c:v>
                </c:pt>
                <c:pt idx="26">
                  <c:v>759.51375685645041</c:v>
                </c:pt>
                <c:pt idx="27">
                  <c:v>745.17637228849219</c:v>
                </c:pt>
                <c:pt idx="28">
                  <c:v>726.3049430281028</c:v>
                </c:pt>
                <c:pt idx="29">
                  <c:v>710.74214097570382</c:v>
                </c:pt>
                <c:pt idx="30">
                  <c:v>682.31245533667561</c:v>
                </c:pt>
                <c:pt idx="31">
                  <c:v>665.03406880605939</c:v>
                </c:pt>
                <c:pt idx="32">
                  <c:v>647.87822402388736</c:v>
                </c:pt>
                <c:pt idx="33">
                  <c:v>633.6633812043732</c:v>
                </c:pt>
                <c:pt idx="34">
                  <c:v>624.22766657417844</c:v>
                </c:pt>
                <c:pt idx="35">
                  <c:v>610.13536550310846</c:v>
                </c:pt>
                <c:pt idx="36">
                  <c:v>592.73443722404818</c:v>
                </c:pt>
                <c:pt idx="37">
                  <c:v>592.73443722404818</c:v>
                </c:pt>
                <c:pt idx="38">
                  <c:v>581.70567986408037</c:v>
                </c:pt>
                <c:pt idx="39">
                  <c:v>572.39250698232968</c:v>
                </c:pt>
                <c:pt idx="40">
                  <c:v>567.73592054145445</c:v>
                </c:pt>
                <c:pt idx="41">
                  <c:v>569.08387977433938</c:v>
                </c:pt>
                <c:pt idx="42">
                  <c:v>558.17766416281563</c:v>
                </c:pt>
                <c:pt idx="43">
                  <c:v>559.89324864103287</c:v>
                </c:pt>
                <c:pt idx="44">
                  <c:v>536.12014944288001</c:v>
                </c:pt>
                <c:pt idx="45">
                  <c:v>531.46356300200478</c:v>
                </c:pt>
                <c:pt idx="46">
                  <c:v>525.21393383135626</c:v>
                </c:pt>
                <c:pt idx="47">
                  <c:v>518.96430466070797</c:v>
                </c:pt>
                <c:pt idx="48">
                  <c:v>509.52859003051327</c:v>
                </c:pt>
                <c:pt idx="49">
                  <c:v>504.74946184119381</c:v>
                </c:pt>
                <c:pt idx="50">
                  <c:v>506.2199628225228</c:v>
                </c:pt>
                <c:pt idx="51">
                  <c:v>503.15641911142063</c:v>
                </c:pt>
                <c:pt idx="52">
                  <c:v>493.84324622967006</c:v>
                </c:pt>
                <c:pt idx="53">
                  <c:v>493.84324622967</c:v>
                </c:pt>
                <c:pt idx="54">
                  <c:v>490.65716077012371</c:v>
                </c:pt>
                <c:pt idx="55">
                  <c:v>499.9703336518744</c:v>
                </c:pt>
                <c:pt idx="56">
                  <c:v>495.31374721099911</c:v>
                </c:pt>
                <c:pt idx="57">
                  <c:v>493.84324622967</c:v>
                </c:pt>
                <c:pt idx="58">
                  <c:v>492.25020349989688</c:v>
                </c:pt>
                <c:pt idx="59">
                  <c:v>498.37729092210128</c:v>
                </c:pt>
                <c:pt idx="60">
                  <c:v>495.43628895944317</c:v>
                </c:pt>
                <c:pt idx="61">
                  <c:v>495.43628895944317</c:v>
                </c:pt>
                <c:pt idx="62">
                  <c:v>500.21541714876258</c:v>
                </c:pt>
                <c:pt idx="63">
                  <c:v>501.68591813009152</c:v>
                </c:pt>
                <c:pt idx="64">
                  <c:v>504.74946184119381</c:v>
                </c:pt>
                <c:pt idx="65">
                  <c:v>503.27896085986475</c:v>
                </c:pt>
                <c:pt idx="66">
                  <c:v>501.56337638164752</c:v>
                </c:pt>
                <c:pt idx="67">
                  <c:v>509.28350653362492</c:v>
                </c:pt>
                <c:pt idx="68">
                  <c:v>514.06263472294427</c:v>
                </c:pt>
                <c:pt idx="69">
                  <c:v>514.06263472294427</c:v>
                </c:pt>
                <c:pt idx="70">
                  <c:v>512.59213374161538</c:v>
                </c:pt>
                <c:pt idx="71">
                  <c:v>518.84176291226368</c:v>
                </c:pt>
                <c:pt idx="72">
                  <c:v>523.62089110158308</c:v>
                </c:pt>
                <c:pt idx="73">
                  <c:v>529.99306202067567</c:v>
                </c:pt>
                <c:pt idx="74">
                  <c:v>531.58610475044884</c:v>
                </c:pt>
                <c:pt idx="75">
                  <c:v>542.36977861352841</c:v>
                </c:pt>
                <c:pt idx="76">
                  <c:v>550.21245051394999</c:v>
                </c:pt>
                <c:pt idx="77">
                  <c:v>551.80549324372316</c:v>
                </c:pt>
                <c:pt idx="78">
                  <c:v>556.58462143304257</c:v>
                </c:pt>
                <c:pt idx="79">
                  <c:v>561.36374962236187</c:v>
                </c:pt>
                <c:pt idx="80">
                  <c:v>569.20642152278344</c:v>
                </c:pt>
                <c:pt idx="81">
                  <c:v>573.98554971210274</c:v>
                </c:pt>
                <c:pt idx="82">
                  <c:v>572.39250698232968</c:v>
                </c:pt>
                <c:pt idx="83">
                  <c:v>573.98554971210285</c:v>
                </c:pt>
                <c:pt idx="84">
                  <c:v>577.04909342320491</c:v>
                </c:pt>
                <c:pt idx="85">
                  <c:v>578.64213615297808</c:v>
                </c:pt>
                <c:pt idx="86">
                  <c:v>583.29872259385343</c:v>
                </c:pt>
                <c:pt idx="87">
                  <c:v>589.6708935129459</c:v>
                </c:pt>
                <c:pt idx="88">
                  <c:v>597.51356541336759</c:v>
                </c:pt>
                <c:pt idx="89">
                  <c:v>599.10660814314065</c:v>
                </c:pt>
                <c:pt idx="90">
                  <c:v>600.69965087291382</c:v>
                </c:pt>
                <c:pt idx="91">
                  <c:v>605.47877906223323</c:v>
                </c:pt>
                <c:pt idx="92">
                  <c:v>608.5423227733354</c:v>
                </c:pt>
                <c:pt idx="93">
                  <c:v>613.19890921421063</c:v>
                </c:pt>
                <c:pt idx="94">
                  <c:v>617.97803740352992</c:v>
                </c:pt>
                <c:pt idx="95">
                  <c:v>621.16412286307639</c:v>
                </c:pt>
                <c:pt idx="96">
                  <c:v>627.29121028528061</c:v>
                </c:pt>
                <c:pt idx="97">
                  <c:v>628.88425301505367</c:v>
                </c:pt>
                <c:pt idx="98">
                  <c:v>635.25642393414626</c:v>
                </c:pt>
                <c:pt idx="99">
                  <c:v>641.62859485323884</c:v>
                </c:pt>
                <c:pt idx="100">
                  <c:v>646.28518129411407</c:v>
                </c:pt>
                <c:pt idx="101">
                  <c:v>646.28518129411407</c:v>
                </c:pt>
                <c:pt idx="102">
                  <c:v>646.16263954567</c:v>
                </c:pt>
                <c:pt idx="103">
                  <c:v>649.34872500521624</c:v>
                </c:pt>
                <c:pt idx="104">
                  <c:v>657.19139690563782</c:v>
                </c:pt>
                <c:pt idx="105">
                  <c:v>660.37748236518405</c:v>
                </c:pt>
                <c:pt idx="106">
                  <c:v>661.97052509495711</c:v>
                </c:pt>
                <c:pt idx="107">
                  <c:v>661.97052509495711</c:v>
                </c:pt>
                <c:pt idx="108">
                  <c:v>669.8131969953788</c:v>
                </c:pt>
                <c:pt idx="109">
                  <c:v>676.06282616602721</c:v>
                </c:pt>
                <c:pt idx="110">
                  <c:v>677.65586889580015</c:v>
                </c:pt>
                <c:pt idx="111">
                  <c:v>674.59232518469821</c:v>
                </c:pt>
                <c:pt idx="112">
                  <c:v>676.06282616602721</c:v>
                </c:pt>
                <c:pt idx="113">
                  <c:v>685.49854079622196</c:v>
                </c:pt>
                <c:pt idx="114">
                  <c:v>690.27766898554148</c:v>
                </c:pt>
                <c:pt idx="115">
                  <c:v>688.68462625576819</c:v>
                </c:pt>
                <c:pt idx="116">
                  <c:v>693.4637544450876</c:v>
                </c:pt>
                <c:pt idx="117">
                  <c:v>699.71338361573601</c:v>
                </c:pt>
                <c:pt idx="118">
                  <c:v>704.36997005661124</c:v>
                </c:pt>
                <c:pt idx="119">
                  <c:v>705.96301278638452</c:v>
                </c:pt>
                <c:pt idx="120">
                  <c:v>707.5560555161577</c:v>
                </c:pt>
                <c:pt idx="121">
                  <c:v>713.92822643525005</c:v>
                </c:pt>
                <c:pt idx="122">
                  <c:v>718.70735462456946</c:v>
                </c:pt>
                <c:pt idx="123">
                  <c:v>723.24139931700063</c:v>
                </c:pt>
                <c:pt idx="124">
                  <c:v>726.42748477654698</c:v>
                </c:pt>
                <c:pt idx="125">
                  <c:v>729.61357023609321</c:v>
                </c:pt>
                <c:pt idx="126">
                  <c:v>735.74065765829755</c:v>
                </c:pt>
                <c:pt idx="127">
                  <c:v>743.70587130716331</c:v>
                </c:pt>
                <c:pt idx="128">
                  <c:v>745.29891403693648</c:v>
                </c:pt>
                <c:pt idx="129">
                  <c:v>746.89195676670954</c:v>
                </c:pt>
                <c:pt idx="130">
                  <c:v>750.07804222625566</c:v>
                </c:pt>
                <c:pt idx="131">
                  <c:v>757.92071412667724</c:v>
                </c:pt>
                <c:pt idx="132">
                  <c:v>759.51375685645041</c:v>
                </c:pt>
                <c:pt idx="133">
                  <c:v>761.10679958622347</c:v>
                </c:pt>
                <c:pt idx="134">
                  <c:v>768.94947148664505</c:v>
                </c:pt>
                <c:pt idx="135">
                  <c:v>773.60605792752051</c:v>
                </c:pt>
                <c:pt idx="136">
                  <c:v>779.73314534972485</c:v>
                </c:pt>
                <c:pt idx="137">
                  <c:v>784.51227353904426</c:v>
                </c:pt>
                <c:pt idx="138">
                  <c:v>786.10531626881732</c:v>
                </c:pt>
                <c:pt idx="139">
                  <c:v>790.88444445813673</c:v>
                </c:pt>
                <c:pt idx="140">
                  <c:v>795.66357264745602</c:v>
                </c:pt>
                <c:pt idx="141">
                  <c:v>800.44270083677543</c:v>
                </c:pt>
                <c:pt idx="142">
                  <c:v>806.69233000742372</c:v>
                </c:pt>
                <c:pt idx="143">
                  <c:v>808.28537273719678</c:v>
                </c:pt>
                <c:pt idx="144">
                  <c:v>809.755873718526</c:v>
                </c:pt>
                <c:pt idx="145">
                  <c:v>814.41246015940146</c:v>
                </c:pt>
                <c:pt idx="146">
                  <c:v>820.78463107849382</c:v>
                </c:pt>
                <c:pt idx="147">
                  <c:v>820.66208933004987</c:v>
                </c:pt>
                <c:pt idx="148">
                  <c:v>820.66208933004987</c:v>
                </c:pt>
                <c:pt idx="149">
                  <c:v>823.97071653804005</c:v>
                </c:pt>
                <c:pt idx="150">
                  <c:v>828.50476123047133</c:v>
                </c:pt>
                <c:pt idx="151">
                  <c:v>831.69084669001757</c:v>
                </c:pt>
                <c:pt idx="152">
                  <c:v>833.28388941979063</c:v>
                </c:pt>
                <c:pt idx="153">
                  <c:v>838.06301760911003</c:v>
                </c:pt>
                <c:pt idx="154">
                  <c:v>839.65606033888321</c:v>
                </c:pt>
                <c:pt idx="155">
                  <c:v>842.84214579842944</c:v>
                </c:pt>
                <c:pt idx="156">
                  <c:v>846.02823125797568</c:v>
                </c:pt>
                <c:pt idx="157">
                  <c:v>847.62127398774885</c:v>
                </c:pt>
                <c:pt idx="158">
                  <c:v>850.68481769885102</c:v>
                </c:pt>
                <c:pt idx="159">
                  <c:v>856.93444686949942</c:v>
                </c:pt>
                <c:pt idx="160">
                  <c:v>860.12053232904566</c:v>
                </c:pt>
                <c:pt idx="161">
                  <c:v>859.99799058060159</c:v>
                </c:pt>
                <c:pt idx="162">
                  <c:v>867.96320422946724</c:v>
                </c:pt>
                <c:pt idx="163">
                  <c:v>872.74233241878665</c:v>
                </c:pt>
                <c:pt idx="164">
                  <c:v>875.80587612988882</c:v>
                </c:pt>
                <c:pt idx="165">
                  <c:v>878.86941984099099</c:v>
                </c:pt>
                <c:pt idx="166">
                  <c:v>869.43370521079646</c:v>
                </c:pt>
                <c:pt idx="167">
                  <c:v>869.43370521079646</c:v>
                </c:pt>
                <c:pt idx="168">
                  <c:v>883.77108977875446</c:v>
                </c:pt>
                <c:pt idx="169">
                  <c:v>886.95717523830069</c:v>
                </c:pt>
                <c:pt idx="170">
                  <c:v>888.4276762196298</c:v>
                </c:pt>
                <c:pt idx="171">
                  <c:v>894.55476364183414</c:v>
                </c:pt>
                <c:pt idx="172">
                  <c:v>902.51997729069979</c:v>
                </c:pt>
                <c:pt idx="173">
                  <c:v>905.70606275024602</c:v>
                </c:pt>
                <c:pt idx="174">
                  <c:v>905.70606275024602</c:v>
                </c:pt>
                <c:pt idx="175">
                  <c:v>911.95569192089442</c:v>
                </c:pt>
                <c:pt idx="176">
                  <c:v>916.73482011021383</c:v>
                </c:pt>
                <c:pt idx="177">
                  <c:v>922.98444928086224</c:v>
                </c:pt>
                <c:pt idx="178">
                  <c:v>926.04799299196441</c:v>
                </c:pt>
                <c:pt idx="179">
                  <c:v>926.17053474040847</c:v>
                </c:pt>
                <c:pt idx="180">
                  <c:v>927.64103572173735</c:v>
                </c:pt>
                <c:pt idx="181">
                  <c:v>930.82712118128381</c:v>
                </c:pt>
                <c:pt idx="182">
                  <c:v>933.89066489238598</c:v>
                </c:pt>
                <c:pt idx="183">
                  <c:v>934.01320664083005</c:v>
                </c:pt>
                <c:pt idx="184">
                  <c:v>938.79233483014946</c:v>
                </c:pt>
                <c:pt idx="185">
                  <c:v>948.10550771190003</c:v>
                </c:pt>
                <c:pt idx="186">
                  <c:v>951.1690514230022</c:v>
                </c:pt>
                <c:pt idx="187">
                  <c:v>962.32035053141431</c:v>
                </c:pt>
                <c:pt idx="188">
                  <c:v>968.5699797020626</c:v>
                </c:pt>
                <c:pt idx="189">
                  <c:v>974.94215062115506</c:v>
                </c:pt>
                <c:pt idx="190">
                  <c:v>982.66228077313258</c:v>
                </c:pt>
                <c:pt idx="191">
                  <c:v>990.62749442199822</c:v>
                </c:pt>
                <c:pt idx="192">
                  <c:v>990.62749442199822</c:v>
                </c:pt>
                <c:pt idx="193">
                  <c:v>995.28408086287345</c:v>
                </c:pt>
                <c:pt idx="194">
                  <c:v>1003.126752763295</c:v>
                </c:pt>
                <c:pt idx="195">
                  <c:v>1014.2780518717071</c:v>
                </c:pt>
                <c:pt idx="196">
                  <c:v>1018.9346383125823</c:v>
                </c:pt>
                <c:pt idx="197">
                  <c:v>1022.1207237721287</c:v>
                </c:pt>
                <c:pt idx="198">
                  <c:v>1029.8408539241059</c:v>
                </c:pt>
                <c:pt idx="199">
                  <c:v>1039.1540268058566</c:v>
                </c:pt>
                <c:pt idx="200">
                  <c:v>1039.2765685543006</c:v>
                </c:pt>
                <c:pt idx="201">
                  <c:v>1042.3401122654029</c:v>
                </c:pt>
                <c:pt idx="202">
                  <c:v>1043.933154995176</c:v>
                </c:pt>
                <c:pt idx="203">
                  <c:v>1047.1192404547223</c:v>
                </c:pt>
                <c:pt idx="204">
                  <c:v>1047.1192404547223</c:v>
                </c:pt>
                <c:pt idx="205">
                  <c:v>1042.3401122654029</c:v>
                </c:pt>
                <c:pt idx="206">
                  <c:v>1043.933154995176</c:v>
                </c:pt>
                <c:pt idx="207">
                  <c:v>1050.3053259142685</c:v>
                </c:pt>
                <c:pt idx="208">
                  <c:v>1054.9619123551438</c:v>
                </c:pt>
                <c:pt idx="209">
                  <c:v>1056.5549550849169</c:v>
                </c:pt>
                <c:pt idx="210">
                  <c:v>1061.3340832742365</c:v>
                </c:pt>
                <c:pt idx="211">
                  <c:v>1067.706254193329</c:v>
                </c:pt>
                <c:pt idx="212">
                  <c:v>1073.9558833639771</c:v>
                </c:pt>
                <c:pt idx="213">
                  <c:v>1078.6124698048525</c:v>
                </c:pt>
                <c:pt idx="214">
                  <c:v>1081.7985552643986</c:v>
                </c:pt>
                <c:pt idx="215">
                  <c:v>1088.0481844350475</c:v>
                </c:pt>
                <c:pt idx="216">
                  <c:v>1095.8908563354689</c:v>
                </c:pt>
                <c:pt idx="217">
                  <c:v>1098.954400046571</c:v>
                </c:pt>
                <c:pt idx="218">
                  <c:v>1102.1404855061173</c:v>
                </c:pt>
                <c:pt idx="219">
                  <c:v>1106.9196136954367</c:v>
                </c:pt>
                <c:pt idx="220">
                  <c:v>1110.1056991549829</c:v>
                </c:pt>
                <c:pt idx="221">
                  <c:v>1119.6639555336214</c:v>
                </c:pt>
                <c:pt idx="222">
                  <c:v>1121.1344565149507</c:v>
                </c:pt>
                <c:pt idx="223">
                  <c:v>1124.320541974497</c:v>
                </c:pt>
                <c:pt idx="224">
                  <c:v>1132.0406721264744</c:v>
                </c:pt>
                <c:pt idx="225">
                  <c:v>1135.1042158375767</c:v>
                </c:pt>
                <c:pt idx="226">
                  <c:v>1138.2903012971228</c:v>
                </c:pt>
                <c:pt idx="227">
                  <c:v>1144.6624722162153</c:v>
                </c:pt>
                <c:pt idx="228">
                  <c:v>1151.0346431353078</c:v>
                </c:pt>
                <c:pt idx="229">
                  <c:v>1155.6912295761831</c:v>
                </c:pt>
                <c:pt idx="230">
                  <c:v>1161.8183169983874</c:v>
                </c:pt>
                <c:pt idx="231">
                  <c:v>1169.783530647253</c:v>
                </c:pt>
                <c:pt idx="232">
                  <c:v>1179.3417870258918</c:v>
                </c:pt>
                <c:pt idx="233">
                  <c:v>1185.4688744480964</c:v>
                </c:pt>
                <c:pt idx="234">
                  <c:v>1191.8410453671886</c:v>
                </c:pt>
                <c:pt idx="235">
                  <c:v>1201.1542182489395</c:v>
                </c:pt>
                <c:pt idx="236">
                  <c:v>1210.7124746275781</c:v>
                </c:pt>
                <c:pt idx="237">
                  <c:v>1221.7412319875461</c:v>
                </c:pt>
                <c:pt idx="238">
                  <c:v>1231.1769466177407</c:v>
                </c:pt>
                <c:pt idx="239">
                  <c:v>1241.9606204808204</c:v>
                </c:pt>
                <c:pt idx="240">
                  <c:v>1256.2980050487784</c:v>
                </c:pt>
                <c:pt idx="241">
                  <c:v>1265.8562614274174</c:v>
                </c:pt>
                <c:pt idx="242">
                  <c:v>1279.7034790015991</c:v>
                </c:pt>
                <c:pt idx="243">
                  <c:v>1290.854778110011</c:v>
                </c:pt>
                <c:pt idx="244">
                  <c:v>1301.8835354699788</c:v>
                </c:pt>
                <c:pt idx="245">
                  <c:v>1314.3827938112756</c:v>
                </c:pt>
                <c:pt idx="246">
                  <c:v>1323.8185084414704</c:v>
                </c:pt>
                <c:pt idx="247">
                  <c:v>1337.9108095125403</c:v>
                </c:pt>
                <c:pt idx="248">
                  <c:v>1360.0908659809202</c:v>
                </c:pt>
                <c:pt idx="249">
                  <c:v>1367.9335378813416</c:v>
                </c:pt>
                <c:pt idx="250">
                  <c:v>1408.8624818616668</c:v>
                </c:pt>
                <c:pt idx="251">
                  <c:v>1399.426767231472</c:v>
                </c:pt>
                <c:pt idx="252">
                  <c:v>1430.674913084714</c:v>
                </c:pt>
                <c:pt idx="253">
                  <c:v>1443.4192549228992</c:v>
                </c:pt>
                <c:pt idx="254">
                  <c:v>1462.4132259317325</c:v>
                </c:pt>
                <c:pt idx="255">
                  <c:v>1487.4117426143264</c:v>
                </c:pt>
                <c:pt idx="256">
                  <c:v>1509.4692573342622</c:v>
                </c:pt>
                <c:pt idx="257">
                  <c:v>1531.2816885573091</c:v>
                </c:pt>
                <c:pt idx="258">
                  <c:v>1553.4617450256892</c:v>
                </c:pt>
                <c:pt idx="259">
                  <c:v>1567.5540460967595</c:v>
                </c:pt>
                <c:pt idx="260">
                  <c:v>1589.4890190682504</c:v>
                </c:pt>
                <c:pt idx="261">
                  <c:v>1608.482990077084</c:v>
                </c:pt>
                <c:pt idx="262">
                  <c:v>1635.1970912378954</c:v>
                </c:pt>
                <c:pt idx="263">
                  <c:v>1660.3181496689328</c:v>
                </c:pt>
                <c:pt idx="264">
                  <c:v>1687.1547925781879</c:v>
                </c:pt>
                <c:pt idx="265">
                  <c:v>1713.746351990555</c:v>
                </c:pt>
                <c:pt idx="266">
                  <c:v>1742.0534958811388</c:v>
                </c:pt>
                <c:pt idx="267">
                  <c:v>1765.7040533308475</c:v>
                </c:pt>
                <c:pt idx="268">
                  <c:v>1794.0111972214313</c:v>
                </c:pt>
                <c:pt idx="269">
                  <c:v>1822.1957993635717</c:v>
                </c:pt>
                <c:pt idx="270">
                  <c:v>1852.0959859839288</c:v>
                </c:pt>
                <c:pt idx="271">
                  <c:v>1886.6527590451612</c:v>
                </c:pt>
                <c:pt idx="272">
                  <c:v>1913.4894019544163</c:v>
                </c:pt>
                <c:pt idx="273">
                  <c:v>1949.639217745422</c:v>
                </c:pt>
                <c:pt idx="274">
                  <c:v>1984.1959908066544</c:v>
                </c:pt>
                <c:pt idx="275">
                  <c:v>2023.5318920572061</c:v>
                </c:pt>
                <c:pt idx="276">
                  <c:v>2058.0886651184387</c:v>
                </c:pt>
                <c:pt idx="277">
                  <c:v>2095.8315236392177</c:v>
                </c:pt>
                <c:pt idx="278">
                  <c:v>2141.4170540604182</c:v>
                </c:pt>
                <c:pt idx="279">
                  <c:v>2183.8164990220721</c:v>
                </c:pt>
                <c:pt idx="280">
                  <c:v>2224.7454430023968</c:v>
                </c:pt>
                <c:pt idx="281">
                  <c:v>2267.1448879640511</c:v>
                </c:pt>
                <c:pt idx="282">
                  <c:v>2309.6668746741493</c:v>
                </c:pt>
                <c:pt idx="283">
                  <c:v>2359.9089915362247</c:v>
                </c:pt>
                <c:pt idx="284">
                  <c:v>2411.7441511280736</c:v>
                </c:pt>
                <c:pt idx="285">
                  <c:v>2465.2948951981398</c:v>
                </c:pt>
                <c:pt idx="286">
                  <c:v>2522.0317247277517</c:v>
                </c:pt>
                <c:pt idx="287">
                  <c:v>2578.6460125089197</c:v>
                </c:pt>
                <c:pt idx="288">
                  <c:v>2632.0742148305417</c:v>
                </c:pt>
                <c:pt idx="289">
                  <c:v>2686.9729181334928</c:v>
                </c:pt>
                <c:pt idx="290">
                  <c:v>2751.5524195635262</c:v>
                </c:pt>
                <c:pt idx="291">
                  <c:v>2820.5434239375472</c:v>
                </c:pt>
                <c:pt idx="292">
                  <c:v>2894.5586399977756</c:v>
                </c:pt>
                <c:pt idx="293">
                  <c:v>2966.7357298313427</c:v>
                </c:pt>
                <c:pt idx="294">
                  <c:v>3045.4075323324469</c:v>
                </c:pt>
                <c:pt idx="295">
                  <c:v>3120.8932493740044</c:v>
                </c:pt>
                <c:pt idx="296">
                  <c:v>3199.4425101266638</c:v>
                </c:pt>
                <c:pt idx="297">
                  <c:v>3284.3639417984159</c:v>
                </c:pt>
                <c:pt idx="298">
                  <c:v>3377.1280453705904</c:v>
                </c:pt>
                <c:pt idx="299">
                  <c:v>3474.6712771320831</c:v>
                </c:pt>
                <c:pt idx="300">
                  <c:v>3575.1555108562343</c:v>
                </c:pt>
                <c:pt idx="301">
                  <c:v>3671.2282416363983</c:v>
                </c:pt>
                <c:pt idx="302">
                  <c:v>3770.2419743792198</c:v>
                </c:pt>
                <c:pt idx="303">
                  <c:v>3880.1619227335664</c:v>
                </c:pt>
                <c:pt idx="304">
                  <c:v>3999.7626692149952</c:v>
                </c:pt>
                <c:pt idx="305">
                  <c:v>4117.77037296665</c:v>
                </c:pt>
                <c:pt idx="306">
                  <c:v>4235.6555349698629</c:v>
                </c:pt>
                <c:pt idx="307">
                  <c:v>4359.9128678921661</c:v>
                </c:pt>
                <c:pt idx="308">
                  <c:v>4496.6694591557671</c:v>
                </c:pt>
                <c:pt idx="309">
                  <c:v>4646.0478505091096</c:v>
                </c:pt>
                <c:pt idx="310">
                  <c:v>4792.2401564029051</c:v>
                </c:pt>
                <c:pt idx="311">
                  <c:v>4943.0890487375755</c:v>
                </c:pt>
                <c:pt idx="312">
                  <c:v>5105.2117819291025</c:v>
                </c:pt>
                <c:pt idx="313">
                  <c:v>5289.0244045952331</c:v>
                </c:pt>
                <c:pt idx="314">
                  <c:v>5472.9595690098076</c:v>
                </c:pt>
                <c:pt idx="315">
                  <c:v>5650.5225625052881</c:v>
                </c:pt>
                <c:pt idx="316">
                  <c:v>5840.8298978389566</c:v>
                </c:pt>
                <c:pt idx="317">
                  <c:v>6056.3808333521047</c:v>
                </c:pt>
                <c:pt idx="318">
                  <c:v>6276.4658135576847</c:v>
                </c:pt>
                <c:pt idx="319">
                  <c:v>6491.8942073223898</c:v>
                </c:pt>
                <c:pt idx="320">
                  <c:v>6716.5132322203999</c:v>
                </c:pt>
                <c:pt idx="321">
                  <c:v>6971.4000689841005</c:v>
                </c:pt>
                <c:pt idx="322">
                  <c:v>7235.4775368811088</c:v>
                </c:pt>
                <c:pt idx="323">
                  <c:v>7485.462703707045</c:v>
                </c:pt>
                <c:pt idx="324">
                  <c:v>7759.0984279826916</c:v>
                </c:pt>
                <c:pt idx="325">
                  <c:v>8062.6343388786954</c:v>
                </c:pt>
                <c:pt idx="326">
                  <c:v>8353.1808244396252</c:v>
                </c:pt>
                <c:pt idx="327">
                  <c:v>8659.9028207951742</c:v>
                </c:pt>
                <c:pt idx="328">
                  <c:v>9007.4312193826045</c:v>
                </c:pt>
                <c:pt idx="329">
                  <c:v>9343.8083188616238</c:v>
                </c:pt>
                <c:pt idx="330">
                  <c:v>9691.4592591974979</c:v>
                </c:pt>
                <c:pt idx="331">
                  <c:v>10081.264560998137</c:v>
                </c:pt>
                <c:pt idx="332">
                  <c:v>10458.570604457482</c:v>
                </c:pt>
                <c:pt idx="333">
                  <c:v>10843.719319817246</c:v>
                </c:pt>
                <c:pt idx="334">
                  <c:v>11268.203936427564</c:v>
                </c:pt>
                <c:pt idx="335">
                  <c:v>11675.655250004153</c:v>
                </c:pt>
                <c:pt idx="336">
                  <c:v>12093.89023744382</c:v>
                </c:pt>
                <c:pt idx="337">
                  <c:v>12555.995170826473</c:v>
                </c:pt>
                <c:pt idx="338">
                  <c:v>12991.386003048312</c:v>
                </c:pt>
                <c:pt idx="339">
                  <c:v>13445.893348027432</c:v>
                </c:pt>
                <c:pt idx="340">
                  <c:v>13911.306908618073</c:v>
                </c:pt>
                <c:pt idx="341">
                  <c:v>14354.662954488778</c:v>
                </c:pt>
                <c:pt idx="342">
                  <c:v>14826.32614425007</c:v>
                </c:pt>
                <c:pt idx="343">
                  <c:v>15299.582376741133</c:v>
                </c:pt>
                <c:pt idx="344">
                  <c:v>15746.124508071387</c:v>
                </c:pt>
                <c:pt idx="345">
                  <c:v>16208.229441454037</c:v>
                </c:pt>
                <c:pt idx="346">
                  <c:v>16645.458399902538</c:v>
                </c:pt>
                <c:pt idx="347">
                  <c:v>17074.722144702177</c:v>
                </c:pt>
                <c:pt idx="348">
                  <c:v>17513.421604132007</c:v>
                </c:pt>
                <c:pt idx="349">
                  <c:v>17917.441748752157</c:v>
                </c:pt>
                <c:pt idx="350">
                  <c:v>18318.153266164321</c:v>
                </c:pt>
                <c:pt idx="351">
                  <c:v>18697.052352353443</c:v>
                </c:pt>
                <c:pt idx="352">
                  <c:v>19065.045222931032</c:v>
                </c:pt>
                <c:pt idx="353">
                  <c:v>19431.445050778853</c:v>
                </c:pt>
                <c:pt idx="354">
                  <c:v>19786.816121266707</c:v>
                </c:pt>
                <c:pt idx="355">
                  <c:v>20143.535150987442</c:v>
                </c:pt>
                <c:pt idx="356">
                  <c:v>20484.813920404224</c:v>
                </c:pt>
                <c:pt idx="357">
                  <c:v>20863.713006593342</c:v>
                </c:pt>
                <c:pt idx="358">
                  <c:v>21289.790665933429</c:v>
                </c:pt>
                <c:pt idx="359">
                  <c:v>21783.511370414657</c:v>
                </c:pt>
                <c:pt idx="360">
                  <c:v>22355.6587939001</c:v>
                </c:pt>
                <c:pt idx="361">
                  <c:v>23028.658076355023</c:v>
                </c:pt>
                <c:pt idx="362">
                  <c:v>23860.471464793485</c:v>
                </c:pt>
                <c:pt idx="363">
                  <c:v>24852.446918448368</c:v>
                </c:pt>
                <c:pt idx="364">
                  <c:v>26008.260689772997</c:v>
                </c:pt>
                <c:pt idx="365">
                  <c:v>27324.236526314045</c:v>
                </c:pt>
                <c:pt idx="366">
                  <c:v>28836.769327359405</c:v>
                </c:pt>
                <c:pt idx="367">
                  <c:v>30528.58070637847</c:v>
                </c:pt>
                <c:pt idx="368">
                  <c:v>32372.834020461978</c:v>
                </c:pt>
                <c:pt idx="369">
                  <c:v>34341.467209216236</c:v>
                </c:pt>
                <c:pt idx="370">
                  <c:v>36414.015800651076</c:v>
                </c:pt>
                <c:pt idx="371">
                  <c:v>38511.44036702007</c:v>
                </c:pt>
                <c:pt idx="372">
                  <c:v>40514.50778708711</c:v>
                </c:pt>
                <c:pt idx="373">
                  <c:v>42335.23308546935</c:v>
                </c:pt>
                <c:pt idx="374">
                  <c:v>43886.979246016825</c:v>
                </c:pt>
                <c:pt idx="375">
                  <c:v>45118.033650886115</c:v>
                </c:pt>
                <c:pt idx="376">
                  <c:v>46026.680715599025</c:v>
                </c:pt>
                <c:pt idx="377">
                  <c:v>46598.95068083291</c:v>
                </c:pt>
                <c:pt idx="378">
                  <c:v>46862.905606981476</c:v>
                </c:pt>
                <c:pt idx="379">
                  <c:v>46859.719521521925</c:v>
                </c:pt>
                <c:pt idx="380">
                  <c:v>46611.449939174207</c:v>
                </c:pt>
                <c:pt idx="381">
                  <c:v>46142.727751375576</c:v>
                </c:pt>
                <c:pt idx="382">
                  <c:v>45501.221698270783</c:v>
                </c:pt>
                <c:pt idx="383">
                  <c:v>44716.586882983291</c:v>
                </c:pt>
                <c:pt idx="384">
                  <c:v>43800.097146369975</c:v>
                </c:pt>
                <c:pt idx="385">
                  <c:v>42798.440894587999</c:v>
                </c:pt>
                <c:pt idx="386">
                  <c:v>41715.049296593832</c:v>
                </c:pt>
                <c:pt idx="387">
                  <c:v>40597.100925538427</c:v>
                </c:pt>
                <c:pt idx="388">
                  <c:v>39443.247822188911</c:v>
                </c:pt>
                <c:pt idx="389">
                  <c:v>38264.028576911456</c:v>
                </c:pt>
                <c:pt idx="390">
                  <c:v>37087.872875345107</c:v>
                </c:pt>
                <c:pt idx="391">
                  <c:v>35910.124131048993</c:v>
                </c:pt>
                <c:pt idx="392">
                  <c:v>34772.078913248763</c:v>
                </c:pt>
                <c:pt idx="393">
                  <c:v>33655.601043174676</c:v>
                </c:pt>
                <c:pt idx="394">
                  <c:v>32569.145901469401</c:v>
                </c:pt>
                <c:pt idx="395">
                  <c:v>31515.654490095592</c:v>
                </c:pt>
                <c:pt idx="396">
                  <c:v>30500.028478991</c:v>
                </c:pt>
                <c:pt idx="397">
                  <c:v>29509.523526317447</c:v>
                </c:pt>
                <c:pt idx="398">
                  <c:v>28545.732674804702</c:v>
                </c:pt>
                <c:pt idx="399">
                  <c:v>27608.655924452771</c:v>
                </c:pt>
                <c:pt idx="400">
                  <c:v>26707.606448143393</c:v>
                </c:pt>
                <c:pt idx="401">
                  <c:v>25838.05020118416</c:v>
                </c:pt>
                <c:pt idx="402">
                  <c:v>25003.295810783038</c:v>
                </c:pt>
                <c:pt idx="403">
                  <c:v>24199.667024486716</c:v>
                </c:pt>
                <c:pt idx="404">
                  <c:v>23423.119964596539</c:v>
                </c:pt>
                <c:pt idx="405">
                  <c:v>22682.722720497368</c:v>
                </c:pt>
                <c:pt idx="406">
                  <c:v>21964.13790762124</c:v>
                </c:pt>
                <c:pt idx="407">
                  <c:v>21278.516825076575</c:v>
                </c:pt>
                <c:pt idx="408">
                  <c:v>20624.634055378927</c:v>
                </c:pt>
                <c:pt idx="409">
                  <c:v>19992.563716904329</c:v>
                </c:pt>
                <c:pt idx="410">
                  <c:v>19399.706737931832</c:v>
                </c:pt>
                <c:pt idx="411">
                  <c:v>18822.780186257074</c:v>
                </c:pt>
                <c:pt idx="412">
                  <c:v>18263.132021112931</c:v>
                </c:pt>
                <c:pt idx="413">
                  <c:v>17734.854543570473</c:v>
                </c:pt>
                <c:pt idx="414">
                  <c:v>17223.85545255863</c:v>
                </c:pt>
                <c:pt idx="415">
                  <c:v>16734.791334518282</c:v>
                </c:pt>
                <c:pt idx="416">
                  <c:v>16264.721187486761</c:v>
                </c:pt>
                <c:pt idx="417">
                  <c:v>15815.115512445409</c:v>
                </c:pt>
                <c:pt idx="418">
                  <c:v>15382.665682186223</c:v>
                </c:pt>
                <c:pt idx="419">
                  <c:v>14967.739321954547</c:v>
                </c:pt>
                <c:pt idx="420">
                  <c:v>14565.189678315721</c:v>
                </c:pt>
                <c:pt idx="421">
                  <c:v>14187.761093107934</c:v>
                </c:pt>
                <c:pt idx="422">
                  <c:v>13823.076849738331</c:v>
                </c:pt>
                <c:pt idx="423">
                  <c:v>13469.298821980252</c:v>
                </c:pt>
                <c:pt idx="424">
                  <c:v>13121.892965141264</c:v>
                </c:pt>
                <c:pt idx="425">
                  <c:v>12793.235995814224</c:v>
                </c:pt>
                <c:pt idx="426">
                  <c:v>12483.450455747572</c:v>
                </c:pt>
                <c:pt idx="427">
                  <c:v>12181.630129329787</c:v>
                </c:pt>
                <c:pt idx="428">
                  <c:v>11864.124459111157</c:v>
                </c:pt>
                <c:pt idx="429">
                  <c:v>11573.210348304896</c:v>
                </c:pt>
                <c:pt idx="430">
                  <c:v>11296.388538569703</c:v>
                </c:pt>
                <c:pt idx="431">
                  <c:v>11032.311070672698</c:v>
                </c:pt>
                <c:pt idx="432">
                  <c:v>10772.890189216565</c:v>
                </c:pt>
                <c:pt idx="433">
                  <c:v>10525.968566101728</c:v>
                </c:pt>
                <c:pt idx="434">
                  <c:v>10290.075700346863</c:v>
                </c:pt>
                <c:pt idx="435">
                  <c:v>10065.456675448851</c:v>
                </c:pt>
                <c:pt idx="436">
                  <c:v>9853.0918253952495</c:v>
                </c:pt>
                <c:pt idx="437">
                  <c:v>9644.0356025496385</c:v>
                </c:pt>
                <c:pt idx="438">
                  <c:v>9448.9491390266503</c:v>
                </c:pt>
                <c:pt idx="439">
                  <c:v>9255.7008017303251</c:v>
                </c:pt>
                <c:pt idx="440">
                  <c:v>9073.3586800455232</c:v>
                </c:pt>
                <c:pt idx="441">
                  <c:v>8898.7366885126994</c:v>
                </c:pt>
                <c:pt idx="442">
                  <c:v>8733.672953358513</c:v>
                </c:pt>
                <c:pt idx="443">
                  <c:v>8568.7317599527723</c:v>
                </c:pt>
                <c:pt idx="444">
                  <c:v>8405.0159840314736</c:v>
                </c:pt>
                <c:pt idx="445">
                  <c:v>8255.7601344265768</c:v>
                </c:pt>
                <c:pt idx="446">
                  <c:v>8111.1608712625539</c:v>
                </c:pt>
                <c:pt idx="447">
                  <c:v>7974.2817382505082</c:v>
                </c:pt>
                <c:pt idx="448">
                  <c:v>7843.7747761575556</c:v>
                </c:pt>
                <c:pt idx="449">
                  <c:v>7716.4538995241501</c:v>
                </c:pt>
                <c:pt idx="450">
                  <c:v>7592.3191083502898</c:v>
                </c:pt>
                <c:pt idx="451">
                  <c:v>7472.7183618688623</c:v>
                </c:pt>
                <c:pt idx="452">
                  <c:v>7357.8967435767518</c:v>
                </c:pt>
                <c:pt idx="453">
                  <c:v>7244.7907097628595</c:v>
                </c:pt>
                <c:pt idx="454">
                  <c:v>7136.2187206413982</c:v>
                </c:pt>
                <c:pt idx="455">
                  <c:v>7030.9553587279288</c:v>
                </c:pt>
                <c:pt idx="456">
                  <c:v>6931.8190842366612</c:v>
                </c:pt>
                <c:pt idx="457">
                  <c:v>6832.9278932422849</c:v>
                </c:pt>
                <c:pt idx="458">
                  <c:v>6733.7916187510173</c:v>
                </c:pt>
                <c:pt idx="459">
                  <c:v>6642.6205579086163</c:v>
                </c:pt>
                <c:pt idx="460">
                  <c:v>6554.6355825257624</c:v>
                </c:pt>
                <c:pt idx="461">
                  <c:v>6466.5280653944637</c:v>
                </c:pt>
                <c:pt idx="462">
                  <c:v>6383.1996764524847</c:v>
                </c:pt>
                <c:pt idx="463">
                  <c:v>6299.7487457620628</c:v>
                </c:pt>
                <c:pt idx="464">
                  <c:v>6222.7925277391751</c:v>
                </c:pt>
                <c:pt idx="465">
                  <c:v>6144.1207252380709</c:v>
                </c:pt>
                <c:pt idx="466">
                  <c:v>6071.8210936560599</c:v>
                </c:pt>
                <c:pt idx="467">
                  <c:v>5999.5214620740489</c:v>
                </c:pt>
                <c:pt idx="468">
                  <c:v>5932.0009586813567</c:v>
                </c:pt>
                <c:pt idx="469">
                  <c:v>5867.6665407482114</c:v>
                </c:pt>
                <c:pt idx="470">
                  <c:v>5801.3714548399603</c:v>
                </c:pt>
                <c:pt idx="471">
                  <c:v>5737.1595786552598</c:v>
                </c:pt>
                <c:pt idx="472">
                  <c:v>5675.6436209363274</c:v>
                </c:pt>
                <c:pt idx="473">
                  <c:v>5615.965789444057</c:v>
                </c:pt>
                <c:pt idx="474">
                  <c:v>5557.7584589331154</c:v>
                </c:pt>
                <c:pt idx="475">
                  <c:v>5501.1441711519474</c:v>
                </c:pt>
                <c:pt idx="476">
                  <c:v>5447.7159688303254</c:v>
                </c:pt>
                <c:pt idx="477">
                  <c:v>5392.6947237789318</c:v>
                </c:pt>
                <c:pt idx="478">
                  <c:v>5339.1439797088642</c:v>
                </c:pt>
                <c:pt idx="479">
                  <c:v>5289.0244045952331</c:v>
                </c:pt>
                <c:pt idx="480">
                  <c:v>5241.7232896958158</c:v>
                </c:pt>
                <c:pt idx="481">
                  <c:v>5196.1377592746148</c:v>
                </c:pt>
                <c:pt idx="482">
                  <c:v>5155.2088152942906</c:v>
                </c:pt>
                <c:pt idx="483">
                  <c:v>5108.0302421433162</c:v>
                </c:pt>
                <c:pt idx="484">
                  <c:v>5065.5082554332193</c:v>
                </c:pt>
                <c:pt idx="485">
                  <c:v>5027.8879386608842</c:v>
                </c:pt>
                <c:pt idx="486">
                  <c:v>4985.4884936992294</c:v>
                </c:pt>
                <c:pt idx="487">
                  <c:v>4946.2751341971225</c:v>
                </c:pt>
                <c:pt idx="488">
                  <c:v>4906.93923294657</c:v>
                </c:pt>
                <c:pt idx="489">
                  <c:v>4869.1963744257919</c:v>
                </c:pt>
                <c:pt idx="490">
                  <c:v>4833.0465586347855</c:v>
                </c:pt>
                <c:pt idx="491">
                  <c:v>4798.3672438251087</c:v>
                </c:pt>
                <c:pt idx="492">
                  <c:v>4762.339969782548</c:v>
                </c:pt>
                <c:pt idx="493">
                  <c:v>4732.3172414137462</c:v>
                </c:pt>
                <c:pt idx="494">
                  <c:v>4699.3535110822877</c:v>
                </c:pt>
                <c:pt idx="495">
                  <c:v>4664.7967380210548</c:v>
                </c:pt>
                <c:pt idx="496">
                  <c:v>4633.3035086709233</c:v>
                </c:pt>
                <c:pt idx="497">
                  <c:v>4603.5258637990109</c:v>
                </c:pt>
                <c:pt idx="498">
                  <c:v>4575.0961781599826</c:v>
                </c:pt>
                <c:pt idx="499">
                  <c:v>4545.1959915396255</c:v>
                </c:pt>
                <c:pt idx="500">
                  <c:v>4518.6044321272593</c:v>
                </c:pt>
                <c:pt idx="501">
                  <c:v>4488.7042455069022</c:v>
                </c:pt>
                <c:pt idx="502">
                  <c:v>4463.46064532742</c:v>
                </c:pt>
                <c:pt idx="503">
                  <c:v>4436.8690859150529</c:v>
                </c:pt>
                <c:pt idx="504">
                  <c:v>4410.0324430057981</c:v>
                </c:pt>
                <c:pt idx="505">
                  <c:v>4381.7252991152145</c:v>
                </c:pt>
                <c:pt idx="506">
                  <c:v>4359.6677843952784</c:v>
                </c:pt>
                <c:pt idx="507">
                  <c:v>4337.7328114237862</c:v>
                </c:pt>
                <c:pt idx="508">
                  <c:v>4314.2047957225222</c:v>
                </c:pt>
                <c:pt idx="509">
                  <c:v>4289.0837372914848</c:v>
                </c:pt>
                <c:pt idx="510">
                  <c:v>4265.3106380933314</c:v>
                </c:pt>
                <c:pt idx="511">
                  <c:v>4246.5617505813852</c:v>
                </c:pt>
                <c:pt idx="512">
                  <c:v>4223.0337348801213</c:v>
                </c:pt>
                <c:pt idx="513">
                  <c:v>4200.8536784117414</c:v>
                </c:pt>
                <c:pt idx="514">
                  <c:v>4179.0412471886939</c:v>
                </c:pt>
                <c:pt idx="515">
                  <c:v>4156.861190720314</c:v>
                </c:pt>
                <c:pt idx="516">
                  <c:v>4139.7053459381423</c:v>
                </c:pt>
                <c:pt idx="517">
                  <c:v>4119.118332199535</c:v>
                </c:pt>
                <c:pt idx="518">
                  <c:v>4097.1833592280436</c:v>
                </c:pt>
                <c:pt idx="519">
                  <c:v>4081.3754736787564</c:v>
                </c:pt>
                <c:pt idx="520">
                  <c:v>4064.0970871481409</c:v>
                </c:pt>
                <c:pt idx="521">
                  <c:v>4043.6326151579779</c:v>
                </c:pt>
                <c:pt idx="522">
                  <c:v>4024.8837276460331</c:v>
                </c:pt>
                <c:pt idx="523">
                  <c:v>4006.0122983856431</c:v>
                </c:pt>
                <c:pt idx="524">
                  <c:v>3988.7339118550267</c:v>
                </c:pt>
                <c:pt idx="525">
                  <c:v>3966.5538553866477</c:v>
                </c:pt>
                <c:pt idx="526">
                  <c:v>3947.8049678747025</c:v>
                </c:pt>
                <c:pt idx="527">
                  <c:v>3930.2814978471979</c:v>
                </c:pt>
                <c:pt idx="528">
                  <c:v>3905.405522913049</c:v>
                </c:pt>
                <c:pt idx="529">
                  <c:v>3880.039380985123</c:v>
                </c:pt>
                <c:pt idx="530">
                  <c:v>3853.4478215727554</c:v>
                </c:pt>
                <c:pt idx="531">
                  <c:v>3825.1406776821714</c:v>
                </c:pt>
                <c:pt idx="532">
                  <c:v>3806.146706673338</c:v>
                </c:pt>
                <c:pt idx="533">
                  <c:v>3781.1481899907444</c:v>
                </c:pt>
                <c:pt idx="534">
                  <c:v>3749.6549606406138</c:v>
                </c:pt>
                <c:pt idx="535">
                  <c:v>3721.3478167500298</c:v>
                </c:pt>
                <c:pt idx="536">
                  <c:v>3697.6972593003215</c:v>
                </c:pt>
                <c:pt idx="537">
                  <c:v>3669.5126571581809</c:v>
                </c:pt>
                <c:pt idx="538">
                  <c:v>3634.9558840969494</c:v>
                </c:pt>
                <c:pt idx="539">
                  <c:v>3606.5261984579206</c:v>
                </c:pt>
                <c:pt idx="540">
                  <c:v>3579.8120972971096</c:v>
                </c:pt>
                <c:pt idx="541">
                  <c:v>3551.627495154969</c:v>
                </c:pt>
                <c:pt idx="542">
                  <c:v>3515.3551376155192</c:v>
                </c:pt>
                <c:pt idx="543">
                  <c:v>3482.3914072840603</c:v>
                </c:pt>
                <c:pt idx="544">
                  <c:v>3454.2068051419205</c:v>
                </c:pt>
                <c:pt idx="545">
                  <c:v>3425.6545777544484</c:v>
                </c:pt>
                <c:pt idx="546">
                  <c:v>3392.690847422989</c:v>
                </c:pt>
                <c:pt idx="547">
                  <c:v>3351.8844451911082</c:v>
                </c:pt>
                <c:pt idx="548">
                  <c:v>3315.8571711485461</c:v>
                </c:pt>
                <c:pt idx="549">
                  <c:v>3284.3639417984159</c:v>
                </c:pt>
                <c:pt idx="550">
                  <c:v>3251.2776697185127</c:v>
                </c:pt>
                <c:pt idx="551">
                  <c:v>3216.7208966572803</c:v>
                </c:pt>
                <c:pt idx="552">
                  <c:v>3185.2276673071497</c:v>
                </c:pt>
                <c:pt idx="553">
                  <c:v>3156.9205234165656</c:v>
                </c:pt>
                <c:pt idx="554">
                  <c:v>3123.9567930851063</c:v>
                </c:pt>
                <c:pt idx="555">
                  <c:v>3090.7479792567588</c:v>
                </c:pt>
                <c:pt idx="556">
                  <c:v>3057.7842489252994</c:v>
                </c:pt>
                <c:pt idx="557">
                  <c:v>3031.1926895129322</c:v>
                </c:pt>
                <c:pt idx="558">
                  <c:v>2999.8220019112464</c:v>
                </c:pt>
                <c:pt idx="559">
                  <c:v>2965.265228850014</c:v>
                </c:pt>
                <c:pt idx="560">
                  <c:v>2930.5859140403372</c:v>
                </c:pt>
                <c:pt idx="561">
                  <c:v>2897.4996419604331</c:v>
                </c:pt>
                <c:pt idx="562">
                  <c:v>2866.1289543587477</c:v>
                </c:pt>
                <c:pt idx="563">
                  <c:v>2826.7930531081956</c:v>
                </c:pt>
                <c:pt idx="564">
                  <c:v>2787.457151857644</c:v>
                </c:pt>
                <c:pt idx="565">
                  <c:v>2753.0229205448554</c:v>
                </c:pt>
                <c:pt idx="566">
                  <c:v>2719.8141067165079</c:v>
                </c:pt>
                <c:pt idx="567">
                  <c:v>2680.4782054659568</c:v>
                </c:pt>
                <c:pt idx="568">
                  <c:v>2650.7005605940431</c:v>
                </c:pt>
                <c:pt idx="569">
                  <c:v>2619.3298729923567</c:v>
                </c:pt>
                <c:pt idx="570">
                  <c:v>2586.1210591640092</c:v>
                </c:pt>
                <c:pt idx="571">
                  <c:v>2553.1573288325499</c:v>
                </c:pt>
                <c:pt idx="572">
                  <c:v>2526.5657694201827</c:v>
                </c:pt>
                <c:pt idx="573">
                  <c:v>2493.4794973402795</c:v>
                </c:pt>
                <c:pt idx="574">
                  <c:v>2466.765396179469</c:v>
                </c:pt>
                <c:pt idx="575">
                  <c:v>2440.0512950186576</c:v>
                </c:pt>
                <c:pt idx="576">
                  <c:v>2413.3371938578466</c:v>
                </c:pt>
                <c:pt idx="577">
                  <c:v>2386.6230926970356</c:v>
                </c:pt>
                <c:pt idx="578">
                  <c:v>2359.7864497877804</c:v>
                </c:pt>
                <c:pt idx="579">
                  <c:v>2333.1948903754137</c:v>
                </c:pt>
                <c:pt idx="580">
                  <c:v>2306.4807892146027</c:v>
                </c:pt>
                <c:pt idx="581">
                  <c:v>2282.8302317648945</c:v>
                </c:pt>
                <c:pt idx="582">
                  <c:v>2254.4005461258657</c:v>
                </c:pt>
                <c:pt idx="583">
                  <c:v>2232.5881149028187</c:v>
                </c:pt>
                <c:pt idx="584">
                  <c:v>2207.3445147233369</c:v>
                </c:pt>
                <c:pt idx="585">
                  <c:v>2179.0373708327525</c:v>
                </c:pt>
                <c:pt idx="586">
                  <c:v>2156.9798561128168</c:v>
                </c:pt>
                <c:pt idx="587">
                  <c:v>2136.6379258710986</c:v>
                </c:pt>
                <c:pt idx="588">
                  <c:v>2111.5168674400611</c:v>
                </c:pt>
                <c:pt idx="589">
                  <c:v>2087.8663099903515</c:v>
                </c:pt>
                <c:pt idx="590">
                  <c:v>2067.5243797486337</c:v>
                </c:pt>
                <c:pt idx="591">
                  <c:v>2051.7164941993465</c:v>
                </c:pt>
                <c:pt idx="592">
                  <c:v>2032.8450649389567</c:v>
                </c:pt>
                <c:pt idx="593">
                  <c:v>2010.7875502190213</c:v>
                </c:pt>
                <c:pt idx="594">
                  <c:v>1993.5091636884051</c:v>
                </c:pt>
                <c:pt idx="595">
                  <c:v>1976.353318906233</c:v>
                </c:pt>
                <c:pt idx="596">
                  <c:v>1963.7315188164916</c:v>
                </c:pt>
                <c:pt idx="597">
                  <c:v>1946.3305905374316</c:v>
                </c:pt>
                <c:pt idx="598">
                  <c:v>1929.1747457552594</c:v>
                </c:pt>
                <c:pt idx="599">
                  <c:v>1914.9599029357455</c:v>
                </c:pt>
                <c:pt idx="600">
                  <c:v>1905.5241883055508</c:v>
                </c:pt>
                <c:pt idx="601">
                  <c:v>1892.7798464673656</c:v>
                </c:pt>
                <c:pt idx="602">
                  <c:v>1877.3395861634106</c:v>
                </c:pt>
                <c:pt idx="603">
                  <c:v>1861.4091588656797</c:v>
                </c:pt>
                <c:pt idx="604">
                  <c:v>1855.1595296950311</c:v>
                </c:pt>
                <c:pt idx="605">
                  <c:v>1844.1307723350635</c:v>
                </c:pt>
                <c:pt idx="606">
                  <c:v>1831.7540557422103</c:v>
                </c:pt>
                <c:pt idx="607">
                  <c:v>1822.1957993635717</c:v>
                </c:pt>
                <c:pt idx="608">
                  <c:v>1815.8236284444795</c:v>
                </c:pt>
                <c:pt idx="609">
                  <c:v>1809.4514575253866</c:v>
                </c:pt>
                <c:pt idx="610">
                  <c:v>1801.7313273734092</c:v>
                </c:pt>
                <c:pt idx="611">
                  <c:v>1792.2956127432144</c:v>
                </c:pt>
                <c:pt idx="612">
                  <c:v>1787.5164845538955</c:v>
                </c:pt>
                <c:pt idx="613">
                  <c:v>1786.045983572566</c:v>
                </c:pt>
                <c:pt idx="614">
                  <c:v>1779.7963544019176</c:v>
                </c:pt>
                <c:pt idx="615">
                  <c:v>1771.9536825014961</c:v>
                </c:pt>
                <c:pt idx="616">
                  <c:v>1770.3606397717228</c:v>
                </c:pt>
                <c:pt idx="617">
                  <c:v>1768.6450552935057</c:v>
                </c:pt>
                <c:pt idx="618">
                  <c:v>1768.6450552935057</c:v>
                </c:pt>
                <c:pt idx="619">
                  <c:v>1763.9884688526304</c:v>
                </c:pt>
                <c:pt idx="620">
                  <c:v>1765.5815115824034</c:v>
                </c:pt>
                <c:pt idx="621">
                  <c:v>1770.2380980232788</c:v>
                </c:pt>
                <c:pt idx="622">
                  <c:v>1770.2380980232788</c:v>
                </c:pt>
                <c:pt idx="623">
                  <c:v>1768.6450552935057</c:v>
                </c:pt>
                <c:pt idx="624">
                  <c:v>1765.5815115824034</c:v>
                </c:pt>
                <c:pt idx="625">
                  <c:v>1767.0520125637327</c:v>
                </c:pt>
                <c:pt idx="626">
                  <c:v>1771.8311407530518</c:v>
                </c:pt>
                <c:pt idx="627">
                  <c:v>1773.4241834828254</c:v>
                </c:pt>
                <c:pt idx="628">
                  <c:v>1773.4241834828254</c:v>
                </c:pt>
                <c:pt idx="629">
                  <c:v>1773.4241834828254</c:v>
                </c:pt>
                <c:pt idx="630">
                  <c:v>1775.0172262125982</c:v>
                </c:pt>
                <c:pt idx="631">
                  <c:v>1778.2033116721445</c:v>
                </c:pt>
                <c:pt idx="632">
                  <c:v>1779.7963544019176</c:v>
                </c:pt>
                <c:pt idx="633">
                  <c:v>1781.3893971316907</c:v>
                </c:pt>
                <c:pt idx="634">
                  <c:v>1784.4529408427932</c:v>
                </c:pt>
                <c:pt idx="635">
                  <c:v>1787.6390263023391</c:v>
                </c:pt>
                <c:pt idx="636">
                  <c:v>1789.2320690321123</c:v>
                </c:pt>
                <c:pt idx="637">
                  <c:v>1790.8251117618854</c:v>
                </c:pt>
                <c:pt idx="638">
                  <c:v>1794.0111972214318</c:v>
                </c:pt>
                <c:pt idx="639">
                  <c:v>1797.1972826809777</c:v>
                </c:pt>
                <c:pt idx="640">
                  <c:v>1801.7313273734092</c:v>
                </c:pt>
                <c:pt idx="641">
                  <c:v>1801.7313273734092</c:v>
                </c:pt>
                <c:pt idx="642">
                  <c:v>1803.3243701031822</c:v>
                </c:pt>
                <c:pt idx="643">
                  <c:v>1804.7948710845117</c:v>
                </c:pt>
                <c:pt idx="644">
                  <c:v>1809.5739992738311</c:v>
                </c:pt>
                <c:pt idx="645">
                  <c:v>1809.5739992738311</c:v>
                </c:pt>
                <c:pt idx="646">
                  <c:v>1809.5739992738311</c:v>
                </c:pt>
                <c:pt idx="647">
                  <c:v>1806.5104555627286</c:v>
                </c:pt>
                <c:pt idx="648">
                  <c:v>1809.5739992738311</c:v>
                </c:pt>
                <c:pt idx="649">
                  <c:v>1812.760084733377</c:v>
                </c:pt>
                <c:pt idx="650">
                  <c:v>1809.6965410222747</c:v>
                </c:pt>
                <c:pt idx="651">
                  <c:v>1808.1034982925016</c:v>
                </c:pt>
                <c:pt idx="652">
                  <c:v>1806.5104555627286</c:v>
                </c:pt>
                <c:pt idx="653">
                  <c:v>1804.9174128329555</c:v>
                </c:pt>
                <c:pt idx="654">
                  <c:v>1804.9174128329555</c:v>
                </c:pt>
                <c:pt idx="655">
                  <c:v>1800.1382846436363</c:v>
                </c:pt>
                <c:pt idx="656">
                  <c:v>1796.95219918409</c:v>
                </c:pt>
                <c:pt idx="657">
                  <c:v>1793.7661137245439</c:v>
                </c:pt>
                <c:pt idx="658">
                  <c:v>1792.2956127432146</c:v>
                </c:pt>
                <c:pt idx="659">
                  <c:v>1789.1095272836683</c:v>
                </c:pt>
                <c:pt idx="660">
                  <c:v>1786.045983572566</c:v>
                </c:pt>
                <c:pt idx="661">
                  <c:v>1781.3893971316907</c:v>
                </c:pt>
                <c:pt idx="662">
                  <c:v>1778.2033116721445</c:v>
                </c:pt>
                <c:pt idx="663">
                  <c:v>1776.6102689423712</c:v>
                </c:pt>
                <c:pt idx="664">
                  <c:v>1771.9536825014961</c:v>
                </c:pt>
                <c:pt idx="665">
                  <c:v>1762.3954261228573</c:v>
                </c:pt>
                <c:pt idx="666">
                  <c:v>1757.6162979335379</c:v>
                </c:pt>
                <c:pt idx="667">
                  <c:v>1748.4256668002313</c:v>
                </c:pt>
                <c:pt idx="668">
                  <c:v>1742.0534958811388</c:v>
                </c:pt>
                <c:pt idx="669">
                  <c:v>1732.4952395025</c:v>
                </c:pt>
                <c:pt idx="670">
                  <c:v>1724.6525676020785</c:v>
                </c:pt>
                <c:pt idx="671">
                  <c:v>1718.4029384314304</c:v>
                </c:pt>
                <c:pt idx="672">
                  <c:v>1710.5602665310084</c:v>
                </c:pt>
                <c:pt idx="673">
                  <c:v>1702.840136379031</c:v>
                </c:pt>
                <c:pt idx="674">
                  <c:v>1693.2818800003922</c:v>
                </c:pt>
                <c:pt idx="675">
                  <c:v>1683.8461653701975</c:v>
                </c:pt>
                <c:pt idx="676">
                  <c:v>1674.2879089915584</c:v>
                </c:pt>
                <c:pt idx="677">
                  <c:v>1668.1608215693545</c:v>
                </c:pt>
                <c:pt idx="678">
                  <c:v>1661.9111923987061</c:v>
                </c:pt>
                <c:pt idx="679">
                  <c:v>1652.4754777685114</c:v>
                </c:pt>
                <c:pt idx="680">
                  <c:v>1641.4467204085436</c:v>
                </c:pt>
                <c:pt idx="681">
                  <c:v>1631.8884640299048</c:v>
                </c:pt>
                <c:pt idx="682">
                  <c:v>1625.6388348592566</c:v>
                </c:pt>
                <c:pt idx="683">
                  <c:v>1613.1395765179595</c:v>
                </c:pt>
                <c:pt idx="684">
                  <c:v>1600.640318176663</c:v>
                </c:pt>
                <c:pt idx="685">
                  <c:v>1594.2681472575698</c:v>
                </c:pt>
                <c:pt idx="686">
                  <c:v>1589.4890190682504</c:v>
                </c:pt>
                <c:pt idx="687">
                  <c:v>1578.4602617082828</c:v>
                </c:pt>
                <c:pt idx="688">
                  <c:v>1567.5540460967588</c:v>
                </c:pt>
                <c:pt idx="689">
                  <c:v>1558.1183314665645</c:v>
                </c:pt>
                <c:pt idx="690">
                  <c:v>1553.2166615288011</c:v>
                </c:pt>
                <c:pt idx="691">
                  <c:v>1542.4329876657214</c:v>
                </c:pt>
                <c:pt idx="692">
                  <c:v>1531.4042303057536</c:v>
                </c:pt>
                <c:pt idx="693">
                  <c:v>1521.8459739271148</c:v>
                </c:pt>
                <c:pt idx="694">
                  <c:v>1514.0033020266933</c:v>
                </c:pt>
                <c:pt idx="695">
                  <c:v>1504.6901291449426</c:v>
                </c:pt>
                <c:pt idx="696">
                  <c:v>1498.3179582258501</c:v>
                </c:pt>
                <c:pt idx="697">
                  <c:v>1490.4752863254284</c:v>
                </c:pt>
                <c:pt idx="698">
                  <c:v>1482.632614425007</c:v>
                </c:pt>
                <c:pt idx="699">
                  <c:v>1479.4465289654606</c:v>
                </c:pt>
                <c:pt idx="700">
                  <c:v>1471.6038570650392</c:v>
                </c:pt>
                <c:pt idx="701">
                  <c:v>1463.883726913062</c:v>
                </c:pt>
                <c:pt idx="702">
                  <c:v>1460.6976414535156</c:v>
                </c:pt>
                <c:pt idx="703">
                  <c:v>1455.918513264196</c:v>
                </c:pt>
                <c:pt idx="704">
                  <c:v>1449.5463423451035</c:v>
                </c:pt>
                <c:pt idx="705">
                  <c:v>1440.2331694633529</c:v>
                </c:pt>
                <c:pt idx="706">
                  <c:v>1440.2331694633529</c:v>
                </c:pt>
                <c:pt idx="707">
                  <c:v>1440.1106277149088</c:v>
                </c:pt>
                <c:pt idx="708">
                  <c:v>1426.0183266438389</c:v>
                </c:pt>
                <c:pt idx="709">
                  <c:v>1418.2981964918617</c:v>
                </c:pt>
                <c:pt idx="710">
                  <c:v>1410.4555245914398</c:v>
                </c:pt>
                <c:pt idx="711">
                  <c:v>1402.4903109425741</c:v>
                </c:pt>
                <c:pt idx="712">
                  <c:v>1396.1181400234816</c:v>
                </c:pt>
                <c:pt idx="713">
                  <c:v>1388.2754681230601</c:v>
                </c:pt>
                <c:pt idx="714">
                  <c:v>1380.4327962226382</c:v>
                </c:pt>
                <c:pt idx="715">
                  <c:v>1369.4040388626706</c:v>
                </c:pt>
                <c:pt idx="716">
                  <c:v>1363.1544096920222</c:v>
                </c:pt>
                <c:pt idx="717">
                  <c:v>1356.7822387729298</c:v>
                </c:pt>
                <c:pt idx="718">
                  <c:v>1347.4690658911791</c:v>
                </c:pt>
                <c:pt idx="719">
                  <c:v>1339.6263939907576</c:v>
                </c:pt>
              </c:numCache>
            </c:numRef>
          </c:yVal>
          <c:smooth val="0"/>
          <c:extLst>
            <c:ext xmlns:c16="http://schemas.microsoft.com/office/drawing/2014/chart" uri="{C3380CC4-5D6E-409C-BE32-E72D297353CC}">
              <c16:uniqueId val="{00000000-685A-408E-B13B-9F4DD9DB1D83}"/>
            </c:ext>
          </c:extLst>
        </c:ser>
        <c:ser>
          <c:idx val="3"/>
          <c:order val="1"/>
          <c:tx>
            <c:v>3000 rpm </c:v>
          </c:tx>
          <c:spPr>
            <a:ln w="19050" cap="rnd">
              <a:solidFill>
                <a:schemeClr val="accent4"/>
              </a:solidFill>
              <a:round/>
            </a:ln>
            <a:effectLst/>
          </c:spPr>
          <c:marker>
            <c:symbol val="none"/>
          </c:marker>
          <c:xVal>
            <c:numRef>
              <c:f>'3000 rpm'!$A$13:$A$732</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'3000 rpm'!$H$13:$H$732</c:f>
              <c:numCache>
                <c:formatCode>0.00</c:formatCode>
                <c:ptCount val="720"/>
                <c:pt idx="0">
                  <c:v>839.77860208732727</c:v>
                </c:pt>
                <c:pt idx="1">
                  <c:v>849.3368584659662</c:v>
                </c:pt>
                <c:pt idx="2">
                  <c:v>852.52294392551244</c:v>
                </c:pt>
                <c:pt idx="3">
                  <c:v>858.77257309616061</c:v>
                </c:pt>
                <c:pt idx="4">
                  <c:v>858.77257309616084</c:v>
                </c:pt>
                <c:pt idx="5">
                  <c:v>861.95865855570719</c:v>
                </c:pt>
                <c:pt idx="6">
                  <c:v>858.77257309616084</c:v>
                </c:pt>
                <c:pt idx="7">
                  <c:v>858.89511484460479</c:v>
                </c:pt>
                <c:pt idx="8">
                  <c:v>857.30207211483173</c:v>
                </c:pt>
                <c:pt idx="9">
                  <c:v>850.92990119573915</c:v>
                </c:pt>
                <c:pt idx="10">
                  <c:v>846.27331475486392</c:v>
                </c:pt>
                <c:pt idx="11">
                  <c:v>841.49418656554451</c:v>
                </c:pt>
                <c:pt idx="12">
                  <c:v>833.52897291667887</c:v>
                </c:pt>
                <c:pt idx="13">
                  <c:v>824.09325828648412</c:v>
                </c:pt>
                <c:pt idx="14">
                  <c:v>817.96617086427977</c:v>
                </c:pt>
                <c:pt idx="15">
                  <c:v>806.93741350431196</c:v>
                </c:pt>
                <c:pt idx="16">
                  <c:v>799.09474160389038</c:v>
                </c:pt>
                <c:pt idx="17">
                  <c:v>791.12952795502474</c:v>
                </c:pt>
                <c:pt idx="18">
                  <c:v>781.81635507327417</c:v>
                </c:pt>
                <c:pt idx="19">
                  <c:v>773.85114142440852</c:v>
                </c:pt>
                <c:pt idx="20">
                  <c:v>765.88592777554288</c:v>
                </c:pt>
                <c:pt idx="21">
                  <c:v>761.22934133466777</c:v>
                </c:pt>
                <c:pt idx="22">
                  <c:v>753.50921118269014</c:v>
                </c:pt>
                <c:pt idx="23">
                  <c:v>753.50921118269014</c:v>
                </c:pt>
                <c:pt idx="24">
                  <c:v>747.25958201204173</c:v>
                </c:pt>
                <c:pt idx="25">
                  <c:v>747.25958201204173</c:v>
                </c:pt>
                <c:pt idx="26">
                  <c:v>744.07349655249539</c:v>
                </c:pt>
                <c:pt idx="27">
                  <c:v>744.07349655249539</c:v>
                </c:pt>
                <c:pt idx="28">
                  <c:v>742.48045382272232</c:v>
                </c:pt>
                <c:pt idx="29">
                  <c:v>740.88741109294915</c:v>
                </c:pt>
                <c:pt idx="30">
                  <c:v>743.95095480405132</c:v>
                </c:pt>
                <c:pt idx="31">
                  <c:v>742.35791207427826</c:v>
                </c:pt>
                <c:pt idx="32">
                  <c:v>743.95095480405132</c:v>
                </c:pt>
                <c:pt idx="33">
                  <c:v>743.95095480405143</c:v>
                </c:pt>
                <c:pt idx="34">
                  <c:v>747.01449851515349</c:v>
                </c:pt>
                <c:pt idx="35">
                  <c:v>750.20058397469973</c:v>
                </c:pt>
                <c:pt idx="36">
                  <c:v>754.97971216401913</c:v>
                </c:pt>
                <c:pt idx="37">
                  <c:v>756.45021314534824</c:v>
                </c:pt>
                <c:pt idx="38">
                  <c:v>762.82238406444071</c:v>
                </c:pt>
                <c:pt idx="39">
                  <c:v>766.00846952398695</c:v>
                </c:pt>
                <c:pt idx="40">
                  <c:v>766.00846952398695</c:v>
                </c:pt>
                <c:pt idx="41">
                  <c:v>773.85114142440852</c:v>
                </c:pt>
                <c:pt idx="42">
                  <c:v>777.03722688395476</c:v>
                </c:pt>
                <c:pt idx="43">
                  <c:v>778.63026961372793</c:v>
                </c:pt>
                <c:pt idx="44">
                  <c:v>781.81635507327417</c:v>
                </c:pt>
                <c:pt idx="45">
                  <c:v>783.40939780304734</c:v>
                </c:pt>
                <c:pt idx="46">
                  <c:v>783.28685605460328</c:v>
                </c:pt>
                <c:pt idx="47">
                  <c:v>789.65902697369575</c:v>
                </c:pt>
                <c:pt idx="48">
                  <c:v>791.12952795502474</c:v>
                </c:pt>
                <c:pt idx="49">
                  <c:v>791.12952795502474</c:v>
                </c:pt>
                <c:pt idx="50">
                  <c:v>791.12952795502474</c:v>
                </c:pt>
                <c:pt idx="51">
                  <c:v>792.72257068479792</c:v>
                </c:pt>
                <c:pt idx="52">
                  <c:v>794.31561341457109</c:v>
                </c:pt>
                <c:pt idx="53">
                  <c:v>792.72257068479792</c:v>
                </c:pt>
                <c:pt idx="54">
                  <c:v>792.7225706847978</c:v>
                </c:pt>
                <c:pt idx="55">
                  <c:v>792.72257068479792</c:v>
                </c:pt>
                <c:pt idx="56">
                  <c:v>792.72257068479792</c:v>
                </c:pt>
                <c:pt idx="57">
                  <c:v>791.25206970346892</c:v>
                </c:pt>
                <c:pt idx="58">
                  <c:v>792.84511243324198</c:v>
                </c:pt>
                <c:pt idx="59">
                  <c:v>791.25206970346892</c:v>
                </c:pt>
                <c:pt idx="60">
                  <c:v>781.81635507327417</c:v>
                </c:pt>
                <c:pt idx="61">
                  <c:v>783.28685605460328</c:v>
                </c:pt>
                <c:pt idx="62">
                  <c:v>777.03722688395476</c:v>
                </c:pt>
                <c:pt idx="63">
                  <c:v>781.6938133248301</c:v>
                </c:pt>
                <c:pt idx="64">
                  <c:v>772.25809869463546</c:v>
                </c:pt>
                <c:pt idx="65">
                  <c:v>781.81635507327417</c:v>
                </c:pt>
                <c:pt idx="66">
                  <c:v>770.78759771330635</c:v>
                </c:pt>
                <c:pt idx="67">
                  <c:v>773.85114142440852</c:v>
                </c:pt>
                <c:pt idx="68">
                  <c:v>775.4441841541817</c:v>
                </c:pt>
                <c:pt idx="69">
                  <c:v>764.41542679421389</c:v>
                </c:pt>
                <c:pt idx="70">
                  <c:v>767.47897050531606</c:v>
                </c:pt>
                <c:pt idx="71">
                  <c:v>759.75884035333854</c:v>
                </c:pt>
                <c:pt idx="72">
                  <c:v>761.35188308311172</c:v>
                </c:pt>
                <c:pt idx="73">
                  <c:v>758.16579762356537</c:v>
                </c:pt>
                <c:pt idx="74">
                  <c:v>755.1022539124632</c:v>
                </c:pt>
                <c:pt idx="75">
                  <c:v>756.57275489379231</c:v>
                </c:pt>
                <c:pt idx="76">
                  <c:v>751.91616845291696</c:v>
                </c:pt>
                <c:pt idx="77">
                  <c:v>753.50921118269014</c:v>
                </c:pt>
                <c:pt idx="78">
                  <c:v>751.91616845291696</c:v>
                </c:pt>
                <c:pt idx="79">
                  <c:v>751.91616845291696</c:v>
                </c:pt>
                <c:pt idx="80">
                  <c:v>748.73008299337073</c:v>
                </c:pt>
                <c:pt idx="81">
                  <c:v>747.25958201204173</c:v>
                </c:pt>
                <c:pt idx="82">
                  <c:v>748.85262474181479</c:v>
                </c:pt>
                <c:pt idx="83">
                  <c:v>747.25958201204173</c:v>
                </c:pt>
                <c:pt idx="84">
                  <c:v>748.73008299337073</c:v>
                </c:pt>
                <c:pt idx="85">
                  <c:v>747.13704026359756</c:v>
                </c:pt>
                <c:pt idx="86">
                  <c:v>747.13704026359756</c:v>
                </c:pt>
                <c:pt idx="87">
                  <c:v>747.13704026359756</c:v>
                </c:pt>
                <c:pt idx="88">
                  <c:v>748.73008299337073</c:v>
                </c:pt>
                <c:pt idx="89">
                  <c:v>748.73008299337073</c:v>
                </c:pt>
                <c:pt idx="90">
                  <c:v>748.73008299337073</c:v>
                </c:pt>
                <c:pt idx="91">
                  <c:v>747.13704026359756</c:v>
                </c:pt>
                <c:pt idx="92">
                  <c:v>751.91616845291696</c:v>
                </c:pt>
                <c:pt idx="93">
                  <c:v>753.50921118269014</c:v>
                </c:pt>
                <c:pt idx="94">
                  <c:v>753.50921118269014</c:v>
                </c:pt>
                <c:pt idx="95">
                  <c:v>755.1022539124632</c:v>
                </c:pt>
                <c:pt idx="96">
                  <c:v>755.1022539124632</c:v>
                </c:pt>
                <c:pt idx="97">
                  <c:v>759.88138210178261</c:v>
                </c:pt>
                <c:pt idx="98">
                  <c:v>759.88138210178261</c:v>
                </c:pt>
                <c:pt idx="99">
                  <c:v>761.47442483155578</c:v>
                </c:pt>
                <c:pt idx="100">
                  <c:v>762.94492581288478</c:v>
                </c:pt>
                <c:pt idx="101">
                  <c:v>766.00846952398695</c:v>
                </c:pt>
                <c:pt idx="102">
                  <c:v>767.60151225376012</c:v>
                </c:pt>
                <c:pt idx="103">
                  <c:v>770.78759771330635</c:v>
                </c:pt>
                <c:pt idx="104">
                  <c:v>772.25809869463546</c:v>
                </c:pt>
                <c:pt idx="105">
                  <c:v>773.85114142440852</c:v>
                </c:pt>
                <c:pt idx="106">
                  <c:v>775.4441841541817</c:v>
                </c:pt>
                <c:pt idx="107">
                  <c:v>780.22331234350111</c:v>
                </c:pt>
                <c:pt idx="108">
                  <c:v>780.22331234350111</c:v>
                </c:pt>
                <c:pt idx="109">
                  <c:v>781.81635507327417</c:v>
                </c:pt>
                <c:pt idx="110">
                  <c:v>784.87989878437622</c:v>
                </c:pt>
                <c:pt idx="111">
                  <c:v>788.06598424392257</c:v>
                </c:pt>
                <c:pt idx="112">
                  <c:v>788.06598424392257</c:v>
                </c:pt>
                <c:pt idx="113">
                  <c:v>789.53648522525168</c:v>
                </c:pt>
                <c:pt idx="114">
                  <c:v>792.72257068479792</c:v>
                </c:pt>
                <c:pt idx="115">
                  <c:v>794.31561341457109</c:v>
                </c:pt>
                <c:pt idx="116">
                  <c:v>795.90865614434415</c:v>
                </c:pt>
                <c:pt idx="117">
                  <c:v>797.50169887411732</c:v>
                </c:pt>
                <c:pt idx="118">
                  <c:v>797.50169887411732</c:v>
                </c:pt>
                <c:pt idx="119">
                  <c:v>799.09474160389038</c:v>
                </c:pt>
                <c:pt idx="120">
                  <c:v>802.15828531499255</c:v>
                </c:pt>
                <c:pt idx="121">
                  <c:v>805.3443707745389</c:v>
                </c:pt>
                <c:pt idx="122">
                  <c:v>805.3443707745389</c:v>
                </c:pt>
                <c:pt idx="123">
                  <c:v>805.3443707745389</c:v>
                </c:pt>
                <c:pt idx="124">
                  <c:v>806.93741350431196</c:v>
                </c:pt>
                <c:pt idx="125">
                  <c:v>808.40791448564107</c:v>
                </c:pt>
                <c:pt idx="126">
                  <c:v>810.00095721541413</c:v>
                </c:pt>
                <c:pt idx="127">
                  <c:v>810.00095721541413</c:v>
                </c:pt>
                <c:pt idx="128">
                  <c:v>811.59399994518731</c:v>
                </c:pt>
                <c:pt idx="129">
                  <c:v>811.59399994518731</c:v>
                </c:pt>
                <c:pt idx="130">
                  <c:v>811.59399994518731</c:v>
                </c:pt>
                <c:pt idx="131">
                  <c:v>811.59399994518731</c:v>
                </c:pt>
                <c:pt idx="132">
                  <c:v>814.78008540473354</c:v>
                </c:pt>
                <c:pt idx="133">
                  <c:v>816.37312813450671</c:v>
                </c:pt>
                <c:pt idx="134">
                  <c:v>816.37312813450671</c:v>
                </c:pt>
                <c:pt idx="135">
                  <c:v>817.96617086427977</c:v>
                </c:pt>
                <c:pt idx="136">
                  <c:v>817.96617086427977</c:v>
                </c:pt>
                <c:pt idx="137">
                  <c:v>819.43667184560888</c:v>
                </c:pt>
                <c:pt idx="138">
                  <c:v>819.43667184560888</c:v>
                </c:pt>
                <c:pt idx="139">
                  <c:v>819.43667184560888</c:v>
                </c:pt>
                <c:pt idx="140">
                  <c:v>819.43667184560888</c:v>
                </c:pt>
                <c:pt idx="141">
                  <c:v>821.02971457538194</c:v>
                </c:pt>
                <c:pt idx="142">
                  <c:v>824.21580003492829</c:v>
                </c:pt>
                <c:pt idx="143">
                  <c:v>824.21580003492829</c:v>
                </c:pt>
                <c:pt idx="144">
                  <c:v>824.21580003492829</c:v>
                </c:pt>
                <c:pt idx="145">
                  <c:v>824.21580003492829</c:v>
                </c:pt>
                <c:pt idx="146">
                  <c:v>825.80884276470135</c:v>
                </c:pt>
                <c:pt idx="147">
                  <c:v>825.80884276470135</c:v>
                </c:pt>
                <c:pt idx="148">
                  <c:v>824.21580003492829</c:v>
                </c:pt>
                <c:pt idx="149">
                  <c:v>825.80884276470135</c:v>
                </c:pt>
                <c:pt idx="150">
                  <c:v>825.80884276470135</c:v>
                </c:pt>
                <c:pt idx="151">
                  <c:v>828.87238647580341</c:v>
                </c:pt>
                <c:pt idx="152">
                  <c:v>830.4654292055767</c:v>
                </c:pt>
                <c:pt idx="153">
                  <c:v>830.4654292055767</c:v>
                </c:pt>
                <c:pt idx="154">
                  <c:v>833.65151466512293</c:v>
                </c:pt>
                <c:pt idx="155">
                  <c:v>835.24455739489611</c:v>
                </c:pt>
                <c:pt idx="156">
                  <c:v>838.30810110599839</c:v>
                </c:pt>
                <c:pt idx="157">
                  <c:v>839.90114383577145</c:v>
                </c:pt>
                <c:pt idx="158">
                  <c:v>838.30810110599839</c:v>
                </c:pt>
                <c:pt idx="159">
                  <c:v>841.49418656554462</c:v>
                </c:pt>
                <c:pt idx="160">
                  <c:v>841.49418656554462</c:v>
                </c:pt>
                <c:pt idx="161">
                  <c:v>843.0872292953178</c:v>
                </c:pt>
                <c:pt idx="162">
                  <c:v>843.0872292953178</c:v>
                </c:pt>
                <c:pt idx="163">
                  <c:v>844.68027202509086</c:v>
                </c:pt>
                <c:pt idx="164">
                  <c:v>847.74381573619291</c:v>
                </c:pt>
                <c:pt idx="165">
                  <c:v>849.33685846596609</c:v>
                </c:pt>
                <c:pt idx="166">
                  <c:v>849.33685846596609</c:v>
                </c:pt>
                <c:pt idx="167">
                  <c:v>850.92990119573915</c:v>
                </c:pt>
                <c:pt idx="168">
                  <c:v>852.52294392551244</c:v>
                </c:pt>
                <c:pt idx="169">
                  <c:v>854.11598665528561</c:v>
                </c:pt>
                <c:pt idx="170">
                  <c:v>857.30207211483173</c:v>
                </c:pt>
                <c:pt idx="171">
                  <c:v>857.30207211483173</c:v>
                </c:pt>
                <c:pt idx="172">
                  <c:v>858.89511484460479</c:v>
                </c:pt>
                <c:pt idx="173">
                  <c:v>857.30207211483173</c:v>
                </c:pt>
                <c:pt idx="174">
                  <c:v>852.40040217706826</c:v>
                </c:pt>
                <c:pt idx="175">
                  <c:v>858.77257309616073</c:v>
                </c:pt>
                <c:pt idx="176">
                  <c:v>861.95865855570696</c:v>
                </c:pt>
                <c:pt idx="177">
                  <c:v>861.95865855570696</c:v>
                </c:pt>
                <c:pt idx="178">
                  <c:v>863.55170128548014</c:v>
                </c:pt>
                <c:pt idx="179">
                  <c:v>865.02220226680902</c:v>
                </c:pt>
                <c:pt idx="180">
                  <c:v>868.0857459779113</c:v>
                </c:pt>
                <c:pt idx="181">
                  <c:v>869.67878870768448</c:v>
                </c:pt>
                <c:pt idx="182">
                  <c:v>869.67878870768448</c:v>
                </c:pt>
                <c:pt idx="183">
                  <c:v>871.27183143745765</c:v>
                </c:pt>
                <c:pt idx="184">
                  <c:v>869.67878870768448</c:v>
                </c:pt>
                <c:pt idx="185">
                  <c:v>872.8648741672306</c:v>
                </c:pt>
                <c:pt idx="186">
                  <c:v>874.45791689700366</c:v>
                </c:pt>
                <c:pt idx="187">
                  <c:v>877.64400235655</c:v>
                </c:pt>
                <c:pt idx="188">
                  <c:v>879.23704508632306</c:v>
                </c:pt>
                <c:pt idx="189">
                  <c:v>882.42313054586953</c:v>
                </c:pt>
                <c:pt idx="190">
                  <c:v>885.60921600541576</c:v>
                </c:pt>
                <c:pt idx="191">
                  <c:v>888.79530146496199</c:v>
                </c:pt>
                <c:pt idx="192">
                  <c:v>890.2658024462911</c:v>
                </c:pt>
                <c:pt idx="193">
                  <c:v>891.85884517606416</c:v>
                </c:pt>
                <c:pt idx="194">
                  <c:v>895.0449306356104</c:v>
                </c:pt>
                <c:pt idx="195">
                  <c:v>895.0449306356104</c:v>
                </c:pt>
                <c:pt idx="196">
                  <c:v>898.1084743467128</c:v>
                </c:pt>
                <c:pt idx="197">
                  <c:v>902.88760253603198</c:v>
                </c:pt>
                <c:pt idx="198">
                  <c:v>902.88760253603198</c:v>
                </c:pt>
                <c:pt idx="199">
                  <c:v>907.42164722846303</c:v>
                </c:pt>
                <c:pt idx="200">
                  <c:v>909.0146899582362</c:v>
                </c:pt>
                <c:pt idx="201">
                  <c:v>912.20077541778255</c:v>
                </c:pt>
                <c:pt idx="202">
                  <c:v>915.38686087732901</c:v>
                </c:pt>
                <c:pt idx="203">
                  <c:v>918.57294633687513</c:v>
                </c:pt>
                <c:pt idx="204">
                  <c:v>918.57294633687513</c:v>
                </c:pt>
                <c:pt idx="205">
                  <c:v>924.82257550752365</c:v>
                </c:pt>
                <c:pt idx="206">
                  <c:v>926.41561823729671</c:v>
                </c:pt>
                <c:pt idx="207">
                  <c:v>931.19474642661612</c:v>
                </c:pt>
                <c:pt idx="208">
                  <c:v>932.78778915638918</c:v>
                </c:pt>
                <c:pt idx="209">
                  <c:v>935.97387461593542</c:v>
                </c:pt>
                <c:pt idx="210">
                  <c:v>940.5079193083667</c:v>
                </c:pt>
                <c:pt idx="211">
                  <c:v>942.10096203813998</c:v>
                </c:pt>
                <c:pt idx="212">
                  <c:v>946.7575484790151</c:v>
                </c:pt>
                <c:pt idx="213">
                  <c:v>949.94363393856133</c:v>
                </c:pt>
                <c:pt idx="214">
                  <c:v>957.90884758742698</c:v>
                </c:pt>
                <c:pt idx="215">
                  <c:v>961.09493304697321</c:v>
                </c:pt>
                <c:pt idx="216">
                  <c:v>964.28101850651956</c:v>
                </c:pt>
                <c:pt idx="217">
                  <c:v>970.53064767716785</c:v>
                </c:pt>
                <c:pt idx="218">
                  <c:v>973.71673313671408</c:v>
                </c:pt>
                <c:pt idx="219">
                  <c:v>979.84382055891854</c:v>
                </c:pt>
                <c:pt idx="220">
                  <c:v>982.90736427002082</c:v>
                </c:pt>
                <c:pt idx="221">
                  <c:v>989.27953518911329</c:v>
                </c:pt>
                <c:pt idx="222">
                  <c:v>997.24474883797893</c:v>
                </c:pt>
                <c:pt idx="223">
                  <c:v>1005.0874207384004</c:v>
                </c:pt>
                <c:pt idx="224">
                  <c:v>1011.3370499090489</c:v>
                </c:pt>
                <c:pt idx="225">
                  <c:v>1014.5231353685951</c:v>
                </c:pt>
                <c:pt idx="226">
                  <c:v>1020.7727645392439</c:v>
                </c:pt>
                <c:pt idx="227">
                  <c:v>1028.4928946912212</c:v>
                </c:pt>
                <c:pt idx="228">
                  <c:v>1033.2720228805404</c:v>
                </c:pt>
                <c:pt idx="229">
                  <c:v>1042.7077375107351</c:v>
                </c:pt>
                <c:pt idx="230">
                  <c:v>1050.6729511596009</c:v>
                </c:pt>
                <c:pt idx="231">
                  <c:v>1059.9861240413516</c:v>
                </c:pt>
                <c:pt idx="232">
                  <c:v>1067.9513376902171</c:v>
                </c:pt>
                <c:pt idx="233">
                  <c:v>1075.7940095906386</c:v>
                </c:pt>
                <c:pt idx="234">
                  <c:v>1086.7002252021625</c:v>
                </c:pt>
                <c:pt idx="235">
                  <c:v>1094.6654388510281</c:v>
                </c:pt>
                <c:pt idx="236">
                  <c:v>1105.6941962109959</c:v>
                </c:pt>
                <c:pt idx="237">
                  <c:v>1115.0073690927463</c:v>
                </c:pt>
                <c:pt idx="238">
                  <c:v>1124.4430837229413</c:v>
                </c:pt>
                <c:pt idx="239">
                  <c:v>1134.0013401015799</c:v>
                </c:pt>
                <c:pt idx="240">
                  <c:v>1148.0936411726498</c:v>
                </c:pt>
                <c:pt idx="241">
                  <c:v>1160.7154412623909</c:v>
                </c:pt>
                <c:pt idx="242">
                  <c:v>1173.2146996036877</c:v>
                </c:pt>
                <c:pt idx="243">
                  <c:v>1185.8364996934286</c:v>
                </c:pt>
                <c:pt idx="244">
                  <c:v>1198.4582997831697</c:v>
                </c:pt>
                <c:pt idx="245">
                  <c:v>1210.9575581244665</c:v>
                </c:pt>
                <c:pt idx="246">
                  <c:v>1225.1724009439804</c:v>
                </c:pt>
                <c:pt idx="247">
                  <c:v>1239.2647020150505</c:v>
                </c:pt>
                <c:pt idx="248">
                  <c:v>1255.1951293127818</c:v>
                </c:pt>
                <c:pt idx="249">
                  <c:v>1269.1648886354076</c:v>
                </c:pt>
                <c:pt idx="250">
                  <c:v>1286.5658169144676</c:v>
                </c:pt>
                <c:pt idx="251">
                  <c:v>1303.7216616966402</c:v>
                </c:pt>
                <c:pt idx="252">
                  <c:v>1322.5930909570295</c:v>
                </c:pt>
                <c:pt idx="253">
                  <c:v>1338.5235182547608</c:v>
                </c:pt>
                <c:pt idx="254">
                  <c:v>1355.5568212884889</c:v>
                </c:pt>
                <c:pt idx="255">
                  <c:v>1372.9577495675492</c:v>
                </c:pt>
                <c:pt idx="256">
                  <c:v>1393.2996798092677</c:v>
                </c:pt>
                <c:pt idx="257">
                  <c:v>1413.8866935478743</c:v>
                </c:pt>
                <c:pt idx="258">
                  <c:v>1432.5130393113757</c:v>
                </c:pt>
                <c:pt idx="259">
                  <c:v>1454.6930957797551</c:v>
                </c:pt>
                <c:pt idx="260">
                  <c:v>1473.4419832917004</c:v>
                </c:pt>
                <c:pt idx="261">
                  <c:v>1497.2150824898533</c:v>
                </c:pt>
                <c:pt idx="262">
                  <c:v>1519.0275137129008</c:v>
                </c:pt>
                <c:pt idx="263">
                  <c:v>1544.2711138923826</c:v>
                </c:pt>
                <c:pt idx="264">
                  <c:v>1569.3921723234203</c:v>
                </c:pt>
                <c:pt idx="265">
                  <c:v>1594.6357725029027</c:v>
                </c:pt>
                <c:pt idx="266">
                  <c:v>1616.5707454743938</c:v>
                </c:pt>
                <c:pt idx="267">
                  <c:v>1646.4709320947511</c:v>
                </c:pt>
                <c:pt idx="268">
                  <c:v>1676.3711187151082</c:v>
                </c:pt>
                <c:pt idx="269">
                  <c:v>1703.0852198759192</c:v>
                </c:pt>
                <c:pt idx="270">
                  <c:v>1732.9854064962765</c:v>
                </c:pt>
                <c:pt idx="271">
                  <c:v>1762.8855931166336</c:v>
                </c:pt>
                <c:pt idx="272">
                  <c:v>1792.6632379885468</c:v>
                </c:pt>
                <c:pt idx="273">
                  <c:v>1825.7495100684503</c:v>
                </c:pt>
                <c:pt idx="274">
                  <c:v>1860.3062831296827</c:v>
                </c:pt>
                <c:pt idx="275">
                  <c:v>1893.3925552095861</c:v>
                </c:pt>
                <c:pt idx="276">
                  <c:v>1926.4788272894896</c:v>
                </c:pt>
                <c:pt idx="277">
                  <c:v>1964.0991440618238</c:v>
                </c:pt>
                <c:pt idx="278">
                  <c:v>2001.8420025826026</c:v>
                </c:pt>
                <c:pt idx="279">
                  <c:v>2042.6484048144839</c:v>
                </c:pt>
                <c:pt idx="280">
                  <c:v>2081.9843060650355</c:v>
                </c:pt>
                <c:pt idx="281">
                  <c:v>2122.7907082969168</c:v>
                </c:pt>
                <c:pt idx="282">
                  <c:v>2163.8421940256853</c:v>
                </c:pt>
                <c:pt idx="283">
                  <c:v>2211.0207671766593</c:v>
                </c:pt>
                <c:pt idx="284">
                  <c:v>2255.0132548680863</c:v>
                </c:pt>
                <c:pt idx="285">
                  <c:v>2302.069286270616</c:v>
                </c:pt>
                <c:pt idx="286">
                  <c:v>2349.3704011700333</c:v>
                </c:pt>
                <c:pt idx="287">
                  <c:v>2398.0194753023361</c:v>
                </c:pt>
                <c:pt idx="288">
                  <c:v>2453.0407203537306</c:v>
                </c:pt>
                <c:pt idx="289">
                  <c:v>2506.5914644237969</c:v>
                </c:pt>
                <c:pt idx="290">
                  <c:v>2563.2057522049654</c:v>
                </c:pt>
                <c:pt idx="291">
                  <c:v>2622.8835836972357</c:v>
                </c:pt>
                <c:pt idx="292">
                  <c:v>2687.218001630381</c:v>
                </c:pt>
                <c:pt idx="293">
                  <c:v>2753.3905457901869</c:v>
                </c:pt>
                <c:pt idx="294">
                  <c:v>2819.4405482015504</c:v>
                </c:pt>
                <c:pt idx="295">
                  <c:v>2893.2106807648906</c:v>
                </c:pt>
                <c:pt idx="296">
                  <c:v>2967.2258968251194</c:v>
                </c:pt>
                <c:pt idx="297">
                  <c:v>3045.7751575777788</c:v>
                </c:pt>
                <c:pt idx="298">
                  <c:v>3127.5105037899848</c:v>
                </c:pt>
                <c:pt idx="299">
                  <c:v>3215.6180209212835</c:v>
                </c:pt>
                <c:pt idx="300">
                  <c:v>3305.1960390339109</c:v>
                </c:pt>
                <c:pt idx="301">
                  <c:v>3396.3670998763114</c:v>
                </c:pt>
                <c:pt idx="302">
                  <c:v>3489.2537451969288</c:v>
                </c:pt>
                <c:pt idx="303">
                  <c:v>3591.3310216508535</c:v>
                </c:pt>
                <c:pt idx="304">
                  <c:v>3696.7169253127686</c:v>
                </c:pt>
                <c:pt idx="305">
                  <c:v>3806.6368736671143</c:v>
                </c:pt>
                <c:pt idx="306">
                  <c:v>3921.4584919592244</c:v>
                </c:pt>
                <c:pt idx="307">
                  <c:v>4042.529739421982</c:v>
                </c:pt>
                <c:pt idx="308">
                  <c:v>4168.2575733256144</c:v>
                </c:pt>
                <c:pt idx="309">
                  <c:v>4300.2350363998958</c:v>
                </c:pt>
                <c:pt idx="310">
                  <c:v>4441.8932976012602</c:v>
                </c:pt>
                <c:pt idx="311">
                  <c:v>4592.6196481874867</c:v>
                </c:pt>
                <c:pt idx="312">
                  <c:v>4749.963253189695</c:v>
                </c:pt>
                <c:pt idx="313">
                  <c:v>4913.433945614107</c:v>
                </c:pt>
                <c:pt idx="314">
                  <c:v>5083.2768089576111</c:v>
                </c:pt>
                <c:pt idx="315">
                  <c:v>5262.5553869313107</c:v>
                </c:pt>
                <c:pt idx="316">
                  <c:v>5449.6766368054314</c:v>
                </c:pt>
                <c:pt idx="317">
                  <c:v>5643.0475158502004</c:v>
                </c:pt>
                <c:pt idx="318">
                  <c:v>5847.3246105064927</c:v>
                </c:pt>
                <c:pt idx="319">
                  <c:v>6061.2825032898681</c:v>
                </c:pt>
                <c:pt idx="320">
                  <c:v>6284.4310272065504</c:v>
                </c:pt>
                <c:pt idx="321">
                  <c:v>6513.9517220423249</c:v>
                </c:pt>
                <c:pt idx="322">
                  <c:v>6754.5011742380675</c:v>
                </c:pt>
                <c:pt idx="323">
                  <c:v>7006.2019255422219</c:v>
                </c:pt>
                <c:pt idx="324">
                  <c:v>7273.4654788987755</c:v>
                </c:pt>
                <c:pt idx="325">
                  <c:v>7550.0422051370788</c:v>
                </c:pt>
                <c:pt idx="326">
                  <c:v>7839.4858149620122</c:v>
                </c:pt>
                <c:pt idx="327">
                  <c:v>8142.8991841095722</c:v>
                </c:pt>
                <c:pt idx="328">
                  <c:v>8463.5909397877476</c:v>
                </c:pt>
                <c:pt idx="329">
                  <c:v>8796.9044955556656</c:v>
                </c:pt>
                <c:pt idx="330">
                  <c:v>9142.8398514133205</c:v>
                </c:pt>
                <c:pt idx="331">
                  <c:v>9496.6178791713992</c:v>
                </c:pt>
                <c:pt idx="332">
                  <c:v>9858.3611205783436</c:v>
                </c:pt>
                <c:pt idx="333">
                  <c:v>10230.888035848368</c:v>
                </c:pt>
                <c:pt idx="334">
                  <c:v>10611.625248264147</c:v>
                </c:pt>
                <c:pt idx="335">
                  <c:v>11002.901051046112</c:v>
                </c:pt>
                <c:pt idx="336">
                  <c:v>11405.573236433385</c:v>
                </c:pt>
                <c:pt idx="337">
                  <c:v>11820.622138413506</c:v>
                </c:pt>
                <c:pt idx="338">
                  <c:v>12235.793582142072</c:v>
                </c:pt>
                <c:pt idx="339">
                  <c:v>12661.871241482166</c:v>
                </c:pt>
                <c:pt idx="340">
                  <c:v>13091.134986281802</c:v>
                </c:pt>
                <c:pt idx="341">
                  <c:v>13524.932775773867</c:v>
                </c:pt>
                <c:pt idx="342">
                  <c:v>13962.039192473925</c:v>
                </c:pt>
                <c:pt idx="343">
                  <c:v>14396.082065462881</c:v>
                </c:pt>
                <c:pt idx="344">
                  <c:v>14826.816311243843</c:v>
                </c:pt>
                <c:pt idx="345">
                  <c:v>15252.893970583933</c:v>
                </c:pt>
                <c:pt idx="346">
                  <c:v>15674.192501734706</c:v>
                </c:pt>
                <c:pt idx="347">
                  <c:v>16084.46227552551</c:v>
                </c:pt>
                <c:pt idx="348">
                  <c:v>16482.355332723459</c:v>
                </c:pt>
                <c:pt idx="349">
                  <c:v>16857.945791704587</c:v>
                </c:pt>
                <c:pt idx="350">
                  <c:v>17213.43940394088</c:v>
                </c:pt>
                <c:pt idx="351">
                  <c:v>17554.473089860778</c:v>
                </c:pt>
                <c:pt idx="352">
                  <c:v>17867.322173638531</c:v>
                </c:pt>
                <c:pt idx="353">
                  <c:v>18155.050198985246</c:v>
                </c:pt>
                <c:pt idx="354">
                  <c:v>18397.315235659204</c:v>
                </c:pt>
                <c:pt idx="355">
                  <c:v>18620.463759575887</c:v>
                </c:pt>
                <c:pt idx="356">
                  <c:v>18806.114508468676</c:v>
                </c:pt>
                <c:pt idx="357">
                  <c:v>18953.777315343803</c:v>
                </c:pt>
                <c:pt idx="358">
                  <c:v>19077.78956476922</c:v>
                </c:pt>
                <c:pt idx="359">
                  <c:v>19175.455338279156</c:v>
                </c:pt>
                <c:pt idx="360">
                  <c:v>19269.812484581103</c:v>
                </c:pt>
                <c:pt idx="361">
                  <c:v>19359.390502693732</c:v>
                </c:pt>
                <c:pt idx="362">
                  <c:v>19472.496536507624</c:v>
                </c:pt>
                <c:pt idx="363">
                  <c:v>19617.218341420092</c:v>
                </c:pt>
                <c:pt idx="364">
                  <c:v>19805.81009227554</c:v>
                </c:pt>
                <c:pt idx="365">
                  <c:v>20069.765018424103</c:v>
                </c:pt>
                <c:pt idx="366">
                  <c:v>20417.415958759979</c:v>
                </c:pt>
                <c:pt idx="367">
                  <c:v>20860.64946288224</c:v>
                </c:pt>
                <c:pt idx="368">
                  <c:v>21404.734825973985</c:v>
                </c:pt>
                <c:pt idx="369">
                  <c:v>22054.083550979201</c:v>
                </c:pt>
                <c:pt idx="370">
                  <c:v>22818.00881077964</c:v>
                </c:pt>
                <c:pt idx="371">
                  <c:v>23696.87823062063</c:v>
                </c:pt>
                <c:pt idx="372">
                  <c:v>24704.784111573244</c:v>
                </c:pt>
                <c:pt idx="373">
                  <c:v>25852.387585752116</c:v>
                </c:pt>
                <c:pt idx="374">
                  <c:v>27136.747651194593</c:v>
                </c:pt>
                <c:pt idx="375">
                  <c:v>28554.923305938009</c:v>
                </c:pt>
                <c:pt idx="376">
                  <c:v>30084.734493513995</c:v>
                </c:pt>
                <c:pt idx="377">
                  <c:v>31674.223512582244</c:v>
                </c:pt>
                <c:pt idx="378">
                  <c:v>33254.276817020298</c:v>
                </c:pt>
                <c:pt idx="379">
                  <c:v>34738.502474175075</c:v>
                </c:pt>
                <c:pt idx="380">
                  <c:v>36065.629609824544</c:v>
                </c:pt>
                <c:pt idx="381">
                  <c:v>37181.862396401732</c:v>
                </c:pt>
                <c:pt idx="382">
                  <c:v>38046.639515171642</c:v>
                </c:pt>
                <c:pt idx="383">
                  <c:v>38650.402709755661</c:v>
                </c:pt>
                <c:pt idx="384">
                  <c:v>39000.872110305747</c:v>
                </c:pt>
                <c:pt idx="385">
                  <c:v>39111.03714215698</c:v>
                </c:pt>
                <c:pt idx="386">
                  <c:v>39007.121739476395</c:v>
                </c:pt>
                <c:pt idx="387">
                  <c:v>38714.737127688808</c:v>
                </c:pt>
                <c:pt idx="388">
                  <c:v>38251.16169332483</c:v>
                </c:pt>
                <c:pt idx="389">
                  <c:v>37642.741912299942</c:v>
                </c:pt>
                <c:pt idx="390">
                  <c:v>36914.84392654206</c:v>
                </c:pt>
                <c:pt idx="391">
                  <c:v>36092.466252733793</c:v>
                </c:pt>
                <c:pt idx="392">
                  <c:v>35205.754160992379</c:v>
                </c:pt>
                <c:pt idx="393">
                  <c:v>34276.642624289314</c:v>
                </c:pt>
                <c:pt idx="394">
                  <c:v>33312.97431452501</c:v>
                </c:pt>
                <c:pt idx="395">
                  <c:v>32339.747748382077</c:v>
                </c:pt>
                <c:pt idx="396">
                  <c:v>31368.114224968911</c:v>
                </c:pt>
                <c:pt idx="397">
                  <c:v>30404.445915204611</c:v>
                </c:pt>
                <c:pt idx="398">
                  <c:v>29460.996993933586</c:v>
                </c:pt>
                <c:pt idx="399">
                  <c:v>28531.762915482072</c:v>
                </c:pt>
                <c:pt idx="400">
                  <c:v>27630.835980921151</c:v>
                </c:pt>
                <c:pt idx="401">
                  <c:v>26753.559603809932</c:v>
                </c:pt>
                <c:pt idx="402">
                  <c:v>25915.374044452379</c:v>
                </c:pt>
                <c:pt idx="403">
                  <c:v>25105.740712482297</c:v>
                </c:pt>
                <c:pt idx="404">
                  <c:v>24325.885025384123</c:v>
                </c:pt>
                <c:pt idx="405">
                  <c:v>23566.493810276126</c:v>
                </c:pt>
                <c:pt idx="406">
                  <c:v>22835.409739058698</c:v>
                </c:pt>
                <c:pt idx="407">
                  <c:v>22134.225854461638</c:v>
                </c:pt>
                <c:pt idx="408">
                  <c:v>21459.756071025378</c:v>
                </c:pt>
                <c:pt idx="409">
                  <c:v>20812.000388749937</c:v>
                </c:pt>
                <c:pt idx="410">
                  <c:v>20189.365764905531</c:v>
                </c:pt>
                <c:pt idx="411">
                  <c:v>19569.917226520669</c:v>
                </c:pt>
                <c:pt idx="412">
                  <c:v>18977.182789296625</c:v>
                </c:pt>
                <c:pt idx="413">
                  <c:v>18407.976367773837</c:v>
                </c:pt>
                <c:pt idx="414">
                  <c:v>17859.23441824122</c:v>
                </c:pt>
                <c:pt idx="415">
                  <c:v>17337.206569869406</c:v>
                </c:pt>
                <c:pt idx="416">
                  <c:v>16842.015364406856</c:v>
                </c:pt>
                <c:pt idx="417">
                  <c:v>16367.166089186019</c:v>
                </c:pt>
                <c:pt idx="418">
                  <c:v>15906.409115036251</c:v>
                </c:pt>
                <c:pt idx="419">
                  <c:v>15469.425240084638</c:v>
                </c:pt>
                <c:pt idx="420">
                  <c:v>15051.067710896526</c:v>
                </c:pt>
                <c:pt idx="421">
                  <c:v>14645.577065295041</c:v>
                </c:pt>
                <c:pt idx="422">
                  <c:v>14258.835307205503</c:v>
                </c:pt>
                <c:pt idx="423">
                  <c:v>13886.063308438592</c:v>
                </c:pt>
                <c:pt idx="424">
                  <c:v>13533.878323410285</c:v>
                </c:pt>
                <c:pt idx="425">
                  <c:v>13194.192596723276</c:v>
                </c:pt>
                <c:pt idx="426">
                  <c:v>12867.128670126011</c:v>
                </c:pt>
                <c:pt idx="427">
                  <c:v>12551.216042637152</c:v>
                </c:pt>
                <c:pt idx="428">
                  <c:v>12239.83745984073</c:v>
                </c:pt>
                <c:pt idx="429">
                  <c:v>11939.610176152715</c:v>
                </c:pt>
                <c:pt idx="430">
                  <c:v>11655.068236265546</c:v>
                </c:pt>
                <c:pt idx="431">
                  <c:v>11378.368968278797</c:v>
                </c:pt>
                <c:pt idx="432">
                  <c:v>11115.762001363119</c:v>
                </c:pt>
                <c:pt idx="433">
                  <c:v>10867.369877266956</c:v>
                </c:pt>
                <c:pt idx="434">
                  <c:v>10633.070054241862</c:v>
                </c:pt>
                <c:pt idx="435">
                  <c:v>10408.328487595405</c:v>
                </c:pt>
                <c:pt idx="436">
                  <c:v>10191.429592849372</c:v>
                </c:pt>
                <c:pt idx="437">
                  <c:v>9979.0647427957701</c:v>
                </c:pt>
                <c:pt idx="438">
                  <c:v>9780.9147355616824</c:v>
                </c:pt>
                <c:pt idx="439">
                  <c:v>9593.79348568756</c:v>
                </c:pt>
                <c:pt idx="440">
                  <c:v>9408.3878202916567</c:v>
                </c:pt>
                <c:pt idx="441">
                  <c:v>9230.7022850477315</c:v>
                </c:pt>
                <c:pt idx="442">
                  <c:v>9057.795877993125</c:v>
                </c:pt>
                <c:pt idx="443">
                  <c:v>8889.5460573793953</c:v>
                </c:pt>
                <c:pt idx="444">
                  <c:v>8729.138908666082</c:v>
                </c:pt>
                <c:pt idx="445">
                  <c:v>8576.6969736016399</c:v>
                </c:pt>
                <c:pt idx="446">
                  <c:v>8430.6272094562883</c:v>
                </c:pt>
                <c:pt idx="447">
                  <c:v>8287.3759055251485</c:v>
                </c:pt>
                <c:pt idx="448">
                  <c:v>8150.6193142615502</c:v>
                </c:pt>
                <c:pt idx="449">
                  <c:v>8016.9262667090507</c:v>
                </c:pt>
                <c:pt idx="450">
                  <c:v>7889.6053900756442</c:v>
                </c:pt>
                <c:pt idx="451">
                  <c:v>7768.5341426128871</c:v>
                </c:pt>
                <c:pt idx="452">
                  <c:v>7652.3645650878925</c:v>
                </c:pt>
                <c:pt idx="453">
                  <c:v>7537.5429467957829</c:v>
                </c:pt>
                <c:pt idx="454">
                  <c:v>7427.377914944549</c:v>
                </c:pt>
                <c:pt idx="455">
                  <c:v>7320.5215103013052</c:v>
                </c:pt>
                <c:pt idx="456">
                  <c:v>7219.7921930802659</c:v>
                </c:pt>
                <c:pt idx="457">
                  <c:v>7120.7784603374421</c:v>
                </c:pt>
                <c:pt idx="458">
                  <c:v>7028.1368985137142</c:v>
                </c:pt>
                <c:pt idx="459">
                  <c:v>6935.2502531930968</c:v>
                </c:pt>
                <c:pt idx="460">
                  <c:v>6845.7947768289123</c:v>
                </c:pt>
                <c:pt idx="461">
                  <c:v>6760.8733451571607</c:v>
                </c:pt>
                <c:pt idx="462">
                  <c:v>6675.9519134854081</c:v>
                </c:pt>
                <c:pt idx="463">
                  <c:v>6595.6870682545314</c:v>
                </c:pt>
                <c:pt idx="464">
                  <c:v>6518.6083084832007</c:v>
                </c:pt>
                <c:pt idx="465">
                  <c:v>6444.7156341714162</c:v>
                </c:pt>
                <c:pt idx="466">
                  <c:v>6372.4160025894034</c:v>
                </c:pt>
                <c:pt idx="467">
                  <c:v>6303.3024564669404</c:v>
                </c:pt>
                <c:pt idx="468">
                  <c:v>6235.6594113258043</c:v>
                </c:pt>
                <c:pt idx="469">
                  <c:v>6169.6094089144417</c:v>
                </c:pt>
                <c:pt idx="470">
                  <c:v>6105.1524492328517</c:v>
                </c:pt>
                <c:pt idx="471">
                  <c:v>6037.5094040917156</c:v>
                </c:pt>
                <c:pt idx="472">
                  <c:v>5974.7680288883439</c:v>
                </c:pt>
                <c:pt idx="473">
                  <c:v>5911.7815701880827</c:v>
                </c:pt>
                <c:pt idx="474">
                  <c:v>5855.1672824069146</c:v>
                </c:pt>
                <c:pt idx="475">
                  <c:v>5797.082493644416</c:v>
                </c:pt>
                <c:pt idx="476">
                  <c:v>5740.4682058632488</c:v>
                </c:pt>
                <c:pt idx="477">
                  <c:v>5687.0400035416269</c:v>
                </c:pt>
                <c:pt idx="478">
                  <c:v>5632.0187584902324</c:v>
                </c:pt>
                <c:pt idx="479">
                  <c:v>5576.8749716903931</c:v>
                </c:pt>
                <c:pt idx="480">
                  <c:v>5526.6328548283172</c:v>
                </c:pt>
                <c:pt idx="481">
                  <c:v>5477.9837806960149</c:v>
                </c:pt>
                <c:pt idx="482">
                  <c:v>5430.8052075450414</c:v>
                </c:pt>
                <c:pt idx="483">
                  <c:v>5386.5676363567263</c:v>
                </c:pt>
                <c:pt idx="484">
                  <c:v>5344.1681913950724</c:v>
                </c:pt>
                <c:pt idx="485">
                  <c:v>5298.5826609738715</c:v>
                </c:pt>
                <c:pt idx="486">
                  <c:v>5256.1832160122176</c:v>
                </c:pt>
                <c:pt idx="487">
                  <c:v>5213.7837710505637</c:v>
                </c:pt>
                <c:pt idx="488">
                  <c:v>5174.4478698000121</c:v>
                </c:pt>
                <c:pt idx="489">
                  <c:v>5135.1119685494596</c:v>
                </c:pt>
                <c:pt idx="490">
                  <c:v>5094.3055663175792</c:v>
                </c:pt>
                <c:pt idx="491">
                  <c:v>5058.1557505265737</c:v>
                </c:pt>
                <c:pt idx="492">
                  <c:v>5020.2903502573499</c:v>
                </c:pt>
                <c:pt idx="493">
                  <c:v>4985.7335771961179</c:v>
                </c:pt>
                <c:pt idx="494">
                  <c:v>4951.1768041348851</c:v>
                </c:pt>
                <c:pt idx="495">
                  <c:v>4915.1495300923243</c:v>
                </c:pt>
                <c:pt idx="496">
                  <c:v>4880.4702152826476</c:v>
                </c:pt>
                <c:pt idx="497">
                  <c:v>4845.9134422214147</c:v>
                </c:pt>
                <c:pt idx="498">
                  <c:v>4811.234127411738</c:v>
                </c:pt>
                <c:pt idx="499">
                  <c:v>4779.8634398100521</c:v>
                </c:pt>
                <c:pt idx="500">
                  <c:v>4748.2476687114768</c:v>
                </c:pt>
                <c:pt idx="501">
                  <c:v>4716.8769811097909</c:v>
                </c:pt>
                <c:pt idx="502">
                  <c:v>4685.506293508105</c:v>
                </c:pt>
                <c:pt idx="503">
                  <c:v>4654.0130641579754</c:v>
                </c:pt>
                <c:pt idx="504">
                  <c:v>4624.2354192860621</c:v>
                </c:pt>
                <c:pt idx="505">
                  <c:v>4592.8647316843762</c:v>
                </c:pt>
                <c:pt idx="506">
                  <c:v>4565.9055470266767</c:v>
                </c:pt>
                <c:pt idx="507">
                  <c:v>4534.4123176765461</c:v>
                </c:pt>
                <c:pt idx="508">
                  <c:v>4506.1051737859625</c:v>
                </c:pt>
                <c:pt idx="509">
                  <c:v>4477.7980298953771</c:v>
                </c:pt>
                <c:pt idx="510">
                  <c:v>4451.2064704830118</c:v>
                </c:pt>
                <c:pt idx="511">
                  <c:v>4424.4923693221999</c:v>
                </c:pt>
                <c:pt idx="512">
                  <c:v>4397.6557264129451</c:v>
                </c:pt>
                <c:pt idx="513">
                  <c:v>4372.6572097303506</c:v>
                </c:pt>
                <c:pt idx="514">
                  <c:v>4348.884110532199</c:v>
                </c:pt>
                <c:pt idx="515">
                  <c:v>4323.7630521011615</c:v>
                </c:pt>
                <c:pt idx="516">
                  <c:v>4300.2350363998958</c:v>
                </c:pt>
                <c:pt idx="517">
                  <c:v>4278.3000634284053</c:v>
                </c:pt>
                <c:pt idx="518">
                  <c:v>4252.9339215004793</c:v>
                </c:pt>
                <c:pt idx="519">
                  <c:v>4229.5284475476583</c:v>
                </c:pt>
                <c:pt idx="520">
                  <c:v>4204.2848473681752</c:v>
                </c:pt>
                <c:pt idx="521">
                  <c:v>4177.5707462073651</c:v>
                </c:pt>
                <c:pt idx="522">
                  <c:v>4150.9791867949989</c:v>
                </c:pt>
                <c:pt idx="523">
                  <c:v>4122.5495011559706</c:v>
                </c:pt>
                <c:pt idx="524">
                  <c:v>4092.7718562840573</c:v>
                </c:pt>
                <c:pt idx="525">
                  <c:v>4064.4647123934728</c:v>
                </c:pt>
                <c:pt idx="526">
                  <c:v>4032.9714830433427</c:v>
                </c:pt>
                <c:pt idx="527">
                  <c:v>3998.4147099821107</c:v>
                </c:pt>
                <c:pt idx="528">
                  <c:v>3963.7353951724344</c:v>
                </c:pt>
                <c:pt idx="529">
                  <c:v>3927.4630376329833</c:v>
                </c:pt>
                <c:pt idx="530">
                  <c:v>3886.6566354011029</c:v>
                </c:pt>
                <c:pt idx="531">
                  <c:v>3845.7276914207782</c:v>
                </c:pt>
                <c:pt idx="532">
                  <c:v>3801.8577454777951</c:v>
                </c:pt>
                <c:pt idx="533">
                  <c:v>3757.8652577863677</c:v>
                </c:pt>
                <c:pt idx="534">
                  <c:v>3715.3432710762695</c:v>
                </c:pt>
                <c:pt idx="535">
                  <c:v>3663.3855697359768</c:v>
                </c:pt>
                <c:pt idx="536">
                  <c:v>3611.5504101441279</c:v>
                </c:pt>
                <c:pt idx="537">
                  <c:v>3562.9013360118261</c:v>
                </c:pt>
                <c:pt idx="538">
                  <c:v>3510.8210929230886</c:v>
                </c:pt>
                <c:pt idx="539">
                  <c:v>3459.108475079684</c:v>
                </c:pt>
                <c:pt idx="540">
                  <c:v>3404.087230028289</c:v>
                </c:pt>
                <c:pt idx="541">
                  <c:v>3350.5364859582228</c:v>
                </c:pt>
                <c:pt idx="542">
                  <c:v>3292.3291554472812</c:v>
                </c:pt>
                <c:pt idx="543">
                  <c:v>3235.9599511630017</c:v>
                </c:pt>
                <c:pt idx="544">
                  <c:v>3177.6300789036163</c:v>
                </c:pt>
                <c:pt idx="545">
                  <c:v>3122.6088338522213</c:v>
                </c:pt>
                <c:pt idx="546">
                  <c:v>3064.4015033412802</c:v>
                </c:pt>
                <c:pt idx="547">
                  <c:v>3006.3167145787829</c:v>
                </c:pt>
                <c:pt idx="548">
                  <c:v>2948.1093840678418</c:v>
                </c:pt>
                <c:pt idx="549">
                  <c:v>2886.8385098457984</c:v>
                </c:pt>
                <c:pt idx="550">
                  <c:v>2827.0381366050838</c:v>
                </c:pt>
                <c:pt idx="551">
                  <c:v>2767.3603051128134</c:v>
                </c:pt>
                <c:pt idx="552">
                  <c:v>2707.5599318720992</c:v>
                </c:pt>
                <c:pt idx="553">
                  <c:v>2652.5386868207042</c:v>
                </c:pt>
                <c:pt idx="554">
                  <c:v>2594.453898058207</c:v>
                </c:pt>
                <c:pt idx="555">
                  <c:v>2536.3691092957097</c:v>
                </c:pt>
                <c:pt idx="556">
                  <c:v>2478.0392370363247</c:v>
                </c:pt>
                <c:pt idx="557">
                  <c:v>2423.0179919849297</c:v>
                </c:pt>
                <c:pt idx="558">
                  <c:v>2366.2811624553178</c:v>
                </c:pt>
                <c:pt idx="559">
                  <c:v>2311.3824591523662</c:v>
                </c:pt>
                <c:pt idx="560">
                  <c:v>2254.7681713711986</c:v>
                </c:pt>
                <c:pt idx="561">
                  <c:v>2199.6243845713593</c:v>
                </c:pt>
                <c:pt idx="562">
                  <c:v>2146.3187239981812</c:v>
                </c:pt>
                <c:pt idx="563">
                  <c:v>2089.5818944685693</c:v>
                </c:pt>
                <c:pt idx="564">
                  <c:v>2036.2762338953914</c:v>
                </c:pt>
                <c:pt idx="565">
                  <c:v>1982.8480315737693</c:v>
                </c:pt>
                <c:pt idx="566">
                  <c:v>1930.8903302334768</c:v>
                </c:pt>
                <c:pt idx="567">
                  <c:v>1880.648213371401</c:v>
                </c:pt>
                <c:pt idx="568">
                  <c:v>1831.8765974906546</c:v>
                </c:pt>
                <c:pt idx="569">
                  <c:v>1784.6980243396811</c:v>
                </c:pt>
                <c:pt idx="570">
                  <c:v>1737.5194511887075</c:v>
                </c:pt>
                <c:pt idx="571">
                  <c:v>1693.5269634972801</c:v>
                </c:pt>
                <c:pt idx="572">
                  <c:v>1648.0639748245244</c:v>
                </c:pt>
                <c:pt idx="573">
                  <c:v>1608.6055318255283</c:v>
                </c:pt>
                <c:pt idx="574">
                  <c:v>1567.7991295936474</c:v>
                </c:pt>
                <c:pt idx="575">
                  <c:v>1530.0562710728686</c:v>
                </c:pt>
                <c:pt idx="576">
                  <c:v>1493.7839135334191</c:v>
                </c:pt>
                <c:pt idx="577">
                  <c:v>1459.3496822206305</c:v>
                </c:pt>
                <c:pt idx="578">
                  <c:v>1429.3269538518291</c:v>
                </c:pt>
                <c:pt idx="579">
                  <c:v>1397.956266250143</c:v>
                </c:pt>
                <c:pt idx="580">
                  <c:v>1371.3647068377761</c:v>
                </c:pt>
                <c:pt idx="581">
                  <c:v>1344.405522180077</c:v>
                </c:pt>
                <c:pt idx="582">
                  <c:v>1317.8139627677101</c:v>
                </c:pt>
                <c:pt idx="583">
                  <c:v>1295.7564480477745</c:v>
                </c:pt>
                <c:pt idx="584">
                  <c:v>1275.414517806056</c:v>
                </c:pt>
                <c:pt idx="585">
                  <c:v>1253.3570030861204</c:v>
                </c:pt>
                <c:pt idx="586">
                  <c:v>1235.9560748070601</c:v>
                </c:pt>
                <c:pt idx="587">
                  <c:v>1218.6776882764439</c:v>
                </c:pt>
                <c:pt idx="588">
                  <c:v>1204.7079289538181</c:v>
                </c:pt>
                <c:pt idx="589">
                  <c:v>1191.9635871156329</c:v>
                </c:pt>
                <c:pt idx="590">
                  <c:v>1177.871286044563</c:v>
                </c:pt>
                <c:pt idx="591">
                  <c:v>1168.5581131628123</c:v>
                </c:pt>
                <c:pt idx="592">
                  <c:v>1159.1223985326176</c:v>
                </c:pt>
                <c:pt idx="593">
                  <c:v>1151.1571848837521</c:v>
                </c:pt>
                <c:pt idx="594">
                  <c:v>1141.598928505113</c:v>
                </c:pt>
                <c:pt idx="595">
                  <c:v>1135.2267575860205</c:v>
                </c:pt>
                <c:pt idx="596">
                  <c:v>1129.2222119122605</c:v>
                </c:pt>
                <c:pt idx="597">
                  <c:v>1127.6291691824872</c:v>
                </c:pt>
                <c:pt idx="598">
                  <c:v>1119.7864972820657</c:v>
                </c:pt>
                <c:pt idx="599">
                  <c:v>1115.0073690927463</c:v>
                </c:pt>
                <c:pt idx="600">
                  <c:v>1115.0073690927463</c:v>
                </c:pt>
                <c:pt idx="601">
                  <c:v>1110.2282409034269</c:v>
                </c:pt>
                <c:pt idx="602">
                  <c:v>1105.4491127141077</c:v>
                </c:pt>
                <c:pt idx="603">
                  <c:v>1099.1994835434593</c:v>
                </c:pt>
                <c:pt idx="604">
                  <c:v>1097.7289825621299</c:v>
                </c:pt>
                <c:pt idx="605">
                  <c:v>1091.3568116430374</c:v>
                </c:pt>
                <c:pt idx="606">
                  <c:v>1086.7002252021621</c:v>
                </c:pt>
                <c:pt idx="607">
                  <c:v>1080.3280542830696</c:v>
                </c:pt>
                <c:pt idx="608">
                  <c:v>1075.6714678421945</c:v>
                </c:pt>
                <c:pt idx="609">
                  <c:v>1067.828795941773</c:v>
                </c:pt>
                <c:pt idx="610">
                  <c:v>1061.5791667711244</c:v>
                </c:pt>
                <c:pt idx="611">
                  <c:v>1053.7364948707029</c:v>
                </c:pt>
                <c:pt idx="612">
                  <c:v>1045.7712812218372</c:v>
                </c:pt>
                <c:pt idx="613">
                  <c:v>1034.7425238618694</c:v>
                </c:pt>
                <c:pt idx="614">
                  <c:v>1028.4928946912212</c:v>
                </c:pt>
                <c:pt idx="615">
                  <c:v>1022.2432655205724</c:v>
                </c:pt>
                <c:pt idx="616">
                  <c:v>1011.2145081606046</c:v>
                </c:pt>
                <c:pt idx="617">
                  <c:v>1001.9013352788542</c:v>
                </c:pt>
                <c:pt idx="618">
                  <c:v>993.93612162998863</c:v>
                </c:pt>
                <c:pt idx="619">
                  <c:v>984.37786525134993</c:v>
                </c:pt>
                <c:pt idx="620">
                  <c:v>975.06469236959913</c:v>
                </c:pt>
                <c:pt idx="621">
                  <c:v>967.22202046917755</c:v>
                </c:pt>
                <c:pt idx="622">
                  <c:v>954.60022037943668</c:v>
                </c:pt>
                <c:pt idx="623">
                  <c:v>948.35059120878839</c:v>
                </c:pt>
                <c:pt idx="624">
                  <c:v>940.38537755992263</c:v>
                </c:pt>
                <c:pt idx="625">
                  <c:v>932.66524740794512</c:v>
                </c:pt>
                <c:pt idx="626">
                  <c:v>923.35207452619454</c:v>
                </c:pt>
                <c:pt idx="627">
                  <c:v>915.3868608773289</c:v>
                </c:pt>
                <c:pt idx="628">
                  <c:v>907.42164722846326</c:v>
                </c:pt>
                <c:pt idx="629">
                  <c:v>901.04947630937068</c:v>
                </c:pt>
                <c:pt idx="630">
                  <c:v>894.79984713872227</c:v>
                </c:pt>
                <c:pt idx="631">
                  <c:v>888.67275971651804</c:v>
                </c:pt>
                <c:pt idx="632">
                  <c:v>882.30058879742523</c:v>
                </c:pt>
                <c:pt idx="633">
                  <c:v>879.23704508632329</c:v>
                </c:pt>
                <c:pt idx="634">
                  <c:v>872.98741591567477</c:v>
                </c:pt>
                <c:pt idx="635">
                  <c:v>866.61524499658219</c:v>
                </c:pt>
                <c:pt idx="636">
                  <c:v>863.42915953703584</c:v>
                </c:pt>
                <c:pt idx="637">
                  <c:v>857.05698861794349</c:v>
                </c:pt>
                <c:pt idx="638">
                  <c:v>853.99344490684132</c:v>
                </c:pt>
                <c:pt idx="639">
                  <c:v>849.21431671752214</c:v>
                </c:pt>
                <c:pt idx="640">
                  <c:v>846.02823125797568</c:v>
                </c:pt>
                <c:pt idx="641">
                  <c:v>841.49418656554462</c:v>
                </c:pt>
                <c:pt idx="642">
                  <c:v>838.30810110599839</c:v>
                </c:pt>
                <c:pt idx="643">
                  <c:v>835.24455739489588</c:v>
                </c:pt>
                <c:pt idx="644">
                  <c:v>830.46542920557647</c:v>
                </c:pt>
                <c:pt idx="645">
                  <c:v>827.27934374603046</c:v>
                </c:pt>
                <c:pt idx="646">
                  <c:v>824.21580003492829</c:v>
                </c:pt>
                <c:pt idx="647">
                  <c:v>821.02971457538194</c:v>
                </c:pt>
                <c:pt idx="648">
                  <c:v>816.25058638606254</c:v>
                </c:pt>
                <c:pt idx="649">
                  <c:v>813.06450092651653</c:v>
                </c:pt>
                <c:pt idx="650">
                  <c:v>808.53045623408514</c:v>
                </c:pt>
                <c:pt idx="651">
                  <c:v>803.75132804476573</c:v>
                </c:pt>
                <c:pt idx="652">
                  <c:v>800.56524258521949</c:v>
                </c:pt>
                <c:pt idx="653">
                  <c:v>795.78611439590009</c:v>
                </c:pt>
                <c:pt idx="654">
                  <c:v>792.60002893635385</c:v>
                </c:pt>
                <c:pt idx="655">
                  <c:v>787.94344249547851</c:v>
                </c:pt>
                <c:pt idx="656">
                  <c:v>783.28685605460328</c:v>
                </c:pt>
                <c:pt idx="657">
                  <c:v>778.752811362172</c:v>
                </c:pt>
                <c:pt idx="658">
                  <c:v>773.97368317285259</c:v>
                </c:pt>
                <c:pt idx="659">
                  <c:v>767.60151225376012</c:v>
                </c:pt>
                <c:pt idx="660">
                  <c:v>761.22934133466777</c:v>
                </c:pt>
                <c:pt idx="661">
                  <c:v>756.57275489379231</c:v>
                </c:pt>
                <c:pt idx="662">
                  <c:v>754.97971216401913</c:v>
                </c:pt>
                <c:pt idx="663">
                  <c:v>750.32312572314368</c:v>
                </c:pt>
                <c:pt idx="664">
                  <c:v>745.54399753382449</c:v>
                </c:pt>
                <c:pt idx="665">
                  <c:v>742.35791207427826</c:v>
                </c:pt>
                <c:pt idx="666">
                  <c:v>737.82386738184698</c:v>
                </c:pt>
                <c:pt idx="667">
                  <c:v>734.63778192230075</c:v>
                </c:pt>
                <c:pt idx="668">
                  <c:v>729.85865373298134</c:v>
                </c:pt>
                <c:pt idx="669">
                  <c:v>725.20206729210611</c:v>
                </c:pt>
                <c:pt idx="670">
                  <c:v>720.4229391027867</c:v>
                </c:pt>
                <c:pt idx="671">
                  <c:v>715.64381091346729</c:v>
                </c:pt>
                <c:pt idx="672">
                  <c:v>710.86468272414788</c:v>
                </c:pt>
                <c:pt idx="673">
                  <c:v>706.08555453482847</c:v>
                </c:pt>
                <c:pt idx="674">
                  <c:v>701.42896809395324</c:v>
                </c:pt>
                <c:pt idx="675">
                  <c:v>696.7723816530779</c:v>
                </c:pt>
                <c:pt idx="676">
                  <c:v>693.70883794197573</c:v>
                </c:pt>
                <c:pt idx="677">
                  <c:v>687.45920877132733</c:v>
                </c:pt>
                <c:pt idx="678">
                  <c:v>682.80262233045187</c:v>
                </c:pt>
                <c:pt idx="679">
                  <c:v>679.61653687090563</c:v>
                </c:pt>
                <c:pt idx="680">
                  <c:v>676.43045141135951</c:v>
                </c:pt>
                <c:pt idx="681">
                  <c:v>671.65132322204011</c:v>
                </c:pt>
                <c:pt idx="682">
                  <c:v>668.46523776249387</c:v>
                </c:pt>
                <c:pt idx="683">
                  <c:v>665.27915230294752</c:v>
                </c:pt>
                <c:pt idx="684">
                  <c:v>662.09306684340129</c:v>
                </c:pt>
                <c:pt idx="685">
                  <c:v>659.02952313229912</c:v>
                </c:pt>
                <c:pt idx="686">
                  <c:v>659.02952313229912</c:v>
                </c:pt>
                <c:pt idx="687">
                  <c:v>657.43648040252606</c:v>
                </c:pt>
                <c:pt idx="688">
                  <c:v>655.96597942119695</c:v>
                </c:pt>
                <c:pt idx="689">
                  <c:v>655.96597942119695</c:v>
                </c:pt>
                <c:pt idx="690">
                  <c:v>655.96597942119695</c:v>
                </c:pt>
                <c:pt idx="691">
                  <c:v>654.37293669142389</c:v>
                </c:pt>
                <c:pt idx="692">
                  <c:v>654.37293669142389</c:v>
                </c:pt>
                <c:pt idx="693">
                  <c:v>655.96597942119695</c:v>
                </c:pt>
                <c:pt idx="694">
                  <c:v>657.43648040252606</c:v>
                </c:pt>
                <c:pt idx="695">
                  <c:v>655.96597942119695</c:v>
                </c:pt>
                <c:pt idx="696">
                  <c:v>657.43648040252606</c:v>
                </c:pt>
                <c:pt idx="697">
                  <c:v>655.84343767275288</c:v>
                </c:pt>
                <c:pt idx="698">
                  <c:v>657.43648040252606</c:v>
                </c:pt>
                <c:pt idx="699">
                  <c:v>655.84343767275288</c:v>
                </c:pt>
                <c:pt idx="700">
                  <c:v>657.43648040252606</c:v>
                </c:pt>
                <c:pt idx="701">
                  <c:v>655.84343767275288</c:v>
                </c:pt>
                <c:pt idx="702">
                  <c:v>657.43648040252606</c:v>
                </c:pt>
                <c:pt idx="703">
                  <c:v>657.43648040252606</c:v>
                </c:pt>
                <c:pt idx="704">
                  <c:v>662.21560859184535</c:v>
                </c:pt>
                <c:pt idx="705">
                  <c:v>665.4016940513917</c:v>
                </c:pt>
                <c:pt idx="706">
                  <c:v>670.18082224071088</c:v>
                </c:pt>
                <c:pt idx="707">
                  <c:v>673.24436595181328</c:v>
                </c:pt>
                <c:pt idx="708">
                  <c:v>681.08703785223474</c:v>
                </c:pt>
                <c:pt idx="709">
                  <c:v>690.5227524824295</c:v>
                </c:pt>
                <c:pt idx="710">
                  <c:v>704.73759530194354</c:v>
                </c:pt>
                <c:pt idx="711">
                  <c:v>717.23685364324035</c:v>
                </c:pt>
                <c:pt idx="712">
                  <c:v>731.32915471431045</c:v>
                </c:pt>
                <c:pt idx="713">
                  <c:v>748.73008299337073</c:v>
                </c:pt>
                <c:pt idx="714">
                  <c:v>772.13555694619129</c:v>
                </c:pt>
                <c:pt idx="715">
                  <c:v>783.28685605460328</c:v>
                </c:pt>
                <c:pt idx="716">
                  <c:v>795.90865614434415</c:v>
                </c:pt>
                <c:pt idx="717">
                  <c:v>810.00095721541413</c:v>
                </c:pt>
                <c:pt idx="718">
                  <c:v>821.02971457538183</c:v>
                </c:pt>
                <c:pt idx="719">
                  <c:v>833.52897291667887</c:v>
                </c:pt>
              </c:numCache>
            </c:numRef>
          </c:yVal>
          <c:smooth val="0"/>
          <c:extLst>
            <c:ext xmlns:c16="http://schemas.microsoft.com/office/drawing/2014/chart" uri="{C3380CC4-5D6E-409C-BE32-E72D297353CC}">
              <c16:uniqueId val="{00000001-685A-408E-B13B-9F4DD9DB1D83}"/>
            </c:ext>
          </c:extLst>
        </c:ser>
        <c:ser>
          <c:idx val="1"/>
          <c:order val="2"/>
          <c:tx>
            <c:v>1000 rpm </c:v>
          </c:tx>
          <c:spPr>
            <a:ln w="19050" cap="rnd">
              <a:solidFill>
                <a:schemeClr val="accent2"/>
              </a:solidFill>
              <a:round/>
            </a:ln>
            <a:effectLst/>
          </c:spPr>
          <c:marker>
            <c:symbol val="none"/>
          </c:marker>
          <c:xVal>
            <c:numRef>
              <c:f>'1000 rpm'!$A$13:$A$732</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'1000 rpm'!$H$13:$H$732</c:f>
              <c:numCache>
                <c:formatCode>0.00</c:formatCode>
                <c:ptCount val="720"/>
                <c:pt idx="0">
                  <c:v>473.50131598795161</c:v>
                </c:pt>
                <c:pt idx="1">
                  <c:v>476.56485969905378</c:v>
                </c:pt>
                <c:pt idx="2">
                  <c:v>478.03536068038284</c:v>
                </c:pt>
                <c:pt idx="3">
                  <c:v>482.81448886970225</c:v>
                </c:pt>
                <c:pt idx="4">
                  <c:v>486.00057432924848</c:v>
                </c:pt>
                <c:pt idx="5">
                  <c:v>488.94157629190659</c:v>
                </c:pt>
                <c:pt idx="6">
                  <c:v>493.72070448122599</c:v>
                </c:pt>
                <c:pt idx="7">
                  <c:v>498.4998326705454</c:v>
                </c:pt>
                <c:pt idx="8">
                  <c:v>503.27896085986475</c:v>
                </c:pt>
                <c:pt idx="9">
                  <c:v>508.0580890491841</c:v>
                </c:pt>
                <c:pt idx="10">
                  <c:v>511.24417450873034</c:v>
                </c:pt>
                <c:pt idx="11">
                  <c:v>516.02330269804986</c:v>
                </c:pt>
                <c:pt idx="12">
                  <c:v>519.08684640915192</c:v>
                </c:pt>
                <c:pt idx="13">
                  <c:v>519.08684640915192</c:v>
                </c:pt>
                <c:pt idx="14">
                  <c:v>517.61634542782292</c:v>
                </c:pt>
                <c:pt idx="15">
                  <c:v>512.83721723850363</c:v>
                </c:pt>
                <c:pt idx="16">
                  <c:v>506.46504631941099</c:v>
                </c:pt>
                <c:pt idx="17">
                  <c:v>498.49983267054529</c:v>
                </c:pt>
                <c:pt idx="18">
                  <c:v>492.250203499897</c:v>
                </c:pt>
                <c:pt idx="19">
                  <c:v>487.47107531057753</c:v>
                </c:pt>
                <c:pt idx="20">
                  <c:v>482.81448886970225</c:v>
                </c:pt>
                <c:pt idx="21">
                  <c:v>482.81448886970225</c:v>
                </c:pt>
                <c:pt idx="22">
                  <c:v>486.00057432924848</c:v>
                </c:pt>
                <c:pt idx="23">
                  <c:v>487.59361705902165</c:v>
                </c:pt>
                <c:pt idx="24">
                  <c:v>493.84324622967</c:v>
                </c:pt>
                <c:pt idx="25">
                  <c:v>498.49983267054529</c:v>
                </c:pt>
                <c:pt idx="26">
                  <c:v>503.27896085986475</c:v>
                </c:pt>
                <c:pt idx="27">
                  <c:v>507.9355473007401</c:v>
                </c:pt>
                <c:pt idx="28">
                  <c:v>509.52859003051327</c:v>
                </c:pt>
                <c:pt idx="29">
                  <c:v>511.12163276028633</c:v>
                </c:pt>
                <c:pt idx="30">
                  <c:v>509.65113177895728</c:v>
                </c:pt>
                <c:pt idx="31">
                  <c:v>509.65113177895728</c:v>
                </c:pt>
                <c:pt idx="32">
                  <c:v>506.46504631941099</c:v>
                </c:pt>
                <c:pt idx="33">
                  <c:v>506.46504631941099</c:v>
                </c:pt>
                <c:pt idx="34">
                  <c:v>503.27896085986475</c:v>
                </c:pt>
                <c:pt idx="35">
                  <c:v>501.68591813009169</c:v>
                </c:pt>
                <c:pt idx="36">
                  <c:v>498.49983267054529</c:v>
                </c:pt>
                <c:pt idx="37">
                  <c:v>498.49983267054529</c:v>
                </c:pt>
                <c:pt idx="38">
                  <c:v>495.43628895944317</c:v>
                </c:pt>
                <c:pt idx="39">
                  <c:v>495.43628895944317</c:v>
                </c:pt>
                <c:pt idx="40">
                  <c:v>497.02933168921629</c:v>
                </c:pt>
                <c:pt idx="41">
                  <c:v>501.68591813009152</c:v>
                </c:pt>
                <c:pt idx="42">
                  <c:v>501.68591813009152</c:v>
                </c:pt>
                <c:pt idx="43">
                  <c:v>503.2789608598647</c:v>
                </c:pt>
                <c:pt idx="44">
                  <c:v>504.87200358963787</c:v>
                </c:pt>
                <c:pt idx="45">
                  <c:v>504.87200358963787</c:v>
                </c:pt>
                <c:pt idx="46">
                  <c:v>509.65113177895728</c:v>
                </c:pt>
                <c:pt idx="47">
                  <c:v>508.0580890491841</c:v>
                </c:pt>
                <c:pt idx="48">
                  <c:v>509.65113177895728</c:v>
                </c:pt>
                <c:pt idx="49">
                  <c:v>506.46504631941099</c:v>
                </c:pt>
                <c:pt idx="50">
                  <c:v>506.46504631941099</c:v>
                </c:pt>
                <c:pt idx="51">
                  <c:v>503.27896085986475</c:v>
                </c:pt>
                <c:pt idx="52">
                  <c:v>501.68591813009152</c:v>
                </c:pt>
                <c:pt idx="53">
                  <c:v>500.09287540031841</c:v>
                </c:pt>
                <c:pt idx="54">
                  <c:v>498.62237441898947</c:v>
                </c:pt>
                <c:pt idx="55">
                  <c:v>498.62237441898947</c:v>
                </c:pt>
                <c:pt idx="56">
                  <c:v>497.02933168921629</c:v>
                </c:pt>
                <c:pt idx="57">
                  <c:v>497.02933168921629</c:v>
                </c:pt>
                <c:pt idx="58">
                  <c:v>495.43628895944317</c:v>
                </c:pt>
                <c:pt idx="59">
                  <c:v>495.43628895944317</c:v>
                </c:pt>
                <c:pt idx="60">
                  <c:v>497.02933168921629</c:v>
                </c:pt>
                <c:pt idx="61">
                  <c:v>498.62237441898947</c:v>
                </c:pt>
                <c:pt idx="62">
                  <c:v>498.62237441898947</c:v>
                </c:pt>
                <c:pt idx="63">
                  <c:v>498.62237441898947</c:v>
                </c:pt>
                <c:pt idx="64">
                  <c:v>498.62237441898947</c:v>
                </c:pt>
                <c:pt idx="65">
                  <c:v>498.62237441898947</c:v>
                </c:pt>
                <c:pt idx="66">
                  <c:v>500.09287540031841</c:v>
                </c:pt>
                <c:pt idx="67">
                  <c:v>497.02933168921629</c:v>
                </c:pt>
                <c:pt idx="68">
                  <c:v>497.02933168921629</c:v>
                </c:pt>
                <c:pt idx="69">
                  <c:v>498.49983267054529</c:v>
                </c:pt>
                <c:pt idx="70">
                  <c:v>497.02933168921629</c:v>
                </c:pt>
                <c:pt idx="71">
                  <c:v>497.02933168921629</c:v>
                </c:pt>
                <c:pt idx="72">
                  <c:v>497.02933168921629</c:v>
                </c:pt>
                <c:pt idx="73">
                  <c:v>497.02933168921629</c:v>
                </c:pt>
                <c:pt idx="74">
                  <c:v>497.02933168921629</c:v>
                </c:pt>
                <c:pt idx="75">
                  <c:v>497.02933168921629</c:v>
                </c:pt>
                <c:pt idx="76">
                  <c:v>495.43628895944317</c:v>
                </c:pt>
                <c:pt idx="77">
                  <c:v>493.84324622967006</c:v>
                </c:pt>
                <c:pt idx="78">
                  <c:v>495.43628895944317</c:v>
                </c:pt>
                <c:pt idx="79">
                  <c:v>497.02933168921629</c:v>
                </c:pt>
                <c:pt idx="80">
                  <c:v>497.02933168921629</c:v>
                </c:pt>
                <c:pt idx="81">
                  <c:v>495.43628895944317</c:v>
                </c:pt>
                <c:pt idx="82">
                  <c:v>495.43628895944317</c:v>
                </c:pt>
                <c:pt idx="83">
                  <c:v>497.02933168921629</c:v>
                </c:pt>
                <c:pt idx="84">
                  <c:v>493.84324622967006</c:v>
                </c:pt>
                <c:pt idx="85">
                  <c:v>493.84324622967006</c:v>
                </c:pt>
                <c:pt idx="86">
                  <c:v>495.43628895944317</c:v>
                </c:pt>
                <c:pt idx="87">
                  <c:v>493.84324622967006</c:v>
                </c:pt>
                <c:pt idx="88">
                  <c:v>497.02933168921629</c:v>
                </c:pt>
                <c:pt idx="89">
                  <c:v>497.02933168921629</c:v>
                </c:pt>
                <c:pt idx="90">
                  <c:v>497.02933168921629</c:v>
                </c:pt>
                <c:pt idx="91">
                  <c:v>497.02933168921629</c:v>
                </c:pt>
                <c:pt idx="92">
                  <c:v>497.02933168921629</c:v>
                </c:pt>
                <c:pt idx="93">
                  <c:v>497.02933168921629</c:v>
                </c:pt>
                <c:pt idx="94">
                  <c:v>497.02933168921629</c:v>
                </c:pt>
                <c:pt idx="95">
                  <c:v>498.62237441898947</c:v>
                </c:pt>
                <c:pt idx="96">
                  <c:v>498.62237441898947</c:v>
                </c:pt>
                <c:pt idx="97">
                  <c:v>498.62237441898947</c:v>
                </c:pt>
                <c:pt idx="98">
                  <c:v>498.62237441898947</c:v>
                </c:pt>
                <c:pt idx="99">
                  <c:v>498.62237441898947</c:v>
                </c:pt>
                <c:pt idx="100">
                  <c:v>500.21541714876264</c:v>
                </c:pt>
                <c:pt idx="101">
                  <c:v>500.21541714876264</c:v>
                </c:pt>
                <c:pt idx="102">
                  <c:v>501.80845987853576</c:v>
                </c:pt>
                <c:pt idx="103">
                  <c:v>504.87200358963787</c:v>
                </c:pt>
                <c:pt idx="104">
                  <c:v>503.40150260830893</c:v>
                </c:pt>
                <c:pt idx="105">
                  <c:v>503.40150260830893</c:v>
                </c:pt>
                <c:pt idx="106">
                  <c:v>503.40150260830893</c:v>
                </c:pt>
                <c:pt idx="107">
                  <c:v>503.40150260830893</c:v>
                </c:pt>
                <c:pt idx="108">
                  <c:v>504.99454533808205</c:v>
                </c:pt>
                <c:pt idx="109">
                  <c:v>504.99454533808205</c:v>
                </c:pt>
                <c:pt idx="110">
                  <c:v>506.46504631941099</c:v>
                </c:pt>
                <c:pt idx="111">
                  <c:v>506.46504631941099</c:v>
                </c:pt>
                <c:pt idx="112">
                  <c:v>506.58758806785517</c:v>
                </c:pt>
                <c:pt idx="113">
                  <c:v>508.0580890491841</c:v>
                </c:pt>
                <c:pt idx="114">
                  <c:v>508.0580890491841</c:v>
                </c:pt>
                <c:pt idx="115">
                  <c:v>511.24417450873045</c:v>
                </c:pt>
                <c:pt idx="116">
                  <c:v>511.24417450873045</c:v>
                </c:pt>
                <c:pt idx="117">
                  <c:v>511.24417450873045</c:v>
                </c:pt>
                <c:pt idx="118">
                  <c:v>512.83721723850363</c:v>
                </c:pt>
                <c:pt idx="119">
                  <c:v>512.83721723850363</c:v>
                </c:pt>
                <c:pt idx="120">
                  <c:v>512.83721723850363</c:v>
                </c:pt>
                <c:pt idx="121">
                  <c:v>512.83721723850363</c:v>
                </c:pt>
                <c:pt idx="122">
                  <c:v>512.83721723850363</c:v>
                </c:pt>
                <c:pt idx="123">
                  <c:v>514.43025996827669</c:v>
                </c:pt>
                <c:pt idx="124">
                  <c:v>515.90076094960568</c:v>
                </c:pt>
                <c:pt idx="125">
                  <c:v>515.90076094960568</c:v>
                </c:pt>
                <c:pt idx="126">
                  <c:v>517.37126193093479</c:v>
                </c:pt>
                <c:pt idx="127">
                  <c:v>517.37126193093479</c:v>
                </c:pt>
                <c:pt idx="128">
                  <c:v>517.37126193093479</c:v>
                </c:pt>
                <c:pt idx="129">
                  <c:v>517.37126193093479</c:v>
                </c:pt>
                <c:pt idx="130">
                  <c:v>515.90076094960568</c:v>
                </c:pt>
                <c:pt idx="131">
                  <c:v>517.37126193093479</c:v>
                </c:pt>
                <c:pt idx="132">
                  <c:v>517.37126193093479</c:v>
                </c:pt>
                <c:pt idx="133">
                  <c:v>517.37126193093479</c:v>
                </c:pt>
                <c:pt idx="134">
                  <c:v>517.37126193093479</c:v>
                </c:pt>
                <c:pt idx="135">
                  <c:v>518.96430466070797</c:v>
                </c:pt>
                <c:pt idx="136">
                  <c:v>518.96430466070797</c:v>
                </c:pt>
                <c:pt idx="137">
                  <c:v>518.96430466070797</c:v>
                </c:pt>
                <c:pt idx="138">
                  <c:v>518.96430466070797</c:v>
                </c:pt>
                <c:pt idx="139">
                  <c:v>518.96430466070797</c:v>
                </c:pt>
                <c:pt idx="140">
                  <c:v>518.96430466070797</c:v>
                </c:pt>
                <c:pt idx="141">
                  <c:v>518.96430466070797</c:v>
                </c:pt>
                <c:pt idx="142">
                  <c:v>518.96430466070797</c:v>
                </c:pt>
                <c:pt idx="143">
                  <c:v>518.96430466070797</c:v>
                </c:pt>
                <c:pt idx="144">
                  <c:v>518.96430466070797</c:v>
                </c:pt>
                <c:pt idx="145">
                  <c:v>520.55734739048103</c:v>
                </c:pt>
                <c:pt idx="146">
                  <c:v>520.55734739048103</c:v>
                </c:pt>
                <c:pt idx="147">
                  <c:v>520.55734739048103</c:v>
                </c:pt>
                <c:pt idx="148">
                  <c:v>520.55734739048103</c:v>
                </c:pt>
                <c:pt idx="149">
                  <c:v>520.55734739048103</c:v>
                </c:pt>
                <c:pt idx="150">
                  <c:v>522.15039012025409</c:v>
                </c:pt>
                <c:pt idx="151">
                  <c:v>523.74343285002726</c:v>
                </c:pt>
                <c:pt idx="152">
                  <c:v>525.33647557980044</c:v>
                </c:pt>
                <c:pt idx="153">
                  <c:v>525.33647557980044</c:v>
                </c:pt>
                <c:pt idx="154">
                  <c:v>526.9295183095735</c:v>
                </c:pt>
                <c:pt idx="155">
                  <c:v>526.9295183095735</c:v>
                </c:pt>
                <c:pt idx="156">
                  <c:v>528.40001929090249</c:v>
                </c:pt>
                <c:pt idx="157">
                  <c:v>528.40001929090249</c:v>
                </c:pt>
                <c:pt idx="158">
                  <c:v>529.8705202722316</c:v>
                </c:pt>
                <c:pt idx="159">
                  <c:v>531.46356300200478</c:v>
                </c:pt>
                <c:pt idx="160">
                  <c:v>531.46356300200478</c:v>
                </c:pt>
                <c:pt idx="161">
                  <c:v>531.46356300200478</c:v>
                </c:pt>
                <c:pt idx="162">
                  <c:v>531.46356300200478</c:v>
                </c:pt>
                <c:pt idx="163">
                  <c:v>531.46356300200478</c:v>
                </c:pt>
                <c:pt idx="164">
                  <c:v>531.46356300200478</c:v>
                </c:pt>
                <c:pt idx="165">
                  <c:v>531.46356300200478</c:v>
                </c:pt>
                <c:pt idx="166">
                  <c:v>533.05660573177784</c:v>
                </c:pt>
                <c:pt idx="167">
                  <c:v>533.05660573177784</c:v>
                </c:pt>
                <c:pt idx="168">
                  <c:v>533.1791474802219</c:v>
                </c:pt>
                <c:pt idx="169">
                  <c:v>533.1791474802219</c:v>
                </c:pt>
                <c:pt idx="170">
                  <c:v>533.1791474802219</c:v>
                </c:pt>
                <c:pt idx="171">
                  <c:v>531.58610475044884</c:v>
                </c:pt>
                <c:pt idx="172">
                  <c:v>531.58610475044884</c:v>
                </c:pt>
                <c:pt idx="173">
                  <c:v>531.58610475044884</c:v>
                </c:pt>
                <c:pt idx="174">
                  <c:v>531.58610475044884</c:v>
                </c:pt>
                <c:pt idx="175">
                  <c:v>531.58610475044884</c:v>
                </c:pt>
                <c:pt idx="176">
                  <c:v>531.58610475044884</c:v>
                </c:pt>
                <c:pt idx="177">
                  <c:v>531.58610475044884</c:v>
                </c:pt>
                <c:pt idx="178">
                  <c:v>531.58610475044884</c:v>
                </c:pt>
                <c:pt idx="179">
                  <c:v>531.58610475044884</c:v>
                </c:pt>
                <c:pt idx="180">
                  <c:v>529.99306202067567</c:v>
                </c:pt>
                <c:pt idx="181">
                  <c:v>528.40001929090261</c:v>
                </c:pt>
                <c:pt idx="182">
                  <c:v>528.40001929090261</c:v>
                </c:pt>
                <c:pt idx="183">
                  <c:v>525.33647557980044</c:v>
                </c:pt>
                <c:pt idx="184">
                  <c:v>523.74343285002726</c:v>
                </c:pt>
                <c:pt idx="185">
                  <c:v>526.80697656112932</c:v>
                </c:pt>
                <c:pt idx="186">
                  <c:v>528.40001929090249</c:v>
                </c:pt>
                <c:pt idx="187">
                  <c:v>528.40001929090249</c:v>
                </c:pt>
                <c:pt idx="188">
                  <c:v>526.9295183095735</c:v>
                </c:pt>
                <c:pt idx="189">
                  <c:v>528.40001929090249</c:v>
                </c:pt>
                <c:pt idx="190">
                  <c:v>531.58610475044884</c:v>
                </c:pt>
                <c:pt idx="191">
                  <c:v>533.1791474802219</c:v>
                </c:pt>
                <c:pt idx="192">
                  <c:v>533.1791474802219</c:v>
                </c:pt>
                <c:pt idx="193">
                  <c:v>536.24269119132407</c:v>
                </c:pt>
                <c:pt idx="194">
                  <c:v>539.42877665087042</c:v>
                </c:pt>
                <c:pt idx="195">
                  <c:v>539.42877665087042</c:v>
                </c:pt>
                <c:pt idx="196">
                  <c:v>541.02181938064348</c:v>
                </c:pt>
                <c:pt idx="197">
                  <c:v>544.20790484018971</c:v>
                </c:pt>
                <c:pt idx="198">
                  <c:v>545.80094756996289</c:v>
                </c:pt>
                <c:pt idx="199">
                  <c:v>547.39399029973595</c:v>
                </c:pt>
                <c:pt idx="200">
                  <c:v>552.17311848905535</c:v>
                </c:pt>
                <c:pt idx="201">
                  <c:v>555.23666220015764</c:v>
                </c:pt>
                <c:pt idx="202">
                  <c:v>558.30020591125992</c:v>
                </c:pt>
                <c:pt idx="203">
                  <c:v>559.89324864103298</c:v>
                </c:pt>
                <c:pt idx="204">
                  <c:v>564.54983508190821</c:v>
                </c:pt>
                <c:pt idx="205">
                  <c:v>566.14287781168127</c:v>
                </c:pt>
                <c:pt idx="206">
                  <c:v>569.20642152278344</c:v>
                </c:pt>
                <c:pt idx="207">
                  <c:v>572.39250698232968</c:v>
                </c:pt>
                <c:pt idx="208">
                  <c:v>572.39250698232968</c:v>
                </c:pt>
                <c:pt idx="209">
                  <c:v>577.17163517164909</c:v>
                </c:pt>
                <c:pt idx="210">
                  <c:v>578.76467790142226</c:v>
                </c:pt>
                <c:pt idx="211">
                  <c:v>583.54380609074155</c:v>
                </c:pt>
                <c:pt idx="212">
                  <c:v>585.13684882051484</c:v>
                </c:pt>
                <c:pt idx="213">
                  <c:v>585.13684882051484</c:v>
                </c:pt>
                <c:pt idx="214">
                  <c:v>589.91597700983414</c:v>
                </c:pt>
                <c:pt idx="215">
                  <c:v>592.97952072093642</c:v>
                </c:pt>
                <c:pt idx="216">
                  <c:v>596.04306443203859</c:v>
                </c:pt>
                <c:pt idx="217">
                  <c:v>599.10660814314065</c:v>
                </c:pt>
                <c:pt idx="218">
                  <c:v>602.17015185424282</c:v>
                </c:pt>
                <c:pt idx="219">
                  <c:v>603.76319458401588</c:v>
                </c:pt>
                <c:pt idx="220">
                  <c:v>610.13536550310846</c:v>
                </c:pt>
                <c:pt idx="221">
                  <c:v>613.32145096265469</c:v>
                </c:pt>
                <c:pt idx="222">
                  <c:v>618.1005791519741</c:v>
                </c:pt>
                <c:pt idx="223">
                  <c:v>621.28666461152034</c:v>
                </c:pt>
                <c:pt idx="224">
                  <c:v>624.4727500710668</c:v>
                </c:pt>
                <c:pt idx="225">
                  <c:v>630.72237924171509</c:v>
                </c:pt>
                <c:pt idx="226">
                  <c:v>632.31542197148826</c:v>
                </c:pt>
                <c:pt idx="227">
                  <c:v>636.84946666391932</c:v>
                </c:pt>
                <c:pt idx="228">
                  <c:v>643.2216375830119</c:v>
                </c:pt>
                <c:pt idx="229">
                  <c:v>649.47126675366019</c:v>
                </c:pt>
                <c:pt idx="230">
                  <c:v>652.65735221320654</c:v>
                </c:pt>
                <c:pt idx="231">
                  <c:v>657.31393865408188</c:v>
                </c:pt>
                <c:pt idx="232">
                  <c:v>663.68610957317446</c:v>
                </c:pt>
                <c:pt idx="233">
                  <c:v>668.46523776249387</c:v>
                </c:pt>
                <c:pt idx="234">
                  <c:v>674.59232518469821</c:v>
                </c:pt>
                <c:pt idx="235">
                  <c:v>680.96449610379068</c:v>
                </c:pt>
                <c:pt idx="236">
                  <c:v>687.21412527443908</c:v>
                </c:pt>
                <c:pt idx="237">
                  <c:v>691.87071171531443</c:v>
                </c:pt>
                <c:pt idx="238">
                  <c:v>699.83592536418007</c:v>
                </c:pt>
                <c:pt idx="239">
                  <c:v>703.0220108237263</c:v>
                </c:pt>
                <c:pt idx="240">
                  <c:v>710.98722447259195</c:v>
                </c:pt>
                <c:pt idx="241">
                  <c:v>720.17785560589869</c:v>
                </c:pt>
                <c:pt idx="242">
                  <c:v>726.55002652499104</c:v>
                </c:pt>
                <c:pt idx="243">
                  <c:v>734.51524017385668</c:v>
                </c:pt>
                <c:pt idx="244">
                  <c:v>740.76486934450509</c:v>
                </c:pt>
                <c:pt idx="245">
                  <c:v>750.07804222625566</c:v>
                </c:pt>
                <c:pt idx="246">
                  <c:v>759.51375685645041</c:v>
                </c:pt>
                <c:pt idx="247">
                  <c:v>765.88592777554288</c:v>
                </c:pt>
                <c:pt idx="248">
                  <c:v>776.91468513551069</c:v>
                </c:pt>
                <c:pt idx="249">
                  <c:v>786.35039976570545</c:v>
                </c:pt>
                <c:pt idx="250">
                  <c:v>795.78611439590009</c:v>
                </c:pt>
                <c:pt idx="251">
                  <c:v>808.28537273719689</c:v>
                </c:pt>
                <c:pt idx="252">
                  <c:v>819.43667184560888</c:v>
                </c:pt>
                <c:pt idx="253">
                  <c:v>827.27934374603046</c:v>
                </c:pt>
                <c:pt idx="254">
                  <c:v>839.65606033888321</c:v>
                </c:pt>
                <c:pt idx="255">
                  <c:v>852.40040217706826</c:v>
                </c:pt>
                <c:pt idx="256">
                  <c:v>863.42915953703584</c:v>
                </c:pt>
                <c:pt idx="257">
                  <c:v>875.80587612988882</c:v>
                </c:pt>
                <c:pt idx="258">
                  <c:v>886.83463348985651</c:v>
                </c:pt>
                <c:pt idx="259">
                  <c:v>899.57897532804157</c:v>
                </c:pt>
                <c:pt idx="260">
                  <c:v>913.67127639911166</c:v>
                </c:pt>
                <c:pt idx="261">
                  <c:v>927.76357747018164</c:v>
                </c:pt>
                <c:pt idx="262">
                  <c:v>941.85587854125163</c:v>
                </c:pt>
                <c:pt idx="263">
                  <c:v>956.07072136076567</c:v>
                </c:pt>
                <c:pt idx="264">
                  <c:v>971.75606516160883</c:v>
                </c:pt>
                <c:pt idx="265">
                  <c:v>985.97090798112299</c:v>
                </c:pt>
                <c:pt idx="266">
                  <c:v>1003.249294511739</c:v>
                </c:pt>
                <c:pt idx="267">
                  <c:v>1018.9346383125823</c:v>
                </c:pt>
                <c:pt idx="268">
                  <c:v>1034.6199821134253</c:v>
                </c:pt>
                <c:pt idx="269">
                  <c:v>1052.1434521409301</c:v>
                </c:pt>
                <c:pt idx="270">
                  <c:v>1069.176755174658</c:v>
                </c:pt>
                <c:pt idx="271">
                  <c:v>1088.1707261834913</c:v>
                </c:pt>
                <c:pt idx="272">
                  <c:v>1105.4491127141077</c:v>
                </c:pt>
                <c:pt idx="273">
                  <c:v>1124.320541974497</c:v>
                </c:pt>
                <c:pt idx="274">
                  <c:v>1146.2555149459884</c:v>
                </c:pt>
                <c:pt idx="275">
                  <c:v>1166.7199869361511</c:v>
                </c:pt>
                <c:pt idx="276">
                  <c:v>1190.3705443858598</c:v>
                </c:pt>
                <c:pt idx="277">
                  <c:v>1209.1194318978053</c:v>
                </c:pt>
                <c:pt idx="278">
                  <c:v>1236.0786165555041</c:v>
                </c:pt>
                <c:pt idx="279">
                  <c:v>1259.4840905083247</c:v>
                </c:pt>
                <c:pt idx="280">
                  <c:v>1284.6051489393626</c:v>
                </c:pt>
                <c:pt idx="281">
                  <c:v>1309.8487491188446</c:v>
                </c:pt>
                <c:pt idx="282">
                  <c:v>1335.0923492983263</c:v>
                </c:pt>
                <c:pt idx="283">
                  <c:v>1364.7474524217953</c:v>
                </c:pt>
                <c:pt idx="284">
                  <c:v>1393.2996798092677</c:v>
                </c:pt>
                <c:pt idx="285">
                  <c:v>1421.6068236998517</c:v>
                </c:pt>
                <c:pt idx="286">
                  <c:v>1451.3844685717647</c:v>
                </c:pt>
                <c:pt idx="287">
                  <c:v>1482.8776979218951</c:v>
                </c:pt>
                <c:pt idx="288">
                  <c:v>1514.2483855235814</c:v>
                </c:pt>
                <c:pt idx="289">
                  <c:v>1548.8051585848139</c:v>
                </c:pt>
                <c:pt idx="290">
                  <c:v>1584.8324326273753</c:v>
                </c:pt>
                <c:pt idx="291">
                  <c:v>1624.2908756263714</c:v>
                </c:pt>
                <c:pt idx="292">
                  <c:v>1663.6267768769233</c:v>
                </c:pt>
                <c:pt idx="293">
                  <c:v>1706.148763587021</c:v>
                </c:pt>
                <c:pt idx="294">
                  <c:v>1745.362123089129</c:v>
                </c:pt>
                <c:pt idx="295">
                  <c:v>1791.0701952587735</c:v>
                </c:pt>
                <c:pt idx="296">
                  <c:v>1838.0036849128589</c:v>
                </c:pt>
                <c:pt idx="297">
                  <c:v>1885.3047998122763</c:v>
                </c:pt>
                <c:pt idx="298">
                  <c:v>1938.8555438823423</c:v>
                </c:pt>
                <c:pt idx="299">
                  <c:v>1993.8767889337373</c:v>
                </c:pt>
                <c:pt idx="300">
                  <c:v>2050.4910767149054</c:v>
                </c:pt>
                <c:pt idx="301">
                  <c:v>2108.5758654774027</c:v>
                </c:pt>
                <c:pt idx="302">
                  <c:v>2168.2536969696735</c:v>
                </c:pt>
                <c:pt idx="303">
                  <c:v>2231.3626974183776</c:v>
                </c:pt>
                <c:pt idx="304">
                  <c:v>2294.1040726217502</c:v>
                </c:pt>
                <c:pt idx="305">
                  <c:v>2363.2176187442151</c:v>
                </c:pt>
                <c:pt idx="306">
                  <c:v>2432.33116486668</c:v>
                </c:pt>
                <c:pt idx="307">
                  <c:v>2504.8758799455795</c:v>
                </c:pt>
                <c:pt idx="308">
                  <c:v>2585.0181834280124</c:v>
                </c:pt>
                <c:pt idx="309">
                  <c:v>2668.2240306215472</c:v>
                </c:pt>
                <c:pt idx="310">
                  <c:v>2754.7385050230723</c:v>
                </c:pt>
                <c:pt idx="311">
                  <c:v>2847.5026085952463</c:v>
                </c:pt>
                <c:pt idx="312">
                  <c:v>2943.4527976269669</c:v>
                </c:pt>
                <c:pt idx="313">
                  <c:v>3039.2804449102423</c:v>
                </c:pt>
                <c:pt idx="314">
                  <c:v>3143.1958475908282</c:v>
                </c:pt>
                <c:pt idx="315">
                  <c:v>3253.2383376936182</c:v>
                </c:pt>
                <c:pt idx="316">
                  <c:v>3366.34437150751</c:v>
                </c:pt>
                <c:pt idx="317">
                  <c:v>3482.881574277837</c:v>
                </c:pt>
                <c:pt idx="318">
                  <c:v>3606.8938237032526</c:v>
                </c:pt>
                <c:pt idx="319">
                  <c:v>3737.4007857962051</c:v>
                </c:pt>
                <c:pt idx="320">
                  <c:v>3872.5643343300335</c:v>
                </c:pt>
                <c:pt idx="321">
                  <c:v>4011.0365100718514</c:v>
                </c:pt>
                <c:pt idx="322">
                  <c:v>4157.2288159656464</c:v>
                </c:pt>
                <c:pt idx="323">
                  <c:v>4309.793292778535</c:v>
                </c:pt>
                <c:pt idx="324">
                  <c:v>4467.0143560322986</c:v>
                </c:pt>
                <c:pt idx="325">
                  <c:v>4630.4850484567105</c:v>
                </c:pt>
                <c:pt idx="326">
                  <c:v>4798.6123273219973</c:v>
                </c:pt>
                <c:pt idx="327">
                  <c:v>4977.8909052956969</c:v>
                </c:pt>
                <c:pt idx="328">
                  <c:v>5160.3555687289418</c:v>
                </c:pt>
                <c:pt idx="329">
                  <c:v>5352.1334050439382</c:v>
                </c:pt>
                <c:pt idx="330">
                  <c:v>5548.6903695482533</c:v>
                </c:pt>
                <c:pt idx="331">
                  <c:v>5754.5605069343192</c:v>
                </c:pt>
                <c:pt idx="332">
                  <c:v>5965.3323142581485</c:v>
                </c:pt>
                <c:pt idx="333">
                  <c:v>6182.3537507526253</c:v>
                </c:pt>
                <c:pt idx="334">
                  <c:v>6410.1588611101834</c:v>
                </c:pt>
                <c:pt idx="335">
                  <c:v>6641.2725986757314</c:v>
                </c:pt>
                <c:pt idx="336">
                  <c:v>6880.2290081417013</c:v>
                </c:pt>
                <c:pt idx="337">
                  <c:v>7120.9010020858877</c:v>
                </c:pt>
                <c:pt idx="338">
                  <c:v>7369.1705844336075</c:v>
                </c:pt>
                <c:pt idx="339">
                  <c:v>7620.7487939893181</c:v>
                </c:pt>
                <c:pt idx="340">
                  <c:v>7877.1061317343465</c:v>
                </c:pt>
                <c:pt idx="341">
                  <c:v>8133.4634694793758</c:v>
                </c:pt>
                <c:pt idx="342">
                  <c:v>8389.6982654759631</c:v>
                </c:pt>
                <c:pt idx="343">
                  <c:v>8645.8105197241039</c:v>
                </c:pt>
                <c:pt idx="344">
                  <c:v>8902.1678574691323</c:v>
                </c:pt>
                <c:pt idx="345">
                  <c:v>9156.932152484389</c:v>
                </c:pt>
                <c:pt idx="346">
                  <c:v>9409.8583212729882</c:v>
                </c:pt>
                <c:pt idx="347">
                  <c:v>9656.7799443878212</c:v>
                </c:pt>
                <c:pt idx="348">
                  <c:v>9895.736353853792</c:v>
                </c:pt>
                <c:pt idx="349">
                  <c:v>10120.723003997135</c:v>
                </c:pt>
                <c:pt idx="350">
                  <c:v>10336.028856013394</c:v>
                </c:pt>
                <c:pt idx="351">
                  <c:v>10542.021535147906</c:v>
                </c:pt>
                <c:pt idx="352">
                  <c:v>10732.083786984684</c:v>
                </c:pt>
                <c:pt idx="353">
                  <c:v>10901.926650328187</c:v>
                </c:pt>
                <c:pt idx="354">
                  <c:v>11051.305041681529</c:v>
                </c:pt>
                <c:pt idx="355">
                  <c:v>11180.341502793153</c:v>
                </c:pt>
                <c:pt idx="356">
                  <c:v>11284.01182197685</c:v>
                </c:pt>
                <c:pt idx="357">
                  <c:v>11364.27666720773</c:v>
                </c:pt>
                <c:pt idx="358">
                  <c:v>11419.175370510678</c:v>
                </c:pt>
                <c:pt idx="359">
                  <c:v>11447.482514401263</c:v>
                </c:pt>
                <c:pt idx="360">
                  <c:v>11448.953015382591</c:v>
                </c:pt>
                <c:pt idx="361">
                  <c:v>11430.326669619089</c:v>
                </c:pt>
                <c:pt idx="362">
                  <c:v>11378.368968278797</c:v>
                </c:pt>
                <c:pt idx="363">
                  <c:v>11299.697165777694</c:v>
                </c:pt>
                <c:pt idx="364">
                  <c:v>11200.683433034872</c:v>
                </c:pt>
                <c:pt idx="365">
                  <c:v>11081.082686553442</c:v>
                </c:pt>
                <c:pt idx="366">
                  <c:v>10950.57572446049</c:v>
                </c:pt>
                <c:pt idx="367">
                  <c:v>10820.191304115979</c:v>
                </c:pt>
                <c:pt idx="368">
                  <c:v>10706.962728553646</c:v>
                </c:pt>
                <c:pt idx="369">
                  <c:v>10628.413467800985</c:v>
                </c:pt>
                <c:pt idx="370">
                  <c:v>10614.198624981473</c:v>
                </c:pt>
                <c:pt idx="371">
                  <c:v>10677.06254193329</c:v>
                </c:pt>
                <c:pt idx="372">
                  <c:v>10835.754106168381</c:v>
                </c:pt>
                <c:pt idx="373">
                  <c:v>11104.610702254708</c:v>
                </c:pt>
                <c:pt idx="374">
                  <c:v>11478.608118506061</c:v>
                </c:pt>
                <c:pt idx="375">
                  <c:v>11962.893108357091</c:v>
                </c:pt>
                <c:pt idx="376">
                  <c:v>12574.376433093084</c:v>
                </c:pt>
                <c:pt idx="377">
                  <c:v>13329.111061760217</c:v>
                </c:pt>
                <c:pt idx="378">
                  <c:v>14242.414712913996</c:v>
                </c:pt>
                <c:pt idx="379">
                  <c:v>15327.031728392609</c:v>
                </c:pt>
                <c:pt idx="380">
                  <c:v>16539.337245749961</c:v>
                </c:pt>
                <c:pt idx="381">
                  <c:v>17814.506680059127</c:v>
                </c:pt>
                <c:pt idx="382">
                  <c:v>19066.025556918587</c:v>
                </c:pt>
                <c:pt idx="383">
                  <c:v>20197.943687296614</c:v>
                </c:pt>
                <c:pt idx="384">
                  <c:v>21141.392608567647</c:v>
                </c:pt>
                <c:pt idx="385">
                  <c:v>21850.41916506513</c:v>
                </c:pt>
                <c:pt idx="386">
                  <c:v>22300.147381854928</c:v>
                </c:pt>
                <c:pt idx="387">
                  <c:v>22515.575775619633</c:v>
                </c:pt>
                <c:pt idx="388">
                  <c:v>22526.604532979596</c:v>
                </c:pt>
                <c:pt idx="389">
                  <c:v>22356.761669636096</c:v>
                </c:pt>
                <c:pt idx="390">
                  <c:v>22037.908040184582</c:v>
                </c:pt>
                <c:pt idx="391">
                  <c:v>21602.394666214295</c:v>
                </c:pt>
                <c:pt idx="392">
                  <c:v>21094.581660661999</c:v>
                </c:pt>
                <c:pt idx="393">
                  <c:v>20534.933495517856</c:v>
                </c:pt>
                <c:pt idx="394">
                  <c:v>19935.826887374715</c:v>
                </c:pt>
                <c:pt idx="395">
                  <c:v>19319.564434449399</c:v>
                </c:pt>
                <c:pt idx="396">
                  <c:v>18695.459309623668</c:v>
                </c:pt>
                <c:pt idx="397">
                  <c:v>18072.824685779262</c:v>
                </c:pt>
                <c:pt idx="398">
                  <c:v>17480.090248555218</c:v>
                </c:pt>
                <c:pt idx="399">
                  <c:v>16906.349782339999</c:v>
                </c:pt>
                <c:pt idx="400">
                  <c:v>16349.765160906958</c:v>
                </c:pt>
                <c:pt idx="401">
                  <c:v>15807.272840544985</c:v>
                </c:pt>
                <c:pt idx="402">
                  <c:v>15288.43107763272</c:v>
                </c:pt>
                <c:pt idx="403">
                  <c:v>14788.460743980846</c:v>
                </c:pt>
                <c:pt idx="404">
                  <c:v>14318.39059694933</c:v>
                </c:pt>
                <c:pt idx="405">
                  <c:v>13870.13288114086</c:v>
                </c:pt>
                <c:pt idx="406">
                  <c:v>13437.928134378566</c:v>
                </c:pt>
                <c:pt idx="407">
                  <c:v>13018.100104209123</c:v>
                </c:pt>
                <c:pt idx="408">
                  <c:v>12618.736546029844</c:v>
                </c:pt>
                <c:pt idx="409">
                  <c:v>12231.994787940306</c:v>
                </c:pt>
                <c:pt idx="410">
                  <c:v>11867.188002822262</c:v>
                </c:pt>
                <c:pt idx="411">
                  <c:v>11519.659604234832</c:v>
                </c:pt>
                <c:pt idx="412">
                  <c:v>11183.282504755811</c:v>
                </c:pt>
                <c:pt idx="413">
                  <c:v>10860.997706347862</c:v>
                </c:pt>
                <c:pt idx="414">
                  <c:v>10549.496581802994</c:v>
                </c:pt>
                <c:pt idx="415">
                  <c:v>10252.455383574526</c:v>
                </c:pt>
                <c:pt idx="416">
                  <c:v>9966.3204009575857</c:v>
                </c:pt>
                <c:pt idx="417">
                  <c:v>9694.2777194117116</c:v>
                </c:pt>
                <c:pt idx="418">
                  <c:v>9433.3863369742503</c:v>
                </c:pt>
                <c:pt idx="419">
                  <c:v>9180.2150846887653</c:v>
                </c:pt>
                <c:pt idx="420">
                  <c:v>8936.4795470334793</c:v>
                </c:pt>
                <c:pt idx="421">
                  <c:v>8703.8953084866025</c:v>
                </c:pt>
                <c:pt idx="422">
                  <c:v>8479.0312000917038</c:v>
                </c:pt>
                <c:pt idx="423">
                  <c:v>8255.760134426575</c:v>
                </c:pt>
                <c:pt idx="424">
                  <c:v>8044.9883271027466</c:v>
                </c:pt>
                <c:pt idx="425">
                  <c:v>7842.1817334277821</c:v>
                </c:pt>
                <c:pt idx="426">
                  <c:v>7647.3403534016843</c:v>
                </c:pt>
                <c:pt idx="427">
                  <c:v>7457.0330180680166</c:v>
                </c:pt>
                <c:pt idx="428">
                  <c:v>7271.5048109236704</c:v>
                </c:pt>
                <c:pt idx="429">
                  <c:v>7097.0053611392905</c:v>
                </c:pt>
                <c:pt idx="430">
                  <c:v>6922.3833696064657</c:v>
                </c:pt>
                <c:pt idx="431">
                  <c:v>6759.0352189304995</c:v>
                </c:pt>
                <c:pt idx="432">
                  <c:v>6600.0985711985186</c:v>
                </c:pt>
                <c:pt idx="433">
                  <c:v>6450.720179845177</c:v>
                </c:pt>
                <c:pt idx="434">
                  <c:v>6310.9000448704737</c:v>
                </c:pt>
                <c:pt idx="435">
                  <c:v>6174.1434536068728</c:v>
                </c:pt>
                <c:pt idx="436">
                  <c:v>6043.6364915139202</c:v>
                </c:pt>
                <c:pt idx="437">
                  <c:v>5917.7861158618425</c:v>
                </c:pt>
                <c:pt idx="438">
                  <c:v>5798.4304528773037</c:v>
                </c:pt>
                <c:pt idx="439">
                  <c:v>5682.0157918554187</c:v>
                </c:pt>
                <c:pt idx="440">
                  <c:v>5571.9733017526296</c:v>
                </c:pt>
                <c:pt idx="441">
                  <c:v>5463.4013126311684</c:v>
                </c:pt>
                <c:pt idx="442">
                  <c:v>5359.6084516990268</c:v>
                </c:pt>
                <c:pt idx="443">
                  <c:v>5260.7172607046487</c:v>
                </c:pt>
                <c:pt idx="444">
                  <c:v>5164.7670716729299</c:v>
                </c:pt>
                <c:pt idx="445">
                  <c:v>5073.596010830528</c:v>
                </c:pt>
                <c:pt idx="446">
                  <c:v>4984.0179927179015</c:v>
                </c:pt>
                <c:pt idx="447">
                  <c:v>4900.5670620274777</c:v>
                </c:pt>
                <c:pt idx="448">
                  <c:v>4820.4247585450457</c:v>
                </c:pt>
                <c:pt idx="449">
                  <c:v>4738.6894123328393</c:v>
                </c:pt>
                <c:pt idx="450">
                  <c:v>4666.3897807508274</c:v>
                </c:pt>
                <c:pt idx="451">
                  <c:v>4590.9040637092703</c:v>
                </c:pt>
                <c:pt idx="452">
                  <c:v>4523.2610185681342</c:v>
                </c:pt>
                <c:pt idx="453">
                  <c:v>4452.4318879674529</c:v>
                </c:pt>
                <c:pt idx="454">
                  <c:v>4386.5044273045332</c:v>
                </c:pt>
                <c:pt idx="455">
                  <c:v>4323.517968604272</c:v>
                </c:pt>
                <c:pt idx="456">
                  <c:v>4262.3696361306729</c:v>
                </c:pt>
                <c:pt idx="457">
                  <c:v>4202.5692628899587</c:v>
                </c:pt>
                <c:pt idx="458">
                  <c:v>4145.9549751087907</c:v>
                </c:pt>
                <c:pt idx="459">
                  <c:v>4087.8701863462929</c:v>
                </c:pt>
                <c:pt idx="460">
                  <c:v>4032.7263995464546</c:v>
                </c:pt>
                <c:pt idx="461">
                  <c:v>3982.3617409359344</c:v>
                </c:pt>
                <c:pt idx="462">
                  <c:v>3929.0560803627577</c:v>
                </c:pt>
                <c:pt idx="463">
                  <c:v>3878.6914217522371</c:v>
                </c:pt>
                <c:pt idx="464">
                  <c:v>3833.1058913310371</c:v>
                </c:pt>
                <c:pt idx="465">
                  <c:v>3787.3978191613919</c:v>
                </c:pt>
                <c:pt idx="466">
                  <c:v>3743.5278732184097</c:v>
                </c:pt>
                <c:pt idx="467">
                  <c:v>3697.8198010487654</c:v>
                </c:pt>
                <c:pt idx="468">
                  <c:v>3655.420356087111</c:v>
                </c:pt>
                <c:pt idx="469">
                  <c:v>3614.6139538552302</c:v>
                </c:pt>
                <c:pt idx="470">
                  <c:v>3573.6850098749046</c:v>
                </c:pt>
                <c:pt idx="471">
                  <c:v>3532.7560658945804</c:v>
                </c:pt>
                <c:pt idx="472">
                  <c:v>3494.890665625358</c:v>
                </c:pt>
                <c:pt idx="473">
                  <c:v>3458.7408498343516</c:v>
                </c:pt>
                <c:pt idx="474">
                  <c:v>3422.7135757917899</c:v>
                </c:pt>
                <c:pt idx="475">
                  <c:v>3386.5637600007844</c:v>
                </c:pt>
                <c:pt idx="476">
                  <c:v>3351.8844451911082</c:v>
                </c:pt>
                <c:pt idx="477">
                  <c:v>3315.8571711485461</c:v>
                </c:pt>
                <c:pt idx="478">
                  <c:v>3284.4864835468597</c:v>
                </c:pt>
                <c:pt idx="479">
                  <c:v>3249.9297104856278</c:v>
                </c:pt>
                <c:pt idx="480">
                  <c:v>3218.3139393870533</c:v>
                </c:pt>
                <c:pt idx="481">
                  <c:v>3185.350209055594</c:v>
                </c:pt>
                <c:pt idx="482">
                  <c:v>3157.0430651650099</c:v>
                </c:pt>
                <c:pt idx="483">
                  <c:v>3130.328964004199</c:v>
                </c:pt>
                <c:pt idx="484">
                  <c:v>3100.5513191322857</c:v>
                </c:pt>
                <c:pt idx="485">
                  <c:v>3073.8372179714747</c:v>
                </c:pt>
                <c:pt idx="486">
                  <c:v>3048.593617791993</c:v>
                </c:pt>
                <c:pt idx="487">
                  <c:v>3023.5951011093994</c:v>
                </c:pt>
                <c:pt idx="488">
                  <c:v>2999.6994601628021</c:v>
                </c:pt>
                <c:pt idx="489">
                  <c:v>2977.8870289397541</c:v>
                </c:pt>
                <c:pt idx="490">
                  <c:v>2952.6434287602733</c:v>
                </c:pt>
                <c:pt idx="491">
                  <c:v>2929.1154130590085</c:v>
                </c:pt>
                <c:pt idx="492">
                  <c:v>2905.4648556092993</c:v>
                </c:pt>
                <c:pt idx="493">
                  <c:v>2885.0003836191372</c:v>
                </c:pt>
                <c:pt idx="494">
                  <c:v>2861.4723679178724</c:v>
                </c:pt>
                <c:pt idx="495">
                  <c:v>2842.7234804059271</c:v>
                </c:pt>
                <c:pt idx="496">
                  <c:v>2820.6659656859915</c:v>
                </c:pt>
                <c:pt idx="497">
                  <c:v>2801.6719946771577</c:v>
                </c:pt>
                <c:pt idx="498">
                  <c:v>2781.3300644354395</c:v>
                </c:pt>
                <c:pt idx="499">
                  <c:v>2762.4586351750499</c:v>
                </c:pt>
                <c:pt idx="500">
                  <c:v>2746.773291374207</c:v>
                </c:pt>
                <c:pt idx="501">
                  <c:v>2729.3723630951467</c:v>
                </c:pt>
                <c:pt idx="502">
                  <c:v>2710.6234755832015</c:v>
                </c:pt>
                <c:pt idx="503">
                  <c:v>2698.0016754934604</c:v>
                </c:pt>
                <c:pt idx="504">
                  <c:v>2680.6007472144001</c:v>
                </c:pt>
                <c:pt idx="505">
                  <c:v>2665.0379451620011</c:v>
                </c:pt>
                <c:pt idx="506">
                  <c:v>2650.7005605940431</c:v>
                </c:pt>
                <c:pt idx="507">
                  <c:v>2638.2013022527462</c:v>
                </c:pt>
                <c:pt idx="508">
                  <c:v>2622.5159584519029</c:v>
                </c:pt>
                <c:pt idx="509">
                  <c:v>2610.0167001106061</c:v>
                </c:pt>
                <c:pt idx="510">
                  <c:v>2598.8654010021942</c:v>
                </c:pt>
                <c:pt idx="511">
                  <c:v>2587.9591853906704</c:v>
                </c:pt>
                <c:pt idx="512">
                  <c:v>2575.3373853009293</c:v>
                </c:pt>
                <c:pt idx="513">
                  <c:v>2562.7155852111887</c:v>
                </c:pt>
                <c:pt idx="514">
                  <c:v>2553.402412329438</c:v>
                </c:pt>
                <c:pt idx="515">
                  <c:v>2542.2511132210261</c:v>
                </c:pt>
                <c:pt idx="516">
                  <c:v>2531.3448976095024</c:v>
                </c:pt>
                <c:pt idx="517">
                  <c:v>2523.5022257090809</c:v>
                </c:pt>
                <c:pt idx="518">
                  <c:v>2514.0665110788859</c:v>
                </c:pt>
                <c:pt idx="519">
                  <c:v>2504.6307964486914</c:v>
                </c:pt>
                <c:pt idx="520">
                  <c:v>2496.6655827998261</c:v>
                </c:pt>
                <c:pt idx="521">
                  <c:v>2487.2298681696311</c:v>
                </c:pt>
                <c:pt idx="522">
                  <c:v>2477.9166952878804</c:v>
                </c:pt>
                <c:pt idx="523">
                  <c:v>2468.4809806576859</c:v>
                </c:pt>
                <c:pt idx="524">
                  <c:v>2460.5157670088201</c:v>
                </c:pt>
                <c:pt idx="525">
                  <c:v>2451.0800523786256</c:v>
                </c:pt>
                <c:pt idx="526">
                  <c:v>2441.7668794968745</c:v>
                </c:pt>
                <c:pt idx="527">
                  <c:v>2430.7381221369069</c:v>
                </c:pt>
                <c:pt idx="528">
                  <c:v>2421.1798657582681</c:v>
                </c:pt>
                <c:pt idx="529">
                  <c:v>2410.2736501467443</c:v>
                </c:pt>
                <c:pt idx="530">
                  <c:v>2399.3674345352206</c:v>
                </c:pt>
                <c:pt idx="531">
                  <c:v>2388.2161354268087</c:v>
                </c:pt>
                <c:pt idx="532">
                  <c:v>2375.5943353370681</c:v>
                </c:pt>
                <c:pt idx="533">
                  <c:v>2364.6881197255439</c:v>
                </c:pt>
                <c:pt idx="534">
                  <c:v>2352.0663196358037</c:v>
                </c:pt>
                <c:pt idx="535">
                  <c:v>2341.0375622758356</c:v>
                </c:pt>
                <c:pt idx="536">
                  <c:v>2328.5383039345388</c:v>
                </c:pt>
                <c:pt idx="537">
                  <c:v>2315.793962096353</c:v>
                </c:pt>
                <c:pt idx="538">
                  <c:v>2303.2947037550566</c:v>
                </c:pt>
                <c:pt idx="539">
                  <c:v>2287.6093599542137</c:v>
                </c:pt>
                <c:pt idx="540">
                  <c:v>2273.3945171346995</c:v>
                </c:pt>
                <c:pt idx="541">
                  <c:v>2257.8317150823</c:v>
                </c:pt>
                <c:pt idx="542">
                  <c:v>2240.3082450547968</c:v>
                </c:pt>
                <c:pt idx="543">
                  <c:v>2223.1524002726237</c:v>
                </c:pt>
                <c:pt idx="544">
                  <c:v>2202.6879282824616</c:v>
                </c:pt>
                <c:pt idx="545">
                  <c:v>2180.7529553109698</c:v>
                </c:pt>
                <c:pt idx="546">
                  <c:v>2153.9163124017145</c:v>
                </c:pt>
                <c:pt idx="547">
                  <c:v>2125.7317102595753</c:v>
                </c:pt>
                <c:pt idx="548">
                  <c:v>2092.7679799281154</c:v>
                </c:pt>
                <c:pt idx="549">
                  <c:v>2056.4956223886657</c:v>
                </c:pt>
                <c:pt idx="550">
                  <c:v>2017.1597211381136</c:v>
                </c:pt>
                <c:pt idx="551">
                  <c:v>1973.1672334466866</c:v>
                </c:pt>
                <c:pt idx="552">
                  <c:v>1929.0522040068154</c:v>
                </c:pt>
                <c:pt idx="553">
                  <c:v>1881.8736308558418</c:v>
                </c:pt>
                <c:pt idx="554">
                  <c:v>1831.6315139937662</c:v>
                </c:pt>
                <c:pt idx="555">
                  <c:v>1776.6102689423712</c:v>
                </c:pt>
                <c:pt idx="556">
                  <c:v>1721.5890238909763</c:v>
                </c:pt>
                <c:pt idx="557">
                  <c:v>1664.9747361098082</c:v>
                </c:pt>
                <c:pt idx="558">
                  <c:v>1605.4194463659819</c:v>
                </c:pt>
                <c:pt idx="559">
                  <c:v>1545.4965313768239</c:v>
                </c:pt>
                <c:pt idx="560">
                  <c:v>1485.8186998845531</c:v>
                </c:pt>
                <c:pt idx="561">
                  <c:v>1425.8957848953946</c:v>
                </c:pt>
                <c:pt idx="562">
                  <c:v>1364.7474524217953</c:v>
                </c:pt>
                <c:pt idx="563">
                  <c:v>1303.3540364513078</c:v>
                </c:pt>
                <c:pt idx="564">
                  <c:v>1242.0831622292646</c:v>
                </c:pt>
                <c:pt idx="565">
                  <c:v>1179.341787025892</c:v>
                </c:pt>
                <c:pt idx="566">
                  <c:v>1122.6049574962797</c:v>
                </c:pt>
                <c:pt idx="567">
                  <c:v>1066.1132114635557</c:v>
                </c:pt>
                <c:pt idx="568">
                  <c:v>1012.5624673934898</c:v>
                </c:pt>
                <c:pt idx="569">
                  <c:v>959.01172332342378</c:v>
                </c:pt>
                <c:pt idx="570">
                  <c:v>908.89214820979225</c:v>
                </c:pt>
                <c:pt idx="571">
                  <c:v>861.59103331037477</c:v>
                </c:pt>
                <c:pt idx="572">
                  <c:v>819.19158834872064</c:v>
                </c:pt>
                <c:pt idx="573">
                  <c:v>783.04177255771503</c:v>
                </c:pt>
                <c:pt idx="574">
                  <c:v>750.07804222625566</c:v>
                </c:pt>
                <c:pt idx="575">
                  <c:v>720.17785560589846</c:v>
                </c:pt>
                <c:pt idx="576">
                  <c:v>693.34121269664342</c:v>
                </c:pt>
                <c:pt idx="577">
                  <c:v>671.52878147359604</c:v>
                </c:pt>
                <c:pt idx="578">
                  <c:v>652.53481046476236</c:v>
                </c:pt>
                <c:pt idx="579">
                  <c:v>638.31996764524854</c:v>
                </c:pt>
                <c:pt idx="580">
                  <c:v>624.35020832262262</c:v>
                </c:pt>
                <c:pt idx="581">
                  <c:v>613.19890921421063</c:v>
                </c:pt>
                <c:pt idx="582">
                  <c:v>602.17015185424293</c:v>
                </c:pt>
                <c:pt idx="583">
                  <c:v>594.45002170226542</c:v>
                </c:pt>
                <c:pt idx="584">
                  <c:v>586.48480805339977</c:v>
                </c:pt>
                <c:pt idx="585">
                  <c:v>575.45605069343196</c:v>
                </c:pt>
                <c:pt idx="586">
                  <c:v>569.20642152278344</c:v>
                </c:pt>
                <c:pt idx="587">
                  <c:v>559.89324864103287</c:v>
                </c:pt>
                <c:pt idx="588">
                  <c:v>553.5210777219404</c:v>
                </c:pt>
                <c:pt idx="589">
                  <c:v>544.08536309174565</c:v>
                </c:pt>
                <c:pt idx="590">
                  <c:v>536.12014944288001</c:v>
                </c:pt>
                <c:pt idx="591">
                  <c:v>529.8705202722316</c:v>
                </c:pt>
                <c:pt idx="592">
                  <c:v>520.67988913892498</c:v>
                </c:pt>
                <c:pt idx="593">
                  <c:v>514.30771821983251</c:v>
                </c:pt>
                <c:pt idx="594">
                  <c:v>507.93554730073998</c:v>
                </c:pt>
                <c:pt idx="595">
                  <c:v>503.15641911142063</c:v>
                </c:pt>
                <c:pt idx="596">
                  <c:v>498.4998326705454</c:v>
                </c:pt>
                <c:pt idx="597">
                  <c:v>493.72070448122599</c:v>
                </c:pt>
                <c:pt idx="598">
                  <c:v>487.34853356213347</c:v>
                </c:pt>
                <c:pt idx="599">
                  <c:v>485.75549083236035</c:v>
                </c:pt>
                <c:pt idx="600">
                  <c:v>482.69194712125812</c:v>
                </c:pt>
                <c:pt idx="601">
                  <c:v>478.28044417727102</c:v>
                </c:pt>
                <c:pt idx="602">
                  <c:v>476.6874014474979</c:v>
                </c:pt>
                <c:pt idx="603">
                  <c:v>471.9082732581785</c:v>
                </c:pt>
                <c:pt idx="604">
                  <c:v>470.31523052840538</c:v>
                </c:pt>
                <c:pt idx="605">
                  <c:v>463.94305960931291</c:v>
                </c:pt>
                <c:pt idx="606">
                  <c:v>463.94305960931291</c:v>
                </c:pt>
                <c:pt idx="607">
                  <c:v>460.75697414976662</c:v>
                </c:pt>
                <c:pt idx="608">
                  <c:v>455.97784596044715</c:v>
                </c:pt>
                <c:pt idx="609">
                  <c:v>455.97784596044715</c:v>
                </c:pt>
                <c:pt idx="610">
                  <c:v>451.32125951957192</c:v>
                </c:pt>
                <c:pt idx="611">
                  <c:v>451.32125951957192</c:v>
                </c:pt>
                <c:pt idx="612">
                  <c:v>448.13517406002563</c:v>
                </c:pt>
                <c:pt idx="613">
                  <c:v>446.54213133025252</c:v>
                </c:pt>
                <c:pt idx="614">
                  <c:v>444.9490886004794</c:v>
                </c:pt>
                <c:pt idx="615">
                  <c:v>443.47858761915035</c:v>
                </c:pt>
                <c:pt idx="616">
                  <c:v>443.47858761915035</c:v>
                </c:pt>
                <c:pt idx="617">
                  <c:v>443.47858761915035</c:v>
                </c:pt>
                <c:pt idx="618">
                  <c:v>441.88554488937723</c:v>
                </c:pt>
                <c:pt idx="619">
                  <c:v>441.88554488937723</c:v>
                </c:pt>
                <c:pt idx="620">
                  <c:v>441.88554488937723</c:v>
                </c:pt>
                <c:pt idx="621">
                  <c:v>441.88554488937723</c:v>
                </c:pt>
                <c:pt idx="622">
                  <c:v>440.29250215960411</c:v>
                </c:pt>
                <c:pt idx="623">
                  <c:v>443.47858761915035</c:v>
                </c:pt>
                <c:pt idx="624">
                  <c:v>443.47858761915035</c:v>
                </c:pt>
                <c:pt idx="625">
                  <c:v>443.47858761915035</c:v>
                </c:pt>
                <c:pt idx="626">
                  <c:v>441.88554488937723</c:v>
                </c:pt>
                <c:pt idx="627">
                  <c:v>441.88554488937723</c:v>
                </c:pt>
                <c:pt idx="628">
                  <c:v>441.88554488937723</c:v>
                </c:pt>
                <c:pt idx="629">
                  <c:v>444.9490886004794</c:v>
                </c:pt>
                <c:pt idx="630">
                  <c:v>444.9490886004794</c:v>
                </c:pt>
                <c:pt idx="631">
                  <c:v>444.9490886004794</c:v>
                </c:pt>
                <c:pt idx="632">
                  <c:v>444.9490886004794</c:v>
                </c:pt>
                <c:pt idx="633">
                  <c:v>446.54213133025252</c:v>
                </c:pt>
                <c:pt idx="634">
                  <c:v>446.54213133025252</c:v>
                </c:pt>
                <c:pt idx="635">
                  <c:v>448.13517406002563</c:v>
                </c:pt>
                <c:pt idx="636">
                  <c:v>448.13517406002563</c:v>
                </c:pt>
                <c:pt idx="637">
                  <c:v>449.72821678979881</c:v>
                </c:pt>
                <c:pt idx="638">
                  <c:v>449.72821678979881</c:v>
                </c:pt>
                <c:pt idx="639">
                  <c:v>449.72821678979881</c:v>
                </c:pt>
                <c:pt idx="640">
                  <c:v>451.32125951957192</c:v>
                </c:pt>
                <c:pt idx="641">
                  <c:v>452.91430224934504</c:v>
                </c:pt>
                <c:pt idx="642">
                  <c:v>454.50734497911816</c:v>
                </c:pt>
                <c:pt idx="643">
                  <c:v>454.50734497911816</c:v>
                </c:pt>
                <c:pt idx="644">
                  <c:v>454.50734497911816</c:v>
                </c:pt>
                <c:pt idx="645">
                  <c:v>456.10038770889128</c:v>
                </c:pt>
                <c:pt idx="646">
                  <c:v>456.10038770889128</c:v>
                </c:pt>
                <c:pt idx="647">
                  <c:v>456.10038770889128</c:v>
                </c:pt>
                <c:pt idx="648">
                  <c:v>456.10038770889128</c:v>
                </c:pt>
                <c:pt idx="649">
                  <c:v>456.10038770889128</c:v>
                </c:pt>
                <c:pt idx="650">
                  <c:v>456.10038770889128</c:v>
                </c:pt>
                <c:pt idx="651">
                  <c:v>454.5073449791181</c:v>
                </c:pt>
                <c:pt idx="652">
                  <c:v>454.5073449791181</c:v>
                </c:pt>
                <c:pt idx="653">
                  <c:v>454.5073449791181</c:v>
                </c:pt>
                <c:pt idx="654">
                  <c:v>454.5073449791181</c:v>
                </c:pt>
                <c:pt idx="655">
                  <c:v>454.5073449791181</c:v>
                </c:pt>
                <c:pt idx="656">
                  <c:v>454.5073449791181</c:v>
                </c:pt>
                <c:pt idx="657">
                  <c:v>454.5073449791181</c:v>
                </c:pt>
                <c:pt idx="658">
                  <c:v>454.5073449791181</c:v>
                </c:pt>
                <c:pt idx="659">
                  <c:v>452.91430224934504</c:v>
                </c:pt>
                <c:pt idx="660">
                  <c:v>451.32125951957192</c:v>
                </c:pt>
                <c:pt idx="661">
                  <c:v>451.32125951957192</c:v>
                </c:pt>
                <c:pt idx="662">
                  <c:v>449.72821678979881</c:v>
                </c:pt>
                <c:pt idx="663">
                  <c:v>449.72821678979881</c:v>
                </c:pt>
                <c:pt idx="664">
                  <c:v>449.72821678979881</c:v>
                </c:pt>
                <c:pt idx="665">
                  <c:v>445.07163034892346</c:v>
                </c:pt>
                <c:pt idx="666">
                  <c:v>443.60112936759447</c:v>
                </c:pt>
                <c:pt idx="667">
                  <c:v>443.60112936759447</c:v>
                </c:pt>
                <c:pt idx="668">
                  <c:v>442.00808663782129</c:v>
                </c:pt>
                <c:pt idx="669">
                  <c:v>438.82200117827506</c:v>
                </c:pt>
                <c:pt idx="670">
                  <c:v>438.82200117827506</c:v>
                </c:pt>
                <c:pt idx="671">
                  <c:v>438.82200117827506</c:v>
                </c:pt>
                <c:pt idx="672">
                  <c:v>435.63591571872882</c:v>
                </c:pt>
                <c:pt idx="673">
                  <c:v>435.63591571872882</c:v>
                </c:pt>
                <c:pt idx="674">
                  <c:v>432.44983025918253</c:v>
                </c:pt>
                <c:pt idx="675">
                  <c:v>430.85678752940942</c:v>
                </c:pt>
                <c:pt idx="676">
                  <c:v>429.2637447996363</c:v>
                </c:pt>
                <c:pt idx="677">
                  <c:v>426.20020108853413</c:v>
                </c:pt>
                <c:pt idx="678">
                  <c:v>424.60715835876096</c:v>
                </c:pt>
                <c:pt idx="679">
                  <c:v>423.01411562898784</c:v>
                </c:pt>
                <c:pt idx="680">
                  <c:v>423.01411562898784</c:v>
                </c:pt>
                <c:pt idx="681">
                  <c:v>419.8280301694416</c:v>
                </c:pt>
                <c:pt idx="682">
                  <c:v>415.17144372856632</c:v>
                </c:pt>
                <c:pt idx="683">
                  <c:v>415.17144372856632</c:v>
                </c:pt>
                <c:pt idx="684">
                  <c:v>413.57840099879314</c:v>
                </c:pt>
                <c:pt idx="685">
                  <c:v>413.57840099879314</c:v>
                </c:pt>
                <c:pt idx="686">
                  <c:v>410.39231553924691</c:v>
                </c:pt>
                <c:pt idx="687">
                  <c:v>407.32877182814474</c:v>
                </c:pt>
                <c:pt idx="688">
                  <c:v>407.32877182814474</c:v>
                </c:pt>
                <c:pt idx="689">
                  <c:v>407.32877182814474</c:v>
                </c:pt>
                <c:pt idx="690">
                  <c:v>407.32877182814474</c:v>
                </c:pt>
                <c:pt idx="691">
                  <c:v>407.32877182814474</c:v>
                </c:pt>
                <c:pt idx="692">
                  <c:v>405.73572909837162</c:v>
                </c:pt>
                <c:pt idx="693">
                  <c:v>405.73572909837162</c:v>
                </c:pt>
                <c:pt idx="694">
                  <c:v>405.73572909837162</c:v>
                </c:pt>
                <c:pt idx="695">
                  <c:v>405.73572909837162</c:v>
                </c:pt>
                <c:pt idx="696">
                  <c:v>405.73572909837162</c:v>
                </c:pt>
                <c:pt idx="697">
                  <c:v>408.92181455791786</c:v>
                </c:pt>
                <c:pt idx="698">
                  <c:v>408.92181455791786</c:v>
                </c:pt>
                <c:pt idx="699">
                  <c:v>408.92181455791786</c:v>
                </c:pt>
                <c:pt idx="700">
                  <c:v>412.10790001746415</c:v>
                </c:pt>
                <c:pt idx="701">
                  <c:v>413.70094274723726</c:v>
                </c:pt>
                <c:pt idx="702">
                  <c:v>416.76448645833943</c:v>
                </c:pt>
                <c:pt idx="703">
                  <c:v>418.35752918811255</c:v>
                </c:pt>
                <c:pt idx="704">
                  <c:v>419.95057191788567</c:v>
                </c:pt>
                <c:pt idx="705">
                  <c:v>424.60715835876096</c:v>
                </c:pt>
                <c:pt idx="706">
                  <c:v>426.20020108853413</c:v>
                </c:pt>
                <c:pt idx="707">
                  <c:v>430.97932927785359</c:v>
                </c:pt>
                <c:pt idx="708">
                  <c:v>432.5723720076266</c:v>
                </c:pt>
                <c:pt idx="709">
                  <c:v>437.10641670005782</c:v>
                </c:pt>
                <c:pt idx="710">
                  <c:v>441.88554488937723</c:v>
                </c:pt>
                <c:pt idx="711">
                  <c:v>446.54213133025246</c:v>
                </c:pt>
                <c:pt idx="712">
                  <c:v>449.72821678979881</c:v>
                </c:pt>
                <c:pt idx="713">
                  <c:v>454.5073449791181</c:v>
                </c:pt>
                <c:pt idx="714">
                  <c:v>457.69343043866451</c:v>
                </c:pt>
                <c:pt idx="715">
                  <c:v>462.35001687953968</c:v>
                </c:pt>
                <c:pt idx="716">
                  <c:v>465.53610233908609</c:v>
                </c:pt>
                <c:pt idx="717">
                  <c:v>465.53610233908609</c:v>
                </c:pt>
                <c:pt idx="718">
                  <c:v>470.31523052840538</c:v>
                </c:pt>
                <c:pt idx="719">
                  <c:v>471.9082732581785</c:v>
                </c:pt>
              </c:numCache>
            </c:numRef>
          </c:yVal>
          <c:smooth val="0"/>
          <c:extLst>
            <c:ext xmlns:c16="http://schemas.microsoft.com/office/drawing/2014/chart" uri="{C3380CC4-5D6E-409C-BE32-E72D297353CC}">
              <c16:uniqueId val="{00000002-685A-408E-B13B-9F4DD9DB1D83}"/>
            </c:ext>
          </c:extLst>
        </c:ser>
        <c:ser>
          <c:idx val="2"/>
          <c:order val="3"/>
          <c:tx>
            <c:v>10000rpm Modified </c:v>
          </c:tx>
          <c:spPr>
            <a:ln w="19050" cap="rnd">
              <a:solidFill>
                <a:schemeClr val="accent3"/>
              </a:solidFill>
              <a:round/>
            </a:ln>
            <a:effectLst/>
          </c:spPr>
          <c:marker>
            <c:symbol val="none"/>
          </c:marker>
          <c:xVal>
            <c:numRef>
              <c:f>Modified!$A$13:$A$732</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Modified!$I$13:$I$732</c:f>
              <c:numCache>
                <c:formatCode>0.00</c:formatCode>
                <c:ptCount val="720"/>
                <c:pt idx="0">
                  <c:v>1793.6925820555193</c:v>
                </c:pt>
                <c:pt idx="1">
                  <c:v>1783.1161747170677</c:v>
                </c:pt>
                <c:pt idx="2">
                  <c:v>1770.3914346379934</c:v>
                </c:pt>
                <c:pt idx="3">
                  <c:v>1766.0947691567474</c:v>
                </c:pt>
                <c:pt idx="4">
                  <c:v>1755.5183618182957</c:v>
                </c:pt>
                <c:pt idx="5">
                  <c:v>1740.8105453632616</c:v>
                </c:pt>
                <c:pt idx="6">
                  <c:v>1726.1027289082276</c:v>
                </c:pt>
                <c:pt idx="7">
                  <c:v>1700.4879923854148</c:v>
                </c:pt>
                <c:pt idx="8">
                  <c:v>1668.5935140053969</c:v>
                </c:pt>
                <c:pt idx="9">
                  <c:v>1647.6059556931568</c:v>
                </c:pt>
                <c:pt idx="10">
                  <c:v>1630.584550132837</c:v>
                </c:pt>
                <c:pt idx="11">
                  <c:v>1602.9867372340645</c:v>
                </c:pt>
                <c:pt idx="12">
                  <c:v>1571.2575152187101</c:v>
                </c:pt>
                <c:pt idx="13">
                  <c:v>1541.3461132146517</c:v>
                </c:pt>
                <c:pt idx="14">
                  <c:v>1501.1888166014685</c:v>
                </c:pt>
                <c:pt idx="15">
                  <c:v>1465.1629291048678</c:v>
                </c:pt>
                <c:pt idx="16">
                  <c:v>1418.3953779051526</c:v>
                </c:pt>
                <c:pt idx="17">
                  <c:v>1405.6706378260778</c:v>
                </c:pt>
                <c:pt idx="18">
                  <c:v>1342.2121937953686</c:v>
                </c:pt>
                <c:pt idx="19">
                  <c:v>1310.3177154153504</c:v>
                </c:pt>
                <c:pt idx="20">
                  <c:v>1280.7368261406189</c:v>
                </c:pt>
                <c:pt idx="21">
                  <c:v>1238.100684057486</c:v>
                </c:pt>
                <c:pt idx="22">
                  <c:v>1191.6636455870971</c:v>
                </c:pt>
                <c:pt idx="23">
                  <c:v>1164.2310890529882</c:v>
                </c:pt>
                <c:pt idx="24">
                  <c:v>1100.4421322929525</c:v>
                </c:pt>
                <c:pt idx="25">
                  <c:v>1064.4162447963517</c:v>
                </c:pt>
                <c:pt idx="26">
                  <c:v>1024.2589481831685</c:v>
                </c:pt>
                <c:pt idx="27">
                  <c:v>1004.9239535175615</c:v>
                </c:pt>
                <c:pt idx="28">
                  <c:v>979.47447335941263</c:v>
                </c:pt>
                <c:pt idx="29">
                  <c:v>958.48691504717283</c:v>
                </c:pt>
                <c:pt idx="30">
                  <c:v>920.14743844528573</c:v>
                </c:pt>
                <c:pt idx="31">
                  <c:v>896.84629102775966</c:v>
                </c:pt>
                <c:pt idx="32">
                  <c:v>873.71039997489709</c:v>
                </c:pt>
                <c:pt idx="33">
                  <c:v>854.54066167395354</c:v>
                </c:pt>
                <c:pt idx="34">
                  <c:v>841.81592159487889</c:v>
                </c:pt>
                <c:pt idx="35">
                  <c:v>822.81143965859872</c:v>
                </c:pt>
                <c:pt idx="36">
                  <c:v>799.34503587640938</c:v>
                </c:pt>
                <c:pt idx="37">
                  <c:v>799.34503587640938</c:v>
                </c:pt>
                <c:pt idx="38">
                  <c:v>784.47196305671196</c:v>
                </c:pt>
                <c:pt idx="39">
                  <c:v>771.91247934230068</c:v>
                </c:pt>
                <c:pt idx="40">
                  <c:v>765.63273748509505</c:v>
                </c:pt>
                <c:pt idx="41">
                  <c:v>767.4505574963913</c:v>
                </c:pt>
                <c:pt idx="42">
                  <c:v>752.74274104135725</c:v>
                </c:pt>
                <c:pt idx="43">
                  <c:v>755.05633014664352</c:v>
                </c:pt>
                <c:pt idx="44">
                  <c:v>722.99659540196217</c:v>
                </c:pt>
                <c:pt idx="45">
                  <c:v>716.71685354475653</c:v>
                </c:pt>
                <c:pt idx="46">
                  <c:v>708.28877894692801</c:v>
                </c:pt>
                <c:pt idx="47">
                  <c:v>699.86070434909948</c:v>
                </c:pt>
                <c:pt idx="48">
                  <c:v>687.13596427002506</c:v>
                </c:pt>
                <c:pt idx="49">
                  <c:v>680.69096604815593</c:v>
                </c:pt>
                <c:pt idx="50">
                  <c:v>682.67404242411567</c:v>
                </c:pt>
                <c:pt idx="51">
                  <c:v>678.54263330753292</c:v>
                </c:pt>
                <c:pt idx="52">
                  <c:v>665.98314959312177</c:v>
                </c:pt>
                <c:pt idx="53">
                  <c:v>665.98314959312165</c:v>
                </c:pt>
                <c:pt idx="54">
                  <c:v>661.68648411187576</c:v>
                </c:pt>
                <c:pt idx="55">
                  <c:v>674.24596782628703</c:v>
                </c:pt>
                <c:pt idx="56">
                  <c:v>667.96622596908128</c:v>
                </c:pt>
                <c:pt idx="57">
                  <c:v>665.98314959312165</c:v>
                </c:pt>
                <c:pt idx="58">
                  <c:v>663.83481685249865</c:v>
                </c:pt>
                <c:pt idx="59">
                  <c:v>672.09763508566402</c:v>
                </c:pt>
                <c:pt idx="60">
                  <c:v>668.13148233374466</c:v>
                </c:pt>
                <c:pt idx="61">
                  <c:v>668.13148233374466</c:v>
                </c:pt>
                <c:pt idx="62">
                  <c:v>674.57648055561367</c:v>
                </c:pt>
                <c:pt idx="63">
                  <c:v>676.5595569315733</c:v>
                </c:pt>
                <c:pt idx="64">
                  <c:v>680.69096604815593</c:v>
                </c:pt>
                <c:pt idx="65">
                  <c:v>678.7078896721963</c:v>
                </c:pt>
                <c:pt idx="66">
                  <c:v>676.39430056690992</c:v>
                </c:pt>
                <c:pt idx="67">
                  <c:v>686.80545154069819</c:v>
                </c:pt>
                <c:pt idx="68">
                  <c:v>693.25044976256709</c:v>
                </c:pt>
                <c:pt idx="69">
                  <c:v>693.25044976256709</c:v>
                </c:pt>
                <c:pt idx="70">
                  <c:v>691.26737338660746</c:v>
                </c:pt>
                <c:pt idx="71">
                  <c:v>699.69544798443587</c:v>
                </c:pt>
                <c:pt idx="72">
                  <c:v>706.14044620630489</c:v>
                </c:pt>
                <c:pt idx="73">
                  <c:v>714.73377716879668</c:v>
                </c:pt>
                <c:pt idx="74">
                  <c:v>716.88210990941991</c:v>
                </c:pt>
                <c:pt idx="75">
                  <c:v>731.42466999979081</c:v>
                </c:pt>
                <c:pt idx="76">
                  <c:v>742.00107733824245</c:v>
                </c:pt>
                <c:pt idx="77">
                  <c:v>744.14941007886534</c:v>
                </c:pt>
                <c:pt idx="78">
                  <c:v>750.59440830073424</c:v>
                </c:pt>
                <c:pt idx="79">
                  <c:v>757.03940652260314</c:v>
                </c:pt>
                <c:pt idx="80">
                  <c:v>767.61581386105468</c:v>
                </c:pt>
                <c:pt idx="81">
                  <c:v>774.06081208292346</c:v>
                </c:pt>
                <c:pt idx="82">
                  <c:v>771.91247934230068</c:v>
                </c:pt>
                <c:pt idx="83">
                  <c:v>774.06081208292369</c:v>
                </c:pt>
                <c:pt idx="84">
                  <c:v>778.19222119950621</c:v>
                </c:pt>
                <c:pt idx="85">
                  <c:v>780.34055394012921</c:v>
                </c:pt>
                <c:pt idx="86">
                  <c:v>786.62029579733473</c:v>
                </c:pt>
                <c:pt idx="87">
                  <c:v>795.21362675982652</c:v>
                </c:pt>
                <c:pt idx="88">
                  <c:v>805.7900340982784</c:v>
                </c:pt>
                <c:pt idx="89">
                  <c:v>807.93836683890129</c:v>
                </c:pt>
                <c:pt idx="90">
                  <c:v>810.08669957952441</c:v>
                </c:pt>
                <c:pt idx="91">
                  <c:v>816.53169780139308</c:v>
                </c:pt>
                <c:pt idx="92">
                  <c:v>820.66310691797594</c:v>
                </c:pt>
                <c:pt idx="93">
                  <c:v>826.94284877518135</c:v>
                </c:pt>
                <c:pt idx="94">
                  <c:v>833.38784699705013</c:v>
                </c:pt>
                <c:pt idx="95">
                  <c:v>837.68451247829648</c:v>
                </c:pt>
                <c:pt idx="96">
                  <c:v>845.94733071146152</c:v>
                </c:pt>
                <c:pt idx="97">
                  <c:v>848.09566345208464</c:v>
                </c:pt>
                <c:pt idx="98">
                  <c:v>856.68899441457643</c:v>
                </c:pt>
                <c:pt idx="99">
                  <c:v>865.28232537706822</c:v>
                </c:pt>
                <c:pt idx="100">
                  <c:v>871.56206723427397</c:v>
                </c:pt>
                <c:pt idx="101">
                  <c:v>871.56206723427397</c:v>
                </c:pt>
                <c:pt idx="102">
                  <c:v>871.3968108696107</c:v>
                </c:pt>
                <c:pt idx="103">
                  <c:v>875.69347635085671</c:v>
                </c:pt>
                <c:pt idx="104">
                  <c:v>886.26988368930802</c:v>
                </c:pt>
                <c:pt idx="105">
                  <c:v>890.56654917055425</c:v>
                </c:pt>
                <c:pt idx="106">
                  <c:v>892.71488191117692</c:v>
                </c:pt>
                <c:pt idx="107">
                  <c:v>892.71488191117692</c:v>
                </c:pt>
                <c:pt idx="108">
                  <c:v>903.29128924962868</c:v>
                </c:pt>
                <c:pt idx="109">
                  <c:v>911.7193638474572</c:v>
                </c:pt>
                <c:pt idx="110">
                  <c:v>913.86769658808009</c:v>
                </c:pt>
                <c:pt idx="111">
                  <c:v>909.73628747149758</c:v>
                </c:pt>
                <c:pt idx="112">
                  <c:v>911.7193638474572</c:v>
                </c:pt>
                <c:pt idx="113">
                  <c:v>924.44410392653185</c:v>
                </c:pt>
                <c:pt idx="114">
                  <c:v>930.88910214840087</c:v>
                </c:pt>
                <c:pt idx="115">
                  <c:v>928.74076940777775</c:v>
                </c:pt>
                <c:pt idx="116">
                  <c:v>935.18576762964653</c:v>
                </c:pt>
                <c:pt idx="117">
                  <c:v>943.61384222747529</c:v>
                </c:pt>
                <c:pt idx="118">
                  <c:v>949.89358408468104</c:v>
                </c:pt>
                <c:pt idx="119">
                  <c:v>952.04191682530404</c:v>
                </c:pt>
                <c:pt idx="120">
                  <c:v>954.19024956592693</c:v>
                </c:pt>
                <c:pt idx="121">
                  <c:v>962.78358052841872</c:v>
                </c:pt>
                <c:pt idx="122">
                  <c:v>969.22857875028774</c:v>
                </c:pt>
                <c:pt idx="123">
                  <c:v>975.34306424282988</c:v>
                </c:pt>
                <c:pt idx="124">
                  <c:v>979.63972972407578</c:v>
                </c:pt>
                <c:pt idx="125">
                  <c:v>983.93639520532179</c:v>
                </c:pt>
                <c:pt idx="126">
                  <c:v>992.19921343848728</c:v>
                </c:pt>
                <c:pt idx="127">
                  <c:v>1002.9408771416022</c:v>
                </c:pt>
                <c:pt idx="128">
                  <c:v>1005.0892098822251</c:v>
                </c:pt>
                <c:pt idx="129">
                  <c:v>1007.2375426228479</c:v>
                </c:pt>
                <c:pt idx="130">
                  <c:v>1011.534208104094</c:v>
                </c:pt>
                <c:pt idx="131">
                  <c:v>1022.1106154425456</c:v>
                </c:pt>
                <c:pt idx="132">
                  <c:v>1024.2589481831685</c:v>
                </c:pt>
                <c:pt idx="133">
                  <c:v>1026.4072809237914</c:v>
                </c:pt>
                <c:pt idx="134">
                  <c:v>1036.983688262243</c:v>
                </c:pt>
                <c:pt idx="135">
                  <c:v>1043.2634301194485</c:v>
                </c:pt>
                <c:pt idx="136">
                  <c:v>1051.5262483526139</c:v>
                </c:pt>
                <c:pt idx="137">
                  <c:v>1057.9712465744828</c:v>
                </c:pt>
                <c:pt idx="138">
                  <c:v>1060.1195793151057</c:v>
                </c:pt>
                <c:pt idx="139">
                  <c:v>1066.5645775369746</c:v>
                </c:pt>
                <c:pt idx="140">
                  <c:v>1073.0095757588435</c:v>
                </c:pt>
                <c:pt idx="141">
                  <c:v>1079.4545739807124</c:v>
                </c:pt>
                <c:pt idx="142">
                  <c:v>1087.882648578541</c:v>
                </c:pt>
                <c:pt idx="143">
                  <c:v>1090.0309813191641</c:v>
                </c:pt>
                <c:pt idx="144">
                  <c:v>1092.0140576951237</c:v>
                </c:pt>
                <c:pt idx="145">
                  <c:v>1098.2937995523296</c:v>
                </c:pt>
                <c:pt idx="146">
                  <c:v>1106.8871305148214</c:v>
                </c:pt>
                <c:pt idx="147">
                  <c:v>1106.7218741501581</c:v>
                </c:pt>
                <c:pt idx="148">
                  <c:v>1106.7218741501581</c:v>
                </c:pt>
                <c:pt idx="149">
                  <c:v>1111.1837959960671</c:v>
                </c:pt>
                <c:pt idx="150">
                  <c:v>1117.2982814886095</c:v>
                </c:pt>
                <c:pt idx="151">
                  <c:v>1121.5949469698555</c:v>
                </c:pt>
                <c:pt idx="152">
                  <c:v>1123.7432797104782</c:v>
                </c:pt>
                <c:pt idx="153">
                  <c:v>1130.1882779323473</c:v>
                </c:pt>
                <c:pt idx="154">
                  <c:v>1132.3366106729704</c:v>
                </c:pt>
                <c:pt idx="155">
                  <c:v>1136.6332761542162</c:v>
                </c:pt>
                <c:pt idx="156">
                  <c:v>1140.9299416354622</c:v>
                </c:pt>
                <c:pt idx="157">
                  <c:v>1143.0782743760849</c:v>
                </c:pt>
                <c:pt idx="158">
                  <c:v>1147.2096834926679</c:v>
                </c:pt>
                <c:pt idx="159">
                  <c:v>1155.6377580904964</c:v>
                </c:pt>
                <c:pt idx="160">
                  <c:v>1159.9344235717422</c:v>
                </c:pt>
                <c:pt idx="161">
                  <c:v>1159.7691672070789</c:v>
                </c:pt>
                <c:pt idx="162">
                  <c:v>1170.5108309101938</c:v>
                </c:pt>
                <c:pt idx="163">
                  <c:v>1176.9558291320629</c:v>
                </c:pt>
                <c:pt idx="164">
                  <c:v>1181.0872382486455</c:v>
                </c:pt>
                <c:pt idx="165">
                  <c:v>1185.218647365228</c:v>
                </c:pt>
                <c:pt idx="166">
                  <c:v>1172.4939072861537</c:v>
                </c:pt>
                <c:pt idx="167">
                  <c:v>1172.4939072861537</c:v>
                </c:pt>
                <c:pt idx="168">
                  <c:v>1191.8289019517601</c:v>
                </c:pt>
                <c:pt idx="169">
                  <c:v>1196.1255674330062</c:v>
                </c:pt>
                <c:pt idx="170">
                  <c:v>1198.108643808966</c:v>
                </c:pt>
                <c:pt idx="171">
                  <c:v>1206.3714620421313</c:v>
                </c:pt>
                <c:pt idx="172">
                  <c:v>1217.1131257452462</c:v>
                </c:pt>
                <c:pt idx="173">
                  <c:v>1221.4097912264922</c:v>
                </c:pt>
                <c:pt idx="174">
                  <c:v>1221.4097912264922</c:v>
                </c:pt>
                <c:pt idx="175">
                  <c:v>1229.8378658243205</c:v>
                </c:pt>
                <c:pt idx="176">
                  <c:v>1236.2828640461896</c:v>
                </c:pt>
                <c:pt idx="177">
                  <c:v>1244.7109386440181</c:v>
                </c:pt>
                <c:pt idx="178">
                  <c:v>1248.8423477606007</c:v>
                </c:pt>
                <c:pt idx="179">
                  <c:v>1249.0076041252639</c:v>
                </c:pt>
                <c:pt idx="180">
                  <c:v>1250.9906805012236</c:v>
                </c:pt>
                <c:pt idx="181">
                  <c:v>1255.2873459824696</c:v>
                </c:pt>
                <c:pt idx="182">
                  <c:v>1259.4187550990523</c:v>
                </c:pt>
                <c:pt idx="183">
                  <c:v>1259.5840114637156</c:v>
                </c:pt>
                <c:pt idx="184">
                  <c:v>1266.0290096855845</c:v>
                </c:pt>
                <c:pt idx="185">
                  <c:v>1278.5884933999957</c:v>
                </c:pt>
                <c:pt idx="186">
                  <c:v>1282.7199025165785</c:v>
                </c:pt>
                <c:pt idx="187">
                  <c:v>1297.7582317009392</c:v>
                </c:pt>
                <c:pt idx="188">
                  <c:v>1306.1863062987677</c:v>
                </c:pt>
                <c:pt idx="189">
                  <c:v>1314.7796372612595</c:v>
                </c:pt>
                <c:pt idx="190">
                  <c:v>1325.1907882350479</c:v>
                </c:pt>
                <c:pt idx="191">
                  <c:v>1335.9324519381626</c:v>
                </c:pt>
                <c:pt idx="192">
                  <c:v>1335.9324519381626</c:v>
                </c:pt>
                <c:pt idx="193">
                  <c:v>1342.2121937953686</c:v>
                </c:pt>
                <c:pt idx="194">
                  <c:v>1352.7886011338198</c:v>
                </c:pt>
                <c:pt idx="195">
                  <c:v>1367.826930318181</c:v>
                </c:pt>
                <c:pt idx="196">
                  <c:v>1374.1066721753864</c:v>
                </c:pt>
                <c:pt idx="197">
                  <c:v>1378.4033376566326</c:v>
                </c:pt>
                <c:pt idx="198">
                  <c:v>1388.8144886304208</c:v>
                </c:pt>
                <c:pt idx="199">
                  <c:v>1401.3739723448318</c:v>
                </c:pt>
                <c:pt idx="200">
                  <c:v>1401.5392287094951</c:v>
                </c:pt>
                <c:pt idx="201">
                  <c:v>1405.6706378260778</c:v>
                </c:pt>
                <c:pt idx="202">
                  <c:v>1407.818970566701</c:v>
                </c:pt>
                <c:pt idx="203">
                  <c:v>1412.1156360479467</c:v>
                </c:pt>
                <c:pt idx="204">
                  <c:v>1412.1156360479467</c:v>
                </c:pt>
                <c:pt idx="205">
                  <c:v>1405.6706378260778</c:v>
                </c:pt>
                <c:pt idx="206">
                  <c:v>1407.818970566701</c:v>
                </c:pt>
                <c:pt idx="207">
                  <c:v>1416.4123015291927</c:v>
                </c:pt>
                <c:pt idx="208">
                  <c:v>1422.6920433863982</c:v>
                </c:pt>
                <c:pt idx="209">
                  <c:v>1424.8403761270213</c:v>
                </c:pt>
                <c:pt idx="210">
                  <c:v>1431.2853743488906</c:v>
                </c:pt>
                <c:pt idx="211">
                  <c:v>1439.8787053113824</c:v>
                </c:pt>
                <c:pt idx="212">
                  <c:v>1448.3067799092107</c:v>
                </c:pt>
                <c:pt idx="213">
                  <c:v>1454.5865217664161</c:v>
                </c:pt>
                <c:pt idx="214">
                  <c:v>1458.8831872476621</c:v>
                </c:pt>
                <c:pt idx="215">
                  <c:v>1467.3112618454911</c:v>
                </c:pt>
                <c:pt idx="216">
                  <c:v>1477.8876691839428</c:v>
                </c:pt>
                <c:pt idx="217">
                  <c:v>1482.0190783005251</c:v>
                </c:pt>
                <c:pt idx="218">
                  <c:v>1486.3157437817711</c:v>
                </c:pt>
                <c:pt idx="219">
                  <c:v>1492.76074200364</c:v>
                </c:pt>
                <c:pt idx="220">
                  <c:v>1497.0574074848855</c:v>
                </c:pt>
                <c:pt idx="221">
                  <c:v>1509.9474039286235</c:v>
                </c:pt>
                <c:pt idx="222">
                  <c:v>1511.9304803045834</c:v>
                </c:pt>
                <c:pt idx="223">
                  <c:v>1516.2271457858292</c:v>
                </c:pt>
                <c:pt idx="224">
                  <c:v>1526.6382967596173</c:v>
                </c:pt>
                <c:pt idx="225">
                  <c:v>1530.7697058762001</c:v>
                </c:pt>
                <c:pt idx="226">
                  <c:v>1535.0663713574461</c:v>
                </c:pt>
                <c:pt idx="227">
                  <c:v>1543.6597023199381</c:v>
                </c:pt>
                <c:pt idx="228">
                  <c:v>1552.2530332824299</c:v>
                </c:pt>
                <c:pt idx="229">
                  <c:v>1558.5327751396353</c:v>
                </c:pt>
                <c:pt idx="230">
                  <c:v>1566.7955933728008</c:v>
                </c:pt>
                <c:pt idx="231">
                  <c:v>1577.5372570759157</c:v>
                </c:pt>
                <c:pt idx="232">
                  <c:v>1590.427253519653</c:v>
                </c:pt>
                <c:pt idx="233">
                  <c:v>1598.6900717528188</c:v>
                </c:pt>
                <c:pt idx="234">
                  <c:v>1607.2834027153106</c:v>
                </c:pt>
                <c:pt idx="235">
                  <c:v>1619.8428864297221</c:v>
                </c:pt>
                <c:pt idx="236">
                  <c:v>1632.7328828734596</c:v>
                </c:pt>
                <c:pt idx="237">
                  <c:v>1647.6059556931573</c:v>
                </c:pt>
                <c:pt idx="238">
                  <c:v>1660.3306957722316</c:v>
                </c:pt>
                <c:pt idx="239">
                  <c:v>1674.8732558626027</c:v>
                </c:pt>
                <c:pt idx="240">
                  <c:v>1694.2082505282094</c:v>
                </c:pt>
                <c:pt idx="241">
                  <c:v>1707.0982469719474</c:v>
                </c:pt>
                <c:pt idx="242">
                  <c:v>1725.7722161789006</c:v>
                </c:pt>
                <c:pt idx="243">
                  <c:v>1740.8105453632616</c:v>
                </c:pt>
                <c:pt idx="244">
                  <c:v>1755.6836181829594</c:v>
                </c:pt>
                <c:pt idx="245">
                  <c:v>1772.539767378616</c:v>
                </c:pt>
                <c:pt idx="246">
                  <c:v>1785.264507457691</c:v>
                </c:pt>
                <c:pt idx="247">
                  <c:v>1804.268989393971</c:v>
                </c:pt>
                <c:pt idx="248">
                  <c:v>1834.1803913980293</c:v>
                </c:pt>
                <c:pt idx="249">
                  <c:v>1844.756798736481</c:v>
                </c:pt>
                <c:pt idx="250">
                  <c:v>1899.9524245340249</c:v>
                </c:pt>
                <c:pt idx="251">
                  <c:v>1887.2276844549506</c:v>
                </c:pt>
                <c:pt idx="252">
                  <c:v>1929.3680574440934</c:v>
                </c:pt>
                <c:pt idx="253">
                  <c:v>1946.554719369077</c:v>
                </c:pt>
                <c:pt idx="254">
                  <c:v>1972.1694558918898</c:v>
                </c:pt>
                <c:pt idx="255">
                  <c:v>2005.8817542832039</c:v>
                </c:pt>
                <c:pt idx="256">
                  <c:v>2035.627899922599</c:v>
                </c:pt>
                <c:pt idx="257">
                  <c:v>2065.0435328326671</c:v>
                </c:pt>
                <c:pt idx="258">
                  <c:v>2094.9549348367254</c:v>
                </c:pt>
                <c:pt idx="259">
                  <c:v>2113.9594167730061</c:v>
                </c:pt>
                <c:pt idx="260">
                  <c:v>2143.5403060477374</c:v>
                </c:pt>
                <c:pt idx="261">
                  <c:v>2169.1550425705495</c:v>
                </c:pt>
                <c:pt idx="262">
                  <c:v>2205.1809300671507</c:v>
                </c:pt>
                <c:pt idx="263">
                  <c:v>2239.0584848231279</c:v>
                </c:pt>
                <c:pt idx="264">
                  <c:v>2275.2496286843921</c:v>
                </c:pt>
                <c:pt idx="265">
                  <c:v>2311.1102598163297</c:v>
                </c:pt>
                <c:pt idx="266">
                  <c:v>2349.2844800535531</c:v>
                </c:pt>
                <c:pt idx="267">
                  <c:v>2381.1789584335716</c:v>
                </c:pt>
                <c:pt idx="268">
                  <c:v>2419.3531786707945</c:v>
                </c:pt>
                <c:pt idx="269">
                  <c:v>2457.3621425433553</c:v>
                </c:pt>
                <c:pt idx="270">
                  <c:v>2497.6846955212018</c:v>
                </c:pt>
                <c:pt idx="271">
                  <c:v>2544.2869903562537</c:v>
                </c:pt>
                <c:pt idx="272">
                  <c:v>2580.4781342175174</c:v>
                </c:pt>
                <c:pt idx="273">
                  <c:v>2629.2287617931925</c:v>
                </c:pt>
                <c:pt idx="274">
                  <c:v>2675.8310566282448</c:v>
                </c:pt>
                <c:pt idx="275">
                  <c:v>2728.8783496851656</c:v>
                </c:pt>
                <c:pt idx="276">
                  <c:v>2775.480644520218</c:v>
                </c:pt>
                <c:pt idx="277">
                  <c:v>2826.3796048365166</c:v>
                </c:pt>
                <c:pt idx="278">
                  <c:v>2887.8549724912659</c:v>
                </c:pt>
                <c:pt idx="279">
                  <c:v>2945.0336746647699</c:v>
                </c:pt>
                <c:pt idx="280">
                  <c:v>3000.2293004623143</c:v>
                </c:pt>
                <c:pt idx="281">
                  <c:v>3057.4080026358179</c:v>
                </c:pt>
                <c:pt idx="282">
                  <c:v>3114.7519611739849</c:v>
                </c:pt>
                <c:pt idx="283">
                  <c:v>3182.5070706859401</c:v>
                </c:pt>
                <c:pt idx="284">
                  <c:v>3252.4105129385184</c:v>
                </c:pt>
                <c:pt idx="285">
                  <c:v>3324.6275442963829</c:v>
                </c:pt>
                <c:pt idx="286">
                  <c:v>3401.1412411354936</c:v>
                </c:pt>
                <c:pt idx="287">
                  <c:v>3477.4896816099408</c:v>
                </c:pt>
                <c:pt idx="288">
                  <c:v>3549.5414566031423</c:v>
                </c:pt>
                <c:pt idx="289">
                  <c:v>3623.5763079723024</c:v>
                </c:pt>
                <c:pt idx="290">
                  <c:v>3710.6664121498652</c:v>
                </c:pt>
                <c:pt idx="291">
                  <c:v>3803.7057454553055</c:v>
                </c:pt>
                <c:pt idx="292">
                  <c:v>3903.5205897119431</c:v>
                </c:pt>
                <c:pt idx="293">
                  <c:v>4000.8565884986306</c:v>
                </c:pt>
                <c:pt idx="294">
                  <c:v>4106.9511746124717</c:v>
                </c:pt>
                <c:pt idx="295">
                  <c:v>4208.749095245068</c:v>
                </c:pt>
                <c:pt idx="296">
                  <c:v>4314.6784249942466</c:v>
                </c:pt>
                <c:pt idx="297">
                  <c:v>4429.2010857059176</c:v>
                </c:pt>
                <c:pt idx="298">
                  <c:v>4554.3001537560403</c:v>
                </c:pt>
                <c:pt idx="299">
                  <c:v>4685.8442200280315</c:v>
                </c:pt>
                <c:pt idx="300">
                  <c:v>4821.3544390519419</c:v>
                </c:pt>
                <c:pt idx="301">
                  <c:v>4950.9154289479729</c:v>
                </c:pt>
                <c:pt idx="302">
                  <c:v>5084.4425715959242</c:v>
                </c:pt>
                <c:pt idx="303">
                  <c:v>5232.6775306989093</c:v>
                </c:pt>
                <c:pt idx="304">
                  <c:v>5393.9677426102962</c:v>
                </c:pt>
                <c:pt idx="305">
                  <c:v>5553.1096217810591</c:v>
                </c:pt>
                <c:pt idx="306">
                  <c:v>5712.0862445871599</c:v>
                </c:pt>
                <c:pt idx="307">
                  <c:v>5879.6561983557522</c:v>
                </c:pt>
                <c:pt idx="308">
                  <c:v>6064.0823013200006</c:v>
                </c:pt>
                <c:pt idx="309">
                  <c:v>6265.5298098445701</c:v>
                </c:pt>
                <c:pt idx="310">
                  <c:v>6462.6806528878933</c:v>
                </c:pt>
                <c:pt idx="311">
                  <c:v>6666.1112377884228</c:v>
                </c:pt>
                <c:pt idx="312">
                  <c:v>6884.7454082379772</c:v>
                </c:pt>
                <c:pt idx="313">
                  <c:v>7132.6299552329347</c:v>
                </c:pt>
                <c:pt idx="314">
                  <c:v>7380.6797585925569</c:v>
                </c:pt>
                <c:pt idx="315">
                  <c:v>7620.1362309896849</c:v>
                </c:pt>
                <c:pt idx="316">
                  <c:v>7876.7793653118006</c:v>
                </c:pt>
                <c:pt idx="317">
                  <c:v>8167.4653107545555</c:v>
                </c:pt>
                <c:pt idx="318">
                  <c:v>8464.2657416898528</c:v>
                </c:pt>
                <c:pt idx="319">
                  <c:v>8754.7864307679429</c:v>
                </c:pt>
                <c:pt idx="320">
                  <c:v>9057.7013471957816</c:v>
                </c:pt>
                <c:pt idx="321">
                  <c:v>9401.4345856954569</c:v>
                </c:pt>
                <c:pt idx="322">
                  <c:v>9757.5620515448827</c:v>
                </c:pt>
                <c:pt idx="323">
                  <c:v>10094.685035458024</c:v>
                </c:pt>
                <c:pt idx="324">
                  <c:v>10463.702497751186</c:v>
                </c:pt>
                <c:pt idx="325">
                  <c:v>10873.042513022194</c:v>
                </c:pt>
                <c:pt idx="326">
                  <c:v>11264.865353638892</c:v>
                </c:pt>
                <c:pt idx="327">
                  <c:v>11678.502034391146</c:v>
                </c:pt>
                <c:pt idx="328">
                  <c:v>12147.169084576281</c:v>
                </c:pt>
                <c:pt idx="329">
                  <c:v>12600.797805577055</c:v>
                </c:pt>
                <c:pt idx="330">
                  <c:v>13069.630112126853</c:v>
                </c:pt>
                <c:pt idx="331">
                  <c:v>13595.310608120828</c:v>
                </c:pt>
                <c:pt idx="332">
                  <c:v>14104.134954919147</c:v>
                </c:pt>
                <c:pt idx="333">
                  <c:v>14623.535709055917</c:v>
                </c:pt>
                <c:pt idx="334">
                  <c:v>15195.983756249609</c:v>
                </c:pt>
                <c:pt idx="335">
                  <c:v>15745.461168755097</c:v>
                </c:pt>
                <c:pt idx="336">
                  <c:v>16309.48114135096</c:v>
                </c:pt>
                <c:pt idx="337">
                  <c:v>16932.662892496282</c:v>
                </c:pt>
                <c:pt idx="338">
                  <c:v>17519.81875614501</c:v>
                </c:pt>
                <c:pt idx="339">
                  <c:v>18132.754612681209</c:v>
                </c:pt>
                <c:pt idx="340">
                  <c:v>18760.398285672447</c:v>
                </c:pt>
                <c:pt idx="341">
                  <c:v>19358.295813024284</c:v>
                </c:pt>
                <c:pt idx="342">
                  <c:v>19994.367560613351</c:v>
                </c:pt>
                <c:pt idx="343">
                  <c:v>20632.587640943035</c:v>
                </c:pt>
                <c:pt idx="344">
                  <c:v>21234.781833776124</c:v>
                </c:pt>
                <c:pt idx="345">
                  <c:v>21857.963584921446</c:v>
                </c:pt>
                <c:pt idx="346">
                  <c:v>22447.598294040123</c:v>
                </c:pt>
                <c:pt idx="347">
                  <c:v>23026.491339455682</c:v>
                </c:pt>
                <c:pt idx="348">
                  <c:v>23618.109124950315</c:v>
                </c:pt>
                <c:pt idx="349">
                  <c:v>24162.959359245233</c:v>
                </c:pt>
                <c:pt idx="350">
                  <c:v>24703.347671694242</c:v>
                </c:pt>
                <c:pt idx="351">
                  <c:v>25214.320351233186</c:v>
                </c:pt>
                <c:pt idx="352">
                  <c:v>25710.585214317089</c:v>
                </c:pt>
                <c:pt idx="353">
                  <c:v>26204.701744660371</c:v>
                </c:pt>
                <c:pt idx="354">
                  <c:v>26683.945202183961</c:v>
                </c:pt>
                <c:pt idx="355">
                  <c:v>27165.006479718846</c:v>
                </c:pt>
                <c:pt idx="356">
                  <c:v>27625.245455306151</c:v>
                </c:pt>
                <c:pt idx="357">
                  <c:v>28136.218134845094</c:v>
                </c:pt>
                <c:pt idx="358">
                  <c:v>28710.814514779409</c:v>
                </c:pt>
                <c:pt idx="359">
                  <c:v>29376.632408007867</c:v>
                </c:pt>
                <c:pt idx="360">
                  <c:v>30148.214374620838</c:v>
                </c:pt>
                <c:pt idx="361">
                  <c:v>31055.802329351714</c:v>
                </c:pt>
                <c:pt idx="362">
                  <c:v>32177.562532686232</c:v>
                </c:pt>
                <c:pt idx="363">
                  <c:v>33515.312804635687</c:v>
                </c:pt>
                <c:pt idx="364">
                  <c:v>35074.010836139991</c:v>
                </c:pt>
                <c:pt idx="365">
                  <c:v>36848.698936259229</c:v>
                </c:pt>
                <c:pt idx="366">
                  <c:v>38888.458245298403</c:v>
                </c:pt>
                <c:pt idx="367">
                  <c:v>41169.987615840007</c:v>
                </c:pt>
                <c:pt idx="368">
                  <c:v>43657.095904022761</c:v>
                </c:pt>
                <c:pt idx="369">
                  <c:v>46311.939402338765</c:v>
                </c:pt>
                <c:pt idx="370">
                  <c:v>49106.920297889257</c:v>
                </c:pt>
                <c:pt idx="371">
                  <c:v>51935.448235466392</c:v>
                </c:pt>
                <c:pt idx="372">
                  <c:v>54636.728772252784</c:v>
                </c:pt>
                <c:pt idx="373">
                  <c:v>57092.107838420183</c:v>
                </c:pt>
                <c:pt idx="374">
                  <c:v>59184.749184151617</c:v>
                </c:pt>
                <c:pt idx="375">
                  <c:v>60844.914623559183</c:v>
                </c:pt>
                <c:pt idx="376">
                  <c:v>62070.290567537595</c:v>
                </c:pt>
                <c:pt idx="377">
                  <c:v>62842.037790515235</c:v>
                </c:pt>
                <c:pt idx="378">
                  <c:v>63197.999999999993</c:v>
                </c:pt>
                <c:pt idx="379">
                  <c:v>63193.703334518752</c:v>
                </c:pt>
                <c:pt idx="380">
                  <c:v>62858.893939710892</c:v>
                </c:pt>
                <c:pt idx="381">
                  <c:v>62226.788344873756</c:v>
                </c:pt>
                <c:pt idx="382">
                  <c:v>61361.671275861343</c:v>
                </c:pt>
                <c:pt idx="383">
                  <c:v>60303.534772922198</c:v>
                </c:pt>
                <c:pt idx="384">
                  <c:v>59067.582421605337</c:v>
                </c:pt>
                <c:pt idx="385">
                  <c:v>57716.776896847477</c:v>
                </c:pt>
                <c:pt idx="386">
                  <c:v>56255.745376859195</c:v>
                </c:pt>
                <c:pt idx="387">
                  <c:v>54748.111562035854</c:v>
                </c:pt>
                <c:pt idx="388">
                  <c:v>53192.057632366173</c:v>
                </c:pt>
                <c:pt idx="389">
                  <c:v>51601.79563521118</c:v>
                </c:pt>
                <c:pt idx="390">
                  <c:v>50015.665047172763</c:v>
                </c:pt>
                <c:pt idx="391">
                  <c:v>48427.386126393736</c:v>
                </c:pt>
                <c:pt idx="392">
                  <c:v>46892.650267765624</c:v>
                </c:pt>
                <c:pt idx="393">
                  <c:v>45386.999529318236</c:v>
                </c:pt>
                <c:pt idx="394">
                  <c:v>43921.83660021337</c:v>
                </c:pt>
                <c:pt idx="395">
                  <c:v>42501.127633202937</c:v>
                </c:pt>
                <c:pt idx="396">
                  <c:v>41131.482882873453</c:v>
                </c:pt>
                <c:pt idx="397">
                  <c:v>39795.715687299962</c:v>
                </c:pt>
                <c:pt idx="398">
                  <c:v>38495.974379223058</c:v>
                </c:pt>
                <c:pt idx="399">
                  <c:v>37232.258958642764</c:v>
                </c:pt>
                <c:pt idx="400">
                  <c:v>36017.128909273466</c:v>
                </c:pt>
                <c:pt idx="401">
                  <c:v>34844.469745622657</c:v>
                </c:pt>
                <c:pt idx="402">
                  <c:v>33718.743389536219</c:v>
                </c:pt>
                <c:pt idx="403">
                  <c:v>32634.992150074264</c:v>
                </c:pt>
                <c:pt idx="404">
                  <c:v>31587.762567202892</c:v>
                </c:pt>
                <c:pt idx="405">
                  <c:v>30589.283611907202</c:v>
                </c:pt>
                <c:pt idx="406">
                  <c:v>29620.220289521574</c:v>
                </c:pt>
                <c:pt idx="407">
                  <c:v>28695.610929230381</c:v>
                </c:pt>
                <c:pt idx="408">
                  <c:v>27813.802967386982</c:v>
                </c:pt>
                <c:pt idx="409">
                  <c:v>26961.410638453654</c:v>
                </c:pt>
                <c:pt idx="410">
                  <c:v>26161.900346212577</c:v>
                </c:pt>
                <c:pt idx="411">
                  <c:v>25383.87338137774</c:v>
                </c:pt>
                <c:pt idx="412">
                  <c:v>24629.147563960421</c:v>
                </c:pt>
                <c:pt idx="413">
                  <c:v>23916.72737589691</c:v>
                </c:pt>
                <c:pt idx="414">
                  <c:v>23227.608335250927</c:v>
                </c:pt>
                <c:pt idx="415">
                  <c:v>22568.07018387967</c:v>
                </c:pt>
                <c:pt idx="416">
                  <c:v>21934.146769031235</c:v>
                </c:pt>
                <c:pt idx="417">
                  <c:v>21327.821167081569</c:v>
                </c:pt>
                <c:pt idx="418">
                  <c:v>20744.631456184754</c:v>
                </c:pt>
                <c:pt idx="419">
                  <c:v>20185.073405434803</c:v>
                </c:pt>
                <c:pt idx="420">
                  <c:v>19642.206247515845</c:v>
                </c:pt>
                <c:pt idx="421">
                  <c:v>19133.216644352866</c:v>
                </c:pt>
                <c:pt idx="422">
                  <c:v>18641.413703114864</c:v>
                </c:pt>
                <c:pt idx="423">
                  <c:v>18164.318578331902</c:v>
                </c:pt>
                <c:pt idx="424">
                  <c:v>17695.816784511429</c:v>
                </c:pt>
                <c:pt idx="425">
                  <c:v>17252.599214484446</c:v>
                </c:pt>
                <c:pt idx="426">
                  <c:v>16834.831124615608</c:v>
                </c:pt>
                <c:pt idx="427">
                  <c:v>16427.804698449887</c:v>
                </c:pt>
                <c:pt idx="428">
                  <c:v>15999.625457607261</c:v>
                </c:pt>
                <c:pt idx="429">
                  <c:v>15607.306847896576</c:v>
                </c:pt>
                <c:pt idx="430">
                  <c:v>15233.992720122167</c:v>
                </c:pt>
                <c:pt idx="431">
                  <c:v>14877.865254272745</c:v>
                </c:pt>
                <c:pt idx="432">
                  <c:v>14528.017530280524</c:v>
                </c:pt>
                <c:pt idx="433">
                  <c:v>14195.025955483963</c:v>
                </c:pt>
                <c:pt idx="434">
                  <c:v>13876.907453507103</c:v>
                </c:pt>
                <c:pt idx="435">
                  <c:v>13573.992537079261</c:v>
                </c:pt>
                <c:pt idx="436">
                  <c:v>13287.603257117755</c:v>
                </c:pt>
                <c:pt idx="437">
                  <c:v>13005.675899002159</c:v>
                </c:pt>
                <c:pt idx="438">
                  <c:v>12742.587766458173</c:v>
                </c:pt>
                <c:pt idx="439">
                  <c:v>12481.978479384139</c:v>
                </c:pt>
                <c:pt idx="440">
                  <c:v>12236.07700876514</c:v>
                </c:pt>
                <c:pt idx="441">
                  <c:v>12000.586689119929</c:v>
                </c:pt>
                <c:pt idx="442">
                  <c:v>11777.986365918454</c:v>
                </c:pt>
                <c:pt idx="443">
                  <c:v>11555.551299081644</c:v>
                </c:pt>
                <c:pt idx="444">
                  <c:v>11334.76879589147</c:v>
                </c:pt>
                <c:pt idx="445">
                  <c:v>11133.486543731568</c:v>
                </c:pt>
                <c:pt idx="446">
                  <c:v>10938.484033428864</c:v>
                </c:pt>
                <c:pt idx="447">
                  <c:v>10753.89267409995</c:v>
                </c:pt>
                <c:pt idx="448">
                  <c:v>10577.894645733531</c:v>
                </c:pt>
                <c:pt idx="449">
                  <c:v>10406.193282848357</c:v>
                </c:pt>
                <c:pt idx="450">
                  <c:v>10238.788585444428</c:v>
                </c:pt>
                <c:pt idx="451">
                  <c:v>10077.498373533042</c:v>
                </c:pt>
                <c:pt idx="452">
                  <c:v>9922.6531598435249</c:v>
                </c:pt>
                <c:pt idx="453">
                  <c:v>9770.1215352592935</c:v>
                </c:pt>
                <c:pt idx="454">
                  <c:v>9623.7043961676045</c:v>
                </c:pt>
                <c:pt idx="455">
                  <c:v>9481.7491789218257</c:v>
                </c:pt>
                <c:pt idx="456">
                  <c:v>9348.0567799092114</c:v>
                </c:pt>
                <c:pt idx="457">
                  <c:v>9214.6948936259232</c:v>
                </c:pt>
                <c:pt idx="458">
                  <c:v>9081.002494613309</c:v>
                </c:pt>
                <c:pt idx="459">
                  <c:v>8958.0517593038094</c:v>
                </c:pt>
                <c:pt idx="460">
                  <c:v>8839.3976894755542</c:v>
                </c:pt>
                <c:pt idx="461">
                  <c:v>8720.5783632826369</c:v>
                </c:pt>
                <c:pt idx="462">
                  <c:v>8608.2040353115917</c:v>
                </c:pt>
                <c:pt idx="463">
                  <c:v>8495.6644509758808</c:v>
                </c:pt>
                <c:pt idx="464">
                  <c:v>8391.8834539673244</c:v>
                </c:pt>
                <c:pt idx="465">
                  <c:v>8285.7888678534819</c:v>
                </c:pt>
                <c:pt idx="466">
                  <c:v>8188.2876127021309</c:v>
                </c:pt>
                <c:pt idx="467">
                  <c:v>8090.7863575507799</c:v>
                </c:pt>
                <c:pt idx="468">
                  <c:v>7999.7301006212992</c:v>
                </c:pt>
                <c:pt idx="469">
                  <c:v>7912.9705091730657</c:v>
                </c:pt>
                <c:pt idx="470">
                  <c:v>7823.5668158902154</c:v>
                </c:pt>
                <c:pt idx="471">
                  <c:v>7736.9724808066449</c:v>
                </c:pt>
                <c:pt idx="472">
                  <c:v>7654.0137857456657</c:v>
                </c:pt>
                <c:pt idx="473">
                  <c:v>7573.5339361546348</c:v>
                </c:pt>
                <c:pt idx="474">
                  <c:v>7495.037162939564</c:v>
                </c:pt>
                <c:pt idx="475">
                  <c:v>7418.6887224651155</c:v>
                </c:pt>
                <c:pt idx="476">
                  <c:v>7346.6369474719158</c:v>
                </c:pt>
                <c:pt idx="477">
                  <c:v>7272.4368397380922</c:v>
                </c:pt>
                <c:pt idx="478">
                  <c:v>7200.2198083802268</c:v>
                </c:pt>
                <c:pt idx="479">
                  <c:v>7132.6299552329347</c:v>
                </c:pt>
                <c:pt idx="480">
                  <c:v>7068.8409984728987</c:v>
                </c:pt>
                <c:pt idx="481">
                  <c:v>7007.3656308181489</c:v>
                </c:pt>
                <c:pt idx="482">
                  <c:v>6952.1700050206055</c:v>
                </c:pt>
                <c:pt idx="483">
                  <c:v>6888.5463046252326</c:v>
                </c:pt>
                <c:pt idx="484">
                  <c:v>6831.2023460870669</c:v>
                </c:pt>
                <c:pt idx="485">
                  <c:v>6780.4686421354309</c:v>
                </c:pt>
                <c:pt idx="486">
                  <c:v>6723.2899399619264</c:v>
                </c:pt>
                <c:pt idx="487">
                  <c:v>6670.40790326967</c:v>
                </c:pt>
                <c:pt idx="488">
                  <c:v>6617.3606102127487</c:v>
                </c:pt>
                <c:pt idx="489">
                  <c:v>6566.4616498964497</c:v>
                </c:pt>
                <c:pt idx="490">
                  <c:v>6517.7110223207746</c:v>
                </c:pt>
                <c:pt idx="491">
                  <c:v>6470.9434711210597</c:v>
                </c:pt>
                <c:pt idx="492">
                  <c:v>6422.3580999100477</c:v>
                </c:pt>
                <c:pt idx="493">
                  <c:v>6381.8702905675382</c:v>
                </c:pt>
                <c:pt idx="494">
                  <c:v>6337.4163284731085</c:v>
                </c:pt>
                <c:pt idx="495">
                  <c:v>6290.8140336380566</c:v>
                </c:pt>
                <c:pt idx="496">
                  <c:v>6248.343147919586</c:v>
                </c:pt>
                <c:pt idx="497">
                  <c:v>6208.1858513064035</c:v>
                </c:pt>
                <c:pt idx="498">
                  <c:v>6169.8463747045162</c:v>
                </c:pt>
                <c:pt idx="499">
                  <c:v>6129.5238217266697</c:v>
                </c:pt>
                <c:pt idx="500">
                  <c:v>6093.6631905947334</c:v>
                </c:pt>
                <c:pt idx="501">
                  <c:v>6053.3406376168859</c:v>
                </c:pt>
                <c:pt idx="502">
                  <c:v>6019.2978264962439</c:v>
                </c:pt>
                <c:pt idx="503">
                  <c:v>5983.4371953643076</c:v>
                </c:pt>
                <c:pt idx="504">
                  <c:v>5947.2460515030434</c:v>
                </c:pt>
                <c:pt idx="505">
                  <c:v>5909.0718312658209</c:v>
                </c:pt>
                <c:pt idx="506">
                  <c:v>5879.3256856264243</c:v>
                </c:pt>
                <c:pt idx="507">
                  <c:v>5849.7447963516925</c:v>
                </c:pt>
                <c:pt idx="508">
                  <c:v>5818.0155743363384</c:v>
                </c:pt>
                <c:pt idx="509">
                  <c:v>5784.1380195803604</c:v>
                </c:pt>
                <c:pt idx="510">
                  <c:v>5752.0782848356803</c:v>
                </c:pt>
                <c:pt idx="511">
                  <c:v>5726.7940610421929</c:v>
                </c:pt>
                <c:pt idx="512">
                  <c:v>5695.0648390268389</c:v>
                </c:pt>
                <c:pt idx="513">
                  <c:v>5665.153437022781</c:v>
                </c:pt>
                <c:pt idx="514">
                  <c:v>5635.7378041127122</c:v>
                </c:pt>
                <c:pt idx="515">
                  <c:v>5605.8264021086543</c:v>
                </c:pt>
                <c:pt idx="516">
                  <c:v>5582.6905110557909</c:v>
                </c:pt>
                <c:pt idx="517">
                  <c:v>5554.9274417923552</c:v>
                </c:pt>
                <c:pt idx="518">
                  <c:v>5525.3465525176234</c:v>
                </c:pt>
                <c:pt idx="519">
                  <c:v>5504.0284814760571</c:v>
                </c:pt>
                <c:pt idx="520">
                  <c:v>5480.7273340585316</c:v>
                </c:pt>
                <c:pt idx="521">
                  <c:v>5453.129521159759</c:v>
                </c:pt>
                <c:pt idx="522">
                  <c:v>5427.8452973662734</c:v>
                </c:pt>
                <c:pt idx="523">
                  <c:v>5402.3958172081238</c:v>
                </c:pt>
                <c:pt idx="524">
                  <c:v>5379.0946697905983</c:v>
                </c:pt>
                <c:pt idx="525">
                  <c:v>5349.1832677865414</c:v>
                </c:pt>
                <c:pt idx="526">
                  <c:v>5323.899043993054</c:v>
                </c:pt>
                <c:pt idx="527">
                  <c:v>5300.2673838462015</c:v>
                </c:pt>
                <c:pt idx="528">
                  <c:v>5266.7203418195513</c:v>
                </c:pt>
                <c:pt idx="529">
                  <c:v>5232.5122743342481</c:v>
                </c:pt>
                <c:pt idx="530">
                  <c:v>5196.6516432023091</c:v>
                </c:pt>
                <c:pt idx="531">
                  <c:v>5158.4774229650866</c:v>
                </c:pt>
                <c:pt idx="532">
                  <c:v>5132.862686442274</c:v>
                </c:pt>
                <c:pt idx="533">
                  <c:v>5099.150388050959</c:v>
                </c:pt>
                <c:pt idx="534">
                  <c:v>5056.6795023324894</c:v>
                </c:pt>
                <c:pt idx="535">
                  <c:v>5018.5052820952651</c:v>
                </c:pt>
                <c:pt idx="536">
                  <c:v>4986.610803715248</c:v>
                </c:pt>
                <c:pt idx="537">
                  <c:v>4948.6018398426877</c:v>
                </c:pt>
                <c:pt idx="538">
                  <c:v>4901.9995450076358</c:v>
                </c:pt>
                <c:pt idx="539">
                  <c:v>4863.6600684057485</c:v>
                </c:pt>
                <c:pt idx="540">
                  <c:v>4827.6341809091473</c:v>
                </c:pt>
                <c:pt idx="541">
                  <c:v>4789.6252170365869</c:v>
                </c:pt>
                <c:pt idx="542">
                  <c:v>4740.7093330962489</c:v>
                </c:pt>
                <c:pt idx="543">
                  <c:v>4696.2553710018192</c:v>
                </c:pt>
                <c:pt idx="544">
                  <c:v>4658.2464071292598</c:v>
                </c:pt>
                <c:pt idx="545">
                  <c:v>4619.7416741627094</c:v>
                </c:pt>
                <c:pt idx="546">
                  <c:v>4575.2877120682806</c:v>
                </c:pt>
                <c:pt idx="547">
                  <c:v>4520.2573426353983</c:v>
                </c:pt>
                <c:pt idx="548">
                  <c:v>4471.6719714243864</c:v>
                </c:pt>
                <c:pt idx="549">
                  <c:v>4429.2010857059176</c:v>
                </c:pt>
                <c:pt idx="550">
                  <c:v>4384.5818672468258</c:v>
                </c:pt>
                <c:pt idx="551">
                  <c:v>4337.9795724117739</c:v>
                </c:pt>
                <c:pt idx="552">
                  <c:v>4295.5086866933034</c:v>
                </c:pt>
                <c:pt idx="553">
                  <c:v>4257.33446645608</c:v>
                </c:pt>
                <c:pt idx="554">
                  <c:v>4212.8805043616503</c:v>
                </c:pt>
                <c:pt idx="555">
                  <c:v>4168.0960295378954</c:v>
                </c:pt>
                <c:pt idx="556">
                  <c:v>4123.6420674434657</c:v>
                </c:pt>
                <c:pt idx="557">
                  <c:v>4087.7814363115281</c:v>
                </c:pt>
                <c:pt idx="558">
                  <c:v>4045.4758069577229</c:v>
                </c:pt>
                <c:pt idx="559">
                  <c:v>3998.8735121226705</c:v>
                </c:pt>
                <c:pt idx="560">
                  <c:v>3952.1059609229542</c:v>
                </c:pt>
                <c:pt idx="561">
                  <c:v>3907.486742463861</c:v>
                </c:pt>
                <c:pt idx="562">
                  <c:v>3865.1811131100558</c:v>
                </c:pt>
                <c:pt idx="563">
                  <c:v>3812.1338200531341</c:v>
                </c:pt>
                <c:pt idx="564">
                  <c:v>3759.0865269962133</c:v>
                </c:pt>
                <c:pt idx="565">
                  <c:v>3712.6494885258253</c:v>
                </c:pt>
                <c:pt idx="566">
                  <c:v>3667.8650137020691</c:v>
                </c:pt>
                <c:pt idx="567">
                  <c:v>3614.8177206451483</c:v>
                </c:pt>
                <c:pt idx="568">
                  <c:v>3574.6604240319648</c:v>
                </c:pt>
                <c:pt idx="569">
                  <c:v>3532.3547946781582</c:v>
                </c:pt>
                <c:pt idx="570">
                  <c:v>3487.570319854402</c:v>
                </c:pt>
                <c:pt idx="571">
                  <c:v>3443.1163577599727</c:v>
                </c:pt>
                <c:pt idx="572">
                  <c:v>3407.2557266280355</c:v>
                </c:pt>
                <c:pt idx="573">
                  <c:v>3362.6365081689428</c:v>
                </c:pt>
                <c:pt idx="574">
                  <c:v>3326.610620672343</c:v>
                </c:pt>
                <c:pt idx="575">
                  <c:v>3290.5847331757418</c:v>
                </c:pt>
                <c:pt idx="576">
                  <c:v>3254.5588456791411</c:v>
                </c:pt>
                <c:pt idx="577">
                  <c:v>3218.5329581825408</c:v>
                </c:pt>
                <c:pt idx="578">
                  <c:v>3182.3418143212762</c:v>
                </c:pt>
                <c:pt idx="579">
                  <c:v>3146.4811831893389</c:v>
                </c:pt>
                <c:pt idx="580">
                  <c:v>3110.4552956927387</c:v>
                </c:pt>
                <c:pt idx="581">
                  <c:v>3078.5608173127207</c:v>
                </c:pt>
                <c:pt idx="582">
                  <c:v>3040.2213407108338</c:v>
                </c:pt>
                <c:pt idx="583">
                  <c:v>3010.8057078007655</c:v>
                </c:pt>
                <c:pt idx="584">
                  <c:v>2976.7628966801249</c:v>
                </c:pt>
                <c:pt idx="585">
                  <c:v>2938.5886764429006</c:v>
                </c:pt>
                <c:pt idx="586">
                  <c:v>2908.8425308035062</c:v>
                </c:pt>
                <c:pt idx="587">
                  <c:v>2881.4099742693975</c:v>
                </c:pt>
                <c:pt idx="588">
                  <c:v>2847.5324195134199</c:v>
                </c:pt>
                <c:pt idx="589">
                  <c:v>2815.6379411334015</c:v>
                </c:pt>
                <c:pt idx="590">
                  <c:v>2788.2053845992928</c:v>
                </c:pt>
                <c:pt idx="591">
                  <c:v>2766.8873135577273</c:v>
                </c:pt>
                <c:pt idx="592">
                  <c:v>2741.4378333995769</c:v>
                </c:pt>
                <c:pt idx="593">
                  <c:v>2711.691687760182</c:v>
                </c:pt>
                <c:pt idx="594">
                  <c:v>2688.3905403426561</c:v>
                </c:pt>
                <c:pt idx="595">
                  <c:v>2665.2546492897936</c:v>
                </c:pt>
                <c:pt idx="596">
                  <c:v>2648.2332437294726</c:v>
                </c:pt>
                <c:pt idx="597">
                  <c:v>2624.7668399472836</c:v>
                </c:pt>
                <c:pt idx="598">
                  <c:v>2601.6309488944207</c:v>
                </c:pt>
                <c:pt idx="599">
                  <c:v>2582.4612105934766</c:v>
                </c:pt>
                <c:pt idx="600">
                  <c:v>2569.7364705144023</c:v>
                </c:pt>
                <c:pt idx="601">
                  <c:v>2552.5498085894187</c:v>
                </c:pt>
                <c:pt idx="602">
                  <c:v>2531.7275066418424</c:v>
                </c:pt>
                <c:pt idx="603">
                  <c:v>2510.244179235613</c:v>
                </c:pt>
                <c:pt idx="604">
                  <c:v>2501.8161046377841</c:v>
                </c:pt>
                <c:pt idx="605">
                  <c:v>2486.9430318180866</c:v>
                </c:pt>
                <c:pt idx="606">
                  <c:v>2470.2521389870931</c:v>
                </c:pt>
                <c:pt idx="607">
                  <c:v>2457.3621425433548</c:v>
                </c:pt>
                <c:pt idx="608">
                  <c:v>2448.7688115808633</c:v>
                </c:pt>
                <c:pt idx="609">
                  <c:v>2440.1754806183712</c:v>
                </c:pt>
                <c:pt idx="610">
                  <c:v>2429.7643296445826</c:v>
                </c:pt>
                <c:pt idx="611">
                  <c:v>2417.0395895655079</c:v>
                </c:pt>
                <c:pt idx="612">
                  <c:v>2410.5945913436399</c:v>
                </c:pt>
                <c:pt idx="613">
                  <c:v>2408.6115149676793</c:v>
                </c:pt>
                <c:pt idx="614">
                  <c:v>2400.1834403698513</c:v>
                </c:pt>
                <c:pt idx="615">
                  <c:v>2389.6070330313996</c:v>
                </c:pt>
                <c:pt idx="616">
                  <c:v>2387.458700290777</c:v>
                </c:pt>
                <c:pt idx="617">
                  <c:v>2385.1451111854904</c:v>
                </c:pt>
                <c:pt idx="618">
                  <c:v>2385.1451111854904</c:v>
                </c:pt>
                <c:pt idx="619">
                  <c:v>2378.8653693282849</c:v>
                </c:pt>
                <c:pt idx="620">
                  <c:v>2381.0137020689076</c:v>
                </c:pt>
                <c:pt idx="621">
                  <c:v>2387.2934439261135</c:v>
                </c:pt>
                <c:pt idx="622">
                  <c:v>2387.2934439261135</c:v>
                </c:pt>
                <c:pt idx="623">
                  <c:v>2385.1451111854904</c:v>
                </c:pt>
                <c:pt idx="624">
                  <c:v>2381.0137020689076</c:v>
                </c:pt>
                <c:pt idx="625">
                  <c:v>2382.9967784448677</c:v>
                </c:pt>
                <c:pt idx="626">
                  <c:v>2389.4417766667361</c:v>
                </c:pt>
                <c:pt idx="627">
                  <c:v>2391.5901094073593</c:v>
                </c:pt>
                <c:pt idx="628">
                  <c:v>2391.5901094073593</c:v>
                </c:pt>
                <c:pt idx="629">
                  <c:v>2391.5901094073593</c:v>
                </c:pt>
                <c:pt idx="630">
                  <c:v>2393.7384421479819</c:v>
                </c:pt>
                <c:pt idx="631">
                  <c:v>2398.0351076292282</c:v>
                </c:pt>
                <c:pt idx="632">
                  <c:v>2400.1834403698513</c:v>
                </c:pt>
                <c:pt idx="633">
                  <c:v>2402.3317731104739</c:v>
                </c:pt>
                <c:pt idx="634">
                  <c:v>2406.4631822270571</c:v>
                </c:pt>
                <c:pt idx="635">
                  <c:v>2410.7598477083029</c:v>
                </c:pt>
                <c:pt idx="636">
                  <c:v>2412.908180448926</c:v>
                </c:pt>
                <c:pt idx="637">
                  <c:v>2415.0565131895482</c:v>
                </c:pt>
                <c:pt idx="638">
                  <c:v>2419.3531786707945</c:v>
                </c:pt>
                <c:pt idx="639">
                  <c:v>2423.6498441520403</c:v>
                </c:pt>
                <c:pt idx="640">
                  <c:v>2429.7643296445826</c:v>
                </c:pt>
                <c:pt idx="641">
                  <c:v>2429.7643296445826</c:v>
                </c:pt>
                <c:pt idx="642">
                  <c:v>2431.9126623852062</c:v>
                </c:pt>
                <c:pt idx="643">
                  <c:v>2433.8957387611658</c:v>
                </c:pt>
                <c:pt idx="644">
                  <c:v>2440.3407369830347</c:v>
                </c:pt>
                <c:pt idx="645">
                  <c:v>2440.3407369830347</c:v>
                </c:pt>
                <c:pt idx="646">
                  <c:v>2440.3407369830347</c:v>
                </c:pt>
                <c:pt idx="647">
                  <c:v>2436.2093278664515</c:v>
                </c:pt>
                <c:pt idx="648">
                  <c:v>2440.3407369830347</c:v>
                </c:pt>
                <c:pt idx="649">
                  <c:v>2444.6374024642805</c:v>
                </c:pt>
                <c:pt idx="650">
                  <c:v>2440.5059933476978</c:v>
                </c:pt>
                <c:pt idx="651">
                  <c:v>2438.3576606070751</c:v>
                </c:pt>
                <c:pt idx="652">
                  <c:v>2436.2093278664515</c:v>
                </c:pt>
                <c:pt idx="653">
                  <c:v>2434.0609951258289</c:v>
                </c:pt>
                <c:pt idx="654">
                  <c:v>2434.0609951258289</c:v>
                </c:pt>
                <c:pt idx="655">
                  <c:v>2427.61599690396</c:v>
                </c:pt>
                <c:pt idx="656">
                  <c:v>2423.3193314227142</c:v>
                </c:pt>
                <c:pt idx="657">
                  <c:v>2419.0226659414684</c:v>
                </c:pt>
                <c:pt idx="658">
                  <c:v>2417.0395895655088</c:v>
                </c:pt>
                <c:pt idx="659">
                  <c:v>2412.7429240842625</c:v>
                </c:pt>
                <c:pt idx="660">
                  <c:v>2408.6115149676793</c:v>
                </c:pt>
                <c:pt idx="661">
                  <c:v>2402.3317731104744</c:v>
                </c:pt>
                <c:pt idx="662">
                  <c:v>2398.0351076292282</c:v>
                </c:pt>
                <c:pt idx="663">
                  <c:v>2395.8867748886046</c:v>
                </c:pt>
                <c:pt idx="664">
                  <c:v>2389.6070330313996</c:v>
                </c:pt>
                <c:pt idx="665">
                  <c:v>2376.7170365876618</c:v>
                </c:pt>
                <c:pt idx="666">
                  <c:v>2370.2720383657929</c:v>
                </c:pt>
                <c:pt idx="667">
                  <c:v>2357.8778110160447</c:v>
                </c:pt>
                <c:pt idx="668">
                  <c:v>2349.2844800535531</c:v>
                </c:pt>
                <c:pt idx="669">
                  <c:v>2336.3944836098153</c:v>
                </c:pt>
                <c:pt idx="670">
                  <c:v>2325.8180762713637</c:v>
                </c:pt>
                <c:pt idx="671">
                  <c:v>2317.3900016735352</c:v>
                </c:pt>
                <c:pt idx="672">
                  <c:v>2306.8135943350835</c:v>
                </c:pt>
                <c:pt idx="673">
                  <c:v>2296.4024433612949</c:v>
                </c:pt>
                <c:pt idx="674">
                  <c:v>2283.5124469175576</c:v>
                </c:pt>
                <c:pt idx="675">
                  <c:v>2270.7877068384828</c:v>
                </c:pt>
                <c:pt idx="676">
                  <c:v>2257.897710394745</c:v>
                </c:pt>
                <c:pt idx="677">
                  <c:v>2249.6348921615795</c:v>
                </c:pt>
                <c:pt idx="678">
                  <c:v>2241.206817563751</c:v>
                </c:pt>
                <c:pt idx="679">
                  <c:v>2228.4820774846762</c:v>
                </c:pt>
                <c:pt idx="680">
                  <c:v>2213.6090046649792</c:v>
                </c:pt>
                <c:pt idx="681">
                  <c:v>2200.7190082212414</c:v>
                </c:pt>
                <c:pt idx="682">
                  <c:v>2192.2909336234129</c:v>
                </c:pt>
                <c:pt idx="683">
                  <c:v>2175.4347844277554</c:v>
                </c:pt>
                <c:pt idx="684">
                  <c:v>2158.5786352320983</c:v>
                </c:pt>
                <c:pt idx="685">
                  <c:v>2149.9853042696059</c:v>
                </c:pt>
                <c:pt idx="686">
                  <c:v>2143.5403060477374</c:v>
                </c:pt>
                <c:pt idx="687">
                  <c:v>2128.66723322804</c:v>
                </c:pt>
                <c:pt idx="688">
                  <c:v>2113.9594167730056</c:v>
                </c:pt>
                <c:pt idx="689">
                  <c:v>2101.2346766939313</c:v>
                </c:pt>
                <c:pt idx="690">
                  <c:v>2094.6244221073989</c:v>
                </c:pt>
                <c:pt idx="691">
                  <c:v>2080.081862017028</c:v>
                </c:pt>
                <c:pt idx="692">
                  <c:v>2065.2087891973301</c:v>
                </c:pt>
                <c:pt idx="693">
                  <c:v>2052.3187927535932</c:v>
                </c:pt>
                <c:pt idx="694">
                  <c:v>2041.7423854151411</c:v>
                </c:pt>
                <c:pt idx="695">
                  <c:v>2029.1829017007301</c:v>
                </c:pt>
                <c:pt idx="696">
                  <c:v>2020.5895707382379</c:v>
                </c:pt>
                <c:pt idx="697">
                  <c:v>2010.0131633997867</c:v>
                </c:pt>
                <c:pt idx="698">
                  <c:v>1999.4367560613352</c:v>
                </c:pt>
                <c:pt idx="699">
                  <c:v>1995.140090580089</c:v>
                </c:pt>
                <c:pt idx="700">
                  <c:v>1984.5636832416374</c:v>
                </c:pt>
                <c:pt idx="701">
                  <c:v>1974.1525322678494</c:v>
                </c:pt>
                <c:pt idx="702">
                  <c:v>1969.8558667866034</c:v>
                </c:pt>
                <c:pt idx="703">
                  <c:v>1963.4108685647345</c:v>
                </c:pt>
                <c:pt idx="704">
                  <c:v>1954.8175376022427</c:v>
                </c:pt>
                <c:pt idx="705">
                  <c:v>1942.2580538878312</c:v>
                </c:pt>
                <c:pt idx="706">
                  <c:v>1942.2580538878312</c:v>
                </c:pt>
                <c:pt idx="707">
                  <c:v>1942.092797523168</c:v>
                </c:pt>
                <c:pt idx="708">
                  <c:v>1923.088315586888</c:v>
                </c:pt>
                <c:pt idx="709">
                  <c:v>1912.6771646130999</c:v>
                </c:pt>
                <c:pt idx="710">
                  <c:v>1902.1007572746478</c:v>
                </c:pt>
                <c:pt idx="711">
                  <c:v>1891.3590935715331</c:v>
                </c:pt>
                <c:pt idx="712">
                  <c:v>1882.7657626090413</c:v>
                </c:pt>
                <c:pt idx="713">
                  <c:v>1872.1893552705897</c:v>
                </c:pt>
                <c:pt idx="714">
                  <c:v>1861.6129479321378</c:v>
                </c:pt>
                <c:pt idx="715">
                  <c:v>1846.7398751124408</c:v>
                </c:pt>
                <c:pt idx="716">
                  <c:v>1838.3118005146121</c:v>
                </c:pt>
                <c:pt idx="717">
                  <c:v>1829.7184695521203</c:v>
                </c:pt>
                <c:pt idx="718">
                  <c:v>1817.158985837709</c:v>
                </c:pt>
                <c:pt idx="719">
                  <c:v>1806.5825784992574</c:v>
                </c:pt>
              </c:numCache>
            </c:numRef>
          </c:yVal>
          <c:smooth val="0"/>
          <c:extLst>
            <c:ext xmlns:c16="http://schemas.microsoft.com/office/drawing/2014/chart" uri="{C3380CC4-5D6E-409C-BE32-E72D297353CC}">
              <c16:uniqueId val="{00000003-685A-408E-B13B-9F4DD9DB1D83}"/>
            </c:ext>
          </c:extLst>
        </c:ser>
        <c:dLbls>
          <c:showLegendKey val="0"/>
          <c:showVal val="0"/>
          <c:showCatName val="0"/>
          <c:showSerName val="0"/>
          <c:showPercent val="0"/>
          <c:showBubbleSize val="0"/>
        </c:dLbls>
        <c:axId val="61827328"/>
        <c:axId val="118329728"/>
      </c:scatterChart>
      <c:valAx>
        <c:axId val="61827328"/>
        <c:scaling>
          <c:orientation val="minMax"/>
          <c:max val="360"/>
          <c:min val="-36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Crank</a:t>
                </a:r>
                <a:r>
                  <a:rPr lang="en-GB" baseline="0"/>
                  <a:t> Angle (deg)</a:t>
                </a:r>
                <a:endParaRPr lang="en-GB"/>
              </a:p>
            </c:rich>
          </c:tx>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8329728"/>
        <c:crosses val="autoZero"/>
        <c:crossBetween val="midCat"/>
        <c:majorUnit val="90"/>
      </c:valAx>
      <c:valAx>
        <c:axId val="1183297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Gas</a:t>
                </a:r>
                <a:r>
                  <a:rPr lang="en-GB" baseline="0"/>
                  <a:t> Force (N)</a:t>
                </a:r>
                <a:endParaRPr lang="en-GB"/>
              </a:p>
            </c:rich>
          </c:tx>
          <c:layout>
            <c:manualLayout>
              <c:xMode val="edge"/>
              <c:yMode val="edge"/>
              <c:x val="8.4052964881980441E-3"/>
              <c:y val="0.35204098926404531"/>
            </c:manualLayout>
          </c:layout>
          <c:overlay val="0"/>
          <c:spPr>
            <a:noFill/>
            <a:ln>
              <a:noFill/>
            </a:ln>
            <a:effectLst/>
          </c:sp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827328"/>
        <c:crosses val="autoZero"/>
        <c:crossBetween val="midCat"/>
        <c:majorUnit val="5000"/>
      </c:valAx>
      <c:spPr>
        <a:noFill/>
        <a:ln>
          <a:noFill/>
        </a:ln>
        <a:effectLst/>
      </c:spPr>
    </c:plotArea>
    <c:legend>
      <c:legendPos val="r"/>
      <c:layout>
        <c:manualLayout>
          <c:xMode val="edge"/>
          <c:yMode val="edge"/>
          <c:x val="0.74727943053810886"/>
          <c:y val="0.18526241691052983"/>
          <c:w val="0.24913636292481334"/>
          <c:h val="0.46117329928353551"/>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Inertia</a:t>
            </a:r>
            <a:r>
              <a:rPr lang="en-GB" baseline="0"/>
              <a:t> Loads on Rod (N) Production Engine </a:t>
            </a:r>
            <a:endParaRPr lang="en-GB"/>
          </a:p>
        </c:rich>
      </c:tx>
      <c:layout>
        <c:manualLayout>
          <c:xMode val="edge"/>
          <c:yMode val="edge"/>
          <c:x val="8.4657290408893263E-2"/>
          <c:y val="2.7736330938430677E-2"/>
        </c:manualLayout>
      </c:layout>
      <c:overlay val="0"/>
      <c:spPr>
        <a:noFill/>
        <a:ln>
          <a:noFill/>
        </a:ln>
        <a:effectLst/>
      </c:spPr>
    </c:title>
    <c:autoTitleDeleted val="0"/>
    <c:plotArea>
      <c:layout/>
      <c:scatterChart>
        <c:scatterStyle val="lineMarker"/>
        <c:varyColors val="0"/>
        <c:ser>
          <c:idx val="0"/>
          <c:order val="0"/>
          <c:tx>
            <c:v>6000 rpm</c:v>
          </c:tx>
          <c:spPr>
            <a:ln w="19050" cap="rnd">
              <a:solidFill>
                <a:schemeClr val="accent1"/>
              </a:solidFill>
              <a:round/>
            </a:ln>
            <a:effectLst/>
          </c:spPr>
          <c:marker>
            <c:symbol val="none"/>
          </c:marker>
          <c:xVal>
            <c:numRef>
              <c:f>'6000 rpm '!$A$13:$A$732</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'6000 rpm '!$N$13:$N$732</c:f>
              <c:numCache>
                <c:formatCode>0.00</c:formatCode>
                <c:ptCount val="720"/>
                <c:pt idx="0">
                  <c:v>5398.2957135010392</c:v>
                </c:pt>
                <c:pt idx="1">
                  <c:v>5396.8231247579533</c:v>
                </c:pt>
                <c:pt idx="2">
                  <c:v>5392.4068053812434</c:v>
                </c:pt>
                <c:pt idx="3">
                  <c:v>5385.0510935152815</c:v>
                </c:pt>
                <c:pt idx="4">
                  <c:v>5374.7632113624204</c:v>
                </c:pt>
                <c:pt idx="5">
                  <c:v>5361.5532531463332</c:v>
                </c:pt>
                <c:pt idx="6">
                  <c:v>5345.4341683021812</c:v>
                </c:pt>
                <c:pt idx="7">
                  <c:v>5326.4217399349127</c:v>
                </c:pt>
                <c:pt idx="8">
                  <c:v>5304.5345585986215</c:v>
                </c:pt>
                <c:pt idx="9">
                  <c:v>5279.7939914613326</c:v>
                </c:pt>
                <c:pt idx="10">
                  <c:v>5252.2241469308374</c:v>
                </c:pt>
                <c:pt idx="11">
                  <c:v>5221.8518348282405</c:v>
                </c:pt>
                <c:pt idx="12">
                  <c:v>5188.7065222066476</c:v>
                </c:pt>
                <c:pt idx="13">
                  <c:v>5152.820284922921</c:v>
                </c:pt>
                <c:pt idx="14">
                  <c:v>5114.2277550806111</c:v>
                </c:pt>
                <c:pt idx="15">
                  <c:v>5072.9660644719715</c:v>
                </c:pt>
                <c:pt idx="16">
                  <c:v>5029.0747841564671</c:v>
                </c:pt>
                <c:pt idx="17">
                  <c:v>4982.595860322157</c:v>
                </c:pt>
                <c:pt idx="18">
                  <c:v>4933.5735465849975</c:v>
                </c:pt>
                <c:pt idx="19">
                  <c:v>4882.0543328892172</c:v>
                </c:pt>
                <c:pt idx="20">
                  <c:v>4828.0868711796356</c:v>
                </c:pt>
                <c:pt idx="21">
                  <c:v>4771.7218980238704</c:v>
                </c:pt>
                <c:pt idx="22">
                  <c:v>4713.0121543690875</c:v>
                </c:pt>
                <c:pt idx="23">
                  <c:v>4652.0123026239235</c:v>
                </c:pt>
                <c:pt idx="24">
                  <c:v>4588.778841261832</c:v>
                </c:pt>
                <c:pt idx="25">
                  <c:v>4523.3700171468763</c:v>
                </c:pt>
                <c:pt idx="26">
                  <c:v>4455.8457357874031</c:v>
                </c:pt>
                <c:pt idx="27">
                  <c:v>4386.2674697266939</c:v>
                </c:pt>
                <c:pt idx="28">
                  <c:v>4314.6981652826516</c:v>
                </c:pt>
                <c:pt idx="29">
                  <c:v>4241.2021478511742</c:v>
                </c:pt>
                <c:pt idx="30">
                  <c:v>4165.8450259894344</c:v>
                </c:pt>
                <c:pt idx="31">
                  <c:v>4088.6935944965207</c:v>
                </c:pt>
                <c:pt idx="32">
                  <c:v>4009.8157367092413</c:v>
                </c:pt>
                <c:pt idx="33">
                  <c:v>3929.2803262307598</c:v>
                </c:pt>
                <c:pt idx="34">
                  <c:v>3847.1571283087587</c:v>
                </c:pt>
                <c:pt idx="35">
                  <c:v>3763.5167010783052</c:v>
                </c:pt>
                <c:pt idx="36">
                  <c:v>3678.430296882415</c:v>
                </c:pt>
                <c:pt idx="37">
                  <c:v>3591.9697638803459</c:v>
                </c:pt>
                <c:pt idx="38">
                  <c:v>3504.2074481502918</c:v>
                </c:pt>
                <c:pt idx="39">
                  <c:v>3415.2160964888649</c:v>
                </c:pt>
                <c:pt idx="40">
                  <c:v>3325.0687601050922</c:v>
                </c:pt>
                <c:pt idx="41">
                  <c:v>3233.8386994012094</c:v>
                </c:pt>
                <c:pt idx="42">
                  <c:v>3141.5992900266956</c:v>
                </c:pt>
                <c:pt idx="43">
                  <c:v>3048.423930385371</c:v>
                </c:pt>
                <c:pt idx="44">
                  <c:v>2954.3859507683937</c:v>
                </c:pt>
                <c:pt idx="45">
                  <c:v>2859.5585242784373</c:v>
                </c:pt>
                <c:pt idx="46">
                  <c:v>2764.0145797021773</c:v>
                </c:pt>
                <c:pt idx="47">
                  <c:v>2667.8267164798808</c:v>
                </c:pt>
                <c:pt idx="48">
                  <c:v>2571.0671219117667</c:v>
                </c:pt>
                <c:pt idx="49">
                  <c:v>2473.8074907316422</c:v>
                </c:pt>
                <c:pt idx="50">
                  <c:v>2376.1189471684606</c:v>
                </c:pt>
                <c:pt idx="51">
                  <c:v>2278.0719696066772</c:v>
                </c:pt>
                <c:pt idx="52">
                  <c:v>2179.736317945783</c:v>
                </c:pt>
                <c:pt idx="53">
                  <c:v>2081.1809637490223</c:v>
                </c:pt>
                <c:pt idx="54">
                  <c:v>1982.4740232605891</c:v>
                </c:pt>
                <c:pt idx="55">
                  <c:v>1883.6826933596417</c:v>
                </c:pt>
                <c:pt idx="56">
                  <c:v>1784.8731905087282</c:v>
                </c:pt>
                <c:pt idx="57">
                  <c:v>1686.110692743016</c:v>
                </c:pt>
                <c:pt idx="58">
                  <c:v>1587.4592847358679</c:v>
                </c:pt>
                <c:pt idx="59">
                  <c:v>1488.9819059651995</c:v>
                </c:pt>
                <c:pt idx="60">
                  <c:v>1390.7403019943736</c:v>
                </c:pt>
                <c:pt idx="61">
                  <c:v>1292.7949788704791</c:v>
                </c:pt>
                <c:pt idx="62">
                  <c:v>1195.2051606324101</c:v>
                </c:pt>
                <c:pt idx="63">
                  <c:v>1098.0287499108638</c:v>
                </c:pt>
                <c:pt idx="64">
                  <c:v>1001.3222915922647</c:v>
                </c:pt>
                <c:pt idx="65">
                  <c:v>905.14093950912695</c:v>
                </c:pt>
                <c:pt idx="66">
                  <c:v>809.53842610987783</c:v>
                </c:pt>
                <c:pt idx="67">
                  <c:v>714.56703505244843</c:v>
                </c:pt>
                <c:pt idx="68">
                  <c:v>620.27757665737829</c:v>
                </c:pt>
                <c:pt idx="69">
                  <c:v>526.71936614846004</c:v>
                </c:pt>
                <c:pt idx="70">
                  <c:v>433.94020460142536</c:v>
                </c:pt>
                <c:pt idx="71">
                  <c:v>341.9863625144834</c:v>
                </c:pt>
                <c:pt idx="72">
                  <c:v>250.9025659083585</c:v>
                </c:pt>
                <c:pt idx="73">
                  <c:v>160.73198485784829</c:v>
                </c:pt>
                <c:pt idx="74">
                  <c:v>71.516224352216483</c:v>
                </c:pt>
                <c:pt idx="75">
                  <c:v>-16.704682622608541</c:v>
                </c:pt>
                <c:pt idx="76">
                  <c:v>-103.89227989041301</c:v>
                </c:pt>
                <c:pt idx="77">
                  <c:v>-190.00969089292505</c:v>
                </c:pt>
                <c:pt idx="78">
                  <c:v>-275.02161961504356</c:v>
                </c:pt>
                <c:pt idx="79">
                  <c:v>-358.8943497436772</c:v>
                </c:pt>
                <c:pt idx="80">
                  <c:v>-441.59574217731125</c:v>
                </c:pt>
                <c:pt idx="81">
                  <c:v>-523.09523100326146</c:v>
                </c:pt>
                <c:pt idx="82">
                  <c:v>-603.36381805881376</c:v>
                </c:pt>
                <c:pt idx="83">
                  <c:v>-682.37406619074272</c:v>
                </c:pt>
                <c:pt idx="84">
                  <c:v>-760.10009132560981</c:v>
                </c:pt>
                <c:pt idx="85">
                  <c:v>-836.51755346023617</c:v>
                </c:pt>
                <c:pt idx="86">
                  <c:v>-911.60364667832505</c:v>
                </c:pt>
                <c:pt idx="87">
                  <c:v>-985.33708829494799</c:v>
                </c:pt>
                <c:pt idx="88">
                  <c:v>-1057.6981072260485</c:v>
                </c:pt>
                <c:pt idx="89">
                  <c:v>-1128.6684316748328</c:v>
                </c:pt>
                <c:pt idx="90">
                  <c:v>-1198.2312762212239</c:v>
                </c:pt>
                <c:pt idx="91">
                  <c:v>-1266.3713283944985</c:v>
                </c:pt>
                <c:pt idx="92">
                  <c:v>-1333.0747348025866</c:v>
                </c:pt>
                <c:pt idx="93">
                  <c:v>-1398.3290868847998</c:v>
                </c:pt>
                <c:pt idx="94">
                  <c:v>-1462.123406347522</c:v>
                </c:pt>
                <c:pt idx="95">
                  <c:v>-1524.4481303351406</c:v>
                </c:pt>
                <c:pt idx="96">
                  <c:v>-1585.2950963808546</c:v>
                </c:pt>
                <c:pt idx="97">
                  <c:v>-1644.6575271744812</c:v>
                </c:pt>
                <c:pt idx="98">
                  <c:v>-1702.5300151766189</c:v>
                </c:pt>
                <c:pt idx="99">
                  <c:v>-1758.9085071008465</c:v>
                </c:pt>
                <c:pt idx="100">
                  <c:v>-1813.7902882780832</c:v>
                </c:pt>
                <c:pt idx="101">
                  <c:v>-1867.1739669095966</c:v>
                </c:pt>
                <c:pt idx="102">
                  <c:v>-1919.0594582079464</c:v>
                </c:pt>
                <c:pt idx="103">
                  <c:v>-1969.4479684179212</c:v>
                </c:pt>
                <c:pt idx="104">
                  <c:v>-2018.3419787027985</c:v>
                </c:pt>
                <c:pt idx="105">
                  <c:v>-2065.7452288746094</c:v>
                </c:pt>
                <c:pt idx="106">
                  <c:v>-2111.6627009410663</c:v>
                </c:pt>
                <c:pt idx="107">
                  <c:v>-2156.1006024359822</c:v>
                </c:pt>
                <c:pt idx="108">
                  <c:v>-2199.0663494947576</c:v>
                </c:pt>
                <c:pt idx="109">
                  <c:v>-2240.5685496317196</c:v>
                </c:pt>
                <c:pt idx="110">
                  <c:v>-2280.6169841717206</c:v>
                </c:pt>
                <c:pt idx="111">
                  <c:v>-2319.2225902847717</c:v>
                </c:pt>
                <c:pt idx="112">
                  <c:v>-2356.3974425691731</c:v>
                </c:pt>
                <c:pt idx="113">
                  <c:v>-2392.1547341261066</c:v>
                </c:pt>
                <c:pt idx="114">
                  <c:v>-2426.5087570665346</c:v>
                </c:pt>
                <c:pt idx="115">
                  <c:v>-2459.4748823899386</c:v>
                </c:pt>
                <c:pt idx="116">
                  <c:v>-2491.0695391735758</c:v>
                </c:pt>
                <c:pt idx="117">
                  <c:v>-2521.3101930107564</c:v>
                </c:pt>
                <c:pt idx="118">
                  <c:v>-2550.2153236371082</c:v>
                </c:pt>
                <c:pt idx="119">
                  <c:v>-2577.8044016847662</c:v>
                </c:pt>
                <c:pt idx="120">
                  <c:v>-2604.0978645060777</c:v>
                </c:pt>
                <c:pt idx="121">
                  <c:v>-2629.1170910105893</c:v>
                </c:pt>
                <c:pt idx="122">
                  <c:v>-2652.8843754618661</c:v>
                </c:pt>
                <c:pt idx="123">
                  <c:v>-2675.4229001839103</c:v>
                </c:pt>
                <c:pt idx="124">
                  <c:v>-2696.7567071308026</c:v>
                </c:pt>
                <c:pt idx="125">
                  <c:v>-2716.9106682774363</c:v>
                </c:pt>
                <c:pt idx="126">
                  <c:v>-2735.9104547939319</c:v>
                </c:pt>
                <c:pt idx="127">
                  <c:v>-2753.7825049714975</c:v>
                </c:pt>
                <c:pt idx="128">
                  <c:v>-2770.5539908729684</c:v>
                </c:pt>
                <c:pt idx="129">
                  <c:v>-2786.2527836871964</c:v>
                </c:pt>
                <c:pt idx="130">
                  <c:v>-2800.9074177725743</c:v>
                </c:pt>
                <c:pt idx="131">
                  <c:v>-2814.5470533814964</c:v>
                </c:pt>
                <c:pt idx="132">
                  <c:v>-2827.2014380641472</c:v>
                </c:pt>
                <c:pt idx="133">
                  <c:v>-2838.9008667569428</c:v>
                </c:pt>
                <c:pt idx="134">
                  <c:v>-2849.6761405679163</c:v>
                </c:pt>
                <c:pt idx="135">
                  <c:v>-2859.5585242784387</c:v>
                </c:pt>
                <c:pt idx="136">
                  <c:v>-2868.5797025878542</c:v>
                </c:pt>
                <c:pt idx="137">
                  <c:v>-2876.7717351347719</c:v>
                </c:pt>
                <c:pt idx="138">
                  <c:v>-2884.1670103359297</c:v>
                </c:pt>
                <c:pt idx="139">
                  <c:v>-2890.7981980906443</c:v>
                </c:pt>
                <c:pt idx="140">
                  <c:v>-2896.6982014058503</c:v>
                </c:pt>
                <c:pt idx="141">
                  <c:v>-2901.900107003607</c:v>
                </c:pt>
                <c:pt idx="142">
                  <c:v>-2906.4371349796083</c:v>
                </c:pt>
                <c:pt idx="143">
                  <c:v>-2910.3425875877319</c:v>
                </c:pt>
                <c:pt idx="144">
                  <c:v>-2913.6497972318571</c:v>
                </c:pt>
                <c:pt idx="145">
                  <c:v>-2916.3920737521689</c:v>
                </c:pt>
                <c:pt idx="146">
                  <c:v>-2918.6026510987558</c:v>
                </c:pt>
                <c:pt idx="147">
                  <c:v>-2920.3146334906669</c:v>
                </c:pt>
                <c:pt idx="148">
                  <c:v>-2921.560941163496</c:v>
                </c:pt>
                <c:pt idx="149">
                  <c:v>-2922.3742558131544</c:v>
                </c:pt>
                <c:pt idx="150">
                  <c:v>-2922.7869658476161</c:v>
                </c:pt>
                <c:pt idx="151">
                  <c:v>-2922.8311115621673</c:v>
                </c:pt>
                <c:pt idx="152">
                  <c:v>-2922.5383303569606</c:v>
                </c:pt>
                <c:pt idx="153">
                  <c:v>-2921.9398021185057</c:v>
                </c:pt>
                <c:pt idx="154">
                  <c:v>-2921.0661948890643</c:v>
                </c:pt>
                <c:pt idx="155">
                  <c:v>-2919.9476109498096</c:v>
                </c:pt>
                <c:pt idx="156">
                  <c:v>-2918.6135334449614</c:v>
                </c:pt>
                <c:pt idx="157">
                  <c:v>-2917.0927736750118</c:v>
                </c:pt>
                <c:pt idx="158">
                  <c:v>-2915.413419187511</c:v>
                </c:pt>
                <c:pt idx="159">
                  <c:v>-2913.6027827938001</c:v>
                </c:pt>
                <c:pt idx="160">
                  <c:v>-2911.6873526394056</c:v>
                </c:pt>
                <c:pt idx="161">
                  <c:v>-2909.6927434547433</c:v>
                </c:pt>
                <c:pt idx="162">
                  <c:v>-2907.6436491111135</c:v>
                </c:pt>
                <c:pt idx="163">
                  <c:v>-2905.5637966049048</c:v>
                </c:pt>
                <c:pt idx="164">
                  <c:v>-2903.4759015903351</c:v>
                </c:pt>
                <c:pt idx="165">
                  <c:v>-2901.401625577997</c:v>
                </c:pt>
                <c:pt idx="166">
                  <c:v>-2899.3615349129927</c:v>
                </c:pt>
                <c:pt idx="167">
                  <c:v>-2897.3750616425018</c:v>
                </c:pt>
                <c:pt idx="168">
                  <c:v>-2895.4604663782293</c:v>
                </c:pt>
                <c:pt idx="169">
                  <c:v>-2893.6348032544611</c:v>
                </c:pt>
                <c:pt idx="170">
                  <c:v>-2891.9138870772381</c:v>
                </c:pt>
                <c:pt idx="171">
                  <c:v>-2890.3122627546695</c:v>
                </c:pt>
                <c:pt idx="172">
                  <c:v>-2888.8431770925167</c:v>
                </c:pt>
                <c:pt idx="173">
                  <c:v>-2887.5185530329854</c:v>
                </c:pt>
                <c:pt idx="174">
                  <c:v>-2886.3489664081612</c:v>
                </c:pt>
                <c:pt idx="175">
                  <c:v>-2885.3436252727738</c:v>
                </c:pt>
                <c:pt idx="176">
                  <c:v>-2884.5103518739365</c:v>
                </c:pt>
                <c:pt idx="177">
                  <c:v>-2883.8555673082878</c:v>
                </c:pt>
                <c:pt idx="178">
                  <c:v>-2883.3842789095297</c:v>
                </c:pt>
                <c:pt idx="179">
                  <c:v>-2883.1000704017606</c:v>
                </c:pt>
                <c:pt idx="180">
                  <c:v>-2883.0050948462904</c:v>
                </c:pt>
                <c:pt idx="181">
                  <c:v>-2883.1000704017606</c:v>
                </c:pt>
                <c:pt idx="182">
                  <c:v>-2883.3842789095297</c:v>
                </c:pt>
                <c:pt idx="183">
                  <c:v>-2883.8555673082878</c:v>
                </c:pt>
                <c:pt idx="184">
                  <c:v>-2884.5103518739365</c:v>
                </c:pt>
                <c:pt idx="185">
                  <c:v>-2885.3436252727738</c:v>
                </c:pt>
                <c:pt idx="186">
                  <c:v>-2886.3489664081612</c:v>
                </c:pt>
                <c:pt idx="187">
                  <c:v>-2887.518553032985</c:v>
                </c:pt>
                <c:pt idx="188">
                  <c:v>-2888.8431770925172</c:v>
                </c:pt>
                <c:pt idx="189">
                  <c:v>-2890.3122627546695</c:v>
                </c:pt>
                <c:pt idx="190">
                  <c:v>-2891.9138870772381</c:v>
                </c:pt>
                <c:pt idx="191">
                  <c:v>-2893.6348032544611</c:v>
                </c:pt>
                <c:pt idx="192">
                  <c:v>-2895.4604663782297</c:v>
                </c:pt>
                <c:pt idx="193">
                  <c:v>-2897.3750616425018</c:v>
                </c:pt>
                <c:pt idx="194">
                  <c:v>-2899.3615349129927</c:v>
                </c:pt>
                <c:pt idx="195">
                  <c:v>-2901.4016255779966</c:v>
                </c:pt>
                <c:pt idx="196">
                  <c:v>-2903.4759015903355</c:v>
                </c:pt>
                <c:pt idx="197">
                  <c:v>-2905.5637966049053</c:v>
                </c:pt>
                <c:pt idx="198">
                  <c:v>-2907.6436491111135</c:v>
                </c:pt>
                <c:pt idx="199">
                  <c:v>-2909.6927434547433</c:v>
                </c:pt>
                <c:pt idx="200">
                  <c:v>-2911.6873526394056</c:v>
                </c:pt>
                <c:pt idx="201">
                  <c:v>-2913.6027827937996</c:v>
                </c:pt>
                <c:pt idx="202">
                  <c:v>-2915.413419187511</c:v>
                </c:pt>
                <c:pt idx="203">
                  <c:v>-2917.0927736750118</c:v>
                </c:pt>
                <c:pt idx="204">
                  <c:v>-2918.6135334449614</c:v>
                </c:pt>
                <c:pt idx="205">
                  <c:v>-2919.9476109498096</c:v>
                </c:pt>
                <c:pt idx="206">
                  <c:v>-2921.0661948890643</c:v>
                </c:pt>
                <c:pt idx="207">
                  <c:v>-2921.9398021185057</c:v>
                </c:pt>
                <c:pt idx="208">
                  <c:v>-2922.5383303569611</c:v>
                </c:pt>
                <c:pt idx="209">
                  <c:v>-2922.8311115621673</c:v>
                </c:pt>
                <c:pt idx="210">
                  <c:v>-2922.7869658476161</c:v>
                </c:pt>
                <c:pt idx="211">
                  <c:v>-2922.3742558131544</c:v>
                </c:pt>
                <c:pt idx="212">
                  <c:v>-2921.560941163496</c:v>
                </c:pt>
                <c:pt idx="213">
                  <c:v>-2920.3146334906669</c:v>
                </c:pt>
                <c:pt idx="214">
                  <c:v>-2918.6026510987558</c:v>
                </c:pt>
                <c:pt idx="215">
                  <c:v>-2916.3920737521689</c:v>
                </c:pt>
                <c:pt idx="216">
                  <c:v>-2913.6497972318571</c:v>
                </c:pt>
                <c:pt idx="217">
                  <c:v>-2910.3425875877315</c:v>
                </c:pt>
                <c:pt idx="218">
                  <c:v>-2906.4371349796088</c:v>
                </c:pt>
                <c:pt idx="219">
                  <c:v>-2901.900107003607</c:v>
                </c:pt>
                <c:pt idx="220">
                  <c:v>-2896.6982014058503</c:v>
                </c:pt>
                <c:pt idx="221">
                  <c:v>-2890.7981980906438</c:v>
                </c:pt>
                <c:pt idx="222">
                  <c:v>-2884.1670103359293</c:v>
                </c:pt>
                <c:pt idx="223">
                  <c:v>-2876.7717351347719</c:v>
                </c:pt>
                <c:pt idx="224">
                  <c:v>-2868.5797025878542</c:v>
                </c:pt>
                <c:pt idx="225">
                  <c:v>-2859.5585242784382</c:v>
                </c:pt>
                <c:pt idx="226">
                  <c:v>-2849.6761405679163</c:v>
                </c:pt>
                <c:pt idx="227">
                  <c:v>-2838.9008667569424</c:v>
                </c:pt>
                <c:pt idx="228">
                  <c:v>-2827.2014380641472</c:v>
                </c:pt>
                <c:pt idx="229">
                  <c:v>-2814.5470533814969</c:v>
                </c:pt>
                <c:pt idx="230">
                  <c:v>-2800.9074177725743</c:v>
                </c:pt>
                <c:pt idx="231">
                  <c:v>-2786.2527836871959</c:v>
                </c:pt>
                <c:pt idx="232">
                  <c:v>-2770.5539908729688</c:v>
                </c:pt>
                <c:pt idx="233">
                  <c:v>-2753.7825049714975</c:v>
                </c:pt>
                <c:pt idx="234">
                  <c:v>-2735.9104547939314</c:v>
                </c:pt>
                <c:pt idx="235">
                  <c:v>-2716.9106682774363</c:v>
                </c:pt>
                <c:pt idx="236">
                  <c:v>-2696.7567071308031</c:v>
                </c:pt>
                <c:pt idx="237">
                  <c:v>-2675.4229001839103</c:v>
                </c:pt>
                <c:pt idx="238">
                  <c:v>-2652.8843754618656</c:v>
                </c:pt>
                <c:pt idx="239">
                  <c:v>-2629.1170910105889</c:v>
                </c:pt>
                <c:pt idx="240">
                  <c:v>-2604.0978645060763</c:v>
                </c:pt>
                <c:pt idx="241">
                  <c:v>-2577.8044016847666</c:v>
                </c:pt>
                <c:pt idx="242">
                  <c:v>-2550.2153236371087</c:v>
                </c:pt>
                <c:pt idx="243">
                  <c:v>-2521.310193010755</c:v>
                </c:pt>
                <c:pt idx="244">
                  <c:v>-2491.0695391735753</c:v>
                </c:pt>
                <c:pt idx="245">
                  <c:v>-2459.474882389939</c:v>
                </c:pt>
                <c:pt idx="246">
                  <c:v>-2426.5087570665346</c:v>
                </c:pt>
                <c:pt idx="247">
                  <c:v>-2392.1547341261066</c:v>
                </c:pt>
                <c:pt idx="248">
                  <c:v>-2356.3974425691727</c:v>
                </c:pt>
                <c:pt idx="249">
                  <c:v>-2319.2225902847708</c:v>
                </c:pt>
                <c:pt idx="250">
                  <c:v>-2280.616984171721</c:v>
                </c:pt>
                <c:pt idx="251">
                  <c:v>-2240.5685496317196</c:v>
                </c:pt>
                <c:pt idx="252">
                  <c:v>-2199.0663494947571</c:v>
                </c:pt>
                <c:pt idx="253">
                  <c:v>-2156.1006024359804</c:v>
                </c:pt>
                <c:pt idx="254">
                  <c:v>-2111.6627009410668</c:v>
                </c:pt>
                <c:pt idx="255">
                  <c:v>-2065.7452288746103</c:v>
                </c:pt>
                <c:pt idx="256">
                  <c:v>-2018.3419787027985</c:v>
                </c:pt>
                <c:pt idx="257">
                  <c:v>-1969.4479684179207</c:v>
                </c:pt>
                <c:pt idx="258">
                  <c:v>-1919.059458207945</c:v>
                </c:pt>
                <c:pt idx="259">
                  <c:v>-1867.1739669095973</c:v>
                </c:pt>
                <c:pt idx="260">
                  <c:v>-1813.7902882780829</c:v>
                </c:pt>
                <c:pt idx="261">
                  <c:v>-1758.9085071008458</c:v>
                </c:pt>
                <c:pt idx="262">
                  <c:v>-1702.5300151766171</c:v>
                </c:pt>
                <c:pt idx="263">
                  <c:v>-1644.6575271744821</c:v>
                </c:pt>
                <c:pt idx="264">
                  <c:v>-1585.2950963808551</c:v>
                </c:pt>
                <c:pt idx="265">
                  <c:v>-1524.4481303351401</c:v>
                </c:pt>
                <c:pt idx="266">
                  <c:v>-1462.1234063475213</c:v>
                </c:pt>
                <c:pt idx="267">
                  <c:v>-1398.3290868847982</c:v>
                </c:pt>
                <c:pt idx="268">
                  <c:v>-1333.0747348025873</c:v>
                </c:pt>
                <c:pt idx="269">
                  <c:v>-1266.3713283944985</c:v>
                </c:pt>
                <c:pt idx="270">
                  <c:v>-1198.231276221223</c:v>
                </c:pt>
                <c:pt idx="271">
                  <c:v>-1128.6684316748308</c:v>
                </c:pt>
                <c:pt idx="272">
                  <c:v>-1057.6981072260492</c:v>
                </c:pt>
                <c:pt idx="273">
                  <c:v>-985.33708829494799</c:v>
                </c:pt>
                <c:pt idx="274">
                  <c:v>-911.60364667832505</c:v>
                </c:pt>
                <c:pt idx="275">
                  <c:v>-836.51755346023504</c:v>
                </c:pt>
                <c:pt idx="276">
                  <c:v>-760.1000913256081</c:v>
                </c:pt>
                <c:pt idx="277">
                  <c:v>-682.37406619074352</c:v>
                </c:pt>
                <c:pt idx="278">
                  <c:v>-603.36381805881376</c:v>
                </c:pt>
                <c:pt idx="279">
                  <c:v>-523.09523100326032</c:v>
                </c:pt>
                <c:pt idx="280">
                  <c:v>-441.59574217730932</c:v>
                </c:pt>
                <c:pt idx="281">
                  <c:v>-358.89434974367805</c:v>
                </c:pt>
                <c:pt idx="282">
                  <c:v>-275.02161961504339</c:v>
                </c:pt>
                <c:pt idx="283">
                  <c:v>-190.00969089292505</c:v>
                </c:pt>
                <c:pt idx="284">
                  <c:v>-103.89227989041167</c:v>
                </c:pt>
                <c:pt idx="285">
                  <c:v>-16.704682622606299</c:v>
                </c:pt>
                <c:pt idx="286">
                  <c:v>71.51622435221536</c:v>
                </c:pt>
                <c:pt idx="287">
                  <c:v>160.73198485784863</c:v>
                </c:pt>
                <c:pt idx="288">
                  <c:v>250.90256590835983</c:v>
                </c:pt>
                <c:pt idx="289">
                  <c:v>341.98636251448585</c:v>
                </c:pt>
                <c:pt idx="290">
                  <c:v>433.9402046014244</c:v>
                </c:pt>
                <c:pt idx="291">
                  <c:v>526.71936614846015</c:v>
                </c:pt>
                <c:pt idx="292">
                  <c:v>620.2775766573784</c:v>
                </c:pt>
                <c:pt idx="293">
                  <c:v>714.56703505244968</c:v>
                </c:pt>
                <c:pt idx="294">
                  <c:v>809.53842610988011</c:v>
                </c:pt>
                <c:pt idx="295">
                  <c:v>905.14093950912581</c:v>
                </c:pt>
                <c:pt idx="296">
                  <c:v>1001.3222915922649</c:v>
                </c:pt>
                <c:pt idx="297">
                  <c:v>1098.0287499108651</c:v>
                </c:pt>
                <c:pt idx="298">
                  <c:v>1195.205160632413</c:v>
                </c:pt>
                <c:pt idx="299">
                  <c:v>1292.794978870478</c:v>
                </c:pt>
                <c:pt idx="300">
                  <c:v>1390.7403019943736</c:v>
                </c:pt>
                <c:pt idx="301">
                  <c:v>1488.9819059651995</c:v>
                </c:pt>
                <c:pt idx="302">
                  <c:v>1587.4592847358695</c:v>
                </c:pt>
                <c:pt idx="303">
                  <c:v>1686.1106927430187</c:v>
                </c:pt>
                <c:pt idx="304">
                  <c:v>1784.8731905087268</c:v>
                </c:pt>
                <c:pt idx="305">
                  <c:v>1883.6826933596424</c:v>
                </c:pt>
                <c:pt idx="306">
                  <c:v>1982.4740232605905</c:v>
                </c:pt>
                <c:pt idx="307">
                  <c:v>2081.1809637490251</c:v>
                </c:pt>
                <c:pt idx="308">
                  <c:v>2179.7363179457811</c:v>
                </c:pt>
                <c:pt idx="309">
                  <c:v>2278.0719696066767</c:v>
                </c:pt>
                <c:pt idx="310">
                  <c:v>2376.1189471684615</c:v>
                </c:pt>
                <c:pt idx="311">
                  <c:v>2473.8074907316436</c:v>
                </c:pt>
                <c:pt idx="312">
                  <c:v>2571.0671219117698</c:v>
                </c:pt>
                <c:pt idx="313">
                  <c:v>2667.8267164798795</c:v>
                </c:pt>
                <c:pt idx="314">
                  <c:v>2764.0145797021778</c:v>
                </c:pt>
                <c:pt idx="315">
                  <c:v>2859.5585242784387</c:v>
                </c:pt>
                <c:pt idx="316">
                  <c:v>2954.3859507683969</c:v>
                </c:pt>
                <c:pt idx="317">
                  <c:v>3048.4239303853692</c:v>
                </c:pt>
                <c:pt idx="318">
                  <c:v>3141.5992900266947</c:v>
                </c:pt>
                <c:pt idx="319">
                  <c:v>3233.8386994012103</c:v>
                </c:pt>
                <c:pt idx="320">
                  <c:v>3325.068760105094</c:v>
                </c:pt>
                <c:pt idx="321">
                  <c:v>3415.2160964888676</c:v>
                </c:pt>
                <c:pt idx="322">
                  <c:v>3504.2074481502909</c:v>
                </c:pt>
                <c:pt idx="323">
                  <c:v>3591.9697638803459</c:v>
                </c:pt>
                <c:pt idx="324">
                  <c:v>3678.4302968824159</c:v>
                </c:pt>
                <c:pt idx="325">
                  <c:v>3763.5167010783071</c:v>
                </c:pt>
                <c:pt idx="326">
                  <c:v>3847.1571283087569</c:v>
                </c:pt>
                <c:pt idx="327">
                  <c:v>3929.2803262307598</c:v>
                </c:pt>
                <c:pt idx="328">
                  <c:v>4009.8157367092417</c:v>
                </c:pt>
                <c:pt idx="329">
                  <c:v>4088.6935944965226</c:v>
                </c:pt>
                <c:pt idx="330">
                  <c:v>4165.8450259894371</c:v>
                </c:pt>
                <c:pt idx="331">
                  <c:v>4241.2021478511733</c:v>
                </c:pt>
                <c:pt idx="332">
                  <c:v>4314.6981652826516</c:v>
                </c:pt>
                <c:pt idx="333">
                  <c:v>4386.2674697266948</c:v>
                </c:pt>
                <c:pt idx="334">
                  <c:v>4455.8457357874049</c:v>
                </c:pt>
                <c:pt idx="335">
                  <c:v>4523.3700171468754</c:v>
                </c:pt>
                <c:pt idx="336">
                  <c:v>4588.7788412618311</c:v>
                </c:pt>
                <c:pt idx="337">
                  <c:v>4652.0123026239253</c:v>
                </c:pt>
                <c:pt idx="338">
                  <c:v>4713.0121543690893</c:v>
                </c:pt>
                <c:pt idx="339">
                  <c:v>4771.7218980238731</c:v>
                </c:pt>
                <c:pt idx="340">
                  <c:v>4828.0868711796356</c:v>
                </c:pt>
                <c:pt idx="341">
                  <c:v>4882.0543328892172</c:v>
                </c:pt>
                <c:pt idx="342">
                  <c:v>4933.5735465849975</c:v>
                </c:pt>
                <c:pt idx="343">
                  <c:v>4982.5958603221579</c:v>
                </c:pt>
                <c:pt idx="344">
                  <c:v>5029.0747841564662</c:v>
                </c:pt>
                <c:pt idx="345">
                  <c:v>5072.9660644719715</c:v>
                </c:pt>
                <c:pt idx="346">
                  <c:v>5114.2277550806111</c:v>
                </c:pt>
                <c:pt idx="347">
                  <c:v>5152.8202849229219</c:v>
                </c:pt>
                <c:pt idx="348">
                  <c:v>5188.7065222066485</c:v>
                </c:pt>
                <c:pt idx="349">
                  <c:v>5221.8518348282405</c:v>
                </c:pt>
                <c:pt idx="350">
                  <c:v>5252.2241469308374</c:v>
                </c:pt>
                <c:pt idx="351">
                  <c:v>5279.7939914613326</c:v>
                </c:pt>
                <c:pt idx="352">
                  <c:v>5304.5345585986224</c:v>
                </c:pt>
                <c:pt idx="353">
                  <c:v>5326.4217399349127</c:v>
                </c:pt>
                <c:pt idx="354">
                  <c:v>5345.4341683021812</c:v>
                </c:pt>
                <c:pt idx="355">
                  <c:v>5361.5532531463332</c:v>
                </c:pt>
                <c:pt idx="356">
                  <c:v>5374.7632113624204</c:v>
                </c:pt>
                <c:pt idx="357">
                  <c:v>5385.0510935152815</c:v>
                </c:pt>
                <c:pt idx="358">
                  <c:v>5392.4068053812434</c:v>
                </c:pt>
                <c:pt idx="359">
                  <c:v>5396.8231247579533</c:v>
                </c:pt>
                <c:pt idx="360">
                  <c:v>5398.2957135010392</c:v>
                </c:pt>
                <c:pt idx="361">
                  <c:v>5396.8231247579533</c:v>
                </c:pt>
                <c:pt idx="362">
                  <c:v>5392.4068053812434</c:v>
                </c:pt>
                <c:pt idx="363">
                  <c:v>5385.0510935152815</c:v>
                </c:pt>
                <c:pt idx="364">
                  <c:v>5374.7632113624204</c:v>
                </c:pt>
                <c:pt idx="365">
                  <c:v>5361.5532531463332</c:v>
                </c:pt>
                <c:pt idx="366">
                  <c:v>5345.4341683021812</c:v>
                </c:pt>
                <c:pt idx="367">
                  <c:v>5326.4217399349127</c:v>
                </c:pt>
                <c:pt idx="368">
                  <c:v>5304.5345585986224</c:v>
                </c:pt>
                <c:pt idx="369">
                  <c:v>5279.7939914613326</c:v>
                </c:pt>
                <c:pt idx="370">
                  <c:v>5252.2241469308374</c:v>
                </c:pt>
                <c:pt idx="371">
                  <c:v>5221.8518348282405</c:v>
                </c:pt>
                <c:pt idx="372">
                  <c:v>5188.7065222066485</c:v>
                </c:pt>
                <c:pt idx="373">
                  <c:v>5152.8202849229219</c:v>
                </c:pt>
                <c:pt idx="374">
                  <c:v>5114.2277550806111</c:v>
                </c:pt>
                <c:pt idx="375">
                  <c:v>5072.9660644719715</c:v>
                </c:pt>
                <c:pt idx="376">
                  <c:v>5029.0747841564662</c:v>
                </c:pt>
                <c:pt idx="377">
                  <c:v>4982.5958603221579</c:v>
                </c:pt>
                <c:pt idx="378">
                  <c:v>4933.5735465849975</c:v>
                </c:pt>
                <c:pt idx="379">
                  <c:v>4882.0543328892172</c:v>
                </c:pt>
                <c:pt idx="380">
                  <c:v>4828.0868711796356</c:v>
                </c:pt>
                <c:pt idx="381">
                  <c:v>4771.7218980238731</c:v>
                </c:pt>
                <c:pt idx="382">
                  <c:v>4713.0121543690893</c:v>
                </c:pt>
                <c:pt idx="383">
                  <c:v>4652.0123026239253</c:v>
                </c:pt>
                <c:pt idx="384">
                  <c:v>4588.7788412618311</c:v>
                </c:pt>
                <c:pt idx="385">
                  <c:v>4523.3700171468754</c:v>
                </c:pt>
                <c:pt idx="386">
                  <c:v>4455.8457357874049</c:v>
                </c:pt>
                <c:pt idx="387">
                  <c:v>4386.2674697266948</c:v>
                </c:pt>
                <c:pt idx="388">
                  <c:v>4314.6981652826516</c:v>
                </c:pt>
                <c:pt idx="389">
                  <c:v>4241.2021478511733</c:v>
                </c:pt>
                <c:pt idx="390">
                  <c:v>4165.8450259894371</c:v>
                </c:pt>
                <c:pt idx="391">
                  <c:v>4088.6935944965226</c:v>
                </c:pt>
                <c:pt idx="392">
                  <c:v>4009.8157367092417</c:v>
                </c:pt>
                <c:pt idx="393">
                  <c:v>3929.2803262307598</c:v>
                </c:pt>
                <c:pt idx="394">
                  <c:v>3847.1571283087569</c:v>
                </c:pt>
                <c:pt idx="395">
                  <c:v>3763.5167010783071</c:v>
                </c:pt>
                <c:pt idx="396">
                  <c:v>3678.4302968824159</c:v>
                </c:pt>
                <c:pt idx="397">
                  <c:v>3591.9697638803459</c:v>
                </c:pt>
                <c:pt idx="398">
                  <c:v>3504.2074481502909</c:v>
                </c:pt>
                <c:pt idx="399">
                  <c:v>3415.2160964888676</c:v>
                </c:pt>
                <c:pt idx="400">
                  <c:v>3325.068760105094</c:v>
                </c:pt>
                <c:pt idx="401">
                  <c:v>3233.8386994012103</c:v>
                </c:pt>
                <c:pt idx="402">
                  <c:v>3141.5992900266947</c:v>
                </c:pt>
                <c:pt idx="403">
                  <c:v>3048.4239303853692</c:v>
                </c:pt>
                <c:pt idx="404">
                  <c:v>2954.3859507683969</c:v>
                </c:pt>
                <c:pt idx="405">
                  <c:v>2859.5585242784387</c:v>
                </c:pt>
                <c:pt idx="406">
                  <c:v>2764.0145797021778</c:v>
                </c:pt>
                <c:pt idx="407">
                  <c:v>2667.8267164798795</c:v>
                </c:pt>
                <c:pt idx="408">
                  <c:v>2571.0671219117698</c:v>
                </c:pt>
                <c:pt idx="409">
                  <c:v>2473.8074907316436</c:v>
                </c:pt>
                <c:pt idx="410">
                  <c:v>2376.1189471684615</c:v>
                </c:pt>
                <c:pt idx="411">
                  <c:v>2278.0719696066767</c:v>
                </c:pt>
                <c:pt idx="412">
                  <c:v>2179.7363179457811</c:v>
                </c:pt>
                <c:pt idx="413">
                  <c:v>2081.1809637490251</c:v>
                </c:pt>
                <c:pt idx="414">
                  <c:v>1982.4740232605905</c:v>
                </c:pt>
                <c:pt idx="415">
                  <c:v>1883.6826933596424</c:v>
                </c:pt>
                <c:pt idx="416">
                  <c:v>1784.8731905087268</c:v>
                </c:pt>
                <c:pt idx="417">
                  <c:v>1686.1106927430187</c:v>
                </c:pt>
                <c:pt idx="418">
                  <c:v>1587.4592847358695</c:v>
                </c:pt>
                <c:pt idx="419">
                  <c:v>1488.9819059651995</c:v>
                </c:pt>
                <c:pt idx="420">
                  <c:v>1390.7403019943736</c:v>
                </c:pt>
                <c:pt idx="421">
                  <c:v>1292.794978870478</c:v>
                </c:pt>
                <c:pt idx="422">
                  <c:v>1195.205160632413</c:v>
                </c:pt>
                <c:pt idx="423">
                  <c:v>1098.0287499108651</c:v>
                </c:pt>
                <c:pt idx="424">
                  <c:v>1001.3222915922649</c:v>
                </c:pt>
                <c:pt idx="425">
                  <c:v>905.14093950912581</c:v>
                </c:pt>
                <c:pt idx="426">
                  <c:v>809.53842610988011</c:v>
                </c:pt>
                <c:pt idx="427">
                  <c:v>714.56703505244968</c:v>
                </c:pt>
                <c:pt idx="428">
                  <c:v>620.2775766573784</c:v>
                </c:pt>
                <c:pt idx="429">
                  <c:v>526.71936614846015</c:v>
                </c:pt>
                <c:pt idx="430">
                  <c:v>433.9402046014244</c:v>
                </c:pt>
                <c:pt idx="431">
                  <c:v>341.98636251448585</c:v>
                </c:pt>
                <c:pt idx="432">
                  <c:v>250.90256590835983</c:v>
                </c:pt>
                <c:pt idx="433">
                  <c:v>160.73198485784863</c:v>
                </c:pt>
                <c:pt idx="434">
                  <c:v>71.51622435221536</c:v>
                </c:pt>
                <c:pt idx="435">
                  <c:v>-16.704682622606299</c:v>
                </c:pt>
                <c:pt idx="436">
                  <c:v>-103.89227989041167</c:v>
                </c:pt>
                <c:pt idx="437">
                  <c:v>-190.00969089292505</c:v>
                </c:pt>
                <c:pt idx="438">
                  <c:v>-275.02161961504339</c:v>
                </c:pt>
                <c:pt idx="439">
                  <c:v>-358.89434974367805</c:v>
                </c:pt>
                <c:pt idx="440">
                  <c:v>-441.59574217730932</c:v>
                </c:pt>
                <c:pt idx="441">
                  <c:v>-523.09523100326032</c:v>
                </c:pt>
                <c:pt idx="442">
                  <c:v>-603.36381805881376</c:v>
                </c:pt>
                <c:pt idx="443">
                  <c:v>-682.37406619074352</c:v>
                </c:pt>
                <c:pt idx="444">
                  <c:v>-760.1000913256081</c:v>
                </c:pt>
                <c:pt idx="445">
                  <c:v>-836.51755346023515</c:v>
                </c:pt>
                <c:pt idx="446">
                  <c:v>-911.60364667832505</c:v>
                </c:pt>
                <c:pt idx="447">
                  <c:v>-985.33708829494799</c:v>
                </c:pt>
                <c:pt idx="448">
                  <c:v>-1057.6981072260492</c:v>
                </c:pt>
                <c:pt idx="449">
                  <c:v>-1128.6684316748308</c:v>
                </c:pt>
                <c:pt idx="450">
                  <c:v>-1198.231276221223</c:v>
                </c:pt>
                <c:pt idx="451">
                  <c:v>-1266.3713283944985</c:v>
                </c:pt>
                <c:pt idx="452">
                  <c:v>-1333.0747348025873</c:v>
                </c:pt>
                <c:pt idx="453">
                  <c:v>-1398.3290868847982</c:v>
                </c:pt>
                <c:pt idx="454">
                  <c:v>-1462.1234063475213</c:v>
                </c:pt>
                <c:pt idx="455">
                  <c:v>-1524.4481303351404</c:v>
                </c:pt>
                <c:pt idx="456">
                  <c:v>-1585.2950963808551</c:v>
                </c:pt>
                <c:pt idx="457">
                  <c:v>-1644.6575271744821</c:v>
                </c:pt>
                <c:pt idx="458">
                  <c:v>-1702.5300151766171</c:v>
                </c:pt>
                <c:pt idx="459">
                  <c:v>-1758.9085071008458</c:v>
                </c:pt>
                <c:pt idx="460">
                  <c:v>-1813.7902882780829</c:v>
                </c:pt>
                <c:pt idx="461">
                  <c:v>-1867.1739669095973</c:v>
                </c:pt>
                <c:pt idx="462">
                  <c:v>-1919.059458207945</c:v>
                </c:pt>
                <c:pt idx="463">
                  <c:v>-1969.4479684179207</c:v>
                </c:pt>
                <c:pt idx="464">
                  <c:v>-2018.3419787027985</c:v>
                </c:pt>
                <c:pt idx="465">
                  <c:v>-2065.7452288746103</c:v>
                </c:pt>
                <c:pt idx="466">
                  <c:v>-2111.6627009410668</c:v>
                </c:pt>
                <c:pt idx="467">
                  <c:v>-2156.1006024359804</c:v>
                </c:pt>
                <c:pt idx="468">
                  <c:v>-2199.0663494947571</c:v>
                </c:pt>
                <c:pt idx="469">
                  <c:v>-2240.5685496317196</c:v>
                </c:pt>
                <c:pt idx="470">
                  <c:v>-2280.616984171721</c:v>
                </c:pt>
                <c:pt idx="471">
                  <c:v>-2319.2225902847708</c:v>
                </c:pt>
                <c:pt idx="472">
                  <c:v>-2356.3974425691727</c:v>
                </c:pt>
                <c:pt idx="473">
                  <c:v>-2392.1547341261066</c:v>
                </c:pt>
                <c:pt idx="474">
                  <c:v>-2426.5087570665346</c:v>
                </c:pt>
                <c:pt idx="475">
                  <c:v>-2459.474882389939</c:v>
                </c:pt>
                <c:pt idx="476">
                  <c:v>-2491.0695391735753</c:v>
                </c:pt>
                <c:pt idx="477">
                  <c:v>-2521.310193010755</c:v>
                </c:pt>
                <c:pt idx="478">
                  <c:v>-2550.2153236371087</c:v>
                </c:pt>
                <c:pt idx="479">
                  <c:v>-2577.8044016847666</c:v>
                </c:pt>
                <c:pt idx="480">
                  <c:v>-2604.0978645060763</c:v>
                </c:pt>
                <c:pt idx="481">
                  <c:v>-2629.1170910105889</c:v>
                </c:pt>
                <c:pt idx="482">
                  <c:v>-2652.8843754618656</c:v>
                </c:pt>
                <c:pt idx="483">
                  <c:v>-2675.4229001839103</c:v>
                </c:pt>
                <c:pt idx="484">
                  <c:v>-2696.7567071308031</c:v>
                </c:pt>
                <c:pt idx="485">
                  <c:v>-2716.9106682774363</c:v>
                </c:pt>
                <c:pt idx="486">
                  <c:v>-2735.9104547939314</c:v>
                </c:pt>
                <c:pt idx="487">
                  <c:v>-2753.7825049714975</c:v>
                </c:pt>
                <c:pt idx="488">
                  <c:v>-2770.5539908729688</c:v>
                </c:pt>
                <c:pt idx="489">
                  <c:v>-2786.2527836871959</c:v>
                </c:pt>
                <c:pt idx="490">
                  <c:v>-2800.9074177725743</c:v>
                </c:pt>
                <c:pt idx="491">
                  <c:v>-2814.5470533814969</c:v>
                </c:pt>
                <c:pt idx="492">
                  <c:v>-2827.2014380641472</c:v>
                </c:pt>
                <c:pt idx="493">
                  <c:v>-2838.9008667569424</c:v>
                </c:pt>
                <c:pt idx="494">
                  <c:v>-2849.6761405679163</c:v>
                </c:pt>
                <c:pt idx="495">
                  <c:v>-2859.5585242784382</c:v>
                </c:pt>
                <c:pt idx="496">
                  <c:v>-2868.5797025878542</c:v>
                </c:pt>
                <c:pt idx="497">
                  <c:v>-2876.7717351347719</c:v>
                </c:pt>
                <c:pt idx="498">
                  <c:v>-2884.1670103359293</c:v>
                </c:pt>
                <c:pt idx="499">
                  <c:v>-2890.7981980906438</c:v>
                </c:pt>
                <c:pt idx="500">
                  <c:v>-2896.6982014058503</c:v>
                </c:pt>
                <c:pt idx="501">
                  <c:v>-2901.900107003607</c:v>
                </c:pt>
                <c:pt idx="502">
                  <c:v>-2906.4371349796088</c:v>
                </c:pt>
                <c:pt idx="503">
                  <c:v>-2910.3425875877315</c:v>
                </c:pt>
                <c:pt idx="504">
                  <c:v>-2913.6497972318571</c:v>
                </c:pt>
                <c:pt idx="505">
                  <c:v>-2916.3920737521689</c:v>
                </c:pt>
                <c:pt idx="506">
                  <c:v>-2918.6026510987558</c:v>
                </c:pt>
                <c:pt idx="507">
                  <c:v>-2920.3146334906669</c:v>
                </c:pt>
                <c:pt idx="508">
                  <c:v>-2921.560941163496</c:v>
                </c:pt>
                <c:pt idx="509">
                  <c:v>-2922.3742558131544</c:v>
                </c:pt>
                <c:pt idx="510">
                  <c:v>-2922.7869658476161</c:v>
                </c:pt>
                <c:pt idx="511">
                  <c:v>-2922.8311115621673</c:v>
                </c:pt>
                <c:pt idx="512">
                  <c:v>-2922.5383303569611</c:v>
                </c:pt>
                <c:pt idx="513">
                  <c:v>-2921.9398021185057</c:v>
                </c:pt>
                <c:pt idx="514">
                  <c:v>-2921.0661948890643</c:v>
                </c:pt>
                <c:pt idx="515">
                  <c:v>-2919.9476109498096</c:v>
                </c:pt>
                <c:pt idx="516">
                  <c:v>-2918.6135334449614</c:v>
                </c:pt>
                <c:pt idx="517">
                  <c:v>-2917.0927736750118</c:v>
                </c:pt>
                <c:pt idx="518">
                  <c:v>-2915.413419187511</c:v>
                </c:pt>
                <c:pt idx="519">
                  <c:v>-2913.6027827937996</c:v>
                </c:pt>
                <c:pt idx="520">
                  <c:v>-2911.6873526394056</c:v>
                </c:pt>
                <c:pt idx="521">
                  <c:v>-2909.6927434547433</c:v>
                </c:pt>
                <c:pt idx="522">
                  <c:v>-2907.6436491111135</c:v>
                </c:pt>
                <c:pt idx="523">
                  <c:v>-2905.5637966049053</c:v>
                </c:pt>
                <c:pt idx="524">
                  <c:v>-2903.4759015903355</c:v>
                </c:pt>
                <c:pt idx="525">
                  <c:v>-2901.4016255779966</c:v>
                </c:pt>
                <c:pt idx="526">
                  <c:v>-2899.3615349129927</c:v>
                </c:pt>
                <c:pt idx="527">
                  <c:v>-2897.3750616425018</c:v>
                </c:pt>
                <c:pt idx="528">
                  <c:v>-2895.4604663782297</c:v>
                </c:pt>
                <c:pt idx="529">
                  <c:v>-2893.6348032544611</c:v>
                </c:pt>
                <c:pt idx="530">
                  <c:v>-2891.9138870772381</c:v>
                </c:pt>
                <c:pt idx="531">
                  <c:v>-2890.3122627546695</c:v>
                </c:pt>
                <c:pt idx="532">
                  <c:v>-2888.8431770925172</c:v>
                </c:pt>
                <c:pt idx="533">
                  <c:v>-2887.518553032985</c:v>
                </c:pt>
                <c:pt idx="534">
                  <c:v>-2886.3489664081612</c:v>
                </c:pt>
                <c:pt idx="535">
                  <c:v>-2885.3436252727738</c:v>
                </c:pt>
                <c:pt idx="536">
                  <c:v>-2884.5103518739365</c:v>
                </c:pt>
                <c:pt idx="537">
                  <c:v>-2883.8555673082878</c:v>
                </c:pt>
                <c:pt idx="538">
                  <c:v>-2883.3842789095297</c:v>
                </c:pt>
                <c:pt idx="539">
                  <c:v>-2883.1000704017606</c:v>
                </c:pt>
                <c:pt idx="540">
                  <c:v>-2883.0050948462904</c:v>
                </c:pt>
                <c:pt idx="541">
                  <c:v>-2883.1000704017606</c:v>
                </c:pt>
                <c:pt idx="542">
                  <c:v>-2883.3842789095297</c:v>
                </c:pt>
                <c:pt idx="543">
                  <c:v>-2883.8555673082878</c:v>
                </c:pt>
                <c:pt idx="544">
                  <c:v>-2884.5103518739365</c:v>
                </c:pt>
                <c:pt idx="545">
                  <c:v>-2885.3436252727738</c:v>
                </c:pt>
                <c:pt idx="546">
                  <c:v>-2886.3489664081612</c:v>
                </c:pt>
                <c:pt idx="547">
                  <c:v>-2887.5185530329854</c:v>
                </c:pt>
                <c:pt idx="548">
                  <c:v>-2888.8431770925167</c:v>
                </c:pt>
                <c:pt idx="549">
                  <c:v>-2890.3122627546695</c:v>
                </c:pt>
                <c:pt idx="550">
                  <c:v>-2891.9138870772381</c:v>
                </c:pt>
                <c:pt idx="551">
                  <c:v>-2893.6348032544611</c:v>
                </c:pt>
                <c:pt idx="552">
                  <c:v>-2895.4604663782293</c:v>
                </c:pt>
                <c:pt idx="553">
                  <c:v>-2897.3750616425018</c:v>
                </c:pt>
                <c:pt idx="554">
                  <c:v>-2899.3615349129927</c:v>
                </c:pt>
                <c:pt idx="555">
                  <c:v>-2901.401625577997</c:v>
                </c:pt>
                <c:pt idx="556">
                  <c:v>-2903.4759015903351</c:v>
                </c:pt>
                <c:pt idx="557">
                  <c:v>-2905.5637966049048</c:v>
                </c:pt>
                <c:pt idx="558">
                  <c:v>-2907.6436491111135</c:v>
                </c:pt>
                <c:pt idx="559">
                  <c:v>-2909.6927434547433</c:v>
                </c:pt>
                <c:pt idx="560">
                  <c:v>-2911.6873526394056</c:v>
                </c:pt>
                <c:pt idx="561">
                  <c:v>-2913.6027827938001</c:v>
                </c:pt>
                <c:pt idx="562">
                  <c:v>-2915.413419187511</c:v>
                </c:pt>
                <c:pt idx="563">
                  <c:v>-2917.0927736750118</c:v>
                </c:pt>
                <c:pt idx="564">
                  <c:v>-2918.6135334449614</c:v>
                </c:pt>
                <c:pt idx="565">
                  <c:v>-2919.9476109498096</c:v>
                </c:pt>
                <c:pt idx="566">
                  <c:v>-2921.0661948890643</c:v>
                </c:pt>
                <c:pt idx="567">
                  <c:v>-2921.9398021185057</c:v>
                </c:pt>
                <c:pt idx="568">
                  <c:v>-2922.5383303569606</c:v>
                </c:pt>
                <c:pt idx="569">
                  <c:v>-2922.8311115621673</c:v>
                </c:pt>
                <c:pt idx="570">
                  <c:v>-2922.7869658476161</c:v>
                </c:pt>
                <c:pt idx="571">
                  <c:v>-2922.3742558131544</c:v>
                </c:pt>
                <c:pt idx="572">
                  <c:v>-2921.560941163496</c:v>
                </c:pt>
                <c:pt idx="573">
                  <c:v>-2920.3146334906669</c:v>
                </c:pt>
                <c:pt idx="574">
                  <c:v>-2918.6026510987558</c:v>
                </c:pt>
                <c:pt idx="575">
                  <c:v>-2916.3920737521689</c:v>
                </c:pt>
                <c:pt idx="576">
                  <c:v>-2913.6497972318571</c:v>
                </c:pt>
                <c:pt idx="577">
                  <c:v>-2910.3425875877319</c:v>
                </c:pt>
                <c:pt idx="578">
                  <c:v>-2906.4371349796083</c:v>
                </c:pt>
                <c:pt idx="579">
                  <c:v>-2901.900107003607</c:v>
                </c:pt>
                <c:pt idx="580">
                  <c:v>-2896.6982014058503</c:v>
                </c:pt>
                <c:pt idx="581">
                  <c:v>-2890.7981980906443</c:v>
                </c:pt>
                <c:pt idx="582">
                  <c:v>-2884.1670103359297</c:v>
                </c:pt>
                <c:pt idx="583">
                  <c:v>-2876.7717351347719</c:v>
                </c:pt>
                <c:pt idx="584">
                  <c:v>-2868.5797025878542</c:v>
                </c:pt>
                <c:pt idx="585">
                  <c:v>-2859.5585242784387</c:v>
                </c:pt>
                <c:pt idx="586">
                  <c:v>-2849.6761405679163</c:v>
                </c:pt>
                <c:pt idx="587">
                  <c:v>-2838.9008667569428</c:v>
                </c:pt>
                <c:pt idx="588">
                  <c:v>-2827.2014380641472</c:v>
                </c:pt>
                <c:pt idx="589">
                  <c:v>-2814.5470533814964</c:v>
                </c:pt>
                <c:pt idx="590">
                  <c:v>-2800.9074177725743</c:v>
                </c:pt>
                <c:pt idx="591">
                  <c:v>-2786.2527836871964</c:v>
                </c:pt>
                <c:pt idx="592">
                  <c:v>-2770.5539908729684</c:v>
                </c:pt>
                <c:pt idx="593">
                  <c:v>-2753.7825049714975</c:v>
                </c:pt>
                <c:pt idx="594">
                  <c:v>-2735.9104547939319</c:v>
                </c:pt>
                <c:pt idx="595">
                  <c:v>-2716.9106682774363</c:v>
                </c:pt>
                <c:pt idx="596">
                  <c:v>-2696.7567071308026</c:v>
                </c:pt>
                <c:pt idx="597">
                  <c:v>-2675.4229001839103</c:v>
                </c:pt>
                <c:pt idx="598">
                  <c:v>-2652.8843754618661</c:v>
                </c:pt>
                <c:pt idx="599">
                  <c:v>-2629.1170910105893</c:v>
                </c:pt>
                <c:pt idx="600">
                  <c:v>-2604.0978645060777</c:v>
                </c:pt>
                <c:pt idx="601">
                  <c:v>-2577.8044016847662</c:v>
                </c:pt>
                <c:pt idx="602">
                  <c:v>-2550.2153236371082</c:v>
                </c:pt>
                <c:pt idx="603">
                  <c:v>-2521.3101930107564</c:v>
                </c:pt>
                <c:pt idx="604">
                  <c:v>-2491.0695391735758</c:v>
                </c:pt>
                <c:pt idx="605">
                  <c:v>-2459.4748823899386</c:v>
                </c:pt>
                <c:pt idx="606">
                  <c:v>-2426.5087570665346</c:v>
                </c:pt>
                <c:pt idx="607">
                  <c:v>-2392.1547341261066</c:v>
                </c:pt>
                <c:pt idx="608">
                  <c:v>-2356.3974425691731</c:v>
                </c:pt>
                <c:pt idx="609">
                  <c:v>-2319.2225902847717</c:v>
                </c:pt>
                <c:pt idx="610">
                  <c:v>-2280.6169841717206</c:v>
                </c:pt>
                <c:pt idx="611">
                  <c:v>-2240.5685496317196</c:v>
                </c:pt>
                <c:pt idx="612">
                  <c:v>-2199.0663494947576</c:v>
                </c:pt>
                <c:pt idx="613">
                  <c:v>-2156.1006024359822</c:v>
                </c:pt>
                <c:pt idx="614">
                  <c:v>-2111.6627009410663</c:v>
                </c:pt>
                <c:pt idx="615">
                  <c:v>-2065.7452288746094</c:v>
                </c:pt>
                <c:pt idx="616">
                  <c:v>-2018.3419787027985</c:v>
                </c:pt>
                <c:pt idx="617">
                  <c:v>-1969.4479684179212</c:v>
                </c:pt>
                <c:pt idx="618">
                  <c:v>-1919.0594582079464</c:v>
                </c:pt>
                <c:pt idx="619">
                  <c:v>-1867.1739669095966</c:v>
                </c:pt>
                <c:pt idx="620">
                  <c:v>-1813.7902882780832</c:v>
                </c:pt>
                <c:pt idx="621">
                  <c:v>-1758.9085071008465</c:v>
                </c:pt>
                <c:pt idx="622">
                  <c:v>-1702.5300151766189</c:v>
                </c:pt>
                <c:pt idx="623">
                  <c:v>-1644.6575271744812</c:v>
                </c:pt>
                <c:pt idx="624">
                  <c:v>-1585.2950963808546</c:v>
                </c:pt>
                <c:pt idx="625">
                  <c:v>-1524.4481303351404</c:v>
                </c:pt>
                <c:pt idx="626">
                  <c:v>-1462.123406347522</c:v>
                </c:pt>
                <c:pt idx="627">
                  <c:v>-1398.3290868847998</c:v>
                </c:pt>
                <c:pt idx="628">
                  <c:v>-1333.0747348025866</c:v>
                </c:pt>
                <c:pt idx="629">
                  <c:v>-1266.3713283944985</c:v>
                </c:pt>
                <c:pt idx="630">
                  <c:v>-1198.2312762212239</c:v>
                </c:pt>
                <c:pt idx="631">
                  <c:v>-1128.6684316748328</c:v>
                </c:pt>
                <c:pt idx="632">
                  <c:v>-1057.6981072260485</c:v>
                </c:pt>
                <c:pt idx="633">
                  <c:v>-985.33708829494799</c:v>
                </c:pt>
                <c:pt idx="634">
                  <c:v>-911.60364667832505</c:v>
                </c:pt>
                <c:pt idx="635">
                  <c:v>-836.51755346023606</c:v>
                </c:pt>
                <c:pt idx="636">
                  <c:v>-760.10009132560981</c:v>
                </c:pt>
                <c:pt idx="637">
                  <c:v>-682.37406619074272</c:v>
                </c:pt>
                <c:pt idx="638">
                  <c:v>-603.36381805881376</c:v>
                </c:pt>
                <c:pt idx="639">
                  <c:v>-523.09523100326146</c:v>
                </c:pt>
                <c:pt idx="640">
                  <c:v>-441.59574217731131</c:v>
                </c:pt>
                <c:pt idx="641">
                  <c:v>-358.8943497436772</c:v>
                </c:pt>
                <c:pt idx="642">
                  <c:v>-275.02161961504356</c:v>
                </c:pt>
                <c:pt idx="643">
                  <c:v>-190.00969089292505</c:v>
                </c:pt>
                <c:pt idx="644">
                  <c:v>-103.89227989041301</c:v>
                </c:pt>
                <c:pt idx="645">
                  <c:v>-16.704682622608541</c:v>
                </c:pt>
                <c:pt idx="646">
                  <c:v>71.516224352216483</c:v>
                </c:pt>
                <c:pt idx="647">
                  <c:v>160.73198485784829</c:v>
                </c:pt>
                <c:pt idx="648">
                  <c:v>250.9025659083585</c:v>
                </c:pt>
                <c:pt idx="649">
                  <c:v>341.9863625144834</c:v>
                </c:pt>
                <c:pt idx="650">
                  <c:v>433.94020460142536</c:v>
                </c:pt>
                <c:pt idx="651">
                  <c:v>526.71936614846004</c:v>
                </c:pt>
                <c:pt idx="652">
                  <c:v>620.27757665737829</c:v>
                </c:pt>
                <c:pt idx="653">
                  <c:v>714.56703505244843</c:v>
                </c:pt>
                <c:pt idx="654">
                  <c:v>809.53842610987783</c:v>
                </c:pt>
                <c:pt idx="655">
                  <c:v>905.14093950912695</c:v>
                </c:pt>
                <c:pt idx="656">
                  <c:v>1001.3222915922647</c:v>
                </c:pt>
                <c:pt idx="657">
                  <c:v>1098.0287499108638</c:v>
                </c:pt>
                <c:pt idx="658">
                  <c:v>1195.2051606324101</c:v>
                </c:pt>
                <c:pt idx="659">
                  <c:v>1292.7949788704791</c:v>
                </c:pt>
                <c:pt idx="660">
                  <c:v>1390.7403019943736</c:v>
                </c:pt>
                <c:pt idx="661">
                  <c:v>1488.9819059651995</c:v>
                </c:pt>
                <c:pt idx="662">
                  <c:v>1587.4592847358679</c:v>
                </c:pt>
                <c:pt idx="663">
                  <c:v>1686.110692743016</c:v>
                </c:pt>
                <c:pt idx="664">
                  <c:v>1784.8731905087282</c:v>
                </c:pt>
                <c:pt idx="665">
                  <c:v>1883.6826933596417</c:v>
                </c:pt>
                <c:pt idx="666">
                  <c:v>1982.4740232605891</c:v>
                </c:pt>
                <c:pt idx="667">
                  <c:v>2081.1809637490223</c:v>
                </c:pt>
                <c:pt idx="668">
                  <c:v>2179.736317945783</c:v>
                </c:pt>
                <c:pt idx="669">
                  <c:v>2278.0719696066772</c:v>
                </c:pt>
                <c:pt idx="670">
                  <c:v>2376.1189471684606</c:v>
                </c:pt>
                <c:pt idx="671">
                  <c:v>2473.8074907316422</c:v>
                </c:pt>
                <c:pt idx="672">
                  <c:v>2571.0671219117667</c:v>
                </c:pt>
                <c:pt idx="673">
                  <c:v>2667.8267164798808</c:v>
                </c:pt>
                <c:pt idx="674">
                  <c:v>2764.0145797021773</c:v>
                </c:pt>
                <c:pt idx="675">
                  <c:v>2859.5585242784373</c:v>
                </c:pt>
                <c:pt idx="676">
                  <c:v>2954.3859507683937</c:v>
                </c:pt>
                <c:pt idx="677">
                  <c:v>3048.423930385371</c:v>
                </c:pt>
                <c:pt idx="678">
                  <c:v>3141.5992900266956</c:v>
                </c:pt>
                <c:pt idx="679">
                  <c:v>3233.8386994012094</c:v>
                </c:pt>
                <c:pt idx="680">
                  <c:v>3325.0687601050922</c:v>
                </c:pt>
                <c:pt idx="681">
                  <c:v>3415.2160964888649</c:v>
                </c:pt>
                <c:pt idx="682">
                  <c:v>3504.2074481502918</c:v>
                </c:pt>
                <c:pt idx="683">
                  <c:v>3591.9697638803459</c:v>
                </c:pt>
                <c:pt idx="684">
                  <c:v>3678.430296882415</c:v>
                </c:pt>
                <c:pt idx="685">
                  <c:v>3763.5167010783052</c:v>
                </c:pt>
                <c:pt idx="686">
                  <c:v>3847.1571283087587</c:v>
                </c:pt>
                <c:pt idx="687">
                  <c:v>3929.2803262307598</c:v>
                </c:pt>
                <c:pt idx="688">
                  <c:v>4009.8157367092413</c:v>
                </c:pt>
                <c:pt idx="689">
                  <c:v>4088.6935944965207</c:v>
                </c:pt>
                <c:pt idx="690">
                  <c:v>4165.8450259894344</c:v>
                </c:pt>
                <c:pt idx="691">
                  <c:v>4241.2021478511742</c:v>
                </c:pt>
                <c:pt idx="692">
                  <c:v>4314.6981652826516</c:v>
                </c:pt>
                <c:pt idx="693">
                  <c:v>4386.2674697266939</c:v>
                </c:pt>
                <c:pt idx="694">
                  <c:v>4455.8457357874031</c:v>
                </c:pt>
                <c:pt idx="695">
                  <c:v>4523.3700171468763</c:v>
                </c:pt>
                <c:pt idx="696">
                  <c:v>4588.778841261832</c:v>
                </c:pt>
                <c:pt idx="697">
                  <c:v>4652.0123026239235</c:v>
                </c:pt>
                <c:pt idx="698">
                  <c:v>4713.0121543690875</c:v>
                </c:pt>
                <c:pt idx="699">
                  <c:v>4771.7218980238704</c:v>
                </c:pt>
                <c:pt idx="700">
                  <c:v>4828.0868711796356</c:v>
                </c:pt>
                <c:pt idx="701">
                  <c:v>4882.0543328892172</c:v>
                </c:pt>
                <c:pt idx="702">
                  <c:v>4933.5735465849975</c:v>
                </c:pt>
                <c:pt idx="703">
                  <c:v>4982.595860322157</c:v>
                </c:pt>
                <c:pt idx="704">
                  <c:v>5029.0747841564671</c:v>
                </c:pt>
                <c:pt idx="705">
                  <c:v>5072.9660644719715</c:v>
                </c:pt>
                <c:pt idx="706">
                  <c:v>5114.2277550806111</c:v>
                </c:pt>
                <c:pt idx="707">
                  <c:v>5152.820284922921</c:v>
                </c:pt>
                <c:pt idx="708">
                  <c:v>5188.7065222066476</c:v>
                </c:pt>
                <c:pt idx="709">
                  <c:v>5221.8518348282405</c:v>
                </c:pt>
                <c:pt idx="710">
                  <c:v>5252.2241469308374</c:v>
                </c:pt>
                <c:pt idx="711">
                  <c:v>5279.7939914613326</c:v>
                </c:pt>
                <c:pt idx="712">
                  <c:v>5304.5345585986215</c:v>
                </c:pt>
                <c:pt idx="713">
                  <c:v>5326.4217399349127</c:v>
                </c:pt>
                <c:pt idx="714">
                  <c:v>5345.4341683021812</c:v>
                </c:pt>
                <c:pt idx="715">
                  <c:v>5361.5532531463332</c:v>
                </c:pt>
                <c:pt idx="716">
                  <c:v>5374.7632113624204</c:v>
                </c:pt>
                <c:pt idx="717">
                  <c:v>5385.0510935152815</c:v>
                </c:pt>
                <c:pt idx="718">
                  <c:v>5392.4068053812434</c:v>
                </c:pt>
                <c:pt idx="719">
                  <c:v>5396.8231247579533</c:v>
                </c:pt>
              </c:numCache>
            </c:numRef>
          </c:yVal>
          <c:smooth val="0"/>
          <c:extLst>
            <c:ext xmlns:c16="http://schemas.microsoft.com/office/drawing/2014/chart" uri="{C3380CC4-5D6E-409C-BE32-E72D297353CC}">
              <c16:uniqueId val="{00000000-E1CE-4C7C-8B17-4654C7E39B8E}"/>
            </c:ext>
          </c:extLst>
        </c:ser>
        <c:ser>
          <c:idx val="1"/>
          <c:order val="1"/>
          <c:tx>
            <c:v>5000 rpm</c:v>
          </c:tx>
          <c:spPr>
            <a:ln w="19050" cap="rnd">
              <a:solidFill>
                <a:schemeClr val="accent2"/>
              </a:solidFill>
              <a:round/>
            </a:ln>
            <a:effectLst/>
          </c:spPr>
          <c:marker>
            <c:symbol val="none"/>
          </c:marker>
          <c:xVal>
            <c:numRef>
              <c:f>'5000 rpm'!$A$13:$A$732</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'5000 rpm'!$N$13:$N$732</c:f>
              <c:numCache>
                <c:formatCode>0.00</c:formatCode>
                <c:ptCount val="720"/>
                <c:pt idx="0">
                  <c:v>3748.8164677090545</c:v>
                </c:pt>
                <c:pt idx="1">
                  <c:v>3747.7938366374669</c:v>
                </c:pt>
                <c:pt idx="2">
                  <c:v>3744.7269481814178</c:v>
                </c:pt>
                <c:pt idx="3">
                  <c:v>3739.6188149411673</c:v>
                </c:pt>
                <c:pt idx="4">
                  <c:v>3732.4744523350132</c:v>
                </c:pt>
                <c:pt idx="5">
                  <c:v>3723.3008702405086</c:v>
                </c:pt>
                <c:pt idx="6">
                  <c:v>3712.1070613209586</c:v>
                </c:pt>
                <c:pt idx="7">
                  <c:v>3698.9039860659113</c:v>
                </c:pt>
                <c:pt idx="8">
                  <c:v>3683.7045545823757</c:v>
                </c:pt>
                <c:pt idx="9">
                  <c:v>3666.52360518148</c:v>
                </c:pt>
                <c:pt idx="10">
                  <c:v>3647.3778798130811</c:v>
                </c:pt>
                <c:pt idx="11">
                  <c:v>3626.2859964085001</c:v>
                </c:pt>
                <c:pt idx="12">
                  <c:v>3603.2684181990603</c:v>
                </c:pt>
                <c:pt idx="13">
                  <c:v>3578.347420085362</c:v>
                </c:pt>
                <c:pt idx="14">
                  <c:v>3551.5470521393127</c:v>
                </c:pt>
                <c:pt idx="15">
                  <c:v>3522.8931003277567</c:v>
                </c:pt>
                <c:pt idx="16">
                  <c:v>3492.4130445531014</c:v>
                </c:pt>
                <c:pt idx="17">
                  <c:v>3460.1360141126088</c:v>
                </c:pt>
                <c:pt idx="18">
                  <c:v>3426.0927406840256</c:v>
                </c:pt>
                <c:pt idx="19">
                  <c:v>3390.315508950845</c:v>
                </c:pt>
                <c:pt idx="20">
                  <c:v>3352.8381049858581</c:v>
                </c:pt>
                <c:pt idx="21">
                  <c:v>3313.6957625165765</c:v>
                </c:pt>
                <c:pt idx="22">
                  <c:v>3272.9251072007542</c:v>
                </c:pt>
                <c:pt idx="23">
                  <c:v>3230.5640990443908</c:v>
                </c:pt>
                <c:pt idx="24">
                  <c:v>3186.6519730984942</c:v>
                </c:pt>
                <c:pt idx="25">
                  <c:v>3141.2291785742191</c:v>
                </c:pt>
                <c:pt idx="26">
                  <c:v>3094.3373165190301</c:v>
                </c:pt>
                <c:pt idx="27">
                  <c:v>3046.0190761990925</c:v>
                </c:pt>
                <c:pt idx="28">
                  <c:v>2996.3181703351743</c:v>
                </c:pt>
                <c:pt idx="29">
                  <c:v>2945.2792693410929</c:v>
                </c:pt>
                <c:pt idx="30">
                  <c:v>2892.9479347148845</c:v>
                </c:pt>
                <c:pt idx="31">
                  <c:v>2839.3705517336944</c:v>
                </c:pt>
                <c:pt idx="32">
                  <c:v>2784.5942616036396</c:v>
                </c:pt>
                <c:pt idx="33">
                  <c:v>2728.6668932158054</c:v>
                </c:pt>
                <c:pt idx="34">
                  <c:v>2671.63689465886</c:v>
                </c:pt>
                <c:pt idx="35">
                  <c:v>2613.5532646377114</c:v>
                </c:pt>
                <c:pt idx="36">
                  <c:v>2554.4654839461214</c:v>
                </c:pt>
                <c:pt idx="37">
                  <c:v>2494.4234471391283</c:v>
                </c:pt>
                <c:pt idx="38">
                  <c:v>2433.4773945488141</c:v>
                </c:pt>
                <c:pt idx="39">
                  <c:v>2371.6778447839338</c:v>
                </c:pt>
                <c:pt idx="40">
                  <c:v>2309.0755278507577</c:v>
                </c:pt>
                <c:pt idx="41">
                  <c:v>2245.7213190286175</c:v>
                </c:pt>
                <c:pt idx="42">
                  <c:v>2181.6661736296492</c:v>
                </c:pt>
                <c:pt idx="43">
                  <c:v>2116.9610627676188</c:v>
                </c:pt>
                <c:pt idx="44">
                  <c:v>2051.6569102558287</c:v>
                </c:pt>
                <c:pt idx="45">
                  <c:v>1985.8045307489142</c:v>
                </c:pt>
                <c:pt idx="46">
                  <c:v>1919.4545692376228</c:v>
                </c:pt>
                <c:pt idx="47">
                  <c:v>1852.6574419999165</c:v>
                </c:pt>
                <c:pt idx="48">
                  <c:v>1785.4632791053934</c:v>
                </c:pt>
                <c:pt idx="49">
                  <c:v>1717.9218685636401</c:v>
                </c:pt>
                <c:pt idx="50">
                  <c:v>1650.0826022003198</c:v>
                </c:pt>
                <c:pt idx="51">
                  <c:v>1581.9944233379699</c:v>
                </c:pt>
                <c:pt idx="52">
                  <c:v>1513.7057763512375</c:v>
                </c:pt>
                <c:pt idx="53">
                  <c:v>1445.2645581590432</c:v>
                </c:pt>
                <c:pt idx="54">
                  <c:v>1376.7180717087422</c:v>
                </c:pt>
                <c:pt idx="55">
                  <c:v>1308.112981499751</c:v>
                </c:pt>
                <c:pt idx="56">
                  <c:v>1239.4952711866167</c:v>
                </c:pt>
                <c:pt idx="57">
                  <c:v>1170.9102032937608</c:v>
                </c:pt>
                <c:pt idx="58">
                  <c:v>1102.4022810665745</c:v>
                </c:pt>
                <c:pt idx="59">
                  <c:v>1034.0152124758326</c:v>
                </c:pt>
                <c:pt idx="60">
                  <c:v>965.79187638498138</c:v>
                </c:pt>
                <c:pt idx="61">
                  <c:v>897.77429088227711</c:v>
                </c:pt>
                <c:pt idx="62">
                  <c:v>830.003583772507</c:v>
                </c:pt>
                <c:pt idx="63">
                  <c:v>762.51996521587773</c:v>
                </c:pt>
                <c:pt idx="64">
                  <c:v>695.36270249462825</c:v>
                </c:pt>
                <c:pt idx="65">
                  <c:v>628.57009688133803</c:v>
                </c:pt>
                <c:pt idx="66">
                  <c:v>562.17946257630388</c:v>
                </c:pt>
                <c:pt idx="67">
                  <c:v>496.22710767531123</c:v>
                </c:pt>
                <c:pt idx="68">
                  <c:v>430.74831712317928</c:v>
                </c:pt>
                <c:pt idx="69">
                  <c:v>365.77733760309729</c:v>
                </c:pt>
                <c:pt idx="70">
                  <c:v>301.34736430654539</c:v>
                </c:pt>
                <c:pt idx="71">
                  <c:v>237.49052952394675</c:v>
                </c:pt>
                <c:pt idx="72">
                  <c:v>174.23789299191563</c:v>
                </c:pt>
                <c:pt idx="73">
                  <c:v>111.61943392906132</c:v>
                </c:pt>
                <c:pt idx="74">
                  <c:v>49.664044689039194</c:v>
                </c:pt>
                <c:pt idx="75">
                  <c:v>-11.600474043478183</c:v>
                </c:pt>
                <c:pt idx="76">
                  <c:v>-72.147416590564376</c:v>
                </c:pt>
                <c:pt idx="77">
                  <c:v>-131.95117423119791</c:v>
                </c:pt>
                <c:pt idx="78">
                  <c:v>-190.98723584378013</c:v>
                </c:pt>
                <c:pt idx="79">
                  <c:v>-249.23218732199808</c:v>
                </c:pt>
                <c:pt idx="80">
                  <c:v>-306.66370984535507</c:v>
                </c:pt>
                <c:pt idx="81">
                  <c:v>-363.26057708559813</c:v>
                </c:pt>
                <c:pt idx="82">
                  <c:v>-419.0026514297316</c:v>
                </c:pt>
                <c:pt idx="83">
                  <c:v>-473.87087929912684</c:v>
                </c:pt>
                <c:pt idx="84">
                  <c:v>-527.84728564278453</c:v>
                </c:pt>
                <c:pt idx="85">
                  <c:v>-580.91496768071954</c:v>
                </c:pt>
                <c:pt idx="86">
                  <c:v>-633.05808797105897</c:v>
                </c:pt>
                <c:pt idx="87">
                  <c:v>-684.26186687149152</c:v>
                </c:pt>
                <c:pt idx="88">
                  <c:v>-734.51257446253373</c:v>
                </c:pt>
                <c:pt idx="89">
                  <c:v>-783.79752199641166</c:v>
                </c:pt>
                <c:pt idx="90">
                  <c:v>-832.10505293140557</c:v>
                </c:pt>
                <c:pt idx="91">
                  <c:v>-879.42453360729053</c:v>
                </c:pt>
                <c:pt idx="92">
                  <c:v>-925.74634361290725</c:v>
                </c:pt>
                <c:pt idx="93">
                  <c:v>-971.06186589222193</c:v>
                </c:pt>
                <c:pt idx="94">
                  <c:v>-1015.3634766302235</c:v>
                </c:pt>
                <c:pt idx="95">
                  <c:v>-1058.6445349549583</c:v>
                </c:pt>
                <c:pt idx="96">
                  <c:v>-1100.8993724867044</c:v>
                </c:pt>
                <c:pt idx="97">
                  <c:v>-1142.1232827600561</c:v>
                </c:pt>
                <c:pt idx="98">
                  <c:v>-1182.3125105393185</c:v>
                </c:pt>
                <c:pt idx="99">
                  <c:v>-1221.4642410422543</c:v>
                </c:pt>
                <c:pt idx="100">
                  <c:v>-1259.5765890820019</c:v>
                </c:pt>
                <c:pt idx="101">
                  <c:v>-1296.6485881316642</c:v>
                </c:pt>
                <c:pt idx="102">
                  <c:v>-1332.6801793110735</c:v>
                </c:pt>
                <c:pt idx="103">
                  <c:v>-1367.6722002902229</c:v>
                </c:pt>
                <c:pt idx="104">
                  <c:v>-1401.6263740991656</c:v>
                </c:pt>
                <c:pt idx="105">
                  <c:v>-1434.54529782959</c:v>
                </c:pt>
                <c:pt idx="106">
                  <c:v>-1466.4324312090735</c:v>
                </c:pt>
                <c:pt idx="107">
                  <c:v>-1497.292085024987</c:v>
                </c:pt>
                <c:pt idx="108">
                  <c:v>-1527.1294093713593</c:v>
                </c:pt>
                <c:pt idx="109">
                  <c:v>-1555.9503816886936</c:v>
                </c:pt>
                <c:pt idx="110">
                  <c:v>-1583.7617945636948</c:v>
                </c:pt>
                <c:pt idx="111">
                  <c:v>-1610.5712432533132</c:v>
                </c:pt>
                <c:pt idx="112">
                  <c:v>-1636.387112895259</c:v>
                </c:pt>
                <c:pt idx="113">
                  <c:v>-1661.2185653653514</c:v>
                </c:pt>
                <c:pt idx="114">
                  <c:v>-1685.0755257406488</c:v>
                </c:pt>
                <c:pt idx="115">
                  <c:v>-1707.9686683263465</c:v>
                </c:pt>
                <c:pt idx="116">
                  <c:v>-1729.9094022038721</c:v>
                </c:pt>
                <c:pt idx="117">
                  <c:v>-1750.9098562574693</c:v>
                </c:pt>
                <c:pt idx="118">
                  <c:v>-1770.9828636368802</c:v>
                </c:pt>
                <c:pt idx="119">
                  <c:v>-1790.141945614421</c:v>
                </c:pt>
                <c:pt idx="120">
                  <c:v>-1808.4012947958868</c:v>
                </c:pt>
                <c:pt idx="121">
                  <c:v>-1825.775757646242</c:v>
                </c:pt>
                <c:pt idx="122">
                  <c:v>-1842.2808162929621</c:v>
                </c:pt>
                <c:pt idx="123">
                  <c:v>-1857.9325695721598</c:v>
                </c:pt>
                <c:pt idx="124">
                  <c:v>-1872.7477132852798</c:v>
                </c:pt>
                <c:pt idx="125">
                  <c:v>-1886.7435196371082</c:v>
                </c:pt>
                <c:pt idx="126">
                  <c:v>-1899.9378158291192</c:v>
                </c:pt>
                <c:pt idx="127">
                  <c:v>-1912.3489617857617</c:v>
                </c:pt>
                <c:pt idx="128">
                  <c:v>-1923.9958269951171</c:v>
                </c:pt>
                <c:pt idx="129">
                  <c:v>-1934.8977664494414</c:v>
                </c:pt>
                <c:pt idx="130">
                  <c:v>-1945.0745956753988</c:v>
                </c:pt>
                <c:pt idx="131">
                  <c:v>-1954.5465648482614</c:v>
                </c:pt>
                <c:pt idx="132">
                  <c:v>-1963.3343319889907</c:v>
                </c:pt>
                <c:pt idx="133">
                  <c:v>-1971.4589352478763</c:v>
                </c:pt>
                <c:pt idx="134">
                  <c:v>-1978.9417642832746</c:v>
                </c:pt>
                <c:pt idx="135">
                  <c:v>-1985.8045307489153</c:v>
                </c:pt>
                <c:pt idx="136">
                  <c:v>-1992.0692379082318</c:v>
                </c:pt>
                <c:pt idx="137">
                  <c:v>-1997.7581493991468</c:v>
                </c:pt>
                <c:pt idx="138">
                  <c:v>-2002.8937571777285</c:v>
                </c:pt>
                <c:pt idx="139">
                  <c:v>-2007.4987486740579</c:v>
                </c:pt>
                <c:pt idx="140">
                  <c:v>-2011.595973198507</c:v>
                </c:pt>
                <c:pt idx="141">
                  <c:v>-2015.2084076413937</c:v>
                </c:pt>
                <c:pt idx="142">
                  <c:v>-2018.3591215136175</c:v>
                </c:pt>
                <c:pt idx="143">
                  <c:v>-2021.0712413803687</c:v>
                </c:pt>
                <c:pt idx="144">
                  <c:v>-2023.3679147443447</c:v>
                </c:pt>
                <c:pt idx="145">
                  <c:v>-2025.2722734390054</c:v>
                </c:pt>
                <c:pt idx="146">
                  <c:v>-2026.8073965963583</c:v>
                </c:pt>
                <c:pt idx="147">
                  <c:v>-2027.9962732574077</c:v>
                </c:pt>
                <c:pt idx="148">
                  <c:v>-2028.8617646968719</c:v>
                </c:pt>
                <c:pt idx="149">
                  <c:v>-2029.4265665369123</c:v>
                </c:pt>
                <c:pt idx="150">
                  <c:v>-2029.7131707275112</c:v>
                </c:pt>
                <c:pt idx="151">
                  <c:v>-2029.7438274737265</c:v>
                </c:pt>
                <c:pt idx="152">
                  <c:v>-2029.540507192334</c:v>
                </c:pt>
                <c:pt idx="153">
                  <c:v>-2029.1248625822955</c:v>
                </c:pt>
                <c:pt idx="154">
                  <c:v>-2028.5181908951834</c:v>
                </c:pt>
                <c:pt idx="155">
                  <c:v>-2027.7413964929228</c:v>
                </c:pt>
                <c:pt idx="156">
                  <c:v>-2026.814953781223</c:v>
                </c:pt>
                <c:pt idx="157">
                  <c:v>-2025.7588706076467</c:v>
                </c:pt>
                <c:pt idx="158">
                  <c:v>-2024.5926522135489</c:v>
                </c:pt>
                <c:pt idx="159">
                  <c:v>-2023.3352658290273</c:v>
                </c:pt>
                <c:pt idx="160">
                  <c:v>-2022.0051059995867</c:v>
                </c:pt>
                <c:pt idx="161">
                  <c:v>-2020.6199607324606</c:v>
                </c:pt>
                <c:pt idx="162">
                  <c:v>-2019.1969785493841</c:v>
                </c:pt>
                <c:pt idx="163">
                  <c:v>-2017.752636531184</c:v>
                </c:pt>
                <c:pt idx="164">
                  <c:v>-2016.3027094377323</c:v>
                </c:pt>
                <c:pt idx="165">
                  <c:v>-2014.8622399847195</c:v>
                </c:pt>
                <c:pt idx="166">
                  <c:v>-2013.4455103562448</c:v>
                </c:pt>
                <c:pt idx="167">
                  <c:v>-2012.0660150295143</c:v>
                </c:pt>
                <c:pt idx="168">
                  <c:v>-2010.7364349848813</c:v>
                </c:pt>
                <c:pt idx="169">
                  <c:v>-2009.4686133711537</c:v>
                </c:pt>
                <c:pt idx="170">
                  <c:v>-2008.2735326925265</c:v>
                </c:pt>
                <c:pt idx="171">
                  <c:v>-2007.1612935796313</c:v>
                </c:pt>
                <c:pt idx="172">
                  <c:v>-2006.1410952031367</c:v>
                </c:pt>
                <c:pt idx="173">
                  <c:v>-2005.2212173840176</c:v>
                </c:pt>
                <c:pt idx="174">
                  <c:v>-2004.4090044501115</c:v>
                </c:pt>
                <c:pt idx="175">
                  <c:v>-2003.7108508838705</c:v>
                </c:pt>
                <c:pt idx="176">
                  <c:v>-2003.1321888013442</c:v>
                </c:pt>
                <c:pt idx="177">
                  <c:v>-2002.6774772974215</c:v>
                </c:pt>
                <c:pt idx="178">
                  <c:v>-2002.3501936871728</c:v>
                </c:pt>
                <c:pt idx="179">
                  <c:v>-2002.152826667889</c:v>
                </c:pt>
                <c:pt idx="180">
                  <c:v>-2002.0868714210349</c:v>
                </c:pt>
                <c:pt idx="181">
                  <c:v>-2002.152826667889</c:v>
                </c:pt>
                <c:pt idx="182">
                  <c:v>-2002.350193687173</c:v>
                </c:pt>
                <c:pt idx="183">
                  <c:v>-2002.6774772974215</c:v>
                </c:pt>
                <c:pt idx="184">
                  <c:v>-2003.1321888013445</c:v>
                </c:pt>
                <c:pt idx="185">
                  <c:v>-2003.7108508838708</c:v>
                </c:pt>
                <c:pt idx="186">
                  <c:v>-2004.4090044501115</c:v>
                </c:pt>
                <c:pt idx="187">
                  <c:v>-2005.2212173840171</c:v>
                </c:pt>
                <c:pt idx="188">
                  <c:v>-2006.1410952031365</c:v>
                </c:pt>
                <c:pt idx="189">
                  <c:v>-2007.1612935796309</c:v>
                </c:pt>
                <c:pt idx="190">
                  <c:v>-2008.2735326925265</c:v>
                </c:pt>
                <c:pt idx="191">
                  <c:v>-2009.4686133711537</c:v>
                </c:pt>
                <c:pt idx="192">
                  <c:v>-2010.736434984881</c:v>
                </c:pt>
                <c:pt idx="193">
                  <c:v>-2012.0660150295148</c:v>
                </c:pt>
                <c:pt idx="194">
                  <c:v>-2013.4455103562452</c:v>
                </c:pt>
                <c:pt idx="195">
                  <c:v>-2014.8622399847197</c:v>
                </c:pt>
                <c:pt idx="196">
                  <c:v>-2016.3027094377326</c:v>
                </c:pt>
                <c:pt idx="197">
                  <c:v>-2017.7526365311837</c:v>
                </c:pt>
                <c:pt idx="198">
                  <c:v>-2019.1969785493839</c:v>
                </c:pt>
                <c:pt idx="199">
                  <c:v>-2020.6199607324606</c:v>
                </c:pt>
                <c:pt idx="200">
                  <c:v>-2022.0051059995869</c:v>
                </c:pt>
                <c:pt idx="201">
                  <c:v>-2023.3352658290271</c:v>
                </c:pt>
                <c:pt idx="202">
                  <c:v>-2024.5926522135489</c:v>
                </c:pt>
                <c:pt idx="203">
                  <c:v>-2025.7588706076469</c:v>
                </c:pt>
                <c:pt idx="204">
                  <c:v>-2026.814953781223</c:v>
                </c:pt>
                <c:pt idx="205">
                  <c:v>-2027.7413964929226</c:v>
                </c:pt>
                <c:pt idx="206">
                  <c:v>-2028.5181908951836</c:v>
                </c:pt>
                <c:pt idx="207">
                  <c:v>-2029.1248625822959</c:v>
                </c:pt>
                <c:pt idx="208">
                  <c:v>-2029.540507192334</c:v>
                </c:pt>
                <c:pt idx="209">
                  <c:v>-2029.7438274737269</c:v>
                </c:pt>
                <c:pt idx="210">
                  <c:v>-2029.7131707275112</c:v>
                </c:pt>
                <c:pt idx="211">
                  <c:v>-2029.4265665369128</c:v>
                </c:pt>
                <c:pt idx="212">
                  <c:v>-2028.8617646968719</c:v>
                </c:pt>
                <c:pt idx="213">
                  <c:v>-2027.9962732574077</c:v>
                </c:pt>
                <c:pt idx="214">
                  <c:v>-2026.8073965963583</c:v>
                </c:pt>
                <c:pt idx="215">
                  <c:v>-2025.2722734390059</c:v>
                </c:pt>
                <c:pt idx="216">
                  <c:v>-2023.3679147443447</c:v>
                </c:pt>
                <c:pt idx="217">
                  <c:v>-2021.0712413803692</c:v>
                </c:pt>
                <c:pt idx="218">
                  <c:v>-2018.3591215136175</c:v>
                </c:pt>
                <c:pt idx="219">
                  <c:v>-2015.2084076413937</c:v>
                </c:pt>
                <c:pt idx="220">
                  <c:v>-2011.595973198507</c:v>
                </c:pt>
                <c:pt idx="221">
                  <c:v>-2007.4987486740581</c:v>
                </c:pt>
                <c:pt idx="222">
                  <c:v>-2002.8937571777285</c:v>
                </c:pt>
                <c:pt idx="223">
                  <c:v>-1997.7581493991468</c:v>
                </c:pt>
                <c:pt idx="224">
                  <c:v>-1992.0692379082316</c:v>
                </c:pt>
                <c:pt idx="225">
                  <c:v>-1985.8045307489151</c:v>
                </c:pt>
                <c:pt idx="226">
                  <c:v>-1978.9417642832746</c:v>
                </c:pt>
                <c:pt idx="227">
                  <c:v>-1971.4589352478761</c:v>
                </c:pt>
                <c:pt idx="228">
                  <c:v>-1963.3343319889909</c:v>
                </c:pt>
                <c:pt idx="229">
                  <c:v>-1954.5465648482614</c:v>
                </c:pt>
                <c:pt idx="230">
                  <c:v>-1945.074595675399</c:v>
                </c:pt>
                <c:pt idx="231">
                  <c:v>-1934.8977664494412</c:v>
                </c:pt>
                <c:pt idx="232">
                  <c:v>-1923.9958269951171</c:v>
                </c:pt>
                <c:pt idx="233">
                  <c:v>-1912.3489617857617</c:v>
                </c:pt>
                <c:pt idx="234">
                  <c:v>-1899.937815829119</c:v>
                </c:pt>
                <c:pt idx="235">
                  <c:v>-1886.743519637108</c:v>
                </c:pt>
                <c:pt idx="236">
                  <c:v>-1872.7477132852798</c:v>
                </c:pt>
                <c:pt idx="237">
                  <c:v>-1857.93256957216</c:v>
                </c:pt>
                <c:pt idx="238">
                  <c:v>-1842.2808162929621</c:v>
                </c:pt>
                <c:pt idx="239">
                  <c:v>-1825.7757576462418</c:v>
                </c:pt>
                <c:pt idx="240">
                  <c:v>-1808.4012947958861</c:v>
                </c:pt>
                <c:pt idx="241">
                  <c:v>-1790.141945614421</c:v>
                </c:pt>
                <c:pt idx="242">
                  <c:v>-1770.9828636368807</c:v>
                </c:pt>
                <c:pt idx="243">
                  <c:v>-1750.9098562574686</c:v>
                </c:pt>
                <c:pt idx="244">
                  <c:v>-1729.9094022038717</c:v>
                </c:pt>
                <c:pt idx="245">
                  <c:v>-1707.9686683263465</c:v>
                </c:pt>
                <c:pt idx="246">
                  <c:v>-1685.0755257406488</c:v>
                </c:pt>
                <c:pt idx="247">
                  <c:v>-1661.2185653653514</c:v>
                </c:pt>
                <c:pt idx="248">
                  <c:v>-1636.3871128952587</c:v>
                </c:pt>
                <c:pt idx="249">
                  <c:v>-1610.5712432533126</c:v>
                </c:pt>
                <c:pt idx="250">
                  <c:v>-1583.7617945636948</c:v>
                </c:pt>
                <c:pt idx="251">
                  <c:v>-1555.9503816886936</c:v>
                </c:pt>
                <c:pt idx="252">
                  <c:v>-1527.1294093713591</c:v>
                </c:pt>
                <c:pt idx="253">
                  <c:v>-1497.2920850249866</c:v>
                </c:pt>
                <c:pt idx="254">
                  <c:v>-1466.4324312090737</c:v>
                </c:pt>
                <c:pt idx="255">
                  <c:v>-1434.5452978295905</c:v>
                </c:pt>
                <c:pt idx="256">
                  <c:v>-1401.6263740991656</c:v>
                </c:pt>
                <c:pt idx="257">
                  <c:v>-1367.6722002902227</c:v>
                </c:pt>
                <c:pt idx="258">
                  <c:v>-1332.6801793110728</c:v>
                </c:pt>
                <c:pt idx="259">
                  <c:v>-1296.6485881316646</c:v>
                </c:pt>
                <c:pt idx="260">
                  <c:v>-1259.5765890820016</c:v>
                </c:pt>
                <c:pt idx="261">
                  <c:v>-1221.4642410422539</c:v>
                </c:pt>
                <c:pt idx="262">
                  <c:v>-1182.3125105393174</c:v>
                </c:pt>
                <c:pt idx="263">
                  <c:v>-1142.1232827600566</c:v>
                </c:pt>
                <c:pt idx="264">
                  <c:v>-1100.8993724867046</c:v>
                </c:pt>
                <c:pt idx="265">
                  <c:v>-1058.6445349549581</c:v>
                </c:pt>
                <c:pt idx="266">
                  <c:v>-1015.363476630223</c:v>
                </c:pt>
                <c:pt idx="267">
                  <c:v>-971.06186589222068</c:v>
                </c:pt>
                <c:pt idx="268">
                  <c:v>-925.74634361290759</c:v>
                </c:pt>
                <c:pt idx="269">
                  <c:v>-879.42453360729053</c:v>
                </c:pt>
                <c:pt idx="270">
                  <c:v>-832.10505293140477</c:v>
                </c:pt>
                <c:pt idx="271">
                  <c:v>-783.7975219964103</c:v>
                </c:pt>
                <c:pt idx="272">
                  <c:v>-734.51257446253419</c:v>
                </c:pt>
                <c:pt idx="273">
                  <c:v>-684.26186687149141</c:v>
                </c:pt>
                <c:pt idx="274">
                  <c:v>-633.05808797105897</c:v>
                </c:pt>
                <c:pt idx="275">
                  <c:v>-580.91496768071875</c:v>
                </c:pt>
                <c:pt idx="276">
                  <c:v>-527.84728564278328</c:v>
                </c:pt>
                <c:pt idx="277">
                  <c:v>-473.87087929912741</c:v>
                </c:pt>
                <c:pt idx="278">
                  <c:v>-419.0026514297316</c:v>
                </c:pt>
                <c:pt idx="279">
                  <c:v>-363.26057708559739</c:v>
                </c:pt>
                <c:pt idx="280">
                  <c:v>-306.66370984535365</c:v>
                </c:pt>
                <c:pt idx="281">
                  <c:v>-249.23218732199862</c:v>
                </c:pt>
                <c:pt idx="282">
                  <c:v>-190.98723584378001</c:v>
                </c:pt>
                <c:pt idx="283">
                  <c:v>-131.95117423119791</c:v>
                </c:pt>
                <c:pt idx="284">
                  <c:v>-72.147416590563708</c:v>
                </c:pt>
                <c:pt idx="285">
                  <c:v>-11.600474043476616</c:v>
                </c:pt>
                <c:pt idx="286">
                  <c:v>49.664044689038533</c:v>
                </c:pt>
                <c:pt idx="287">
                  <c:v>111.61943392906154</c:v>
                </c:pt>
                <c:pt idx="288">
                  <c:v>174.23789299191654</c:v>
                </c:pt>
                <c:pt idx="289">
                  <c:v>237.49052952394842</c:v>
                </c:pt>
                <c:pt idx="290">
                  <c:v>301.34736430654459</c:v>
                </c:pt>
                <c:pt idx="291">
                  <c:v>365.77733760309741</c:v>
                </c:pt>
                <c:pt idx="292">
                  <c:v>430.74831712317939</c:v>
                </c:pt>
                <c:pt idx="293">
                  <c:v>496.2271076753122</c:v>
                </c:pt>
                <c:pt idx="294">
                  <c:v>562.17946257630558</c:v>
                </c:pt>
                <c:pt idx="295">
                  <c:v>628.57009688133724</c:v>
                </c:pt>
                <c:pt idx="296">
                  <c:v>695.36270249462848</c:v>
                </c:pt>
                <c:pt idx="297">
                  <c:v>762.51996521587853</c:v>
                </c:pt>
                <c:pt idx="298">
                  <c:v>830.00358377250893</c:v>
                </c:pt>
                <c:pt idx="299">
                  <c:v>897.77429088227632</c:v>
                </c:pt>
                <c:pt idx="300">
                  <c:v>965.79187638498149</c:v>
                </c:pt>
                <c:pt idx="301">
                  <c:v>1034.0152124758326</c:v>
                </c:pt>
                <c:pt idx="302">
                  <c:v>1102.4022810665758</c:v>
                </c:pt>
                <c:pt idx="303">
                  <c:v>1170.9102032937631</c:v>
                </c:pt>
                <c:pt idx="304">
                  <c:v>1239.4952711866156</c:v>
                </c:pt>
                <c:pt idx="305">
                  <c:v>1308.1129814997514</c:v>
                </c:pt>
                <c:pt idx="306">
                  <c:v>1376.7180717087431</c:v>
                </c:pt>
                <c:pt idx="307">
                  <c:v>1445.264558159045</c:v>
                </c:pt>
                <c:pt idx="308">
                  <c:v>1513.7057763512364</c:v>
                </c:pt>
                <c:pt idx="309">
                  <c:v>1581.9944233379697</c:v>
                </c:pt>
                <c:pt idx="310">
                  <c:v>1650.0826022003205</c:v>
                </c:pt>
                <c:pt idx="311">
                  <c:v>1717.9218685636415</c:v>
                </c:pt>
                <c:pt idx="312">
                  <c:v>1785.4632791053955</c:v>
                </c:pt>
                <c:pt idx="313">
                  <c:v>1852.657441999916</c:v>
                </c:pt>
                <c:pt idx="314">
                  <c:v>1919.4545692376228</c:v>
                </c:pt>
                <c:pt idx="315">
                  <c:v>1985.8045307489153</c:v>
                </c:pt>
                <c:pt idx="316">
                  <c:v>2051.6569102558306</c:v>
                </c:pt>
                <c:pt idx="317">
                  <c:v>2116.9610627676175</c:v>
                </c:pt>
                <c:pt idx="318">
                  <c:v>2181.6661736296487</c:v>
                </c:pt>
                <c:pt idx="319">
                  <c:v>2245.7213190286179</c:v>
                </c:pt>
                <c:pt idx="320">
                  <c:v>2309.075527850759</c:v>
                </c:pt>
                <c:pt idx="321">
                  <c:v>2371.6778447839356</c:v>
                </c:pt>
                <c:pt idx="322">
                  <c:v>2433.4773945488132</c:v>
                </c:pt>
                <c:pt idx="323">
                  <c:v>2494.4234471391283</c:v>
                </c:pt>
                <c:pt idx="324">
                  <c:v>2554.4654839461223</c:v>
                </c:pt>
                <c:pt idx="325">
                  <c:v>2613.5532646377128</c:v>
                </c:pt>
                <c:pt idx="326">
                  <c:v>2671.6368946588591</c:v>
                </c:pt>
                <c:pt idx="327">
                  <c:v>2728.666893215805</c:v>
                </c:pt>
                <c:pt idx="328">
                  <c:v>2784.5942616036396</c:v>
                </c:pt>
                <c:pt idx="329">
                  <c:v>2839.3705517336957</c:v>
                </c:pt>
                <c:pt idx="330">
                  <c:v>2892.9479347148863</c:v>
                </c:pt>
                <c:pt idx="331">
                  <c:v>2945.2792693410925</c:v>
                </c:pt>
                <c:pt idx="332">
                  <c:v>2996.3181703351743</c:v>
                </c:pt>
                <c:pt idx="333">
                  <c:v>3046.0190761990925</c:v>
                </c:pt>
                <c:pt idx="334">
                  <c:v>3094.337316519031</c:v>
                </c:pt>
                <c:pt idx="335">
                  <c:v>3141.2291785742182</c:v>
                </c:pt>
                <c:pt idx="336">
                  <c:v>3186.6519730984942</c:v>
                </c:pt>
                <c:pt idx="337">
                  <c:v>3230.5640990443912</c:v>
                </c:pt>
                <c:pt idx="338">
                  <c:v>3272.9251072007555</c:v>
                </c:pt>
                <c:pt idx="339">
                  <c:v>3313.6957625165778</c:v>
                </c:pt>
                <c:pt idx="340">
                  <c:v>3352.8381049858581</c:v>
                </c:pt>
                <c:pt idx="341">
                  <c:v>3390.315508950845</c:v>
                </c:pt>
                <c:pt idx="342">
                  <c:v>3426.0927406840256</c:v>
                </c:pt>
                <c:pt idx="343">
                  <c:v>3460.1360141126097</c:v>
                </c:pt>
                <c:pt idx="344">
                  <c:v>3492.4130445531014</c:v>
                </c:pt>
                <c:pt idx="345">
                  <c:v>3522.8931003277567</c:v>
                </c:pt>
                <c:pt idx="346">
                  <c:v>3551.5470521393127</c:v>
                </c:pt>
                <c:pt idx="347">
                  <c:v>3578.3474200853625</c:v>
                </c:pt>
                <c:pt idx="348">
                  <c:v>3603.2684181990608</c:v>
                </c:pt>
                <c:pt idx="349">
                  <c:v>3626.2859964084996</c:v>
                </c:pt>
                <c:pt idx="350">
                  <c:v>3647.3778798130811</c:v>
                </c:pt>
                <c:pt idx="351">
                  <c:v>3666.5236051814809</c:v>
                </c:pt>
                <c:pt idx="352">
                  <c:v>3683.7045545823757</c:v>
                </c:pt>
                <c:pt idx="353">
                  <c:v>3698.9039860659109</c:v>
                </c:pt>
                <c:pt idx="354">
                  <c:v>3712.1070613209586</c:v>
                </c:pt>
                <c:pt idx="355">
                  <c:v>3723.3008702405086</c:v>
                </c:pt>
                <c:pt idx="356">
                  <c:v>3732.4744523350137</c:v>
                </c:pt>
                <c:pt idx="357">
                  <c:v>3739.6188149411673</c:v>
                </c:pt>
                <c:pt idx="358">
                  <c:v>3744.7269481814178</c:v>
                </c:pt>
                <c:pt idx="359">
                  <c:v>3747.7938366374669</c:v>
                </c:pt>
                <c:pt idx="360">
                  <c:v>3748.8164677090545</c:v>
                </c:pt>
                <c:pt idx="361">
                  <c:v>3747.7938366374669</c:v>
                </c:pt>
                <c:pt idx="362">
                  <c:v>3744.7269481814178</c:v>
                </c:pt>
                <c:pt idx="363">
                  <c:v>3739.6188149411673</c:v>
                </c:pt>
                <c:pt idx="364">
                  <c:v>3732.4744523350137</c:v>
                </c:pt>
                <c:pt idx="365">
                  <c:v>3723.3008702405086</c:v>
                </c:pt>
                <c:pt idx="366">
                  <c:v>3712.1070613209586</c:v>
                </c:pt>
                <c:pt idx="367">
                  <c:v>3698.9039860659109</c:v>
                </c:pt>
                <c:pt idx="368">
                  <c:v>3683.7045545823757</c:v>
                </c:pt>
                <c:pt idx="369">
                  <c:v>3666.5236051814809</c:v>
                </c:pt>
                <c:pt idx="370">
                  <c:v>3647.3778798130811</c:v>
                </c:pt>
                <c:pt idx="371">
                  <c:v>3626.2859964084996</c:v>
                </c:pt>
                <c:pt idx="372">
                  <c:v>3603.2684181990608</c:v>
                </c:pt>
                <c:pt idx="373">
                  <c:v>3578.3474200853625</c:v>
                </c:pt>
                <c:pt idx="374">
                  <c:v>3551.5470521393127</c:v>
                </c:pt>
                <c:pt idx="375">
                  <c:v>3522.8931003277567</c:v>
                </c:pt>
                <c:pt idx="376">
                  <c:v>3492.4130445531014</c:v>
                </c:pt>
                <c:pt idx="377">
                  <c:v>3460.1360141126097</c:v>
                </c:pt>
                <c:pt idx="378">
                  <c:v>3426.0927406840256</c:v>
                </c:pt>
                <c:pt idx="379">
                  <c:v>3390.315508950845</c:v>
                </c:pt>
                <c:pt idx="380">
                  <c:v>3352.8381049858581</c:v>
                </c:pt>
                <c:pt idx="381">
                  <c:v>3313.6957625165778</c:v>
                </c:pt>
                <c:pt idx="382">
                  <c:v>3272.9251072007555</c:v>
                </c:pt>
                <c:pt idx="383">
                  <c:v>3230.5640990443912</c:v>
                </c:pt>
                <c:pt idx="384">
                  <c:v>3186.6519730984942</c:v>
                </c:pt>
                <c:pt idx="385">
                  <c:v>3141.2291785742182</c:v>
                </c:pt>
                <c:pt idx="386">
                  <c:v>3094.337316519031</c:v>
                </c:pt>
                <c:pt idx="387">
                  <c:v>3046.0190761990925</c:v>
                </c:pt>
                <c:pt idx="388">
                  <c:v>2996.3181703351743</c:v>
                </c:pt>
                <c:pt idx="389">
                  <c:v>2945.2792693410925</c:v>
                </c:pt>
                <c:pt idx="390">
                  <c:v>2892.9479347148863</c:v>
                </c:pt>
                <c:pt idx="391">
                  <c:v>2839.3705517336957</c:v>
                </c:pt>
                <c:pt idx="392">
                  <c:v>2784.5942616036396</c:v>
                </c:pt>
                <c:pt idx="393">
                  <c:v>2728.666893215805</c:v>
                </c:pt>
                <c:pt idx="394">
                  <c:v>2671.6368946588591</c:v>
                </c:pt>
                <c:pt idx="395">
                  <c:v>2613.5532646377128</c:v>
                </c:pt>
                <c:pt idx="396">
                  <c:v>2554.4654839461223</c:v>
                </c:pt>
                <c:pt idx="397">
                  <c:v>2494.4234471391283</c:v>
                </c:pt>
                <c:pt idx="398">
                  <c:v>2433.4773945488132</c:v>
                </c:pt>
                <c:pt idx="399">
                  <c:v>2371.6778447839356</c:v>
                </c:pt>
                <c:pt idx="400">
                  <c:v>2309.075527850759</c:v>
                </c:pt>
                <c:pt idx="401">
                  <c:v>2245.7213190286179</c:v>
                </c:pt>
                <c:pt idx="402">
                  <c:v>2181.6661736296487</c:v>
                </c:pt>
                <c:pt idx="403">
                  <c:v>2116.9610627676175</c:v>
                </c:pt>
                <c:pt idx="404">
                  <c:v>2051.6569102558306</c:v>
                </c:pt>
                <c:pt idx="405">
                  <c:v>1985.8045307489153</c:v>
                </c:pt>
                <c:pt idx="406">
                  <c:v>1919.4545692376228</c:v>
                </c:pt>
                <c:pt idx="407">
                  <c:v>1852.657441999916</c:v>
                </c:pt>
                <c:pt idx="408">
                  <c:v>1785.4632791053955</c:v>
                </c:pt>
                <c:pt idx="409">
                  <c:v>1717.9218685636415</c:v>
                </c:pt>
                <c:pt idx="410">
                  <c:v>1650.0826022003205</c:v>
                </c:pt>
                <c:pt idx="411">
                  <c:v>1581.9944233379697</c:v>
                </c:pt>
                <c:pt idx="412">
                  <c:v>1513.7057763512364</c:v>
                </c:pt>
                <c:pt idx="413">
                  <c:v>1445.264558159045</c:v>
                </c:pt>
                <c:pt idx="414">
                  <c:v>1376.7180717087431</c:v>
                </c:pt>
                <c:pt idx="415">
                  <c:v>1308.1129814997514</c:v>
                </c:pt>
                <c:pt idx="416">
                  <c:v>1239.4952711866156</c:v>
                </c:pt>
                <c:pt idx="417">
                  <c:v>1170.9102032937631</c:v>
                </c:pt>
                <c:pt idx="418">
                  <c:v>1102.4022810665758</c:v>
                </c:pt>
                <c:pt idx="419">
                  <c:v>1034.0152124758326</c:v>
                </c:pt>
                <c:pt idx="420">
                  <c:v>965.79187638498149</c:v>
                </c:pt>
                <c:pt idx="421">
                  <c:v>897.77429088227632</c:v>
                </c:pt>
                <c:pt idx="422">
                  <c:v>830.00358377250893</c:v>
                </c:pt>
                <c:pt idx="423">
                  <c:v>762.51996521587853</c:v>
                </c:pt>
                <c:pt idx="424">
                  <c:v>695.36270249462848</c:v>
                </c:pt>
                <c:pt idx="425">
                  <c:v>628.57009688133724</c:v>
                </c:pt>
                <c:pt idx="426">
                  <c:v>562.17946257630558</c:v>
                </c:pt>
                <c:pt idx="427">
                  <c:v>496.2271076753122</c:v>
                </c:pt>
                <c:pt idx="428">
                  <c:v>430.74831712317939</c:v>
                </c:pt>
                <c:pt idx="429">
                  <c:v>365.77733760309741</c:v>
                </c:pt>
                <c:pt idx="430">
                  <c:v>301.34736430654459</c:v>
                </c:pt>
                <c:pt idx="431">
                  <c:v>237.49052952394842</c:v>
                </c:pt>
                <c:pt idx="432">
                  <c:v>174.23789299191654</c:v>
                </c:pt>
                <c:pt idx="433">
                  <c:v>111.61943392906154</c:v>
                </c:pt>
                <c:pt idx="434">
                  <c:v>49.664044689038533</c:v>
                </c:pt>
                <c:pt idx="435">
                  <c:v>-11.600474043476616</c:v>
                </c:pt>
                <c:pt idx="436">
                  <c:v>-72.147416590563708</c:v>
                </c:pt>
                <c:pt idx="437">
                  <c:v>-131.95117423119791</c:v>
                </c:pt>
                <c:pt idx="438">
                  <c:v>-190.98723584378001</c:v>
                </c:pt>
                <c:pt idx="439">
                  <c:v>-249.23218732199862</c:v>
                </c:pt>
                <c:pt idx="440">
                  <c:v>-306.66370984535365</c:v>
                </c:pt>
                <c:pt idx="441">
                  <c:v>-363.26057708559739</c:v>
                </c:pt>
                <c:pt idx="442">
                  <c:v>-419.0026514297316</c:v>
                </c:pt>
                <c:pt idx="443">
                  <c:v>-473.87087929912741</c:v>
                </c:pt>
                <c:pt idx="444">
                  <c:v>-527.84728564278328</c:v>
                </c:pt>
                <c:pt idx="445">
                  <c:v>-580.91496768071875</c:v>
                </c:pt>
                <c:pt idx="446">
                  <c:v>-633.05808797105897</c:v>
                </c:pt>
                <c:pt idx="447">
                  <c:v>-684.26186687149141</c:v>
                </c:pt>
                <c:pt idx="448">
                  <c:v>-734.51257446253419</c:v>
                </c:pt>
                <c:pt idx="449">
                  <c:v>-783.7975219964103</c:v>
                </c:pt>
                <c:pt idx="450">
                  <c:v>-832.10505293140477</c:v>
                </c:pt>
                <c:pt idx="451">
                  <c:v>-879.42453360729053</c:v>
                </c:pt>
                <c:pt idx="452">
                  <c:v>-925.74634361290759</c:v>
                </c:pt>
                <c:pt idx="453">
                  <c:v>-971.06186589222068</c:v>
                </c:pt>
                <c:pt idx="454">
                  <c:v>-1015.363476630223</c:v>
                </c:pt>
                <c:pt idx="455">
                  <c:v>-1058.6445349549583</c:v>
                </c:pt>
                <c:pt idx="456">
                  <c:v>-1100.8993724867046</c:v>
                </c:pt>
                <c:pt idx="457">
                  <c:v>-1142.1232827600566</c:v>
                </c:pt>
                <c:pt idx="458">
                  <c:v>-1182.3125105393174</c:v>
                </c:pt>
                <c:pt idx="459">
                  <c:v>-1221.4642410422539</c:v>
                </c:pt>
                <c:pt idx="460">
                  <c:v>-1259.5765890820016</c:v>
                </c:pt>
                <c:pt idx="461">
                  <c:v>-1296.6485881316646</c:v>
                </c:pt>
                <c:pt idx="462">
                  <c:v>-1332.6801793110728</c:v>
                </c:pt>
                <c:pt idx="463">
                  <c:v>-1367.6722002902227</c:v>
                </c:pt>
                <c:pt idx="464">
                  <c:v>-1401.6263740991656</c:v>
                </c:pt>
                <c:pt idx="465">
                  <c:v>-1434.5452978295905</c:v>
                </c:pt>
                <c:pt idx="466">
                  <c:v>-1466.4324312090737</c:v>
                </c:pt>
                <c:pt idx="467">
                  <c:v>-1497.2920850249866</c:v>
                </c:pt>
                <c:pt idx="468">
                  <c:v>-1527.1294093713591</c:v>
                </c:pt>
                <c:pt idx="469">
                  <c:v>-1555.9503816886936</c:v>
                </c:pt>
                <c:pt idx="470">
                  <c:v>-1583.7617945636948</c:v>
                </c:pt>
                <c:pt idx="471">
                  <c:v>-1610.5712432533126</c:v>
                </c:pt>
                <c:pt idx="472">
                  <c:v>-1636.3871128952587</c:v>
                </c:pt>
                <c:pt idx="473">
                  <c:v>-1661.2185653653514</c:v>
                </c:pt>
                <c:pt idx="474">
                  <c:v>-1685.0755257406488</c:v>
                </c:pt>
                <c:pt idx="475">
                  <c:v>-1707.9686683263465</c:v>
                </c:pt>
                <c:pt idx="476">
                  <c:v>-1729.9094022038717</c:v>
                </c:pt>
                <c:pt idx="477">
                  <c:v>-1750.9098562574686</c:v>
                </c:pt>
                <c:pt idx="478">
                  <c:v>-1770.9828636368807</c:v>
                </c:pt>
                <c:pt idx="479">
                  <c:v>-1790.141945614421</c:v>
                </c:pt>
                <c:pt idx="480">
                  <c:v>-1808.4012947958861</c:v>
                </c:pt>
                <c:pt idx="481">
                  <c:v>-1825.7757576462418</c:v>
                </c:pt>
                <c:pt idx="482">
                  <c:v>-1842.2808162929621</c:v>
                </c:pt>
                <c:pt idx="483">
                  <c:v>-1857.93256957216</c:v>
                </c:pt>
                <c:pt idx="484">
                  <c:v>-1872.7477132852798</c:v>
                </c:pt>
                <c:pt idx="485">
                  <c:v>-1886.743519637108</c:v>
                </c:pt>
                <c:pt idx="486">
                  <c:v>-1899.937815829119</c:v>
                </c:pt>
                <c:pt idx="487">
                  <c:v>-1912.3489617857617</c:v>
                </c:pt>
                <c:pt idx="488">
                  <c:v>-1923.9958269951171</c:v>
                </c:pt>
                <c:pt idx="489">
                  <c:v>-1934.8977664494412</c:v>
                </c:pt>
                <c:pt idx="490">
                  <c:v>-1945.074595675399</c:v>
                </c:pt>
                <c:pt idx="491">
                  <c:v>-1954.5465648482614</c:v>
                </c:pt>
                <c:pt idx="492">
                  <c:v>-1963.3343319889909</c:v>
                </c:pt>
                <c:pt idx="493">
                  <c:v>-1971.4589352478761</c:v>
                </c:pt>
                <c:pt idx="494">
                  <c:v>-1978.9417642832746</c:v>
                </c:pt>
                <c:pt idx="495">
                  <c:v>-1985.8045307489151</c:v>
                </c:pt>
                <c:pt idx="496">
                  <c:v>-1992.0692379082316</c:v>
                </c:pt>
                <c:pt idx="497">
                  <c:v>-1997.7581493991468</c:v>
                </c:pt>
                <c:pt idx="498">
                  <c:v>-2002.8937571777285</c:v>
                </c:pt>
                <c:pt idx="499">
                  <c:v>-2007.4987486740581</c:v>
                </c:pt>
                <c:pt idx="500">
                  <c:v>-2011.595973198507</c:v>
                </c:pt>
                <c:pt idx="501">
                  <c:v>-2015.2084076413937</c:v>
                </c:pt>
                <c:pt idx="502">
                  <c:v>-2018.3591215136175</c:v>
                </c:pt>
                <c:pt idx="503">
                  <c:v>-2021.0712413803692</c:v>
                </c:pt>
                <c:pt idx="504">
                  <c:v>-2023.3679147443447</c:v>
                </c:pt>
                <c:pt idx="505">
                  <c:v>-2025.2722734390059</c:v>
                </c:pt>
                <c:pt idx="506">
                  <c:v>-2026.8073965963583</c:v>
                </c:pt>
                <c:pt idx="507">
                  <c:v>-2027.9962732574077</c:v>
                </c:pt>
                <c:pt idx="508">
                  <c:v>-2028.8617646968719</c:v>
                </c:pt>
                <c:pt idx="509">
                  <c:v>-2029.4265665369128</c:v>
                </c:pt>
                <c:pt idx="510">
                  <c:v>-2029.7131707275112</c:v>
                </c:pt>
                <c:pt idx="511">
                  <c:v>-2029.7438274737269</c:v>
                </c:pt>
                <c:pt idx="512">
                  <c:v>-2029.540507192334</c:v>
                </c:pt>
                <c:pt idx="513">
                  <c:v>-2029.1248625822959</c:v>
                </c:pt>
                <c:pt idx="514">
                  <c:v>-2028.5181908951836</c:v>
                </c:pt>
                <c:pt idx="515">
                  <c:v>-2027.7413964929226</c:v>
                </c:pt>
                <c:pt idx="516">
                  <c:v>-2026.814953781223</c:v>
                </c:pt>
                <c:pt idx="517">
                  <c:v>-2025.7588706076469</c:v>
                </c:pt>
                <c:pt idx="518">
                  <c:v>-2024.5926522135489</c:v>
                </c:pt>
                <c:pt idx="519">
                  <c:v>-2023.3352658290271</c:v>
                </c:pt>
                <c:pt idx="520">
                  <c:v>-2022.0051059995869</c:v>
                </c:pt>
                <c:pt idx="521">
                  <c:v>-2020.6199607324606</c:v>
                </c:pt>
                <c:pt idx="522">
                  <c:v>-2019.1969785493839</c:v>
                </c:pt>
                <c:pt idx="523">
                  <c:v>-2017.7526365311837</c:v>
                </c:pt>
                <c:pt idx="524">
                  <c:v>-2016.3027094377326</c:v>
                </c:pt>
                <c:pt idx="525">
                  <c:v>-2014.8622399847197</c:v>
                </c:pt>
                <c:pt idx="526">
                  <c:v>-2013.4455103562452</c:v>
                </c:pt>
                <c:pt idx="527">
                  <c:v>-2012.0660150295148</c:v>
                </c:pt>
                <c:pt idx="528">
                  <c:v>-2010.736434984881</c:v>
                </c:pt>
                <c:pt idx="529">
                  <c:v>-2009.4686133711537</c:v>
                </c:pt>
                <c:pt idx="530">
                  <c:v>-2008.2735326925265</c:v>
                </c:pt>
                <c:pt idx="531">
                  <c:v>-2007.1612935796309</c:v>
                </c:pt>
                <c:pt idx="532">
                  <c:v>-2006.1410952031365</c:v>
                </c:pt>
                <c:pt idx="533">
                  <c:v>-2005.2212173840171</c:v>
                </c:pt>
                <c:pt idx="534">
                  <c:v>-2004.4090044501115</c:v>
                </c:pt>
                <c:pt idx="535">
                  <c:v>-2003.7108508838708</c:v>
                </c:pt>
                <c:pt idx="536">
                  <c:v>-2003.1321888013445</c:v>
                </c:pt>
                <c:pt idx="537">
                  <c:v>-2002.6774772974215</c:v>
                </c:pt>
                <c:pt idx="538">
                  <c:v>-2002.350193687173</c:v>
                </c:pt>
                <c:pt idx="539">
                  <c:v>-2002.152826667889</c:v>
                </c:pt>
                <c:pt idx="540">
                  <c:v>-2002.0868714210349</c:v>
                </c:pt>
                <c:pt idx="541">
                  <c:v>-2002.152826667889</c:v>
                </c:pt>
                <c:pt idx="542">
                  <c:v>-2002.3501936871728</c:v>
                </c:pt>
                <c:pt idx="543">
                  <c:v>-2002.6774772974215</c:v>
                </c:pt>
                <c:pt idx="544">
                  <c:v>-2003.1321888013442</c:v>
                </c:pt>
                <c:pt idx="545">
                  <c:v>-2003.7108508838705</c:v>
                </c:pt>
                <c:pt idx="546">
                  <c:v>-2004.4090044501115</c:v>
                </c:pt>
                <c:pt idx="547">
                  <c:v>-2005.2212173840176</c:v>
                </c:pt>
                <c:pt idx="548">
                  <c:v>-2006.1410952031367</c:v>
                </c:pt>
                <c:pt idx="549">
                  <c:v>-2007.1612935796313</c:v>
                </c:pt>
                <c:pt idx="550">
                  <c:v>-2008.2735326925265</c:v>
                </c:pt>
                <c:pt idx="551">
                  <c:v>-2009.4686133711537</c:v>
                </c:pt>
                <c:pt idx="552">
                  <c:v>-2010.7364349848813</c:v>
                </c:pt>
                <c:pt idx="553">
                  <c:v>-2012.0660150295143</c:v>
                </c:pt>
                <c:pt idx="554">
                  <c:v>-2013.4455103562448</c:v>
                </c:pt>
                <c:pt idx="555">
                  <c:v>-2014.8622399847195</c:v>
                </c:pt>
                <c:pt idx="556">
                  <c:v>-2016.3027094377323</c:v>
                </c:pt>
                <c:pt idx="557">
                  <c:v>-2017.752636531184</c:v>
                </c:pt>
                <c:pt idx="558">
                  <c:v>-2019.1969785493841</c:v>
                </c:pt>
                <c:pt idx="559">
                  <c:v>-2020.6199607324606</c:v>
                </c:pt>
                <c:pt idx="560">
                  <c:v>-2022.0051059995867</c:v>
                </c:pt>
                <c:pt idx="561">
                  <c:v>-2023.3352658290273</c:v>
                </c:pt>
                <c:pt idx="562">
                  <c:v>-2024.5926522135489</c:v>
                </c:pt>
                <c:pt idx="563">
                  <c:v>-2025.7588706076467</c:v>
                </c:pt>
                <c:pt idx="564">
                  <c:v>-2026.814953781223</c:v>
                </c:pt>
                <c:pt idx="565">
                  <c:v>-2027.7413964929228</c:v>
                </c:pt>
                <c:pt idx="566">
                  <c:v>-2028.5181908951834</c:v>
                </c:pt>
                <c:pt idx="567">
                  <c:v>-2029.1248625822955</c:v>
                </c:pt>
                <c:pt idx="568">
                  <c:v>-2029.540507192334</c:v>
                </c:pt>
                <c:pt idx="569">
                  <c:v>-2029.7438274737265</c:v>
                </c:pt>
                <c:pt idx="570">
                  <c:v>-2029.7131707275112</c:v>
                </c:pt>
                <c:pt idx="571">
                  <c:v>-2029.4265665369123</c:v>
                </c:pt>
                <c:pt idx="572">
                  <c:v>-2028.8617646968719</c:v>
                </c:pt>
                <c:pt idx="573">
                  <c:v>-2027.9962732574077</c:v>
                </c:pt>
                <c:pt idx="574">
                  <c:v>-2026.8073965963583</c:v>
                </c:pt>
                <c:pt idx="575">
                  <c:v>-2025.2722734390054</c:v>
                </c:pt>
                <c:pt idx="576">
                  <c:v>-2023.3679147443447</c:v>
                </c:pt>
                <c:pt idx="577">
                  <c:v>-2021.0712413803687</c:v>
                </c:pt>
                <c:pt idx="578">
                  <c:v>-2018.3591215136175</c:v>
                </c:pt>
                <c:pt idx="579">
                  <c:v>-2015.2084076413937</c:v>
                </c:pt>
                <c:pt idx="580">
                  <c:v>-2011.595973198507</c:v>
                </c:pt>
                <c:pt idx="581">
                  <c:v>-2007.4987486740579</c:v>
                </c:pt>
                <c:pt idx="582">
                  <c:v>-2002.8937571777285</c:v>
                </c:pt>
                <c:pt idx="583">
                  <c:v>-1997.7581493991468</c:v>
                </c:pt>
                <c:pt idx="584">
                  <c:v>-1992.0692379082318</c:v>
                </c:pt>
                <c:pt idx="585">
                  <c:v>-1985.8045307489153</c:v>
                </c:pt>
                <c:pt idx="586">
                  <c:v>-1978.9417642832746</c:v>
                </c:pt>
                <c:pt idx="587">
                  <c:v>-1971.4589352478763</c:v>
                </c:pt>
                <c:pt idx="588">
                  <c:v>-1963.3343319889907</c:v>
                </c:pt>
                <c:pt idx="589">
                  <c:v>-1954.5465648482614</c:v>
                </c:pt>
                <c:pt idx="590">
                  <c:v>-1945.0745956753988</c:v>
                </c:pt>
                <c:pt idx="591">
                  <c:v>-1934.8977664494414</c:v>
                </c:pt>
                <c:pt idx="592">
                  <c:v>-1923.9958269951171</c:v>
                </c:pt>
                <c:pt idx="593">
                  <c:v>-1912.3489617857617</c:v>
                </c:pt>
                <c:pt idx="594">
                  <c:v>-1899.9378158291192</c:v>
                </c:pt>
                <c:pt idx="595">
                  <c:v>-1886.7435196371082</c:v>
                </c:pt>
                <c:pt idx="596">
                  <c:v>-1872.7477132852798</c:v>
                </c:pt>
                <c:pt idx="597">
                  <c:v>-1857.9325695721598</c:v>
                </c:pt>
                <c:pt idx="598">
                  <c:v>-1842.2808162929621</c:v>
                </c:pt>
                <c:pt idx="599">
                  <c:v>-1825.775757646242</c:v>
                </c:pt>
                <c:pt idx="600">
                  <c:v>-1808.4012947958868</c:v>
                </c:pt>
                <c:pt idx="601">
                  <c:v>-1790.141945614421</c:v>
                </c:pt>
                <c:pt idx="602">
                  <c:v>-1770.9828636368802</c:v>
                </c:pt>
                <c:pt idx="603">
                  <c:v>-1750.9098562574693</c:v>
                </c:pt>
                <c:pt idx="604">
                  <c:v>-1729.9094022038721</c:v>
                </c:pt>
                <c:pt idx="605">
                  <c:v>-1707.9686683263465</c:v>
                </c:pt>
                <c:pt idx="606">
                  <c:v>-1685.0755257406488</c:v>
                </c:pt>
                <c:pt idx="607">
                  <c:v>-1661.2185653653514</c:v>
                </c:pt>
                <c:pt idx="608">
                  <c:v>-1636.387112895259</c:v>
                </c:pt>
                <c:pt idx="609">
                  <c:v>-1610.5712432533132</c:v>
                </c:pt>
                <c:pt idx="610">
                  <c:v>-1583.7617945636948</c:v>
                </c:pt>
                <c:pt idx="611">
                  <c:v>-1555.9503816886936</c:v>
                </c:pt>
                <c:pt idx="612">
                  <c:v>-1527.1294093713593</c:v>
                </c:pt>
                <c:pt idx="613">
                  <c:v>-1497.292085024987</c:v>
                </c:pt>
                <c:pt idx="614">
                  <c:v>-1466.4324312090735</c:v>
                </c:pt>
                <c:pt idx="615">
                  <c:v>-1434.54529782959</c:v>
                </c:pt>
                <c:pt idx="616">
                  <c:v>-1401.6263740991656</c:v>
                </c:pt>
                <c:pt idx="617">
                  <c:v>-1367.6722002902229</c:v>
                </c:pt>
                <c:pt idx="618">
                  <c:v>-1332.6801793110735</c:v>
                </c:pt>
                <c:pt idx="619">
                  <c:v>-1296.6485881316642</c:v>
                </c:pt>
                <c:pt idx="620">
                  <c:v>-1259.5765890820019</c:v>
                </c:pt>
                <c:pt idx="621">
                  <c:v>-1221.4642410422543</c:v>
                </c:pt>
                <c:pt idx="622">
                  <c:v>-1182.3125105393185</c:v>
                </c:pt>
                <c:pt idx="623">
                  <c:v>-1142.1232827600561</c:v>
                </c:pt>
                <c:pt idx="624">
                  <c:v>-1100.8993724867044</c:v>
                </c:pt>
                <c:pt idx="625">
                  <c:v>-1058.6445349549581</c:v>
                </c:pt>
                <c:pt idx="626">
                  <c:v>-1015.3634766302235</c:v>
                </c:pt>
                <c:pt idx="627">
                  <c:v>-971.06186589222193</c:v>
                </c:pt>
                <c:pt idx="628">
                  <c:v>-925.74634361290725</c:v>
                </c:pt>
                <c:pt idx="629">
                  <c:v>-879.42453360729053</c:v>
                </c:pt>
                <c:pt idx="630">
                  <c:v>-832.10505293140557</c:v>
                </c:pt>
                <c:pt idx="631">
                  <c:v>-783.79752199641166</c:v>
                </c:pt>
                <c:pt idx="632">
                  <c:v>-734.51257446253373</c:v>
                </c:pt>
                <c:pt idx="633">
                  <c:v>-684.26186687149152</c:v>
                </c:pt>
                <c:pt idx="634">
                  <c:v>-633.05808797105897</c:v>
                </c:pt>
                <c:pt idx="635">
                  <c:v>-580.91496768071943</c:v>
                </c:pt>
                <c:pt idx="636">
                  <c:v>-527.84728564278453</c:v>
                </c:pt>
                <c:pt idx="637">
                  <c:v>-473.87087929912684</c:v>
                </c:pt>
                <c:pt idx="638">
                  <c:v>-419.0026514297316</c:v>
                </c:pt>
                <c:pt idx="639">
                  <c:v>-363.26057708559813</c:v>
                </c:pt>
                <c:pt idx="640">
                  <c:v>-306.66370984535507</c:v>
                </c:pt>
                <c:pt idx="641">
                  <c:v>-249.23218732199808</c:v>
                </c:pt>
                <c:pt idx="642">
                  <c:v>-190.98723584378013</c:v>
                </c:pt>
                <c:pt idx="643">
                  <c:v>-131.95117423119791</c:v>
                </c:pt>
                <c:pt idx="644">
                  <c:v>-72.147416590564376</c:v>
                </c:pt>
                <c:pt idx="645">
                  <c:v>-11.600474043478183</c:v>
                </c:pt>
                <c:pt idx="646">
                  <c:v>49.664044689039194</c:v>
                </c:pt>
                <c:pt idx="647">
                  <c:v>111.61943392906132</c:v>
                </c:pt>
                <c:pt idx="648">
                  <c:v>174.23789299191563</c:v>
                </c:pt>
                <c:pt idx="649">
                  <c:v>237.49052952394675</c:v>
                </c:pt>
                <c:pt idx="650">
                  <c:v>301.34736430654539</c:v>
                </c:pt>
                <c:pt idx="651">
                  <c:v>365.77733760309729</c:v>
                </c:pt>
                <c:pt idx="652">
                  <c:v>430.74831712317928</c:v>
                </c:pt>
                <c:pt idx="653">
                  <c:v>496.22710767531123</c:v>
                </c:pt>
                <c:pt idx="654">
                  <c:v>562.17946257630388</c:v>
                </c:pt>
                <c:pt idx="655">
                  <c:v>628.57009688133803</c:v>
                </c:pt>
                <c:pt idx="656">
                  <c:v>695.36270249462825</c:v>
                </c:pt>
                <c:pt idx="657">
                  <c:v>762.51996521587773</c:v>
                </c:pt>
                <c:pt idx="658">
                  <c:v>830.003583772507</c:v>
                </c:pt>
                <c:pt idx="659">
                  <c:v>897.77429088227711</c:v>
                </c:pt>
                <c:pt idx="660">
                  <c:v>965.79187638498138</c:v>
                </c:pt>
                <c:pt idx="661">
                  <c:v>1034.0152124758326</c:v>
                </c:pt>
                <c:pt idx="662">
                  <c:v>1102.4022810665745</c:v>
                </c:pt>
                <c:pt idx="663">
                  <c:v>1170.9102032937608</c:v>
                </c:pt>
                <c:pt idx="664">
                  <c:v>1239.4952711866167</c:v>
                </c:pt>
                <c:pt idx="665">
                  <c:v>1308.112981499751</c:v>
                </c:pt>
                <c:pt idx="666">
                  <c:v>1376.7180717087422</c:v>
                </c:pt>
                <c:pt idx="667">
                  <c:v>1445.2645581590432</c:v>
                </c:pt>
                <c:pt idx="668">
                  <c:v>1513.7057763512375</c:v>
                </c:pt>
                <c:pt idx="669">
                  <c:v>1581.9944233379699</c:v>
                </c:pt>
                <c:pt idx="670">
                  <c:v>1650.0826022003198</c:v>
                </c:pt>
                <c:pt idx="671">
                  <c:v>1717.9218685636401</c:v>
                </c:pt>
                <c:pt idx="672">
                  <c:v>1785.4632791053934</c:v>
                </c:pt>
                <c:pt idx="673">
                  <c:v>1852.6574419999165</c:v>
                </c:pt>
                <c:pt idx="674">
                  <c:v>1919.4545692376228</c:v>
                </c:pt>
                <c:pt idx="675">
                  <c:v>1985.8045307489142</c:v>
                </c:pt>
                <c:pt idx="676">
                  <c:v>2051.6569102558287</c:v>
                </c:pt>
                <c:pt idx="677">
                  <c:v>2116.9610627676188</c:v>
                </c:pt>
                <c:pt idx="678">
                  <c:v>2181.6661736296492</c:v>
                </c:pt>
                <c:pt idx="679">
                  <c:v>2245.7213190286175</c:v>
                </c:pt>
                <c:pt idx="680">
                  <c:v>2309.0755278507577</c:v>
                </c:pt>
                <c:pt idx="681">
                  <c:v>2371.6778447839338</c:v>
                </c:pt>
                <c:pt idx="682">
                  <c:v>2433.4773945488141</c:v>
                </c:pt>
                <c:pt idx="683">
                  <c:v>2494.4234471391283</c:v>
                </c:pt>
                <c:pt idx="684">
                  <c:v>2554.4654839461214</c:v>
                </c:pt>
                <c:pt idx="685">
                  <c:v>2613.5532646377114</c:v>
                </c:pt>
                <c:pt idx="686">
                  <c:v>2671.63689465886</c:v>
                </c:pt>
                <c:pt idx="687">
                  <c:v>2728.6668932158054</c:v>
                </c:pt>
                <c:pt idx="688">
                  <c:v>2784.5942616036396</c:v>
                </c:pt>
                <c:pt idx="689">
                  <c:v>2839.3705517336944</c:v>
                </c:pt>
                <c:pt idx="690">
                  <c:v>2892.9479347148845</c:v>
                </c:pt>
                <c:pt idx="691">
                  <c:v>2945.2792693410929</c:v>
                </c:pt>
                <c:pt idx="692">
                  <c:v>2996.3181703351743</c:v>
                </c:pt>
                <c:pt idx="693">
                  <c:v>3046.0190761990925</c:v>
                </c:pt>
                <c:pt idx="694">
                  <c:v>3094.3373165190301</c:v>
                </c:pt>
                <c:pt idx="695">
                  <c:v>3141.2291785742191</c:v>
                </c:pt>
                <c:pt idx="696">
                  <c:v>3186.6519730984942</c:v>
                </c:pt>
                <c:pt idx="697">
                  <c:v>3230.5640990443908</c:v>
                </c:pt>
                <c:pt idx="698">
                  <c:v>3272.9251072007542</c:v>
                </c:pt>
                <c:pt idx="699">
                  <c:v>3313.6957625165765</c:v>
                </c:pt>
                <c:pt idx="700">
                  <c:v>3352.8381049858581</c:v>
                </c:pt>
                <c:pt idx="701">
                  <c:v>3390.315508950845</c:v>
                </c:pt>
                <c:pt idx="702">
                  <c:v>3426.0927406840256</c:v>
                </c:pt>
                <c:pt idx="703">
                  <c:v>3460.1360141126088</c:v>
                </c:pt>
                <c:pt idx="704">
                  <c:v>3492.4130445531014</c:v>
                </c:pt>
                <c:pt idx="705">
                  <c:v>3522.8931003277567</c:v>
                </c:pt>
                <c:pt idx="706">
                  <c:v>3551.5470521393127</c:v>
                </c:pt>
                <c:pt idx="707">
                  <c:v>3578.347420085362</c:v>
                </c:pt>
                <c:pt idx="708">
                  <c:v>3603.2684181990603</c:v>
                </c:pt>
                <c:pt idx="709">
                  <c:v>3626.2859964085001</c:v>
                </c:pt>
                <c:pt idx="710">
                  <c:v>3647.3778798130811</c:v>
                </c:pt>
                <c:pt idx="711">
                  <c:v>3666.52360518148</c:v>
                </c:pt>
                <c:pt idx="712">
                  <c:v>3683.7045545823757</c:v>
                </c:pt>
                <c:pt idx="713">
                  <c:v>3698.9039860659113</c:v>
                </c:pt>
                <c:pt idx="714">
                  <c:v>3712.1070613209586</c:v>
                </c:pt>
                <c:pt idx="715">
                  <c:v>3723.3008702405086</c:v>
                </c:pt>
                <c:pt idx="716">
                  <c:v>3732.4744523350132</c:v>
                </c:pt>
                <c:pt idx="717">
                  <c:v>3739.6188149411673</c:v>
                </c:pt>
                <c:pt idx="718">
                  <c:v>3744.7269481814178</c:v>
                </c:pt>
                <c:pt idx="719">
                  <c:v>3747.7938366374669</c:v>
                </c:pt>
              </c:numCache>
            </c:numRef>
          </c:yVal>
          <c:smooth val="0"/>
          <c:extLst>
            <c:ext xmlns:c16="http://schemas.microsoft.com/office/drawing/2014/chart" uri="{C3380CC4-5D6E-409C-BE32-E72D297353CC}">
              <c16:uniqueId val="{00000001-E1CE-4C7C-8B17-4654C7E39B8E}"/>
            </c:ext>
          </c:extLst>
        </c:ser>
        <c:ser>
          <c:idx val="2"/>
          <c:order val="2"/>
          <c:tx>
            <c:v>4000 rpm</c:v>
          </c:tx>
          <c:spPr>
            <a:ln w="19050" cap="rnd">
              <a:solidFill>
                <a:schemeClr val="accent3"/>
              </a:solidFill>
              <a:round/>
            </a:ln>
            <a:effectLst/>
          </c:spPr>
          <c:marker>
            <c:symbol val="none"/>
          </c:marker>
          <c:xVal>
            <c:numRef>
              <c:f>'4000 rpm'!$A$13:$A$732</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'4000 rpm'!$N$13:$N$732</c:f>
              <c:numCache>
                <c:formatCode>0.00</c:formatCode>
                <c:ptCount val="720"/>
                <c:pt idx="0">
                  <c:v>2399.2425393337944</c:v>
                </c:pt>
                <c:pt idx="1">
                  <c:v>2398.5880554479786</c:v>
                </c:pt>
                <c:pt idx="2">
                  <c:v>2396.6252468361072</c:v>
                </c:pt>
                <c:pt idx="3">
                  <c:v>2393.3560415623465</c:v>
                </c:pt>
                <c:pt idx="4">
                  <c:v>2388.7836494944086</c:v>
                </c:pt>
                <c:pt idx="5">
                  <c:v>2382.9125569539246</c:v>
                </c:pt>
                <c:pt idx="6">
                  <c:v>2375.7485192454128</c:v>
                </c:pt>
                <c:pt idx="7">
                  <c:v>2367.2985510821832</c:v>
                </c:pt>
                <c:pt idx="8">
                  <c:v>2357.5709149327199</c:v>
                </c:pt>
                <c:pt idx="9">
                  <c:v>2346.5751073161473</c:v>
                </c:pt>
                <c:pt idx="10">
                  <c:v>2334.3218430803718</c:v>
                </c:pt>
                <c:pt idx="11">
                  <c:v>2320.8230377014397</c:v>
                </c:pt>
                <c:pt idx="12">
                  <c:v>2306.0917876473982</c:v>
                </c:pt>
                <c:pt idx="13">
                  <c:v>2290.1423488546316</c:v>
                </c:pt>
                <c:pt idx="14">
                  <c:v>2272.9901133691596</c:v>
                </c:pt>
                <c:pt idx="15">
                  <c:v>2254.6515842097642</c:v>
                </c:pt>
                <c:pt idx="16">
                  <c:v>2235.1443485139848</c:v>
                </c:pt>
                <c:pt idx="17">
                  <c:v>2214.4870490320695</c:v>
                </c:pt>
                <c:pt idx="18">
                  <c:v>2192.6993540377757</c:v>
                </c:pt>
                <c:pt idx="19">
                  <c:v>2169.8019257285409</c:v>
                </c:pt>
                <c:pt idx="20">
                  <c:v>2145.8163871909487</c:v>
                </c:pt>
                <c:pt idx="21">
                  <c:v>2120.7652880106084</c:v>
                </c:pt>
                <c:pt idx="22">
                  <c:v>2094.6720686084823</c:v>
                </c:pt>
                <c:pt idx="23">
                  <c:v>2067.5610233884099</c:v>
                </c:pt>
                <c:pt idx="24">
                  <c:v>2039.457262783036</c:v>
                </c:pt>
                <c:pt idx="25">
                  <c:v>2010.3866742874995</c:v>
                </c:pt>
                <c:pt idx="26">
                  <c:v>1980.3758825721791</c:v>
                </c:pt>
                <c:pt idx="27">
                  <c:v>1949.4522087674186</c:v>
                </c:pt>
                <c:pt idx="28">
                  <c:v>1917.6436290145107</c:v>
                </c:pt>
                <c:pt idx="29">
                  <c:v>1884.9787323782991</c:v>
                </c:pt>
                <c:pt idx="30">
                  <c:v>1851.4866782175259</c:v>
                </c:pt>
                <c:pt idx="31">
                  <c:v>1817.1971531095644</c:v>
                </c:pt>
                <c:pt idx="32">
                  <c:v>1782.1403274263291</c:v>
                </c:pt>
                <c:pt idx="33">
                  <c:v>1746.346811658115</c:v>
                </c:pt>
                <c:pt idx="34">
                  <c:v>1709.8476125816703</c:v>
                </c:pt>
                <c:pt idx="35">
                  <c:v>1672.6740893681354</c:v>
                </c:pt>
                <c:pt idx="36">
                  <c:v>1634.8579097255174</c:v>
                </c:pt>
                <c:pt idx="37">
                  <c:v>1596.4310061690421</c:v>
                </c:pt>
                <c:pt idx="38">
                  <c:v>1557.4255325112408</c:v>
                </c:pt>
                <c:pt idx="39">
                  <c:v>1517.8738206617177</c:v>
                </c:pt>
                <c:pt idx="40">
                  <c:v>1477.8083378244851</c:v>
                </c:pt>
                <c:pt idx="41">
                  <c:v>1437.2616441783148</c:v>
                </c:pt>
                <c:pt idx="42">
                  <c:v>1396.2663511229755</c:v>
                </c:pt>
                <c:pt idx="43">
                  <c:v>1354.8550801712756</c:v>
                </c:pt>
                <c:pt idx="44">
                  <c:v>1313.0604225637303</c:v>
                </c:pt>
                <c:pt idx="45">
                  <c:v>1270.9148996793051</c:v>
                </c:pt>
                <c:pt idx="46">
                  <c:v>1228.4509243120788</c:v>
                </c:pt>
                <c:pt idx="47">
                  <c:v>1185.7007628799465</c:v>
                </c:pt>
                <c:pt idx="48">
                  <c:v>1142.6964986274518</c:v>
                </c:pt>
                <c:pt idx="49">
                  <c:v>1099.4699958807298</c:v>
                </c:pt>
                <c:pt idx="50">
                  <c:v>1056.0528654082045</c:v>
                </c:pt>
                <c:pt idx="51">
                  <c:v>1012.4764309363006</c:v>
                </c:pt>
                <c:pt idx="52">
                  <c:v>968.77169686479192</c:v>
                </c:pt>
                <c:pt idx="53">
                  <c:v>924.96931722178749</c:v>
                </c:pt>
                <c:pt idx="54">
                  <c:v>881.09956589359501</c:v>
                </c:pt>
                <c:pt idx="55">
                  <c:v>837.19230815984065</c:v>
                </c:pt>
                <c:pt idx="56">
                  <c:v>793.27697355943462</c:v>
                </c:pt>
                <c:pt idx="57">
                  <c:v>749.3825301080069</c:v>
                </c:pt>
                <c:pt idx="58">
                  <c:v>705.53745988260766</c:v>
                </c:pt>
                <c:pt idx="59">
                  <c:v>661.76973598453287</c:v>
                </c:pt>
                <c:pt idx="60">
                  <c:v>618.1068008863881</c:v>
                </c:pt>
                <c:pt idx="61">
                  <c:v>574.57554616465723</c:v>
                </c:pt>
                <c:pt idx="62">
                  <c:v>531.20229361440443</c:v>
                </c:pt>
                <c:pt idx="63">
                  <c:v>488.01277773816156</c:v>
                </c:pt>
                <c:pt idx="64">
                  <c:v>445.03212959656207</c:v>
                </c:pt>
                <c:pt idx="65">
                  <c:v>402.28486200405627</c:v>
                </c:pt>
                <c:pt idx="66">
                  <c:v>359.79485604883445</c:v>
                </c:pt>
                <c:pt idx="67">
                  <c:v>317.58534891219915</c:v>
                </c:pt>
                <c:pt idx="68">
                  <c:v>275.67892295883468</c:v>
                </c:pt>
                <c:pt idx="69">
                  <c:v>234.0974960659822</c:v>
                </c:pt>
                <c:pt idx="70">
                  <c:v>192.86231315618889</c:v>
                </c:pt>
                <c:pt idx="71">
                  <c:v>151.99393889532598</c:v>
                </c:pt>
                <c:pt idx="72">
                  <c:v>111.512251514826</c:v>
                </c:pt>
                <c:pt idx="73">
                  <c:v>71.436437714599236</c:v>
                </c:pt>
                <c:pt idx="74">
                  <c:v>31.784988600985137</c:v>
                </c:pt>
                <c:pt idx="75">
                  <c:v>-7.4243033878260487</c:v>
                </c:pt>
                <c:pt idx="76">
                  <c:v>-46.174346617961262</c:v>
                </c:pt>
                <c:pt idx="77">
                  <c:v>-84.448751507966662</c:v>
                </c:pt>
                <c:pt idx="78">
                  <c:v>-122.23183094001929</c:v>
                </c:pt>
                <c:pt idx="79">
                  <c:v>-159.50859988607874</c:v>
                </c:pt>
                <c:pt idx="80">
                  <c:v>-196.26477430102727</c:v>
                </c:pt>
                <c:pt idx="81">
                  <c:v>-232.48676933478279</c:v>
                </c:pt>
                <c:pt idx="82">
                  <c:v>-268.1616969150283</c:v>
                </c:pt>
                <c:pt idx="83">
                  <c:v>-303.27736275144116</c:v>
                </c:pt>
                <c:pt idx="84">
                  <c:v>-337.82226281138219</c:v>
                </c:pt>
                <c:pt idx="85">
                  <c:v>-371.78557931566047</c:v>
                </c:pt>
                <c:pt idx="86">
                  <c:v>-405.1571763014777</c:v>
                </c:pt>
                <c:pt idx="87">
                  <c:v>-437.92759479775464</c:v>
                </c:pt>
                <c:pt idx="88">
                  <c:v>-470.0880476560215</c:v>
                </c:pt>
                <c:pt idx="89">
                  <c:v>-501.63041407770339</c:v>
                </c:pt>
                <c:pt idx="90">
                  <c:v>-532.54723387609943</c:v>
                </c:pt>
                <c:pt idx="91">
                  <c:v>-562.83170150866579</c:v>
                </c:pt>
                <c:pt idx="92">
                  <c:v>-592.47765991226061</c:v>
                </c:pt>
                <c:pt idx="93">
                  <c:v>-621.47959417102197</c:v>
                </c:pt>
                <c:pt idx="94">
                  <c:v>-649.832625043343</c:v>
                </c:pt>
                <c:pt idx="95">
                  <c:v>-677.53250237117334</c:v>
                </c:pt>
                <c:pt idx="96">
                  <c:v>-704.57559839149064</c:v>
                </c:pt>
                <c:pt idx="97">
                  <c:v>-730.95890096643598</c:v>
                </c:pt>
                <c:pt idx="98">
                  <c:v>-756.68000674516395</c:v>
                </c:pt>
                <c:pt idx="99">
                  <c:v>-781.73711426704267</c:v>
                </c:pt>
                <c:pt idx="100">
                  <c:v>-806.1290170124812</c:v>
                </c:pt>
                <c:pt idx="101">
                  <c:v>-829.85509640426505</c:v>
                </c:pt>
                <c:pt idx="102">
                  <c:v>-852.9153147590871</c:v>
                </c:pt>
                <c:pt idx="103">
                  <c:v>-875.31020818574279</c:v>
                </c:pt>
                <c:pt idx="104">
                  <c:v>-897.04087942346598</c:v>
                </c:pt>
                <c:pt idx="105">
                  <c:v>-918.10899061093767</c:v>
                </c:pt>
                <c:pt idx="106">
                  <c:v>-938.51675597380688</c:v>
                </c:pt>
                <c:pt idx="107">
                  <c:v>-958.26693441599161</c:v>
                </c:pt>
                <c:pt idx="108">
                  <c:v>-977.36282199766981</c:v>
                </c:pt>
                <c:pt idx="109">
                  <c:v>-995.80824428076392</c:v>
                </c:pt>
                <c:pt idx="110">
                  <c:v>-1013.6075485207645</c:v>
                </c:pt>
                <c:pt idx="111">
                  <c:v>-1030.7655956821204</c:v>
                </c:pt>
                <c:pt idx="112">
                  <c:v>-1047.2877522529657</c:v>
                </c:pt>
                <c:pt idx="113">
                  <c:v>-1063.1798818338248</c:v>
                </c:pt>
                <c:pt idx="114">
                  <c:v>-1078.4483364740152</c:v>
                </c:pt>
                <c:pt idx="115">
                  <c:v>-1093.0999477288617</c:v>
                </c:pt>
                <c:pt idx="116">
                  <c:v>-1107.142017410478</c:v>
                </c:pt>
                <c:pt idx="117">
                  <c:v>-1120.5823080047801</c:v>
                </c:pt>
                <c:pt idx="118">
                  <c:v>-1133.429032727603</c:v>
                </c:pt>
                <c:pt idx="119">
                  <c:v>-1145.6908451932293</c:v>
                </c:pt>
                <c:pt idx="120">
                  <c:v>-1157.3768286693673</c:v>
                </c:pt>
                <c:pt idx="121">
                  <c:v>-1168.4964848935947</c:v>
                </c:pt>
                <c:pt idx="122">
                  <c:v>-1179.0597224274957</c:v>
                </c:pt>
                <c:pt idx="123">
                  <c:v>-1189.0768445261822</c:v>
                </c:pt>
                <c:pt idx="124">
                  <c:v>-1198.5585365025788</c:v>
                </c:pt>
                <c:pt idx="125">
                  <c:v>-1207.5158525677493</c:v>
                </c:pt>
                <c:pt idx="126">
                  <c:v>-1215.9602021306362</c:v>
                </c:pt>
                <c:pt idx="127">
                  <c:v>-1223.9033355428874</c:v>
                </c:pt>
                <c:pt idx="128">
                  <c:v>-1231.3573292768747</c:v>
                </c:pt>
                <c:pt idx="129">
                  <c:v>-1238.3345705276427</c:v>
                </c:pt>
                <c:pt idx="130">
                  <c:v>-1244.847741232255</c:v>
                </c:pt>
                <c:pt idx="131">
                  <c:v>-1250.9098015028874</c:v>
                </c:pt>
                <c:pt idx="132">
                  <c:v>-1256.5339724729536</c:v>
                </c:pt>
                <c:pt idx="133">
                  <c:v>-1261.7337185586407</c:v>
                </c:pt>
                <c:pt idx="134">
                  <c:v>-1266.5227291412957</c:v>
                </c:pt>
                <c:pt idx="135">
                  <c:v>-1270.9148996793056</c:v>
                </c:pt>
                <c:pt idx="136">
                  <c:v>-1274.9243122612681</c:v>
                </c:pt>
                <c:pt idx="137">
                  <c:v>-1278.5652156154536</c:v>
                </c:pt>
                <c:pt idx="138">
                  <c:v>-1281.8520045937464</c:v>
                </c:pt>
                <c:pt idx="139">
                  <c:v>-1284.799199151397</c:v>
                </c:pt>
                <c:pt idx="140">
                  <c:v>-1287.4214228470441</c:v>
                </c:pt>
                <c:pt idx="141">
                  <c:v>-1289.7333808904921</c:v>
                </c:pt>
                <c:pt idx="142">
                  <c:v>-1291.7498377687148</c:v>
                </c:pt>
                <c:pt idx="143">
                  <c:v>-1293.485594483436</c:v>
                </c:pt>
                <c:pt idx="144">
                  <c:v>-1294.9554654363808</c:v>
                </c:pt>
                <c:pt idx="145">
                  <c:v>-1296.1742550009635</c:v>
                </c:pt>
                <c:pt idx="146">
                  <c:v>-1297.1567338216689</c:v>
                </c:pt>
                <c:pt idx="147">
                  <c:v>-1297.9176148847407</c:v>
                </c:pt>
                <c:pt idx="148">
                  <c:v>-1298.4715294059977</c:v>
                </c:pt>
                <c:pt idx="149">
                  <c:v>-1298.8330025836237</c:v>
                </c:pt>
                <c:pt idx="150">
                  <c:v>-1299.0164292656068</c:v>
                </c:pt>
                <c:pt idx="151">
                  <c:v>-1299.0360495831851</c:v>
                </c:pt>
                <c:pt idx="152">
                  <c:v>-1298.9059246030936</c:v>
                </c:pt>
                <c:pt idx="153">
                  <c:v>-1298.6399120526689</c:v>
                </c:pt>
                <c:pt idx="154">
                  <c:v>-1298.2516421729169</c:v>
                </c:pt>
                <c:pt idx="155">
                  <c:v>-1297.7544937554703</c:v>
                </c:pt>
                <c:pt idx="156">
                  <c:v>-1297.1615704199826</c:v>
                </c:pt>
                <c:pt idx="157">
                  <c:v>-1296.4856771888935</c:v>
                </c:pt>
                <c:pt idx="158">
                  <c:v>-1295.7392974166714</c:v>
                </c:pt>
                <c:pt idx="159">
                  <c:v>-1294.9345701305772</c:v>
                </c:pt>
                <c:pt idx="160">
                  <c:v>-1294.0832678397355</c:v>
                </c:pt>
                <c:pt idx="161">
                  <c:v>-1293.1967748687746</c:v>
                </c:pt>
                <c:pt idx="162">
                  <c:v>-1292.2860662716057</c:v>
                </c:pt>
                <c:pt idx="163">
                  <c:v>-1291.3616873799574</c:v>
                </c:pt>
                <c:pt idx="164">
                  <c:v>-1290.4337340401485</c:v>
                </c:pt>
                <c:pt idx="165">
                  <c:v>-1289.5118335902205</c:v>
                </c:pt>
                <c:pt idx="166">
                  <c:v>-1288.6051266279967</c:v>
                </c:pt>
                <c:pt idx="167">
                  <c:v>-1287.7222496188892</c:v>
                </c:pt>
                <c:pt idx="168">
                  <c:v>-1286.8713183903239</c:v>
                </c:pt>
                <c:pt idx="169">
                  <c:v>-1286.0599125575379</c:v>
                </c:pt>
                <c:pt idx="170">
                  <c:v>-1285.2950609232166</c:v>
                </c:pt>
                <c:pt idx="171">
                  <c:v>-1284.5832278909636</c:v>
                </c:pt>
                <c:pt idx="172">
                  <c:v>-1283.9303009300072</c:v>
                </c:pt>
                <c:pt idx="173">
                  <c:v>-1283.3415791257712</c:v>
                </c:pt>
                <c:pt idx="174">
                  <c:v>-1282.8217628480713</c:v>
                </c:pt>
                <c:pt idx="175">
                  <c:v>-1282.374944565677</c:v>
                </c:pt>
                <c:pt idx="176">
                  <c:v>-1282.0046008328607</c:v>
                </c:pt>
                <c:pt idx="177">
                  <c:v>-1281.7135854703495</c:v>
                </c:pt>
                <c:pt idx="178">
                  <c:v>-1281.5041239597904</c:v>
                </c:pt>
                <c:pt idx="179">
                  <c:v>-1281.3778090674491</c:v>
                </c:pt>
                <c:pt idx="180">
                  <c:v>-1281.3355977094623</c:v>
                </c:pt>
                <c:pt idx="181">
                  <c:v>-1281.3778090674491</c:v>
                </c:pt>
                <c:pt idx="182">
                  <c:v>-1281.5041239597904</c:v>
                </c:pt>
                <c:pt idx="183">
                  <c:v>-1281.7135854703497</c:v>
                </c:pt>
                <c:pt idx="184">
                  <c:v>-1282.0046008328607</c:v>
                </c:pt>
                <c:pt idx="185">
                  <c:v>-1282.374944565677</c:v>
                </c:pt>
                <c:pt idx="186">
                  <c:v>-1282.8217628480713</c:v>
                </c:pt>
                <c:pt idx="187">
                  <c:v>-1283.341579125771</c:v>
                </c:pt>
                <c:pt idx="188">
                  <c:v>-1283.9303009300074</c:v>
                </c:pt>
                <c:pt idx="189">
                  <c:v>-1284.5832278909638</c:v>
                </c:pt>
                <c:pt idx="190">
                  <c:v>-1285.2950609232166</c:v>
                </c:pt>
                <c:pt idx="191">
                  <c:v>-1286.0599125575379</c:v>
                </c:pt>
                <c:pt idx="192">
                  <c:v>-1286.8713183903239</c:v>
                </c:pt>
                <c:pt idx="193">
                  <c:v>-1287.7222496188892</c:v>
                </c:pt>
                <c:pt idx="194">
                  <c:v>-1288.6051266279967</c:v>
                </c:pt>
                <c:pt idx="195">
                  <c:v>-1289.5118335902205</c:v>
                </c:pt>
                <c:pt idx="196">
                  <c:v>-1290.4337340401487</c:v>
                </c:pt>
                <c:pt idx="197">
                  <c:v>-1291.3616873799574</c:v>
                </c:pt>
                <c:pt idx="198">
                  <c:v>-1292.2860662716057</c:v>
                </c:pt>
                <c:pt idx="199">
                  <c:v>-1293.1967748687746</c:v>
                </c:pt>
                <c:pt idx="200">
                  <c:v>-1294.0832678397353</c:v>
                </c:pt>
                <c:pt idx="201">
                  <c:v>-1294.9345701305772</c:v>
                </c:pt>
                <c:pt idx="202">
                  <c:v>-1295.7392974166712</c:v>
                </c:pt>
                <c:pt idx="203">
                  <c:v>-1296.485677188894</c:v>
                </c:pt>
                <c:pt idx="204">
                  <c:v>-1297.1615704199826</c:v>
                </c:pt>
                <c:pt idx="205">
                  <c:v>-1297.7544937554703</c:v>
                </c:pt>
                <c:pt idx="206">
                  <c:v>-1298.2516421729172</c:v>
                </c:pt>
                <c:pt idx="207">
                  <c:v>-1298.6399120526692</c:v>
                </c:pt>
                <c:pt idx="208">
                  <c:v>-1298.9059246030936</c:v>
                </c:pt>
                <c:pt idx="209">
                  <c:v>-1299.0360495831851</c:v>
                </c:pt>
                <c:pt idx="210">
                  <c:v>-1299.0164292656066</c:v>
                </c:pt>
                <c:pt idx="211">
                  <c:v>-1298.8330025836237</c:v>
                </c:pt>
                <c:pt idx="212">
                  <c:v>-1298.4715294059977</c:v>
                </c:pt>
                <c:pt idx="213">
                  <c:v>-1297.9176148847407</c:v>
                </c:pt>
                <c:pt idx="214">
                  <c:v>-1297.1567338216689</c:v>
                </c:pt>
                <c:pt idx="215">
                  <c:v>-1296.1742550009635</c:v>
                </c:pt>
                <c:pt idx="216">
                  <c:v>-1294.9554654363806</c:v>
                </c:pt>
                <c:pt idx="217">
                  <c:v>-1293.485594483436</c:v>
                </c:pt>
                <c:pt idx="218">
                  <c:v>-1291.7498377687148</c:v>
                </c:pt>
                <c:pt idx="219">
                  <c:v>-1289.7333808904921</c:v>
                </c:pt>
                <c:pt idx="220">
                  <c:v>-1287.4214228470444</c:v>
                </c:pt>
                <c:pt idx="221">
                  <c:v>-1284.7991991513968</c:v>
                </c:pt>
                <c:pt idx="222">
                  <c:v>-1281.8520045937462</c:v>
                </c:pt>
                <c:pt idx="223">
                  <c:v>-1278.5652156154538</c:v>
                </c:pt>
                <c:pt idx="224">
                  <c:v>-1274.9243122612681</c:v>
                </c:pt>
                <c:pt idx="225">
                  <c:v>-1270.9148996793056</c:v>
                </c:pt>
                <c:pt idx="226">
                  <c:v>-1266.5227291412957</c:v>
                </c:pt>
                <c:pt idx="227">
                  <c:v>-1261.7337185586407</c:v>
                </c:pt>
                <c:pt idx="228">
                  <c:v>-1256.5339724729538</c:v>
                </c:pt>
                <c:pt idx="229">
                  <c:v>-1250.9098015028874</c:v>
                </c:pt>
                <c:pt idx="230">
                  <c:v>-1244.847741232255</c:v>
                </c:pt>
                <c:pt idx="231">
                  <c:v>-1238.334570527642</c:v>
                </c:pt>
                <c:pt idx="232">
                  <c:v>-1231.3573292768749</c:v>
                </c:pt>
                <c:pt idx="233">
                  <c:v>-1223.9033355428874</c:v>
                </c:pt>
                <c:pt idx="234">
                  <c:v>-1215.9602021306359</c:v>
                </c:pt>
                <c:pt idx="235">
                  <c:v>-1207.5158525677491</c:v>
                </c:pt>
                <c:pt idx="236">
                  <c:v>-1198.5585365025788</c:v>
                </c:pt>
                <c:pt idx="237">
                  <c:v>-1189.0768445261822</c:v>
                </c:pt>
                <c:pt idx="238">
                  <c:v>-1179.0597224274954</c:v>
                </c:pt>
                <c:pt idx="239">
                  <c:v>-1168.4964848935945</c:v>
                </c:pt>
                <c:pt idx="240">
                  <c:v>-1157.3768286693669</c:v>
                </c:pt>
                <c:pt idx="241">
                  <c:v>-1145.6908451932295</c:v>
                </c:pt>
                <c:pt idx="242">
                  <c:v>-1133.4290327276033</c:v>
                </c:pt>
                <c:pt idx="243">
                  <c:v>-1120.5823080047799</c:v>
                </c:pt>
                <c:pt idx="244">
                  <c:v>-1107.1420174104778</c:v>
                </c:pt>
                <c:pt idx="245">
                  <c:v>-1093.0999477288619</c:v>
                </c:pt>
                <c:pt idx="246">
                  <c:v>-1078.4483364740152</c:v>
                </c:pt>
                <c:pt idx="247">
                  <c:v>-1063.1798818338248</c:v>
                </c:pt>
                <c:pt idx="248">
                  <c:v>-1047.2877522529654</c:v>
                </c:pt>
                <c:pt idx="249">
                  <c:v>-1030.7655956821202</c:v>
                </c:pt>
                <c:pt idx="250">
                  <c:v>-1013.6075485207647</c:v>
                </c:pt>
                <c:pt idx="251">
                  <c:v>-995.80824428076392</c:v>
                </c:pt>
                <c:pt idx="252">
                  <c:v>-977.36282199766958</c:v>
                </c:pt>
                <c:pt idx="253">
                  <c:v>-958.26693441599116</c:v>
                </c:pt>
                <c:pt idx="254">
                  <c:v>-938.51675597380699</c:v>
                </c:pt>
                <c:pt idx="255">
                  <c:v>-918.10899061093778</c:v>
                </c:pt>
                <c:pt idx="256">
                  <c:v>-897.04087942346598</c:v>
                </c:pt>
                <c:pt idx="257">
                  <c:v>-875.31020818574245</c:v>
                </c:pt>
                <c:pt idx="258">
                  <c:v>-852.91531475908641</c:v>
                </c:pt>
                <c:pt idx="259">
                  <c:v>-829.8550964042654</c:v>
                </c:pt>
                <c:pt idx="260">
                  <c:v>-806.12901701248109</c:v>
                </c:pt>
                <c:pt idx="261">
                  <c:v>-781.73711426704244</c:v>
                </c:pt>
                <c:pt idx="262">
                  <c:v>-756.68000674516304</c:v>
                </c:pt>
                <c:pt idx="263">
                  <c:v>-730.9589009664362</c:v>
                </c:pt>
                <c:pt idx="264">
                  <c:v>-704.57559839149087</c:v>
                </c:pt>
                <c:pt idx="265">
                  <c:v>-677.53250237117311</c:v>
                </c:pt>
                <c:pt idx="266">
                  <c:v>-649.83262504334255</c:v>
                </c:pt>
                <c:pt idx="267">
                  <c:v>-621.47959417102129</c:v>
                </c:pt>
                <c:pt idx="268">
                  <c:v>-592.47765991226095</c:v>
                </c:pt>
                <c:pt idx="269">
                  <c:v>-562.83170150866579</c:v>
                </c:pt>
                <c:pt idx="270">
                  <c:v>-532.54723387609897</c:v>
                </c:pt>
                <c:pt idx="271">
                  <c:v>-501.63041407770254</c:v>
                </c:pt>
                <c:pt idx="272">
                  <c:v>-470.0880476560219</c:v>
                </c:pt>
                <c:pt idx="273">
                  <c:v>-437.92759479775458</c:v>
                </c:pt>
                <c:pt idx="274">
                  <c:v>-405.1571763014777</c:v>
                </c:pt>
                <c:pt idx="275">
                  <c:v>-371.78557931565996</c:v>
                </c:pt>
                <c:pt idx="276">
                  <c:v>-337.82226281138128</c:v>
                </c:pt>
                <c:pt idx="277">
                  <c:v>-303.2773627514415</c:v>
                </c:pt>
                <c:pt idx="278">
                  <c:v>-268.1616969150283</c:v>
                </c:pt>
                <c:pt idx="279">
                  <c:v>-232.48676933478228</c:v>
                </c:pt>
                <c:pt idx="280">
                  <c:v>-196.26477430102634</c:v>
                </c:pt>
                <c:pt idx="281">
                  <c:v>-159.50859988607911</c:v>
                </c:pt>
                <c:pt idx="282">
                  <c:v>-122.23183094001924</c:v>
                </c:pt>
                <c:pt idx="283">
                  <c:v>-84.448751507966662</c:v>
                </c:pt>
                <c:pt idx="284">
                  <c:v>-46.174346617960765</c:v>
                </c:pt>
                <c:pt idx="285">
                  <c:v>-7.4243033878250397</c:v>
                </c:pt>
                <c:pt idx="286">
                  <c:v>31.784988600984633</c:v>
                </c:pt>
                <c:pt idx="287">
                  <c:v>71.436437714599407</c:v>
                </c:pt>
                <c:pt idx="288">
                  <c:v>111.51225151482652</c:v>
                </c:pt>
                <c:pt idx="289">
                  <c:v>151.99393889532703</c:v>
                </c:pt>
                <c:pt idx="290">
                  <c:v>192.86231315618855</c:v>
                </c:pt>
                <c:pt idx="291">
                  <c:v>234.09749606598226</c:v>
                </c:pt>
                <c:pt idx="292">
                  <c:v>275.67892295883473</c:v>
                </c:pt>
                <c:pt idx="293">
                  <c:v>317.58534891219972</c:v>
                </c:pt>
                <c:pt idx="294">
                  <c:v>359.79485604883558</c:v>
                </c:pt>
                <c:pt idx="295">
                  <c:v>402.28486200405575</c:v>
                </c:pt>
                <c:pt idx="296">
                  <c:v>445.03212959656219</c:v>
                </c:pt>
                <c:pt idx="297">
                  <c:v>488.01277773816219</c:v>
                </c:pt>
                <c:pt idx="298">
                  <c:v>531.20229361440556</c:v>
                </c:pt>
                <c:pt idx="299">
                  <c:v>574.57554616465688</c:v>
                </c:pt>
                <c:pt idx="300">
                  <c:v>618.1068008863881</c:v>
                </c:pt>
                <c:pt idx="301">
                  <c:v>661.76973598453287</c:v>
                </c:pt>
                <c:pt idx="302">
                  <c:v>705.53745988260835</c:v>
                </c:pt>
                <c:pt idx="303">
                  <c:v>749.38253010800827</c:v>
                </c:pt>
                <c:pt idx="304">
                  <c:v>793.27697355943417</c:v>
                </c:pt>
                <c:pt idx="305">
                  <c:v>837.19230815984088</c:v>
                </c:pt>
                <c:pt idx="306">
                  <c:v>881.09956589359558</c:v>
                </c:pt>
                <c:pt idx="307">
                  <c:v>924.96931722178863</c:v>
                </c:pt>
                <c:pt idx="308">
                  <c:v>968.77169686479124</c:v>
                </c:pt>
                <c:pt idx="309">
                  <c:v>1012.4764309363006</c:v>
                </c:pt>
                <c:pt idx="310">
                  <c:v>1056.052865408205</c:v>
                </c:pt>
                <c:pt idx="311">
                  <c:v>1099.4699958807305</c:v>
                </c:pt>
                <c:pt idx="312">
                  <c:v>1142.6964986274529</c:v>
                </c:pt>
                <c:pt idx="313">
                  <c:v>1185.7007628799463</c:v>
                </c:pt>
                <c:pt idx="314">
                  <c:v>1228.4509243120788</c:v>
                </c:pt>
                <c:pt idx="315">
                  <c:v>1270.9148996793056</c:v>
                </c:pt>
                <c:pt idx="316">
                  <c:v>1313.0604225637314</c:v>
                </c:pt>
                <c:pt idx="317">
                  <c:v>1354.8550801712749</c:v>
                </c:pt>
                <c:pt idx="318">
                  <c:v>1396.2663511229755</c:v>
                </c:pt>
                <c:pt idx="319">
                  <c:v>1437.2616441783152</c:v>
                </c:pt>
                <c:pt idx="320">
                  <c:v>1477.8083378244858</c:v>
                </c:pt>
                <c:pt idx="321">
                  <c:v>1517.8738206617188</c:v>
                </c:pt>
                <c:pt idx="322">
                  <c:v>1557.4255325112401</c:v>
                </c:pt>
                <c:pt idx="323">
                  <c:v>1596.4310061690421</c:v>
                </c:pt>
                <c:pt idx="324">
                  <c:v>1634.8579097255181</c:v>
                </c:pt>
                <c:pt idx="325">
                  <c:v>1672.674089368136</c:v>
                </c:pt>
                <c:pt idx="326">
                  <c:v>1709.8476125816694</c:v>
                </c:pt>
                <c:pt idx="327">
                  <c:v>1746.346811658115</c:v>
                </c:pt>
                <c:pt idx="328">
                  <c:v>1782.1403274263291</c:v>
                </c:pt>
                <c:pt idx="329">
                  <c:v>1817.1971531095653</c:v>
                </c:pt>
                <c:pt idx="330">
                  <c:v>1851.4866782175268</c:v>
                </c:pt>
                <c:pt idx="331">
                  <c:v>1884.9787323782987</c:v>
                </c:pt>
                <c:pt idx="332">
                  <c:v>1917.6436290145114</c:v>
                </c:pt>
                <c:pt idx="333">
                  <c:v>1949.4522087674188</c:v>
                </c:pt>
                <c:pt idx="334">
                  <c:v>1980.3758825721795</c:v>
                </c:pt>
                <c:pt idx="335">
                  <c:v>2010.3866742874993</c:v>
                </c:pt>
                <c:pt idx="336">
                  <c:v>2039.457262783036</c:v>
                </c:pt>
                <c:pt idx="337">
                  <c:v>2067.5610233884104</c:v>
                </c:pt>
                <c:pt idx="338">
                  <c:v>2094.6720686084832</c:v>
                </c:pt>
                <c:pt idx="339">
                  <c:v>2120.7652880106093</c:v>
                </c:pt>
                <c:pt idx="340">
                  <c:v>2145.8163871909487</c:v>
                </c:pt>
                <c:pt idx="341">
                  <c:v>2169.8019257285409</c:v>
                </c:pt>
                <c:pt idx="342">
                  <c:v>2192.6993540377757</c:v>
                </c:pt>
                <c:pt idx="343">
                  <c:v>2214.4870490320695</c:v>
                </c:pt>
                <c:pt idx="344">
                  <c:v>2235.1443485139844</c:v>
                </c:pt>
                <c:pt idx="345">
                  <c:v>2254.6515842097642</c:v>
                </c:pt>
                <c:pt idx="346">
                  <c:v>2272.9901133691596</c:v>
                </c:pt>
                <c:pt idx="347">
                  <c:v>2290.1423488546316</c:v>
                </c:pt>
                <c:pt idx="348">
                  <c:v>2306.0917876473982</c:v>
                </c:pt>
                <c:pt idx="349">
                  <c:v>2320.8230377014397</c:v>
                </c:pt>
                <c:pt idx="350">
                  <c:v>2334.3218430803718</c:v>
                </c:pt>
                <c:pt idx="351">
                  <c:v>2346.5751073161473</c:v>
                </c:pt>
                <c:pt idx="352">
                  <c:v>2357.5709149327204</c:v>
                </c:pt>
                <c:pt idx="353">
                  <c:v>2367.2985510821827</c:v>
                </c:pt>
                <c:pt idx="354">
                  <c:v>2375.7485192454128</c:v>
                </c:pt>
                <c:pt idx="355">
                  <c:v>2382.9125569539246</c:v>
                </c:pt>
                <c:pt idx="356">
                  <c:v>2388.7836494944086</c:v>
                </c:pt>
                <c:pt idx="357">
                  <c:v>2393.3560415623465</c:v>
                </c:pt>
                <c:pt idx="358">
                  <c:v>2396.6252468361072</c:v>
                </c:pt>
                <c:pt idx="359">
                  <c:v>2398.5880554479786</c:v>
                </c:pt>
                <c:pt idx="360">
                  <c:v>2399.2425393337944</c:v>
                </c:pt>
                <c:pt idx="361">
                  <c:v>2398.5880554479786</c:v>
                </c:pt>
                <c:pt idx="362">
                  <c:v>2396.6252468361072</c:v>
                </c:pt>
                <c:pt idx="363">
                  <c:v>2393.3560415623465</c:v>
                </c:pt>
                <c:pt idx="364">
                  <c:v>2388.7836494944086</c:v>
                </c:pt>
                <c:pt idx="365">
                  <c:v>2382.9125569539246</c:v>
                </c:pt>
                <c:pt idx="366">
                  <c:v>2375.7485192454128</c:v>
                </c:pt>
                <c:pt idx="367">
                  <c:v>2367.2985510821827</c:v>
                </c:pt>
                <c:pt idx="368">
                  <c:v>2357.5709149327204</c:v>
                </c:pt>
                <c:pt idx="369">
                  <c:v>2346.5751073161473</c:v>
                </c:pt>
                <c:pt idx="370">
                  <c:v>2334.3218430803718</c:v>
                </c:pt>
                <c:pt idx="371">
                  <c:v>2320.8230377014397</c:v>
                </c:pt>
                <c:pt idx="372">
                  <c:v>2306.0917876473982</c:v>
                </c:pt>
                <c:pt idx="373">
                  <c:v>2290.1423488546316</c:v>
                </c:pt>
                <c:pt idx="374">
                  <c:v>2272.9901133691596</c:v>
                </c:pt>
                <c:pt idx="375">
                  <c:v>2254.6515842097642</c:v>
                </c:pt>
                <c:pt idx="376">
                  <c:v>2235.1443485139844</c:v>
                </c:pt>
                <c:pt idx="377">
                  <c:v>2214.4870490320695</c:v>
                </c:pt>
                <c:pt idx="378">
                  <c:v>2192.6993540377757</c:v>
                </c:pt>
                <c:pt idx="379">
                  <c:v>2169.8019257285409</c:v>
                </c:pt>
                <c:pt idx="380">
                  <c:v>2145.8163871909487</c:v>
                </c:pt>
                <c:pt idx="381">
                  <c:v>2120.7652880106093</c:v>
                </c:pt>
                <c:pt idx="382">
                  <c:v>2094.6720686084832</c:v>
                </c:pt>
                <c:pt idx="383">
                  <c:v>2067.5610233884104</c:v>
                </c:pt>
                <c:pt idx="384">
                  <c:v>2039.457262783036</c:v>
                </c:pt>
                <c:pt idx="385">
                  <c:v>2010.3866742874993</c:v>
                </c:pt>
                <c:pt idx="386">
                  <c:v>1980.3758825721795</c:v>
                </c:pt>
                <c:pt idx="387">
                  <c:v>1949.4522087674188</c:v>
                </c:pt>
                <c:pt idx="388">
                  <c:v>1917.6436290145114</c:v>
                </c:pt>
                <c:pt idx="389">
                  <c:v>1884.9787323782987</c:v>
                </c:pt>
                <c:pt idx="390">
                  <c:v>1851.4866782175268</c:v>
                </c:pt>
                <c:pt idx="391">
                  <c:v>1817.1971531095653</c:v>
                </c:pt>
                <c:pt idx="392">
                  <c:v>1782.1403274263291</c:v>
                </c:pt>
                <c:pt idx="393">
                  <c:v>1746.346811658115</c:v>
                </c:pt>
                <c:pt idx="394">
                  <c:v>1709.8476125816694</c:v>
                </c:pt>
                <c:pt idx="395">
                  <c:v>1672.674089368136</c:v>
                </c:pt>
                <c:pt idx="396">
                  <c:v>1634.8579097255181</c:v>
                </c:pt>
                <c:pt idx="397">
                  <c:v>1596.4310061690421</c:v>
                </c:pt>
                <c:pt idx="398">
                  <c:v>1557.4255325112401</c:v>
                </c:pt>
                <c:pt idx="399">
                  <c:v>1517.8738206617188</c:v>
                </c:pt>
                <c:pt idx="400">
                  <c:v>1477.8083378244858</c:v>
                </c:pt>
                <c:pt idx="401">
                  <c:v>1437.2616441783152</c:v>
                </c:pt>
                <c:pt idx="402">
                  <c:v>1396.2663511229755</c:v>
                </c:pt>
                <c:pt idx="403">
                  <c:v>1354.8550801712749</c:v>
                </c:pt>
                <c:pt idx="404">
                  <c:v>1313.0604225637314</c:v>
                </c:pt>
                <c:pt idx="405">
                  <c:v>1270.9148996793056</c:v>
                </c:pt>
                <c:pt idx="406">
                  <c:v>1228.4509243120788</c:v>
                </c:pt>
                <c:pt idx="407">
                  <c:v>1185.7007628799463</c:v>
                </c:pt>
                <c:pt idx="408">
                  <c:v>1142.6964986274529</c:v>
                </c:pt>
                <c:pt idx="409">
                  <c:v>1099.4699958807305</c:v>
                </c:pt>
                <c:pt idx="410">
                  <c:v>1056.052865408205</c:v>
                </c:pt>
                <c:pt idx="411">
                  <c:v>1012.4764309363006</c:v>
                </c:pt>
                <c:pt idx="412">
                  <c:v>968.77169686479124</c:v>
                </c:pt>
                <c:pt idx="413">
                  <c:v>924.96931722178863</c:v>
                </c:pt>
                <c:pt idx="414">
                  <c:v>881.09956589359558</c:v>
                </c:pt>
                <c:pt idx="415">
                  <c:v>837.19230815984088</c:v>
                </c:pt>
                <c:pt idx="416">
                  <c:v>793.27697355943417</c:v>
                </c:pt>
                <c:pt idx="417">
                  <c:v>749.38253010800827</c:v>
                </c:pt>
                <c:pt idx="418">
                  <c:v>705.53745988260835</c:v>
                </c:pt>
                <c:pt idx="419">
                  <c:v>661.76973598453287</c:v>
                </c:pt>
                <c:pt idx="420">
                  <c:v>618.1068008863881</c:v>
                </c:pt>
                <c:pt idx="421">
                  <c:v>574.57554616465688</c:v>
                </c:pt>
                <c:pt idx="422">
                  <c:v>531.20229361440556</c:v>
                </c:pt>
                <c:pt idx="423">
                  <c:v>488.01277773816219</c:v>
                </c:pt>
                <c:pt idx="424">
                  <c:v>445.03212959656219</c:v>
                </c:pt>
                <c:pt idx="425">
                  <c:v>402.28486200405575</c:v>
                </c:pt>
                <c:pt idx="426">
                  <c:v>359.79485604883558</c:v>
                </c:pt>
                <c:pt idx="427">
                  <c:v>317.58534891219972</c:v>
                </c:pt>
                <c:pt idx="428">
                  <c:v>275.67892295883473</c:v>
                </c:pt>
                <c:pt idx="429">
                  <c:v>234.09749606598226</c:v>
                </c:pt>
                <c:pt idx="430">
                  <c:v>192.86231315618855</c:v>
                </c:pt>
                <c:pt idx="431">
                  <c:v>151.99393889532703</c:v>
                </c:pt>
                <c:pt idx="432">
                  <c:v>111.51225151482652</c:v>
                </c:pt>
                <c:pt idx="433">
                  <c:v>71.436437714599407</c:v>
                </c:pt>
                <c:pt idx="434">
                  <c:v>31.784988600984633</c:v>
                </c:pt>
                <c:pt idx="435">
                  <c:v>-7.4243033878250397</c:v>
                </c:pt>
                <c:pt idx="436">
                  <c:v>-46.174346617960765</c:v>
                </c:pt>
                <c:pt idx="437">
                  <c:v>-84.448751507966662</c:v>
                </c:pt>
                <c:pt idx="438">
                  <c:v>-122.23183094001924</c:v>
                </c:pt>
                <c:pt idx="439">
                  <c:v>-159.50859988607911</c:v>
                </c:pt>
                <c:pt idx="440">
                  <c:v>-196.26477430102634</c:v>
                </c:pt>
                <c:pt idx="441">
                  <c:v>-232.48676933478228</c:v>
                </c:pt>
                <c:pt idx="442">
                  <c:v>-268.1616969150283</c:v>
                </c:pt>
                <c:pt idx="443">
                  <c:v>-303.2773627514415</c:v>
                </c:pt>
                <c:pt idx="444">
                  <c:v>-337.82226281138128</c:v>
                </c:pt>
                <c:pt idx="445">
                  <c:v>-371.78557931566002</c:v>
                </c:pt>
                <c:pt idx="446">
                  <c:v>-405.1571763014777</c:v>
                </c:pt>
                <c:pt idx="447">
                  <c:v>-437.92759479775458</c:v>
                </c:pt>
                <c:pt idx="448">
                  <c:v>-470.0880476560219</c:v>
                </c:pt>
                <c:pt idx="449">
                  <c:v>-501.63041407770254</c:v>
                </c:pt>
                <c:pt idx="450">
                  <c:v>-532.54723387609897</c:v>
                </c:pt>
                <c:pt idx="451">
                  <c:v>-562.83170150866579</c:v>
                </c:pt>
                <c:pt idx="452">
                  <c:v>-592.47765991226095</c:v>
                </c:pt>
                <c:pt idx="453">
                  <c:v>-621.47959417102129</c:v>
                </c:pt>
                <c:pt idx="454">
                  <c:v>-649.83262504334255</c:v>
                </c:pt>
                <c:pt idx="455">
                  <c:v>-677.53250237117322</c:v>
                </c:pt>
                <c:pt idx="456">
                  <c:v>-704.57559839149087</c:v>
                </c:pt>
                <c:pt idx="457">
                  <c:v>-730.9589009664362</c:v>
                </c:pt>
                <c:pt idx="458">
                  <c:v>-756.68000674516304</c:v>
                </c:pt>
                <c:pt idx="459">
                  <c:v>-781.73711426704244</c:v>
                </c:pt>
                <c:pt idx="460">
                  <c:v>-806.12901701248109</c:v>
                </c:pt>
                <c:pt idx="461">
                  <c:v>-829.8550964042654</c:v>
                </c:pt>
                <c:pt idx="462">
                  <c:v>-852.91531475908641</c:v>
                </c:pt>
                <c:pt idx="463">
                  <c:v>-875.31020818574245</c:v>
                </c:pt>
                <c:pt idx="464">
                  <c:v>-897.04087942346598</c:v>
                </c:pt>
                <c:pt idx="465">
                  <c:v>-918.10899061093778</c:v>
                </c:pt>
                <c:pt idx="466">
                  <c:v>-938.51675597380699</c:v>
                </c:pt>
                <c:pt idx="467">
                  <c:v>-958.26693441599116</c:v>
                </c:pt>
                <c:pt idx="468">
                  <c:v>-977.36282199766958</c:v>
                </c:pt>
                <c:pt idx="469">
                  <c:v>-995.80824428076392</c:v>
                </c:pt>
                <c:pt idx="470">
                  <c:v>-1013.6075485207647</c:v>
                </c:pt>
                <c:pt idx="471">
                  <c:v>-1030.7655956821202</c:v>
                </c:pt>
                <c:pt idx="472">
                  <c:v>-1047.2877522529654</c:v>
                </c:pt>
                <c:pt idx="473">
                  <c:v>-1063.1798818338248</c:v>
                </c:pt>
                <c:pt idx="474">
                  <c:v>-1078.4483364740152</c:v>
                </c:pt>
                <c:pt idx="475">
                  <c:v>-1093.0999477288619</c:v>
                </c:pt>
                <c:pt idx="476">
                  <c:v>-1107.1420174104778</c:v>
                </c:pt>
                <c:pt idx="477">
                  <c:v>-1120.5823080047799</c:v>
                </c:pt>
                <c:pt idx="478">
                  <c:v>-1133.4290327276033</c:v>
                </c:pt>
                <c:pt idx="479">
                  <c:v>-1145.6908451932295</c:v>
                </c:pt>
                <c:pt idx="480">
                  <c:v>-1157.3768286693669</c:v>
                </c:pt>
                <c:pt idx="481">
                  <c:v>-1168.4964848935945</c:v>
                </c:pt>
                <c:pt idx="482">
                  <c:v>-1179.0597224274954</c:v>
                </c:pt>
                <c:pt idx="483">
                  <c:v>-1189.0768445261822</c:v>
                </c:pt>
                <c:pt idx="484">
                  <c:v>-1198.5585365025788</c:v>
                </c:pt>
                <c:pt idx="485">
                  <c:v>-1207.5158525677491</c:v>
                </c:pt>
                <c:pt idx="486">
                  <c:v>-1215.9602021306359</c:v>
                </c:pt>
                <c:pt idx="487">
                  <c:v>-1223.9033355428874</c:v>
                </c:pt>
                <c:pt idx="488">
                  <c:v>-1231.3573292768749</c:v>
                </c:pt>
                <c:pt idx="489">
                  <c:v>-1238.334570527642</c:v>
                </c:pt>
                <c:pt idx="490">
                  <c:v>-1244.847741232255</c:v>
                </c:pt>
                <c:pt idx="491">
                  <c:v>-1250.9098015028874</c:v>
                </c:pt>
                <c:pt idx="492">
                  <c:v>-1256.5339724729538</c:v>
                </c:pt>
                <c:pt idx="493">
                  <c:v>-1261.7337185586407</c:v>
                </c:pt>
                <c:pt idx="494">
                  <c:v>-1266.5227291412957</c:v>
                </c:pt>
                <c:pt idx="495">
                  <c:v>-1270.9148996793056</c:v>
                </c:pt>
                <c:pt idx="496">
                  <c:v>-1274.9243122612681</c:v>
                </c:pt>
                <c:pt idx="497">
                  <c:v>-1278.5652156154538</c:v>
                </c:pt>
                <c:pt idx="498">
                  <c:v>-1281.8520045937462</c:v>
                </c:pt>
                <c:pt idx="499">
                  <c:v>-1284.7991991513968</c:v>
                </c:pt>
                <c:pt idx="500">
                  <c:v>-1287.4214228470444</c:v>
                </c:pt>
                <c:pt idx="501">
                  <c:v>-1289.7333808904921</c:v>
                </c:pt>
                <c:pt idx="502">
                  <c:v>-1291.7498377687148</c:v>
                </c:pt>
                <c:pt idx="503">
                  <c:v>-1293.485594483436</c:v>
                </c:pt>
                <c:pt idx="504">
                  <c:v>-1294.9554654363806</c:v>
                </c:pt>
                <c:pt idx="505">
                  <c:v>-1296.1742550009635</c:v>
                </c:pt>
                <c:pt idx="506">
                  <c:v>-1297.1567338216689</c:v>
                </c:pt>
                <c:pt idx="507">
                  <c:v>-1297.9176148847407</c:v>
                </c:pt>
                <c:pt idx="508">
                  <c:v>-1298.4715294059977</c:v>
                </c:pt>
                <c:pt idx="509">
                  <c:v>-1298.8330025836237</c:v>
                </c:pt>
                <c:pt idx="510">
                  <c:v>-1299.0164292656066</c:v>
                </c:pt>
                <c:pt idx="511">
                  <c:v>-1299.0360495831851</c:v>
                </c:pt>
                <c:pt idx="512">
                  <c:v>-1298.9059246030936</c:v>
                </c:pt>
                <c:pt idx="513">
                  <c:v>-1298.6399120526692</c:v>
                </c:pt>
                <c:pt idx="514">
                  <c:v>-1298.2516421729172</c:v>
                </c:pt>
                <c:pt idx="515">
                  <c:v>-1297.7544937554703</c:v>
                </c:pt>
                <c:pt idx="516">
                  <c:v>-1297.1615704199826</c:v>
                </c:pt>
                <c:pt idx="517">
                  <c:v>-1296.485677188894</c:v>
                </c:pt>
                <c:pt idx="518">
                  <c:v>-1295.7392974166712</c:v>
                </c:pt>
                <c:pt idx="519">
                  <c:v>-1294.9345701305772</c:v>
                </c:pt>
                <c:pt idx="520">
                  <c:v>-1294.0832678397353</c:v>
                </c:pt>
                <c:pt idx="521">
                  <c:v>-1293.1967748687746</c:v>
                </c:pt>
                <c:pt idx="522">
                  <c:v>-1292.2860662716057</c:v>
                </c:pt>
                <c:pt idx="523">
                  <c:v>-1291.3616873799574</c:v>
                </c:pt>
                <c:pt idx="524">
                  <c:v>-1290.4337340401487</c:v>
                </c:pt>
                <c:pt idx="525">
                  <c:v>-1289.5118335902205</c:v>
                </c:pt>
                <c:pt idx="526">
                  <c:v>-1288.6051266279967</c:v>
                </c:pt>
                <c:pt idx="527">
                  <c:v>-1287.7222496188892</c:v>
                </c:pt>
                <c:pt idx="528">
                  <c:v>-1286.8713183903239</c:v>
                </c:pt>
                <c:pt idx="529">
                  <c:v>-1286.0599125575379</c:v>
                </c:pt>
                <c:pt idx="530">
                  <c:v>-1285.2950609232166</c:v>
                </c:pt>
                <c:pt idx="531">
                  <c:v>-1284.5832278909638</c:v>
                </c:pt>
                <c:pt idx="532">
                  <c:v>-1283.9303009300074</c:v>
                </c:pt>
                <c:pt idx="533">
                  <c:v>-1283.341579125771</c:v>
                </c:pt>
                <c:pt idx="534">
                  <c:v>-1282.8217628480713</c:v>
                </c:pt>
                <c:pt idx="535">
                  <c:v>-1282.374944565677</c:v>
                </c:pt>
                <c:pt idx="536">
                  <c:v>-1282.0046008328607</c:v>
                </c:pt>
                <c:pt idx="537">
                  <c:v>-1281.7135854703497</c:v>
                </c:pt>
                <c:pt idx="538">
                  <c:v>-1281.5041239597904</c:v>
                </c:pt>
                <c:pt idx="539">
                  <c:v>-1281.3778090674491</c:v>
                </c:pt>
                <c:pt idx="540">
                  <c:v>-1281.3355977094623</c:v>
                </c:pt>
                <c:pt idx="541">
                  <c:v>-1281.3778090674491</c:v>
                </c:pt>
                <c:pt idx="542">
                  <c:v>-1281.5041239597904</c:v>
                </c:pt>
                <c:pt idx="543">
                  <c:v>-1281.7135854703495</c:v>
                </c:pt>
                <c:pt idx="544">
                  <c:v>-1282.0046008328607</c:v>
                </c:pt>
                <c:pt idx="545">
                  <c:v>-1282.374944565677</c:v>
                </c:pt>
                <c:pt idx="546">
                  <c:v>-1282.8217628480713</c:v>
                </c:pt>
                <c:pt idx="547">
                  <c:v>-1283.3415791257712</c:v>
                </c:pt>
                <c:pt idx="548">
                  <c:v>-1283.9303009300072</c:v>
                </c:pt>
                <c:pt idx="549">
                  <c:v>-1284.5832278909636</c:v>
                </c:pt>
                <c:pt idx="550">
                  <c:v>-1285.2950609232166</c:v>
                </c:pt>
                <c:pt idx="551">
                  <c:v>-1286.0599125575379</c:v>
                </c:pt>
                <c:pt idx="552">
                  <c:v>-1286.8713183903239</c:v>
                </c:pt>
                <c:pt idx="553">
                  <c:v>-1287.7222496188892</c:v>
                </c:pt>
                <c:pt idx="554">
                  <c:v>-1288.6051266279967</c:v>
                </c:pt>
                <c:pt idx="555">
                  <c:v>-1289.5118335902205</c:v>
                </c:pt>
                <c:pt idx="556">
                  <c:v>-1290.4337340401485</c:v>
                </c:pt>
                <c:pt idx="557">
                  <c:v>-1291.3616873799574</c:v>
                </c:pt>
                <c:pt idx="558">
                  <c:v>-1292.2860662716057</c:v>
                </c:pt>
                <c:pt idx="559">
                  <c:v>-1293.1967748687746</c:v>
                </c:pt>
                <c:pt idx="560">
                  <c:v>-1294.0832678397355</c:v>
                </c:pt>
                <c:pt idx="561">
                  <c:v>-1294.9345701305772</c:v>
                </c:pt>
                <c:pt idx="562">
                  <c:v>-1295.7392974166714</c:v>
                </c:pt>
                <c:pt idx="563">
                  <c:v>-1296.4856771888935</c:v>
                </c:pt>
                <c:pt idx="564">
                  <c:v>-1297.1615704199826</c:v>
                </c:pt>
                <c:pt idx="565">
                  <c:v>-1297.7544937554703</c:v>
                </c:pt>
                <c:pt idx="566">
                  <c:v>-1298.2516421729169</c:v>
                </c:pt>
                <c:pt idx="567">
                  <c:v>-1298.6399120526689</c:v>
                </c:pt>
                <c:pt idx="568">
                  <c:v>-1298.9059246030936</c:v>
                </c:pt>
                <c:pt idx="569">
                  <c:v>-1299.0360495831851</c:v>
                </c:pt>
                <c:pt idx="570">
                  <c:v>-1299.0164292656068</c:v>
                </c:pt>
                <c:pt idx="571">
                  <c:v>-1298.8330025836237</c:v>
                </c:pt>
                <c:pt idx="572">
                  <c:v>-1298.4715294059977</c:v>
                </c:pt>
                <c:pt idx="573">
                  <c:v>-1297.9176148847407</c:v>
                </c:pt>
                <c:pt idx="574">
                  <c:v>-1297.1567338216689</c:v>
                </c:pt>
                <c:pt idx="575">
                  <c:v>-1296.1742550009635</c:v>
                </c:pt>
                <c:pt idx="576">
                  <c:v>-1294.9554654363808</c:v>
                </c:pt>
                <c:pt idx="577">
                  <c:v>-1293.485594483436</c:v>
                </c:pt>
                <c:pt idx="578">
                  <c:v>-1291.7498377687148</c:v>
                </c:pt>
                <c:pt idx="579">
                  <c:v>-1289.7333808904921</c:v>
                </c:pt>
                <c:pt idx="580">
                  <c:v>-1287.4214228470441</c:v>
                </c:pt>
                <c:pt idx="581">
                  <c:v>-1284.799199151397</c:v>
                </c:pt>
                <c:pt idx="582">
                  <c:v>-1281.8520045937464</c:v>
                </c:pt>
                <c:pt idx="583">
                  <c:v>-1278.5652156154536</c:v>
                </c:pt>
                <c:pt idx="584">
                  <c:v>-1274.9243122612681</c:v>
                </c:pt>
                <c:pt idx="585">
                  <c:v>-1270.9148996793056</c:v>
                </c:pt>
                <c:pt idx="586">
                  <c:v>-1266.5227291412957</c:v>
                </c:pt>
                <c:pt idx="587">
                  <c:v>-1261.7337185586407</c:v>
                </c:pt>
                <c:pt idx="588">
                  <c:v>-1256.5339724729536</c:v>
                </c:pt>
                <c:pt idx="589">
                  <c:v>-1250.9098015028874</c:v>
                </c:pt>
                <c:pt idx="590">
                  <c:v>-1244.847741232255</c:v>
                </c:pt>
                <c:pt idx="591">
                  <c:v>-1238.3345705276427</c:v>
                </c:pt>
                <c:pt idx="592">
                  <c:v>-1231.3573292768747</c:v>
                </c:pt>
                <c:pt idx="593">
                  <c:v>-1223.9033355428874</c:v>
                </c:pt>
                <c:pt idx="594">
                  <c:v>-1215.9602021306362</c:v>
                </c:pt>
                <c:pt idx="595">
                  <c:v>-1207.5158525677493</c:v>
                </c:pt>
                <c:pt idx="596">
                  <c:v>-1198.5585365025788</c:v>
                </c:pt>
                <c:pt idx="597">
                  <c:v>-1189.0768445261822</c:v>
                </c:pt>
                <c:pt idx="598">
                  <c:v>-1179.0597224274957</c:v>
                </c:pt>
                <c:pt idx="599">
                  <c:v>-1168.4964848935947</c:v>
                </c:pt>
                <c:pt idx="600">
                  <c:v>-1157.3768286693673</c:v>
                </c:pt>
                <c:pt idx="601">
                  <c:v>-1145.6908451932293</c:v>
                </c:pt>
                <c:pt idx="602">
                  <c:v>-1133.429032727603</c:v>
                </c:pt>
                <c:pt idx="603">
                  <c:v>-1120.5823080047801</c:v>
                </c:pt>
                <c:pt idx="604">
                  <c:v>-1107.142017410478</c:v>
                </c:pt>
                <c:pt idx="605">
                  <c:v>-1093.0999477288617</c:v>
                </c:pt>
                <c:pt idx="606">
                  <c:v>-1078.4483364740152</c:v>
                </c:pt>
                <c:pt idx="607">
                  <c:v>-1063.1798818338248</c:v>
                </c:pt>
                <c:pt idx="608">
                  <c:v>-1047.2877522529657</c:v>
                </c:pt>
                <c:pt idx="609">
                  <c:v>-1030.7655956821204</c:v>
                </c:pt>
                <c:pt idx="610">
                  <c:v>-1013.6075485207645</c:v>
                </c:pt>
                <c:pt idx="611">
                  <c:v>-995.80824428076392</c:v>
                </c:pt>
                <c:pt idx="612">
                  <c:v>-977.36282199766981</c:v>
                </c:pt>
                <c:pt idx="613">
                  <c:v>-958.26693441599161</c:v>
                </c:pt>
                <c:pt idx="614">
                  <c:v>-938.51675597380688</c:v>
                </c:pt>
                <c:pt idx="615">
                  <c:v>-918.10899061093767</c:v>
                </c:pt>
                <c:pt idx="616">
                  <c:v>-897.04087942346598</c:v>
                </c:pt>
                <c:pt idx="617">
                  <c:v>-875.31020818574279</c:v>
                </c:pt>
                <c:pt idx="618">
                  <c:v>-852.9153147590871</c:v>
                </c:pt>
                <c:pt idx="619">
                  <c:v>-829.85509640426505</c:v>
                </c:pt>
                <c:pt idx="620">
                  <c:v>-806.1290170124812</c:v>
                </c:pt>
                <c:pt idx="621">
                  <c:v>-781.73711426704267</c:v>
                </c:pt>
                <c:pt idx="622">
                  <c:v>-756.68000674516395</c:v>
                </c:pt>
                <c:pt idx="623">
                  <c:v>-730.95890096643598</c:v>
                </c:pt>
                <c:pt idx="624">
                  <c:v>-704.57559839149064</c:v>
                </c:pt>
                <c:pt idx="625">
                  <c:v>-677.53250237117322</c:v>
                </c:pt>
                <c:pt idx="626">
                  <c:v>-649.832625043343</c:v>
                </c:pt>
                <c:pt idx="627">
                  <c:v>-621.47959417102197</c:v>
                </c:pt>
                <c:pt idx="628">
                  <c:v>-592.47765991226061</c:v>
                </c:pt>
                <c:pt idx="629">
                  <c:v>-562.83170150866579</c:v>
                </c:pt>
                <c:pt idx="630">
                  <c:v>-532.54723387609943</c:v>
                </c:pt>
                <c:pt idx="631">
                  <c:v>-501.63041407770339</c:v>
                </c:pt>
                <c:pt idx="632">
                  <c:v>-470.0880476560215</c:v>
                </c:pt>
                <c:pt idx="633">
                  <c:v>-437.92759479775464</c:v>
                </c:pt>
                <c:pt idx="634">
                  <c:v>-405.1571763014777</c:v>
                </c:pt>
                <c:pt idx="635">
                  <c:v>-371.78557931566041</c:v>
                </c:pt>
                <c:pt idx="636">
                  <c:v>-337.82226281138219</c:v>
                </c:pt>
                <c:pt idx="637">
                  <c:v>-303.27736275144116</c:v>
                </c:pt>
                <c:pt idx="638">
                  <c:v>-268.1616969150283</c:v>
                </c:pt>
                <c:pt idx="639">
                  <c:v>-232.48676933478279</c:v>
                </c:pt>
                <c:pt idx="640">
                  <c:v>-196.26477430102727</c:v>
                </c:pt>
                <c:pt idx="641">
                  <c:v>-159.50859988607874</c:v>
                </c:pt>
                <c:pt idx="642">
                  <c:v>-122.23183094001929</c:v>
                </c:pt>
                <c:pt idx="643">
                  <c:v>-84.448751507966662</c:v>
                </c:pt>
                <c:pt idx="644">
                  <c:v>-46.174346617961262</c:v>
                </c:pt>
                <c:pt idx="645">
                  <c:v>-7.4243033878260487</c:v>
                </c:pt>
                <c:pt idx="646">
                  <c:v>31.784988600985137</c:v>
                </c:pt>
                <c:pt idx="647">
                  <c:v>71.436437714599236</c:v>
                </c:pt>
                <c:pt idx="648">
                  <c:v>111.512251514826</c:v>
                </c:pt>
                <c:pt idx="649">
                  <c:v>151.99393889532598</c:v>
                </c:pt>
                <c:pt idx="650">
                  <c:v>192.86231315618889</c:v>
                </c:pt>
                <c:pt idx="651">
                  <c:v>234.0974960659822</c:v>
                </c:pt>
                <c:pt idx="652">
                  <c:v>275.67892295883468</c:v>
                </c:pt>
                <c:pt idx="653">
                  <c:v>317.58534891219915</c:v>
                </c:pt>
                <c:pt idx="654">
                  <c:v>359.79485604883445</c:v>
                </c:pt>
                <c:pt idx="655">
                  <c:v>402.28486200405627</c:v>
                </c:pt>
                <c:pt idx="656">
                  <c:v>445.03212959656207</c:v>
                </c:pt>
                <c:pt idx="657">
                  <c:v>488.01277773816156</c:v>
                </c:pt>
                <c:pt idx="658">
                  <c:v>531.20229361440443</c:v>
                </c:pt>
                <c:pt idx="659">
                  <c:v>574.57554616465723</c:v>
                </c:pt>
                <c:pt idx="660">
                  <c:v>618.1068008863881</c:v>
                </c:pt>
                <c:pt idx="661">
                  <c:v>661.76973598453287</c:v>
                </c:pt>
                <c:pt idx="662">
                  <c:v>705.53745988260766</c:v>
                </c:pt>
                <c:pt idx="663">
                  <c:v>749.3825301080069</c:v>
                </c:pt>
                <c:pt idx="664">
                  <c:v>793.27697355943462</c:v>
                </c:pt>
                <c:pt idx="665">
                  <c:v>837.19230815984065</c:v>
                </c:pt>
                <c:pt idx="666">
                  <c:v>881.09956589359501</c:v>
                </c:pt>
                <c:pt idx="667">
                  <c:v>924.96931722178749</c:v>
                </c:pt>
                <c:pt idx="668">
                  <c:v>968.77169686479192</c:v>
                </c:pt>
                <c:pt idx="669">
                  <c:v>1012.4764309363006</c:v>
                </c:pt>
                <c:pt idx="670">
                  <c:v>1056.0528654082045</c:v>
                </c:pt>
                <c:pt idx="671">
                  <c:v>1099.4699958807298</c:v>
                </c:pt>
                <c:pt idx="672">
                  <c:v>1142.6964986274518</c:v>
                </c:pt>
                <c:pt idx="673">
                  <c:v>1185.7007628799465</c:v>
                </c:pt>
                <c:pt idx="674">
                  <c:v>1228.4509243120788</c:v>
                </c:pt>
                <c:pt idx="675">
                  <c:v>1270.9148996793051</c:v>
                </c:pt>
                <c:pt idx="676">
                  <c:v>1313.0604225637303</c:v>
                </c:pt>
                <c:pt idx="677">
                  <c:v>1354.8550801712756</c:v>
                </c:pt>
                <c:pt idx="678">
                  <c:v>1396.2663511229755</c:v>
                </c:pt>
                <c:pt idx="679">
                  <c:v>1437.2616441783148</c:v>
                </c:pt>
                <c:pt idx="680">
                  <c:v>1477.8083378244851</c:v>
                </c:pt>
                <c:pt idx="681">
                  <c:v>1517.8738206617177</c:v>
                </c:pt>
                <c:pt idx="682">
                  <c:v>1557.4255325112408</c:v>
                </c:pt>
                <c:pt idx="683">
                  <c:v>1596.4310061690421</c:v>
                </c:pt>
                <c:pt idx="684">
                  <c:v>1634.8579097255174</c:v>
                </c:pt>
                <c:pt idx="685">
                  <c:v>1672.6740893681354</c:v>
                </c:pt>
                <c:pt idx="686">
                  <c:v>1709.8476125816703</c:v>
                </c:pt>
                <c:pt idx="687">
                  <c:v>1746.346811658115</c:v>
                </c:pt>
                <c:pt idx="688">
                  <c:v>1782.1403274263291</c:v>
                </c:pt>
                <c:pt idx="689">
                  <c:v>1817.1971531095644</c:v>
                </c:pt>
                <c:pt idx="690">
                  <c:v>1851.4866782175259</c:v>
                </c:pt>
                <c:pt idx="691">
                  <c:v>1884.9787323782991</c:v>
                </c:pt>
                <c:pt idx="692">
                  <c:v>1917.6436290145107</c:v>
                </c:pt>
                <c:pt idx="693">
                  <c:v>1949.4522087674186</c:v>
                </c:pt>
                <c:pt idx="694">
                  <c:v>1980.3758825721791</c:v>
                </c:pt>
                <c:pt idx="695">
                  <c:v>2010.3866742874995</c:v>
                </c:pt>
                <c:pt idx="696">
                  <c:v>2039.457262783036</c:v>
                </c:pt>
                <c:pt idx="697">
                  <c:v>2067.5610233884099</c:v>
                </c:pt>
                <c:pt idx="698">
                  <c:v>2094.6720686084823</c:v>
                </c:pt>
                <c:pt idx="699">
                  <c:v>2120.7652880106084</c:v>
                </c:pt>
                <c:pt idx="700">
                  <c:v>2145.8163871909487</c:v>
                </c:pt>
                <c:pt idx="701">
                  <c:v>2169.8019257285409</c:v>
                </c:pt>
                <c:pt idx="702">
                  <c:v>2192.6993540377757</c:v>
                </c:pt>
                <c:pt idx="703">
                  <c:v>2214.4870490320695</c:v>
                </c:pt>
                <c:pt idx="704">
                  <c:v>2235.1443485139848</c:v>
                </c:pt>
                <c:pt idx="705">
                  <c:v>2254.6515842097642</c:v>
                </c:pt>
                <c:pt idx="706">
                  <c:v>2272.9901133691596</c:v>
                </c:pt>
                <c:pt idx="707">
                  <c:v>2290.1423488546316</c:v>
                </c:pt>
                <c:pt idx="708">
                  <c:v>2306.0917876473982</c:v>
                </c:pt>
                <c:pt idx="709">
                  <c:v>2320.8230377014397</c:v>
                </c:pt>
                <c:pt idx="710">
                  <c:v>2334.3218430803718</c:v>
                </c:pt>
                <c:pt idx="711">
                  <c:v>2346.5751073161473</c:v>
                </c:pt>
                <c:pt idx="712">
                  <c:v>2357.5709149327199</c:v>
                </c:pt>
                <c:pt idx="713">
                  <c:v>2367.2985510821832</c:v>
                </c:pt>
                <c:pt idx="714">
                  <c:v>2375.7485192454128</c:v>
                </c:pt>
                <c:pt idx="715">
                  <c:v>2382.9125569539246</c:v>
                </c:pt>
                <c:pt idx="716">
                  <c:v>2388.7836494944086</c:v>
                </c:pt>
                <c:pt idx="717">
                  <c:v>2393.3560415623465</c:v>
                </c:pt>
                <c:pt idx="718">
                  <c:v>2396.6252468361072</c:v>
                </c:pt>
                <c:pt idx="719">
                  <c:v>2398.5880554479786</c:v>
                </c:pt>
              </c:numCache>
            </c:numRef>
          </c:yVal>
          <c:smooth val="0"/>
          <c:extLst>
            <c:ext xmlns:c16="http://schemas.microsoft.com/office/drawing/2014/chart" uri="{C3380CC4-5D6E-409C-BE32-E72D297353CC}">
              <c16:uniqueId val="{00000002-E1CE-4C7C-8B17-4654C7E39B8E}"/>
            </c:ext>
          </c:extLst>
        </c:ser>
        <c:ser>
          <c:idx val="3"/>
          <c:order val="3"/>
          <c:tx>
            <c:v>3000 rpm</c:v>
          </c:tx>
          <c:spPr>
            <a:ln w="19050" cap="rnd">
              <a:solidFill>
                <a:schemeClr val="accent4"/>
              </a:solidFill>
              <a:round/>
            </a:ln>
            <a:effectLst/>
          </c:spPr>
          <c:marker>
            <c:symbol val="none"/>
          </c:marker>
          <c:xVal>
            <c:numRef>
              <c:f>'3000 rpm'!$A$13:$A$733</c:f>
              <c:numCache>
                <c:formatCode>General</c:formatCode>
                <c:ptCount val="721"/>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'3000 rpm'!$N$13:$N$732</c:f>
              <c:numCache>
                <c:formatCode>0.00</c:formatCode>
                <c:ptCount val="720"/>
                <c:pt idx="0">
                  <c:v>1349.5739283752598</c:v>
                </c:pt>
                <c:pt idx="1">
                  <c:v>1349.2057811894883</c:v>
                </c:pt>
                <c:pt idx="2">
                  <c:v>1348.1017013453109</c:v>
                </c:pt>
                <c:pt idx="3">
                  <c:v>1346.2627733788204</c:v>
                </c:pt>
                <c:pt idx="4">
                  <c:v>1343.6908028406051</c:v>
                </c:pt>
                <c:pt idx="5">
                  <c:v>1340.3883132865833</c:v>
                </c:pt>
                <c:pt idx="6">
                  <c:v>1336.3585420755453</c:v>
                </c:pt>
                <c:pt idx="7">
                  <c:v>1331.6054349837282</c:v>
                </c:pt>
                <c:pt idx="8">
                  <c:v>1326.1336396496554</c:v>
                </c:pt>
                <c:pt idx="9">
                  <c:v>1319.9484978653331</c:v>
                </c:pt>
                <c:pt idx="10">
                  <c:v>1313.0560367327093</c:v>
                </c:pt>
                <c:pt idx="11">
                  <c:v>1305.4629587070601</c:v>
                </c:pt>
                <c:pt idx="12">
                  <c:v>1297.1766305516619</c:v>
                </c:pt>
                <c:pt idx="13">
                  <c:v>1288.2050712307303</c:v>
                </c:pt>
                <c:pt idx="14">
                  <c:v>1278.5569387701528</c:v>
                </c:pt>
                <c:pt idx="15">
                  <c:v>1268.2415161179929</c:v>
                </c:pt>
                <c:pt idx="16">
                  <c:v>1257.2686960391168</c:v>
                </c:pt>
                <c:pt idx="17">
                  <c:v>1245.6489650805393</c:v>
                </c:pt>
                <c:pt idx="18">
                  <c:v>1233.3933866462494</c:v>
                </c:pt>
                <c:pt idx="19">
                  <c:v>1220.5135832223043</c:v>
                </c:pt>
                <c:pt idx="20">
                  <c:v>1207.0217177949089</c:v>
                </c:pt>
                <c:pt idx="21">
                  <c:v>1192.9304745059676</c:v>
                </c:pt>
                <c:pt idx="22">
                  <c:v>1178.2530385922719</c:v>
                </c:pt>
                <c:pt idx="23">
                  <c:v>1163.0030756559809</c:v>
                </c:pt>
                <c:pt idx="24">
                  <c:v>1147.194710315458</c:v>
                </c:pt>
                <c:pt idx="25">
                  <c:v>1130.8425042867191</c:v>
                </c:pt>
                <c:pt idx="26">
                  <c:v>1113.9614339468508</c:v>
                </c:pt>
                <c:pt idx="27">
                  <c:v>1096.5668674316735</c:v>
                </c:pt>
                <c:pt idx="28">
                  <c:v>1078.6745413206629</c:v>
                </c:pt>
                <c:pt idx="29">
                  <c:v>1060.3005369627936</c:v>
                </c:pt>
                <c:pt idx="30">
                  <c:v>1041.4612564973586</c:v>
                </c:pt>
                <c:pt idx="31">
                  <c:v>1022.1733986241302</c:v>
                </c:pt>
                <c:pt idx="32">
                  <c:v>1002.4539341773103</c:v>
                </c:pt>
                <c:pt idx="33">
                  <c:v>982.32008155768995</c:v>
                </c:pt>
                <c:pt idx="34">
                  <c:v>961.78928207718968</c:v>
                </c:pt>
                <c:pt idx="35">
                  <c:v>940.87917526957631</c:v>
                </c:pt>
                <c:pt idx="36">
                  <c:v>919.60757422060374</c:v>
                </c:pt>
                <c:pt idx="37">
                  <c:v>897.99244097008648</c:v>
                </c:pt>
                <c:pt idx="38">
                  <c:v>876.05186203757296</c:v>
                </c:pt>
                <c:pt idx="39">
                  <c:v>853.80402412221622</c:v>
                </c:pt>
                <c:pt idx="40">
                  <c:v>831.26719002627306</c:v>
                </c:pt>
                <c:pt idx="41">
                  <c:v>808.45967485030235</c:v>
                </c:pt>
                <c:pt idx="42">
                  <c:v>785.3998225066739</c:v>
                </c:pt>
                <c:pt idx="43">
                  <c:v>762.10598259634276</c:v>
                </c:pt>
                <c:pt idx="44">
                  <c:v>738.59648769209844</c:v>
                </c:pt>
                <c:pt idx="45">
                  <c:v>714.88963106960932</c:v>
                </c:pt>
                <c:pt idx="46">
                  <c:v>691.00364492554434</c:v>
                </c:pt>
                <c:pt idx="47">
                  <c:v>666.9566791199702</c:v>
                </c:pt>
                <c:pt idx="48">
                  <c:v>642.76678047794167</c:v>
                </c:pt>
                <c:pt idx="49">
                  <c:v>618.45187268291056</c:v>
                </c:pt>
                <c:pt idx="50">
                  <c:v>594.02973679211516</c:v>
                </c:pt>
                <c:pt idx="51">
                  <c:v>569.51799240166929</c:v>
                </c:pt>
                <c:pt idx="52">
                  <c:v>544.93407948644574</c:v>
                </c:pt>
                <c:pt idx="53">
                  <c:v>520.29524093725558</c:v>
                </c:pt>
                <c:pt idx="54">
                  <c:v>495.61850581514727</c:v>
                </c:pt>
                <c:pt idx="55">
                  <c:v>470.92067333991042</c:v>
                </c:pt>
                <c:pt idx="56">
                  <c:v>446.21829762718204</c:v>
                </c:pt>
                <c:pt idx="57">
                  <c:v>421.527673185754</c:v>
                </c:pt>
                <c:pt idx="58">
                  <c:v>396.86482118396697</c:v>
                </c:pt>
                <c:pt idx="59">
                  <c:v>372.24547649129988</c:v>
                </c:pt>
                <c:pt idx="60">
                  <c:v>347.68507549859339</c:v>
                </c:pt>
                <c:pt idx="61">
                  <c:v>323.19874471761977</c:v>
                </c:pt>
                <c:pt idx="62">
                  <c:v>298.80129015810252</c:v>
                </c:pt>
                <c:pt idx="63">
                  <c:v>274.50718747771595</c:v>
                </c:pt>
                <c:pt idx="64">
                  <c:v>250.33057289806618</c:v>
                </c:pt>
                <c:pt idx="65">
                  <c:v>226.28523487728174</c:v>
                </c:pt>
                <c:pt idx="66">
                  <c:v>202.38460652746946</c:v>
                </c:pt>
                <c:pt idx="67">
                  <c:v>178.64175876311211</c:v>
                </c:pt>
                <c:pt idx="68">
                  <c:v>155.06939416434457</c:v>
                </c:pt>
                <c:pt idx="69">
                  <c:v>131.67984153711501</c:v>
                </c:pt>
                <c:pt idx="70">
                  <c:v>108.48505115035634</c:v>
                </c:pt>
                <c:pt idx="71">
                  <c:v>85.496590628620851</c:v>
                </c:pt>
                <c:pt idx="72">
                  <c:v>62.725641477089624</c:v>
                </c:pt>
                <c:pt idx="73">
                  <c:v>40.182996214462072</c:v>
                </c:pt>
                <c:pt idx="74">
                  <c:v>17.879056088054121</c:v>
                </c:pt>
                <c:pt idx="75">
                  <c:v>-4.1761706556521352</c:v>
                </c:pt>
                <c:pt idx="76">
                  <c:v>-25.973069972603252</c:v>
                </c:pt>
                <c:pt idx="77">
                  <c:v>-47.502422723231263</c:v>
                </c:pt>
                <c:pt idx="78">
                  <c:v>-68.755404903760891</c:v>
                </c:pt>
                <c:pt idx="79">
                  <c:v>-89.723587435919299</c:v>
                </c:pt>
                <c:pt idx="80">
                  <c:v>-110.39893554432781</c:v>
                </c:pt>
                <c:pt idx="81">
                  <c:v>-130.77380775081537</c:v>
                </c:pt>
                <c:pt idx="82">
                  <c:v>-150.84095451470344</c:v>
                </c:pt>
                <c:pt idx="83">
                  <c:v>-170.59351654768568</c:v>
                </c:pt>
                <c:pt idx="84">
                  <c:v>-190.02502283140245</c:v>
                </c:pt>
                <c:pt idx="85">
                  <c:v>-209.12938836505904</c:v>
                </c:pt>
                <c:pt idx="86">
                  <c:v>-227.90091166958126</c:v>
                </c:pt>
                <c:pt idx="87">
                  <c:v>-246.334272073737</c:v>
                </c:pt>
                <c:pt idx="88">
                  <c:v>-264.42452680651212</c:v>
                </c:pt>
                <c:pt idx="89">
                  <c:v>-282.16710791870821</c:v>
                </c:pt>
                <c:pt idx="90">
                  <c:v>-299.55781905530597</c:v>
                </c:pt>
                <c:pt idx="91">
                  <c:v>-316.59283209862463</c:v>
                </c:pt>
                <c:pt idx="92">
                  <c:v>-333.26868370064665</c:v>
                </c:pt>
                <c:pt idx="93">
                  <c:v>-349.58227172119996</c:v>
                </c:pt>
                <c:pt idx="94">
                  <c:v>-365.53085158688049</c:v>
                </c:pt>
                <c:pt idx="95">
                  <c:v>-381.11203258378515</c:v>
                </c:pt>
                <c:pt idx="96">
                  <c:v>-396.32377409521365</c:v>
                </c:pt>
                <c:pt idx="97">
                  <c:v>-411.16438179362029</c:v>
                </c:pt>
                <c:pt idx="98">
                  <c:v>-425.63250379415473</c:v>
                </c:pt>
                <c:pt idx="99">
                  <c:v>-439.72712677521162</c:v>
                </c:pt>
                <c:pt idx="100">
                  <c:v>-453.44757206952079</c:v>
                </c:pt>
                <c:pt idx="101">
                  <c:v>-466.79349172739916</c:v>
                </c:pt>
                <c:pt idx="102">
                  <c:v>-479.76486455198659</c:v>
                </c:pt>
                <c:pt idx="103">
                  <c:v>-492.36199210448029</c:v>
                </c:pt>
                <c:pt idx="104">
                  <c:v>-504.58549467569964</c:v>
                </c:pt>
                <c:pt idx="105">
                  <c:v>-516.43630721865236</c:v>
                </c:pt>
                <c:pt idx="106">
                  <c:v>-527.91567523526658</c:v>
                </c:pt>
                <c:pt idx="107">
                  <c:v>-539.02515060899555</c:v>
                </c:pt>
                <c:pt idx="108">
                  <c:v>-549.76658737368939</c:v>
                </c:pt>
                <c:pt idx="109">
                  <c:v>-560.14213740792991</c:v>
                </c:pt>
                <c:pt idx="110">
                  <c:v>-570.15424604293014</c:v>
                </c:pt>
                <c:pt idx="111">
                  <c:v>-579.80564757119294</c:v>
                </c:pt>
                <c:pt idx="112">
                  <c:v>-589.09936064229328</c:v>
                </c:pt>
                <c:pt idx="113">
                  <c:v>-598.03868353152666</c:v>
                </c:pt>
                <c:pt idx="114">
                  <c:v>-606.62718926663365</c:v>
                </c:pt>
                <c:pt idx="115">
                  <c:v>-614.86872059748464</c:v>
                </c:pt>
                <c:pt idx="116">
                  <c:v>-622.76738479339394</c:v>
                </c:pt>
                <c:pt idx="117">
                  <c:v>-630.3275482526891</c:v>
                </c:pt>
                <c:pt idx="118">
                  <c:v>-637.55383090927705</c:v>
                </c:pt>
                <c:pt idx="119">
                  <c:v>-644.45110042119154</c:v>
                </c:pt>
                <c:pt idx="120">
                  <c:v>-651.02446612651943</c:v>
                </c:pt>
                <c:pt idx="121">
                  <c:v>-657.27927275264733</c:v>
                </c:pt>
                <c:pt idx="122">
                  <c:v>-663.22109386546651</c:v>
                </c:pt>
                <c:pt idx="123">
                  <c:v>-668.85572504597758</c:v>
                </c:pt>
                <c:pt idx="124">
                  <c:v>-674.18917678270066</c:v>
                </c:pt>
                <c:pt idx="125">
                  <c:v>-679.22766706935909</c:v>
                </c:pt>
                <c:pt idx="126">
                  <c:v>-683.97761369848297</c:v>
                </c:pt>
                <c:pt idx="127">
                  <c:v>-688.44562624287437</c:v>
                </c:pt>
                <c:pt idx="128">
                  <c:v>-692.63849771824209</c:v>
                </c:pt>
                <c:pt idx="129">
                  <c:v>-696.56319592179909</c:v>
                </c:pt>
                <c:pt idx="130">
                  <c:v>-700.22685444314357</c:v>
                </c:pt>
                <c:pt idx="131">
                  <c:v>-703.63676334537411</c:v>
                </c:pt>
                <c:pt idx="132">
                  <c:v>-706.80035951603679</c:v>
                </c:pt>
                <c:pt idx="133">
                  <c:v>-709.72521668923571</c:v>
                </c:pt>
                <c:pt idx="134">
                  <c:v>-712.41903514197907</c:v>
                </c:pt>
                <c:pt idx="135">
                  <c:v>-714.88963106960966</c:v>
                </c:pt>
                <c:pt idx="136">
                  <c:v>-717.14492564696354</c:v>
                </c:pt>
                <c:pt idx="137">
                  <c:v>-719.19293378369298</c:v>
                </c:pt>
                <c:pt idx="138">
                  <c:v>-721.04175258398243</c:v>
                </c:pt>
                <c:pt idx="139">
                  <c:v>-722.69954952266107</c:v>
                </c:pt>
                <c:pt idx="140">
                  <c:v>-724.17455035146259</c:v>
                </c:pt>
                <c:pt idx="141">
                  <c:v>-725.47502675090175</c:v>
                </c:pt>
                <c:pt idx="142">
                  <c:v>-726.60928374490209</c:v>
                </c:pt>
                <c:pt idx="143">
                  <c:v>-727.58564689693299</c:v>
                </c:pt>
                <c:pt idx="144">
                  <c:v>-728.41244930796427</c:v>
                </c:pt>
                <c:pt idx="145">
                  <c:v>-729.09801843804223</c:v>
                </c:pt>
                <c:pt idx="146">
                  <c:v>-729.65066277468895</c:v>
                </c:pt>
                <c:pt idx="147">
                  <c:v>-730.07865837266672</c:v>
                </c:pt>
                <c:pt idx="148">
                  <c:v>-730.39023529087399</c:v>
                </c:pt>
                <c:pt idx="149">
                  <c:v>-730.59356395328859</c:v>
                </c:pt>
                <c:pt idx="150">
                  <c:v>-730.69674146190403</c:v>
                </c:pt>
                <c:pt idx="151">
                  <c:v>-730.70777789054182</c:v>
                </c:pt>
                <c:pt idx="152">
                  <c:v>-730.63458258924015</c:v>
                </c:pt>
                <c:pt idx="153">
                  <c:v>-730.48495052962642</c:v>
                </c:pt>
                <c:pt idx="154">
                  <c:v>-730.26654872226607</c:v>
                </c:pt>
                <c:pt idx="155">
                  <c:v>-729.9869027374524</c:v>
                </c:pt>
                <c:pt idx="156">
                  <c:v>-729.65338336124034</c:v>
                </c:pt>
                <c:pt idx="157">
                  <c:v>-729.27319341875295</c:v>
                </c:pt>
                <c:pt idx="158">
                  <c:v>-728.85335479687774</c:v>
                </c:pt>
                <c:pt idx="159">
                  <c:v>-728.40069569845002</c:v>
                </c:pt>
                <c:pt idx="160">
                  <c:v>-727.9218381598514</c:v>
                </c:pt>
                <c:pt idx="161">
                  <c:v>-727.42318586368583</c:v>
                </c:pt>
                <c:pt idx="162">
                  <c:v>-726.91091227777838</c:v>
                </c:pt>
                <c:pt idx="163">
                  <c:v>-726.39094915122621</c:v>
                </c:pt>
                <c:pt idx="164">
                  <c:v>-725.86897539758377</c:v>
                </c:pt>
                <c:pt idx="165">
                  <c:v>-725.35040639449926</c:v>
                </c:pt>
                <c:pt idx="166">
                  <c:v>-724.84038372824818</c:v>
                </c:pt>
                <c:pt idx="167">
                  <c:v>-724.34376541062545</c:v>
                </c:pt>
                <c:pt idx="168">
                  <c:v>-723.86511659455732</c:v>
                </c:pt>
                <c:pt idx="169">
                  <c:v>-723.40870081361527</c:v>
                </c:pt>
                <c:pt idx="170">
                  <c:v>-722.97847176930952</c:v>
                </c:pt>
                <c:pt idx="171">
                  <c:v>-722.57806568866738</c:v>
                </c:pt>
                <c:pt idx="172">
                  <c:v>-722.21079427312918</c:v>
                </c:pt>
                <c:pt idx="173">
                  <c:v>-721.87963825824636</c:v>
                </c:pt>
                <c:pt idx="174">
                  <c:v>-721.58724160204031</c:v>
                </c:pt>
                <c:pt idx="175">
                  <c:v>-721.33590631819345</c:v>
                </c:pt>
                <c:pt idx="176">
                  <c:v>-721.12758796848414</c:v>
                </c:pt>
                <c:pt idx="177">
                  <c:v>-720.96389182707196</c:v>
                </c:pt>
                <c:pt idx="178">
                  <c:v>-720.84606972738243</c:v>
                </c:pt>
                <c:pt idx="179">
                  <c:v>-720.77501760044015</c:v>
                </c:pt>
                <c:pt idx="180">
                  <c:v>-720.75127371157259</c:v>
                </c:pt>
                <c:pt idx="181">
                  <c:v>-720.77501760044015</c:v>
                </c:pt>
                <c:pt idx="182">
                  <c:v>-720.84606972738243</c:v>
                </c:pt>
                <c:pt idx="183">
                  <c:v>-720.96389182707196</c:v>
                </c:pt>
                <c:pt idx="184">
                  <c:v>-721.12758796848414</c:v>
                </c:pt>
                <c:pt idx="185">
                  <c:v>-721.33590631819345</c:v>
                </c:pt>
                <c:pt idx="186">
                  <c:v>-721.58724160204031</c:v>
                </c:pt>
                <c:pt idx="187">
                  <c:v>-721.87963825824625</c:v>
                </c:pt>
                <c:pt idx="188">
                  <c:v>-722.2107942731293</c:v>
                </c:pt>
                <c:pt idx="189">
                  <c:v>-722.57806568866738</c:v>
                </c:pt>
                <c:pt idx="190">
                  <c:v>-722.97847176930952</c:v>
                </c:pt>
                <c:pt idx="191">
                  <c:v>-723.40870081361527</c:v>
                </c:pt>
                <c:pt idx="192">
                  <c:v>-723.86511659455743</c:v>
                </c:pt>
                <c:pt idx="193">
                  <c:v>-724.34376541062545</c:v>
                </c:pt>
                <c:pt idx="194">
                  <c:v>-724.84038372824818</c:v>
                </c:pt>
                <c:pt idx="195">
                  <c:v>-725.35040639449915</c:v>
                </c:pt>
                <c:pt idx="196">
                  <c:v>-725.86897539758388</c:v>
                </c:pt>
                <c:pt idx="197">
                  <c:v>-726.39094915122632</c:v>
                </c:pt>
                <c:pt idx="198">
                  <c:v>-726.91091227777838</c:v>
                </c:pt>
                <c:pt idx="199">
                  <c:v>-727.42318586368583</c:v>
                </c:pt>
                <c:pt idx="200">
                  <c:v>-727.9218381598514</c:v>
                </c:pt>
                <c:pt idx="201">
                  <c:v>-728.40069569844991</c:v>
                </c:pt>
                <c:pt idx="202">
                  <c:v>-728.85335479687774</c:v>
                </c:pt>
                <c:pt idx="203">
                  <c:v>-729.27319341875295</c:v>
                </c:pt>
                <c:pt idx="204">
                  <c:v>-729.65338336124034</c:v>
                </c:pt>
                <c:pt idx="205">
                  <c:v>-729.9869027374524</c:v>
                </c:pt>
                <c:pt idx="206">
                  <c:v>-730.26654872226607</c:v>
                </c:pt>
                <c:pt idx="207">
                  <c:v>-730.48495052962642</c:v>
                </c:pt>
                <c:pt idx="208">
                  <c:v>-730.63458258924027</c:v>
                </c:pt>
                <c:pt idx="209">
                  <c:v>-730.70777789054182</c:v>
                </c:pt>
                <c:pt idx="210">
                  <c:v>-730.69674146190403</c:v>
                </c:pt>
                <c:pt idx="211">
                  <c:v>-730.59356395328859</c:v>
                </c:pt>
                <c:pt idx="212">
                  <c:v>-730.39023529087399</c:v>
                </c:pt>
                <c:pt idx="213">
                  <c:v>-730.07865837266672</c:v>
                </c:pt>
                <c:pt idx="214">
                  <c:v>-729.65066277468895</c:v>
                </c:pt>
                <c:pt idx="215">
                  <c:v>-729.09801843804223</c:v>
                </c:pt>
                <c:pt idx="216">
                  <c:v>-728.41244930796427</c:v>
                </c:pt>
                <c:pt idx="217">
                  <c:v>-727.58564689693287</c:v>
                </c:pt>
                <c:pt idx="218">
                  <c:v>-726.6092837449022</c:v>
                </c:pt>
                <c:pt idx="219">
                  <c:v>-725.47502675090175</c:v>
                </c:pt>
                <c:pt idx="220">
                  <c:v>-724.17455035146259</c:v>
                </c:pt>
                <c:pt idx="221">
                  <c:v>-722.69954952266096</c:v>
                </c:pt>
                <c:pt idx="222">
                  <c:v>-721.04175258398232</c:v>
                </c:pt>
                <c:pt idx="223">
                  <c:v>-719.19293378369298</c:v>
                </c:pt>
                <c:pt idx="224">
                  <c:v>-717.14492564696354</c:v>
                </c:pt>
                <c:pt idx="225">
                  <c:v>-714.88963106960955</c:v>
                </c:pt>
                <c:pt idx="226">
                  <c:v>-712.41903514197907</c:v>
                </c:pt>
                <c:pt idx="227">
                  <c:v>-709.72521668923559</c:v>
                </c:pt>
                <c:pt idx="228">
                  <c:v>-706.80035951603679</c:v>
                </c:pt>
                <c:pt idx="229">
                  <c:v>-703.63676334537422</c:v>
                </c:pt>
                <c:pt idx="230">
                  <c:v>-700.22685444314357</c:v>
                </c:pt>
                <c:pt idx="231">
                  <c:v>-696.56319592179898</c:v>
                </c:pt>
                <c:pt idx="232">
                  <c:v>-692.63849771824221</c:v>
                </c:pt>
                <c:pt idx="233">
                  <c:v>-688.44562624287437</c:v>
                </c:pt>
                <c:pt idx="234">
                  <c:v>-683.97761369848286</c:v>
                </c:pt>
                <c:pt idx="235">
                  <c:v>-679.22766706935909</c:v>
                </c:pt>
                <c:pt idx="236">
                  <c:v>-674.18917678270077</c:v>
                </c:pt>
                <c:pt idx="237">
                  <c:v>-668.85572504597758</c:v>
                </c:pt>
                <c:pt idx="238">
                  <c:v>-663.2210938654664</c:v>
                </c:pt>
                <c:pt idx="239">
                  <c:v>-657.27927275264722</c:v>
                </c:pt>
                <c:pt idx="240">
                  <c:v>-651.02446612651909</c:v>
                </c:pt>
                <c:pt idx="241">
                  <c:v>-644.45110042119165</c:v>
                </c:pt>
                <c:pt idx="242">
                  <c:v>-637.55383090927717</c:v>
                </c:pt>
                <c:pt idx="243">
                  <c:v>-630.32754825268876</c:v>
                </c:pt>
                <c:pt idx="244">
                  <c:v>-622.76738479339383</c:v>
                </c:pt>
                <c:pt idx="245">
                  <c:v>-614.86872059748475</c:v>
                </c:pt>
                <c:pt idx="246">
                  <c:v>-606.62718926663365</c:v>
                </c:pt>
                <c:pt idx="247">
                  <c:v>-598.03868353152666</c:v>
                </c:pt>
                <c:pt idx="248">
                  <c:v>-589.09936064229316</c:v>
                </c:pt>
                <c:pt idx="249">
                  <c:v>-579.80564757119271</c:v>
                </c:pt>
                <c:pt idx="250">
                  <c:v>-570.15424604293025</c:v>
                </c:pt>
                <c:pt idx="251">
                  <c:v>-560.14213740792991</c:v>
                </c:pt>
                <c:pt idx="252">
                  <c:v>-549.76658737368928</c:v>
                </c:pt>
                <c:pt idx="253">
                  <c:v>-539.02515060899509</c:v>
                </c:pt>
                <c:pt idx="254">
                  <c:v>-527.91567523526669</c:v>
                </c:pt>
                <c:pt idx="255">
                  <c:v>-516.43630721865259</c:v>
                </c:pt>
                <c:pt idx="256">
                  <c:v>-504.58549467569964</c:v>
                </c:pt>
                <c:pt idx="257">
                  <c:v>-492.36199210448018</c:v>
                </c:pt>
                <c:pt idx="258">
                  <c:v>-479.76486455198625</c:v>
                </c:pt>
                <c:pt idx="259">
                  <c:v>-466.79349172739933</c:v>
                </c:pt>
                <c:pt idx="260">
                  <c:v>-453.44757206952073</c:v>
                </c:pt>
                <c:pt idx="261">
                  <c:v>-439.72712677521145</c:v>
                </c:pt>
                <c:pt idx="262">
                  <c:v>-425.63250379415427</c:v>
                </c:pt>
                <c:pt idx="263">
                  <c:v>-411.16438179362052</c:v>
                </c:pt>
                <c:pt idx="264">
                  <c:v>-396.32377409521376</c:v>
                </c:pt>
                <c:pt idx="265">
                  <c:v>-381.11203258378504</c:v>
                </c:pt>
                <c:pt idx="266">
                  <c:v>-365.53085158688032</c:v>
                </c:pt>
                <c:pt idx="267">
                  <c:v>-349.58227172119956</c:v>
                </c:pt>
                <c:pt idx="268">
                  <c:v>-333.26868370064682</c:v>
                </c:pt>
                <c:pt idx="269">
                  <c:v>-316.59283209862463</c:v>
                </c:pt>
                <c:pt idx="270">
                  <c:v>-299.55781905530574</c:v>
                </c:pt>
                <c:pt idx="271">
                  <c:v>-282.1671079187077</c:v>
                </c:pt>
                <c:pt idx="272">
                  <c:v>-264.42452680651229</c:v>
                </c:pt>
                <c:pt idx="273">
                  <c:v>-246.334272073737</c:v>
                </c:pt>
                <c:pt idx="274">
                  <c:v>-227.90091166958126</c:v>
                </c:pt>
                <c:pt idx="275">
                  <c:v>-209.12938836505876</c:v>
                </c:pt>
                <c:pt idx="276">
                  <c:v>-190.02502283140203</c:v>
                </c:pt>
                <c:pt idx="277">
                  <c:v>-170.59351654768588</c:v>
                </c:pt>
                <c:pt idx="278">
                  <c:v>-150.84095451470344</c:v>
                </c:pt>
                <c:pt idx="279">
                  <c:v>-130.77380775081508</c:v>
                </c:pt>
                <c:pt idx="280">
                  <c:v>-110.39893554432733</c:v>
                </c:pt>
                <c:pt idx="281">
                  <c:v>-89.723587435919512</c:v>
                </c:pt>
                <c:pt idx="282">
                  <c:v>-68.755404903760848</c:v>
                </c:pt>
                <c:pt idx="283">
                  <c:v>-47.502422723231263</c:v>
                </c:pt>
                <c:pt idx="284">
                  <c:v>-25.973069972602918</c:v>
                </c:pt>
                <c:pt idx="285">
                  <c:v>-4.1761706556515747</c:v>
                </c:pt>
                <c:pt idx="286">
                  <c:v>17.87905608805384</c:v>
                </c:pt>
                <c:pt idx="287">
                  <c:v>40.182996214462158</c:v>
                </c:pt>
                <c:pt idx="288">
                  <c:v>62.725641477089958</c:v>
                </c:pt>
                <c:pt idx="289">
                  <c:v>85.496590628621462</c:v>
                </c:pt>
                <c:pt idx="290">
                  <c:v>108.4850511503561</c:v>
                </c:pt>
                <c:pt idx="291">
                  <c:v>131.67984153711504</c:v>
                </c:pt>
                <c:pt idx="292">
                  <c:v>155.0693941643446</c:v>
                </c:pt>
                <c:pt idx="293">
                  <c:v>178.64175876311242</c:v>
                </c:pt>
                <c:pt idx="294">
                  <c:v>202.38460652747003</c:v>
                </c:pt>
                <c:pt idx="295">
                  <c:v>226.28523487728145</c:v>
                </c:pt>
                <c:pt idx="296">
                  <c:v>250.33057289806624</c:v>
                </c:pt>
                <c:pt idx="297">
                  <c:v>274.50718747771629</c:v>
                </c:pt>
                <c:pt idx="298">
                  <c:v>298.80129015810326</c:v>
                </c:pt>
                <c:pt idx="299">
                  <c:v>323.19874471761949</c:v>
                </c:pt>
                <c:pt idx="300">
                  <c:v>347.68507549859339</c:v>
                </c:pt>
                <c:pt idx="301">
                  <c:v>372.24547649129988</c:v>
                </c:pt>
                <c:pt idx="302">
                  <c:v>396.86482118396736</c:v>
                </c:pt>
                <c:pt idx="303">
                  <c:v>421.52767318575468</c:v>
                </c:pt>
                <c:pt idx="304">
                  <c:v>446.2182976271817</c:v>
                </c:pt>
                <c:pt idx="305">
                  <c:v>470.92067333991059</c:v>
                </c:pt>
                <c:pt idx="306">
                  <c:v>495.61850581514761</c:v>
                </c:pt>
                <c:pt idx="307">
                  <c:v>520.29524093725627</c:v>
                </c:pt>
                <c:pt idx="308">
                  <c:v>544.93407948644528</c:v>
                </c:pt>
                <c:pt idx="309">
                  <c:v>569.51799240166918</c:v>
                </c:pt>
                <c:pt idx="310">
                  <c:v>594.02973679211539</c:v>
                </c:pt>
                <c:pt idx="311">
                  <c:v>618.4518726829109</c:v>
                </c:pt>
                <c:pt idx="312">
                  <c:v>642.76678047794246</c:v>
                </c:pt>
                <c:pt idx="313">
                  <c:v>666.95667911996986</c:v>
                </c:pt>
                <c:pt idx="314">
                  <c:v>691.00364492554445</c:v>
                </c:pt>
                <c:pt idx="315">
                  <c:v>714.88963106960966</c:v>
                </c:pt>
                <c:pt idx="316">
                  <c:v>738.59648769209923</c:v>
                </c:pt>
                <c:pt idx="317">
                  <c:v>762.1059825963423</c:v>
                </c:pt>
                <c:pt idx="318">
                  <c:v>785.39982250667367</c:v>
                </c:pt>
                <c:pt idx="319">
                  <c:v>808.45967485030258</c:v>
                </c:pt>
                <c:pt idx="320">
                  <c:v>831.26719002627351</c:v>
                </c:pt>
                <c:pt idx="321">
                  <c:v>853.8040241222169</c:v>
                </c:pt>
                <c:pt idx="322">
                  <c:v>876.05186203757273</c:v>
                </c:pt>
                <c:pt idx="323">
                  <c:v>897.99244097008648</c:v>
                </c:pt>
                <c:pt idx="324">
                  <c:v>919.60757422060396</c:v>
                </c:pt>
                <c:pt idx="325">
                  <c:v>940.87917526957676</c:v>
                </c:pt>
                <c:pt idx="326">
                  <c:v>961.78928207718923</c:v>
                </c:pt>
                <c:pt idx="327">
                  <c:v>982.32008155768995</c:v>
                </c:pt>
                <c:pt idx="328">
                  <c:v>1002.4539341773104</c:v>
                </c:pt>
                <c:pt idx="329">
                  <c:v>1022.1733986241306</c:v>
                </c:pt>
                <c:pt idx="330">
                  <c:v>1041.4612564973593</c:v>
                </c:pt>
                <c:pt idx="331">
                  <c:v>1060.3005369627933</c:v>
                </c:pt>
                <c:pt idx="332">
                  <c:v>1078.6745413206629</c:v>
                </c:pt>
                <c:pt idx="333">
                  <c:v>1096.5668674316737</c:v>
                </c:pt>
                <c:pt idx="334">
                  <c:v>1113.9614339468512</c:v>
                </c:pt>
                <c:pt idx="335">
                  <c:v>1130.8425042867188</c:v>
                </c:pt>
                <c:pt idx="336">
                  <c:v>1147.1947103154578</c:v>
                </c:pt>
                <c:pt idx="337">
                  <c:v>1163.0030756559813</c:v>
                </c:pt>
                <c:pt idx="338">
                  <c:v>1178.2530385922723</c:v>
                </c:pt>
                <c:pt idx="339">
                  <c:v>1192.9304745059683</c:v>
                </c:pt>
                <c:pt idx="340">
                  <c:v>1207.0217177949089</c:v>
                </c:pt>
                <c:pt idx="341">
                  <c:v>1220.5135832223043</c:v>
                </c:pt>
                <c:pt idx="342">
                  <c:v>1233.3933866462494</c:v>
                </c:pt>
                <c:pt idx="343">
                  <c:v>1245.6489650805395</c:v>
                </c:pt>
                <c:pt idx="344">
                  <c:v>1257.2686960391165</c:v>
                </c:pt>
                <c:pt idx="345">
                  <c:v>1268.2415161179929</c:v>
                </c:pt>
                <c:pt idx="346">
                  <c:v>1278.5569387701528</c:v>
                </c:pt>
                <c:pt idx="347">
                  <c:v>1288.2050712307305</c:v>
                </c:pt>
                <c:pt idx="348">
                  <c:v>1297.1766305516621</c:v>
                </c:pt>
                <c:pt idx="349">
                  <c:v>1305.4629587070601</c:v>
                </c:pt>
                <c:pt idx="350">
                  <c:v>1313.0560367327093</c:v>
                </c:pt>
                <c:pt idx="351">
                  <c:v>1319.9484978653331</c:v>
                </c:pt>
                <c:pt idx="352">
                  <c:v>1326.1336396496556</c:v>
                </c:pt>
                <c:pt idx="353">
                  <c:v>1331.6054349837282</c:v>
                </c:pt>
                <c:pt idx="354">
                  <c:v>1336.3585420755453</c:v>
                </c:pt>
                <c:pt idx="355">
                  <c:v>1340.3883132865833</c:v>
                </c:pt>
                <c:pt idx="356">
                  <c:v>1343.6908028406051</c:v>
                </c:pt>
                <c:pt idx="357">
                  <c:v>1346.2627733788204</c:v>
                </c:pt>
                <c:pt idx="358">
                  <c:v>1348.1017013453109</c:v>
                </c:pt>
                <c:pt idx="359">
                  <c:v>1349.2057811894883</c:v>
                </c:pt>
                <c:pt idx="360">
                  <c:v>1349.5739283752598</c:v>
                </c:pt>
                <c:pt idx="361">
                  <c:v>1349.2057811894883</c:v>
                </c:pt>
                <c:pt idx="362">
                  <c:v>1348.1017013453109</c:v>
                </c:pt>
                <c:pt idx="363">
                  <c:v>1346.2627733788204</c:v>
                </c:pt>
                <c:pt idx="364">
                  <c:v>1343.6908028406051</c:v>
                </c:pt>
                <c:pt idx="365">
                  <c:v>1340.3883132865833</c:v>
                </c:pt>
                <c:pt idx="366">
                  <c:v>1336.3585420755453</c:v>
                </c:pt>
                <c:pt idx="367">
                  <c:v>1331.6054349837282</c:v>
                </c:pt>
                <c:pt idx="368">
                  <c:v>1326.1336396496556</c:v>
                </c:pt>
                <c:pt idx="369">
                  <c:v>1319.9484978653331</c:v>
                </c:pt>
                <c:pt idx="370">
                  <c:v>1313.0560367327093</c:v>
                </c:pt>
                <c:pt idx="371">
                  <c:v>1305.4629587070601</c:v>
                </c:pt>
                <c:pt idx="372">
                  <c:v>1297.1766305516621</c:v>
                </c:pt>
                <c:pt idx="373">
                  <c:v>1288.2050712307305</c:v>
                </c:pt>
                <c:pt idx="374">
                  <c:v>1278.5569387701528</c:v>
                </c:pt>
                <c:pt idx="375">
                  <c:v>1268.2415161179929</c:v>
                </c:pt>
                <c:pt idx="376">
                  <c:v>1257.2686960391165</c:v>
                </c:pt>
                <c:pt idx="377">
                  <c:v>1245.6489650805395</c:v>
                </c:pt>
                <c:pt idx="378">
                  <c:v>1233.3933866462494</c:v>
                </c:pt>
                <c:pt idx="379">
                  <c:v>1220.5135832223043</c:v>
                </c:pt>
                <c:pt idx="380">
                  <c:v>1207.0217177949089</c:v>
                </c:pt>
                <c:pt idx="381">
                  <c:v>1192.9304745059683</c:v>
                </c:pt>
                <c:pt idx="382">
                  <c:v>1178.2530385922723</c:v>
                </c:pt>
                <c:pt idx="383">
                  <c:v>1163.0030756559813</c:v>
                </c:pt>
                <c:pt idx="384">
                  <c:v>1147.1947103154578</c:v>
                </c:pt>
                <c:pt idx="385">
                  <c:v>1130.8425042867188</c:v>
                </c:pt>
                <c:pt idx="386">
                  <c:v>1113.9614339468512</c:v>
                </c:pt>
                <c:pt idx="387">
                  <c:v>1096.5668674316737</c:v>
                </c:pt>
                <c:pt idx="388">
                  <c:v>1078.6745413206629</c:v>
                </c:pt>
                <c:pt idx="389">
                  <c:v>1060.3005369627933</c:v>
                </c:pt>
                <c:pt idx="390">
                  <c:v>1041.4612564973593</c:v>
                </c:pt>
                <c:pt idx="391">
                  <c:v>1022.1733986241306</c:v>
                </c:pt>
                <c:pt idx="392">
                  <c:v>1002.4539341773104</c:v>
                </c:pt>
                <c:pt idx="393">
                  <c:v>982.32008155768995</c:v>
                </c:pt>
                <c:pt idx="394">
                  <c:v>961.78928207718923</c:v>
                </c:pt>
                <c:pt idx="395">
                  <c:v>940.87917526957676</c:v>
                </c:pt>
                <c:pt idx="396">
                  <c:v>919.60757422060396</c:v>
                </c:pt>
                <c:pt idx="397">
                  <c:v>897.99244097008648</c:v>
                </c:pt>
                <c:pt idx="398">
                  <c:v>876.05186203757273</c:v>
                </c:pt>
                <c:pt idx="399">
                  <c:v>853.8040241222169</c:v>
                </c:pt>
                <c:pt idx="400">
                  <c:v>831.26719002627351</c:v>
                </c:pt>
                <c:pt idx="401">
                  <c:v>808.45967485030258</c:v>
                </c:pt>
                <c:pt idx="402">
                  <c:v>785.39982250667367</c:v>
                </c:pt>
                <c:pt idx="403">
                  <c:v>762.1059825963423</c:v>
                </c:pt>
                <c:pt idx="404">
                  <c:v>738.59648769209923</c:v>
                </c:pt>
                <c:pt idx="405">
                  <c:v>714.88963106960966</c:v>
                </c:pt>
                <c:pt idx="406">
                  <c:v>691.00364492554445</c:v>
                </c:pt>
                <c:pt idx="407">
                  <c:v>666.95667911996986</c:v>
                </c:pt>
                <c:pt idx="408">
                  <c:v>642.76678047794246</c:v>
                </c:pt>
                <c:pt idx="409">
                  <c:v>618.4518726829109</c:v>
                </c:pt>
                <c:pt idx="410">
                  <c:v>594.02973679211539</c:v>
                </c:pt>
                <c:pt idx="411">
                  <c:v>569.51799240166918</c:v>
                </c:pt>
                <c:pt idx="412">
                  <c:v>544.93407948644528</c:v>
                </c:pt>
                <c:pt idx="413">
                  <c:v>520.29524093725627</c:v>
                </c:pt>
                <c:pt idx="414">
                  <c:v>495.61850581514761</c:v>
                </c:pt>
                <c:pt idx="415">
                  <c:v>470.92067333991059</c:v>
                </c:pt>
                <c:pt idx="416">
                  <c:v>446.2182976271817</c:v>
                </c:pt>
                <c:pt idx="417">
                  <c:v>421.52767318575468</c:v>
                </c:pt>
                <c:pt idx="418">
                  <c:v>396.86482118396736</c:v>
                </c:pt>
                <c:pt idx="419">
                  <c:v>372.24547649129988</c:v>
                </c:pt>
                <c:pt idx="420">
                  <c:v>347.68507549859339</c:v>
                </c:pt>
                <c:pt idx="421">
                  <c:v>323.19874471761949</c:v>
                </c:pt>
                <c:pt idx="422">
                  <c:v>298.80129015810326</c:v>
                </c:pt>
                <c:pt idx="423">
                  <c:v>274.50718747771629</c:v>
                </c:pt>
                <c:pt idx="424">
                  <c:v>250.33057289806624</c:v>
                </c:pt>
                <c:pt idx="425">
                  <c:v>226.28523487728145</c:v>
                </c:pt>
                <c:pt idx="426">
                  <c:v>202.38460652747003</c:v>
                </c:pt>
                <c:pt idx="427">
                  <c:v>178.64175876311242</c:v>
                </c:pt>
                <c:pt idx="428">
                  <c:v>155.0693941643446</c:v>
                </c:pt>
                <c:pt idx="429">
                  <c:v>131.67984153711504</c:v>
                </c:pt>
                <c:pt idx="430">
                  <c:v>108.4850511503561</c:v>
                </c:pt>
                <c:pt idx="431">
                  <c:v>85.496590628621462</c:v>
                </c:pt>
                <c:pt idx="432">
                  <c:v>62.725641477089958</c:v>
                </c:pt>
                <c:pt idx="433">
                  <c:v>40.182996214462158</c:v>
                </c:pt>
                <c:pt idx="434">
                  <c:v>17.87905608805384</c:v>
                </c:pt>
                <c:pt idx="435">
                  <c:v>-4.1761706556515747</c:v>
                </c:pt>
                <c:pt idx="436">
                  <c:v>-25.973069972602918</c:v>
                </c:pt>
                <c:pt idx="437">
                  <c:v>-47.502422723231263</c:v>
                </c:pt>
                <c:pt idx="438">
                  <c:v>-68.755404903760848</c:v>
                </c:pt>
                <c:pt idx="439">
                  <c:v>-89.723587435919512</c:v>
                </c:pt>
                <c:pt idx="440">
                  <c:v>-110.39893554432733</c:v>
                </c:pt>
                <c:pt idx="441">
                  <c:v>-130.77380775081508</c:v>
                </c:pt>
                <c:pt idx="442">
                  <c:v>-150.84095451470344</c:v>
                </c:pt>
                <c:pt idx="443">
                  <c:v>-170.59351654768588</c:v>
                </c:pt>
                <c:pt idx="444">
                  <c:v>-190.02502283140203</c:v>
                </c:pt>
                <c:pt idx="445">
                  <c:v>-209.12938836505879</c:v>
                </c:pt>
                <c:pt idx="446">
                  <c:v>-227.90091166958126</c:v>
                </c:pt>
                <c:pt idx="447">
                  <c:v>-246.334272073737</c:v>
                </c:pt>
                <c:pt idx="448">
                  <c:v>-264.42452680651229</c:v>
                </c:pt>
                <c:pt idx="449">
                  <c:v>-282.1671079187077</c:v>
                </c:pt>
                <c:pt idx="450">
                  <c:v>-299.55781905530574</c:v>
                </c:pt>
                <c:pt idx="451">
                  <c:v>-316.59283209862463</c:v>
                </c:pt>
                <c:pt idx="452">
                  <c:v>-333.26868370064682</c:v>
                </c:pt>
                <c:pt idx="453">
                  <c:v>-349.58227172119956</c:v>
                </c:pt>
                <c:pt idx="454">
                  <c:v>-365.53085158688032</c:v>
                </c:pt>
                <c:pt idx="455">
                  <c:v>-381.11203258378509</c:v>
                </c:pt>
                <c:pt idx="456">
                  <c:v>-396.32377409521376</c:v>
                </c:pt>
                <c:pt idx="457">
                  <c:v>-411.16438179362052</c:v>
                </c:pt>
                <c:pt idx="458">
                  <c:v>-425.63250379415427</c:v>
                </c:pt>
                <c:pt idx="459">
                  <c:v>-439.72712677521145</c:v>
                </c:pt>
                <c:pt idx="460">
                  <c:v>-453.44757206952073</c:v>
                </c:pt>
                <c:pt idx="461">
                  <c:v>-466.79349172739933</c:v>
                </c:pt>
                <c:pt idx="462">
                  <c:v>-479.76486455198625</c:v>
                </c:pt>
                <c:pt idx="463">
                  <c:v>-492.36199210448018</c:v>
                </c:pt>
                <c:pt idx="464">
                  <c:v>-504.58549467569964</c:v>
                </c:pt>
                <c:pt idx="465">
                  <c:v>-516.43630721865259</c:v>
                </c:pt>
                <c:pt idx="466">
                  <c:v>-527.91567523526669</c:v>
                </c:pt>
                <c:pt idx="467">
                  <c:v>-539.02515060899509</c:v>
                </c:pt>
                <c:pt idx="468">
                  <c:v>-549.76658737368928</c:v>
                </c:pt>
                <c:pt idx="469">
                  <c:v>-560.14213740792991</c:v>
                </c:pt>
                <c:pt idx="470">
                  <c:v>-570.15424604293025</c:v>
                </c:pt>
                <c:pt idx="471">
                  <c:v>-579.80564757119271</c:v>
                </c:pt>
                <c:pt idx="472">
                  <c:v>-589.09936064229316</c:v>
                </c:pt>
                <c:pt idx="473">
                  <c:v>-598.03868353152666</c:v>
                </c:pt>
                <c:pt idx="474">
                  <c:v>-606.62718926663365</c:v>
                </c:pt>
                <c:pt idx="475">
                  <c:v>-614.86872059748475</c:v>
                </c:pt>
                <c:pt idx="476">
                  <c:v>-622.76738479339383</c:v>
                </c:pt>
                <c:pt idx="477">
                  <c:v>-630.32754825268876</c:v>
                </c:pt>
                <c:pt idx="478">
                  <c:v>-637.55383090927717</c:v>
                </c:pt>
                <c:pt idx="479">
                  <c:v>-644.45110042119165</c:v>
                </c:pt>
                <c:pt idx="480">
                  <c:v>-651.02446612651909</c:v>
                </c:pt>
                <c:pt idx="481">
                  <c:v>-657.27927275264722</c:v>
                </c:pt>
                <c:pt idx="482">
                  <c:v>-663.2210938654664</c:v>
                </c:pt>
                <c:pt idx="483">
                  <c:v>-668.85572504597758</c:v>
                </c:pt>
                <c:pt idx="484">
                  <c:v>-674.18917678270077</c:v>
                </c:pt>
                <c:pt idx="485">
                  <c:v>-679.22766706935909</c:v>
                </c:pt>
                <c:pt idx="486">
                  <c:v>-683.97761369848286</c:v>
                </c:pt>
                <c:pt idx="487">
                  <c:v>-688.44562624287437</c:v>
                </c:pt>
                <c:pt idx="488">
                  <c:v>-692.63849771824221</c:v>
                </c:pt>
                <c:pt idx="489">
                  <c:v>-696.56319592179898</c:v>
                </c:pt>
                <c:pt idx="490">
                  <c:v>-700.22685444314357</c:v>
                </c:pt>
                <c:pt idx="491">
                  <c:v>-703.63676334537422</c:v>
                </c:pt>
                <c:pt idx="492">
                  <c:v>-706.80035951603679</c:v>
                </c:pt>
                <c:pt idx="493">
                  <c:v>-709.72521668923559</c:v>
                </c:pt>
                <c:pt idx="494">
                  <c:v>-712.41903514197907</c:v>
                </c:pt>
                <c:pt idx="495">
                  <c:v>-714.88963106960955</c:v>
                </c:pt>
                <c:pt idx="496">
                  <c:v>-717.14492564696354</c:v>
                </c:pt>
                <c:pt idx="497">
                  <c:v>-719.19293378369298</c:v>
                </c:pt>
                <c:pt idx="498">
                  <c:v>-721.04175258398232</c:v>
                </c:pt>
                <c:pt idx="499">
                  <c:v>-722.69954952266096</c:v>
                </c:pt>
                <c:pt idx="500">
                  <c:v>-724.17455035146259</c:v>
                </c:pt>
                <c:pt idx="501">
                  <c:v>-725.47502675090175</c:v>
                </c:pt>
                <c:pt idx="502">
                  <c:v>-726.6092837449022</c:v>
                </c:pt>
                <c:pt idx="503">
                  <c:v>-727.58564689693287</c:v>
                </c:pt>
                <c:pt idx="504">
                  <c:v>-728.41244930796427</c:v>
                </c:pt>
                <c:pt idx="505">
                  <c:v>-729.09801843804223</c:v>
                </c:pt>
                <c:pt idx="506">
                  <c:v>-729.65066277468895</c:v>
                </c:pt>
                <c:pt idx="507">
                  <c:v>-730.07865837266672</c:v>
                </c:pt>
                <c:pt idx="508">
                  <c:v>-730.39023529087399</c:v>
                </c:pt>
                <c:pt idx="509">
                  <c:v>-730.59356395328859</c:v>
                </c:pt>
                <c:pt idx="510">
                  <c:v>-730.69674146190403</c:v>
                </c:pt>
                <c:pt idx="511">
                  <c:v>-730.70777789054182</c:v>
                </c:pt>
                <c:pt idx="512">
                  <c:v>-730.63458258924027</c:v>
                </c:pt>
                <c:pt idx="513">
                  <c:v>-730.48495052962642</c:v>
                </c:pt>
                <c:pt idx="514">
                  <c:v>-730.26654872226607</c:v>
                </c:pt>
                <c:pt idx="515">
                  <c:v>-729.9869027374524</c:v>
                </c:pt>
                <c:pt idx="516">
                  <c:v>-729.65338336124034</c:v>
                </c:pt>
                <c:pt idx="517">
                  <c:v>-729.27319341875295</c:v>
                </c:pt>
                <c:pt idx="518">
                  <c:v>-728.85335479687774</c:v>
                </c:pt>
                <c:pt idx="519">
                  <c:v>-728.40069569844991</c:v>
                </c:pt>
                <c:pt idx="520">
                  <c:v>-727.9218381598514</c:v>
                </c:pt>
                <c:pt idx="521">
                  <c:v>-727.42318586368583</c:v>
                </c:pt>
                <c:pt idx="522">
                  <c:v>-726.91091227777838</c:v>
                </c:pt>
                <c:pt idx="523">
                  <c:v>-726.39094915122632</c:v>
                </c:pt>
                <c:pt idx="524">
                  <c:v>-725.86897539758388</c:v>
                </c:pt>
                <c:pt idx="525">
                  <c:v>-725.35040639449915</c:v>
                </c:pt>
                <c:pt idx="526">
                  <c:v>-724.84038372824818</c:v>
                </c:pt>
                <c:pt idx="527">
                  <c:v>-724.34376541062545</c:v>
                </c:pt>
                <c:pt idx="528">
                  <c:v>-723.86511659455743</c:v>
                </c:pt>
                <c:pt idx="529">
                  <c:v>-723.40870081361527</c:v>
                </c:pt>
                <c:pt idx="530">
                  <c:v>-722.97847176930952</c:v>
                </c:pt>
                <c:pt idx="531">
                  <c:v>-722.57806568866738</c:v>
                </c:pt>
                <c:pt idx="532">
                  <c:v>-722.2107942731293</c:v>
                </c:pt>
                <c:pt idx="533">
                  <c:v>-721.87963825824625</c:v>
                </c:pt>
                <c:pt idx="534">
                  <c:v>-721.58724160204031</c:v>
                </c:pt>
                <c:pt idx="535">
                  <c:v>-721.33590631819345</c:v>
                </c:pt>
                <c:pt idx="536">
                  <c:v>-721.12758796848414</c:v>
                </c:pt>
                <c:pt idx="537">
                  <c:v>-720.96389182707196</c:v>
                </c:pt>
                <c:pt idx="538">
                  <c:v>-720.84606972738243</c:v>
                </c:pt>
                <c:pt idx="539">
                  <c:v>-720.77501760044015</c:v>
                </c:pt>
                <c:pt idx="540">
                  <c:v>-720.75127371157259</c:v>
                </c:pt>
                <c:pt idx="541">
                  <c:v>-720.77501760044015</c:v>
                </c:pt>
                <c:pt idx="542">
                  <c:v>-720.84606972738243</c:v>
                </c:pt>
                <c:pt idx="543">
                  <c:v>-720.96389182707196</c:v>
                </c:pt>
                <c:pt idx="544">
                  <c:v>-721.12758796848414</c:v>
                </c:pt>
                <c:pt idx="545">
                  <c:v>-721.33590631819345</c:v>
                </c:pt>
                <c:pt idx="546">
                  <c:v>-721.58724160204031</c:v>
                </c:pt>
                <c:pt idx="547">
                  <c:v>-721.87963825824636</c:v>
                </c:pt>
                <c:pt idx="548">
                  <c:v>-722.21079427312918</c:v>
                </c:pt>
                <c:pt idx="549">
                  <c:v>-722.57806568866738</c:v>
                </c:pt>
                <c:pt idx="550">
                  <c:v>-722.97847176930952</c:v>
                </c:pt>
                <c:pt idx="551">
                  <c:v>-723.40870081361527</c:v>
                </c:pt>
                <c:pt idx="552">
                  <c:v>-723.86511659455732</c:v>
                </c:pt>
                <c:pt idx="553">
                  <c:v>-724.34376541062545</c:v>
                </c:pt>
                <c:pt idx="554">
                  <c:v>-724.84038372824818</c:v>
                </c:pt>
                <c:pt idx="555">
                  <c:v>-725.35040639449926</c:v>
                </c:pt>
                <c:pt idx="556">
                  <c:v>-725.86897539758377</c:v>
                </c:pt>
                <c:pt idx="557">
                  <c:v>-726.39094915122621</c:v>
                </c:pt>
                <c:pt idx="558">
                  <c:v>-726.91091227777838</c:v>
                </c:pt>
                <c:pt idx="559">
                  <c:v>-727.42318586368583</c:v>
                </c:pt>
                <c:pt idx="560">
                  <c:v>-727.9218381598514</c:v>
                </c:pt>
                <c:pt idx="561">
                  <c:v>-728.40069569845002</c:v>
                </c:pt>
                <c:pt idx="562">
                  <c:v>-728.85335479687774</c:v>
                </c:pt>
                <c:pt idx="563">
                  <c:v>-729.27319341875295</c:v>
                </c:pt>
                <c:pt idx="564">
                  <c:v>-729.65338336124034</c:v>
                </c:pt>
                <c:pt idx="565">
                  <c:v>-729.9869027374524</c:v>
                </c:pt>
                <c:pt idx="566">
                  <c:v>-730.26654872226607</c:v>
                </c:pt>
                <c:pt idx="567">
                  <c:v>-730.48495052962642</c:v>
                </c:pt>
                <c:pt idx="568">
                  <c:v>-730.63458258924015</c:v>
                </c:pt>
                <c:pt idx="569">
                  <c:v>-730.70777789054182</c:v>
                </c:pt>
                <c:pt idx="570">
                  <c:v>-730.69674146190403</c:v>
                </c:pt>
                <c:pt idx="571">
                  <c:v>-730.59356395328859</c:v>
                </c:pt>
                <c:pt idx="572">
                  <c:v>-730.39023529087399</c:v>
                </c:pt>
                <c:pt idx="573">
                  <c:v>-730.07865837266672</c:v>
                </c:pt>
                <c:pt idx="574">
                  <c:v>-729.65066277468895</c:v>
                </c:pt>
                <c:pt idx="575">
                  <c:v>-729.09801843804223</c:v>
                </c:pt>
                <c:pt idx="576">
                  <c:v>-728.41244930796427</c:v>
                </c:pt>
                <c:pt idx="577">
                  <c:v>-727.58564689693299</c:v>
                </c:pt>
                <c:pt idx="578">
                  <c:v>-726.60928374490209</c:v>
                </c:pt>
                <c:pt idx="579">
                  <c:v>-725.47502675090175</c:v>
                </c:pt>
                <c:pt idx="580">
                  <c:v>-724.17455035146259</c:v>
                </c:pt>
                <c:pt idx="581">
                  <c:v>-722.69954952266107</c:v>
                </c:pt>
                <c:pt idx="582">
                  <c:v>-721.04175258398243</c:v>
                </c:pt>
                <c:pt idx="583">
                  <c:v>-719.19293378369298</c:v>
                </c:pt>
                <c:pt idx="584">
                  <c:v>-717.14492564696354</c:v>
                </c:pt>
                <c:pt idx="585">
                  <c:v>-714.88963106960966</c:v>
                </c:pt>
                <c:pt idx="586">
                  <c:v>-712.41903514197907</c:v>
                </c:pt>
                <c:pt idx="587">
                  <c:v>-709.72521668923571</c:v>
                </c:pt>
                <c:pt idx="588">
                  <c:v>-706.80035951603679</c:v>
                </c:pt>
                <c:pt idx="589">
                  <c:v>-703.63676334537411</c:v>
                </c:pt>
                <c:pt idx="590">
                  <c:v>-700.22685444314357</c:v>
                </c:pt>
                <c:pt idx="591">
                  <c:v>-696.56319592179909</c:v>
                </c:pt>
                <c:pt idx="592">
                  <c:v>-692.63849771824209</c:v>
                </c:pt>
                <c:pt idx="593">
                  <c:v>-688.44562624287437</c:v>
                </c:pt>
                <c:pt idx="594">
                  <c:v>-683.97761369848297</c:v>
                </c:pt>
                <c:pt idx="595">
                  <c:v>-679.22766706935909</c:v>
                </c:pt>
                <c:pt idx="596">
                  <c:v>-674.18917678270066</c:v>
                </c:pt>
                <c:pt idx="597">
                  <c:v>-668.85572504597758</c:v>
                </c:pt>
                <c:pt idx="598">
                  <c:v>-663.22109386546651</c:v>
                </c:pt>
                <c:pt idx="599">
                  <c:v>-657.27927275264733</c:v>
                </c:pt>
                <c:pt idx="600">
                  <c:v>-651.02446612651943</c:v>
                </c:pt>
                <c:pt idx="601">
                  <c:v>-644.45110042119154</c:v>
                </c:pt>
                <c:pt idx="602">
                  <c:v>-637.55383090927705</c:v>
                </c:pt>
                <c:pt idx="603">
                  <c:v>-630.3275482526891</c:v>
                </c:pt>
                <c:pt idx="604">
                  <c:v>-622.76738479339394</c:v>
                </c:pt>
                <c:pt idx="605">
                  <c:v>-614.86872059748464</c:v>
                </c:pt>
                <c:pt idx="606">
                  <c:v>-606.62718926663365</c:v>
                </c:pt>
                <c:pt idx="607">
                  <c:v>-598.03868353152666</c:v>
                </c:pt>
                <c:pt idx="608">
                  <c:v>-589.09936064229328</c:v>
                </c:pt>
                <c:pt idx="609">
                  <c:v>-579.80564757119294</c:v>
                </c:pt>
                <c:pt idx="610">
                  <c:v>-570.15424604293014</c:v>
                </c:pt>
                <c:pt idx="611">
                  <c:v>-560.14213740792991</c:v>
                </c:pt>
                <c:pt idx="612">
                  <c:v>-549.76658737368939</c:v>
                </c:pt>
                <c:pt idx="613">
                  <c:v>-539.02515060899555</c:v>
                </c:pt>
                <c:pt idx="614">
                  <c:v>-527.91567523526658</c:v>
                </c:pt>
                <c:pt idx="615">
                  <c:v>-516.43630721865236</c:v>
                </c:pt>
                <c:pt idx="616">
                  <c:v>-504.58549467569964</c:v>
                </c:pt>
                <c:pt idx="617">
                  <c:v>-492.36199210448029</c:v>
                </c:pt>
                <c:pt idx="618">
                  <c:v>-479.76486455198659</c:v>
                </c:pt>
                <c:pt idx="619">
                  <c:v>-466.79349172739916</c:v>
                </c:pt>
                <c:pt idx="620">
                  <c:v>-453.44757206952079</c:v>
                </c:pt>
                <c:pt idx="621">
                  <c:v>-439.72712677521162</c:v>
                </c:pt>
                <c:pt idx="622">
                  <c:v>-425.63250379415473</c:v>
                </c:pt>
                <c:pt idx="623">
                  <c:v>-411.16438179362029</c:v>
                </c:pt>
                <c:pt idx="624">
                  <c:v>-396.32377409521365</c:v>
                </c:pt>
                <c:pt idx="625">
                  <c:v>-381.11203258378509</c:v>
                </c:pt>
                <c:pt idx="626">
                  <c:v>-365.53085158688049</c:v>
                </c:pt>
                <c:pt idx="627">
                  <c:v>-349.58227172119996</c:v>
                </c:pt>
                <c:pt idx="628">
                  <c:v>-333.26868370064665</c:v>
                </c:pt>
                <c:pt idx="629">
                  <c:v>-316.59283209862463</c:v>
                </c:pt>
                <c:pt idx="630">
                  <c:v>-299.55781905530597</c:v>
                </c:pt>
                <c:pt idx="631">
                  <c:v>-282.16710791870821</c:v>
                </c:pt>
                <c:pt idx="632">
                  <c:v>-264.42452680651212</c:v>
                </c:pt>
                <c:pt idx="633">
                  <c:v>-246.334272073737</c:v>
                </c:pt>
                <c:pt idx="634">
                  <c:v>-227.90091166958126</c:v>
                </c:pt>
                <c:pt idx="635">
                  <c:v>-209.12938836505901</c:v>
                </c:pt>
                <c:pt idx="636">
                  <c:v>-190.02502283140245</c:v>
                </c:pt>
                <c:pt idx="637">
                  <c:v>-170.59351654768568</c:v>
                </c:pt>
                <c:pt idx="638">
                  <c:v>-150.84095451470344</c:v>
                </c:pt>
                <c:pt idx="639">
                  <c:v>-130.77380775081537</c:v>
                </c:pt>
                <c:pt idx="640">
                  <c:v>-110.39893554432783</c:v>
                </c:pt>
                <c:pt idx="641">
                  <c:v>-89.723587435919299</c:v>
                </c:pt>
                <c:pt idx="642">
                  <c:v>-68.755404903760891</c:v>
                </c:pt>
                <c:pt idx="643">
                  <c:v>-47.502422723231263</c:v>
                </c:pt>
                <c:pt idx="644">
                  <c:v>-25.973069972603252</c:v>
                </c:pt>
                <c:pt idx="645">
                  <c:v>-4.1761706556521352</c:v>
                </c:pt>
                <c:pt idx="646">
                  <c:v>17.879056088054121</c:v>
                </c:pt>
                <c:pt idx="647">
                  <c:v>40.182996214462072</c:v>
                </c:pt>
                <c:pt idx="648">
                  <c:v>62.725641477089624</c:v>
                </c:pt>
                <c:pt idx="649">
                  <c:v>85.496590628620851</c:v>
                </c:pt>
                <c:pt idx="650">
                  <c:v>108.48505115035634</c:v>
                </c:pt>
                <c:pt idx="651">
                  <c:v>131.67984153711501</c:v>
                </c:pt>
                <c:pt idx="652">
                  <c:v>155.06939416434457</c:v>
                </c:pt>
                <c:pt idx="653">
                  <c:v>178.64175876311211</c:v>
                </c:pt>
                <c:pt idx="654">
                  <c:v>202.38460652746946</c:v>
                </c:pt>
                <c:pt idx="655">
                  <c:v>226.28523487728174</c:v>
                </c:pt>
                <c:pt idx="656">
                  <c:v>250.33057289806618</c:v>
                </c:pt>
                <c:pt idx="657">
                  <c:v>274.50718747771595</c:v>
                </c:pt>
                <c:pt idx="658">
                  <c:v>298.80129015810252</c:v>
                </c:pt>
                <c:pt idx="659">
                  <c:v>323.19874471761977</c:v>
                </c:pt>
                <c:pt idx="660">
                  <c:v>347.68507549859339</c:v>
                </c:pt>
                <c:pt idx="661">
                  <c:v>372.24547649129988</c:v>
                </c:pt>
                <c:pt idx="662">
                  <c:v>396.86482118396697</c:v>
                </c:pt>
                <c:pt idx="663">
                  <c:v>421.527673185754</c:v>
                </c:pt>
                <c:pt idx="664">
                  <c:v>446.21829762718204</c:v>
                </c:pt>
                <c:pt idx="665">
                  <c:v>470.92067333991042</c:v>
                </c:pt>
                <c:pt idx="666">
                  <c:v>495.61850581514727</c:v>
                </c:pt>
                <c:pt idx="667">
                  <c:v>520.29524093725558</c:v>
                </c:pt>
                <c:pt idx="668">
                  <c:v>544.93407948644574</c:v>
                </c:pt>
                <c:pt idx="669">
                  <c:v>569.51799240166929</c:v>
                </c:pt>
                <c:pt idx="670">
                  <c:v>594.02973679211516</c:v>
                </c:pt>
                <c:pt idx="671">
                  <c:v>618.45187268291056</c:v>
                </c:pt>
                <c:pt idx="672">
                  <c:v>642.76678047794167</c:v>
                </c:pt>
                <c:pt idx="673">
                  <c:v>666.9566791199702</c:v>
                </c:pt>
                <c:pt idx="674">
                  <c:v>691.00364492554434</c:v>
                </c:pt>
                <c:pt idx="675">
                  <c:v>714.88963106960932</c:v>
                </c:pt>
                <c:pt idx="676">
                  <c:v>738.59648769209844</c:v>
                </c:pt>
                <c:pt idx="677">
                  <c:v>762.10598259634276</c:v>
                </c:pt>
                <c:pt idx="678">
                  <c:v>785.3998225066739</c:v>
                </c:pt>
                <c:pt idx="679">
                  <c:v>808.45967485030235</c:v>
                </c:pt>
                <c:pt idx="680">
                  <c:v>831.26719002627306</c:v>
                </c:pt>
                <c:pt idx="681">
                  <c:v>853.80402412221622</c:v>
                </c:pt>
                <c:pt idx="682">
                  <c:v>876.05186203757296</c:v>
                </c:pt>
                <c:pt idx="683">
                  <c:v>897.99244097008648</c:v>
                </c:pt>
                <c:pt idx="684">
                  <c:v>919.60757422060374</c:v>
                </c:pt>
                <c:pt idx="685">
                  <c:v>940.87917526957631</c:v>
                </c:pt>
                <c:pt idx="686">
                  <c:v>961.78928207718968</c:v>
                </c:pt>
                <c:pt idx="687">
                  <c:v>982.32008155768995</c:v>
                </c:pt>
                <c:pt idx="688">
                  <c:v>1002.4539341773103</c:v>
                </c:pt>
                <c:pt idx="689">
                  <c:v>1022.1733986241302</c:v>
                </c:pt>
                <c:pt idx="690">
                  <c:v>1041.4612564973586</c:v>
                </c:pt>
                <c:pt idx="691">
                  <c:v>1060.3005369627936</c:v>
                </c:pt>
                <c:pt idx="692">
                  <c:v>1078.6745413206629</c:v>
                </c:pt>
                <c:pt idx="693">
                  <c:v>1096.5668674316735</c:v>
                </c:pt>
                <c:pt idx="694">
                  <c:v>1113.9614339468508</c:v>
                </c:pt>
                <c:pt idx="695">
                  <c:v>1130.8425042867191</c:v>
                </c:pt>
                <c:pt idx="696">
                  <c:v>1147.194710315458</c:v>
                </c:pt>
                <c:pt idx="697">
                  <c:v>1163.0030756559809</c:v>
                </c:pt>
                <c:pt idx="698">
                  <c:v>1178.2530385922719</c:v>
                </c:pt>
                <c:pt idx="699">
                  <c:v>1192.9304745059676</c:v>
                </c:pt>
                <c:pt idx="700">
                  <c:v>1207.0217177949089</c:v>
                </c:pt>
                <c:pt idx="701">
                  <c:v>1220.5135832223043</c:v>
                </c:pt>
                <c:pt idx="702">
                  <c:v>1233.3933866462494</c:v>
                </c:pt>
                <c:pt idx="703">
                  <c:v>1245.6489650805393</c:v>
                </c:pt>
                <c:pt idx="704">
                  <c:v>1257.2686960391168</c:v>
                </c:pt>
                <c:pt idx="705">
                  <c:v>1268.2415161179929</c:v>
                </c:pt>
                <c:pt idx="706">
                  <c:v>1278.5569387701528</c:v>
                </c:pt>
                <c:pt idx="707">
                  <c:v>1288.2050712307303</c:v>
                </c:pt>
                <c:pt idx="708">
                  <c:v>1297.1766305516619</c:v>
                </c:pt>
                <c:pt idx="709">
                  <c:v>1305.4629587070601</c:v>
                </c:pt>
                <c:pt idx="710">
                  <c:v>1313.0560367327093</c:v>
                </c:pt>
                <c:pt idx="711">
                  <c:v>1319.9484978653331</c:v>
                </c:pt>
                <c:pt idx="712">
                  <c:v>1326.1336396496554</c:v>
                </c:pt>
                <c:pt idx="713">
                  <c:v>1331.6054349837282</c:v>
                </c:pt>
                <c:pt idx="714">
                  <c:v>1336.3585420755453</c:v>
                </c:pt>
                <c:pt idx="715">
                  <c:v>1340.3883132865833</c:v>
                </c:pt>
                <c:pt idx="716">
                  <c:v>1343.6908028406051</c:v>
                </c:pt>
                <c:pt idx="717">
                  <c:v>1346.2627733788204</c:v>
                </c:pt>
                <c:pt idx="718">
                  <c:v>1348.1017013453109</c:v>
                </c:pt>
                <c:pt idx="719">
                  <c:v>1349.2057811894883</c:v>
                </c:pt>
              </c:numCache>
            </c:numRef>
          </c:yVal>
          <c:smooth val="0"/>
          <c:extLst>
            <c:ext xmlns:c16="http://schemas.microsoft.com/office/drawing/2014/chart" uri="{C3380CC4-5D6E-409C-BE32-E72D297353CC}">
              <c16:uniqueId val="{00000003-E1CE-4C7C-8B17-4654C7E39B8E}"/>
            </c:ext>
          </c:extLst>
        </c:ser>
        <c:ser>
          <c:idx val="4"/>
          <c:order val="4"/>
          <c:tx>
            <c:v>2000 rpm</c:v>
          </c:tx>
          <c:spPr>
            <a:ln w="19050" cap="rnd">
              <a:solidFill>
                <a:schemeClr val="accent5"/>
              </a:solidFill>
              <a:round/>
            </a:ln>
            <a:effectLst/>
          </c:spPr>
          <c:marker>
            <c:symbol val="none"/>
          </c:marker>
          <c:xVal>
            <c:numRef>
              <c:f>'2000 rpm'!$A$13:$A$732</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'2000 rpm'!$N$13:$N$732</c:f>
              <c:numCache>
                <c:formatCode>0.00</c:formatCode>
                <c:ptCount val="720"/>
                <c:pt idx="0">
                  <c:v>599.8106348334486</c:v>
                </c:pt>
                <c:pt idx="1">
                  <c:v>599.64701386199465</c:v>
                </c:pt>
                <c:pt idx="2">
                  <c:v>599.1563117090268</c:v>
                </c:pt>
                <c:pt idx="3">
                  <c:v>598.33901039058662</c:v>
                </c:pt>
                <c:pt idx="4">
                  <c:v>597.19591237360214</c:v>
                </c:pt>
                <c:pt idx="5">
                  <c:v>595.72813923848116</c:v>
                </c:pt>
                <c:pt idx="6">
                  <c:v>593.9371298113532</c:v>
                </c:pt>
                <c:pt idx="7">
                  <c:v>591.82463777054579</c:v>
                </c:pt>
                <c:pt idx="8">
                  <c:v>589.39272873317998</c:v>
                </c:pt>
                <c:pt idx="9">
                  <c:v>586.64377682903682</c:v>
                </c:pt>
                <c:pt idx="10">
                  <c:v>583.58046077009294</c:v>
                </c:pt>
                <c:pt idx="11">
                  <c:v>580.20575942535993</c:v>
                </c:pt>
                <c:pt idx="12">
                  <c:v>576.52294691184954</c:v>
                </c:pt>
                <c:pt idx="13">
                  <c:v>572.53558721365789</c:v>
                </c:pt>
                <c:pt idx="14">
                  <c:v>568.24752834228991</c:v>
                </c:pt>
                <c:pt idx="15">
                  <c:v>563.66289605244106</c:v>
                </c:pt>
                <c:pt idx="16">
                  <c:v>558.78608712849621</c:v>
                </c:pt>
                <c:pt idx="17">
                  <c:v>553.62176225801738</c:v>
                </c:pt>
                <c:pt idx="18">
                  <c:v>548.17483850944393</c:v>
                </c:pt>
                <c:pt idx="19">
                  <c:v>542.45048143213523</c:v>
                </c:pt>
                <c:pt idx="20">
                  <c:v>536.45409679773718</c:v>
                </c:pt>
                <c:pt idx="21">
                  <c:v>530.1913220026521</c:v>
                </c:pt>
                <c:pt idx="22">
                  <c:v>523.66801715212057</c:v>
                </c:pt>
                <c:pt idx="23">
                  <c:v>516.89025584710248</c:v>
                </c:pt>
                <c:pt idx="24">
                  <c:v>509.86431569575899</c:v>
                </c:pt>
                <c:pt idx="25">
                  <c:v>502.59666857187489</c:v>
                </c:pt>
                <c:pt idx="26">
                  <c:v>495.09397064304477</c:v>
                </c:pt>
                <c:pt idx="27">
                  <c:v>487.36305219185465</c:v>
                </c:pt>
                <c:pt idx="28">
                  <c:v>479.41090725362767</c:v>
                </c:pt>
                <c:pt idx="29">
                  <c:v>471.24468309457478</c:v>
                </c:pt>
                <c:pt idx="30">
                  <c:v>462.87166955438147</c:v>
                </c:pt>
                <c:pt idx="31">
                  <c:v>454.2992882773911</c:v>
                </c:pt>
                <c:pt idx="32">
                  <c:v>445.53508185658228</c:v>
                </c:pt>
                <c:pt idx="33">
                  <c:v>436.58670291452876</c:v>
                </c:pt>
                <c:pt idx="34">
                  <c:v>427.46190314541758</c:v>
                </c:pt>
                <c:pt idx="35">
                  <c:v>418.16852234203384</c:v>
                </c:pt>
                <c:pt idx="36">
                  <c:v>408.71447743137935</c:v>
                </c:pt>
                <c:pt idx="37">
                  <c:v>399.10775154226053</c:v>
                </c:pt>
                <c:pt idx="38">
                  <c:v>389.3563831278102</c:v>
                </c:pt>
                <c:pt idx="39">
                  <c:v>379.46845516542942</c:v>
                </c:pt>
                <c:pt idx="40">
                  <c:v>369.45208445612127</c:v>
                </c:pt>
                <c:pt idx="41">
                  <c:v>359.3154110445787</c:v>
                </c:pt>
                <c:pt idx="42">
                  <c:v>349.06658778074387</c:v>
                </c:pt>
                <c:pt idx="43">
                  <c:v>338.71377004281891</c:v>
                </c:pt>
                <c:pt idx="44">
                  <c:v>328.26510564093257</c:v>
                </c:pt>
                <c:pt idx="45">
                  <c:v>317.72872491982628</c:v>
                </c:pt>
                <c:pt idx="46">
                  <c:v>307.11273107801969</c:v>
                </c:pt>
                <c:pt idx="47">
                  <c:v>296.42519071998663</c:v>
                </c:pt>
                <c:pt idx="48">
                  <c:v>285.67412465686294</c:v>
                </c:pt>
                <c:pt idx="49">
                  <c:v>274.86749897018245</c:v>
                </c:pt>
                <c:pt idx="50">
                  <c:v>264.01321635205113</c:v>
                </c:pt>
                <c:pt idx="51">
                  <c:v>253.11910773407516</c:v>
                </c:pt>
                <c:pt idx="52">
                  <c:v>242.19292421619798</c:v>
                </c:pt>
                <c:pt idx="53">
                  <c:v>231.24232930544687</c:v>
                </c:pt>
                <c:pt idx="54">
                  <c:v>220.27489147339875</c:v>
                </c:pt>
                <c:pt idx="55">
                  <c:v>209.29807703996016</c:v>
                </c:pt>
                <c:pt idx="56">
                  <c:v>198.31924338985866</c:v>
                </c:pt>
                <c:pt idx="57">
                  <c:v>187.34563252700173</c:v>
                </c:pt>
                <c:pt idx="58">
                  <c:v>176.38436497065192</c:v>
                </c:pt>
                <c:pt idx="59">
                  <c:v>165.44243399613322</c:v>
                </c:pt>
                <c:pt idx="60">
                  <c:v>154.52670022159703</c:v>
                </c:pt>
                <c:pt idx="61">
                  <c:v>143.64388654116431</c:v>
                </c:pt>
                <c:pt idx="62">
                  <c:v>132.80057340360111</c:v>
                </c:pt>
                <c:pt idx="63">
                  <c:v>122.00319443454039</c:v>
                </c:pt>
                <c:pt idx="64">
                  <c:v>111.25803239914052</c:v>
                </c:pt>
                <c:pt idx="65">
                  <c:v>100.57121550101407</c:v>
                </c:pt>
                <c:pt idx="66">
                  <c:v>89.948714012208612</c:v>
                </c:pt>
                <c:pt idx="67">
                  <c:v>79.396337228049788</c:v>
                </c:pt>
                <c:pt idx="68">
                  <c:v>68.919730739708669</c:v>
                </c:pt>
                <c:pt idx="69">
                  <c:v>58.52437401649555</c:v>
                </c:pt>
                <c:pt idx="70">
                  <c:v>48.215578289047222</c:v>
                </c:pt>
                <c:pt idx="71">
                  <c:v>37.998484723831496</c:v>
                </c:pt>
                <c:pt idx="72">
                  <c:v>27.878062878706501</c:v>
                </c:pt>
                <c:pt idx="73">
                  <c:v>17.859109428649809</c:v>
                </c:pt>
                <c:pt idx="74">
                  <c:v>7.9462471502462844</c:v>
                </c:pt>
                <c:pt idx="75">
                  <c:v>-1.8560758469565122</c:v>
                </c:pt>
                <c:pt idx="76">
                  <c:v>-11.543586654490316</c:v>
                </c:pt>
                <c:pt idx="77">
                  <c:v>-21.112187876991666</c:v>
                </c:pt>
                <c:pt idx="78">
                  <c:v>-30.557957735004823</c:v>
                </c:pt>
                <c:pt idx="79">
                  <c:v>-39.877149971519685</c:v>
                </c:pt>
                <c:pt idx="80">
                  <c:v>-49.066193575256818</c:v>
                </c:pt>
                <c:pt idx="81">
                  <c:v>-58.121692333695698</c:v>
                </c:pt>
                <c:pt idx="82">
                  <c:v>-67.040424228757075</c:v>
                </c:pt>
                <c:pt idx="83">
                  <c:v>-75.81934068786029</c:v>
                </c:pt>
                <c:pt idx="84">
                  <c:v>-84.455565702845547</c:v>
                </c:pt>
                <c:pt idx="85">
                  <c:v>-92.946394828915118</c:v>
                </c:pt>
                <c:pt idx="86">
                  <c:v>-101.28929407536943</c:v>
                </c:pt>
                <c:pt idx="87">
                  <c:v>-109.48189869943866</c:v>
                </c:pt>
                <c:pt idx="88">
                  <c:v>-117.52201191400538</c:v>
                </c:pt>
                <c:pt idx="89">
                  <c:v>-125.40760351942585</c:v>
                </c:pt>
                <c:pt idx="90">
                  <c:v>-133.13680846902486</c:v>
                </c:pt>
                <c:pt idx="91">
                  <c:v>-140.70792537716645</c:v>
                </c:pt>
                <c:pt idx="92">
                  <c:v>-148.11941497806515</c:v>
                </c:pt>
                <c:pt idx="93">
                  <c:v>-155.36989854275549</c:v>
                </c:pt>
                <c:pt idx="94">
                  <c:v>-162.45815626083575</c:v>
                </c:pt>
                <c:pt idx="95">
                  <c:v>-169.38312559279333</c:v>
                </c:pt>
                <c:pt idx="96">
                  <c:v>-176.14389959787266</c:v>
                </c:pt>
                <c:pt idx="97">
                  <c:v>-182.73972524160899</c:v>
                </c:pt>
                <c:pt idx="98">
                  <c:v>-189.17000168629099</c:v>
                </c:pt>
                <c:pt idx="99">
                  <c:v>-195.43427856676067</c:v>
                </c:pt>
                <c:pt idx="100">
                  <c:v>-201.5322542531203</c:v>
                </c:pt>
                <c:pt idx="101">
                  <c:v>-207.46377410106626</c:v>
                </c:pt>
                <c:pt idx="102">
                  <c:v>-213.22882868977177</c:v>
                </c:pt>
                <c:pt idx="103">
                  <c:v>-218.8275520464357</c:v>
                </c:pt>
                <c:pt idx="104">
                  <c:v>-224.2602198558665</c:v>
                </c:pt>
                <c:pt idx="105">
                  <c:v>-229.52724765273442</c:v>
                </c:pt>
                <c:pt idx="106">
                  <c:v>-234.62918899345172</c:v>
                </c:pt>
                <c:pt idx="107">
                  <c:v>-239.5667336039979</c:v>
                </c:pt>
                <c:pt idx="108">
                  <c:v>-244.34070549941745</c:v>
                </c:pt>
                <c:pt idx="109">
                  <c:v>-248.95206107019098</c:v>
                </c:pt>
                <c:pt idx="110">
                  <c:v>-253.40188713019111</c:v>
                </c:pt>
                <c:pt idx="111">
                  <c:v>-257.6913989205301</c:v>
                </c:pt>
                <c:pt idx="112">
                  <c:v>-261.82193806324142</c:v>
                </c:pt>
                <c:pt idx="113">
                  <c:v>-265.79497045845619</c:v>
                </c:pt>
                <c:pt idx="114">
                  <c:v>-269.61208411850379</c:v>
                </c:pt>
                <c:pt idx="115">
                  <c:v>-273.27498693221543</c:v>
                </c:pt>
                <c:pt idx="116">
                  <c:v>-276.78550435261951</c:v>
                </c:pt>
                <c:pt idx="117">
                  <c:v>-280.14557700119502</c:v>
                </c:pt>
                <c:pt idx="118">
                  <c:v>-283.35725818190076</c:v>
                </c:pt>
                <c:pt idx="119">
                  <c:v>-286.42271129830732</c:v>
                </c:pt>
                <c:pt idx="120">
                  <c:v>-289.34420716734184</c:v>
                </c:pt>
                <c:pt idx="121">
                  <c:v>-292.12412122339867</c:v>
                </c:pt>
                <c:pt idx="122">
                  <c:v>-294.76493060687392</c:v>
                </c:pt>
                <c:pt idx="123">
                  <c:v>-297.26921113154555</c:v>
                </c:pt>
                <c:pt idx="124">
                  <c:v>-299.6396341256447</c:v>
                </c:pt>
                <c:pt idx="125">
                  <c:v>-301.87896314193733</c:v>
                </c:pt>
                <c:pt idx="126">
                  <c:v>-303.99005053265904</c:v>
                </c:pt>
                <c:pt idx="127">
                  <c:v>-305.97583388572184</c:v>
                </c:pt>
                <c:pt idx="128">
                  <c:v>-307.83933231921867</c:v>
                </c:pt>
                <c:pt idx="129">
                  <c:v>-309.58364263191066</c:v>
                </c:pt>
                <c:pt idx="130">
                  <c:v>-311.21193530806374</c:v>
                </c:pt>
                <c:pt idx="131">
                  <c:v>-312.72745037572184</c:v>
                </c:pt>
                <c:pt idx="132">
                  <c:v>-314.13349311823839</c:v>
                </c:pt>
                <c:pt idx="133">
                  <c:v>-315.43342963966018</c:v>
                </c:pt>
                <c:pt idx="134">
                  <c:v>-316.63068228532393</c:v>
                </c:pt>
                <c:pt idx="135">
                  <c:v>-317.72872491982639</c:v>
                </c:pt>
                <c:pt idx="136">
                  <c:v>-318.73107806531704</c:v>
                </c:pt>
                <c:pt idx="137">
                  <c:v>-319.64130390386339</c:v>
                </c:pt>
                <c:pt idx="138">
                  <c:v>-320.4630011484366</c:v>
                </c:pt>
                <c:pt idx="139">
                  <c:v>-321.19979978784926</c:v>
                </c:pt>
                <c:pt idx="140">
                  <c:v>-321.85535571176104</c:v>
                </c:pt>
                <c:pt idx="141">
                  <c:v>-322.43334522262302</c:v>
                </c:pt>
                <c:pt idx="142">
                  <c:v>-322.93745944217869</c:v>
                </c:pt>
                <c:pt idx="143">
                  <c:v>-323.371398620859</c:v>
                </c:pt>
                <c:pt idx="144">
                  <c:v>-323.7388663590952</c:v>
                </c:pt>
                <c:pt idx="145">
                  <c:v>-324.04356375024088</c:v>
                </c:pt>
                <c:pt idx="146">
                  <c:v>-324.28918345541723</c:v>
                </c:pt>
                <c:pt idx="147">
                  <c:v>-324.47940372118518</c:v>
                </c:pt>
                <c:pt idx="148">
                  <c:v>-324.61788235149942</c:v>
                </c:pt>
                <c:pt idx="149">
                  <c:v>-324.70825064590593</c:v>
                </c:pt>
                <c:pt idx="150">
                  <c:v>-324.7541073164017</c:v>
                </c:pt>
                <c:pt idx="151">
                  <c:v>-324.75901239579628</c:v>
                </c:pt>
                <c:pt idx="152">
                  <c:v>-324.7264811507734</c:v>
                </c:pt>
                <c:pt idx="153">
                  <c:v>-324.65997801316723</c:v>
                </c:pt>
                <c:pt idx="154">
                  <c:v>-324.56291054322924</c:v>
                </c:pt>
                <c:pt idx="155">
                  <c:v>-324.43862343886758</c:v>
                </c:pt>
                <c:pt idx="156">
                  <c:v>-324.29039260499565</c:v>
                </c:pt>
                <c:pt idx="157">
                  <c:v>-324.12141929722338</c:v>
                </c:pt>
                <c:pt idx="158">
                  <c:v>-323.93482435416786</c:v>
                </c:pt>
                <c:pt idx="159">
                  <c:v>-323.7336425326443</c:v>
                </c:pt>
                <c:pt idx="160">
                  <c:v>-323.52081695993388</c:v>
                </c:pt>
                <c:pt idx="161">
                  <c:v>-323.29919371719365</c:v>
                </c:pt>
                <c:pt idx="162">
                  <c:v>-323.07151656790143</c:v>
                </c:pt>
                <c:pt idx="163">
                  <c:v>-322.84042184498935</c:v>
                </c:pt>
                <c:pt idx="164">
                  <c:v>-322.60843351003712</c:v>
                </c:pt>
                <c:pt idx="165">
                  <c:v>-322.37795839755512</c:v>
                </c:pt>
                <c:pt idx="166">
                  <c:v>-322.15128165699917</c:v>
                </c:pt>
                <c:pt idx="167">
                  <c:v>-321.93056240472231</c:v>
                </c:pt>
                <c:pt idx="168">
                  <c:v>-321.71782959758099</c:v>
                </c:pt>
                <c:pt idx="169">
                  <c:v>-321.51497813938448</c:v>
                </c:pt>
                <c:pt idx="170">
                  <c:v>-321.32376523080416</c:v>
                </c:pt>
                <c:pt idx="171">
                  <c:v>-321.1458069727409</c:v>
                </c:pt>
                <c:pt idx="172">
                  <c:v>-320.9825752325018</c:v>
                </c:pt>
                <c:pt idx="173">
                  <c:v>-320.8353947814428</c:v>
                </c:pt>
                <c:pt idx="174">
                  <c:v>-320.70544071201783</c:v>
                </c:pt>
                <c:pt idx="175">
                  <c:v>-320.59373614141924</c:v>
                </c:pt>
                <c:pt idx="176">
                  <c:v>-320.50115020821517</c:v>
                </c:pt>
                <c:pt idx="177">
                  <c:v>-320.42839636758737</c:v>
                </c:pt>
                <c:pt idx="178">
                  <c:v>-320.37603098994759</c:v>
                </c:pt>
                <c:pt idx="179">
                  <c:v>-320.34445226686228</c:v>
                </c:pt>
                <c:pt idx="180">
                  <c:v>-320.33389942736557</c:v>
                </c:pt>
                <c:pt idx="181">
                  <c:v>-320.34445226686228</c:v>
                </c:pt>
                <c:pt idx="182">
                  <c:v>-320.37603098994759</c:v>
                </c:pt>
                <c:pt idx="183">
                  <c:v>-320.42839636758742</c:v>
                </c:pt>
                <c:pt idx="184">
                  <c:v>-320.50115020821517</c:v>
                </c:pt>
                <c:pt idx="185">
                  <c:v>-320.59373614141924</c:v>
                </c:pt>
                <c:pt idx="186">
                  <c:v>-320.70544071201783</c:v>
                </c:pt>
                <c:pt idx="187">
                  <c:v>-320.83539478144274</c:v>
                </c:pt>
                <c:pt idx="188">
                  <c:v>-320.98257523250186</c:v>
                </c:pt>
                <c:pt idx="189">
                  <c:v>-321.14580697274096</c:v>
                </c:pt>
                <c:pt idx="190">
                  <c:v>-321.32376523080416</c:v>
                </c:pt>
                <c:pt idx="191">
                  <c:v>-321.51497813938448</c:v>
                </c:pt>
                <c:pt idx="192">
                  <c:v>-321.71782959758099</c:v>
                </c:pt>
                <c:pt idx="193">
                  <c:v>-321.93056240472231</c:v>
                </c:pt>
                <c:pt idx="194">
                  <c:v>-322.15128165699917</c:v>
                </c:pt>
                <c:pt idx="195">
                  <c:v>-322.37795839755512</c:v>
                </c:pt>
                <c:pt idx="196">
                  <c:v>-322.60843351003717</c:v>
                </c:pt>
                <c:pt idx="197">
                  <c:v>-322.84042184498935</c:v>
                </c:pt>
                <c:pt idx="198">
                  <c:v>-323.07151656790143</c:v>
                </c:pt>
                <c:pt idx="199">
                  <c:v>-323.29919371719365</c:v>
                </c:pt>
                <c:pt idx="200">
                  <c:v>-323.52081695993382</c:v>
                </c:pt>
                <c:pt idx="201">
                  <c:v>-323.7336425326443</c:v>
                </c:pt>
                <c:pt idx="202">
                  <c:v>-323.9348243541678</c:v>
                </c:pt>
                <c:pt idx="203">
                  <c:v>-324.1214192972235</c:v>
                </c:pt>
                <c:pt idx="204">
                  <c:v>-324.29039260499565</c:v>
                </c:pt>
                <c:pt idx="205">
                  <c:v>-324.43862343886758</c:v>
                </c:pt>
                <c:pt idx="206">
                  <c:v>-324.56291054322929</c:v>
                </c:pt>
                <c:pt idx="207">
                  <c:v>-324.65997801316729</c:v>
                </c:pt>
                <c:pt idx="208">
                  <c:v>-324.7264811507734</c:v>
                </c:pt>
                <c:pt idx="209">
                  <c:v>-324.75901239579628</c:v>
                </c:pt>
                <c:pt idx="210">
                  <c:v>-324.75410731640164</c:v>
                </c:pt>
                <c:pt idx="211">
                  <c:v>-324.70825064590593</c:v>
                </c:pt>
                <c:pt idx="212">
                  <c:v>-324.61788235149942</c:v>
                </c:pt>
                <c:pt idx="213">
                  <c:v>-324.47940372118518</c:v>
                </c:pt>
                <c:pt idx="214">
                  <c:v>-324.28918345541723</c:v>
                </c:pt>
                <c:pt idx="215">
                  <c:v>-324.04356375024088</c:v>
                </c:pt>
                <c:pt idx="216">
                  <c:v>-323.73886635909514</c:v>
                </c:pt>
                <c:pt idx="217">
                  <c:v>-323.371398620859</c:v>
                </c:pt>
                <c:pt idx="218">
                  <c:v>-322.93745944217869</c:v>
                </c:pt>
                <c:pt idx="219">
                  <c:v>-322.43334522262302</c:v>
                </c:pt>
                <c:pt idx="220">
                  <c:v>-321.85535571176109</c:v>
                </c:pt>
                <c:pt idx="221">
                  <c:v>-321.1997997878492</c:v>
                </c:pt>
                <c:pt idx="222">
                  <c:v>-320.46300114843655</c:v>
                </c:pt>
                <c:pt idx="223">
                  <c:v>-319.64130390386345</c:v>
                </c:pt>
                <c:pt idx="224">
                  <c:v>-318.73107806531704</c:v>
                </c:pt>
                <c:pt idx="225">
                  <c:v>-317.72872491982639</c:v>
                </c:pt>
                <c:pt idx="226">
                  <c:v>-316.63068228532393</c:v>
                </c:pt>
                <c:pt idx="227">
                  <c:v>-315.43342963966018</c:v>
                </c:pt>
                <c:pt idx="228">
                  <c:v>-314.13349311823845</c:v>
                </c:pt>
                <c:pt idx="229">
                  <c:v>-312.72745037572184</c:v>
                </c:pt>
                <c:pt idx="230">
                  <c:v>-311.21193530806374</c:v>
                </c:pt>
                <c:pt idx="231">
                  <c:v>-309.58364263191049</c:v>
                </c:pt>
                <c:pt idx="232">
                  <c:v>-307.83933231921873</c:v>
                </c:pt>
                <c:pt idx="233">
                  <c:v>-305.97583388572184</c:v>
                </c:pt>
                <c:pt idx="234">
                  <c:v>-303.99005053265898</c:v>
                </c:pt>
                <c:pt idx="235">
                  <c:v>-301.87896314193728</c:v>
                </c:pt>
                <c:pt idx="236">
                  <c:v>-299.6396341256447</c:v>
                </c:pt>
                <c:pt idx="237">
                  <c:v>-297.26921113154555</c:v>
                </c:pt>
                <c:pt idx="238">
                  <c:v>-294.76493060687386</c:v>
                </c:pt>
                <c:pt idx="239">
                  <c:v>-292.12412122339862</c:v>
                </c:pt>
                <c:pt idx="240">
                  <c:v>-289.34420716734172</c:v>
                </c:pt>
                <c:pt idx="241">
                  <c:v>-286.42271129830738</c:v>
                </c:pt>
                <c:pt idx="242">
                  <c:v>-283.35725818190082</c:v>
                </c:pt>
                <c:pt idx="243">
                  <c:v>-280.14557700119497</c:v>
                </c:pt>
                <c:pt idx="244">
                  <c:v>-276.78550435261945</c:v>
                </c:pt>
                <c:pt idx="245">
                  <c:v>-273.27498693221548</c:v>
                </c:pt>
                <c:pt idx="246">
                  <c:v>-269.61208411850379</c:v>
                </c:pt>
                <c:pt idx="247">
                  <c:v>-265.79497045845619</c:v>
                </c:pt>
                <c:pt idx="248">
                  <c:v>-261.82193806324136</c:v>
                </c:pt>
                <c:pt idx="249">
                  <c:v>-257.69139892053005</c:v>
                </c:pt>
                <c:pt idx="250">
                  <c:v>-253.40188713019117</c:v>
                </c:pt>
                <c:pt idx="251">
                  <c:v>-248.95206107019098</c:v>
                </c:pt>
                <c:pt idx="252">
                  <c:v>-244.3407054994174</c:v>
                </c:pt>
                <c:pt idx="253">
                  <c:v>-239.56673360399779</c:v>
                </c:pt>
                <c:pt idx="254">
                  <c:v>-234.62918899345175</c:v>
                </c:pt>
                <c:pt idx="255">
                  <c:v>-229.52724765273445</c:v>
                </c:pt>
                <c:pt idx="256">
                  <c:v>-224.2602198558665</c:v>
                </c:pt>
                <c:pt idx="257">
                  <c:v>-218.82755204643561</c:v>
                </c:pt>
                <c:pt idx="258">
                  <c:v>-213.2288286897716</c:v>
                </c:pt>
                <c:pt idx="259">
                  <c:v>-207.46377410106635</c:v>
                </c:pt>
                <c:pt idx="260">
                  <c:v>-201.53225425312027</c:v>
                </c:pt>
                <c:pt idx="261">
                  <c:v>-195.43427856676061</c:v>
                </c:pt>
                <c:pt idx="262">
                  <c:v>-189.17000168629076</c:v>
                </c:pt>
                <c:pt idx="263">
                  <c:v>-182.73972524160905</c:v>
                </c:pt>
                <c:pt idx="264">
                  <c:v>-176.14389959787272</c:v>
                </c:pt>
                <c:pt idx="265">
                  <c:v>-169.38312559279328</c:v>
                </c:pt>
                <c:pt idx="266">
                  <c:v>-162.45815626083564</c:v>
                </c:pt>
                <c:pt idx="267">
                  <c:v>-155.36989854275532</c:v>
                </c:pt>
                <c:pt idx="268">
                  <c:v>-148.11941497806524</c:v>
                </c:pt>
                <c:pt idx="269">
                  <c:v>-140.70792537716645</c:v>
                </c:pt>
                <c:pt idx="270">
                  <c:v>-133.13680846902474</c:v>
                </c:pt>
                <c:pt idx="271">
                  <c:v>-125.40760351942563</c:v>
                </c:pt>
                <c:pt idx="272">
                  <c:v>-117.52201191400547</c:v>
                </c:pt>
                <c:pt idx="273">
                  <c:v>-109.48189869943864</c:v>
                </c:pt>
                <c:pt idx="274">
                  <c:v>-101.28929407536943</c:v>
                </c:pt>
                <c:pt idx="275">
                  <c:v>-92.94639482891499</c:v>
                </c:pt>
                <c:pt idx="276">
                  <c:v>-84.45556570284532</c:v>
                </c:pt>
                <c:pt idx="277">
                  <c:v>-75.819340687860375</c:v>
                </c:pt>
                <c:pt idx="278">
                  <c:v>-67.040424228757075</c:v>
                </c:pt>
                <c:pt idx="279">
                  <c:v>-58.12169233369557</c:v>
                </c:pt>
                <c:pt idx="280">
                  <c:v>-49.066193575256584</c:v>
                </c:pt>
                <c:pt idx="281">
                  <c:v>-39.877149971519778</c:v>
                </c:pt>
                <c:pt idx="282">
                  <c:v>-30.557957735004809</c:v>
                </c:pt>
                <c:pt idx="283">
                  <c:v>-21.112187876991666</c:v>
                </c:pt>
                <c:pt idx="284">
                  <c:v>-11.543586654490191</c:v>
                </c:pt>
                <c:pt idx="285">
                  <c:v>-1.8560758469562599</c:v>
                </c:pt>
                <c:pt idx="286">
                  <c:v>7.9462471502461582</c:v>
                </c:pt>
                <c:pt idx="287">
                  <c:v>17.859109428649852</c:v>
                </c:pt>
                <c:pt idx="288">
                  <c:v>27.878062878706629</c:v>
                </c:pt>
                <c:pt idx="289">
                  <c:v>37.998484723831758</c:v>
                </c:pt>
                <c:pt idx="290">
                  <c:v>48.215578289047137</c:v>
                </c:pt>
                <c:pt idx="291">
                  <c:v>58.524374016495564</c:v>
                </c:pt>
                <c:pt idx="292">
                  <c:v>68.919730739708683</c:v>
                </c:pt>
                <c:pt idx="293">
                  <c:v>79.39633722804993</c:v>
                </c:pt>
                <c:pt idx="294">
                  <c:v>89.948714012208896</c:v>
                </c:pt>
                <c:pt idx="295">
                  <c:v>100.57121550101394</c:v>
                </c:pt>
                <c:pt idx="296">
                  <c:v>111.25803239914055</c:v>
                </c:pt>
                <c:pt idx="297">
                  <c:v>122.00319443454055</c:v>
                </c:pt>
                <c:pt idx="298">
                  <c:v>132.80057340360139</c:v>
                </c:pt>
                <c:pt idx="299">
                  <c:v>143.64388654116422</c:v>
                </c:pt>
                <c:pt idx="300">
                  <c:v>154.52670022159703</c:v>
                </c:pt>
                <c:pt idx="301">
                  <c:v>165.44243399613322</c:v>
                </c:pt>
                <c:pt idx="302">
                  <c:v>176.38436497065209</c:v>
                </c:pt>
                <c:pt idx="303">
                  <c:v>187.34563252700207</c:v>
                </c:pt>
                <c:pt idx="304">
                  <c:v>198.31924338985854</c:v>
                </c:pt>
                <c:pt idx="305">
                  <c:v>209.29807703996022</c:v>
                </c:pt>
                <c:pt idx="306">
                  <c:v>220.2748914733989</c:v>
                </c:pt>
                <c:pt idx="307">
                  <c:v>231.24232930544716</c:v>
                </c:pt>
                <c:pt idx="308">
                  <c:v>242.19292421619781</c:v>
                </c:pt>
                <c:pt idx="309">
                  <c:v>253.11910773407516</c:v>
                </c:pt>
                <c:pt idx="310">
                  <c:v>264.01321635205124</c:v>
                </c:pt>
                <c:pt idx="311">
                  <c:v>274.86749897018262</c:v>
                </c:pt>
                <c:pt idx="312">
                  <c:v>285.67412465686323</c:v>
                </c:pt>
                <c:pt idx="313">
                  <c:v>296.42519071998657</c:v>
                </c:pt>
                <c:pt idx="314">
                  <c:v>307.11273107801969</c:v>
                </c:pt>
                <c:pt idx="315">
                  <c:v>317.72872491982639</c:v>
                </c:pt>
                <c:pt idx="316">
                  <c:v>328.26510564093286</c:v>
                </c:pt>
                <c:pt idx="317">
                  <c:v>338.71377004281874</c:v>
                </c:pt>
                <c:pt idx="318">
                  <c:v>349.06658778074387</c:v>
                </c:pt>
                <c:pt idx="319">
                  <c:v>359.31541104457881</c:v>
                </c:pt>
                <c:pt idx="320">
                  <c:v>369.45208445612144</c:v>
                </c:pt>
                <c:pt idx="321">
                  <c:v>379.4684551654297</c:v>
                </c:pt>
                <c:pt idx="322">
                  <c:v>389.35638312781003</c:v>
                </c:pt>
                <c:pt idx="323">
                  <c:v>399.10775154226053</c:v>
                </c:pt>
                <c:pt idx="324">
                  <c:v>408.71447743137952</c:v>
                </c:pt>
                <c:pt idx="325">
                  <c:v>418.16852234203401</c:v>
                </c:pt>
                <c:pt idx="326">
                  <c:v>427.46190314541735</c:v>
                </c:pt>
                <c:pt idx="327">
                  <c:v>436.58670291452876</c:v>
                </c:pt>
                <c:pt idx="328">
                  <c:v>445.53508185658228</c:v>
                </c:pt>
                <c:pt idx="329">
                  <c:v>454.29928827739133</c:v>
                </c:pt>
                <c:pt idx="330">
                  <c:v>462.8716695543817</c:v>
                </c:pt>
                <c:pt idx="331">
                  <c:v>471.24468309457467</c:v>
                </c:pt>
                <c:pt idx="332">
                  <c:v>479.41090725362784</c:v>
                </c:pt>
                <c:pt idx="333">
                  <c:v>487.36305219185471</c:v>
                </c:pt>
                <c:pt idx="334">
                  <c:v>495.09397064304488</c:v>
                </c:pt>
                <c:pt idx="335">
                  <c:v>502.59666857187483</c:v>
                </c:pt>
                <c:pt idx="336">
                  <c:v>509.86431569575899</c:v>
                </c:pt>
                <c:pt idx="337">
                  <c:v>516.89025584710259</c:v>
                </c:pt>
                <c:pt idx="338">
                  <c:v>523.6680171521208</c:v>
                </c:pt>
                <c:pt idx="339">
                  <c:v>530.19132200265233</c:v>
                </c:pt>
                <c:pt idx="340">
                  <c:v>536.45409679773718</c:v>
                </c:pt>
                <c:pt idx="341">
                  <c:v>542.45048143213523</c:v>
                </c:pt>
                <c:pt idx="342">
                  <c:v>548.17483850944393</c:v>
                </c:pt>
                <c:pt idx="343">
                  <c:v>553.62176225801738</c:v>
                </c:pt>
                <c:pt idx="344">
                  <c:v>558.78608712849609</c:v>
                </c:pt>
                <c:pt idx="345">
                  <c:v>563.66289605244106</c:v>
                </c:pt>
                <c:pt idx="346">
                  <c:v>568.24752834228991</c:v>
                </c:pt>
                <c:pt idx="347">
                  <c:v>572.53558721365789</c:v>
                </c:pt>
                <c:pt idx="348">
                  <c:v>576.52294691184954</c:v>
                </c:pt>
                <c:pt idx="349">
                  <c:v>580.20575942535993</c:v>
                </c:pt>
                <c:pt idx="350">
                  <c:v>583.58046077009294</c:v>
                </c:pt>
                <c:pt idx="351">
                  <c:v>586.64377682903682</c:v>
                </c:pt>
                <c:pt idx="352">
                  <c:v>589.39272873318009</c:v>
                </c:pt>
                <c:pt idx="353">
                  <c:v>591.82463777054568</c:v>
                </c:pt>
                <c:pt idx="354">
                  <c:v>593.9371298113532</c:v>
                </c:pt>
                <c:pt idx="355">
                  <c:v>595.72813923848116</c:v>
                </c:pt>
                <c:pt idx="356">
                  <c:v>597.19591237360214</c:v>
                </c:pt>
                <c:pt idx="357">
                  <c:v>598.33901039058662</c:v>
                </c:pt>
                <c:pt idx="358">
                  <c:v>599.1563117090268</c:v>
                </c:pt>
                <c:pt idx="359">
                  <c:v>599.64701386199465</c:v>
                </c:pt>
                <c:pt idx="360">
                  <c:v>599.8106348334486</c:v>
                </c:pt>
                <c:pt idx="361">
                  <c:v>599.64701386199465</c:v>
                </c:pt>
                <c:pt idx="362">
                  <c:v>599.1563117090268</c:v>
                </c:pt>
                <c:pt idx="363">
                  <c:v>598.33901039058662</c:v>
                </c:pt>
                <c:pt idx="364">
                  <c:v>597.19591237360214</c:v>
                </c:pt>
                <c:pt idx="365">
                  <c:v>595.72813923848116</c:v>
                </c:pt>
                <c:pt idx="366">
                  <c:v>593.9371298113532</c:v>
                </c:pt>
                <c:pt idx="367">
                  <c:v>591.82463777054568</c:v>
                </c:pt>
                <c:pt idx="368">
                  <c:v>589.39272873318009</c:v>
                </c:pt>
                <c:pt idx="369">
                  <c:v>586.64377682903682</c:v>
                </c:pt>
                <c:pt idx="370">
                  <c:v>583.58046077009294</c:v>
                </c:pt>
                <c:pt idx="371">
                  <c:v>580.20575942535993</c:v>
                </c:pt>
                <c:pt idx="372">
                  <c:v>576.52294691184954</c:v>
                </c:pt>
                <c:pt idx="373">
                  <c:v>572.53558721365789</c:v>
                </c:pt>
                <c:pt idx="374">
                  <c:v>568.24752834228991</c:v>
                </c:pt>
                <c:pt idx="375">
                  <c:v>563.66289605244106</c:v>
                </c:pt>
                <c:pt idx="376">
                  <c:v>558.78608712849609</c:v>
                </c:pt>
                <c:pt idx="377">
                  <c:v>553.62176225801738</c:v>
                </c:pt>
                <c:pt idx="378">
                  <c:v>548.17483850944393</c:v>
                </c:pt>
                <c:pt idx="379">
                  <c:v>542.45048143213523</c:v>
                </c:pt>
                <c:pt idx="380">
                  <c:v>536.45409679773718</c:v>
                </c:pt>
                <c:pt idx="381">
                  <c:v>530.19132200265233</c:v>
                </c:pt>
                <c:pt idx="382">
                  <c:v>523.6680171521208</c:v>
                </c:pt>
                <c:pt idx="383">
                  <c:v>516.89025584710259</c:v>
                </c:pt>
                <c:pt idx="384">
                  <c:v>509.86431569575899</c:v>
                </c:pt>
                <c:pt idx="385">
                  <c:v>502.59666857187483</c:v>
                </c:pt>
                <c:pt idx="386">
                  <c:v>495.09397064304488</c:v>
                </c:pt>
                <c:pt idx="387">
                  <c:v>487.36305219185471</c:v>
                </c:pt>
                <c:pt idx="388">
                  <c:v>479.41090725362784</c:v>
                </c:pt>
                <c:pt idx="389">
                  <c:v>471.24468309457467</c:v>
                </c:pt>
                <c:pt idx="390">
                  <c:v>462.8716695543817</c:v>
                </c:pt>
                <c:pt idx="391">
                  <c:v>454.29928827739133</c:v>
                </c:pt>
                <c:pt idx="392">
                  <c:v>445.53508185658228</c:v>
                </c:pt>
                <c:pt idx="393">
                  <c:v>436.58670291452876</c:v>
                </c:pt>
                <c:pt idx="394">
                  <c:v>427.46190314541735</c:v>
                </c:pt>
                <c:pt idx="395">
                  <c:v>418.16852234203401</c:v>
                </c:pt>
                <c:pt idx="396">
                  <c:v>408.71447743137952</c:v>
                </c:pt>
                <c:pt idx="397">
                  <c:v>399.10775154226053</c:v>
                </c:pt>
                <c:pt idx="398">
                  <c:v>389.35638312781003</c:v>
                </c:pt>
                <c:pt idx="399">
                  <c:v>379.4684551654297</c:v>
                </c:pt>
                <c:pt idx="400">
                  <c:v>369.45208445612144</c:v>
                </c:pt>
                <c:pt idx="401">
                  <c:v>359.31541104457881</c:v>
                </c:pt>
                <c:pt idx="402">
                  <c:v>349.06658778074387</c:v>
                </c:pt>
                <c:pt idx="403">
                  <c:v>338.71377004281874</c:v>
                </c:pt>
                <c:pt idx="404">
                  <c:v>328.26510564093286</c:v>
                </c:pt>
                <c:pt idx="405">
                  <c:v>317.72872491982639</c:v>
                </c:pt>
                <c:pt idx="406">
                  <c:v>307.11273107801969</c:v>
                </c:pt>
                <c:pt idx="407">
                  <c:v>296.42519071998657</c:v>
                </c:pt>
                <c:pt idx="408">
                  <c:v>285.67412465686323</c:v>
                </c:pt>
                <c:pt idx="409">
                  <c:v>274.86749897018262</c:v>
                </c:pt>
                <c:pt idx="410">
                  <c:v>264.01321635205124</c:v>
                </c:pt>
                <c:pt idx="411">
                  <c:v>253.11910773407516</c:v>
                </c:pt>
                <c:pt idx="412">
                  <c:v>242.19292421619781</c:v>
                </c:pt>
                <c:pt idx="413">
                  <c:v>231.24232930544716</c:v>
                </c:pt>
                <c:pt idx="414">
                  <c:v>220.2748914733989</c:v>
                </c:pt>
                <c:pt idx="415">
                  <c:v>209.29807703996022</c:v>
                </c:pt>
                <c:pt idx="416">
                  <c:v>198.31924338985854</c:v>
                </c:pt>
                <c:pt idx="417">
                  <c:v>187.34563252700207</c:v>
                </c:pt>
                <c:pt idx="418">
                  <c:v>176.38436497065209</c:v>
                </c:pt>
                <c:pt idx="419">
                  <c:v>165.44243399613322</c:v>
                </c:pt>
                <c:pt idx="420">
                  <c:v>154.52670022159703</c:v>
                </c:pt>
                <c:pt idx="421">
                  <c:v>143.64388654116422</c:v>
                </c:pt>
                <c:pt idx="422">
                  <c:v>132.80057340360139</c:v>
                </c:pt>
                <c:pt idx="423">
                  <c:v>122.00319443454055</c:v>
                </c:pt>
                <c:pt idx="424">
                  <c:v>111.25803239914055</c:v>
                </c:pt>
                <c:pt idx="425">
                  <c:v>100.57121550101394</c:v>
                </c:pt>
                <c:pt idx="426">
                  <c:v>89.948714012208896</c:v>
                </c:pt>
                <c:pt idx="427">
                  <c:v>79.39633722804993</c:v>
                </c:pt>
                <c:pt idx="428">
                  <c:v>68.919730739708683</c:v>
                </c:pt>
                <c:pt idx="429">
                  <c:v>58.524374016495564</c:v>
                </c:pt>
                <c:pt idx="430">
                  <c:v>48.215578289047137</c:v>
                </c:pt>
                <c:pt idx="431">
                  <c:v>37.998484723831758</c:v>
                </c:pt>
                <c:pt idx="432">
                  <c:v>27.878062878706629</c:v>
                </c:pt>
                <c:pt idx="433">
                  <c:v>17.859109428649852</c:v>
                </c:pt>
                <c:pt idx="434">
                  <c:v>7.9462471502461582</c:v>
                </c:pt>
                <c:pt idx="435">
                  <c:v>-1.8560758469562599</c:v>
                </c:pt>
                <c:pt idx="436">
                  <c:v>-11.543586654490191</c:v>
                </c:pt>
                <c:pt idx="437">
                  <c:v>-21.112187876991666</c:v>
                </c:pt>
                <c:pt idx="438">
                  <c:v>-30.557957735004809</c:v>
                </c:pt>
                <c:pt idx="439">
                  <c:v>-39.877149971519778</c:v>
                </c:pt>
                <c:pt idx="440">
                  <c:v>-49.066193575256584</c:v>
                </c:pt>
                <c:pt idx="441">
                  <c:v>-58.12169233369557</c:v>
                </c:pt>
                <c:pt idx="442">
                  <c:v>-67.040424228757075</c:v>
                </c:pt>
                <c:pt idx="443">
                  <c:v>-75.819340687860375</c:v>
                </c:pt>
                <c:pt idx="444">
                  <c:v>-84.45556570284532</c:v>
                </c:pt>
                <c:pt idx="445">
                  <c:v>-92.946394828915004</c:v>
                </c:pt>
                <c:pt idx="446">
                  <c:v>-101.28929407536943</c:v>
                </c:pt>
                <c:pt idx="447">
                  <c:v>-109.48189869943864</c:v>
                </c:pt>
                <c:pt idx="448">
                  <c:v>-117.52201191400547</c:v>
                </c:pt>
                <c:pt idx="449">
                  <c:v>-125.40760351942563</c:v>
                </c:pt>
                <c:pt idx="450">
                  <c:v>-133.13680846902474</c:v>
                </c:pt>
                <c:pt idx="451">
                  <c:v>-140.70792537716645</c:v>
                </c:pt>
                <c:pt idx="452">
                  <c:v>-148.11941497806524</c:v>
                </c:pt>
                <c:pt idx="453">
                  <c:v>-155.36989854275532</c:v>
                </c:pt>
                <c:pt idx="454">
                  <c:v>-162.45815626083564</c:v>
                </c:pt>
                <c:pt idx="455">
                  <c:v>-169.38312559279331</c:v>
                </c:pt>
                <c:pt idx="456">
                  <c:v>-176.14389959787272</c:v>
                </c:pt>
                <c:pt idx="457">
                  <c:v>-182.73972524160905</c:v>
                </c:pt>
                <c:pt idx="458">
                  <c:v>-189.17000168629076</c:v>
                </c:pt>
                <c:pt idx="459">
                  <c:v>-195.43427856676061</c:v>
                </c:pt>
                <c:pt idx="460">
                  <c:v>-201.53225425312027</c:v>
                </c:pt>
                <c:pt idx="461">
                  <c:v>-207.46377410106635</c:v>
                </c:pt>
                <c:pt idx="462">
                  <c:v>-213.2288286897716</c:v>
                </c:pt>
                <c:pt idx="463">
                  <c:v>-218.82755204643561</c:v>
                </c:pt>
                <c:pt idx="464">
                  <c:v>-224.2602198558665</c:v>
                </c:pt>
                <c:pt idx="465">
                  <c:v>-229.52724765273445</c:v>
                </c:pt>
                <c:pt idx="466">
                  <c:v>-234.62918899345175</c:v>
                </c:pt>
                <c:pt idx="467">
                  <c:v>-239.56673360399779</c:v>
                </c:pt>
                <c:pt idx="468">
                  <c:v>-244.3407054994174</c:v>
                </c:pt>
                <c:pt idx="469">
                  <c:v>-248.95206107019098</c:v>
                </c:pt>
                <c:pt idx="470">
                  <c:v>-253.40188713019117</c:v>
                </c:pt>
                <c:pt idx="471">
                  <c:v>-257.69139892053005</c:v>
                </c:pt>
                <c:pt idx="472">
                  <c:v>-261.82193806324136</c:v>
                </c:pt>
                <c:pt idx="473">
                  <c:v>-265.79497045845619</c:v>
                </c:pt>
                <c:pt idx="474">
                  <c:v>-269.61208411850379</c:v>
                </c:pt>
                <c:pt idx="475">
                  <c:v>-273.27498693221548</c:v>
                </c:pt>
                <c:pt idx="476">
                  <c:v>-276.78550435261945</c:v>
                </c:pt>
                <c:pt idx="477">
                  <c:v>-280.14557700119497</c:v>
                </c:pt>
                <c:pt idx="478">
                  <c:v>-283.35725818190082</c:v>
                </c:pt>
                <c:pt idx="479">
                  <c:v>-286.42271129830738</c:v>
                </c:pt>
                <c:pt idx="480">
                  <c:v>-289.34420716734172</c:v>
                </c:pt>
                <c:pt idx="481">
                  <c:v>-292.12412122339862</c:v>
                </c:pt>
                <c:pt idx="482">
                  <c:v>-294.76493060687386</c:v>
                </c:pt>
                <c:pt idx="483">
                  <c:v>-297.26921113154555</c:v>
                </c:pt>
                <c:pt idx="484">
                  <c:v>-299.6396341256447</c:v>
                </c:pt>
                <c:pt idx="485">
                  <c:v>-301.87896314193728</c:v>
                </c:pt>
                <c:pt idx="486">
                  <c:v>-303.99005053265898</c:v>
                </c:pt>
                <c:pt idx="487">
                  <c:v>-305.97583388572184</c:v>
                </c:pt>
                <c:pt idx="488">
                  <c:v>-307.83933231921873</c:v>
                </c:pt>
                <c:pt idx="489">
                  <c:v>-309.58364263191049</c:v>
                </c:pt>
                <c:pt idx="490">
                  <c:v>-311.21193530806374</c:v>
                </c:pt>
                <c:pt idx="491">
                  <c:v>-312.72745037572184</c:v>
                </c:pt>
                <c:pt idx="492">
                  <c:v>-314.13349311823845</c:v>
                </c:pt>
                <c:pt idx="493">
                  <c:v>-315.43342963966018</c:v>
                </c:pt>
                <c:pt idx="494">
                  <c:v>-316.63068228532393</c:v>
                </c:pt>
                <c:pt idx="495">
                  <c:v>-317.72872491982639</c:v>
                </c:pt>
                <c:pt idx="496">
                  <c:v>-318.73107806531704</c:v>
                </c:pt>
                <c:pt idx="497">
                  <c:v>-319.64130390386345</c:v>
                </c:pt>
                <c:pt idx="498">
                  <c:v>-320.46300114843655</c:v>
                </c:pt>
                <c:pt idx="499">
                  <c:v>-321.1997997878492</c:v>
                </c:pt>
                <c:pt idx="500">
                  <c:v>-321.85535571176109</c:v>
                </c:pt>
                <c:pt idx="501">
                  <c:v>-322.43334522262302</c:v>
                </c:pt>
                <c:pt idx="502">
                  <c:v>-322.93745944217869</c:v>
                </c:pt>
                <c:pt idx="503">
                  <c:v>-323.371398620859</c:v>
                </c:pt>
                <c:pt idx="504">
                  <c:v>-323.73886635909514</c:v>
                </c:pt>
                <c:pt idx="505">
                  <c:v>-324.04356375024088</c:v>
                </c:pt>
                <c:pt idx="506">
                  <c:v>-324.28918345541723</c:v>
                </c:pt>
                <c:pt idx="507">
                  <c:v>-324.47940372118518</c:v>
                </c:pt>
                <c:pt idx="508">
                  <c:v>-324.61788235149942</c:v>
                </c:pt>
                <c:pt idx="509">
                  <c:v>-324.70825064590593</c:v>
                </c:pt>
                <c:pt idx="510">
                  <c:v>-324.75410731640164</c:v>
                </c:pt>
                <c:pt idx="511">
                  <c:v>-324.75901239579628</c:v>
                </c:pt>
                <c:pt idx="512">
                  <c:v>-324.7264811507734</c:v>
                </c:pt>
                <c:pt idx="513">
                  <c:v>-324.65997801316729</c:v>
                </c:pt>
                <c:pt idx="514">
                  <c:v>-324.56291054322929</c:v>
                </c:pt>
                <c:pt idx="515">
                  <c:v>-324.43862343886758</c:v>
                </c:pt>
                <c:pt idx="516">
                  <c:v>-324.29039260499565</c:v>
                </c:pt>
                <c:pt idx="517">
                  <c:v>-324.1214192972235</c:v>
                </c:pt>
                <c:pt idx="518">
                  <c:v>-323.9348243541678</c:v>
                </c:pt>
                <c:pt idx="519">
                  <c:v>-323.7336425326443</c:v>
                </c:pt>
                <c:pt idx="520">
                  <c:v>-323.52081695993382</c:v>
                </c:pt>
                <c:pt idx="521">
                  <c:v>-323.29919371719365</c:v>
                </c:pt>
                <c:pt idx="522">
                  <c:v>-323.07151656790143</c:v>
                </c:pt>
                <c:pt idx="523">
                  <c:v>-322.84042184498935</c:v>
                </c:pt>
                <c:pt idx="524">
                  <c:v>-322.60843351003717</c:v>
                </c:pt>
                <c:pt idx="525">
                  <c:v>-322.37795839755512</c:v>
                </c:pt>
                <c:pt idx="526">
                  <c:v>-322.15128165699917</c:v>
                </c:pt>
                <c:pt idx="527">
                  <c:v>-321.93056240472231</c:v>
                </c:pt>
                <c:pt idx="528">
                  <c:v>-321.71782959758099</c:v>
                </c:pt>
                <c:pt idx="529">
                  <c:v>-321.51497813938448</c:v>
                </c:pt>
                <c:pt idx="530">
                  <c:v>-321.32376523080416</c:v>
                </c:pt>
                <c:pt idx="531">
                  <c:v>-321.14580697274096</c:v>
                </c:pt>
                <c:pt idx="532">
                  <c:v>-320.98257523250186</c:v>
                </c:pt>
                <c:pt idx="533">
                  <c:v>-320.83539478144274</c:v>
                </c:pt>
                <c:pt idx="534">
                  <c:v>-320.70544071201783</c:v>
                </c:pt>
                <c:pt idx="535">
                  <c:v>-320.59373614141924</c:v>
                </c:pt>
                <c:pt idx="536">
                  <c:v>-320.50115020821517</c:v>
                </c:pt>
                <c:pt idx="537">
                  <c:v>-320.42839636758742</c:v>
                </c:pt>
                <c:pt idx="538">
                  <c:v>-320.37603098994759</c:v>
                </c:pt>
                <c:pt idx="539">
                  <c:v>-320.34445226686228</c:v>
                </c:pt>
                <c:pt idx="540">
                  <c:v>-320.33389942736557</c:v>
                </c:pt>
                <c:pt idx="541">
                  <c:v>-320.34445226686228</c:v>
                </c:pt>
                <c:pt idx="542">
                  <c:v>-320.37603098994759</c:v>
                </c:pt>
                <c:pt idx="543">
                  <c:v>-320.42839636758737</c:v>
                </c:pt>
                <c:pt idx="544">
                  <c:v>-320.50115020821517</c:v>
                </c:pt>
                <c:pt idx="545">
                  <c:v>-320.59373614141924</c:v>
                </c:pt>
                <c:pt idx="546">
                  <c:v>-320.70544071201783</c:v>
                </c:pt>
                <c:pt idx="547">
                  <c:v>-320.8353947814428</c:v>
                </c:pt>
                <c:pt idx="548">
                  <c:v>-320.9825752325018</c:v>
                </c:pt>
                <c:pt idx="549">
                  <c:v>-321.1458069727409</c:v>
                </c:pt>
                <c:pt idx="550">
                  <c:v>-321.32376523080416</c:v>
                </c:pt>
                <c:pt idx="551">
                  <c:v>-321.51497813938448</c:v>
                </c:pt>
                <c:pt idx="552">
                  <c:v>-321.71782959758099</c:v>
                </c:pt>
                <c:pt idx="553">
                  <c:v>-321.93056240472231</c:v>
                </c:pt>
                <c:pt idx="554">
                  <c:v>-322.15128165699917</c:v>
                </c:pt>
                <c:pt idx="555">
                  <c:v>-322.37795839755512</c:v>
                </c:pt>
                <c:pt idx="556">
                  <c:v>-322.60843351003712</c:v>
                </c:pt>
                <c:pt idx="557">
                  <c:v>-322.84042184498935</c:v>
                </c:pt>
                <c:pt idx="558">
                  <c:v>-323.07151656790143</c:v>
                </c:pt>
                <c:pt idx="559">
                  <c:v>-323.29919371719365</c:v>
                </c:pt>
                <c:pt idx="560">
                  <c:v>-323.52081695993388</c:v>
                </c:pt>
                <c:pt idx="561">
                  <c:v>-323.7336425326443</c:v>
                </c:pt>
                <c:pt idx="562">
                  <c:v>-323.93482435416786</c:v>
                </c:pt>
                <c:pt idx="563">
                  <c:v>-324.12141929722338</c:v>
                </c:pt>
                <c:pt idx="564">
                  <c:v>-324.29039260499565</c:v>
                </c:pt>
                <c:pt idx="565">
                  <c:v>-324.43862343886758</c:v>
                </c:pt>
                <c:pt idx="566">
                  <c:v>-324.56291054322924</c:v>
                </c:pt>
                <c:pt idx="567">
                  <c:v>-324.65997801316723</c:v>
                </c:pt>
                <c:pt idx="568">
                  <c:v>-324.7264811507734</c:v>
                </c:pt>
                <c:pt idx="569">
                  <c:v>-324.75901239579628</c:v>
                </c:pt>
                <c:pt idx="570">
                  <c:v>-324.7541073164017</c:v>
                </c:pt>
                <c:pt idx="571">
                  <c:v>-324.70825064590593</c:v>
                </c:pt>
                <c:pt idx="572">
                  <c:v>-324.61788235149942</c:v>
                </c:pt>
                <c:pt idx="573">
                  <c:v>-324.47940372118518</c:v>
                </c:pt>
                <c:pt idx="574">
                  <c:v>-324.28918345541723</c:v>
                </c:pt>
                <c:pt idx="575">
                  <c:v>-324.04356375024088</c:v>
                </c:pt>
                <c:pt idx="576">
                  <c:v>-323.7388663590952</c:v>
                </c:pt>
                <c:pt idx="577">
                  <c:v>-323.371398620859</c:v>
                </c:pt>
                <c:pt idx="578">
                  <c:v>-322.93745944217869</c:v>
                </c:pt>
                <c:pt idx="579">
                  <c:v>-322.43334522262302</c:v>
                </c:pt>
                <c:pt idx="580">
                  <c:v>-321.85535571176104</c:v>
                </c:pt>
                <c:pt idx="581">
                  <c:v>-321.19979978784926</c:v>
                </c:pt>
                <c:pt idx="582">
                  <c:v>-320.4630011484366</c:v>
                </c:pt>
                <c:pt idx="583">
                  <c:v>-319.64130390386339</c:v>
                </c:pt>
                <c:pt idx="584">
                  <c:v>-318.73107806531704</c:v>
                </c:pt>
                <c:pt idx="585">
                  <c:v>-317.72872491982639</c:v>
                </c:pt>
                <c:pt idx="586">
                  <c:v>-316.63068228532393</c:v>
                </c:pt>
                <c:pt idx="587">
                  <c:v>-315.43342963966018</c:v>
                </c:pt>
                <c:pt idx="588">
                  <c:v>-314.13349311823839</c:v>
                </c:pt>
                <c:pt idx="589">
                  <c:v>-312.72745037572184</c:v>
                </c:pt>
                <c:pt idx="590">
                  <c:v>-311.21193530806374</c:v>
                </c:pt>
                <c:pt idx="591">
                  <c:v>-309.58364263191066</c:v>
                </c:pt>
                <c:pt idx="592">
                  <c:v>-307.83933231921867</c:v>
                </c:pt>
                <c:pt idx="593">
                  <c:v>-305.97583388572184</c:v>
                </c:pt>
                <c:pt idx="594">
                  <c:v>-303.99005053265904</c:v>
                </c:pt>
                <c:pt idx="595">
                  <c:v>-301.87896314193733</c:v>
                </c:pt>
                <c:pt idx="596">
                  <c:v>-299.6396341256447</c:v>
                </c:pt>
                <c:pt idx="597">
                  <c:v>-297.26921113154555</c:v>
                </c:pt>
                <c:pt idx="598">
                  <c:v>-294.76493060687392</c:v>
                </c:pt>
                <c:pt idx="599">
                  <c:v>-292.12412122339867</c:v>
                </c:pt>
                <c:pt idx="600">
                  <c:v>-289.34420716734184</c:v>
                </c:pt>
                <c:pt idx="601">
                  <c:v>-286.42271129830732</c:v>
                </c:pt>
                <c:pt idx="602">
                  <c:v>-283.35725818190076</c:v>
                </c:pt>
                <c:pt idx="603">
                  <c:v>-280.14557700119502</c:v>
                </c:pt>
                <c:pt idx="604">
                  <c:v>-276.78550435261951</c:v>
                </c:pt>
                <c:pt idx="605">
                  <c:v>-273.27498693221543</c:v>
                </c:pt>
                <c:pt idx="606">
                  <c:v>-269.61208411850379</c:v>
                </c:pt>
                <c:pt idx="607">
                  <c:v>-265.79497045845619</c:v>
                </c:pt>
                <c:pt idx="608">
                  <c:v>-261.82193806324142</c:v>
                </c:pt>
                <c:pt idx="609">
                  <c:v>-257.6913989205301</c:v>
                </c:pt>
                <c:pt idx="610">
                  <c:v>-253.40188713019111</c:v>
                </c:pt>
                <c:pt idx="611">
                  <c:v>-248.95206107019098</c:v>
                </c:pt>
                <c:pt idx="612">
                  <c:v>-244.34070549941745</c:v>
                </c:pt>
                <c:pt idx="613">
                  <c:v>-239.5667336039979</c:v>
                </c:pt>
                <c:pt idx="614">
                  <c:v>-234.62918899345172</c:v>
                </c:pt>
                <c:pt idx="615">
                  <c:v>-229.52724765273442</c:v>
                </c:pt>
                <c:pt idx="616">
                  <c:v>-224.2602198558665</c:v>
                </c:pt>
                <c:pt idx="617">
                  <c:v>-218.8275520464357</c:v>
                </c:pt>
                <c:pt idx="618">
                  <c:v>-213.22882868977177</c:v>
                </c:pt>
                <c:pt idx="619">
                  <c:v>-207.46377410106626</c:v>
                </c:pt>
                <c:pt idx="620">
                  <c:v>-201.5322542531203</c:v>
                </c:pt>
                <c:pt idx="621">
                  <c:v>-195.43427856676067</c:v>
                </c:pt>
                <c:pt idx="622">
                  <c:v>-189.17000168629099</c:v>
                </c:pt>
                <c:pt idx="623">
                  <c:v>-182.73972524160899</c:v>
                </c:pt>
                <c:pt idx="624">
                  <c:v>-176.14389959787266</c:v>
                </c:pt>
                <c:pt idx="625">
                  <c:v>-169.38312559279331</c:v>
                </c:pt>
                <c:pt idx="626">
                  <c:v>-162.45815626083575</c:v>
                </c:pt>
                <c:pt idx="627">
                  <c:v>-155.36989854275549</c:v>
                </c:pt>
                <c:pt idx="628">
                  <c:v>-148.11941497806515</c:v>
                </c:pt>
                <c:pt idx="629">
                  <c:v>-140.70792537716645</c:v>
                </c:pt>
                <c:pt idx="630">
                  <c:v>-133.13680846902486</c:v>
                </c:pt>
                <c:pt idx="631">
                  <c:v>-125.40760351942585</c:v>
                </c:pt>
                <c:pt idx="632">
                  <c:v>-117.52201191400538</c:v>
                </c:pt>
                <c:pt idx="633">
                  <c:v>-109.48189869943866</c:v>
                </c:pt>
                <c:pt idx="634">
                  <c:v>-101.28929407536943</c:v>
                </c:pt>
                <c:pt idx="635">
                  <c:v>-92.946394828915103</c:v>
                </c:pt>
                <c:pt idx="636">
                  <c:v>-84.455565702845547</c:v>
                </c:pt>
                <c:pt idx="637">
                  <c:v>-75.81934068786029</c:v>
                </c:pt>
                <c:pt idx="638">
                  <c:v>-67.040424228757075</c:v>
                </c:pt>
                <c:pt idx="639">
                  <c:v>-58.121692333695698</c:v>
                </c:pt>
                <c:pt idx="640">
                  <c:v>-49.066193575256818</c:v>
                </c:pt>
                <c:pt idx="641">
                  <c:v>-39.877149971519685</c:v>
                </c:pt>
                <c:pt idx="642">
                  <c:v>-30.557957735004823</c:v>
                </c:pt>
                <c:pt idx="643">
                  <c:v>-21.112187876991666</c:v>
                </c:pt>
                <c:pt idx="644">
                  <c:v>-11.543586654490316</c:v>
                </c:pt>
                <c:pt idx="645">
                  <c:v>-1.8560758469565122</c:v>
                </c:pt>
                <c:pt idx="646">
                  <c:v>7.9462471502462844</c:v>
                </c:pt>
                <c:pt idx="647">
                  <c:v>17.859109428649809</c:v>
                </c:pt>
                <c:pt idx="648">
                  <c:v>27.878062878706501</c:v>
                </c:pt>
                <c:pt idx="649">
                  <c:v>37.998484723831496</c:v>
                </c:pt>
                <c:pt idx="650">
                  <c:v>48.215578289047222</c:v>
                </c:pt>
                <c:pt idx="651">
                  <c:v>58.52437401649555</c:v>
                </c:pt>
                <c:pt idx="652">
                  <c:v>68.919730739708669</c:v>
                </c:pt>
                <c:pt idx="653">
                  <c:v>79.396337228049788</c:v>
                </c:pt>
                <c:pt idx="654">
                  <c:v>89.948714012208612</c:v>
                </c:pt>
                <c:pt idx="655">
                  <c:v>100.57121550101407</c:v>
                </c:pt>
                <c:pt idx="656">
                  <c:v>111.25803239914052</c:v>
                </c:pt>
                <c:pt idx="657">
                  <c:v>122.00319443454039</c:v>
                </c:pt>
                <c:pt idx="658">
                  <c:v>132.80057340360111</c:v>
                </c:pt>
                <c:pt idx="659">
                  <c:v>143.64388654116431</c:v>
                </c:pt>
                <c:pt idx="660">
                  <c:v>154.52670022159703</c:v>
                </c:pt>
                <c:pt idx="661">
                  <c:v>165.44243399613322</c:v>
                </c:pt>
                <c:pt idx="662">
                  <c:v>176.38436497065192</c:v>
                </c:pt>
                <c:pt idx="663">
                  <c:v>187.34563252700173</c:v>
                </c:pt>
                <c:pt idx="664">
                  <c:v>198.31924338985866</c:v>
                </c:pt>
                <c:pt idx="665">
                  <c:v>209.29807703996016</c:v>
                </c:pt>
                <c:pt idx="666">
                  <c:v>220.27489147339875</c:v>
                </c:pt>
                <c:pt idx="667">
                  <c:v>231.24232930544687</c:v>
                </c:pt>
                <c:pt idx="668">
                  <c:v>242.19292421619798</c:v>
                </c:pt>
                <c:pt idx="669">
                  <c:v>253.11910773407516</c:v>
                </c:pt>
                <c:pt idx="670">
                  <c:v>264.01321635205113</c:v>
                </c:pt>
                <c:pt idx="671">
                  <c:v>274.86749897018245</c:v>
                </c:pt>
                <c:pt idx="672">
                  <c:v>285.67412465686294</c:v>
                </c:pt>
                <c:pt idx="673">
                  <c:v>296.42519071998663</c:v>
                </c:pt>
                <c:pt idx="674">
                  <c:v>307.11273107801969</c:v>
                </c:pt>
                <c:pt idx="675">
                  <c:v>317.72872491982628</c:v>
                </c:pt>
                <c:pt idx="676">
                  <c:v>328.26510564093257</c:v>
                </c:pt>
                <c:pt idx="677">
                  <c:v>338.71377004281891</c:v>
                </c:pt>
                <c:pt idx="678">
                  <c:v>349.06658778074387</c:v>
                </c:pt>
                <c:pt idx="679">
                  <c:v>359.3154110445787</c:v>
                </c:pt>
                <c:pt idx="680">
                  <c:v>369.45208445612127</c:v>
                </c:pt>
                <c:pt idx="681">
                  <c:v>379.46845516542942</c:v>
                </c:pt>
                <c:pt idx="682">
                  <c:v>389.3563831278102</c:v>
                </c:pt>
                <c:pt idx="683">
                  <c:v>399.10775154226053</c:v>
                </c:pt>
                <c:pt idx="684">
                  <c:v>408.71447743137935</c:v>
                </c:pt>
                <c:pt idx="685">
                  <c:v>418.16852234203384</c:v>
                </c:pt>
                <c:pt idx="686">
                  <c:v>427.46190314541758</c:v>
                </c:pt>
                <c:pt idx="687">
                  <c:v>436.58670291452876</c:v>
                </c:pt>
                <c:pt idx="688">
                  <c:v>445.53508185658228</c:v>
                </c:pt>
                <c:pt idx="689">
                  <c:v>454.2992882773911</c:v>
                </c:pt>
                <c:pt idx="690">
                  <c:v>462.87166955438147</c:v>
                </c:pt>
                <c:pt idx="691">
                  <c:v>471.24468309457478</c:v>
                </c:pt>
                <c:pt idx="692">
                  <c:v>479.41090725362767</c:v>
                </c:pt>
                <c:pt idx="693">
                  <c:v>487.36305219185465</c:v>
                </c:pt>
                <c:pt idx="694">
                  <c:v>495.09397064304477</c:v>
                </c:pt>
                <c:pt idx="695">
                  <c:v>502.59666857187489</c:v>
                </c:pt>
                <c:pt idx="696">
                  <c:v>509.86431569575899</c:v>
                </c:pt>
                <c:pt idx="697">
                  <c:v>516.89025584710248</c:v>
                </c:pt>
                <c:pt idx="698">
                  <c:v>523.66801715212057</c:v>
                </c:pt>
                <c:pt idx="699">
                  <c:v>530.1913220026521</c:v>
                </c:pt>
                <c:pt idx="700">
                  <c:v>536.45409679773718</c:v>
                </c:pt>
                <c:pt idx="701">
                  <c:v>542.45048143213523</c:v>
                </c:pt>
                <c:pt idx="702">
                  <c:v>548.17483850944393</c:v>
                </c:pt>
                <c:pt idx="703">
                  <c:v>553.62176225801738</c:v>
                </c:pt>
                <c:pt idx="704">
                  <c:v>558.78608712849621</c:v>
                </c:pt>
                <c:pt idx="705">
                  <c:v>563.66289605244106</c:v>
                </c:pt>
                <c:pt idx="706">
                  <c:v>568.24752834228991</c:v>
                </c:pt>
                <c:pt idx="707">
                  <c:v>572.53558721365789</c:v>
                </c:pt>
                <c:pt idx="708">
                  <c:v>576.52294691184954</c:v>
                </c:pt>
                <c:pt idx="709">
                  <c:v>580.20575942535993</c:v>
                </c:pt>
                <c:pt idx="710">
                  <c:v>583.58046077009294</c:v>
                </c:pt>
                <c:pt idx="711">
                  <c:v>586.64377682903682</c:v>
                </c:pt>
                <c:pt idx="712">
                  <c:v>589.39272873317998</c:v>
                </c:pt>
                <c:pt idx="713">
                  <c:v>591.82463777054579</c:v>
                </c:pt>
                <c:pt idx="714">
                  <c:v>593.9371298113532</c:v>
                </c:pt>
                <c:pt idx="715">
                  <c:v>595.72813923848116</c:v>
                </c:pt>
                <c:pt idx="716">
                  <c:v>597.19591237360214</c:v>
                </c:pt>
                <c:pt idx="717">
                  <c:v>598.33901039058662</c:v>
                </c:pt>
                <c:pt idx="718">
                  <c:v>599.1563117090268</c:v>
                </c:pt>
                <c:pt idx="719">
                  <c:v>599.64701386199465</c:v>
                </c:pt>
              </c:numCache>
            </c:numRef>
          </c:yVal>
          <c:smooth val="0"/>
          <c:extLst>
            <c:ext xmlns:c16="http://schemas.microsoft.com/office/drawing/2014/chart" uri="{C3380CC4-5D6E-409C-BE32-E72D297353CC}">
              <c16:uniqueId val="{00000004-E1CE-4C7C-8B17-4654C7E39B8E}"/>
            </c:ext>
          </c:extLst>
        </c:ser>
        <c:ser>
          <c:idx val="5"/>
          <c:order val="5"/>
          <c:tx>
            <c:v>1000 rpm</c:v>
          </c:tx>
          <c:spPr>
            <a:ln w="19050" cap="rnd">
              <a:solidFill>
                <a:schemeClr val="accent6"/>
              </a:solidFill>
              <a:round/>
            </a:ln>
            <a:effectLst/>
          </c:spPr>
          <c:marker>
            <c:symbol val="none"/>
          </c:marker>
          <c:xVal>
            <c:numRef>
              <c:f>'1000 rpm'!$A$13:$A$732</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'1000 rpm'!$N$13:$N$732</c:f>
              <c:numCache>
                <c:formatCode>0.00</c:formatCode>
                <c:ptCount val="720"/>
                <c:pt idx="0">
                  <c:v>149.95265870836215</c:v>
                </c:pt>
                <c:pt idx="1">
                  <c:v>149.91175346549866</c:v>
                </c:pt>
                <c:pt idx="2">
                  <c:v>149.7890779272567</c:v>
                </c:pt>
                <c:pt idx="3">
                  <c:v>149.58475259764666</c:v>
                </c:pt>
                <c:pt idx="4">
                  <c:v>149.29897809340054</c:v>
                </c:pt>
                <c:pt idx="5">
                  <c:v>148.93203480962029</c:v>
                </c:pt>
                <c:pt idx="6">
                  <c:v>148.4842824528383</c:v>
                </c:pt>
                <c:pt idx="7">
                  <c:v>147.95615944263645</c:v>
                </c:pt>
                <c:pt idx="8">
                  <c:v>147.34818218329499</c:v>
                </c:pt>
                <c:pt idx="9">
                  <c:v>146.66094420725921</c:v>
                </c:pt>
                <c:pt idx="10">
                  <c:v>145.89511519252324</c:v>
                </c:pt>
                <c:pt idx="11">
                  <c:v>145.05143985633998</c:v>
                </c:pt>
                <c:pt idx="12">
                  <c:v>144.13073672796239</c:v>
                </c:pt>
                <c:pt idx="13">
                  <c:v>143.13389680341447</c:v>
                </c:pt>
                <c:pt idx="14">
                  <c:v>142.06188208557248</c:v>
                </c:pt>
                <c:pt idx="15">
                  <c:v>140.91572401311026</c:v>
                </c:pt>
                <c:pt idx="16">
                  <c:v>139.69652178212405</c:v>
                </c:pt>
                <c:pt idx="17">
                  <c:v>138.40544056450435</c:v>
                </c:pt>
                <c:pt idx="18">
                  <c:v>137.04370962736098</c:v>
                </c:pt>
                <c:pt idx="19">
                  <c:v>135.61262035803381</c:v>
                </c:pt>
                <c:pt idx="20">
                  <c:v>134.11352419943429</c:v>
                </c:pt>
                <c:pt idx="21">
                  <c:v>132.54783050066303</c:v>
                </c:pt>
                <c:pt idx="22">
                  <c:v>130.91700428803014</c:v>
                </c:pt>
                <c:pt idx="23">
                  <c:v>129.22256396177562</c:v>
                </c:pt>
                <c:pt idx="24">
                  <c:v>127.46607892393975</c:v>
                </c:pt>
                <c:pt idx="25">
                  <c:v>125.64916714296872</c:v>
                </c:pt>
                <c:pt idx="26">
                  <c:v>123.77349266076119</c:v>
                </c:pt>
                <c:pt idx="27">
                  <c:v>121.84076304796366</c:v>
                </c:pt>
                <c:pt idx="28">
                  <c:v>119.85272681340692</c:v>
                </c:pt>
                <c:pt idx="29">
                  <c:v>117.8111707736437</c:v>
                </c:pt>
                <c:pt idx="30">
                  <c:v>115.71791738859537</c:v>
                </c:pt>
                <c:pt idx="31">
                  <c:v>113.57482206934777</c:v>
                </c:pt>
                <c:pt idx="32">
                  <c:v>111.38377046414557</c:v>
                </c:pt>
                <c:pt idx="33">
                  <c:v>109.14667572863219</c:v>
                </c:pt>
                <c:pt idx="34">
                  <c:v>106.86547578635439</c:v>
                </c:pt>
                <c:pt idx="35">
                  <c:v>104.54213058550846</c:v>
                </c:pt>
                <c:pt idx="36">
                  <c:v>102.17861935784484</c:v>
                </c:pt>
                <c:pt idx="37">
                  <c:v>99.776937885565133</c:v>
                </c:pt>
                <c:pt idx="38">
                  <c:v>97.339095781952551</c:v>
                </c:pt>
                <c:pt idx="39">
                  <c:v>94.867113791357355</c:v>
                </c:pt>
                <c:pt idx="40">
                  <c:v>92.363021114030317</c:v>
                </c:pt>
                <c:pt idx="41">
                  <c:v>89.828852761144674</c:v>
                </c:pt>
                <c:pt idx="42">
                  <c:v>87.266646945185968</c:v>
                </c:pt>
                <c:pt idx="43">
                  <c:v>84.678442510704727</c:v>
                </c:pt>
                <c:pt idx="44">
                  <c:v>82.066276410233144</c:v>
                </c:pt>
                <c:pt idx="45">
                  <c:v>79.432181229956569</c:v>
                </c:pt>
                <c:pt idx="46">
                  <c:v>76.778182769504923</c:v>
                </c:pt>
                <c:pt idx="47">
                  <c:v>74.106297679996658</c:v>
                </c:pt>
                <c:pt idx="48">
                  <c:v>71.418531164215736</c:v>
                </c:pt>
                <c:pt idx="49">
                  <c:v>68.716874742545613</c:v>
                </c:pt>
                <c:pt idx="50">
                  <c:v>66.003304088012783</c:v>
                </c:pt>
                <c:pt idx="51">
                  <c:v>63.279776933518789</c:v>
                </c:pt>
                <c:pt idx="52">
                  <c:v>60.548231054049495</c:v>
                </c:pt>
                <c:pt idx="53">
                  <c:v>57.810582326361718</c:v>
                </c:pt>
                <c:pt idx="54">
                  <c:v>55.068722868349688</c:v>
                </c:pt>
                <c:pt idx="55">
                  <c:v>52.324519259990041</c:v>
                </c:pt>
                <c:pt idx="56">
                  <c:v>49.579810847464664</c:v>
                </c:pt>
                <c:pt idx="57">
                  <c:v>46.836408131750431</c:v>
                </c:pt>
                <c:pt idx="58">
                  <c:v>44.096091242662979</c:v>
                </c:pt>
                <c:pt idx="59">
                  <c:v>41.360608499033304</c:v>
                </c:pt>
                <c:pt idx="60">
                  <c:v>38.631675055399256</c:v>
                </c:pt>
                <c:pt idx="61">
                  <c:v>35.910971635291077</c:v>
                </c:pt>
                <c:pt idx="62">
                  <c:v>33.200143350900277</c:v>
                </c:pt>
                <c:pt idx="63">
                  <c:v>30.500798608635098</c:v>
                </c:pt>
                <c:pt idx="64">
                  <c:v>27.81450809978513</c:v>
                </c:pt>
                <c:pt idx="65">
                  <c:v>25.142803875253517</c:v>
                </c:pt>
                <c:pt idx="66">
                  <c:v>22.487178503052153</c:v>
                </c:pt>
                <c:pt idx="67">
                  <c:v>19.849084307012447</c:v>
                </c:pt>
                <c:pt idx="68">
                  <c:v>17.229932684927167</c:v>
                </c:pt>
                <c:pt idx="69">
                  <c:v>14.631093504123887</c:v>
                </c:pt>
                <c:pt idx="70">
                  <c:v>12.053894572261806</c:v>
                </c:pt>
                <c:pt idx="71">
                  <c:v>9.4996211809578739</c:v>
                </c:pt>
                <c:pt idx="72">
                  <c:v>6.9695157196766253</c:v>
                </c:pt>
                <c:pt idx="73">
                  <c:v>4.4647773571624523</c:v>
                </c:pt>
                <c:pt idx="74">
                  <c:v>1.9865617875615711</c:v>
                </c:pt>
                <c:pt idx="75">
                  <c:v>-0.46401896173912804</c:v>
                </c:pt>
                <c:pt idx="76">
                  <c:v>-2.8858966636225789</c:v>
                </c:pt>
                <c:pt idx="77">
                  <c:v>-5.2780469692479164</c:v>
                </c:pt>
                <c:pt idx="78">
                  <c:v>-7.6394894337512058</c:v>
                </c:pt>
                <c:pt idx="79">
                  <c:v>-9.9692874928799213</c:v>
                </c:pt>
                <c:pt idx="80">
                  <c:v>-12.266548393814205</c:v>
                </c:pt>
                <c:pt idx="81">
                  <c:v>-14.530423083423925</c:v>
                </c:pt>
                <c:pt idx="82">
                  <c:v>-16.760106057189269</c:v>
                </c:pt>
                <c:pt idx="83">
                  <c:v>-18.954835171965073</c:v>
                </c:pt>
                <c:pt idx="84">
                  <c:v>-21.113891425711387</c:v>
                </c:pt>
                <c:pt idx="85">
                  <c:v>-23.236598707228779</c:v>
                </c:pt>
                <c:pt idx="86">
                  <c:v>-25.322323518842357</c:v>
                </c:pt>
                <c:pt idx="87">
                  <c:v>-27.370474674859665</c:v>
                </c:pt>
                <c:pt idx="88">
                  <c:v>-29.380502978501344</c:v>
                </c:pt>
                <c:pt idx="89">
                  <c:v>-31.351900879856462</c:v>
                </c:pt>
                <c:pt idx="90">
                  <c:v>-33.284202117256214</c:v>
                </c:pt>
                <c:pt idx="91">
                  <c:v>-35.176981344291612</c:v>
                </c:pt>
                <c:pt idx="92">
                  <c:v>-37.029853744516288</c:v>
                </c:pt>
                <c:pt idx="93">
                  <c:v>-38.842474635688873</c:v>
                </c:pt>
                <c:pt idx="94">
                  <c:v>-40.614539065208938</c:v>
                </c:pt>
                <c:pt idx="95">
                  <c:v>-42.345781398198334</c:v>
                </c:pt>
                <c:pt idx="96">
                  <c:v>-44.035974899468165</c:v>
                </c:pt>
                <c:pt idx="97">
                  <c:v>-45.684931310402249</c:v>
                </c:pt>
                <c:pt idx="98">
                  <c:v>-47.292500421572747</c:v>
                </c:pt>
                <c:pt idx="99">
                  <c:v>-48.858569641690167</c:v>
                </c:pt>
                <c:pt idx="100">
                  <c:v>-50.383063563280075</c:v>
                </c:pt>
                <c:pt idx="101">
                  <c:v>-51.865943525266566</c:v>
                </c:pt>
                <c:pt idx="102">
                  <c:v>-53.307207172442943</c:v>
                </c:pt>
                <c:pt idx="103">
                  <c:v>-54.706888011608925</c:v>
                </c:pt>
                <c:pt idx="104">
                  <c:v>-56.065054963966624</c:v>
                </c:pt>
                <c:pt idx="105">
                  <c:v>-57.381811913183604</c:v>
                </c:pt>
                <c:pt idx="106">
                  <c:v>-58.65729724836293</c:v>
                </c:pt>
                <c:pt idx="107">
                  <c:v>-59.891683400999476</c:v>
                </c:pt>
                <c:pt idx="108">
                  <c:v>-61.085176374854363</c:v>
                </c:pt>
                <c:pt idx="109">
                  <c:v>-62.238015267547745</c:v>
                </c:pt>
                <c:pt idx="110">
                  <c:v>-63.350471782547778</c:v>
                </c:pt>
                <c:pt idx="111">
                  <c:v>-64.422849730132526</c:v>
                </c:pt>
                <c:pt idx="112">
                  <c:v>-65.455484515810355</c:v>
                </c:pt>
                <c:pt idx="113">
                  <c:v>-66.448742614614048</c:v>
                </c:pt>
                <c:pt idx="114">
                  <c:v>-67.403021029625947</c:v>
                </c:pt>
                <c:pt idx="115">
                  <c:v>-68.318746733053857</c:v>
                </c:pt>
                <c:pt idx="116">
                  <c:v>-69.196376088154878</c:v>
                </c:pt>
                <c:pt idx="117">
                  <c:v>-70.036394250298756</c:v>
                </c:pt>
                <c:pt idx="118">
                  <c:v>-70.83931454547519</c:v>
                </c:pt>
                <c:pt idx="119">
                  <c:v>-71.60567782457683</c:v>
                </c:pt>
                <c:pt idx="120">
                  <c:v>-72.336051791835459</c:v>
                </c:pt>
                <c:pt idx="121">
                  <c:v>-73.031030305849669</c:v>
                </c:pt>
                <c:pt idx="122">
                  <c:v>-73.691232651718479</c:v>
                </c:pt>
                <c:pt idx="123">
                  <c:v>-74.317302782886387</c:v>
                </c:pt>
                <c:pt idx="124">
                  <c:v>-74.909908531411176</c:v>
                </c:pt>
                <c:pt idx="125">
                  <c:v>-75.469740785484333</c:v>
                </c:pt>
                <c:pt idx="126">
                  <c:v>-75.99751263316476</c:v>
                </c:pt>
                <c:pt idx="127">
                  <c:v>-76.49395847143046</c:v>
                </c:pt>
                <c:pt idx="128">
                  <c:v>-76.959833079804667</c:v>
                </c:pt>
                <c:pt idx="129">
                  <c:v>-77.395910657977666</c:v>
                </c:pt>
                <c:pt idx="130">
                  <c:v>-77.802983827015936</c:v>
                </c:pt>
                <c:pt idx="131">
                  <c:v>-78.181862593930461</c:v>
                </c:pt>
                <c:pt idx="132">
                  <c:v>-78.533373279559598</c:v>
                </c:pt>
                <c:pt idx="133">
                  <c:v>-78.858357409915044</c:v>
                </c:pt>
                <c:pt idx="134">
                  <c:v>-79.157670571330982</c:v>
                </c:pt>
                <c:pt idx="135">
                  <c:v>-79.432181229956598</c:v>
                </c:pt>
                <c:pt idx="136">
                  <c:v>-79.682769516329259</c:v>
                </c:pt>
                <c:pt idx="137">
                  <c:v>-79.910325975965847</c:v>
                </c:pt>
                <c:pt idx="138">
                  <c:v>-80.115750287109151</c:v>
                </c:pt>
                <c:pt idx="139">
                  <c:v>-80.299949946962315</c:v>
                </c:pt>
                <c:pt idx="140">
                  <c:v>-80.463838927940259</c:v>
                </c:pt>
                <c:pt idx="141">
                  <c:v>-80.608336305655754</c:v>
                </c:pt>
                <c:pt idx="142">
                  <c:v>-80.734364860544673</c:v>
                </c:pt>
                <c:pt idx="143">
                  <c:v>-80.842849655214749</c:v>
                </c:pt>
                <c:pt idx="144">
                  <c:v>-80.934716589773799</c:v>
                </c:pt>
                <c:pt idx="145">
                  <c:v>-81.01089093756022</c:v>
                </c:pt>
                <c:pt idx="146">
                  <c:v>-81.072295863854308</c:v>
                </c:pt>
                <c:pt idx="147">
                  <c:v>-81.119850930296295</c:v>
                </c:pt>
                <c:pt idx="148">
                  <c:v>-81.154470587874854</c:v>
                </c:pt>
                <c:pt idx="149">
                  <c:v>-81.177062661476484</c:v>
                </c:pt>
                <c:pt idx="150">
                  <c:v>-81.188526829100425</c:v>
                </c:pt>
                <c:pt idx="151">
                  <c:v>-81.189753098949069</c:v>
                </c:pt>
                <c:pt idx="152">
                  <c:v>-81.181620287693349</c:v>
                </c:pt>
                <c:pt idx="153">
                  <c:v>-81.164994503291808</c:v>
                </c:pt>
                <c:pt idx="154">
                  <c:v>-81.140727635807309</c:v>
                </c:pt>
                <c:pt idx="155">
                  <c:v>-81.109655859716895</c:v>
                </c:pt>
                <c:pt idx="156">
                  <c:v>-81.072598151248911</c:v>
                </c:pt>
                <c:pt idx="157">
                  <c:v>-81.030354824305846</c:v>
                </c:pt>
                <c:pt idx="158">
                  <c:v>-80.983706088541965</c:v>
                </c:pt>
                <c:pt idx="159">
                  <c:v>-80.933410633161074</c:v>
                </c:pt>
                <c:pt idx="160">
                  <c:v>-80.88020423998347</c:v>
                </c:pt>
                <c:pt idx="161">
                  <c:v>-80.824798429298411</c:v>
                </c:pt>
                <c:pt idx="162">
                  <c:v>-80.767879141975357</c:v>
                </c:pt>
                <c:pt idx="163">
                  <c:v>-80.710105461247338</c:v>
                </c:pt>
                <c:pt idx="164">
                  <c:v>-80.652108377509279</c:v>
                </c:pt>
                <c:pt idx="165">
                  <c:v>-80.59448959938878</c:v>
                </c:pt>
                <c:pt idx="166">
                  <c:v>-80.537820414249794</c:v>
                </c:pt>
                <c:pt idx="167">
                  <c:v>-80.482640601180577</c:v>
                </c:pt>
                <c:pt idx="168">
                  <c:v>-80.429457399395247</c:v>
                </c:pt>
                <c:pt idx="169">
                  <c:v>-80.37874453484612</c:v>
                </c:pt>
                <c:pt idx="170">
                  <c:v>-80.330941307701039</c:v>
                </c:pt>
                <c:pt idx="171">
                  <c:v>-80.286451743185225</c:v>
                </c:pt>
                <c:pt idx="172">
                  <c:v>-80.24564380812545</c:v>
                </c:pt>
                <c:pt idx="173">
                  <c:v>-80.2088486953607</c:v>
                </c:pt>
                <c:pt idx="174">
                  <c:v>-80.176360178004458</c:v>
                </c:pt>
                <c:pt idx="175">
                  <c:v>-80.148434035354811</c:v>
                </c:pt>
                <c:pt idx="176">
                  <c:v>-80.125287552053791</c:v>
                </c:pt>
                <c:pt idx="177">
                  <c:v>-80.107099091896842</c:v>
                </c:pt>
                <c:pt idx="178">
                  <c:v>-80.094007747486899</c:v>
                </c:pt>
                <c:pt idx="179">
                  <c:v>-80.086113066715569</c:v>
                </c:pt>
                <c:pt idx="180">
                  <c:v>-80.083474856841391</c:v>
                </c:pt>
                <c:pt idx="181">
                  <c:v>-80.086113066715569</c:v>
                </c:pt>
                <c:pt idx="182">
                  <c:v>-80.094007747486899</c:v>
                </c:pt>
                <c:pt idx="183">
                  <c:v>-80.107099091896856</c:v>
                </c:pt>
                <c:pt idx="184">
                  <c:v>-80.125287552053791</c:v>
                </c:pt>
                <c:pt idx="185">
                  <c:v>-80.148434035354811</c:v>
                </c:pt>
                <c:pt idx="186">
                  <c:v>-80.176360178004458</c:v>
                </c:pt>
                <c:pt idx="187">
                  <c:v>-80.208848695360686</c:v>
                </c:pt>
                <c:pt idx="188">
                  <c:v>-80.245643808125465</c:v>
                </c:pt>
                <c:pt idx="189">
                  <c:v>-80.286451743185239</c:v>
                </c:pt>
                <c:pt idx="190">
                  <c:v>-80.330941307701039</c:v>
                </c:pt>
                <c:pt idx="191">
                  <c:v>-80.37874453484612</c:v>
                </c:pt>
                <c:pt idx="192">
                  <c:v>-80.429457399395247</c:v>
                </c:pt>
                <c:pt idx="193">
                  <c:v>-80.482640601180577</c:v>
                </c:pt>
                <c:pt idx="194">
                  <c:v>-80.537820414249794</c:v>
                </c:pt>
                <c:pt idx="195">
                  <c:v>-80.59448959938878</c:v>
                </c:pt>
                <c:pt idx="196">
                  <c:v>-80.652108377509293</c:v>
                </c:pt>
                <c:pt idx="197">
                  <c:v>-80.710105461247338</c:v>
                </c:pt>
                <c:pt idx="198">
                  <c:v>-80.767879141975357</c:v>
                </c:pt>
                <c:pt idx="199">
                  <c:v>-80.824798429298411</c:v>
                </c:pt>
                <c:pt idx="200">
                  <c:v>-80.880204239983456</c:v>
                </c:pt>
                <c:pt idx="201">
                  <c:v>-80.933410633161074</c:v>
                </c:pt>
                <c:pt idx="202">
                  <c:v>-80.98370608854195</c:v>
                </c:pt>
                <c:pt idx="203">
                  <c:v>-81.030354824305874</c:v>
                </c:pt>
                <c:pt idx="204">
                  <c:v>-81.072598151248911</c:v>
                </c:pt>
                <c:pt idx="205">
                  <c:v>-81.109655859716895</c:v>
                </c:pt>
                <c:pt idx="206">
                  <c:v>-81.140727635807323</c:v>
                </c:pt>
                <c:pt idx="207">
                  <c:v>-81.164994503291823</c:v>
                </c:pt>
                <c:pt idx="208">
                  <c:v>-81.181620287693349</c:v>
                </c:pt>
                <c:pt idx="209">
                  <c:v>-81.189753098949069</c:v>
                </c:pt>
                <c:pt idx="210">
                  <c:v>-81.188526829100411</c:v>
                </c:pt>
                <c:pt idx="211">
                  <c:v>-81.177062661476484</c:v>
                </c:pt>
                <c:pt idx="212">
                  <c:v>-81.154470587874854</c:v>
                </c:pt>
                <c:pt idx="213">
                  <c:v>-81.119850930296295</c:v>
                </c:pt>
                <c:pt idx="214">
                  <c:v>-81.072295863854308</c:v>
                </c:pt>
                <c:pt idx="215">
                  <c:v>-81.01089093756022</c:v>
                </c:pt>
                <c:pt idx="216">
                  <c:v>-80.934716589773785</c:v>
                </c:pt>
                <c:pt idx="217">
                  <c:v>-80.842849655214749</c:v>
                </c:pt>
                <c:pt idx="218">
                  <c:v>-80.734364860544673</c:v>
                </c:pt>
                <c:pt idx="219">
                  <c:v>-80.608336305655754</c:v>
                </c:pt>
                <c:pt idx="220">
                  <c:v>-80.463838927940273</c:v>
                </c:pt>
                <c:pt idx="221">
                  <c:v>-80.2999499469623</c:v>
                </c:pt>
                <c:pt idx="222">
                  <c:v>-80.115750287109137</c:v>
                </c:pt>
                <c:pt idx="223">
                  <c:v>-79.910325975965861</c:v>
                </c:pt>
                <c:pt idx="224">
                  <c:v>-79.682769516329259</c:v>
                </c:pt>
                <c:pt idx="225">
                  <c:v>-79.432181229956598</c:v>
                </c:pt>
                <c:pt idx="226">
                  <c:v>-79.157670571330982</c:v>
                </c:pt>
                <c:pt idx="227">
                  <c:v>-78.858357409915044</c:v>
                </c:pt>
                <c:pt idx="228">
                  <c:v>-78.533373279559612</c:v>
                </c:pt>
                <c:pt idx="229">
                  <c:v>-78.181862593930461</c:v>
                </c:pt>
                <c:pt idx="230">
                  <c:v>-77.802983827015936</c:v>
                </c:pt>
                <c:pt idx="231">
                  <c:v>-77.395910657977623</c:v>
                </c:pt>
                <c:pt idx="232">
                  <c:v>-76.959833079804682</c:v>
                </c:pt>
                <c:pt idx="233">
                  <c:v>-76.49395847143046</c:v>
                </c:pt>
                <c:pt idx="234">
                  <c:v>-75.997512633164746</c:v>
                </c:pt>
                <c:pt idx="235">
                  <c:v>-75.469740785484319</c:v>
                </c:pt>
                <c:pt idx="236">
                  <c:v>-74.909908531411176</c:v>
                </c:pt>
                <c:pt idx="237">
                  <c:v>-74.317302782886387</c:v>
                </c:pt>
                <c:pt idx="238">
                  <c:v>-73.691232651718465</c:v>
                </c:pt>
                <c:pt idx="239">
                  <c:v>-73.031030305849654</c:v>
                </c:pt>
                <c:pt idx="240">
                  <c:v>-72.33605179183543</c:v>
                </c:pt>
                <c:pt idx="241">
                  <c:v>-71.605677824576844</c:v>
                </c:pt>
                <c:pt idx="242">
                  <c:v>-70.839314545475204</c:v>
                </c:pt>
                <c:pt idx="243">
                  <c:v>-70.036394250298741</c:v>
                </c:pt>
                <c:pt idx="244">
                  <c:v>-69.196376088154864</c:v>
                </c:pt>
                <c:pt idx="245">
                  <c:v>-68.318746733053871</c:v>
                </c:pt>
                <c:pt idx="246">
                  <c:v>-67.403021029625947</c:v>
                </c:pt>
                <c:pt idx="247">
                  <c:v>-66.448742614614048</c:v>
                </c:pt>
                <c:pt idx="248">
                  <c:v>-65.45548451581034</c:v>
                </c:pt>
                <c:pt idx="249">
                  <c:v>-64.422849730132512</c:v>
                </c:pt>
                <c:pt idx="250">
                  <c:v>-63.350471782547793</c:v>
                </c:pt>
                <c:pt idx="251">
                  <c:v>-62.238015267547745</c:v>
                </c:pt>
                <c:pt idx="252">
                  <c:v>-61.085176374854349</c:v>
                </c:pt>
                <c:pt idx="253">
                  <c:v>-59.891683400999447</c:v>
                </c:pt>
                <c:pt idx="254">
                  <c:v>-58.657297248362937</c:v>
                </c:pt>
                <c:pt idx="255">
                  <c:v>-57.381811913183611</c:v>
                </c:pt>
                <c:pt idx="256">
                  <c:v>-56.065054963966624</c:v>
                </c:pt>
                <c:pt idx="257">
                  <c:v>-54.706888011608903</c:v>
                </c:pt>
                <c:pt idx="258">
                  <c:v>-53.307207172442901</c:v>
                </c:pt>
                <c:pt idx="259">
                  <c:v>-51.865943525266587</c:v>
                </c:pt>
                <c:pt idx="260">
                  <c:v>-50.383063563280068</c:v>
                </c:pt>
                <c:pt idx="261">
                  <c:v>-48.858569641690153</c:v>
                </c:pt>
                <c:pt idx="262">
                  <c:v>-47.29250042157269</c:v>
                </c:pt>
                <c:pt idx="263">
                  <c:v>-45.684931310402263</c:v>
                </c:pt>
                <c:pt idx="264">
                  <c:v>-44.035974899468179</c:v>
                </c:pt>
                <c:pt idx="265">
                  <c:v>-42.345781398198319</c:v>
                </c:pt>
                <c:pt idx="266">
                  <c:v>-40.614539065208909</c:v>
                </c:pt>
                <c:pt idx="267">
                  <c:v>-38.842474635688831</c:v>
                </c:pt>
                <c:pt idx="268">
                  <c:v>-37.029853744516309</c:v>
                </c:pt>
                <c:pt idx="269">
                  <c:v>-35.176981344291612</c:v>
                </c:pt>
                <c:pt idx="270">
                  <c:v>-33.284202117256186</c:v>
                </c:pt>
                <c:pt idx="271">
                  <c:v>-31.351900879856409</c:v>
                </c:pt>
                <c:pt idx="272">
                  <c:v>-29.380502978501369</c:v>
                </c:pt>
                <c:pt idx="273">
                  <c:v>-27.370474674859661</c:v>
                </c:pt>
                <c:pt idx="274">
                  <c:v>-25.322323518842357</c:v>
                </c:pt>
                <c:pt idx="275">
                  <c:v>-23.236598707228747</c:v>
                </c:pt>
                <c:pt idx="276">
                  <c:v>-21.11389142571133</c:v>
                </c:pt>
                <c:pt idx="277">
                  <c:v>-18.954835171965094</c:v>
                </c:pt>
                <c:pt idx="278">
                  <c:v>-16.760106057189269</c:v>
                </c:pt>
                <c:pt idx="279">
                  <c:v>-14.530423083423893</c:v>
                </c:pt>
                <c:pt idx="280">
                  <c:v>-12.266548393814146</c:v>
                </c:pt>
                <c:pt idx="281">
                  <c:v>-9.9692874928799444</c:v>
                </c:pt>
                <c:pt idx="282">
                  <c:v>-7.6394894337512023</c:v>
                </c:pt>
                <c:pt idx="283">
                  <c:v>-5.2780469692479164</c:v>
                </c:pt>
                <c:pt idx="284">
                  <c:v>-2.8858966636225478</c:v>
                </c:pt>
                <c:pt idx="285">
                  <c:v>-0.46401896173906498</c:v>
                </c:pt>
                <c:pt idx="286">
                  <c:v>1.9865617875615396</c:v>
                </c:pt>
                <c:pt idx="287">
                  <c:v>4.4647773571624629</c:v>
                </c:pt>
                <c:pt idx="288">
                  <c:v>6.9695157196766573</c:v>
                </c:pt>
                <c:pt idx="289">
                  <c:v>9.4996211809579396</c:v>
                </c:pt>
                <c:pt idx="290">
                  <c:v>12.053894572261784</c:v>
                </c:pt>
                <c:pt idx="291">
                  <c:v>14.631093504123891</c:v>
                </c:pt>
                <c:pt idx="292">
                  <c:v>17.229932684927171</c:v>
                </c:pt>
                <c:pt idx="293">
                  <c:v>19.849084307012482</c:v>
                </c:pt>
                <c:pt idx="294">
                  <c:v>22.487178503052224</c:v>
                </c:pt>
                <c:pt idx="295">
                  <c:v>25.142803875253485</c:v>
                </c:pt>
                <c:pt idx="296">
                  <c:v>27.814508099785137</c:v>
                </c:pt>
                <c:pt idx="297">
                  <c:v>30.500798608635137</c:v>
                </c:pt>
                <c:pt idx="298">
                  <c:v>33.200143350900348</c:v>
                </c:pt>
                <c:pt idx="299">
                  <c:v>35.910971635291055</c:v>
                </c:pt>
                <c:pt idx="300">
                  <c:v>38.631675055399256</c:v>
                </c:pt>
                <c:pt idx="301">
                  <c:v>41.360608499033304</c:v>
                </c:pt>
                <c:pt idx="302">
                  <c:v>44.096091242663022</c:v>
                </c:pt>
                <c:pt idx="303">
                  <c:v>46.836408131750517</c:v>
                </c:pt>
                <c:pt idx="304">
                  <c:v>49.579810847464636</c:v>
                </c:pt>
                <c:pt idx="305">
                  <c:v>52.324519259990055</c:v>
                </c:pt>
                <c:pt idx="306">
                  <c:v>55.068722868349724</c:v>
                </c:pt>
                <c:pt idx="307">
                  <c:v>57.810582326361789</c:v>
                </c:pt>
                <c:pt idx="308">
                  <c:v>60.548231054049452</c:v>
                </c:pt>
                <c:pt idx="309">
                  <c:v>63.279776933518789</c:v>
                </c:pt>
                <c:pt idx="310">
                  <c:v>66.003304088012811</c:v>
                </c:pt>
                <c:pt idx="311">
                  <c:v>68.716874742545656</c:v>
                </c:pt>
                <c:pt idx="312">
                  <c:v>71.418531164215807</c:v>
                </c:pt>
                <c:pt idx="313">
                  <c:v>74.106297679996644</c:v>
                </c:pt>
                <c:pt idx="314">
                  <c:v>76.778182769504923</c:v>
                </c:pt>
                <c:pt idx="315">
                  <c:v>79.432181229956598</c:v>
                </c:pt>
                <c:pt idx="316">
                  <c:v>82.066276410233215</c:v>
                </c:pt>
                <c:pt idx="317">
                  <c:v>84.678442510704684</c:v>
                </c:pt>
                <c:pt idx="318">
                  <c:v>87.266646945185968</c:v>
                </c:pt>
                <c:pt idx="319">
                  <c:v>89.828852761144702</c:v>
                </c:pt>
                <c:pt idx="320">
                  <c:v>92.36302111403036</c:v>
                </c:pt>
                <c:pt idx="321">
                  <c:v>94.867113791357426</c:v>
                </c:pt>
                <c:pt idx="322">
                  <c:v>97.339095781952508</c:v>
                </c:pt>
                <c:pt idx="323">
                  <c:v>99.776937885565133</c:v>
                </c:pt>
                <c:pt idx="324">
                  <c:v>102.17861935784488</c:v>
                </c:pt>
                <c:pt idx="325">
                  <c:v>104.5421305855085</c:v>
                </c:pt>
                <c:pt idx="326">
                  <c:v>106.86547578635434</c:v>
                </c:pt>
                <c:pt idx="327">
                  <c:v>109.14667572863219</c:v>
                </c:pt>
                <c:pt idx="328">
                  <c:v>111.38377046414557</c:v>
                </c:pt>
                <c:pt idx="329">
                  <c:v>113.57482206934783</c:v>
                </c:pt>
                <c:pt idx="330">
                  <c:v>115.71791738859542</c:v>
                </c:pt>
                <c:pt idx="331">
                  <c:v>117.81117077364367</c:v>
                </c:pt>
                <c:pt idx="332">
                  <c:v>119.85272681340696</c:v>
                </c:pt>
                <c:pt idx="333">
                  <c:v>121.84076304796368</c:v>
                </c:pt>
                <c:pt idx="334">
                  <c:v>123.77349266076122</c:v>
                </c:pt>
                <c:pt idx="335">
                  <c:v>125.64916714296871</c:v>
                </c:pt>
                <c:pt idx="336">
                  <c:v>127.46607892393975</c:v>
                </c:pt>
                <c:pt idx="337">
                  <c:v>129.22256396177565</c:v>
                </c:pt>
                <c:pt idx="338">
                  <c:v>130.9170042880302</c:v>
                </c:pt>
                <c:pt idx="339">
                  <c:v>132.54783050066308</c:v>
                </c:pt>
                <c:pt idx="340">
                  <c:v>134.11352419943429</c:v>
                </c:pt>
                <c:pt idx="341">
                  <c:v>135.61262035803381</c:v>
                </c:pt>
                <c:pt idx="342">
                  <c:v>137.04370962736098</c:v>
                </c:pt>
                <c:pt idx="343">
                  <c:v>138.40544056450435</c:v>
                </c:pt>
                <c:pt idx="344">
                  <c:v>139.69652178212402</c:v>
                </c:pt>
                <c:pt idx="345">
                  <c:v>140.91572401311026</c:v>
                </c:pt>
                <c:pt idx="346">
                  <c:v>142.06188208557248</c:v>
                </c:pt>
                <c:pt idx="347">
                  <c:v>143.13389680341447</c:v>
                </c:pt>
                <c:pt idx="348">
                  <c:v>144.13073672796239</c:v>
                </c:pt>
                <c:pt idx="349">
                  <c:v>145.05143985633998</c:v>
                </c:pt>
                <c:pt idx="350">
                  <c:v>145.89511519252324</c:v>
                </c:pt>
                <c:pt idx="351">
                  <c:v>146.66094420725921</c:v>
                </c:pt>
                <c:pt idx="352">
                  <c:v>147.34818218329502</c:v>
                </c:pt>
                <c:pt idx="353">
                  <c:v>147.95615944263642</c:v>
                </c:pt>
                <c:pt idx="354">
                  <c:v>148.4842824528383</c:v>
                </c:pt>
                <c:pt idx="355">
                  <c:v>148.93203480962029</c:v>
                </c:pt>
                <c:pt idx="356">
                  <c:v>149.29897809340054</c:v>
                </c:pt>
                <c:pt idx="357">
                  <c:v>149.58475259764666</c:v>
                </c:pt>
                <c:pt idx="358">
                  <c:v>149.7890779272567</c:v>
                </c:pt>
                <c:pt idx="359">
                  <c:v>149.91175346549866</c:v>
                </c:pt>
                <c:pt idx="360">
                  <c:v>149.95265870836215</c:v>
                </c:pt>
                <c:pt idx="361">
                  <c:v>149.91175346549866</c:v>
                </c:pt>
                <c:pt idx="362">
                  <c:v>149.7890779272567</c:v>
                </c:pt>
                <c:pt idx="363">
                  <c:v>149.58475259764666</c:v>
                </c:pt>
                <c:pt idx="364">
                  <c:v>149.29897809340054</c:v>
                </c:pt>
                <c:pt idx="365">
                  <c:v>148.93203480962029</c:v>
                </c:pt>
                <c:pt idx="366">
                  <c:v>148.4842824528383</c:v>
                </c:pt>
                <c:pt idx="367">
                  <c:v>147.95615944263642</c:v>
                </c:pt>
                <c:pt idx="368">
                  <c:v>147.34818218329502</c:v>
                </c:pt>
                <c:pt idx="369">
                  <c:v>146.66094420725921</c:v>
                </c:pt>
                <c:pt idx="370">
                  <c:v>145.89511519252324</c:v>
                </c:pt>
                <c:pt idx="371">
                  <c:v>145.05143985633998</c:v>
                </c:pt>
                <c:pt idx="372">
                  <c:v>144.13073672796239</c:v>
                </c:pt>
                <c:pt idx="373">
                  <c:v>143.13389680341447</c:v>
                </c:pt>
                <c:pt idx="374">
                  <c:v>142.06188208557248</c:v>
                </c:pt>
                <c:pt idx="375">
                  <c:v>140.91572401311026</c:v>
                </c:pt>
                <c:pt idx="376">
                  <c:v>139.69652178212402</c:v>
                </c:pt>
                <c:pt idx="377">
                  <c:v>138.40544056450435</c:v>
                </c:pt>
                <c:pt idx="378">
                  <c:v>137.04370962736098</c:v>
                </c:pt>
                <c:pt idx="379">
                  <c:v>135.61262035803381</c:v>
                </c:pt>
                <c:pt idx="380">
                  <c:v>134.11352419943429</c:v>
                </c:pt>
                <c:pt idx="381">
                  <c:v>132.54783050066308</c:v>
                </c:pt>
                <c:pt idx="382">
                  <c:v>130.9170042880302</c:v>
                </c:pt>
                <c:pt idx="383">
                  <c:v>129.22256396177565</c:v>
                </c:pt>
                <c:pt idx="384">
                  <c:v>127.46607892393975</c:v>
                </c:pt>
                <c:pt idx="385">
                  <c:v>125.64916714296871</c:v>
                </c:pt>
                <c:pt idx="386">
                  <c:v>123.77349266076122</c:v>
                </c:pt>
                <c:pt idx="387">
                  <c:v>121.84076304796368</c:v>
                </c:pt>
                <c:pt idx="388">
                  <c:v>119.85272681340696</c:v>
                </c:pt>
                <c:pt idx="389">
                  <c:v>117.81117077364367</c:v>
                </c:pt>
                <c:pt idx="390">
                  <c:v>115.71791738859542</c:v>
                </c:pt>
                <c:pt idx="391">
                  <c:v>113.57482206934783</c:v>
                </c:pt>
                <c:pt idx="392">
                  <c:v>111.38377046414557</c:v>
                </c:pt>
                <c:pt idx="393">
                  <c:v>109.14667572863219</c:v>
                </c:pt>
                <c:pt idx="394">
                  <c:v>106.86547578635434</c:v>
                </c:pt>
                <c:pt idx="395">
                  <c:v>104.5421305855085</c:v>
                </c:pt>
                <c:pt idx="396">
                  <c:v>102.17861935784488</c:v>
                </c:pt>
                <c:pt idx="397">
                  <c:v>99.776937885565133</c:v>
                </c:pt>
                <c:pt idx="398">
                  <c:v>97.339095781952508</c:v>
                </c:pt>
                <c:pt idx="399">
                  <c:v>94.867113791357426</c:v>
                </c:pt>
                <c:pt idx="400">
                  <c:v>92.36302111403036</c:v>
                </c:pt>
                <c:pt idx="401">
                  <c:v>89.828852761144702</c:v>
                </c:pt>
                <c:pt idx="402">
                  <c:v>87.266646945185968</c:v>
                </c:pt>
                <c:pt idx="403">
                  <c:v>84.678442510704684</c:v>
                </c:pt>
                <c:pt idx="404">
                  <c:v>82.066276410233215</c:v>
                </c:pt>
                <c:pt idx="405">
                  <c:v>79.432181229956598</c:v>
                </c:pt>
                <c:pt idx="406">
                  <c:v>76.778182769504923</c:v>
                </c:pt>
                <c:pt idx="407">
                  <c:v>74.106297679996644</c:v>
                </c:pt>
                <c:pt idx="408">
                  <c:v>71.418531164215807</c:v>
                </c:pt>
                <c:pt idx="409">
                  <c:v>68.716874742545656</c:v>
                </c:pt>
                <c:pt idx="410">
                  <c:v>66.003304088012811</c:v>
                </c:pt>
                <c:pt idx="411">
                  <c:v>63.279776933518789</c:v>
                </c:pt>
                <c:pt idx="412">
                  <c:v>60.548231054049452</c:v>
                </c:pt>
                <c:pt idx="413">
                  <c:v>57.810582326361789</c:v>
                </c:pt>
                <c:pt idx="414">
                  <c:v>55.068722868349724</c:v>
                </c:pt>
                <c:pt idx="415">
                  <c:v>52.324519259990055</c:v>
                </c:pt>
                <c:pt idx="416">
                  <c:v>49.579810847464636</c:v>
                </c:pt>
                <c:pt idx="417">
                  <c:v>46.836408131750517</c:v>
                </c:pt>
                <c:pt idx="418">
                  <c:v>44.096091242663022</c:v>
                </c:pt>
                <c:pt idx="419">
                  <c:v>41.360608499033304</c:v>
                </c:pt>
                <c:pt idx="420">
                  <c:v>38.631675055399256</c:v>
                </c:pt>
                <c:pt idx="421">
                  <c:v>35.910971635291055</c:v>
                </c:pt>
                <c:pt idx="422">
                  <c:v>33.200143350900348</c:v>
                </c:pt>
                <c:pt idx="423">
                  <c:v>30.500798608635137</c:v>
                </c:pt>
                <c:pt idx="424">
                  <c:v>27.814508099785137</c:v>
                </c:pt>
                <c:pt idx="425">
                  <c:v>25.142803875253485</c:v>
                </c:pt>
                <c:pt idx="426">
                  <c:v>22.487178503052224</c:v>
                </c:pt>
                <c:pt idx="427">
                  <c:v>19.849084307012482</c:v>
                </c:pt>
                <c:pt idx="428">
                  <c:v>17.229932684927171</c:v>
                </c:pt>
                <c:pt idx="429">
                  <c:v>14.631093504123891</c:v>
                </c:pt>
                <c:pt idx="430">
                  <c:v>12.053894572261784</c:v>
                </c:pt>
                <c:pt idx="431">
                  <c:v>9.4996211809579396</c:v>
                </c:pt>
                <c:pt idx="432">
                  <c:v>6.9695157196766573</c:v>
                </c:pt>
                <c:pt idx="433">
                  <c:v>4.4647773571624629</c:v>
                </c:pt>
                <c:pt idx="434">
                  <c:v>1.9865617875615396</c:v>
                </c:pt>
                <c:pt idx="435">
                  <c:v>-0.46401896173906498</c:v>
                </c:pt>
                <c:pt idx="436">
                  <c:v>-2.8858966636225478</c:v>
                </c:pt>
                <c:pt idx="437">
                  <c:v>-5.2780469692479164</c:v>
                </c:pt>
                <c:pt idx="438">
                  <c:v>-7.6394894337512023</c:v>
                </c:pt>
                <c:pt idx="439">
                  <c:v>-9.9692874928799444</c:v>
                </c:pt>
                <c:pt idx="440">
                  <c:v>-12.266548393814146</c:v>
                </c:pt>
                <c:pt idx="441">
                  <c:v>-14.530423083423893</c:v>
                </c:pt>
                <c:pt idx="442">
                  <c:v>-16.760106057189269</c:v>
                </c:pt>
                <c:pt idx="443">
                  <c:v>-18.954835171965094</c:v>
                </c:pt>
                <c:pt idx="444">
                  <c:v>-21.11389142571133</c:v>
                </c:pt>
                <c:pt idx="445">
                  <c:v>-23.236598707228751</c:v>
                </c:pt>
                <c:pt idx="446">
                  <c:v>-25.322323518842357</c:v>
                </c:pt>
                <c:pt idx="447">
                  <c:v>-27.370474674859661</c:v>
                </c:pt>
                <c:pt idx="448">
                  <c:v>-29.380502978501369</c:v>
                </c:pt>
                <c:pt idx="449">
                  <c:v>-31.351900879856409</c:v>
                </c:pt>
                <c:pt idx="450">
                  <c:v>-33.284202117256186</c:v>
                </c:pt>
                <c:pt idx="451">
                  <c:v>-35.176981344291612</c:v>
                </c:pt>
                <c:pt idx="452">
                  <c:v>-37.029853744516309</c:v>
                </c:pt>
                <c:pt idx="453">
                  <c:v>-38.842474635688831</c:v>
                </c:pt>
                <c:pt idx="454">
                  <c:v>-40.614539065208909</c:v>
                </c:pt>
                <c:pt idx="455">
                  <c:v>-42.345781398198326</c:v>
                </c:pt>
                <c:pt idx="456">
                  <c:v>-44.035974899468179</c:v>
                </c:pt>
                <c:pt idx="457">
                  <c:v>-45.684931310402263</c:v>
                </c:pt>
                <c:pt idx="458">
                  <c:v>-47.29250042157269</c:v>
                </c:pt>
                <c:pt idx="459">
                  <c:v>-48.858569641690153</c:v>
                </c:pt>
                <c:pt idx="460">
                  <c:v>-50.383063563280068</c:v>
                </c:pt>
                <c:pt idx="461">
                  <c:v>-51.865943525266587</c:v>
                </c:pt>
                <c:pt idx="462">
                  <c:v>-53.307207172442901</c:v>
                </c:pt>
                <c:pt idx="463">
                  <c:v>-54.706888011608903</c:v>
                </c:pt>
                <c:pt idx="464">
                  <c:v>-56.065054963966624</c:v>
                </c:pt>
                <c:pt idx="465">
                  <c:v>-57.381811913183611</c:v>
                </c:pt>
                <c:pt idx="466">
                  <c:v>-58.657297248362937</c:v>
                </c:pt>
                <c:pt idx="467">
                  <c:v>-59.891683400999447</c:v>
                </c:pt>
                <c:pt idx="468">
                  <c:v>-61.085176374854349</c:v>
                </c:pt>
                <c:pt idx="469">
                  <c:v>-62.238015267547745</c:v>
                </c:pt>
                <c:pt idx="470">
                  <c:v>-63.350471782547793</c:v>
                </c:pt>
                <c:pt idx="471">
                  <c:v>-64.422849730132512</c:v>
                </c:pt>
                <c:pt idx="472">
                  <c:v>-65.45548451581034</c:v>
                </c:pt>
                <c:pt idx="473">
                  <c:v>-66.448742614614048</c:v>
                </c:pt>
                <c:pt idx="474">
                  <c:v>-67.403021029625947</c:v>
                </c:pt>
                <c:pt idx="475">
                  <c:v>-68.318746733053871</c:v>
                </c:pt>
                <c:pt idx="476">
                  <c:v>-69.196376088154864</c:v>
                </c:pt>
                <c:pt idx="477">
                  <c:v>-70.036394250298741</c:v>
                </c:pt>
                <c:pt idx="478">
                  <c:v>-70.839314545475204</c:v>
                </c:pt>
                <c:pt idx="479">
                  <c:v>-71.605677824576844</c:v>
                </c:pt>
                <c:pt idx="480">
                  <c:v>-72.33605179183543</c:v>
                </c:pt>
                <c:pt idx="481">
                  <c:v>-73.031030305849654</c:v>
                </c:pt>
                <c:pt idx="482">
                  <c:v>-73.691232651718465</c:v>
                </c:pt>
                <c:pt idx="483">
                  <c:v>-74.317302782886387</c:v>
                </c:pt>
                <c:pt idx="484">
                  <c:v>-74.909908531411176</c:v>
                </c:pt>
                <c:pt idx="485">
                  <c:v>-75.469740785484319</c:v>
                </c:pt>
                <c:pt idx="486">
                  <c:v>-75.997512633164746</c:v>
                </c:pt>
                <c:pt idx="487">
                  <c:v>-76.49395847143046</c:v>
                </c:pt>
                <c:pt idx="488">
                  <c:v>-76.959833079804682</c:v>
                </c:pt>
                <c:pt idx="489">
                  <c:v>-77.395910657977623</c:v>
                </c:pt>
                <c:pt idx="490">
                  <c:v>-77.802983827015936</c:v>
                </c:pt>
                <c:pt idx="491">
                  <c:v>-78.181862593930461</c:v>
                </c:pt>
                <c:pt idx="492">
                  <c:v>-78.533373279559612</c:v>
                </c:pt>
                <c:pt idx="493">
                  <c:v>-78.858357409915044</c:v>
                </c:pt>
                <c:pt idx="494">
                  <c:v>-79.157670571330982</c:v>
                </c:pt>
                <c:pt idx="495">
                  <c:v>-79.432181229956598</c:v>
                </c:pt>
                <c:pt idx="496">
                  <c:v>-79.682769516329259</c:v>
                </c:pt>
                <c:pt idx="497">
                  <c:v>-79.910325975965861</c:v>
                </c:pt>
                <c:pt idx="498">
                  <c:v>-80.115750287109137</c:v>
                </c:pt>
                <c:pt idx="499">
                  <c:v>-80.2999499469623</c:v>
                </c:pt>
                <c:pt idx="500">
                  <c:v>-80.463838927940273</c:v>
                </c:pt>
                <c:pt idx="501">
                  <c:v>-80.608336305655754</c:v>
                </c:pt>
                <c:pt idx="502">
                  <c:v>-80.734364860544673</c:v>
                </c:pt>
                <c:pt idx="503">
                  <c:v>-80.842849655214749</c:v>
                </c:pt>
                <c:pt idx="504">
                  <c:v>-80.934716589773785</c:v>
                </c:pt>
                <c:pt idx="505">
                  <c:v>-81.01089093756022</c:v>
                </c:pt>
                <c:pt idx="506">
                  <c:v>-81.072295863854308</c:v>
                </c:pt>
                <c:pt idx="507">
                  <c:v>-81.119850930296295</c:v>
                </c:pt>
                <c:pt idx="508">
                  <c:v>-81.154470587874854</c:v>
                </c:pt>
                <c:pt idx="509">
                  <c:v>-81.177062661476484</c:v>
                </c:pt>
                <c:pt idx="510">
                  <c:v>-81.188526829100411</c:v>
                </c:pt>
                <c:pt idx="511">
                  <c:v>-81.189753098949069</c:v>
                </c:pt>
                <c:pt idx="512">
                  <c:v>-81.181620287693349</c:v>
                </c:pt>
                <c:pt idx="513">
                  <c:v>-81.164994503291823</c:v>
                </c:pt>
                <c:pt idx="514">
                  <c:v>-81.140727635807323</c:v>
                </c:pt>
                <c:pt idx="515">
                  <c:v>-81.109655859716895</c:v>
                </c:pt>
                <c:pt idx="516">
                  <c:v>-81.072598151248911</c:v>
                </c:pt>
                <c:pt idx="517">
                  <c:v>-81.030354824305874</c:v>
                </c:pt>
                <c:pt idx="518">
                  <c:v>-80.98370608854195</c:v>
                </c:pt>
                <c:pt idx="519">
                  <c:v>-80.933410633161074</c:v>
                </c:pt>
                <c:pt idx="520">
                  <c:v>-80.880204239983456</c:v>
                </c:pt>
                <c:pt idx="521">
                  <c:v>-80.824798429298411</c:v>
                </c:pt>
                <c:pt idx="522">
                  <c:v>-80.767879141975357</c:v>
                </c:pt>
                <c:pt idx="523">
                  <c:v>-80.710105461247338</c:v>
                </c:pt>
                <c:pt idx="524">
                  <c:v>-80.652108377509293</c:v>
                </c:pt>
                <c:pt idx="525">
                  <c:v>-80.59448959938878</c:v>
                </c:pt>
                <c:pt idx="526">
                  <c:v>-80.537820414249794</c:v>
                </c:pt>
                <c:pt idx="527">
                  <c:v>-80.482640601180577</c:v>
                </c:pt>
                <c:pt idx="528">
                  <c:v>-80.429457399395247</c:v>
                </c:pt>
                <c:pt idx="529">
                  <c:v>-80.37874453484612</c:v>
                </c:pt>
                <c:pt idx="530">
                  <c:v>-80.330941307701039</c:v>
                </c:pt>
                <c:pt idx="531">
                  <c:v>-80.286451743185239</c:v>
                </c:pt>
                <c:pt idx="532">
                  <c:v>-80.245643808125465</c:v>
                </c:pt>
                <c:pt idx="533">
                  <c:v>-80.208848695360686</c:v>
                </c:pt>
                <c:pt idx="534">
                  <c:v>-80.176360178004458</c:v>
                </c:pt>
                <c:pt idx="535">
                  <c:v>-80.148434035354811</c:v>
                </c:pt>
                <c:pt idx="536">
                  <c:v>-80.125287552053791</c:v>
                </c:pt>
                <c:pt idx="537">
                  <c:v>-80.107099091896856</c:v>
                </c:pt>
                <c:pt idx="538">
                  <c:v>-80.094007747486899</c:v>
                </c:pt>
                <c:pt idx="539">
                  <c:v>-80.086113066715569</c:v>
                </c:pt>
                <c:pt idx="540">
                  <c:v>-80.083474856841391</c:v>
                </c:pt>
                <c:pt idx="541">
                  <c:v>-80.086113066715569</c:v>
                </c:pt>
                <c:pt idx="542">
                  <c:v>-80.094007747486899</c:v>
                </c:pt>
                <c:pt idx="543">
                  <c:v>-80.107099091896842</c:v>
                </c:pt>
                <c:pt idx="544">
                  <c:v>-80.125287552053791</c:v>
                </c:pt>
                <c:pt idx="545">
                  <c:v>-80.148434035354811</c:v>
                </c:pt>
                <c:pt idx="546">
                  <c:v>-80.176360178004458</c:v>
                </c:pt>
                <c:pt idx="547">
                  <c:v>-80.2088486953607</c:v>
                </c:pt>
                <c:pt idx="548">
                  <c:v>-80.24564380812545</c:v>
                </c:pt>
                <c:pt idx="549">
                  <c:v>-80.286451743185225</c:v>
                </c:pt>
                <c:pt idx="550">
                  <c:v>-80.330941307701039</c:v>
                </c:pt>
                <c:pt idx="551">
                  <c:v>-80.37874453484612</c:v>
                </c:pt>
                <c:pt idx="552">
                  <c:v>-80.429457399395247</c:v>
                </c:pt>
                <c:pt idx="553">
                  <c:v>-80.482640601180577</c:v>
                </c:pt>
                <c:pt idx="554">
                  <c:v>-80.537820414249794</c:v>
                </c:pt>
                <c:pt idx="555">
                  <c:v>-80.59448959938878</c:v>
                </c:pt>
                <c:pt idx="556">
                  <c:v>-80.652108377509279</c:v>
                </c:pt>
                <c:pt idx="557">
                  <c:v>-80.710105461247338</c:v>
                </c:pt>
                <c:pt idx="558">
                  <c:v>-80.767879141975357</c:v>
                </c:pt>
                <c:pt idx="559">
                  <c:v>-80.824798429298411</c:v>
                </c:pt>
                <c:pt idx="560">
                  <c:v>-80.88020423998347</c:v>
                </c:pt>
                <c:pt idx="561">
                  <c:v>-80.933410633161074</c:v>
                </c:pt>
                <c:pt idx="562">
                  <c:v>-80.983706088541965</c:v>
                </c:pt>
                <c:pt idx="563">
                  <c:v>-81.030354824305846</c:v>
                </c:pt>
                <c:pt idx="564">
                  <c:v>-81.072598151248911</c:v>
                </c:pt>
                <c:pt idx="565">
                  <c:v>-81.109655859716895</c:v>
                </c:pt>
                <c:pt idx="566">
                  <c:v>-81.140727635807309</c:v>
                </c:pt>
                <c:pt idx="567">
                  <c:v>-81.164994503291808</c:v>
                </c:pt>
                <c:pt idx="568">
                  <c:v>-81.181620287693349</c:v>
                </c:pt>
                <c:pt idx="569">
                  <c:v>-81.189753098949069</c:v>
                </c:pt>
                <c:pt idx="570">
                  <c:v>-81.188526829100425</c:v>
                </c:pt>
                <c:pt idx="571">
                  <c:v>-81.177062661476484</c:v>
                </c:pt>
                <c:pt idx="572">
                  <c:v>-81.154470587874854</c:v>
                </c:pt>
                <c:pt idx="573">
                  <c:v>-81.119850930296295</c:v>
                </c:pt>
                <c:pt idx="574">
                  <c:v>-81.072295863854308</c:v>
                </c:pt>
                <c:pt idx="575">
                  <c:v>-81.01089093756022</c:v>
                </c:pt>
                <c:pt idx="576">
                  <c:v>-80.934716589773799</c:v>
                </c:pt>
                <c:pt idx="577">
                  <c:v>-80.842849655214749</c:v>
                </c:pt>
                <c:pt idx="578">
                  <c:v>-80.734364860544673</c:v>
                </c:pt>
                <c:pt idx="579">
                  <c:v>-80.608336305655754</c:v>
                </c:pt>
                <c:pt idx="580">
                  <c:v>-80.463838927940259</c:v>
                </c:pt>
                <c:pt idx="581">
                  <c:v>-80.299949946962315</c:v>
                </c:pt>
                <c:pt idx="582">
                  <c:v>-80.115750287109151</c:v>
                </c:pt>
                <c:pt idx="583">
                  <c:v>-79.910325975965847</c:v>
                </c:pt>
                <c:pt idx="584">
                  <c:v>-79.682769516329259</c:v>
                </c:pt>
                <c:pt idx="585">
                  <c:v>-79.432181229956598</c:v>
                </c:pt>
                <c:pt idx="586">
                  <c:v>-79.157670571330982</c:v>
                </c:pt>
                <c:pt idx="587">
                  <c:v>-78.858357409915044</c:v>
                </c:pt>
                <c:pt idx="588">
                  <c:v>-78.533373279559598</c:v>
                </c:pt>
                <c:pt idx="589">
                  <c:v>-78.181862593930461</c:v>
                </c:pt>
                <c:pt idx="590">
                  <c:v>-77.802983827015936</c:v>
                </c:pt>
                <c:pt idx="591">
                  <c:v>-77.395910657977666</c:v>
                </c:pt>
                <c:pt idx="592">
                  <c:v>-76.959833079804667</c:v>
                </c:pt>
                <c:pt idx="593">
                  <c:v>-76.49395847143046</c:v>
                </c:pt>
                <c:pt idx="594">
                  <c:v>-75.99751263316476</c:v>
                </c:pt>
                <c:pt idx="595">
                  <c:v>-75.469740785484333</c:v>
                </c:pt>
                <c:pt idx="596">
                  <c:v>-74.909908531411176</c:v>
                </c:pt>
                <c:pt idx="597">
                  <c:v>-74.317302782886387</c:v>
                </c:pt>
                <c:pt idx="598">
                  <c:v>-73.691232651718479</c:v>
                </c:pt>
                <c:pt idx="599">
                  <c:v>-73.031030305849669</c:v>
                </c:pt>
                <c:pt idx="600">
                  <c:v>-72.336051791835459</c:v>
                </c:pt>
                <c:pt idx="601">
                  <c:v>-71.60567782457683</c:v>
                </c:pt>
                <c:pt idx="602">
                  <c:v>-70.83931454547519</c:v>
                </c:pt>
                <c:pt idx="603">
                  <c:v>-70.036394250298756</c:v>
                </c:pt>
                <c:pt idx="604">
                  <c:v>-69.196376088154878</c:v>
                </c:pt>
                <c:pt idx="605">
                  <c:v>-68.318746733053857</c:v>
                </c:pt>
                <c:pt idx="606">
                  <c:v>-67.403021029625947</c:v>
                </c:pt>
                <c:pt idx="607">
                  <c:v>-66.448742614614048</c:v>
                </c:pt>
                <c:pt idx="608">
                  <c:v>-65.455484515810355</c:v>
                </c:pt>
                <c:pt idx="609">
                  <c:v>-64.422849730132526</c:v>
                </c:pt>
                <c:pt idx="610">
                  <c:v>-63.350471782547778</c:v>
                </c:pt>
                <c:pt idx="611">
                  <c:v>-62.238015267547745</c:v>
                </c:pt>
                <c:pt idx="612">
                  <c:v>-61.085176374854363</c:v>
                </c:pt>
                <c:pt idx="613">
                  <c:v>-59.891683400999476</c:v>
                </c:pt>
                <c:pt idx="614">
                  <c:v>-58.65729724836293</c:v>
                </c:pt>
                <c:pt idx="615">
                  <c:v>-57.381811913183604</c:v>
                </c:pt>
                <c:pt idx="616">
                  <c:v>-56.065054963966624</c:v>
                </c:pt>
                <c:pt idx="617">
                  <c:v>-54.706888011608925</c:v>
                </c:pt>
                <c:pt idx="618">
                  <c:v>-53.307207172442943</c:v>
                </c:pt>
                <c:pt idx="619">
                  <c:v>-51.865943525266566</c:v>
                </c:pt>
                <c:pt idx="620">
                  <c:v>-50.383063563280075</c:v>
                </c:pt>
                <c:pt idx="621">
                  <c:v>-48.858569641690167</c:v>
                </c:pt>
                <c:pt idx="622">
                  <c:v>-47.292500421572747</c:v>
                </c:pt>
                <c:pt idx="623">
                  <c:v>-45.684931310402249</c:v>
                </c:pt>
                <c:pt idx="624">
                  <c:v>-44.035974899468165</c:v>
                </c:pt>
                <c:pt idx="625">
                  <c:v>-42.345781398198326</c:v>
                </c:pt>
                <c:pt idx="626">
                  <c:v>-40.614539065208938</c:v>
                </c:pt>
                <c:pt idx="627">
                  <c:v>-38.842474635688873</c:v>
                </c:pt>
                <c:pt idx="628">
                  <c:v>-37.029853744516288</c:v>
                </c:pt>
                <c:pt idx="629">
                  <c:v>-35.176981344291612</c:v>
                </c:pt>
                <c:pt idx="630">
                  <c:v>-33.284202117256214</c:v>
                </c:pt>
                <c:pt idx="631">
                  <c:v>-31.351900879856462</c:v>
                </c:pt>
                <c:pt idx="632">
                  <c:v>-29.380502978501344</c:v>
                </c:pt>
                <c:pt idx="633">
                  <c:v>-27.370474674859665</c:v>
                </c:pt>
                <c:pt idx="634">
                  <c:v>-25.322323518842357</c:v>
                </c:pt>
                <c:pt idx="635">
                  <c:v>-23.236598707228776</c:v>
                </c:pt>
                <c:pt idx="636">
                  <c:v>-21.113891425711387</c:v>
                </c:pt>
                <c:pt idx="637">
                  <c:v>-18.954835171965073</c:v>
                </c:pt>
                <c:pt idx="638">
                  <c:v>-16.760106057189269</c:v>
                </c:pt>
                <c:pt idx="639">
                  <c:v>-14.530423083423925</c:v>
                </c:pt>
                <c:pt idx="640">
                  <c:v>-12.266548393814205</c:v>
                </c:pt>
                <c:pt idx="641">
                  <c:v>-9.9692874928799213</c:v>
                </c:pt>
                <c:pt idx="642">
                  <c:v>-7.6394894337512058</c:v>
                </c:pt>
                <c:pt idx="643">
                  <c:v>-5.2780469692479164</c:v>
                </c:pt>
                <c:pt idx="644">
                  <c:v>-2.8858966636225789</c:v>
                </c:pt>
                <c:pt idx="645">
                  <c:v>-0.46401896173912804</c:v>
                </c:pt>
                <c:pt idx="646">
                  <c:v>1.9865617875615711</c:v>
                </c:pt>
                <c:pt idx="647">
                  <c:v>4.4647773571624523</c:v>
                </c:pt>
                <c:pt idx="648">
                  <c:v>6.9695157196766253</c:v>
                </c:pt>
                <c:pt idx="649">
                  <c:v>9.4996211809578739</c:v>
                </c:pt>
                <c:pt idx="650">
                  <c:v>12.053894572261806</c:v>
                </c:pt>
                <c:pt idx="651">
                  <c:v>14.631093504123887</c:v>
                </c:pt>
                <c:pt idx="652">
                  <c:v>17.229932684927167</c:v>
                </c:pt>
                <c:pt idx="653">
                  <c:v>19.849084307012447</c:v>
                </c:pt>
                <c:pt idx="654">
                  <c:v>22.487178503052153</c:v>
                </c:pt>
                <c:pt idx="655">
                  <c:v>25.142803875253517</c:v>
                </c:pt>
                <c:pt idx="656">
                  <c:v>27.81450809978513</c:v>
                </c:pt>
                <c:pt idx="657">
                  <c:v>30.500798608635098</c:v>
                </c:pt>
                <c:pt idx="658">
                  <c:v>33.200143350900277</c:v>
                </c:pt>
                <c:pt idx="659">
                  <c:v>35.910971635291077</c:v>
                </c:pt>
                <c:pt idx="660">
                  <c:v>38.631675055399256</c:v>
                </c:pt>
                <c:pt idx="661">
                  <c:v>41.360608499033304</c:v>
                </c:pt>
                <c:pt idx="662">
                  <c:v>44.096091242662979</c:v>
                </c:pt>
                <c:pt idx="663">
                  <c:v>46.836408131750431</c:v>
                </c:pt>
                <c:pt idx="664">
                  <c:v>49.579810847464664</c:v>
                </c:pt>
                <c:pt idx="665">
                  <c:v>52.324519259990041</c:v>
                </c:pt>
                <c:pt idx="666">
                  <c:v>55.068722868349688</c:v>
                </c:pt>
                <c:pt idx="667">
                  <c:v>57.810582326361718</c:v>
                </c:pt>
                <c:pt idx="668">
                  <c:v>60.548231054049495</c:v>
                </c:pt>
                <c:pt idx="669">
                  <c:v>63.279776933518789</c:v>
                </c:pt>
                <c:pt idx="670">
                  <c:v>66.003304088012783</c:v>
                </c:pt>
                <c:pt idx="671">
                  <c:v>68.716874742545613</c:v>
                </c:pt>
                <c:pt idx="672">
                  <c:v>71.418531164215736</c:v>
                </c:pt>
                <c:pt idx="673">
                  <c:v>74.106297679996658</c:v>
                </c:pt>
                <c:pt idx="674">
                  <c:v>76.778182769504923</c:v>
                </c:pt>
                <c:pt idx="675">
                  <c:v>79.432181229956569</c:v>
                </c:pt>
                <c:pt idx="676">
                  <c:v>82.066276410233144</c:v>
                </c:pt>
                <c:pt idx="677">
                  <c:v>84.678442510704727</c:v>
                </c:pt>
                <c:pt idx="678">
                  <c:v>87.266646945185968</c:v>
                </c:pt>
                <c:pt idx="679">
                  <c:v>89.828852761144674</c:v>
                </c:pt>
                <c:pt idx="680">
                  <c:v>92.363021114030317</c:v>
                </c:pt>
                <c:pt idx="681">
                  <c:v>94.867113791357355</c:v>
                </c:pt>
                <c:pt idx="682">
                  <c:v>97.339095781952551</c:v>
                </c:pt>
                <c:pt idx="683">
                  <c:v>99.776937885565133</c:v>
                </c:pt>
                <c:pt idx="684">
                  <c:v>102.17861935784484</c:v>
                </c:pt>
                <c:pt idx="685">
                  <c:v>104.54213058550846</c:v>
                </c:pt>
                <c:pt idx="686">
                  <c:v>106.86547578635439</c:v>
                </c:pt>
                <c:pt idx="687">
                  <c:v>109.14667572863219</c:v>
                </c:pt>
                <c:pt idx="688">
                  <c:v>111.38377046414557</c:v>
                </c:pt>
                <c:pt idx="689">
                  <c:v>113.57482206934777</c:v>
                </c:pt>
                <c:pt idx="690">
                  <c:v>115.71791738859537</c:v>
                </c:pt>
                <c:pt idx="691">
                  <c:v>117.8111707736437</c:v>
                </c:pt>
                <c:pt idx="692">
                  <c:v>119.85272681340692</c:v>
                </c:pt>
                <c:pt idx="693">
                  <c:v>121.84076304796366</c:v>
                </c:pt>
                <c:pt idx="694">
                  <c:v>123.77349266076119</c:v>
                </c:pt>
                <c:pt idx="695">
                  <c:v>125.64916714296872</c:v>
                </c:pt>
                <c:pt idx="696">
                  <c:v>127.46607892393975</c:v>
                </c:pt>
                <c:pt idx="697">
                  <c:v>129.22256396177562</c:v>
                </c:pt>
                <c:pt idx="698">
                  <c:v>130.91700428803014</c:v>
                </c:pt>
                <c:pt idx="699">
                  <c:v>132.54783050066303</c:v>
                </c:pt>
                <c:pt idx="700">
                  <c:v>134.11352419943429</c:v>
                </c:pt>
                <c:pt idx="701">
                  <c:v>135.61262035803381</c:v>
                </c:pt>
                <c:pt idx="702">
                  <c:v>137.04370962736098</c:v>
                </c:pt>
                <c:pt idx="703">
                  <c:v>138.40544056450435</c:v>
                </c:pt>
                <c:pt idx="704">
                  <c:v>139.69652178212405</c:v>
                </c:pt>
                <c:pt idx="705">
                  <c:v>140.91572401311026</c:v>
                </c:pt>
                <c:pt idx="706">
                  <c:v>142.06188208557248</c:v>
                </c:pt>
                <c:pt idx="707">
                  <c:v>143.13389680341447</c:v>
                </c:pt>
                <c:pt idx="708">
                  <c:v>144.13073672796239</c:v>
                </c:pt>
                <c:pt idx="709">
                  <c:v>145.05143985633998</c:v>
                </c:pt>
                <c:pt idx="710">
                  <c:v>145.89511519252324</c:v>
                </c:pt>
                <c:pt idx="711">
                  <c:v>146.66094420725921</c:v>
                </c:pt>
                <c:pt idx="712">
                  <c:v>147.34818218329499</c:v>
                </c:pt>
                <c:pt idx="713">
                  <c:v>147.95615944263645</c:v>
                </c:pt>
                <c:pt idx="714">
                  <c:v>148.4842824528383</c:v>
                </c:pt>
                <c:pt idx="715">
                  <c:v>148.93203480962029</c:v>
                </c:pt>
                <c:pt idx="716">
                  <c:v>149.29897809340054</c:v>
                </c:pt>
                <c:pt idx="717">
                  <c:v>149.58475259764666</c:v>
                </c:pt>
                <c:pt idx="718">
                  <c:v>149.7890779272567</c:v>
                </c:pt>
                <c:pt idx="719">
                  <c:v>149.91175346549866</c:v>
                </c:pt>
              </c:numCache>
            </c:numRef>
          </c:yVal>
          <c:smooth val="0"/>
          <c:extLst>
            <c:ext xmlns:c16="http://schemas.microsoft.com/office/drawing/2014/chart" uri="{C3380CC4-5D6E-409C-BE32-E72D297353CC}">
              <c16:uniqueId val="{00000005-E1CE-4C7C-8B17-4654C7E39B8E}"/>
            </c:ext>
          </c:extLst>
        </c:ser>
        <c:dLbls>
          <c:showLegendKey val="0"/>
          <c:showVal val="0"/>
          <c:showCatName val="0"/>
          <c:showSerName val="0"/>
          <c:showPercent val="0"/>
          <c:showBubbleSize val="0"/>
        </c:dLbls>
        <c:axId val="118337920"/>
        <c:axId val="118339840"/>
      </c:scatterChart>
      <c:valAx>
        <c:axId val="118337920"/>
        <c:scaling>
          <c:orientation val="minMax"/>
          <c:max val="360"/>
          <c:min val="-36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Crank</a:t>
                </a:r>
                <a:r>
                  <a:rPr lang="en-GB" baseline="0"/>
                  <a:t> Angle (deg)</a:t>
                </a:r>
                <a:endParaRPr lang="en-GB"/>
              </a:p>
            </c:rich>
          </c:tx>
          <c:layout>
            <c:manualLayout>
              <c:xMode val="edge"/>
              <c:yMode val="edge"/>
              <c:x val="0.30439799776647797"/>
              <c:y val="0.91122422828459571"/>
            </c:manualLayout>
          </c:layout>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8339840"/>
        <c:crosses val="autoZero"/>
        <c:crossBetween val="midCat"/>
        <c:majorUnit val="90"/>
      </c:valAx>
      <c:valAx>
        <c:axId val="118339840"/>
        <c:scaling>
          <c:orientation val="minMax"/>
          <c:max val="7500"/>
          <c:min val="-45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Inertia</a:t>
                </a:r>
                <a:r>
                  <a:rPr lang="en-GB" baseline="0"/>
                  <a:t> Loads on Rod (N)</a:t>
                </a:r>
                <a:endParaRPr lang="en-GB"/>
              </a:p>
            </c:rich>
          </c:tx>
          <c:layout>
            <c:manualLayout>
              <c:xMode val="edge"/>
              <c:yMode val="edge"/>
              <c:x val="1.823823857870898E-2"/>
              <c:y val="0.26136535963307617"/>
            </c:manualLayout>
          </c:layout>
          <c:overlay val="0"/>
          <c:spPr>
            <a:noFill/>
            <a:ln>
              <a:noFill/>
            </a:ln>
            <a:effectLst/>
          </c:sp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8337920"/>
        <c:crosses val="autoZero"/>
        <c:crossBetween val="midCat"/>
      </c:valAx>
      <c:spPr>
        <a:noFill/>
        <a:ln>
          <a:noFill/>
        </a:ln>
        <a:effectLst/>
      </c:spPr>
    </c:plotArea>
    <c:legend>
      <c:legendPos val="r"/>
      <c:layout>
        <c:manualLayout>
          <c:xMode val="edge"/>
          <c:yMode val="edge"/>
          <c:x val="0.78123401622852062"/>
          <c:y val="0.26449170657791488"/>
          <c:w val="0.20038174862009522"/>
          <c:h val="0.40904768624352073"/>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Inertia</a:t>
            </a:r>
            <a:r>
              <a:rPr lang="en-GB" baseline="0"/>
              <a:t> Loads on Rod (N) </a:t>
            </a:r>
            <a:endParaRPr lang="en-GB"/>
          </a:p>
        </c:rich>
      </c:tx>
      <c:layout>
        <c:manualLayout>
          <c:xMode val="edge"/>
          <c:yMode val="edge"/>
          <c:x val="0.26941198139706218"/>
          <c:y val="1.6245923804978919E-2"/>
        </c:manualLayout>
      </c:layout>
      <c:overlay val="0"/>
      <c:spPr>
        <a:noFill/>
        <a:ln>
          <a:noFill/>
        </a:ln>
        <a:effectLst/>
      </c:spPr>
    </c:title>
    <c:autoTitleDeleted val="0"/>
    <c:plotArea>
      <c:layout>
        <c:manualLayout>
          <c:layoutTarget val="inner"/>
          <c:xMode val="edge"/>
          <c:yMode val="edge"/>
          <c:x val="8.8425524349563245E-2"/>
          <c:y val="0.13852430997922349"/>
          <c:w val="0.72151461217562396"/>
          <c:h val="0.77210815155282619"/>
        </c:manualLayout>
      </c:layout>
      <c:scatterChart>
        <c:scatterStyle val="lineMarker"/>
        <c:varyColors val="0"/>
        <c:ser>
          <c:idx val="0"/>
          <c:order val="0"/>
          <c:tx>
            <c:v>Modified (10000rpm)</c:v>
          </c:tx>
          <c:spPr>
            <a:ln w="19050" cap="rnd">
              <a:solidFill>
                <a:schemeClr val="accent1"/>
              </a:solidFill>
              <a:round/>
            </a:ln>
            <a:effectLst/>
          </c:spPr>
          <c:marker>
            <c:symbol val="none"/>
          </c:marker>
          <c:xVal>
            <c:numRef>
              <c:f>Modified!$A$13:$A$732</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Modified!$O$13:$O$732</c:f>
              <c:numCache>
                <c:formatCode>0.00</c:formatCode>
                <c:ptCount val="720"/>
                <c:pt idx="0">
                  <c:v>14995.265870836218</c:v>
                </c:pt>
                <c:pt idx="1">
                  <c:v>14991.175346549868</c:v>
                </c:pt>
                <c:pt idx="2">
                  <c:v>14978.907792725671</c:v>
                </c:pt>
                <c:pt idx="3">
                  <c:v>14958.475259764669</c:v>
                </c:pt>
                <c:pt idx="4">
                  <c:v>14929.897809340053</c:v>
                </c:pt>
                <c:pt idx="5">
                  <c:v>14893.203480962035</c:v>
                </c:pt>
                <c:pt idx="6">
                  <c:v>14848.428245283834</c:v>
                </c:pt>
                <c:pt idx="7">
                  <c:v>14795.615944263645</c:v>
                </c:pt>
                <c:pt idx="8">
                  <c:v>14734.818218329503</c:v>
                </c:pt>
                <c:pt idx="9">
                  <c:v>14666.09442072592</c:v>
                </c:pt>
                <c:pt idx="10">
                  <c:v>14589.511519252324</c:v>
                </c:pt>
                <c:pt idx="11">
                  <c:v>14505.143985634</c:v>
                </c:pt>
                <c:pt idx="12">
                  <c:v>14413.073672796241</c:v>
                </c:pt>
                <c:pt idx="13">
                  <c:v>14313.389680341448</c:v>
                </c:pt>
                <c:pt idx="14">
                  <c:v>14206.188208557251</c:v>
                </c:pt>
                <c:pt idx="15">
                  <c:v>14091.572401311027</c:v>
                </c:pt>
                <c:pt idx="16">
                  <c:v>13969.652178212405</c:v>
                </c:pt>
                <c:pt idx="17">
                  <c:v>13840.544056450435</c:v>
                </c:pt>
                <c:pt idx="18">
                  <c:v>13704.370962736102</c:v>
                </c:pt>
                <c:pt idx="19">
                  <c:v>13561.26203580338</c:v>
                </c:pt>
                <c:pt idx="20">
                  <c:v>13411.352419943432</c:v>
                </c:pt>
                <c:pt idx="21">
                  <c:v>13254.783050066306</c:v>
                </c:pt>
                <c:pt idx="22">
                  <c:v>13091.700428803017</c:v>
                </c:pt>
                <c:pt idx="23">
                  <c:v>12922.256396177563</c:v>
                </c:pt>
                <c:pt idx="24">
                  <c:v>12746.607892393977</c:v>
                </c:pt>
                <c:pt idx="25">
                  <c:v>12564.916714296876</c:v>
                </c:pt>
                <c:pt idx="26">
                  <c:v>12377.34926607612</c:v>
                </c:pt>
                <c:pt idx="27">
                  <c:v>12184.07630479637</c:v>
                </c:pt>
                <c:pt idx="28">
                  <c:v>11985.272681340697</c:v>
                </c:pt>
                <c:pt idx="29">
                  <c:v>11781.117077364372</c:v>
                </c:pt>
                <c:pt idx="30">
                  <c:v>11571.791738859538</c:v>
                </c:pt>
                <c:pt idx="31">
                  <c:v>11357.482206934777</c:v>
                </c:pt>
                <c:pt idx="32">
                  <c:v>11138.377046414558</c:v>
                </c:pt>
                <c:pt idx="33">
                  <c:v>10914.667572863222</c:v>
                </c:pt>
                <c:pt idx="34">
                  <c:v>10686.54757863544</c:v>
                </c:pt>
                <c:pt idx="35">
                  <c:v>10454.213058550846</c:v>
                </c:pt>
                <c:pt idx="36">
                  <c:v>10217.861935784485</c:v>
                </c:pt>
                <c:pt idx="37">
                  <c:v>9977.693788556513</c:v>
                </c:pt>
                <c:pt idx="38">
                  <c:v>9733.9095781952565</c:v>
                </c:pt>
                <c:pt idx="39">
                  <c:v>9486.7113791357351</c:v>
                </c:pt>
                <c:pt idx="40">
                  <c:v>9236.3021114030307</c:v>
                </c:pt>
                <c:pt idx="41">
                  <c:v>8982.8852761144699</c:v>
                </c:pt>
                <c:pt idx="42">
                  <c:v>8726.6646945185967</c:v>
                </c:pt>
                <c:pt idx="43">
                  <c:v>8467.8442510704754</c:v>
                </c:pt>
                <c:pt idx="44">
                  <c:v>8206.6276410233149</c:v>
                </c:pt>
                <c:pt idx="45">
                  <c:v>7943.2181229956568</c:v>
                </c:pt>
                <c:pt idx="46">
                  <c:v>7677.8182769504911</c:v>
                </c:pt>
                <c:pt idx="47">
                  <c:v>7410.629767999666</c:v>
                </c:pt>
                <c:pt idx="48">
                  <c:v>7141.8531164215738</c:v>
                </c:pt>
                <c:pt idx="49">
                  <c:v>6871.6874742545606</c:v>
                </c:pt>
                <c:pt idx="50">
                  <c:v>6600.3304088012792</c:v>
                </c:pt>
                <c:pt idx="51">
                  <c:v>6327.9776933518797</c:v>
                </c:pt>
                <c:pt idx="52">
                  <c:v>6054.8231054049502</c:v>
                </c:pt>
                <c:pt idx="53">
                  <c:v>5781.0582326361728</c:v>
                </c:pt>
                <c:pt idx="54">
                  <c:v>5506.8722868349687</c:v>
                </c:pt>
                <c:pt idx="55">
                  <c:v>5232.4519259990038</c:v>
                </c:pt>
                <c:pt idx="56">
                  <c:v>4957.9810847464669</c:v>
                </c:pt>
                <c:pt idx="57">
                  <c:v>4683.6408131750431</c:v>
                </c:pt>
                <c:pt idx="58">
                  <c:v>4409.6091242662978</c:v>
                </c:pt>
                <c:pt idx="59">
                  <c:v>4136.0608499033306</c:v>
                </c:pt>
                <c:pt idx="60">
                  <c:v>3863.1675055399255</c:v>
                </c:pt>
                <c:pt idx="61">
                  <c:v>3591.0971635291085</c:v>
                </c:pt>
                <c:pt idx="62">
                  <c:v>3320.014335090028</c:v>
                </c:pt>
                <c:pt idx="63">
                  <c:v>3050.0798608635109</c:v>
                </c:pt>
                <c:pt idx="64">
                  <c:v>2781.450809978513</c:v>
                </c:pt>
                <c:pt idx="65">
                  <c:v>2514.2803875253521</c:v>
                </c:pt>
                <c:pt idx="66">
                  <c:v>2248.7178503052155</c:v>
                </c:pt>
                <c:pt idx="67">
                  <c:v>1984.9084307012449</c:v>
                </c:pt>
                <c:pt idx="68">
                  <c:v>1722.9932684927171</c:v>
                </c:pt>
                <c:pt idx="69">
                  <c:v>1463.1093504123892</c:v>
                </c:pt>
                <c:pt idx="70">
                  <c:v>1205.3894572261815</c:v>
                </c:pt>
                <c:pt idx="71">
                  <c:v>949.96211809578699</c:v>
                </c:pt>
                <c:pt idx="72">
                  <c:v>696.95157196766252</c:v>
                </c:pt>
                <c:pt idx="73">
                  <c:v>446.47773571624526</c:v>
                </c:pt>
                <c:pt idx="74">
                  <c:v>198.65617875615678</c:v>
                </c:pt>
                <c:pt idx="75">
                  <c:v>-46.401896173912732</c:v>
                </c:pt>
                <c:pt idx="76">
                  <c:v>-288.5896663622575</c:v>
                </c:pt>
                <c:pt idx="77">
                  <c:v>-527.80469692479164</c:v>
                </c:pt>
                <c:pt idx="78">
                  <c:v>-763.94894337512051</c:v>
                </c:pt>
                <c:pt idx="79">
                  <c:v>-996.92874928799233</c:v>
                </c:pt>
                <c:pt idx="80">
                  <c:v>-1226.6548393814203</c:v>
                </c:pt>
                <c:pt idx="81">
                  <c:v>-1453.0423083423925</c:v>
                </c:pt>
                <c:pt idx="82">
                  <c:v>-1676.0106057189264</c:v>
                </c:pt>
                <c:pt idx="83">
                  <c:v>-1895.4835171965074</c:v>
                </c:pt>
                <c:pt idx="84">
                  <c:v>-2111.3891425711381</c:v>
                </c:pt>
                <c:pt idx="85">
                  <c:v>-2323.6598707228782</c:v>
                </c:pt>
                <c:pt idx="86">
                  <c:v>-2532.2323518842359</c:v>
                </c:pt>
                <c:pt idx="87">
                  <c:v>-2737.0474674859661</c:v>
                </c:pt>
                <c:pt idx="88">
                  <c:v>-2938.0502978501349</c:v>
                </c:pt>
                <c:pt idx="89">
                  <c:v>-3135.1900879856466</c:v>
                </c:pt>
                <c:pt idx="90">
                  <c:v>-3328.4202117256223</c:v>
                </c:pt>
                <c:pt idx="91">
                  <c:v>-3517.6981344291621</c:v>
                </c:pt>
                <c:pt idx="92">
                  <c:v>-3702.985374451629</c:v>
                </c:pt>
                <c:pt idx="93">
                  <c:v>-3884.2474635688877</c:v>
                </c:pt>
                <c:pt idx="94">
                  <c:v>-4061.4539065208942</c:v>
                </c:pt>
                <c:pt idx="95">
                  <c:v>-4234.5781398198333</c:v>
                </c:pt>
                <c:pt idx="96">
                  <c:v>-4403.5974899468174</c:v>
                </c:pt>
                <c:pt idx="97">
                  <c:v>-4568.4931310402244</c:v>
                </c:pt>
                <c:pt idx="98">
                  <c:v>-4729.250042157274</c:v>
                </c:pt>
                <c:pt idx="99">
                  <c:v>-4885.8569641690174</c:v>
                </c:pt>
                <c:pt idx="100">
                  <c:v>-5038.3063563280075</c:v>
                </c:pt>
                <c:pt idx="101">
                  <c:v>-5186.5943525266566</c:v>
                </c:pt>
                <c:pt idx="102">
                  <c:v>-5330.7207172442941</c:v>
                </c:pt>
                <c:pt idx="103">
                  <c:v>-5470.6888011608917</c:v>
                </c:pt>
                <c:pt idx="104">
                  <c:v>-5606.5054963966622</c:v>
                </c:pt>
                <c:pt idx="105">
                  <c:v>-5738.1811913183601</c:v>
                </c:pt>
                <c:pt idx="106">
                  <c:v>-5865.7297248362938</c:v>
                </c:pt>
                <c:pt idx="107">
                  <c:v>-5989.1683400999482</c:v>
                </c:pt>
                <c:pt idx="108">
                  <c:v>-6108.5176374854373</c:v>
                </c:pt>
                <c:pt idx="109">
                  <c:v>-6223.8015267547744</c:v>
                </c:pt>
                <c:pt idx="110">
                  <c:v>-6335.0471782547793</c:v>
                </c:pt>
                <c:pt idx="111">
                  <c:v>-6442.284973013253</c:v>
                </c:pt>
                <c:pt idx="112">
                  <c:v>-6545.5484515810358</c:v>
                </c:pt>
                <c:pt idx="113">
                  <c:v>-6644.8742614614057</c:v>
                </c:pt>
                <c:pt idx="114">
                  <c:v>-6740.3021029625952</c:v>
                </c:pt>
                <c:pt idx="115">
                  <c:v>-6831.8746733053858</c:v>
                </c:pt>
                <c:pt idx="116">
                  <c:v>-6919.6376088154884</c:v>
                </c:pt>
                <c:pt idx="117">
                  <c:v>-7003.6394250298772</c:v>
                </c:pt>
                <c:pt idx="118">
                  <c:v>-7083.9314545475208</c:v>
                </c:pt>
                <c:pt idx="119">
                  <c:v>-7160.5677824576842</c:v>
                </c:pt>
                <c:pt idx="120">
                  <c:v>-7233.6051791835471</c:v>
                </c:pt>
                <c:pt idx="121">
                  <c:v>-7303.1030305849681</c:v>
                </c:pt>
                <c:pt idx="122">
                  <c:v>-7369.1232651718483</c:v>
                </c:pt>
                <c:pt idx="123">
                  <c:v>-7431.7302782886391</c:v>
                </c:pt>
                <c:pt idx="124">
                  <c:v>-7490.9908531411193</c:v>
                </c:pt>
                <c:pt idx="125">
                  <c:v>-7546.9740785484328</c:v>
                </c:pt>
                <c:pt idx="126">
                  <c:v>-7599.751263316477</c:v>
                </c:pt>
                <c:pt idx="127">
                  <c:v>-7649.3958471430469</c:v>
                </c:pt>
                <c:pt idx="128">
                  <c:v>-7695.9833079804685</c:v>
                </c:pt>
                <c:pt idx="129">
                  <c:v>-7739.5910657977656</c:v>
                </c:pt>
                <c:pt idx="130">
                  <c:v>-7780.2983827015951</c:v>
                </c:pt>
                <c:pt idx="131">
                  <c:v>-7818.1862593930455</c:v>
                </c:pt>
                <c:pt idx="132">
                  <c:v>-7853.3373279559628</c:v>
                </c:pt>
                <c:pt idx="133">
                  <c:v>-7885.8357409915052</c:v>
                </c:pt>
                <c:pt idx="134">
                  <c:v>-7915.7670571330982</c:v>
                </c:pt>
                <c:pt idx="135">
                  <c:v>-7943.2181229956614</c:v>
                </c:pt>
                <c:pt idx="136">
                  <c:v>-7968.2769516329272</c:v>
                </c:pt>
                <c:pt idx="137">
                  <c:v>-7991.032597596587</c:v>
                </c:pt>
                <c:pt idx="138">
                  <c:v>-8011.575028710914</c:v>
                </c:pt>
                <c:pt idx="139">
                  <c:v>-8029.9949946962315</c:v>
                </c:pt>
                <c:pt idx="140">
                  <c:v>-8046.3838927940278</c:v>
                </c:pt>
                <c:pt idx="141">
                  <c:v>-8060.8336305655748</c:v>
                </c:pt>
                <c:pt idx="142">
                  <c:v>-8073.4364860544702</c:v>
                </c:pt>
                <c:pt idx="143">
                  <c:v>-8084.284965521475</c:v>
                </c:pt>
                <c:pt idx="144">
                  <c:v>-8093.4716589773789</c:v>
                </c:pt>
                <c:pt idx="145">
                  <c:v>-8101.0890937560216</c:v>
                </c:pt>
                <c:pt idx="146">
                  <c:v>-8107.2295863854333</c:v>
                </c:pt>
                <c:pt idx="147">
                  <c:v>-8111.9850930296307</c:v>
                </c:pt>
                <c:pt idx="148">
                  <c:v>-8115.4470587874875</c:v>
                </c:pt>
                <c:pt idx="149">
                  <c:v>-8117.7062661476493</c:v>
                </c:pt>
                <c:pt idx="150">
                  <c:v>-8118.8526829100447</c:v>
                </c:pt>
                <c:pt idx="151">
                  <c:v>-8118.9753098949059</c:v>
                </c:pt>
                <c:pt idx="152">
                  <c:v>-8118.1620287693358</c:v>
                </c:pt>
                <c:pt idx="153">
                  <c:v>-8116.4994503291819</c:v>
                </c:pt>
                <c:pt idx="154">
                  <c:v>-8114.0727635807334</c:v>
                </c:pt>
                <c:pt idx="155">
                  <c:v>-8110.9655859716913</c:v>
                </c:pt>
                <c:pt idx="156">
                  <c:v>-8107.2598151248922</c:v>
                </c:pt>
                <c:pt idx="157">
                  <c:v>-8103.0354824305869</c:v>
                </c:pt>
                <c:pt idx="158">
                  <c:v>-8098.3706088541958</c:v>
                </c:pt>
                <c:pt idx="159">
                  <c:v>-8093.3410633161093</c:v>
                </c:pt>
                <c:pt idx="160">
                  <c:v>-8088.0204239983468</c:v>
                </c:pt>
                <c:pt idx="161">
                  <c:v>-8082.4798429298426</c:v>
                </c:pt>
                <c:pt idx="162">
                  <c:v>-8076.7879141975363</c:v>
                </c:pt>
                <c:pt idx="163">
                  <c:v>-8071.0105461247358</c:v>
                </c:pt>
                <c:pt idx="164">
                  <c:v>-8065.2108377509294</c:v>
                </c:pt>
                <c:pt idx="165">
                  <c:v>-8059.448959938878</c:v>
                </c:pt>
                <c:pt idx="166">
                  <c:v>-8053.7820414249791</c:v>
                </c:pt>
                <c:pt idx="167">
                  <c:v>-8048.2640601180574</c:v>
                </c:pt>
                <c:pt idx="168">
                  <c:v>-8042.9457399395251</c:v>
                </c:pt>
                <c:pt idx="169">
                  <c:v>-8037.8744534846146</c:v>
                </c:pt>
                <c:pt idx="170">
                  <c:v>-8033.0941307701059</c:v>
                </c:pt>
                <c:pt idx="171">
                  <c:v>-8028.6451743185253</c:v>
                </c:pt>
                <c:pt idx="172">
                  <c:v>-8024.5643808125469</c:v>
                </c:pt>
                <c:pt idx="173">
                  <c:v>-8020.8848695360703</c:v>
                </c:pt>
                <c:pt idx="174">
                  <c:v>-8017.6360178004461</c:v>
                </c:pt>
                <c:pt idx="175">
                  <c:v>-8014.8434035354821</c:v>
                </c:pt>
                <c:pt idx="176">
                  <c:v>-8012.5287552053769</c:v>
                </c:pt>
                <c:pt idx="177">
                  <c:v>-8010.7099091896862</c:v>
                </c:pt>
                <c:pt idx="178">
                  <c:v>-8009.4007747486912</c:v>
                </c:pt>
                <c:pt idx="179">
                  <c:v>-8008.6113066715561</c:v>
                </c:pt>
                <c:pt idx="180">
                  <c:v>-8008.3474856841394</c:v>
                </c:pt>
                <c:pt idx="181">
                  <c:v>-8008.6113066715561</c:v>
                </c:pt>
                <c:pt idx="182">
                  <c:v>-8009.4007747486921</c:v>
                </c:pt>
                <c:pt idx="183">
                  <c:v>-8010.7099091896862</c:v>
                </c:pt>
                <c:pt idx="184">
                  <c:v>-8012.5287552053778</c:v>
                </c:pt>
                <c:pt idx="185">
                  <c:v>-8014.843403535483</c:v>
                </c:pt>
                <c:pt idx="186">
                  <c:v>-8017.6360178004461</c:v>
                </c:pt>
                <c:pt idx="187">
                  <c:v>-8020.8848695360684</c:v>
                </c:pt>
                <c:pt idx="188">
                  <c:v>-8024.564380812546</c:v>
                </c:pt>
                <c:pt idx="189">
                  <c:v>-8028.6451743185235</c:v>
                </c:pt>
                <c:pt idx="190">
                  <c:v>-8033.0941307701059</c:v>
                </c:pt>
                <c:pt idx="191">
                  <c:v>-8037.8744534846146</c:v>
                </c:pt>
                <c:pt idx="192">
                  <c:v>-8042.9457399395242</c:v>
                </c:pt>
                <c:pt idx="193">
                  <c:v>-8048.2640601180592</c:v>
                </c:pt>
                <c:pt idx="194">
                  <c:v>-8053.7820414249809</c:v>
                </c:pt>
                <c:pt idx="195">
                  <c:v>-8059.4489599388789</c:v>
                </c:pt>
                <c:pt idx="196">
                  <c:v>-8065.2108377509303</c:v>
                </c:pt>
                <c:pt idx="197">
                  <c:v>-8071.0105461247349</c:v>
                </c:pt>
                <c:pt idx="198">
                  <c:v>-8076.7879141975354</c:v>
                </c:pt>
                <c:pt idx="199">
                  <c:v>-8082.4798429298426</c:v>
                </c:pt>
                <c:pt idx="200">
                  <c:v>-8088.0204239983477</c:v>
                </c:pt>
                <c:pt idx="201">
                  <c:v>-8093.3410633161084</c:v>
                </c:pt>
                <c:pt idx="202">
                  <c:v>-8098.3706088541958</c:v>
                </c:pt>
                <c:pt idx="203">
                  <c:v>-8103.0354824305878</c:v>
                </c:pt>
                <c:pt idx="204">
                  <c:v>-8107.2598151248922</c:v>
                </c:pt>
                <c:pt idx="205">
                  <c:v>-8110.9655859716904</c:v>
                </c:pt>
                <c:pt idx="206">
                  <c:v>-8114.0727635807343</c:v>
                </c:pt>
                <c:pt idx="207">
                  <c:v>-8116.4994503291837</c:v>
                </c:pt>
                <c:pt idx="208">
                  <c:v>-8118.1620287693358</c:v>
                </c:pt>
                <c:pt idx="209">
                  <c:v>-8118.9753098949077</c:v>
                </c:pt>
                <c:pt idx="210">
                  <c:v>-8118.8526829100447</c:v>
                </c:pt>
                <c:pt idx="211">
                  <c:v>-8117.7062661476511</c:v>
                </c:pt>
                <c:pt idx="212">
                  <c:v>-8115.4470587874875</c:v>
                </c:pt>
                <c:pt idx="213">
                  <c:v>-8111.9850930296307</c:v>
                </c:pt>
                <c:pt idx="214">
                  <c:v>-8107.2295863854333</c:v>
                </c:pt>
                <c:pt idx="215">
                  <c:v>-8101.0890937560234</c:v>
                </c:pt>
                <c:pt idx="216">
                  <c:v>-8093.4716589773789</c:v>
                </c:pt>
                <c:pt idx="217">
                  <c:v>-8084.2849655214768</c:v>
                </c:pt>
                <c:pt idx="218">
                  <c:v>-8073.4364860544702</c:v>
                </c:pt>
                <c:pt idx="219">
                  <c:v>-8060.8336305655748</c:v>
                </c:pt>
                <c:pt idx="220">
                  <c:v>-8046.3838927940278</c:v>
                </c:pt>
                <c:pt idx="221">
                  <c:v>-8029.9949946962324</c:v>
                </c:pt>
                <c:pt idx="222">
                  <c:v>-8011.575028710914</c:v>
                </c:pt>
                <c:pt idx="223">
                  <c:v>-7991.032597596587</c:v>
                </c:pt>
                <c:pt idx="224">
                  <c:v>-7968.2769516329263</c:v>
                </c:pt>
                <c:pt idx="225">
                  <c:v>-7943.2181229956605</c:v>
                </c:pt>
                <c:pt idx="226">
                  <c:v>-7915.7670571330982</c:v>
                </c:pt>
                <c:pt idx="227">
                  <c:v>-7885.8357409915043</c:v>
                </c:pt>
                <c:pt idx="228">
                  <c:v>-7853.3373279559637</c:v>
                </c:pt>
                <c:pt idx="229">
                  <c:v>-7818.1862593930455</c:v>
                </c:pt>
                <c:pt idx="230">
                  <c:v>-7780.298382701596</c:v>
                </c:pt>
                <c:pt idx="231">
                  <c:v>-7739.5910657977647</c:v>
                </c:pt>
                <c:pt idx="232">
                  <c:v>-7695.9833079804685</c:v>
                </c:pt>
                <c:pt idx="233">
                  <c:v>-7649.3958471430469</c:v>
                </c:pt>
                <c:pt idx="234">
                  <c:v>-7599.7512633164761</c:v>
                </c:pt>
                <c:pt idx="235">
                  <c:v>-7546.9740785484319</c:v>
                </c:pt>
                <c:pt idx="236">
                  <c:v>-7490.9908531411193</c:v>
                </c:pt>
                <c:pt idx="237">
                  <c:v>-7431.73027828864</c:v>
                </c:pt>
                <c:pt idx="238">
                  <c:v>-7369.1232651718483</c:v>
                </c:pt>
                <c:pt idx="239">
                  <c:v>-7303.1030305849672</c:v>
                </c:pt>
                <c:pt idx="240">
                  <c:v>-7233.6051791835444</c:v>
                </c:pt>
                <c:pt idx="241">
                  <c:v>-7160.5677824576842</c:v>
                </c:pt>
                <c:pt idx="242">
                  <c:v>-7083.9314545475227</c:v>
                </c:pt>
                <c:pt idx="243">
                  <c:v>-7003.6394250298745</c:v>
                </c:pt>
                <c:pt idx="244">
                  <c:v>-6919.6376088154866</c:v>
                </c:pt>
                <c:pt idx="245">
                  <c:v>-6831.8746733053858</c:v>
                </c:pt>
                <c:pt idx="246">
                  <c:v>-6740.3021029625952</c:v>
                </c:pt>
                <c:pt idx="247">
                  <c:v>-6644.8742614614057</c:v>
                </c:pt>
                <c:pt idx="248">
                  <c:v>-6545.5484515810349</c:v>
                </c:pt>
                <c:pt idx="249">
                  <c:v>-6442.2849730132502</c:v>
                </c:pt>
                <c:pt idx="250">
                  <c:v>-6335.0471782547793</c:v>
                </c:pt>
                <c:pt idx="251">
                  <c:v>-6223.8015267547744</c:v>
                </c:pt>
                <c:pt idx="252">
                  <c:v>-6108.5176374854364</c:v>
                </c:pt>
                <c:pt idx="253">
                  <c:v>-5989.1683400999464</c:v>
                </c:pt>
                <c:pt idx="254">
                  <c:v>-5865.7297248362947</c:v>
                </c:pt>
                <c:pt idx="255">
                  <c:v>-5738.1811913183619</c:v>
                </c:pt>
                <c:pt idx="256">
                  <c:v>-5606.5054963966622</c:v>
                </c:pt>
                <c:pt idx="257">
                  <c:v>-5470.6888011608908</c:v>
                </c:pt>
                <c:pt idx="258">
                  <c:v>-5330.7207172442913</c:v>
                </c:pt>
                <c:pt idx="259">
                  <c:v>-5186.5943525266584</c:v>
                </c:pt>
                <c:pt idx="260">
                  <c:v>-5038.3063563280066</c:v>
                </c:pt>
                <c:pt idx="261">
                  <c:v>-4885.8569641690156</c:v>
                </c:pt>
                <c:pt idx="262">
                  <c:v>-4729.2500421572695</c:v>
                </c:pt>
                <c:pt idx="263">
                  <c:v>-4568.4931310402262</c:v>
                </c:pt>
                <c:pt idx="264">
                  <c:v>-4403.5974899468183</c:v>
                </c:pt>
                <c:pt idx="265">
                  <c:v>-4234.5781398198324</c:v>
                </c:pt>
                <c:pt idx="266">
                  <c:v>-4061.4539065208919</c:v>
                </c:pt>
                <c:pt idx="267">
                  <c:v>-3884.2474635688827</c:v>
                </c:pt>
                <c:pt idx="268">
                  <c:v>-3702.9853744516304</c:v>
                </c:pt>
                <c:pt idx="269">
                  <c:v>-3517.6981344291621</c:v>
                </c:pt>
                <c:pt idx="270">
                  <c:v>-3328.4202117256191</c:v>
                </c:pt>
                <c:pt idx="271">
                  <c:v>-3135.1900879856412</c:v>
                </c:pt>
                <c:pt idx="272">
                  <c:v>-2938.0502978501368</c:v>
                </c:pt>
                <c:pt idx="273">
                  <c:v>-2737.0474674859656</c:v>
                </c:pt>
                <c:pt idx="274">
                  <c:v>-2532.2323518842359</c:v>
                </c:pt>
                <c:pt idx="275">
                  <c:v>-2323.659870722875</c:v>
                </c:pt>
                <c:pt idx="276">
                  <c:v>-2111.3891425711331</c:v>
                </c:pt>
                <c:pt idx="277">
                  <c:v>-1895.4835171965096</c:v>
                </c:pt>
                <c:pt idx="278">
                  <c:v>-1676.0106057189264</c:v>
                </c:pt>
                <c:pt idx="279">
                  <c:v>-1453.0423083423896</c:v>
                </c:pt>
                <c:pt idx="280">
                  <c:v>-1226.6548393814146</c:v>
                </c:pt>
                <c:pt idx="281">
                  <c:v>-996.92874928799449</c:v>
                </c:pt>
                <c:pt idx="282">
                  <c:v>-763.94894337512005</c:v>
                </c:pt>
                <c:pt idx="283">
                  <c:v>-527.80469692479164</c:v>
                </c:pt>
                <c:pt idx="284">
                  <c:v>-288.58966636225483</c:v>
                </c:pt>
                <c:pt idx="285">
                  <c:v>-46.401896173906465</c:v>
                </c:pt>
                <c:pt idx="286">
                  <c:v>198.65617875615413</c:v>
                </c:pt>
                <c:pt idx="287">
                  <c:v>446.47773571624617</c:v>
                </c:pt>
                <c:pt idx="288">
                  <c:v>696.95157196766615</c:v>
                </c:pt>
                <c:pt idx="289">
                  <c:v>949.9621180957937</c:v>
                </c:pt>
                <c:pt idx="290">
                  <c:v>1205.3894572261784</c:v>
                </c:pt>
                <c:pt idx="291">
                  <c:v>1463.1093504123896</c:v>
                </c:pt>
                <c:pt idx="292">
                  <c:v>1722.9932684927176</c:v>
                </c:pt>
                <c:pt idx="293">
                  <c:v>1984.9084307012488</c:v>
                </c:pt>
                <c:pt idx="294">
                  <c:v>2248.7178503052223</c:v>
                </c:pt>
                <c:pt idx="295">
                  <c:v>2514.2803875253489</c:v>
                </c:pt>
                <c:pt idx="296">
                  <c:v>2781.4508099785139</c:v>
                </c:pt>
                <c:pt idx="297">
                  <c:v>3050.0798608635141</c:v>
                </c:pt>
                <c:pt idx="298">
                  <c:v>3320.0143350900357</c:v>
                </c:pt>
                <c:pt idx="299">
                  <c:v>3591.0971635291053</c:v>
                </c:pt>
                <c:pt idx="300">
                  <c:v>3863.167505539926</c:v>
                </c:pt>
                <c:pt idx="301">
                  <c:v>4136.0608499033306</c:v>
                </c:pt>
                <c:pt idx="302">
                  <c:v>4409.6091242663033</c:v>
                </c:pt>
                <c:pt idx="303">
                  <c:v>4683.6408131750522</c:v>
                </c:pt>
                <c:pt idx="304">
                  <c:v>4957.9810847464623</c:v>
                </c:pt>
                <c:pt idx="305">
                  <c:v>5232.4519259990057</c:v>
                </c:pt>
                <c:pt idx="306">
                  <c:v>5506.8722868349723</c:v>
                </c:pt>
                <c:pt idx="307">
                  <c:v>5781.05823263618</c:v>
                </c:pt>
                <c:pt idx="308">
                  <c:v>6054.8231054049456</c:v>
                </c:pt>
                <c:pt idx="309">
                  <c:v>6327.9776933518788</c:v>
                </c:pt>
                <c:pt idx="310">
                  <c:v>6600.3304088012819</c:v>
                </c:pt>
                <c:pt idx="311">
                  <c:v>6871.687474254566</c:v>
                </c:pt>
                <c:pt idx="312">
                  <c:v>7141.8531164215819</c:v>
                </c:pt>
                <c:pt idx="313">
                  <c:v>7410.6297679996642</c:v>
                </c:pt>
                <c:pt idx="314">
                  <c:v>7677.8182769504911</c:v>
                </c:pt>
                <c:pt idx="315">
                  <c:v>7943.2181229956614</c:v>
                </c:pt>
                <c:pt idx="316">
                  <c:v>8206.6276410233222</c:v>
                </c:pt>
                <c:pt idx="317">
                  <c:v>8467.8442510704699</c:v>
                </c:pt>
                <c:pt idx="318">
                  <c:v>8726.6646945185948</c:v>
                </c:pt>
                <c:pt idx="319">
                  <c:v>8982.8852761144717</c:v>
                </c:pt>
                <c:pt idx="320">
                  <c:v>9236.3021114030362</c:v>
                </c:pt>
                <c:pt idx="321">
                  <c:v>9486.7113791357424</c:v>
                </c:pt>
                <c:pt idx="322">
                  <c:v>9733.9095781952528</c:v>
                </c:pt>
                <c:pt idx="323">
                  <c:v>9977.693788556513</c:v>
                </c:pt>
                <c:pt idx="324">
                  <c:v>10217.861935784489</c:v>
                </c:pt>
                <c:pt idx="325">
                  <c:v>10454.213058550851</c:v>
                </c:pt>
                <c:pt idx="326">
                  <c:v>10686.547578635436</c:v>
                </c:pt>
                <c:pt idx="327">
                  <c:v>10914.66757286322</c:v>
                </c:pt>
                <c:pt idx="328">
                  <c:v>11138.377046414558</c:v>
                </c:pt>
                <c:pt idx="329">
                  <c:v>11357.482206934783</c:v>
                </c:pt>
                <c:pt idx="330">
                  <c:v>11571.791738859545</c:v>
                </c:pt>
                <c:pt idx="331">
                  <c:v>11781.11707736437</c:v>
                </c:pt>
                <c:pt idx="332">
                  <c:v>11985.272681340697</c:v>
                </c:pt>
                <c:pt idx="333">
                  <c:v>12184.07630479637</c:v>
                </c:pt>
                <c:pt idx="334">
                  <c:v>12377.349266076124</c:v>
                </c:pt>
                <c:pt idx="335">
                  <c:v>12564.916714296873</c:v>
                </c:pt>
                <c:pt idx="336">
                  <c:v>12746.607892393977</c:v>
                </c:pt>
                <c:pt idx="337">
                  <c:v>12922.256396177565</c:v>
                </c:pt>
                <c:pt idx="338">
                  <c:v>13091.700428803022</c:v>
                </c:pt>
                <c:pt idx="339">
                  <c:v>13254.783050066311</c:v>
                </c:pt>
                <c:pt idx="340">
                  <c:v>13411.352419943432</c:v>
                </c:pt>
                <c:pt idx="341">
                  <c:v>13561.26203580338</c:v>
                </c:pt>
                <c:pt idx="342">
                  <c:v>13704.370962736102</c:v>
                </c:pt>
                <c:pt idx="343">
                  <c:v>13840.544056450439</c:v>
                </c:pt>
                <c:pt idx="344">
                  <c:v>13969.652178212405</c:v>
                </c:pt>
                <c:pt idx="345">
                  <c:v>14091.572401311027</c:v>
                </c:pt>
                <c:pt idx="346">
                  <c:v>14206.188208557251</c:v>
                </c:pt>
                <c:pt idx="347">
                  <c:v>14313.38968034145</c:v>
                </c:pt>
                <c:pt idx="348">
                  <c:v>14413.073672796243</c:v>
                </c:pt>
                <c:pt idx="349">
                  <c:v>14505.143985633998</c:v>
                </c:pt>
                <c:pt idx="350">
                  <c:v>14589.511519252324</c:v>
                </c:pt>
                <c:pt idx="351">
                  <c:v>14666.094420725924</c:v>
                </c:pt>
                <c:pt idx="352">
                  <c:v>14734.818218329503</c:v>
                </c:pt>
                <c:pt idx="353">
                  <c:v>14795.615944263644</c:v>
                </c:pt>
                <c:pt idx="354">
                  <c:v>14848.428245283834</c:v>
                </c:pt>
                <c:pt idx="355">
                  <c:v>14893.203480962035</c:v>
                </c:pt>
                <c:pt idx="356">
                  <c:v>14929.897809340055</c:v>
                </c:pt>
                <c:pt idx="357">
                  <c:v>14958.475259764669</c:v>
                </c:pt>
                <c:pt idx="358">
                  <c:v>14978.907792725671</c:v>
                </c:pt>
                <c:pt idx="359">
                  <c:v>14991.175346549868</c:v>
                </c:pt>
                <c:pt idx="360">
                  <c:v>14995.265870836218</c:v>
                </c:pt>
                <c:pt idx="361">
                  <c:v>14991.175346549868</c:v>
                </c:pt>
                <c:pt idx="362">
                  <c:v>14978.907792725671</c:v>
                </c:pt>
                <c:pt idx="363">
                  <c:v>14958.475259764669</c:v>
                </c:pt>
                <c:pt idx="364">
                  <c:v>14929.897809340055</c:v>
                </c:pt>
                <c:pt idx="365">
                  <c:v>14893.203480962035</c:v>
                </c:pt>
                <c:pt idx="366">
                  <c:v>14848.428245283834</c:v>
                </c:pt>
                <c:pt idx="367">
                  <c:v>14795.615944263644</c:v>
                </c:pt>
                <c:pt idx="368">
                  <c:v>14734.818218329503</c:v>
                </c:pt>
                <c:pt idx="369">
                  <c:v>14666.094420725924</c:v>
                </c:pt>
                <c:pt idx="370">
                  <c:v>14589.511519252324</c:v>
                </c:pt>
                <c:pt idx="371">
                  <c:v>14505.143985633998</c:v>
                </c:pt>
                <c:pt idx="372">
                  <c:v>14413.073672796243</c:v>
                </c:pt>
                <c:pt idx="373">
                  <c:v>14313.38968034145</c:v>
                </c:pt>
                <c:pt idx="374">
                  <c:v>14206.188208557251</c:v>
                </c:pt>
                <c:pt idx="375">
                  <c:v>14091.572401311027</c:v>
                </c:pt>
                <c:pt idx="376">
                  <c:v>13969.652178212405</c:v>
                </c:pt>
                <c:pt idx="377">
                  <c:v>13840.544056450439</c:v>
                </c:pt>
                <c:pt idx="378">
                  <c:v>13704.370962736102</c:v>
                </c:pt>
                <c:pt idx="379">
                  <c:v>13561.26203580338</c:v>
                </c:pt>
                <c:pt idx="380">
                  <c:v>13411.352419943432</c:v>
                </c:pt>
                <c:pt idx="381">
                  <c:v>13254.783050066311</c:v>
                </c:pt>
                <c:pt idx="382">
                  <c:v>13091.700428803022</c:v>
                </c:pt>
                <c:pt idx="383">
                  <c:v>12922.256396177565</c:v>
                </c:pt>
                <c:pt idx="384">
                  <c:v>12746.607892393977</c:v>
                </c:pt>
                <c:pt idx="385">
                  <c:v>12564.916714296873</c:v>
                </c:pt>
                <c:pt idx="386">
                  <c:v>12377.349266076124</c:v>
                </c:pt>
                <c:pt idx="387">
                  <c:v>12184.07630479637</c:v>
                </c:pt>
                <c:pt idx="388">
                  <c:v>11985.272681340697</c:v>
                </c:pt>
                <c:pt idx="389">
                  <c:v>11781.11707736437</c:v>
                </c:pt>
                <c:pt idx="390">
                  <c:v>11571.791738859545</c:v>
                </c:pt>
                <c:pt idx="391">
                  <c:v>11357.482206934783</c:v>
                </c:pt>
                <c:pt idx="392">
                  <c:v>11138.377046414558</c:v>
                </c:pt>
                <c:pt idx="393">
                  <c:v>10914.66757286322</c:v>
                </c:pt>
                <c:pt idx="394">
                  <c:v>10686.547578635436</c:v>
                </c:pt>
                <c:pt idx="395">
                  <c:v>10454.213058550851</c:v>
                </c:pt>
                <c:pt idx="396">
                  <c:v>10217.861935784489</c:v>
                </c:pt>
                <c:pt idx="397">
                  <c:v>9977.693788556513</c:v>
                </c:pt>
                <c:pt idx="398">
                  <c:v>9733.9095781952528</c:v>
                </c:pt>
                <c:pt idx="399">
                  <c:v>9486.7113791357424</c:v>
                </c:pt>
                <c:pt idx="400">
                  <c:v>9236.3021114030362</c:v>
                </c:pt>
                <c:pt idx="401">
                  <c:v>8982.8852761144717</c:v>
                </c:pt>
                <c:pt idx="402">
                  <c:v>8726.6646945185948</c:v>
                </c:pt>
                <c:pt idx="403">
                  <c:v>8467.8442510704699</c:v>
                </c:pt>
                <c:pt idx="404">
                  <c:v>8206.6276410233222</c:v>
                </c:pt>
                <c:pt idx="405">
                  <c:v>7943.2181229956614</c:v>
                </c:pt>
                <c:pt idx="406">
                  <c:v>7677.8182769504911</c:v>
                </c:pt>
                <c:pt idx="407">
                  <c:v>7410.6297679996642</c:v>
                </c:pt>
                <c:pt idx="408">
                  <c:v>7141.8531164215819</c:v>
                </c:pt>
                <c:pt idx="409">
                  <c:v>6871.687474254566</c:v>
                </c:pt>
                <c:pt idx="410">
                  <c:v>6600.3304088012819</c:v>
                </c:pt>
                <c:pt idx="411">
                  <c:v>6327.9776933518788</c:v>
                </c:pt>
                <c:pt idx="412">
                  <c:v>6054.8231054049456</c:v>
                </c:pt>
                <c:pt idx="413">
                  <c:v>5781.05823263618</c:v>
                </c:pt>
                <c:pt idx="414">
                  <c:v>5506.8722868349723</c:v>
                </c:pt>
                <c:pt idx="415">
                  <c:v>5232.4519259990057</c:v>
                </c:pt>
                <c:pt idx="416">
                  <c:v>4957.9810847464623</c:v>
                </c:pt>
                <c:pt idx="417">
                  <c:v>4683.6408131750522</c:v>
                </c:pt>
                <c:pt idx="418">
                  <c:v>4409.6091242663033</c:v>
                </c:pt>
                <c:pt idx="419">
                  <c:v>4136.0608499033306</c:v>
                </c:pt>
                <c:pt idx="420">
                  <c:v>3863.167505539926</c:v>
                </c:pt>
                <c:pt idx="421">
                  <c:v>3591.0971635291053</c:v>
                </c:pt>
                <c:pt idx="422">
                  <c:v>3320.0143350900357</c:v>
                </c:pt>
                <c:pt idx="423">
                  <c:v>3050.0798608635141</c:v>
                </c:pt>
                <c:pt idx="424">
                  <c:v>2781.4508099785139</c:v>
                </c:pt>
                <c:pt idx="425">
                  <c:v>2514.2803875253489</c:v>
                </c:pt>
                <c:pt idx="426">
                  <c:v>2248.7178503052223</c:v>
                </c:pt>
                <c:pt idx="427">
                  <c:v>1984.9084307012488</c:v>
                </c:pt>
                <c:pt idx="428">
                  <c:v>1722.9932684927176</c:v>
                </c:pt>
                <c:pt idx="429">
                  <c:v>1463.1093504123896</c:v>
                </c:pt>
                <c:pt idx="430">
                  <c:v>1205.3894572261784</c:v>
                </c:pt>
                <c:pt idx="431">
                  <c:v>949.9621180957937</c:v>
                </c:pt>
                <c:pt idx="432">
                  <c:v>696.95157196766615</c:v>
                </c:pt>
                <c:pt idx="433">
                  <c:v>446.47773571624617</c:v>
                </c:pt>
                <c:pt idx="434">
                  <c:v>198.65617875615413</c:v>
                </c:pt>
                <c:pt idx="435">
                  <c:v>-46.401896173906465</c:v>
                </c:pt>
                <c:pt idx="436">
                  <c:v>-288.58966636225483</c:v>
                </c:pt>
                <c:pt idx="437">
                  <c:v>-527.80469692479164</c:v>
                </c:pt>
                <c:pt idx="438">
                  <c:v>-763.94894337512005</c:v>
                </c:pt>
                <c:pt idx="439">
                  <c:v>-996.92874928799449</c:v>
                </c:pt>
                <c:pt idx="440">
                  <c:v>-1226.6548393814146</c:v>
                </c:pt>
                <c:pt idx="441">
                  <c:v>-1453.0423083423896</c:v>
                </c:pt>
                <c:pt idx="442">
                  <c:v>-1676.0106057189264</c:v>
                </c:pt>
                <c:pt idx="443">
                  <c:v>-1895.4835171965096</c:v>
                </c:pt>
                <c:pt idx="444">
                  <c:v>-2111.3891425711331</c:v>
                </c:pt>
                <c:pt idx="445">
                  <c:v>-2323.659870722875</c:v>
                </c:pt>
                <c:pt idx="446">
                  <c:v>-2532.2323518842359</c:v>
                </c:pt>
                <c:pt idx="447">
                  <c:v>-2737.0474674859656</c:v>
                </c:pt>
                <c:pt idx="448">
                  <c:v>-2938.0502978501368</c:v>
                </c:pt>
                <c:pt idx="449">
                  <c:v>-3135.1900879856412</c:v>
                </c:pt>
                <c:pt idx="450">
                  <c:v>-3328.4202117256191</c:v>
                </c:pt>
                <c:pt idx="451">
                  <c:v>-3517.6981344291621</c:v>
                </c:pt>
                <c:pt idx="452">
                  <c:v>-3702.9853744516304</c:v>
                </c:pt>
                <c:pt idx="453">
                  <c:v>-3884.2474635688827</c:v>
                </c:pt>
                <c:pt idx="454">
                  <c:v>-4061.4539065208919</c:v>
                </c:pt>
                <c:pt idx="455">
                  <c:v>-4234.5781398198333</c:v>
                </c:pt>
                <c:pt idx="456">
                  <c:v>-4403.5974899468183</c:v>
                </c:pt>
                <c:pt idx="457">
                  <c:v>-4568.4931310402262</c:v>
                </c:pt>
                <c:pt idx="458">
                  <c:v>-4729.2500421572695</c:v>
                </c:pt>
                <c:pt idx="459">
                  <c:v>-4885.8569641690156</c:v>
                </c:pt>
                <c:pt idx="460">
                  <c:v>-5038.3063563280066</c:v>
                </c:pt>
                <c:pt idx="461">
                  <c:v>-5186.5943525266584</c:v>
                </c:pt>
                <c:pt idx="462">
                  <c:v>-5330.7207172442913</c:v>
                </c:pt>
                <c:pt idx="463">
                  <c:v>-5470.6888011608908</c:v>
                </c:pt>
                <c:pt idx="464">
                  <c:v>-5606.5054963966622</c:v>
                </c:pt>
                <c:pt idx="465">
                  <c:v>-5738.1811913183619</c:v>
                </c:pt>
                <c:pt idx="466">
                  <c:v>-5865.7297248362947</c:v>
                </c:pt>
                <c:pt idx="467">
                  <c:v>-5989.1683400999464</c:v>
                </c:pt>
                <c:pt idx="468">
                  <c:v>-6108.5176374854364</c:v>
                </c:pt>
                <c:pt idx="469">
                  <c:v>-6223.8015267547744</c:v>
                </c:pt>
                <c:pt idx="470">
                  <c:v>-6335.0471782547793</c:v>
                </c:pt>
                <c:pt idx="471">
                  <c:v>-6442.2849730132502</c:v>
                </c:pt>
                <c:pt idx="472">
                  <c:v>-6545.5484515810349</c:v>
                </c:pt>
                <c:pt idx="473">
                  <c:v>-6644.8742614614057</c:v>
                </c:pt>
                <c:pt idx="474">
                  <c:v>-6740.3021029625952</c:v>
                </c:pt>
                <c:pt idx="475">
                  <c:v>-6831.8746733053858</c:v>
                </c:pt>
                <c:pt idx="476">
                  <c:v>-6919.6376088154866</c:v>
                </c:pt>
                <c:pt idx="477">
                  <c:v>-7003.6394250298745</c:v>
                </c:pt>
                <c:pt idx="478">
                  <c:v>-7083.9314545475227</c:v>
                </c:pt>
                <c:pt idx="479">
                  <c:v>-7160.5677824576842</c:v>
                </c:pt>
                <c:pt idx="480">
                  <c:v>-7233.6051791835444</c:v>
                </c:pt>
                <c:pt idx="481">
                  <c:v>-7303.1030305849672</c:v>
                </c:pt>
                <c:pt idx="482">
                  <c:v>-7369.1232651718483</c:v>
                </c:pt>
                <c:pt idx="483">
                  <c:v>-7431.73027828864</c:v>
                </c:pt>
                <c:pt idx="484">
                  <c:v>-7490.9908531411193</c:v>
                </c:pt>
                <c:pt idx="485">
                  <c:v>-7546.9740785484319</c:v>
                </c:pt>
                <c:pt idx="486">
                  <c:v>-7599.7512633164761</c:v>
                </c:pt>
                <c:pt idx="487">
                  <c:v>-7649.3958471430469</c:v>
                </c:pt>
                <c:pt idx="488">
                  <c:v>-7695.9833079804685</c:v>
                </c:pt>
                <c:pt idx="489">
                  <c:v>-7739.5910657977647</c:v>
                </c:pt>
                <c:pt idx="490">
                  <c:v>-7780.298382701596</c:v>
                </c:pt>
                <c:pt idx="491">
                  <c:v>-7818.1862593930455</c:v>
                </c:pt>
                <c:pt idx="492">
                  <c:v>-7853.3373279559637</c:v>
                </c:pt>
                <c:pt idx="493">
                  <c:v>-7885.8357409915043</c:v>
                </c:pt>
                <c:pt idx="494">
                  <c:v>-7915.7670571330982</c:v>
                </c:pt>
                <c:pt idx="495">
                  <c:v>-7943.2181229956605</c:v>
                </c:pt>
                <c:pt idx="496">
                  <c:v>-7968.2769516329263</c:v>
                </c:pt>
                <c:pt idx="497">
                  <c:v>-7991.032597596587</c:v>
                </c:pt>
                <c:pt idx="498">
                  <c:v>-8011.575028710914</c:v>
                </c:pt>
                <c:pt idx="499">
                  <c:v>-8029.9949946962324</c:v>
                </c:pt>
                <c:pt idx="500">
                  <c:v>-8046.3838927940278</c:v>
                </c:pt>
                <c:pt idx="501">
                  <c:v>-8060.8336305655748</c:v>
                </c:pt>
                <c:pt idx="502">
                  <c:v>-8073.4364860544702</c:v>
                </c:pt>
                <c:pt idx="503">
                  <c:v>-8084.2849655214768</c:v>
                </c:pt>
                <c:pt idx="504">
                  <c:v>-8093.4716589773789</c:v>
                </c:pt>
                <c:pt idx="505">
                  <c:v>-8101.0890937560234</c:v>
                </c:pt>
                <c:pt idx="506">
                  <c:v>-8107.2295863854333</c:v>
                </c:pt>
                <c:pt idx="507">
                  <c:v>-8111.9850930296307</c:v>
                </c:pt>
                <c:pt idx="508">
                  <c:v>-8115.4470587874875</c:v>
                </c:pt>
                <c:pt idx="509">
                  <c:v>-8117.7062661476511</c:v>
                </c:pt>
                <c:pt idx="510">
                  <c:v>-8118.8526829100447</c:v>
                </c:pt>
                <c:pt idx="511">
                  <c:v>-8118.9753098949077</c:v>
                </c:pt>
                <c:pt idx="512">
                  <c:v>-8118.1620287693358</c:v>
                </c:pt>
                <c:pt idx="513">
                  <c:v>-8116.4994503291837</c:v>
                </c:pt>
                <c:pt idx="514">
                  <c:v>-8114.0727635807343</c:v>
                </c:pt>
                <c:pt idx="515">
                  <c:v>-8110.9655859716904</c:v>
                </c:pt>
                <c:pt idx="516">
                  <c:v>-8107.2598151248922</c:v>
                </c:pt>
                <c:pt idx="517">
                  <c:v>-8103.0354824305878</c:v>
                </c:pt>
                <c:pt idx="518">
                  <c:v>-8098.3706088541958</c:v>
                </c:pt>
                <c:pt idx="519">
                  <c:v>-8093.3410633161084</c:v>
                </c:pt>
                <c:pt idx="520">
                  <c:v>-8088.0204239983477</c:v>
                </c:pt>
                <c:pt idx="521">
                  <c:v>-8082.4798429298426</c:v>
                </c:pt>
                <c:pt idx="522">
                  <c:v>-8076.7879141975354</c:v>
                </c:pt>
                <c:pt idx="523">
                  <c:v>-8071.0105461247349</c:v>
                </c:pt>
                <c:pt idx="524">
                  <c:v>-8065.2108377509303</c:v>
                </c:pt>
                <c:pt idx="525">
                  <c:v>-8059.4489599388789</c:v>
                </c:pt>
                <c:pt idx="526">
                  <c:v>-8053.7820414249809</c:v>
                </c:pt>
                <c:pt idx="527">
                  <c:v>-8048.2640601180592</c:v>
                </c:pt>
                <c:pt idx="528">
                  <c:v>-8042.9457399395242</c:v>
                </c:pt>
                <c:pt idx="529">
                  <c:v>-8037.8744534846146</c:v>
                </c:pt>
                <c:pt idx="530">
                  <c:v>-8033.0941307701059</c:v>
                </c:pt>
                <c:pt idx="531">
                  <c:v>-8028.6451743185235</c:v>
                </c:pt>
                <c:pt idx="532">
                  <c:v>-8024.564380812546</c:v>
                </c:pt>
                <c:pt idx="533">
                  <c:v>-8020.8848695360684</c:v>
                </c:pt>
                <c:pt idx="534">
                  <c:v>-8017.6360178004461</c:v>
                </c:pt>
                <c:pt idx="535">
                  <c:v>-8014.843403535483</c:v>
                </c:pt>
                <c:pt idx="536">
                  <c:v>-8012.5287552053778</c:v>
                </c:pt>
                <c:pt idx="537">
                  <c:v>-8010.7099091896862</c:v>
                </c:pt>
                <c:pt idx="538">
                  <c:v>-8009.4007747486921</c:v>
                </c:pt>
                <c:pt idx="539">
                  <c:v>-8008.6113066715561</c:v>
                </c:pt>
                <c:pt idx="540">
                  <c:v>-8008.3474856841394</c:v>
                </c:pt>
                <c:pt idx="541">
                  <c:v>-8008.6113066715561</c:v>
                </c:pt>
                <c:pt idx="542">
                  <c:v>-8009.4007747486912</c:v>
                </c:pt>
                <c:pt idx="543">
                  <c:v>-8010.7099091896862</c:v>
                </c:pt>
                <c:pt idx="544">
                  <c:v>-8012.5287552053769</c:v>
                </c:pt>
                <c:pt idx="545">
                  <c:v>-8014.8434035354821</c:v>
                </c:pt>
                <c:pt idx="546">
                  <c:v>-8017.6360178004461</c:v>
                </c:pt>
                <c:pt idx="547">
                  <c:v>-8020.8848695360703</c:v>
                </c:pt>
                <c:pt idx="548">
                  <c:v>-8024.5643808125469</c:v>
                </c:pt>
                <c:pt idx="549">
                  <c:v>-8028.6451743185253</c:v>
                </c:pt>
                <c:pt idx="550">
                  <c:v>-8033.0941307701059</c:v>
                </c:pt>
                <c:pt idx="551">
                  <c:v>-8037.8744534846146</c:v>
                </c:pt>
                <c:pt idx="552">
                  <c:v>-8042.9457399395251</c:v>
                </c:pt>
                <c:pt idx="553">
                  <c:v>-8048.2640601180574</c:v>
                </c:pt>
                <c:pt idx="554">
                  <c:v>-8053.7820414249791</c:v>
                </c:pt>
                <c:pt idx="555">
                  <c:v>-8059.448959938878</c:v>
                </c:pt>
                <c:pt idx="556">
                  <c:v>-8065.2108377509294</c:v>
                </c:pt>
                <c:pt idx="557">
                  <c:v>-8071.0105461247358</c:v>
                </c:pt>
                <c:pt idx="558">
                  <c:v>-8076.7879141975363</c:v>
                </c:pt>
                <c:pt idx="559">
                  <c:v>-8082.4798429298426</c:v>
                </c:pt>
                <c:pt idx="560">
                  <c:v>-8088.0204239983468</c:v>
                </c:pt>
                <c:pt idx="561">
                  <c:v>-8093.3410633161093</c:v>
                </c:pt>
                <c:pt idx="562">
                  <c:v>-8098.3706088541958</c:v>
                </c:pt>
                <c:pt idx="563">
                  <c:v>-8103.0354824305869</c:v>
                </c:pt>
                <c:pt idx="564">
                  <c:v>-8107.2598151248922</c:v>
                </c:pt>
                <c:pt idx="565">
                  <c:v>-8110.9655859716913</c:v>
                </c:pt>
                <c:pt idx="566">
                  <c:v>-8114.0727635807334</c:v>
                </c:pt>
                <c:pt idx="567">
                  <c:v>-8116.4994503291819</c:v>
                </c:pt>
                <c:pt idx="568">
                  <c:v>-8118.1620287693358</c:v>
                </c:pt>
                <c:pt idx="569">
                  <c:v>-8118.9753098949059</c:v>
                </c:pt>
                <c:pt idx="570">
                  <c:v>-8118.8526829100447</c:v>
                </c:pt>
                <c:pt idx="571">
                  <c:v>-8117.7062661476493</c:v>
                </c:pt>
                <c:pt idx="572">
                  <c:v>-8115.4470587874875</c:v>
                </c:pt>
                <c:pt idx="573">
                  <c:v>-8111.9850930296307</c:v>
                </c:pt>
                <c:pt idx="574">
                  <c:v>-8107.2295863854333</c:v>
                </c:pt>
                <c:pt idx="575">
                  <c:v>-8101.0890937560216</c:v>
                </c:pt>
                <c:pt idx="576">
                  <c:v>-8093.4716589773789</c:v>
                </c:pt>
                <c:pt idx="577">
                  <c:v>-8084.284965521475</c:v>
                </c:pt>
                <c:pt idx="578">
                  <c:v>-8073.4364860544702</c:v>
                </c:pt>
                <c:pt idx="579">
                  <c:v>-8060.8336305655748</c:v>
                </c:pt>
                <c:pt idx="580">
                  <c:v>-8046.3838927940278</c:v>
                </c:pt>
                <c:pt idx="581">
                  <c:v>-8029.9949946962315</c:v>
                </c:pt>
                <c:pt idx="582">
                  <c:v>-8011.575028710914</c:v>
                </c:pt>
                <c:pt idx="583">
                  <c:v>-7991.032597596587</c:v>
                </c:pt>
                <c:pt idx="584">
                  <c:v>-7968.2769516329272</c:v>
                </c:pt>
                <c:pt idx="585">
                  <c:v>-7943.2181229956614</c:v>
                </c:pt>
                <c:pt idx="586">
                  <c:v>-7915.7670571330982</c:v>
                </c:pt>
                <c:pt idx="587">
                  <c:v>-7885.8357409915052</c:v>
                </c:pt>
                <c:pt idx="588">
                  <c:v>-7853.3373279559628</c:v>
                </c:pt>
                <c:pt idx="589">
                  <c:v>-7818.1862593930455</c:v>
                </c:pt>
                <c:pt idx="590">
                  <c:v>-7780.2983827015951</c:v>
                </c:pt>
                <c:pt idx="591">
                  <c:v>-7739.5910657977656</c:v>
                </c:pt>
                <c:pt idx="592">
                  <c:v>-7695.9833079804685</c:v>
                </c:pt>
                <c:pt idx="593">
                  <c:v>-7649.3958471430469</c:v>
                </c:pt>
                <c:pt idx="594">
                  <c:v>-7599.751263316477</c:v>
                </c:pt>
                <c:pt idx="595">
                  <c:v>-7546.9740785484328</c:v>
                </c:pt>
                <c:pt idx="596">
                  <c:v>-7490.9908531411193</c:v>
                </c:pt>
                <c:pt idx="597">
                  <c:v>-7431.7302782886391</c:v>
                </c:pt>
                <c:pt idx="598">
                  <c:v>-7369.1232651718483</c:v>
                </c:pt>
                <c:pt idx="599">
                  <c:v>-7303.1030305849681</c:v>
                </c:pt>
                <c:pt idx="600">
                  <c:v>-7233.6051791835471</c:v>
                </c:pt>
                <c:pt idx="601">
                  <c:v>-7160.5677824576842</c:v>
                </c:pt>
                <c:pt idx="602">
                  <c:v>-7083.9314545475208</c:v>
                </c:pt>
                <c:pt idx="603">
                  <c:v>-7003.6394250298772</c:v>
                </c:pt>
                <c:pt idx="604">
                  <c:v>-6919.6376088154884</c:v>
                </c:pt>
                <c:pt idx="605">
                  <c:v>-6831.8746733053858</c:v>
                </c:pt>
                <c:pt idx="606">
                  <c:v>-6740.3021029625952</c:v>
                </c:pt>
                <c:pt idx="607">
                  <c:v>-6644.8742614614057</c:v>
                </c:pt>
                <c:pt idx="608">
                  <c:v>-6545.5484515810358</c:v>
                </c:pt>
                <c:pt idx="609">
                  <c:v>-6442.284973013253</c:v>
                </c:pt>
                <c:pt idx="610">
                  <c:v>-6335.0471782547793</c:v>
                </c:pt>
                <c:pt idx="611">
                  <c:v>-6223.8015267547744</c:v>
                </c:pt>
                <c:pt idx="612">
                  <c:v>-6108.5176374854373</c:v>
                </c:pt>
                <c:pt idx="613">
                  <c:v>-5989.1683400999482</c:v>
                </c:pt>
                <c:pt idx="614">
                  <c:v>-5865.7297248362938</c:v>
                </c:pt>
                <c:pt idx="615">
                  <c:v>-5738.1811913183601</c:v>
                </c:pt>
                <c:pt idx="616">
                  <c:v>-5606.5054963966622</c:v>
                </c:pt>
                <c:pt idx="617">
                  <c:v>-5470.6888011608917</c:v>
                </c:pt>
                <c:pt idx="618">
                  <c:v>-5330.7207172442941</c:v>
                </c:pt>
                <c:pt idx="619">
                  <c:v>-5186.5943525266566</c:v>
                </c:pt>
                <c:pt idx="620">
                  <c:v>-5038.3063563280075</c:v>
                </c:pt>
                <c:pt idx="621">
                  <c:v>-4885.8569641690174</c:v>
                </c:pt>
                <c:pt idx="622">
                  <c:v>-4729.250042157274</c:v>
                </c:pt>
                <c:pt idx="623">
                  <c:v>-4568.4931310402244</c:v>
                </c:pt>
                <c:pt idx="624">
                  <c:v>-4403.5974899468174</c:v>
                </c:pt>
                <c:pt idx="625">
                  <c:v>-4234.5781398198324</c:v>
                </c:pt>
                <c:pt idx="626">
                  <c:v>-4061.4539065208942</c:v>
                </c:pt>
                <c:pt idx="627">
                  <c:v>-3884.2474635688877</c:v>
                </c:pt>
                <c:pt idx="628">
                  <c:v>-3702.985374451629</c:v>
                </c:pt>
                <c:pt idx="629">
                  <c:v>-3517.6981344291621</c:v>
                </c:pt>
                <c:pt idx="630">
                  <c:v>-3328.4202117256223</c:v>
                </c:pt>
                <c:pt idx="631">
                  <c:v>-3135.1900879856466</c:v>
                </c:pt>
                <c:pt idx="632">
                  <c:v>-2938.0502978501349</c:v>
                </c:pt>
                <c:pt idx="633">
                  <c:v>-2737.0474674859661</c:v>
                </c:pt>
                <c:pt idx="634">
                  <c:v>-2532.2323518842359</c:v>
                </c:pt>
                <c:pt idx="635">
                  <c:v>-2323.6598707228777</c:v>
                </c:pt>
                <c:pt idx="636">
                  <c:v>-2111.3891425711381</c:v>
                </c:pt>
                <c:pt idx="637">
                  <c:v>-1895.4835171965074</c:v>
                </c:pt>
                <c:pt idx="638">
                  <c:v>-1676.0106057189264</c:v>
                </c:pt>
                <c:pt idx="639">
                  <c:v>-1453.0423083423925</c:v>
                </c:pt>
                <c:pt idx="640">
                  <c:v>-1226.6548393814203</c:v>
                </c:pt>
                <c:pt idx="641">
                  <c:v>-996.92874928799233</c:v>
                </c:pt>
                <c:pt idx="642">
                  <c:v>-763.94894337512051</c:v>
                </c:pt>
                <c:pt idx="643">
                  <c:v>-527.80469692479164</c:v>
                </c:pt>
                <c:pt idx="644">
                  <c:v>-288.5896663622575</c:v>
                </c:pt>
                <c:pt idx="645">
                  <c:v>-46.401896173912732</c:v>
                </c:pt>
                <c:pt idx="646">
                  <c:v>198.65617875615678</c:v>
                </c:pt>
                <c:pt idx="647">
                  <c:v>446.47773571624526</c:v>
                </c:pt>
                <c:pt idx="648">
                  <c:v>696.95157196766252</c:v>
                </c:pt>
                <c:pt idx="649">
                  <c:v>949.96211809578699</c:v>
                </c:pt>
                <c:pt idx="650">
                  <c:v>1205.3894572261815</c:v>
                </c:pt>
                <c:pt idx="651">
                  <c:v>1463.1093504123892</c:v>
                </c:pt>
                <c:pt idx="652">
                  <c:v>1722.9932684927171</c:v>
                </c:pt>
                <c:pt idx="653">
                  <c:v>1984.9084307012449</c:v>
                </c:pt>
                <c:pt idx="654">
                  <c:v>2248.7178503052155</c:v>
                </c:pt>
                <c:pt idx="655">
                  <c:v>2514.2803875253521</c:v>
                </c:pt>
                <c:pt idx="656">
                  <c:v>2781.450809978513</c:v>
                </c:pt>
                <c:pt idx="657">
                  <c:v>3050.0798608635109</c:v>
                </c:pt>
                <c:pt idx="658">
                  <c:v>3320.014335090028</c:v>
                </c:pt>
                <c:pt idx="659">
                  <c:v>3591.0971635291085</c:v>
                </c:pt>
                <c:pt idx="660">
                  <c:v>3863.1675055399255</c:v>
                </c:pt>
                <c:pt idx="661">
                  <c:v>4136.0608499033306</c:v>
                </c:pt>
                <c:pt idx="662">
                  <c:v>4409.6091242662978</c:v>
                </c:pt>
                <c:pt idx="663">
                  <c:v>4683.6408131750431</c:v>
                </c:pt>
                <c:pt idx="664">
                  <c:v>4957.9810847464669</c:v>
                </c:pt>
                <c:pt idx="665">
                  <c:v>5232.4519259990038</c:v>
                </c:pt>
                <c:pt idx="666">
                  <c:v>5506.8722868349687</c:v>
                </c:pt>
                <c:pt idx="667">
                  <c:v>5781.0582326361728</c:v>
                </c:pt>
                <c:pt idx="668">
                  <c:v>6054.8231054049502</c:v>
                </c:pt>
                <c:pt idx="669">
                  <c:v>6327.9776933518797</c:v>
                </c:pt>
                <c:pt idx="670">
                  <c:v>6600.3304088012792</c:v>
                </c:pt>
                <c:pt idx="671">
                  <c:v>6871.6874742545606</c:v>
                </c:pt>
                <c:pt idx="672">
                  <c:v>7141.8531164215738</c:v>
                </c:pt>
                <c:pt idx="673">
                  <c:v>7410.629767999666</c:v>
                </c:pt>
                <c:pt idx="674">
                  <c:v>7677.8182769504911</c:v>
                </c:pt>
                <c:pt idx="675">
                  <c:v>7943.2181229956568</c:v>
                </c:pt>
                <c:pt idx="676">
                  <c:v>8206.6276410233149</c:v>
                </c:pt>
                <c:pt idx="677">
                  <c:v>8467.8442510704754</c:v>
                </c:pt>
                <c:pt idx="678">
                  <c:v>8726.6646945185967</c:v>
                </c:pt>
                <c:pt idx="679">
                  <c:v>8982.8852761144699</c:v>
                </c:pt>
                <c:pt idx="680">
                  <c:v>9236.3021114030307</c:v>
                </c:pt>
                <c:pt idx="681">
                  <c:v>9486.7113791357351</c:v>
                </c:pt>
                <c:pt idx="682">
                  <c:v>9733.9095781952565</c:v>
                </c:pt>
                <c:pt idx="683">
                  <c:v>9977.693788556513</c:v>
                </c:pt>
                <c:pt idx="684">
                  <c:v>10217.861935784485</c:v>
                </c:pt>
                <c:pt idx="685">
                  <c:v>10454.213058550846</c:v>
                </c:pt>
                <c:pt idx="686">
                  <c:v>10686.54757863544</c:v>
                </c:pt>
                <c:pt idx="687">
                  <c:v>10914.667572863222</c:v>
                </c:pt>
                <c:pt idx="688">
                  <c:v>11138.377046414558</c:v>
                </c:pt>
                <c:pt idx="689">
                  <c:v>11357.482206934777</c:v>
                </c:pt>
                <c:pt idx="690">
                  <c:v>11571.791738859538</c:v>
                </c:pt>
                <c:pt idx="691">
                  <c:v>11781.117077364372</c:v>
                </c:pt>
                <c:pt idx="692">
                  <c:v>11985.272681340697</c:v>
                </c:pt>
                <c:pt idx="693">
                  <c:v>12184.07630479637</c:v>
                </c:pt>
                <c:pt idx="694">
                  <c:v>12377.34926607612</c:v>
                </c:pt>
                <c:pt idx="695">
                  <c:v>12564.916714296876</c:v>
                </c:pt>
                <c:pt idx="696">
                  <c:v>12746.607892393977</c:v>
                </c:pt>
                <c:pt idx="697">
                  <c:v>12922.256396177563</c:v>
                </c:pt>
                <c:pt idx="698">
                  <c:v>13091.700428803017</c:v>
                </c:pt>
                <c:pt idx="699">
                  <c:v>13254.783050066306</c:v>
                </c:pt>
                <c:pt idx="700">
                  <c:v>13411.352419943432</c:v>
                </c:pt>
                <c:pt idx="701">
                  <c:v>13561.26203580338</c:v>
                </c:pt>
                <c:pt idx="702">
                  <c:v>13704.370962736102</c:v>
                </c:pt>
                <c:pt idx="703">
                  <c:v>13840.544056450435</c:v>
                </c:pt>
                <c:pt idx="704">
                  <c:v>13969.652178212405</c:v>
                </c:pt>
                <c:pt idx="705">
                  <c:v>14091.572401311027</c:v>
                </c:pt>
                <c:pt idx="706">
                  <c:v>14206.188208557251</c:v>
                </c:pt>
                <c:pt idx="707">
                  <c:v>14313.389680341448</c:v>
                </c:pt>
                <c:pt idx="708">
                  <c:v>14413.073672796241</c:v>
                </c:pt>
                <c:pt idx="709">
                  <c:v>14505.143985634</c:v>
                </c:pt>
                <c:pt idx="710">
                  <c:v>14589.511519252324</c:v>
                </c:pt>
                <c:pt idx="711">
                  <c:v>14666.09442072592</c:v>
                </c:pt>
                <c:pt idx="712">
                  <c:v>14734.818218329503</c:v>
                </c:pt>
                <c:pt idx="713">
                  <c:v>14795.615944263645</c:v>
                </c:pt>
                <c:pt idx="714">
                  <c:v>14848.428245283834</c:v>
                </c:pt>
                <c:pt idx="715">
                  <c:v>14893.203480962035</c:v>
                </c:pt>
                <c:pt idx="716">
                  <c:v>14929.897809340053</c:v>
                </c:pt>
                <c:pt idx="717">
                  <c:v>14958.475259764669</c:v>
                </c:pt>
                <c:pt idx="718">
                  <c:v>14978.907792725671</c:v>
                </c:pt>
                <c:pt idx="719">
                  <c:v>14991.175346549868</c:v>
                </c:pt>
              </c:numCache>
            </c:numRef>
          </c:yVal>
          <c:smooth val="0"/>
          <c:extLst>
            <c:ext xmlns:c16="http://schemas.microsoft.com/office/drawing/2014/chart" uri="{C3380CC4-5D6E-409C-BE32-E72D297353CC}">
              <c16:uniqueId val="{00000000-0E28-424F-87FA-E0A7B21D9D7C}"/>
            </c:ext>
          </c:extLst>
        </c:ser>
        <c:ser>
          <c:idx val="1"/>
          <c:order val="1"/>
          <c:tx>
            <c:v>Production (6000rpm)</c:v>
          </c:tx>
          <c:spPr>
            <a:ln w="19050" cap="rnd">
              <a:solidFill>
                <a:schemeClr val="accent2"/>
              </a:solidFill>
              <a:round/>
            </a:ln>
            <a:effectLst/>
          </c:spPr>
          <c:marker>
            <c:symbol val="none"/>
          </c:marker>
          <c:xVal>
            <c:numRef>
              <c:f>'6000 rpm '!$A$13:$A$732</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'6000 rpm '!$N$13:$N$732</c:f>
              <c:numCache>
                <c:formatCode>0.00</c:formatCode>
                <c:ptCount val="720"/>
                <c:pt idx="0">
                  <c:v>5398.2957135010392</c:v>
                </c:pt>
                <c:pt idx="1">
                  <c:v>5396.8231247579533</c:v>
                </c:pt>
                <c:pt idx="2">
                  <c:v>5392.4068053812434</c:v>
                </c:pt>
                <c:pt idx="3">
                  <c:v>5385.0510935152815</c:v>
                </c:pt>
                <c:pt idx="4">
                  <c:v>5374.7632113624204</c:v>
                </c:pt>
                <c:pt idx="5">
                  <c:v>5361.5532531463332</c:v>
                </c:pt>
                <c:pt idx="6">
                  <c:v>5345.4341683021812</c:v>
                </c:pt>
                <c:pt idx="7">
                  <c:v>5326.4217399349127</c:v>
                </c:pt>
                <c:pt idx="8">
                  <c:v>5304.5345585986215</c:v>
                </c:pt>
                <c:pt idx="9">
                  <c:v>5279.7939914613326</c:v>
                </c:pt>
                <c:pt idx="10">
                  <c:v>5252.2241469308374</c:v>
                </c:pt>
                <c:pt idx="11">
                  <c:v>5221.8518348282405</c:v>
                </c:pt>
                <c:pt idx="12">
                  <c:v>5188.7065222066476</c:v>
                </c:pt>
                <c:pt idx="13">
                  <c:v>5152.820284922921</c:v>
                </c:pt>
                <c:pt idx="14">
                  <c:v>5114.2277550806111</c:v>
                </c:pt>
                <c:pt idx="15">
                  <c:v>5072.9660644719715</c:v>
                </c:pt>
                <c:pt idx="16">
                  <c:v>5029.0747841564671</c:v>
                </c:pt>
                <c:pt idx="17">
                  <c:v>4982.595860322157</c:v>
                </c:pt>
                <c:pt idx="18">
                  <c:v>4933.5735465849975</c:v>
                </c:pt>
                <c:pt idx="19">
                  <c:v>4882.0543328892172</c:v>
                </c:pt>
                <c:pt idx="20">
                  <c:v>4828.0868711796356</c:v>
                </c:pt>
                <c:pt idx="21">
                  <c:v>4771.7218980238704</c:v>
                </c:pt>
                <c:pt idx="22">
                  <c:v>4713.0121543690875</c:v>
                </c:pt>
                <c:pt idx="23">
                  <c:v>4652.0123026239235</c:v>
                </c:pt>
                <c:pt idx="24">
                  <c:v>4588.778841261832</c:v>
                </c:pt>
                <c:pt idx="25">
                  <c:v>4523.3700171468763</c:v>
                </c:pt>
                <c:pt idx="26">
                  <c:v>4455.8457357874031</c:v>
                </c:pt>
                <c:pt idx="27">
                  <c:v>4386.2674697266939</c:v>
                </c:pt>
                <c:pt idx="28">
                  <c:v>4314.6981652826516</c:v>
                </c:pt>
                <c:pt idx="29">
                  <c:v>4241.2021478511742</c:v>
                </c:pt>
                <c:pt idx="30">
                  <c:v>4165.8450259894344</c:v>
                </c:pt>
                <c:pt idx="31">
                  <c:v>4088.6935944965207</c:v>
                </c:pt>
                <c:pt idx="32">
                  <c:v>4009.8157367092413</c:v>
                </c:pt>
                <c:pt idx="33">
                  <c:v>3929.2803262307598</c:v>
                </c:pt>
                <c:pt idx="34">
                  <c:v>3847.1571283087587</c:v>
                </c:pt>
                <c:pt idx="35">
                  <c:v>3763.5167010783052</c:v>
                </c:pt>
                <c:pt idx="36">
                  <c:v>3678.430296882415</c:v>
                </c:pt>
                <c:pt idx="37">
                  <c:v>3591.9697638803459</c:v>
                </c:pt>
                <c:pt idx="38">
                  <c:v>3504.2074481502918</c:v>
                </c:pt>
                <c:pt idx="39">
                  <c:v>3415.2160964888649</c:v>
                </c:pt>
                <c:pt idx="40">
                  <c:v>3325.0687601050922</c:v>
                </c:pt>
                <c:pt idx="41">
                  <c:v>3233.8386994012094</c:v>
                </c:pt>
                <c:pt idx="42">
                  <c:v>3141.5992900266956</c:v>
                </c:pt>
                <c:pt idx="43">
                  <c:v>3048.423930385371</c:v>
                </c:pt>
                <c:pt idx="44">
                  <c:v>2954.3859507683937</c:v>
                </c:pt>
                <c:pt idx="45">
                  <c:v>2859.5585242784373</c:v>
                </c:pt>
                <c:pt idx="46">
                  <c:v>2764.0145797021773</c:v>
                </c:pt>
                <c:pt idx="47">
                  <c:v>2667.8267164798808</c:v>
                </c:pt>
                <c:pt idx="48">
                  <c:v>2571.0671219117667</c:v>
                </c:pt>
                <c:pt idx="49">
                  <c:v>2473.8074907316422</c:v>
                </c:pt>
                <c:pt idx="50">
                  <c:v>2376.1189471684606</c:v>
                </c:pt>
                <c:pt idx="51">
                  <c:v>2278.0719696066772</c:v>
                </c:pt>
                <c:pt idx="52">
                  <c:v>2179.736317945783</c:v>
                </c:pt>
                <c:pt idx="53">
                  <c:v>2081.1809637490223</c:v>
                </c:pt>
                <c:pt idx="54">
                  <c:v>1982.4740232605891</c:v>
                </c:pt>
                <c:pt idx="55">
                  <c:v>1883.6826933596417</c:v>
                </c:pt>
                <c:pt idx="56">
                  <c:v>1784.8731905087282</c:v>
                </c:pt>
                <c:pt idx="57">
                  <c:v>1686.110692743016</c:v>
                </c:pt>
                <c:pt idx="58">
                  <c:v>1587.4592847358679</c:v>
                </c:pt>
                <c:pt idx="59">
                  <c:v>1488.9819059651995</c:v>
                </c:pt>
                <c:pt idx="60">
                  <c:v>1390.7403019943736</c:v>
                </c:pt>
                <c:pt idx="61">
                  <c:v>1292.7949788704791</c:v>
                </c:pt>
                <c:pt idx="62">
                  <c:v>1195.2051606324101</c:v>
                </c:pt>
                <c:pt idx="63">
                  <c:v>1098.0287499108638</c:v>
                </c:pt>
                <c:pt idx="64">
                  <c:v>1001.3222915922647</c:v>
                </c:pt>
                <c:pt idx="65">
                  <c:v>905.14093950912695</c:v>
                </c:pt>
                <c:pt idx="66">
                  <c:v>809.53842610987783</c:v>
                </c:pt>
                <c:pt idx="67">
                  <c:v>714.56703505244843</c:v>
                </c:pt>
                <c:pt idx="68">
                  <c:v>620.27757665737829</c:v>
                </c:pt>
                <c:pt idx="69">
                  <c:v>526.71936614846004</c:v>
                </c:pt>
                <c:pt idx="70">
                  <c:v>433.94020460142536</c:v>
                </c:pt>
                <c:pt idx="71">
                  <c:v>341.9863625144834</c:v>
                </c:pt>
                <c:pt idx="72">
                  <c:v>250.9025659083585</c:v>
                </c:pt>
                <c:pt idx="73">
                  <c:v>160.73198485784829</c:v>
                </c:pt>
                <c:pt idx="74">
                  <c:v>71.516224352216483</c:v>
                </c:pt>
                <c:pt idx="75">
                  <c:v>-16.704682622608541</c:v>
                </c:pt>
                <c:pt idx="76">
                  <c:v>-103.89227989041301</c:v>
                </c:pt>
                <c:pt idx="77">
                  <c:v>-190.00969089292505</c:v>
                </c:pt>
                <c:pt idx="78">
                  <c:v>-275.02161961504356</c:v>
                </c:pt>
                <c:pt idx="79">
                  <c:v>-358.8943497436772</c:v>
                </c:pt>
                <c:pt idx="80">
                  <c:v>-441.59574217731125</c:v>
                </c:pt>
                <c:pt idx="81">
                  <c:v>-523.09523100326146</c:v>
                </c:pt>
                <c:pt idx="82">
                  <c:v>-603.36381805881376</c:v>
                </c:pt>
                <c:pt idx="83">
                  <c:v>-682.37406619074272</c:v>
                </c:pt>
                <c:pt idx="84">
                  <c:v>-760.10009132560981</c:v>
                </c:pt>
                <c:pt idx="85">
                  <c:v>-836.51755346023617</c:v>
                </c:pt>
                <c:pt idx="86">
                  <c:v>-911.60364667832505</c:v>
                </c:pt>
                <c:pt idx="87">
                  <c:v>-985.33708829494799</c:v>
                </c:pt>
                <c:pt idx="88">
                  <c:v>-1057.6981072260485</c:v>
                </c:pt>
                <c:pt idx="89">
                  <c:v>-1128.6684316748328</c:v>
                </c:pt>
                <c:pt idx="90">
                  <c:v>-1198.2312762212239</c:v>
                </c:pt>
                <c:pt idx="91">
                  <c:v>-1266.3713283944985</c:v>
                </c:pt>
                <c:pt idx="92">
                  <c:v>-1333.0747348025866</c:v>
                </c:pt>
                <c:pt idx="93">
                  <c:v>-1398.3290868847998</c:v>
                </c:pt>
                <c:pt idx="94">
                  <c:v>-1462.123406347522</c:v>
                </c:pt>
                <c:pt idx="95">
                  <c:v>-1524.4481303351406</c:v>
                </c:pt>
                <c:pt idx="96">
                  <c:v>-1585.2950963808546</c:v>
                </c:pt>
                <c:pt idx="97">
                  <c:v>-1644.6575271744812</c:v>
                </c:pt>
                <c:pt idx="98">
                  <c:v>-1702.5300151766189</c:v>
                </c:pt>
                <c:pt idx="99">
                  <c:v>-1758.9085071008465</c:v>
                </c:pt>
                <c:pt idx="100">
                  <c:v>-1813.7902882780832</c:v>
                </c:pt>
                <c:pt idx="101">
                  <c:v>-1867.1739669095966</c:v>
                </c:pt>
                <c:pt idx="102">
                  <c:v>-1919.0594582079464</c:v>
                </c:pt>
                <c:pt idx="103">
                  <c:v>-1969.4479684179212</c:v>
                </c:pt>
                <c:pt idx="104">
                  <c:v>-2018.3419787027985</c:v>
                </c:pt>
                <c:pt idx="105">
                  <c:v>-2065.7452288746094</c:v>
                </c:pt>
                <c:pt idx="106">
                  <c:v>-2111.6627009410663</c:v>
                </c:pt>
                <c:pt idx="107">
                  <c:v>-2156.1006024359822</c:v>
                </c:pt>
                <c:pt idx="108">
                  <c:v>-2199.0663494947576</c:v>
                </c:pt>
                <c:pt idx="109">
                  <c:v>-2240.5685496317196</c:v>
                </c:pt>
                <c:pt idx="110">
                  <c:v>-2280.6169841717206</c:v>
                </c:pt>
                <c:pt idx="111">
                  <c:v>-2319.2225902847717</c:v>
                </c:pt>
                <c:pt idx="112">
                  <c:v>-2356.3974425691731</c:v>
                </c:pt>
                <c:pt idx="113">
                  <c:v>-2392.1547341261066</c:v>
                </c:pt>
                <c:pt idx="114">
                  <c:v>-2426.5087570665346</c:v>
                </c:pt>
                <c:pt idx="115">
                  <c:v>-2459.4748823899386</c:v>
                </c:pt>
                <c:pt idx="116">
                  <c:v>-2491.0695391735758</c:v>
                </c:pt>
                <c:pt idx="117">
                  <c:v>-2521.3101930107564</c:v>
                </c:pt>
                <c:pt idx="118">
                  <c:v>-2550.2153236371082</c:v>
                </c:pt>
                <c:pt idx="119">
                  <c:v>-2577.8044016847662</c:v>
                </c:pt>
                <c:pt idx="120">
                  <c:v>-2604.0978645060777</c:v>
                </c:pt>
                <c:pt idx="121">
                  <c:v>-2629.1170910105893</c:v>
                </c:pt>
                <c:pt idx="122">
                  <c:v>-2652.8843754618661</c:v>
                </c:pt>
                <c:pt idx="123">
                  <c:v>-2675.4229001839103</c:v>
                </c:pt>
                <c:pt idx="124">
                  <c:v>-2696.7567071308026</c:v>
                </c:pt>
                <c:pt idx="125">
                  <c:v>-2716.9106682774363</c:v>
                </c:pt>
                <c:pt idx="126">
                  <c:v>-2735.9104547939319</c:v>
                </c:pt>
                <c:pt idx="127">
                  <c:v>-2753.7825049714975</c:v>
                </c:pt>
                <c:pt idx="128">
                  <c:v>-2770.5539908729684</c:v>
                </c:pt>
                <c:pt idx="129">
                  <c:v>-2786.2527836871964</c:v>
                </c:pt>
                <c:pt idx="130">
                  <c:v>-2800.9074177725743</c:v>
                </c:pt>
                <c:pt idx="131">
                  <c:v>-2814.5470533814964</c:v>
                </c:pt>
                <c:pt idx="132">
                  <c:v>-2827.2014380641472</c:v>
                </c:pt>
                <c:pt idx="133">
                  <c:v>-2838.9008667569428</c:v>
                </c:pt>
                <c:pt idx="134">
                  <c:v>-2849.6761405679163</c:v>
                </c:pt>
                <c:pt idx="135">
                  <c:v>-2859.5585242784387</c:v>
                </c:pt>
                <c:pt idx="136">
                  <c:v>-2868.5797025878542</c:v>
                </c:pt>
                <c:pt idx="137">
                  <c:v>-2876.7717351347719</c:v>
                </c:pt>
                <c:pt idx="138">
                  <c:v>-2884.1670103359297</c:v>
                </c:pt>
                <c:pt idx="139">
                  <c:v>-2890.7981980906443</c:v>
                </c:pt>
                <c:pt idx="140">
                  <c:v>-2896.6982014058503</c:v>
                </c:pt>
                <c:pt idx="141">
                  <c:v>-2901.900107003607</c:v>
                </c:pt>
                <c:pt idx="142">
                  <c:v>-2906.4371349796083</c:v>
                </c:pt>
                <c:pt idx="143">
                  <c:v>-2910.3425875877319</c:v>
                </c:pt>
                <c:pt idx="144">
                  <c:v>-2913.6497972318571</c:v>
                </c:pt>
                <c:pt idx="145">
                  <c:v>-2916.3920737521689</c:v>
                </c:pt>
                <c:pt idx="146">
                  <c:v>-2918.6026510987558</c:v>
                </c:pt>
                <c:pt idx="147">
                  <c:v>-2920.3146334906669</c:v>
                </c:pt>
                <c:pt idx="148">
                  <c:v>-2921.560941163496</c:v>
                </c:pt>
                <c:pt idx="149">
                  <c:v>-2922.3742558131544</c:v>
                </c:pt>
                <c:pt idx="150">
                  <c:v>-2922.7869658476161</c:v>
                </c:pt>
                <c:pt idx="151">
                  <c:v>-2922.8311115621673</c:v>
                </c:pt>
                <c:pt idx="152">
                  <c:v>-2922.5383303569606</c:v>
                </c:pt>
                <c:pt idx="153">
                  <c:v>-2921.9398021185057</c:v>
                </c:pt>
                <c:pt idx="154">
                  <c:v>-2921.0661948890643</c:v>
                </c:pt>
                <c:pt idx="155">
                  <c:v>-2919.9476109498096</c:v>
                </c:pt>
                <c:pt idx="156">
                  <c:v>-2918.6135334449614</c:v>
                </c:pt>
                <c:pt idx="157">
                  <c:v>-2917.0927736750118</c:v>
                </c:pt>
                <c:pt idx="158">
                  <c:v>-2915.413419187511</c:v>
                </c:pt>
                <c:pt idx="159">
                  <c:v>-2913.6027827938001</c:v>
                </c:pt>
                <c:pt idx="160">
                  <c:v>-2911.6873526394056</c:v>
                </c:pt>
                <c:pt idx="161">
                  <c:v>-2909.6927434547433</c:v>
                </c:pt>
                <c:pt idx="162">
                  <c:v>-2907.6436491111135</c:v>
                </c:pt>
                <c:pt idx="163">
                  <c:v>-2905.5637966049048</c:v>
                </c:pt>
                <c:pt idx="164">
                  <c:v>-2903.4759015903351</c:v>
                </c:pt>
                <c:pt idx="165">
                  <c:v>-2901.401625577997</c:v>
                </c:pt>
                <c:pt idx="166">
                  <c:v>-2899.3615349129927</c:v>
                </c:pt>
                <c:pt idx="167">
                  <c:v>-2897.3750616425018</c:v>
                </c:pt>
                <c:pt idx="168">
                  <c:v>-2895.4604663782293</c:v>
                </c:pt>
                <c:pt idx="169">
                  <c:v>-2893.6348032544611</c:v>
                </c:pt>
                <c:pt idx="170">
                  <c:v>-2891.9138870772381</c:v>
                </c:pt>
                <c:pt idx="171">
                  <c:v>-2890.3122627546695</c:v>
                </c:pt>
                <c:pt idx="172">
                  <c:v>-2888.8431770925167</c:v>
                </c:pt>
                <c:pt idx="173">
                  <c:v>-2887.5185530329854</c:v>
                </c:pt>
                <c:pt idx="174">
                  <c:v>-2886.3489664081612</c:v>
                </c:pt>
                <c:pt idx="175">
                  <c:v>-2885.3436252727738</c:v>
                </c:pt>
                <c:pt idx="176">
                  <c:v>-2884.5103518739365</c:v>
                </c:pt>
                <c:pt idx="177">
                  <c:v>-2883.8555673082878</c:v>
                </c:pt>
                <c:pt idx="178">
                  <c:v>-2883.3842789095297</c:v>
                </c:pt>
                <c:pt idx="179">
                  <c:v>-2883.1000704017606</c:v>
                </c:pt>
                <c:pt idx="180">
                  <c:v>-2883.0050948462904</c:v>
                </c:pt>
                <c:pt idx="181">
                  <c:v>-2883.1000704017606</c:v>
                </c:pt>
                <c:pt idx="182">
                  <c:v>-2883.3842789095297</c:v>
                </c:pt>
                <c:pt idx="183">
                  <c:v>-2883.8555673082878</c:v>
                </c:pt>
                <c:pt idx="184">
                  <c:v>-2884.5103518739365</c:v>
                </c:pt>
                <c:pt idx="185">
                  <c:v>-2885.3436252727738</c:v>
                </c:pt>
                <c:pt idx="186">
                  <c:v>-2886.3489664081612</c:v>
                </c:pt>
                <c:pt idx="187">
                  <c:v>-2887.518553032985</c:v>
                </c:pt>
                <c:pt idx="188">
                  <c:v>-2888.8431770925172</c:v>
                </c:pt>
                <c:pt idx="189">
                  <c:v>-2890.3122627546695</c:v>
                </c:pt>
                <c:pt idx="190">
                  <c:v>-2891.9138870772381</c:v>
                </c:pt>
                <c:pt idx="191">
                  <c:v>-2893.6348032544611</c:v>
                </c:pt>
                <c:pt idx="192">
                  <c:v>-2895.4604663782297</c:v>
                </c:pt>
                <c:pt idx="193">
                  <c:v>-2897.3750616425018</c:v>
                </c:pt>
                <c:pt idx="194">
                  <c:v>-2899.3615349129927</c:v>
                </c:pt>
                <c:pt idx="195">
                  <c:v>-2901.4016255779966</c:v>
                </c:pt>
                <c:pt idx="196">
                  <c:v>-2903.4759015903355</c:v>
                </c:pt>
                <c:pt idx="197">
                  <c:v>-2905.5637966049053</c:v>
                </c:pt>
                <c:pt idx="198">
                  <c:v>-2907.6436491111135</c:v>
                </c:pt>
                <c:pt idx="199">
                  <c:v>-2909.6927434547433</c:v>
                </c:pt>
                <c:pt idx="200">
                  <c:v>-2911.6873526394056</c:v>
                </c:pt>
                <c:pt idx="201">
                  <c:v>-2913.6027827937996</c:v>
                </c:pt>
                <c:pt idx="202">
                  <c:v>-2915.413419187511</c:v>
                </c:pt>
                <c:pt idx="203">
                  <c:v>-2917.0927736750118</c:v>
                </c:pt>
                <c:pt idx="204">
                  <c:v>-2918.6135334449614</c:v>
                </c:pt>
                <c:pt idx="205">
                  <c:v>-2919.9476109498096</c:v>
                </c:pt>
                <c:pt idx="206">
                  <c:v>-2921.0661948890643</c:v>
                </c:pt>
                <c:pt idx="207">
                  <c:v>-2921.9398021185057</c:v>
                </c:pt>
                <c:pt idx="208">
                  <c:v>-2922.5383303569611</c:v>
                </c:pt>
                <c:pt idx="209">
                  <c:v>-2922.8311115621673</c:v>
                </c:pt>
                <c:pt idx="210">
                  <c:v>-2922.7869658476161</c:v>
                </c:pt>
                <c:pt idx="211">
                  <c:v>-2922.3742558131544</c:v>
                </c:pt>
                <c:pt idx="212">
                  <c:v>-2921.560941163496</c:v>
                </c:pt>
                <c:pt idx="213">
                  <c:v>-2920.3146334906669</c:v>
                </c:pt>
                <c:pt idx="214">
                  <c:v>-2918.6026510987558</c:v>
                </c:pt>
                <c:pt idx="215">
                  <c:v>-2916.3920737521689</c:v>
                </c:pt>
                <c:pt idx="216">
                  <c:v>-2913.6497972318571</c:v>
                </c:pt>
                <c:pt idx="217">
                  <c:v>-2910.3425875877315</c:v>
                </c:pt>
                <c:pt idx="218">
                  <c:v>-2906.4371349796088</c:v>
                </c:pt>
                <c:pt idx="219">
                  <c:v>-2901.900107003607</c:v>
                </c:pt>
                <c:pt idx="220">
                  <c:v>-2896.6982014058503</c:v>
                </c:pt>
                <c:pt idx="221">
                  <c:v>-2890.7981980906438</c:v>
                </c:pt>
                <c:pt idx="222">
                  <c:v>-2884.1670103359293</c:v>
                </c:pt>
                <c:pt idx="223">
                  <c:v>-2876.7717351347719</c:v>
                </c:pt>
                <c:pt idx="224">
                  <c:v>-2868.5797025878542</c:v>
                </c:pt>
                <c:pt idx="225">
                  <c:v>-2859.5585242784382</c:v>
                </c:pt>
                <c:pt idx="226">
                  <c:v>-2849.6761405679163</c:v>
                </c:pt>
                <c:pt idx="227">
                  <c:v>-2838.9008667569424</c:v>
                </c:pt>
                <c:pt idx="228">
                  <c:v>-2827.2014380641472</c:v>
                </c:pt>
                <c:pt idx="229">
                  <c:v>-2814.5470533814969</c:v>
                </c:pt>
                <c:pt idx="230">
                  <c:v>-2800.9074177725743</c:v>
                </c:pt>
                <c:pt idx="231">
                  <c:v>-2786.2527836871959</c:v>
                </c:pt>
                <c:pt idx="232">
                  <c:v>-2770.5539908729688</c:v>
                </c:pt>
                <c:pt idx="233">
                  <c:v>-2753.7825049714975</c:v>
                </c:pt>
                <c:pt idx="234">
                  <c:v>-2735.9104547939314</c:v>
                </c:pt>
                <c:pt idx="235">
                  <c:v>-2716.9106682774363</c:v>
                </c:pt>
                <c:pt idx="236">
                  <c:v>-2696.7567071308031</c:v>
                </c:pt>
                <c:pt idx="237">
                  <c:v>-2675.4229001839103</c:v>
                </c:pt>
                <c:pt idx="238">
                  <c:v>-2652.8843754618656</c:v>
                </c:pt>
                <c:pt idx="239">
                  <c:v>-2629.1170910105889</c:v>
                </c:pt>
                <c:pt idx="240">
                  <c:v>-2604.0978645060763</c:v>
                </c:pt>
                <c:pt idx="241">
                  <c:v>-2577.8044016847666</c:v>
                </c:pt>
                <c:pt idx="242">
                  <c:v>-2550.2153236371087</c:v>
                </c:pt>
                <c:pt idx="243">
                  <c:v>-2521.310193010755</c:v>
                </c:pt>
                <c:pt idx="244">
                  <c:v>-2491.0695391735753</c:v>
                </c:pt>
                <c:pt idx="245">
                  <c:v>-2459.474882389939</c:v>
                </c:pt>
                <c:pt idx="246">
                  <c:v>-2426.5087570665346</c:v>
                </c:pt>
                <c:pt idx="247">
                  <c:v>-2392.1547341261066</c:v>
                </c:pt>
                <c:pt idx="248">
                  <c:v>-2356.3974425691727</c:v>
                </c:pt>
                <c:pt idx="249">
                  <c:v>-2319.2225902847708</c:v>
                </c:pt>
                <c:pt idx="250">
                  <c:v>-2280.616984171721</c:v>
                </c:pt>
                <c:pt idx="251">
                  <c:v>-2240.5685496317196</c:v>
                </c:pt>
                <c:pt idx="252">
                  <c:v>-2199.0663494947571</c:v>
                </c:pt>
                <c:pt idx="253">
                  <c:v>-2156.1006024359804</c:v>
                </c:pt>
                <c:pt idx="254">
                  <c:v>-2111.6627009410668</c:v>
                </c:pt>
                <c:pt idx="255">
                  <c:v>-2065.7452288746103</c:v>
                </c:pt>
                <c:pt idx="256">
                  <c:v>-2018.3419787027985</c:v>
                </c:pt>
                <c:pt idx="257">
                  <c:v>-1969.4479684179207</c:v>
                </c:pt>
                <c:pt idx="258">
                  <c:v>-1919.059458207945</c:v>
                </c:pt>
                <c:pt idx="259">
                  <c:v>-1867.1739669095973</c:v>
                </c:pt>
                <c:pt idx="260">
                  <c:v>-1813.7902882780829</c:v>
                </c:pt>
                <c:pt idx="261">
                  <c:v>-1758.9085071008458</c:v>
                </c:pt>
                <c:pt idx="262">
                  <c:v>-1702.5300151766171</c:v>
                </c:pt>
                <c:pt idx="263">
                  <c:v>-1644.6575271744821</c:v>
                </c:pt>
                <c:pt idx="264">
                  <c:v>-1585.2950963808551</c:v>
                </c:pt>
                <c:pt idx="265">
                  <c:v>-1524.4481303351401</c:v>
                </c:pt>
                <c:pt idx="266">
                  <c:v>-1462.1234063475213</c:v>
                </c:pt>
                <c:pt idx="267">
                  <c:v>-1398.3290868847982</c:v>
                </c:pt>
                <c:pt idx="268">
                  <c:v>-1333.0747348025873</c:v>
                </c:pt>
                <c:pt idx="269">
                  <c:v>-1266.3713283944985</c:v>
                </c:pt>
                <c:pt idx="270">
                  <c:v>-1198.231276221223</c:v>
                </c:pt>
                <c:pt idx="271">
                  <c:v>-1128.6684316748308</c:v>
                </c:pt>
                <c:pt idx="272">
                  <c:v>-1057.6981072260492</c:v>
                </c:pt>
                <c:pt idx="273">
                  <c:v>-985.33708829494799</c:v>
                </c:pt>
                <c:pt idx="274">
                  <c:v>-911.60364667832505</c:v>
                </c:pt>
                <c:pt idx="275">
                  <c:v>-836.51755346023504</c:v>
                </c:pt>
                <c:pt idx="276">
                  <c:v>-760.1000913256081</c:v>
                </c:pt>
                <c:pt idx="277">
                  <c:v>-682.37406619074352</c:v>
                </c:pt>
                <c:pt idx="278">
                  <c:v>-603.36381805881376</c:v>
                </c:pt>
                <c:pt idx="279">
                  <c:v>-523.09523100326032</c:v>
                </c:pt>
                <c:pt idx="280">
                  <c:v>-441.59574217730932</c:v>
                </c:pt>
                <c:pt idx="281">
                  <c:v>-358.89434974367805</c:v>
                </c:pt>
                <c:pt idx="282">
                  <c:v>-275.02161961504339</c:v>
                </c:pt>
                <c:pt idx="283">
                  <c:v>-190.00969089292505</c:v>
                </c:pt>
                <c:pt idx="284">
                  <c:v>-103.89227989041167</c:v>
                </c:pt>
                <c:pt idx="285">
                  <c:v>-16.704682622606299</c:v>
                </c:pt>
                <c:pt idx="286">
                  <c:v>71.51622435221536</c:v>
                </c:pt>
                <c:pt idx="287">
                  <c:v>160.73198485784863</c:v>
                </c:pt>
                <c:pt idx="288">
                  <c:v>250.90256590835983</c:v>
                </c:pt>
                <c:pt idx="289">
                  <c:v>341.98636251448585</c:v>
                </c:pt>
                <c:pt idx="290">
                  <c:v>433.9402046014244</c:v>
                </c:pt>
                <c:pt idx="291">
                  <c:v>526.71936614846015</c:v>
                </c:pt>
                <c:pt idx="292">
                  <c:v>620.2775766573784</c:v>
                </c:pt>
                <c:pt idx="293">
                  <c:v>714.56703505244968</c:v>
                </c:pt>
                <c:pt idx="294">
                  <c:v>809.53842610988011</c:v>
                </c:pt>
                <c:pt idx="295">
                  <c:v>905.14093950912581</c:v>
                </c:pt>
                <c:pt idx="296">
                  <c:v>1001.3222915922649</c:v>
                </c:pt>
                <c:pt idx="297">
                  <c:v>1098.0287499108651</c:v>
                </c:pt>
                <c:pt idx="298">
                  <c:v>1195.205160632413</c:v>
                </c:pt>
                <c:pt idx="299">
                  <c:v>1292.794978870478</c:v>
                </c:pt>
                <c:pt idx="300">
                  <c:v>1390.7403019943736</c:v>
                </c:pt>
                <c:pt idx="301">
                  <c:v>1488.9819059651995</c:v>
                </c:pt>
                <c:pt idx="302">
                  <c:v>1587.4592847358695</c:v>
                </c:pt>
                <c:pt idx="303">
                  <c:v>1686.1106927430187</c:v>
                </c:pt>
                <c:pt idx="304">
                  <c:v>1784.8731905087268</c:v>
                </c:pt>
                <c:pt idx="305">
                  <c:v>1883.6826933596424</c:v>
                </c:pt>
                <c:pt idx="306">
                  <c:v>1982.4740232605905</c:v>
                </c:pt>
                <c:pt idx="307">
                  <c:v>2081.1809637490251</c:v>
                </c:pt>
                <c:pt idx="308">
                  <c:v>2179.7363179457811</c:v>
                </c:pt>
                <c:pt idx="309">
                  <c:v>2278.0719696066767</c:v>
                </c:pt>
                <c:pt idx="310">
                  <c:v>2376.1189471684615</c:v>
                </c:pt>
                <c:pt idx="311">
                  <c:v>2473.8074907316436</c:v>
                </c:pt>
                <c:pt idx="312">
                  <c:v>2571.0671219117698</c:v>
                </c:pt>
                <c:pt idx="313">
                  <c:v>2667.8267164798795</c:v>
                </c:pt>
                <c:pt idx="314">
                  <c:v>2764.0145797021778</c:v>
                </c:pt>
                <c:pt idx="315">
                  <c:v>2859.5585242784387</c:v>
                </c:pt>
                <c:pt idx="316">
                  <c:v>2954.3859507683969</c:v>
                </c:pt>
                <c:pt idx="317">
                  <c:v>3048.4239303853692</c:v>
                </c:pt>
                <c:pt idx="318">
                  <c:v>3141.5992900266947</c:v>
                </c:pt>
                <c:pt idx="319">
                  <c:v>3233.8386994012103</c:v>
                </c:pt>
                <c:pt idx="320">
                  <c:v>3325.068760105094</c:v>
                </c:pt>
                <c:pt idx="321">
                  <c:v>3415.2160964888676</c:v>
                </c:pt>
                <c:pt idx="322">
                  <c:v>3504.2074481502909</c:v>
                </c:pt>
                <c:pt idx="323">
                  <c:v>3591.9697638803459</c:v>
                </c:pt>
                <c:pt idx="324">
                  <c:v>3678.4302968824159</c:v>
                </c:pt>
                <c:pt idx="325">
                  <c:v>3763.5167010783071</c:v>
                </c:pt>
                <c:pt idx="326">
                  <c:v>3847.1571283087569</c:v>
                </c:pt>
                <c:pt idx="327">
                  <c:v>3929.2803262307598</c:v>
                </c:pt>
                <c:pt idx="328">
                  <c:v>4009.8157367092417</c:v>
                </c:pt>
                <c:pt idx="329">
                  <c:v>4088.6935944965226</c:v>
                </c:pt>
                <c:pt idx="330">
                  <c:v>4165.8450259894371</c:v>
                </c:pt>
                <c:pt idx="331">
                  <c:v>4241.2021478511733</c:v>
                </c:pt>
                <c:pt idx="332">
                  <c:v>4314.6981652826516</c:v>
                </c:pt>
                <c:pt idx="333">
                  <c:v>4386.2674697266948</c:v>
                </c:pt>
                <c:pt idx="334">
                  <c:v>4455.8457357874049</c:v>
                </c:pt>
                <c:pt idx="335">
                  <c:v>4523.3700171468754</c:v>
                </c:pt>
                <c:pt idx="336">
                  <c:v>4588.7788412618311</c:v>
                </c:pt>
                <c:pt idx="337">
                  <c:v>4652.0123026239253</c:v>
                </c:pt>
                <c:pt idx="338">
                  <c:v>4713.0121543690893</c:v>
                </c:pt>
                <c:pt idx="339">
                  <c:v>4771.7218980238731</c:v>
                </c:pt>
                <c:pt idx="340">
                  <c:v>4828.0868711796356</c:v>
                </c:pt>
                <c:pt idx="341">
                  <c:v>4882.0543328892172</c:v>
                </c:pt>
                <c:pt idx="342">
                  <c:v>4933.5735465849975</c:v>
                </c:pt>
                <c:pt idx="343">
                  <c:v>4982.5958603221579</c:v>
                </c:pt>
                <c:pt idx="344">
                  <c:v>5029.0747841564662</c:v>
                </c:pt>
                <c:pt idx="345">
                  <c:v>5072.9660644719715</c:v>
                </c:pt>
                <c:pt idx="346">
                  <c:v>5114.2277550806111</c:v>
                </c:pt>
                <c:pt idx="347">
                  <c:v>5152.8202849229219</c:v>
                </c:pt>
                <c:pt idx="348">
                  <c:v>5188.7065222066485</c:v>
                </c:pt>
                <c:pt idx="349">
                  <c:v>5221.8518348282405</c:v>
                </c:pt>
                <c:pt idx="350">
                  <c:v>5252.2241469308374</c:v>
                </c:pt>
                <c:pt idx="351">
                  <c:v>5279.7939914613326</c:v>
                </c:pt>
                <c:pt idx="352">
                  <c:v>5304.5345585986224</c:v>
                </c:pt>
                <c:pt idx="353">
                  <c:v>5326.4217399349127</c:v>
                </c:pt>
                <c:pt idx="354">
                  <c:v>5345.4341683021812</c:v>
                </c:pt>
                <c:pt idx="355">
                  <c:v>5361.5532531463332</c:v>
                </c:pt>
                <c:pt idx="356">
                  <c:v>5374.7632113624204</c:v>
                </c:pt>
                <c:pt idx="357">
                  <c:v>5385.0510935152815</c:v>
                </c:pt>
                <c:pt idx="358">
                  <c:v>5392.4068053812434</c:v>
                </c:pt>
                <c:pt idx="359">
                  <c:v>5396.8231247579533</c:v>
                </c:pt>
                <c:pt idx="360">
                  <c:v>5398.2957135010392</c:v>
                </c:pt>
                <c:pt idx="361">
                  <c:v>5396.8231247579533</c:v>
                </c:pt>
                <c:pt idx="362">
                  <c:v>5392.4068053812434</c:v>
                </c:pt>
                <c:pt idx="363">
                  <c:v>5385.0510935152815</c:v>
                </c:pt>
                <c:pt idx="364">
                  <c:v>5374.7632113624204</c:v>
                </c:pt>
                <c:pt idx="365">
                  <c:v>5361.5532531463332</c:v>
                </c:pt>
                <c:pt idx="366">
                  <c:v>5345.4341683021812</c:v>
                </c:pt>
                <c:pt idx="367">
                  <c:v>5326.4217399349127</c:v>
                </c:pt>
                <c:pt idx="368">
                  <c:v>5304.5345585986224</c:v>
                </c:pt>
                <c:pt idx="369">
                  <c:v>5279.7939914613326</c:v>
                </c:pt>
                <c:pt idx="370">
                  <c:v>5252.2241469308374</c:v>
                </c:pt>
                <c:pt idx="371">
                  <c:v>5221.8518348282405</c:v>
                </c:pt>
                <c:pt idx="372">
                  <c:v>5188.7065222066485</c:v>
                </c:pt>
                <c:pt idx="373">
                  <c:v>5152.8202849229219</c:v>
                </c:pt>
                <c:pt idx="374">
                  <c:v>5114.2277550806111</c:v>
                </c:pt>
                <c:pt idx="375">
                  <c:v>5072.9660644719715</c:v>
                </c:pt>
                <c:pt idx="376">
                  <c:v>5029.0747841564662</c:v>
                </c:pt>
                <c:pt idx="377">
                  <c:v>4982.5958603221579</c:v>
                </c:pt>
                <c:pt idx="378">
                  <c:v>4933.5735465849975</c:v>
                </c:pt>
                <c:pt idx="379">
                  <c:v>4882.0543328892172</c:v>
                </c:pt>
                <c:pt idx="380">
                  <c:v>4828.0868711796356</c:v>
                </c:pt>
                <c:pt idx="381">
                  <c:v>4771.7218980238731</c:v>
                </c:pt>
                <c:pt idx="382">
                  <c:v>4713.0121543690893</c:v>
                </c:pt>
                <c:pt idx="383">
                  <c:v>4652.0123026239253</c:v>
                </c:pt>
                <c:pt idx="384">
                  <c:v>4588.7788412618311</c:v>
                </c:pt>
                <c:pt idx="385">
                  <c:v>4523.3700171468754</c:v>
                </c:pt>
                <c:pt idx="386">
                  <c:v>4455.8457357874049</c:v>
                </c:pt>
                <c:pt idx="387">
                  <c:v>4386.2674697266948</c:v>
                </c:pt>
                <c:pt idx="388">
                  <c:v>4314.6981652826516</c:v>
                </c:pt>
                <c:pt idx="389">
                  <c:v>4241.2021478511733</c:v>
                </c:pt>
                <c:pt idx="390">
                  <c:v>4165.8450259894371</c:v>
                </c:pt>
                <c:pt idx="391">
                  <c:v>4088.6935944965226</c:v>
                </c:pt>
                <c:pt idx="392">
                  <c:v>4009.8157367092417</c:v>
                </c:pt>
                <c:pt idx="393">
                  <c:v>3929.2803262307598</c:v>
                </c:pt>
                <c:pt idx="394">
                  <c:v>3847.1571283087569</c:v>
                </c:pt>
                <c:pt idx="395">
                  <c:v>3763.5167010783071</c:v>
                </c:pt>
                <c:pt idx="396">
                  <c:v>3678.4302968824159</c:v>
                </c:pt>
                <c:pt idx="397">
                  <c:v>3591.9697638803459</c:v>
                </c:pt>
                <c:pt idx="398">
                  <c:v>3504.2074481502909</c:v>
                </c:pt>
                <c:pt idx="399">
                  <c:v>3415.2160964888676</c:v>
                </c:pt>
                <c:pt idx="400">
                  <c:v>3325.068760105094</c:v>
                </c:pt>
                <c:pt idx="401">
                  <c:v>3233.8386994012103</c:v>
                </c:pt>
                <c:pt idx="402">
                  <c:v>3141.5992900266947</c:v>
                </c:pt>
                <c:pt idx="403">
                  <c:v>3048.4239303853692</c:v>
                </c:pt>
                <c:pt idx="404">
                  <c:v>2954.3859507683969</c:v>
                </c:pt>
                <c:pt idx="405">
                  <c:v>2859.5585242784387</c:v>
                </c:pt>
                <c:pt idx="406">
                  <c:v>2764.0145797021778</c:v>
                </c:pt>
                <c:pt idx="407">
                  <c:v>2667.8267164798795</c:v>
                </c:pt>
                <c:pt idx="408">
                  <c:v>2571.0671219117698</c:v>
                </c:pt>
                <c:pt idx="409">
                  <c:v>2473.8074907316436</c:v>
                </c:pt>
                <c:pt idx="410">
                  <c:v>2376.1189471684615</c:v>
                </c:pt>
                <c:pt idx="411">
                  <c:v>2278.0719696066767</c:v>
                </c:pt>
                <c:pt idx="412">
                  <c:v>2179.7363179457811</c:v>
                </c:pt>
                <c:pt idx="413">
                  <c:v>2081.1809637490251</c:v>
                </c:pt>
                <c:pt idx="414">
                  <c:v>1982.4740232605905</c:v>
                </c:pt>
                <c:pt idx="415">
                  <c:v>1883.6826933596424</c:v>
                </c:pt>
                <c:pt idx="416">
                  <c:v>1784.8731905087268</c:v>
                </c:pt>
                <c:pt idx="417">
                  <c:v>1686.1106927430187</c:v>
                </c:pt>
                <c:pt idx="418">
                  <c:v>1587.4592847358695</c:v>
                </c:pt>
                <c:pt idx="419">
                  <c:v>1488.9819059651995</c:v>
                </c:pt>
                <c:pt idx="420">
                  <c:v>1390.7403019943736</c:v>
                </c:pt>
                <c:pt idx="421">
                  <c:v>1292.794978870478</c:v>
                </c:pt>
                <c:pt idx="422">
                  <c:v>1195.205160632413</c:v>
                </c:pt>
                <c:pt idx="423">
                  <c:v>1098.0287499108651</c:v>
                </c:pt>
                <c:pt idx="424">
                  <c:v>1001.3222915922649</c:v>
                </c:pt>
                <c:pt idx="425">
                  <c:v>905.14093950912581</c:v>
                </c:pt>
                <c:pt idx="426">
                  <c:v>809.53842610988011</c:v>
                </c:pt>
                <c:pt idx="427">
                  <c:v>714.56703505244968</c:v>
                </c:pt>
                <c:pt idx="428">
                  <c:v>620.2775766573784</c:v>
                </c:pt>
                <c:pt idx="429">
                  <c:v>526.71936614846015</c:v>
                </c:pt>
                <c:pt idx="430">
                  <c:v>433.9402046014244</c:v>
                </c:pt>
                <c:pt idx="431">
                  <c:v>341.98636251448585</c:v>
                </c:pt>
                <c:pt idx="432">
                  <c:v>250.90256590835983</c:v>
                </c:pt>
                <c:pt idx="433">
                  <c:v>160.73198485784863</c:v>
                </c:pt>
                <c:pt idx="434">
                  <c:v>71.51622435221536</c:v>
                </c:pt>
                <c:pt idx="435">
                  <c:v>-16.704682622606299</c:v>
                </c:pt>
                <c:pt idx="436">
                  <c:v>-103.89227989041167</c:v>
                </c:pt>
                <c:pt idx="437">
                  <c:v>-190.00969089292505</c:v>
                </c:pt>
                <c:pt idx="438">
                  <c:v>-275.02161961504339</c:v>
                </c:pt>
                <c:pt idx="439">
                  <c:v>-358.89434974367805</c:v>
                </c:pt>
                <c:pt idx="440">
                  <c:v>-441.59574217730932</c:v>
                </c:pt>
                <c:pt idx="441">
                  <c:v>-523.09523100326032</c:v>
                </c:pt>
                <c:pt idx="442">
                  <c:v>-603.36381805881376</c:v>
                </c:pt>
                <c:pt idx="443">
                  <c:v>-682.37406619074352</c:v>
                </c:pt>
                <c:pt idx="444">
                  <c:v>-760.1000913256081</c:v>
                </c:pt>
                <c:pt idx="445">
                  <c:v>-836.51755346023515</c:v>
                </c:pt>
                <c:pt idx="446">
                  <c:v>-911.60364667832505</c:v>
                </c:pt>
                <c:pt idx="447">
                  <c:v>-985.33708829494799</c:v>
                </c:pt>
                <c:pt idx="448">
                  <c:v>-1057.6981072260492</c:v>
                </c:pt>
                <c:pt idx="449">
                  <c:v>-1128.6684316748308</c:v>
                </c:pt>
                <c:pt idx="450">
                  <c:v>-1198.231276221223</c:v>
                </c:pt>
                <c:pt idx="451">
                  <c:v>-1266.3713283944985</c:v>
                </c:pt>
                <c:pt idx="452">
                  <c:v>-1333.0747348025873</c:v>
                </c:pt>
                <c:pt idx="453">
                  <c:v>-1398.3290868847982</c:v>
                </c:pt>
                <c:pt idx="454">
                  <c:v>-1462.1234063475213</c:v>
                </c:pt>
                <c:pt idx="455">
                  <c:v>-1524.4481303351404</c:v>
                </c:pt>
                <c:pt idx="456">
                  <c:v>-1585.2950963808551</c:v>
                </c:pt>
                <c:pt idx="457">
                  <c:v>-1644.6575271744821</c:v>
                </c:pt>
                <c:pt idx="458">
                  <c:v>-1702.5300151766171</c:v>
                </c:pt>
                <c:pt idx="459">
                  <c:v>-1758.9085071008458</c:v>
                </c:pt>
                <c:pt idx="460">
                  <c:v>-1813.7902882780829</c:v>
                </c:pt>
                <c:pt idx="461">
                  <c:v>-1867.1739669095973</c:v>
                </c:pt>
                <c:pt idx="462">
                  <c:v>-1919.059458207945</c:v>
                </c:pt>
                <c:pt idx="463">
                  <c:v>-1969.4479684179207</c:v>
                </c:pt>
                <c:pt idx="464">
                  <c:v>-2018.3419787027985</c:v>
                </c:pt>
                <c:pt idx="465">
                  <c:v>-2065.7452288746103</c:v>
                </c:pt>
                <c:pt idx="466">
                  <c:v>-2111.6627009410668</c:v>
                </c:pt>
                <c:pt idx="467">
                  <c:v>-2156.1006024359804</c:v>
                </c:pt>
                <c:pt idx="468">
                  <c:v>-2199.0663494947571</c:v>
                </c:pt>
                <c:pt idx="469">
                  <c:v>-2240.5685496317196</c:v>
                </c:pt>
                <c:pt idx="470">
                  <c:v>-2280.616984171721</c:v>
                </c:pt>
                <c:pt idx="471">
                  <c:v>-2319.2225902847708</c:v>
                </c:pt>
                <c:pt idx="472">
                  <c:v>-2356.3974425691727</c:v>
                </c:pt>
                <c:pt idx="473">
                  <c:v>-2392.1547341261066</c:v>
                </c:pt>
                <c:pt idx="474">
                  <c:v>-2426.5087570665346</c:v>
                </c:pt>
                <c:pt idx="475">
                  <c:v>-2459.474882389939</c:v>
                </c:pt>
                <c:pt idx="476">
                  <c:v>-2491.0695391735753</c:v>
                </c:pt>
                <c:pt idx="477">
                  <c:v>-2521.310193010755</c:v>
                </c:pt>
                <c:pt idx="478">
                  <c:v>-2550.2153236371087</c:v>
                </c:pt>
                <c:pt idx="479">
                  <c:v>-2577.8044016847666</c:v>
                </c:pt>
                <c:pt idx="480">
                  <c:v>-2604.0978645060763</c:v>
                </c:pt>
                <c:pt idx="481">
                  <c:v>-2629.1170910105889</c:v>
                </c:pt>
                <c:pt idx="482">
                  <c:v>-2652.8843754618656</c:v>
                </c:pt>
                <c:pt idx="483">
                  <c:v>-2675.4229001839103</c:v>
                </c:pt>
                <c:pt idx="484">
                  <c:v>-2696.7567071308031</c:v>
                </c:pt>
                <c:pt idx="485">
                  <c:v>-2716.9106682774363</c:v>
                </c:pt>
                <c:pt idx="486">
                  <c:v>-2735.9104547939314</c:v>
                </c:pt>
                <c:pt idx="487">
                  <c:v>-2753.7825049714975</c:v>
                </c:pt>
                <c:pt idx="488">
                  <c:v>-2770.5539908729688</c:v>
                </c:pt>
                <c:pt idx="489">
                  <c:v>-2786.2527836871959</c:v>
                </c:pt>
                <c:pt idx="490">
                  <c:v>-2800.9074177725743</c:v>
                </c:pt>
                <c:pt idx="491">
                  <c:v>-2814.5470533814969</c:v>
                </c:pt>
                <c:pt idx="492">
                  <c:v>-2827.2014380641472</c:v>
                </c:pt>
                <c:pt idx="493">
                  <c:v>-2838.9008667569424</c:v>
                </c:pt>
                <c:pt idx="494">
                  <c:v>-2849.6761405679163</c:v>
                </c:pt>
                <c:pt idx="495">
                  <c:v>-2859.5585242784382</c:v>
                </c:pt>
                <c:pt idx="496">
                  <c:v>-2868.5797025878542</c:v>
                </c:pt>
                <c:pt idx="497">
                  <c:v>-2876.7717351347719</c:v>
                </c:pt>
                <c:pt idx="498">
                  <c:v>-2884.1670103359293</c:v>
                </c:pt>
                <c:pt idx="499">
                  <c:v>-2890.7981980906438</c:v>
                </c:pt>
                <c:pt idx="500">
                  <c:v>-2896.6982014058503</c:v>
                </c:pt>
                <c:pt idx="501">
                  <c:v>-2901.900107003607</c:v>
                </c:pt>
                <c:pt idx="502">
                  <c:v>-2906.4371349796088</c:v>
                </c:pt>
                <c:pt idx="503">
                  <c:v>-2910.3425875877315</c:v>
                </c:pt>
                <c:pt idx="504">
                  <c:v>-2913.6497972318571</c:v>
                </c:pt>
                <c:pt idx="505">
                  <c:v>-2916.3920737521689</c:v>
                </c:pt>
                <c:pt idx="506">
                  <c:v>-2918.6026510987558</c:v>
                </c:pt>
                <c:pt idx="507">
                  <c:v>-2920.3146334906669</c:v>
                </c:pt>
                <c:pt idx="508">
                  <c:v>-2921.560941163496</c:v>
                </c:pt>
                <c:pt idx="509">
                  <c:v>-2922.3742558131544</c:v>
                </c:pt>
                <c:pt idx="510">
                  <c:v>-2922.7869658476161</c:v>
                </c:pt>
                <c:pt idx="511">
                  <c:v>-2922.8311115621673</c:v>
                </c:pt>
                <c:pt idx="512">
                  <c:v>-2922.5383303569611</c:v>
                </c:pt>
                <c:pt idx="513">
                  <c:v>-2921.9398021185057</c:v>
                </c:pt>
                <c:pt idx="514">
                  <c:v>-2921.0661948890643</c:v>
                </c:pt>
                <c:pt idx="515">
                  <c:v>-2919.9476109498096</c:v>
                </c:pt>
                <c:pt idx="516">
                  <c:v>-2918.6135334449614</c:v>
                </c:pt>
                <c:pt idx="517">
                  <c:v>-2917.0927736750118</c:v>
                </c:pt>
                <c:pt idx="518">
                  <c:v>-2915.413419187511</c:v>
                </c:pt>
                <c:pt idx="519">
                  <c:v>-2913.6027827937996</c:v>
                </c:pt>
                <c:pt idx="520">
                  <c:v>-2911.6873526394056</c:v>
                </c:pt>
                <c:pt idx="521">
                  <c:v>-2909.6927434547433</c:v>
                </c:pt>
                <c:pt idx="522">
                  <c:v>-2907.6436491111135</c:v>
                </c:pt>
                <c:pt idx="523">
                  <c:v>-2905.5637966049053</c:v>
                </c:pt>
                <c:pt idx="524">
                  <c:v>-2903.4759015903355</c:v>
                </c:pt>
                <c:pt idx="525">
                  <c:v>-2901.4016255779966</c:v>
                </c:pt>
                <c:pt idx="526">
                  <c:v>-2899.3615349129927</c:v>
                </c:pt>
                <c:pt idx="527">
                  <c:v>-2897.3750616425018</c:v>
                </c:pt>
                <c:pt idx="528">
                  <c:v>-2895.4604663782297</c:v>
                </c:pt>
                <c:pt idx="529">
                  <c:v>-2893.6348032544611</c:v>
                </c:pt>
                <c:pt idx="530">
                  <c:v>-2891.9138870772381</c:v>
                </c:pt>
                <c:pt idx="531">
                  <c:v>-2890.3122627546695</c:v>
                </c:pt>
                <c:pt idx="532">
                  <c:v>-2888.8431770925172</c:v>
                </c:pt>
                <c:pt idx="533">
                  <c:v>-2887.518553032985</c:v>
                </c:pt>
                <c:pt idx="534">
                  <c:v>-2886.3489664081612</c:v>
                </c:pt>
                <c:pt idx="535">
                  <c:v>-2885.3436252727738</c:v>
                </c:pt>
                <c:pt idx="536">
                  <c:v>-2884.5103518739365</c:v>
                </c:pt>
                <c:pt idx="537">
                  <c:v>-2883.8555673082878</c:v>
                </c:pt>
                <c:pt idx="538">
                  <c:v>-2883.3842789095297</c:v>
                </c:pt>
                <c:pt idx="539">
                  <c:v>-2883.1000704017606</c:v>
                </c:pt>
                <c:pt idx="540">
                  <c:v>-2883.0050948462904</c:v>
                </c:pt>
                <c:pt idx="541">
                  <c:v>-2883.1000704017606</c:v>
                </c:pt>
                <c:pt idx="542">
                  <c:v>-2883.3842789095297</c:v>
                </c:pt>
                <c:pt idx="543">
                  <c:v>-2883.8555673082878</c:v>
                </c:pt>
                <c:pt idx="544">
                  <c:v>-2884.5103518739365</c:v>
                </c:pt>
                <c:pt idx="545">
                  <c:v>-2885.3436252727738</c:v>
                </c:pt>
                <c:pt idx="546">
                  <c:v>-2886.3489664081612</c:v>
                </c:pt>
                <c:pt idx="547">
                  <c:v>-2887.5185530329854</c:v>
                </c:pt>
                <c:pt idx="548">
                  <c:v>-2888.8431770925167</c:v>
                </c:pt>
                <c:pt idx="549">
                  <c:v>-2890.3122627546695</c:v>
                </c:pt>
                <c:pt idx="550">
                  <c:v>-2891.9138870772381</c:v>
                </c:pt>
                <c:pt idx="551">
                  <c:v>-2893.6348032544611</c:v>
                </c:pt>
                <c:pt idx="552">
                  <c:v>-2895.4604663782293</c:v>
                </c:pt>
                <c:pt idx="553">
                  <c:v>-2897.3750616425018</c:v>
                </c:pt>
                <c:pt idx="554">
                  <c:v>-2899.3615349129927</c:v>
                </c:pt>
                <c:pt idx="555">
                  <c:v>-2901.401625577997</c:v>
                </c:pt>
                <c:pt idx="556">
                  <c:v>-2903.4759015903351</c:v>
                </c:pt>
                <c:pt idx="557">
                  <c:v>-2905.5637966049048</c:v>
                </c:pt>
                <c:pt idx="558">
                  <c:v>-2907.6436491111135</c:v>
                </c:pt>
                <c:pt idx="559">
                  <c:v>-2909.6927434547433</c:v>
                </c:pt>
                <c:pt idx="560">
                  <c:v>-2911.6873526394056</c:v>
                </c:pt>
                <c:pt idx="561">
                  <c:v>-2913.6027827938001</c:v>
                </c:pt>
                <c:pt idx="562">
                  <c:v>-2915.413419187511</c:v>
                </c:pt>
                <c:pt idx="563">
                  <c:v>-2917.0927736750118</c:v>
                </c:pt>
                <c:pt idx="564">
                  <c:v>-2918.6135334449614</c:v>
                </c:pt>
                <c:pt idx="565">
                  <c:v>-2919.9476109498096</c:v>
                </c:pt>
                <c:pt idx="566">
                  <c:v>-2921.0661948890643</c:v>
                </c:pt>
                <c:pt idx="567">
                  <c:v>-2921.9398021185057</c:v>
                </c:pt>
                <c:pt idx="568">
                  <c:v>-2922.5383303569606</c:v>
                </c:pt>
                <c:pt idx="569">
                  <c:v>-2922.8311115621673</c:v>
                </c:pt>
                <c:pt idx="570">
                  <c:v>-2922.7869658476161</c:v>
                </c:pt>
                <c:pt idx="571">
                  <c:v>-2922.3742558131544</c:v>
                </c:pt>
                <c:pt idx="572">
                  <c:v>-2921.560941163496</c:v>
                </c:pt>
                <c:pt idx="573">
                  <c:v>-2920.3146334906669</c:v>
                </c:pt>
                <c:pt idx="574">
                  <c:v>-2918.6026510987558</c:v>
                </c:pt>
                <c:pt idx="575">
                  <c:v>-2916.3920737521689</c:v>
                </c:pt>
                <c:pt idx="576">
                  <c:v>-2913.6497972318571</c:v>
                </c:pt>
                <c:pt idx="577">
                  <c:v>-2910.3425875877319</c:v>
                </c:pt>
                <c:pt idx="578">
                  <c:v>-2906.4371349796083</c:v>
                </c:pt>
                <c:pt idx="579">
                  <c:v>-2901.900107003607</c:v>
                </c:pt>
                <c:pt idx="580">
                  <c:v>-2896.6982014058503</c:v>
                </c:pt>
                <c:pt idx="581">
                  <c:v>-2890.7981980906443</c:v>
                </c:pt>
                <c:pt idx="582">
                  <c:v>-2884.1670103359297</c:v>
                </c:pt>
                <c:pt idx="583">
                  <c:v>-2876.7717351347719</c:v>
                </c:pt>
                <c:pt idx="584">
                  <c:v>-2868.5797025878542</c:v>
                </c:pt>
                <c:pt idx="585">
                  <c:v>-2859.5585242784387</c:v>
                </c:pt>
                <c:pt idx="586">
                  <c:v>-2849.6761405679163</c:v>
                </c:pt>
                <c:pt idx="587">
                  <c:v>-2838.9008667569428</c:v>
                </c:pt>
                <c:pt idx="588">
                  <c:v>-2827.2014380641472</c:v>
                </c:pt>
                <c:pt idx="589">
                  <c:v>-2814.5470533814964</c:v>
                </c:pt>
                <c:pt idx="590">
                  <c:v>-2800.9074177725743</c:v>
                </c:pt>
                <c:pt idx="591">
                  <c:v>-2786.2527836871964</c:v>
                </c:pt>
                <c:pt idx="592">
                  <c:v>-2770.5539908729684</c:v>
                </c:pt>
                <c:pt idx="593">
                  <c:v>-2753.7825049714975</c:v>
                </c:pt>
                <c:pt idx="594">
                  <c:v>-2735.9104547939319</c:v>
                </c:pt>
                <c:pt idx="595">
                  <c:v>-2716.9106682774363</c:v>
                </c:pt>
                <c:pt idx="596">
                  <c:v>-2696.7567071308026</c:v>
                </c:pt>
                <c:pt idx="597">
                  <c:v>-2675.4229001839103</c:v>
                </c:pt>
                <c:pt idx="598">
                  <c:v>-2652.8843754618661</c:v>
                </c:pt>
                <c:pt idx="599">
                  <c:v>-2629.1170910105893</c:v>
                </c:pt>
                <c:pt idx="600">
                  <c:v>-2604.0978645060777</c:v>
                </c:pt>
                <c:pt idx="601">
                  <c:v>-2577.8044016847662</c:v>
                </c:pt>
                <c:pt idx="602">
                  <c:v>-2550.2153236371082</c:v>
                </c:pt>
                <c:pt idx="603">
                  <c:v>-2521.3101930107564</c:v>
                </c:pt>
                <c:pt idx="604">
                  <c:v>-2491.0695391735758</c:v>
                </c:pt>
                <c:pt idx="605">
                  <c:v>-2459.4748823899386</c:v>
                </c:pt>
                <c:pt idx="606">
                  <c:v>-2426.5087570665346</c:v>
                </c:pt>
                <c:pt idx="607">
                  <c:v>-2392.1547341261066</c:v>
                </c:pt>
                <c:pt idx="608">
                  <c:v>-2356.3974425691731</c:v>
                </c:pt>
                <c:pt idx="609">
                  <c:v>-2319.2225902847717</c:v>
                </c:pt>
                <c:pt idx="610">
                  <c:v>-2280.6169841717206</c:v>
                </c:pt>
                <c:pt idx="611">
                  <c:v>-2240.5685496317196</c:v>
                </c:pt>
                <c:pt idx="612">
                  <c:v>-2199.0663494947576</c:v>
                </c:pt>
                <c:pt idx="613">
                  <c:v>-2156.1006024359822</c:v>
                </c:pt>
                <c:pt idx="614">
                  <c:v>-2111.6627009410663</c:v>
                </c:pt>
                <c:pt idx="615">
                  <c:v>-2065.7452288746094</c:v>
                </c:pt>
                <c:pt idx="616">
                  <c:v>-2018.3419787027985</c:v>
                </c:pt>
                <c:pt idx="617">
                  <c:v>-1969.4479684179212</c:v>
                </c:pt>
                <c:pt idx="618">
                  <c:v>-1919.0594582079464</c:v>
                </c:pt>
                <c:pt idx="619">
                  <c:v>-1867.1739669095966</c:v>
                </c:pt>
                <c:pt idx="620">
                  <c:v>-1813.7902882780832</c:v>
                </c:pt>
                <c:pt idx="621">
                  <c:v>-1758.9085071008465</c:v>
                </c:pt>
                <c:pt idx="622">
                  <c:v>-1702.5300151766189</c:v>
                </c:pt>
                <c:pt idx="623">
                  <c:v>-1644.6575271744812</c:v>
                </c:pt>
                <c:pt idx="624">
                  <c:v>-1585.2950963808546</c:v>
                </c:pt>
                <c:pt idx="625">
                  <c:v>-1524.4481303351404</c:v>
                </c:pt>
                <c:pt idx="626">
                  <c:v>-1462.123406347522</c:v>
                </c:pt>
                <c:pt idx="627">
                  <c:v>-1398.3290868847998</c:v>
                </c:pt>
                <c:pt idx="628">
                  <c:v>-1333.0747348025866</c:v>
                </c:pt>
                <c:pt idx="629">
                  <c:v>-1266.3713283944985</c:v>
                </c:pt>
                <c:pt idx="630">
                  <c:v>-1198.2312762212239</c:v>
                </c:pt>
                <c:pt idx="631">
                  <c:v>-1128.6684316748328</c:v>
                </c:pt>
                <c:pt idx="632">
                  <c:v>-1057.6981072260485</c:v>
                </c:pt>
                <c:pt idx="633">
                  <c:v>-985.33708829494799</c:v>
                </c:pt>
                <c:pt idx="634">
                  <c:v>-911.60364667832505</c:v>
                </c:pt>
                <c:pt idx="635">
                  <c:v>-836.51755346023606</c:v>
                </c:pt>
                <c:pt idx="636">
                  <c:v>-760.10009132560981</c:v>
                </c:pt>
                <c:pt idx="637">
                  <c:v>-682.37406619074272</c:v>
                </c:pt>
                <c:pt idx="638">
                  <c:v>-603.36381805881376</c:v>
                </c:pt>
                <c:pt idx="639">
                  <c:v>-523.09523100326146</c:v>
                </c:pt>
                <c:pt idx="640">
                  <c:v>-441.59574217731131</c:v>
                </c:pt>
                <c:pt idx="641">
                  <c:v>-358.8943497436772</c:v>
                </c:pt>
                <c:pt idx="642">
                  <c:v>-275.02161961504356</c:v>
                </c:pt>
                <c:pt idx="643">
                  <c:v>-190.00969089292505</c:v>
                </c:pt>
                <c:pt idx="644">
                  <c:v>-103.89227989041301</c:v>
                </c:pt>
                <c:pt idx="645">
                  <c:v>-16.704682622608541</c:v>
                </c:pt>
                <c:pt idx="646">
                  <c:v>71.516224352216483</c:v>
                </c:pt>
                <c:pt idx="647">
                  <c:v>160.73198485784829</c:v>
                </c:pt>
                <c:pt idx="648">
                  <c:v>250.9025659083585</c:v>
                </c:pt>
                <c:pt idx="649">
                  <c:v>341.9863625144834</c:v>
                </c:pt>
                <c:pt idx="650">
                  <c:v>433.94020460142536</c:v>
                </c:pt>
                <c:pt idx="651">
                  <c:v>526.71936614846004</c:v>
                </c:pt>
                <c:pt idx="652">
                  <c:v>620.27757665737829</c:v>
                </c:pt>
                <c:pt idx="653">
                  <c:v>714.56703505244843</c:v>
                </c:pt>
                <c:pt idx="654">
                  <c:v>809.53842610987783</c:v>
                </c:pt>
                <c:pt idx="655">
                  <c:v>905.14093950912695</c:v>
                </c:pt>
                <c:pt idx="656">
                  <c:v>1001.3222915922647</c:v>
                </c:pt>
                <c:pt idx="657">
                  <c:v>1098.0287499108638</c:v>
                </c:pt>
                <c:pt idx="658">
                  <c:v>1195.2051606324101</c:v>
                </c:pt>
                <c:pt idx="659">
                  <c:v>1292.7949788704791</c:v>
                </c:pt>
                <c:pt idx="660">
                  <c:v>1390.7403019943736</c:v>
                </c:pt>
                <c:pt idx="661">
                  <c:v>1488.9819059651995</c:v>
                </c:pt>
                <c:pt idx="662">
                  <c:v>1587.4592847358679</c:v>
                </c:pt>
                <c:pt idx="663">
                  <c:v>1686.110692743016</c:v>
                </c:pt>
                <c:pt idx="664">
                  <c:v>1784.8731905087282</c:v>
                </c:pt>
                <c:pt idx="665">
                  <c:v>1883.6826933596417</c:v>
                </c:pt>
                <c:pt idx="666">
                  <c:v>1982.4740232605891</c:v>
                </c:pt>
                <c:pt idx="667">
                  <c:v>2081.1809637490223</c:v>
                </c:pt>
                <c:pt idx="668">
                  <c:v>2179.736317945783</c:v>
                </c:pt>
                <c:pt idx="669">
                  <c:v>2278.0719696066772</c:v>
                </c:pt>
                <c:pt idx="670">
                  <c:v>2376.1189471684606</c:v>
                </c:pt>
                <c:pt idx="671">
                  <c:v>2473.8074907316422</c:v>
                </c:pt>
                <c:pt idx="672">
                  <c:v>2571.0671219117667</c:v>
                </c:pt>
                <c:pt idx="673">
                  <c:v>2667.8267164798808</c:v>
                </c:pt>
                <c:pt idx="674">
                  <c:v>2764.0145797021773</c:v>
                </c:pt>
                <c:pt idx="675">
                  <c:v>2859.5585242784373</c:v>
                </c:pt>
                <c:pt idx="676">
                  <c:v>2954.3859507683937</c:v>
                </c:pt>
                <c:pt idx="677">
                  <c:v>3048.423930385371</c:v>
                </c:pt>
                <c:pt idx="678">
                  <c:v>3141.5992900266956</c:v>
                </c:pt>
                <c:pt idx="679">
                  <c:v>3233.8386994012094</c:v>
                </c:pt>
                <c:pt idx="680">
                  <c:v>3325.0687601050922</c:v>
                </c:pt>
                <c:pt idx="681">
                  <c:v>3415.2160964888649</c:v>
                </c:pt>
                <c:pt idx="682">
                  <c:v>3504.2074481502918</c:v>
                </c:pt>
                <c:pt idx="683">
                  <c:v>3591.9697638803459</c:v>
                </c:pt>
                <c:pt idx="684">
                  <c:v>3678.430296882415</c:v>
                </c:pt>
                <c:pt idx="685">
                  <c:v>3763.5167010783052</c:v>
                </c:pt>
                <c:pt idx="686">
                  <c:v>3847.1571283087587</c:v>
                </c:pt>
                <c:pt idx="687">
                  <c:v>3929.2803262307598</c:v>
                </c:pt>
                <c:pt idx="688">
                  <c:v>4009.8157367092413</c:v>
                </c:pt>
                <c:pt idx="689">
                  <c:v>4088.6935944965207</c:v>
                </c:pt>
                <c:pt idx="690">
                  <c:v>4165.8450259894344</c:v>
                </c:pt>
                <c:pt idx="691">
                  <c:v>4241.2021478511742</c:v>
                </c:pt>
                <c:pt idx="692">
                  <c:v>4314.6981652826516</c:v>
                </c:pt>
                <c:pt idx="693">
                  <c:v>4386.2674697266939</c:v>
                </c:pt>
                <c:pt idx="694">
                  <c:v>4455.8457357874031</c:v>
                </c:pt>
                <c:pt idx="695">
                  <c:v>4523.3700171468763</c:v>
                </c:pt>
                <c:pt idx="696">
                  <c:v>4588.778841261832</c:v>
                </c:pt>
                <c:pt idx="697">
                  <c:v>4652.0123026239235</c:v>
                </c:pt>
                <c:pt idx="698">
                  <c:v>4713.0121543690875</c:v>
                </c:pt>
                <c:pt idx="699">
                  <c:v>4771.7218980238704</c:v>
                </c:pt>
                <c:pt idx="700">
                  <c:v>4828.0868711796356</c:v>
                </c:pt>
                <c:pt idx="701">
                  <c:v>4882.0543328892172</c:v>
                </c:pt>
                <c:pt idx="702">
                  <c:v>4933.5735465849975</c:v>
                </c:pt>
                <c:pt idx="703">
                  <c:v>4982.595860322157</c:v>
                </c:pt>
                <c:pt idx="704">
                  <c:v>5029.0747841564671</c:v>
                </c:pt>
                <c:pt idx="705">
                  <c:v>5072.9660644719715</c:v>
                </c:pt>
                <c:pt idx="706">
                  <c:v>5114.2277550806111</c:v>
                </c:pt>
                <c:pt idx="707">
                  <c:v>5152.820284922921</c:v>
                </c:pt>
                <c:pt idx="708">
                  <c:v>5188.7065222066476</c:v>
                </c:pt>
                <c:pt idx="709">
                  <c:v>5221.8518348282405</c:v>
                </c:pt>
                <c:pt idx="710">
                  <c:v>5252.2241469308374</c:v>
                </c:pt>
                <c:pt idx="711">
                  <c:v>5279.7939914613326</c:v>
                </c:pt>
                <c:pt idx="712">
                  <c:v>5304.5345585986215</c:v>
                </c:pt>
                <c:pt idx="713">
                  <c:v>5326.4217399349127</c:v>
                </c:pt>
                <c:pt idx="714">
                  <c:v>5345.4341683021812</c:v>
                </c:pt>
                <c:pt idx="715">
                  <c:v>5361.5532531463332</c:v>
                </c:pt>
                <c:pt idx="716">
                  <c:v>5374.7632113624204</c:v>
                </c:pt>
                <c:pt idx="717">
                  <c:v>5385.0510935152815</c:v>
                </c:pt>
                <c:pt idx="718">
                  <c:v>5392.4068053812434</c:v>
                </c:pt>
                <c:pt idx="719">
                  <c:v>5396.8231247579533</c:v>
                </c:pt>
              </c:numCache>
            </c:numRef>
          </c:yVal>
          <c:smooth val="0"/>
          <c:extLst>
            <c:ext xmlns:c16="http://schemas.microsoft.com/office/drawing/2014/chart" uri="{C3380CC4-5D6E-409C-BE32-E72D297353CC}">
              <c16:uniqueId val="{00000001-0E28-424F-87FA-E0A7B21D9D7C}"/>
            </c:ext>
          </c:extLst>
        </c:ser>
        <c:dLbls>
          <c:showLegendKey val="0"/>
          <c:showVal val="0"/>
          <c:showCatName val="0"/>
          <c:showSerName val="0"/>
          <c:showPercent val="0"/>
          <c:showBubbleSize val="0"/>
        </c:dLbls>
        <c:axId val="152179840"/>
        <c:axId val="152181760"/>
      </c:scatterChart>
      <c:valAx>
        <c:axId val="152179840"/>
        <c:scaling>
          <c:orientation val="minMax"/>
          <c:max val="360"/>
          <c:min val="-36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Crank</a:t>
                </a:r>
                <a:r>
                  <a:rPr lang="en-GB" baseline="0"/>
                  <a:t> Angle (deg)</a:t>
                </a:r>
                <a:endParaRPr lang="en-GB"/>
              </a:p>
            </c:rich>
          </c:tx>
          <c:layout>
            <c:manualLayout>
              <c:xMode val="edge"/>
              <c:yMode val="edge"/>
              <c:x val="0.35661309715964651"/>
              <c:y val="0.92650293551169804"/>
            </c:manualLayout>
          </c:layout>
          <c:overlay val="0"/>
          <c:spPr>
            <a:noFill/>
            <a:ln>
              <a:noFill/>
            </a:ln>
            <a:effectLst/>
          </c:sp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2181760"/>
        <c:crosses val="autoZero"/>
        <c:crossBetween val="midCat"/>
        <c:majorUnit val="90"/>
      </c:valAx>
      <c:valAx>
        <c:axId val="152181760"/>
        <c:scaling>
          <c:orientation val="minMax"/>
          <c:max val="150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Inertia</a:t>
                </a:r>
                <a:r>
                  <a:rPr lang="en-GB" baseline="0"/>
                  <a:t> Loads (N)</a:t>
                </a:r>
                <a:endParaRPr lang="en-GB"/>
              </a:p>
            </c:rich>
          </c:tx>
          <c:layout>
            <c:manualLayout>
              <c:xMode val="edge"/>
              <c:yMode val="edge"/>
              <c:x val="7.961972667855019E-3"/>
              <c:y val="0.3142241866649878"/>
            </c:manualLayout>
          </c:layout>
          <c:overlay val="0"/>
          <c:spPr>
            <a:noFill/>
            <a:ln>
              <a:noFill/>
            </a:ln>
            <a:effectLst/>
          </c:spPr>
        </c:title>
        <c:numFmt formatCode="0.00"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2179840"/>
        <c:crosses val="autoZero"/>
        <c:crossBetween val="midCat"/>
      </c:valAx>
      <c:spPr>
        <a:noFill/>
        <a:ln>
          <a:noFill/>
        </a:ln>
        <a:effectLst/>
      </c:spPr>
    </c:plotArea>
    <c:legend>
      <c:legendPos val="r"/>
      <c:layout>
        <c:manualLayout>
          <c:xMode val="edge"/>
          <c:yMode val="edge"/>
          <c:x val="0.78721948138225462"/>
          <c:y val="0.22312519445707585"/>
          <c:w val="0.21278051861774538"/>
          <c:h val="0.20368698593526874"/>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Side</a:t>
            </a:r>
            <a:r>
              <a:rPr lang="en-GB" baseline="0"/>
              <a:t> Force (N) @ 6000rpm</a:t>
            </a:r>
            <a:endParaRPr lang="en-GB"/>
          </a:p>
        </c:rich>
      </c:tx>
      <c:layout>
        <c:manualLayout>
          <c:xMode val="edge"/>
          <c:yMode val="edge"/>
          <c:x val="0.25604518886510758"/>
          <c:y val="4.9737419186238085E-2"/>
        </c:manualLayout>
      </c:layout>
      <c:overlay val="0"/>
      <c:spPr>
        <a:noFill/>
        <a:ln>
          <a:noFill/>
        </a:ln>
        <a:effectLst/>
      </c:spPr>
    </c:title>
    <c:autoTitleDeleted val="0"/>
    <c:plotArea>
      <c:layout/>
      <c:scatterChart>
        <c:scatterStyle val="lineMarker"/>
        <c:varyColors val="0"/>
        <c:ser>
          <c:idx val="0"/>
          <c:order val="0"/>
          <c:spPr>
            <a:ln w="19050" cap="rnd">
              <a:solidFill>
                <a:schemeClr val="accent1"/>
              </a:solidFill>
              <a:round/>
            </a:ln>
            <a:effectLst/>
          </c:spPr>
          <c:marker>
            <c:symbol val="none"/>
          </c:marker>
          <c:xVal>
            <c:numRef>
              <c:f>'6000 rpm '!$T$13:$T$732</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'6000 rpm '!$AE$13:$AE$732</c:f>
              <c:numCache>
                <c:formatCode>General</c:formatCode>
                <c:ptCount val="720"/>
                <c:pt idx="0">
                  <c:v>-3.0277050307888051E-13</c:v>
                </c:pt>
                <c:pt idx="1">
                  <c:v>-21.599105328604306</c:v>
                </c:pt>
                <c:pt idx="2">
                  <c:v>-43.246660181114486</c:v>
                </c:pt>
                <c:pt idx="3">
                  <c:v>-64.791785258876132</c:v>
                </c:pt>
                <c:pt idx="4">
                  <c:v>-86.314999999638928</c:v>
                </c:pt>
                <c:pt idx="5">
                  <c:v>-107.79702512790256</c:v>
                </c:pt>
                <c:pt idx="6">
                  <c:v>-129.13845698119326</c:v>
                </c:pt>
                <c:pt idx="7">
                  <c:v>-150.58865922071803</c:v>
                </c:pt>
                <c:pt idx="8">
                  <c:v>-172.08065929269043</c:v>
                </c:pt>
                <c:pt idx="9">
                  <c:v>-193.0325393349292</c:v>
                </c:pt>
                <c:pt idx="10">
                  <c:v>-213.54023862391193</c:v>
                </c:pt>
                <c:pt idx="11">
                  <c:v>-234.13613631884527</c:v>
                </c:pt>
                <c:pt idx="12">
                  <c:v>-254.59436943767412</c:v>
                </c:pt>
                <c:pt idx="13">
                  <c:v>-274.61507788621333</c:v>
                </c:pt>
                <c:pt idx="14">
                  <c:v>-294.79172512009637</c:v>
                </c:pt>
                <c:pt idx="15">
                  <c:v>-314.35826371886685</c:v>
                </c:pt>
                <c:pt idx="16">
                  <c:v>-334.15138360749279</c:v>
                </c:pt>
                <c:pt idx="17">
                  <c:v>-351.29223137330848</c:v>
                </c:pt>
                <c:pt idx="18">
                  <c:v>-371.27953439356202</c:v>
                </c:pt>
                <c:pt idx="19">
                  <c:v>-388.58747898198482</c:v>
                </c:pt>
                <c:pt idx="20">
                  <c:v>-405.08733974851447</c:v>
                </c:pt>
                <c:pt idx="21">
                  <c:v>-421.96642131202077</c:v>
                </c:pt>
                <c:pt idx="22">
                  <c:v>-438.5520451725057</c:v>
                </c:pt>
                <c:pt idx="23">
                  <c:v>-452.83355511454096</c:v>
                </c:pt>
                <c:pt idx="24">
                  <c:v>-469.68126051704411</c:v>
                </c:pt>
                <c:pt idx="25">
                  <c:v>-483.31363458240105</c:v>
                </c:pt>
                <c:pt idx="26">
                  <c:v>-496.57710293383394</c:v>
                </c:pt>
                <c:pt idx="27">
                  <c:v>-506.91659455396893</c:v>
                </c:pt>
                <c:pt idx="28">
                  <c:v>-516.96322744451891</c:v>
                </c:pt>
                <c:pt idx="29">
                  <c:v>-525.59637541485608</c:v>
                </c:pt>
                <c:pt idx="30">
                  <c:v>-535.23715319135397</c:v>
                </c:pt>
                <c:pt idx="31">
                  <c:v>-542.24992529217081</c:v>
                </c:pt>
                <c:pt idx="32">
                  <c:v>-548.26244517648024</c:v>
                </c:pt>
                <c:pt idx="33">
                  <c:v>-552.78999509618097</c:v>
                </c:pt>
                <c:pt idx="34">
                  <c:v>-555.46699938101051</c:v>
                </c:pt>
                <c:pt idx="35">
                  <c:v>-557.89176780605487</c:v>
                </c:pt>
                <c:pt idx="36">
                  <c:v>-559.88024407317619</c:v>
                </c:pt>
                <c:pt idx="37">
                  <c:v>-557.6253737322088</c:v>
                </c:pt>
                <c:pt idx="38">
                  <c:v>-556.30809167061227</c:v>
                </c:pt>
                <c:pt idx="39">
                  <c:v>-553.59685478813492</c:v>
                </c:pt>
                <c:pt idx="40">
                  <c:v>-548.88970746076131</c:v>
                </c:pt>
                <c:pt idx="41">
                  <c:v>-541.8609583118299</c:v>
                </c:pt>
                <c:pt idx="42">
                  <c:v>-536.23546166417145</c:v>
                </c:pt>
                <c:pt idx="43">
                  <c:v>-526.91343042443305</c:v>
                </c:pt>
                <c:pt idx="44">
                  <c:v>-521.97937139311944</c:v>
                </c:pt>
                <c:pt idx="45">
                  <c:v>-511.95275124799412</c:v>
                </c:pt>
                <c:pt idx="46">
                  <c:v>-501.25702913367741</c:v>
                </c:pt>
                <c:pt idx="47">
                  <c:v>-489.56908096341817</c:v>
                </c:pt>
                <c:pt idx="48">
                  <c:v>-477.6496834664697</c:v>
                </c:pt>
                <c:pt idx="49">
                  <c:v>-463.71260598935754</c:v>
                </c:pt>
                <c:pt idx="50">
                  <c:v>-447.3499605005124</c:v>
                </c:pt>
                <c:pt idx="51">
                  <c:v>-431.1403961219325</c:v>
                </c:pt>
                <c:pt idx="52">
                  <c:v>-415.58671010938741</c:v>
                </c:pt>
                <c:pt idx="53">
                  <c:v>-396.89529554210566</c:v>
                </c:pt>
                <c:pt idx="54">
                  <c:v>-378.16966269589926</c:v>
                </c:pt>
                <c:pt idx="55">
                  <c:v>-355.44790885091311</c:v>
                </c:pt>
                <c:pt idx="56">
                  <c:v>-335.52849835502963</c:v>
                </c:pt>
                <c:pt idx="57">
                  <c:v>-314.06735882053334</c:v>
                </c:pt>
                <c:pt idx="58">
                  <c:v>-291.95394160679729</c:v>
                </c:pt>
                <c:pt idx="59">
                  <c:v>-267.1140096455585</c:v>
                </c:pt>
                <c:pt idx="60">
                  <c:v>-244.09571056776309</c:v>
                </c:pt>
                <c:pt idx="61">
                  <c:v>-219.71219749123318</c:v>
                </c:pt>
                <c:pt idx="62">
                  <c:v>-193.46847256064487</c:v>
                </c:pt>
                <c:pt idx="63">
                  <c:v>-167.64189735759729</c:v>
                </c:pt>
                <c:pt idx="64">
                  <c:v>-140.91275601041832</c:v>
                </c:pt>
                <c:pt idx="65">
                  <c:v>-115.06773839618764</c:v>
                </c:pt>
                <c:pt idx="66">
                  <c:v>-88.947208391463192</c:v>
                </c:pt>
                <c:pt idx="67">
                  <c:v>-59.778361739458646</c:v>
                </c:pt>
                <c:pt idx="68">
                  <c:v>-31.17336192728089</c:v>
                </c:pt>
                <c:pt idx="69">
                  <c:v>-3.7425240229999823</c:v>
                </c:pt>
                <c:pt idx="70">
                  <c:v>23.422651453029271</c:v>
                </c:pt>
                <c:pt idx="71">
                  <c:v>53.023563958087173</c:v>
                </c:pt>
                <c:pt idx="72">
                  <c:v>82.286882227350944</c:v>
                </c:pt>
                <c:pt idx="73">
                  <c:v>112.08789307121998</c:v>
                </c:pt>
                <c:pt idx="74">
                  <c:v>140.44372986822043</c:v>
                </c:pt>
                <c:pt idx="75">
                  <c:v>171.57234272998195</c:v>
                </c:pt>
                <c:pt idx="76">
                  <c:v>201.73014293996462</c:v>
                </c:pt>
                <c:pt idx="77">
                  <c:v>229.8332863671657</c:v>
                </c:pt>
                <c:pt idx="78">
                  <c:v>258.74824116927027</c:v>
                </c:pt>
                <c:pt idx="79">
                  <c:v>287.44938170727664</c:v>
                </c:pt>
                <c:pt idx="80">
                  <c:v>316.8548316936276</c:v>
                </c:pt>
                <c:pt idx="81">
                  <c:v>345.00571556090028</c:v>
                </c:pt>
                <c:pt idx="82">
                  <c:v>370.80895195135963</c:v>
                </c:pt>
                <c:pt idx="83">
                  <c:v>397.23206569331256</c:v>
                </c:pt>
                <c:pt idx="84">
                  <c:v>423.70184878273756</c:v>
                </c:pt>
                <c:pt idx="85">
                  <c:v>449.2511954826399</c:v>
                </c:pt>
                <c:pt idx="86">
                  <c:v>475.28422273986803</c:v>
                </c:pt>
                <c:pt idx="87">
                  <c:v>501.34173818601079</c:v>
                </c:pt>
                <c:pt idx="88">
                  <c:v>527.31382432621729</c:v>
                </c:pt>
                <c:pt idx="89">
                  <c:v>550.70809303035605</c:v>
                </c:pt>
                <c:pt idx="90">
                  <c:v>573.48441903598837</c:v>
                </c:pt>
                <c:pt idx="91">
                  <c:v>596.63033633404393</c:v>
                </c:pt>
                <c:pt idx="92">
                  <c:v>618.55624445588251</c:v>
                </c:pt>
                <c:pt idx="93">
                  <c:v>640.29068653767933</c:v>
                </c:pt>
                <c:pt idx="94">
                  <c:v>661.34044485770266</c:v>
                </c:pt>
                <c:pt idx="95">
                  <c:v>681.13787925584143</c:v>
                </c:pt>
                <c:pt idx="96">
                  <c:v>701.10120801660355</c:v>
                </c:pt>
                <c:pt idx="97">
                  <c:v>718.84171247874508</c:v>
                </c:pt>
                <c:pt idx="98">
                  <c:v>737.28894406962161</c:v>
                </c:pt>
                <c:pt idx="99">
                  <c:v>754.91161193264372</c:v>
                </c:pt>
                <c:pt idx="100">
                  <c:v>771.15663861617338</c:v>
                </c:pt>
                <c:pt idx="101">
                  <c:v>785.097440158773</c:v>
                </c:pt>
                <c:pt idx="102">
                  <c:v>798.15022211204666</c:v>
                </c:pt>
                <c:pt idx="103">
                  <c:v>811.3700868463676</c:v>
                </c:pt>
                <c:pt idx="104">
                  <c:v>825.15185292800902</c:v>
                </c:pt>
                <c:pt idx="105">
                  <c:v>836.60995550155712</c:v>
                </c:pt>
                <c:pt idx="106">
                  <c:v>846.69614801504122</c:v>
                </c:pt>
                <c:pt idx="107">
                  <c:v>855.41551694736347</c:v>
                </c:pt>
                <c:pt idx="108">
                  <c:v>865.62262803289877</c:v>
                </c:pt>
                <c:pt idx="109">
                  <c:v>874.44426321694982</c:v>
                </c:pt>
                <c:pt idx="110">
                  <c:v>880.97767846043234</c:v>
                </c:pt>
                <c:pt idx="111">
                  <c:v>885.25416751533578</c:v>
                </c:pt>
                <c:pt idx="112">
                  <c:v>890.00643191742256</c:v>
                </c:pt>
                <c:pt idx="113">
                  <c:v>896.20960875127719</c:v>
                </c:pt>
                <c:pt idx="114">
                  <c:v>900.168542855586</c:v>
                </c:pt>
                <c:pt idx="115">
                  <c:v>901.43286505459992</c:v>
                </c:pt>
                <c:pt idx="116">
                  <c:v>903.67683474686271</c:v>
                </c:pt>
                <c:pt idx="117">
                  <c:v>905.48334790368745</c:v>
                </c:pt>
                <c:pt idx="118">
                  <c:v>905.99847190993376</c:v>
                </c:pt>
                <c:pt idx="119">
                  <c:v>904.84215424310548</c:v>
                </c:pt>
                <c:pt idx="120">
                  <c:v>902.88941520784545</c:v>
                </c:pt>
                <c:pt idx="121">
                  <c:v>901.44364927162826</c:v>
                </c:pt>
                <c:pt idx="122">
                  <c:v>898.77769637990264</c:v>
                </c:pt>
                <c:pt idx="123">
                  <c:v>895.27691390334439</c:v>
                </c:pt>
                <c:pt idx="124">
                  <c:v>890.67305696754147</c:v>
                </c:pt>
                <c:pt idx="125">
                  <c:v>885.34284223806844</c:v>
                </c:pt>
                <c:pt idx="126">
                  <c:v>880.04979914368914</c:v>
                </c:pt>
                <c:pt idx="127">
                  <c:v>874.50620459491097</c:v>
                </c:pt>
                <c:pt idx="128">
                  <c:v>866.68707908782619</c:v>
                </c:pt>
                <c:pt idx="129">
                  <c:v>858.22754920952514</c:v>
                </c:pt>
                <c:pt idx="130">
                  <c:v>849.52888822709019</c:v>
                </c:pt>
                <c:pt idx="131">
                  <c:v>841.31514357536719</c:v>
                </c:pt>
                <c:pt idx="132">
                  <c:v>831.02661000220485</c:v>
                </c:pt>
                <c:pt idx="133">
                  <c:v>820.17928880836826</c:v>
                </c:pt>
                <c:pt idx="134">
                  <c:v>810.19340743488624</c:v>
                </c:pt>
                <c:pt idx="135">
                  <c:v>798.94017835823843</c:v>
                </c:pt>
                <c:pt idx="136">
                  <c:v>787.48334693732943</c:v>
                </c:pt>
                <c:pt idx="137">
                  <c:v>775.22842331048935</c:v>
                </c:pt>
                <c:pt idx="138">
                  <c:v>761.83080445956989</c:v>
                </c:pt>
                <c:pt idx="139">
                  <c:v>748.64676862498527</c:v>
                </c:pt>
                <c:pt idx="140">
                  <c:v>735.02166474764499</c:v>
                </c:pt>
                <c:pt idx="141">
                  <c:v>720.9752097644872</c:v>
                </c:pt>
                <c:pt idx="142">
                  <c:v>706.8067466060678</c:v>
                </c:pt>
                <c:pt idx="143">
                  <c:v>691.37666115015645</c:v>
                </c:pt>
                <c:pt idx="144">
                  <c:v>675.58870693949439</c:v>
                </c:pt>
                <c:pt idx="145">
                  <c:v>660.04866372531887</c:v>
                </c:pt>
                <c:pt idx="146">
                  <c:v>644.47772060037926</c:v>
                </c:pt>
                <c:pt idx="147">
                  <c:v>627.49237510260286</c:v>
                </c:pt>
                <c:pt idx="148">
                  <c:v>610.27914449704122</c:v>
                </c:pt>
                <c:pt idx="149">
                  <c:v>593.35785761770319</c:v>
                </c:pt>
                <c:pt idx="150">
                  <c:v>576.37776138700372</c:v>
                </c:pt>
                <c:pt idx="151">
                  <c:v>558.95354396587618</c:v>
                </c:pt>
                <c:pt idx="152">
                  <c:v>541.08394932920055</c:v>
                </c:pt>
                <c:pt idx="153">
                  <c:v>523.47161163604812</c:v>
                </c:pt>
                <c:pt idx="154">
                  <c:v>505.22749933841152</c:v>
                </c:pt>
                <c:pt idx="155">
                  <c:v>487.02980863716823</c:v>
                </c:pt>
                <c:pt idx="156">
                  <c:v>468.66894214309468</c:v>
                </c:pt>
                <c:pt idx="157">
                  <c:v>449.96602745269064</c:v>
                </c:pt>
                <c:pt idx="158">
                  <c:v>431.30667491933218</c:v>
                </c:pt>
                <c:pt idx="159">
                  <c:v>412.86691675722551</c:v>
                </c:pt>
                <c:pt idx="160">
                  <c:v>393.95529684186363</c:v>
                </c:pt>
                <c:pt idx="161">
                  <c:v>374.6028088155594</c:v>
                </c:pt>
                <c:pt idx="162">
                  <c:v>355.94274284873984</c:v>
                </c:pt>
                <c:pt idx="163">
                  <c:v>336.85366528067834</c:v>
                </c:pt>
                <c:pt idx="164">
                  <c:v>317.51503938680872</c:v>
                </c:pt>
                <c:pt idx="165">
                  <c:v>298.09511757210504</c:v>
                </c:pt>
                <c:pt idx="166">
                  <c:v>277.67893098008483</c:v>
                </c:pt>
                <c:pt idx="167">
                  <c:v>257.96886346040009</c:v>
                </c:pt>
                <c:pt idx="168">
                  <c:v>239.13310432819802</c:v>
                </c:pt>
                <c:pt idx="169">
                  <c:v>219.47185478262602</c:v>
                </c:pt>
                <c:pt idx="170">
                  <c:v>199.66216469852444</c:v>
                </c:pt>
                <c:pt idx="171">
                  <c:v>180.03770193591473</c:v>
                </c:pt>
                <c:pt idx="172">
                  <c:v>160.40897295711284</c:v>
                </c:pt>
                <c:pt idx="173">
                  <c:v>140.50454428890626</c:v>
                </c:pt>
                <c:pt idx="174">
                  <c:v>120.4530485987254</c:v>
                </c:pt>
                <c:pt idx="175">
                  <c:v>100.55708434902905</c:v>
                </c:pt>
                <c:pt idx="176">
                  <c:v>80.55592889131259</c:v>
                </c:pt>
                <c:pt idx="177">
                  <c:v>60.521443408051965</c:v>
                </c:pt>
                <c:pt idx="178">
                  <c:v>40.382521386967149</c:v>
                </c:pt>
                <c:pt idx="179">
                  <c:v>20.192628551423883</c:v>
                </c:pt>
                <c:pt idx="180">
                  <c:v>-1.4180023419112349E-13</c:v>
                </c:pt>
                <c:pt idx="181">
                  <c:v>-20.217312731169574</c:v>
                </c:pt>
                <c:pt idx="182">
                  <c:v>-40.465658936907815</c:v>
                </c:pt>
                <c:pt idx="183">
                  <c:v>-60.696779464076094</c:v>
                </c:pt>
                <c:pt idx="184">
                  <c:v>-81.023371402096998</c:v>
                </c:pt>
                <c:pt idx="185">
                  <c:v>-101.51437524765262</c:v>
                </c:pt>
                <c:pt idx="186">
                  <c:v>-121.89716149844224</c:v>
                </c:pt>
                <c:pt idx="187">
                  <c:v>-142.60158981366558</c:v>
                </c:pt>
                <c:pt idx="188">
                  <c:v>-163.20348580623724</c:v>
                </c:pt>
                <c:pt idx="189">
                  <c:v>-183.86155104750961</c:v>
                </c:pt>
                <c:pt idx="190">
                  <c:v>-204.63925071565458</c:v>
                </c:pt>
                <c:pt idx="191">
                  <c:v>-225.49014963343006</c:v>
                </c:pt>
                <c:pt idx="192">
                  <c:v>-245.89450631693256</c:v>
                </c:pt>
                <c:pt idx="193">
                  <c:v>-266.58769185931368</c:v>
                </c:pt>
                <c:pt idx="194">
                  <c:v>-287.52922534700008</c:v>
                </c:pt>
                <c:pt idx="195">
                  <c:v>-308.77283131286703</c:v>
                </c:pt>
                <c:pt idx="196">
                  <c:v>-329.53995238211286</c:v>
                </c:pt>
                <c:pt idx="197">
                  <c:v>-350.1714476209109</c:v>
                </c:pt>
                <c:pt idx="198">
                  <c:v>-371.20364708913706</c:v>
                </c:pt>
                <c:pt idx="199">
                  <c:v>-392.40595478196593</c:v>
                </c:pt>
                <c:pt idx="200">
                  <c:v>-412.66766809316971</c:v>
                </c:pt>
                <c:pt idx="201">
                  <c:v>-433.16849734343896</c:v>
                </c:pt>
                <c:pt idx="202">
                  <c:v>-453.43814694962043</c:v>
                </c:pt>
                <c:pt idx="203">
                  <c:v>-473.81041677935542</c:v>
                </c:pt>
                <c:pt idx="204">
                  <c:v>-493.70322599936071</c:v>
                </c:pt>
                <c:pt idx="205">
                  <c:v>-512.85146297160577</c:v>
                </c:pt>
                <c:pt idx="206">
                  <c:v>-532.67073994514396</c:v>
                </c:pt>
                <c:pt idx="207">
                  <c:v>-553.0202126644657</c:v>
                </c:pt>
                <c:pt idx="208">
                  <c:v>-573.02007758834884</c:v>
                </c:pt>
                <c:pt idx="209">
                  <c:v>-592.43013344800784</c:v>
                </c:pt>
                <c:pt idx="210">
                  <c:v>-612.15147699972317</c:v>
                </c:pt>
                <c:pt idx="211">
                  <c:v>-631.9614559290668</c:v>
                </c:pt>
                <c:pt idx="212">
                  <c:v>-651.58612130463371</c:v>
                </c:pt>
                <c:pt idx="213">
                  <c:v>-670.75965765888407</c:v>
                </c:pt>
                <c:pt idx="214">
                  <c:v>-689.46307413839224</c:v>
                </c:pt>
                <c:pt idx="215">
                  <c:v>-708.45990921243754</c:v>
                </c:pt>
                <c:pt idx="216">
                  <c:v>-727.50611266955423</c:v>
                </c:pt>
                <c:pt idx="217">
                  <c:v>-745.41857761639983</c:v>
                </c:pt>
                <c:pt idx="218">
                  <c:v>-763.04630182435744</c:v>
                </c:pt>
                <c:pt idx="219">
                  <c:v>-780.65694859977748</c:v>
                </c:pt>
                <c:pt idx="220">
                  <c:v>-797.61622872468411</c:v>
                </c:pt>
                <c:pt idx="221">
                  <c:v>-815.50199284017333</c:v>
                </c:pt>
                <c:pt idx="222">
                  <c:v>-831.37210731630387</c:v>
                </c:pt>
                <c:pt idx="223">
                  <c:v>-847.17832600664849</c:v>
                </c:pt>
                <c:pt idx="224">
                  <c:v>-863.52844556263062</c:v>
                </c:pt>
                <c:pt idx="225">
                  <c:v>-878.43434830896342</c:v>
                </c:pt>
                <c:pt idx="226">
                  <c:v>-892.88709766140266</c:v>
                </c:pt>
                <c:pt idx="227">
                  <c:v>-907.5636634965565</c:v>
                </c:pt>
                <c:pt idx="228">
                  <c:v>-921.74032915396481</c:v>
                </c:pt>
                <c:pt idx="229">
                  <c:v>-934.98998687531696</c:v>
                </c:pt>
                <c:pt idx="230">
                  <c:v>-948.03260270459236</c:v>
                </c:pt>
                <c:pt idx="231">
                  <c:v>-960.95110731267607</c:v>
                </c:pt>
                <c:pt idx="232">
                  <c:v>-973.68226914948934</c:v>
                </c:pt>
                <c:pt idx="233">
                  <c:v>-984.96389469830956</c:v>
                </c:pt>
                <c:pt idx="234">
                  <c:v>-995.66943994020994</c:v>
                </c:pt>
                <c:pt idx="235">
                  <c:v>-1006.4721622867588</c:v>
                </c:pt>
                <c:pt idx="236">
                  <c:v>-1016.6784274567573</c:v>
                </c:pt>
                <c:pt idx="237">
                  <c:v>-1026.5918519041811</c:v>
                </c:pt>
                <c:pt idx="238">
                  <c:v>-1035.388613783168</c:v>
                </c:pt>
                <c:pt idx="239">
                  <c:v>-1043.8262385048911</c:v>
                </c:pt>
                <c:pt idx="240">
                  <c:v>-1052.498435316503</c:v>
                </c:pt>
                <c:pt idx="241">
                  <c:v>-1059.1207462694269</c:v>
                </c:pt>
                <c:pt idx="242">
                  <c:v>-1066.157519194006</c:v>
                </c:pt>
                <c:pt idx="243">
                  <c:v>-1071.6630346515067</c:v>
                </c:pt>
                <c:pt idx="244">
                  <c:v>-1076.3284641129935</c:v>
                </c:pt>
                <c:pt idx="245">
                  <c:v>-1080.5930665278759</c:v>
                </c:pt>
                <c:pt idx="246">
                  <c:v>-1083.1433946213897</c:v>
                </c:pt>
                <c:pt idx="247">
                  <c:v>-1086.1914201707395</c:v>
                </c:pt>
                <c:pt idx="248">
                  <c:v>-1090.7640020408523</c:v>
                </c:pt>
                <c:pt idx="249">
                  <c:v>-1090.2712495260953</c:v>
                </c:pt>
                <c:pt idx="250">
                  <c:v>-1098.7320021353494</c:v>
                </c:pt>
                <c:pt idx="251">
                  <c:v>-1091.3182410982552</c:v>
                </c:pt>
                <c:pt idx="252">
                  <c:v>-1095.1962673502567</c:v>
                </c:pt>
                <c:pt idx="253">
                  <c:v>-1092.6215131563038</c:v>
                </c:pt>
                <c:pt idx="254">
                  <c:v>-1091.0441552221239</c:v>
                </c:pt>
                <c:pt idx="255">
                  <c:v>-1090.4155134144773</c:v>
                </c:pt>
                <c:pt idx="256">
                  <c:v>-1087.9998749910012</c:v>
                </c:pt>
                <c:pt idx="257">
                  <c:v>-1084.6154391973284</c:v>
                </c:pt>
                <c:pt idx="258">
                  <c:v>-1080.4497482213417</c:v>
                </c:pt>
                <c:pt idx="259">
                  <c:v>-1072.8625418798197</c:v>
                </c:pt>
                <c:pt idx="260">
                  <c:v>-1066.8215115293056</c:v>
                </c:pt>
                <c:pt idx="261">
                  <c:v>-1058.9642380755388</c:v>
                </c:pt>
                <c:pt idx="262">
                  <c:v>-1052.6493150576075</c:v>
                </c:pt>
                <c:pt idx="263">
                  <c:v>-1044.9574298320854</c:v>
                </c:pt>
                <c:pt idx="264">
                  <c:v>-1036.9396951479837</c:v>
                </c:pt>
                <c:pt idx="265">
                  <c:v>-1027.9848649361384</c:v>
                </c:pt>
                <c:pt idx="266">
                  <c:v>-1018.7252089500914</c:v>
                </c:pt>
                <c:pt idx="267">
                  <c:v>-1007.1452922880061</c:v>
                </c:pt>
                <c:pt idx="268">
                  <c:v>-996.22040435641622</c:v>
                </c:pt>
                <c:pt idx="269">
                  <c:v>-984.44466086457987</c:v>
                </c:pt>
                <c:pt idx="270">
                  <c:v>-972.4193027583749</c:v>
                </c:pt>
                <c:pt idx="271">
                  <c:v>-961.09837481526222</c:v>
                </c:pt>
                <c:pt idx="272">
                  <c:v>-946.55461543349782</c:v>
                </c:pt>
                <c:pt idx="273">
                  <c:v>-934.23407360516376</c:v>
                </c:pt>
                <c:pt idx="274">
                  <c:v>-920.68078036596557</c:v>
                </c:pt>
                <c:pt idx="275">
                  <c:v>-907.94038437411314</c:v>
                </c:pt>
                <c:pt idx="276">
                  <c:v>-892.99817847054555</c:v>
                </c:pt>
                <c:pt idx="277">
                  <c:v>-878.40482247258433</c:v>
                </c:pt>
                <c:pt idx="278">
                  <c:v>-865.64647525162616</c:v>
                </c:pt>
                <c:pt idx="279">
                  <c:v>-851.25911855699815</c:v>
                </c:pt>
                <c:pt idx="280">
                  <c:v>-835.8144826039055</c:v>
                </c:pt>
                <c:pt idx="281">
                  <c:v>-820.26265863690787</c:v>
                </c:pt>
                <c:pt idx="282">
                  <c:v>-804.20704999147188</c:v>
                </c:pt>
                <c:pt idx="283">
                  <c:v>-790.02992023383604</c:v>
                </c:pt>
                <c:pt idx="284">
                  <c:v>-775.83859774354642</c:v>
                </c:pt>
                <c:pt idx="285">
                  <c:v>-761.6918885544801</c:v>
                </c:pt>
                <c:pt idx="286">
                  <c:v>-748.05926585484679</c:v>
                </c:pt>
                <c:pt idx="287">
                  <c:v>-733.94924552865621</c:v>
                </c:pt>
                <c:pt idx="288">
                  <c:v>-718.46727167725533</c:v>
                </c:pt>
                <c:pt idx="289">
                  <c:v>-703.05766367923445</c:v>
                </c:pt>
                <c:pt idx="290">
                  <c:v>-690.18806922819385</c:v>
                </c:pt>
                <c:pt idx="291">
                  <c:v>-678.27082302657971</c:v>
                </c:pt>
                <c:pt idx="292">
                  <c:v>-667.48599981004361</c:v>
                </c:pt>
                <c:pt idx="293">
                  <c:v>-655.82931035030424</c:v>
                </c:pt>
                <c:pt idx="294">
                  <c:v>-645.74813934670317</c:v>
                </c:pt>
                <c:pt idx="295">
                  <c:v>-634.45068378764483</c:v>
                </c:pt>
                <c:pt idx="296">
                  <c:v>-623.7618320583058</c:v>
                </c:pt>
                <c:pt idx="297">
                  <c:v>-614.61521845282471</c:v>
                </c:pt>
                <c:pt idx="298">
                  <c:v>-607.39498922597159</c:v>
                </c:pt>
                <c:pt idx="299">
                  <c:v>-601.21604268034184</c:v>
                </c:pt>
                <c:pt idx="300">
                  <c:v>-595.55902220820428</c:v>
                </c:pt>
                <c:pt idx="301">
                  <c:v>-588.43716241933794</c:v>
                </c:pt>
                <c:pt idx="302">
                  <c:v>-581.87246693871907</c:v>
                </c:pt>
                <c:pt idx="303">
                  <c:v>-577.95746829724453</c:v>
                </c:pt>
                <c:pt idx="304">
                  <c:v>-576.28870439056675</c:v>
                </c:pt>
                <c:pt idx="305">
                  <c:v>-573.89224598211263</c:v>
                </c:pt>
                <c:pt idx="306">
                  <c:v>-571.17258404845097</c:v>
                </c:pt>
                <c:pt idx="307">
                  <c:v>-569.77035357637465</c:v>
                </c:pt>
                <c:pt idx="308">
                  <c:v>-571.1433529522252</c:v>
                </c:pt>
                <c:pt idx="309">
                  <c:v>-575.19923075471729</c:v>
                </c:pt>
                <c:pt idx="310">
                  <c:v>-578.02680067957988</c:v>
                </c:pt>
                <c:pt idx="311">
                  <c:v>-581.515104879673</c:v>
                </c:pt>
                <c:pt idx="312">
                  <c:v>-587.15050725292247</c:v>
                </c:pt>
                <c:pt idx="313">
                  <c:v>-597.1798548552473</c:v>
                </c:pt>
                <c:pt idx="314">
                  <c:v>-606.52015619672704</c:v>
                </c:pt>
                <c:pt idx="315">
                  <c:v>-613.73858960677921</c:v>
                </c:pt>
                <c:pt idx="316">
                  <c:v>-623.03498491668006</c:v>
                </c:pt>
                <c:pt idx="317">
                  <c:v>-636.89505696594267</c:v>
                </c:pt>
                <c:pt idx="318">
                  <c:v>-650.69773383935046</c:v>
                </c:pt>
                <c:pt idx="319">
                  <c:v>-662.50488290795408</c:v>
                </c:pt>
                <c:pt idx="320">
                  <c:v>-675.11942608400591</c:v>
                </c:pt>
                <c:pt idx="321">
                  <c:v>-692.51298937021454</c:v>
                </c:pt>
                <c:pt idx="322">
                  <c:v>-710.25987566355275</c:v>
                </c:pt>
                <c:pt idx="323">
                  <c:v>-723.88799785012043</c:v>
                </c:pt>
                <c:pt idx="324">
                  <c:v>-740.411749288539</c:v>
                </c:pt>
                <c:pt idx="325">
                  <c:v>-760.59381461429143</c:v>
                </c:pt>
                <c:pt idx="326">
                  <c:v>-776.60634256713126</c:v>
                </c:pt>
                <c:pt idx="327">
                  <c:v>-793.4905145813932</c:v>
                </c:pt>
                <c:pt idx="328">
                  <c:v>-815.0076776393588</c:v>
                </c:pt>
                <c:pt idx="329">
                  <c:v>-832.32153936629425</c:v>
                </c:pt>
                <c:pt idx="330">
                  <c:v>-848.99853003576607</c:v>
                </c:pt>
                <c:pt idx="331">
                  <c:v>-869.43787227975633</c:v>
                </c:pt>
                <c:pt idx="332">
                  <c:v>-885.11930784656431</c:v>
                </c:pt>
                <c:pt idx="333">
                  <c:v>-899.01334895114746</c:v>
                </c:pt>
                <c:pt idx="334">
                  <c:v>-915.19406771461536</c:v>
                </c:pt>
                <c:pt idx="335">
                  <c:v>-925.74295495244996</c:v>
                </c:pt>
                <c:pt idx="336">
                  <c:v>-934.32863963146622</c:v>
                </c:pt>
                <c:pt idx="337">
                  <c:v>-944.69957803759746</c:v>
                </c:pt>
                <c:pt idx="338">
                  <c:v>-948.06817927429609</c:v>
                </c:pt>
                <c:pt idx="339">
                  <c:v>-949.80587747871687</c:v>
                </c:pt>
                <c:pt idx="340">
                  <c:v>-948.71816255269187</c:v>
                </c:pt>
                <c:pt idx="341">
                  <c:v>-941.31483106126029</c:v>
                </c:pt>
                <c:pt idx="342">
                  <c:v>-932.63245637489217</c:v>
                </c:pt>
                <c:pt idx="343">
                  <c:v>-919.80760796772324</c:v>
                </c:pt>
                <c:pt idx="344">
                  <c:v>-900.3891917400033</c:v>
                </c:pt>
                <c:pt idx="345">
                  <c:v>-878.0766261668731</c:v>
                </c:pt>
                <c:pt idx="346">
                  <c:v>-849.60301484401634</c:v>
                </c:pt>
                <c:pt idx="347">
                  <c:v>-816.46817330279987</c:v>
                </c:pt>
                <c:pt idx="348">
                  <c:v>-779.85361143056275</c:v>
                </c:pt>
                <c:pt idx="349">
                  <c:v>-737.00750618407858</c:v>
                </c:pt>
                <c:pt idx="350">
                  <c:v>-690.08888431459832</c:v>
                </c:pt>
                <c:pt idx="351">
                  <c:v>-638.2291226424702</c:v>
                </c:pt>
                <c:pt idx="352">
                  <c:v>-582.19413259821238</c:v>
                </c:pt>
                <c:pt idx="353">
                  <c:v>-522.46309491622901</c:v>
                </c:pt>
                <c:pt idx="354">
                  <c:v>-458.72448285626564</c:v>
                </c:pt>
                <c:pt idx="355">
                  <c:v>-391.44478124667728</c:v>
                </c:pt>
                <c:pt idx="356">
                  <c:v>-320.21196092078185</c:v>
                </c:pt>
                <c:pt idx="357">
                  <c:v>-246.08099024977506</c:v>
                </c:pt>
                <c:pt idx="358">
                  <c:v>-168.52286585610591</c:v>
                </c:pt>
                <c:pt idx="359">
                  <c:v>-86.864479642337685</c:v>
                </c:pt>
                <c:pt idx="360">
                  <c:v>0</c:v>
                </c:pt>
                <c:pt idx="361">
                  <c:v>93.464899389662065</c:v>
                </c:pt>
                <c:pt idx="362">
                  <c:v>195.7737958975041</c:v>
                </c:pt>
                <c:pt idx="363">
                  <c:v>309.49419717839351</c:v>
                </c:pt>
                <c:pt idx="364">
                  <c:v>437.26475942679633</c:v>
                </c:pt>
                <c:pt idx="365">
                  <c:v>581.59844930609756</c:v>
                </c:pt>
                <c:pt idx="366">
                  <c:v>746.19247711467312</c:v>
                </c:pt>
                <c:pt idx="367">
                  <c:v>933.51125212646423</c:v>
                </c:pt>
                <c:pt idx="368">
                  <c:v>1145.2340331348264</c:v>
                </c:pt>
                <c:pt idx="369">
                  <c:v>1382.399123680334</c:v>
                </c:pt>
                <c:pt idx="370">
                  <c:v>1645.8382591334096</c:v>
                </c:pt>
                <c:pt idx="371">
                  <c:v>1932.5353758549136</c:v>
                </c:pt>
                <c:pt idx="372">
                  <c:v>2235.2608973084421</c:v>
                </c:pt>
                <c:pt idx="373">
                  <c:v>2546.4273247099936</c:v>
                </c:pt>
                <c:pt idx="374">
                  <c:v>2856.7156078253902</c:v>
                </c:pt>
                <c:pt idx="375">
                  <c:v>3157.773341364189</c:v>
                </c:pt>
                <c:pt idx="376">
                  <c:v>3444.3995520067606</c:v>
                </c:pt>
                <c:pt idx="377">
                  <c:v>3710.2927021248706</c:v>
                </c:pt>
                <c:pt idx="378">
                  <c:v>3952.8589811167149</c:v>
                </c:pt>
                <c:pt idx="379">
                  <c:v>4171.4168075394964</c:v>
                </c:pt>
                <c:pt idx="380">
                  <c:v>4364.1610873404416</c:v>
                </c:pt>
                <c:pt idx="381">
                  <c:v>4530.0493243886385</c:v>
                </c:pt>
                <c:pt idx="382">
                  <c:v>4671.2076870404899</c:v>
                </c:pt>
                <c:pt idx="383">
                  <c:v>4788.5967532377281</c:v>
                </c:pt>
                <c:pt idx="384">
                  <c:v>4881.5075161716786</c:v>
                </c:pt>
                <c:pt idx="385">
                  <c:v>4954.0637798279859</c:v>
                </c:pt>
                <c:pt idx="386">
                  <c:v>5005.5210049608067</c:v>
                </c:pt>
                <c:pt idx="387">
                  <c:v>5041.3109395411229</c:v>
                </c:pt>
                <c:pt idx="388">
                  <c:v>5060.8077992827857</c:v>
                </c:pt>
                <c:pt idx="389">
                  <c:v>5065.140015085185</c:v>
                </c:pt>
                <c:pt idx="390">
                  <c:v>5058.3975048275979</c:v>
                </c:pt>
                <c:pt idx="391">
                  <c:v>5039.977895481783</c:v>
                </c:pt>
                <c:pt idx="392">
                  <c:v>5016.6886102711551</c:v>
                </c:pt>
                <c:pt idx="393">
                  <c:v>4986.1415806063487</c:v>
                </c:pt>
                <c:pt idx="394">
                  <c:v>4950.1911566802091</c:v>
                </c:pt>
                <c:pt idx="395">
                  <c:v>4909.8689831269394</c:v>
                </c:pt>
                <c:pt idx="396">
                  <c:v>4866.6114936856429</c:v>
                </c:pt>
                <c:pt idx="397">
                  <c:v>4818.6567671286257</c:v>
                </c:pt>
                <c:pt idx="398">
                  <c:v>4766.7389845689631</c:v>
                </c:pt>
                <c:pt idx="399">
                  <c:v>4711.3061270156632</c:v>
                </c:pt>
                <c:pt idx="400">
                  <c:v>4654.6554290154818</c:v>
                </c:pt>
                <c:pt idx="401">
                  <c:v>4596.4227613084704</c:v>
                </c:pt>
                <c:pt idx="402">
                  <c:v>4537.7869447267203</c:v>
                </c:pt>
                <c:pt idx="403">
                  <c:v>4478.495739759991</c:v>
                </c:pt>
                <c:pt idx="404">
                  <c:v>4418.148289528247</c:v>
                </c:pt>
                <c:pt idx="405">
                  <c:v>4359.1535643936295</c:v>
                </c:pt>
                <c:pt idx="406">
                  <c:v>4298.8181176843555</c:v>
                </c:pt>
                <c:pt idx="407">
                  <c:v>4240.0194644604235</c:v>
                </c:pt>
                <c:pt idx="408">
                  <c:v>4182.9344433073247</c:v>
                </c:pt>
                <c:pt idx="409">
                  <c:v>4125.6621105821096</c:v>
                </c:pt>
                <c:pt idx="410">
                  <c:v>4072.6806044224804</c:v>
                </c:pt>
                <c:pt idx="411">
                  <c:v>4018.8346156852876</c:v>
                </c:pt>
                <c:pt idx="412">
                  <c:v>3964.6912486939868</c:v>
                </c:pt>
                <c:pt idx="413">
                  <c:v>3914.0186320855419</c:v>
                </c:pt>
                <c:pt idx="414">
                  <c:v>3863.6297920074085</c:v>
                </c:pt>
                <c:pt idx="415">
                  <c:v>3814.951477149787</c:v>
                </c:pt>
                <c:pt idx="416">
                  <c:v>3767.48949425004</c:v>
                </c:pt>
                <c:pt idx="417">
                  <c:v>3721.8656262597565</c:v>
                </c:pt>
                <c:pt idx="418">
                  <c:v>3677.4392689199835</c:v>
                </c:pt>
                <c:pt idx="419">
                  <c:v>3634.5125832752965</c:v>
                </c:pt>
                <c:pt idx="420">
                  <c:v>3591.8822378010682</c:v>
                </c:pt>
                <c:pt idx="421">
                  <c:v>3553.208082362793</c:v>
                </c:pt>
                <c:pt idx="422">
                  <c:v>3515.2965497549312</c:v>
                </c:pt>
                <c:pt idx="423">
                  <c:v>3477.7699623081817</c:v>
                </c:pt>
                <c:pt idx="424">
                  <c:v>3439.461274764114</c:v>
                </c:pt>
                <c:pt idx="425">
                  <c:v>3403.9951143570029</c:v>
                </c:pt>
                <c:pt idx="426">
                  <c:v>3371.5779474995948</c:v>
                </c:pt>
                <c:pt idx="427">
                  <c:v>3339.197502521743</c:v>
                </c:pt>
                <c:pt idx="428">
                  <c:v>3299.992467519568</c:v>
                </c:pt>
                <c:pt idx="429">
                  <c:v>3266.3850152677487</c:v>
                </c:pt>
                <c:pt idx="430">
                  <c:v>3234.8518851913163</c:v>
                </c:pt>
                <c:pt idx="431">
                  <c:v>3205.0992767018774</c:v>
                </c:pt>
                <c:pt idx="432">
                  <c:v>3174.7831970710445</c:v>
                </c:pt>
                <c:pt idx="433">
                  <c:v>3146.3308792333205</c:v>
                </c:pt>
                <c:pt idx="434">
                  <c:v>3119.3796156503408</c:v>
                </c:pt>
                <c:pt idx="435">
                  <c:v>3094.07809500243</c:v>
                </c:pt>
                <c:pt idx="436">
                  <c:v>3070.7985028154662</c:v>
                </c:pt>
                <c:pt idx="437">
                  <c:v>3046.8383451950444</c:v>
                </c:pt>
                <c:pt idx="438">
                  <c:v>3025.5428672696389</c:v>
                </c:pt>
                <c:pt idx="439">
                  <c:v>3003.1894677817963</c:v>
                </c:pt>
                <c:pt idx="440">
                  <c:v>2982.6403131052866</c:v>
                </c:pt>
                <c:pt idx="441">
                  <c:v>2962.9412167511973</c:v>
                </c:pt>
                <c:pt idx="442">
                  <c:v>2944.7060975150694</c:v>
                </c:pt>
                <c:pt idx="443">
                  <c:v>2924.9872653902644</c:v>
                </c:pt>
                <c:pt idx="444">
                  <c:v>2904.1461264972181</c:v>
                </c:pt>
                <c:pt idx="445">
                  <c:v>2886.3997829529058</c:v>
                </c:pt>
                <c:pt idx="446">
                  <c:v>2868.6673518099169</c:v>
                </c:pt>
                <c:pt idx="447">
                  <c:v>2851.9416586247376</c:v>
                </c:pt>
                <c:pt idx="448">
                  <c:v>2835.8123531042052</c:v>
                </c:pt>
                <c:pt idx="449">
                  <c:v>2819.2793270980414</c:v>
                </c:pt>
                <c:pt idx="450">
                  <c:v>2802.3553347019483</c:v>
                </c:pt>
                <c:pt idx="451">
                  <c:v>2785.4826625190813</c:v>
                </c:pt>
                <c:pt idx="452">
                  <c:v>2768.7512619255526</c:v>
                </c:pt>
                <c:pt idx="453">
                  <c:v>2751.1966620177918</c:v>
                </c:pt>
                <c:pt idx="454">
                  <c:v>2733.7279267722733</c:v>
                </c:pt>
                <c:pt idx="455">
                  <c:v>2715.9657482530674</c:v>
                </c:pt>
                <c:pt idx="456">
                  <c:v>2698.814063368116</c:v>
                </c:pt>
                <c:pt idx="457">
                  <c:v>2680.4178724127946</c:v>
                </c:pt>
                <c:pt idx="458">
                  <c:v>2660.6393831577475</c:v>
                </c:pt>
                <c:pt idx="459">
                  <c:v>2642.08032610802</c:v>
                </c:pt>
                <c:pt idx="460">
                  <c:v>2623.2395082415687</c:v>
                </c:pt>
                <c:pt idx="461">
                  <c:v>2603.0930867859101</c:v>
                </c:pt>
                <c:pt idx="462">
                  <c:v>2583.18762268726</c:v>
                </c:pt>
                <c:pt idx="463">
                  <c:v>2562.0082967814524</c:v>
                </c:pt>
                <c:pt idx="464">
                  <c:v>2541.6193534394365</c:v>
                </c:pt>
                <c:pt idx="465">
                  <c:v>2519.4961188743787</c:v>
                </c:pt>
                <c:pt idx="466">
                  <c:v>2498.1400356713598</c:v>
                </c:pt>
                <c:pt idx="467">
                  <c:v>2475.6102130227646</c:v>
                </c:pt>
                <c:pt idx="468">
                  <c:v>2453.3744752814064</c:v>
                </c:pt>
                <c:pt idx="469">
                  <c:v>2430.9550114668878</c:v>
                </c:pt>
                <c:pt idx="470">
                  <c:v>2406.8271474558446</c:v>
                </c:pt>
                <c:pt idx="471">
                  <c:v>2382.2267212641023</c:v>
                </c:pt>
                <c:pt idx="472">
                  <c:v>2357.3493383068549</c:v>
                </c:pt>
                <c:pt idx="473">
                  <c:v>2331.9568255923873</c:v>
                </c:pt>
                <c:pt idx="474">
                  <c:v>2305.9604358903048</c:v>
                </c:pt>
                <c:pt idx="475">
                  <c:v>2279.4155192376188</c:v>
                </c:pt>
                <c:pt idx="476">
                  <c:v>2252.7937057474219</c:v>
                </c:pt>
                <c:pt idx="477">
                  <c:v>2224.7585268798966</c:v>
                </c:pt>
                <c:pt idx="478">
                  <c:v>2196.2083731619432</c:v>
                </c:pt>
                <c:pt idx="479">
                  <c:v>2167.7047810289273</c:v>
                </c:pt>
                <c:pt idx="480">
                  <c:v>2139.0848937787346</c:v>
                </c:pt>
                <c:pt idx="481">
                  <c:v>2110.0600257824317</c:v>
                </c:pt>
                <c:pt idx="482">
                  <c:v>2081.4323242296932</c:v>
                </c:pt>
                <c:pt idx="483">
                  <c:v>2050.3189767219137</c:v>
                </c:pt>
                <c:pt idx="484">
                  <c:v>2019.6518433168949</c:v>
                </c:pt>
                <c:pt idx="485">
                  <c:v>1989.4831826818995</c:v>
                </c:pt>
                <c:pt idx="486">
                  <c:v>1957.3440341848877</c:v>
                </c:pt>
                <c:pt idx="487">
                  <c:v>1925.3096670348712</c:v>
                </c:pt>
                <c:pt idx="488">
                  <c:v>1892.5661444983702</c:v>
                </c:pt>
                <c:pt idx="489">
                  <c:v>1859.5664349209105</c:v>
                </c:pt>
                <c:pt idx="490">
                  <c:v>1826.3280735472954</c:v>
                </c:pt>
                <c:pt idx="491">
                  <c:v>1792.8391525975294</c:v>
                </c:pt>
                <c:pt idx="492">
                  <c:v>1758.464367777555</c:v>
                </c:pt>
                <c:pt idx="493">
                  <c:v>1724.9286276326882</c:v>
                </c:pt>
                <c:pt idx="494">
                  <c:v>1690.1925515375062</c:v>
                </c:pt>
                <c:pt idx="495">
                  <c:v>1654.6208131430924</c:v>
                </c:pt>
                <c:pt idx="496">
                  <c:v>1619.2712483181479</c:v>
                </c:pt>
                <c:pt idx="497">
                  <c:v>1583.8539976075658</c:v>
                </c:pt>
                <c:pt idx="498">
                  <c:v>1548.3037687354338</c:v>
                </c:pt>
                <c:pt idx="499">
                  <c:v>1512.0621634370293</c:v>
                </c:pt>
                <c:pt idx="500">
                  <c:v>1476.1305689512367</c:v>
                </c:pt>
                <c:pt idx="501">
                  <c:v>1439.208306711537</c:v>
                </c:pt>
                <c:pt idx="502">
                  <c:v>1402.8849578333475</c:v>
                </c:pt>
                <c:pt idx="503">
                  <c:v>1366.0120694477728</c:v>
                </c:pt>
                <c:pt idx="504">
                  <c:v>1328.8364073031546</c:v>
                </c:pt>
                <c:pt idx="505">
                  <c:v>1291.1726079149839</c:v>
                </c:pt>
                <c:pt idx="506">
                  <c:v>1254.3988590155302</c:v>
                </c:pt>
                <c:pt idx="507">
                  <c:v>1217.4278984507368</c:v>
                </c:pt>
                <c:pt idx="508">
                  <c:v>1180.0036736734576</c:v>
                </c:pt>
                <c:pt idx="509">
                  <c:v>1142.1733173715606</c:v>
                </c:pt>
                <c:pt idx="510">
                  <c:v>1104.4354603734942</c:v>
                </c:pt>
                <c:pt idx="511">
                  <c:v>1067.3416197689021</c:v>
                </c:pt>
                <c:pt idx="512">
                  <c:v>1029.4295435274114</c:v>
                </c:pt>
                <c:pt idx="513">
                  <c:v>991.6429219257908</c:v>
                </c:pt>
                <c:pt idx="514">
                  <c:v>953.85122445782997</c:v>
                </c:pt>
                <c:pt idx="515">
                  <c:v>915.97380115591636</c:v>
                </c:pt>
                <c:pt idx="516">
                  <c:v>878.70640801068225</c:v>
                </c:pt>
                <c:pt idx="517">
                  <c:v>840.98179026225114</c:v>
                </c:pt>
                <c:pt idx="518">
                  <c:v>803.10698468370811</c:v>
                </c:pt>
                <c:pt idx="519">
                  <c:v>765.9373000784683</c:v>
                </c:pt>
                <c:pt idx="520">
                  <c:v>728.60212224312295</c:v>
                </c:pt>
                <c:pt idx="521">
                  <c:v>690.96787872475863</c:v>
                </c:pt>
                <c:pt idx="522">
                  <c:v>653.5592568844005</c:v>
                </c:pt>
                <c:pt idx="523">
                  <c:v>616.19933932285244</c:v>
                </c:pt>
                <c:pt idx="524">
                  <c:v>579.04660173244656</c:v>
                </c:pt>
                <c:pt idx="525">
                  <c:v>541.57598012954827</c:v>
                </c:pt>
                <c:pt idx="526">
                  <c:v>504.48850457428529</c:v>
                </c:pt>
                <c:pt idx="527">
                  <c:v>467.59018356561603</c:v>
                </c:pt>
                <c:pt idx="528">
                  <c:v>430.3288041426718</c:v>
                </c:pt>
                <c:pt idx="529">
                  <c:v>393.22699867255744</c:v>
                </c:pt>
                <c:pt idx="530">
                  <c:v>356.26239001775366</c:v>
                </c:pt>
                <c:pt idx="531">
                  <c:v>319.43915239900241</c:v>
                </c:pt>
                <c:pt idx="532">
                  <c:v>283.25866119460375</c:v>
                </c:pt>
                <c:pt idx="533">
                  <c:v>247.01357727260958</c:v>
                </c:pt>
                <c:pt idx="534">
                  <c:v>210.78990082681889</c:v>
                </c:pt>
                <c:pt idx="535">
                  <c:v>174.95318991458225</c:v>
                </c:pt>
                <c:pt idx="536">
                  <c:v>139.49004188983758</c:v>
                </c:pt>
                <c:pt idx="537">
                  <c:v>104.18596589318666</c:v>
                </c:pt>
                <c:pt idx="538">
                  <c:v>69.098750746065122</c:v>
                </c:pt>
                <c:pt idx="539">
                  <c:v>34.400972329912534</c:v>
                </c:pt>
                <c:pt idx="540">
                  <c:v>2.404917591347553E-13</c:v>
                </c:pt>
                <c:pt idx="541">
                  <c:v>-34.109958842382042</c:v>
                </c:pt>
                <c:pt idx="542">
                  <c:v>-67.830903109473695</c:v>
                </c:pt>
                <c:pt idx="543">
                  <c:v>-101.21109747598186</c:v>
                </c:pt>
                <c:pt idx="544">
                  <c:v>-134.32999595134811</c:v>
                </c:pt>
                <c:pt idx="545">
                  <c:v>-167.12287486923242</c:v>
                </c:pt>
                <c:pt idx="546">
                  <c:v>-199.45108444710303</c:v>
                </c:pt>
                <c:pt idx="547">
                  <c:v>-231.11325157297509</c:v>
                </c:pt>
                <c:pt idx="548">
                  <c:v>-262.51497676167719</c:v>
                </c:pt>
                <c:pt idx="549">
                  <c:v>-293.71560646993629</c:v>
                </c:pt>
                <c:pt idx="550">
                  <c:v>-324.45822787447861</c:v>
                </c:pt>
                <c:pt idx="551">
                  <c:v>-354.71987098059395</c:v>
                </c:pt>
                <c:pt idx="552">
                  <c:v>-384.75912583098159</c:v>
                </c:pt>
                <c:pt idx="553">
                  <c:v>-414.62676971406557</c:v>
                </c:pt>
                <c:pt idx="554">
                  <c:v>-443.78866128485339</c:v>
                </c:pt>
                <c:pt idx="555">
                  <c:v>-472.51388048681088</c:v>
                </c:pt>
                <c:pt idx="556">
                  <c:v>-500.83319075186091</c:v>
                </c:pt>
                <c:pt idx="557">
                  <c:v>-529.28961125349156</c:v>
                </c:pt>
                <c:pt idx="558">
                  <c:v>-556.92226674744256</c:v>
                </c:pt>
                <c:pt idx="559">
                  <c:v>-583.80803980247435</c:v>
                </c:pt>
                <c:pt idx="560">
                  <c:v>-610.20989647391696</c:v>
                </c:pt>
                <c:pt idx="561">
                  <c:v>-636.30506607753659</c:v>
                </c:pt>
                <c:pt idx="562">
                  <c:v>-662.12235055797953</c:v>
                </c:pt>
                <c:pt idx="563">
                  <c:v>-686.52053114738317</c:v>
                </c:pt>
                <c:pt idx="564">
                  <c:v>-710.36190931848671</c:v>
                </c:pt>
                <c:pt idx="565">
                  <c:v>-734.2705627927013</c:v>
                </c:pt>
                <c:pt idx="566">
                  <c:v>-757.81396642245397</c:v>
                </c:pt>
                <c:pt idx="567">
                  <c:v>-779.97462345028475</c:v>
                </c:pt>
                <c:pt idx="568">
                  <c:v>-802.91076978880835</c:v>
                </c:pt>
                <c:pt idx="569">
                  <c:v>-825.08786950556612</c:v>
                </c:pt>
                <c:pt idx="570">
                  <c:v>-846.43165772028624</c:v>
                </c:pt>
                <c:pt idx="571">
                  <c:v>-867.23185247524384</c:v>
                </c:pt>
                <c:pt idx="572">
                  <c:v>-888.47673721039087</c:v>
                </c:pt>
                <c:pt idx="573">
                  <c:v>-908.08224406972511</c:v>
                </c:pt>
                <c:pt idx="574">
                  <c:v>-928.16000638563173</c:v>
                </c:pt>
                <c:pt idx="575">
                  <c:v>-947.65438814633148</c:v>
                </c:pt>
                <c:pt idx="576">
                  <c:v>-966.54852337784871</c:v>
                </c:pt>
                <c:pt idx="577">
                  <c:v>-984.82517889266126</c:v>
                </c:pt>
                <c:pt idx="578">
                  <c:v>-1002.4434628385848</c:v>
                </c:pt>
                <c:pt idx="579">
                  <c:v>-1019.4554933917618</c:v>
                </c:pt>
                <c:pt idx="580">
                  <c:v>-1035.7731765453498</c:v>
                </c:pt>
                <c:pt idx="581">
                  <c:v>-1052.0244633025527</c:v>
                </c:pt>
                <c:pt idx="582">
                  <c:v>-1066.6017959845828</c:v>
                </c:pt>
                <c:pt idx="583">
                  <c:v>-1081.8393141004315</c:v>
                </c:pt>
                <c:pt idx="584">
                  <c:v>-1095.6313118015944</c:v>
                </c:pt>
                <c:pt idx="585">
                  <c:v>-1107.9973428209044</c:v>
                </c:pt>
                <c:pt idx="586">
                  <c:v>-1120.966940678335</c:v>
                </c:pt>
                <c:pt idx="587">
                  <c:v>-1133.5625494712804</c:v>
                </c:pt>
                <c:pt idx="588">
                  <c:v>-1144.2799631794724</c:v>
                </c:pt>
                <c:pt idx="589">
                  <c:v>-1154.5169532902016</c:v>
                </c:pt>
                <c:pt idx="590">
                  <c:v>-1164.7114579734071</c:v>
                </c:pt>
                <c:pt idx="591">
                  <c:v>-1175.1792868746506</c:v>
                </c:pt>
                <c:pt idx="592">
                  <c:v>-1184.0779492114557</c:v>
                </c:pt>
                <c:pt idx="593">
                  <c:v>-1191.3252103283762</c:v>
                </c:pt>
                <c:pt idx="594">
                  <c:v>-1198.8891309909457</c:v>
                </c:pt>
                <c:pt idx="595">
                  <c:v>-1205.6052388532905</c:v>
                </c:pt>
                <c:pt idx="596">
                  <c:v>-1212.6053003454799</c:v>
                </c:pt>
                <c:pt idx="597">
                  <c:v>-1217.4633436443355</c:v>
                </c:pt>
                <c:pt idx="598">
                  <c:v>-1221.4564725897201</c:v>
                </c:pt>
                <c:pt idx="599">
                  <c:v>-1225.2987797137746</c:v>
                </c:pt>
                <c:pt idx="600">
                  <c:v>-1229.5034796522928</c:v>
                </c:pt>
                <c:pt idx="601">
                  <c:v>-1231.8695483720007</c:v>
                </c:pt>
                <c:pt idx="602">
                  <c:v>-1232.5250748073011</c:v>
                </c:pt>
                <c:pt idx="603">
                  <c:v>-1232.0553691245264</c:v>
                </c:pt>
                <c:pt idx="604">
                  <c:v>-1233.3319095486593</c:v>
                </c:pt>
                <c:pt idx="605">
                  <c:v>-1232.2792300548974</c:v>
                </c:pt>
                <c:pt idx="606">
                  <c:v>-1229.8418009210529</c:v>
                </c:pt>
                <c:pt idx="607">
                  <c:v>-1227.2147332304155</c:v>
                </c:pt>
                <c:pt idx="608">
                  <c:v>-1224.5184633968242</c:v>
                </c:pt>
                <c:pt idx="609">
                  <c:v>-1220.8256055679421</c:v>
                </c:pt>
                <c:pt idx="610">
                  <c:v>-1215.7288785727187</c:v>
                </c:pt>
                <c:pt idx="611">
                  <c:v>-1209.10546337294</c:v>
                </c:pt>
                <c:pt idx="612">
                  <c:v>-1202.8655277290854</c:v>
                </c:pt>
                <c:pt idx="613">
                  <c:v>-1196.6246440015602</c:v>
                </c:pt>
                <c:pt idx="614">
                  <c:v>-1187.9304593657771</c:v>
                </c:pt>
                <c:pt idx="615">
                  <c:v>-1177.7375619363027</c:v>
                </c:pt>
                <c:pt idx="616">
                  <c:v>-1168.4604700984219</c:v>
                </c:pt>
                <c:pt idx="617">
                  <c:v>-1158.1566713084596</c:v>
                </c:pt>
                <c:pt idx="618">
                  <c:v>-1147.4024721338114</c:v>
                </c:pt>
                <c:pt idx="619">
                  <c:v>-1134.2202777216437</c:v>
                </c:pt>
                <c:pt idx="620">
                  <c:v>-1122.0209947534411</c:v>
                </c:pt>
                <c:pt idx="621">
                  <c:v>-1109.8323580386088</c:v>
                </c:pt>
                <c:pt idx="622">
                  <c:v>-1095.2384239827011</c:v>
                </c:pt>
                <c:pt idx="623">
                  <c:v>-1079.2079103049796</c:v>
                </c:pt>
                <c:pt idx="624">
                  <c:v>-1061.7907336222675</c:v>
                </c:pt>
                <c:pt idx="625">
                  <c:v>-1044.907076552438</c:v>
                </c:pt>
                <c:pt idx="626">
                  <c:v>-1028.1926130353911</c:v>
                </c:pt>
                <c:pt idx="627">
                  <c:v>-1009.6026915609755</c:v>
                </c:pt>
                <c:pt idx="628">
                  <c:v>-989.66183718014054</c:v>
                </c:pt>
                <c:pt idx="629">
                  <c:v>-968.89927853371546</c:v>
                </c:pt>
                <c:pt idx="630">
                  <c:v>-947.84722658706869</c:v>
                </c:pt>
                <c:pt idx="631">
                  <c:v>-926.53138144135573</c:v>
                </c:pt>
                <c:pt idx="632">
                  <c:v>-903.9629678780417</c:v>
                </c:pt>
                <c:pt idx="633">
                  <c:v>-880.67837198951247</c:v>
                </c:pt>
                <c:pt idx="634">
                  <c:v>-857.17514802424603</c:v>
                </c:pt>
                <c:pt idx="635">
                  <c:v>-833.0547352674995</c:v>
                </c:pt>
                <c:pt idx="636">
                  <c:v>-807.80571220089132</c:v>
                </c:pt>
                <c:pt idx="637">
                  <c:v>-781.96879770218322</c:v>
                </c:pt>
                <c:pt idx="638">
                  <c:v>-756.08193459587358</c:v>
                </c:pt>
                <c:pt idx="639">
                  <c:v>-729.67660455435782</c:v>
                </c:pt>
                <c:pt idx="640">
                  <c:v>-703.21280126102829</c:v>
                </c:pt>
                <c:pt idx="641">
                  <c:v>-674.88731195740058</c:v>
                </c:pt>
                <c:pt idx="642">
                  <c:v>-646.66225773274562</c:v>
                </c:pt>
                <c:pt idx="643">
                  <c:v>-618.04139082577001</c:v>
                </c:pt>
                <c:pt idx="644">
                  <c:v>-590.12541579997503</c:v>
                </c:pt>
                <c:pt idx="645">
                  <c:v>-560.46007044927478</c:v>
                </c:pt>
                <c:pt idx="646">
                  <c:v>-530.57008736403554</c:v>
                </c:pt>
                <c:pt idx="647">
                  <c:v>-499.57022998646789</c:v>
                </c:pt>
                <c:pt idx="648">
                  <c:v>-470.29554239748381</c:v>
                </c:pt>
                <c:pt idx="649">
                  <c:v>-440.95721336494876</c:v>
                </c:pt>
                <c:pt idx="650">
                  <c:v>-409.70210781284061</c:v>
                </c:pt>
                <c:pt idx="651">
                  <c:v>-378.89805321871518</c:v>
                </c:pt>
                <c:pt idx="652">
                  <c:v>-348.15126940410823</c:v>
                </c:pt>
                <c:pt idx="653">
                  <c:v>-317.50895834656268</c:v>
                </c:pt>
                <c:pt idx="654">
                  <c:v>-287.47842475768402</c:v>
                </c:pt>
                <c:pt idx="655">
                  <c:v>-256.2703760165972</c:v>
                </c:pt>
                <c:pt idx="656">
                  <c:v>-225.7763540934788</c:v>
                </c:pt>
                <c:pt idx="657">
                  <c:v>-195.58335493697288</c:v>
                </c:pt>
                <c:pt idx="658">
                  <c:v>-166.21565833674819</c:v>
                </c:pt>
                <c:pt idx="659">
                  <c:v>-136.75948034240088</c:v>
                </c:pt>
                <c:pt idx="660">
                  <c:v>-107.77615182267492</c:v>
                </c:pt>
                <c:pt idx="661">
                  <c:v>-78.846934720248115</c:v>
                </c:pt>
                <c:pt idx="662">
                  <c:v>-50.847341805414217</c:v>
                </c:pt>
                <c:pt idx="663">
                  <c:v>-23.839418709643475</c:v>
                </c:pt>
                <c:pt idx="664">
                  <c:v>3.3615070198447023</c:v>
                </c:pt>
                <c:pt idx="665">
                  <c:v>31.156262504341392</c:v>
                </c:pt>
                <c:pt idx="666">
                  <c:v>57.00054227805164</c:v>
                </c:pt>
                <c:pt idx="667">
                  <c:v>83.201583675643633</c:v>
                </c:pt>
                <c:pt idx="668">
                  <c:v>107.89246788236825</c:v>
                </c:pt>
                <c:pt idx="669">
                  <c:v>132.52470939611177</c:v>
                </c:pt>
                <c:pt idx="670">
                  <c:v>155.85518875949967</c:v>
                </c:pt>
                <c:pt idx="671">
                  <c:v>177.89755730090985</c:v>
                </c:pt>
                <c:pt idx="672">
                  <c:v>199.3757675333238</c:v>
                </c:pt>
                <c:pt idx="673">
                  <c:v>219.85008931402902</c:v>
                </c:pt>
                <c:pt idx="674">
                  <c:v>239.73206057390385</c:v>
                </c:pt>
                <c:pt idx="675">
                  <c:v>258.54150575083571</c:v>
                </c:pt>
                <c:pt idx="676">
                  <c:v>276.30741451249338</c:v>
                </c:pt>
                <c:pt idx="677">
                  <c:v>292.25244233064979</c:v>
                </c:pt>
                <c:pt idx="678">
                  <c:v>307.13578542766754</c:v>
                </c:pt>
                <c:pt idx="679">
                  <c:v>321.56016170859584</c:v>
                </c:pt>
                <c:pt idx="680">
                  <c:v>335.15098198655488</c:v>
                </c:pt>
                <c:pt idx="681">
                  <c:v>347.27605751907373</c:v>
                </c:pt>
                <c:pt idx="682">
                  <c:v>357.59188640117782</c:v>
                </c:pt>
                <c:pt idx="683">
                  <c:v>367.90908435007861</c:v>
                </c:pt>
                <c:pt idx="684">
                  <c:v>377.00201618035442</c:v>
                </c:pt>
                <c:pt idx="685">
                  <c:v>383.78038737298135</c:v>
                </c:pt>
                <c:pt idx="686">
                  <c:v>389.10567082752391</c:v>
                </c:pt>
                <c:pt idx="687">
                  <c:v>394.3145801275698</c:v>
                </c:pt>
                <c:pt idx="688">
                  <c:v>398.28234796265292</c:v>
                </c:pt>
                <c:pt idx="689">
                  <c:v>400.8004408813029</c:v>
                </c:pt>
                <c:pt idx="690">
                  <c:v>401.42462852840765</c:v>
                </c:pt>
                <c:pt idx="691">
                  <c:v>401.77860276350737</c:v>
                </c:pt>
                <c:pt idx="692">
                  <c:v>400.97629396601957</c:v>
                </c:pt>
                <c:pt idx="693">
                  <c:v>398.78782243034851</c:v>
                </c:pt>
                <c:pt idx="694">
                  <c:v>395.21655559391007</c:v>
                </c:pt>
                <c:pt idx="695">
                  <c:v>390.71730902684538</c:v>
                </c:pt>
                <c:pt idx="696">
                  <c:v>384.73860816379153</c:v>
                </c:pt>
                <c:pt idx="697">
                  <c:v>377.87312232960886</c:v>
                </c:pt>
                <c:pt idx="698">
                  <c:v>369.95430561381966</c:v>
                </c:pt>
                <c:pt idx="699">
                  <c:v>360.49811948423155</c:v>
                </c:pt>
                <c:pt idx="700">
                  <c:v>350.57571925650956</c:v>
                </c:pt>
                <c:pt idx="701">
                  <c:v>339.67144796484644</c:v>
                </c:pt>
                <c:pt idx="702">
                  <c:v>327.40299063502465</c:v>
                </c:pt>
                <c:pt idx="703">
                  <c:v>314.41978231811123</c:v>
                </c:pt>
                <c:pt idx="704">
                  <c:v>300.73283259485885</c:v>
                </c:pt>
                <c:pt idx="705">
                  <c:v>286.46092474187213</c:v>
                </c:pt>
                <c:pt idx="706">
                  <c:v>270.69416722339957</c:v>
                </c:pt>
                <c:pt idx="707">
                  <c:v>254.26390080017177</c:v>
                </c:pt>
                <c:pt idx="708">
                  <c:v>238.0863134353618</c:v>
                </c:pt>
                <c:pt idx="709">
                  <c:v>220.80483070370789</c:v>
                </c:pt>
                <c:pt idx="710">
                  <c:v>202.90649047547856</c:v>
                </c:pt>
                <c:pt idx="711">
                  <c:v>184.43470787212115</c:v>
                </c:pt>
                <c:pt idx="712">
                  <c:v>165.36138535490653</c:v>
                </c:pt>
                <c:pt idx="713">
                  <c:v>145.8725763197989</c:v>
                </c:pt>
                <c:pt idx="714">
                  <c:v>125.94661714893559</c:v>
                </c:pt>
                <c:pt idx="715">
                  <c:v>105.71694558208036</c:v>
                </c:pt>
                <c:pt idx="716">
                  <c:v>85.013951677956499</c:v>
                </c:pt>
                <c:pt idx="717">
                  <c:v>64.041736574774191</c:v>
                </c:pt>
                <c:pt idx="718">
                  <c:v>42.87903632747183</c:v>
                </c:pt>
                <c:pt idx="719">
                  <c:v>21.506864446395856</c:v>
                </c:pt>
              </c:numCache>
            </c:numRef>
          </c:yVal>
          <c:smooth val="0"/>
          <c:extLst>
            <c:ext xmlns:c16="http://schemas.microsoft.com/office/drawing/2014/chart" uri="{C3380CC4-5D6E-409C-BE32-E72D297353CC}">
              <c16:uniqueId val="{00000000-8831-4D94-8470-78FD9C9A7BE6}"/>
            </c:ext>
          </c:extLst>
        </c:ser>
        <c:dLbls>
          <c:showLegendKey val="0"/>
          <c:showVal val="0"/>
          <c:showCatName val="0"/>
          <c:showSerName val="0"/>
          <c:showPercent val="0"/>
          <c:showBubbleSize val="0"/>
        </c:dLbls>
        <c:axId val="153595904"/>
        <c:axId val="153597824"/>
      </c:scatterChart>
      <c:valAx>
        <c:axId val="15359590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Crank</a:t>
                </a:r>
                <a:r>
                  <a:rPr lang="en-GB" baseline="0"/>
                  <a:t> Angle (deg)</a:t>
                </a:r>
              </a:p>
            </c:rich>
          </c:tx>
          <c:layout>
            <c:manualLayout>
              <c:xMode val="edge"/>
              <c:yMode val="edge"/>
              <c:x val="0.44999300087489064"/>
              <c:y val="0.89719889180519097"/>
            </c:manualLayout>
          </c:layout>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3597824"/>
        <c:crosses val="autoZero"/>
        <c:crossBetween val="midCat"/>
      </c:valAx>
      <c:valAx>
        <c:axId val="1535978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Side</a:t>
                </a:r>
                <a:r>
                  <a:rPr lang="en-GB" baseline="0"/>
                  <a:t> Force(N)</a:t>
                </a:r>
                <a:endParaRPr lang="en-GB"/>
              </a:p>
            </c:rich>
          </c:tx>
          <c:layout>
            <c:manualLayout>
              <c:xMode val="edge"/>
              <c:yMode val="edge"/>
              <c:x val="1.9444444444444445E-2"/>
              <c:y val="0.38545129775444736"/>
            </c:manualLayout>
          </c:layout>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3595904"/>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Gas</a:t>
            </a:r>
            <a:r>
              <a:rPr lang="en-GB" baseline="0"/>
              <a:t> Torque (N/m) @6000 rpm</a:t>
            </a:r>
            <a:endParaRPr lang="en-GB"/>
          </a:p>
        </c:rich>
      </c:tx>
      <c:layout>
        <c:manualLayout>
          <c:xMode val="edge"/>
          <c:yMode val="edge"/>
          <c:x val="0.23503021186679152"/>
          <c:y val="1.7783586477919767E-2"/>
        </c:manualLayout>
      </c:layout>
      <c:overlay val="0"/>
      <c:spPr>
        <a:noFill/>
        <a:ln>
          <a:noFill/>
        </a:ln>
        <a:effectLst/>
      </c:spPr>
    </c:title>
    <c:autoTitleDeleted val="0"/>
    <c:plotArea>
      <c:layout>
        <c:manualLayout>
          <c:layoutTarget val="inner"/>
          <c:xMode val="edge"/>
          <c:yMode val="edge"/>
          <c:x val="8.9635708855631949E-2"/>
          <c:y val="0.14278031679606482"/>
          <c:w val="0.84615871219057459"/>
          <c:h val="0.74648936365471796"/>
        </c:manualLayout>
      </c:layout>
      <c:scatterChart>
        <c:scatterStyle val="lineMarker"/>
        <c:varyColors val="0"/>
        <c:ser>
          <c:idx val="0"/>
          <c:order val="0"/>
          <c:tx>
            <c:v>6000rpm</c:v>
          </c:tx>
          <c:spPr>
            <a:ln w="19050" cap="rnd">
              <a:solidFill>
                <a:schemeClr val="accent1"/>
              </a:solidFill>
              <a:round/>
            </a:ln>
            <a:effectLst/>
          </c:spPr>
          <c:marker>
            <c:symbol val="none"/>
          </c:marker>
          <c:xVal>
            <c:numRef>
              <c:f>'6000 rpm '!$AO$13:$AO$732</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'6000 rpm '!$AX$13:$AX$732</c:f>
              <c:numCache>
                <c:formatCode>General</c:formatCode>
                <c:ptCount val="720"/>
                <c:pt idx="0">
                  <c:v>1.3264381719069999E-14</c:v>
                </c:pt>
                <c:pt idx="1">
                  <c:v>1.2243998312532784</c:v>
                </c:pt>
                <c:pt idx="2">
                  <c:v>2.4306168244172701</c:v>
                </c:pt>
                <c:pt idx="3">
                  <c:v>3.635312699573221</c:v>
                </c:pt>
                <c:pt idx="4">
                  <c:v>4.8147853344138136</c:v>
                </c:pt>
                <c:pt idx="5">
                  <c:v>5.9628497985516731</c:v>
                </c:pt>
                <c:pt idx="6">
                  <c:v>7.0873977373544044</c:v>
                </c:pt>
                <c:pt idx="7">
                  <c:v>8.1356614608380493</c:v>
                </c:pt>
                <c:pt idx="8">
                  <c:v>9.1102426812563078</c:v>
                </c:pt>
                <c:pt idx="9">
                  <c:v>10.103439653423131</c:v>
                </c:pt>
                <c:pt idx="10">
                  <c:v>11.089617216517409</c:v>
                </c:pt>
                <c:pt idx="11">
                  <c:v>11.967724578117522</c:v>
                </c:pt>
                <c:pt idx="12">
                  <c:v>12.768775665080435</c:v>
                </c:pt>
                <c:pt idx="13">
                  <c:v>13.536669045080062</c:v>
                </c:pt>
                <c:pt idx="14">
                  <c:v>14.16104505154644</c:v>
                </c:pt>
                <c:pt idx="15">
                  <c:v>14.76688372303569</c:v>
                </c:pt>
                <c:pt idx="16">
                  <c:v>15.202842855789205</c:v>
                </c:pt>
                <c:pt idx="17">
                  <c:v>15.957028632663011</c:v>
                </c:pt>
                <c:pt idx="18">
                  <c:v>16.078349251207396</c:v>
                </c:pt>
                <c:pt idx="19">
                  <c:v>16.509066707542694</c:v>
                </c:pt>
                <c:pt idx="20">
                  <c:v>16.92166512027385</c:v>
                </c:pt>
                <c:pt idx="21">
                  <c:v>17.108257739130469</c:v>
                </c:pt>
                <c:pt idx="22">
                  <c:v>17.179112455959622</c:v>
                </c:pt>
                <c:pt idx="23">
                  <c:v>17.470357207143437</c:v>
                </c:pt>
                <c:pt idx="24">
                  <c:v>17.15300737382606</c:v>
                </c:pt>
                <c:pt idx="25">
                  <c:v>17.201136337193805</c:v>
                </c:pt>
                <c:pt idx="26">
                  <c:v>17.129685835691966</c:v>
                </c:pt>
                <c:pt idx="27">
                  <c:v>17.363641931721499</c:v>
                </c:pt>
                <c:pt idx="28">
                  <c:v>17.457803972097086</c:v>
                </c:pt>
                <c:pt idx="29">
                  <c:v>17.596827257525</c:v>
                </c:pt>
                <c:pt idx="30">
                  <c:v>17.376320362514416</c:v>
                </c:pt>
                <c:pt idx="31">
                  <c:v>17.398232915645259</c:v>
                </c:pt>
                <c:pt idx="32">
                  <c:v>17.390283195167054</c:v>
                </c:pt>
                <c:pt idx="33">
                  <c:v>17.430793117444839</c:v>
                </c:pt>
                <c:pt idx="34">
                  <c:v>17.577840411840224</c:v>
                </c:pt>
                <c:pt idx="35">
                  <c:v>17.569306763511644</c:v>
                </c:pt>
                <c:pt idx="36">
                  <c:v>17.436438094812171</c:v>
                </c:pt>
                <c:pt idx="37">
                  <c:v>17.795483327579678</c:v>
                </c:pt>
                <c:pt idx="38">
                  <c:v>17.807616511134032</c:v>
                </c:pt>
                <c:pt idx="39">
                  <c:v>17.851173228625896</c:v>
                </c:pt>
                <c:pt idx="40">
                  <c:v>18.022804853754653</c:v>
                </c:pt>
                <c:pt idx="41">
                  <c:v>18.373951836281666</c:v>
                </c:pt>
                <c:pt idx="42">
                  <c:v>18.315102765347238</c:v>
                </c:pt>
                <c:pt idx="43">
                  <c:v>18.656294942825092</c:v>
                </c:pt>
                <c:pt idx="44">
                  <c:v>18.127991302664917</c:v>
                </c:pt>
                <c:pt idx="45">
                  <c:v>18.223142621763031</c:v>
                </c:pt>
                <c:pt idx="46">
                  <c:v>18.24958972490785</c:v>
                </c:pt>
                <c:pt idx="47">
                  <c:v>18.261468118320749</c:v>
                </c:pt>
                <c:pt idx="48">
                  <c:v>18.145592448056231</c:v>
                </c:pt>
                <c:pt idx="49">
                  <c:v>18.180849957706446</c:v>
                </c:pt>
                <c:pt idx="50">
                  <c:v>18.431149600358843</c:v>
                </c:pt>
                <c:pt idx="51">
                  <c:v>18.507061186830956</c:v>
                </c:pt>
                <c:pt idx="52">
                  <c:v>18.339952782940045</c:v>
                </c:pt>
                <c:pt idx="53">
                  <c:v>18.506860912183623</c:v>
                </c:pt>
                <c:pt idx="54">
                  <c:v>18.544810652298512</c:v>
                </c:pt>
                <c:pt idx="55">
                  <c:v>19.048511047070694</c:v>
                </c:pt>
                <c:pt idx="56">
                  <c:v>19.012847774500745</c:v>
                </c:pt>
                <c:pt idx="57">
                  <c:v>19.089238552481071</c:v>
                </c:pt>
                <c:pt idx="58">
                  <c:v>19.151631639619268</c:v>
                </c:pt>
                <c:pt idx="59">
                  <c:v>19.507020417459838</c:v>
                </c:pt>
                <c:pt idx="60">
                  <c:v>19.499804548171475</c:v>
                </c:pt>
                <c:pt idx="61">
                  <c:v>19.599330144507615</c:v>
                </c:pt>
                <c:pt idx="62">
                  <c:v>19.88047510506275</c:v>
                </c:pt>
                <c:pt idx="63">
                  <c:v>20.022903732299476</c:v>
                </c:pt>
                <c:pt idx="64">
                  <c:v>20.221314100286111</c:v>
                </c:pt>
                <c:pt idx="65">
                  <c:v>20.230056065967773</c:v>
                </c:pt>
                <c:pt idx="66">
                  <c:v>20.220353488755741</c:v>
                </c:pt>
                <c:pt idx="67">
                  <c:v>20.583545928550286</c:v>
                </c:pt>
                <c:pt idx="68">
                  <c:v>20.820942913704766</c:v>
                </c:pt>
                <c:pt idx="69">
                  <c:v>20.857066673148907</c:v>
                </c:pt>
                <c:pt idx="70">
                  <c:v>20.825423314995657</c:v>
                </c:pt>
                <c:pt idx="71">
                  <c:v>21.099691039351239</c:v>
                </c:pt>
                <c:pt idx="72">
                  <c:v>21.306618564914949</c:v>
                </c:pt>
                <c:pt idx="73">
                  <c:v>21.570674537643622</c:v>
                </c:pt>
                <c:pt idx="74">
                  <c:v>21.632417764655891</c:v>
                </c:pt>
                <c:pt idx="75">
                  <c:v>22.060176545717244</c:v>
                </c:pt>
                <c:pt idx="76">
                  <c:v>22.360024362247575</c:v>
                </c:pt>
                <c:pt idx="77">
                  <c:v>22.397759128878985</c:v>
                </c:pt>
                <c:pt idx="78">
                  <c:v>22.55676008489224</c:v>
                </c:pt>
                <c:pt idx="79">
                  <c:v>22.707481830269977</c:v>
                </c:pt>
                <c:pt idx="80">
                  <c:v>22.97351135287618</c:v>
                </c:pt>
                <c:pt idx="81">
                  <c:v>23.107187059577551</c:v>
                </c:pt>
                <c:pt idx="82">
                  <c:v>22.976598393420705</c:v>
                </c:pt>
                <c:pt idx="83">
                  <c:v>22.966618910121678</c:v>
                </c:pt>
                <c:pt idx="84">
                  <c:v>23.007701572309593</c:v>
                </c:pt>
                <c:pt idx="85">
                  <c:v>22.982447945365056</c:v>
                </c:pt>
                <c:pt idx="86">
                  <c:v>23.070959389690373</c:v>
                </c:pt>
                <c:pt idx="87">
                  <c:v>23.218626988168761</c:v>
                </c:pt>
                <c:pt idx="88">
                  <c:v>23.414869008072532</c:v>
                </c:pt>
                <c:pt idx="89">
                  <c:v>23.357755586154688</c:v>
                </c:pt>
                <c:pt idx="90">
                  <c:v>23.293474027120848</c:v>
                </c:pt>
                <c:pt idx="91">
                  <c:v>23.344974117182495</c:v>
                </c:pt>
                <c:pt idx="92">
                  <c:v>23.322296547312735</c:v>
                </c:pt>
                <c:pt idx="93">
                  <c:v>23.352700709540997</c:v>
                </c:pt>
                <c:pt idx="94">
                  <c:v>23.379421541113008</c:v>
                </c:pt>
                <c:pt idx="95">
                  <c:v>23.337931272709923</c:v>
                </c:pt>
                <c:pt idx="96">
                  <c:v>23.398671378801865</c:v>
                </c:pt>
                <c:pt idx="97">
                  <c:v>23.282510384445857</c:v>
                </c:pt>
                <c:pt idx="98">
                  <c:v>23.33547219976727</c:v>
                </c:pt>
                <c:pt idx="99">
                  <c:v>23.379284398873647</c:v>
                </c:pt>
                <c:pt idx="100">
                  <c:v>23.351957847591038</c:v>
                </c:pt>
                <c:pt idx="101">
                  <c:v>23.149760937140378</c:v>
                </c:pt>
                <c:pt idx="102">
                  <c:v>22.938176202976347</c:v>
                </c:pt>
                <c:pt idx="103">
                  <c:v>22.838158252582204</c:v>
                </c:pt>
                <c:pt idx="104">
                  <c:v>22.89349076414608</c:v>
                </c:pt>
                <c:pt idx="105">
                  <c:v>22.778235636990484</c:v>
                </c:pt>
                <c:pt idx="106">
                  <c:v>22.601863921017365</c:v>
                </c:pt>
                <c:pt idx="107">
                  <c:v>22.366164382783314</c:v>
                </c:pt>
                <c:pt idx="108">
                  <c:v>22.388374133991036</c:v>
                </c:pt>
                <c:pt idx="109">
                  <c:v>22.348057911213775</c:v>
                </c:pt>
                <c:pt idx="110">
                  <c:v>22.14688785158199</c:v>
                </c:pt>
                <c:pt idx="111">
                  <c:v>21.790211725146577</c:v>
                </c:pt>
                <c:pt idx="112">
                  <c:v>21.576857448578387</c:v>
                </c:pt>
                <c:pt idx="113">
                  <c:v>21.609856811078696</c:v>
                </c:pt>
                <c:pt idx="114">
                  <c:v>21.486960876385051</c:v>
                </c:pt>
                <c:pt idx="115">
                  <c:v>21.161052793962256</c:v>
                </c:pt>
                <c:pt idx="116">
                  <c:v>21.026374738897957</c:v>
                </c:pt>
                <c:pt idx="117">
                  <c:v>20.928618962691765</c:v>
                </c:pt>
                <c:pt idx="118">
                  <c:v>20.775657178661415</c:v>
                </c:pt>
                <c:pt idx="119">
                  <c:v>20.526779693566542</c:v>
                </c:pt>
                <c:pt idx="120">
                  <c:v>20.273719881392122</c:v>
                </c:pt>
                <c:pt idx="121">
                  <c:v>20.151474077017998</c:v>
                </c:pt>
                <c:pt idx="122">
                  <c:v>19.976847345003069</c:v>
                </c:pt>
                <c:pt idx="123">
                  <c:v>19.788841332128907</c:v>
                </c:pt>
                <c:pt idx="124">
                  <c:v>19.558145642014818</c:v>
                </c:pt>
                <c:pt idx="125">
                  <c:v>19.32230414198099</c:v>
                </c:pt>
                <c:pt idx="126">
                  <c:v>19.157972866012152</c:v>
                </c:pt>
                <c:pt idx="127">
                  <c:v>19.033058009691942</c:v>
                </c:pt>
                <c:pt idx="128">
                  <c:v>18.738699755689211</c:v>
                </c:pt>
                <c:pt idx="129">
                  <c:v>18.440907899935997</c:v>
                </c:pt>
                <c:pt idx="130">
                  <c:v>18.17837252594537</c:v>
                </c:pt>
                <c:pt idx="131">
                  <c:v>18.021832742583136</c:v>
                </c:pt>
                <c:pt idx="132">
                  <c:v>17.710618842439906</c:v>
                </c:pt>
                <c:pt idx="133">
                  <c:v>17.396268330652276</c:v>
                </c:pt>
                <c:pt idx="134">
                  <c:v>17.218800221965449</c:v>
                </c:pt>
                <c:pt idx="135">
                  <c:v>16.962656101483521</c:v>
                </c:pt>
                <c:pt idx="136">
                  <c:v>16.732265939860365</c:v>
                </c:pt>
                <c:pt idx="137">
                  <c:v>16.466450965563755</c:v>
                </c:pt>
                <c:pt idx="138">
                  <c:v>16.129443673539271</c:v>
                </c:pt>
                <c:pt idx="139">
                  <c:v>15.853543473004498</c:v>
                </c:pt>
                <c:pt idx="140">
                  <c:v>15.571922441187073</c:v>
                </c:pt>
                <c:pt idx="141">
                  <c:v>15.284625503724</c:v>
                </c:pt>
                <c:pt idx="142">
                  <c:v>15.019074287034284</c:v>
                </c:pt>
                <c:pt idx="143">
                  <c:v>14.662057278659539</c:v>
                </c:pt>
                <c:pt idx="144">
                  <c:v>14.300381901129327</c:v>
                </c:pt>
                <c:pt idx="145">
                  <c:v>13.991115952191294</c:v>
                </c:pt>
                <c:pt idx="146">
                  <c:v>13.705149738392308</c:v>
                </c:pt>
                <c:pt idx="147">
                  <c:v>13.306907353673529</c:v>
                </c:pt>
                <c:pt idx="148">
                  <c:v>12.909941852445247</c:v>
                </c:pt>
                <c:pt idx="149">
                  <c:v>12.562699557734717</c:v>
                </c:pt>
                <c:pt idx="150">
                  <c:v>12.22965686519006</c:v>
                </c:pt>
                <c:pt idx="151">
                  <c:v>11.87232689141031</c:v>
                </c:pt>
                <c:pt idx="152">
                  <c:v>11.489330565163298</c:v>
                </c:pt>
                <c:pt idx="153">
                  <c:v>11.146595241493408</c:v>
                </c:pt>
                <c:pt idx="154">
                  <c:v>10.757847090081309</c:v>
                </c:pt>
                <c:pt idx="155">
                  <c:v>10.38668036458329</c:v>
                </c:pt>
                <c:pt idx="156">
                  <c:v>10.011935402517034</c:v>
                </c:pt>
                <c:pt idx="157">
                  <c:v>9.6155676412322215</c:v>
                </c:pt>
                <c:pt idx="158">
                  <c:v>9.2331976449585813</c:v>
                </c:pt>
                <c:pt idx="159">
                  <c:v>8.8804659192902395</c:v>
                </c:pt>
                <c:pt idx="160">
                  <c:v>8.491005726657658</c:v>
                </c:pt>
                <c:pt idx="161">
                  <c:v>8.0670548597267899</c:v>
                </c:pt>
                <c:pt idx="162">
                  <c:v>7.7148131614018718</c:v>
                </c:pt>
                <c:pt idx="163">
                  <c:v>7.3277040201594801</c:v>
                </c:pt>
                <c:pt idx="164">
                  <c:v>6.9220726653520943</c:v>
                </c:pt>
                <c:pt idx="165">
                  <c:v>6.5131867318747707</c:v>
                </c:pt>
                <c:pt idx="166">
                  <c:v>6.0145964021379514</c:v>
                </c:pt>
                <c:pt idx="167">
                  <c:v>5.5857378207763091</c:v>
                </c:pt>
                <c:pt idx="168">
                  <c:v>5.241738734059922</c:v>
                </c:pt>
                <c:pt idx="169">
                  <c:v>4.8227897888813933</c:v>
                </c:pt>
                <c:pt idx="170">
                  <c:v>4.392066981653663</c:v>
                </c:pt>
                <c:pt idx="171">
                  <c:v>3.9804810895243738</c:v>
                </c:pt>
                <c:pt idx="172">
                  <c:v>3.569995635271956</c:v>
                </c:pt>
                <c:pt idx="173">
                  <c:v>3.1349929374085388</c:v>
                </c:pt>
                <c:pt idx="174">
                  <c:v>2.6872983653199092</c:v>
                </c:pt>
                <c:pt idx="175">
                  <c:v>2.254981806341942</c:v>
                </c:pt>
                <c:pt idx="176">
                  <c:v>1.8135137797279615</c:v>
                </c:pt>
                <c:pt idx="177">
                  <c:v>1.3694512922443391</c:v>
                </c:pt>
                <c:pt idx="178">
                  <c:v>0.91601855503338514</c:v>
                </c:pt>
                <c:pt idx="179">
                  <c:v>0.45807609004345934</c:v>
                </c:pt>
                <c:pt idx="180">
                  <c:v>-4.6255467852109763E-15</c:v>
                </c:pt>
                <c:pt idx="181">
                  <c:v>-0.46037919819662093</c:v>
                </c:pt>
                <c:pt idx="182">
                  <c:v>-0.92377628793297561</c:v>
                </c:pt>
                <c:pt idx="183">
                  <c:v>-1.3858148897353193</c:v>
                </c:pt>
                <c:pt idx="184">
                  <c:v>-1.8571486521181637</c:v>
                </c:pt>
                <c:pt idx="185">
                  <c:v>-2.3443690184987473</c:v>
                </c:pt>
                <c:pt idx="186">
                  <c:v>-2.8221904900031394</c:v>
                </c:pt>
                <c:pt idx="187">
                  <c:v>-3.330956506219636</c:v>
                </c:pt>
                <c:pt idx="188">
                  <c:v>-3.8312621182877953</c:v>
                </c:pt>
                <c:pt idx="189">
                  <c:v>-4.3381791161994494</c:v>
                </c:pt>
                <c:pt idx="190">
                  <c:v>-4.8579289828800922</c:v>
                </c:pt>
                <c:pt idx="191">
                  <c:v>-5.38649249147793</c:v>
                </c:pt>
                <c:pt idx="192">
                  <c:v>-5.8755152421159664</c:v>
                </c:pt>
                <c:pt idx="193">
                  <c:v>-6.3942723862361159</c:v>
                </c:pt>
                <c:pt idx="194">
                  <c:v>-6.9394624591827103</c:v>
                </c:pt>
                <c:pt idx="195">
                  <c:v>-7.5166824567383648</c:v>
                </c:pt>
                <c:pt idx="196">
                  <c:v>-8.053313867693122</c:v>
                </c:pt>
                <c:pt idx="197">
                  <c:v>-8.5819122763479605</c:v>
                </c:pt>
                <c:pt idx="198">
                  <c:v>-9.1536481446310027</c:v>
                </c:pt>
                <c:pt idx="199">
                  <c:v>-9.7475954987864224</c:v>
                </c:pt>
                <c:pt idx="200">
                  <c:v>-10.259612418832264</c:v>
                </c:pt>
                <c:pt idx="201">
                  <c:v>-10.801836566492598</c:v>
                </c:pt>
                <c:pt idx="202">
                  <c:v>-11.33068434707609</c:v>
                </c:pt>
                <c:pt idx="203">
                  <c:v>-11.87870832648972</c:v>
                </c:pt>
                <c:pt idx="204">
                  <c:v>-12.391655274407318</c:v>
                </c:pt>
                <c:pt idx="205">
                  <c:v>-12.845173477921712</c:v>
                </c:pt>
                <c:pt idx="206">
                  <c:v>-13.375087472329648</c:v>
                </c:pt>
                <c:pt idx="207">
                  <c:v>-13.969508380587813</c:v>
                </c:pt>
                <c:pt idx="208">
                  <c:v>-14.545830416983939</c:v>
                </c:pt>
                <c:pt idx="209">
                  <c:v>-15.082245831404101</c:v>
                </c:pt>
                <c:pt idx="210">
                  <c:v>-15.666478051976217</c:v>
                </c:pt>
                <c:pt idx="211">
                  <c:v>-16.278822315071782</c:v>
                </c:pt>
                <c:pt idx="212">
                  <c:v>-16.894539404932086</c:v>
                </c:pt>
                <c:pt idx="213">
                  <c:v>-17.489532406605115</c:v>
                </c:pt>
                <c:pt idx="214">
                  <c:v>-18.063461016800137</c:v>
                </c:pt>
                <c:pt idx="215">
                  <c:v>-18.692013021291974</c:v>
                </c:pt>
                <c:pt idx="216">
                  <c:v>-19.353558617100415</c:v>
                </c:pt>
                <c:pt idx="217">
                  <c:v>-19.934707349153836</c:v>
                </c:pt>
                <c:pt idx="218">
                  <c:v>-20.519756059180686</c:v>
                </c:pt>
                <c:pt idx="219">
                  <c:v>-21.136868061105169</c:v>
                </c:pt>
                <c:pt idx="220">
                  <c:v>-21.725865608303348</c:v>
                </c:pt>
                <c:pt idx="221">
                  <c:v>-22.444038846117461</c:v>
                </c:pt>
                <c:pt idx="222">
                  <c:v>-23.003629020921409</c:v>
                </c:pt>
                <c:pt idx="223">
                  <c:v>-23.598826555615041</c:v>
                </c:pt>
                <c:pt idx="224">
                  <c:v>-24.292420674592165</c:v>
                </c:pt>
                <c:pt idx="225">
                  <c:v>-24.889130915260871</c:v>
                </c:pt>
                <c:pt idx="226">
                  <c:v>-25.489312392324621</c:v>
                </c:pt>
                <c:pt idx="227">
                  <c:v>-26.163024066434222</c:v>
                </c:pt>
                <c:pt idx="228">
                  <c:v>-26.84024569006743</c:v>
                </c:pt>
                <c:pt idx="229">
                  <c:v>-27.480016911123929</c:v>
                </c:pt>
                <c:pt idx="230">
                  <c:v>-28.157024982598944</c:v>
                </c:pt>
                <c:pt idx="231">
                  <c:v>-28.882183234255805</c:v>
                </c:pt>
                <c:pt idx="232">
                  <c:v>-29.651635391113594</c:v>
                </c:pt>
                <c:pt idx="233">
                  <c:v>-30.338738373003753</c:v>
                </c:pt>
                <c:pt idx="234">
                  <c:v>-31.034384426188243</c:v>
                </c:pt>
                <c:pt idx="235">
                  <c:v>-31.810081491383556</c:v>
                </c:pt>
                <c:pt idx="236">
                  <c:v>-32.596909403358019</c:v>
                </c:pt>
                <c:pt idx="237">
                  <c:v>-33.428456130349929</c:v>
                </c:pt>
                <c:pt idx="238">
                  <c:v>-34.221208060570483</c:v>
                </c:pt>
                <c:pt idx="239">
                  <c:v>-35.05581698774072</c:v>
                </c:pt>
                <c:pt idx="240">
                  <c:v>-35.996913097338407</c:v>
                </c:pt>
                <c:pt idx="241">
                  <c:v>-36.806393722364575</c:v>
                </c:pt>
                <c:pt idx="242">
                  <c:v>-37.745335406534643</c:v>
                </c:pt>
                <c:pt idx="243">
                  <c:v>-38.609819991767964</c:v>
                </c:pt>
                <c:pt idx="244">
                  <c:v>-39.474148299355349</c:v>
                </c:pt>
                <c:pt idx="245">
                  <c:v>-40.386735279010516</c:v>
                </c:pt>
                <c:pt idx="246">
                  <c:v>-41.207817920750529</c:v>
                </c:pt>
                <c:pt idx="247">
                  <c:v>-42.176692288766013</c:v>
                </c:pt>
                <c:pt idx="248">
                  <c:v>-43.407928370812314</c:v>
                </c:pt>
                <c:pt idx="249">
                  <c:v>-44.186036964180076</c:v>
                </c:pt>
                <c:pt idx="250">
                  <c:v>-46.043900475522278</c:v>
                </c:pt>
                <c:pt idx="251">
                  <c:v>-46.259710231296246</c:v>
                </c:pt>
                <c:pt idx="252">
                  <c:v>-47.820027079097216</c:v>
                </c:pt>
                <c:pt idx="253">
                  <c:v>-48.76916887538038</c:v>
                </c:pt>
                <c:pt idx="254">
                  <c:v>-49.931626070607429</c:v>
                </c:pt>
                <c:pt idx="255">
                  <c:v>-51.304921907921766</c:v>
                </c:pt>
                <c:pt idx="256">
                  <c:v>-52.582886301091094</c:v>
                </c:pt>
                <c:pt idx="257">
                  <c:v>-53.856506043454822</c:v>
                </c:pt>
                <c:pt idx="258">
                  <c:v>-55.146455476034738</c:v>
                </c:pt>
                <c:pt idx="259">
                  <c:v>-56.149363274156208</c:v>
                </c:pt>
                <c:pt idx="260">
                  <c:v>-57.432355942567931</c:v>
                </c:pt>
                <c:pt idx="261">
                  <c:v>-58.608954740186284</c:v>
                </c:pt>
                <c:pt idx="262">
                  <c:v>-60.067233995697258</c:v>
                </c:pt>
                <c:pt idx="263">
                  <c:v>-61.468186515755441</c:v>
                </c:pt>
                <c:pt idx="264">
                  <c:v>-62.932781313409663</c:v>
                </c:pt>
                <c:pt idx="265">
                  <c:v>-64.387644278723272</c:v>
                </c:pt>
                <c:pt idx="266">
                  <c:v>-65.905583309233123</c:v>
                </c:pt>
                <c:pt idx="267">
                  <c:v>-67.24401769060276</c:v>
                </c:pt>
                <c:pt idx="268">
                  <c:v>-68.755219785070153</c:v>
                </c:pt>
                <c:pt idx="269">
                  <c:v>-70.256985452844319</c:v>
                </c:pt>
                <c:pt idx="270">
                  <c:v>-71.819169001612494</c:v>
                </c:pt>
                <c:pt idx="271">
                  <c:v>-73.556147474828734</c:v>
                </c:pt>
                <c:pt idx="272">
                  <c:v>-74.984245192996823</c:v>
                </c:pt>
                <c:pt idx="273">
                  <c:v>-76.768153653733364</c:v>
                </c:pt>
                <c:pt idx="274">
                  <c:v>-78.480036646610614</c:v>
                </c:pt>
                <c:pt idx="275">
                  <c:v>-80.370428403602958</c:v>
                </c:pt>
                <c:pt idx="276">
                  <c:v>-82.058685051378149</c:v>
                </c:pt>
                <c:pt idx="277">
                  <c:v>-83.859539543085205</c:v>
                </c:pt>
                <c:pt idx="278">
                  <c:v>-85.95933567223868</c:v>
                </c:pt>
                <c:pt idx="279">
                  <c:v>-87.914854950625895</c:v>
                </c:pt>
                <c:pt idx="280">
                  <c:v>-89.792055675235119</c:v>
                </c:pt>
                <c:pt idx="281">
                  <c:v>-91.707295643271109</c:v>
                </c:pt>
                <c:pt idx="282">
                  <c:v>-93.604098212252069</c:v>
                </c:pt>
                <c:pt idx="283">
                  <c:v>-95.788595448356958</c:v>
                </c:pt>
                <c:pt idx="284">
                  <c:v>-98.010610127704808</c:v>
                </c:pt>
                <c:pt idx="285">
                  <c:v>-100.27262353066868</c:v>
                </c:pt>
                <c:pt idx="286">
                  <c:v>-102.6318095929882</c:v>
                </c:pt>
                <c:pt idx="287">
                  <c:v>-104.9506830741352</c:v>
                </c:pt>
                <c:pt idx="288">
                  <c:v>-107.10153525761953</c:v>
                </c:pt>
                <c:pt idx="289">
                  <c:v>-109.27088460553962</c:v>
                </c:pt>
                <c:pt idx="290">
                  <c:v>-111.78915972147082</c:v>
                </c:pt>
                <c:pt idx="291">
                  <c:v>-114.43792696445018</c:v>
                </c:pt>
                <c:pt idx="292">
                  <c:v>-117.23754292362821</c:v>
                </c:pt>
                <c:pt idx="293">
                  <c:v>-119.9055935828206</c:v>
                </c:pt>
                <c:pt idx="294">
                  <c:v>-122.77454798498842</c:v>
                </c:pt>
                <c:pt idx="295">
                  <c:v>-125.4490060599141</c:v>
                </c:pt>
                <c:pt idx="296">
                  <c:v>-128.17632674056082</c:v>
                </c:pt>
                <c:pt idx="297">
                  <c:v>-131.08301559186384</c:v>
                </c:pt>
                <c:pt idx="298">
                  <c:v>-134.21999348858998</c:v>
                </c:pt>
                <c:pt idx="299">
                  <c:v>-137.45708786730484</c:v>
                </c:pt>
                <c:pt idx="300">
                  <c:v>-140.71402366878627</c:v>
                </c:pt>
                <c:pt idx="301">
                  <c:v>-143.69580149660175</c:v>
                </c:pt>
                <c:pt idx="302">
                  <c:v>-146.68614654124121</c:v>
                </c:pt>
                <c:pt idx="303">
                  <c:v>-149.98552097413415</c:v>
                </c:pt>
                <c:pt idx="304">
                  <c:v>-153.53274402763591</c:v>
                </c:pt>
                <c:pt idx="305">
                  <c:v>-156.88409723399911</c:v>
                </c:pt>
                <c:pt idx="306">
                  <c:v>-160.09025479438017</c:v>
                </c:pt>
                <c:pt idx="307">
                  <c:v>-163.38848744282407</c:v>
                </c:pt>
                <c:pt idx="308">
                  <c:v>-166.99368917369353</c:v>
                </c:pt>
                <c:pt idx="309">
                  <c:v>-170.89057911288577</c:v>
                </c:pt>
                <c:pt idx="310">
                  <c:v>-174.4824418836198</c:v>
                </c:pt>
                <c:pt idx="311">
                  <c:v>-178.04785763388256</c:v>
                </c:pt>
                <c:pt idx="312">
                  <c:v>-181.80941004773211</c:v>
                </c:pt>
                <c:pt idx="313">
                  <c:v>-186.11174154777848</c:v>
                </c:pt>
                <c:pt idx="314">
                  <c:v>-190.16872988656894</c:v>
                </c:pt>
                <c:pt idx="315">
                  <c:v>-193.74851958314846</c:v>
                </c:pt>
                <c:pt idx="316">
                  <c:v>-197.49773198862181</c:v>
                </c:pt>
                <c:pt idx="317">
                  <c:v>-201.80566096722356</c:v>
                </c:pt>
                <c:pt idx="318">
                  <c:v>-205.94538936077288</c:v>
                </c:pt>
                <c:pt idx="319">
                  <c:v>-209.60311077318991</c:v>
                </c:pt>
                <c:pt idx="320">
                  <c:v>-213.21604447103226</c:v>
                </c:pt>
                <c:pt idx="321">
                  <c:v>-217.41666559120674</c:v>
                </c:pt>
                <c:pt idx="322">
                  <c:v>-221.49793909835878</c:v>
                </c:pt>
                <c:pt idx="323">
                  <c:v>-224.73373972817964</c:v>
                </c:pt>
                <c:pt idx="324">
                  <c:v>-228.24899468416726</c:v>
                </c:pt>
                <c:pt idx="325">
                  <c:v>-232.16962010549264</c:v>
                </c:pt>
                <c:pt idx="326">
                  <c:v>-235.2200764651555</c:v>
                </c:pt>
                <c:pt idx="327">
                  <c:v>-238.21634477213482</c:v>
                </c:pt>
                <c:pt idx="328">
                  <c:v>-241.77657769259574</c:v>
                </c:pt>
                <c:pt idx="329">
                  <c:v>-244.44725627749227</c:v>
                </c:pt>
                <c:pt idx="330">
                  <c:v>-246.81053313760353</c:v>
                </c:pt>
                <c:pt idx="331">
                  <c:v>-249.59582496932177</c:v>
                </c:pt>
                <c:pt idx="332">
                  <c:v>-251.38707535120139</c:v>
                </c:pt>
                <c:pt idx="333">
                  <c:v>-252.67368435093482</c:v>
                </c:pt>
                <c:pt idx="334">
                  <c:v>-254.13732354553366</c:v>
                </c:pt>
                <c:pt idx="335">
                  <c:v>-254.44916458181771</c:v>
                </c:pt>
                <c:pt idx="336">
                  <c:v>-254.22204591344692</c:v>
                </c:pt>
                <c:pt idx="337">
                  <c:v>-254.09016472896192</c:v>
                </c:pt>
                <c:pt idx="338">
                  <c:v>-252.56702068104468</c:v>
                </c:pt>
                <c:pt idx="339">
                  <c:v>-250.56107587107439</c:v>
                </c:pt>
                <c:pt idx="340">
                  <c:v>-247.87073412243234</c:v>
                </c:pt>
                <c:pt idx="341">
                  <c:v>-243.90069153591355</c:v>
                </c:pt>
                <c:pt idx="342">
                  <c:v>-239.51237083274802</c:v>
                </c:pt>
                <c:pt idx="343">
                  <c:v>-234.21901467731493</c:v>
                </c:pt>
                <c:pt idx="344">
                  <c:v>-227.60159566555868</c:v>
                </c:pt>
                <c:pt idx="345">
                  <c:v>-220.29905361998206</c:v>
                </c:pt>
                <c:pt idx="346">
                  <c:v>-211.75314339242743</c:v>
                </c:pt>
                <c:pt idx="347">
                  <c:v>-202.22712462778648</c:v>
                </c:pt>
                <c:pt idx="348">
                  <c:v>-191.93183429763985</c:v>
                </c:pt>
                <c:pt idx="349">
                  <c:v>-180.3980256896343</c:v>
                </c:pt>
                <c:pt idx="350">
                  <c:v>-168.00764463475267</c:v>
                </c:pt>
                <c:pt idx="351">
                  <c:v>-154.61910852561064</c:v>
                </c:pt>
                <c:pt idx="352">
                  <c:v>-140.37551315735874</c:v>
                </c:pt>
                <c:pt idx="353">
                  <c:v>-125.37141281293387</c:v>
                </c:pt>
                <c:pt idx="354">
                  <c:v>-109.56458713744566</c:v>
                </c:pt>
                <c:pt idx="355">
                  <c:v>-93.049099367355581</c:v>
                </c:pt>
                <c:pt idx="356">
                  <c:v>-75.766582435527951</c:v>
                </c:pt>
                <c:pt idx="357">
                  <c:v>-57.915324188634166</c:v>
                </c:pt>
                <c:pt idx="358">
                  <c:v>-39.417830112026458</c:v>
                </c:pt>
                <c:pt idx="359">
                  <c:v>-20.171845375616673</c:v>
                </c:pt>
                <c:pt idx="360">
                  <c:v>0</c:v>
                </c:pt>
                <c:pt idx="361">
                  <c:v>21.324869164807065</c:v>
                </c:pt>
                <c:pt idx="362">
                  <c:v>44.177419372049435</c:v>
                </c:pt>
                <c:pt idx="363">
                  <c:v>68.987601569667902</c:v>
                </c:pt>
                <c:pt idx="364">
                  <c:v>96.195993540052726</c:v>
                </c:pt>
                <c:pt idx="365">
                  <c:v>126.21893727276016</c:v>
                </c:pt>
                <c:pt idx="366">
                  <c:v>159.67645862611002</c:v>
                </c:pt>
                <c:pt idx="367">
                  <c:v>196.96997749423338</c:v>
                </c:pt>
                <c:pt idx="368">
                  <c:v>238.3604725214341</c:v>
                </c:pt>
                <c:pt idx="369">
                  <c:v>283.99380529531123</c:v>
                </c:pt>
                <c:pt idx="370">
                  <c:v>333.97651703571978</c:v>
                </c:pt>
                <c:pt idx="371">
                  <c:v>387.7444060426958</c:v>
                </c:pt>
                <c:pt idx="372">
                  <c:v>444.00368877130302</c:v>
                </c:pt>
                <c:pt idx="373">
                  <c:v>501.40391069133437</c:v>
                </c:pt>
                <c:pt idx="374">
                  <c:v>558.30278662657327</c:v>
                </c:pt>
                <c:pt idx="375">
                  <c:v>613.23540306405278</c:v>
                </c:pt>
                <c:pt idx="376">
                  <c:v>665.29043185767523</c:v>
                </c:pt>
                <c:pt idx="377">
                  <c:v>713.37635529541012</c:v>
                </c:pt>
                <c:pt idx="378">
                  <c:v>757.04834203936548</c:v>
                </c:pt>
                <c:pt idx="379">
                  <c:v>796.19549638427429</c:v>
                </c:pt>
                <c:pt idx="380">
                  <c:v>830.51969098436291</c:v>
                </c:pt>
                <c:pt idx="381">
                  <c:v>859.85893311483653</c:v>
                </c:pt>
                <c:pt idx="382">
                  <c:v>884.59445350815042</c:v>
                </c:pt>
                <c:pt idx="383">
                  <c:v>904.9099472110006</c:v>
                </c:pt>
                <c:pt idx="384">
                  <c:v>920.70872888221277</c:v>
                </c:pt>
                <c:pt idx="385">
                  <c:v>932.71232302172905</c:v>
                </c:pt>
                <c:pt idx="386">
                  <c:v>940.8199425229227</c:v>
                </c:pt>
                <c:pt idx="387">
                  <c:v>945.96869969476666</c:v>
                </c:pt>
                <c:pt idx="388">
                  <c:v>948.07627995996711</c:v>
                </c:pt>
                <c:pt idx="389">
                  <c:v>947.35553476619873</c:v>
                </c:pt>
                <c:pt idx="390">
                  <c:v>944.50974125660844</c:v>
                </c:pt>
                <c:pt idx="391">
                  <c:v>939.45969532565834</c:v>
                </c:pt>
                <c:pt idx="392">
                  <c:v>933.34870221505889</c:v>
                </c:pt>
                <c:pt idx="393">
                  <c:v>925.79725517960821</c:v>
                </c:pt>
                <c:pt idx="394">
                  <c:v>917.12572137002337</c:v>
                </c:pt>
                <c:pt idx="395">
                  <c:v>907.51697556943407</c:v>
                </c:pt>
                <c:pt idx="396">
                  <c:v>897.21775059091908</c:v>
                </c:pt>
                <c:pt idx="397">
                  <c:v>885.95532997335533</c:v>
                </c:pt>
                <c:pt idx="398">
                  <c:v>873.86367040639141</c:v>
                </c:pt>
                <c:pt idx="399">
                  <c:v>861.02961430302139</c:v>
                </c:pt>
                <c:pt idx="400">
                  <c:v>847.8342865230444</c:v>
                </c:pt>
                <c:pt idx="401">
                  <c:v>834.2304303686102</c:v>
                </c:pt>
                <c:pt idx="402">
                  <c:v>820.41608191848218</c:v>
                </c:pt>
                <c:pt idx="403">
                  <c:v>806.36108155045781</c:v>
                </c:pt>
                <c:pt idx="404">
                  <c:v>792.01297589864726</c:v>
                </c:pt>
                <c:pt idx="405">
                  <c:v>777.75885302595816</c:v>
                </c:pt>
                <c:pt idx="406">
                  <c:v>763.18711225222432</c:v>
                </c:pt>
                <c:pt idx="407">
                  <c:v>748.75468913094915</c:v>
                </c:pt>
                <c:pt idx="408">
                  <c:v>734.49500436628136</c:v>
                </c:pt>
                <c:pt idx="409">
                  <c:v>720.12320702836803</c:v>
                </c:pt>
                <c:pt idx="410">
                  <c:v>706.33108796475642</c:v>
                </c:pt>
                <c:pt idx="411">
                  <c:v>692.33807098899069</c:v>
                </c:pt>
                <c:pt idx="412">
                  <c:v>678.24148956780471</c:v>
                </c:pt>
                <c:pt idx="413">
                  <c:v>664.6167358599937</c:v>
                </c:pt>
                <c:pt idx="414">
                  <c:v>650.99047483362085</c:v>
                </c:pt>
                <c:pt idx="415">
                  <c:v>637.58354476278498</c:v>
                </c:pt>
                <c:pt idx="416">
                  <c:v>624.32886180453613</c:v>
                </c:pt>
                <c:pt idx="417">
                  <c:v>611.32457527162649</c:v>
                </c:pt>
                <c:pt idx="418">
                  <c:v>598.48252918133107</c:v>
                </c:pt>
                <c:pt idx="419">
                  <c:v>585.85333215397452</c:v>
                </c:pt>
                <c:pt idx="420">
                  <c:v>573.26917358177434</c:v>
                </c:pt>
                <c:pt idx="421">
                  <c:v>561.26412188992026</c:v>
                </c:pt>
                <c:pt idx="422">
                  <c:v>549.38197777471646</c:v>
                </c:pt>
                <c:pt idx="423">
                  <c:v>537.57632795296274</c:v>
                </c:pt>
                <c:pt idx="424">
                  <c:v>525.69034599969336</c:v>
                </c:pt>
                <c:pt idx="425">
                  <c:v>514.24339499171401</c:v>
                </c:pt>
                <c:pt idx="426">
                  <c:v>503.26597367530798</c:v>
                </c:pt>
                <c:pt idx="427">
                  <c:v>492.34098500128175</c:v>
                </c:pt>
                <c:pt idx="428">
                  <c:v>480.52949465462564</c:v>
                </c:pt>
                <c:pt idx="429">
                  <c:v>469.55993988371938</c:v>
                </c:pt>
                <c:pt idx="430">
                  <c:v>458.94592944526886</c:v>
                </c:pt>
                <c:pt idx="431">
                  <c:v>448.649996358468</c:v>
                </c:pt>
                <c:pt idx="432">
                  <c:v>438.35886994589362</c:v>
                </c:pt>
                <c:pt idx="433">
                  <c:v>428.40606491560095</c:v>
                </c:pt>
                <c:pt idx="434">
                  <c:v>418.74536296304387</c:v>
                </c:pt>
                <c:pt idx="435">
                  <c:v>409.39919595315615</c:v>
                </c:pt>
                <c:pt idx="436">
                  <c:v>400.41873471511781</c:v>
                </c:pt>
                <c:pt idx="437">
                  <c:v>391.45095346275292</c:v>
                </c:pt>
                <c:pt idx="438">
                  <c:v>382.93849771595569</c:v>
                </c:pt>
                <c:pt idx="439">
                  <c:v>374.3983431831744</c:v>
                </c:pt>
                <c:pt idx="440">
                  <c:v>366.20617892379147</c:v>
                </c:pt>
                <c:pt idx="441">
                  <c:v>358.24033089077773</c:v>
                </c:pt>
                <c:pt idx="442">
                  <c:v>350.58127683525731</c:v>
                </c:pt>
                <c:pt idx="443">
                  <c:v>342.85670949834719</c:v>
                </c:pt>
                <c:pt idx="444">
                  <c:v>335.11897284840586</c:v>
                </c:pt>
                <c:pt idx="445">
                  <c:v>327.90141900194612</c:v>
                </c:pt>
                <c:pt idx="446">
                  <c:v>320.81720020231</c:v>
                </c:pt>
                <c:pt idx="447">
                  <c:v>313.9918812610336</c:v>
                </c:pt>
                <c:pt idx="448">
                  <c:v>307.37537947861244</c:v>
                </c:pt>
                <c:pt idx="449">
                  <c:v>300.84636311314404</c:v>
                </c:pt>
                <c:pt idx="450">
                  <c:v>294.40917386746764</c:v>
                </c:pt>
                <c:pt idx="451">
                  <c:v>288.11978681236718</c:v>
                </c:pt>
                <c:pt idx="452">
                  <c:v>281.99032901466893</c:v>
                </c:pt>
                <c:pt idx="453">
                  <c:v>275.90627870678924</c:v>
                </c:pt>
                <c:pt idx="454">
                  <c:v>269.97830922996559</c:v>
                </c:pt>
                <c:pt idx="455">
                  <c:v>264.1619934312497</c:v>
                </c:pt>
                <c:pt idx="456">
                  <c:v>258.56468917458199</c:v>
                </c:pt>
                <c:pt idx="457">
                  <c:v>252.9681954475256</c:v>
                </c:pt>
                <c:pt idx="458">
                  <c:v>247.35870618237107</c:v>
                </c:pt>
                <c:pt idx="459">
                  <c:v>242.03989102554306</c:v>
                </c:pt>
                <c:pt idx="460">
                  <c:v>236.83596384334413</c:v>
                </c:pt>
                <c:pt idx="461">
                  <c:v>231.62929174305989</c:v>
                </c:pt>
                <c:pt idx="462">
                  <c:v>226.59768602560933</c:v>
                </c:pt>
                <c:pt idx="463">
                  <c:v>221.56763117701425</c:v>
                </c:pt>
                <c:pt idx="464">
                  <c:v>216.77314087154622</c:v>
                </c:pt>
                <c:pt idx="465">
                  <c:v>211.92762230526358</c:v>
                </c:pt>
                <c:pt idx="466">
                  <c:v>207.31206135181225</c:v>
                </c:pt>
                <c:pt idx="467">
                  <c:v>202.70733839627709</c:v>
                </c:pt>
                <c:pt idx="468">
                  <c:v>198.27596324153646</c:v>
                </c:pt>
                <c:pt idx="469">
                  <c:v>193.96267119134484</c:v>
                </c:pt>
                <c:pt idx="470">
                  <c:v>189.59818529287426</c:v>
                </c:pt>
                <c:pt idx="471">
                  <c:v>185.31773524939382</c:v>
                </c:pt>
                <c:pt idx="472">
                  <c:v>181.14078839738204</c:v>
                </c:pt>
                <c:pt idx="473">
                  <c:v>177.03935069626834</c:v>
                </c:pt>
                <c:pt idx="474">
                  <c:v>173.00188595554195</c:v>
                </c:pt>
                <c:pt idx="475">
                  <c:v>169.03238114351484</c:v>
                </c:pt>
                <c:pt idx="476">
                  <c:v>165.17909796650429</c:v>
                </c:pt>
                <c:pt idx="477">
                  <c:v>161.29697630318333</c:v>
                </c:pt>
                <c:pt idx="478">
                  <c:v>157.48005972064678</c:v>
                </c:pt>
                <c:pt idx="479">
                  <c:v>153.78516548412171</c:v>
                </c:pt>
                <c:pt idx="480">
                  <c:v>150.19195842163975</c:v>
                </c:pt>
                <c:pt idx="481">
                  <c:v>146.66717392512774</c:v>
                </c:pt>
                <c:pt idx="482">
                  <c:v>143.29172906341594</c:v>
                </c:pt>
                <c:pt idx="483">
                  <c:v>139.76246392552719</c:v>
                </c:pt>
                <c:pt idx="484">
                  <c:v>136.38243360390805</c:v>
                </c:pt>
                <c:pt idx="485">
                  <c:v>133.15319767307358</c:v>
                </c:pt>
                <c:pt idx="486">
                  <c:v>129.8172831580344</c:v>
                </c:pt>
                <c:pt idx="487">
                  <c:v>126.58598673639897</c:v>
                </c:pt>
                <c:pt idx="488">
                  <c:v>123.37286325502512</c:v>
                </c:pt>
                <c:pt idx="489">
                  <c:v>120.22140695717103</c:v>
                </c:pt>
                <c:pt idx="490">
                  <c:v>117.13037288405256</c:v>
                </c:pt>
                <c:pt idx="491">
                  <c:v>114.09553835106348</c:v>
                </c:pt>
                <c:pt idx="492">
                  <c:v>111.04998065081345</c:v>
                </c:pt>
                <c:pt idx="493">
                  <c:v>108.1644003209032</c:v>
                </c:pt>
                <c:pt idx="494">
                  <c:v>105.23087963540284</c:v>
                </c:pt>
                <c:pt idx="495">
                  <c:v>102.28376838510586</c:v>
                </c:pt>
                <c:pt idx="496">
                  <c:v>99.425895833116428</c:v>
                </c:pt>
                <c:pt idx="497">
                  <c:v>96.625298878996205</c:v>
                </c:pt>
                <c:pt idx="498">
                  <c:v>93.872607880216506</c:v>
                </c:pt>
                <c:pt idx="499">
                  <c:v>91.109975357485268</c:v>
                </c:pt>
                <c:pt idx="500">
                  <c:v>88.433554304070839</c:v>
                </c:pt>
                <c:pt idx="501">
                  <c:v>85.712772841612136</c:v>
                </c:pt>
                <c:pt idx="502">
                  <c:v>83.10113350006641</c:v>
                </c:pt>
                <c:pt idx="503">
                  <c:v>80.483491189876545</c:v>
                </c:pt>
                <c:pt idx="504">
                  <c:v>77.881680365896202</c:v>
                </c:pt>
                <c:pt idx="505">
                  <c:v>75.275403716897969</c:v>
                </c:pt>
                <c:pt idx="506">
                  <c:v>72.796075282589328</c:v>
                </c:pt>
                <c:pt idx="507">
                  <c:v>70.335658728585301</c:v>
                </c:pt>
                <c:pt idx="508">
                  <c:v>67.867315642405202</c:v>
                </c:pt>
                <c:pt idx="509">
                  <c:v>65.393671508071563</c:v>
                </c:pt>
                <c:pt idx="510">
                  <c:v>62.960755288665979</c:v>
                </c:pt>
                <c:pt idx="511">
                  <c:v>60.61936291364853</c:v>
                </c:pt>
                <c:pt idx="512">
                  <c:v>58.227251461273148</c:v>
                </c:pt>
                <c:pt idx="513">
                  <c:v>55.873143949939426</c:v>
                </c:pt>
                <c:pt idx="514">
                  <c:v>53.542740705347811</c:v>
                </c:pt>
                <c:pt idx="515">
                  <c:v>51.226660559376931</c:v>
                </c:pt>
                <c:pt idx="516">
                  <c:v>48.989455644239669</c:v>
                </c:pt>
                <c:pt idx="517">
                  <c:v>46.728016581231756</c:v>
                </c:pt>
                <c:pt idx="518">
                  <c:v>44.470176211349809</c:v>
                </c:pt>
                <c:pt idx="519">
                  <c:v>42.295552396379307</c:v>
                </c:pt>
                <c:pt idx="520">
                  <c:v>40.120274244849902</c:v>
                </c:pt>
                <c:pt idx="521">
                  <c:v>37.930560880772916</c:v>
                </c:pt>
                <c:pt idx="522">
                  <c:v>35.774818337744563</c:v>
                </c:pt>
                <c:pt idx="523">
                  <c:v>33.635210913090887</c:v>
                </c:pt>
                <c:pt idx="524">
                  <c:v>31.525600287842583</c:v>
                </c:pt>
                <c:pt idx="525">
                  <c:v>29.395613681546948</c:v>
                </c:pt>
                <c:pt idx="526">
                  <c:v>27.310251964943831</c:v>
                </c:pt>
                <c:pt idx="527">
                  <c:v>25.250369150917379</c:v>
                </c:pt>
                <c:pt idx="528">
                  <c:v>23.163368476773368</c:v>
                </c:pt>
                <c:pt idx="529">
                  <c:v>21.097539801789427</c:v>
                </c:pt>
                <c:pt idx="530">
                  <c:v>19.050060455873222</c:v>
                </c:pt>
                <c:pt idx="531">
                  <c:v>17.020646193082683</c:v>
                </c:pt>
                <c:pt idx="532">
                  <c:v>15.055541674344498</c:v>
                </c:pt>
                <c:pt idx="533">
                  <c:v>13.087991080595069</c:v>
                </c:pt>
                <c:pt idx="534">
                  <c:v>11.125509765988928</c:v>
                </c:pt>
                <c:pt idx="535">
                  <c:v>9.201731724669763</c:v>
                </c:pt>
                <c:pt idx="536">
                  <c:v>7.3149015243004296</c:v>
                </c:pt>
                <c:pt idx="537">
                  <c:v>5.4445325207457538</c:v>
                </c:pt>
                <c:pt idx="538">
                  <c:v>3.5955879843794598</c:v>
                </c:pt>
                <c:pt idx="539">
                  <c:v>1.7837572646293773</c:v>
                </c:pt>
                <c:pt idx="540">
                  <c:v>1.7850211127657635E-14</c:v>
                </c:pt>
                <c:pt idx="541">
                  <c:v>-1.7566048316657292</c:v>
                </c:pt>
                <c:pt idx="542">
                  <c:v>-3.4772825576608066</c:v>
                </c:pt>
                <c:pt idx="543">
                  <c:v>-5.1668968166489151</c:v>
                </c:pt>
                <c:pt idx="544">
                  <c:v>-6.8332210163042078</c:v>
                </c:pt>
                <c:pt idx="545">
                  <c:v>-8.4705746299770226</c:v>
                </c:pt>
                <c:pt idx="546">
                  <c:v>-10.066370253314437</c:v>
                </c:pt>
                <c:pt idx="547">
                  <c:v>-11.602146098895382</c:v>
                </c:pt>
                <c:pt idx="548">
                  <c:v>-13.11615911674458</c:v>
                </c:pt>
                <c:pt idx="549">
                  <c:v>-14.614363583757843</c:v>
                </c:pt>
                <c:pt idx="550">
                  <c:v>-16.073147745825516</c:v>
                </c:pt>
                <c:pt idx="551">
                  <c:v>-17.490775346523428</c:v>
                </c:pt>
                <c:pt idx="552">
                  <c:v>-18.891918318693779</c:v>
                </c:pt>
                <c:pt idx="553">
                  <c:v>-20.281857327531956</c:v>
                </c:pt>
                <c:pt idx="554">
                  <c:v>-21.611008608837597</c:v>
                </c:pt>
                <c:pt idx="555">
                  <c:v>-22.905130472859099</c:v>
                </c:pt>
                <c:pt idx="556">
                  <c:v>-24.167689830492627</c:v>
                </c:pt>
                <c:pt idx="557">
                  <c:v>-25.450447436487625</c:v>
                </c:pt>
                <c:pt idx="558">
                  <c:v>-26.663649045759964</c:v>
                </c:pt>
                <c:pt idx="559">
                  <c:v>-27.81513158957949</c:v>
                </c:pt>
                <c:pt idx="560">
                  <c:v>-28.930389222541372</c:v>
                </c:pt>
                <c:pt idx="561">
                  <c:v>-30.026972209583533</c:v>
                </c:pt>
                <c:pt idx="562">
                  <c:v>-31.108507594055979</c:v>
                </c:pt>
                <c:pt idx="563">
                  <c:v>-32.067647007076026</c:v>
                </c:pt>
                <c:pt idx="564">
                  <c:v>-32.986890875007965</c:v>
                </c:pt>
                <c:pt idx="565">
                  <c:v>-33.926600911708078</c:v>
                </c:pt>
                <c:pt idx="566">
                  <c:v>-34.846820806239734</c:v>
                </c:pt>
                <c:pt idx="567">
                  <c:v>-35.651502312096341</c:v>
                </c:pt>
                <c:pt idx="568">
                  <c:v>-36.547898449271663</c:v>
                </c:pt>
                <c:pt idx="569">
                  <c:v>-37.390745145704344</c:v>
                </c:pt>
                <c:pt idx="570">
                  <c:v>-38.174039118913036</c:v>
                </c:pt>
                <c:pt idx="571">
                  <c:v>-38.92680625898317</c:v>
                </c:pt>
                <c:pt idx="572">
                  <c:v>-39.745734077007022</c:v>
                </c:pt>
                <c:pt idx="573">
                  <c:v>-40.431379846580398</c:v>
                </c:pt>
                <c:pt idx="574">
                  <c:v>-41.189110814248608</c:v>
                </c:pt>
                <c:pt idx="575">
                  <c:v>-41.918612825764818</c:v>
                </c:pt>
                <c:pt idx="576">
                  <c:v>-42.61981252434034</c:v>
                </c:pt>
                <c:pt idx="577">
                  <c:v>-43.292636076284602</c:v>
                </c:pt>
                <c:pt idx="578">
                  <c:v>-43.934727866537933</c:v>
                </c:pt>
                <c:pt idx="579">
                  <c:v>-44.552858173745392</c:v>
                </c:pt>
                <c:pt idx="580">
                  <c:v>-45.140108453414918</c:v>
                </c:pt>
                <c:pt idx="581">
                  <c:v>-45.760096274961391</c:v>
                </c:pt>
                <c:pt idx="582">
                  <c:v>-46.256176969930145</c:v>
                </c:pt>
                <c:pt idx="583">
                  <c:v>-46.860710737520456</c:v>
                </c:pt>
                <c:pt idx="584">
                  <c:v>-47.367327734512763</c:v>
                </c:pt>
                <c:pt idx="585">
                  <c:v>-47.779178013080923</c:v>
                </c:pt>
                <c:pt idx="586">
                  <c:v>-48.300449642555513</c:v>
                </c:pt>
                <c:pt idx="587">
                  <c:v>-48.836151121116259</c:v>
                </c:pt>
                <c:pt idx="588">
                  <c:v>-49.237120566970326</c:v>
                </c:pt>
                <c:pt idx="589">
                  <c:v>-49.645268596302571</c:v>
                </c:pt>
                <c:pt idx="590">
                  <c:v>-50.107090550196098</c:v>
                </c:pt>
                <c:pt idx="591">
                  <c:v>-50.657279896411545</c:v>
                </c:pt>
                <c:pt idx="592">
                  <c:v>-51.110866531918482</c:v>
                </c:pt>
                <c:pt idx="593">
                  <c:v>-51.460446347179939</c:v>
                </c:pt>
                <c:pt idx="594">
                  <c:v>-51.90904440111354</c:v>
                </c:pt>
                <c:pt idx="595">
                  <c:v>-52.339623984190361</c:v>
                </c:pt>
                <c:pt idx="596">
                  <c:v>-52.870999310608532</c:v>
                </c:pt>
                <c:pt idx="597">
                  <c:v>-53.254179410064971</c:v>
                </c:pt>
                <c:pt idx="598">
                  <c:v>-53.62242246417447</c:v>
                </c:pt>
                <c:pt idx="599">
                  <c:v>-54.052022897624482</c:v>
                </c:pt>
                <c:pt idx="600">
                  <c:v>-54.599297567656293</c:v>
                </c:pt>
                <c:pt idx="601">
                  <c:v>-55.035000719810576</c:v>
                </c:pt>
                <c:pt idx="602">
                  <c:v>-55.37283715676633</c:v>
                </c:pt>
                <c:pt idx="603">
                  <c:v>-55.67525780092609</c:v>
                </c:pt>
                <c:pt idx="604">
                  <c:v>-56.249918213849831</c:v>
                </c:pt>
                <c:pt idx="605">
                  <c:v>-56.664178558067263</c:v>
                </c:pt>
                <c:pt idx="606">
                  <c:v>-57.018833868312385</c:v>
                </c:pt>
                <c:pt idx="607">
                  <c:v>-57.443434176035076</c:v>
                </c:pt>
                <c:pt idx="608">
                  <c:v>-57.952850040426796</c:v>
                </c:pt>
                <c:pt idx="609">
                  <c:v>-58.447641477477625</c:v>
                </c:pt>
                <c:pt idx="610">
                  <c:v>-58.883488622388811</c:v>
                </c:pt>
                <c:pt idx="611">
                  <c:v>-59.246455502884302</c:v>
                </c:pt>
                <c:pt idx="612">
                  <c:v>-59.747386295742281</c:v>
                </c:pt>
                <c:pt idx="613">
                  <c:v>-60.345584205676943</c:v>
                </c:pt>
                <c:pt idx="614">
                  <c:v>-60.768136169725338</c:v>
                </c:pt>
                <c:pt idx="615">
                  <c:v>-61.119556004988389</c:v>
                </c:pt>
                <c:pt idx="616">
                  <c:v>-61.671128299388108</c:v>
                </c:pt>
                <c:pt idx="617">
                  <c:v>-62.204781668148513</c:v>
                </c:pt>
                <c:pt idx="618">
                  <c:v>-62.785264012432705</c:v>
                </c:pt>
                <c:pt idx="619">
                  <c:v>-63.185591332979861</c:v>
                </c:pt>
                <c:pt idx="620">
                  <c:v>-63.795033877150487</c:v>
                </c:pt>
                <c:pt idx="621">
                  <c:v>-64.502891983599824</c:v>
                </c:pt>
                <c:pt idx="622">
                  <c:v>-65.027822414706407</c:v>
                </c:pt>
                <c:pt idx="623">
                  <c:v>-65.478657906996702</c:v>
                </c:pt>
                <c:pt idx="624">
                  <c:v>-65.858186603980712</c:v>
                </c:pt>
                <c:pt idx="625">
                  <c:v>-66.390406185140478</c:v>
                </c:pt>
                <c:pt idx="626">
                  <c:v>-67.032134852856032</c:v>
                </c:pt>
                <c:pt idx="627">
                  <c:v>-67.538026512485487</c:v>
                </c:pt>
                <c:pt idx="628">
                  <c:v>-67.966225459667726</c:v>
                </c:pt>
                <c:pt idx="629">
                  <c:v>-68.376536212075521</c:v>
                </c:pt>
                <c:pt idx="630">
                  <c:v>-68.830267499560478</c:v>
                </c:pt>
                <c:pt idx="631">
                  <c:v>-69.327958950846948</c:v>
                </c:pt>
                <c:pt idx="632">
                  <c:v>-69.745192262765684</c:v>
                </c:pt>
                <c:pt idx="633">
                  <c:v>-70.143221223401767</c:v>
                </c:pt>
                <c:pt idx="634">
                  <c:v>-70.579687107704046</c:v>
                </c:pt>
                <c:pt idx="635">
                  <c:v>-71.001260192076558</c:v>
                </c:pt>
                <c:pt idx="636">
                  <c:v>-71.339021163154058</c:v>
                </c:pt>
                <c:pt idx="637">
                  <c:v>-71.655458743065381</c:v>
                </c:pt>
                <c:pt idx="638">
                  <c:v>-72.014001387214549</c:v>
                </c:pt>
                <c:pt idx="639">
                  <c:v>-72.350556237353629</c:v>
                </c:pt>
                <c:pt idx="640">
                  <c:v>-72.718953158522822</c:v>
                </c:pt>
                <c:pt idx="641">
                  <c:v>-72.881053339982429</c:v>
                </c:pt>
                <c:pt idx="642">
                  <c:v>-73.083505374124641</c:v>
                </c:pt>
                <c:pt idx="643">
                  <c:v>-73.256539296053688</c:v>
                </c:pt>
                <c:pt idx="644">
                  <c:v>-73.539082351293999</c:v>
                </c:pt>
                <c:pt idx="645">
                  <c:v>-73.602039550521155</c:v>
                </c:pt>
                <c:pt idx="646">
                  <c:v>-73.638984124175565</c:v>
                </c:pt>
                <c:pt idx="647">
                  <c:v>-73.524828678368152</c:v>
                </c:pt>
                <c:pt idx="648">
                  <c:v>-73.633240427825697</c:v>
                </c:pt>
                <c:pt idx="649">
                  <c:v>-73.719350388550524</c:v>
                </c:pt>
                <c:pt idx="650">
                  <c:v>-73.523751258870632</c:v>
                </c:pt>
                <c:pt idx="651">
                  <c:v>-73.36019517575977</c:v>
                </c:pt>
                <c:pt idx="652">
                  <c:v>-73.168615121295758</c:v>
                </c:pt>
                <c:pt idx="653">
                  <c:v>-72.948760342063821</c:v>
                </c:pt>
                <c:pt idx="654">
                  <c:v>-72.764619236717152</c:v>
                </c:pt>
                <c:pt idx="655">
                  <c:v>-72.359270418569906</c:v>
                </c:pt>
                <c:pt idx="656">
                  <c:v>-71.989645536925366</c:v>
                </c:pt>
                <c:pt idx="657">
                  <c:v>-71.591417887982374</c:v>
                </c:pt>
                <c:pt idx="658">
                  <c:v>-71.232687135386527</c:v>
                </c:pt>
                <c:pt idx="659">
                  <c:v>-70.776705443930553</c:v>
                </c:pt>
                <c:pt idx="660">
                  <c:v>-70.296723049616432</c:v>
                </c:pt>
                <c:pt idx="661">
                  <c:v>-69.725487044163671</c:v>
                </c:pt>
                <c:pt idx="662">
                  <c:v>-69.183302644390153</c:v>
                </c:pt>
                <c:pt idx="663">
                  <c:v>-68.673890951332652</c:v>
                </c:pt>
                <c:pt idx="664">
                  <c:v>-68.017263438713712</c:v>
                </c:pt>
                <c:pt idx="665">
                  <c:v>-67.146001440924195</c:v>
                </c:pt>
                <c:pt idx="666">
                  <c:v>-66.430624172307091</c:v>
                </c:pt>
                <c:pt idx="667">
                  <c:v>-65.522553720852585</c:v>
                </c:pt>
                <c:pt idx="668">
                  <c:v>-64.694979841755753</c:v>
                </c:pt>
                <c:pt idx="669">
                  <c:v>-63.724508295035577</c:v>
                </c:pt>
                <c:pt idx="670">
                  <c:v>-62.793512339736239</c:v>
                </c:pt>
                <c:pt idx="671">
                  <c:v>-61.896105597697868</c:v>
                </c:pt>
                <c:pt idx="672">
                  <c:v>-60.917346075617331</c:v>
                </c:pt>
                <c:pt idx="673">
                  <c:v>-59.920038009961054</c:v>
                </c:pt>
                <c:pt idx="674">
                  <c:v>-58.836404764063623</c:v>
                </c:pt>
                <c:pt idx="675">
                  <c:v>-57.736731096528885</c:v>
                </c:pt>
                <c:pt idx="676">
                  <c:v>-56.61319889561387</c:v>
                </c:pt>
                <c:pt idx="677">
                  <c:v>-55.585060857228711</c:v>
                </c:pt>
                <c:pt idx="678">
                  <c:v>-54.531157783455377</c:v>
                </c:pt>
                <c:pt idx="679">
                  <c:v>-53.353303297213245</c:v>
                </c:pt>
                <c:pt idx="680">
                  <c:v>-52.107807255783207</c:v>
                </c:pt>
                <c:pt idx="681">
                  <c:v>-50.893614619056102</c:v>
                </c:pt>
                <c:pt idx="682">
                  <c:v>-49.76529189734655</c:v>
                </c:pt>
                <c:pt idx="683">
                  <c:v>-48.430792334971862</c:v>
                </c:pt>
                <c:pt idx="684">
                  <c:v>-47.085952944890764</c:v>
                </c:pt>
                <c:pt idx="685">
                  <c:v>-45.908150430465241</c:v>
                </c:pt>
                <c:pt idx="686">
                  <c:v>-44.758965053392131</c:v>
                </c:pt>
                <c:pt idx="687">
                  <c:v>-43.42023711966872</c:v>
                </c:pt>
                <c:pt idx="688">
                  <c:v>-42.076130628442762</c:v>
                </c:pt>
                <c:pt idx="689">
                  <c:v>-40.762581817289387</c:v>
                </c:pt>
                <c:pt idx="690">
                  <c:v>-39.555470652814343</c:v>
                </c:pt>
                <c:pt idx="691">
                  <c:v>-38.1881490845633</c:v>
                </c:pt>
                <c:pt idx="692">
                  <c:v>-36.809545510257685</c:v>
                </c:pt>
                <c:pt idx="693">
                  <c:v>-35.461119741826892</c:v>
                </c:pt>
                <c:pt idx="694">
                  <c:v>-34.14605816391969</c:v>
                </c:pt>
                <c:pt idx="695">
                  <c:v>-32.791919435553901</c:v>
                </c:pt>
                <c:pt idx="696">
                  <c:v>-31.495693221170029</c:v>
                </c:pt>
                <c:pt idx="697">
                  <c:v>-30.162094352091643</c:v>
                </c:pt>
                <c:pt idx="698">
                  <c:v>-28.824030176765422</c:v>
                </c:pt>
                <c:pt idx="699">
                  <c:v>-27.569139840432747</c:v>
                </c:pt>
                <c:pt idx="700">
                  <c:v>-26.220938894112088</c:v>
                </c:pt>
                <c:pt idx="701">
                  <c:v>-24.872910945681053</c:v>
                </c:pt>
                <c:pt idx="702">
                  <c:v>-23.596887844667837</c:v>
                </c:pt>
                <c:pt idx="703">
                  <c:v>-22.288438418136518</c:v>
                </c:pt>
                <c:pt idx="704">
                  <c:v>-20.952397546444196</c:v>
                </c:pt>
                <c:pt idx="705">
                  <c:v>-19.575364809027572</c:v>
                </c:pt>
                <c:pt idx="706">
                  <c:v>-18.32174840277689</c:v>
                </c:pt>
                <c:pt idx="707">
                  <c:v>-17.056173969956138</c:v>
                </c:pt>
                <c:pt idx="708">
                  <c:v>-15.627917797069944</c:v>
                </c:pt>
                <c:pt idx="709">
                  <c:v>-14.279839615168273</c:v>
                </c:pt>
                <c:pt idx="710">
                  <c:v>-12.936200888022235</c:v>
                </c:pt>
                <c:pt idx="711">
                  <c:v>-11.598181227023845</c:v>
                </c:pt>
                <c:pt idx="712">
                  <c:v>-10.279587488120542</c:v>
                </c:pt>
                <c:pt idx="713">
                  <c:v>-8.9571339834630006</c:v>
                </c:pt>
                <c:pt idx="714">
                  <c:v>-7.6438042614932842</c:v>
                </c:pt>
                <c:pt idx="715">
                  <c:v>-6.3256926617443456</c:v>
                </c:pt>
                <c:pt idx="716">
                  <c:v>-5.0418593674121492</c:v>
                </c:pt>
                <c:pt idx="717">
                  <c:v>-3.7662751202091047</c:v>
                </c:pt>
                <c:pt idx="718">
                  <c:v>-2.4948252218138993</c:v>
                </c:pt>
                <c:pt idx="719">
                  <c:v>-1.2405133415441001</c:v>
                </c:pt>
              </c:numCache>
            </c:numRef>
          </c:yVal>
          <c:smooth val="0"/>
          <c:extLst>
            <c:ext xmlns:c16="http://schemas.microsoft.com/office/drawing/2014/chart" uri="{C3380CC4-5D6E-409C-BE32-E72D297353CC}">
              <c16:uniqueId val="{00000000-C315-4772-803C-19B4EDD9479E}"/>
            </c:ext>
          </c:extLst>
        </c:ser>
        <c:dLbls>
          <c:showLegendKey val="0"/>
          <c:showVal val="0"/>
          <c:showCatName val="0"/>
          <c:showSerName val="0"/>
          <c:showPercent val="0"/>
          <c:showBubbleSize val="0"/>
        </c:dLbls>
        <c:axId val="153615744"/>
        <c:axId val="152708608"/>
      </c:scatterChart>
      <c:valAx>
        <c:axId val="153615744"/>
        <c:scaling>
          <c:orientation val="minMax"/>
          <c:max val="360"/>
          <c:min val="-36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Crank</a:t>
                </a:r>
                <a:r>
                  <a:rPr lang="en-GB" baseline="0"/>
                  <a:t> Angle (deg)</a:t>
                </a:r>
                <a:endParaRPr lang="en-GB"/>
              </a:p>
            </c:rich>
          </c:tx>
          <c:layout>
            <c:manualLayout>
              <c:xMode val="edge"/>
              <c:yMode val="edge"/>
              <c:x val="0.42295374784367229"/>
              <c:y val="0.91527040156405537"/>
            </c:manualLayout>
          </c:layout>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2708608"/>
        <c:crosses val="autoZero"/>
        <c:crossBetween val="midCat"/>
        <c:majorUnit val="90"/>
      </c:valAx>
      <c:valAx>
        <c:axId val="152708608"/>
        <c:scaling>
          <c:orientation val="minMax"/>
          <c:max val="1000"/>
          <c:min val="-3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Gas</a:t>
                </a:r>
                <a:r>
                  <a:rPr lang="en-GB" baseline="0"/>
                  <a:t> Torque (N/m)</a:t>
                </a:r>
                <a:endParaRPr lang="en-GB"/>
              </a:p>
            </c:rich>
          </c:tx>
          <c:layout>
            <c:manualLayout>
              <c:xMode val="edge"/>
              <c:yMode val="edge"/>
              <c:x val="1.3458606644061595E-2"/>
              <c:y val="0.32840218325407516"/>
            </c:manualLayout>
          </c:layout>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3615744"/>
        <c:crosses val="autoZero"/>
        <c:crossBetween val="midCat"/>
        <c:majorUnit val="100"/>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1DCDABCFA65E84D8B810BF0C5457A5E" ma:contentTypeVersion="2" ma:contentTypeDescription="Create a new document." ma:contentTypeScope="" ma:versionID="f97b4b0d8468979c0333561a574d1ecc">
  <xsd:schema xmlns:xsd="http://www.w3.org/2001/XMLSchema" xmlns:xs="http://www.w3.org/2001/XMLSchema" xmlns:p="http://schemas.microsoft.com/office/2006/metadata/properties" xmlns:ns3="7ac54d59-15ae-468f-8833-3c6b8f4d3013" targetNamespace="http://schemas.microsoft.com/office/2006/metadata/properties" ma:root="true" ma:fieldsID="ceb32e7b407046c43dc55f7ecd26e6f9" ns3:_="">
    <xsd:import namespace="7ac54d59-15ae-468f-8833-3c6b8f4d3013"/>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c54d59-15ae-468f-8833-3c6b8f4d3013"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b:Source>
    <b:Tag>DhM17</b:Tag>
    <b:SourceType>JournalArticle</b:SourceType>
    <b:Guid>{A31BE58E-3241-4446-A985-FD3491B4B701}</b:Guid>
    <b:Title>DESIGN AND ANALYSIS OF A CONNECTING ROD</b:Title>
    <b:Year>2017</b:Year>
    <b:Author>
      <b:Author>
        <b:NameList>
          <b:Person>
            <b:Last>Dh</b:Last>
            <b:First>Mohankumar</b:First>
            <b:Middle>&amp; Rakesh, Mr.</b:Middle>
          </b:Person>
        </b:NameList>
      </b:Author>
    </b:Author>
    <b:JournalName>International Journal of Pure and Applied Mathematics</b:JournalName>
    <b:Pages>105-109</b:Pages>
    <b:RefOrder>2</b:RefOrder>
  </b:Source>
  <b:Source>
    <b:Tag>Rao13</b:Tag>
    <b:SourceType>JournalArticle</b:SourceType>
    <b:Guid>{F8967986-2D59-4B32-8CE9-3B71D3674CC2}</b:Guid>
    <b:Author>
      <b:Author>
        <b:NameList>
          <b:Person>
            <b:Last>Rao</b:Last>
            <b:First>G.</b:First>
            <b:Middle>Naga Malleshwara</b:Middle>
          </b:Person>
        </b:NameList>
      </b:Author>
    </b:Author>
    <b:Title>Design Optimization and Analysis of a Connecting Rod using ANSYS</b:Title>
    <b:JournalName>International Journal of Science and Research</b:JournalName>
    <b:Year>2013</b:Year>
    <b:Pages>225</b:Pages>
    <b:RefOrder>1</b:RefOrder>
  </b:Source>
  <b:Source>
    <b:Tag>Nig15</b:Tag>
    <b:SourceType>JournalArticle</b:SourceType>
    <b:Guid>{71F78BB4-DBC2-4C4E-8604-69A115E4756B}</b:Guid>
    <b:Author>
      <b:Author>
        <b:NameList>
          <b:Person>
            <b:Last>Nigus</b:Last>
            <b:First>Hailemariam</b:First>
          </b:Person>
        </b:NameList>
      </b:Author>
    </b:Author>
    <b:Title>Kinematics and Load Formulation of Engine Crank</b:Title>
    <b:JournalName>Mechanics, Materials Science &amp; Engineering Journal</b:JournalName>
    <b:Year>2015</b:Year>
    <b:RefOrder>4</b:RefOrder>
  </b:Source>
  <b:Source>
    <b:Tag>FIA19</b:Tag>
    <b:SourceType>Report</b:SourceType>
    <b:Guid>{A85920DA-D9FF-4B8D-97BC-A8ECD2B9BA43}</b:Guid>
    <b:Title>2019 FORMULA ONE TECHNICAL REGULATIONS</b:Title>
    <b:Year>2019</b:Year>
    <b:Publisher>Fédération Internationale de l’Automobile</b:Publisher>
    <b:Author>
      <b:Author>
        <b:Corporate>FIA</b:Corporate>
      </b:Author>
    </b:Author>
    <b:RefOrder>3</b:RefOrder>
  </b:Source>
</b:Sources>
</file>

<file path=customXml/itemProps1.xml><?xml version="1.0" encoding="utf-8"?>
<ds:datastoreItem xmlns:ds="http://schemas.openxmlformats.org/officeDocument/2006/customXml" ds:itemID="{1AABCFA6-E313-4CE0-AAFE-E441F16CC0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c54d59-15ae-468f-8833-3c6b8f4d30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D357B39-8FF6-4BB6-BEE4-2220FD037C23}">
  <ds:schemaRefs>
    <ds:schemaRef ds:uri="http://purl.org/dc/terms/"/>
    <ds:schemaRef ds:uri="http://www.w3.org/XML/1998/namespace"/>
    <ds:schemaRef ds:uri="http://schemas.openxmlformats.org/package/2006/metadata/core-properties"/>
    <ds:schemaRef ds:uri="7ac54d59-15ae-468f-8833-3c6b8f4d3013"/>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purl.org/dc/dcmitype/"/>
  </ds:schemaRefs>
</ds:datastoreItem>
</file>

<file path=customXml/itemProps3.xml><?xml version="1.0" encoding="utf-8"?>
<ds:datastoreItem xmlns:ds="http://schemas.openxmlformats.org/officeDocument/2006/customXml" ds:itemID="{7BC5AD39-4AA1-4C8C-B1E6-189014E59BA1}">
  <ds:schemaRefs>
    <ds:schemaRef ds:uri="http://schemas.microsoft.com/sharepoint/v3/contenttype/forms"/>
  </ds:schemaRefs>
</ds:datastoreItem>
</file>

<file path=customXml/itemProps4.xml><?xml version="1.0" encoding="utf-8"?>
<ds:datastoreItem xmlns:ds="http://schemas.openxmlformats.org/officeDocument/2006/customXml" ds:itemID="{E0BC8012-0B7B-482A-9054-E85E171D86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2942</Words>
  <Characters>16774</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Stuart Harries (P150227)</dc:creator>
  <cp:lastModifiedBy>Stuart Harries (P150227)</cp:lastModifiedBy>
  <cp:revision>2</cp:revision>
  <dcterms:created xsi:type="dcterms:W3CDTF">2019-11-03T18:39:00Z</dcterms:created>
  <dcterms:modified xsi:type="dcterms:W3CDTF">2019-11-03T18:39:00Z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0x01010071DCDABCFA65E84D8B810BF0C5457A5E</vt:lpwstr>
  </property>
</Properties>
</file>