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E44B31" w:rsidR="00562B93" w:rsidP="00562B93" w:rsidRDefault="00562B93" w14:paraId="08A189A0" w14:textId="1BE5FE25">
      <w:pPr>
        <w:spacing w:after="160" w:line="259" w:lineRule="auto"/>
        <w:jc w:val="both"/>
        <w:rPr>
          <w:rFonts w:ascii="Arial" w:hAnsi="Arial" w:cs="Arial"/>
        </w:rPr>
      </w:pPr>
      <w:r w:rsidRPr="00E44B31">
        <w:rPr>
          <w:rFonts w:ascii="Arial" w:hAnsi="Arial" w:cs="Arial"/>
        </w:rPr>
        <w:t xml:space="preserve">This is an exam question that was set </w:t>
      </w:r>
      <w:r w:rsidRPr="00E44B31" w:rsidR="00E44B31">
        <w:rPr>
          <w:rFonts w:ascii="Arial" w:hAnsi="Arial" w:cs="Arial"/>
        </w:rPr>
        <w:t>previously</w:t>
      </w:r>
      <w:r w:rsidRPr="00E44B31">
        <w:rPr>
          <w:rFonts w:ascii="Arial" w:hAnsi="Arial" w:cs="Arial"/>
        </w:rPr>
        <w:t>.  Take this question and in approx. 1.5 hours, plan what you consider would constitute a full and valid answer.  I would like to see what you think you should include, what sources of information you may access to help you to write this in full, and what case law you may consider necessary.  We will then reconvene and talk through your thoughts, as well as discussing what a model answer would include.</w:t>
      </w:r>
    </w:p>
    <w:p w:rsidRPr="00E44B31" w:rsidR="00562B93" w:rsidP="00562B93" w:rsidRDefault="00562B93" w14:paraId="38297B85" w14:textId="77777777">
      <w:pPr>
        <w:spacing w:after="160" w:line="259" w:lineRule="auto"/>
        <w:jc w:val="both"/>
        <w:rPr>
          <w:rFonts w:ascii="Arial" w:hAnsi="Arial" w:cs="Arial"/>
        </w:rPr>
      </w:pPr>
      <w:r w:rsidRPr="00E44B31">
        <w:rPr>
          <w:rFonts w:ascii="Arial" w:hAnsi="Arial" w:cs="Arial"/>
        </w:rPr>
        <w:t>If you wish to answer this question in full, you can do and submit this for a rough mark – this will need to be on your own time.</w:t>
      </w:r>
    </w:p>
    <w:p w:rsidRPr="00E44B31" w:rsidR="00562B93" w:rsidP="00562B93" w:rsidRDefault="00562B93" w14:paraId="2A74603B" w14:textId="77777777">
      <w:pPr>
        <w:spacing w:after="160" w:line="259" w:lineRule="auto"/>
        <w:jc w:val="both"/>
        <w:rPr>
          <w:rFonts w:ascii="Arial" w:hAnsi="Arial" w:cs="Arial"/>
        </w:rPr>
      </w:pPr>
    </w:p>
    <w:p w:rsidRPr="00E44B31" w:rsidR="00562B93" w:rsidP="00562B93" w:rsidRDefault="00562B93" w14:paraId="4D9C72C7" w14:textId="7B877E81">
      <w:pPr>
        <w:pStyle w:val="ListParagraph"/>
        <w:numPr>
          <w:ilvl w:val="0"/>
          <w:numId w:val="1"/>
        </w:numPr>
        <w:spacing w:after="160" w:line="259" w:lineRule="auto"/>
        <w:jc w:val="both"/>
        <w:rPr>
          <w:rFonts w:ascii="Arial" w:hAnsi="Arial" w:cs="Arial"/>
          <w:sz w:val="24"/>
          <w:szCs w:val="24"/>
        </w:rPr>
      </w:pPr>
      <w:r w:rsidRPr="4C622D81" w:rsidR="00562B93">
        <w:rPr>
          <w:rFonts w:ascii="Arial" w:hAnsi="Arial" w:cs="Arial"/>
          <w:sz w:val="24"/>
          <w:szCs w:val="24"/>
        </w:rPr>
        <w:t>A) Fully explain the concept of water pollution and the various sources that can cause this, using case law and case studies where appropriate</w:t>
      </w:r>
      <w:r w:rsidRPr="4C622D81" w:rsidR="00562B93">
        <w:rPr>
          <w:rFonts w:ascii="Arial" w:hAnsi="Arial" w:cs="Arial"/>
          <w:sz w:val="24"/>
          <w:szCs w:val="24"/>
        </w:rPr>
        <w:t xml:space="preserve">.  </w:t>
      </w:r>
      <w:r>
        <w:tab/>
      </w:r>
      <w:r>
        <w:tab/>
      </w:r>
      <w:r>
        <w:tab/>
      </w:r>
      <w:r>
        <w:tab/>
      </w:r>
      <w:r>
        <w:tab/>
      </w:r>
      <w:r>
        <w:tab/>
      </w:r>
      <w:r>
        <w:tab/>
      </w:r>
      <w:r>
        <w:tab/>
      </w:r>
      <w:r>
        <w:tab/>
      </w:r>
      <w:r>
        <w:tab/>
      </w:r>
      <w:r w:rsidRPr="4C622D81" w:rsidR="00562B93">
        <w:rPr>
          <w:rFonts w:ascii="Arial" w:hAnsi="Arial" w:cs="Arial"/>
          <w:b w:val="1"/>
          <w:bCs w:val="1"/>
          <w:sz w:val="24"/>
          <w:szCs w:val="24"/>
        </w:rPr>
        <w:t>[</w:t>
      </w:r>
      <w:r w:rsidRPr="4C622D81" w:rsidR="00562B93">
        <w:rPr>
          <w:rFonts w:ascii="Arial" w:hAnsi="Arial" w:cs="Arial"/>
          <w:b w:val="1"/>
          <w:bCs w:val="1"/>
          <w:sz w:val="24"/>
          <w:szCs w:val="24"/>
        </w:rPr>
        <w:t>50 marks]</w:t>
      </w:r>
    </w:p>
    <w:p w:rsidRPr="00E44B31" w:rsidR="00562B93" w:rsidP="4C622D81" w:rsidRDefault="00562B93" w14:paraId="05EC10BE" w14:textId="77ABA3C9">
      <w:pPr>
        <w:pStyle w:val="ListParagraph"/>
        <w:jc w:val="both"/>
        <w:rPr>
          <w:rFonts w:ascii="Arial" w:hAnsi="Arial" w:cs="Arial"/>
          <w:b w:val="1"/>
          <w:bCs w:val="1"/>
          <w:sz w:val="24"/>
          <w:szCs w:val="24"/>
        </w:rPr>
      </w:pPr>
      <w:r w:rsidRPr="4C622D81" w:rsidR="00562B93">
        <w:rPr>
          <w:rFonts w:ascii="Arial" w:hAnsi="Arial" w:cs="Arial"/>
          <w:sz w:val="24"/>
          <w:szCs w:val="24"/>
        </w:rPr>
        <w:t xml:space="preserve">B) Relating to (A), evaluate the process of </w:t>
      </w:r>
      <w:r w:rsidRPr="4C622D81" w:rsidR="00562B93">
        <w:rPr>
          <w:rFonts w:ascii="Arial" w:hAnsi="Arial" w:cs="Arial"/>
          <w:sz w:val="24"/>
          <w:szCs w:val="24"/>
        </w:rPr>
        <w:t>determining</w:t>
      </w:r>
      <w:r w:rsidRPr="4C622D81" w:rsidR="00562B93">
        <w:rPr>
          <w:rFonts w:ascii="Arial" w:hAnsi="Arial" w:cs="Arial"/>
          <w:sz w:val="24"/>
          <w:szCs w:val="24"/>
        </w:rPr>
        <w:t xml:space="preserve"> water pollution, and the legal controls that govern this in the </w:t>
      </w:r>
      <w:r w:rsidRPr="4C622D81" w:rsidR="00562B93">
        <w:rPr>
          <w:rFonts w:ascii="Arial" w:hAnsi="Arial" w:cs="Arial"/>
          <w:sz w:val="24"/>
          <w:szCs w:val="24"/>
        </w:rPr>
        <w:t>UK.</w:t>
      </w:r>
      <w:r>
        <w:tab/>
      </w:r>
      <w:r>
        <w:tab/>
      </w:r>
      <w:r>
        <w:tab/>
      </w:r>
      <w:r w:rsidRPr="4C622D81" w:rsidR="00562B93">
        <w:rPr>
          <w:rFonts w:ascii="Arial" w:hAnsi="Arial" w:cs="Arial"/>
          <w:b w:val="1"/>
          <w:bCs w:val="1"/>
          <w:sz w:val="24"/>
          <w:szCs w:val="24"/>
        </w:rPr>
        <w:t>[</w:t>
      </w:r>
      <w:r w:rsidRPr="4C622D81" w:rsidR="00562B93">
        <w:rPr>
          <w:rFonts w:ascii="Arial" w:hAnsi="Arial" w:cs="Arial"/>
          <w:b w:val="1"/>
          <w:bCs w:val="1"/>
          <w:sz w:val="24"/>
          <w:szCs w:val="24"/>
        </w:rPr>
        <w:t xml:space="preserve">50 marks] </w:t>
      </w:r>
    </w:p>
    <w:p w:rsidR="00EA5466" w:rsidP="00562B93" w:rsidRDefault="00562B93" w14:paraId="4C4AF156" w14:textId="77777777">
      <w:pPr>
        <w:ind w:firstLine="720"/>
        <w:rPr>
          <w:rFonts w:ascii="Arial" w:hAnsi="Arial" w:cs="Arial"/>
        </w:rPr>
      </w:pPr>
      <w:r w:rsidRPr="00E44B31">
        <w:rPr>
          <w:rFonts w:ascii="Arial" w:hAnsi="Arial" w:cs="Arial"/>
        </w:rPr>
        <w:t>Case law should be used within the answer.</w:t>
      </w:r>
    </w:p>
    <w:p w:rsidR="004938ED" w:rsidP="00562B93" w:rsidRDefault="004938ED" w14:paraId="3695B634" w14:textId="77777777">
      <w:pPr>
        <w:ind w:firstLine="720"/>
        <w:rPr>
          <w:rFonts w:ascii="Arial" w:hAnsi="Arial" w:cs="Arial"/>
        </w:rPr>
      </w:pPr>
    </w:p>
    <w:p w:rsidR="004938ED" w:rsidRDefault="004938ED" w14:paraId="2CC26A70" w14:textId="397A15B1">
      <w:pPr>
        <w:spacing w:after="160" w:line="259" w:lineRule="auto"/>
        <w:rPr>
          <w:rFonts w:ascii="Arial" w:hAnsi="Arial" w:cs="Arial"/>
        </w:rPr>
      </w:pPr>
      <w:r>
        <w:rPr>
          <w:rFonts w:ascii="Arial" w:hAnsi="Arial" w:cs="Arial"/>
        </w:rPr>
        <w:br w:type="page"/>
      </w:r>
    </w:p>
    <w:p w:rsidRPr="004938ED" w:rsidR="004938ED" w:rsidP="004938ED" w:rsidRDefault="004938ED" w14:paraId="3CF5FF85" w14:textId="77777777">
      <w:pPr>
        <w:pStyle w:val="ListParagraph"/>
        <w:jc w:val="both"/>
        <w:rPr>
          <w:rFonts w:ascii="Arial" w:hAnsi="Arial" w:cs="Arial"/>
          <w:color w:val="7030A0"/>
        </w:rPr>
      </w:pPr>
      <w:r w:rsidRPr="004938ED">
        <w:rPr>
          <w:rFonts w:ascii="Arial" w:hAnsi="Arial" w:cs="Arial"/>
          <w:color w:val="7030A0"/>
        </w:rPr>
        <w:lastRenderedPageBreak/>
        <w:t>Model answer:</w:t>
      </w:r>
    </w:p>
    <w:p w:rsidRPr="004938ED" w:rsidR="004938ED" w:rsidP="004938ED" w:rsidRDefault="004938ED" w14:paraId="44586217" w14:textId="49BE0E4E">
      <w:pPr>
        <w:pStyle w:val="ListParagraph"/>
        <w:numPr>
          <w:ilvl w:val="0"/>
          <w:numId w:val="2"/>
        </w:numPr>
        <w:spacing w:after="160" w:line="259" w:lineRule="auto"/>
        <w:jc w:val="both"/>
        <w:rPr>
          <w:rFonts w:ascii="Arial" w:hAnsi="Arial" w:cs="Arial"/>
          <w:color w:val="7030A0"/>
        </w:rPr>
      </w:pPr>
      <w:r w:rsidRPr="004938ED">
        <w:rPr>
          <w:rFonts w:ascii="Arial" w:hAnsi="Arial" w:cs="Arial"/>
          <w:color w:val="7030A0"/>
        </w:rPr>
        <w:t xml:space="preserve">Students should provide the definition of water pollution as outlined by the 1969 UN report.  There should be acknowledgment of the fact that a ‘pollutant’ needs not be polluting in its own right </w:t>
      </w:r>
      <w:proofErr w:type="gramStart"/>
      <w:r w:rsidRPr="004938ED">
        <w:rPr>
          <w:rFonts w:ascii="Arial" w:hAnsi="Arial" w:cs="Arial"/>
          <w:color w:val="7030A0"/>
        </w:rPr>
        <w:t>in order to</w:t>
      </w:r>
      <w:proofErr w:type="gramEnd"/>
      <w:r w:rsidRPr="004938ED">
        <w:rPr>
          <w:rFonts w:ascii="Arial" w:hAnsi="Arial" w:cs="Arial"/>
          <w:color w:val="7030A0"/>
        </w:rPr>
        <w:t xml:space="preserve"> cause pollution (</w:t>
      </w:r>
      <w:r w:rsidRPr="004938ED">
        <w:rPr>
          <w:rFonts w:ascii="Arial" w:hAnsi="Arial" w:cs="Arial"/>
          <w:color w:val="7030A0"/>
        </w:rPr>
        <w:t>e.g.,</w:t>
      </w:r>
      <w:r w:rsidRPr="004938ED">
        <w:rPr>
          <w:rFonts w:ascii="Arial" w:hAnsi="Arial" w:cs="Arial"/>
          <w:color w:val="7030A0"/>
        </w:rPr>
        <w:t xml:space="preserve"> Express Dairies case).  Sources of pollution can be point-source, non-point source and transboundary, and there must be an explanation of each, including examples of case law.</w:t>
      </w:r>
    </w:p>
    <w:p w:rsidRPr="004938ED" w:rsidR="004938ED" w:rsidP="004938ED" w:rsidRDefault="004938ED" w14:paraId="1B9EFA53" w14:textId="17F4B616">
      <w:pPr>
        <w:pStyle w:val="ListParagraph"/>
        <w:numPr>
          <w:ilvl w:val="0"/>
          <w:numId w:val="2"/>
        </w:numPr>
        <w:rPr>
          <w:rFonts w:ascii="Arial" w:hAnsi="Arial" w:cs="Arial"/>
        </w:rPr>
      </w:pPr>
      <w:r w:rsidRPr="004938ED">
        <w:rPr>
          <w:rFonts w:ascii="Arial" w:hAnsi="Arial" w:cs="Arial"/>
          <w:color w:val="7030A0"/>
        </w:rPr>
        <w:t>Students need to discuss the chemical and biological indicators used in determining when water is polluted.  There should be reference made to EU and UK law in relation to this.</w:t>
      </w:r>
    </w:p>
    <w:sectPr w:rsidRPr="004938ED" w:rsidR="004938ED">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D1D9D" w:rsidP="00E44B31" w:rsidRDefault="005D1D9D" w14:paraId="1BEF1C62" w14:textId="77777777">
      <w:r>
        <w:separator/>
      </w:r>
    </w:p>
  </w:endnote>
  <w:endnote w:type="continuationSeparator" w:id="0">
    <w:p w:rsidR="005D1D9D" w:rsidP="00E44B31" w:rsidRDefault="005D1D9D" w14:paraId="5E5D2C9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D1D9D" w:rsidP="00E44B31" w:rsidRDefault="005D1D9D" w14:paraId="3DFB3004" w14:textId="77777777">
      <w:r>
        <w:separator/>
      </w:r>
    </w:p>
  </w:footnote>
  <w:footnote w:type="continuationSeparator" w:id="0">
    <w:p w:rsidR="005D1D9D" w:rsidP="00E44B31" w:rsidRDefault="005D1D9D" w14:paraId="5B2B609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000B8"/>
    <w:multiLevelType w:val="multilevel"/>
    <w:tmpl w:val="6B0C1C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7DCF3484"/>
    <w:multiLevelType w:val="hybridMultilevel"/>
    <w:tmpl w:val="A9AE253C"/>
    <w:lvl w:ilvl="0" w:tplc="C5AE3C1A">
      <w:start w:val="1"/>
      <w:numFmt w:val="upperLetter"/>
      <w:lvlText w:val="%1)"/>
      <w:lvlJc w:val="left"/>
      <w:pPr>
        <w:ind w:left="1080" w:hanging="360"/>
      </w:pPr>
      <w:rPr>
        <w:rFonts w:asciiTheme="minorHAnsi" w:hAnsiTheme="minorHAnsi" w:eastAsia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3577333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470309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2B93"/>
    <w:rsid w:val="000175B2"/>
    <w:rsid w:val="000260B8"/>
    <w:rsid w:val="00033536"/>
    <w:rsid w:val="00052FD7"/>
    <w:rsid w:val="00054242"/>
    <w:rsid w:val="0006369E"/>
    <w:rsid w:val="00066ADC"/>
    <w:rsid w:val="00074460"/>
    <w:rsid w:val="00086162"/>
    <w:rsid w:val="000A1769"/>
    <w:rsid w:val="000D5B2F"/>
    <w:rsid w:val="000E77AA"/>
    <w:rsid w:val="000F752D"/>
    <w:rsid w:val="00137944"/>
    <w:rsid w:val="00143B02"/>
    <w:rsid w:val="001521A5"/>
    <w:rsid w:val="00152300"/>
    <w:rsid w:val="00160F43"/>
    <w:rsid w:val="00164502"/>
    <w:rsid w:val="001824EB"/>
    <w:rsid w:val="001B4896"/>
    <w:rsid w:val="001B4D98"/>
    <w:rsid w:val="001C568C"/>
    <w:rsid w:val="001E1DDB"/>
    <w:rsid w:val="001E3BDF"/>
    <w:rsid w:val="00212094"/>
    <w:rsid w:val="0021452A"/>
    <w:rsid w:val="00252E7E"/>
    <w:rsid w:val="00261D90"/>
    <w:rsid w:val="002667B0"/>
    <w:rsid w:val="00272844"/>
    <w:rsid w:val="00273DE9"/>
    <w:rsid w:val="002868AE"/>
    <w:rsid w:val="00297E4A"/>
    <w:rsid w:val="002A0A24"/>
    <w:rsid w:val="002A6D2C"/>
    <w:rsid w:val="002A7D33"/>
    <w:rsid w:val="002B054C"/>
    <w:rsid w:val="002B1CA8"/>
    <w:rsid w:val="002D6B26"/>
    <w:rsid w:val="002F0740"/>
    <w:rsid w:val="00301743"/>
    <w:rsid w:val="003614CA"/>
    <w:rsid w:val="003662FE"/>
    <w:rsid w:val="00366B7F"/>
    <w:rsid w:val="00396254"/>
    <w:rsid w:val="003C20D0"/>
    <w:rsid w:val="003F4C95"/>
    <w:rsid w:val="00423C38"/>
    <w:rsid w:val="00441B88"/>
    <w:rsid w:val="00461E0B"/>
    <w:rsid w:val="004726B0"/>
    <w:rsid w:val="0047423F"/>
    <w:rsid w:val="004938ED"/>
    <w:rsid w:val="00495886"/>
    <w:rsid w:val="004B7000"/>
    <w:rsid w:val="004D03CA"/>
    <w:rsid w:val="004E144A"/>
    <w:rsid w:val="004F05B3"/>
    <w:rsid w:val="00501787"/>
    <w:rsid w:val="00505CD5"/>
    <w:rsid w:val="00511ED3"/>
    <w:rsid w:val="00526808"/>
    <w:rsid w:val="0056154B"/>
    <w:rsid w:val="00562B93"/>
    <w:rsid w:val="00577740"/>
    <w:rsid w:val="0059292D"/>
    <w:rsid w:val="005A2C88"/>
    <w:rsid w:val="005B571E"/>
    <w:rsid w:val="005D1D9D"/>
    <w:rsid w:val="005D3F4C"/>
    <w:rsid w:val="005E30E5"/>
    <w:rsid w:val="005F4BEA"/>
    <w:rsid w:val="005F6926"/>
    <w:rsid w:val="00622743"/>
    <w:rsid w:val="0062314E"/>
    <w:rsid w:val="006A0121"/>
    <w:rsid w:val="006C4DC2"/>
    <w:rsid w:val="006E2D24"/>
    <w:rsid w:val="006E4949"/>
    <w:rsid w:val="007048CF"/>
    <w:rsid w:val="007052B5"/>
    <w:rsid w:val="007172D7"/>
    <w:rsid w:val="007524A4"/>
    <w:rsid w:val="00764390"/>
    <w:rsid w:val="007E0622"/>
    <w:rsid w:val="007F0893"/>
    <w:rsid w:val="008377A5"/>
    <w:rsid w:val="00841114"/>
    <w:rsid w:val="00870A5F"/>
    <w:rsid w:val="008721F0"/>
    <w:rsid w:val="0087346E"/>
    <w:rsid w:val="0087460E"/>
    <w:rsid w:val="00874F6E"/>
    <w:rsid w:val="00875360"/>
    <w:rsid w:val="008A11B1"/>
    <w:rsid w:val="008A63D1"/>
    <w:rsid w:val="008D75A2"/>
    <w:rsid w:val="008E73A8"/>
    <w:rsid w:val="00912091"/>
    <w:rsid w:val="00931D76"/>
    <w:rsid w:val="009958F3"/>
    <w:rsid w:val="009C16BB"/>
    <w:rsid w:val="00A45FE7"/>
    <w:rsid w:val="00A52613"/>
    <w:rsid w:val="00A75F57"/>
    <w:rsid w:val="00A7718F"/>
    <w:rsid w:val="00A85A32"/>
    <w:rsid w:val="00A97206"/>
    <w:rsid w:val="00AB5836"/>
    <w:rsid w:val="00AC07A6"/>
    <w:rsid w:val="00AC2045"/>
    <w:rsid w:val="00AD3745"/>
    <w:rsid w:val="00AE3377"/>
    <w:rsid w:val="00AF2EA5"/>
    <w:rsid w:val="00AF78E4"/>
    <w:rsid w:val="00B032EC"/>
    <w:rsid w:val="00B047FC"/>
    <w:rsid w:val="00B14627"/>
    <w:rsid w:val="00B24D22"/>
    <w:rsid w:val="00B427DC"/>
    <w:rsid w:val="00B561AF"/>
    <w:rsid w:val="00B61BBA"/>
    <w:rsid w:val="00B91C3A"/>
    <w:rsid w:val="00BA4A4A"/>
    <w:rsid w:val="00C02691"/>
    <w:rsid w:val="00C029BE"/>
    <w:rsid w:val="00C22BB7"/>
    <w:rsid w:val="00C32580"/>
    <w:rsid w:val="00C51350"/>
    <w:rsid w:val="00C52184"/>
    <w:rsid w:val="00C701BA"/>
    <w:rsid w:val="00C965FA"/>
    <w:rsid w:val="00CB1C22"/>
    <w:rsid w:val="00CB2211"/>
    <w:rsid w:val="00CB31EB"/>
    <w:rsid w:val="00CB7CEF"/>
    <w:rsid w:val="00CB7DD6"/>
    <w:rsid w:val="00CC3709"/>
    <w:rsid w:val="00CC3B57"/>
    <w:rsid w:val="00CE4256"/>
    <w:rsid w:val="00CE4FB3"/>
    <w:rsid w:val="00D068F1"/>
    <w:rsid w:val="00D17576"/>
    <w:rsid w:val="00D36407"/>
    <w:rsid w:val="00D531BF"/>
    <w:rsid w:val="00D53B14"/>
    <w:rsid w:val="00D6178C"/>
    <w:rsid w:val="00DA0BF4"/>
    <w:rsid w:val="00DA2992"/>
    <w:rsid w:val="00DC2175"/>
    <w:rsid w:val="00DC63F1"/>
    <w:rsid w:val="00DE44C1"/>
    <w:rsid w:val="00E0664E"/>
    <w:rsid w:val="00E0758F"/>
    <w:rsid w:val="00E21D42"/>
    <w:rsid w:val="00E25EBA"/>
    <w:rsid w:val="00E43A39"/>
    <w:rsid w:val="00E44B31"/>
    <w:rsid w:val="00E546C2"/>
    <w:rsid w:val="00E60CDC"/>
    <w:rsid w:val="00E73682"/>
    <w:rsid w:val="00E76FB9"/>
    <w:rsid w:val="00E83A86"/>
    <w:rsid w:val="00EA5466"/>
    <w:rsid w:val="00EB1C40"/>
    <w:rsid w:val="00EC13A5"/>
    <w:rsid w:val="00ED0146"/>
    <w:rsid w:val="00ED4DA4"/>
    <w:rsid w:val="00EF17B0"/>
    <w:rsid w:val="00F0141B"/>
    <w:rsid w:val="00F019C0"/>
    <w:rsid w:val="00F279A5"/>
    <w:rsid w:val="00F35F40"/>
    <w:rsid w:val="00F423DB"/>
    <w:rsid w:val="00F51C87"/>
    <w:rsid w:val="00F54CD6"/>
    <w:rsid w:val="00F63489"/>
    <w:rsid w:val="00F86DE6"/>
    <w:rsid w:val="00FB2ED4"/>
    <w:rsid w:val="00FB4471"/>
    <w:rsid w:val="00FD40BD"/>
    <w:rsid w:val="00FD63F9"/>
    <w:rsid w:val="00FE10A7"/>
    <w:rsid w:val="00FE7119"/>
    <w:rsid w:val="00FF1268"/>
    <w:rsid w:val="00FF4253"/>
    <w:rsid w:val="4C622D8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513D93"/>
  <w15:chartTrackingRefBased/>
  <w15:docId w15:val="{3D29D90F-1830-4234-9AAA-D9C77CD5C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62B93"/>
    <w:pPr>
      <w:spacing w:after="0" w:line="240" w:lineRule="auto"/>
    </w:pPr>
    <w:rPr>
      <w:rFonts w:ascii="Times New Roman" w:hAnsi="Times New Roman" w:eastAsia="Times New Roman" w:cs="Times New Roman"/>
      <w:sz w:val="24"/>
      <w:szCs w:val="2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562B93"/>
    <w:pPr>
      <w:spacing w:after="200" w:line="276" w:lineRule="auto"/>
      <w:ind w:left="720"/>
      <w:contextualSpacing/>
    </w:pPr>
    <w:rPr>
      <w:rFonts w:asciiTheme="minorHAnsi" w:hAnsiTheme="minorHAnsi" w:eastAsiaTheme="minorHAnsi" w:cstheme="minorBidi"/>
      <w:sz w:val="22"/>
      <w:szCs w:val="22"/>
      <w:lang w:eastAsia="en-US"/>
    </w:rPr>
  </w:style>
  <w:style w:type="paragraph" w:styleId="Header">
    <w:name w:val="header"/>
    <w:basedOn w:val="Normal"/>
    <w:link w:val="HeaderChar"/>
    <w:uiPriority w:val="99"/>
    <w:unhideWhenUsed/>
    <w:rsid w:val="00E44B31"/>
    <w:pPr>
      <w:tabs>
        <w:tab w:val="center" w:pos="4513"/>
        <w:tab w:val="right" w:pos="9026"/>
      </w:tabs>
    </w:pPr>
  </w:style>
  <w:style w:type="character" w:styleId="HeaderChar" w:customStyle="1">
    <w:name w:val="Header Char"/>
    <w:basedOn w:val="DefaultParagraphFont"/>
    <w:link w:val="Header"/>
    <w:uiPriority w:val="99"/>
    <w:rsid w:val="00E44B31"/>
    <w:rPr>
      <w:rFonts w:ascii="Times New Roman" w:hAnsi="Times New Roman" w:eastAsia="Times New Roman" w:cs="Times New Roman"/>
      <w:sz w:val="24"/>
      <w:szCs w:val="20"/>
      <w:lang w:eastAsia="en-GB"/>
    </w:rPr>
  </w:style>
  <w:style w:type="paragraph" w:styleId="Footer">
    <w:name w:val="footer"/>
    <w:basedOn w:val="Normal"/>
    <w:link w:val="FooterChar"/>
    <w:uiPriority w:val="99"/>
    <w:unhideWhenUsed/>
    <w:rsid w:val="00E44B31"/>
    <w:pPr>
      <w:tabs>
        <w:tab w:val="center" w:pos="4513"/>
        <w:tab w:val="right" w:pos="9026"/>
      </w:tabs>
    </w:pPr>
  </w:style>
  <w:style w:type="character" w:styleId="FooterChar" w:customStyle="1">
    <w:name w:val="Footer Char"/>
    <w:basedOn w:val="DefaultParagraphFont"/>
    <w:link w:val="Footer"/>
    <w:uiPriority w:val="99"/>
    <w:rsid w:val="00E44B31"/>
    <w:rPr>
      <w:rFonts w:ascii="Times New Roman" w:hAnsi="Times New Roman" w:eastAsia="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Lara Hopkinson</dc:creator>
  <keywords/>
  <dc:description/>
  <lastModifiedBy>Lara Hopkinson</lastModifiedBy>
  <revision>4</revision>
  <dcterms:created xsi:type="dcterms:W3CDTF">2023-11-20T09:25:00.0000000Z</dcterms:created>
  <dcterms:modified xsi:type="dcterms:W3CDTF">2023-11-21T13:09:11.7200385Z</dcterms:modified>
</coreProperties>
</file>