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2BA2DA" w14:textId="05AE16F0" w:rsidR="00D64865" w:rsidRDefault="00D64865" w:rsidP="00D64865">
      <w:pPr>
        <w:jc w:val="center"/>
        <w:rPr>
          <w:b/>
          <w:bCs/>
        </w:rPr>
      </w:pPr>
      <w:r w:rsidRPr="00D64865">
        <w:rPr>
          <w:b/>
          <w:bCs/>
          <w:noProof/>
        </w:rPr>
        <w:drawing>
          <wp:inline distT="0" distB="0" distL="0" distR="0" wp14:anchorId="02B29AE1" wp14:editId="18EC6B3A">
            <wp:extent cx="2962688" cy="1305107"/>
            <wp:effectExtent l="0" t="0" r="9525" b="9525"/>
            <wp:docPr id="2362041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204191" name=""/>
                    <pic:cNvPicPr/>
                  </pic:nvPicPr>
                  <pic:blipFill>
                    <a:blip r:embed="rId7"/>
                    <a:stretch>
                      <a:fillRect/>
                    </a:stretch>
                  </pic:blipFill>
                  <pic:spPr>
                    <a:xfrm>
                      <a:off x="0" y="0"/>
                      <a:ext cx="2962688" cy="1305107"/>
                    </a:xfrm>
                    <a:prstGeom prst="rect">
                      <a:avLst/>
                    </a:prstGeom>
                  </pic:spPr>
                </pic:pic>
              </a:graphicData>
            </a:graphic>
          </wp:inline>
        </w:drawing>
      </w:r>
    </w:p>
    <w:p w14:paraId="2D9F4665" w14:textId="144C8531" w:rsidR="00D64865" w:rsidRDefault="00D64865" w:rsidP="00D64865">
      <w:pPr>
        <w:jc w:val="center"/>
        <w:rPr>
          <w:b/>
          <w:bCs/>
        </w:rPr>
      </w:pPr>
      <w:r w:rsidRPr="00D64865">
        <w:rPr>
          <w:b/>
          <w:bCs/>
        </w:rPr>
        <w:t>BMIH6001 Level 6</w:t>
      </w:r>
    </w:p>
    <w:p w14:paraId="5A1C5A80" w14:textId="6E1EC603" w:rsidR="00962FB6" w:rsidRDefault="00CD7473" w:rsidP="00D64865">
      <w:pPr>
        <w:jc w:val="center"/>
        <w:rPr>
          <w:b/>
          <w:bCs/>
        </w:rPr>
      </w:pPr>
      <w:r w:rsidRPr="00D64865">
        <w:rPr>
          <w:b/>
          <w:bCs/>
        </w:rPr>
        <w:t>Contemporary Themes in the Hotel and Hospitality Sector</w:t>
      </w:r>
    </w:p>
    <w:p w14:paraId="08454012" w14:textId="6E5DE7F3" w:rsidR="00D64865" w:rsidRPr="00D64865" w:rsidRDefault="00D64865" w:rsidP="00D64865">
      <w:pPr>
        <w:jc w:val="center"/>
        <w:rPr>
          <w:b/>
          <w:bCs/>
        </w:rPr>
      </w:pPr>
      <w:r w:rsidRPr="00D64865">
        <w:rPr>
          <w:b/>
          <w:bCs/>
        </w:rPr>
        <w:t>Topic: Artificial Intelligence and human collaboration</w:t>
      </w:r>
    </w:p>
    <w:p w14:paraId="671BC4A0" w14:textId="77777777" w:rsidR="00D64865" w:rsidRPr="00CD7473" w:rsidRDefault="00D64865" w:rsidP="00D64865"/>
    <w:p w14:paraId="100B1A75" w14:textId="01A4D682" w:rsidR="00962FB6" w:rsidRDefault="00962FB6" w:rsidP="00143165">
      <w:pPr>
        <w:rPr>
          <w:rFonts w:eastAsiaTheme="majorEastAsia" w:cs="Times New Roman"/>
          <w:b/>
          <w:bCs/>
          <w:szCs w:val="24"/>
        </w:rPr>
      </w:pPr>
    </w:p>
    <w:p w14:paraId="45BD6A9E" w14:textId="77777777" w:rsidR="00CD7473" w:rsidRDefault="00CD7473" w:rsidP="00143165">
      <w:pPr>
        <w:rPr>
          <w:rFonts w:eastAsiaTheme="majorEastAsia" w:cs="Times New Roman"/>
          <w:b/>
          <w:bCs/>
          <w:szCs w:val="24"/>
        </w:rPr>
      </w:pPr>
    </w:p>
    <w:p w14:paraId="131CF24D" w14:textId="77777777" w:rsidR="00CD7473" w:rsidRDefault="00CD7473" w:rsidP="00143165">
      <w:pPr>
        <w:rPr>
          <w:rFonts w:eastAsiaTheme="majorEastAsia" w:cs="Times New Roman"/>
          <w:b/>
          <w:bCs/>
          <w:szCs w:val="24"/>
        </w:rPr>
      </w:pPr>
    </w:p>
    <w:p w14:paraId="79C8BF2C" w14:textId="77777777" w:rsidR="00CD7473" w:rsidRDefault="00CD7473" w:rsidP="00143165">
      <w:pPr>
        <w:rPr>
          <w:rFonts w:eastAsiaTheme="majorEastAsia" w:cs="Times New Roman"/>
          <w:b/>
          <w:bCs/>
          <w:szCs w:val="24"/>
        </w:rPr>
      </w:pPr>
    </w:p>
    <w:p w14:paraId="2BF08E61" w14:textId="77777777" w:rsidR="00CD7473" w:rsidRDefault="00CD7473" w:rsidP="00143165">
      <w:pPr>
        <w:rPr>
          <w:rFonts w:eastAsiaTheme="majorEastAsia" w:cs="Times New Roman"/>
          <w:b/>
          <w:bCs/>
          <w:szCs w:val="24"/>
        </w:rPr>
      </w:pPr>
    </w:p>
    <w:p w14:paraId="0D0BC13B" w14:textId="77777777" w:rsidR="00CD7473" w:rsidRDefault="00CD7473" w:rsidP="00143165">
      <w:pPr>
        <w:rPr>
          <w:rFonts w:eastAsiaTheme="majorEastAsia" w:cs="Times New Roman"/>
          <w:b/>
          <w:bCs/>
          <w:szCs w:val="24"/>
        </w:rPr>
      </w:pPr>
    </w:p>
    <w:p w14:paraId="0D399E36" w14:textId="77777777" w:rsidR="00CD7473" w:rsidRDefault="00CD7473" w:rsidP="00143165">
      <w:pPr>
        <w:rPr>
          <w:rFonts w:eastAsiaTheme="majorEastAsia" w:cs="Times New Roman"/>
          <w:b/>
          <w:bCs/>
          <w:szCs w:val="24"/>
        </w:rPr>
      </w:pPr>
    </w:p>
    <w:p w14:paraId="55A61743" w14:textId="77777777" w:rsidR="00CD7473" w:rsidRDefault="00CD7473" w:rsidP="00143165">
      <w:pPr>
        <w:rPr>
          <w:rFonts w:eastAsiaTheme="majorEastAsia" w:cs="Times New Roman"/>
          <w:b/>
          <w:bCs/>
          <w:szCs w:val="24"/>
        </w:rPr>
      </w:pPr>
    </w:p>
    <w:p w14:paraId="5EF32124" w14:textId="77777777" w:rsidR="00CD7473" w:rsidRDefault="00CD7473" w:rsidP="00143165">
      <w:pPr>
        <w:rPr>
          <w:rFonts w:eastAsiaTheme="majorEastAsia" w:cs="Times New Roman"/>
          <w:b/>
          <w:bCs/>
          <w:szCs w:val="24"/>
        </w:rPr>
      </w:pPr>
    </w:p>
    <w:p w14:paraId="53C49B55" w14:textId="77777777" w:rsidR="00CD7473" w:rsidRDefault="00CD7473" w:rsidP="00143165">
      <w:pPr>
        <w:rPr>
          <w:rFonts w:eastAsiaTheme="majorEastAsia" w:cs="Times New Roman"/>
          <w:b/>
          <w:bCs/>
          <w:szCs w:val="24"/>
        </w:rPr>
      </w:pPr>
    </w:p>
    <w:p w14:paraId="51538C34" w14:textId="77777777" w:rsidR="00CD7473" w:rsidRDefault="00CD7473" w:rsidP="00143165">
      <w:pPr>
        <w:rPr>
          <w:rFonts w:eastAsiaTheme="majorEastAsia" w:cs="Times New Roman"/>
          <w:b/>
          <w:bCs/>
          <w:szCs w:val="24"/>
        </w:rPr>
      </w:pPr>
    </w:p>
    <w:p w14:paraId="20FD8DD2" w14:textId="77777777" w:rsidR="00CD7473" w:rsidRDefault="00CD7473" w:rsidP="00143165">
      <w:pPr>
        <w:rPr>
          <w:rFonts w:eastAsiaTheme="majorEastAsia" w:cs="Times New Roman"/>
          <w:b/>
          <w:bCs/>
          <w:szCs w:val="24"/>
        </w:rPr>
      </w:pPr>
    </w:p>
    <w:p w14:paraId="55F0A1D0" w14:textId="1AAE3889" w:rsidR="00CD7473" w:rsidRPr="00CD7473" w:rsidRDefault="00CD7473" w:rsidP="00143165">
      <w:pPr>
        <w:rPr>
          <w:rFonts w:eastAsiaTheme="majorEastAsia" w:cs="Times New Roman"/>
          <w:szCs w:val="24"/>
        </w:rPr>
      </w:pPr>
      <w:r w:rsidRPr="00CD7473">
        <w:rPr>
          <w:rFonts w:eastAsiaTheme="majorEastAsia" w:cs="Times New Roman"/>
          <w:szCs w:val="24"/>
        </w:rPr>
        <w:t>Student ID:</w:t>
      </w:r>
      <w:r w:rsidR="00C31AAC">
        <w:rPr>
          <w:rFonts w:eastAsiaTheme="majorEastAsia" w:cs="Times New Roman"/>
          <w:szCs w:val="24"/>
        </w:rPr>
        <w:t xml:space="preserve"> 2240407</w:t>
      </w:r>
      <w:r w:rsidR="00C31AAC">
        <w:rPr>
          <w:rFonts w:eastAsiaTheme="majorEastAsia" w:cs="Times New Roman"/>
          <w:szCs w:val="24"/>
        </w:rPr>
        <w:tab/>
      </w:r>
    </w:p>
    <w:p w14:paraId="6DDDE0F1" w14:textId="1426D666" w:rsidR="00D64865" w:rsidRDefault="00CD7473" w:rsidP="00143165">
      <w:pPr>
        <w:rPr>
          <w:rFonts w:eastAsiaTheme="majorEastAsia" w:cs="Times New Roman"/>
          <w:szCs w:val="24"/>
        </w:rPr>
      </w:pPr>
      <w:r w:rsidRPr="00CD7473">
        <w:rPr>
          <w:rFonts w:eastAsiaTheme="majorEastAsia" w:cs="Times New Roman"/>
          <w:szCs w:val="24"/>
        </w:rPr>
        <w:t>Student Name:</w:t>
      </w:r>
      <w:r w:rsidR="00C31AAC">
        <w:rPr>
          <w:rFonts w:eastAsiaTheme="majorEastAsia" w:cs="Times New Roman"/>
          <w:szCs w:val="24"/>
        </w:rPr>
        <w:t xml:space="preserve"> Berthland Tudor</w:t>
      </w:r>
    </w:p>
    <w:p w14:paraId="3E69485D" w14:textId="77777777" w:rsidR="00D64865" w:rsidRDefault="00D64865">
      <w:pPr>
        <w:spacing w:line="259" w:lineRule="auto"/>
        <w:jc w:val="left"/>
        <w:rPr>
          <w:rFonts w:eastAsiaTheme="majorEastAsia" w:cs="Times New Roman"/>
          <w:szCs w:val="24"/>
        </w:rPr>
      </w:pPr>
      <w:r>
        <w:rPr>
          <w:rFonts w:eastAsiaTheme="majorEastAsia" w:cs="Times New Roman"/>
          <w:szCs w:val="24"/>
        </w:rPr>
        <w:br w:type="page"/>
      </w:r>
    </w:p>
    <w:p w14:paraId="0CF87E2F" w14:textId="77777777" w:rsidR="00C85DA4" w:rsidRPr="00D64865" w:rsidRDefault="00C85DA4" w:rsidP="00D64865">
      <w:pPr>
        <w:pStyle w:val="Heading1"/>
      </w:pPr>
      <w:bookmarkStart w:id="0" w:name="_Toc221641251"/>
      <w:bookmarkStart w:id="1" w:name="_Toc221641442"/>
      <w:r w:rsidRPr="00D64865">
        <w:lastRenderedPageBreak/>
        <w:t>Abstract</w:t>
      </w:r>
      <w:bookmarkEnd w:id="0"/>
      <w:bookmarkEnd w:id="1"/>
    </w:p>
    <w:p w14:paraId="340D9ABB" w14:textId="33D418FF" w:rsidR="00D64865" w:rsidRDefault="00962FB6" w:rsidP="00143165">
      <w:pPr>
        <w:rPr>
          <w:rFonts w:cs="Times New Roman"/>
          <w:szCs w:val="24"/>
        </w:rPr>
      </w:pPr>
      <w:r w:rsidRPr="00CD7473">
        <w:rPr>
          <w:rFonts w:cs="Times New Roman"/>
          <w:szCs w:val="24"/>
        </w:rPr>
        <w:t>The hotel</w:t>
      </w:r>
      <w:r w:rsidR="00C85DA4" w:rsidRPr="00CD7473">
        <w:rPr>
          <w:rFonts w:cs="Times New Roman"/>
          <w:szCs w:val="24"/>
        </w:rPr>
        <w:t xml:space="preserve"> and hospitality industry is increasingly being impacted by the notion of Artificial Intelligence (AI) to help it promote service delivery, efficiency, and customer satisfaction. However, the hospitality industry is a service-oriented sector and emotion and human relation is the critical </w:t>
      </w:r>
      <w:r w:rsidRPr="00CD7473">
        <w:rPr>
          <w:rFonts w:cs="Times New Roman"/>
          <w:szCs w:val="24"/>
        </w:rPr>
        <w:t>determinants</w:t>
      </w:r>
      <w:r w:rsidR="00C85DA4" w:rsidRPr="00CD7473">
        <w:rPr>
          <w:rFonts w:cs="Times New Roman"/>
          <w:szCs w:val="24"/>
        </w:rPr>
        <w:t xml:space="preserve"> of the quality of service. The article under discussion presents the collaboration of AI with people in the hospitality sector</w:t>
      </w:r>
      <w:r w:rsidRPr="00CD7473">
        <w:rPr>
          <w:rFonts w:cs="Times New Roman"/>
          <w:szCs w:val="24"/>
        </w:rPr>
        <w:t>,</w:t>
      </w:r>
      <w:r w:rsidR="00C85DA4" w:rsidRPr="00CD7473">
        <w:rPr>
          <w:rFonts w:cs="Times New Roman"/>
          <w:szCs w:val="24"/>
        </w:rPr>
        <w:t xml:space="preserve"> and the subject of individualised guest experience specifically. The article is a literature review on AI intelligence in </w:t>
      </w:r>
      <w:r w:rsidRPr="00CD7473">
        <w:rPr>
          <w:rFonts w:cs="Times New Roman"/>
          <w:szCs w:val="24"/>
        </w:rPr>
        <w:t>increasing</w:t>
      </w:r>
      <w:r w:rsidR="00C85DA4" w:rsidRPr="00CD7473">
        <w:rPr>
          <w:rFonts w:cs="Times New Roman"/>
          <w:szCs w:val="24"/>
        </w:rPr>
        <w:t xml:space="preserve"> guest experience, the correct balance </w:t>
      </w:r>
      <w:r w:rsidRPr="00CD7473">
        <w:rPr>
          <w:rFonts w:cs="Times New Roman"/>
          <w:szCs w:val="24"/>
        </w:rPr>
        <w:t>between</w:t>
      </w:r>
      <w:r w:rsidR="00C85DA4" w:rsidRPr="00CD7473">
        <w:rPr>
          <w:rFonts w:cs="Times New Roman"/>
          <w:szCs w:val="24"/>
        </w:rPr>
        <w:t xml:space="preserve"> human touch and technology, resiliency, and metamorphosis amid AI-generated and AI-permitting services.</w:t>
      </w:r>
      <w:r w:rsidR="00426ED4" w:rsidRPr="00CD7473">
        <w:rPr>
          <w:rFonts w:cs="Times New Roman"/>
          <w:szCs w:val="24"/>
        </w:rPr>
        <w:t xml:space="preserve"> </w:t>
      </w:r>
      <w:r w:rsidR="00C85DA4" w:rsidRPr="00CD7473">
        <w:rPr>
          <w:rFonts w:cs="Times New Roman"/>
          <w:szCs w:val="24"/>
        </w:rPr>
        <w:t>These findings suggest that AI is not to substitute human workers, but to assist them, and that effective implementation of the AI is impossible without ethical use of AI, educating employees, and guest acceptance.</w:t>
      </w:r>
    </w:p>
    <w:p w14:paraId="6ACFBE49" w14:textId="77777777" w:rsidR="00D64865" w:rsidRDefault="00D64865">
      <w:pPr>
        <w:spacing w:line="259" w:lineRule="auto"/>
        <w:jc w:val="left"/>
        <w:rPr>
          <w:rFonts w:cs="Times New Roman"/>
          <w:szCs w:val="24"/>
        </w:rPr>
      </w:pPr>
      <w:r>
        <w:rPr>
          <w:rFonts w:cs="Times New Roman"/>
          <w:szCs w:val="24"/>
        </w:rPr>
        <w:br w:type="page"/>
      </w:r>
    </w:p>
    <w:sdt>
      <w:sdtPr>
        <w:rPr>
          <w:rFonts w:eastAsiaTheme="minorHAnsi" w:cstheme="minorBidi"/>
          <w:b w:val="0"/>
          <w:bCs w:val="0"/>
          <w:kern w:val="2"/>
          <w:sz w:val="24"/>
          <w:szCs w:val="22"/>
          <w:lang w:val="en-GB"/>
          <w14:ligatures w14:val="standardContextual"/>
        </w:rPr>
        <w:id w:val="1980961984"/>
        <w:docPartObj>
          <w:docPartGallery w:val="Table of Contents"/>
          <w:docPartUnique/>
        </w:docPartObj>
      </w:sdtPr>
      <w:sdtEndPr>
        <w:rPr>
          <w:noProof/>
        </w:rPr>
      </w:sdtEndPr>
      <w:sdtContent>
        <w:p w14:paraId="68BDF3B3" w14:textId="406D4558" w:rsidR="00D64865" w:rsidRDefault="00D64865" w:rsidP="00D64865">
          <w:pPr>
            <w:pStyle w:val="TOCHeading"/>
          </w:pPr>
          <w:r>
            <w:t>Table of Contents</w:t>
          </w:r>
        </w:p>
        <w:p w14:paraId="5BDA2350" w14:textId="7060DD1A" w:rsidR="00D64865" w:rsidRDefault="00D64865">
          <w:pPr>
            <w:pStyle w:val="TOC1"/>
            <w:tabs>
              <w:tab w:val="right" w:leader="dot" w:pos="9016"/>
            </w:tabs>
            <w:rPr>
              <w:rFonts w:asciiTheme="minorHAnsi" w:eastAsiaTheme="minorEastAsia" w:hAnsiTheme="minorHAnsi"/>
              <w:noProof/>
              <w:szCs w:val="24"/>
              <w:lang w:val="en-IN" w:eastAsia="en-IN"/>
            </w:rPr>
          </w:pPr>
          <w:r>
            <w:fldChar w:fldCharType="begin"/>
          </w:r>
          <w:r>
            <w:instrText xml:space="preserve"> TOC \o "1-3" \h \z \u </w:instrText>
          </w:r>
          <w:r>
            <w:fldChar w:fldCharType="separate"/>
          </w:r>
          <w:hyperlink w:anchor="_Toc221641442" w:history="1">
            <w:r w:rsidRPr="00246C2B">
              <w:rPr>
                <w:rStyle w:val="Hyperlink"/>
                <w:noProof/>
              </w:rPr>
              <w:t>Abstract</w:t>
            </w:r>
            <w:r>
              <w:rPr>
                <w:noProof/>
                <w:webHidden/>
              </w:rPr>
              <w:tab/>
            </w:r>
            <w:r>
              <w:rPr>
                <w:noProof/>
                <w:webHidden/>
              </w:rPr>
              <w:fldChar w:fldCharType="begin"/>
            </w:r>
            <w:r>
              <w:rPr>
                <w:noProof/>
                <w:webHidden/>
              </w:rPr>
              <w:instrText xml:space="preserve"> PAGEREF _Toc221641442 \h </w:instrText>
            </w:r>
            <w:r>
              <w:rPr>
                <w:noProof/>
                <w:webHidden/>
              </w:rPr>
            </w:r>
            <w:r>
              <w:rPr>
                <w:noProof/>
                <w:webHidden/>
              </w:rPr>
              <w:fldChar w:fldCharType="separate"/>
            </w:r>
            <w:r>
              <w:rPr>
                <w:noProof/>
                <w:webHidden/>
              </w:rPr>
              <w:t>2</w:t>
            </w:r>
            <w:r>
              <w:rPr>
                <w:noProof/>
                <w:webHidden/>
              </w:rPr>
              <w:fldChar w:fldCharType="end"/>
            </w:r>
          </w:hyperlink>
        </w:p>
        <w:p w14:paraId="5A899744" w14:textId="10FF7033" w:rsidR="00D64865" w:rsidRDefault="00D64865">
          <w:pPr>
            <w:pStyle w:val="TOC1"/>
            <w:tabs>
              <w:tab w:val="right" w:leader="dot" w:pos="9016"/>
            </w:tabs>
            <w:rPr>
              <w:rFonts w:asciiTheme="minorHAnsi" w:eastAsiaTheme="minorEastAsia" w:hAnsiTheme="minorHAnsi"/>
              <w:noProof/>
              <w:szCs w:val="24"/>
              <w:lang w:val="en-IN" w:eastAsia="en-IN"/>
            </w:rPr>
          </w:pPr>
          <w:hyperlink w:anchor="_Toc221641443" w:history="1">
            <w:r w:rsidRPr="00246C2B">
              <w:rPr>
                <w:rStyle w:val="Hyperlink"/>
                <w:noProof/>
              </w:rPr>
              <w:t>Introduction</w:t>
            </w:r>
            <w:r>
              <w:rPr>
                <w:noProof/>
                <w:webHidden/>
              </w:rPr>
              <w:tab/>
            </w:r>
            <w:r>
              <w:rPr>
                <w:noProof/>
                <w:webHidden/>
              </w:rPr>
              <w:fldChar w:fldCharType="begin"/>
            </w:r>
            <w:r>
              <w:rPr>
                <w:noProof/>
                <w:webHidden/>
              </w:rPr>
              <w:instrText xml:space="preserve"> PAGEREF _Toc221641443 \h </w:instrText>
            </w:r>
            <w:r>
              <w:rPr>
                <w:noProof/>
                <w:webHidden/>
              </w:rPr>
            </w:r>
            <w:r>
              <w:rPr>
                <w:noProof/>
                <w:webHidden/>
              </w:rPr>
              <w:fldChar w:fldCharType="separate"/>
            </w:r>
            <w:r>
              <w:rPr>
                <w:noProof/>
                <w:webHidden/>
              </w:rPr>
              <w:t>4</w:t>
            </w:r>
            <w:r>
              <w:rPr>
                <w:noProof/>
                <w:webHidden/>
              </w:rPr>
              <w:fldChar w:fldCharType="end"/>
            </w:r>
          </w:hyperlink>
        </w:p>
        <w:p w14:paraId="6B7CF86C" w14:textId="770765C7" w:rsidR="00D64865" w:rsidRDefault="00D64865">
          <w:pPr>
            <w:pStyle w:val="TOC1"/>
            <w:tabs>
              <w:tab w:val="right" w:leader="dot" w:pos="9016"/>
            </w:tabs>
            <w:rPr>
              <w:rFonts w:asciiTheme="minorHAnsi" w:eastAsiaTheme="minorEastAsia" w:hAnsiTheme="minorHAnsi"/>
              <w:noProof/>
              <w:szCs w:val="24"/>
              <w:lang w:val="en-IN" w:eastAsia="en-IN"/>
            </w:rPr>
          </w:pPr>
          <w:hyperlink w:anchor="_Toc221641444" w:history="1">
            <w:r w:rsidRPr="00246C2B">
              <w:rPr>
                <w:rStyle w:val="Hyperlink"/>
                <w:noProof/>
              </w:rPr>
              <w:t>Literature review</w:t>
            </w:r>
            <w:r>
              <w:rPr>
                <w:noProof/>
                <w:webHidden/>
              </w:rPr>
              <w:tab/>
            </w:r>
            <w:r>
              <w:rPr>
                <w:noProof/>
                <w:webHidden/>
              </w:rPr>
              <w:fldChar w:fldCharType="begin"/>
            </w:r>
            <w:r>
              <w:rPr>
                <w:noProof/>
                <w:webHidden/>
              </w:rPr>
              <w:instrText xml:space="preserve"> PAGEREF _Toc221641444 \h </w:instrText>
            </w:r>
            <w:r>
              <w:rPr>
                <w:noProof/>
                <w:webHidden/>
              </w:rPr>
            </w:r>
            <w:r>
              <w:rPr>
                <w:noProof/>
                <w:webHidden/>
              </w:rPr>
              <w:fldChar w:fldCharType="separate"/>
            </w:r>
            <w:r>
              <w:rPr>
                <w:noProof/>
                <w:webHidden/>
              </w:rPr>
              <w:t>5</w:t>
            </w:r>
            <w:r>
              <w:rPr>
                <w:noProof/>
                <w:webHidden/>
              </w:rPr>
              <w:fldChar w:fldCharType="end"/>
            </w:r>
          </w:hyperlink>
        </w:p>
        <w:p w14:paraId="34533694" w14:textId="1B44C4C9" w:rsidR="00D64865" w:rsidRDefault="00D64865">
          <w:pPr>
            <w:pStyle w:val="TOC2"/>
            <w:tabs>
              <w:tab w:val="right" w:leader="dot" w:pos="9016"/>
            </w:tabs>
            <w:rPr>
              <w:rFonts w:asciiTheme="minorHAnsi" w:eastAsiaTheme="minorEastAsia" w:hAnsiTheme="minorHAnsi"/>
              <w:noProof/>
              <w:szCs w:val="24"/>
              <w:lang w:val="en-IN" w:eastAsia="en-IN"/>
            </w:rPr>
          </w:pPr>
          <w:hyperlink w:anchor="_Toc221641445" w:history="1">
            <w:r w:rsidRPr="00246C2B">
              <w:rPr>
                <w:rStyle w:val="Hyperlink"/>
                <w:noProof/>
              </w:rPr>
              <w:t>AI intelligence in improving guest experience</w:t>
            </w:r>
            <w:r>
              <w:rPr>
                <w:noProof/>
                <w:webHidden/>
              </w:rPr>
              <w:tab/>
            </w:r>
            <w:r>
              <w:rPr>
                <w:noProof/>
                <w:webHidden/>
              </w:rPr>
              <w:fldChar w:fldCharType="begin"/>
            </w:r>
            <w:r>
              <w:rPr>
                <w:noProof/>
                <w:webHidden/>
              </w:rPr>
              <w:instrText xml:space="preserve"> PAGEREF _Toc221641445 \h </w:instrText>
            </w:r>
            <w:r>
              <w:rPr>
                <w:noProof/>
                <w:webHidden/>
              </w:rPr>
            </w:r>
            <w:r>
              <w:rPr>
                <w:noProof/>
                <w:webHidden/>
              </w:rPr>
              <w:fldChar w:fldCharType="separate"/>
            </w:r>
            <w:r>
              <w:rPr>
                <w:noProof/>
                <w:webHidden/>
              </w:rPr>
              <w:t>5</w:t>
            </w:r>
            <w:r>
              <w:rPr>
                <w:noProof/>
                <w:webHidden/>
              </w:rPr>
              <w:fldChar w:fldCharType="end"/>
            </w:r>
          </w:hyperlink>
        </w:p>
        <w:p w14:paraId="7761A29B" w14:textId="3E8C07CF" w:rsidR="00D64865" w:rsidRDefault="00D64865">
          <w:pPr>
            <w:pStyle w:val="TOC2"/>
            <w:tabs>
              <w:tab w:val="right" w:leader="dot" w:pos="9016"/>
            </w:tabs>
            <w:rPr>
              <w:rFonts w:asciiTheme="minorHAnsi" w:eastAsiaTheme="minorEastAsia" w:hAnsiTheme="minorHAnsi"/>
              <w:noProof/>
              <w:szCs w:val="24"/>
              <w:lang w:val="en-IN" w:eastAsia="en-IN"/>
            </w:rPr>
          </w:pPr>
          <w:hyperlink w:anchor="_Toc221641446" w:history="1">
            <w:r w:rsidRPr="00246C2B">
              <w:rPr>
                <w:rStyle w:val="Hyperlink"/>
                <w:noProof/>
              </w:rPr>
              <w:t>Balance between the human touch and technology:</w:t>
            </w:r>
            <w:r>
              <w:rPr>
                <w:noProof/>
                <w:webHidden/>
              </w:rPr>
              <w:tab/>
            </w:r>
            <w:r>
              <w:rPr>
                <w:noProof/>
                <w:webHidden/>
              </w:rPr>
              <w:fldChar w:fldCharType="begin"/>
            </w:r>
            <w:r>
              <w:rPr>
                <w:noProof/>
                <w:webHidden/>
              </w:rPr>
              <w:instrText xml:space="preserve"> PAGEREF _Toc221641446 \h </w:instrText>
            </w:r>
            <w:r>
              <w:rPr>
                <w:noProof/>
                <w:webHidden/>
              </w:rPr>
            </w:r>
            <w:r>
              <w:rPr>
                <w:noProof/>
                <w:webHidden/>
              </w:rPr>
              <w:fldChar w:fldCharType="separate"/>
            </w:r>
            <w:r>
              <w:rPr>
                <w:noProof/>
                <w:webHidden/>
              </w:rPr>
              <w:t>5</w:t>
            </w:r>
            <w:r>
              <w:rPr>
                <w:noProof/>
                <w:webHidden/>
              </w:rPr>
              <w:fldChar w:fldCharType="end"/>
            </w:r>
          </w:hyperlink>
        </w:p>
        <w:p w14:paraId="77A80227" w14:textId="33239415" w:rsidR="00D64865" w:rsidRDefault="00D64865">
          <w:pPr>
            <w:pStyle w:val="TOC2"/>
            <w:tabs>
              <w:tab w:val="right" w:leader="dot" w:pos="9016"/>
            </w:tabs>
            <w:rPr>
              <w:rFonts w:asciiTheme="minorHAnsi" w:eastAsiaTheme="minorEastAsia" w:hAnsiTheme="minorHAnsi"/>
              <w:noProof/>
              <w:szCs w:val="24"/>
              <w:lang w:val="en-IN" w:eastAsia="en-IN"/>
            </w:rPr>
          </w:pPr>
          <w:hyperlink w:anchor="_Toc221641447" w:history="1">
            <w:r w:rsidRPr="00246C2B">
              <w:rPr>
                <w:rStyle w:val="Hyperlink"/>
                <w:noProof/>
              </w:rPr>
              <w:t>Operational resilience</w:t>
            </w:r>
            <w:r>
              <w:rPr>
                <w:noProof/>
                <w:webHidden/>
              </w:rPr>
              <w:tab/>
            </w:r>
            <w:r>
              <w:rPr>
                <w:noProof/>
                <w:webHidden/>
              </w:rPr>
              <w:fldChar w:fldCharType="begin"/>
            </w:r>
            <w:r>
              <w:rPr>
                <w:noProof/>
                <w:webHidden/>
              </w:rPr>
              <w:instrText xml:space="preserve"> PAGEREF _Toc221641447 \h </w:instrText>
            </w:r>
            <w:r>
              <w:rPr>
                <w:noProof/>
                <w:webHidden/>
              </w:rPr>
            </w:r>
            <w:r>
              <w:rPr>
                <w:noProof/>
                <w:webHidden/>
              </w:rPr>
              <w:fldChar w:fldCharType="separate"/>
            </w:r>
            <w:r>
              <w:rPr>
                <w:noProof/>
                <w:webHidden/>
              </w:rPr>
              <w:t>6</w:t>
            </w:r>
            <w:r>
              <w:rPr>
                <w:noProof/>
                <w:webHidden/>
              </w:rPr>
              <w:fldChar w:fldCharType="end"/>
            </w:r>
          </w:hyperlink>
        </w:p>
        <w:p w14:paraId="0367771A" w14:textId="24DF3C95" w:rsidR="00D64865" w:rsidRDefault="00D64865">
          <w:pPr>
            <w:pStyle w:val="TOC1"/>
            <w:tabs>
              <w:tab w:val="right" w:leader="dot" w:pos="9016"/>
            </w:tabs>
            <w:rPr>
              <w:rFonts w:asciiTheme="minorHAnsi" w:eastAsiaTheme="minorEastAsia" w:hAnsiTheme="minorHAnsi"/>
              <w:noProof/>
              <w:szCs w:val="24"/>
              <w:lang w:val="en-IN" w:eastAsia="en-IN"/>
            </w:rPr>
          </w:pPr>
          <w:hyperlink w:anchor="_Toc221641448" w:history="1">
            <w:r w:rsidRPr="00246C2B">
              <w:rPr>
                <w:rStyle w:val="Hyperlink"/>
                <w:noProof/>
              </w:rPr>
              <w:t>Methodology</w:t>
            </w:r>
            <w:r>
              <w:rPr>
                <w:noProof/>
                <w:webHidden/>
              </w:rPr>
              <w:tab/>
            </w:r>
            <w:r>
              <w:rPr>
                <w:noProof/>
                <w:webHidden/>
              </w:rPr>
              <w:fldChar w:fldCharType="begin"/>
            </w:r>
            <w:r>
              <w:rPr>
                <w:noProof/>
                <w:webHidden/>
              </w:rPr>
              <w:instrText xml:space="preserve"> PAGEREF _Toc221641448 \h </w:instrText>
            </w:r>
            <w:r>
              <w:rPr>
                <w:noProof/>
                <w:webHidden/>
              </w:rPr>
            </w:r>
            <w:r>
              <w:rPr>
                <w:noProof/>
                <w:webHidden/>
              </w:rPr>
              <w:fldChar w:fldCharType="separate"/>
            </w:r>
            <w:r>
              <w:rPr>
                <w:noProof/>
                <w:webHidden/>
              </w:rPr>
              <w:t>6</w:t>
            </w:r>
            <w:r>
              <w:rPr>
                <w:noProof/>
                <w:webHidden/>
              </w:rPr>
              <w:fldChar w:fldCharType="end"/>
            </w:r>
          </w:hyperlink>
        </w:p>
        <w:p w14:paraId="3350C756" w14:textId="318DA691" w:rsidR="00D64865" w:rsidRDefault="00D64865">
          <w:pPr>
            <w:pStyle w:val="TOC1"/>
            <w:tabs>
              <w:tab w:val="right" w:leader="dot" w:pos="9016"/>
            </w:tabs>
            <w:rPr>
              <w:rFonts w:asciiTheme="minorHAnsi" w:eastAsiaTheme="minorEastAsia" w:hAnsiTheme="minorHAnsi"/>
              <w:noProof/>
              <w:szCs w:val="24"/>
              <w:lang w:val="en-IN" w:eastAsia="en-IN"/>
            </w:rPr>
          </w:pPr>
          <w:hyperlink w:anchor="_Toc221641449" w:history="1">
            <w:r w:rsidRPr="00246C2B">
              <w:rPr>
                <w:rStyle w:val="Hyperlink"/>
                <w:noProof/>
              </w:rPr>
              <w:t>Theme impact analysis</w:t>
            </w:r>
            <w:r>
              <w:rPr>
                <w:noProof/>
                <w:webHidden/>
              </w:rPr>
              <w:tab/>
            </w:r>
            <w:r>
              <w:rPr>
                <w:noProof/>
                <w:webHidden/>
              </w:rPr>
              <w:fldChar w:fldCharType="begin"/>
            </w:r>
            <w:r>
              <w:rPr>
                <w:noProof/>
                <w:webHidden/>
              </w:rPr>
              <w:instrText xml:space="preserve"> PAGEREF _Toc221641449 \h </w:instrText>
            </w:r>
            <w:r>
              <w:rPr>
                <w:noProof/>
                <w:webHidden/>
              </w:rPr>
            </w:r>
            <w:r>
              <w:rPr>
                <w:noProof/>
                <w:webHidden/>
              </w:rPr>
              <w:fldChar w:fldCharType="separate"/>
            </w:r>
            <w:r>
              <w:rPr>
                <w:noProof/>
                <w:webHidden/>
              </w:rPr>
              <w:t>7</w:t>
            </w:r>
            <w:r>
              <w:rPr>
                <w:noProof/>
                <w:webHidden/>
              </w:rPr>
              <w:fldChar w:fldCharType="end"/>
            </w:r>
          </w:hyperlink>
        </w:p>
        <w:p w14:paraId="3CFBEC22" w14:textId="6C908917" w:rsidR="00D64865" w:rsidRDefault="00D64865">
          <w:pPr>
            <w:pStyle w:val="TOC2"/>
            <w:tabs>
              <w:tab w:val="right" w:leader="dot" w:pos="9016"/>
            </w:tabs>
            <w:rPr>
              <w:rFonts w:asciiTheme="minorHAnsi" w:eastAsiaTheme="minorEastAsia" w:hAnsiTheme="minorHAnsi"/>
              <w:noProof/>
              <w:szCs w:val="24"/>
              <w:lang w:val="en-IN" w:eastAsia="en-IN"/>
            </w:rPr>
          </w:pPr>
          <w:hyperlink w:anchor="_Toc221641450" w:history="1">
            <w:r w:rsidRPr="00246C2B">
              <w:rPr>
                <w:rStyle w:val="Hyperlink"/>
                <w:noProof/>
              </w:rPr>
              <w:t>AI-Generated to AI-facilitated</w:t>
            </w:r>
            <w:r>
              <w:rPr>
                <w:noProof/>
                <w:webHidden/>
              </w:rPr>
              <w:tab/>
            </w:r>
            <w:r>
              <w:rPr>
                <w:noProof/>
                <w:webHidden/>
              </w:rPr>
              <w:fldChar w:fldCharType="begin"/>
            </w:r>
            <w:r>
              <w:rPr>
                <w:noProof/>
                <w:webHidden/>
              </w:rPr>
              <w:instrText xml:space="preserve"> PAGEREF _Toc221641450 \h </w:instrText>
            </w:r>
            <w:r>
              <w:rPr>
                <w:noProof/>
                <w:webHidden/>
              </w:rPr>
            </w:r>
            <w:r>
              <w:rPr>
                <w:noProof/>
                <w:webHidden/>
              </w:rPr>
              <w:fldChar w:fldCharType="separate"/>
            </w:r>
            <w:r>
              <w:rPr>
                <w:noProof/>
                <w:webHidden/>
              </w:rPr>
              <w:t>7</w:t>
            </w:r>
            <w:r>
              <w:rPr>
                <w:noProof/>
                <w:webHidden/>
              </w:rPr>
              <w:fldChar w:fldCharType="end"/>
            </w:r>
          </w:hyperlink>
        </w:p>
        <w:p w14:paraId="279EAF8B" w14:textId="099FC699" w:rsidR="00D64865" w:rsidRDefault="00D64865">
          <w:pPr>
            <w:pStyle w:val="TOC2"/>
            <w:tabs>
              <w:tab w:val="right" w:leader="dot" w:pos="9016"/>
            </w:tabs>
            <w:rPr>
              <w:rFonts w:asciiTheme="minorHAnsi" w:eastAsiaTheme="minorEastAsia" w:hAnsiTheme="minorHAnsi"/>
              <w:noProof/>
              <w:szCs w:val="24"/>
              <w:lang w:val="en-IN" w:eastAsia="en-IN"/>
            </w:rPr>
          </w:pPr>
          <w:hyperlink w:anchor="_Toc221641451" w:history="1">
            <w:r w:rsidRPr="00246C2B">
              <w:rPr>
                <w:rStyle w:val="Hyperlink"/>
                <w:noProof/>
              </w:rPr>
              <w:t>Personalised guest experience</w:t>
            </w:r>
            <w:r>
              <w:rPr>
                <w:noProof/>
                <w:webHidden/>
              </w:rPr>
              <w:tab/>
            </w:r>
            <w:r>
              <w:rPr>
                <w:noProof/>
                <w:webHidden/>
              </w:rPr>
              <w:fldChar w:fldCharType="begin"/>
            </w:r>
            <w:r>
              <w:rPr>
                <w:noProof/>
                <w:webHidden/>
              </w:rPr>
              <w:instrText xml:space="preserve"> PAGEREF _Toc221641451 \h </w:instrText>
            </w:r>
            <w:r>
              <w:rPr>
                <w:noProof/>
                <w:webHidden/>
              </w:rPr>
            </w:r>
            <w:r>
              <w:rPr>
                <w:noProof/>
                <w:webHidden/>
              </w:rPr>
              <w:fldChar w:fldCharType="separate"/>
            </w:r>
            <w:r>
              <w:rPr>
                <w:noProof/>
                <w:webHidden/>
              </w:rPr>
              <w:t>8</w:t>
            </w:r>
            <w:r>
              <w:rPr>
                <w:noProof/>
                <w:webHidden/>
              </w:rPr>
              <w:fldChar w:fldCharType="end"/>
            </w:r>
          </w:hyperlink>
        </w:p>
        <w:p w14:paraId="0DC11D26" w14:textId="7ED7807F" w:rsidR="00D64865" w:rsidRDefault="00D64865">
          <w:pPr>
            <w:pStyle w:val="TOC2"/>
            <w:tabs>
              <w:tab w:val="right" w:leader="dot" w:pos="9016"/>
            </w:tabs>
            <w:rPr>
              <w:rFonts w:asciiTheme="minorHAnsi" w:eastAsiaTheme="minorEastAsia" w:hAnsiTheme="minorHAnsi"/>
              <w:noProof/>
              <w:szCs w:val="24"/>
              <w:lang w:val="en-IN" w:eastAsia="en-IN"/>
            </w:rPr>
          </w:pPr>
          <w:hyperlink w:anchor="_Toc221641452" w:history="1">
            <w:r w:rsidRPr="00246C2B">
              <w:rPr>
                <w:rStyle w:val="Hyperlink"/>
                <w:noProof/>
              </w:rPr>
              <w:t>Pros and cons of AI</w:t>
            </w:r>
            <w:r>
              <w:rPr>
                <w:noProof/>
                <w:webHidden/>
              </w:rPr>
              <w:tab/>
            </w:r>
            <w:r>
              <w:rPr>
                <w:noProof/>
                <w:webHidden/>
              </w:rPr>
              <w:fldChar w:fldCharType="begin"/>
            </w:r>
            <w:r>
              <w:rPr>
                <w:noProof/>
                <w:webHidden/>
              </w:rPr>
              <w:instrText xml:space="preserve"> PAGEREF _Toc221641452 \h </w:instrText>
            </w:r>
            <w:r>
              <w:rPr>
                <w:noProof/>
                <w:webHidden/>
              </w:rPr>
            </w:r>
            <w:r>
              <w:rPr>
                <w:noProof/>
                <w:webHidden/>
              </w:rPr>
              <w:fldChar w:fldCharType="separate"/>
            </w:r>
            <w:r>
              <w:rPr>
                <w:noProof/>
                <w:webHidden/>
              </w:rPr>
              <w:t>8</w:t>
            </w:r>
            <w:r>
              <w:rPr>
                <w:noProof/>
                <w:webHidden/>
              </w:rPr>
              <w:fldChar w:fldCharType="end"/>
            </w:r>
          </w:hyperlink>
        </w:p>
        <w:p w14:paraId="4487F061" w14:textId="678384A5" w:rsidR="00D64865" w:rsidRDefault="00D64865">
          <w:pPr>
            <w:pStyle w:val="TOC2"/>
            <w:tabs>
              <w:tab w:val="right" w:leader="dot" w:pos="9016"/>
            </w:tabs>
            <w:rPr>
              <w:rFonts w:asciiTheme="minorHAnsi" w:eastAsiaTheme="minorEastAsia" w:hAnsiTheme="minorHAnsi"/>
              <w:noProof/>
              <w:szCs w:val="24"/>
              <w:lang w:val="en-IN" w:eastAsia="en-IN"/>
            </w:rPr>
          </w:pPr>
          <w:hyperlink w:anchor="_Toc221641453" w:history="1">
            <w:r w:rsidRPr="00246C2B">
              <w:rPr>
                <w:rStyle w:val="Hyperlink"/>
                <w:noProof/>
              </w:rPr>
              <w:t>Use of AI in the Hospitality Industry.</w:t>
            </w:r>
            <w:r>
              <w:rPr>
                <w:noProof/>
                <w:webHidden/>
              </w:rPr>
              <w:tab/>
            </w:r>
            <w:r>
              <w:rPr>
                <w:noProof/>
                <w:webHidden/>
              </w:rPr>
              <w:fldChar w:fldCharType="begin"/>
            </w:r>
            <w:r>
              <w:rPr>
                <w:noProof/>
                <w:webHidden/>
              </w:rPr>
              <w:instrText xml:space="preserve"> PAGEREF _Toc221641453 \h </w:instrText>
            </w:r>
            <w:r>
              <w:rPr>
                <w:noProof/>
                <w:webHidden/>
              </w:rPr>
            </w:r>
            <w:r>
              <w:rPr>
                <w:noProof/>
                <w:webHidden/>
              </w:rPr>
              <w:fldChar w:fldCharType="separate"/>
            </w:r>
            <w:r>
              <w:rPr>
                <w:noProof/>
                <w:webHidden/>
              </w:rPr>
              <w:t>9</w:t>
            </w:r>
            <w:r>
              <w:rPr>
                <w:noProof/>
                <w:webHidden/>
              </w:rPr>
              <w:fldChar w:fldCharType="end"/>
            </w:r>
          </w:hyperlink>
        </w:p>
        <w:p w14:paraId="2E1D8E35" w14:textId="67C12529" w:rsidR="00D64865" w:rsidRDefault="00D64865">
          <w:pPr>
            <w:pStyle w:val="TOC1"/>
            <w:tabs>
              <w:tab w:val="right" w:leader="dot" w:pos="9016"/>
            </w:tabs>
            <w:rPr>
              <w:rFonts w:asciiTheme="minorHAnsi" w:eastAsiaTheme="minorEastAsia" w:hAnsiTheme="minorHAnsi"/>
              <w:noProof/>
              <w:szCs w:val="24"/>
              <w:lang w:val="en-IN" w:eastAsia="en-IN"/>
            </w:rPr>
          </w:pPr>
          <w:hyperlink w:anchor="_Toc221641454" w:history="1">
            <w:r w:rsidRPr="00246C2B">
              <w:rPr>
                <w:rStyle w:val="Hyperlink"/>
                <w:noProof/>
              </w:rPr>
              <w:t>Conclusion</w:t>
            </w:r>
            <w:r>
              <w:rPr>
                <w:noProof/>
                <w:webHidden/>
              </w:rPr>
              <w:tab/>
            </w:r>
            <w:r>
              <w:rPr>
                <w:noProof/>
                <w:webHidden/>
              </w:rPr>
              <w:fldChar w:fldCharType="begin"/>
            </w:r>
            <w:r>
              <w:rPr>
                <w:noProof/>
                <w:webHidden/>
              </w:rPr>
              <w:instrText xml:space="preserve"> PAGEREF _Toc221641454 \h </w:instrText>
            </w:r>
            <w:r>
              <w:rPr>
                <w:noProof/>
                <w:webHidden/>
              </w:rPr>
            </w:r>
            <w:r>
              <w:rPr>
                <w:noProof/>
                <w:webHidden/>
              </w:rPr>
              <w:fldChar w:fldCharType="separate"/>
            </w:r>
            <w:r>
              <w:rPr>
                <w:noProof/>
                <w:webHidden/>
              </w:rPr>
              <w:t>10</w:t>
            </w:r>
            <w:r>
              <w:rPr>
                <w:noProof/>
                <w:webHidden/>
              </w:rPr>
              <w:fldChar w:fldCharType="end"/>
            </w:r>
          </w:hyperlink>
        </w:p>
        <w:p w14:paraId="3EE56058" w14:textId="6FF34BD9" w:rsidR="00D64865" w:rsidRDefault="00D64865">
          <w:pPr>
            <w:pStyle w:val="TOC1"/>
            <w:tabs>
              <w:tab w:val="right" w:leader="dot" w:pos="9016"/>
            </w:tabs>
            <w:rPr>
              <w:rFonts w:asciiTheme="minorHAnsi" w:eastAsiaTheme="minorEastAsia" w:hAnsiTheme="minorHAnsi"/>
              <w:noProof/>
              <w:szCs w:val="24"/>
              <w:lang w:val="en-IN" w:eastAsia="en-IN"/>
            </w:rPr>
          </w:pPr>
          <w:hyperlink w:anchor="_Toc221641455" w:history="1">
            <w:r w:rsidRPr="00246C2B">
              <w:rPr>
                <w:rStyle w:val="Hyperlink"/>
                <w:noProof/>
              </w:rPr>
              <w:t>Recommendations</w:t>
            </w:r>
            <w:r>
              <w:rPr>
                <w:noProof/>
                <w:webHidden/>
              </w:rPr>
              <w:tab/>
            </w:r>
            <w:r>
              <w:rPr>
                <w:noProof/>
                <w:webHidden/>
              </w:rPr>
              <w:fldChar w:fldCharType="begin"/>
            </w:r>
            <w:r>
              <w:rPr>
                <w:noProof/>
                <w:webHidden/>
              </w:rPr>
              <w:instrText xml:space="preserve"> PAGEREF _Toc221641455 \h </w:instrText>
            </w:r>
            <w:r>
              <w:rPr>
                <w:noProof/>
                <w:webHidden/>
              </w:rPr>
            </w:r>
            <w:r>
              <w:rPr>
                <w:noProof/>
                <w:webHidden/>
              </w:rPr>
              <w:fldChar w:fldCharType="separate"/>
            </w:r>
            <w:r>
              <w:rPr>
                <w:noProof/>
                <w:webHidden/>
              </w:rPr>
              <w:t>11</w:t>
            </w:r>
            <w:r>
              <w:rPr>
                <w:noProof/>
                <w:webHidden/>
              </w:rPr>
              <w:fldChar w:fldCharType="end"/>
            </w:r>
          </w:hyperlink>
        </w:p>
        <w:p w14:paraId="00ADE8B0" w14:textId="36A6146A" w:rsidR="00D64865" w:rsidRDefault="00D64865">
          <w:pPr>
            <w:pStyle w:val="TOC1"/>
            <w:tabs>
              <w:tab w:val="right" w:leader="dot" w:pos="9016"/>
            </w:tabs>
            <w:rPr>
              <w:rFonts w:asciiTheme="minorHAnsi" w:eastAsiaTheme="minorEastAsia" w:hAnsiTheme="minorHAnsi"/>
              <w:noProof/>
              <w:szCs w:val="24"/>
              <w:lang w:val="en-IN" w:eastAsia="en-IN"/>
            </w:rPr>
          </w:pPr>
          <w:hyperlink w:anchor="_Toc221641456" w:history="1">
            <w:r w:rsidRPr="00246C2B">
              <w:rPr>
                <w:rStyle w:val="Hyperlink"/>
                <w:noProof/>
              </w:rPr>
              <w:t>References</w:t>
            </w:r>
            <w:r>
              <w:rPr>
                <w:noProof/>
                <w:webHidden/>
              </w:rPr>
              <w:tab/>
            </w:r>
            <w:r>
              <w:rPr>
                <w:noProof/>
                <w:webHidden/>
              </w:rPr>
              <w:fldChar w:fldCharType="begin"/>
            </w:r>
            <w:r>
              <w:rPr>
                <w:noProof/>
                <w:webHidden/>
              </w:rPr>
              <w:instrText xml:space="preserve"> PAGEREF _Toc221641456 \h </w:instrText>
            </w:r>
            <w:r>
              <w:rPr>
                <w:noProof/>
                <w:webHidden/>
              </w:rPr>
            </w:r>
            <w:r>
              <w:rPr>
                <w:noProof/>
                <w:webHidden/>
              </w:rPr>
              <w:fldChar w:fldCharType="separate"/>
            </w:r>
            <w:r>
              <w:rPr>
                <w:noProof/>
                <w:webHidden/>
              </w:rPr>
              <w:t>12</w:t>
            </w:r>
            <w:r>
              <w:rPr>
                <w:noProof/>
                <w:webHidden/>
              </w:rPr>
              <w:fldChar w:fldCharType="end"/>
            </w:r>
          </w:hyperlink>
        </w:p>
        <w:p w14:paraId="5A3B12E3" w14:textId="2AC45DD0" w:rsidR="00D64865" w:rsidRDefault="00D64865">
          <w:r>
            <w:rPr>
              <w:b/>
              <w:bCs/>
              <w:noProof/>
            </w:rPr>
            <w:fldChar w:fldCharType="end"/>
          </w:r>
        </w:p>
      </w:sdtContent>
    </w:sdt>
    <w:p w14:paraId="7CF09013" w14:textId="77777777" w:rsidR="00C85DA4" w:rsidRPr="00CD7473" w:rsidRDefault="00C85DA4" w:rsidP="00143165">
      <w:pPr>
        <w:rPr>
          <w:rFonts w:cs="Times New Roman"/>
          <w:szCs w:val="24"/>
        </w:rPr>
      </w:pPr>
    </w:p>
    <w:p w14:paraId="73E0AA77" w14:textId="77777777" w:rsidR="00C85DA4" w:rsidRPr="00CD7473" w:rsidRDefault="00C85DA4" w:rsidP="00143165">
      <w:pPr>
        <w:rPr>
          <w:rFonts w:cs="Times New Roman"/>
          <w:szCs w:val="24"/>
        </w:rPr>
      </w:pPr>
    </w:p>
    <w:p w14:paraId="4721583C" w14:textId="77777777" w:rsidR="00962FB6" w:rsidRPr="00CD7473" w:rsidRDefault="00962FB6" w:rsidP="00143165">
      <w:pPr>
        <w:rPr>
          <w:rFonts w:eastAsiaTheme="majorEastAsia" w:cs="Times New Roman"/>
          <w:b/>
          <w:bCs/>
          <w:szCs w:val="24"/>
        </w:rPr>
      </w:pPr>
      <w:r w:rsidRPr="00CD7473">
        <w:rPr>
          <w:rFonts w:cs="Times New Roman"/>
          <w:b/>
          <w:bCs/>
          <w:szCs w:val="24"/>
        </w:rPr>
        <w:br w:type="page"/>
      </w:r>
    </w:p>
    <w:p w14:paraId="521EE397" w14:textId="1E7344C1" w:rsidR="00C965B8" w:rsidRPr="00CD7473" w:rsidRDefault="00C965B8" w:rsidP="00D64865">
      <w:pPr>
        <w:pStyle w:val="Heading1"/>
      </w:pPr>
      <w:bookmarkStart w:id="2" w:name="_Toc221641252"/>
      <w:bookmarkStart w:id="3" w:name="_Toc221641443"/>
      <w:r w:rsidRPr="00CD7473">
        <w:lastRenderedPageBreak/>
        <w:t>Introduction</w:t>
      </w:r>
      <w:bookmarkEnd w:id="2"/>
      <w:bookmarkEnd w:id="3"/>
      <w:r w:rsidRPr="00CD7473">
        <w:t xml:space="preserve"> </w:t>
      </w:r>
    </w:p>
    <w:p w14:paraId="73B083C1" w14:textId="500D5D09" w:rsidR="00C85DA4" w:rsidRPr="00CD7473" w:rsidRDefault="00166E8B" w:rsidP="00143165">
      <w:pPr>
        <w:rPr>
          <w:rFonts w:cs="Times New Roman"/>
          <w:szCs w:val="24"/>
        </w:rPr>
      </w:pPr>
      <w:r w:rsidRPr="00CD7473">
        <w:rPr>
          <w:rFonts w:cs="Times New Roman"/>
          <w:szCs w:val="24"/>
        </w:rPr>
        <w:t>Human</w:t>
      </w:r>
      <w:r w:rsidR="005B3ED0" w:rsidRPr="00CD7473">
        <w:rPr>
          <w:rFonts w:cs="Times New Roman"/>
          <w:szCs w:val="24"/>
        </w:rPr>
        <w:t xml:space="preserve"> collaboration and artificial intelligence are of critical importance to the hospitality and hotel sector as they combine the </w:t>
      </w:r>
      <w:r w:rsidRPr="00CD7473">
        <w:rPr>
          <w:rFonts w:cs="Times New Roman"/>
          <w:szCs w:val="24"/>
        </w:rPr>
        <w:t>efficiency</w:t>
      </w:r>
      <w:r w:rsidR="005B3ED0" w:rsidRPr="00CD7473">
        <w:rPr>
          <w:rFonts w:cs="Times New Roman"/>
          <w:szCs w:val="24"/>
        </w:rPr>
        <w:t xml:space="preserve"> of automation with the essential “human touch” needed for a premium guest service. In 2026. This collaboration has become a dominant theme, moving beyond mere chatbots to act as a “coll</w:t>
      </w:r>
      <w:r w:rsidR="00F072E7" w:rsidRPr="00CD7473">
        <w:rPr>
          <w:rFonts w:cs="Times New Roman"/>
          <w:szCs w:val="24"/>
        </w:rPr>
        <w:t xml:space="preserve">aborative </w:t>
      </w:r>
      <w:r w:rsidRPr="00CD7473">
        <w:rPr>
          <w:rFonts w:cs="Times New Roman"/>
          <w:szCs w:val="24"/>
        </w:rPr>
        <w:t>intelligence</w:t>
      </w:r>
      <w:r w:rsidR="00F072E7" w:rsidRPr="00CD7473">
        <w:rPr>
          <w:rFonts w:cs="Times New Roman"/>
          <w:szCs w:val="24"/>
        </w:rPr>
        <w:t xml:space="preserve">” that augments staff, </w:t>
      </w:r>
      <w:r w:rsidR="00083304">
        <w:rPr>
          <w:rFonts w:cs="Times New Roman"/>
          <w:szCs w:val="24"/>
        </w:rPr>
        <w:t>optimises</w:t>
      </w:r>
      <w:r w:rsidR="00F072E7" w:rsidRPr="00CD7473">
        <w:rPr>
          <w:rFonts w:cs="Times New Roman"/>
          <w:szCs w:val="24"/>
        </w:rPr>
        <w:t xml:space="preserve"> 24/7 </w:t>
      </w:r>
      <w:r w:rsidRPr="00CD7473">
        <w:rPr>
          <w:rFonts w:cs="Times New Roman"/>
          <w:szCs w:val="24"/>
        </w:rPr>
        <w:t>delivery</w:t>
      </w:r>
      <w:r w:rsidR="00F072E7" w:rsidRPr="00CD7473">
        <w:rPr>
          <w:rFonts w:cs="Times New Roman"/>
          <w:szCs w:val="24"/>
        </w:rPr>
        <w:t xml:space="preserve"> and operations </w:t>
      </w:r>
      <w:r w:rsidR="0023511F" w:rsidRPr="00CD7473">
        <w:rPr>
          <w:rFonts w:cs="Times New Roman"/>
          <w:szCs w:val="24"/>
        </w:rPr>
        <w:t>personalized</w:t>
      </w:r>
      <w:r w:rsidR="00F072E7" w:rsidRPr="00CD7473">
        <w:rPr>
          <w:rFonts w:cs="Times New Roman"/>
          <w:szCs w:val="24"/>
        </w:rPr>
        <w:t xml:space="preserve"> guest experience. The </w:t>
      </w:r>
      <w:r w:rsidR="003C467D" w:rsidRPr="00CD7473">
        <w:rPr>
          <w:rFonts w:cs="Times New Roman"/>
          <w:szCs w:val="24"/>
        </w:rPr>
        <w:t>background</w:t>
      </w:r>
      <w:r w:rsidR="00F072E7" w:rsidRPr="00CD7473">
        <w:rPr>
          <w:rFonts w:cs="Times New Roman"/>
          <w:szCs w:val="24"/>
        </w:rPr>
        <w:t xml:space="preserve"> and context of the hospitality sector </w:t>
      </w:r>
      <w:r w:rsidR="0023511F" w:rsidRPr="00CD7473">
        <w:rPr>
          <w:rFonts w:cs="Times New Roman"/>
          <w:szCs w:val="24"/>
        </w:rPr>
        <w:t>include</w:t>
      </w:r>
      <w:r w:rsidR="00F072E7" w:rsidRPr="00CD7473">
        <w:rPr>
          <w:rFonts w:cs="Times New Roman"/>
          <w:szCs w:val="24"/>
        </w:rPr>
        <w:t xml:space="preserve"> the rising guest expectations, </w:t>
      </w:r>
      <w:r w:rsidR="003C467D" w:rsidRPr="00CD7473">
        <w:rPr>
          <w:rFonts w:cs="Times New Roman"/>
          <w:szCs w:val="24"/>
        </w:rPr>
        <w:t>efficiency</w:t>
      </w:r>
      <w:r w:rsidR="00F072E7" w:rsidRPr="00CD7473">
        <w:rPr>
          <w:rFonts w:cs="Times New Roman"/>
          <w:szCs w:val="24"/>
        </w:rPr>
        <w:t xml:space="preserve"> pressures</w:t>
      </w:r>
      <w:r w:rsidR="003C467D" w:rsidRPr="00CD7473">
        <w:rPr>
          <w:rFonts w:cs="Times New Roman"/>
          <w:szCs w:val="24"/>
        </w:rPr>
        <w:t>,</w:t>
      </w:r>
      <w:r w:rsidR="00F072E7" w:rsidRPr="00CD7473">
        <w:rPr>
          <w:rFonts w:cs="Times New Roman"/>
          <w:szCs w:val="24"/>
        </w:rPr>
        <w:t xml:space="preserve"> and tight </w:t>
      </w:r>
      <w:r w:rsidR="003C467D" w:rsidRPr="00CD7473">
        <w:rPr>
          <w:rFonts w:cs="Times New Roman"/>
          <w:szCs w:val="24"/>
        </w:rPr>
        <w:t>margins,</w:t>
      </w:r>
      <w:r w:rsidR="00F072E7" w:rsidRPr="00CD7473">
        <w:rPr>
          <w:rFonts w:cs="Times New Roman"/>
          <w:szCs w:val="24"/>
        </w:rPr>
        <w:t xml:space="preserve"> and A “high-touch” industry in transition. Human collaboration and AI </w:t>
      </w:r>
      <w:r w:rsidR="003C467D" w:rsidRPr="00CD7473">
        <w:rPr>
          <w:rFonts w:cs="Times New Roman"/>
          <w:szCs w:val="24"/>
        </w:rPr>
        <w:t>are</w:t>
      </w:r>
      <w:r w:rsidR="00F072E7" w:rsidRPr="00CD7473">
        <w:rPr>
          <w:rFonts w:cs="Times New Roman"/>
          <w:szCs w:val="24"/>
        </w:rPr>
        <w:t xml:space="preserve"> important </w:t>
      </w:r>
      <w:r w:rsidR="003C467D" w:rsidRPr="00CD7473">
        <w:rPr>
          <w:rFonts w:cs="Times New Roman"/>
          <w:szCs w:val="24"/>
        </w:rPr>
        <w:t>because</w:t>
      </w:r>
      <w:r w:rsidR="00F072E7" w:rsidRPr="00CD7473">
        <w:rPr>
          <w:rFonts w:cs="Times New Roman"/>
          <w:szCs w:val="24"/>
        </w:rPr>
        <w:t xml:space="preserve"> it’s enhanced the </w:t>
      </w:r>
      <w:r w:rsidR="003C467D" w:rsidRPr="00CD7473">
        <w:rPr>
          <w:rFonts w:cs="Times New Roman"/>
          <w:szCs w:val="24"/>
        </w:rPr>
        <w:t>user</w:t>
      </w:r>
      <w:r w:rsidR="00F072E7" w:rsidRPr="00CD7473">
        <w:rPr>
          <w:rFonts w:cs="Times New Roman"/>
          <w:szCs w:val="24"/>
        </w:rPr>
        <w:t xml:space="preserve"> experience and </w:t>
      </w:r>
      <w:r w:rsidR="00083304">
        <w:rPr>
          <w:rFonts w:cs="Times New Roman"/>
          <w:szCs w:val="24"/>
        </w:rPr>
        <w:t>hyper-personalisation</w:t>
      </w:r>
      <w:r w:rsidR="00F072E7" w:rsidRPr="00CD7473">
        <w:rPr>
          <w:rFonts w:cs="Times New Roman"/>
          <w:szCs w:val="24"/>
        </w:rPr>
        <w:t>, enhanced productivity</w:t>
      </w:r>
      <w:r w:rsidR="003C467D" w:rsidRPr="00CD7473">
        <w:rPr>
          <w:rFonts w:cs="Times New Roman"/>
          <w:szCs w:val="24"/>
        </w:rPr>
        <w:t>,</w:t>
      </w:r>
      <w:r w:rsidR="00F072E7" w:rsidRPr="00CD7473">
        <w:rPr>
          <w:rFonts w:cs="Times New Roman"/>
          <w:szCs w:val="24"/>
        </w:rPr>
        <w:t xml:space="preserve"> and job </w:t>
      </w:r>
      <w:r w:rsidR="003C467D" w:rsidRPr="00CD7473">
        <w:rPr>
          <w:rFonts w:cs="Times New Roman"/>
          <w:szCs w:val="24"/>
        </w:rPr>
        <w:t>satisfaction</w:t>
      </w:r>
      <w:r w:rsidR="00F072E7" w:rsidRPr="00CD7473">
        <w:rPr>
          <w:rFonts w:cs="Times New Roman"/>
          <w:szCs w:val="24"/>
        </w:rPr>
        <w:t xml:space="preserve">. The </w:t>
      </w:r>
      <w:r w:rsidR="003C467D" w:rsidRPr="00CD7473">
        <w:rPr>
          <w:rFonts w:cs="Times New Roman"/>
          <w:szCs w:val="24"/>
        </w:rPr>
        <w:t>sustainability</w:t>
      </w:r>
      <w:r w:rsidR="00F072E7" w:rsidRPr="00CD7473">
        <w:rPr>
          <w:rFonts w:cs="Times New Roman"/>
          <w:szCs w:val="24"/>
        </w:rPr>
        <w:t xml:space="preserve"> and cost reduction</w:t>
      </w:r>
      <w:r w:rsidR="003C467D" w:rsidRPr="00CD7473">
        <w:rPr>
          <w:rFonts w:cs="Times New Roman"/>
          <w:szCs w:val="24"/>
        </w:rPr>
        <w:t xml:space="preserve"> are</w:t>
      </w:r>
      <w:r w:rsidR="00F072E7" w:rsidRPr="00CD7473">
        <w:rPr>
          <w:rFonts w:cs="Times New Roman"/>
          <w:szCs w:val="24"/>
        </w:rPr>
        <w:t xml:space="preserve"> </w:t>
      </w:r>
      <w:r w:rsidR="003C467D" w:rsidRPr="00CD7473">
        <w:rPr>
          <w:rFonts w:cs="Times New Roman"/>
          <w:szCs w:val="24"/>
        </w:rPr>
        <w:t>complementary</w:t>
      </w:r>
      <w:r w:rsidR="00F072E7" w:rsidRPr="00CD7473">
        <w:rPr>
          <w:rFonts w:cs="Times New Roman"/>
          <w:szCs w:val="24"/>
        </w:rPr>
        <w:t xml:space="preserve"> </w:t>
      </w:r>
      <w:r w:rsidR="003C467D" w:rsidRPr="00CD7473">
        <w:rPr>
          <w:rFonts w:cs="Times New Roman"/>
          <w:szCs w:val="24"/>
        </w:rPr>
        <w:t>strengths,</w:t>
      </w:r>
      <w:r w:rsidR="00F072E7" w:rsidRPr="00CD7473">
        <w:rPr>
          <w:rFonts w:cs="Times New Roman"/>
          <w:szCs w:val="24"/>
        </w:rPr>
        <w:t xml:space="preserve"> and real-time data-driven decision making. The theme of this </w:t>
      </w:r>
      <w:r w:rsidR="00523A8B" w:rsidRPr="00CD7473">
        <w:rPr>
          <w:rFonts w:cs="Times New Roman"/>
          <w:szCs w:val="24"/>
        </w:rPr>
        <w:t>is</w:t>
      </w:r>
      <w:r w:rsidR="00F072E7" w:rsidRPr="00CD7473">
        <w:rPr>
          <w:rFonts w:cs="Times New Roman"/>
          <w:szCs w:val="24"/>
        </w:rPr>
        <w:t xml:space="preserve"> Gen</w:t>
      </w:r>
      <w:r w:rsidR="0023511F" w:rsidRPr="00CD7473">
        <w:rPr>
          <w:rFonts w:cs="Times New Roman"/>
          <w:szCs w:val="24"/>
        </w:rPr>
        <w:t xml:space="preserve"> </w:t>
      </w:r>
      <w:r w:rsidR="00F072E7" w:rsidRPr="00CD7473">
        <w:rPr>
          <w:rFonts w:cs="Times New Roman"/>
          <w:szCs w:val="24"/>
        </w:rPr>
        <w:t>Z and millennial influence, accessibility of technology, operational resilience</w:t>
      </w:r>
      <w:r w:rsidR="003C467D" w:rsidRPr="00CD7473">
        <w:rPr>
          <w:rFonts w:cs="Times New Roman"/>
          <w:szCs w:val="24"/>
        </w:rPr>
        <w:t>,</w:t>
      </w:r>
      <w:r w:rsidR="00F072E7" w:rsidRPr="00CD7473">
        <w:rPr>
          <w:rFonts w:cs="Times New Roman"/>
          <w:szCs w:val="24"/>
        </w:rPr>
        <w:t xml:space="preserve"> and from “AI-Generated to </w:t>
      </w:r>
      <w:r w:rsidR="003C467D" w:rsidRPr="00CD7473">
        <w:rPr>
          <w:rFonts w:cs="Times New Roman"/>
          <w:szCs w:val="24"/>
        </w:rPr>
        <w:t>AI-facilitated</w:t>
      </w:r>
      <w:r w:rsidR="00F072E7" w:rsidRPr="00CD7473">
        <w:rPr>
          <w:rFonts w:cs="Times New Roman"/>
          <w:szCs w:val="24"/>
        </w:rPr>
        <w:t xml:space="preserve">. </w:t>
      </w:r>
      <w:r w:rsidR="003C467D" w:rsidRPr="00CD7473">
        <w:rPr>
          <w:rFonts w:cs="Times New Roman"/>
          <w:szCs w:val="24"/>
        </w:rPr>
        <w:t>These</w:t>
      </w:r>
      <w:r w:rsidR="00F072E7" w:rsidRPr="00CD7473">
        <w:rPr>
          <w:rFonts w:cs="Times New Roman"/>
          <w:szCs w:val="24"/>
        </w:rPr>
        <w:t xml:space="preserve"> are the </w:t>
      </w:r>
      <w:r w:rsidR="0023511F" w:rsidRPr="00CD7473">
        <w:rPr>
          <w:rFonts w:cs="Times New Roman"/>
          <w:szCs w:val="24"/>
        </w:rPr>
        <w:t>discussed</w:t>
      </w:r>
      <w:r w:rsidR="00F072E7" w:rsidRPr="00CD7473">
        <w:rPr>
          <w:rFonts w:cs="Times New Roman"/>
          <w:szCs w:val="24"/>
        </w:rPr>
        <w:t xml:space="preserve"> </w:t>
      </w:r>
      <w:r w:rsidR="0023511F" w:rsidRPr="00CD7473">
        <w:rPr>
          <w:rFonts w:cs="Times New Roman"/>
          <w:szCs w:val="24"/>
        </w:rPr>
        <w:t>topics</w:t>
      </w:r>
      <w:r w:rsidR="00F072E7" w:rsidRPr="00CD7473">
        <w:rPr>
          <w:rFonts w:cs="Times New Roman"/>
          <w:szCs w:val="24"/>
        </w:rPr>
        <w:t xml:space="preserve"> in this task. The examples of AI-human collaboration include housekeeping </w:t>
      </w:r>
      <w:r w:rsidR="00083304">
        <w:rPr>
          <w:rFonts w:cs="Times New Roman"/>
          <w:szCs w:val="24"/>
        </w:rPr>
        <w:t>optimisation</w:t>
      </w:r>
      <w:r w:rsidR="00F072E7" w:rsidRPr="00CD7473">
        <w:rPr>
          <w:rFonts w:cs="Times New Roman"/>
          <w:szCs w:val="24"/>
        </w:rPr>
        <w:t>, smart room technology</w:t>
      </w:r>
      <w:r w:rsidR="003C467D" w:rsidRPr="00CD7473">
        <w:rPr>
          <w:rFonts w:cs="Times New Roman"/>
          <w:szCs w:val="24"/>
        </w:rPr>
        <w:t>,</w:t>
      </w:r>
      <w:r w:rsidR="00F072E7" w:rsidRPr="00CD7473">
        <w:rPr>
          <w:rFonts w:cs="Times New Roman"/>
          <w:szCs w:val="24"/>
        </w:rPr>
        <w:t xml:space="preserve"> and front concierge and desk</w:t>
      </w:r>
      <w:r w:rsidRPr="00CD7473">
        <w:rPr>
          <w:rFonts w:cs="Times New Roman"/>
          <w:szCs w:val="24"/>
        </w:rPr>
        <w:t xml:space="preserve">. This report is all about the </w:t>
      </w:r>
      <w:r w:rsidR="003C467D" w:rsidRPr="00CD7473">
        <w:rPr>
          <w:rFonts w:cs="Times New Roman"/>
          <w:szCs w:val="24"/>
        </w:rPr>
        <w:t>future</w:t>
      </w:r>
      <w:r w:rsidRPr="00CD7473">
        <w:rPr>
          <w:rFonts w:cs="Times New Roman"/>
          <w:szCs w:val="24"/>
        </w:rPr>
        <w:t xml:space="preserve"> of the hospitality industry lies in the perfect harmony, where </w:t>
      </w:r>
      <w:r w:rsidR="003C467D" w:rsidRPr="00CD7473">
        <w:rPr>
          <w:rFonts w:cs="Times New Roman"/>
          <w:szCs w:val="24"/>
        </w:rPr>
        <w:t>technology</w:t>
      </w:r>
      <w:r w:rsidRPr="00CD7473">
        <w:rPr>
          <w:rFonts w:cs="Times New Roman"/>
          <w:szCs w:val="24"/>
        </w:rPr>
        <w:t xml:space="preserve"> provides the human and </w:t>
      </w:r>
      <w:r w:rsidR="0023511F" w:rsidRPr="00CD7473">
        <w:rPr>
          <w:rFonts w:cs="Times New Roman"/>
          <w:szCs w:val="24"/>
        </w:rPr>
        <w:t>efficiency</w:t>
      </w:r>
      <w:r w:rsidRPr="00CD7473">
        <w:rPr>
          <w:rFonts w:cs="Times New Roman"/>
          <w:szCs w:val="24"/>
        </w:rPr>
        <w:t xml:space="preserve"> </w:t>
      </w:r>
      <w:r w:rsidR="004F1472" w:rsidRPr="00CD7473">
        <w:rPr>
          <w:rFonts w:cs="Times New Roman"/>
          <w:szCs w:val="24"/>
        </w:rPr>
        <w:t>provides</w:t>
      </w:r>
      <w:r w:rsidRPr="00CD7473">
        <w:rPr>
          <w:rFonts w:cs="Times New Roman"/>
          <w:szCs w:val="24"/>
        </w:rPr>
        <w:t xml:space="preserve"> soul. </w:t>
      </w:r>
      <w:r w:rsidR="00C85DA4" w:rsidRPr="00CD7473">
        <w:rPr>
          <w:rFonts w:cs="Times New Roman"/>
          <w:szCs w:val="24"/>
        </w:rPr>
        <w:t xml:space="preserve">The designated paper addresses the problem of Artificial Intelligence and human interaction as a current one, being interested in </w:t>
      </w:r>
      <w:r w:rsidR="00083304">
        <w:rPr>
          <w:rFonts w:cs="Times New Roman"/>
          <w:szCs w:val="24"/>
        </w:rPr>
        <w:t>the personalised</w:t>
      </w:r>
      <w:r w:rsidR="00C85DA4" w:rsidRPr="00CD7473">
        <w:rPr>
          <w:rFonts w:cs="Times New Roman"/>
          <w:szCs w:val="24"/>
        </w:rPr>
        <w:t xml:space="preserve"> experience of the guest, the advantages and limitations of Artificial Intelligence, and its applicability in the hospitality industry, in general. This is a balance that should be known to sustain </w:t>
      </w:r>
      <w:r w:rsidR="00962FB6" w:rsidRPr="00CD7473">
        <w:rPr>
          <w:rFonts w:cs="Times New Roman"/>
          <w:szCs w:val="24"/>
        </w:rPr>
        <w:t>long-term</w:t>
      </w:r>
      <w:r w:rsidR="00C85DA4" w:rsidRPr="00CD7473">
        <w:rPr>
          <w:rFonts w:cs="Times New Roman"/>
          <w:szCs w:val="24"/>
        </w:rPr>
        <w:t xml:space="preserve"> success and </w:t>
      </w:r>
      <w:r w:rsidR="00962FB6" w:rsidRPr="00CD7473">
        <w:rPr>
          <w:rFonts w:cs="Times New Roman"/>
          <w:szCs w:val="24"/>
        </w:rPr>
        <w:t xml:space="preserve">the </w:t>
      </w:r>
      <w:r w:rsidR="00C85DA4" w:rsidRPr="00CD7473">
        <w:rPr>
          <w:rFonts w:cs="Times New Roman"/>
          <w:szCs w:val="24"/>
        </w:rPr>
        <w:t>sustainability of growth of the sector.</w:t>
      </w:r>
    </w:p>
    <w:p w14:paraId="1520B80C" w14:textId="55BB814B" w:rsidR="005B3ED0" w:rsidRPr="00CD7473" w:rsidRDefault="005B3ED0" w:rsidP="00143165">
      <w:pPr>
        <w:rPr>
          <w:rFonts w:cs="Times New Roman"/>
          <w:szCs w:val="24"/>
        </w:rPr>
      </w:pPr>
    </w:p>
    <w:p w14:paraId="4F6C4EA7" w14:textId="77777777" w:rsidR="00962FB6" w:rsidRPr="00CD7473" w:rsidRDefault="00962FB6" w:rsidP="00143165">
      <w:pPr>
        <w:rPr>
          <w:rFonts w:eastAsiaTheme="majorEastAsia" w:cs="Times New Roman"/>
          <w:b/>
          <w:bCs/>
          <w:szCs w:val="24"/>
        </w:rPr>
      </w:pPr>
      <w:r w:rsidRPr="00CD7473">
        <w:rPr>
          <w:rFonts w:cs="Times New Roman"/>
          <w:b/>
          <w:bCs/>
          <w:szCs w:val="24"/>
        </w:rPr>
        <w:br w:type="page"/>
      </w:r>
    </w:p>
    <w:p w14:paraId="4C5ACCFC" w14:textId="6542D182" w:rsidR="00166E8B" w:rsidRDefault="00166E8B" w:rsidP="00D64865">
      <w:pPr>
        <w:pStyle w:val="Heading1"/>
      </w:pPr>
      <w:bookmarkStart w:id="4" w:name="_Toc221641253"/>
      <w:bookmarkStart w:id="5" w:name="_Toc221641444"/>
      <w:r w:rsidRPr="00CD7473">
        <w:lastRenderedPageBreak/>
        <w:t xml:space="preserve">Literature </w:t>
      </w:r>
      <w:r w:rsidR="00172F41" w:rsidRPr="00CD7473">
        <w:t>review</w:t>
      </w:r>
      <w:bookmarkEnd w:id="4"/>
      <w:bookmarkEnd w:id="5"/>
    </w:p>
    <w:p w14:paraId="1F265B6E" w14:textId="1D8E53F2" w:rsidR="00C8468A" w:rsidRPr="00D64865" w:rsidRDefault="00C8468A" w:rsidP="00D64865">
      <w:pPr>
        <w:pStyle w:val="Heading2"/>
      </w:pPr>
      <w:bookmarkStart w:id="6" w:name="_Toc221641254"/>
      <w:bookmarkStart w:id="7" w:name="_Toc221641445"/>
      <w:r w:rsidRPr="00D64865">
        <w:t>AI intelligence in improving guest experience</w:t>
      </w:r>
      <w:bookmarkEnd w:id="6"/>
      <w:bookmarkEnd w:id="7"/>
    </w:p>
    <w:p w14:paraId="614F86EC" w14:textId="61051537" w:rsidR="00C85DA4" w:rsidRPr="00CD7473" w:rsidRDefault="003C467D" w:rsidP="00143165">
      <w:pPr>
        <w:rPr>
          <w:rFonts w:cs="Times New Roman"/>
          <w:szCs w:val="24"/>
        </w:rPr>
      </w:pPr>
      <w:r w:rsidRPr="00CD7473">
        <w:rPr>
          <w:rFonts w:cs="Times New Roman"/>
          <w:szCs w:val="24"/>
        </w:rPr>
        <w:t>In</w:t>
      </w:r>
      <w:r w:rsidR="00172F41" w:rsidRPr="00CD7473">
        <w:rPr>
          <w:rFonts w:cs="Times New Roman"/>
          <w:szCs w:val="24"/>
        </w:rPr>
        <w:t xml:space="preserve"> this literature review</w:t>
      </w:r>
      <w:r w:rsidRPr="00CD7473">
        <w:rPr>
          <w:rFonts w:cs="Times New Roman"/>
          <w:szCs w:val="24"/>
        </w:rPr>
        <w:t>,</w:t>
      </w:r>
      <w:r w:rsidR="00172F41" w:rsidRPr="00CD7473">
        <w:rPr>
          <w:rFonts w:cs="Times New Roman"/>
          <w:szCs w:val="24"/>
        </w:rPr>
        <w:t xml:space="preserve"> the </w:t>
      </w:r>
      <w:r w:rsidRPr="00CD7473">
        <w:rPr>
          <w:rFonts w:cs="Times New Roman"/>
          <w:szCs w:val="24"/>
        </w:rPr>
        <w:t>discussed</w:t>
      </w:r>
      <w:r w:rsidR="00172F41" w:rsidRPr="00CD7473">
        <w:rPr>
          <w:rFonts w:cs="Times New Roman"/>
          <w:szCs w:val="24"/>
        </w:rPr>
        <w:t xml:space="preserve"> points are </w:t>
      </w:r>
      <w:r w:rsidR="002743A5" w:rsidRPr="00CD7473">
        <w:rPr>
          <w:rFonts w:cs="Times New Roman"/>
          <w:szCs w:val="24"/>
        </w:rPr>
        <w:t>AI intelligence in improving guest experience, the balance between human touch and technology</w:t>
      </w:r>
      <w:r w:rsidR="00172F41" w:rsidRPr="00CD7473">
        <w:rPr>
          <w:rFonts w:cs="Times New Roman"/>
          <w:szCs w:val="24"/>
        </w:rPr>
        <w:t>, operational resilience</w:t>
      </w:r>
      <w:r w:rsidRPr="00CD7473">
        <w:rPr>
          <w:rFonts w:cs="Times New Roman"/>
          <w:szCs w:val="24"/>
        </w:rPr>
        <w:t>,</w:t>
      </w:r>
      <w:r w:rsidR="00172F41" w:rsidRPr="00CD7473">
        <w:rPr>
          <w:rFonts w:cs="Times New Roman"/>
          <w:szCs w:val="24"/>
        </w:rPr>
        <w:t xml:space="preserve"> and “AI-Generated to AI-facilitated</w:t>
      </w:r>
      <w:r w:rsidR="0083215F" w:rsidRPr="00CD7473">
        <w:rPr>
          <w:rFonts w:cs="Times New Roman"/>
          <w:szCs w:val="24"/>
        </w:rPr>
        <w:t>”</w:t>
      </w:r>
      <w:r w:rsidR="00172F41" w:rsidRPr="00CD7473">
        <w:rPr>
          <w:rFonts w:cs="Times New Roman"/>
          <w:szCs w:val="24"/>
        </w:rPr>
        <w:t xml:space="preserve">. </w:t>
      </w:r>
      <w:r w:rsidR="00C85DA4" w:rsidRPr="00CD7473">
        <w:rPr>
          <w:rFonts w:cs="Times New Roman"/>
          <w:szCs w:val="24"/>
        </w:rPr>
        <w:t>AI Intelligence in improving Guest Experience.</w:t>
      </w:r>
      <w:r w:rsidR="00962FB6" w:rsidRPr="00CD7473">
        <w:rPr>
          <w:rFonts w:cs="Times New Roman"/>
          <w:szCs w:val="24"/>
        </w:rPr>
        <w:t xml:space="preserve"> </w:t>
      </w:r>
      <w:r w:rsidR="00C85DA4" w:rsidRPr="00CD7473">
        <w:rPr>
          <w:rFonts w:cs="Times New Roman"/>
          <w:szCs w:val="24"/>
        </w:rPr>
        <w:t xml:space="preserve">The literature sources underscore that AI can play a significant role </w:t>
      </w:r>
      <w:r w:rsidR="00962FB6" w:rsidRPr="00CD7473">
        <w:rPr>
          <w:rFonts w:cs="Times New Roman"/>
          <w:szCs w:val="24"/>
        </w:rPr>
        <w:t>in enhancing</w:t>
      </w:r>
      <w:r w:rsidR="00C85DA4" w:rsidRPr="00CD7473">
        <w:rPr>
          <w:rFonts w:cs="Times New Roman"/>
          <w:szCs w:val="24"/>
        </w:rPr>
        <w:t xml:space="preserve"> the guest experience by being convenient and personalised. </w:t>
      </w:r>
      <w:r w:rsidR="00962FB6" w:rsidRPr="00CD7473">
        <w:rPr>
          <w:rFonts w:cs="Times New Roman"/>
          <w:szCs w:val="24"/>
        </w:rPr>
        <w:t>To</w:t>
      </w:r>
      <w:r w:rsidR="00C85DA4" w:rsidRPr="00CD7473">
        <w:rPr>
          <w:rFonts w:cs="Times New Roman"/>
          <w:szCs w:val="24"/>
        </w:rPr>
        <w:t xml:space="preserve"> offer tailored services, AI systems analyse large amounts of data on guests</w:t>
      </w:r>
      <w:r w:rsidR="00962FB6" w:rsidRPr="00CD7473">
        <w:rPr>
          <w:rFonts w:cs="Times New Roman"/>
          <w:szCs w:val="24"/>
        </w:rPr>
        <w:t>,</w:t>
      </w:r>
      <w:r w:rsidR="00C85DA4" w:rsidRPr="00CD7473">
        <w:rPr>
          <w:rFonts w:cs="Times New Roman"/>
          <w:szCs w:val="24"/>
        </w:rPr>
        <w:t xml:space="preserve"> including booking history, preferences</w:t>
      </w:r>
      <w:r w:rsidR="00962FB6" w:rsidRPr="00CD7473">
        <w:rPr>
          <w:rFonts w:cs="Times New Roman"/>
          <w:szCs w:val="24"/>
        </w:rPr>
        <w:t>,</w:t>
      </w:r>
      <w:r w:rsidR="00C85DA4" w:rsidRPr="00CD7473">
        <w:rPr>
          <w:rFonts w:cs="Times New Roman"/>
          <w:szCs w:val="24"/>
        </w:rPr>
        <w:t xml:space="preserve"> and behaviour </w:t>
      </w:r>
      <w:r w:rsidR="00962FB6" w:rsidRPr="00CD7473">
        <w:rPr>
          <w:rFonts w:cs="Times New Roman"/>
          <w:szCs w:val="24"/>
        </w:rPr>
        <w:t>patterns</w:t>
      </w:r>
      <w:r w:rsidR="00C8468A">
        <w:rPr>
          <w:rFonts w:cs="Times New Roman"/>
          <w:szCs w:val="24"/>
        </w:rPr>
        <w:t xml:space="preserve"> (Gursoy, 2025)</w:t>
      </w:r>
      <w:r w:rsidR="00C85DA4" w:rsidRPr="00CD7473">
        <w:rPr>
          <w:rFonts w:cs="Times New Roman"/>
          <w:szCs w:val="24"/>
        </w:rPr>
        <w:t xml:space="preserve">. Using the example of the recommendation system, AI-based systems are used to suggest </w:t>
      </w:r>
      <w:r w:rsidR="00962FB6" w:rsidRPr="00CD7473">
        <w:rPr>
          <w:rFonts w:cs="Times New Roman"/>
          <w:szCs w:val="24"/>
        </w:rPr>
        <w:t xml:space="preserve">that </w:t>
      </w:r>
      <w:r w:rsidR="00C85DA4" w:rsidRPr="00CD7473">
        <w:rPr>
          <w:rFonts w:cs="Times New Roman"/>
          <w:szCs w:val="24"/>
        </w:rPr>
        <w:t>the hotel upgrade the room</w:t>
      </w:r>
      <w:r w:rsidR="00962FB6" w:rsidRPr="00CD7473">
        <w:rPr>
          <w:rFonts w:cs="Times New Roman"/>
          <w:szCs w:val="24"/>
        </w:rPr>
        <w:t>,</w:t>
      </w:r>
      <w:r w:rsidR="00C85DA4" w:rsidRPr="00CD7473">
        <w:rPr>
          <w:rFonts w:cs="Times New Roman"/>
          <w:szCs w:val="24"/>
        </w:rPr>
        <w:t xml:space="preserve"> order a meal</w:t>
      </w:r>
      <w:r w:rsidR="00962FB6" w:rsidRPr="00CD7473">
        <w:rPr>
          <w:rFonts w:cs="Times New Roman"/>
          <w:szCs w:val="24"/>
        </w:rPr>
        <w:t>,</w:t>
      </w:r>
      <w:r w:rsidR="00C85DA4" w:rsidRPr="00CD7473">
        <w:rPr>
          <w:rFonts w:cs="Times New Roman"/>
          <w:szCs w:val="24"/>
        </w:rPr>
        <w:t xml:space="preserve"> or visit a particular location</w:t>
      </w:r>
      <w:r w:rsidR="00962FB6" w:rsidRPr="00CD7473">
        <w:rPr>
          <w:rFonts w:cs="Times New Roman"/>
          <w:szCs w:val="24"/>
        </w:rPr>
        <w:t>,</w:t>
      </w:r>
      <w:r w:rsidR="00C85DA4" w:rsidRPr="00CD7473">
        <w:rPr>
          <w:rFonts w:cs="Times New Roman"/>
          <w:szCs w:val="24"/>
        </w:rPr>
        <w:t xml:space="preserve"> among others</w:t>
      </w:r>
      <w:r w:rsidR="00962FB6" w:rsidRPr="00CD7473">
        <w:rPr>
          <w:rFonts w:cs="Times New Roman"/>
          <w:szCs w:val="24"/>
        </w:rPr>
        <w:t>,</w:t>
      </w:r>
      <w:r w:rsidR="00C85DA4" w:rsidRPr="00CD7473">
        <w:rPr>
          <w:rFonts w:cs="Times New Roman"/>
          <w:szCs w:val="24"/>
        </w:rPr>
        <w:t xml:space="preserve"> to the guest, based on their profile.</w:t>
      </w:r>
      <w:r w:rsidR="00962FB6" w:rsidRPr="00CD7473">
        <w:rPr>
          <w:rFonts w:cs="Times New Roman"/>
          <w:szCs w:val="24"/>
        </w:rPr>
        <w:t xml:space="preserve"> </w:t>
      </w:r>
      <w:r w:rsidR="00C85DA4" w:rsidRPr="00CD7473">
        <w:rPr>
          <w:rFonts w:cs="Times New Roman"/>
          <w:szCs w:val="24"/>
        </w:rPr>
        <w:t xml:space="preserve">The application of chatbots and virtual assistants is a trend in the body of literature related to the hospitality business since they are viewed as </w:t>
      </w:r>
      <w:r w:rsidR="00962FB6" w:rsidRPr="00CD7473">
        <w:rPr>
          <w:rFonts w:cs="Times New Roman"/>
          <w:szCs w:val="24"/>
        </w:rPr>
        <w:t>a</w:t>
      </w:r>
      <w:r w:rsidR="00C85DA4" w:rsidRPr="00CD7473">
        <w:rPr>
          <w:rFonts w:cs="Times New Roman"/>
          <w:szCs w:val="24"/>
        </w:rPr>
        <w:t xml:space="preserve"> way of improving communication with guests. These systems </w:t>
      </w:r>
      <w:r w:rsidR="00962FB6" w:rsidRPr="00CD7473">
        <w:rPr>
          <w:rFonts w:cs="Times New Roman"/>
          <w:szCs w:val="24"/>
        </w:rPr>
        <w:t>provide</w:t>
      </w:r>
      <w:r w:rsidR="00C85DA4" w:rsidRPr="00CD7473">
        <w:rPr>
          <w:rFonts w:cs="Times New Roman"/>
          <w:szCs w:val="24"/>
        </w:rPr>
        <w:t xml:space="preserve"> 24/7 service, answer some of the most frequently asked questions, make reservations</w:t>
      </w:r>
      <w:r w:rsidR="00962FB6" w:rsidRPr="00CD7473">
        <w:rPr>
          <w:rFonts w:cs="Times New Roman"/>
          <w:szCs w:val="24"/>
        </w:rPr>
        <w:t>,</w:t>
      </w:r>
      <w:r w:rsidR="00C85DA4" w:rsidRPr="00CD7473">
        <w:rPr>
          <w:rFonts w:cs="Times New Roman"/>
          <w:szCs w:val="24"/>
        </w:rPr>
        <w:t xml:space="preserve"> and </w:t>
      </w:r>
      <w:r w:rsidR="00962FB6" w:rsidRPr="00CD7473">
        <w:rPr>
          <w:rFonts w:cs="Times New Roman"/>
          <w:szCs w:val="24"/>
        </w:rPr>
        <w:t>solve</w:t>
      </w:r>
      <w:r w:rsidR="00C85DA4" w:rsidRPr="00CD7473">
        <w:rPr>
          <w:rFonts w:cs="Times New Roman"/>
          <w:szCs w:val="24"/>
        </w:rPr>
        <w:t xml:space="preserve"> problems instantly. The studies show that speed and accuracy are valued by the guests in pre arrival stage and </w:t>
      </w:r>
      <w:r w:rsidR="00962FB6" w:rsidRPr="00CD7473">
        <w:rPr>
          <w:rFonts w:cs="Times New Roman"/>
          <w:szCs w:val="24"/>
        </w:rPr>
        <w:t>post-stay</w:t>
      </w:r>
      <w:r w:rsidR="00C85DA4" w:rsidRPr="00CD7473">
        <w:rPr>
          <w:rFonts w:cs="Times New Roman"/>
          <w:szCs w:val="24"/>
        </w:rPr>
        <w:t xml:space="preserve"> stage. AI reduces time and increases satisfaction since it gives immediate responses.</w:t>
      </w:r>
    </w:p>
    <w:p w14:paraId="42F80053" w14:textId="6510491A" w:rsidR="00C85DA4" w:rsidRPr="00CD7473" w:rsidRDefault="00C85DA4" w:rsidP="00143165">
      <w:pPr>
        <w:rPr>
          <w:rFonts w:cs="Times New Roman"/>
          <w:szCs w:val="24"/>
        </w:rPr>
      </w:pPr>
      <w:r w:rsidRPr="00CD7473">
        <w:rPr>
          <w:rFonts w:cs="Times New Roman"/>
          <w:szCs w:val="24"/>
        </w:rPr>
        <w:t>The smart room technologies are also associated with guest experience. Smart rooms allow the visitor to control the access to the lighting, temperature</w:t>
      </w:r>
      <w:r w:rsidR="00962FB6" w:rsidRPr="00CD7473">
        <w:rPr>
          <w:rFonts w:cs="Times New Roman"/>
          <w:szCs w:val="24"/>
        </w:rPr>
        <w:t>,</w:t>
      </w:r>
      <w:r w:rsidRPr="00CD7473">
        <w:rPr>
          <w:rFonts w:cs="Times New Roman"/>
          <w:szCs w:val="24"/>
        </w:rPr>
        <w:t xml:space="preserve"> and entertainment with the help of voice or applications</w:t>
      </w:r>
      <w:r w:rsidR="00A9555C">
        <w:rPr>
          <w:rFonts w:cs="Times New Roman"/>
          <w:szCs w:val="24"/>
        </w:rPr>
        <w:t xml:space="preserve"> (Manoharan and Ashtikar, 2025)</w:t>
      </w:r>
      <w:r w:rsidRPr="00CD7473">
        <w:rPr>
          <w:rFonts w:cs="Times New Roman"/>
          <w:szCs w:val="24"/>
        </w:rPr>
        <w:t xml:space="preserve">. As it has been established in studies, such a kind of features </w:t>
      </w:r>
      <w:r w:rsidR="00962FB6" w:rsidRPr="00CD7473">
        <w:rPr>
          <w:rFonts w:cs="Times New Roman"/>
          <w:szCs w:val="24"/>
        </w:rPr>
        <w:t>make</w:t>
      </w:r>
      <w:r w:rsidRPr="00CD7473">
        <w:rPr>
          <w:rFonts w:cs="Times New Roman"/>
          <w:szCs w:val="24"/>
        </w:rPr>
        <w:t xml:space="preserve"> one feel relaxed and also </w:t>
      </w:r>
      <w:r w:rsidR="00962FB6" w:rsidRPr="00CD7473">
        <w:rPr>
          <w:rFonts w:cs="Times New Roman"/>
          <w:szCs w:val="24"/>
        </w:rPr>
        <w:t>give</w:t>
      </w:r>
      <w:r w:rsidRPr="00CD7473">
        <w:rPr>
          <w:rFonts w:cs="Times New Roman"/>
          <w:szCs w:val="24"/>
        </w:rPr>
        <w:t xml:space="preserve"> him or her a sense of control. However, it is also stated in literature that AI needs to be efficient, but easy to use</w:t>
      </w:r>
      <w:r w:rsidR="00962FB6" w:rsidRPr="00CD7473">
        <w:rPr>
          <w:rFonts w:cs="Times New Roman"/>
          <w:szCs w:val="24"/>
        </w:rPr>
        <w:t>,</w:t>
      </w:r>
      <w:r w:rsidRPr="00CD7473">
        <w:rPr>
          <w:rFonts w:cs="Times New Roman"/>
          <w:szCs w:val="24"/>
        </w:rPr>
        <w:t xml:space="preserve"> and not mandatory</w:t>
      </w:r>
      <w:r w:rsidR="00962FB6" w:rsidRPr="00CD7473">
        <w:rPr>
          <w:rFonts w:cs="Times New Roman"/>
          <w:szCs w:val="24"/>
        </w:rPr>
        <w:t>,</w:t>
      </w:r>
      <w:r w:rsidRPr="00CD7473">
        <w:rPr>
          <w:rFonts w:cs="Times New Roman"/>
          <w:szCs w:val="24"/>
        </w:rPr>
        <w:t xml:space="preserve"> as not all guests are accustomed to complex technologies.</w:t>
      </w:r>
    </w:p>
    <w:p w14:paraId="584A68D2" w14:textId="77777777" w:rsidR="00CD7473" w:rsidRPr="00CD7473" w:rsidRDefault="00C85DA4" w:rsidP="00D64865">
      <w:pPr>
        <w:pStyle w:val="Heading2"/>
      </w:pPr>
      <w:bookmarkStart w:id="8" w:name="_Toc221641255"/>
      <w:bookmarkStart w:id="9" w:name="_Toc221641446"/>
      <w:r w:rsidRPr="00CD7473">
        <w:t>Balance between the human touch and technology:</w:t>
      </w:r>
      <w:bookmarkEnd w:id="8"/>
      <w:bookmarkEnd w:id="9"/>
      <w:r w:rsidRPr="00CD7473">
        <w:t xml:space="preserve"> </w:t>
      </w:r>
    </w:p>
    <w:p w14:paraId="18FD4B1D" w14:textId="5F6C1278" w:rsidR="00C85DA4" w:rsidRPr="00CD7473" w:rsidRDefault="00C85DA4" w:rsidP="00143165">
      <w:pPr>
        <w:rPr>
          <w:rFonts w:cs="Times New Roman"/>
          <w:szCs w:val="24"/>
        </w:rPr>
      </w:pPr>
      <w:r w:rsidRPr="00CD7473">
        <w:rPr>
          <w:rFonts w:cs="Times New Roman"/>
          <w:szCs w:val="24"/>
        </w:rPr>
        <w:t xml:space="preserve">This is </w:t>
      </w:r>
      <w:r w:rsidR="00962FB6" w:rsidRPr="00CD7473">
        <w:rPr>
          <w:rFonts w:cs="Times New Roman"/>
          <w:szCs w:val="24"/>
        </w:rPr>
        <w:t xml:space="preserve">a </w:t>
      </w:r>
      <w:r w:rsidRPr="00CD7473">
        <w:rPr>
          <w:rFonts w:cs="Times New Roman"/>
          <w:szCs w:val="24"/>
        </w:rPr>
        <w:t>very important part of technology integration in the classroom environment.</w:t>
      </w:r>
      <w:r w:rsidR="00CD7473" w:rsidRPr="00CD7473">
        <w:rPr>
          <w:rFonts w:cs="Times New Roman"/>
          <w:szCs w:val="24"/>
        </w:rPr>
        <w:t xml:space="preserve"> </w:t>
      </w:r>
      <w:r w:rsidRPr="00CD7473">
        <w:rPr>
          <w:rFonts w:cs="Times New Roman"/>
          <w:szCs w:val="24"/>
        </w:rPr>
        <w:t xml:space="preserve">One of the issues </w:t>
      </w:r>
      <w:r w:rsidR="00962FB6" w:rsidRPr="00CD7473">
        <w:rPr>
          <w:rFonts w:cs="Times New Roman"/>
          <w:szCs w:val="24"/>
        </w:rPr>
        <w:t>in</w:t>
      </w:r>
      <w:r w:rsidRPr="00CD7473">
        <w:rPr>
          <w:rFonts w:cs="Times New Roman"/>
          <w:szCs w:val="24"/>
        </w:rPr>
        <w:t xml:space="preserve"> hospitality research that has been debated on is the concept of the balance between technology and human contact. Scholars agree that AI will not fully replace human workers because it is unachievable to recreate emotional intelligence, empathy, and one-on-one care with the help of machines</w:t>
      </w:r>
      <w:r w:rsidR="00A9555C">
        <w:rPr>
          <w:rFonts w:cs="Times New Roman"/>
          <w:szCs w:val="24"/>
        </w:rPr>
        <w:t xml:space="preserve"> (Kapur and Williams, 2025)</w:t>
      </w:r>
      <w:r w:rsidRPr="00CD7473">
        <w:rPr>
          <w:rFonts w:cs="Times New Roman"/>
          <w:szCs w:val="24"/>
        </w:rPr>
        <w:t>.</w:t>
      </w:r>
      <w:r w:rsidR="00962FB6" w:rsidRPr="00CD7473">
        <w:rPr>
          <w:rFonts w:cs="Times New Roman"/>
          <w:szCs w:val="24"/>
        </w:rPr>
        <w:t xml:space="preserve"> </w:t>
      </w:r>
      <w:r w:rsidRPr="00CD7473">
        <w:rPr>
          <w:rFonts w:cs="Times New Roman"/>
          <w:szCs w:val="24"/>
        </w:rPr>
        <w:t>Human contact has been discovered to be the most preferred mode of interaction by the guests when addressing emotional needs such as complaints, special request or luxury services. The human staff will be more accommodating towards the tone, emotions</w:t>
      </w:r>
      <w:r w:rsidR="00962FB6" w:rsidRPr="00CD7473">
        <w:rPr>
          <w:rFonts w:cs="Times New Roman"/>
          <w:szCs w:val="24"/>
        </w:rPr>
        <w:t>,</w:t>
      </w:r>
      <w:r w:rsidRPr="00CD7473">
        <w:rPr>
          <w:rFonts w:cs="Times New Roman"/>
          <w:szCs w:val="24"/>
        </w:rPr>
        <w:t xml:space="preserve"> and </w:t>
      </w:r>
      <w:r w:rsidR="00962FB6" w:rsidRPr="00CD7473">
        <w:rPr>
          <w:rFonts w:cs="Times New Roman"/>
          <w:szCs w:val="24"/>
        </w:rPr>
        <w:t>cultural</w:t>
      </w:r>
      <w:r w:rsidRPr="00CD7473">
        <w:rPr>
          <w:rFonts w:cs="Times New Roman"/>
          <w:szCs w:val="24"/>
        </w:rPr>
        <w:t xml:space="preserve"> dissimilarity. On its part, AI can be used in routine and repetitive tasks. Therefore, it is established in literature that a hybrid model of service in which </w:t>
      </w:r>
      <w:r w:rsidRPr="00CD7473">
        <w:rPr>
          <w:rFonts w:cs="Times New Roman"/>
          <w:szCs w:val="24"/>
        </w:rPr>
        <w:lastRenderedPageBreak/>
        <w:t>AI plays the role of performing the functions of operations, and human beings focus on the development of relationships</w:t>
      </w:r>
      <w:r w:rsidR="00962FB6" w:rsidRPr="00CD7473">
        <w:rPr>
          <w:rFonts w:cs="Times New Roman"/>
          <w:szCs w:val="24"/>
        </w:rPr>
        <w:t>,</w:t>
      </w:r>
      <w:r w:rsidRPr="00CD7473">
        <w:rPr>
          <w:rFonts w:cs="Times New Roman"/>
          <w:szCs w:val="24"/>
        </w:rPr>
        <w:t xml:space="preserve"> should be applied</w:t>
      </w:r>
      <w:r w:rsidR="00A9555C">
        <w:rPr>
          <w:rFonts w:cs="Times New Roman"/>
          <w:szCs w:val="24"/>
        </w:rPr>
        <w:t xml:space="preserve"> (Hiezl and Gyuracz-Nemeth, 2025)</w:t>
      </w:r>
      <w:r w:rsidRPr="00CD7473">
        <w:rPr>
          <w:rFonts w:cs="Times New Roman"/>
          <w:szCs w:val="24"/>
        </w:rPr>
        <w:t>.</w:t>
      </w:r>
      <w:r w:rsidR="00962FB6" w:rsidRPr="00CD7473">
        <w:rPr>
          <w:rFonts w:cs="Times New Roman"/>
          <w:szCs w:val="24"/>
        </w:rPr>
        <w:t xml:space="preserve"> </w:t>
      </w:r>
      <w:r w:rsidRPr="00CD7473">
        <w:rPr>
          <w:rFonts w:cs="Times New Roman"/>
          <w:szCs w:val="24"/>
        </w:rPr>
        <w:t xml:space="preserve">Some studies warn that too much automation may result in the loss of the friendly atmosphere of the hospitality industry. Guests will be less pleased </w:t>
      </w:r>
      <w:r w:rsidR="00962FB6" w:rsidRPr="00CD7473">
        <w:rPr>
          <w:rFonts w:cs="Times New Roman"/>
          <w:szCs w:val="24"/>
        </w:rPr>
        <w:t>if</w:t>
      </w:r>
      <w:r w:rsidRPr="00CD7473">
        <w:rPr>
          <w:rFonts w:cs="Times New Roman"/>
          <w:szCs w:val="24"/>
        </w:rPr>
        <w:t xml:space="preserve"> they feel that the services are over-automated. In this regard, researchers </w:t>
      </w:r>
      <w:r w:rsidR="00083304">
        <w:rPr>
          <w:rFonts w:cs="Times New Roman"/>
          <w:szCs w:val="24"/>
        </w:rPr>
        <w:t>emphasise</w:t>
      </w:r>
      <w:r w:rsidRPr="00CD7473">
        <w:rPr>
          <w:rFonts w:cs="Times New Roman"/>
          <w:szCs w:val="24"/>
        </w:rPr>
        <w:t xml:space="preserve"> the necessity to educate workers to work with AI to ensure that technology enhances and does not replace human jobs.</w:t>
      </w:r>
    </w:p>
    <w:p w14:paraId="6EAB4546" w14:textId="0051D1CF" w:rsidR="00604F91" w:rsidRPr="00CD7473" w:rsidRDefault="00151653" w:rsidP="00D64865">
      <w:pPr>
        <w:pStyle w:val="Heading2"/>
      </w:pPr>
      <w:bookmarkStart w:id="10" w:name="_Toc221641256"/>
      <w:bookmarkStart w:id="11" w:name="_Toc221641447"/>
      <w:r w:rsidRPr="00CD7473">
        <w:t>O</w:t>
      </w:r>
      <w:r w:rsidR="004F1472" w:rsidRPr="00CD7473">
        <w:t>perational resilience</w:t>
      </w:r>
      <w:bookmarkEnd w:id="10"/>
      <w:bookmarkEnd w:id="11"/>
    </w:p>
    <w:p w14:paraId="0B16B99A" w14:textId="01EBE852" w:rsidR="00185026" w:rsidRDefault="00185026" w:rsidP="00143165">
      <w:pPr>
        <w:rPr>
          <w:rFonts w:cs="Times New Roman"/>
          <w:szCs w:val="24"/>
        </w:rPr>
      </w:pPr>
      <w:r w:rsidRPr="00CD7473">
        <w:rPr>
          <w:rFonts w:cs="Times New Roman"/>
          <w:szCs w:val="24"/>
        </w:rPr>
        <w:t xml:space="preserve">In the operational resilience approach is </w:t>
      </w:r>
      <w:r w:rsidR="00083304">
        <w:rPr>
          <w:rFonts w:cs="Times New Roman"/>
          <w:szCs w:val="24"/>
        </w:rPr>
        <w:t>emphasised</w:t>
      </w:r>
      <w:r w:rsidRPr="00CD7473">
        <w:rPr>
          <w:rFonts w:cs="Times New Roman"/>
          <w:szCs w:val="24"/>
        </w:rPr>
        <w:t xml:space="preserve"> that a system's ability to recover </w:t>
      </w:r>
      <w:r w:rsidR="00083304">
        <w:rPr>
          <w:rFonts w:cs="Times New Roman"/>
          <w:szCs w:val="24"/>
        </w:rPr>
        <w:t>organisational</w:t>
      </w:r>
      <w:r w:rsidRPr="00CD7473">
        <w:rPr>
          <w:rFonts w:cs="Times New Roman"/>
          <w:szCs w:val="24"/>
        </w:rPr>
        <w:t xml:space="preserve"> capabilities, withstand disturbances, and learn from disruptions. The resilience becomes crucial for </w:t>
      </w:r>
      <w:r w:rsidR="00B70C52" w:rsidRPr="00CD7473">
        <w:rPr>
          <w:rFonts w:cs="Times New Roman"/>
          <w:szCs w:val="24"/>
        </w:rPr>
        <w:t>businesses aiming to survive and thrive. Digital technology, particularly social media platforms and artificial intelligence. The operational reliance includes these aspects: adaptation and anticipation, reactive vs proactive, focus on outcomes, and key components</w:t>
      </w:r>
      <w:r w:rsidR="00EE255E">
        <w:rPr>
          <w:rFonts w:cs="Times New Roman"/>
          <w:szCs w:val="24"/>
        </w:rPr>
        <w:t xml:space="preserve"> (Connor, Esfandiar, Hallak, 2025)</w:t>
      </w:r>
      <w:r w:rsidR="00B70C52" w:rsidRPr="00CD7473">
        <w:rPr>
          <w:rFonts w:cs="Times New Roman"/>
          <w:szCs w:val="24"/>
        </w:rPr>
        <w:t>. The anticipation and adaptation define the resilient organizational anticipate potential adaptation and failures to changing conditions, not just reacts to disasters. The reactive and proactive are defined</w:t>
      </w:r>
      <w:r w:rsidR="00F715E0" w:rsidRPr="00CD7473">
        <w:rPr>
          <w:rFonts w:cs="Times New Roman"/>
          <w:szCs w:val="24"/>
        </w:rPr>
        <w:t xml:space="preserve"> as the disaster recovery fixes things after a resilience and a crash aims to </w:t>
      </w:r>
      <w:r w:rsidR="00083304">
        <w:rPr>
          <w:rFonts w:cs="Times New Roman"/>
          <w:szCs w:val="24"/>
        </w:rPr>
        <w:t>minimise</w:t>
      </w:r>
      <w:r w:rsidR="00F715E0" w:rsidRPr="00CD7473">
        <w:rPr>
          <w:rFonts w:cs="Times New Roman"/>
          <w:szCs w:val="24"/>
        </w:rPr>
        <w:t xml:space="preserve"> the impact</w:t>
      </w:r>
      <w:r w:rsidR="00824F2A" w:rsidRPr="00CD7473">
        <w:rPr>
          <w:rFonts w:cs="Times New Roman"/>
          <w:szCs w:val="24"/>
        </w:rPr>
        <w:t xml:space="preserve"> during an event and maintain essential functions. The focus on outcomes </w:t>
      </w:r>
      <w:r w:rsidR="00083304">
        <w:rPr>
          <w:rFonts w:cs="Times New Roman"/>
          <w:szCs w:val="24"/>
        </w:rPr>
        <w:t>prioritises</w:t>
      </w:r>
      <w:r w:rsidR="00824F2A" w:rsidRPr="00CD7473">
        <w:rPr>
          <w:rFonts w:cs="Times New Roman"/>
          <w:szCs w:val="24"/>
        </w:rPr>
        <w:t xml:space="preserve"> protecting customers and the broader ecosystem rather than just safeguarding the internal system. The key components involve identifying critical business services, setting tolerance levels, and mapping their dependencies for disruptions. The last two, adaptation and anticipation, are defines the resilient </w:t>
      </w:r>
      <w:r w:rsidR="00083304">
        <w:rPr>
          <w:rFonts w:cs="Times New Roman"/>
          <w:szCs w:val="24"/>
        </w:rPr>
        <w:t>organisations</w:t>
      </w:r>
      <w:r w:rsidR="00824F2A" w:rsidRPr="00CD7473">
        <w:rPr>
          <w:rFonts w:cs="Times New Roman"/>
          <w:szCs w:val="24"/>
        </w:rPr>
        <w:t xml:space="preserve"> that anticipate potential adaptations and failures to changing conditions, not just react to disasters</w:t>
      </w:r>
      <w:r w:rsidR="00EE255E">
        <w:rPr>
          <w:rFonts w:cs="Times New Roman"/>
          <w:szCs w:val="24"/>
        </w:rPr>
        <w:t xml:space="preserve"> (Oni, 2025)</w:t>
      </w:r>
      <w:r w:rsidR="00824F2A" w:rsidRPr="00CD7473">
        <w:rPr>
          <w:rFonts w:cs="Times New Roman"/>
          <w:szCs w:val="24"/>
        </w:rPr>
        <w:t>.</w:t>
      </w:r>
      <w:r w:rsidR="00897DCC" w:rsidRPr="00CD7473">
        <w:rPr>
          <w:rFonts w:cs="Times New Roman"/>
          <w:szCs w:val="24"/>
        </w:rPr>
        <w:t xml:space="preserve"> The core pillars of operational resilience are defining the response that actively mitigates the impact of the disruption. The detection defines the rapid mitigation of the impact of the disruption. The learning is </w:t>
      </w:r>
      <w:r w:rsidR="00C8468A" w:rsidRPr="00CD7473">
        <w:rPr>
          <w:rFonts w:cs="Times New Roman"/>
          <w:szCs w:val="24"/>
        </w:rPr>
        <w:t>analysing</w:t>
      </w:r>
      <w:r w:rsidR="00897DCC" w:rsidRPr="00CD7473">
        <w:rPr>
          <w:rFonts w:cs="Times New Roman"/>
          <w:szCs w:val="24"/>
        </w:rPr>
        <w:t xml:space="preserve"> incidents to improve future resilience. The preparations involve identifying </w:t>
      </w:r>
      <w:r w:rsidR="00B8615C" w:rsidRPr="00CD7473">
        <w:rPr>
          <w:rFonts w:cs="Times New Roman"/>
          <w:szCs w:val="24"/>
        </w:rPr>
        <w:t>and</w:t>
      </w:r>
      <w:r w:rsidR="00897DCC" w:rsidRPr="00CD7473">
        <w:rPr>
          <w:rFonts w:cs="Times New Roman"/>
          <w:szCs w:val="24"/>
        </w:rPr>
        <w:t xml:space="preserve"> strengthening the infrastructure before a crisis. The last is recovery, which is defined as the restoration of operations to normal levels quickly.</w:t>
      </w:r>
      <w:r w:rsidR="0083215F" w:rsidRPr="00CD7473">
        <w:rPr>
          <w:rFonts w:cs="Times New Roman"/>
          <w:szCs w:val="24"/>
        </w:rPr>
        <w:t xml:space="preserve"> </w:t>
      </w:r>
    </w:p>
    <w:p w14:paraId="678B449F" w14:textId="77777777" w:rsidR="00D64865" w:rsidRPr="00D64865" w:rsidRDefault="00D64865" w:rsidP="00D64865">
      <w:pPr>
        <w:pStyle w:val="Heading1"/>
      </w:pPr>
      <w:bookmarkStart w:id="12" w:name="_Toc221641448"/>
      <w:r w:rsidRPr="00D64865">
        <w:t>Methodology</w:t>
      </w:r>
      <w:bookmarkEnd w:id="12"/>
      <w:r w:rsidRPr="00D64865">
        <w:t xml:space="preserve"> </w:t>
      </w:r>
    </w:p>
    <w:p w14:paraId="64D46D10" w14:textId="77777777" w:rsidR="00D64865" w:rsidRPr="00D64865" w:rsidRDefault="00D64865" w:rsidP="00D64865">
      <w:pPr>
        <w:rPr>
          <w:rFonts w:cs="Times New Roman"/>
          <w:szCs w:val="24"/>
        </w:rPr>
      </w:pPr>
      <w:r w:rsidRPr="00D64865">
        <w:rPr>
          <w:rFonts w:cs="Times New Roman"/>
          <w:szCs w:val="24"/>
        </w:rPr>
        <w:t xml:space="preserve">The methodology section discuss about methods of data collection and ensures academic rigour for a research paper. Here is a detailed structure: </w:t>
      </w:r>
    </w:p>
    <w:p w14:paraId="4468EED5" w14:textId="77777777" w:rsidR="00D64865" w:rsidRPr="00D64865" w:rsidRDefault="00D64865" w:rsidP="00D64865">
      <w:pPr>
        <w:rPr>
          <w:rFonts w:cs="Times New Roman"/>
          <w:b/>
          <w:bCs/>
          <w:i/>
          <w:iCs/>
          <w:szCs w:val="24"/>
        </w:rPr>
      </w:pPr>
      <w:r w:rsidRPr="00D64865">
        <w:rPr>
          <w:rFonts w:cs="Times New Roman"/>
          <w:b/>
          <w:bCs/>
          <w:i/>
          <w:iCs/>
          <w:szCs w:val="24"/>
        </w:rPr>
        <w:t xml:space="preserve">Research design </w:t>
      </w:r>
    </w:p>
    <w:p w14:paraId="089F2A10" w14:textId="77777777" w:rsidR="00D64865" w:rsidRPr="00D64865" w:rsidRDefault="00D64865" w:rsidP="00D64865">
      <w:pPr>
        <w:rPr>
          <w:rFonts w:cs="Times New Roman"/>
          <w:szCs w:val="24"/>
        </w:rPr>
      </w:pPr>
      <w:r w:rsidRPr="00D64865">
        <w:rPr>
          <w:rFonts w:cs="Times New Roman"/>
          <w:szCs w:val="24"/>
        </w:rPr>
        <w:lastRenderedPageBreak/>
        <w:t xml:space="preserve">The approved research design for this study is a qualitative research design, which will be based on the secondary data collection methods. The data collection methods for secondary research include peer-reviewed journal articles, academic journals, existing literature and industry reports, which will allow for more comprehensive meta-analysis of existing performance. </w:t>
      </w:r>
    </w:p>
    <w:p w14:paraId="5D1D62A1" w14:textId="77777777" w:rsidR="00D64865" w:rsidRPr="00D64865" w:rsidRDefault="00D64865" w:rsidP="00D64865">
      <w:pPr>
        <w:rPr>
          <w:rFonts w:cs="Times New Roman"/>
          <w:b/>
          <w:bCs/>
          <w:i/>
          <w:iCs/>
          <w:szCs w:val="24"/>
        </w:rPr>
      </w:pPr>
      <w:r w:rsidRPr="00D64865">
        <w:rPr>
          <w:rFonts w:cs="Times New Roman"/>
          <w:b/>
          <w:bCs/>
          <w:i/>
          <w:iCs/>
          <w:szCs w:val="24"/>
        </w:rPr>
        <w:t xml:space="preserve">Research philosophy </w:t>
      </w:r>
    </w:p>
    <w:p w14:paraId="4B5DAAE1" w14:textId="77777777" w:rsidR="00D64865" w:rsidRPr="00D64865" w:rsidRDefault="00D64865" w:rsidP="00D64865">
      <w:pPr>
        <w:rPr>
          <w:rFonts w:cs="Times New Roman"/>
          <w:szCs w:val="24"/>
        </w:rPr>
      </w:pPr>
      <w:r w:rsidRPr="00D64865">
        <w:rPr>
          <w:rFonts w:cs="Times New Roman"/>
          <w:szCs w:val="24"/>
        </w:rPr>
        <w:t xml:space="preserve">The research philosophy for this research is based on thematic analysis and secondary data collection, which indicates the Interpretivism approach, mostly used to understand social phenomena through existing narratives.  </w:t>
      </w:r>
    </w:p>
    <w:p w14:paraId="63716542" w14:textId="77777777" w:rsidR="00D64865" w:rsidRPr="00D64865" w:rsidRDefault="00D64865" w:rsidP="00D64865">
      <w:pPr>
        <w:rPr>
          <w:rFonts w:cs="Times New Roman"/>
          <w:b/>
          <w:bCs/>
          <w:i/>
          <w:iCs/>
          <w:szCs w:val="24"/>
        </w:rPr>
      </w:pPr>
      <w:r w:rsidRPr="00D64865">
        <w:rPr>
          <w:rFonts w:cs="Times New Roman"/>
          <w:b/>
          <w:bCs/>
          <w:i/>
          <w:iCs/>
          <w:szCs w:val="24"/>
        </w:rPr>
        <w:t>Data collection procedures</w:t>
      </w:r>
    </w:p>
    <w:p w14:paraId="104687EB" w14:textId="77777777" w:rsidR="00D64865" w:rsidRPr="00D64865" w:rsidRDefault="00D64865" w:rsidP="00D64865">
      <w:pPr>
        <w:rPr>
          <w:rFonts w:cs="Times New Roman"/>
          <w:szCs w:val="24"/>
        </w:rPr>
      </w:pPr>
      <w:r w:rsidRPr="00D64865">
        <w:rPr>
          <w:rFonts w:cs="Times New Roman"/>
          <w:szCs w:val="24"/>
        </w:rPr>
        <w:t xml:space="preserve">The data collection process for this research could be defined as Science Direct, Research Gate and Emerald Insights, which comes under google scholar data base. Moreover, secondary data such as industry reports and annual hotel sustainability reports. The inclusion criteria for research are peer-reviewed journals and articles from the past ten years to prevent misinformation. </w:t>
      </w:r>
    </w:p>
    <w:p w14:paraId="7CD90E45" w14:textId="77777777" w:rsidR="00D64865" w:rsidRPr="00D64865" w:rsidRDefault="00D64865" w:rsidP="00D64865">
      <w:pPr>
        <w:rPr>
          <w:rFonts w:cs="Times New Roman"/>
          <w:szCs w:val="24"/>
        </w:rPr>
      </w:pPr>
      <w:r w:rsidRPr="00D64865">
        <w:rPr>
          <w:rFonts w:cs="Times New Roman"/>
          <w:b/>
          <w:bCs/>
          <w:i/>
          <w:iCs/>
          <w:szCs w:val="24"/>
        </w:rPr>
        <w:t>Analytical techniques</w:t>
      </w:r>
      <w:r w:rsidRPr="00D64865">
        <w:rPr>
          <w:rFonts w:cs="Times New Roman"/>
          <w:szCs w:val="24"/>
        </w:rPr>
        <w:t xml:space="preserve">- The data analysis techniques are focused on thematic analysis, which has six steps, including familiarisation, coding, generating themes, reviewing themes, defining and naming and writing up with evidence. </w:t>
      </w:r>
    </w:p>
    <w:p w14:paraId="2E056D58" w14:textId="77777777" w:rsidR="00D64865" w:rsidRPr="00D64865" w:rsidRDefault="00D64865" w:rsidP="00D64865">
      <w:pPr>
        <w:rPr>
          <w:rFonts w:cs="Times New Roman"/>
          <w:szCs w:val="24"/>
        </w:rPr>
      </w:pPr>
      <w:r w:rsidRPr="00D64865">
        <w:rPr>
          <w:rFonts w:cs="Times New Roman"/>
          <w:b/>
          <w:bCs/>
          <w:i/>
          <w:iCs/>
          <w:szCs w:val="24"/>
        </w:rPr>
        <w:t>Limitations of this research</w:t>
      </w:r>
      <w:r w:rsidRPr="00D64865">
        <w:rPr>
          <w:rFonts w:cs="Times New Roman"/>
          <w:szCs w:val="24"/>
        </w:rPr>
        <w:t xml:space="preserve">- The potential limitations of this research may include limited availability of data, contextual differences or bias in information. Because secondary data may have been gathered for different purposes, which are different from the study. </w:t>
      </w:r>
    </w:p>
    <w:p w14:paraId="579721E7" w14:textId="0156EE4A" w:rsidR="00CD7473" w:rsidRPr="00CD7473" w:rsidRDefault="00CD7473" w:rsidP="00D64865">
      <w:pPr>
        <w:pStyle w:val="Heading1"/>
      </w:pPr>
      <w:bookmarkStart w:id="13" w:name="_Toc221641257"/>
      <w:bookmarkStart w:id="14" w:name="_Toc221641449"/>
      <w:r w:rsidRPr="00CD7473">
        <w:t>Theme impact analysis</w:t>
      </w:r>
      <w:bookmarkEnd w:id="13"/>
      <w:bookmarkEnd w:id="14"/>
      <w:r w:rsidRPr="00CD7473">
        <w:t xml:space="preserve"> </w:t>
      </w:r>
    </w:p>
    <w:p w14:paraId="184617C7" w14:textId="07431B58" w:rsidR="0083215F" w:rsidRPr="00CD7473" w:rsidRDefault="0083215F" w:rsidP="00D64865">
      <w:pPr>
        <w:pStyle w:val="Heading2"/>
        <w:rPr>
          <w:rStyle w:val="Heading1Char"/>
          <w:b/>
          <w:bCs/>
        </w:rPr>
      </w:pPr>
      <w:bookmarkStart w:id="15" w:name="_Toc221641258"/>
      <w:bookmarkStart w:id="16" w:name="_Toc221641450"/>
      <w:r w:rsidRPr="00CD7473">
        <w:rPr>
          <w:rStyle w:val="Heading2Char"/>
          <w:b/>
          <w:bCs/>
        </w:rPr>
        <w:t>AI-Generated to AI-facilitated</w:t>
      </w:r>
      <w:bookmarkEnd w:id="15"/>
      <w:bookmarkEnd w:id="16"/>
    </w:p>
    <w:p w14:paraId="245F8861" w14:textId="347CAB67" w:rsidR="00C85DA4" w:rsidRPr="00CD7473" w:rsidRDefault="00C85DA4" w:rsidP="00143165">
      <w:pPr>
        <w:rPr>
          <w:rFonts w:cs="Times New Roman"/>
          <w:b/>
          <w:bCs/>
          <w:szCs w:val="24"/>
        </w:rPr>
      </w:pPr>
      <w:r w:rsidRPr="00CD7473">
        <w:rPr>
          <w:rFonts w:cs="Times New Roman"/>
          <w:szCs w:val="24"/>
        </w:rPr>
        <w:t xml:space="preserve">The latest literature introduces the shift </w:t>
      </w:r>
      <w:r w:rsidR="00962FB6" w:rsidRPr="00CD7473">
        <w:rPr>
          <w:rFonts w:cs="Times New Roman"/>
          <w:szCs w:val="24"/>
        </w:rPr>
        <w:t>from</w:t>
      </w:r>
      <w:r w:rsidRPr="00CD7473">
        <w:rPr>
          <w:rFonts w:cs="Times New Roman"/>
          <w:szCs w:val="24"/>
        </w:rPr>
        <w:t xml:space="preserve"> AI-generated services to AI-facilitated services. One of the AI-generated services is the ones that rely on automation and replace human jobs with machines, and the other one is the AI-enabled services, which focus on supporting human workers.</w:t>
      </w:r>
      <w:r w:rsidR="00962FB6" w:rsidRPr="00CD7473">
        <w:rPr>
          <w:rFonts w:cs="Times New Roman"/>
          <w:szCs w:val="24"/>
        </w:rPr>
        <w:t xml:space="preserve"> </w:t>
      </w:r>
      <w:r w:rsidRPr="00CD7473">
        <w:rPr>
          <w:rFonts w:cs="Times New Roman"/>
          <w:szCs w:val="24"/>
        </w:rPr>
        <w:t>The researchers state that the models with the assistance of AI are more applicable to the hospitality sector because more employees will be more productive, not because of losing their position</w:t>
      </w:r>
      <w:r w:rsidR="00EE255E">
        <w:rPr>
          <w:rFonts w:cs="Times New Roman"/>
          <w:szCs w:val="24"/>
        </w:rPr>
        <w:t xml:space="preserve"> (Li et al, 2021)</w:t>
      </w:r>
      <w:r w:rsidRPr="00CD7473">
        <w:rPr>
          <w:rFonts w:cs="Times New Roman"/>
          <w:szCs w:val="24"/>
        </w:rPr>
        <w:t xml:space="preserve">. An example is that AI can provide real-time information </w:t>
      </w:r>
      <w:r w:rsidR="00962FB6" w:rsidRPr="00CD7473">
        <w:rPr>
          <w:rFonts w:cs="Times New Roman"/>
          <w:szCs w:val="24"/>
        </w:rPr>
        <w:t>about</w:t>
      </w:r>
      <w:r w:rsidRPr="00CD7473">
        <w:rPr>
          <w:rFonts w:cs="Times New Roman"/>
          <w:szCs w:val="24"/>
        </w:rPr>
        <w:t xml:space="preserve"> the guests to the front desk service</w:t>
      </w:r>
      <w:r w:rsidR="00962FB6" w:rsidRPr="00CD7473">
        <w:rPr>
          <w:rFonts w:cs="Times New Roman"/>
          <w:szCs w:val="24"/>
        </w:rPr>
        <w:t>,</w:t>
      </w:r>
      <w:r w:rsidRPr="00CD7473">
        <w:rPr>
          <w:rFonts w:cs="Times New Roman"/>
          <w:szCs w:val="24"/>
        </w:rPr>
        <w:t xml:space="preserve"> which can assist the front desk staff in tailoring their services. The assistance of AI allows optimisation of housekeeping assistance and more </w:t>
      </w:r>
      <w:r w:rsidRPr="00CD7473">
        <w:rPr>
          <w:rFonts w:cs="Times New Roman"/>
          <w:szCs w:val="24"/>
        </w:rPr>
        <w:lastRenderedPageBreak/>
        <w:t>efficient work of the staff.</w:t>
      </w:r>
      <w:r w:rsidR="00962FB6" w:rsidRPr="00CD7473">
        <w:rPr>
          <w:rFonts w:cs="Times New Roman"/>
          <w:szCs w:val="24"/>
        </w:rPr>
        <w:t xml:space="preserve"> </w:t>
      </w:r>
      <w:r w:rsidRPr="00CD7473">
        <w:rPr>
          <w:rFonts w:cs="Times New Roman"/>
          <w:szCs w:val="24"/>
        </w:rPr>
        <w:t xml:space="preserve">This will reduce the </w:t>
      </w:r>
      <w:r w:rsidR="00962FB6" w:rsidRPr="00CD7473">
        <w:rPr>
          <w:rFonts w:cs="Times New Roman"/>
          <w:szCs w:val="24"/>
        </w:rPr>
        <w:t>stress</w:t>
      </w:r>
      <w:r w:rsidRPr="00CD7473">
        <w:rPr>
          <w:rFonts w:cs="Times New Roman"/>
          <w:szCs w:val="24"/>
        </w:rPr>
        <w:t xml:space="preserve"> among the workers and motivation to work without undermining the quality of the services. Employing the collaborative model is strongly promoted in the literature as it represents the future of hospitality and may be combined with technological advancement and humanistic ideals of the service.</w:t>
      </w:r>
    </w:p>
    <w:p w14:paraId="1BB58630" w14:textId="08112608" w:rsidR="00031E47" w:rsidRPr="00CD7473" w:rsidRDefault="00165E99" w:rsidP="00D64865">
      <w:pPr>
        <w:pStyle w:val="Heading2"/>
      </w:pPr>
      <w:bookmarkStart w:id="17" w:name="_Toc221641259"/>
      <w:bookmarkStart w:id="18" w:name="_Toc221641451"/>
      <w:r w:rsidRPr="00CD7473">
        <w:t>Personalised guest experience</w:t>
      </w:r>
      <w:bookmarkEnd w:id="17"/>
      <w:bookmarkEnd w:id="18"/>
      <w:r w:rsidRPr="00CD7473">
        <w:t xml:space="preserve"> </w:t>
      </w:r>
    </w:p>
    <w:p w14:paraId="5A75932F" w14:textId="28FC296D" w:rsidR="00C85DA4" w:rsidRPr="00CD7473" w:rsidRDefault="00C85DA4" w:rsidP="00143165">
      <w:pPr>
        <w:rPr>
          <w:rFonts w:cs="Times New Roman"/>
          <w:szCs w:val="24"/>
        </w:rPr>
      </w:pPr>
      <w:r w:rsidRPr="00CD7473">
        <w:rPr>
          <w:rFonts w:cs="Times New Roman"/>
          <w:szCs w:val="24"/>
        </w:rPr>
        <w:t xml:space="preserve">The key impacts of AI on hospitality are related to personalisation. AI enables hotels to stop offering standardised services and offer experiences. Through the analysis of the data about the guests, hotels can anticipate the demands and preferences, such as the type of room, preferences </w:t>
      </w:r>
      <w:r w:rsidR="00962FB6" w:rsidRPr="00CD7473">
        <w:rPr>
          <w:rFonts w:cs="Times New Roman"/>
          <w:szCs w:val="24"/>
        </w:rPr>
        <w:t>for</w:t>
      </w:r>
      <w:r w:rsidRPr="00CD7473">
        <w:rPr>
          <w:rFonts w:cs="Times New Roman"/>
          <w:szCs w:val="24"/>
        </w:rPr>
        <w:t xml:space="preserve"> eating, or check-in hours.</w:t>
      </w:r>
      <w:r w:rsidR="00962FB6" w:rsidRPr="00CD7473">
        <w:rPr>
          <w:rFonts w:cs="Times New Roman"/>
          <w:szCs w:val="24"/>
        </w:rPr>
        <w:t xml:space="preserve"> </w:t>
      </w:r>
      <w:r w:rsidRPr="00CD7473">
        <w:rPr>
          <w:rFonts w:cs="Times New Roman"/>
          <w:szCs w:val="24"/>
        </w:rPr>
        <w:t xml:space="preserve">An example of this is the offering of repeat clients a welcome message specific to them or even </w:t>
      </w:r>
      <w:r w:rsidR="00083304">
        <w:rPr>
          <w:rFonts w:cs="Times New Roman"/>
          <w:szCs w:val="24"/>
        </w:rPr>
        <w:t>customised</w:t>
      </w:r>
      <w:r w:rsidRPr="00CD7473">
        <w:rPr>
          <w:rFonts w:cs="Times New Roman"/>
          <w:szCs w:val="24"/>
        </w:rPr>
        <w:t xml:space="preserve"> room preferences. This level of individualisation increases </w:t>
      </w:r>
      <w:r w:rsidR="00962FB6" w:rsidRPr="00CD7473">
        <w:rPr>
          <w:rFonts w:cs="Times New Roman"/>
          <w:szCs w:val="24"/>
        </w:rPr>
        <w:t xml:space="preserve">the </w:t>
      </w:r>
      <w:r w:rsidRPr="00CD7473">
        <w:rPr>
          <w:rFonts w:cs="Times New Roman"/>
          <w:szCs w:val="24"/>
        </w:rPr>
        <w:t xml:space="preserve">satisfaction and loyalty of the guests. The thing is that the overload </w:t>
      </w:r>
      <w:r w:rsidR="00083304">
        <w:rPr>
          <w:rFonts w:cs="Times New Roman"/>
          <w:szCs w:val="24"/>
        </w:rPr>
        <w:t>of</w:t>
      </w:r>
      <w:r w:rsidRPr="00CD7473">
        <w:rPr>
          <w:rFonts w:cs="Times New Roman"/>
          <w:szCs w:val="24"/>
        </w:rPr>
        <w:t xml:space="preserve"> data creates privacy concerns. </w:t>
      </w:r>
      <w:r w:rsidR="00426ED4" w:rsidRPr="00CD7473">
        <w:rPr>
          <w:rFonts w:cs="Times New Roman"/>
          <w:szCs w:val="24"/>
        </w:rPr>
        <w:t xml:space="preserve"> The benefits of this are to Increased Revenue, Competitive Advantage, and Higher Satisfaction </w:t>
      </w:r>
      <w:r w:rsidR="00A11836">
        <w:rPr>
          <w:rFonts w:cs="Times New Roman"/>
          <w:szCs w:val="24"/>
        </w:rPr>
        <w:t>and</w:t>
      </w:r>
      <w:r w:rsidR="00426ED4" w:rsidRPr="00CD7473">
        <w:rPr>
          <w:rFonts w:cs="Times New Roman"/>
          <w:szCs w:val="24"/>
        </w:rPr>
        <w:t xml:space="preserve"> Loyalty.</w:t>
      </w:r>
      <w:r w:rsidR="00426ED4" w:rsidRPr="00CD7473">
        <w:rPr>
          <w:rFonts w:cs="Times New Roman"/>
          <w:b/>
          <w:bCs/>
          <w:szCs w:val="24"/>
        </w:rPr>
        <w:t xml:space="preserve"> </w:t>
      </w:r>
      <w:r w:rsidRPr="00CD7473">
        <w:rPr>
          <w:rFonts w:cs="Times New Roman"/>
          <w:szCs w:val="24"/>
        </w:rPr>
        <w:t>Personalisation may be considered invasive</w:t>
      </w:r>
      <w:r w:rsidR="00962FB6" w:rsidRPr="00CD7473">
        <w:rPr>
          <w:rFonts w:cs="Times New Roman"/>
          <w:szCs w:val="24"/>
        </w:rPr>
        <w:t>,</w:t>
      </w:r>
      <w:r w:rsidRPr="00CD7473">
        <w:rPr>
          <w:rFonts w:cs="Times New Roman"/>
          <w:szCs w:val="24"/>
        </w:rPr>
        <w:t xml:space="preserve"> and the guests may feel uncomfortable</w:t>
      </w:r>
      <w:r w:rsidR="00A11836">
        <w:rPr>
          <w:rFonts w:cs="Times New Roman"/>
          <w:szCs w:val="24"/>
        </w:rPr>
        <w:t xml:space="preserve"> (Sarode and Wankhede, 2025)</w:t>
      </w:r>
      <w:r w:rsidRPr="00CD7473">
        <w:rPr>
          <w:rFonts w:cs="Times New Roman"/>
          <w:szCs w:val="24"/>
        </w:rPr>
        <w:t>. Hotels must thus ensure the existence of transparency and protection of data.</w:t>
      </w:r>
      <w:r w:rsidR="00962FB6" w:rsidRPr="00CD7473">
        <w:rPr>
          <w:rFonts w:cs="Times New Roman"/>
          <w:szCs w:val="24"/>
        </w:rPr>
        <w:t xml:space="preserve"> </w:t>
      </w:r>
      <w:r w:rsidRPr="00CD7473">
        <w:rPr>
          <w:rFonts w:cs="Times New Roman"/>
          <w:szCs w:val="24"/>
        </w:rPr>
        <w:t xml:space="preserve">Personalisation still depends on human intervention. Unlike AI, human employees deliver their findings in </w:t>
      </w:r>
      <w:r w:rsidR="00962FB6" w:rsidRPr="00CD7473">
        <w:rPr>
          <w:rFonts w:cs="Times New Roman"/>
          <w:szCs w:val="24"/>
        </w:rPr>
        <w:t>a</w:t>
      </w:r>
      <w:r w:rsidRPr="00CD7473">
        <w:rPr>
          <w:rFonts w:cs="Times New Roman"/>
          <w:szCs w:val="24"/>
        </w:rPr>
        <w:t xml:space="preserve"> warm and caring </w:t>
      </w:r>
      <w:r w:rsidR="00962FB6" w:rsidRPr="00CD7473">
        <w:rPr>
          <w:rFonts w:cs="Times New Roman"/>
          <w:szCs w:val="24"/>
        </w:rPr>
        <w:t>service</w:t>
      </w:r>
      <w:r w:rsidRPr="00CD7473">
        <w:rPr>
          <w:rFonts w:cs="Times New Roman"/>
          <w:szCs w:val="24"/>
        </w:rPr>
        <w:t>. It is this kind of cooperation that renders the personalisation to appear as genuine rather than artificial.</w:t>
      </w:r>
      <w:r w:rsidR="00426ED4" w:rsidRPr="00CD7473">
        <w:rPr>
          <w:rFonts w:cs="Times New Roman"/>
          <w:szCs w:val="24"/>
        </w:rPr>
        <w:t xml:space="preserve"> The key strategies of personalised guest experiences </w:t>
      </w:r>
      <w:r w:rsidR="00083304">
        <w:rPr>
          <w:rFonts w:cs="Times New Roman"/>
          <w:szCs w:val="24"/>
        </w:rPr>
        <w:t>include</w:t>
      </w:r>
      <w:r w:rsidR="00426ED4" w:rsidRPr="00CD7473">
        <w:rPr>
          <w:rFonts w:cs="Times New Roman"/>
          <w:szCs w:val="24"/>
        </w:rPr>
        <w:t xml:space="preserve"> Technology Integration, Unique Touches, Data-Driven </w:t>
      </w:r>
      <w:r w:rsidR="00083304">
        <w:rPr>
          <w:rFonts w:cs="Times New Roman"/>
          <w:szCs w:val="24"/>
        </w:rPr>
        <w:t>Customisation</w:t>
      </w:r>
      <w:r w:rsidR="00426ED4" w:rsidRPr="00CD7473">
        <w:rPr>
          <w:rFonts w:cs="Times New Roman"/>
          <w:szCs w:val="24"/>
        </w:rPr>
        <w:t xml:space="preserve">, Pre-Arrival and </w:t>
      </w:r>
      <w:r w:rsidR="00083304">
        <w:rPr>
          <w:rFonts w:cs="Times New Roman"/>
          <w:szCs w:val="24"/>
        </w:rPr>
        <w:t>Personalised</w:t>
      </w:r>
      <w:r w:rsidR="00426ED4" w:rsidRPr="00CD7473">
        <w:rPr>
          <w:rFonts w:cs="Times New Roman"/>
          <w:szCs w:val="24"/>
        </w:rPr>
        <w:t xml:space="preserve"> Communication and Service, and Recognition. </w:t>
      </w:r>
    </w:p>
    <w:p w14:paraId="22D58E67" w14:textId="77777777" w:rsidR="00426ED4" w:rsidRPr="00CD7473" w:rsidRDefault="00426ED4" w:rsidP="00D64865">
      <w:pPr>
        <w:pStyle w:val="Heading2"/>
      </w:pPr>
      <w:bookmarkStart w:id="19" w:name="_Toc221641260"/>
      <w:bookmarkStart w:id="20" w:name="_Toc221641452"/>
      <w:r w:rsidRPr="00CD7473">
        <w:t>Pros and cons of AI</w:t>
      </w:r>
      <w:bookmarkEnd w:id="19"/>
      <w:bookmarkEnd w:id="20"/>
    </w:p>
    <w:p w14:paraId="4B8C7BD0" w14:textId="57F525D5" w:rsidR="00587BC5" w:rsidRPr="00CD7473" w:rsidRDefault="00426ED4" w:rsidP="00143165">
      <w:pPr>
        <w:rPr>
          <w:rFonts w:cs="Times New Roman"/>
          <w:szCs w:val="24"/>
        </w:rPr>
      </w:pPr>
      <w:r w:rsidRPr="00CD7473">
        <w:rPr>
          <w:rFonts w:cs="Times New Roman"/>
          <w:szCs w:val="24"/>
        </w:rPr>
        <w:t>There are a variety of advantages to the hospitality industry connected with AI. These are the increased efficiency, cost reduction in operations, service quality, and increased decision-making. The artificial intelligence machine will not feel exhausted and therefore can be applied to dull jobs. Yet, everything is not fine on the affirmative. Small hotels may be disadvantaged by the high cost of implementation</w:t>
      </w:r>
      <w:r w:rsidR="00A11836">
        <w:rPr>
          <w:rFonts w:cs="Times New Roman"/>
          <w:szCs w:val="24"/>
        </w:rPr>
        <w:t xml:space="preserve"> (Arapaou and Kapiki, 2025)</w:t>
      </w:r>
      <w:r w:rsidRPr="00CD7473">
        <w:rPr>
          <w:rFonts w:cs="Times New Roman"/>
          <w:szCs w:val="24"/>
        </w:rPr>
        <w:t xml:space="preserve">. Other problems are technical issues, system failures, and system security. In addition, AI can lead to a decrease in vacancies and motivation among employees since it is overused. The most important weakness of AI, which is also the most academic </w:t>
      </w:r>
      <w:r w:rsidR="00A11836" w:rsidRPr="00CD7473">
        <w:rPr>
          <w:rFonts w:cs="Times New Roman"/>
          <w:szCs w:val="24"/>
        </w:rPr>
        <w:t>and, in the industries,</w:t>
      </w:r>
      <w:r w:rsidRPr="00CD7473">
        <w:rPr>
          <w:rFonts w:cs="Times New Roman"/>
          <w:szCs w:val="24"/>
        </w:rPr>
        <w:t xml:space="preserve"> is the lack of emotion. It is empathy, cultural sensitivity, and awareness of culture that machines may not easily achieve in the hospitality services. Hence, the AI will have to be deployed in a selective and strategic manner.</w:t>
      </w:r>
      <w:r w:rsidR="00587BC5" w:rsidRPr="00CD7473">
        <w:rPr>
          <w:rFonts w:cs="Times New Roman"/>
          <w:szCs w:val="24"/>
        </w:rPr>
        <w:t xml:space="preserve">AI utility in </w:t>
      </w:r>
      <w:r w:rsidR="004602B7" w:rsidRPr="00CD7473">
        <w:rPr>
          <w:rFonts w:cs="Times New Roman"/>
          <w:szCs w:val="24"/>
        </w:rPr>
        <w:t xml:space="preserve">the </w:t>
      </w:r>
      <w:r w:rsidR="00587BC5" w:rsidRPr="00CD7473">
        <w:rPr>
          <w:rFonts w:cs="Times New Roman"/>
          <w:szCs w:val="24"/>
        </w:rPr>
        <w:t>hospitality industry</w:t>
      </w:r>
      <w:r w:rsidRPr="00CD7473">
        <w:rPr>
          <w:rFonts w:cs="Times New Roman"/>
          <w:szCs w:val="24"/>
        </w:rPr>
        <w:t>.</w:t>
      </w:r>
    </w:p>
    <w:p w14:paraId="27229F24" w14:textId="5CB0B549" w:rsidR="00C85DA4" w:rsidRPr="00CD7473" w:rsidRDefault="00C85DA4" w:rsidP="00D64865">
      <w:pPr>
        <w:pStyle w:val="Heading2"/>
      </w:pPr>
      <w:bookmarkStart w:id="21" w:name="_Toc221641261"/>
      <w:bookmarkStart w:id="22" w:name="_Toc221641453"/>
      <w:r w:rsidRPr="00CD7473">
        <w:lastRenderedPageBreak/>
        <w:t xml:space="preserve">Use of AI in </w:t>
      </w:r>
      <w:r w:rsidR="00962FB6" w:rsidRPr="00CD7473">
        <w:t xml:space="preserve">the </w:t>
      </w:r>
      <w:r w:rsidRPr="00CD7473">
        <w:t>Hospitality Industry.</w:t>
      </w:r>
      <w:bookmarkEnd w:id="21"/>
      <w:bookmarkEnd w:id="22"/>
    </w:p>
    <w:p w14:paraId="55AC9DB9" w14:textId="7B7F9102" w:rsidR="000A2C82" w:rsidRDefault="00083304" w:rsidP="00143165">
      <w:pPr>
        <w:rPr>
          <w:rFonts w:cs="Times New Roman"/>
          <w:szCs w:val="24"/>
        </w:rPr>
      </w:pPr>
      <w:r>
        <w:rPr>
          <w:rFonts w:cs="Times New Roman"/>
          <w:szCs w:val="24"/>
        </w:rPr>
        <w:t>Utilisation</w:t>
      </w:r>
      <w:r w:rsidR="00C85DA4" w:rsidRPr="00CD7473">
        <w:rPr>
          <w:rFonts w:cs="Times New Roman"/>
          <w:szCs w:val="24"/>
        </w:rPr>
        <w:t xml:space="preserve"> of AI in the hotel industry is born in numerous hotel units where it applies in front office, housekeeping, marketing</w:t>
      </w:r>
      <w:r w:rsidR="00962FB6" w:rsidRPr="00CD7473">
        <w:rPr>
          <w:rFonts w:cs="Times New Roman"/>
          <w:szCs w:val="24"/>
        </w:rPr>
        <w:t>,</w:t>
      </w:r>
      <w:r w:rsidR="00C85DA4" w:rsidRPr="00CD7473">
        <w:rPr>
          <w:rFonts w:cs="Times New Roman"/>
          <w:szCs w:val="24"/>
        </w:rPr>
        <w:t xml:space="preserve"> and revenue management. The marketing industry is able to </w:t>
      </w:r>
      <w:r>
        <w:rPr>
          <w:rFonts w:cs="Times New Roman"/>
          <w:szCs w:val="24"/>
        </w:rPr>
        <w:t>utilise</w:t>
      </w:r>
      <w:r w:rsidR="00C85DA4" w:rsidRPr="00CD7473">
        <w:rPr>
          <w:rFonts w:cs="Times New Roman"/>
          <w:szCs w:val="24"/>
        </w:rPr>
        <w:t xml:space="preserve"> customer information to make targeted promotions through AI. Revenue management has applied AI in dynamic pricing to consider the demand trends.</w:t>
      </w:r>
      <w:r w:rsidR="00962FB6" w:rsidRPr="00CD7473">
        <w:rPr>
          <w:rFonts w:cs="Times New Roman"/>
          <w:szCs w:val="24"/>
        </w:rPr>
        <w:t xml:space="preserve"> </w:t>
      </w:r>
      <w:r w:rsidR="00C85DA4" w:rsidRPr="00CD7473">
        <w:rPr>
          <w:rFonts w:cs="Times New Roman"/>
          <w:szCs w:val="24"/>
        </w:rPr>
        <w:t>On the operational level, AI leads to efficiency since it optimises operations and reduces errors. The most useful thing about it is</w:t>
      </w:r>
      <w:r w:rsidR="00962FB6" w:rsidRPr="00CD7473">
        <w:rPr>
          <w:rFonts w:cs="Times New Roman"/>
          <w:szCs w:val="24"/>
        </w:rPr>
        <w:t>,</w:t>
      </w:r>
      <w:r w:rsidR="00C85DA4" w:rsidRPr="00CD7473">
        <w:rPr>
          <w:rFonts w:cs="Times New Roman"/>
          <w:szCs w:val="24"/>
        </w:rPr>
        <w:t xml:space="preserve"> however</w:t>
      </w:r>
      <w:r w:rsidR="00962FB6" w:rsidRPr="00CD7473">
        <w:rPr>
          <w:rFonts w:cs="Times New Roman"/>
          <w:szCs w:val="24"/>
        </w:rPr>
        <w:t>,</w:t>
      </w:r>
      <w:r w:rsidR="00C85DA4" w:rsidRPr="00CD7473">
        <w:rPr>
          <w:rFonts w:cs="Times New Roman"/>
          <w:szCs w:val="24"/>
        </w:rPr>
        <w:t xml:space="preserve"> achieved when it is combined with competent human beings. The employees are to be trained so that they </w:t>
      </w:r>
      <w:r w:rsidR="00962FB6" w:rsidRPr="00CD7473">
        <w:rPr>
          <w:rFonts w:cs="Times New Roman"/>
          <w:szCs w:val="24"/>
        </w:rPr>
        <w:t>can</w:t>
      </w:r>
      <w:r w:rsidR="00C85DA4" w:rsidRPr="00CD7473">
        <w:rPr>
          <w:rFonts w:cs="Times New Roman"/>
          <w:szCs w:val="24"/>
        </w:rPr>
        <w:t xml:space="preserve"> process the AI insights and use them effectively.</w:t>
      </w:r>
      <w:r w:rsidR="00962FB6" w:rsidRPr="00CD7473">
        <w:rPr>
          <w:rFonts w:cs="Times New Roman"/>
          <w:szCs w:val="24"/>
        </w:rPr>
        <w:t xml:space="preserve"> </w:t>
      </w:r>
      <w:r w:rsidR="00C85DA4" w:rsidRPr="00CD7473">
        <w:rPr>
          <w:rFonts w:cs="Times New Roman"/>
          <w:szCs w:val="24"/>
        </w:rPr>
        <w:t xml:space="preserve">The strength of AI is that it is possible to work with </w:t>
      </w:r>
      <w:r w:rsidR="00962FB6" w:rsidRPr="00CD7473">
        <w:rPr>
          <w:rFonts w:cs="Times New Roman"/>
          <w:szCs w:val="24"/>
        </w:rPr>
        <w:t>a</w:t>
      </w:r>
      <w:r w:rsidR="00C85DA4" w:rsidRPr="00CD7473">
        <w:rPr>
          <w:rFonts w:cs="Times New Roman"/>
          <w:szCs w:val="24"/>
        </w:rPr>
        <w:t xml:space="preserve"> large amount of data within </w:t>
      </w:r>
      <w:r w:rsidR="00962FB6" w:rsidRPr="00CD7473">
        <w:rPr>
          <w:rFonts w:cs="Times New Roman"/>
          <w:szCs w:val="24"/>
        </w:rPr>
        <w:t>a</w:t>
      </w:r>
      <w:r w:rsidR="00C85DA4" w:rsidRPr="00CD7473">
        <w:rPr>
          <w:rFonts w:cs="Times New Roman"/>
          <w:szCs w:val="24"/>
        </w:rPr>
        <w:t xml:space="preserve"> short time</w:t>
      </w:r>
      <w:r w:rsidR="00962FB6" w:rsidRPr="00CD7473">
        <w:rPr>
          <w:rFonts w:cs="Times New Roman"/>
          <w:szCs w:val="24"/>
        </w:rPr>
        <w:t>,</w:t>
      </w:r>
      <w:r w:rsidR="00C85DA4" w:rsidRPr="00CD7473">
        <w:rPr>
          <w:rFonts w:cs="Times New Roman"/>
          <w:szCs w:val="24"/>
        </w:rPr>
        <w:t xml:space="preserve"> and the strength of a human being is human contact and imagination. The limitation is achieved through the strategy of AI being an alternative tool rather than a support tool. The intermediate scale will ensure a sustainable effect.</w:t>
      </w:r>
    </w:p>
    <w:p w14:paraId="7F760C28" w14:textId="465A8642" w:rsidR="00C603E7" w:rsidRDefault="000A2C82" w:rsidP="00D64865">
      <w:pPr>
        <w:spacing w:line="259" w:lineRule="auto"/>
        <w:rPr>
          <w:rFonts w:cs="Times New Roman"/>
          <w:szCs w:val="24"/>
        </w:rPr>
      </w:pPr>
      <w:r>
        <w:rPr>
          <w:rFonts w:cs="Times New Roman"/>
          <w:szCs w:val="24"/>
        </w:rPr>
        <w:br w:type="page"/>
      </w:r>
    </w:p>
    <w:p w14:paraId="2DD6ECD0" w14:textId="7DF654C3" w:rsidR="00426ED4" w:rsidRPr="00CD7473" w:rsidRDefault="00426ED4" w:rsidP="00D64865">
      <w:pPr>
        <w:pStyle w:val="Heading1"/>
      </w:pPr>
      <w:bookmarkStart w:id="23" w:name="_Toc221641262"/>
      <w:bookmarkStart w:id="24" w:name="_Toc221641454"/>
      <w:r w:rsidRPr="00CD7473">
        <w:lastRenderedPageBreak/>
        <w:t>Conclusion</w:t>
      </w:r>
      <w:bookmarkEnd w:id="23"/>
      <w:bookmarkEnd w:id="24"/>
      <w:r w:rsidRPr="00CD7473">
        <w:t xml:space="preserve"> </w:t>
      </w:r>
    </w:p>
    <w:p w14:paraId="77DDC778" w14:textId="4D0F448E" w:rsidR="00426ED4" w:rsidRPr="00CD7473" w:rsidRDefault="00426ED4" w:rsidP="00143165">
      <w:pPr>
        <w:rPr>
          <w:rFonts w:cs="Times New Roman"/>
          <w:szCs w:val="24"/>
        </w:rPr>
      </w:pPr>
      <w:r w:rsidRPr="00CD7473">
        <w:rPr>
          <w:rFonts w:cs="Times New Roman"/>
          <w:szCs w:val="24"/>
        </w:rPr>
        <w:t>The paper has touched upon the concept of Artificial Intelligence and its usage as a human ally in the industry of hospitality in the context of personalised guest experience, and the advantages and disadvantages of AI and its package utility. According to the results, AI leads to increased efficiency, personalisation, and resiliency, but AI cannot substitute human interaction. It requires a cross-functional cooperation that would involve the help of AI and allow human beings to perform better. The technology-human touch balance will assist the hotel in developing operational excellence that will assist in maintaining the core values of hospitality.</w:t>
      </w:r>
    </w:p>
    <w:p w14:paraId="3673B2F7" w14:textId="1016FDAD" w:rsidR="00C85DA4" w:rsidRPr="00CD7473" w:rsidRDefault="00962FB6" w:rsidP="00143165">
      <w:pPr>
        <w:rPr>
          <w:rFonts w:cs="Times New Roman"/>
          <w:szCs w:val="24"/>
        </w:rPr>
      </w:pPr>
      <w:r w:rsidRPr="00CD7473">
        <w:rPr>
          <w:rFonts w:cs="Times New Roman"/>
          <w:szCs w:val="24"/>
        </w:rPr>
        <w:t xml:space="preserve">. </w:t>
      </w:r>
    </w:p>
    <w:p w14:paraId="7C74A19B" w14:textId="2A5AC0E4" w:rsidR="00962FB6" w:rsidRPr="00CD7473" w:rsidRDefault="00962FB6" w:rsidP="00143165">
      <w:pPr>
        <w:rPr>
          <w:rFonts w:cs="Times New Roman"/>
          <w:szCs w:val="24"/>
        </w:rPr>
      </w:pPr>
    </w:p>
    <w:p w14:paraId="4B20D9A5" w14:textId="77777777" w:rsidR="00962FB6" w:rsidRPr="00CD7473" w:rsidRDefault="00962FB6" w:rsidP="00143165">
      <w:pPr>
        <w:rPr>
          <w:rFonts w:cs="Times New Roman"/>
          <w:szCs w:val="24"/>
        </w:rPr>
      </w:pPr>
      <w:r w:rsidRPr="00CD7473">
        <w:rPr>
          <w:rFonts w:cs="Times New Roman"/>
          <w:szCs w:val="24"/>
        </w:rPr>
        <w:br w:type="page"/>
      </w:r>
    </w:p>
    <w:p w14:paraId="3B4495A4" w14:textId="77777777" w:rsidR="00426ED4" w:rsidRPr="00CD7473" w:rsidRDefault="00426ED4" w:rsidP="00D64865">
      <w:pPr>
        <w:pStyle w:val="Heading1"/>
      </w:pPr>
      <w:bookmarkStart w:id="25" w:name="_Toc221641263"/>
      <w:bookmarkStart w:id="26" w:name="_Toc221641455"/>
      <w:r w:rsidRPr="00CD7473">
        <w:lastRenderedPageBreak/>
        <w:t>Recommendations</w:t>
      </w:r>
      <w:bookmarkEnd w:id="25"/>
      <w:bookmarkEnd w:id="26"/>
      <w:r w:rsidRPr="00CD7473">
        <w:t xml:space="preserve"> </w:t>
      </w:r>
    </w:p>
    <w:p w14:paraId="7BFF76FA" w14:textId="4477C2B3" w:rsidR="0016168F" w:rsidRDefault="00426ED4" w:rsidP="00143165">
      <w:pPr>
        <w:rPr>
          <w:rFonts w:cs="Times New Roman"/>
          <w:szCs w:val="24"/>
        </w:rPr>
      </w:pPr>
      <w:r w:rsidRPr="00CD7473">
        <w:rPr>
          <w:rFonts w:cs="Times New Roman"/>
          <w:szCs w:val="24"/>
        </w:rPr>
        <w:t>Referring to the discussion of Artificial Intelligence and human collaboration, one can say that certain tips are applied to the hospitality industry. To begin with, the hotels are supposed to implement an AI-mediated solution as opposed to full automation. Monotony of work must be eliminated using AI, and employees are to concentrate on communication with guests and the services provided. This will make the guests and employees happier</w:t>
      </w:r>
      <w:r w:rsidR="00A11836">
        <w:rPr>
          <w:rFonts w:cs="Times New Roman"/>
          <w:szCs w:val="24"/>
        </w:rPr>
        <w:t xml:space="preserve"> (Jogarao, 2024)</w:t>
      </w:r>
      <w:r w:rsidRPr="00CD7473">
        <w:rPr>
          <w:rFonts w:cs="Times New Roman"/>
          <w:szCs w:val="24"/>
        </w:rPr>
        <w:t xml:space="preserve">. Second, it should make an investment in employee education. The employees are to be trained on how to operate AI systems, be aware of the data insights, and put them into use in the process of service delivery. The training will also decrease the unwillingness towards technological changes and heighten the belief in successfully implementing AI tools. Third, hotels should be more concerned with the safety of the information and responsible AI applications. The transparency of data collection and use develops trust between the guests and the brand. Legal and reputational risks should be prevented by adhering to the data protection regulations. Fourthly, cost-benefit is another consideration that the management should be wary of prior to adopting AI. Hotels of small and medium sizes should take into account scalable and flexible AI solutions </w:t>
      </w:r>
      <w:r w:rsidR="00083304">
        <w:rPr>
          <w:rFonts w:cs="Times New Roman"/>
          <w:szCs w:val="24"/>
        </w:rPr>
        <w:t>within</w:t>
      </w:r>
      <w:r w:rsidRPr="00CD7473">
        <w:rPr>
          <w:rFonts w:cs="Times New Roman"/>
          <w:szCs w:val="24"/>
        </w:rPr>
        <w:t xml:space="preserve"> their frame of activity and financial means. Lastly, it should be checked on a periodic basis. </w:t>
      </w:r>
    </w:p>
    <w:p w14:paraId="6FC18700" w14:textId="77777777" w:rsidR="00CD7473" w:rsidRDefault="00CD7473" w:rsidP="00143165">
      <w:pPr>
        <w:spacing w:line="259" w:lineRule="auto"/>
        <w:rPr>
          <w:rFonts w:cs="Times New Roman"/>
          <w:szCs w:val="24"/>
        </w:rPr>
      </w:pPr>
      <w:r>
        <w:rPr>
          <w:rFonts w:cs="Times New Roman"/>
          <w:szCs w:val="24"/>
        </w:rPr>
        <w:br w:type="page"/>
      </w:r>
    </w:p>
    <w:p w14:paraId="651AF8D2" w14:textId="6FF1DBB3" w:rsidR="00CD7473" w:rsidRPr="00C8468A" w:rsidRDefault="00CD7473" w:rsidP="00D64865">
      <w:pPr>
        <w:pStyle w:val="Heading1"/>
      </w:pPr>
      <w:bookmarkStart w:id="27" w:name="_Toc221641264"/>
      <w:bookmarkStart w:id="28" w:name="_Toc221641456"/>
      <w:r w:rsidRPr="00C8468A">
        <w:lastRenderedPageBreak/>
        <w:t>References</w:t>
      </w:r>
      <w:bookmarkEnd w:id="27"/>
      <w:bookmarkEnd w:id="28"/>
      <w:r w:rsidRPr="00C8468A">
        <w:t xml:space="preserve"> </w:t>
      </w:r>
    </w:p>
    <w:p w14:paraId="6481DED6" w14:textId="77777777" w:rsidR="00D64865" w:rsidRDefault="00D64865" w:rsidP="00143165">
      <w:pPr>
        <w:rPr>
          <w:rFonts w:cs="Times New Roman"/>
          <w:szCs w:val="24"/>
        </w:rPr>
      </w:pPr>
      <w:r w:rsidRPr="00A11836">
        <w:rPr>
          <w:rFonts w:cs="Times New Roman"/>
          <w:szCs w:val="24"/>
        </w:rPr>
        <w:t>Arapou, D. and Kapiki, S.</w:t>
      </w:r>
      <w:r>
        <w:rPr>
          <w:rFonts w:cs="Times New Roman"/>
          <w:szCs w:val="24"/>
        </w:rPr>
        <w:t xml:space="preserve"> (</w:t>
      </w:r>
      <w:r w:rsidRPr="00A11836">
        <w:rPr>
          <w:rFonts w:cs="Times New Roman"/>
          <w:szCs w:val="24"/>
        </w:rPr>
        <w:t>2023</w:t>
      </w:r>
      <w:r>
        <w:rPr>
          <w:rFonts w:cs="Times New Roman"/>
          <w:szCs w:val="24"/>
        </w:rPr>
        <w:t>)</w:t>
      </w:r>
      <w:r w:rsidRPr="00A11836">
        <w:rPr>
          <w:rFonts w:cs="Times New Roman"/>
          <w:szCs w:val="24"/>
        </w:rPr>
        <w:t>. Enhancing the Guest Experience in Hospitality through Technology: An Outlook of the Future.</w:t>
      </w:r>
      <w:r>
        <w:rPr>
          <w:rFonts w:cs="Times New Roman"/>
          <w:szCs w:val="24"/>
        </w:rPr>
        <w:t xml:space="preserve"> </w:t>
      </w:r>
      <w:r w:rsidRPr="00A11836">
        <w:rPr>
          <w:rFonts w:cs="Times New Roman"/>
          <w:szCs w:val="24"/>
        </w:rPr>
        <w:t>https://papers.ssrn.com/sol3/papers.cfm?abstract_id=4660192</w:t>
      </w:r>
      <w:r>
        <w:rPr>
          <w:rFonts w:cs="Times New Roman"/>
          <w:szCs w:val="24"/>
        </w:rPr>
        <w:t xml:space="preserve">. </w:t>
      </w:r>
    </w:p>
    <w:p w14:paraId="654EA2F6" w14:textId="77777777" w:rsidR="00D64865" w:rsidRDefault="00D64865" w:rsidP="00143165">
      <w:pPr>
        <w:rPr>
          <w:rFonts w:cs="Times New Roman"/>
          <w:szCs w:val="24"/>
        </w:rPr>
      </w:pPr>
      <w:r w:rsidRPr="00C8468A">
        <w:rPr>
          <w:rFonts w:cs="Times New Roman"/>
          <w:szCs w:val="24"/>
        </w:rPr>
        <w:t>Gursoy, D.</w:t>
      </w:r>
      <w:r>
        <w:rPr>
          <w:rFonts w:cs="Times New Roman"/>
          <w:szCs w:val="24"/>
        </w:rPr>
        <w:t xml:space="preserve"> (</w:t>
      </w:r>
      <w:r w:rsidRPr="00C8468A">
        <w:rPr>
          <w:rFonts w:cs="Times New Roman"/>
          <w:szCs w:val="24"/>
        </w:rPr>
        <w:t>2025</w:t>
      </w:r>
      <w:r>
        <w:rPr>
          <w:rFonts w:cs="Times New Roman"/>
          <w:szCs w:val="24"/>
        </w:rPr>
        <w:t>)</w:t>
      </w:r>
      <w:r w:rsidRPr="00C8468A">
        <w:rPr>
          <w:rFonts w:cs="Times New Roman"/>
          <w:szCs w:val="24"/>
        </w:rPr>
        <w:t xml:space="preserve">. Artificial intelligence (AI) technology, its applications and the use of </w:t>
      </w:r>
      <w:r>
        <w:rPr>
          <w:rFonts w:cs="Times New Roman"/>
          <w:szCs w:val="24"/>
        </w:rPr>
        <w:t>AI-powered</w:t>
      </w:r>
      <w:r w:rsidRPr="00C8468A">
        <w:rPr>
          <w:rFonts w:cs="Times New Roman"/>
          <w:szCs w:val="24"/>
        </w:rPr>
        <w:t xml:space="preserve"> devices in hospitality service experience creation and delivery. </w:t>
      </w:r>
      <w:r w:rsidRPr="00C8468A">
        <w:rPr>
          <w:rFonts w:cs="Times New Roman"/>
          <w:i/>
          <w:iCs/>
          <w:szCs w:val="24"/>
        </w:rPr>
        <w:t>International Journal of Hospitality Management</w:t>
      </w:r>
      <w:r w:rsidRPr="00C8468A">
        <w:rPr>
          <w:rFonts w:cs="Times New Roman"/>
          <w:szCs w:val="24"/>
        </w:rPr>
        <w:t>, p.104212.</w:t>
      </w:r>
      <w:r>
        <w:rPr>
          <w:rFonts w:cs="Times New Roman"/>
          <w:szCs w:val="24"/>
        </w:rPr>
        <w:t xml:space="preserve"> </w:t>
      </w:r>
      <w:r w:rsidRPr="00EE255E">
        <w:rPr>
          <w:rFonts w:cs="Times New Roman"/>
          <w:szCs w:val="24"/>
        </w:rPr>
        <w:t>https://www.sciencedirect.com/science/article/abs/pii/S0278431925001355</w:t>
      </w:r>
      <w:r>
        <w:rPr>
          <w:rFonts w:cs="Times New Roman"/>
          <w:szCs w:val="24"/>
        </w:rPr>
        <w:t xml:space="preserve">. </w:t>
      </w:r>
    </w:p>
    <w:p w14:paraId="14CEB4CD" w14:textId="77777777" w:rsidR="00D64865" w:rsidRDefault="00D64865" w:rsidP="00143165">
      <w:pPr>
        <w:rPr>
          <w:rFonts w:cs="Times New Roman"/>
          <w:szCs w:val="24"/>
        </w:rPr>
      </w:pPr>
      <w:r w:rsidRPr="00EE255E">
        <w:rPr>
          <w:rFonts w:cs="Times New Roman"/>
          <w:szCs w:val="24"/>
        </w:rPr>
        <w:t>Hiezl, K. and Gyurácz‐Németh, P.</w:t>
      </w:r>
      <w:r>
        <w:rPr>
          <w:rFonts w:cs="Times New Roman"/>
          <w:szCs w:val="24"/>
        </w:rPr>
        <w:t xml:space="preserve"> (</w:t>
      </w:r>
      <w:r w:rsidRPr="00EE255E">
        <w:rPr>
          <w:rFonts w:cs="Times New Roman"/>
          <w:szCs w:val="24"/>
        </w:rPr>
        <w:t>2025</w:t>
      </w:r>
      <w:r>
        <w:rPr>
          <w:rFonts w:cs="Times New Roman"/>
          <w:szCs w:val="24"/>
        </w:rPr>
        <w:t>)</w:t>
      </w:r>
      <w:r w:rsidRPr="00EE255E">
        <w:rPr>
          <w:rFonts w:cs="Times New Roman"/>
          <w:szCs w:val="24"/>
        </w:rPr>
        <w:t xml:space="preserve">. Is High‐Touch Enough? </w:t>
      </w:r>
      <w:r>
        <w:rPr>
          <w:rFonts w:cs="Times New Roman"/>
          <w:szCs w:val="24"/>
        </w:rPr>
        <w:t>Personalisation-Supporting</w:t>
      </w:r>
      <w:r w:rsidRPr="00EE255E">
        <w:rPr>
          <w:rFonts w:cs="Times New Roman"/>
          <w:szCs w:val="24"/>
        </w:rPr>
        <w:t xml:space="preserve"> Technology in Hotel Service: A Data‐Driven Approach. </w:t>
      </w:r>
      <w:r w:rsidRPr="00EE255E">
        <w:rPr>
          <w:rFonts w:cs="Times New Roman"/>
          <w:i/>
          <w:iCs/>
          <w:szCs w:val="24"/>
        </w:rPr>
        <w:t>Strategic Change</w:t>
      </w:r>
      <w:r w:rsidRPr="00EE255E">
        <w:rPr>
          <w:rFonts w:cs="Times New Roman"/>
          <w:szCs w:val="24"/>
        </w:rPr>
        <w:t>.https://onlinelibrary.wiley.com/doi/full/10.1002/jsc.2663</w:t>
      </w:r>
      <w:r>
        <w:rPr>
          <w:rFonts w:cs="Times New Roman"/>
          <w:szCs w:val="24"/>
        </w:rPr>
        <w:t xml:space="preserve">. </w:t>
      </w:r>
    </w:p>
    <w:p w14:paraId="58FAD27F" w14:textId="77777777" w:rsidR="00D64865" w:rsidRPr="00426ED4" w:rsidRDefault="00D64865" w:rsidP="00143165">
      <w:pPr>
        <w:rPr>
          <w:rFonts w:cs="Times New Roman"/>
          <w:szCs w:val="24"/>
        </w:rPr>
      </w:pPr>
      <w:r w:rsidRPr="00A11836">
        <w:rPr>
          <w:rFonts w:cs="Times New Roman"/>
          <w:szCs w:val="24"/>
        </w:rPr>
        <w:t xml:space="preserve">Jogarao, M. </w:t>
      </w:r>
      <w:r>
        <w:rPr>
          <w:rFonts w:cs="Times New Roman"/>
          <w:szCs w:val="24"/>
        </w:rPr>
        <w:t>(</w:t>
      </w:r>
      <w:r w:rsidRPr="00A11836">
        <w:rPr>
          <w:rFonts w:cs="Times New Roman"/>
          <w:szCs w:val="24"/>
        </w:rPr>
        <w:t>2024</w:t>
      </w:r>
      <w:r>
        <w:rPr>
          <w:rFonts w:cs="Times New Roman"/>
          <w:szCs w:val="24"/>
        </w:rPr>
        <w:t>)</w:t>
      </w:r>
      <w:r w:rsidRPr="00A11836">
        <w:rPr>
          <w:rFonts w:cs="Times New Roman"/>
          <w:szCs w:val="24"/>
        </w:rPr>
        <w:t xml:space="preserve">. AI in the hospitality industry: </w:t>
      </w:r>
      <w:r>
        <w:rPr>
          <w:rFonts w:cs="Times New Roman"/>
          <w:szCs w:val="24"/>
        </w:rPr>
        <w:t>Revolutionising</w:t>
      </w:r>
      <w:r w:rsidRPr="00A11836">
        <w:rPr>
          <w:rFonts w:cs="Times New Roman"/>
          <w:szCs w:val="24"/>
        </w:rPr>
        <w:t xml:space="preserve"> guest experience. In </w:t>
      </w:r>
      <w:r w:rsidRPr="00A11836">
        <w:rPr>
          <w:rFonts w:cs="Times New Roman"/>
          <w:i/>
          <w:iCs/>
          <w:szCs w:val="24"/>
        </w:rPr>
        <w:t>Technology and luxury hospitality</w:t>
      </w:r>
      <w:r w:rsidRPr="00A11836">
        <w:rPr>
          <w:rFonts w:cs="Times New Roman"/>
          <w:szCs w:val="24"/>
        </w:rPr>
        <w:t> (pp. 199-210). Routledge.</w:t>
      </w:r>
      <w:r>
        <w:rPr>
          <w:rFonts w:cs="Times New Roman"/>
          <w:szCs w:val="24"/>
        </w:rPr>
        <w:t xml:space="preserve"> </w:t>
      </w:r>
      <w:r w:rsidRPr="00A11836">
        <w:rPr>
          <w:rFonts w:cs="Times New Roman"/>
          <w:szCs w:val="24"/>
        </w:rPr>
        <w:t>https://www.taylorfrancis.com/chapters/edit/10.4324/9781003488248-14/ai-hospitality-industry-malla-jogarao</w:t>
      </w:r>
      <w:r>
        <w:rPr>
          <w:rFonts w:cs="Times New Roman"/>
          <w:szCs w:val="24"/>
        </w:rPr>
        <w:t xml:space="preserve">. </w:t>
      </w:r>
    </w:p>
    <w:p w14:paraId="296A2A8E" w14:textId="77777777" w:rsidR="00D64865" w:rsidRDefault="00D64865" w:rsidP="00143165">
      <w:pPr>
        <w:rPr>
          <w:rFonts w:cs="Times New Roman"/>
          <w:szCs w:val="24"/>
        </w:rPr>
      </w:pPr>
      <w:r w:rsidRPr="00A9555C">
        <w:rPr>
          <w:rFonts w:cs="Times New Roman"/>
          <w:szCs w:val="24"/>
        </w:rPr>
        <w:t>Kapur, P. and Williams, J.D.</w:t>
      </w:r>
      <w:r>
        <w:rPr>
          <w:rFonts w:cs="Times New Roman"/>
          <w:szCs w:val="24"/>
        </w:rPr>
        <w:t xml:space="preserve"> (</w:t>
      </w:r>
      <w:r w:rsidRPr="00A9555C">
        <w:rPr>
          <w:rFonts w:cs="Times New Roman"/>
          <w:szCs w:val="24"/>
        </w:rPr>
        <w:t>2025</w:t>
      </w:r>
      <w:r>
        <w:rPr>
          <w:rFonts w:cs="Times New Roman"/>
          <w:szCs w:val="24"/>
        </w:rPr>
        <w:t>)</w:t>
      </w:r>
      <w:r w:rsidRPr="00A9555C">
        <w:rPr>
          <w:rFonts w:cs="Times New Roman"/>
          <w:szCs w:val="24"/>
        </w:rPr>
        <w:t>. Balancing Efficiency and Human Touch: The Role of AI and Robotics in Hospitality. </w:t>
      </w:r>
      <w:r w:rsidRPr="00A9555C">
        <w:rPr>
          <w:rFonts w:cs="Times New Roman"/>
          <w:i/>
          <w:iCs/>
          <w:szCs w:val="24"/>
        </w:rPr>
        <w:t>Artificial Intelligence, Machine Learning, &amp; Robotics in Business</w:t>
      </w:r>
      <w:r w:rsidRPr="00A9555C">
        <w:rPr>
          <w:rFonts w:cs="Times New Roman"/>
          <w:szCs w:val="24"/>
        </w:rPr>
        <w:t>, </w:t>
      </w:r>
      <w:r w:rsidRPr="00EE255E">
        <w:rPr>
          <w:rFonts w:cs="Times New Roman"/>
          <w:szCs w:val="24"/>
        </w:rPr>
        <w:t>1</w:t>
      </w:r>
      <w:r w:rsidRPr="00A9555C">
        <w:rPr>
          <w:rFonts w:cs="Times New Roman"/>
          <w:szCs w:val="24"/>
        </w:rPr>
        <w:t>(1), pp.49-51.</w:t>
      </w:r>
      <w:r>
        <w:rPr>
          <w:rFonts w:cs="Times New Roman"/>
          <w:szCs w:val="24"/>
        </w:rPr>
        <w:t xml:space="preserve"> </w:t>
      </w:r>
      <w:r w:rsidRPr="00EE255E">
        <w:rPr>
          <w:rFonts w:cs="Times New Roman"/>
          <w:szCs w:val="24"/>
        </w:rPr>
        <w:t>https://journals.flvc.org/aimlrb/article/view/138286</w:t>
      </w:r>
      <w:r>
        <w:rPr>
          <w:rFonts w:cs="Times New Roman"/>
          <w:szCs w:val="24"/>
        </w:rPr>
        <w:t xml:space="preserve">. </w:t>
      </w:r>
    </w:p>
    <w:p w14:paraId="68EF49F2" w14:textId="77777777" w:rsidR="00D64865" w:rsidRDefault="00D64865" w:rsidP="00143165">
      <w:pPr>
        <w:rPr>
          <w:rFonts w:cs="Times New Roman"/>
          <w:szCs w:val="24"/>
        </w:rPr>
      </w:pPr>
      <w:r w:rsidRPr="00EE255E">
        <w:rPr>
          <w:rFonts w:cs="Times New Roman"/>
          <w:szCs w:val="24"/>
        </w:rPr>
        <w:t xml:space="preserve">Li, M., Yin, D., Qiu, H. and Bai, B. </w:t>
      </w:r>
      <w:r>
        <w:rPr>
          <w:rFonts w:cs="Times New Roman"/>
          <w:szCs w:val="24"/>
        </w:rPr>
        <w:t>(</w:t>
      </w:r>
      <w:r w:rsidRPr="00EE255E">
        <w:rPr>
          <w:rFonts w:cs="Times New Roman"/>
          <w:szCs w:val="24"/>
        </w:rPr>
        <w:t>2021</w:t>
      </w:r>
      <w:r>
        <w:rPr>
          <w:rFonts w:cs="Times New Roman"/>
          <w:szCs w:val="24"/>
        </w:rPr>
        <w:t>)</w:t>
      </w:r>
      <w:r w:rsidRPr="00EE255E">
        <w:rPr>
          <w:rFonts w:cs="Times New Roman"/>
          <w:szCs w:val="24"/>
        </w:rPr>
        <w:t>. A systematic review of AI technology-based service encounters: Implications for hospitality and tourism operations. </w:t>
      </w:r>
      <w:r w:rsidRPr="00EE255E">
        <w:rPr>
          <w:rFonts w:cs="Times New Roman"/>
          <w:i/>
          <w:iCs/>
          <w:szCs w:val="24"/>
        </w:rPr>
        <w:t>International Journal of Hospitality Management</w:t>
      </w:r>
      <w:r w:rsidRPr="00EE255E">
        <w:rPr>
          <w:rFonts w:cs="Times New Roman"/>
          <w:szCs w:val="24"/>
        </w:rPr>
        <w:t>, 95, p.102930.</w:t>
      </w:r>
      <w:r>
        <w:rPr>
          <w:rFonts w:cs="Times New Roman"/>
          <w:szCs w:val="24"/>
        </w:rPr>
        <w:t xml:space="preserve"> </w:t>
      </w:r>
      <w:r w:rsidRPr="00A11836">
        <w:rPr>
          <w:rFonts w:cs="Times New Roman"/>
          <w:szCs w:val="24"/>
        </w:rPr>
        <w:t>https://www.sciencedirect.com/science/article/abs/pii/S0278431921000736</w:t>
      </w:r>
      <w:r>
        <w:rPr>
          <w:rFonts w:cs="Times New Roman"/>
          <w:szCs w:val="24"/>
        </w:rPr>
        <w:t xml:space="preserve">. </w:t>
      </w:r>
    </w:p>
    <w:p w14:paraId="3EF4CA3E" w14:textId="77777777" w:rsidR="00D64865" w:rsidRDefault="00D64865" w:rsidP="00143165">
      <w:pPr>
        <w:rPr>
          <w:rFonts w:cs="Times New Roman"/>
          <w:szCs w:val="24"/>
        </w:rPr>
      </w:pPr>
      <w:r w:rsidRPr="00A9555C">
        <w:rPr>
          <w:rFonts w:cs="Times New Roman"/>
          <w:szCs w:val="24"/>
        </w:rPr>
        <w:t>Manoharan, G. and Ashtikar, S.P.</w:t>
      </w:r>
      <w:r>
        <w:rPr>
          <w:rFonts w:cs="Times New Roman"/>
          <w:szCs w:val="24"/>
        </w:rPr>
        <w:t xml:space="preserve"> (</w:t>
      </w:r>
      <w:r w:rsidRPr="00A9555C">
        <w:rPr>
          <w:rFonts w:cs="Times New Roman"/>
          <w:szCs w:val="24"/>
        </w:rPr>
        <w:t>2025</w:t>
      </w:r>
      <w:r>
        <w:rPr>
          <w:rFonts w:cs="Times New Roman"/>
          <w:szCs w:val="24"/>
        </w:rPr>
        <w:t>)</w:t>
      </w:r>
      <w:r w:rsidRPr="00A9555C">
        <w:rPr>
          <w:rFonts w:cs="Times New Roman"/>
          <w:szCs w:val="24"/>
        </w:rPr>
        <w:t>. AI Era in Hospitality: The New Frontier in Guest Satisfaction and Operations. In </w:t>
      </w:r>
      <w:r w:rsidRPr="00A9555C">
        <w:rPr>
          <w:rFonts w:cs="Times New Roman"/>
          <w:i/>
          <w:iCs/>
          <w:szCs w:val="24"/>
        </w:rPr>
        <w:t xml:space="preserve">Digital Disruption in Hospitality, AI, and Emerging Technologies: A Roadmap to </w:t>
      </w:r>
      <w:r>
        <w:rPr>
          <w:rFonts w:cs="Times New Roman"/>
          <w:i/>
          <w:iCs/>
          <w:szCs w:val="24"/>
        </w:rPr>
        <w:t>Personalised</w:t>
      </w:r>
      <w:r w:rsidRPr="00A9555C">
        <w:rPr>
          <w:rFonts w:cs="Times New Roman"/>
          <w:i/>
          <w:iCs/>
          <w:szCs w:val="24"/>
        </w:rPr>
        <w:t xml:space="preserve"> Experiences, Enhanced Operations, and Revenue Growth</w:t>
      </w:r>
      <w:r w:rsidRPr="00A9555C">
        <w:rPr>
          <w:rFonts w:cs="Times New Roman"/>
          <w:szCs w:val="24"/>
        </w:rPr>
        <w:t> (pp. 59-77). Emerald Publishing Limited.</w:t>
      </w:r>
      <w:r>
        <w:rPr>
          <w:rFonts w:cs="Times New Roman"/>
          <w:szCs w:val="24"/>
        </w:rPr>
        <w:t xml:space="preserve"> </w:t>
      </w:r>
      <w:r w:rsidRPr="00EE255E">
        <w:rPr>
          <w:rFonts w:cs="Times New Roman"/>
          <w:szCs w:val="24"/>
        </w:rPr>
        <w:t>https://www.emerald.com/books/edited-volume/19885/chapter-abstract/104881266/AI-Era-in-Hospitality-The-New-Frontier-in-Guest?redirectedFrom=fulltext</w:t>
      </w:r>
      <w:r>
        <w:rPr>
          <w:rFonts w:cs="Times New Roman"/>
          <w:szCs w:val="24"/>
        </w:rPr>
        <w:t xml:space="preserve">. </w:t>
      </w:r>
    </w:p>
    <w:p w14:paraId="4FFF73A1" w14:textId="77777777" w:rsidR="00D64865" w:rsidRDefault="00D64865" w:rsidP="00143165">
      <w:pPr>
        <w:rPr>
          <w:rFonts w:cs="Times New Roman"/>
          <w:szCs w:val="24"/>
        </w:rPr>
      </w:pPr>
      <w:r w:rsidRPr="00EE255E">
        <w:rPr>
          <w:rFonts w:cs="Times New Roman"/>
          <w:szCs w:val="24"/>
        </w:rPr>
        <w:t xml:space="preserve">O’Connor, P., Esfandiar, K. and Hallak, R. </w:t>
      </w:r>
      <w:r>
        <w:rPr>
          <w:rFonts w:cs="Times New Roman"/>
          <w:szCs w:val="24"/>
        </w:rPr>
        <w:t>(</w:t>
      </w:r>
      <w:r w:rsidRPr="00EE255E">
        <w:rPr>
          <w:rFonts w:cs="Times New Roman"/>
          <w:szCs w:val="24"/>
        </w:rPr>
        <w:t>2025</w:t>
      </w:r>
      <w:r>
        <w:rPr>
          <w:rFonts w:cs="Times New Roman"/>
          <w:szCs w:val="24"/>
        </w:rPr>
        <w:t>)</w:t>
      </w:r>
      <w:r w:rsidRPr="00EE255E">
        <w:rPr>
          <w:rFonts w:cs="Times New Roman"/>
          <w:szCs w:val="24"/>
        </w:rPr>
        <w:t>. Resilience for hospitality and tourism enterprises: A review and directions for future research. </w:t>
      </w:r>
      <w:r w:rsidRPr="00EE255E">
        <w:rPr>
          <w:rFonts w:cs="Times New Roman"/>
          <w:i/>
          <w:iCs/>
          <w:szCs w:val="24"/>
        </w:rPr>
        <w:t>Tourism Analysis</w:t>
      </w:r>
      <w:r w:rsidRPr="00EE255E">
        <w:rPr>
          <w:rFonts w:cs="Times New Roman"/>
          <w:szCs w:val="24"/>
        </w:rPr>
        <w:t>, 30(1), pp.5-22.</w:t>
      </w:r>
      <w:r>
        <w:rPr>
          <w:rFonts w:cs="Times New Roman"/>
          <w:szCs w:val="24"/>
        </w:rPr>
        <w:t xml:space="preserve"> </w:t>
      </w:r>
      <w:r w:rsidRPr="00EE255E">
        <w:rPr>
          <w:rFonts w:cs="Times New Roman"/>
          <w:szCs w:val="24"/>
        </w:rPr>
        <w:t>https://www.ingentaconnect.com/content/cog/ta/2025/00000030/00000001/art00002</w:t>
      </w:r>
      <w:r>
        <w:rPr>
          <w:rFonts w:cs="Times New Roman"/>
          <w:szCs w:val="24"/>
        </w:rPr>
        <w:t xml:space="preserve">. </w:t>
      </w:r>
    </w:p>
    <w:p w14:paraId="1603CFCB" w14:textId="77777777" w:rsidR="00D64865" w:rsidRDefault="00D64865" w:rsidP="00143165">
      <w:pPr>
        <w:rPr>
          <w:rFonts w:cs="Times New Roman"/>
          <w:szCs w:val="24"/>
        </w:rPr>
      </w:pPr>
      <w:r w:rsidRPr="00EE255E">
        <w:rPr>
          <w:rFonts w:cs="Times New Roman"/>
          <w:szCs w:val="24"/>
        </w:rPr>
        <w:lastRenderedPageBreak/>
        <w:t xml:space="preserve">Oni, D. </w:t>
      </w:r>
      <w:r>
        <w:rPr>
          <w:rFonts w:cs="Times New Roman"/>
          <w:szCs w:val="24"/>
        </w:rPr>
        <w:t>(</w:t>
      </w:r>
      <w:r w:rsidRPr="00EE255E">
        <w:rPr>
          <w:rFonts w:cs="Times New Roman"/>
          <w:szCs w:val="24"/>
        </w:rPr>
        <w:t>2025</w:t>
      </w:r>
      <w:r>
        <w:rPr>
          <w:rFonts w:cs="Times New Roman"/>
          <w:szCs w:val="24"/>
        </w:rPr>
        <w:t>)</w:t>
      </w:r>
      <w:r w:rsidRPr="00EE255E">
        <w:rPr>
          <w:rFonts w:cs="Times New Roman"/>
          <w:szCs w:val="24"/>
        </w:rPr>
        <w:t>. Hospitality industry resilience strengthened through US government partnerships supporting tourism infrastructure, workforce training, and emergency preparedness. </w:t>
      </w:r>
      <w:r w:rsidRPr="00EE255E">
        <w:rPr>
          <w:rFonts w:cs="Times New Roman"/>
          <w:i/>
          <w:iCs/>
          <w:szCs w:val="24"/>
        </w:rPr>
        <w:t>World Journal of Advanced Research and Reviews</w:t>
      </w:r>
      <w:r w:rsidRPr="00EE255E">
        <w:rPr>
          <w:rFonts w:cs="Times New Roman"/>
          <w:szCs w:val="24"/>
        </w:rPr>
        <w:t>, 27(3), pp.1388-1403.https://www.researchgate.net/profile/Daniel-Oni-5/publication/396009167_Hospitality_industry_resilience_strengthened_through_US_government_partnerships_supporting_tourism_infrastructure_workforce_training_and_emergency_preparedness/links/68dc84bbffdca73694b4a127/Hospitality-industry-resilience-strengthened-through-US-government-partnerships-supporting-tourism-infrastructure-workforce-training-and-emergency-preparedness.pdf</w:t>
      </w:r>
      <w:r>
        <w:rPr>
          <w:rFonts w:cs="Times New Roman"/>
          <w:szCs w:val="24"/>
        </w:rPr>
        <w:t xml:space="preserve">. </w:t>
      </w:r>
    </w:p>
    <w:p w14:paraId="2B474C3B" w14:textId="77777777" w:rsidR="00D64865" w:rsidRDefault="00D64865" w:rsidP="00143165">
      <w:pPr>
        <w:rPr>
          <w:rFonts w:cs="Times New Roman"/>
          <w:szCs w:val="24"/>
        </w:rPr>
      </w:pPr>
      <w:r w:rsidRPr="00A11836">
        <w:rPr>
          <w:rFonts w:cs="Times New Roman"/>
          <w:szCs w:val="24"/>
        </w:rPr>
        <w:t>Sarode, A.V. and Wankhede, N.D.</w:t>
      </w:r>
      <w:r>
        <w:rPr>
          <w:rFonts w:cs="Times New Roman"/>
          <w:szCs w:val="24"/>
        </w:rPr>
        <w:t xml:space="preserve"> (2024).</w:t>
      </w:r>
      <w:r w:rsidRPr="00A11836">
        <w:rPr>
          <w:rFonts w:cs="Times New Roman"/>
          <w:szCs w:val="24"/>
        </w:rPr>
        <w:t xml:space="preserve"> ROLE OF TECHNOLOGY IN PERSONALIZING GUEST EXPERIENCES-AN ANALYSIS.</w:t>
      </w:r>
      <w:r>
        <w:rPr>
          <w:rFonts w:cs="Times New Roman"/>
          <w:szCs w:val="24"/>
        </w:rPr>
        <w:t xml:space="preserve"> </w:t>
      </w:r>
      <w:r w:rsidRPr="00A11836">
        <w:rPr>
          <w:rFonts w:cs="Times New Roman"/>
          <w:szCs w:val="24"/>
        </w:rPr>
        <w:t>https://www.researchgate.net/publication/387306299_ARTIFICIAL_INTELLIGENCE_AND_AUTOMATION_IN_HOSPITALITY_-_Humanities_and_Social_Science_Studies</w:t>
      </w:r>
      <w:r>
        <w:rPr>
          <w:rFonts w:cs="Times New Roman"/>
          <w:szCs w:val="24"/>
        </w:rPr>
        <w:t xml:space="preserve">. </w:t>
      </w:r>
    </w:p>
    <w:sectPr w:rsidR="00D6486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9C3A83" w14:textId="77777777" w:rsidR="006D2E7E" w:rsidRDefault="006D2E7E" w:rsidP="00962FB6">
      <w:pPr>
        <w:spacing w:after="0" w:line="240" w:lineRule="auto"/>
      </w:pPr>
      <w:r>
        <w:separator/>
      </w:r>
    </w:p>
  </w:endnote>
  <w:endnote w:type="continuationSeparator" w:id="0">
    <w:p w14:paraId="567931AE" w14:textId="77777777" w:rsidR="006D2E7E" w:rsidRDefault="006D2E7E" w:rsidP="00962F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8042918"/>
      <w:docPartObj>
        <w:docPartGallery w:val="Page Numbers (Bottom of Page)"/>
        <w:docPartUnique/>
      </w:docPartObj>
    </w:sdtPr>
    <w:sdtEndPr>
      <w:rPr>
        <w:noProof/>
      </w:rPr>
    </w:sdtEndPr>
    <w:sdtContent>
      <w:p w14:paraId="68A60656" w14:textId="7DBBC53A" w:rsidR="00962FB6" w:rsidRDefault="00962FB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D2DF2A" w14:textId="77777777" w:rsidR="00962FB6" w:rsidRDefault="00962F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39976A" w14:textId="77777777" w:rsidR="006D2E7E" w:rsidRDefault="006D2E7E" w:rsidP="00962FB6">
      <w:pPr>
        <w:spacing w:after="0" w:line="240" w:lineRule="auto"/>
      </w:pPr>
      <w:r>
        <w:separator/>
      </w:r>
    </w:p>
  </w:footnote>
  <w:footnote w:type="continuationSeparator" w:id="0">
    <w:p w14:paraId="3C478174" w14:textId="77777777" w:rsidR="006D2E7E" w:rsidRDefault="006D2E7E" w:rsidP="00962FB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F54"/>
    <w:rsid w:val="00000F54"/>
    <w:rsid w:val="00031E47"/>
    <w:rsid w:val="000407C6"/>
    <w:rsid w:val="00083304"/>
    <w:rsid w:val="00090D3F"/>
    <w:rsid w:val="000A2C82"/>
    <w:rsid w:val="000A4D4D"/>
    <w:rsid w:val="000D4523"/>
    <w:rsid w:val="00143165"/>
    <w:rsid w:val="00151653"/>
    <w:rsid w:val="00157282"/>
    <w:rsid w:val="0016020A"/>
    <w:rsid w:val="0016168F"/>
    <w:rsid w:val="00165E99"/>
    <w:rsid w:val="00166E8B"/>
    <w:rsid w:val="00172F41"/>
    <w:rsid w:val="00185026"/>
    <w:rsid w:val="001C47DF"/>
    <w:rsid w:val="001D674D"/>
    <w:rsid w:val="001E2E11"/>
    <w:rsid w:val="00200767"/>
    <w:rsid w:val="0023511F"/>
    <w:rsid w:val="002743A5"/>
    <w:rsid w:val="00275774"/>
    <w:rsid w:val="002B3848"/>
    <w:rsid w:val="003C467D"/>
    <w:rsid w:val="00411F5B"/>
    <w:rsid w:val="00426ED4"/>
    <w:rsid w:val="004602B7"/>
    <w:rsid w:val="0046375E"/>
    <w:rsid w:val="004652C0"/>
    <w:rsid w:val="004F1472"/>
    <w:rsid w:val="00523A8B"/>
    <w:rsid w:val="00523F1B"/>
    <w:rsid w:val="005260B8"/>
    <w:rsid w:val="00587BC5"/>
    <w:rsid w:val="005B3ED0"/>
    <w:rsid w:val="005C13BD"/>
    <w:rsid w:val="00604F91"/>
    <w:rsid w:val="006D2E7E"/>
    <w:rsid w:val="006F0893"/>
    <w:rsid w:val="00711D97"/>
    <w:rsid w:val="0078363C"/>
    <w:rsid w:val="007F556E"/>
    <w:rsid w:val="00824F2A"/>
    <w:rsid w:val="0083215F"/>
    <w:rsid w:val="0083691C"/>
    <w:rsid w:val="00862DA2"/>
    <w:rsid w:val="00897DCC"/>
    <w:rsid w:val="008B421B"/>
    <w:rsid w:val="00962FB6"/>
    <w:rsid w:val="00967EDA"/>
    <w:rsid w:val="009D7940"/>
    <w:rsid w:val="00A11836"/>
    <w:rsid w:val="00A4744E"/>
    <w:rsid w:val="00A51928"/>
    <w:rsid w:val="00A821B7"/>
    <w:rsid w:val="00A82B72"/>
    <w:rsid w:val="00A835D7"/>
    <w:rsid w:val="00A9555C"/>
    <w:rsid w:val="00AC6908"/>
    <w:rsid w:val="00B45E4A"/>
    <w:rsid w:val="00B70C52"/>
    <w:rsid w:val="00B8615C"/>
    <w:rsid w:val="00BA7CDD"/>
    <w:rsid w:val="00BC360E"/>
    <w:rsid w:val="00BD24C8"/>
    <w:rsid w:val="00C15BD2"/>
    <w:rsid w:val="00C31AAC"/>
    <w:rsid w:val="00C603E7"/>
    <w:rsid w:val="00C8468A"/>
    <w:rsid w:val="00C85DA4"/>
    <w:rsid w:val="00C965B8"/>
    <w:rsid w:val="00CA249A"/>
    <w:rsid w:val="00CD7473"/>
    <w:rsid w:val="00D64865"/>
    <w:rsid w:val="00D80B3C"/>
    <w:rsid w:val="00D928D4"/>
    <w:rsid w:val="00E6168D"/>
    <w:rsid w:val="00EB5753"/>
    <w:rsid w:val="00EC6ED7"/>
    <w:rsid w:val="00ED40F1"/>
    <w:rsid w:val="00ED46FB"/>
    <w:rsid w:val="00EE255E"/>
    <w:rsid w:val="00EE7B6D"/>
    <w:rsid w:val="00F06BFF"/>
    <w:rsid w:val="00F072E7"/>
    <w:rsid w:val="00F40DA9"/>
    <w:rsid w:val="00F715E0"/>
    <w:rsid w:val="00F74C17"/>
    <w:rsid w:val="00F85C44"/>
    <w:rsid w:val="00FD79D3"/>
    <w:rsid w:val="00FF4F5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B1AAD"/>
  <w15:chartTrackingRefBased/>
  <w15:docId w15:val="{DF24059C-730E-4633-A8AF-6162955A4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7473"/>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64865"/>
    <w:pPr>
      <w:keepNext/>
      <w:keepLines/>
      <w:spacing w:before="360" w:after="80"/>
      <w:outlineLvl w:val="0"/>
    </w:pPr>
    <w:rPr>
      <w:rFonts w:eastAsiaTheme="majorEastAsia" w:cs="Times New Roman"/>
      <w:b/>
      <w:bCs/>
      <w:szCs w:val="24"/>
    </w:rPr>
  </w:style>
  <w:style w:type="paragraph" w:styleId="Heading2">
    <w:name w:val="heading 2"/>
    <w:basedOn w:val="Normal"/>
    <w:next w:val="Normal"/>
    <w:link w:val="Heading2Char"/>
    <w:uiPriority w:val="9"/>
    <w:unhideWhenUsed/>
    <w:qFormat/>
    <w:rsid w:val="00D64865"/>
    <w:pPr>
      <w:keepNext/>
      <w:keepLines/>
      <w:spacing w:before="160" w:after="80"/>
      <w:outlineLvl w:val="1"/>
    </w:pPr>
    <w:rPr>
      <w:rFonts w:eastAsiaTheme="majorEastAsia" w:cs="Times New Roman"/>
      <w:b/>
      <w:bCs/>
      <w:szCs w:val="24"/>
    </w:rPr>
  </w:style>
  <w:style w:type="paragraph" w:styleId="Heading3">
    <w:name w:val="heading 3"/>
    <w:basedOn w:val="Normal"/>
    <w:next w:val="Normal"/>
    <w:link w:val="Heading3Char"/>
    <w:uiPriority w:val="9"/>
    <w:semiHidden/>
    <w:unhideWhenUsed/>
    <w:qFormat/>
    <w:rsid w:val="00000F54"/>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00F54"/>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00F54"/>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000F5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00F5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00F5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00F5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4865"/>
    <w:rPr>
      <w:rFonts w:ascii="Times New Roman" w:eastAsiaTheme="majorEastAsia" w:hAnsi="Times New Roman" w:cs="Times New Roman"/>
      <w:b/>
      <w:bCs/>
      <w:sz w:val="24"/>
      <w:szCs w:val="24"/>
      <w:lang w:val="en-GB"/>
    </w:rPr>
  </w:style>
  <w:style w:type="character" w:customStyle="1" w:styleId="Heading2Char">
    <w:name w:val="Heading 2 Char"/>
    <w:basedOn w:val="DefaultParagraphFont"/>
    <w:link w:val="Heading2"/>
    <w:uiPriority w:val="9"/>
    <w:rsid w:val="00D64865"/>
    <w:rPr>
      <w:rFonts w:ascii="Times New Roman" w:eastAsiaTheme="majorEastAsia" w:hAnsi="Times New Roman" w:cs="Times New Roman"/>
      <w:b/>
      <w:bCs/>
      <w:sz w:val="24"/>
      <w:szCs w:val="24"/>
      <w:lang w:val="en-GB"/>
    </w:rPr>
  </w:style>
  <w:style w:type="character" w:customStyle="1" w:styleId="Heading3Char">
    <w:name w:val="Heading 3 Char"/>
    <w:basedOn w:val="DefaultParagraphFont"/>
    <w:link w:val="Heading3"/>
    <w:uiPriority w:val="9"/>
    <w:semiHidden/>
    <w:rsid w:val="00000F5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00F54"/>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000F54"/>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000F54"/>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000F54"/>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000F54"/>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000F54"/>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000F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0F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0F5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0F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0F54"/>
    <w:pPr>
      <w:spacing w:before="160"/>
      <w:jc w:val="center"/>
    </w:pPr>
    <w:rPr>
      <w:i/>
      <w:iCs/>
      <w:color w:val="404040" w:themeColor="text1" w:themeTint="BF"/>
    </w:rPr>
  </w:style>
  <w:style w:type="character" w:customStyle="1" w:styleId="QuoteChar">
    <w:name w:val="Quote Char"/>
    <w:basedOn w:val="DefaultParagraphFont"/>
    <w:link w:val="Quote"/>
    <w:uiPriority w:val="29"/>
    <w:rsid w:val="00000F54"/>
    <w:rPr>
      <w:rFonts w:ascii="Times New Roman" w:hAnsi="Times New Roman"/>
      <w:i/>
      <w:iCs/>
      <w:color w:val="404040" w:themeColor="text1" w:themeTint="BF"/>
      <w:sz w:val="24"/>
    </w:rPr>
  </w:style>
  <w:style w:type="paragraph" w:styleId="ListParagraph">
    <w:name w:val="List Paragraph"/>
    <w:basedOn w:val="Normal"/>
    <w:uiPriority w:val="34"/>
    <w:qFormat/>
    <w:rsid w:val="00000F54"/>
    <w:pPr>
      <w:ind w:left="720"/>
      <w:contextualSpacing/>
    </w:pPr>
  </w:style>
  <w:style w:type="character" w:styleId="IntenseEmphasis">
    <w:name w:val="Intense Emphasis"/>
    <w:basedOn w:val="DefaultParagraphFont"/>
    <w:uiPriority w:val="21"/>
    <w:qFormat/>
    <w:rsid w:val="00000F54"/>
    <w:rPr>
      <w:i/>
      <w:iCs/>
      <w:color w:val="2F5496" w:themeColor="accent1" w:themeShade="BF"/>
    </w:rPr>
  </w:style>
  <w:style w:type="paragraph" w:styleId="IntenseQuote">
    <w:name w:val="Intense Quote"/>
    <w:basedOn w:val="Normal"/>
    <w:next w:val="Normal"/>
    <w:link w:val="IntenseQuoteChar"/>
    <w:uiPriority w:val="30"/>
    <w:qFormat/>
    <w:rsid w:val="00000F5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00F54"/>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000F54"/>
    <w:rPr>
      <w:b/>
      <w:bCs/>
      <w:smallCaps/>
      <w:color w:val="2F5496" w:themeColor="accent1" w:themeShade="BF"/>
      <w:spacing w:val="5"/>
    </w:rPr>
  </w:style>
  <w:style w:type="paragraph" w:styleId="Header">
    <w:name w:val="header"/>
    <w:basedOn w:val="Normal"/>
    <w:link w:val="HeaderChar"/>
    <w:uiPriority w:val="99"/>
    <w:unhideWhenUsed/>
    <w:rsid w:val="00962F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FB6"/>
    <w:rPr>
      <w:rFonts w:ascii="Times New Roman" w:hAnsi="Times New Roman"/>
      <w:sz w:val="24"/>
      <w:lang w:val="en-GB"/>
    </w:rPr>
  </w:style>
  <w:style w:type="paragraph" w:styleId="Footer">
    <w:name w:val="footer"/>
    <w:basedOn w:val="Normal"/>
    <w:link w:val="FooterChar"/>
    <w:uiPriority w:val="99"/>
    <w:unhideWhenUsed/>
    <w:rsid w:val="00962F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FB6"/>
    <w:rPr>
      <w:rFonts w:ascii="Times New Roman" w:hAnsi="Times New Roman"/>
      <w:sz w:val="24"/>
      <w:lang w:val="en-GB"/>
    </w:rPr>
  </w:style>
  <w:style w:type="paragraph" w:styleId="TOCHeading">
    <w:name w:val="TOC Heading"/>
    <w:basedOn w:val="Heading1"/>
    <w:next w:val="Normal"/>
    <w:uiPriority w:val="39"/>
    <w:unhideWhenUsed/>
    <w:qFormat/>
    <w:rsid w:val="00C8468A"/>
    <w:pPr>
      <w:spacing w:before="240" w:after="0" w:line="259" w:lineRule="auto"/>
      <w:jc w:val="left"/>
      <w:outlineLvl w:val="9"/>
    </w:pPr>
    <w:rPr>
      <w:kern w:val="0"/>
      <w:sz w:val="32"/>
      <w:szCs w:val="32"/>
      <w:lang w:val="en-US"/>
      <w14:ligatures w14:val="none"/>
    </w:rPr>
  </w:style>
  <w:style w:type="paragraph" w:styleId="TOC1">
    <w:name w:val="toc 1"/>
    <w:basedOn w:val="Normal"/>
    <w:next w:val="Normal"/>
    <w:autoRedefine/>
    <w:uiPriority w:val="39"/>
    <w:unhideWhenUsed/>
    <w:rsid w:val="00C8468A"/>
    <w:pPr>
      <w:spacing w:after="100"/>
    </w:pPr>
  </w:style>
  <w:style w:type="paragraph" w:styleId="TOC2">
    <w:name w:val="toc 2"/>
    <w:basedOn w:val="Normal"/>
    <w:next w:val="Normal"/>
    <w:autoRedefine/>
    <w:uiPriority w:val="39"/>
    <w:unhideWhenUsed/>
    <w:rsid w:val="00C8468A"/>
    <w:pPr>
      <w:spacing w:after="100"/>
      <w:ind w:left="240"/>
    </w:pPr>
  </w:style>
  <w:style w:type="character" w:styleId="Hyperlink">
    <w:name w:val="Hyperlink"/>
    <w:basedOn w:val="DefaultParagraphFont"/>
    <w:uiPriority w:val="99"/>
    <w:unhideWhenUsed/>
    <w:rsid w:val="00C8468A"/>
    <w:rPr>
      <w:color w:val="0563C1" w:themeColor="hyperlink"/>
      <w:u w:val="single"/>
    </w:rPr>
  </w:style>
  <w:style w:type="character" w:styleId="UnresolvedMention">
    <w:name w:val="Unresolved Mention"/>
    <w:basedOn w:val="DefaultParagraphFont"/>
    <w:uiPriority w:val="99"/>
    <w:semiHidden/>
    <w:unhideWhenUsed/>
    <w:rsid w:val="00A955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758F24-D42D-47F4-B3F8-D824CB42C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13</Pages>
  <Words>3127</Words>
  <Characters>17829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Stefan-Berthland Tudor (2240407)</cp:lastModifiedBy>
  <cp:revision>30</cp:revision>
  <dcterms:created xsi:type="dcterms:W3CDTF">2026-02-10T09:29:00Z</dcterms:created>
  <dcterms:modified xsi:type="dcterms:W3CDTF">2026-02-10T19:55:00Z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5f76bd38-f24c-4ee0-997d-2b5371e4c11c</vt:lpwstr>
  </property>
</Properties>
</file>