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7AEFB" w14:textId="77777777" w:rsidR="0008139C" w:rsidRPr="00A369D9" w:rsidRDefault="0008139C" w:rsidP="00A369D9">
      <w:pPr>
        <w:spacing w:line="480" w:lineRule="auto"/>
        <w:jc w:val="center"/>
        <w:rPr>
          <w:rFonts w:ascii="Times New Roman" w:hAnsi="Times New Roman" w:cs="Times New Roman"/>
          <w:b/>
          <w:bCs/>
          <w:sz w:val="24"/>
          <w:szCs w:val="24"/>
          <w:lang w:val="en-US"/>
        </w:rPr>
      </w:pPr>
    </w:p>
    <w:p w14:paraId="6DD0D75F" w14:textId="77777777" w:rsidR="0008139C" w:rsidRPr="00A369D9" w:rsidRDefault="0008139C" w:rsidP="00A369D9">
      <w:pPr>
        <w:spacing w:line="480" w:lineRule="auto"/>
        <w:jc w:val="center"/>
        <w:rPr>
          <w:rFonts w:ascii="Times New Roman" w:hAnsi="Times New Roman" w:cs="Times New Roman"/>
          <w:b/>
          <w:bCs/>
          <w:sz w:val="24"/>
          <w:szCs w:val="24"/>
          <w:lang w:val="en-US"/>
        </w:rPr>
      </w:pPr>
    </w:p>
    <w:p w14:paraId="4EA904D0" w14:textId="77777777" w:rsidR="0008139C" w:rsidRPr="00A369D9" w:rsidRDefault="0008139C" w:rsidP="00A369D9">
      <w:pPr>
        <w:spacing w:line="480" w:lineRule="auto"/>
        <w:jc w:val="center"/>
        <w:rPr>
          <w:rFonts w:ascii="Times New Roman" w:hAnsi="Times New Roman" w:cs="Times New Roman"/>
          <w:b/>
          <w:bCs/>
          <w:sz w:val="24"/>
          <w:szCs w:val="24"/>
          <w:lang w:val="en-US"/>
        </w:rPr>
      </w:pPr>
    </w:p>
    <w:p w14:paraId="70E72FAD" w14:textId="28B58F49" w:rsidR="0008139C" w:rsidRPr="00A369D9" w:rsidRDefault="0008139C" w:rsidP="00B104EB">
      <w:pPr>
        <w:spacing w:line="480" w:lineRule="auto"/>
        <w:jc w:val="center"/>
        <w:rPr>
          <w:rFonts w:ascii="Times New Roman" w:hAnsi="Times New Roman" w:cs="Times New Roman"/>
          <w:b/>
          <w:bCs/>
          <w:sz w:val="24"/>
          <w:szCs w:val="24"/>
          <w:lang w:val="en-US"/>
        </w:rPr>
      </w:pPr>
      <w:r w:rsidRPr="00A369D9">
        <w:rPr>
          <w:rFonts w:ascii="Times New Roman" w:hAnsi="Times New Roman" w:cs="Times New Roman"/>
          <w:b/>
          <w:bCs/>
          <w:sz w:val="24"/>
          <w:szCs w:val="24"/>
          <w:lang w:val="en-US"/>
        </w:rPr>
        <w:t>Task 2</w:t>
      </w:r>
    </w:p>
    <w:p w14:paraId="234FE7C8" w14:textId="77777777" w:rsidR="0008139C" w:rsidRPr="00A369D9" w:rsidRDefault="0008139C" w:rsidP="00A369D9">
      <w:pPr>
        <w:spacing w:line="480" w:lineRule="auto"/>
        <w:jc w:val="center"/>
        <w:rPr>
          <w:rFonts w:ascii="Times New Roman" w:hAnsi="Times New Roman" w:cs="Times New Roman"/>
          <w:b/>
          <w:bCs/>
          <w:sz w:val="24"/>
          <w:szCs w:val="24"/>
          <w:lang w:val="en-US"/>
        </w:rPr>
      </w:pPr>
    </w:p>
    <w:p w14:paraId="5F9B426F" w14:textId="77777777" w:rsidR="0008139C" w:rsidRPr="00A369D9" w:rsidRDefault="0008139C" w:rsidP="00A369D9">
      <w:pPr>
        <w:spacing w:line="480" w:lineRule="auto"/>
        <w:jc w:val="center"/>
        <w:rPr>
          <w:rFonts w:ascii="Times New Roman" w:hAnsi="Times New Roman" w:cs="Times New Roman"/>
          <w:b/>
          <w:bCs/>
          <w:sz w:val="24"/>
          <w:szCs w:val="24"/>
          <w:lang w:val="en-US"/>
        </w:rPr>
      </w:pPr>
    </w:p>
    <w:p w14:paraId="48A60352" w14:textId="7A4B5302" w:rsidR="0008139C" w:rsidRDefault="005B331C" w:rsidP="00A369D9">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Module: </w:t>
      </w:r>
      <w:r w:rsidR="00B104EB">
        <w:rPr>
          <w:rFonts w:ascii="Times New Roman" w:hAnsi="Times New Roman" w:cs="Times New Roman"/>
          <w:b/>
          <w:bCs/>
          <w:sz w:val="24"/>
          <w:szCs w:val="24"/>
          <w:lang w:val="en-US"/>
        </w:rPr>
        <w:t xml:space="preserve">Professional Career Development </w:t>
      </w:r>
    </w:p>
    <w:p w14:paraId="550926ED" w14:textId="23EA778E" w:rsidR="005B331C" w:rsidRPr="00A369D9" w:rsidRDefault="005B331C" w:rsidP="00A369D9">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Module code: BM</w:t>
      </w:r>
      <w:r w:rsidR="00B104EB">
        <w:rPr>
          <w:rFonts w:ascii="Times New Roman" w:hAnsi="Times New Roman" w:cs="Times New Roman"/>
          <w:b/>
          <w:bCs/>
          <w:sz w:val="24"/>
          <w:szCs w:val="24"/>
          <w:lang w:val="en-US"/>
        </w:rPr>
        <w:t>SW4005</w:t>
      </w:r>
    </w:p>
    <w:p w14:paraId="04DD119D" w14:textId="77777777" w:rsidR="0008139C" w:rsidRPr="00A369D9" w:rsidRDefault="0008139C" w:rsidP="00A369D9">
      <w:pPr>
        <w:spacing w:line="480" w:lineRule="auto"/>
        <w:jc w:val="center"/>
        <w:rPr>
          <w:rFonts w:ascii="Times New Roman" w:hAnsi="Times New Roman" w:cs="Times New Roman"/>
          <w:b/>
          <w:bCs/>
          <w:sz w:val="24"/>
          <w:szCs w:val="24"/>
          <w:lang w:val="en-US"/>
        </w:rPr>
      </w:pPr>
    </w:p>
    <w:p w14:paraId="0EF093A9" w14:textId="77777777" w:rsidR="0008139C" w:rsidRPr="00A369D9" w:rsidRDefault="0008139C" w:rsidP="00A369D9">
      <w:pPr>
        <w:spacing w:line="480" w:lineRule="auto"/>
        <w:jc w:val="center"/>
        <w:rPr>
          <w:rFonts w:ascii="Times New Roman" w:hAnsi="Times New Roman" w:cs="Times New Roman"/>
          <w:b/>
          <w:bCs/>
          <w:sz w:val="24"/>
          <w:szCs w:val="24"/>
          <w:lang w:val="en-US"/>
        </w:rPr>
      </w:pPr>
    </w:p>
    <w:p w14:paraId="5168712C" w14:textId="391E5890" w:rsidR="0008139C" w:rsidRPr="00A369D9" w:rsidRDefault="00B104EB" w:rsidP="00A369D9">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S</w:t>
      </w:r>
      <w:r w:rsidR="0008139C" w:rsidRPr="00A369D9">
        <w:rPr>
          <w:rFonts w:ascii="Times New Roman" w:hAnsi="Times New Roman" w:cs="Times New Roman"/>
          <w:b/>
          <w:bCs/>
          <w:sz w:val="24"/>
          <w:szCs w:val="24"/>
          <w:lang w:val="en-US"/>
        </w:rPr>
        <w:t>tudent</w:t>
      </w:r>
      <w:r>
        <w:rPr>
          <w:rFonts w:ascii="Times New Roman" w:hAnsi="Times New Roman" w:cs="Times New Roman"/>
          <w:b/>
          <w:bCs/>
          <w:sz w:val="24"/>
          <w:szCs w:val="24"/>
          <w:lang w:val="en-US"/>
        </w:rPr>
        <w:t xml:space="preserve"> Name</w:t>
      </w:r>
      <w:r w:rsidR="0008139C" w:rsidRPr="00A369D9">
        <w:rPr>
          <w:rFonts w:ascii="Times New Roman" w:hAnsi="Times New Roman" w:cs="Times New Roman"/>
          <w:b/>
          <w:bCs/>
          <w:sz w:val="24"/>
          <w:szCs w:val="24"/>
          <w:lang w:val="en-US"/>
        </w:rPr>
        <w:t>:</w:t>
      </w:r>
      <w:r w:rsidR="005B331C">
        <w:rPr>
          <w:rFonts w:ascii="Times New Roman" w:hAnsi="Times New Roman" w:cs="Times New Roman"/>
          <w:b/>
          <w:bCs/>
          <w:sz w:val="24"/>
          <w:szCs w:val="24"/>
          <w:lang w:val="en-US"/>
        </w:rPr>
        <w:t xml:space="preserve"> Fatmata Bilo Sillah </w:t>
      </w:r>
    </w:p>
    <w:p w14:paraId="79F74C41" w14:textId="77777777" w:rsidR="005B331C" w:rsidRDefault="0008139C" w:rsidP="00A369D9">
      <w:pPr>
        <w:spacing w:line="480" w:lineRule="auto"/>
        <w:jc w:val="center"/>
        <w:rPr>
          <w:rFonts w:ascii="Times New Roman" w:hAnsi="Times New Roman" w:cs="Times New Roman"/>
          <w:b/>
          <w:bCs/>
          <w:sz w:val="24"/>
          <w:szCs w:val="24"/>
          <w:lang w:val="en-US"/>
        </w:rPr>
      </w:pPr>
      <w:r w:rsidRPr="00A369D9">
        <w:rPr>
          <w:rFonts w:ascii="Times New Roman" w:hAnsi="Times New Roman" w:cs="Times New Roman"/>
          <w:b/>
          <w:bCs/>
          <w:sz w:val="24"/>
          <w:szCs w:val="24"/>
          <w:lang w:val="en-US"/>
        </w:rPr>
        <w:t>Student ID:</w:t>
      </w:r>
      <w:r w:rsidR="005B331C">
        <w:rPr>
          <w:rFonts w:ascii="Times New Roman" w:hAnsi="Times New Roman" w:cs="Times New Roman"/>
          <w:b/>
          <w:bCs/>
          <w:sz w:val="24"/>
          <w:szCs w:val="24"/>
          <w:lang w:val="en-US"/>
        </w:rPr>
        <w:t xml:space="preserve"> 2109661</w:t>
      </w:r>
    </w:p>
    <w:p w14:paraId="69073B66" w14:textId="46AD1B26" w:rsidR="0008139C" w:rsidRPr="00A369D9" w:rsidRDefault="0008139C" w:rsidP="00A369D9">
      <w:pPr>
        <w:spacing w:line="480" w:lineRule="auto"/>
        <w:jc w:val="center"/>
        <w:rPr>
          <w:rFonts w:ascii="Times New Roman" w:eastAsiaTheme="majorEastAsia" w:hAnsi="Times New Roman" w:cs="Times New Roman"/>
          <w:b/>
          <w:bCs/>
          <w:sz w:val="24"/>
          <w:szCs w:val="24"/>
          <w:lang w:val="en-US"/>
        </w:rPr>
      </w:pPr>
      <w:r w:rsidRPr="00A369D9">
        <w:rPr>
          <w:rFonts w:ascii="Times New Roman" w:hAnsi="Times New Roman" w:cs="Times New Roman"/>
          <w:b/>
          <w:bCs/>
          <w:sz w:val="24"/>
          <w:szCs w:val="24"/>
          <w:lang w:val="en-US"/>
        </w:rPr>
        <w:br w:type="page"/>
      </w:r>
    </w:p>
    <w:sdt>
      <w:sdtPr>
        <w:rPr>
          <w:rFonts w:ascii="Times New Roman" w:eastAsiaTheme="minorHAnsi" w:hAnsi="Times New Roman" w:cs="Times New Roman"/>
          <w:color w:val="auto"/>
          <w:sz w:val="24"/>
          <w:szCs w:val="24"/>
          <w:lang w:val="en-IN"/>
        </w:rPr>
        <w:id w:val="918133379"/>
        <w:docPartObj>
          <w:docPartGallery w:val="Table of Contents"/>
          <w:docPartUnique/>
        </w:docPartObj>
      </w:sdtPr>
      <w:sdtEndPr>
        <w:rPr>
          <w:b/>
          <w:bCs/>
          <w:noProof/>
        </w:rPr>
      </w:sdtEndPr>
      <w:sdtContent>
        <w:p w14:paraId="5DDB9B66" w14:textId="77027104" w:rsidR="00A369D9" w:rsidRPr="00A369D9" w:rsidRDefault="00A369D9" w:rsidP="00A369D9">
          <w:pPr>
            <w:pStyle w:val="TOCHeading"/>
            <w:spacing w:line="480" w:lineRule="auto"/>
            <w:rPr>
              <w:rFonts w:ascii="Times New Roman" w:hAnsi="Times New Roman" w:cs="Times New Roman"/>
              <w:b/>
              <w:bCs/>
              <w:color w:val="auto"/>
              <w:sz w:val="24"/>
              <w:szCs w:val="24"/>
            </w:rPr>
          </w:pPr>
          <w:r w:rsidRPr="00A369D9">
            <w:rPr>
              <w:rFonts w:ascii="Times New Roman" w:hAnsi="Times New Roman" w:cs="Times New Roman"/>
              <w:b/>
              <w:bCs/>
              <w:color w:val="auto"/>
              <w:sz w:val="24"/>
              <w:szCs w:val="24"/>
            </w:rPr>
            <w:t>Table of Contents</w:t>
          </w:r>
        </w:p>
        <w:p w14:paraId="5D48451C" w14:textId="13302FCF" w:rsidR="00A369D9" w:rsidRPr="00A369D9" w:rsidRDefault="00A369D9" w:rsidP="00A369D9">
          <w:pPr>
            <w:pStyle w:val="TOC1"/>
            <w:tabs>
              <w:tab w:val="right" w:leader="dot" w:pos="9016"/>
            </w:tabs>
            <w:spacing w:line="480" w:lineRule="auto"/>
            <w:rPr>
              <w:rFonts w:ascii="Times New Roman" w:hAnsi="Times New Roman" w:cs="Times New Roman"/>
              <w:noProof/>
              <w:sz w:val="24"/>
              <w:szCs w:val="24"/>
            </w:rPr>
          </w:pPr>
          <w:r w:rsidRPr="00A369D9">
            <w:rPr>
              <w:rFonts w:ascii="Times New Roman" w:hAnsi="Times New Roman" w:cs="Times New Roman"/>
              <w:sz w:val="24"/>
              <w:szCs w:val="24"/>
            </w:rPr>
            <w:fldChar w:fldCharType="begin"/>
          </w:r>
          <w:r w:rsidRPr="00A369D9">
            <w:rPr>
              <w:rFonts w:ascii="Times New Roman" w:hAnsi="Times New Roman" w:cs="Times New Roman"/>
              <w:sz w:val="24"/>
              <w:szCs w:val="24"/>
            </w:rPr>
            <w:instrText xml:space="preserve"> TOC \o "1-3" \h \z \u </w:instrText>
          </w:r>
          <w:r w:rsidRPr="00A369D9">
            <w:rPr>
              <w:rFonts w:ascii="Times New Roman" w:hAnsi="Times New Roman" w:cs="Times New Roman"/>
              <w:sz w:val="24"/>
              <w:szCs w:val="24"/>
            </w:rPr>
            <w:fldChar w:fldCharType="separate"/>
          </w:r>
          <w:hyperlink w:anchor="_Toc109663350" w:history="1">
            <w:r w:rsidRPr="00A369D9">
              <w:rPr>
                <w:rStyle w:val="Hyperlink"/>
                <w:rFonts w:ascii="Times New Roman" w:hAnsi="Times New Roman" w:cs="Times New Roman"/>
                <w:noProof/>
                <w:color w:val="auto"/>
                <w:sz w:val="24"/>
                <w:szCs w:val="24"/>
                <w:lang w:val="en-US"/>
              </w:rPr>
              <w:t>Introduction:</w:t>
            </w:r>
            <w:r w:rsidRPr="00A369D9">
              <w:rPr>
                <w:rFonts w:ascii="Times New Roman" w:hAnsi="Times New Roman" w:cs="Times New Roman"/>
                <w:noProof/>
                <w:webHidden/>
                <w:sz w:val="24"/>
                <w:szCs w:val="24"/>
              </w:rPr>
              <w:tab/>
            </w:r>
            <w:r w:rsidRPr="00A369D9">
              <w:rPr>
                <w:rFonts w:ascii="Times New Roman" w:hAnsi="Times New Roman" w:cs="Times New Roman"/>
                <w:noProof/>
                <w:webHidden/>
                <w:sz w:val="24"/>
                <w:szCs w:val="24"/>
              </w:rPr>
              <w:fldChar w:fldCharType="begin"/>
            </w:r>
            <w:r w:rsidRPr="00A369D9">
              <w:rPr>
                <w:rFonts w:ascii="Times New Roman" w:hAnsi="Times New Roman" w:cs="Times New Roman"/>
                <w:noProof/>
                <w:webHidden/>
                <w:sz w:val="24"/>
                <w:szCs w:val="24"/>
              </w:rPr>
              <w:instrText xml:space="preserve"> PAGEREF _Toc109663350 \h </w:instrText>
            </w:r>
            <w:r w:rsidRPr="00A369D9">
              <w:rPr>
                <w:rFonts w:ascii="Times New Roman" w:hAnsi="Times New Roman" w:cs="Times New Roman"/>
                <w:noProof/>
                <w:webHidden/>
                <w:sz w:val="24"/>
                <w:szCs w:val="24"/>
              </w:rPr>
            </w:r>
            <w:r w:rsidRPr="00A369D9">
              <w:rPr>
                <w:rFonts w:ascii="Times New Roman" w:hAnsi="Times New Roman" w:cs="Times New Roman"/>
                <w:noProof/>
                <w:webHidden/>
                <w:sz w:val="24"/>
                <w:szCs w:val="24"/>
              </w:rPr>
              <w:fldChar w:fldCharType="separate"/>
            </w:r>
            <w:r w:rsidRPr="00A369D9">
              <w:rPr>
                <w:rFonts w:ascii="Times New Roman" w:hAnsi="Times New Roman" w:cs="Times New Roman"/>
                <w:noProof/>
                <w:webHidden/>
                <w:sz w:val="24"/>
                <w:szCs w:val="24"/>
              </w:rPr>
              <w:t>3</w:t>
            </w:r>
            <w:r w:rsidRPr="00A369D9">
              <w:rPr>
                <w:rFonts w:ascii="Times New Roman" w:hAnsi="Times New Roman" w:cs="Times New Roman"/>
                <w:noProof/>
                <w:webHidden/>
                <w:sz w:val="24"/>
                <w:szCs w:val="24"/>
              </w:rPr>
              <w:fldChar w:fldCharType="end"/>
            </w:r>
          </w:hyperlink>
        </w:p>
        <w:p w14:paraId="389031C4" w14:textId="15E6439F" w:rsidR="00A369D9" w:rsidRPr="00A369D9" w:rsidRDefault="00000000" w:rsidP="00A369D9">
          <w:pPr>
            <w:pStyle w:val="TOC1"/>
            <w:tabs>
              <w:tab w:val="right" w:leader="dot" w:pos="9016"/>
            </w:tabs>
            <w:spacing w:line="480" w:lineRule="auto"/>
            <w:rPr>
              <w:rFonts w:ascii="Times New Roman" w:hAnsi="Times New Roman" w:cs="Times New Roman"/>
              <w:noProof/>
              <w:sz w:val="24"/>
              <w:szCs w:val="24"/>
            </w:rPr>
          </w:pPr>
          <w:hyperlink w:anchor="_Toc109663351" w:history="1">
            <w:r w:rsidR="00A369D9" w:rsidRPr="00A369D9">
              <w:rPr>
                <w:rStyle w:val="Hyperlink"/>
                <w:rFonts w:ascii="Times New Roman" w:hAnsi="Times New Roman" w:cs="Times New Roman"/>
                <w:noProof/>
                <w:color w:val="auto"/>
                <w:sz w:val="24"/>
                <w:szCs w:val="24"/>
                <w:lang w:val="en-US"/>
              </w:rPr>
              <w:t>Role play:</w:t>
            </w:r>
            <w:r w:rsidR="00A369D9" w:rsidRPr="00A369D9">
              <w:rPr>
                <w:rFonts w:ascii="Times New Roman" w:hAnsi="Times New Roman" w:cs="Times New Roman"/>
                <w:noProof/>
                <w:webHidden/>
                <w:sz w:val="24"/>
                <w:szCs w:val="24"/>
              </w:rPr>
              <w:tab/>
            </w:r>
            <w:r w:rsidR="00A369D9" w:rsidRPr="00A369D9">
              <w:rPr>
                <w:rFonts w:ascii="Times New Roman" w:hAnsi="Times New Roman" w:cs="Times New Roman"/>
                <w:noProof/>
                <w:webHidden/>
                <w:sz w:val="24"/>
                <w:szCs w:val="24"/>
              </w:rPr>
              <w:fldChar w:fldCharType="begin"/>
            </w:r>
            <w:r w:rsidR="00A369D9" w:rsidRPr="00A369D9">
              <w:rPr>
                <w:rFonts w:ascii="Times New Roman" w:hAnsi="Times New Roman" w:cs="Times New Roman"/>
                <w:noProof/>
                <w:webHidden/>
                <w:sz w:val="24"/>
                <w:szCs w:val="24"/>
              </w:rPr>
              <w:instrText xml:space="preserve"> PAGEREF _Toc109663351 \h </w:instrText>
            </w:r>
            <w:r w:rsidR="00A369D9" w:rsidRPr="00A369D9">
              <w:rPr>
                <w:rFonts w:ascii="Times New Roman" w:hAnsi="Times New Roman" w:cs="Times New Roman"/>
                <w:noProof/>
                <w:webHidden/>
                <w:sz w:val="24"/>
                <w:szCs w:val="24"/>
              </w:rPr>
            </w:r>
            <w:r w:rsidR="00A369D9" w:rsidRPr="00A369D9">
              <w:rPr>
                <w:rFonts w:ascii="Times New Roman" w:hAnsi="Times New Roman" w:cs="Times New Roman"/>
                <w:noProof/>
                <w:webHidden/>
                <w:sz w:val="24"/>
                <w:szCs w:val="24"/>
              </w:rPr>
              <w:fldChar w:fldCharType="separate"/>
            </w:r>
            <w:r w:rsidR="00A369D9" w:rsidRPr="00A369D9">
              <w:rPr>
                <w:rFonts w:ascii="Times New Roman" w:hAnsi="Times New Roman" w:cs="Times New Roman"/>
                <w:noProof/>
                <w:webHidden/>
                <w:sz w:val="24"/>
                <w:szCs w:val="24"/>
              </w:rPr>
              <w:t>3</w:t>
            </w:r>
            <w:r w:rsidR="00A369D9" w:rsidRPr="00A369D9">
              <w:rPr>
                <w:rFonts w:ascii="Times New Roman" w:hAnsi="Times New Roman" w:cs="Times New Roman"/>
                <w:noProof/>
                <w:webHidden/>
                <w:sz w:val="24"/>
                <w:szCs w:val="24"/>
              </w:rPr>
              <w:fldChar w:fldCharType="end"/>
            </w:r>
          </w:hyperlink>
        </w:p>
        <w:p w14:paraId="0ED209F1" w14:textId="021009AD" w:rsidR="00A369D9" w:rsidRPr="00A369D9" w:rsidRDefault="00000000" w:rsidP="00A369D9">
          <w:pPr>
            <w:pStyle w:val="TOC1"/>
            <w:tabs>
              <w:tab w:val="right" w:leader="dot" w:pos="9016"/>
            </w:tabs>
            <w:spacing w:line="480" w:lineRule="auto"/>
            <w:rPr>
              <w:rFonts w:ascii="Times New Roman" w:hAnsi="Times New Roman" w:cs="Times New Roman"/>
              <w:noProof/>
              <w:sz w:val="24"/>
              <w:szCs w:val="24"/>
            </w:rPr>
          </w:pPr>
          <w:hyperlink w:anchor="_Toc109663352" w:history="1">
            <w:r w:rsidR="00A369D9" w:rsidRPr="00A369D9">
              <w:rPr>
                <w:rStyle w:val="Hyperlink"/>
                <w:rFonts w:ascii="Times New Roman" w:hAnsi="Times New Roman" w:cs="Times New Roman"/>
                <w:noProof/>
                <w:color w:val="auto"/>
                <w:sz w:val="24"/>
                <w:szCs w:val="24"/>
                <w:lang w:val="en-US"/>
              </w:rPr>
              <w:t>Recruitment and selection:</w:t>
            </w:r>
            <w:r w:rsidR="00A369D9" w:rsidRPr="00A369D9">
              <w:rPr>
                <w:rFonts w:ascii="Times New Roman" w:hAnsi="Times New Roman" w:cs="Times New Roman"/>
                <w:noProof/>
                <w:webHidden/>
                <w:sz w:val="24"/>
                <w:szCs w:val="24"/>
              </w:rPr>
              <w:tab/>
            </w:r>
            <w:r w:rsidR="00A369D9" w:rsidRPr="00A369D9">
              <w:rPr>
                <w:rFonts w:ascii="Times New Roman" w:hAnsi="Times New Roman" w:cs="Times New Roman"/>
                <w:noProof/>
                <w:webHidden/>
                <w:sz w:val="24"/>
                <w:szCs w:val="24"/>
              </w:rPr>
              <w:fldChar w:fldCharType="begin"/>
            </w:r>
            <w:r w:rsidR="00A369D9" w:rsidRPr="00A369D9">
              <w:rPr>
                <w:rFonts w:ascii="Times New Roman" w:hAnsi="Times New Roman" w:cs="Times New Roman"/>
                <w:noProof/>
                <w:webHidden/>
                <w:sz w:val="24"/>
                <w:szCs w:val="24"/>
              </w:rPr>
              <w:instrText xml:space="preserve"> PAGEREF _Toc109663352 \h </w:instrText>
            </w:r>
            <w:r w:rsidR="00A369D9" w:rsidRPr="00A369D9">
              <w:rPr>
                <w:rFonts w:ascii="Times New Roman" w:hAnsi="Times New Roman" w:cs="Times New Roman"/>
                <w:noProof/>
                <w:webHidden/>
                <w:sz w:val="24"/>
                <w:szCs w:val="24"/>
              </w:rPr>
            </w:r>
            <w:r w:rsidR="00A369D9" w:rsidRPr="00A369D9">
              <w:rPr>
                <w:rFonts w:ascii="Times New Roman" w:hAnsi="Times New Roman" w:cs="Times New Roman"/>
                <w:noProof/>
                <w:webHidden/>
                <w:sz w:val="24"/>
                <w:szCs w:val="24"/>
              </w:rPr>
              <w:fldChar w:fldCharType="separate"/>
            </w:r>
            <w:r w:rsidR="00A369D9" w:rsidRPr="00A369D9">
              <w:rPr>
                <w:rFonts w:ascii="Times New Roman" w:hAnsi="Times New Roman" w:cs="Times New Roman"/>
                <w:noProof/>
                <w:webHidden/>
                <w:sz w:val="24"/>
                <w:szCs w:val="24"/>
              </w:rPr>
              <w:t>4</w:t>
            </w:r>
            <w:r w:rsidR="00A369D9" w:rsidRPr="00A369D9">
              <w:rPr>
                <w:rFonts w:ascii="Times New Roman" w:hAnsi="Times New Roman" w:cs="Times New Roman"/>
                <w:noProof/>
                <w:webHidden/>
                <w:sz w:val="24"/>
                <w:szCs w:val="24"/>
              </w:rPr>
              <w:fldChar w:fldCharType="end"/>
            </w:r>
          </w:hyperlink>
        </w:p>
        <w:p w14:paraId="2AD41EF2" w14:textId="1A1DDD6C" w:rsidR="00A369D9" w:rsidRPr="00A369D9" w:rsidRDefault="00000000" w:rsidP="00A369D9">
          <w:pPr>
            <w:pStyle w:val="TOC1"/>
            <w:tabs>
              <w:tab w:val="right" w:leader="dot" w:pos="9016"/>
            </w:tabs>
            <w:spacing w:line="480" w:lineRule="auto"/>
            <w:rPr>
              <w:rFonts w:ascii="Times New Roman" w:hAnsi="Times New Roman" w:cs="Times New Roman"/>
              <w:noProof/>
              <w:sz w:val="24"/>
              <w:szCs w:val="24"/>
            </w:rPr>
          </w:pPr>
          <w:hyperlink w:anchor="_Toc109663353" w:history="1">
            <w:r w:rsidR="00A369D9" w:rsidRPr="00A369D9">
              <w:rPr>
                <w:rStyle w:val="Hyperlink"/>
                <w:rFonts w:ascii="Times New Roman" w:hAnsi="Times New Roman" w:cs="Times New Roman"/>
                <w:noProof/>
                <w:color w:val="auto"/>
                <w:sz w:val="24"/>
                <w:szCs w:val="24"/>
                <w:lang w:val="en-US"/>
              </w:rPr>
              <w:t>Personal development plan:</w:t>
            </w:r>
            <w:r w:rsidR="00A369D9" w:rsidRPr="00A369D9">
              <w:rPr>
                <w:rFonts w:ascii="Times New Roman" w:hAnsi="Times New Roman" w:cs="Times New Roman"/>
                <w:noProof/>
                <w:webHidden/>
                <w:sz w:val="24"/>
                <w:szCs w:val="24"/>
              </w:rPr>
              <w:tab/>
            </w:r>
            <w:r w:rsidR="00A369D9" w:rsidRPr="00A369D9">
              <w:rPr>
                <w:rFonts w:ascii="Times New Roman" w:hAnsi="Times New Roman" w:cs="Times New Roman"/>
                <w:noProof/>
                <w:webHidden/>
                <w:sz w:val="24"/>
                <w:szCs w:val="24"/>
              </w:rPr>
              <w:fldChar w:fldCharType="begin"/>
            </w:r>
            <w:r w:rsidR="00A369D9" w:rsidRPr="00A369D9">
              <w:rPr>
                <w:rFonts w:ascii="Times New Roman" w:hAnsi="Times New Roman" w:cs="Times New Roman"/>
                <w:noProof/>
                <w:webHidden/>
                <w:sz w:val="24"/>
                <w:szCs w:val="24"/>
              </w:rPr>
              <w:instrText xml:space="preserve"> PAGEREF _Toc109663353 \h </w:instrText>
            </w:r>
            <w:r w:rsidR="00A369D9" w:rsidRPr="00A369D9">
              <w:rPr>
                <w:rFonts w:ascii="Times New Roman" w:hAnsi="Times New Roman" w:cs="Times New Roman"/>
                <w:noProof/>
                <w:webHidden/>
                <w:sz w:val="24"/>
                <w:szCs w:val="24"/>
              </w:rPr>
            </w:r>
            <w:r w:rsidR="00A369D9" w:rsidRPr="00A369D9">
              <w:rPr>
                <w:rFonts w:ascii="Times New Roman" w:hAnsi="Times New Roman" w:cs="Times New Roman"/>
                <w:noProof/>
                <w:webHidden/>
                <w:sz w:val="24"/>
                <w:szCs w:val="24"/>
              </w:rPr>
              <w:fldChar w:fldCharType="separate"/>
            </w:r>
            <w:r w:rsidR="00A369D9" w:rsidRPr="00A369D9">
              <w:rPr>
                <w:rFonts w:ascii="Times New Roman" w:hAnsi="Times New Roman" w:cs="Times New Roman"/>
                <w:noProof/>
                <w:webHidden/>
                <w:sz w:val="24"/>
                <w:szCs w:val="24"/>
              </w:rPr>
              <w:t>6</w:t>
            </w:r>
            <w:r w:rsidR="00A369D9" w:rsidRPr="00A369D9">
              <w:rPr>
                <w:rFonts w:ascii="Times New Roman" w:hAnsi="Times New Roman" w:cs="Times New Roman"/>
                <w:noProof/>
                <w:webHidden/>
                <w:sz w:val="24"/>
                <w:szCs w:val="24"/>
              </w:rPr>
              <w:fldChar w:fldCharType="end"/>
            </w:r>
          </w:hyperlink>
        </w:p>
        <w:p w14:paraId="26B3ECD4" w14:textId="0B072099" w:rsidR="00A369D9" w:rsidRPr="00A369D9" w:rsidRDefault="00000000" w:rsidP="00A369D9">
          <w:pPr>
            <w:pStyle w:val="TOC1"/>
            <w:tabs>
              <w:tab w:val="right" w:leader="dot" w:pos="9016"/>
            </w:tabs>
            <w:spacing w:line="480" w:lineRule="auto"/>
            <w:rPr>
              <w:rFonts w:ascii="Times New Roman" w:hAnsi="Times New Roman" w:cs="Times New Roman"/>
              <w:noProof/>
              <w:sz w:val="24"/>
              <w:szCs w:val="24"/>
            </w:rPr>
          </w:pPr>
          <w:hyperlink w:anchor="_Toc109663354" w:history="1">
            <w:r w:rsidR="00A369D9" w:rsidRPr="00A369D9">
              <w:rPr>
                <w:rStyle w:val="Hyperlink"/>
                <w:rFonts w:ascii="Times New Roman" w:hAnsi="Times New Roman" w:cs="Times New Roman"/>
                <w:noProof/>
                <w:color w:val="auto"/>
                <w:sz w:val="24"/>
                <w:szCs w:val="24"/>
                <w:lang w:val="en-US"/>
              </w:rPr>
              <w:t>SWOT analysis:</w:t>
            </w:r>
            <w:r w:rsidR="00A369D9" w:rsidRPr="00A369D9">
              <w:rPr>
                <w:rFonts w:ascii="Times New Roman" w:hAnsi="Times New Roman" w:cs="Times New Roman"/>
                <w:noProof/>
                <w:webHidden/>
                <w:sz w:val="24"/>
                <w:szCs w:val="24"/>
              </w:rPr>
              <w:tab/>
            </w:r>
            <w:r w:rsidR="00A369D9" w:rsidRPr="00A369D9">
              <w:rPr>
                <w:rFonts w:ascii="Times New Roman" w:hAnsi="Times New Roman" w:cs="Times New Roman"/>
                <w:noProof/>
                <w:webHidden/>
                <w:sz w:val="24"/>
                <w:szCs w:val="24"/>
              </w:rPr>
              <w:fldChar w:fldCharType="begin"/>
            </w:r>
            <w:r w:rsidR="00A369D9" w:rsidRPr="00A369D9">
              <w:rPr>
                <w:rFonts w:ascii="Times New Roman" w:hAnsi="Times New Roman" w:cs="Times New Roman"/>
                <w:noProof/>
                <w:webHidden/>
                <w:sz w:val="24"/>
                <w:szCs w:val="24"/>
              </w:rPr>
              <w:instrText xml:space="preserve"> PAGEREF _Toc109663354 \h </w:instrText>
            </w:r>
            <w:r w:rsidR="00A369D9" w:rsidRPr="00A369D9">
              <w:rPr>
                <w:rFonts w:ascii="Times New Roman" w:hAnsi="Times New Roman" w:cs="Times New Roman"/>
                <w:noProof/>
                <w:webHidden/>
                <w:sz w:val="24"/>
                <w:szCs w:val="24"/>
              </w:rPr>
            </w:r>
            <w:r w:rsidR="00A369D9" w:rsidRPr="00A369D9">
              <w:rPr>
                <w:rFonts w:ascii="Times New Roman" w:hAnsi="Times New Roman" w:cs="Times New Roman"/>
                <w:noProof/>
                <w:webHidden/>
                <w:sz w:val="24"/>
                <w:szCs w:val="24"/>
              </w:rPr>
              <w:fldChar w:fldCharType="separate"/>
            </w:r>
            <w:r w:rsidR="00A369D9" w:rsidRPr="00A369D9">
              <w:rPr>
                <w:rFonts w:ascii="Times New Roman" w:hAnsi="Times New Roman" w:cs="Times New Roman"/>
                <w:noProof/>
                <w:webHidden/>
                <w:sz w:val="24"/>
                <w:szCs w:val="24"/>
              </w:rPr>
              <w:t>6</w:t>
            </w:r>
            <w:r w:rsidR="00A369D9" w:rsidRPr="00A369D9">
              <w:rPr>
                <w:rFonts w:ascii="Times New Roman" w:hAnsi="Times New Roman" w:cs="Times New Roman"/>
                <w:noProof/>
                <w:webHidden/>
                <w:sz w:val="24"/>
                <w:szCs w:val="24"/>
              </w:rPr>
              <w:fldChar w:fldCharType="end"/>
            </w:r>
          </w:hyperlink>
        </w:p>
        <w:p w14:paraId="5F913C5B" w14:textId="70261CB0" w:rsidR="00A369D9" w:rsidRPr="00A369D9" w:rsidRDefault="00000000" w:rsidP="00A369D9">
          <w:pPr>
            <w:pStyle w:val="TOC1"/>
            <w:tabs>
              <w:tab w:val="right" w:leader="dot" w:pos="9016"/>
            </w:tabs>
            <w:spacing w:line="480" w:lineRule="auto"/>
            <w:rPr>
              <w:rFonts w:ascii="Times New Roman" w:hAnsi="Times New Roman" w:cs="Times New Roman"/>
              <w:noProof/>
              <w:sz w:val="24"/>
              <w:szCs w:val="24"/>
            </w:rPr>
          </w:pPr>
          <w:hyperlink w:anchor="_Toc109663355" w:history="1">
            <w:r w:rsidR="00A369D9" w:rsidRPr="00A369D9">
              <w:rPr>
                <w:rStyle w:val="Hyperlink"/>
                <w:rFonts w:ascii="Times New Roman" w:hAnsi="Times New Roman" w:cs="Times New Roman"/>
                <w:noProof/>
                <w:color w:val="auto"/>
                <w:sz w:val="24"/>
                <w:szCs w:val="24"/>
                <w:lang w:val="en-US"/>
              </w:rPr>
              <w:t>Action plan:</w:t>
            </w:r>
            <w:r w:rsidR="00A369D9" w:rsidRPr="00A369D9">
              <w:rPr>
                <w:rFonts w:ascii="Times New Roman" w:hAnsi="Times New Roman" w:cs="Times New Roman"/>
                <w:noProof/>
                <w:webHidden/>
                <w:sz w:val="24"/>
                <w:szCs w:val="24"/>
              </w:rPr>
              <w:tab/>
            </w:r>
            <w:r w:rsidR="00A369D9" w:rsidRPr="00A369D9">
              <w:rPr>
                <w:rFonts w:ascii="Times New Roman" w:hAnsi="Times New Roman" w:cs="Times New Roman"/>
                <w:noProof/>
                <w:webHidden/>
                <w:sz w:val="24"/>
                <w:szCs w:val="24"/>
              </w:rPr>
              <w:fldChar w:fldCharType="begin"/>
            </w:r>
            <w:r w:rsidR="00A369D9" w:rsidRPr="00A369D9">
              <w:rPr>
                <w:rFonts w:ascii="Times New Roman" w:hAnsi="Times New Roman" w:cs="Times New Roman"/>
                <w:noProof/>
                <w:webHidden/>
                <w:sz w:val="24"/>
                <w:szCs w:val="24"/>
              </w:rPr>
              <w:instrText xml:space="preserve"> PAGEREF _Toc109663355 \h </w:instrText>
            </w:r>
            <w:r w:rsidR="00A369D9" w:rsidRPr="00A369D9">
              <w:rPr>
                <w:rFonts w:ascii="Times New Roman" w:hAnsi="Times New Roman" w:cs="Times New Roman"/>
                <w:noProof/>
                <w:webHidden/>
                <w:sz w:val="24"/>
                <w:szCs w:val="24"/>
              </w:rPr>
            </w:r>
            <w:r w:rsidR="00A369D9" w:rsidRPr="00A369D9">
              <w:rPr>
                <w:rFonts w:ascii="Times New Roman" w:hAnsi="Times New Roman" w:cs="Times New Roman"/>
                <w:noProof/>
                <w:webHidden/>
                <w:sz w:val="24"/>
                <w:szCs w:val="24"/>
              </w:rPr>
              <w:fldChar w:fldCharType="separate"/>
            </w:r>
            <w:r w:rsidR="00A369D9" w:rsidRPr="00A369D9">
              <w:rPr>
                <w:rFonts w:ascii="Times New Roman" w:hAnsi="Times New Roman" w:cs="Times New Roman"/>
                <w:noProof/>
                <w:webHidden/>
                <w:sz w:val="24"/>
                <w:szCs w:val="24"/>
              </w:rPr>
              <w:t>8</w:t>
            </w:r>
            <w:r w:rsidR="00A369D9" w:rsidRPr="00A369D9">
              <w:rPr>
                <w:rFonts w:ascii="Times New Roman" w:hAnsi="Times New Roman" w:cs="Times New Roman"/>
                <w:noProof/>
                <w:webHidden/>
                <w:sz w:val="24"/>
                <w:szCs w:val="24"/>
              </w:rPr>
              <w:fldChar w:fldCharType="end"/>
            </w:r>
          </w:hyperlink>
        </w:p>
        <w:p w14:paraId="61C569DD" w14:textId="5C5BA870" w:rsidR="00A369D9" w:rsidRPr="00A369D9" w:rsidRDefault="00000000" w:rsidP="00A369D9">
          <w:pPr>
            <w:pStyle w:val="TOC1"/>
            <w:tabs>
              <w:tab w:val="right" w:leader="dot" w:pos="9016"/>
            </w:tabs>
            <w:spacing w:line="480" w:lineRule="auto"/>
            <w:rPr>
              <w:rFonts w:ascii="Times New Roman" w:hAnsi="Times New Roman" w:cs="Times New Roman"/>
              <w:noProof/>
              <w:sz w:val="24"/>
              <w:szCs w:val="24"/>
            </w:rPr>
          </w:pPr>
          <w:hyperlink w:anchor="_Toc109663356" w:history="1">
            <w:r w:rsidR="00A369D9" w:rsidRPr="00A369D9">
              <w:rPr>
                <w:rStyle w:val="Hyperlink"/>
                <w:rFonts w:ascii="Times New Roman" w:hAnsi="Times New Roman" w:cs="Times New Roman"/>
                <w:noProof/>
                <w:color w:val="auto"/>
                <w:sz w:val="24"/>
                <w:szCs w:val="24"/>
                <w:lang w:val="en-US"/>
              </w:rPr>
              <w:t>Conclusion:</w:t>
            </w:r>
            <w:r w:rsidR="00A369D9" w:rsidRPr="00A369D9">
              <w:rPr>
                <w:rFonts w:ascii="Times New Roman" w:hAnsi="Times New Roman" w:cs="Times New Roman"/>
                <w:noProof/>
                <w:webHidden/>
                <w:sz w:val="24"/>
                <w:szCs w:val="24"/>
              </w:rPr>
              <w:tab/>
            </w:r>
            <w:r w:rsidR="00A369D9" w:rsidRPr="00A369D9">
              <w:rPr>
                <w:rFonts w:ascii="Times New Roman" w:hAnsi="Times New Roman" w:cs="Times New Roman"/>
                <w:noProof/>
                <w:webHidden/>
                <w:sz w:val="24"/>
                <w:szCs w:val="24"/>
              </w:rPr>
              <w:fldChar w:fldCharType="begin"/>
            </w:r>
            <w:r w:rsidR="00A369D9" w:rsidRPr="00A369D9">
              <w:rPr>
                <w:rFonts w:ascii="Times New Roman" w:hAnsi="Times New Roman" w:cs="Times New Roman"/>
                <w:noProof/>
                <w:webHidden/>
                <w:sz w:val="24"/>
                <w:szCs w:val="24"/>
              </w:rPr>
              <w:instrText xml:space="preserve"> PAGEREF _Toc109663356 \h </w:instrText>
            </w:r>
            <w:r w:rsidR="00A369D9" w:rsidRPr="00A369D9">
              <w:rPr>
                <w:rFonts w:ascii="Times New Roman" w:hAnsi="Times New Roman" w:cs="Times New Roman"/>
                <w:noProof/>
                <w:webHidden/>
                <w:sz w:val="24"/>
                <w:szCs w:val="24"/>
              </w:rPr>
            </w:r>
            <w:r w:rsidR="00A369D9" w:rsidRPr="00A369D9">
              <w:rPr>
                <w:rFonts w:ascii="Times New Roman" w:hAnsi="Times New Roman" w:cs="Times New Roman"/>
                <w:noProof/>
                <w:webHidden/>
                <w:sz w:val="24"/>
                <w:szCs w:val="24"/>
              </w:rPr>
              <w:fldChar w:fldCharType="separate"/>
            </w:r>
            <w:r w:rsidR="00A369D9" w:rsidRPr="00A369D9">
              <w:rPr>
                <w:rFonts w:ascii="Times New Roman" w:hAnsi="Times New Roman" w:cs="Times New Roman"/>
                <w:noProof/>
                <w:webHidden/>
                <w:sz w:val="24"/>
                <w:szCs w:val="24"/>
              </w:rPr>
              <w:t>10</w:t>
            </w:r>
            <w:r w:rsidR="00A369D9" w:rsidRPr="00A369D9">
              <w:rPr>
                <w:rFonts w:ascii="Times New Roman" w:hAnsi="Times New Roman" w:cs="Times New Roman"/>
                <w:noProof/>
                <w:webHidden/>
                <w:sz w:val="24"/>
                <w:szCs w:val="24"/>
              </w:rPr>
              <w:fldChar w:fldCharType="end"/>
            </w:r>
          </w:hyperlink>
        </w:p>
        <w:p w14:paraId="6D7B3852" w14:textId="6D1C47B6" w:rsidR="00A369D9" w:rsidRPr="00A369D9" w:rsidRDefault="00000000" w:rsidP="00A369D9">
          <w:pPr>
            <w:pStyle w:val="TOC1"/>
            <w:tabs>
              <w:tab w:val="right" w:leader="dot" w:pos="9016"/>
            </w:tabs>
            <w:spacing w:line="480" w:lineRule="auto"/>
            <w:rPr>
              <w:rFonts w:ascii="Times New Roman" w:hAnsi="Times New Roman" w:cs="Times New Roman"/>
              <w:noProof/>
              <w:sz w:val="24"/>
              <w:szCs w:val="24"/>
            </w:rPr>
          </w:pPr>
          <w:hyperlink w:anchor="_Toc109663357" w:history="1">
            <w:r w:rsidR="00A369D9" w:rsidRPr="00A369D9">
              <w:rPr>
                <w:rStyle w:val="Hyperlink"/>
                <w:rFonts w:ascii="Times New Roman" w:hAnsi="Times New Roman" w:cs="Times New Roman"/>
                <w:noProof/>
                <w:color w:val="auto"/>
                <w:sz w:val="24"/>
                <w:szCs w:val="24"/>
                <w:lang w:val="en-US"/>
              </w:rPr>
              <w:t>References:</w:t>
            </w:r>
            <w:r w:rsidR="00A369D9" w:rsidRPr="00A369D9">
              <w:rPr>
                <w:rFonts w:ascii="Times New Roman" w:hAnsi="Times New Roman" w:cs="Times New Roman"/>
                <w:noProof/>
                <w:webHidden/>
                <w:sz w:val="24"/>
                <w:szCs w:val="24"/>
              </w:rPr>
              <w:tab/>
            </w:r>
            <w:r w:rsidR="00A369D9" w:rsidRPr="00A369D9">
              <w:rPr>
                <w:rFonts w:ascii="Times New Roman" w:hAnsi="Times New Roman" w:cs="Times New Roman"/>
                <w:noProof/>
                <w:webHidden/>
                <w:sz w:val="24"/>
                <w:szCs w:val="24"/>
              </w:rPr>
              <w:fldChar w:fldCharType="begin"/>
            </w:r>
            <w:r w:rsidR="00A369D9" w:rsidRPr="00A369D9">
              <w:rPr>
                <w:rFonts w:ascii="Times New Roman" w:hAnsi="Times New Roman" w:cs="Times New Roman"/>
                <w:noProof/>
                <w:webHidden/>
                <w:sz w:val="24"/>
                <w:szCs w:val="24"/>
              </w:rPr>
              <w:instrText xml:space="preserve"> PAGEREF _Toc109663357 \h </w:instrText>
            </w:r>
            <w:r w:rsidR="00A369D9" w:rsidRPr="00A369D9">
              <w:rPr>
                <w:rFonts w:ascii="Times New Roman" w:hAnsi="Times New Roman" w:cs="Times New Roman"/>
                <w:noProof/>
                <w:webHidden/>
                <w:sz w:val="24"/>
                <w:szCs w:val="24"/>
              </w:rPr>
            </w:r>
            <w:r w:rsidR="00A369D9" w:rsidRPr="00A369D9">
              <w:rPr>
                <w:rFonts w:ascii="Times New Roman" w:hAnsi="Times New Roman" w:cs="Times New Roman"/>
                <w:noProof/>
                <w:webHidden/>
                <w:sz w:val="24"/>
                <w:szCs w:val="24"/>
              </w:rPr>
              <w:fldChar w:fldCharType="separate"/>
            </w:r>
            <w:r w:rsidR="00A369D9" w:rsidRPr="00A369D9">
              <w:rPr>
                <w:rFonts w:ascii="Times New Roman" w:hAnsi="Times New Roman" w:cs="Times New Roman"/>
                <w:noProof/>
                <w:webHidden/>
                <w:sz w:val="24"/>
                <w:szCs w:val="24"/>
              </w:rPr>
              <w:t>11</w:t>
            </w:r>
            <w:r w:rsidR="00A369D9" w:rsidRPr="00A369D9">
              <w:rPr>
                <w:rFonts w:ascii="Times New Roman" w:hAnsi="Times New Roman" w:cs="Times New Roman"/>
                <w:noProof/>
                <w:webHidden/>
                <w:sz w:val="24"/>
                <w:szCs w:val="24"/>
              </w:rPr>
              <w:fldChar w:fldCharType="end"/>
            </w:r>
          </w:hyperlink>
        </w:p>
        <w:p w14:paraId="4CE5860D" w14:textId="70F80C72" w:rsidR="00A369D9" w:rsidRPr="00A369D9" w:rsidRDefault="00A369D9" w:rsidP="00A369D9">
          <w:pPr>
            <w:spacing w:line="480" w:lineRule="auto"/>
            <w:rPr>
              <w:rFonts w:ascii="Times New Roman" w:hAnsi="Times New Roman" w:cs="Times New Roman"/>
              <w:sz w:val="24"/>
              <w:szCs w:val="24"/>
            </w:rPr>
          </w:pPr>
          <w:r w:rsidRPr="00A369D9">
            <w:rPr>
              <w:rFonts w:ascii="Times New Roman" w:hAnsi="Times New Roman" w:cs="Times New Roman"/>
              <w:b/>
              <w:bCs/>
              <w:noProof/>
              <w:sz w:val="24"/>
              <w:szCs w:val="24"/>
            </w:rPr>
            <w:fldChar w:fldCharType="end"/>
          </w:r>
        </w:p>
      </w:sdtContent>
    </w:sdt>
    <w:p w14:paraId="7495C584" w14:textId="77777777" w:rsidR="0008139C" w:rsidRPr="00A369D9" w:rsidRDefault="0008139C" w:rsidP="00A369D9">
      <w:pPr>
        <w:spacing w:line="480" w:lineRule="auto"/>
        <w:rPr>
          <w:rFonts w:ascii="Times New Roman" w:eastAsiaTheme="majorEastAsia" w:hAnsi="Times New Roman" w:cs="Times New Roman"/>
          <w:b/>
          <w:bCs/>
          <w:sz w:val="24"/>
          <w:szCs w:val="24"/>
          <w:lang w:val="en-US"/>
        </w:rPr>
      </w:pPr>
      <w:r w:rsidRPr="00A369D9">
        <w:rPr>
          <w:rFonts w:ascii="Times New Roman" w:hAnsi="Times New Roman" w:cs="Times New Roman"/>
          <w:b/>
          <w:bCs/>
          <w:sz w:val="24"/>
          <w:szCs w:val="24"/>
          <w:lang w:val="en-US"/>
        </w:rPr>
        <w:br w:type="page"/>
      </w:r>
    </w:p>
    <w:p w14:paraId="32AB64CB" w14:textId="557E97E3" w:rsidR="00E5593F" w:rsidRPr="00A369D9" w:rsidRDefault="00000000" w:rsidP="00A369D9">
      <w:pPr>
        <w:pStyle w:val="Heading1"/>
        <w:spacing w:line="480" w:lineRule="auto"/>
        <w:jc w:val="both"/>
        <w:rPr>
          <w:rFonts w:ascii="Times New Roman" w:hAnsi="Times New Roman" w:cs="Times New Roman"/>
          <w:b/>
          <w:bCs/>
          <w:color w:val="auto"/>
          <w:sz w:val="24"/>
          <w:szCs w:val="24"/>
          <w:lang w:val="en-US"/>
        </w:rPr>
      </w:pPr>
      <w:bookmarkStart w:id="0" w:name="_Toc109663350"/>
      <w:r w:rsidRPr="00A369D9">
        <w:rPr>
          <w:rFonts w:ascii="Times New Roman" w:hAnsi="Times New Roman" w:cs="Times New Roman"/>
          <w:b/>
          <w:bCs/>
          <w:color w:val="auto"/>
          <w:sz w:val="24"/>
          <w:szCs w:val="24"/>
          <w:lang w:val="en-US"/>
        </w:rPr>
        <w:lastRenderedPageBreak/>
        <w:t>Introduction:</w:t>
      </w:r>
      <w:bookmarkEnd w:id="0"/>
    </w:p>
    <w:p w14:paraId="761FE76C" w14:textId="78B3C151" w:rsidR="00E5593F"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In this paper, a personal reflection will be provided with the help of Kolb's reflection cycle. The reflection is provided on the role play that I conducted being an interviewer and interviewee and the knowledge and skills I gained will be provided. Under the heading 'recruitment and selection' a personal reflection is also provided on the role play that was conducted in the class and will also be integrated with this task.</w:t>
      </w:r>
      <w:r w:rsidR="0080714F" w:rsidRPr="00A369D9">
        <w:rPr>
          <w:rFonts w:ascii="Times New Roman" w:hAnsi="Times New Roman" w:cs="Times New Roman"/>
          <w:sz w:val="24"/>
          <w:szCs w:val="24"/>
          <w:lang w:val="en-US"/>
        </w:rPr>
        <w:t xml:space="preserve"> Further to that, a particular reflection provided on the role play would be done and an individual development plan would be facilitated by conducting a SWOT analysis. therefore, the SMART goals will be analyzed. Therefore, within this paper, various references taken from the class lessons and different reliable and precious information will be showcased in this paper. </w:t>
      </w:r>
    </w:p>
    <w:p w14:paraId="5B057785" w14:textId="60A5BB96" w:rsidR="00E5593F" w:rsidRPr="00A369D9" w:rsidRDefault="00000000" w:rsidP="00A369D9">
      <w:pPr>
        <w:pStyle w:val="Heading1"/>
        <w:spacing w:line="480" w:lineRule="auto"/>
        <w:jc w:val="both"/>
        <w:rPr>
          <w:rFonts w:ascii="Times New Roman" w:hAnsi="Times New Roman" w:cs="Times New Roman"/>
          <w:b/>
          <w:bCs/>
          <w:color w:val="auto"/>
          <w:sz w:val="24"/>
          <w:szCs w:val="24"/>
          <w:lang w:val="en-US"/>
        </w:rPr>
      </w:pPr>
      <w:bookmarkStart w:id="1" w:name="_Toc109663351"/>
      <w:r w:rsidRPr="00A369D9">
        <w:rPr>
          <w:rFonts w:ascii="Times New Roman" w:hAnsi="Times New Roman" w:cs="Times New Roman"/>
          <w:b/>
          <w:bCs/>
          <w:color w:val="auto"/>
          <w:sz w:val="24"/>
          <w:szCs w:val="24"/>
          <w:lang w:val="en-US"/>
        </w:rPr>
        <w:t>R</w:t>
      </w:r>
      <w:r w:rsidR="0080714F" w:rsidRPr="00A369D9">
        <w:rPr>
          <w:rFonts w:ascii="Times New Roman" w:hAnsi="Times New Roman" w:cs="Times New Roman"/>
          <w:b/>
          <w:bCs/>
          <w:color w:val="auto"/>
          <w:sz w:val="24"/>
          <w:szCs w:val="24"/>
          <w:lang w:val="en-US"/>
        </w:rPr>
        <w:t>ole play</w:t>
      </w:r>
      <w:r w:rsidRPr="00A369D9">
        <w:rPr>
          <w:rFonts w:ascii="Times New Roman" w:hAnsi="Times New Roman" w:cs="Times New Roman"/>
          <w:b/>
          <w:bCs/>
          <w:color w:val="auto"/>
          <w:sz w:val="24"/>
          <w:szCs w:val="24"/>
          <w:lang w:val="en-US"/>
        </w:rPr>
        <w:t>:</w:t>
      </w:r>
      <w:bookmarkEnd w:id="1"/>
    </w:p>
    <w:p w14:paraId="511A59CF" w14:textId="2A2759B3" w:rsidR="0080714F" w:rsidRPr="00A369D9" w:rsidRDefault="00000000" w:rsidP="00A369D9">
      <w:pPr>
        <w:spacing w:line="480" w:lineRule="auto"/>
        <w:jc w:val="both"/>
        <w:rPr>
          <w:rFonts w:ascii="Times New Roman" w:hAnsi="Times New Roman" w:cs="Times New Roman"/>
          <w:sz w:val="24"/>
          <w:szCs w:val="24"/>
          <w:shd w:val="clear" w:color="auto" w:fill="FFFFFF"/>
        </w:rPr>
      </w:pPr>
      <w:r w:rsidRPr="00A369D9">
        <w:rPr>
          <w:rFonts w:ascii="Times New Roman" w:hAnsi="Times New Roman" w:cs="Times New Roman"/>
          <w:sz w:val="24"/>
          <w:szCs w:val="24"/>
          <w:lang w:val="en-US"/>
        </w:rPr>
        <w:t xml:space="preserve">Within this roleplay, I enacted as both the interviewee and interviewer for the various positions, but within the following, I would communicate regarding the scenario or encounter whereas </w:t>
      </w:r>
      <w:r w:rsidR="00CC2DE7" w:rsidRPr="00A369D9">
        <w:rPr>
          <w:rFonts w:ascii="Times New Roman" w:hAnsi="Times New Roman" w:cs="Times New Roman"/>
          <w:sz w:val="24"/>
          <w:szCs w:val="24"/>
          <w:lang w:val="en-US"/>
        </w:rPr>
        <w:t xml:space="preserve">I was acting as an interviewee and my classmates were taking the interview for the role of Team Leader in a healthcare company. </w:t>
      </w:r>
      <w:r w:rsidR="00E922BE" w:rsidRPr="00A369D9">
        <w:rPr>
          <w:rFonts w:ascii="Times New Roman" w:hAnsi="Times New Roman" w:cs="Times New Roman"/>
          <w:sz w:val="24"/>
          <w:szCs w:val="24"/>
          <w:lang w:val="en-US"/>
        </w:rPr>
        <w:t xml:space="preserve">Before conducting the role play, I did certain research on the skills and the other experts needed to act as the interviewer and the interviewees. To conduct the whole procedure of interviewer and interviewee effective communication skills were required. Thus, conducting the role play improved my communication skills as well. This in turn develops my research that I am sure will be beneficial for me in my future employment. </w:t>
      </w:r>
      <w:r w:rsidR="00CC2DE7" w:rsidRPr="00A369D9">
        <w:rPr>
          <w:rFonts w:ascii="Times New Roman" w:hAnsi="Times New Roman" w:cs="Times New Roman"/>
          <w:sz w:val="24"/>
          <w:szCs w:val="24"/>
          <w:lang w:val="en-US"/>
        </w:rPr>
        <w:t>the initial question was regarding providing the individual with a reason that I think I am accurate for the role of a team leader within the company; I generally answered this following question by indicating that I am an effective, meticulous and trustworthy individual. I perform efficiently under immense pressure and I am also a hard worker and an effective team worker</w:t>
      </w:r>
      <w:r w:rsidR="0008139C" w:rsidRPr="00A369D9">
        <w:rPr>
          <w:rFonts w:ascii="Times New Roman" w:hAnsi="Times New Roman" w:cs="Times New Roman"/>
          <w:sz w:val="24"/>
          <w:szCs w:val="24"/>
          <w:lang w:val="en-US"/>
        </w:rPr>
        <w:t xml:space="preserve"> </w:t>
      </w:r>
      <w:r w:rsidR="0008139C" w:rsidRPr="00A369D9">
        <w:rPr>
          <w:rFonts w:ascii="Times New Roman" w:hAnsi="Times New Roman" w:cs="Times New Roman"/>
          <w:sz w:val="24"/>
          <w:szCs w:val="24"/>
          <w:shd w:val="clear" w:color="auto" w:fill="FFFFFF"/>
        </w:rPr>
        <w:t>(Burton, 2021)</w:t>
      </w:r>
      <w:r w:rsidR="00CC2DE7" w:rsidRPr="00A369D9">
        <w:rPr>
          <w:rFonts w:ascii="Times New Roman" w:hAnsi="Times New Roman" w:cs="Times New Roman"/>
          <w:sz w:val="24"/>
          <w:szCs w:val="24"/>
          <w:lang w:val="en-US"/>
        </w:rPr>
        <w:t>.</w:t>
      </w:r>
    </w:p>
    <w:p w14:paraId="6644B690" w14:textId="38BA4B39" w:rsidR="00CC2DE7"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lastRenderedPageBreak/>
        <w:t>The following question was asked the interviewer if I can tell him or her about my skills being a team leader that I demonstrated indicating that they were mostly earned and improvised with the help of earlier employment experiences previously. Those were transparent communication that expands to influence speaking skills for instance when the consumer is not decisive on whether to buy the items or not, I</w:t>
      </w:r>
      <w:r w:rsidR="009F4A65" w:rsidRPr="00A369D9">
        <w:rPr>
          <w:rFonts w:ascii="Times New Roman" w:hAnsi="Times New Roman" w:cs="Times New Roman"/>
          <w:sz w:val="24"/>
          <w:szCs w:val="24"/>
          <w:lang w:val="en-US"/>
        </w:rPr>
        <w:t xml:space="preserve"> tried to persuade the interviewer with all sorts of positive reasons to purchase it. I also pointed out that I have great problem-mitigating skills that often come within handily when performing within a critical environment such as handling a large team.</w:t>
      </w:r>
    </w:p>
    <w:p w14:paraId="5DE48D97" w14:textId="1261CDDD" w:rsidR="009F4A65"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The other question that was asked me was regarding my weaknesses. I stated that my weakness is patience. Sometimes, certain patients are likely to demonstrate not minding the particular fact that the employee is working and required to attend to other patients as well. this sometimes bothers me and a few times makes me eliminate them rapidly to neglect disarrangement on the management of time created by the elongated conversations done by certain consumers.</w:t>
      </w:r>
    </w:p>
    <w:p w14:paraId="4D236356" w14:textId="61FB232C" w:rsidR="009F4A65" w:rsidRPr="00A369D9" w:rsidRDefault="00000000" w:rsidP="00A369D9">
      <w:pPr>
        <w:spacing w:line="480" w:lineRule="auto"/>
        <w:jc w:val="both"/>
        <w:rPr>
          <w:rFonts w:ascii="Times New Roman" w:hAnsi="Times New Roman" w:cs="Times New Roman"/>
          <w:sz w:val="24"/>
          <w:szCs w:val="24"/>
          <w:shd w:val="clear" w:color="auto" w:fill="FFFFFF"/>
        </w:rPr>
      </w:pPr>
      <w:r w:rsidRPr="00A369D9">
        <w:rPr>
          <w:rFonts w:ascii="Times New Roman" w:hAnsi="Times New Roman" w:cs="Times New Roman"/>
          <w:sz w:val="24"/>
          <w:szCs w:val="24"/>
          <w:lang w:val="en-US"/>
        </w:rPr>
        <w:t xml:space="preserve">Lastly, the interviewer also asked me about my plans within the organization are; I indicated regarding my plans were associated with my future career plans and also my studies. I indicated that I will earn more encounters within the healthcare </w:t>
      </w:r>
      <w:r w:rsidR="00685928" w:rsidRPr="00A369D9">
        <w:rPr>
          <w:rFonts w:ascii="Times New Roman" w:hAnsi="Times New Roman" w:cs="Times New Roman"/>
          <w:sz w:val="24"/>
          <w:szCs w:val="24"/>
          <w:lang w:val="en-US"/>
        </w:rPr>
        <w:t>organization</w:t>
      </w:r>
      <w:r w:rsidRPr="00A369D9">
        <w:rPr>
          <w:rFonts w:ascii="Times New Roman" w:hAnsi="Times New Roman" w:cs="Times New Roman"/>
          <w:sz w:val="24"/>
          <w:szCs w:val="24"/>
          <w:lang w:val="en-US"/>
        </w:rPr>
        <w:t xml:space="preserve"> and once I accomplished my studies</w:t>
      </w:r>
      <w:r w:rsidR="00685928" w:rsidRPr="00A369D9">
        <w:rPr>
          <w:rFonts w:ascii="Times New Roman" w:hAnsi="Times New Roman" w:cs="Times New Roman"/>
          <w:sz w:val="24"/>
          <w:szCs w:val="24"/>
          <w:lang w:val="en-US"/>
        </w:rPr>
        <w:t xml:space="preserve"> with health management, I will able to work in better positions</w:t>
      </w:r>
      <w:r w:rsidR="0008139C" w:rsidRPr="00A369D9">
        <w:rPr>
          <w:rFonts w:ascii="Times New Roman" w:hAnsi="Times New Roman" w:cs="Times New Roman"/>
          <w:sz w:val="24"/>
          <w:szCs w:val="24"/>
          <w:lang w:val="en-US"/>
        </w:rPr>
        <w:t xml:space="preserve"> </w:t>
      </w:r>
      <w:r w:rsidR="0008139C" w:rsidRPr="00A369D9">
        <w:rPr>
          <w:rFonts w:ascii="Times New Roman" w:hAnsi="Times New Roman" w:cs="Times New Roman"/>
          <w:sz w:val="24"/>
          <w:szCs w:val="24"/>
          <w:shd w:val="clear" w:color="auto" w:fill="FFFFFF"/>
        </w:rPr>
        <w:t>(Hirschi and Koen, 2021)</w:t>
      </w:r>
      <w:r w:rsidR="00685928" w:rsidRPr="00A369D9">
        <w:rPr>
          <w:rFonts w:ascii="Times New Roman" w:hAnsi="Times New Roman" w:cs="Times New Roman"/>
          <w:sz w:val="24"/>
          <w:szCs w:val="24"/>
          <w:lang w:val="en-US"/>
        </w:rPr>
        <w:t>.</w:t>
      </w:r>
    </w:p>
    <w:p w14:paraId="3A1FA75A" w14:textId="278AC948" w:rsidR="00E922BE" w:rsidRPr="00A369D9" w:rsidRDefault="00000000" w:rsidP="00A369D9">
      <w:pPr>
        <w:pStyle w:val="Heading1"/>
        <w:spacing w:line="480" w:lineRule="auto"/>
        <w:jc w:val="both"/>
        <w:rPr>
          <w:rFonts w:ascii="Times New Roman" w:hAnsi="Times New Roman" w:cs="Times New Roman"/>
          <w:b/>
          <w:bCs/>
          <w:color w:val="auto"/>
          <w:sz w:val="24"/>
          <w:szCs w:val="24"/>
          <w:lang w:val="en-US"/>
        </w:rPr>
      </w:pPr>
      <w:bookmarkStart w:id="2" w:name="_Toc109663352"/>
      <w:r w:rsidRPr="00A369D9">
        <w:rPr>
          <w:rFonts w:ascii="Times New Roman" w:hAnsi="Times New Roman" w:cs="Times New Roman"/>
          <w:b/>
          <w:bCs/>
          <w:color w:val="auto"/>
          <w:sz w:val="24"/>
          <w:szCs w:val="24"/>
          <w:lang w:val="en-US"/>
        </w:rPr>
        <w:t>Recruitment and selection:</w:t>
      </w:r>
      <w:bookmarkEnd w:id="2"/>
    </w:p>
    <w:p w14:paraId="3D4DBA7F" w14:textId="665F7563" w:rsidR="00685928" w:rsidRPr="00A369D9" w:rsidRDefault="00000000" w:rsidP="00A369D9">
      <w:pPr>
        <w:spacing w:line="480" w:lineRule="auto"/>
        <w:jc w:val="both"/>
        <w:rPr>
          <w:rFonts w:ascii="Times New Roman" w:hAnsi="Times New Roman" w:cs="Times New Roman"/>
          <w:b/>
          <w:bCs/>
          <w:sz w:val="24"/>
          <w:szCs w:val="24"/>
          <w:lang w:val="en-US"/>
        </w:rPr>
      </w:pPr>
      <w:r w:rsidRPr="00A369D9">
        <w:rPr>
          <w:rFonts w:ascii="Times New Roman" w:hAnsi="Times New Roman" w:cs="Times New Roman"/>
          <w:b/>
          <w:bCs/>
          <w:sz w:val="24"/>
          <w:szCs w:val="24"/>
          <w:lang w:val="en-US"/>
        </w:rPr>
        <w:t>Reflection on the role play:</w:t>
      </w:r>
    </w:p>
    <w:p w14:paraId="77273320" w14:textId="25731D49" w:rsidR="00A33B52"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 xml:space="preserve">Reflection supports learners learn and few easier techniques could create it a daily and effective routine. It is known that reflection enhances learning of the learner. It helps the mindset of development and motivates learners to improvise and know from their errors. Thus, self-reflection in learning indicates analyzing the method by which the person learns. It indicates </w:t>
      </w:r>
      <w:r w:rsidRPr="00A369D9">
        <w:rPr>
          <w:rFonts w:ascii="Times New Roman" w:hAnsi="Times New Roman" w:cs="Times New Roman"/>
          <w:sz w:val="24"/>
          <w:szCs w:val="24"/>
          <w:lang w:val="en-US"/>
        </w:rPr>
        <w:lastRenderedPageBreak/>
        <w:t>that without thinking much regarding how people actually learn, they could never earn the perspective essential to accurate vulnerable habits and assures the great ones. This cognitive procedure in relation to self-reflection thus, not only supports learners improvise the outcomes of the learning, however provides self-regulated learning that is considered as the cyclical procedure that engages planning to finish the education work</w:t>
      </w:r>
      <w:r w:rsidR="0008139C" w:rsidRPr="00A369D9">
        <w:rPr>
          <w:rFonts w:ascii="Times New Roman" w:hAnsi="Times New Roman" w:cs="Times New Roman"/>
          <w:sz w:val="24"/>
          <w:szCs w:val="24"/>
          <w:lang w:val="en-US"/>
        </w:rPr>
        <w:t xml:space="preserve"> </w:t>
      </w:r>
      <w:r w:rsidR="0008139C" w:rsidRPr="00A369D9">
        <w:rPr>
          <w:rFonts w:ascii="Times New Roman" w:hAnsi="Times New Roman" w:cs="Times New Roman"/>
          <w:sz w:val="24"/>
          <w:szCs w:val="24"/>
          <w:shd w:val="clear" w:color="auto" w:fill="FFFFFF"/>
        </w:rPr>
        <w:t>(</w:t>
      </w:r>
      <w:proofErr w:type="spellStart"/>
      <w:r w:rsidR="0008139C" w:rsidRPr="00A369D9">
        <w:rPr>
          <w:rFonts w:ascii="Times New Roman" w:hAnsi="Times New Roman" w:cs="Times New Roman"/>
          <w:sz w:val="24"/>
          <w:szCs w:val="24"/>
          <w:shd w:val="clear" w:color="auto" w:fill="FFFFFF"/>
        </w:rPr>
        <w:t>Permana</w:t>
      </w:r>
      <w:proofErr w:type="spellEnd"/>
      <w:r w:rsidR="0008139C" w:rsidRPr="00A369D9">
        <w:rPr>
          <w:rFonts w:ascii="Times New Roman" w:hAnsi="Times New Roman" w:cs="Times New Roman"/>
          <w:sz w:val="24"/>
          <w:szCs w:val="24"/>
          <w:shd w:val="clear" w:color="auto" w:fill="FFFFFF"/>
        </w:rPr>
        <w:t xml:space="preserve"> et al., 2021)</w:t>
      </w:r>
      <w:r w:rsidRPr="00A369D9">
        <w:rPr>
          <w:rFonts w:ascii="Times New Roman" w:hAnsi="Times New Roman" w:cs="Times New Roman"/>
          <w:sz w:val="24"/>
          <w:szCs w:val="24"/>
          <w:lang w:val="en-US"/>
        </w:rPr>
        <w:t>. Here</w:t>
      </w:r>
      <w:r w:rsidR="0008139C" w:rsidRPr="00A369D9">
        <w:rPr>
          <w:rFonts w:ascii="Times New Roman" w:hAnsi="Times New Roman" w:cs="Times New Roman"/>
          <w:sz w:val="24"/>
          <w:szCs w:val="24"/>
          <w:lang w:val="en-US"/>
        </w:rPr>
        <w:t>,</w:t>
      </w:r>
      <w:r w:rsidRPr="00A369D9">
        <w:rPr>
          <w:rFonts w:ascii="Times New Roman" w:hAnsi="Times New Roman" w:cs="Times New Roman"/>
          <w:sz w:val="24"/>
          <w:szCs w:val="24"/>
          <w:lang w:val="en-US"/>
        </w:rPr>
        <w:t xml:space="preserve"> I have used the Kolb’s reflection cycle to provide the self-reflection on the role-play.</w:t>
      </w:r>
    </w:p>
    <w:p w14:paraId="78C6EF18" w14:textId="45D848C6" w:rsidR="001F0F4A"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Concrete learning: The time needed for the interview for the job role of team leader within a prestigious healthcare organizations named NHS was done my me. Within the shorter time period of this particular interview, I was confident and effective regarding the question and also within the question and answer I should would say that I maintained a composed nature that I could indicate the similar for my classmates. The interview completed within the time provided by my teacher.</w:t>
      </w:r>
    </w:p>
    <w:p w14:paraId="151E8A81" w14:textId="49D67B6D" w:rsidR="001F0F4A"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 xml:space="preserve">Reflective observation: I think that at the time of the interview where I was only playing the role of the interviewer there were appeared to have not much challenges. I was satisfied with the work. I trust this is due to it is simpler to ask the different questions </w:t>
      </w:r>
      <w:r w:rsidR="00422E99" w:rsidRPr="00A369D9">
        <w:rPr>
          <w:rFonts w:ascii="Times New Roman" w:hAnsi="Times New Roman" w:cs="Times New Roman"/>
          <w:sz w:val="24"/>
          <w:szCs w:val="24"/>
          <w:lang w:val="en-US"/>
        </w:rPr>
        <w:t>despite answering them. I also recalled the bad feeling that I have when was one who was answering the question, although me and my classmates rehearsed or practices several times, I was still being nervous while on the contrary I felt peace and calmness within the voice of the classmates. It can also be indicated that context made me understood that much more could have been performed to improvise the encounter of the following role. However, I trust that both me and my classmates were little confident and that me and my classmates meticulously observed the time period that was provided by the teacher and by conducting so me and my classmates complete the play in the given deadline.</w:t>
      </w:r>
    </w:p>
    <w:p w14:paraId="61C77645" w14:textId="08F9590F" w:rsidR="00422E99"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lastRenderedPageBreak/>
        <w:t>Abstract conceptualization: I can easily depict that it was little obvious that me and my class mate still have made some space for improvisation among various aspects.</w:t>
      </w:r>
    </w:p>
    <w:p w14:paraId="14955BAF" w14:textId="647B81CE" w:rsidR="001F0F4A" w:rsidRPr="00A369D9" w:rsidRDefault="00000000" w:rsidP="00A369D9">
      <w:pPr>
        <w:spacing w:line="480" w:lineRule="auto"/>
        <w:jc w:val="both"/>
        <w:rPr>
          <w:rFonts w:ascii="Times New Roman" w:hAnsi="Times New Roman" w:cs="Times New Roman"/>
          <w:sz w:val="24"/>
          <w:szCs w:val="24"/>
          <w:shd w:val="clear" w:color="auto" w:fill="FFFFFF"/>
        </w:rPr>
      </w:pPr>
      <w:r w:rsidRPr="00A369D9">
        <w:rPr>
          <w:rFonts w:ascii="Times New Roman" w:hAnsi="Times New Roman" w:cs="Times New Roman"/>
          <w:sz w:val="24"/>
          <w:szCs w:val="24"/>
          <w:lang w:val="en-US"/>
        </w:rPr>
        <w:t>Active experimentation:</w:t>
      </w:r>
      <w:r w:rsidR="00422E99" w:rsidRPr="00A369D9">
        <w:rPr>
          <w:rFonts w:ascii="Times New Roman" w:hAnsi="Times New Roman" w:cs="Times New Roman"/>
          <w:sz w:val="24"/>
          <w:szCs w:val="24"/>
          <w:lang w:val="en-US"/>
        </w:rPr>
        <w:t xml:space="preserve"> It can be indicated that there were more of positive characteristics that I identified within this role play. Irrespective of the anxiety that I think was not effective, the role play underwent </w:t>
      </w:r>
      <w:r w:rsidR="002D1334" w:rsidRPr="00A369D9">
        <w:rPr>
          <w:rFonts w:ascii="Times New Roman" w:hAnsi="Times New Roman" w:cs="Times New Roman"/>
          <w:sz w:val="24"/>
          <w:szCs w:val="24"/>
          <w:lang w:val="en-US"/>
        </w:rPr>
        <w:t>with ease and I also discovered that my classmate’s tranquility motivating and comforting. After encountering this particular reflection on the given role plat, I trust me and my classmate increase consciousness regarding the weakness that we possess and I with my classmates would be potential enough to modify them within the context emerges again</w:t>
      </w:r>
      <w:r w:rsidR="0008139C" w:rsidRPr="00A369D9">
        <w:rPr>
          <w:rFonts w:ascii="Times New Roman" w:hAnsi="Times New Roman" w:cs="Times New Roman"/>
          <w:sz w:val="24"/>
          <w:szCs w:val="24"/>
          <w:lang w:val="en-US"/>
        </w:rPr>
        <w:t xml:space="preserve"> </w:t>
      </w:r>
      <w:r w:rsidR="0008139C" w:rsidRPr="00A369D9">
        <w:rPr>
          <w:rFonts w:ascii="Times New Roman" w:hAnsi="Times New Roman" w:cs="Times New Roman"/>
          <w:sz w:val="24"/>
          <w:szCs w:val="24"/>
          <w:shd w:val="clear" w:color="auto" w:fill="FFFFFF"/>
        </w:rPr>
        <w:t>(</w:t>
      </w:r>
      <w:proofErr w:type="spellStart"/>
      <w:r w:rsidR="0008139C" w:rsidRPr="00A369D9">
        <w:rPr>
          <w:rFonts w:ascii="Times New Roman" w:hAnsi="Times New Roman" w:cs="Times New Roman"/>
          <w:sz w:val="24"/>
          <w:szCs w:val="24"/>
          <w:shd w:val="clear" w:color="auto" w:fill="FFFFFF"/>
        </w:rPr>
        <w:t>Ramola</w:t>
      </w:r>
      <w:proofErr w:type="spellEnd"/>
      <w:r w:rsidR="0008139C" w:rsidRPr="00A369D9">
        <w:rPr>
          <w:rFonts w:ascii="Times New Roman" w:hAnsi="Times New Roman" w:cs="Times New Roman"/>
          <w:sz w:val="24"/>
          <w:szCs w:val="24"/>
          <w:shd w:val="clear" w:color="auto" w:fill="FFFFFF"/>
        </w:rPr>
        <w:t xml:space="preserve"> and </w:t>
      </w:r>
      <w:proofErr w:type="spellStart"/>
      <w:r w:rsidR="0008139C" w:rsidRPr="00A369D9">
        <w:rPr>
          <w:rFonts w:ascii="Times New Roman" w:hAnsi="Times New Roman" w:cs="Times New Roman"/>
          <w:sz w:val="24"/>
          <w:szCs w:val="24"/>
          <w:shd w:val="clear" w:color="auto" w:fill="FFFFFF"/>
        </w:rPr>
        <w:t>Rangnekar</w:t>
      </w:r>
      <w:proofErr w:type="spellEnd"/>
      <w:r w:rsidR="0008139C" w:rsidRPr="00A369D9">
        <w:rPr>
          <w:rFonts w:ascii="Times New Roman" w:hAnsi="Times New Roman" w:cs="Times New Roman"/>
          <w:sz w:val="24"/>
          <w:szCs w:val="24"/>
          <w:shd w:val="clear" w:color="auto" w:fill="FFFFFF"/>
        </w:rPr>
        <w:t>, 2021)</w:t>
      </w:r>
      <w:r w:rsidR="002D1334" w:rsidRPr="00A369D9">
        <w:rPr>
          <w:rFonts w:ascii="Times New Roman" w:hAnsi="Times New Roman" w:cs="Times New Roman"/>
          <w:sz w:val="24"/>
          <w:szCs w:val="24"/>
          <w:lang w:val="en-US"/>
        </w:rPr>
        <w:t>. By obtaining effectively I would synchronizing make my way to the executive level of every organization.</w:t>
      </w:r>
    </w:p>
    <w:p w14:paraId="49606335" w14:textId="761B6FDF" w:rsidR="002D1334" w:rsidRPr="00A369D9" w:rsidRDefault="00000000" w:rsidP="00A369D9">
      <w:pPr>
        <w:pStyle w:val="Heading1"/>
        <w:spacing w:line="480" w:lineRule="auto"/>
        <w:jc w:val="both"/>
        <w:rPr>
          <w:rFonts w:ascii="Times New Roman" w:hAnsi="Times New Roman" w:cs="Times New Roman"/>
          <w:b/>
          <w:bCs/>
          <w:color w:val="auto"/>
          <w:sz w:val="24"/>
          <w:szCs w:val="24"/>
          <w:lang w:val="en-US"/>
        </w:rPr>
      </w:pPr>
      <w:bookmarkStart w:id="3" w:name="_Toc109663353"/>
      <w:r w:rsidRPr="00A369D9">
        <w:rPr>
          <w:rFonts w:ascii="Times New Roman" w:hAnsi="Times New Roman" w:cs="Times New Roman"/>
          <w:b/>
          <w:bCs/>
          <w:color w:val="auto"/>
          <w:sz w:val="24"/>
          <w:szCs w:val="24"/>
          <w:lang w:val="en-US"/>
        </w:rPr>
        <w:t>Personal development plan:</w:t>
      </w:r>
      <w:bookmarkEnd w:id="3"/>
    </w:p>
    <w:p w14:paraId="64B7459F" w14:textId="6E8FCD0B" w:rsidR="0008139C"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 xml:space="preserve">A personal development plan is considered as a part of the self-reflection and self-evaluation that is particularly utilized within higher education and within the working place as well. however, it could be advantageous practice within an individuals’ personal life as well. Therefore, while making this personal development plan gave me the opportunity to closely analyze the weaknesses and the strengths that I gain. It will also provide me the opportunity to turn the weaknesses into my </w:t>
      </w:r>
      <w:r w:rsidR="0050678D" w:rsidRPr="00A369D9">
        <w:rPr>
          <w:rFonts w:ascii="Times New Roman" w:hAnsi="Times New Roman" w:cs="Times New Roman"/>
          <w:sz w:val="24"/>
          <w:szCs w:val="24"/>
          <w:lang w:val="en-US"/>
        </w:rPr>
        <w:t xml:space="preserve">strengths. I also learnt the opportunities I have and threats I could face. Thus, with the help of the SWOT analytical tool I briefly demonstrated the strengths and weaknesses of mine. While doing the interview I developed my communication skills and also witness that I lack in emotional intelligence and listening skills. </w:t>
      </w:r>
      <w:r w:rsidR="0008139C" w:rsidRPr="00A369D9">
        <w:rPr>
          <w:rFonts w:ascii="Times New Roman" w:hAnsi="Times New Roman" w:cs="Times New Roman"/>
          <w:sz w:val="24"/>
          <w:szCs w:val="24"/>
          <w:lang w:val="en-US"/>
        </w:rPr>
        <w:t>A</w:t>
      </w:r>
      <w:r w:rsidR="0050678D" w:rsidRPr="00A369D9">
        <w:rPr>
          <w:rFonts w:ascii="Times New Roman" w:hAnsi="Times New Roman" w:cs="Times New Roman"/>
          <w:sz w:val="24"/>
          <w:szCs w:val="24"/>
          <w:lang w:val="en-US"/>
        </w:rPr>
        <w:t>s my opportunities I also mentioned below that growing different set of skills will benefit me to become an effective worker in my future employment</w:t>
      </w:r>
      <w:r w:rsidR="0008139C" w:rsidRPr="00A369D9">
        <w:rPr>
          <w:rFonts w:ascii="Times New Roman" w:hAnsi="Times New Roman" w:cs="Times New Roman"/>
          <w:sz w:val="24"/>
          <w:szCs w:val="24"/>
          <w:lang w:val="en-US"/>
        </w:rPr>
        <w:t xml:space="preserve"> </w:t>
      </w:r>
      <w:r w:rsidR="0008139C" w:rsidRPr="00A369D9">
        <w:rPr>
          <w:rFonts w:ascii="Times New Roman" w:hAnsi="Times New Roman" w:cs="Times New Roman"/>
          <w:sz w:val="24"/>
          <w:szCs w:val="24"/>
          <w:shd w:val="clear" w:color="auto" w:fill="FFFFFF"/>
        </w:rPr>
        <w:t>(Wong et al., 2021)</w:t>
      </w:r>
      <w:r w:rsidR="0050678D" w:rsidRPr="00A369D9">
        <w:rPr>
          <w:rFonts w:ascii="Times New Roman" w:hAnsi="Times New Roman" w:cs="Times New Roman"/>
          <w:sz w:val="24"/>
          <w:szCs w:val="24"/>
          <w:lang w:val="en-US"/>
        </w:rPr>
        <w:t>.</w:t>
      </w:r>
    </w:p>
    <w:p w14:paraId="23BC843D" w14:textId="50F9307B" w:rsidR="002D1334" w:rsidRPr="00A369D9" w:rsidRDefault="00000000" w:rsidP="00A369D9">
      <w:pPr>
        <w:pStyle w:val="Heading1"/>
        <w:spacing w:line="480" w:lineRule="auto"/>
        <w:jc w:val="both"/>
        <w:rPr>
          <w:rFonts w:ascii="Times New Roman" w:hAnsi="Times New Roman" w:cs="Times New Roman"/>
          <w:b/>
          <w:bCs/>
          <w:color w:val="auto"/>
          <w:sz w:val="24"/>
          <w:szCs w:val="24"/>
          <w:lang w:val="en-US"/>
        </w:rPr>
      </w:pPr>
      <w:bookmarkStart w:id="4" w:name="_Toc109663354"/>
      <w:r w:rsidRPr="00A369D9">
        <w:rPr>
          <w:rFonts w:ascii="Times New Roman" w:hAnsi="Times New Roman" w:cs="Times New Roman"/>
          <w:b/>
          <w:bCs/>
          <w:color w:val="auto"/>
          <w:sz w:val="24"/>
          <w:szCs w:val="24"/>
          <w:lang w:val="en-US"/>
        </w:rPr>
        <w:t>SWOT analysis:</w:t>
      </w:r>
      <w:bookmarkEnd w:id="4"/>
    </w:p>
    <w:p w14:paraId="02C5B142" w14:textId="51A537F4" w:rsidR="002D1334" w:rsidRPr="00A369D9" w:rsidRDefault="00000000" w:rsidP="00A369D9">
      <w:pPr>
        <w:spacing w:line="480" w:lineRule="auto"/>
        <w:jc w:val="both"/>
        <w:rPr>
          <w:rFonts w:ascii="Times New Roman" w:hAnsi="Times New Roman" w:cs="Times New Roman"/>
          <w:b/>
          <w:bCs/>
          <w:sz w:val="24"/>
          <w:szCs w:val="24"/>
          <w:lang w:val="en-US"/>
        </w:rPr>
      </w:pPr>
      <w:r w:rsidRPr="00A369D9">
        <w:rPr>
          <w:rFonts w:ascii="Times New Roman" w:hAnsi="Times New Roman" w:cs="Times New Roman"/>
          <w:b/>
          <w:bCs/>
          <w:sz w:val="24"/>
          <w:szCs w:val="24"/>
          <w:lang w:val="en-US"/>
        </w:rPr>
        <w:t>Strengths:</w:t>
      </w:r>
    </w:p>
    <w:p w14:paraId="4A6071EB" w14:textId="048A8A97" w:rsidR="002D1334"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lastRenderedPageBreak/>
        <w:t>As I have mentioned earlier that I believe that I had the set of skills that I take into account as my strengths. I also consider me to be confident, trustworthy, meticulous and diligent in almost everything that I do. I also feel that I have great communication skills that could eventually utilize to persuade the patients or the clients to embrace the service provided by the organization. I also work effectively under immense pressure and have effective problem-mitigating skills as well.</w:t>
      </w:r>
    </w:p>
    <w:p w14:paraId="51F36639" w14:textId="24B98AB1" w:rsidR="000E2C5F" w:rsidRPr="00A369D9" w:rsidRDefault="00000000" w:rsidP="00A369D9">
      <w:pPr>
        <w:spacing w:line="480" w:lineRule="auto"/>
        <w:jc w:val="both"/>
        <w:rPr>
          <w:rFonts w:ascii="Times New Roman" w:hAnsi="Times New Roman" w:cs="Times New Roman"/>
          <w:b/>
          <w:bCs/>
          <w:sz w:val="24"/>
          <w:szCs w:val="24"/>
          <w:lang w:val="en-US"/>
        </w:rPr>
      </w:pPr>
      <w:r w:rsidRPr="00A369D9">
        <w:rPr>
          <w:rFonts w:ascii="Times New Roman" w:hAnsi="Times New Roman" w:cs="Times New Roman"/>
          <w:b/>
          <w:bCs/>
          <w:sz w:val="24"/>
          <w:szCs w:val="24"/>
          <w:lang w:val="en-US"/>
        </w:rPr>
        <w:t>Weaknesses:</w:t>
      </w:r>
    </w:p>
    <w:p w14:paraId="7D0A7D0B" w14:textId="21556F88" w:rsidR="000E2C5F"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One of my weaknesses are the emotional skills as I am not able to control my anger some times and also my body language that I think to be considered as one of the negative characteristics that I needed to improvise. Thus, I also trust that I am little impatient when I think off listening to certain clients when the premises are busy.</w:t>
      </w:r>
    </w:p>
    <w:p w14:paraId="65A4810E" w14:textId="2D9155D6" w:rsidR="000E2C5F" w:rsidRPr="00A369D9" w:rsidRDefault="00000000" w:rsidP="00A369D9">
      <w:pPr>
        <w:spacing w:line="480" w:lineRule="auto"/>
        <w:jc w:val="both"/>
        <w:rPr>
          <w:rFonts w:ascii="Times New Roman" w:hAnsi="Times New Roman" w:cs="Times New Roman"/>
          <w:b/>
          <w:bCs/>
          <w:sz w:val="24"/>
          <w:szCs w:val="24"/>
          <w:lang w:val="en-US"/>
        </w:rPr>
      </w:pPr>
      <w:r w:rsidRPr="00A369D9">
        <w:rPr>
          <w:rFonts w:ascii="Times New Roman" w:hAnsi="Times New Roman" w:cs="Times New Roman"/>
          <w:b/>
          <w:bCs/>
          <w:sz w:val="24"/>
          <w:szCs w:val="24"/>
          <w:lang w:val="en-US"/>
        </w:rPr>
        <w:t>Opportunities:</w:t>
      </w:r>
    </w:p>
    <w:p w14:paraId="3B96AD7D" w14:textId="64C5762A" w:rsidR="000E2C5F"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Growing different skills set will increase my chances to perform more effectively and create more association within the healthcare industry. Thus, effectively finishing my degree would authorize me to obtain effective career chances in effective or multinational organization.</w:t>
      </w:r>
    </w:p>
    <w:p w14:paraId="50E49B33" w14:textId="065305DF" w:rsidR="000E2C5F" w:rsidRPr="00A369D9" w:rsidRDefault="00000000" w:rsidP="00A369D9">
      <w:pPr>
        <w:spacing w:line="480" w:lineRule="auto"/>
        <w:jc w:val="both"/>
        <w:rPr>
          <w:rFonts w:ascii="Times New Roman" w:hAnsi="Times New Roman" w:cs="Times New Roman"/>
          <w:b/>
          <w:bCs/>
          <w:sz w:val="24"/>
          <w:szCs w:val="24"/>
          <w:lang w:val="en-US"/>
        </w:rPr>
      </w:pPr>
      <w:r w:rsidRPr="00A369D9">
        <w:rPr>
          <w:rFonts w:ascii="Times New Roman" w:hAnsi="Times New Roman" w:cs="Times New Roman"/>
          <w:b/>
          <w:bCs/>
          <w:sz w:val="24"/>
          <w:szCs w:val="24"/>
          <w:lang w:val="en-US"/>
        </w:rPr>
        <w:t>Threats:</w:t>
      </w:r>
    </w:p>
    <w:p w14:paraId="3A1502F8" w14:textId="62F78676" w:rsidR="000E2C5F"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 xml:space="preserve">With the outbreak of the </w:t>
      </w:r>
      <w:r w:rsidR="009040FC" w:rsidRPr="00A369D9">
        <w:rPr>
          <w:rFonts w:ascii="Times New Roman" w:hAnsi="Times New Roman" w:cs="Times New Roman"/>
          <w:sz w:val="24"/>
          <w:szCs w:val="24"/>
          <w:lang w:val="en-US"/>
        </w:rPr>
        <w:t>pandemic,</w:t>
      </w:r>
      <w:r w:rsidRPr="00A369D9">
        <w:rPr>
          <w:rFonts w:ascii="Times New Roman" w:hAnsi="Times New Roman" w:cs="Times New Roman"/>
          <w:sz w:val="24"/>
          <w:szCs w:val="24"/>
          <w:lang w:val="en-US"/>
        </w:rPr>
        <w:t xml:space="preserve"> I am confronting the threats of earning or losing </w:t>
      </w:r>
      <w:proofErr w:type="gramStart"/>
      <w:r w:rsidRPr="00A369D9">
        <w:rPr>
          <w:rFonts w:ascii="Times New Roman" w:hAnsi="Times New Roman" w:cs="Times New Roman"/>
          <w:sz w:val="24"/>
          <w:szCs w:val="24"/>
          <w:lang w:val="en-US"/>
        </w:rPr>
        <w:t>a</w:t>
      </w:r>
      <w:proofErr w:type="gramEnd"/>
      <w:r w:rsidRPr="00A369D9">
        <w:rPr>
          <w:rFonts w:ascii="Times New Roman" w:hAnsi="Times New Roman" w:cs="Times New Roman"/>
          <w:sz w:val="24"/>
          <w:szCs w:val="24"/>
          <w:lang w:val="en-US"/>
        </w:rPr>
        <w:t xml:space="preserve"> employment and also if the job is attained, the working pressure may enhance because of the vulnerable range of death rates or patients may increase</w:t>
      </w:r>
      <w:r w:rsidR="009040FC" w:rsidRPr="00A369D9">
        <w:rPr>
          <w:rFonts w:ascii="Times New Roman" w:hAnsi="Times New Roman" w:cs="Times New Roman"/>
          <w:sz w:val="24"/>
          <w:szCs w:val="24"/>
          <w:lang w:val="en-US"/>
        </w:rPr>
        <w:t>. Further once I complete my degree and I am ready work professional I am well conscious regarding the immense competition I need to face regarding seeking the job role of a team leader in a reputed health institution.</w:t>
      </w:r>
    </w:p>
    <w:p w14:paraId="4CEE5A4C" w14:textId="0BA53C6E" w:rsidR="009040FC" w:rsidRPr="00A369D9" w:rsidRDefault="00000000" w:rsidP="00A369D9">
      <w:pPr>
        <w:pStyle w:val="Heading1"/>
        <w:spacing w:line="480" w:lineRule="auto"/>
        <w:jc w:val="both"/>
        <w:rPr>
          <w:rFonts w:ascii="Times New Roman" w:hAnsi="Times New Roman" w:cs="Times New Roman"/>
          <w:b/>
          <w:bCs/>
          <w:color w:val="auto"/>
          <w:sz w:val="24"/>
          <w:szCs w:val="24"/>
          <w:lang w:val="en-US"/>
        </w:rPr>
      </w:pPr>
      <w:bookmarkStart w:id="5" w:name="_Toc109663355"/>
      <w:r w:rsidRPr="00A369D9">
        <w:rPr>
          <w:rFonts w:ascii="Times New Roman" w:hAnsi="Times New Roman" w:cs="Times New Roman"/>
          <w:b/>
          <w:bCs/>
          <w:color w:val="auto"/>
          <w:sz w:val="24"/>
          <w:szCs w:val="24"/>
          <w:lang w:val="en-US"/>
        </w:rPr>
        <w:lastRenderedPageBreak/>
        <w:t>Action plan:</w:t>
      </w:r>
      <w:bookmarkEnd w:id="5"/>
    </w:p>
    <w:p w14:paraId="0ACBA2D9" w14:textId="2259E69E" w:rsidR="0050678D"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The action plan that I developed was with the help of the Smart objective. I took the weaknesses that I portrayed in the personal development as my goal and briefly demonstrated the plan which I will be taking up to achieve the mentioned objectives and the ways it could be measured and how those are reliable for me and the time period in which I will accomplish the objectives are mentioned below.</w:t>
      </w:r>
    </w:p>
    <w:tbl>
      <w:tblPr>
        <w:tblStyle w:val="TableGrid"/>
        <w:tblW w:w="0" w:type="auto"/>
        <w:tblLook w:val="04A0" w:firstRow="1" w:lastRow="0" w:firstColumn="1" w:lastColumn="0" w:noHBand="0" w:noVBand="1"/>
      </w:tblPr>
      <w:tblGrid>
        <w:gridCol w:w="1803"/>
        <w:gridCol w:w="1803"/>
        <w:gridCol w:w="1803"/>
        <w:gridCol w:w="1803"/>
        <w:gridCol w:w="1804"/>
      </w:tblGrid>
      <w:tr w:rsidR="00A369D9" w:rsidRPr="00A369D9" w14:paraId="7A2D750D" w14:textId="77777777" w:rsidTr="009040FC">
        <w:tc>
          <w:tcPr>
            <w:tcW w:w="1803" w:type="dxa"/>
          </w:tcPr>
          <w:p w14:paraId="7DE1CB2D" w14:textId="341CF9A8" w:rsidR="009040FC" w:rsidRPr="00A369D9" w:rsidRDefault="00000000" w:rsidP="00A369D9">
            <w:pPr>
              <w:spacing w:line="480" w:lineRule="auto"/>
              <w:jc w:val="both"/>
              <w:rPr>
                <w:rFonts w:ascii="Times New Roman" w:hAnsi="Times New Roman" w:cs="Times New Roman"/>
                <w:b/>
                <w:bCs/>
                <w:sz w:val="24"/>
                <w:szCs w:val="24"/>
                <w:lang w:val="en-US"/>
              </w:rPr>
            </w:pPr>
            <w:r w:rsidRPr="00A369D9">
              <w:rPr>
                <w:rFonts w:ascii="Times New Roman" w:hAnsi="Times New Roman" w:cs="Times New Roman"/>
                <w:b/>
                <w:bCs/>
                <w:sz w:val="24"/>
                <w:szCs w:val="24"/>
                <w:lang w:val="en-US"/>
              </w:rPr>
              <w:t>Specific</w:t>
            </w:r>
          </w:p>
        </w:tc>
        <w:tc>
          <w:tcPr>
            <w:tcW w:w="1803" w:type="dxa"/>
          </w:tcPr>
          <w:p w14:paraId="5A3C898A" w14:textId="5C45C206" w:rsidR="009040FC" w:rsidRPr="00A369D9" w:rsidRDefault="00000000" w:rsidP="00A369D9">
            <w:pPr>
              <w:spacing w:line="480" w:lineRule="auto"/>
              <w:jc w:val="both"/>
              <w:rPr>
                <w:rFonts w:ascii="Times New Roman" w:hAnsi="Times New Roman" w:cs="Times New Roman"/>
                <w:b/>
                <w:bCs/>
                <w:sz w:val="24"/>
                <w:szCs w:val="24"/>
                <w:lang w:val="en-US"/>
              </w:rPr>
            </w:pPr>
            <w:r w:rsidRPr="00A369D9">
              <w:rPr>
                <w:rFonts w:ascii="Times New Roman" w:hAnsi="Times New Roman" w:cs="Times New Roman"/>
                <w:b/>
                <w:bCs/>
                <w:sz w:val="24"/>
                <w:szCs w:val="24"/>
                <w:lang w:val="en-US"/>
              </w:rPr>
              <w:t xml:space="preserve">Measurable </w:t>
            </w:r>
          </w:p>
        </w:tc>
        <w:tc>
          <w:tcPr>
            <w:tcW w:w="1803" w:type="dxa"/>
          </w:tcPr>
          <w:p w14:paraId="5F754747" w14:textId="2655CCC2" w:rsidR="009040FC" w:rsidRPr="00A369D9" w:rsidRDefault="00000000" w:rsidP="00A369D9">
            <w:pPr>
              <w:spacing w:line="480" w:lineRule="auto"/>
              <w:jc w:val="both"/>
              <w:rPr>
                <w:rFonts w:ascii="Times New Roman" w:hAnsi="Times New Roman" w:cs="Times New Roman"/>
                <w:b/>
                <w:bCs/>
                <w:sz w:val="24"/>
                <w:szCs w:val="24"/>
                <w:lang w:val="en-US"/>
              </w:rPr>
            </w:pPr>
            <w:r w:rsidRPr="00A369D9">
              <w:rPr>
                <w:rFonts w:ascii="Times New Roman" w:hAnsi="Times New Roman" w:cs="Times New Roman"/>
                <w:b/>
                <w:bCs/>
                <w:sz w:val="24"/>
                <w:szCs w:val="24"/>
                <w:lang w:val="en-US"/>
              </w:rPr>
              <w:t xml:space="preserve">Achievable </w:t>
            </w:r>
          </w:p>
        </w:tc>
        <w:tc>
          <w:tcPr>
            <w:tcW w:w="1803" w:type="dxa"/>
          </w:tcPr>
          <w:p w14:paraId="313C47F5" w14:textId="3F04C95F" w:rsidR="009040FC" w:rsidRPr="00A369D9" w:rsidRDefault="00000000" w:rsidP="00A369D9">
            <w:pPr>
              <w:spacing w:line="480" w:lineRule="auto"/>
              <w:jc w:val="both"/>
              <w:rPr>
                <w:rFonts w:ascii="Times New Roman" w:hAnsi="Times New Roman" w:cs="Times New Roman"/>
                <w:b/>
                <w:bCs/>
                <w:sz w:val="24"/>
                <w:szCs w:val="24"/>
                <w:lang w:val="en-US"/>
              </w:rPr>
            </w:pPr>
            <w:r w:rsidRPr="00A369D9">
              <w:rPr>
                <w:rFonts w:ascii="Times New Roman" w:hAnsi="Times New Roman" w:cs="Times New Roman"/>
                <w:b/>
                <w:bCs/>
                <w:sz w:val="24"/>
                <w:szCs w:val="24"/>
                <w:lang w:val="en-US"/>
              </w:rPr>
              <w:t xml:space="preserve">Relevant </w:t>
            </w:r>
          </w:p>
        </w:tc>
        <w:tc>
          <w:tcPr>
            <w:tcW w:w="1804" w:type="dxa"/>
          </w:tcPr>
          <w:p w14:paraId="70A161AF" w14:textId="4E524F6F" w:rsidR="009040FC" w:rsidRPr="00A369D9" w:rsidRDefault="00000000" w:rsidP="00A369D9">
            <w:pPr>
              <w:spacing w:line="480" w:lineRule="auto"/>
              <w:jc w:val="both"/>
              <w:rPr>
                <w:rFonts w:ascii="Times New Roman" w:hAnsi="Times New Roman" w:cs="Times New Roman"/>
                <w:b/>
                <w:bCs/>
                <w:sz w:val="24"/>
                <w:szCs w:val="24"/>
                <w:lang w:val="en-US"/>
              </w:rPr>
            </w:pPr>
            <w:r w:rsidRPr="00A369D9">
              <w:rPr>
                <w:rFonts w:ascii="Times New Roman" w:hAnsi="Times New Roman" w:cs="Times New Roman"/>
                <w:b/>
                <w:bCs/>
                <w:sz w:val="24"/>
                <w:szCs w:val="24"/>
                <w:lang w:val="en-US"/>
              </w:rPr>
              <w:t>Time</w:t>
            </w:r>
          </w:p>
        </w:tc>
      </w:tr>
      <w:tr w:rsidR="00A369D9" w:rsidRPr="00A369D9" w14:paraId="2878B947" w14:textId="77777777" w:rsidTr="009040FC">
        <w:tc>
          <w:tcPr>
            <w:tcW w:w="1803" w:type="dxa"/>
          </w:tcPr>
          <w:p w14:paraId="3CF064F1" w14:textId="35DAC757" w:rsidR="009040FC"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Listening skills</w:t>
            </w:r>
          </w:p>
        </w:tc>
        <w:tc>
          <w:tcPr>
            <w:tcW w:w="1803" w:type="dxa"/>
          </w:tcPr>
          <w:p w14:paraId="6D5D36B5" w14:textId="2D833ED6" w:rsidR="009040FC"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It can be measured when I will listen effectively to my team or the patients visiting the organization and find out effective ways to help them.</w:t>
            </w:r>
          </w:p>
        </w:tc>
        <w:tc>
          <w:tcPr>
            <w:tcW w:w="1803" w:type="dxa"/>
          </w:tcPr>
          <w:p w14:paraId="2C08B0B2" w14:textId="6FE0C981" w:rsidR="009040FC"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The following skill can be achieved by trying not interrupting the speaker, by paying attention, facilitating feedback, react suitably and by deferring judgement.</w:t>
            </w:r>
          </w:p>
        </w:tc>
        <w:tc>
          <w:tcPr>
            <w:tcW w:w="1803" w:type="dxa"/>
          </w:tcPr>
          <w:p w14:paraId="646F68B7" w14:textId="3670CB66" w:rsidR="009040FC"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 xml:space="preserve">As it is known that listening skills are important to become an effective employee and as I wanting to become a team leader in a reputed organization </w:t>
            </w:r>
            <w:r w:rsidR="00921AA2" w:rsidRPr="00A369D9">
              <w:rPr>
                <w:rFonts w:ascii="Times New Roman" w:hAnsi="Times New Roman" w:cs="Times New Roman"/>
                <w:sz w:val="24"/>
                <w:szCs w:val="24"/>
                <w:lang w:val="en-US"/>
              </w:rPr>
              <w:t>these skills</w:t>
            </w:r>
            <w:r w:rsidRPr="00A369D9">
              <w:rPr>
                <w:rFonts w:ascii="Times New Roman" w:hAnsi="Times New Roman" w:cs="Times New Roman"/>
                <w:sz w:val="24"/>
                <w:szCs w:val="24"/>
                <w:lang w:val="en-US"/>
              </w:rPr>
              <w:t xml:space="preserve"> are mandatory.</w:t>
            </w:r>
          </w:p>
        </w:tc>
        <w:tc>
          <w:tcPr>
            <w:tcW w:w="1804" w:type="dxa"/>
          </w:tcPr>
          <w:p w14:paraId="21111C55" w14:textId="15501322" w:rsidR="009040FC"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1 month</w:t>
            </w:r>
          </w:p>
        </w:tc>
      </w:tr>
      <w:tr w:rsidR="00976C6F" w:rsidRPr="00A369D9" w14:paraId="130DAB84" w14:textId="77777777" w:rsidTr="009040FC">
        <w:tc>
          <w:tcPr>
            <w:tcW w:w="1803" w:type="dxa"/>
          </w:tcPr>
          <w:p w14:paraId="157C5CF6" w14:textId="7FD4656C" w:rsidR="00921AA2"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Emotional intelligence</w:t>
            </w:r>
          </w:p>
        </w:tc>
        <w:tc>
          <w:tcPr>
            <w:tcW w:w="1803" w:type="dxa"/>
          </w:tcPr>
          <w:p w14:paraId="5F07036F" w14:textId="2F456A69" w:rsidR="00921AA2"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 xml:space="preserve">It can be measured when I will be able to </w:t>
            </w:r>
            <w:r w:rsidRPr="00A369D9">
              <w:rPr>
                <w:rFonts w:ascii="Times New Roman" w:hAnsi="Times New Roman" w:cs="Times New Roman"/>
                <w:sz w:val="24"/>
                <w:szCs w:val="24"/>
                <w:lang w:val="en-US"/>
              </w:rPr>
              <w:lastRenderedPageBreak/>
              <w:t>handle the situation or people emphatically, lead other with motivation, try journalizing and underwent a 360-degree assessment</w:t>
            </w:r>
          </w:p>
        </w:tc>
        <w:tc>
          <w:tcPr>
            <w:tcW w:w="1803" w:type="dxa"/>
          </w:tcPr>
          <w:p w14:paraId="2B1BB0C3" w14:textId="32D2DA81" w:rsidR="00921AA2"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lastRenderedPageBreak/>
              <w:t xml:space="preserve">It can be attained by trying to utilize, </w:t>
            </w:r>
            <w:r w:rsidRPr="00A369D9">
              <w:rPr>
                <w:rFonts w:ascii="Times New Roman" w:hAnsi="Times New Roman" w:cs="Times New Roman"/>
                <w:sz w:val="24"/>
                <w:szCs w:val="24"/>
                <w:lang w:val="en-US"/>
              </w:rPr>
              <w:lastRenderedPageBreak/>
              <w:t>understand and handle my emotions within positive ways to communicate efficiently, relive stress, empathize with different people and overcome issues as well as disputes.</w:t>
            </w:r>
          </w:p>
        </w:tc>
        <w:tc>
          <w:tcPr>
            <w:tcW w:w="1803" w:type="dxa"/>
          </w:tcPr>
          <w:p w14:paraId="6058F0D8" w14:textId="55CEA7F0" w:rsidR="00921AA2"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lastRenderedPageBreak/>
              <w:t xml:space="preserve">It is relevant as it is considered as the </w:t>
            </w:r>
            <w:r w:rsidRPr="00A369D9">
              <w:rPr>
                <w:rFonts w:ascii="Times New Roman" w:hAnsi="Times New Roman" w:cs="Times New Roman"/>
                <w:sz w:val="24"/>
                <w:szCs w:val="24"/>
                <w:lang w:val="en-US"/>
              </w:rPr>
              <w:lastRenderedPageBreak/>
              <w:t xml:space="preserve">potentiality of individual to recognize and also regulate an individuals’ emotions and know regarding the emotions or others. An effective emotional intelligence skill will support me to construct relationships, lower the stress of the team, improvise the job and defuse different disputes. It will also support me to recognize the feeling of the team and </w:t>
            </w:r>
            <w:r w:rsidRPr="00A369D9">
              <w:rPr>
                <w:rFonts w:ascii="Times New Roman" w:hAnsi="Times New Roman" w:cs="Times New Roman"/>
                <w:sz w:val="24"/>
                <w:szCs w:val="24"/>
                <w:lang w:val="en-US"/>
              </w:rPr>
              <w:lastRenderedPageBreak/>
              <w:t>understand the ways to translate their emotions.</w:t>
            </w:r>
          </w:p>
        </w:tc>
        <w:tc>
          <w:tcPr>
            <w:tcW w:w="1804" w:type="dxa"/>
          </w:tcPr>
          <w:p w14:paraId="4F1C7DA9" w14:textId="3EEC91EF" w:rsidR="00921AA2"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lastRenderedPageBreak/>
              <w:t>2 months</w:t>
            </w:r>
          </w:p>
        </w:tc>
      </w:tr>
    </w:tbl>
    <w:p w14:paraId="1A027C3F" w14:textId="77777777" w:rsidR="009040FC" w:rsidRPr="00A369D9" w:rsidRDefault="009040FC" w:rsidP="00A369D9">
      <w:pPr>
        <w:spacing w:line="480" w:lineRule="auto"/>
        <w:jc w:val="both"/>
        <w:rPr>
          <w:rFonts w:ascii="Times New Roman" w:hAnsi="Times New Roman" w:cs="Times New Roman"/>
          <w:b/>
          <w:bCs/>
          <w:sz w:val="24"/>
          <w:szCs w:val="24"/>
          <w:lang w:val="en-US"/>
        </w:rPr>
      </w:pPr>
    </w:p>
    <w:p w14:paraId="2ECEF837" w14:textId="14A75BDD" w:rsidR="00E5593F" w:rsidRPr="00A369D9" w:rsidRDefault="00000000" w:rsidP="00A369D9">
      <w:pPr>
        <w:pStyle w:val="Heading1"/>
        <w:spacing w:line="480" w:lineRule="auto"/>
        <w:jc w:val="both"/>
        <w:rPr>
          <w:rFonts w:ascii="Times New Roman" w:hAnsi="Times New Roman" w:cs="Times New Roman"/>
          <w:b/>
          <w:bCs/>
          <w:color w:val="auto"/>
          <w:sz w:val="24"/>
          <w:szCs w:val="24"/>
          <w:lang w:val="en-US"/>
        </w:rPr>
      </w:pPr>
      <w:bookmarkStart w:id="6" w:name="_Toc109663356"/>
      <w:r w:rsidRPr="00A369D9">
        <w:rPr>
          <w:rFonts w:ascii="Times New Roman" w:hAnsi="Times New Roman" w:cs="Times New Roman"/>
          <w:b/>
          <w:bCs/>
          <w:color w:val="auto"/>
          <w:sz w:val="24"/>
          <w:szCs w:val="24"/>
          <w:lang w:val="en-US"/>
        </w:rPr>
        <w:t>Conclusion:</w:t>
      </w:r>
      <w:bookmarkEnd w:id="6"/>
    </w:p>
    <w:p w14:paraId="7673AA7C" w14:textId="77777777" w:rsidR="00E922BE"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 xml:space="preserve">It can be concluded from the paper that the reflection is provided on the role play that I conducted being an interviewer and interviewee and the knowledge and the skills I gained will be provided. Under the heading ‘recruitment and selection’ a personal reflection is also provided on the role play that was conducted in the class will also be integrated in this task. Further to that, a particular reflection provided on the role play would be done and an individual’s development plan would be facilitated by conducting SWOT analysis. It can be indicated that there were more of positive characteristics that I identified within this role play. </w:t>
      </w:r>
    </w:p>
    <w:p w14:paraId="737BDF2F" w14:textId="157DF0BE" w:rsidR="0008139C" w:rsidRPr="00A369D9" w:rsidRDefault="00000000"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t>Irrespective of the anxiety that I think was not effective, the role play underwent with ease and I also discovered that my classmate’s tranquility motivating and comforting. After encountering this particular reflection on the given role plat, I trust me and my classmate increase consciousness regarding the weakness that we possess and I with my classmates would be potential enough to modify them within the context emerges again. By obtaining effectively I would synchronizing make my way to the executive level of every organization. Within this role play I enacted as both the interviewee and interviewer for the various positions, but within the following I would communicate regarding the scenario or encounter whereas I was acting as an interviewee and my classmates was taking the interview for the role of Team leader in a healthcare company.</w:t>
      </w:r>
    </w:p>
    <w:p w14:paraId="1B895875" w14:textId="77777777" w:rsidR="0008139C" w:rsidRPr="00A369D9" w:rsidRDefault="0008139C" w:rsidP="00A369D9">
      <w:pPr>
        <w:spacing w:line="480" w:lineRule="auto"/>
        <w:jc w:val="both"/>
        <w:rPr>
          <w:rFonts w:ascii="Times New Roman" w:hAnsi="Times New Roman" w:cs="Times New Roman"/>
          <w:sz w:val="24"/>
          <w:szCs w:val="24"/>
          <w:lang w:val="en-US"/>
        </w:rPr>
      </w:pPr>
      <w:r w:rsidRPr="00A369D9">
        <w:rPr>
          <w:rFonts w:ascii="Times New Roman" w:hAnsi="Times New Roman" w:cs="Times New Roman"/>
          <w:sz w:val="24"/>
          <w:szCs w:val="24"/>
          <w:lang w:val="en-US"/>
        </w:rPr>
        <w:br w:type="page"/>
      </w:r>
    </w:p>
    <w:p w14:paraId="0F283B77" w14:textId="513FA8C6" w:rsidR="00921AA2" w:rsidRPr="00A369D9" w:rsidRDefault="0008139C" w:rsidP="00A369D9">
      <w:pPr>
        <w:pStyle w:val="Heading1"/>
        <w:spacing w:line="480" w:lineRule="auto"/>
        <w:jc w:val="both"/>
        <w:rPr>
          <w:rFonts w:ascii="Times New Roman" w:hAnsi="Times New Roman" w:cs="Times New Roman"/>
          <w:b/>
          <w:bCs/>
          <w:color w:val="auto"/>
          <w:sz w:val="24"/>
          <w:szCs w:val="24"/>
          <w:lang w:val="en-US"/>
        </w:rPr>
      </w:pPr>
      <w:bookmarkStart w:id="7" w:name="_Toc109663357"/>
      <w:r w:rsidRPr="00A369D9">
        <w:rPr>
          <w:rFonts w:ascii="Times New Roman" w:hAnsi="Times New Roman" w:cs="Times New Roman"/>
          <w:b/>
          <w:bCs/>
          <w:color w:val="auto"/>
          <w:sz w:val="24"/>
          <w:szCs w:val="24"/>
          <w:lang w:val="en-US"/>
        </w:rPr>
        <w:lastRenderedPageBreak/>
        <w:t>References:</w:t>
      </w:r>
      <w:bookmarkEnd w:id="7"/>
    </w:p>
    <w:p w14:paraId="273E4DE7" w14:textId="77777777" w:rsidR="0008139C" w:rsidRPr="00A369D9" w:rsidRDefault="0008139C" w:rsidP="00A369D9">
      <w:pPr>
        <w:spacing w:line="480" w:lineRule="auto"/>
        <w:jc w:val="both"/>
        <w:rPr>
          <w:rFonts w:ascii="Times New Roman" w:hAnsi="Times New Roman" w:cs="Times New Roman"/>
          <w:sz w:val="24"/>
          <w:szCs w:val="24"/>
          <w:shd w:val="clear" w:color="auto" w:fill="FFFFFF"/>
        </w:rPr>
      </w:pPr>
      <w:r w:rsidRPr="00A369D9">
        <w:rPr>
          <w:rFonts w:ascii="Times New Roman" w:hAnsi="Times New Roman" w:cs="Times New Roman"/>
          <w:sz w:val="24"/>
          <w:szCs w:val="24"/>
          <w:shd w:val="clear" w:color="auto" w:fill="FFFFFF"/>
        </w:rPr>
        <w:t>Burton, M.J.G., 2021. Career and life planning for gifted adolescents. In </w:t>
      </w:r>
      <w:r w:rsidRPr="00A369D9">
        <w:rPr>
          <w:rFonts w:ascii="Times New Roman" w:hAnsi="Times New Roman" w:cs="Times New Roman"/>
          <w:i/>
          <w:iCs/>
          <w:sz w:val="24"/>
          <w:szCs w:val="24"/>
          <w:shd w:val="clear" w:color="auto" w:fill="FFFFFF"/>
        </w:rPr>
        <w:t>The social and emotional development of gifted children</w:t>
      </w:r>
      <w:r w:rsidRPr="00A369D9">
        <w:rPr>
          <w:rFonts w:ascii="Times New Roman" w:hAnsi="Times New Roman" w:cs="Times New Roman"/>
          <w:sz w:val="24"/>
          <w:szCs w:val="24"/>
          <w:shd w:val="clear" w:color="auto" w:fill="FFFFFF"/>
        </w:rPr>
        <w:t> (pp. 259-268). Routledge.</w:t>
      </w:r>
    </w:p>
    <w:p w14:paraId="1C3F5975" w14:textId="77777777" w:rsidR="0008139C" w:rsidRPr="00A369D9" w:rsidRDefault="0008139C" w:rsidP="00A369D9">
      <w:pPr>
        <w:spacing w:line="480" w:lineRule="auto"/>
        <w:jc w:val="both"/>
        <w:rPr>
          <w:rFonts w:ascii="Times New Roman" w:hAnsi="Times New Roman" w:cs="Times New Roman"/>
          <w:sz w:val="24"/>
          <w:szCs w:val="24"/>
          <w:shd w:val="clear" w:color="auto" w:fill="FFFFFF"/>
        </w:rPr>
      </w:pPr>
      <w:r w:rsidRPr="00A369D9">
        <w:rPr>
          <w:rFonts w:ascii="Times New Roman" w:hAnsi="Times New Roman" w:cs="Times New Roman"/>
          <w:sz w:val="24"/>
          <w:szCs w:val="24"/>
          <w:shd w:val="clear" w:color="auto" w:fill="FFFFFF"/>
        </w:rPr>
        <w:t>Hirschi, A. and Koen, J., 2021. Contemporary career orientations and career self-management: A review and integration. </w:t>
      </w:r>
      <w:r w:rsidRPr="00A369D9">
        <w:rPr>
          <w:rFonts w:ascii="Times New Roman" w:hAnsi="Times New Roman" w:cs="Times New Roman"/>
          <w:i/>
          <w:iCs/>
          <w:sz w:val="24"/>
          <w:szCs w:val="24"/>
          <w:shd w:val="clear" w:color="auto" w:fill="FFFFFF"/>
        </w:rPr>
        <w:t>Journal of Vocational Behavior</w:t>
      </w:r>
      <w:r w:rsidRPr="00A369D9">
        <w:rPr>
          <w:rFonts w:ascii="Times New Roman" w:hAnsi="Times New Roman" w:cs="Times New Roman"/>
          <w:sz w:val="24"/>
          <w:szCs w:val="24"/>
          <w:shd w:val="clear" w:color="auto" w:fill="FFFFFF"/>
        </w:rPr>
        <w:t>, </w:t>
      </w:r>
      <w:r w:rsidRPr="00A369D9">
        <w:rPr>
          <w:rFonts w:ascii="Times New Roman" w:hAnsi="Times New Roman" w:cs="Times New Roman"/>
          <w:i/>
          <w:iCs/>
          <w:sz w:val="24"/>
          <w:szCs w:val="24"/>
          <w:shd w:val="clear" w:color="auto" w:fill="FFFFFF"/>
        </w:rPr>
        <w:t>126</w:t>
      </w:r>
      <w:r w:rsidRPr="00A369D9">
        <w:rPr>
          <w:rFonts w:ascii="Times New Roman" w:hAnsi="Times New Roman" w:cs="Times New Roman"/>
          <w:sz w:val="24"/>
          <w:szCs w:val="24"/>
          <w:shd w:val="clear" w:color="auto" w:fill="FFFFFF"/>
        </w:rPr>
        <w:t>, p.103505.</w:t>
      </w:r>
    </w:p>
    <w:p w14:paraId="45579C5E" w14:textId="77777777" w:rsidR="0008139C" w:rsidRPr="00A369D9" w:rsidRDefault="0008139C" w:rsidP="00A369D9">
      <w:pPr>
        <w:spacing w:line="480" w:lineRule="auto"/>
        <w:jc w:val="both"/>
        <w:rPr>
          <w:rFonts w:ascii="Times New Roman" w:hAnsi="Times New Roman" w:cs="Times New Roman"/>
          <w:sz w:val="24"/>
          <w:szCs w:val="24"/>
          <w:shd w:val="clear" w:color="auto" w:fill="FFFFFF"/>
        </w:rPr>
      </w:pPr>
      <w:proofErr w:type="spellStart"/>
      <w:r w:rsidRPr="00A369D9">
        <w:rPr>
          <w:rFonts w:ascii="Times New Roman" w:hAnsi="Times New Roman" w:cs="Times New Roman"/>
          <w:sz w:val="24"/>
          <w:szCs w:val="24"/>
          <w:shd w:val="clear" w:color="auto" w:fill="FFFFFF"/>
        </w:rPr>
        <w:t>Permana</w:t>
      </w:r>
      <w:proofErr w:type="spellEnd"/>
      <w:r w:rsidRPr="00A369D9">
        <w:rPr>
          <w:rFonts w:ascii="Times New Roman" w:hAnsi="Times New Roman" w:cs="Times New Roman"/>
          <w:sz w:val="24"/>
          <w:szCs w:val="24"/>
          <w:shd w:val="clear" w:color="auto" w:fill="FFFFFF"/>
        </w:rPr>
        <w:t xml:space="preserve">, A., </w:t>
      </w:r>
      <w:proofErr w:type="spellStart"/>
      <w:r w:rsidRPr="00A369D9">
        <w:rPr>
          <w:rFonts w:ascii="Times New Roman" w:hAnsi="Times New Roman" w:cs="Times New Roman"/>
          <w:sz w:val="24"/>
          <w:szCs w:val="24"/>
          <w:shd w:val="clear" w:color="auto" w:fill="FFFFFF"/>
        </w:rPr>
        <w:t>Aima</w:t>
      </w:r>
      <w:proofErr w:type="spellEnd"/>
      <w:r w:rsidRPr="00A369D9">
        <w:rPr>
          <w:rFonts w:ascii="Times New Roman" w:hAnsi="Times New Roman" w:cs="Times New Roman"/>
          <w:sz w:val="24"/>
          <w:szCs w:val="24"/>
          <w:shd w:val="clear" w:color="auto" w:fill="FFFFFF"/>
        </w:rPr>
        <w:t xml:space="preserve">, M., </w:t>
      </w:r>
      <w:proofErr w:type="spellStart"/>
      <w:r w:rsidRPr="00A369D9">
        <w:rPr>
          <w:rFonts w:ascii="Times New Roman" w:hAnsi="Times New Roman" w:cs="Times New Roman"/>
          <w:sz w:val="24"/>
          <w:szCs w:val="24"/>
          <w:shd w:val="clear" w:color="auto" w:fill="FFFFFF"/>
        </w:rPr>
        <w:t>Ariyanto</w:t>
      </w:r>
      <w:proofErr w:type="spellEnd"/>
      <w:r w:rsidRPr="00A369D9">
        <w:rPr>
          <w:rFonts w:ascii="Times New Roman" w:hAnsi="Times New Roman" w:cs="Times New Roman"/>
          <w:sz w:val="24"/>
          <w:szCs w:val="24"/>
          <w:shd w:val="clear" w:color="auto" w:fill="FFFFFF"/>
        </w:rPr>
        <w:t xml:space="preserve">, E., </w:t>
      </w:r>
      <w:proofErr w:type="spellStart"/>
      <w:r w:rsidRPr="00A369D9">
        <w:rPr>
          <w:rFonts w:ascii="Times New Roman" w:hAnsi="Times New Roman" w:cs="Times New Roman"/>
          <w:sz w:val="24"/>
          <w:szCs w:val="24"/>
          <w:shd w:val="clear" w:color="auto" w:fill="FFFFFF"/>
        </w:rPr>
        <w:t>Nurmahdi</w:t>
      </w:r>
      <w:proofErr w:type="spellEnd"/>
      <w:r w:rsidRPr="00A369D9">
        <w:rPr>
          <w:rFonts w:ascii="Times New Roman" w:hAnsi="Times New Roman" w:cs="Times New Roman"/>
          <w:sz w:val="24"/>
          <w:szCs w:val="24"/>
          <w:shd w:val="clear" w:color="auto" w:fill="FFFFFF"/>
        </w:rPr>
        <w:t xml:space="preserve">, A., </w:t>
      </w:r>
      <w:proofErr w:type="spellStart"/>
      <w:r w:rsidRPr="00A369D9">
        <w:rPr>
          <w:rFonts w:ascii="Times New Roman" w:hAnsi="Times New Roman" w:cs="Times New Roman"/>
          <w:sz w:val="24"/>
          <w:szCs w:val="24"/>
          <w:shd w:val="clear" w:color="auto" w:fill="FFFFFF"/>
        </w:rPr>
        <w:t>Sutawidjaya</w:t>
      </w:r>
      <w:proofErr w:type="spellEnd"/>
      <w:r w:rsidRPr="00A369D9">
        <w:rPr>
          <w:rFonts w:ascii="Times New Roman" w:hAnsi="Times New Roman" w:cs="Times New Roman"/>
          <w:sz w:val="24"/>
          <w:szCs w:val="24"/>
          <w:shd w:val="clear" w:color="auto" w:fill="FFFFFF"/>
        </w:rPr>
        <w:t xml:space="preserve">, A. and </w:t>
      </w:r>
      <w:proofErr w:type="spellStart"/>
      <w:r w:rsidRPr="00A369D9">
        <w:rPr>
          <w:rFonts w:ascii="Times New Roman" w:hAnsi="Times New Roman" w:cs="Times New Roman"/>
          <w:sz w:val="24"/>
          <w:szCs w:val="24"/>
          <w:shd w:val="clear" w:color="auto" w:fill="FFFFFF"/>
        </w:rPr>
        <w:t>Endri</w:t>
      </w:r>
      <w:proofErr w:type="spellEnd"/>
      <w:r w:rsidRPr="00A369D9">
        <w:rPr>
          <w:rFonts w:ascii="Times New Roman" w:hAnsi="Times New Roman" w:cs="Times New Roman"/>
          <w:sz w:val="24"/>
          <w:szCs w:val="24"/>
          <w:shd w:val="clear" w:color="auto" w:fill="FFFFFF"/>
        </w:rPr>
        <w:t>, E., 2021. The effect of compensation and career development on lecturer job satisfaction. </w:t>
      </w:r>
      <w:r w:rsidRPr="00A369D9">
        <w:rPr>
          <w:rFonts w:ascii="Times New Roman" w:hAnsi="Times New Roman" w:cs="Times New Roman"/>
          <w:i/>
          <w:iCs/>
          <w:sz w:val="24"/>
          <w:szCs w:val="24"/>
          <w:shd w:val="clear" w:color="auto" w:fill="FFFFFF"/>
        </w:rPr>
        <w:t>Accounting</w:t>
      </w:r>
      <w:r w:rsidRPr="00A369D9">
        <w:rPr>
          <w:rFonts w:ascii="Times New Roman" w:hAnsi="Times New Roman" w:cs="Times New Roman"/>
          <w:sz w:val="24"/>
          <w:szCs w:val="24"/>
          <w:shd w:val="clear" w:color="auto" w:fill="FFFFFF"/>
        </w:rPr>
        <w:t>, </w:t>
      </w:r>
      <w:r w:rsidRPr="00A369D9">
        <w:rPr>
          <w:rFonts w:ascii="Times New Roman" w:hAnsi="Times New Roman" w:cs="Times New Roman"/>
          <w:i/>
          <w:iCs/>
          <w:sz w:val="24"/>
          <w:szCs w:val="24"/>
          <w:shd w:val="clear" w:color="auto" w:fill="FFFFFF"/>
        </w:rPr>
        <w:t>7</w:t>
      </w:r>
      <w:r w:rsidRPr="00A369D9">
        <w:rPr>
          <w:rFonts w:ascii="Times New Roman" w:hAnsi="Times New Roman" w:cs="Times New Roman"/>
          <w:sz w:val="24"/>
          <w:szCs w:val="24"/>
          <w:shd w:val="clear" w:color="auto" w:fill="FFFFFF"/>
        </w:rPr>
        <w:t>(6), pp.1287-1292.</w:t>
      </w:r>
    </w:p>
    <w:p w14:paraId="4D16AB33" w14:textId="77777777" w:rsidR="0008139C" w:rsidRPr="00A369D9" w:rsidRDefault="0008139C" w:rsidP="00A369D9">
      <w:pPr>
        <w:spacing w:line="480" w:lineRule="auto"/>
        <w:jc w:val="both"/>
        <w:rPr>
          <w:rFonts w:ascii="Times New Roman" w:hAnsi="Times New Roman" w:cs="Times New Roman"/>
          <w:sz w:val="24"/>
          <w:szCs w:val="24"/>
          <w:shd w:val="clear" w:color="auto" w:fill="FFFFFF"/>
        </w:rPr>
      </w:pPr>
      <w:proofErr w:type="spellStart"/>
      <w:r w:rsidRPr="00A369D9">
        <w:rPr>
          <w:rFonts w:ascii="Times New Roman" w:hAnsi="Times New Roman" w:cs="Times New Roman"/>
          <w:sz w:val="24"/>
          <w:szCs w:val="24"/>
          <w:shd w:val="clear" w:color="auto" w:fill="FFFFFF"/>
        </w:rPr>
        <w:t>Ramola</w:t>
      </w:r>
      <w:proofErr w:type="spellEnd"/>
      <w:r w:rsidRPr="00A369D9">
        <w:rPr>
          <w:rFonts w:ascii="Times New Roman" w:hAnsi="Times New Roman" w:cs="Times New Roman"/>
          <w:sz w:val="24"/>
          <w:szCs w:val="24"/>
          <w:shd w:val="clear" w:color="auto" w:fill="FFFFFF"/>
        </w:rPr>
        <w:t xml:space="preserve">, S. and </w:t>
      </w:r>
      <w:proofErr w:type="spellStart"/>
      <w:r w:rsidRPr="00A369D9">
        <w:rPr>
          <w:rFonts w:ascii="Times New Roman" w:hAnsi="Times New Roman" w:cs="Times New Roman"/>
          <w:sz w:val="24"/>
          <w:szCs w:val="24"/>
          <w:shd w:val="clear" w:color="auto" w:fill="FFFFFF"/>
        </w:rPr>
        <w:t>Rangnekar</w:t>
      </w:r>
      <w:proofErr w:type="spellEnd"/>
      <w:r w:rsidRPr="00A369D9">
        <w:rPr>
          <w:rFonts w:ascii="Times New Roman" w:hAnsi="Times New Roman" w:cs="Times New Roman"/>
          <w:sz w:val="24"/>
          <w:szCs w:val="24"/>
          <w:shd w:val="clear" w:color="auto" w:fill="FFFFFF"/>
        </w:rPr>
        <w:t>, S., 2021. Relationship understanding between performance appraisal, succession planning, and career development. </w:t>
      </w:r>
      <w:r w:rsidRPr="00A369D9">
        <w:rPr>
          <w:rFonts w:ascii="Times New Roman" w:hAnsi="Times New Roman" w:cs="Times New Roman"/>
          <w:i/>
          <w:iCs/>
          <w:sz w:val="24"/>
          <w:szCs w:val="24"/>
          <w:shd w:val="clear" w:color="auto" w:fill="FFFFFF"/>
        </w:rPr>
        <w:t>International Journal of Engineering Technologies and Management Research</w:t>
      </w:r>
      <w:r w:rsidRPr="00A369D9">
        <w:rPr>
          <w:rFonts w:ascii="Times New Roman" w:hAnsi="Times New Roman" w:cs="Times New Roman"/>
          <w:sz w:val="24"/>
          <w:szCs w:val="24"/>
          <w:shd w:val="clear" w:color="auto" w:fill="FFFFFF"/>
        </w:rPr>
        <w:t>, </w:t>
      </w:r>
      <w:r w:rsidRPr="00A369D9">
        <w:rPr>
          <w:rFonts w:ascii="Times New Roman" w:hAnsi="Times New Roman" w:cs="Times New Roman"/>
          <w:i/>
          <w:iCs/>
          <w:sz w:val="24"/>
          <w:szCs w:val="24"/>
          <w:shd w:val="clear" w:color="auto" w:fill="FFFFFF"/>
        </w:rPr>
        <w:t>8</w:t>
      </w:r>
      <w:r w:rsidRPr="00A369D9">
        <w:rPr>
          <w:rFonts w:ascii="Times New Roman" w:hAnsi="Times New Roman" w:cs="Times New Roman"/>
          <w:sz w:val="24"/>
          <w:szCs w:val="24"/>
          <w:shd w:val="clear" w:color="auto" w:fill="FFFFFF"/>
        </w:rPr>
        <w:t>(2), pp.1-8.</w:t>
      </w:r>
    </w:p>
    <w:p w14:paraId="79B29053" w14:textId="77777777" w:rsidR="0008139C" w:rsidRPr="00A369D9" w:rsidRDefault="0008139C" w:rsidP="00A369D9">
      <w:pPr>
        <w:spacing w:line="480" w:lineRule="auto"/>
        <w:jc w:val="both"/>
        <w:rPr>
          <w:rFonts w:ascii="Times New Roman" w:hAnsi="Times New Roman" w:cs="Times New Roman"/>
          <w:sz w:val="24"/>
          <w:szCs w:val="24"/>
          <w:shd w:val="clear" w:color="auto" w:fill="FFFFFF"/>
          <w:lang w:val="en-US"/>
        </w:rPr>
      </w:pPr>
      <w:r w:rsidRPr="00A369D9">
        <w:rPr>
          <w:rFonts w:ascii="Times New Roman" w:hAnsi="Times New Roman" w:cs="Times New Roman"/>
          <w:sz w:val="24"/>
          <w:szCs w:val="24"/>
          <w:shd w:val="clear" w:color="auto" w:fill="FFFFFF"/>
        </w:rPr>
        <w:t>Wong, L.P., Yuen, M. and Chen, G., 2021. Career-related teacher support: A review of roles that teachers play in supporting students’ career planning. </w:t>
      </w:r>
      <w:r w:rsidRPr="00A369D9">
        <w:rPr>
          <w:rFonts w:ascii="Times New Roman" w:hAnsi="Times New Roman" w:cs="Times New Roman"/>
          <w:i/>
          <w:iCs/>
          <w:sz w:val="24"/>
          <w:szCs w:val="24"/>
          <w:shd w:val="clear" w:color="auto" w:fill="FFFFFF"/>
        </w:rPr>
        <w:t>Journal of Psychologists and Counsellors in Schools</w:t>
      </w:r>
      <w:r w:rsidRPr="00A369D9">
        <w:rPr>
          <w:rFonts w:ascii="Times New Roman" w:hAnsi="Times New Roman" w:cs="Times New Roman"/>
          <w:sz w:val="24"/>
          <w:szCs w:val="24"/>
          <w:shd w:val="clear" w:color="auto" w:fill="FFFFFF"/>
        </w:rPr>
        <w:t>, </w:t>
      </w:r>
      <w:r w:rsidRPr="00A369D9">
        <w:rPr>
          <w:rFonts w:ascii="Times New Roman" w:hAnsi="Times New Roman" w:cs="Times New Roman"/>
          <w:i/>
          <w:iCs/>
          <w:sz w:val="24"/>
          <w:szCs w:val="24"/>
          <w:shd w:val="clear" w:color="auto" w:fill="FFFFFF"/>
        </w:rPr>
        <w:t>31</w:t>
      </w:r>
      <w:r w:rsidRPr="00A369D9">
        <w:rPr>
          <w:rFonts w:ascii="Times New Roman" w:hAnsi="Times New Roman" w:cs="Times New Roman"/>
          <w:sz w:val="24"/>
          <w:szCs w:val="24"/>
          <w:shd w:val="clear" w:color="auto" w:fill="FFFFFF"/>
        </w:rPr>
        <w:t>(1), pp.130-141.</w:t>
      </w:r>
    </w:p>
    <w:sectPr w:rsidR="0008139C" w:rsidRPr="00A369D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0113A" w14:textId="77777777" w:rsidR="001A687C" w:rsidRDefault="001A687C" w:rsidP="00A369D9">
      <w:pPr>
        <w:spacing w:after="0" w:line="240" w:lineRule="auto"/>
      </w:pPr>
      <w:r>
        <w:separator/>
      </w:r>
    </w:p>
  </w:endnote>
  <w:endnote w:type="continuationSeparator" w:id="0">
    <w:p w14:paraId="16FE766E" w14:textId="77777777" w:rsidR="001A687C" w:rsidRDefault="001A687C" w:rsidP="00A36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23201"/>
      <w:docPartObj>
        <w:docPartGallery w:val="Page Numbers (Bottom of Page)"/>
        <w:docPartUnique/>
      </w:docPartObj>
    </w:sdtPr>
    <w:sdtEndPr>
      <w:rPr>
        <w:rFonts w:ascii="Times New Roman" w:hAnsi="Times New Roman" w:cs="Times New Roman"/>
        <w:noProof/>
        <w:sz w:val="24"/>
        <w:szCs w:val="24"/>
      </w:rPr>
    </w:sdtEndPr>
    <w:sdtContent>
      <w:p w14:paraId="2E0CB148" w14:textId="0712E12E" w:rsidR="00A369D9" w:rsidRPr="00A369D9" w:rsidRDefault="00A369D9">
        <w:pPr>
          <w:pStyle w:val="Footer"/>
          <w:jc w:val="center"/>
          <w:rPr>
            <w:rFonts w:ascii="Times New Roman" w:hAnsi="Times New Roman" w:cs="Times New Roman"/>
            <w:sz w:val="24"/>
            <w:szCs w:val="24"/>
          </w:rPr>
        </w:pPr>
        <w:r w:rsidRPr="00A369D9">
          <w:rPr>
            <w:rFonts w:ascii="Times New Roman" w:hAnsi="Times New Roman" w:cs="Times New Roman"/>
            <w:sz w:val="24"/>
            <w:szCs w:val="24"/>
          </w:rPr>
          <w:fldChar w:fldCharType="begin"/>
        </w:r>
        <w:r w:rsidRPr="00A369D9">
          <w:rPr>
            <w:rFonts w:ascii="Times New Roman" w:hAnsi="Times New Roman" w:cs="Times New Roman"/>
            <w:sz w:val="24"/>
            <w:szCs w:val="24"/>
          </w:rPr>
          <w:instrText xml:space="preserve"> PAGE   \* MERGEFORMAT </w:instrText>
        </w:r>
        <w:r w:rsidRPr="00A369D9">
          <w:rPr>
            <w:rFonts w:ascii="Times New Roman" w:hAnsi="Times New Roman" w:cs="Times New Roman"/>
            <w:sz w:val="24"/>
            <w:szCs w:val="24"/>
          </w:rPr>
          <w:fldChar w:fldCharType="separate"/>
        </w:r>
        <w:r w:rsidRPr="00A369D9">
          <w:rPr>
            <w:rFonts w:ascii="Times New Roman" w:hAnsi="Times New Roman" w:cs="Times New Roman"/>
            <w:noProof/>
            <w:sz w:val="24"/>
            <w:szCs w:val="24"/>
          </w:rPr>
          <w:t>2</w:t>
        </w:r>
        <w:r w:rsidRPr="00A369D9">
          <w:rPr>
            <w:rFonts w:ascii="Times New Roman" w:hAnsi="Times New Roman" w:cs="Times New Roman"/>
            <w:noProof/>
            <w:sz w:val="24"/>
            <w:szCs w:val="24"/>
          </w:rPr>
          <w:fldChar w:fldCharType="end"/>
        </w:r>
      </w:p>
    </w:sdtContent>
  </w:sdt>
  <w:p w14:paraId="57D92F4B" w14:textId="77777777" w:rsidR="00A369D9" w:rsidRDefault="00A369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87C4B" w14:textId="77777777" w:rsidR="001A687C" w:rsidRDefault="001A687C" w:rsidP="00A369D9">
      <w:pPr>
        <w:spacing w:after="0" w:line="240" w:lineRule="auto"/>
      </w:pPr>
      <w:r>
        <w:separator/>
      </w:r>
    </w:p>
  </w:footnote>
  <w:footnote w:type="continuationSeparator" w:id="0">
    <w:p w14:paraId="289983BE" w14:textId="77777777" w:rsidR="001A687C" w:rsidRDefault="001A687C" w:rsidP="00A369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93F"/>
    <w:rsid w:val="0008139C"/>
    <w:rsid w:val="000E2C5F"/>
    <w:rsid w:val="001A687C"/>
    <w:rsid w:val="001F0F4A"/>
    <w:rsid w:val="002D1334"/>
    <w:rsid w:val="00422E99"/>
    <w:rsid w:val="0050678D"/>
    <w:rsid w:val="00511350"/>
    <w:rsid w:val="005B331C"/>
    <w:rsid w:val="00685928"/>
    <w:rsid w:val="0080714F"/>
    <w:rsid w:val="009040FC"/>
    <w:rsid w:val="00921AA2"/>
    <w:rsid w:val="00976C6F"/>
    <w:rsid w:val="009F4A65"/>
    <w:rsid w:val="00A33B52"/>
    <w:rsid w:val="00A369D9"/>
    <w:rsid w:val="00B104EB"/>
    <w:rsid w:val="00CC2DE7"/>
    <w:rsid w:val="00CE5055"/>
    <w:rsid w:val="00E5593F"/>
    <w:rsid w:val="00E922BE"/>
    <w:rsid w:val="00FA2C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4E0ED"/>
  <w15:chartTrackingRefBased/>
  <w15:docId w15:val="{0A0E8D88-758A-479C-A7CE-3EBC08EF0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813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040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813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69D9"/>
    <w:pPr>
      <w:outlineLvl w:val="9"/>
    </w:pPr>
    <w:rPr>
      <w:lang w:val="en-US"/>
    </w:rPr>
  </w:style>
  <w:style w:type="paragraph" w:styleId="TOC1">
    <w:name w:val="toc 1"/>
    <w:basedOn w:val="Normal"/>
    <w:next w:val="Normal"/>
    <w:autoRedefine/>
    <w:uiPriority w:val="39"/>
    <w:unhideWhenUsed/>
    <w:rsid w:val="00A369D9"/>
    <w:pPr>
      <w:spacing w:after="100"/>
    </w:pPr>
  </w:style>
  <w:style w:type="character" w:styleId="Hyperlink">
    <w:name w:val="Hyperlink"/>
    <w:basedOn w:val="DefaultParagraphFont"/>
    <w:uiPriority w:val="99"/>
    <w:unhideWhenUsed/>
    <w:rsid w:val="00A369D9"/>
    <w:rPr>
      <w:color w:val="0563C1" w:themeColor="hyperlink"/>
      <w:u w:val="single"/>
    </w:rPr>
  </w:style>
  <w:style w:type="paragraph" w:styleId="Header">
    <w:name w:val="header"/>
    <w:basedOn w:val="Normal"/>
    <w:link w:val="HeaderChar"/>
    <w:uiPriority w:val="99"/>
    <w:unhideWhenUsed/>
    <w:rsid w:val="00A369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69D9"/>
  </w:style>
  <w:style w:type="paragraph" w:styleId="Footer">
    <w:name w:val="footer"/>
    <w:basedOn w:val="Normal"/>
    <w:link w:val="FooterChar"/>
    <w:uiPriority w:val="99"/>
    <w:unhideWhenUsed/>
    <w:rsid w:val="00A369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69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56D1CE-8CD4-49F1-9D03-0EFB8BCEC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2177</Words>
  <Characters>12411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aindriladas123@gmail.com</dc:creator>
  <cp:lastModifiedBy>Fatmata Sillah</cp:lastModifiedBy>
  <cp:revision>2</cp:revision>
  <dcterms:created xsi:type="dcterms:W3CDTF">2022-09-28T18:12:00Z</dcterms:created>
  <dcterms:modified xsi:type="dcterms:W3CDTF">2022-09-28T18:12:00Z</dcterms:modified>
</cp:coreProperties>
</file>