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361CA" w14:textId="3FB48E9E" w:rsidR="00C83494" w:rsidRPr="00B1123A" w:rsidRDefault="00C83494" w:rsidP="00C83494">
      <w:pPr>
        <w:jc w:val="center"/>
        <w:rPr>
          <w:i/>
          <w:iCs/>
        </w:rPr>
      </w:pPr>
      <w:r w:rsidRPr="00C83494">
        <w:rPr>
          <w:rFonts w:ascii="Arial" w:hAnsi="Arial" w:cs="Arial"/>
          <w:i/>
          <w:iCs/>
          <w:sz w:val="24"/>
          <w:szCs w:val="24"/>
        </w:rPr>
        <w:t>Discuss the various definitions of ‘Islamophobia’, and assess the ongoing issues associated with anti-Muslim prejudice and media representation</w:t>
      </w:r>
    </w:p>
    <w:p w14:paraId="3AE9AB3C" w14:textId="10DEB7B8" w:rsidR="00C83494" w:rsidRDefault="00C83494"/>
    <w:p w14:paraId="2FED8EC8" w14:textId="4F0C01D7" w:rsidR="00C840C1" w:rsidRDefault="00C840C1">
      <w:pPr>
        <w:rPr>
          <w:rFonts w:ascii="Arial" w:hAnsi="Arial" w:cs="Arial"/>
          <w:sz w:val="24"/>
          <w:szCs w:val="24"/>
        </w:rPr>
      </w:pPr>
      <w:r>
        <w:rPr>
          <w:rFonts w:ascii="Arial" w:hAnsi="Arial" w:cs="Arial"/>
          <w:sz w:val="24"/>
          <w:szCs w:val="24"/>
        </w:rPr>
        <w:t>Islamophobia</w:t>
      </w:r>
      <w:r w:rsidR="00782474">
        <w:rPr>
          <w:rFonts w:ascii="Arial" w:hAnsi="Arial" w:cs="Arial"/>
          <w:sz w:val="24"/>
          <w:szCs w:val="24"/>
        </w:rPr>
        <w:t xml:space="preserve"> has many definitions and it differs from academic to government official and then again to British law.</w:t>
      </w:r>
      <w:r>
        <w:rPr>
          <w:rFonts w:ascii="Arial" w:hAnsi="Arial" w:cs="Arial"/>
          <w:sz w:val="24"/>
          <w:szCs w:val="24"/>
        </w:rPr>
        <w:t xml:space="preserve"> </w:t>
      </w:r>
      <w:r w:rsidR="00CD020C">
        <w:rPr>
          <w:rFonts w:ascii="Arial" w:hAnsi="Arial" w:cs="Arial"/>
          <w:sz w:val="24"/>
          <w:szCs w:val="24"/>
        </w:rPr>
        <w:t>However,</w:t>
      </w:r>
      <w:r>
        <w:rPr>
          <w:rFonts w:ascii="Arial" w:hAnsi="Arial" w:cs="Arial"/>
          <w:sz w:val="24"/>
          <w:szCs w:val="24"/>
        </w:rPr>
        <w:t xml:space="preserve"> a broad definition can be concluded as:</w:t>
      </w:r>
    </w:p>
    <w:p w14:paraId="7CF832B4" w14:textId="5098BC1B" w:rsidR="00C840C1" w:rsidRDefault="00C840C1" w:rsidP="00C840C1">
      <w:pPr>
        <w:jc w:val="center"/>
        <w:rPr>
          <w:rFonts w:ascii="Arial" w:hAnsi="Arial" w:cs="Arial"/>
          <w:i/>
          <w:iCs/>
          <w:color w:val="222222"/>
          <w:sz w:val="24"/>
          <w:szCs w:val="24"/>
          <w:shd w:val="clear" w:color="auto" w:fill="FFFFFF"/>
        </w:rPr>
      </w:pPr>
      <w:r>
        <w:rPr>
          <w:rFonts w:ascii="Arial" w:hAnsi="Arial" w:cs="Arial"/>
          <w:sz w:val="24"/>
          <w:szCs w:val="24"/>
        </w:rPr>
        <w:t>‘</w:t>
      </w:r>
      <w:r>
        <w:rPr>
          <w:rFonts w:ascii="Arial" w:hAnsi="Arial" w:cs="Arial"/>
          <w:i/>
          <w:iCs/>
          <w:sz w:val="24"/>
          <w:szCs w:val="24"/>
        </w:rPr>
        <w:t xml:space="preserve">a </w:t>
      </w:r>
      <w:r w:rsidRPr="00C840C1">
        <w:rPr>
          <w:rFonts w:ascii="Arial" w:hAnsi="Arial" w:cs="Arial"/>
          <w:i/>
          <w:iCs/>
          <w:color w:val="222222"/>
          <w:sz w:val="24"/>
          <w:szCs w:val="24"/>
          <w:shd w:val="clear" w:color="auto" w:fill="FFFFFF"/>
        </w:rPr>
        <w:t>dislike of or prejudice against Islam or Muslims, especially as a political force</w:t>
      </w:r>
      <w:r w:rsidR="006B4A4F">
        <w:rPr>
          <w:rStyle w:val="FootnoteReference"/>
          <w:rFonts w:ascii="Arial" w:hAnsi="Arial" w:cs="Arial"/>
          <w:i/>
          <w:iCs/>
          <w:color w:val="222222"/>
          <w:sz w:val="24"/>
          <w:szCs w:val="24"/>
          <w:shd w:val="clear" w:color="auto" w:fill="FFFFFF"/>
        </w:rPr>
        <w:footnoteReference w:id="1"/>
      </w:r>
      <w:r w:rsidRPr="00C840C1">
        <w:rPr>
          <w:rFonts w:ascii="Arial" w:hAnsi="Arial" w:cs="Arial"/>
          <w:i/>
          <w:iCs/>
          <w:color w:val="222222"/>
          <w:sz w:val="24"/>
          <w:szCs w:val="24"/>
          <w:shd w:val="clear" w:color="auto" w:fill="FFFFFF"/>
        </w:rPr>
        <w:t>.</w:t>
      </w:r>
      <w:r>
        <w:rPr>
          <w:rFonts w:ascii="Arial" w:hAnsi="Arial" w:cs="Arial"/>
          <w:i/>
          <w:iCs/>
          <w:color w:val="222222"/>
          <w:sz w:val="24"/>
          <w:szCs w:val="24"/>
          <w:shd w:val="clear" w:color="auto" w:fill="FFFFFF"/>
        </w:rPr>
        <w:t>’</w:t>
      </w:r>
    </w:p>
    <w:p w14:paraId="7BA047AC" w14:textId="6A8A1970" w:rsidR="00EA1A77" w:rsidRDefault="00C840C1" w:rsidP="00C840C1">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This essay will discuss numerous definitions of islamophobia, including the one </w:t>
      </w:r>
      <w:r w:rsidR="00DE792F">
        <w:rPr>
          <w:rFonts w:ascii="Arial" w:hAnsi="Arial" w:cs="Arial"/>
          <w:color w:val="222222"/>
          <w:sz w:val="24"/>
          <w:szCs w:val="24"/>
          <w:shd w:val="clear" w:color="auto" w:fill="FFFFFF"/>
        </w:rPr>
        <w:t xml:space="preserve">approved </w:t>
      </w:r>
      <w:r>
        <w:rPr>
          <w:rFonts w:ascii="Arial" w:hAnsi="Arial" w:cs="Arial"/>
          <w:color w:val="222222"/>
          <w:sz w:val="24"/>
          <w:szCs w:val="24"/>
          <w:shd w:val="clear" w:color="auto" w:fill="FFFFFF"/>
        </w:rPr>
        <w:t xml:space="preserve">by the Muslim </w:t>
      </w:r>
      <w:r w:rsidR="00286DB6">
        <w:rPr>
          <w:rFonts w:ascii="Arial" w:hAnsi="Arial" w:cs="Arial"/>
          <w:color w:val="222222"/>
          <w:sz w:val="24"/>
          <w:szCs w:val="24"/>
          <w:shd w:val="clear" w:color="auto" w:fill="FFFFFF"/>
        </w:rPr>
        <w:t xml:space="preserve">Council of Britain and </w:t>
      </w:r>
      <w:r w:rsidR="00DE792F">
        <w:rPr>
          <w:rFonts w:ascii="Arial" w:hAnsi="Arial" w:cs="Arial"/>
          <w:color w:val="222222"/>
          <w:sz w:val="24"/>
          <w:szCs w:val="24"/>
          <w:shd w:val="clear" w:color="auto" w:fill="FFFFFF"/>
        </w:rPr>
        <w:t xml:space="preserve">if </w:t>
      </w:r>
      <w:r w:rsidR="00286DB6">
        <w:rPr>
          <w:rFonts w:ascii="Arial" w:hAnsi="Arial" w:cs="Arial"/>
          <w:color w:val="222222"/>
          <w:sz w:val="24"/>
          <w:szCs w:val="24"/>
          <w:shd w:val="clear" w:color="auto" w:fill="FFFFFF"/>
        </w:rPr>
        <w:t>the</w:t>
      </w:r>
      <w:r w:rsidR="00DE792F">
        <w:rPr>
          <w:rFonts w:ascii="Arial" w:hAnsi="Arial" w:cs="Arial"/>
          <w:color w:val="222222"/>
          <w:sz w:val="24"/>
          <w:szCs w:val="24"/>
          <w:shd w:val="clear" w:color="auto" w:fill="FFFFFF"/>
        </w:rPr>
        <w:t>re is</w:t>
      </w:r>
      <w:r w:rsidR="00286DB6">
        <w:rPr>
          <w:rFonts w:ascii="Arial" w:hAnsi="Arial" w:cs="Arial"/>
          <w:color w:val="222222"/>
          <w:sz w:val="24"/>
          <w:szCs w:val="24"/>
          <w:shd w:val="clear" w:color="auto" w:fill="FFFFFF"/>
        </w:rPr>
        <w:t xml:space="preserve"> one under UK law. Discussing whether there is even a set definition or a correct one? Or does it all depend on personal opinion, can a set definition even be used without affecting freedom of speech? This essay also sets out to </w:t>
      </w:r>
      <w:r w:rsidR="006B6AF3">
        <w:rPr>
          <w:rFonts w:ascii="Arial" w:hAnsi="Arial" w:cs="Arial"/>
          <w:color w:val="222222"/>
          <w:sz w:val="24"/>
          <w:szCs w:val="24"/>
          <w:shd w:val="clear" w:color="auto" w:fill="FFFFFF"/>
        </w:rPr>
        <w:t xml:space="preserve">discuss media representation and media bias, looking at how the mainstream press represents Muslims, especially Muslim women, how this media representation has allowed for far-right figures like Tommy Robinson and Katie Hopkins to be at the forefront of media whenever something negative surrounding Muslim’s occurs. </w:t>
      </w:r>
      <w:r w:rsidR="00CD020C">
        <w:rPr>
          <w:rFonts w:ascii="Arial" w:hAnsi="Arial" w:cs="Arial"/>
          <w:color w:val="222222"/>
          <w:sz w:val="24"/>
          <w:szCs w:val="24"/>
          <w:shd w:val="clear" w:color="auto" w:fill="FFFFFF"/>
        </w:rPr>
        <w:t>It is impossible to do an essay on the media representation on Muslims in the west without bringing in the term ‘modern propaganda’, short snappy video clips of ‘women liberating themselves</w:t>
      </w:r>
      <w:r w:rsidR="004C104D">
        <w:rPr>
          <w:rStyle w:val="FootnoteReference"/>
          <w:rFonts w:ascii="Arial" w:hAnsi="Arial" w:cs="Arial"/>
          <w:color w:val="222222"/>
          <w:sz w:val="24"/>
          <w:szCs w:val="24"/>
          <w:shd w:val="clear" w:color="auto" w:fill="FFFFFF"/>
        </w:rPr>
        <w:footnoteReference w:id="2"/>
      </w:r>
      <w:r w:rsidR="00CD020C">
        <w:rPr>
          <w:rFonts w:ascii="Arial" w:hAnsi="Arial" w:cs="Arial"/>
          <w:color w:val="222222"/>
          <w:sz w:val="24"/>
          <w:szCs w:val="24"/>
          <w:shd w:val="clear" w:color="auto" w:fill="FFFFFF"/>
        </w:rPr>
        <w:t>’ and almost everything pumped out by the far right figures previously mentioned come under the umbrella term of modern propaganda,</w:t>
      </w:r>
      <w:r w:rsidR="00F96B7A">
        <w:rPr>
          <w:rFonts w:ascii="Arial" w:hAnsi="Arial" w:cs="Arial"/>
          <w:color w:val="222222"/>
          <w:sz w:val="24"/>
          <w:szCs w:val="24"/>
          <w:shd w:val="clear" w:color="auto" w:fill="FFFFFF"/>
        </w:rPr>
        <w:t xml:space="preserve"> and when adopted by the mainstream press is a constant cycle of islamophobia, or is it? Is the anti-Islam rhetoric something of genuine concern or was it something created by the left</w:t>
      </w:r>
      <w:r w:rsidR="00494125">
        <w:rPr>
          <w:rFonts w:ascii="Arial" w:hAnsi="Arial" w:cs="Arial"/>
          <w:color w:val="222222"/>
          <w:sz w:val="24"/>
          <w:szCs w:val="24"/>
          <w:shd w:val="clear" w:color="auto" w:fill="FFFFFF"/>
        </w:rPr>
        <w:t xml:space="preserve"> to attack the right?</w:t>
      </w:r>
      <w:r w:rsidR="00DE792F">
        <w:rPr>
          <w:rFonts w:ascii="Arial" w:hAnsi="Arial" w:cs="Arial"/>
          <w:color w:val="222222"/>
          <w:sz w:val="24"/>
          <w:szCs w:val="24"/>
          <w:shd w:val="clear" w:color="auto" w:fill="FFFFFF"/>
        </w:rPr>
        <w:t xml:space="preserve"> And how has the press treated Muslim terrorists in comparison to far right white terrorists, why are they so against saying how it is?</w:t>
      </w:r>
      <w:r w:rsidR="00494125">
        <w:rPr>
          <w:rFonts w:ascii="Arial" w:hAnsi="Arial" w:cs="Arial"/>
          <w:color w:val="222222"/>
          <w:sz w:val="24"/>
          <w:szCs w:val="24"/>
          <w:shd w:val="clear" w:color="auto" w:fill="FFFFFF"/>
        </w:rPr>
        <w:t xml:space="preserve"> Overall the topics that will be covered in this essay will be: the numerous definitions of Islamophobia and which one is the ‘correct’ term? The representation of Muslims and Islam in mainstream western media and how they use modern propaganda to push certain ideas and allow key racist figures to flourish</w:t>
      </w:r>
      <w:r w:rsidR="00AD2597">
        <w:rPr>
          <w:rFonts w:ascii="Arial" w:hAnsi="Arial" w:cs="Arial"/>
          <w:color w:val="222222"/>
          <w:sz w:val="24"/>
          <w:szCs w:val="24"/>
          <w:shd w:val="clear" w:color="auto" w:fill="FFFFFF"/>
        </w:rPr>
        <w:t>.</w:t>
      </w:r>
    </w:p>
    <w:p w14:paraId="183FCE29" w14:textId="31EE5B7D" w:rsidR="00F20715" w:rsidRDefault="00B44423" w:rsidP="00C840C1">
      <w:pPr>
        <w:rPr>
          <w:rFonts w:ascii="Arial" w:hAnsi="Arial" w:cs="Arial"/>
          <w:i/>
          <w:color w:val="222222"/>
          <w:sz w:val="24"/>
          <w:szCs w:val="24"/>
          <w:shd w:val="clear" w:color="auto" w:fill="FFFFFF"/>
        </w:rPr>
      </w:pPr>
      <w:r>
        <w:rPr>
          <w:rFonts w:ascii="Arial" w:hAnsi="Arial" w:cs="Arial"/>
          <w:color w:val="222222"/>
          <w:sz w:val="24"/>
          <w:szCs w:val="24"/>
          <w:shd w:val="clear" w:color="auto" w:fill="FFFFFF"/>
        </w:rPr>
        <w:t xml:space="preserve">The term Islamophobia was first seen in print in a French book called </w:t>
      </w:r>
      <w:r>
        <w:rPr>
          <w:rFonts w:ascii="Arial" w:hAnsi="Arial" w:cs="Arial"/>
          <w:i/>
          <w:color w:val="222222"/>
          <w:sz w:val="24"/>
          <w:szCs w:val="24"/>
          <w:shd w:val="clear" w:color="auto" w:fill="FFFFFF"/>
        </w:rPr>
        <w:t>‘La Politique musilmane dans l’ Afrique Occidentale Francaise’</w:t>
      </w:r>
      <w:r w:rsidR="00F20715">
        <w:rPr>
          <w:rFonts w:ascii="Arial" w:hAnsi="Arial" w:cs="Arial"/>
          <w:i/>
          <w:color w:val="222222"/>
          <w:sz w:val="24"/>
          <w:szCs w:val="24"/>
          <w:shd w:val="clear" w:color="auto" w:fill="FFFFFF"/>
        </w:rPr>
        <w:t xml:space="preserve"> </w:t>
      </w:r>
      <w:r w:rsidR="00F20715" w:rsidRPr="00F20715">
        <w:rPr>
          <w:rFonts w:ascii="Arial" w:hAnsi="Arial" w:cs="Arial"/>
          <w:color w:val="222222"/>
          <w:sz w:val="24"/>
          <w:szCs w:val="24"/>
          <w:shd w:val="clear" w:color="auto" w:fill="FFFFFF"/>
        </w:rPr>
        <w:t>by Alain Quellien in 1910, the context was a critique of the way French colonial administrators viewed the cultures of countries now known as Burkina and Niger etc</w:t>
      </w:r>
      <w:r w:rsidR="00F20715">
        <w:rPr>
          <w:rStyle w:val="FootnoteReference"/>
          <w:rFonts w:ascii="Arial" w:hAnsi="Arial" w:cs="Arial"/>
          <w:color w:val="222222"/>
          <w:sz w:val="24"/>
          <w:szCs w:val="24"/>
          <w:shd w:val="clear" w:color="auto" w:fill="FFFFFF"/>
        </w:rPr>
        <w:footnoteReference w:id="3"/>
      </w:r>
      <w:r w:rsidR="00F20715">
        <w:rPr>
          <w:rFonts w:ascii="Arial" w:hAnsi="Arial" w:cs="Arial"/>
          <w:i/>
          <w:color w:val="222222"/>
          <w:sz w:val="24"/>
          <w:szCs w:val="24"/>
          <w:shd w:val="clear" w:color="auto" w:fill="FFFFFF"/>
        </w:rPr>
        <w:t xml:space="preserve">. </w:t>
      </w:r>
      <w:r w:rsidR="00F20715" w:rsidRPr="00F20715">
        <w:rPr>
          <w:rFonts w:ascii="Arial" w:hAnsi="Arial" w:cs="Arial"/>
          <w:color w:val="222222"/>
          <w:sz w:val="24"/>
          <w:szCs w:val="24"/>
          <w:shd w:val="clear" w:color="auto" w:fill="FFFFFF"/>
        </w:rPr>
        <w:t xml:space="preserve">The word itself was not written as Islamophobia but rather Islamophobie which was later translated to ‘feelings inimical to </w:t>
      </w:r>
      <w:r w:rsidR="00F20715">
        <w:rPr>
          <w:rFonts w:ascii="Arial" w:hAnsi="Arial" w:cs="Arial"/>
          <w:color w:val="222222"/>
          <w:sz w:val="24"/>
          <w:szCs w:val="24"/>
          <w:shd w:val="clear" w:color="auto" w:fill="FFFFFF"/>
        </w:rPr>
        <w:t>I</w:t>
      </w:r>
      <w:r w:rsidR="00F20715" w:rsidRPr="00F20715">
        <w:rPr>
          <w:rFonts w:ascii="Arial" w:hAnsi="Arial" w:cs="Arial"/>
          <w:color w:val="222222"/>
          <w:sz w:val="24"/>
          <w:szCs w:val="24"/>
          <w:shd w:val="clear" w:color="auto" w:fill="FFFFFF"/>
        </w:rPr>
        <w:t xml:space="preserve">slam’. The modern term Islamophobia was used in 1985 in an article by Edward Said in which he criticised writers who did not recognise that </w:t>
      </w:r>
      <w:r w:rsidR="00F20715">
        <w:rPr>
          <w:rFonts w:ascii="Arial" w:hAnsi="Arial" w:cs="Arial"/>
          <w:i/>
          <w:color w:val="222222"/>
          <w:sz w:val="24"/>
          <w:szCs w:val="24"/>
          <w:shd w:val="clear" w:color="auto" w:fill="FFFFFF"/>
        </w:rPr>
        <w:t xml:space="preserve">‘hostility to Islam in the </w:t>
      </w:r>
      <w:r w:rsidR="00F20715">
        <w:rPr>
          <w:rFonts w:ascii="Arial" w:hAnsi="Arial" w:cs="Arial"/>
          <w:i/>
          <w:color w:val="222222"/>
          <w:sz w:val="24"/>
          <w:szCs w:val="24"/>
          <w:shd w:val="clear" w:color="auto" w:fill="FFFFFF"/>
        </w:rPr>
        <w:lastRenderedPageBreak/>
        <w:t>modern Christian west has historically gone hand in hand with anti-Semitism and has stemmed from the same source and been nourished at the same stream’</w:t>
      </w:r>
      <w:r w:rsidR="00F20715">
        <w:rPr>
          <w:rStyle w:val="FootnoteReference"/>
          <w:rFonts w:ascii="Arial" w:hAnsi="Arial" w:cs="Arial"/>
          <w:i/>
          <w:color w:val="222222"/>
          <w:sz w:val="24"/>
          <w:szCs w:val="24"/>
          <w:shd w:val="clear" w:color="auto" w:fill="FFFFFF"/>
        </w:rPr>
        <w:footnoteReference w:id="4"/>
      </w:r>
      <w:r w:rsidR="00F20715">
        <w:rPr>
          <w:rFonts w:ascii="Arial" w:hAnsi="Arial" w:cs="Arial"/>
          <w:i/>
          <w:color w:val="222222"/>
          <w:sz w:val="24"/>
          <w:szCs w:val="24"/>
          <w:shd w:val="clear" w:color="auto" w:fill="FFFFFF"/>
        </w:rPr>
        <w:t xml:space="preserve">. </w:t>
      </w:r>
    </w:p>
    <w:p w14:paraId="1856D984" w14:textId="56BC6F34" w:rsidR="00EA1A77" w:rsidRDefault="00962E8F" w:rsidP="00C840C1">
      <w:pPr>
        <w:rPr>
          <w:rFonts w:ascii="Arial" w:hAnsi="Arial" w:cs="Arial"/>
          <w:color w:val="222222"/>
          <w:sz w:val="24"/>
          <w:szCs w:val="24"/>
          <w:shd w:val="clear" w:color="auto" w:fill="FFFFFF"/>
        </w:rPr>
      </w:pPr>
      <w:r>
        <w:rPr>
          <w:rFonts w:ascii="Arial" w:hAnsi="Arial" w:cs="Arial"/>
          <w:color w:val="222222"/>
          <w:sz w:val="24"/>
          <w:szCs w:val="24"/>
          <w:shd w:val="clear" w:color="auto" w:fill="FFFFFF"/>
        </w:rPr>
        <w:t>The broad definition of Islamophobia previously mentioned was one curated by the Oxford dictionary</w:t>
      </w:r>
      <w:r w:rsidR="00C847DA">
        <w:rPr>
          <w:rFonts w:ascii="Arial" w:hAnsi="Arial" w:cs="Arial"/>
          <w:color w:val="222222"/>
          <w:sz w:val="24"/>
          <w:szCs w:val="24"/>
          <w:shd w:val="clear" w:color="auto" w:fill="FFFFFF"/>
        </w:rPr>
        <w:t xml:space="preserve">. </w:t>
      </w:r>
      <w:r w:rsidR="000D3117">
        <w:rPr>
          <w:rFonts w:ascii="Arial" w:hAnsi="Arial" w:cs="Arial"/>
          <w:color w:val="222222"/>
          <w:sz w:val="24"/>
          <w:szCs w:val="24"/>
          <w:shd w:val="clear" w:color="auto" w:fill="FFFFFF"/>
        </w:rPr>
        <w:t xml:space="preserve">There are numerous definitions of Islamophobia but </w:t>
      </w:r>
      <w:r w:rsidR="004E0791">
        <w:rPr>
          <w:rFonts w:ascii="Arial" w:hAnsi="Arial" w:cs="Arial"/>
          <w:color w:val="222222"/>
          <w:sz w:val="24"/>
          <w:szCs w:val="24"/>
          <w:shd w:val="clear" w:color="auto" w:fill="FFFFFF"/>
        </w:rPr>
        <w:t>for the sake of the word count, this essay will focus solely on the definition created by the APPG (All-party parliamentary group) that was also supported by the Muslims council of Britain but also criticised by the National secular society</w:t>
      </w:r>
      <w:r w:rsidR="00C53A34">
        <w:rPr>
          <w:rFonts w:ascii="Arial" w:hAnsi="Arial" w:cs="Arial"/>
          <w:color w:val="222222"/>
          <w:sz w:val="24"/>
          <w:szCs w:val="24"/>
          <w:shd w:val="clear" w:color="auto" w:fill="FFFFFF"/>
        </w:rPr>
        <w:t xml:space="preserve">. While there is no law describing and defining what Islamophobia is and there is not a legally binding definition which would </w:t>
      </w:r>
      <w:proofErr w:type="gramStart"/>
      <w:r w:rsidR="00C53A34">
        <w:rPr>
          <w:rFonts w:ascii="Arial" w:hAnsi="Arial" w:cs="Arial"/>
          <w:color w:val="222222"/>
          <w:sz w:val="24"/>
          <w:szCs w:val="24"/>
          <w:shd w:val="clear" w:color="auto" w:fill="FFFFFF"/>
        </w:rPr>
        <w:t>allowed</w:t>
      </w:r>
      <w:proofErr w:type="gramEnd"/>
      <w:r w:rsidR="00C53A34">
        <w:rPr>
          <w:rFonts w:ascii="Arial" w:hAnsi="Arial" w:cs="Arial"/>
          <w:color w:val="222222"/>
          <w:sz w:val="24"/>
          <w:szCs w:val="24"/>
          <w:shd w:val="clear" w:color="auto" w:fill="FFFFFF"/>
        </w:rPr>
        <w:t xml:space="preserve"> people to be persecuted against, the only legal ‘definition’ of sorts is from the 2010 Equalities Act which states:</w:t>
      </w:r>
    </w:p>
    <w:p w14:paraId="1CF0275F" w14:textId="77777777" w:rsidR="00C53A34" w:rsidRDefault="00C53A34" w:rsidP="006D6887">
      <w:pPr>
        <w:ind w:left="360"/>
        <w:rPr>
          <w:rFonts w:ascii="Arial" w:hAnsi="Arial" w:cs="Arial"/>
          <w:i/>
          <w:color w:val="222222"/>
          <w:sz w:val="24"/>
          <w:szCs w:val="24"/>
          <w:shd w:val="clear" w:color="auto" w:fill="FFFFFF"/>
        </w:rPr>
      </w:pPr>
      <w:r>
        <w:rPr>
          <w:rFonts w:ascii="Arial" w:hAnsi="Arial" w:cs="Arial"/>
          <w:i/>
          <w:color w:val="222222"/>
          <w:sz w:val="24"/>
          <w:szCs w:val="24"/>
          <w:shd w:val="clear" w:color="auto" w:fill="FFFFFF"/>
        </w:rPr>
        <w:t xml:space="preserve">‘You must not be discriminated against because: </w:t>
      </w:r>
    </w:p>
    <w:p w14:paraId="1ED0A2DC" w14:textId="44232CD2" w:rsidR="00C53A34" w:rsidRPr="006D6887" w:rsidRDefault="00C53A34" w:rsidP="006D6887">
      <w:pPr>
        <w:pStyle w:val="ListParagraph"/>
        <w:numPr>
          <w:ilvl w:val="0"/>
          <w:numId w:val="2"/>
        </w:numPr>
        <w:rPr>
          <w:rFonts w:ascii="Arial" w:hAnsi="Arial" w:cs="Arial"/>
          <w:i/>
          <w:color w:val="222222"/>
          <w:sz w:val="24"/>
          <w:szCs w:val="24"/>
          <w:shd w:val="clear" w:color="auto" w:fill="FFFFFF"/>
        </w:rPr>
      </w:pPr>
      <w:r w:rsidRPr="006D6887">
        <w:rPr>
          <w:rFonts w:ascii="Arial" w:hAnsi="Arial" w:cs="Arial"/>
          <w:i/>
          <w:color w:val="222222"/>
          <w:sz w:val="24"/>
          <w:szCs w:val="24"/>
          <w:shd w:val="clear" w:color="auto" w:fill="FFFFFF"/>
        </w:rPr>
        <w:t xml:space="preserve">You are (or are not) of a </w:t>
      </w:r>
      <w:proofErr w:type="gramStart"/>
      <w:r w:rsidRPr="006D6887">
        <w:rPr>
          <w:rFonts w:ascii="Arial" w:hAnsi="Arial" w:cs="Arial"/>
          <w:i/>
          <w:color w:val="222222"/>
          <w:sz w:val="24"/>
          <w:szCs w:val="24"/>
          <w:shd w:val="clear" w:color="auto" w:fill="FFFFFF"/>
        </w:rPr>
        <w:t>particular religion</w:t>
      </w:r>
      <w:proofErr w:type="gramEnd"/>
      <w:r w:rsidRPr="006D6887">
        <w:rPr>
          <w:rFonts w:ascii="Arial" w:hAnsi="Arial" w:cs="Arial"/>
          <w:i/>
          <w:color w:val="222222"/>
          <w:sz w:val="24"/>
          <w:szCs w:val="24"/>
          <w:shd w:val="clear" w:color="auto" w:fill="FFFFFF"/>
        </w:rPr>
        <w:t>.</w:t>
      </w:r>
    </w:p>
    <w:p w14:paraId="147B4ECE" w14:textId="393C26E4" w:rsidR="00C53A34" w:rsidRPr="006D6887" w:rsidRDefault="00C53A34" w:rsidP="006D6887">
      <w:pPr>
        <w:pStyle w:val="ListParagraph"/>
        <w:numPr>
          <w:ilvl w:val="0"/>
          <w:numId w:val="2"/>
        </w:numPr>
        <w:rPr>
          <w:rFonts w:ascii="Arial" w:hAnsi="Arial" w:cs="Arial"/>
          <w:i/>
          <w:color w:val="222222"/>
          <w:sz w:val="24"/>
          <w:szCs w:val="24"/>
          <w:shd w:val="clear" w:color="auto" w:fill="FFFFFF"/>
        </w:rPr>
      </w:pPr>
      <w:r w:rsidRPr="006D6887">
        <w:rPr>
          <w:rFonts w:ascii="Arial" w:hAnsi="Arial" w:cs="Arial"/>
          <w:i/>
          <w:color w:val="222222"/>
          <w:sz w:val="24"/>
          <w:szCs w:val="24"/>
          <w:shd w:val="clear" w:color="auto" w:fill="FFFFFF"/>
        </w:rPr>
        <w:t xml:space="preserve">You hold (or do not hold) a </w:t>
      </w:r>
      <w:proofErr w:type="gramStart"/>
      <w:r w:rsidRPr="006D6887">
        <w:rPr>
          <w:rFonts w:ascii="Arial" w:hAnsi="Arial" w:cs="Arial"/>
          <w:i/>
          <w:color w:val="222222"/>
          <w:sz w:val="24"/>
          <w:szCs w:val="24"/>
          <w:shd w:val="clear" w:color="auto" w:fill="FFFFFF"/>
        </w:rPr>
        <w:t>particular philosophical</w:t>
      </w:r>
      <w:proofErr w:type="gramEnd"/>
      <w:r w:rsidRPr="006D6887">
        <w:rPr>
          <w:rFonts w:ascii="Arial" w:hAnsi="Arial" w:cs="Arial"/>
          <w:i/>
          <w:color w:val="222222"/>
          <w:sz w:val="24"/>
          <w:szCs w:val="24"/>
          <w:shd w:val="clear" w:color="auto" w:fill="FFFFFF"/>
        </w:rPr>
        <w:t xml:space="preserve"> belief</w:t>
      </w:r>
    </w:p>
    <w:p w14:paraId="53ACDA29" w14:textId="736EC6A9" w:rsidR="00C53A34" w:rsidRPr="006D6887" w:rsidRDefault="00C53A34" w:rsidP="006D6887">
      <w:pPr>
        <w:pStyle w:val="ListParagraph"/>
        <w:numPr>
          <w:ilvl w:val="0"/>
          <w:numId w:val="2"/>
        </w:numPr>
        <w:rPr>
          <w:rFonts w:ascii="Arial" w:hAnsi="Arial" w:cs="Arial"/>
          <w:i/>
          <w:color w:val="222222"/>
          <w:sz w:val="24"/>
          <w:szCs w:val="24"/>
          <w:shd w:val="clear" w:color="auto" w:fill="FFFFFF"/>
        </w:rPr>
      </w:pPr>
      <w:r w:rsidRPr="006D6887">
        <w:rPr>
          <w:rFonts w:ascii="Arial" w:hAnsi="Arial" w:cs="Arial"/>
          <w:i/>
          <w:color w:val="222222"/>
          <w:sz w:val="24"/>
          <w:szCs w:val="24"/>
          <w:shd w:val="clear" w:color="auto" w:fill="FFFFFF"/>
        </w:rPr>
        <w:t xml:space="preserve">Someone thinks you are of a </w:t>
      </w:r>
      <w:proofErr w:type="gramStart"/>
      <w:r w:rsidRPr="006D6887">
        <w:rPr>
          <w:rFonts w:ascii="Arial" w:hAnsi="Arial" w:cs="Arial"/>
          <w:i/>
          <w:color w:val="222222"/>
          <w:sz w:val="24"/>
          <w:szCs w:val="24"/>
          <w:shd w:val="clear" w:color="auto" w:fill="FFFFFF"/>
        </w:rPr>
        <w:t>particular religion</w:t>
      </w:r>
      <w:proofErr w:type="gramEnd"/>
      <w:r w:rsidRPr="006D6887">
        <w:rPr>
          <w:rFonts w:ascii="Arial" w:hAnsi="Arial" w:cs="Arial"/>
          <w:i/>
          <w:color w:val="222222"/>
          <w:sz w:val="24"/>
          <w:szCs w:val="24"/>
          <w:shd w:val="clear" w:color="auto" w:fill="FFFFFF"/>
        </w:rPr>
        <w:t xml:space="preserve"> of hold a particular belief (this is known as discrimination by perception)</w:t>
      </w:r>
    </w:p>
    <w:p w14:paraId="3A3F3027" w14:textId="2F67E560" w:rsidR="00C53A34" w:rsidRDefault="00C53A34" w:rsidP="006D6887">
      <w:pPr>
        <w:pStyle w:val="ListParagraph"/>
        <w:numPr>
          <w:ilvl w:val="0"/>
          <w:numId w:val="2"/>
        </w:numPr>
        <w:rPr>
          <w:rFonts w:ascii="Arial" w:hAnsi="Arial" w:cs="Arial"/>
          <w:i/>
          <w:color w:val="222222"/>
          <w:sz w:val="24"/>
          <w:szCs w:val="24"/>
          <w:shd w:val="clear" w:color="auto" w:fill="FFFFFF"/>
        </w:rPr>
      </w:pPr>
      <w:r w:rsidRPr="006D6887">
        <w:rPr>
          <w:rFonts w:ascii="Arial" w:hAnsi="Arial" w:cs="Arial"/>
          <w:i/>
          <w:color w:val="222222"/>
          <w:sz w:val="24"/>
          <w:szCs w:val="24"/>
          <w:shd w:val="clear" w:color="auto" w:fill="FFFFFF"/>
        </w:rPr>
        <w:t>You are connected to someone who has a religion of belief (this is known as discrimination by association)</w:t>
      </w:r>
      <w:r w:rsidR="006D6887">
        <w:rPr>
          <w:rStyle w:val="FootnoteReference"/>
          <w:rFonts w:ascii="Arial" w:hAnsi="Arial" w:cs="Arial"/>
          <w:i/>
          <w:color w:val="222222"/>
          <w:sz w:val="24"/>
          <w:szCs w:val="24"/>
          <w:shd w:val="clear" w:color="auto" w:fill="FFFFFF"/>
        </w:rPr>
        <w:footnoteReference w:id="5"/>
      </w:r>
      <w:r w:rsidR="006D6887" w:rsidRPr="006D6887">
        <w:rPr>
          <w:rFonts w:ascii="Arial" w:hAnsi="Arial" w:cs="Arial"/>
          <w:i/>
          <w:color w:val="222222"/>
          <w:sz w:val="24"/>
          <w:szCs w:val="24"/>
          <w:shd w:val="clear" w:color="auto" w:fill="FFFFFF"/>
        </w:rPr>
        <w:t>’</w:t>
      </w:r>
    </w:p>
    <w:p w14:paraId="3FD75969" w14:textId="099CB18A" w:rsidR="006D6887" w:rsidRDefault="006D6887" w:rsidP="006D6887">
      <w:pPr>
        <w:pStyle w:val="ListParagraph"/>
        <w:rPr>
          <w:rFonts w:ascii="Arial" w:hAnsi="Arial" w:cs="Arial"/>
          <w:i/>
          <w:color w:val="222222"/>
          <w:sz w:val="24"/>
          <w:szCs w:val="24"/>
          <w:shd w:val="clear" w:color="auto" w:fill="FFFFFF"/>
        </w:rPr>
      </w:pPr>
    </w:p>
    <w:p w14:paraId="5B53C217" w14:textId="36FBB9E9" w:rsidR="00F175C3" w:rsidRDefault="0052221A" w:rsidP="00F175C3">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Back to the </w:t>
      </w:r>
      <w:r w:rsidR="002C3FC5">
        <w:rPr>
          <w:rFonts w:ascii="Arial" w:hAnsi="Arial" w:cs="Arial"/>
          <w:color w:val="222222"/>
          <w:sz w:val="24"/>
          <w:szCs w:val="24"/>
          <w:shd w:val="clear" w:color="auto" w:fill="FFFFFF"/>
        </w:rPr>
        <w:t>definition</w:t>
      </w:r>
      <w:r>
        <w:rPr>
          <w:rFonts w:ascii="Arial" w:hAnsi="Arial" w:cs="Arial"/>
          <w:color w:val="222222"/>
          <w:sz w:val="24"/>
          <w:szCs w:val="24"/>
          <w:shd w:val="clear" w:color="auto" w:fill="FFFFFF"/>
        </w:rPr>
        <w:t xml:space="preserve"> created by APPG which was supported by the </w:t>
      </w:r>
      <w:r w:rsidR="00BE6398">
        <w:rPr>
          <w:rFonts w:ascii="Arial" w:hAnsi="Arial" w:cs="Arial"/>
          <w:color w:val="222222"/>
          <w:sz w:val="24"/>
          <w:szCs w:val="24"/>
          <w:shd w:val="clear" w:color="auto" w:fill="FFFFFF"/>
        </w:rPr>
        <w:t>Muslim</w:t>
      </w:r>
      <w:r>
        <w:rPr>
          <w:rFonts w:ascii="Arial" w:hAnsi="Arial" w:cs="Arial"/>
          <w:color w:val="222222"/>
          <w:sz w:val="24"/>
          <w:szCs w:val="24"/>
          <w:shd w:val="clear" w:color="auto" w:fill="FFFFFF"/>
        </w:rPr>
        <w:t xml:space="preserve"> council of Britain, it as follows:</w:t>
      </w:r>
    </w:p>
    <w:p w14:paraId="4D150AA4" w14:textId="3B4600E2" w:rsidR="0052221A" w:rsidRDefault="0052221A" w:rsidP="002C3FC5">
      <w:pPr>
        <w:pStyle w:val="ListParagraph"/>
        <w:ind w:left="0"/>
        <w:rPr>
          <w:rFonts w:ascii="Arial" w:hAnsi="Arial" w:cs="Arial"/>
          <w:color w:val="222222"/>
          <w:sz w:val="24"/>
          <w:szCs w:val="24"/>
          <w:shd w:val="clear" w:color="auto" w:fill="FFFFFF"/>
        </w:rPr>
      </w:pPr>
    </w:p>
    <w:p w14:paraId="079CA6A3" w14:textId="0FA0379F" w:rsidR="0052221A" w:rsidRPr="0052221A" w:rsidRDefault="0052221A" w:rsidP="002C3FC5">
      <w:pPr>
        <w:pStyle w:val="ListParagraph"/>
        <w:rPr>
          <w:rFonts w:ascii="Arial" w:hAnsi="Arial" w:cs="Arial"/>
          <w:i/>
          <w:color w:val="222222"/>
          <w:sz w:val="24"/>
          <w:szCs w:val="24"/>
          <w:shd w:val="clear" w:color="auto" w:fill="FFFFFF"/>
        </w:rPr>
      </w:pPr>
      <w:r>
        <w:rPr>
          <w:rFonts w:ascii="Arial" w:hAnsi="Arial" w:cs="Arial"/>
          <w:i/>
          <w:color w:val="222222"/>
          <w:sz w:val="24"/>
          <w:szCs w:val="24"/>
          <w:shd w:val="clear" w:color="auto" w:fill="FFFFFF"/>
        </w:rPr>
        <w:t xml:space="preserve">‘Islamophobia is rooted in racism </w:t>
      </w:r>
      <w:r w:rsidR="00FA46A5">
        <w:rPr>
          <w:rFonts w:ascii="Arial" w:hAnsi="Arial" w:cs="Arial"/>
          <w:i/>
          <w:color w:val="222222"/>
          <w:sz w:val="24"/>
          <w:szCs w:val="24"/>
          <w:shd w:val="clear" w:color="auto" w:fill="FFFFFF"/>
        </w:rPr>
        <w:t>and is a type of racism that targets expressions of Muslimness or perceived Muslimness</w:t>
      </w:r>
      <w:r w:rsidR="002C3FC5">
        <w:rPr>
          <w:rStyle w:val="FootnoteReference"/>
          <w:rFonts w:ascii="Arial" w:hAnsi="Arial" w:cs="Arial"/>
          <w:i/>
          <w:color w:val="222222"/>
          <w:sz w:val="24"/>
          <w:szCs w:val="24"/>
          <w:shd w:val="clear" w:color="auto" w:fill="FFFFFF"/>
        </w:rPr>
        <w:footnoteReference w:id="6"/>
      </w:r>
      <w:r w:rsidR="00FA46A5">
        <w:rPr>
          <w:rFonts w:ascii="Arial" w:hAnsi="Arial" w:cs="Arial"/>
          <w:i/>
          <w:color w:val="222222"/>
          <w:sz w:val="24"/>
          <w:szCs w:val="24"/>
          <w:shd w:val="clear" w:color="auto" w:fill="FFFFFF"/>
        </w:rPr>
        <w:t>’</w:t>
      </w:r>
    </w:p>
    <w:p w14:paraId="33F8B430" w14:textId="05DEE7A6" w:rsidR="006D6887" w:rsidRDefault="006D6887" w:rsidP="006D6887">
      <w:pPr>
        <w:pStyle w:val="ListParagraph"/>
        <w:ind w:left="0"/>
        <w:rPr>
          <w:rFonts w:ascii="Arial" w:hAnsi="Arial" w:cs="Arial"/>
          <w:color w:val="222222"/>
          <w:sz w:val="24"/>
          <w:szCs w:val="24"/>
          <w:shd w:val="clear" w:color="auto" w:fill="FFFFFF"/>
        </w:rPr>
      </w:pPr>
    </w:p>
    <w:p w14:paraId="5873DBE7" w14:textId="54ABD510" w:rsidR="009E0593" w:rsidRDefault="00BE6398" w:rsidP="006D6887">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This definition was supported and welcomed by the British council of Muslims and accepted by the three major political parties in the UK; Labour, Liberal </w:t>
      </w:r>
      <w:proofErr w:type="gramStart"/>
      <w:r>
        <w:rPr>
          <w:rFonts w:ascii="Arial" w:hAnsi="Arial" w:cs="Arial"/>
          <w:color w:val="222222"/>
          <w:sz w:val="24"/>
          <w:szCs w:val="24"/>
          <w:shd w:val="clear" w:color="auto" w:fill="FFFFFF"/>
        </w:rPr>
        <w:t>democrats</w:t>
      </w:r>
      <w:proofErr w:type="gramEnd"/>
      <w:r>
        <w:rPr>
          <w:rFonts w:ascii="Arial" w:hAnsi="Arial" w:cs="Arial"/>
          <w:color w:val="222222"/>
          <w:sz w:val="24"/>
          <w:szCs w:val="24"/>
          <w:shd w:val="clear" w:color="auto" w:fill="FFFFFF"/>
        </w:rPr>
        <w:t xml:space="preserve"> and the Scottish Nationalist Party</w:t>
      </w:r>
      <w:r>
        <w:rPr>
          <w:rStyle w:val="FootnoteReference"/>
          <w:rFonts w:ascii="Arial" w:hAnsi="Arial" w:cs="Arial"/>
          <w:color w:val="222222"/>
          <w:sz w:val="24"/>
          <w:szCs w:val="24"/>
          <w:shd w:val="clear" w:color="auto" w:fill="FFFFFF"/>
        </w:rPr>
        <w:footnoteReference w:id="7"/>
      </w:r>
      <w:r>
        <w:rPr>
          <w:rFonts w:ascii="Arial" w:hAnsi="Arial" w:cs="Arial"/>
          <w:color w:val="222222"/>
          <w:sz w:val="24"/>
          <w:szCs w:val="24"/>
          <w:shd w:val="clear" w:color="auto" w:fill="FFFFFF"/>
        </w:rPr>
        <w:t>.</w:t>
      </w:r>
      <w:r w:rsidR="00B44423">
        <w:rPr>
          <w:rFonts w:ascii="Arial" w:hAnsi="Arial" w:cs="Arial"/>
          <w:color w:val="222222"/>
          <w:sz w:val="24"/>
          <w:szCs w:val="24"/>
          <w:shd w:val="clear" w:color="auto" w:fill="FFFFFF"/>
        </w:rPr>
        <w:t xml:space="preserve"> Truth be told there is no set definition of ‘islamophobia’ and it seems like no one can decide on what is actual hate speech and what is ‘negative opinions on Islam’. Academics like Tahir Abbas and </w:t>
      </w:r>
      <w:r w:rsidR="00CF7D02">
        <w:rPr>
          <w:rFonts w:ascii="Arial" w:hAnsi="Arial" w:cs="Arial"/>
          <w:color w:val="222222"/>
          <w:sz w:val="24"/>
          <w:szCs w:val="24"/>
          <w:shd w:val="clear" w:color="auto" w:fill="FFFFFF"/>
        </w:rPr>
        <w:t>Muhammad Anwar will have a different definition to say someone like Tommy Robinson</w:t>
      </w:r>
      <w:r w:rsidR="00C228A0">
        <w:rPr>
          <w:rFonts w:ascii="Arial" w:hAnsi="Arial" w:cs="Arial"/>
          <w:color w:val="222222"/>
          <w:sz w:val="24"/>
          <w:szCs w:val="24"/>
          <w:shd w:val="clear" w:color="auto" w:fill="FFFFFF"/>
        </w:rPr>
        <w:t xml:space="preserve">. The above definition was criticised by the national secular society so much so they wrote a letter to Sajid Javid (The current home secretary) urging him and the rest of the conservative party to reject and not adopt this definition as they believe it conflicts with freedom of speech, they called the definition as </w:t>
      </w:r>
      <w:r w:rsidR="00C228A0">
        <w:rPr>
          <w:rFonts w:ascii="Arial" w:hAnsi="Arial" w:cs="Arial"/>
          <w:i/>
          <w:color w:val="222222"/>
          <w:sz w:val="24"/>
          <w:szCs w:val="24"/>
          <w:shd w:val="clear" w:color="auto" w:fill="FFFFFF"/>
        </w:rPr>
        <w:t xml:space="preserve">‘Vague and </w:t>
      </w:r>
      <w:r w:rsidR="00C228A0">
        <w:rPr>
          <w:rFonts w:ascii="Arial" w:hAnsi="Arial" w:cs="Arial"/>
          <w:i/>
          <w:color w:val="222222"/>
          <w:sz w:val="24"/>
          <w:szCs w:val="24"/>
          <w:shd w:val="clear" w:color="auto" w:fill="FFFFFF"/>
        </w:rPr>
        <w:lastRenderedPageBreak/>
        <w:t>unworkable’</w:t>
      </w:r>
      <w:r w:rsidR="00C228A0">
        <w:rPr>
          <w:rFonts w:ascii="Arial" w:hAnsi="Arial" w:cs="Arial"/>
          <w:color w:val="222222"/>
          <w:sz w:val="24"/>
          <w:szCs w:val="24"/>
          <w:shd w:val="clear" w:color="auto" w:fill="FFFFFF"/>
        </w:rPr>
        <w:t xml:space="preserve"> and said it </w:t>
      </w:r>
      <w:r w:rsidR="00C228A0">
        <w:rPr>
          <w:rFonts w:ascii="Arial" w:hAnsi="Arial" w:cs="Arial"/>
          <w:i/>
          <w:color w:val="222222"/>
          <w:sz w:val="24"/>
          <w:szCs w:val="24"/>
          <w:shd w:val="clear" w:color="auto" w:fill="FFFFFF"/>
        </w:rPr>
        <w:t>‘conflates hatred of and discrimination against Muslims with criticism of Islam</w:t>
      </w:r>
      <w:r w:rsidR="00C228A0">
        <w:rPr>
          <w:rStyle w:val="FootnoteReference"/>
          <w:rFonts w:ascii="Arial" w:hAnsi="Arial" w:cs="Arial"/>
          <w:i/>
          <w:color w:val="222222"/>
          <w:sz w:val="24"/>
          <w:szCs w:val="24"/>
          <w:shd w:val="clear" w:color="auto" w:fill="FFFFFF"/>
        </w:rPr>
        <w:footnoteReference w:id="8"/>
      </w:r>
      <w:r w:rsidR="00C228A0">
        <w:rPr>
          <w:rFonts w:ascii="Arial" w:hAnsi="Arial" w:cs="Arial"/>
          <w:i/>
          <w:color w:val="222222"/>
          <w:sz w:val="24"/>
          <w:szCs w:val="24"/>
          <w:shd w:val="clear" w:color="auto" w:fill="FFFFFF"/>
        </w:rPr>
        <w:t>’</w:t>
      </w:r>
      <w:r w:rsidR="00A15345">
        <w:rPr>
          <w:rFonts w:ascii="Arial" w:hAnsi="Arial" w:cs="Arial"/>
          <w:color w:val="222222"/>
          <w:sz w:val="24"/>
          <w:szCs w:val="24"/>
          <w:shd w:val="clear" w:color="auto" w:fill="FFFFFF"/>
        </w:rPr>
        <w:t>.</w:t>
      </w:r>
      <w:r w:rsidR="002C394C">
        <w:rPr>
          <w:rFonts w:ascii="Arial" w:hAnsi="Arial" w:cs="Arial"/>
          <w:color w:val="222222"/>
          <w:sz w:val="24"/>
          <w:szCs w:val="24"/>
          <w:shd w:val="clear" w:color="auto" w:fill="FFFFFF"/>
        </w:rPr>
        <w:t xml:space="preserve"> Former conservative chair Sayeeda Warsi who has been outspoken on the parties need to tackle Islamophobia within the party, said that this letter by the NSS was nothing more than ‘scaremongering’ and ‘a non-legally binding working definition would not interfere with policing work and that Hewitt has not engaged with the process to produce the guidance’</w:t>
      </w:r>
      <w:r w:rsidR="002C394C">
        <w:rPr>
          <w:rStyle w:val="FootnoteReference"/>
          <w:rFonts w:ascii="Arial" w:hAnsi="Arial" w:cs="Arial"/>
          <w:color w:val="222222"/>
          <w:sz w:val="24"/>
          <w:szCs w:val="24"/>
          <w:shd w:val="clear" w:color="auto" w:fill="FFFFFF"/>
        </w:rPr>
        <w:footnoteReference w:id="9"/>
      </w:r>
      <w:r w:rsidR="002C394C">
        <w:rPr>
          <w:rFonts w:ascii="Arial" w:hAnsi="Arial" w:cs="Arial"/>
          <w:color w:val="222222"/>
          <w:sz w:val="24"/>
          <w:szCs w:val="24"/>
          <w:shd w:val="clear" w:color="auto" w:fill="FFFFFF"/>
        </w:rPr>
        <w:t xml:space="preserve">. </w:t>
      </w:r>
      <w:r w:rsidR="009E0593">
        <w:rPr>
          <w:rFonts w:ascii="Arial" w:hAnsi="Arial" w:cs="Arial"/>
          <w:color w:val="222222"/>
          <w:sz w:val="24"/>
          <w:szCs w:val="24"/>
          <w:shd w:val="clear" w:color="auto" w:fill="FFFFFF"/>
        </w:rPr>
        <w:t xml:space="preserve">In 2005 the council of Europe came up </w:t>
      </w:r>
      <w:proofErr w:type="gramStart"/>
      <w:r w:rsidR="009E0593">
        <w:rPr>
          <w:rFonts w:ascii="Arial" w:hAnsi="Arial" w:cs="Arial"/>
          <w:color w:val="222222"/>
          <w:sz w:val="24"/>
          <w:szCs w:val="24"/>
          <w:shd w:val="clear" w:color="auto" w:fill="FFFFFF"/>
        </w:rPr>
        <w:t>with  this</w:t>
      </w:r>
      <w:proofErr w:type="gramEnd"/>
      <w:r w:rsidR="009E0593">
        <w:rPr>
          <w:rFonts w:ascii="Arial" w:hAnsi="Arial" w:cs="Arial"/>
          <w:color w:val="222222"/>
          <w:sz w:val="24"/>
          <w:szCs w:val="24"/>
          <w:shd w:val="clear" w:color="auto" w:fill="FFFFFF"/>
        </w:rPr>
        <w:t xml:space="preserve"> definition of Islamophobia: </w:t>
      </w:r>
    </w:p>
    <w:p w14:paraId="5F199C01" w14:textId="77777777" w:rsidR="0047019B" w:rsidRDefault="0047019B" w:rsidP="006D6887">
      <w:pPr>
        <w:pStyle w:val="ListParagraph"/>
        <w:ind w:left="0"/>
        <w:rPr>
          <w:rFonts w:ascii="Arial" w:hAnsi="Arial" w:cs="Arial"/>
          <w:color w:val="222222"/>
          <w:sz w:val="24"/>
          <w:szCs w:val="24"/>
          <w:shd w:val="clear" w:color="auto" w:fill="FFFFFF"/>
        </w:rPr>
      </w:pPr>
    </w:p>
    <w:p w14:paraId="0392E294" w14:textId="7482C05B" w:rsidR="009E0593" w:rsidRDefault="009E0593" w:rsidP="009E0593">
      <w:pPr>
        <w:pStyle w:val="ListParagraph"/>
        <w:ind w:left="0"/>
        <w:jc w:val="center"/>
        <w:rPr>
          <w:rFonts w:ascii="Arial" w:hAnsi="Arial" w:cs="Arial"/>
          <w:i/>
          <w:iCs/>
          <w:color w:val="000000"/>
          <w:sz w:val="24"/>
          <w:szCs w:val="24"/>
          <w:shd w:val="clear" w:color="auto" w:fill="FFFFFF"/>
        </w:rPr>
      </w:pPr>
      <w:r w:rsidRPr="009E0593">
        <w:rPr>
          <w:rFonts w:ascii="Arial" w:hAnsi="Arial" w:cs="Arial"/>
          <w:i/>
          <w:iCs/>
          <w:color w:val="000000"/>
          <w:sz w:val="24"/>
          <w:szCs w:val="24"/>
          <w:shd w:val="clear" w:color="auto" w:fill="FFFFFF"/>
        </w:rPr>
        <w:t>“[Islamophobia is the] fear of or prejudiced viewpoint towards Islam, Muslims and matters pertaining to them…[taking] the shape of daily forms of racism and discrimination or more violent forms, Islamophobia is a violation of human rights”.</w:t>
      </w:r>
      <w:r w:rsidRPr="009E0593">
        <w:rPr>
          <w:rFonts w:ascii="Arial" w:hAnsi="Arial" w:cs="Arial"/>
          <w:i/>
          <w:iCs/>
          <w:color w:val="000000"/>
          <w:sz w:val="24"/>
          <w:szCs w:val="24"/>
        </w:rPr>
        <w:br/>
      </w:r>
      <w:r w:rsidRPr="009E0593">
        <w:rPr>
          <w:rFonts w:ascii="Arial" w:hAnsi="Arial" w:cs="Arial"/>
          <w:i/>
          <w:iCs/>
          <w:color w:val="000000"/>
          <w:sz w:val="24"/>
          <w:szCs w:val="24"/>
          <w:shd w:val="clear" w:color="auto" w:fill="FFFFFF"/>
        </w:rPr>
        <w:t>It is worth adding a section of the 2016 definition offered by the Foundation for Political, Economic and Social Research (SETA): “Islamophobia operates by constructing a static ‘Muslim’ identity, which is attributed in negative terms and generalized for all Muslims.”</w:t>
      </w:r>
      <w:r>
        <w:rPr>
          <w:rStyle w:val="FootnoteReference"/>
          <w:rFonts w:ascii="Arial" w:hAnsi="Arial" w:cs="Arial"/>
          <w:i/>
          <w:iCs/>
          <w:color w:val="000000"/>
          <w:sz w:val="24"/>
          <w:szCs w:val="24"/>
          <w:shd w:val="clear" w:color="auto" w:fill="FFFFFF"/>
        </w:rPr>
        <w:footnoteReference w:id="10"/>
      </w:r>
    </w:p>
    <w:p w14:paraId="09525F09" w14:textId="535C90E9" w:rsidR="0047019B" w:rsidRDefault="0047019B" w:rsidP="0047019B">
      <w:pPr>
        <w:pStyle w:val="ListParagraph"/>
        <w:ind w:left="0"/>
        <w:rPr>
          <w:rFonts w:ascii="Arial" w:hAnsi="Arial" w:cs="Arial"/>
          <w:color w:val="000000"/>
          <w:sz w:val="24"/>
          <w:szCs w:val="24"/>
          <w:shd w:val="clear" w:color="auto" w:fill="FFFFFF"/>
        </w:rPr>
      </w:pPr>
    </w:p>
    <w:p w14:paraId="21302D23" w14:textId="3B846A3C" w:rsidR="00231BE8" w:rsidRPr="00231BE8" w:rsidRDefault="00231BE8" w:rsidP="0047019B">
      <w:pPr>
        <w:pStyle w:val="ListParagraph"/>
        <w:ind w:left="0"/>
        <w:rPr>
          <w:rFonts w:ascii="Arial" w:hAnsi="Arial" w:cs="Arial"/>
          <w:color w:val="222222"/>
          <w:sz w:val="24"/>
          <w:szCs w:val="24"/>
          <w:shd w:val="clear" w:color="auto" w:fill="FFFFFF"/>
        </w:rPr>
      </w:pPr>
      <w:r>
        <w:rPr>
          <w:rFonts w:ascii="Arial" w:hAnsi="Arial" w:cs="Arial"/>
          <w:color w:val="000000"/>
          <w:sz w:val="24"/>
          <w:szCs w:val="24"/>
          <w:shd w:val="clear" w:color="auto" w:fill="FFFFFF"/>
        </w:rPr>
        <w:t>It seems that no one can decide what the true definition of Islamophobia is as it differs from organisation to organisation, and from political party/group to the individual.</w:t>
      </w:r>
    </w:p>
    <w:p w14:paraId="7DA8ED7D" w14:textId="77777777" w:rsidR="0047019B" w:rsidRDefault="0047019B" w:rsidP="006D6887">
      <w:pPr>
        <w:pStyle w:val="ListParagraph"/>
        <w:ind w:left="0"/>
        <w:rPr>
          <w:rFonts w:ascii="Arial" w:hAnsi="Arial" w:cs="Arial"/>
          <w:color w:val="222222"/>
          <w:sz w:val="24"/>
          <w:szCs w:val="24"/>
          <w:shd w:val="clear" w:color="auto" w:fill="FFFFFF"/>
        </w:rPr>
      </w:pPr>
    </w:p>
    <w:p w14:paraId="39198786" w14:textId="7D7345B4" w:rsidR="002C394C" w:rsidRDefault="002C394C" w:rsidP="006D6887">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With this debate between organisations and political parties on what the correct definition of Islamophobia it leads to a question on how do you protect people who follow the Islamic faith from racists while simultaneously protecting the right of freedom of speech and to openly critique Islamic states, this problem is nothing new and is felt by members of the labour party only months earlier, when faced with the definition of anti-Semitism by the Holocaust remembrance alliance in which labour</w:t>
      </w:r>
      <w:r w:rsidR="00DE792F">
        <w:rPr>
          <w:rFonts w:ascii="Arial" w:hAnsi="Arial" w:cs="Arial"/>
          <w:color w:val="222222"/>
          <w:sz w:val="24"/>
          <w:szCs w:val="24"/>
          <w:shd w:val="clear" w:color="auto" w:fill="FFFFFF"/>
        </w:rPr>
        <w:t xml:space="preserve"> supporters </w:t>
      </w:r>
      <w:r>
        <w:rPr>
          <w:rFonts w:ascii="Arial" w:hAnsi="Arial" w:cs="Arial"/>
          <w:color w:val="222222"/>
          <w:sz w:val="24"/>
          <w:szCs w:val="24"/>
          <w:shd w:val="clear" w:color="auto" w:fill="FFFFFF"/>
        </w:rPr>
        <w:t>and criti</w:t>
      </w:r>
      <w:r w:rsidR="00DE792F">
        <w:rPr>
          <w:rFonts w:ascii="Arial" w:hAnsi="Arial" w:cs="Arial"/>
          <w:color w:val="222222"/>
          <w:sz w:val="24"/>
          <w:szCs w:val="24"/>
          <w:shd w:val="clear" w:color="auto" w:fill="FFFFFF"/>
        </w:rPr>
        <w:t>cs</w:t>
      </w:r>
      <w:r>
        <w:rPr>
          <w:rFonts w:ascii="Arial" w:hAnsi="Arial" w:cs="Arial"/>
          <w:color w:val="222222"/>
          <w:sz w:val="24"/>
          <w:szCs w:val="24"/>
          <w:shd w:val="clear" w:color="auto" w:fill="FFFFFF"/>
        </w:rPr>
        <w:t xml:space="preserve"> of Israel feared this definition would prevent them </w:t>
      </w:r>
      <w:r w:rsidR="001A21E6">
        <w:rPr>
          <w:rFonts w:ascii="Arial" w:hAnsi="Arial" w:cs="Arial"/>
          <w:color w:val="222222"/>
          <w:sz w:val="24"/>
          <w:szCs w:val="24"/>
          <w:shd w:val="clear" w:color="auto" w:fill="FFFFFF"/>
        </w:rPr>
        <w:t>from talking against an Israeli state</w:t>
      </w:r>
      <w:r w:rsidR="001A21E6">
        <w:rPr>
          <w:rStyle w:val="FootnoteReference"/>
          <w:rFonts w:ascii="Arial" w:hAnsi="Arial" w:cs="Arial"/>
          <w:color w:val="222222"/>
          <w:sz w:val="24"/>
          <w:szCs w:val="24"/>
          <w:shd w:val="clear" w:color="auto" w:fill="FFFFFF"/>
        </w:rPr>
        <w:footnoteReference w:id="11"/>
      </w:r>
      <w:r w:rsidR="001A21E6">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p>
    <w:p w14:paraId="0C452C9A" w14:textId="539760D6" w:rsidR="005F5ADF" w:rsidRDefault="005F5ADF" w:rsidP="006D6887">
      <w:pPr>
        <w:pStyle w:val="ListParagraph"/>
        <w:ind w:left="0"/>
        <w:rPr>
          <w:rFonts w:ascii="Arial" w:hAnsi="Arial" w:cs="Arial"/>
          <w:color w:val="222222"/>
          <w:sz w:val="24"/>
          <w:szCs w:val="24"/>
          <w:shd w:val="clear" w:color="auto" w:fill="FFFFFF"/>
        </w:rPr>
      </w:pPr>
    </w:p>
    <w:p w14:paraId="716ACB0E" w14:textId="570C61F0" w:rsidR="005F5ADF" w:rsidRDefault="005F5ADF" w:rsidP="006D6887">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The term islamophobia has been used a lot more in frequent years, especially after 9/11, this is because the racism Muslims face has been on the rise which coincides with the rise of far right figures within the mainstream media and on social media</w:t>
      </w:r>
      <w:r>
        <w:rPr>
          <w:rStyle w:val="FootnoteReference"/>
          <w:rFonts w:ascii="Arial" w:hAnsi="Arial" w:cs="Arial"/>
          <w:color w:val="222222"/>
          <w:sz w:val="24"/>
          <w:szCs w:val="24"/>
          <w:shd w:val="clear" w:color="auto" w:fill="FFFFFF"/>
        </w:rPr>
        <w:footnoteReference w:id="12"/>
      </w:r>
      <w:r>
        <w:rPr>
          <w:rFonts w:ascii="Arial" w:hAnsi="Arial" w:cs="Arial"/>
          <w:color w:val="222222"/>
          <w:sz w:val="24"/>
          <w:szCs w:val="24"/>
          <w:shd w:val="clear" w:color="auto" w:fill="FFFFFF"/>
        </w:rPr>
        <w:t>. One of these figures who is at the forefront of British Nationalism and Islamophobic slurs and attacks is Tommy Robinson, his real name is actually Stephen</w:t>
      </w:r>
      <w:r w:rsidR="00553D52">
        <w:rPr>
          <w:rFonts w:ascii="Arial" w:hAnsi="Arial" w:cs="Arial"/>
          <w:color w:val="222222"/>
          <w:sz w:val="24"/>
          <w:szCs w:val="24"/>
          <w:shd w:val="clear" w:color="auto" w:fill="FFFFFF"/>
        </w:rPr>
        <w:t xml:space="preserve"> Yaxley-Lennon, he is a former EDL (English Defence League) leader he also attempted to </w:t>
      </w:r>
      <w:r w:rsidR="00553D52">
        <w:rPr>
          <w:rFonts w:ascii="Arial" w:hAnsi="Arial" w:cs="Arial"/>
          <w:color w:val="222222"/>
          <w:sz w:val="24"/>
          <w:szCs w:val="24"/>
          <w:shd w:val="clear" w:color="auto" w:fill="FFFFFF"/>
        </w:rPr>
        <w:lastRenderedPageBreak/>
        <w:t>become an MEP (member of European parliament) for the north west of England in the most recent EU elections, this plan did not go as he wanted as he earned so little votes that he could not even get his deposit back</w:t>
      </w:r>
      <w:r w:rsidR="00553D52">
        <w:rPr>
          <w:rStyle w:val="FootnoteReference"/>
          <w:rFonts w:ascii="Arial" w:hAnsi="Arial" w:cs="Arial"/>
          <w:color w:val="222222"/>
          <w:sz w:val="24"/>
          <w:szCs w:val="24"/>
          <w:shd w:val="clear" w:color="auto" w:fill="FFFFFF"/>
        </w:rPr>
        <w:footnoteReference w:id="13"/>
      </w:r>
      <w:r w:rsidR="00553D52">
        <w:rPr>
          <w:rFonts w:ascii="Arial" w:hAnsi="Arial" w:cs="Arial"/>
          <w:color w:val="222222"/>
          <w:sz w:val="24"/>
          <w:szCs w:val="24"/>
          <w:shd w:val="clear" w:color="auto" w:fill="FFFFFF"/>
        </w:rPr>
        <w:t>, his latest stunt was apparently joining the conservative party</w:t>
      </w:r>
      <w:r w:rsidR="00D5707A">
        <w:rPr>
          <w:rFonts w:ascii="Arial" w:hAnsi="Arial" w:cs="Arial"/>
          <w:color w:val="222222"/>
          <w:sz w:val="24"/>
          <w:szCs w:val="24"/>
          <w:shd w:val="clear" w:color="auto" w:fill="FFFFFF"/>
        </w:rPr>
        <w:t xml:space="preserve"> and encouraging other Britain’s first supporters to also join to help boost Boris Johnsons support</w:t>
      </w:r>
      <w:r w:rsidR="00D5707A">
        <w:rPr>
          <w:rStyle w:val="FootnoteReference"/>
          <w:rFonts w:ascii="Arial" w:hAnsi="Arial" w:cs="Arial"/>
          <w:color w:val="222222"/>
          <w:sz w:val="24"/>
          <w:szCs w:val="24"/>
          <w:shd w:val="clear" w:color="auto" w:fill="FFFFFF"/>
        </w:rPr>
        <w:footnoteReference w:id="14"/>
      </w:r>
      <w:r w:rsidR="009E5EAF">
        <w:rPr>
          <w:rFonts w:ascii="Arial" w:hAnsi="Arial" w:cs="Arial"/>
          <w:color w:val="222222"/>
          <w:sz w:val="24"/>
          <w:szCs w:val="24"/>
          <w:shd w:val="clear" w:color="auto" w:fill="FFFFFF"/>
        </w:rPr>
        <w:t>. Another figure that is rising in the far right is ex columnist, ex radio show presenter and a very loud mouthed individual on twitter; Katie Hopkins was outspoken previously insulting people based on their names, jobs and weight but it</w:t>
      </w:r>
      <w:r w:rsidR="00726DB6">
        <w:rPr>
          <w:rFonts w:ascii="Arial" w:hAnsi="Arial" w:cs="Arial"/>
          <w:color w:val="222222"/>
          <w:sz w:val="24"/>
          <w:szCs w:val="24"/>
          <w:shd w:val="clear" w:color="auto" w:fill="FFFFFF"/>
        </w:rPr>
        <w:t xml:space="preserve"> seems once the attention from that was not good enough she moved onto political commentary and has been endorsed by people like the president of the united states</w:t>
      </w:r>
      <w:r w:rsidR="00726DB6">
        <w:rPr>
          <w:rStyle w:val="FootnoteReference"/>
          <w:rFonts w:ascii="Arial" w:hAnsi="Arial" w:cs="Arial"/>
          <w:color w:val="222222"/>
          <w:sz w:val="24"/>
          <w:szCs w:val="24"/>
          <w:shd w:val="clear" w:color="auto" w:fill="FFFFFF"/>
        </w:rPr>
        <w:footnoteReference w:id="15"/>
      </w:r>
      <w:r w:rsidR="00726DB6">
        <w:rPr>
          <w:rFonts w:ascii="Arial" w:hAnsi="Arial" w:cs="Arial"/>
          <w:color w:val="222222"/>
          <w:sz w:val="24"/>
          <w:szCs w:val="24"/>
          <w:shd w:val="clear" w:color="auto" w:fill="FFFFFF"/>
        </w:rPr>
        <w:t>.</w:t>
      </w:r>
      <w:r w:rsidR="007D5524">
        <w:rPr>
          <w:rFonts w:ascii="Arial" w:hAnsi="Arial" w:cs="Arial"/>
          <w:color w:val="222222"/>
          <w:sz w:val="24"/>
          <w:szCs w:val="24"/>
          <w:shd w:val="clear" w:color="auto" w:fill="FFFFFF"/>
        </w:rPr>
        <w:t xml:space="preserve"> But how did people like Tommy and Katie rise in popularity and become </w:t>
      </w:r>
      <w:r w:rsidR="00593BF5">
        <w:rPr>
          <w:rFonts w:ascii="Arial" w:hAnsi="Arial" w:cs="Arial"/>
          <w:color w:val="222222"/>
          <w:sz w:val="24"/>
          <w:szCs w:val="24"/>
          <w:shd w:val="clear" w:color="auto" w:fill="FFFFFF"/>
        </w:rPr>
        <w:t>almost common</w:t>
      </w:r>
      <w:r w:rsidR="007D5524">
        <w:rPr>
          <w:rFonts w:ascii="Arial" w:hAnsi="Arial" w:cs="Arial"/>
          <w:color w:val="222222"/>
          <w:sz w:val="24"/>
          <w:szCs w:val="24"/>
          <w:shd w:val="clear" w:color="auto" w:fill="FFFFFF"/>
        </w:rPr>
        <w:t xml:space="preserve"> ‘household’ names</w:t>
      </w:r>
      <w:r w:rsidR="00593BF5">
        <w:rPr>
          <w:rFonts w:ascii="Arial" w:hAnsi="Arial" w:cs="Arial"/>
          <w:color w:val="222222"/>
          <w:sz w:val="24"/>
          <w:szCs w:val="24"/>
          <w:shd w:val="clear" w:color="auto" w:fill="FFFFFF"/>
        </w:rPr>
        <w:t xml:space="preserve"> and why do they have such a dedicated cult like following? Why are they allowed to constantly spread hate?</w:t>
      </w:r>
    </w:p>
    <w:p w14:paraId="43ED0978" w14:textId="165D1AF3" w:rsidR="00231BE8" w:rsidRDefault="00231BE8" w:rsidP="006D6887">
      <w:pPr>
        <w:pStyle w:val="ListParagraph"/>
        <w:ind w:left="0"/>
        <w:rPr>
          <w:rFonts w:ascii="Arial" w:hAnsi="Arial" w:cs="Arial"/>
          <w:color w:val="222222"/>
          <w:sz w:val="24"/>
          <w:szCs w:val="24"/>
          <w:shd w:val="clear" w:color="auto" w:fill="FFFFFF"/>
        </w:rPr>
      </w:pPr>
    </w:p>
    <w:p w14:paraId="360DAFAA" w14:textId="7D97C118" w:rsidR="00593BF5" w:rsidRDefault="005F242E" w:rsidP="006D6887">
      <w:pPr>
        <w:pStyle w:val="ListParagraph"/>
        <w:ind w:left="0"/>
        <w:rPr>
          <w:rFonts w:ascii="Arial" w:hAnsi="Arial" w:cs="Arial"/>
          <w:color w:val="222222"/>
          <w:sz w:val="24"/>
          <w:szCs w:val="24"/>
          <w:shd w:val="clear" w:color="auto" w:fill="FFFFFF"/>
        </w:rPr>
      </w:pPr>
      <w:r>
        <w:rPr>
          <w:noProof/>
        </w:rPr>
        <w:drawing>
          <wp:anchor distT="0" distB="0" distL="114300" distR="114300" simplePos="0" relativeHeight="251658240" behindDoc="0" locked="0" layoutInCell="1" allowOverlap="1" wp14:anchorId="46CBC4AD" wp14:editId="3FFCAD1A">
            <wp:simplePos x="0" y="0"/>
            <wp:positionH relativeFrom="column">
              <wp:posOffset>2040197</wp:posOffset>
            </wp:positionH>
            <wp:positionV relativeFrom="paragraph">
              <wp:posOffset>2270530</wp:posOffset>
            </wp:positionV>
            <wp:extent cx="3390900" cy="2034540"/>
            <wp:effectExtent l="0" t="0" r="0" b="3810"/>
            <wp:wrapSquare wrapText="bothSides"/>
            <wp:docPr id="1" name="Picture 1" descr="Image result for tommy robinson out of j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ommy robinson out of ja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2034540"/>
                    </a:xfrm>
                    <a:prstGeom prst="rect">
                      <a:avLst/>
                    </a:prstGeom>
                    <a:noFill/>
                    <a:ln>
                      <a:noFill/>
                    </a:ln>
                  </pic:spPr>
                </pic:pic>
              </a:graphicData>
            </a:graphic>
            <wp14:sizeRelH relativeFrom="page">
              <wp14:pctWidth>0</wp14:pctWidth>
            </wp14:sizeRelH>
            <wp14:sizeRelV relativeFrom="page">
              <wp14:pctHeight>0</wp14:pctHeight>
            </wp14:sizeRelV>
          </wp:anchor>
        </w:drawing>
      </w:r>
      <w:r w:rsidR="008377B8">
        <w:rPr>
          <w:noProof/>
        </w:rPr>
        <mc:AlternateContent>
          <mc:Choice Requires="wps">
            <w:drawing>
              <wp:anchor distT="0" distB="0" distL="114300" distR="114300" simplePos="0" relativeHeight="251659264" behindDoc="0" locked="0" layoutInCell="1" allowOverlap="1" wp14:anchorId="2839BC3A" wp14:editId="7ACB87C7">
                <wp:simplePos x="0" y="0"/>
                <wp:positionH relativeFrom="column">
                  <wp:posOffset>1958340</wp:posOffset>
                </wp:positionH>
                <wp:positionV relativeFrom="paragraph">
                  <wp:posOffset>4666615</wp:posOffset>
                </wp:positionV>
                <wp:extent cx="3642360" cy="27432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642360" cy="274320"/>
                        </a:xfrm>
                        <a:prstGeom prst="rect">
                          <a:avLst/>
                        </a:prstGeom>
                        <a:noFill/>
                        <a:ln w="6350">
                          <a:noFill/>
                        </a:ln>
                      </wps:spPr>
                      <wps:txbx>
                        <w:txbxContent>
                          <w:p w14:paraId="26A9DF15" w14:textId="0C4BDCED" w:rsidR="00F630D5" w:rsidRPr="008377B8" w:rsidRDefault="00F630D5">
                            <w:pPr>
                              <w:rPr>
                                <w:lang w:val="en-US"/>
                              </w:rPr>
                            </w:pPr>
                            <w:r>
                              <w:rPr>
                                <w:lang w:val="en-US"/>
                              </w:rPr>
                              <w:t>Tommy Robinson out of Prison, Photo by Ian Vogler,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39BC3A" id="_x0000_t202" coordsize="21600,21600" o:spt="202" path="m,l,21600r21600,l21600,xe">
                <v:stroke joinstyle="miter"/>
                <v:path gradientshapeok="t" o:connecttype="rect"/>
              </v:shapetype>
              <v:shape id="Text Box 2" o:spid="_x0000_s1026" type="#_x0000_t202" style="position:absolute;margin-left:154.2pt;margin-top:367.45pt;width:286.8pt;height:2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" filled="f" stroked="f" strokeweight=".5pt">
                <v:textbox>
                  <w:txbxContent>
                    <w:p w14:paraId="26A9DF15" w14:textId="0C4BDCED" w:rsidR="00F630D5" w:rsidRPr="008377B8" w:rsidRDefault="00F630D5">
                      <w:pPr>
                        <w:rPr>
                          <w:lang w:val="en-US"/>
                        </w:rPr>
                      </w:pPr>
                      <w:r>
                        <w:rPr>
                          <w:lang w:val="en-US"/>
                        </w:rPr>
                        <w:t>Tommy Robinson out of Prison, Photo by Ian Vogler, 2019</w:t>
                      </w:r>
                    </w:p>
                  </w:txbxContent>
                </v:textbox>
                <w10:wrap type="square"/>
              </v:shape>
            </w:pict>
          </mc:Fallback>
        </mc:AlternateContent>
      </w:r>
      <w:r w:rsidR="00593BF5">
        <w:rPr>
          <w:rFonts w:ascii="Arial" w:hAnsi="Arial" w:cs="Arial"/>
          <w:color w:val="222222"/>
          <w:sz w:val="24"/>
          <w:szCs w:val="24"/>
          <w:shd w:val="clear" w:color="auto" w:fill="FFFFFF"/>
        </w:rPr>
        <w:t xml:space="preserve">Tommy Robinson </w:t>
      </w:r>
      <w:r w:rsidR="000F746E">
        <w:rPr>
          <w:rFonts w:ascii="Arial" w:hAnsi="Arial" w:cs="Arial"/>
          <w:color w:val="222222"/>
          <w:sz w:val="24"/>
          <w:szCs w:val="24"/>
          <w:shd w:val="clear" w:color="auto" w:fill="FFFFFF"/>
        </w:rPr>
        <w:t xml:space="preserve">who considers himself an ‘honest’ journalist </w:t>
      </w:r>
      <w:r w:rsidR="009E0593">
        <w:rPr>
          <w:rFonts w:ascii="Arial" w:hAnsi="Arial" w:cs="Arial"/>
          <w:color w:val="222222"/>
          <w:sz w:val="24"/>
          <w:szCs w:val="24"/>
          <w:shd w:val="clear" w:color="auto" w:fill="FFFFFF"/>
        </w:rPr>
        <w:t>has rejected the idea that he is ‘far right’ but often many people who do reject the idea that they are far right, are almost always far right</w:t>
      </w:r>
      <w:r w:rsidR="009E0593">
        <w:rPr>
          <w:rStyle w:val="FootnoteReference"/>
          <w:rFonts w:ascii="Arial" w:hAnsi="Arial" w:cs="Arial"/>
          <w:color w:val="222222"/>
          <w:sz w:val="24"/>
          <w:szCs w:val="24"/>
          <w:shd w:val="clear" w:color="auto" w:fill="FFFFFF"/>
        </w:rPr>
        <w:footnoteReference w:id="16"/>
      </w:r>
      <w:r w:rsidR="00231BE8">
        <w:rPr>
          <w:rFonts w:ascii="Arial" w:hAnsi="Arial" w:cs="Arial"/>
          <w:color w:val="222222"/>
          <w:sz w:val="24"/>
          <w:szCs w:val="24"/>
          <w:shd w:val="clear" w:color="auto" w:fill="FFFFFF"/>
        </w:rPr>
        <w:t>. Tommy preaches to his followers about how the increasing population of Muslim’s in the UK is putting ‘British values’ at risk (despite Muslim’s still being a minority and more often than not share the same values as a white British person), Tommy loves to spew the rhetoric that there are mass Muslim rape gangs which target white kids and that the UK courts purposefully ignore these gangs in fear of being accused of being racist. Tommy also follows the stereotypical anti-</w:t>
      </w:r>
      <w:r w:rsidR="007B33EE">
        <w:rPr>
          <w:rFonts w:ascii="Arial" w:hAnsi="Arial" w:cs="Arial"/>
          <w:color w:val="222222"/>
          <w:sz w:val="24"/>
          <w:szCs w:val="24"/>
          <w:shd w:val="clear" w:color="auto" w:fill="FFFFFF"/>
        </w:rPr>
        <w:t>Islam</w:t>
      </w:r>
      <w:r w:rsidR="00231BE8">
        <w:rPr>
          <w:rFonts w:ascii="Arial" w:hAnsi="Arial" w:cs="Arial"/>
          <w:color w:val="222222"/>
          <w:sz w:val="24"/>
          <w:szCs w:val="24"/>
          <w:shd w:val="clear" w:color="auto" w:fill="FFFFFF"/>
        </w:rPr>
        <w:t xml:space="preserve"> ideas that Muslims want to introduce sharia law, and make all meet halal, that when you go into </w:t>
      </w:r>
      <w:r w:rsidR="007B33EE">
        <w:rPr>
          <w:rFonts w:ascii="Arial" w:hAnsi="Arial" w:cs="Arial"/>
          <w:color w:val="222222"/>
          <w:sz w:val="24"/>
          <w:szCs w:val="24"/>
          <w:shd w:val="clear" w:color="auto" w:fill="FFFFFF"/>
        </w:rPr>
        <w:t>prison</w:t>
      </w:r>
      <w:r w:rsidR="00231BE8">
        <w:rPr>
          <w:rFonts w:ascii="Arial" w:hAnsi="Arial" w:cs="Arial"/>
          <w:color w:val="222222"/>
          <w:sz w:val="24"/>
          <w:szCs w:val="24"/>
          <w:shd w:val="clear" w:color="auto" w:fill="FFFFFF"/>
        </w:rPr>
        <w:t xml:space="preserve"> you have a higher chance of converting to </w:t>
      </w:r>
      <w:r w:rsidR="007B33EE">
        <w:rPr>
          <w:rFonts w:ascii="Arial" w:hAnsi="Arial" w:cs="Arial"/>
          <w:color w:val="222222"/>
          <w:sz w:val="24"/>
          <w:szCs w:val="24"/>
          <w:shd w:val="clear" w:color="auto" w:fill="FFFFFF"/>
        </w:rPr>
        <w:t>Islam</w:t>
      </w:r>
      <w:r w:rsidR="00231BE8">
        <w:rPr>
          <w:rFonts w:ascii="Arial" w:hAnsi="Arial" w:cs="Arial"/>
          <w:color w:val="222222"/>
          <w:sz w:val="24"/>
          <w:szCs w:val="24"/>
          <w:shd w:val="clear" w:color="auto" w:fill="FFFFFF"/>
        </w:rPr>
        <w:t xml:space="preserve"> because apparently the entire British </w:t>
      </w:r>
      <w:r w:rsidR="007B33EE">
        <w:rPr>
          <w:rFonts w:ascii="Arial" w:hAnsi="Arial" w:cs="Arial"/>
          <w:color w:val="222222"/>
          <w:sz w:val="24"/>
          <w:szCs w:val="24"/>
          <w:shd w:val="clear" w:color="auto" w:fill="FFFFFF"/>
        </w:rPr>
        <w:t>prison</w:t>
      </w:r>
      <w:r w:rsidR="00231BE8">
        <w:rPr>
          <w:rFonts w:ascii="Arial" w:hAnsi="Arial" w:cs="Arial"/>
          <w:color w:val="222222"/>
          <w:sz w:val="24"/>
          <w:szCs w:val="24"/>
          <w:shd w:val="clear" w:color="auto" w:fill="FFFFFF"/>
        </w:rPr>
        <w:t xml:space="preserve"> system is full of Muslims who are dying to convert everyone who walks through the cell doors, this idea led to the infamous picture of Robinson when he was let out of prison after his </w:t>
      </w:r>
      <w:r w:rsidR="007B33EE">
        <w:rPr>
          <w:rFonts w:ascii="Arial" w:hAnsi="Arial" w:cs="Arial"/>
          <w:color w:val="222222"/>
          <w:sz w:val="24"/>
          <w:szCs w:val="24"/>
          <w:shd w:val="clear" w:color="auto" w:fill="FFFFFF"/>
        </w:rPr>
        <w:t>9</w:t>
      </w:r>
      <w:r w:rsidR="00231BE8">
        <w:rPr>
          <w:rFonts w:ascii="Arial" w:hAnsi="Arial" w:cs="Arial"/>
          <w:color w:val="222222"/>
          <w:sz w:val="24"/>
          <w:szCs w:val="24"/>
          <w:shd w:val="clear" w:color="auto" w:fill="FFFFFF"/>
        </w:rPr>
        <w:t xml:space="preserve"> weeks sentence</w:t>
      </w:r>
      <w:r w:rsidR="007B33EE">
        <w:rPr>
          <w:rFonts w:ascii="Arial" w:hAnsi="Arial" w:cs="Arial"/>
          <w:color w:val="222222"/>
          <w:sz w:val="24"/>
          <w:szCs w:val="24"/>
          <w:shd w:val="clear" w:color="auto" w:fill="FFFFFF"/>
        </w:rPr>
        <w:t xml:space="preserve">. He was sent to jail for interfering with the administration of justice (he filmed suspects of sexual exploitation of </w:t>
      </w:r>
      <w:r w:rsidR="007B33EE">
        <w:rPr>
          <w:rFonts w:ascii="Arial" w:hAnsi="Arial" w:cs="Arial"/>
          <w:color w:val="222222"/>
          <w:sz w:val="24"/>
          <w:szCs w:val="24"/>
          <w:shd w:val="clear" w:color="auto" w:fill="FFFFFF"/>
        </w:rPr>
        <w:lastRenderedPageBreak/>
        <w:t>children outside the courthouse while also repeating information he claims was in the public domain, this breaks the reporting ban and put the case in risk of collapse</w:t>
      </w:r>
      <w:r w:rsidR="007B33EE">
        <w:rPr>
          <w:rStyle w:val="FootnoteReference"/>
          <w:rFonts w:ascii="Arial" w:hAnsi="Arial" w:cs="Arial"/>
          <w:color w:val="222222"/>
          <w:sz w:val="24"/>
          <w:szCs w:val="24"/>
          <w:shd w:val="clear" w:color="auto" w:fill="FFFFFF"/>
        </w:rPr>
        <w:footnoteReference w:id="17"/>
      </w:r>
      <w:r w:rsidR="00022718">
        <w:rPr>
          <w:rFonts w:ascii="Arial" w:hAnsi="Arial" w:cs="Arial"/>
          <w:color w:val="222222"/>
          <w:sz w:val="24"/>
          <w:szCs w:val="24"/>
          <w:shd w:val="clear" w:color="auto" w:fill="FFFFFF"/>
        </w:rPr>
        <w:t>)</w:t>
      </w:r>
      <w:r w:rsidR="007B33EE">
        <w:rPr>
          <w:rFonts w:ascii="Arial" w:hAnsi="Arial" w:cs="Arial"/>
          <w:color w:val="222222"/>
          <w:sz w:val="24"/>
          <w:szCs w:val="24"/>
          <w:shd w:val="clear" w:color="auto" w:fill="FFFFFF"/>
        </w:rPr>
        <w:t>.</w:t>
      </w:r>
    </w:p>
    <w:p w14:paraId="313A5E69" w14:textId="1199537B" w:rsidR="008377B8" w:rsidRDefault="008377B8" w:rsidP="006D6887">
      <w:pPr>
        <w:pStyle w:val="ListParagraph"/>
        <w:ind w:left="0"/>
        <w:rPr>
          <w:rFonts w:ascii="Arial" w:hAnsi="Arial" w:cs="Arial"/>
          <w:color w:val="222222"/>
          <w:sz w:val="24"/>
          <w:szCs w:val="24"/>
          <w:shd w:val="clear" w:color="auto" w:fill="FFFFFF"/>
        </w:rPr>
      </w:pPr>
    </w:p>
    <w:p w14:paraId="422462A3" w14:textId="77777777" w:rsidR="008377B8" w:rsidRDefault="008377B8" w:rsidP="006D6887">
      <w:pPr>
        <w:pStyle w:val="ListParagraph"/>
        <w:ind w:left="0"/>
        <w:rPr>
          <w:rFonts w:ascii="Arial" w:hAnsi="Arial" w:cs="Arial"/>
          <w:color w:val="222222"/>
          <w:sz w:val="24"/>
          <w:szCs w:val="24"/>
          <w:shd w:val="clear" w:color="auto" w:fill="FFFFFF"/>
        </w:rPr>
      </w:pPr>
    </w:p>
    <w:p w14:paraId="4674F6B0" w14:textId="0817E154" w:rsidR="0021321B" w:rsidRDefault="008377B8" w:rsidP="006D6887">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Katie Hopkins rose to ‘fame’ in the political sphere by her Facebook and twitter rants in which she actively attacks the Muslim London mayor Sadiq K</w:t>
      </w:r>
      <w:r w:rsidR="00C53669">
        <w:rPr>
          <w:rFonts w:ascii="Arial" w:hAnsi="Arial" w:cs="Arial"/>
          <w:color w:val="222222"/>
          <w:sz w:val="24"/>
          <w:szCs w:val="24"/>
          <w:shd w:val="clear" w:color="auto" w:fill="FFFFFF"/>
        </w:rPr>
        <w:t xml:space="preserve">han about his attempts in dealing with the high number of stabbings in London, referring to London as </w:t>
      </w:r>
      <w:r w:rsidR="00C53669" w:rsidRPr="001D08C4">
        <w:rPr>
          <w:rFonts w:ascii="Arial" w:hAnsi="Arial" w:cs="Arial"/>
          <w:i/>
          <w:iCs/>
          <w:color w:val="222222"/>
          <w:sz w:val="24"/>
          <w:szCs w:val="24"/>
          <w:shd w:val="clear" w:color="auto" w:fill="FFFFFF"/>
        </w:rPr>
        <w:t>‘This is Khan’s Londonistan’</w:t>
      </w:r>
      <w:r w:rsidR="00C53669">
        <w:rPr>
          <w:rStyle w:val="FootnoteReference"/>
          <w:rFonts w:ascii="Arial" w:hAnsi="Arial" w:cs="Arial"/>
          <w:color w:val="222222"/>
          <w:sz w:val="24"/>
          <w:szCs w:val="24"/>
          <w:shd w:val="clear" w:color="auto" w:fill="FFFFFF"/>
        </w:rPr>
        <w:footnoteReference w:id="18"/>
      </w:r>
      <w:r w:rsidR="00080A77">
        <w:rPr>
          <w:rFonts w:ascii="Arial" w:hAnsi="Arial" w:cs="Arial"/>
          <w:color w:val="222222"/>
          <w:sz w:val="24"/>
          <w:szCs w:val="24"/>
          <w:shd w:val="clear" w:color="auto" w:fill="FFFFFF"/>
        </w:rPr>
        <w:t>. She is often retweeted and or quote tweeted by Donald Trump and has too encouraged her far right followers to join the conservative party after the December 2019 election</w:t>
      </w:r>
      <w:r w:rsidR="00080A77">
        <w:rPr>
          <w:rStyle w:val="FootnoteReference"/>
          <w:rFonts w:ascii="Arial" w:hAnsi="Arial" w:cs="Arial"/>
          <w:color w:val="222222"/>
          <w:sz w:val="24"/>
          <w:szCs w:val="24"/>
          <w:shd w:val="clear" w:color="auto" w:fill="FFFFFF"/>
        </w:rPr>
        <w:footnoteReference w:id="19"/>
      </w:r>
      <w:r w:rsidR="00080A77">
        <w:rPr>
          <w:rFonts w:ascii="Arial" w:hAnsi="Arial" w:cs="Arial"/>
          <w:color w:val="222222"/>
          <w:sz w:val="24"/>
          <w:szCs w:val="24"/>
          <w:shd w:val="clear" w:color="auto" w:fill="FFFFFF"/>
        </w:rPr>
        <w:t>, she caused outrage by replying to a tweet by Sayeeda Warsi (the former conservative party chair previously mentioned who actively critiques the party and its way of dealing with Islamophobia)</w:t>
      </w:r>
      <w:r w:rsidR="001D08C4">
        <w:rPr>
          <w:rFonts w:ascii="Arial" w:hAnsi="Arial" w:cs="Arial"/>
          <w:color w:val="222222"/>
          <w:sz w:val="24"/>
          <w:szCs w:val="24"/>
          <w:shd w:val="clear" w:color="auto" w:fill="FFFFFF"/>
        </w:rPr>
        <w:t xml:space="preserve"> in which Sayeeda states the conservative party ‘</w:t>
      </w:r>
      <w:r w:rsidR="001D08C4" w:rsidRPr="001D08C4">
        <w:rPr>
          <w:rFonts w:ascii="Arial" w:hAnsi="Arial" w:cs="Arial"/>
          <w:i/>
          <w:iCs/>
          <w:color w:val="222222"/>
          <w:sz w:val="24"/>
          <w:szCs w:val="24"/>
          <w:shd w:val="clear" w:color="auto" w:fill="FFFFFF"/>
        </w:rPr>
        <w:t>Must start healing its relationship with British Muslims’</w:t>
      </w:r>
      <w:r w:rsidR="001D08C4" w:rsidRPr="001D08C4">
        <w:rPr>
          <w:rStyle w:val="FootnoteReference"/>
          <w:rFonts w:ascii="Arial" w:hAnsi="Arial" w:cs="Arial"/>
          <w:i/>
          <w:iCs/>
          <w:color w:val="222222"/>
          <w:sz w:val="24"/>
          <w:szCs w:val="24"/>
          <w:shd w:val="clear" w:color="auto" w:fill="FFFFFF"/>
        </w:rPr>
        <w:footnoteReference w:id="20"/>
      </w:r>
      <w:r w:rsidR="001D08C4">
        <w:rPr>
          <w:rFonts w:ascii="Arial" w:hAnsi="Arial" w:cs="Arial"/>
          <w:color w:val="222222"/>
          <w:sz w:val="24"/>
          <w:szCs w:val="24"/>
          <w:shd w:val="clear" w:color="auto" w:fill="FFFFFF"/>
        </w:rPr>
        <w:t xml:space="preserve">. Katie Hopkins replied stating </w:t>
      </w:r>
      <w:r w:rsidR="001D08C4" w:rsidRPr="001D08C4">
        <w:rPr>
          <w:rFonts w:ascii="Arial" w:hAnsi="Arial" w:cs="Arial"/>
          <w:i/>
          <w:iCs/>
          <w:color w:val="222222"/>
          <w:sz w:val="24"/>
          <w:szCs w:val="24"/>
          <w:shd w:val="clear" w:color="auto" w:fill="FFFFFF"/>
        </w:rPr>
        <w:t xml:space="preserve">‘your party? I think </w:t>
      </w:r>
      <w:proofErr w:type="gramStart"/>
      <w:r w:rsidR="001D08C4" w:rsidRPr="001D08C4">
        <w:rPr>
          <w:rFonts w:ascii="Arial" w:hAnsi="Arial" w:cs="Arial"/>
          <w:i/>
          <w:iCs/>
          <w:color w:val="222222"/>
          <w:sz w:val="24"/>
          <w:szCs w:val="24"/>
          <w:shd w:val="clear" w:color="auto" w:fill="FFFFFF"/>
        </w:rPr>
        <w:t>you’ll</w:t>
      </w:r>
      <w:proofErr w:type="gramEnd"/>
      <w:r w:rsidR="001D08C4" w:rsidRPr="001D08C4">
        <w:rPr>
          <w:rFonts w:ascii="Arial" w:hAnsi="Arial" w:cs="Arial"/>
          <w:i/>
          <w:iCs/>
          <w:color w:val="222222"/>
          <w:sz w:val="24"/>
          <w:szCs w:val="24"/>
          <w:shd w:val="clear" w:color="auto" w:fill="FFFFFF"/>
        </w:rPr>
        <w:t xml:space="preserve"> find it’s OUR party now. Britain has Boris and a blue collar army. Nationalism is back. British people first</w:t>
      </w:r>
      <w:r w:rsidR="001D08C4" w:rsidRPr="001D08C4">
        <w:rPr>
          <w:rStyle w:val="FootnoteReference"/>
          <w:rFonts w:ascii="Arial" w:hAnsi="Arial" w:cs="Arial"/>
          <w:i/>
          <w:iCs/>
          <w:color w:val="222222"/>
          <w:sz w:val="24"/>
          <w:szCs w:val="24"/>
          <w:shd w:val="clear" w:color="auto" w:fill="FFFFFF"/>
        </w:rPr>
        <w:footnoteReference w:id="21"/>
      </w:r>
      <w:r w:rsidR="001D08C4" w:rsidRPr="001D08C4">
        <w:rPr>
          <w:rFonts w:ascii="Arial" w:hAnsi="Arial" w:cs="Arial"/>
          <w:i/>
          <w:iCs/>
          <w:color w:val="222222"/>
          <w:sz w:val="24"/>
          <w:szCs w:val="24"/>
          <w:shd w:val="clear" w:color="auto" w:fill="FFFFFF"/>
        </w:rPr>
        <w:t>’</w:t>
      </w:r>
      <w:r w:rsidR="001D08C4">
        <w:rPr>
          <w:rFonts w:ascii="Arial" w:hAnsi="Arial" w:cs="Arial"/>
          <w:color w:val="222222"/>
          <w:sz w:val="24"/>
          <w:szCs w:val="24"/>
          <w:shd w:val="clear" w:color="auto" w:fill="FFFFFF"/>
        </w:rPr>
        <w:t xml:space="preserve">. Katie Hopkins is a largely controversial figure in British media and has moved onto American media </w:t>
      </w:r>
      <w:proofErr w:type="gramStart"/>
      <w:r w:rsidR="001D08C4">
        <w:rPr>
          <w:rFonts w:ascii="Arial" w:hAnsi="Arial" w:cs="Arial"/>
          <w:color w:val="222222"/>
          <w:sz w:val="24"/>
          <w:szCs w:val="24"/>
          <w:shd w:val="clear" w:color="auto" w:fill="FFFFFF"/>
        </w:rPr>
        <w:t>as a means to</w:t>
      </w:r>
      <w:proofErr w:type="gramEnd"/>
      <w:r w:rsidR="001D08C4">
        <w:rPr>
          <w:rFonts w:ascii="Arial" w:hAnsi="Arial" w:cs="Arial"/>
          <w:color w:val="222222"/>
          <w:sz w:val="24"/>
          <w:szCs w:val="24"/>
          <w:shd w:val="clear" w:color="auto" w:fill="FFFFFF"/>
        </w:rPr>
        <w:t xml:space="preserve"> make ends meet due to her being sacked from her radio show on LBC after her comments regarding the Manchester Bombing attack in 2017</w:t>
      </w:r>
      <w:r w:rsidR="008F36A3">
        <w:rPr>
          <w:rStyle w:val="FootnoteReference"/>
          <w:rFonts w:ascii="Arial" w:hAnsi="Arial" w:cs="Arial"/>
          <w:color w:val="222222"/>
          <w:sz w:val="24"/>
          <w:szCs w:val="24"/>
          <w:shd w:val="clear" w:color="auto" w:fill="FFFFFF"/>
        </w:rPr>
        <w:footnoteReference w:id="22"/>
      </w:r>
      <w:r w:rsidR="001D08C4">
        <w:rPr>
          <w:rFonts w:ascii="Arial" w:hAnsi="Arial" w:cs="Arial"/>
          <w:color w:val="222222"/>
          <w:sz w:val="24"/>
          <w:szCs w:val="24"/>
          <w:shd w:val="clear" w:color="auto" w:fill="FFFFFF"/>
        </w:rPr>
        <w:t xml:space="preserve">. She also wrote </w:t>
      </w:r>
      <w:r w:rsidR="008F36A3">
        <w:rPr>
          <w:rFonts w:ascii="Arial" w:hAnsi="Arial" w:cs="Arial"/>
          <w:color w:val="222222"/>
          <w:sz w:val="24"/>
          <w:szCs w:val="24"/>
          <w:shd w:val="clear" w:color="auto" w:fill="FFFFFF"/>
        </w:rPr>
        <w:t>columns</w:t>
      </w:r>
      <w:r w:rsidR="001D08C4">
        <w:rPr>
          <w:rFonts w:ascii="Arial" w:hAnsi="Arial" w:cs="Arial"/>
          <w:color w:val="222222"/>
          <w:sz w:val="24"/>
          <w:szCs w:val="24"/>
          <w:shd w:val="clear" w:color="auto" w:fill="FFFFFF"/>
        </w:rPr>
        <w:t xml:space="preserve"> for the daily mail between 2015-2017 and for the Sun from 2013</w:t>
      </w:r>
      <w:r w:rsidR="008F36A3">
        <w:rPr>
          <w:rStyle w:val="FootnoteReference"/>
          <w:rFonts w:ascii="Arial" w:hAnsi="Arial" w:cs="Arial"/>
          <w:color w:val="222222"/>
          <w:sz w:val="24"/>
          <w:szCs w:val="24"/>
          <w:shd w:val="clear" w:color="auto" w:fill="FFFFFF"/>
        </w:rPr>
        <w:footnoteReference w:id="23"/>
      </w:r>
      <w:r w:rsidR="001D08C4">
        <w:rPr>
          <w:rFonts w:ascii="Arial" w:hAnsi="Arial" w:cs="Arial"/>
          <w:color w:val="222222"/>
          <w:sz w:val="24"/>
          <w:szCs w:val="24"/>
          <w:shd w:val="clear" w:color="auto" w:fill="FFFFFF"/>
        </w:rPr>
        <w:t>.</w:t>
      </w:r>
    </w:p>
    <w:p w14:paraId="172C0BDD" w14:textId="0FCFE78B" w:rsidR="008F36A3" w:rsidRDefault="008F36A3" w:rsidP="006D6887">
      <w:pPr>
        <w:pStyle w:val="ListParagraph"/>
        <w:ind w:left="0"/>
        <w:rPr>
          <w:rFonts w:ascii="Arial" w:hAnsi="Arial" w:cs="Arial"/>
          <w:color w:val="222222"/>
          <w:sz w:val="24"/>
          <w:szCs w:val="24"/>
          <w:shd w:val="clear" w:color="auto" w:fill="FFFFFF"/>
        </w:rPr>
      </w:pPr>
    </w:p>
    <w:p w14:paraId="35F27333" w14:textId="50FED498" w:rsidR="008F36A3" w:rsidRDefault="008F36A3" w:rsidP="006D6887">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Both figures obviously deny the idea that they are far right but just because they deny the claims does not mean they</w:t>
      </w:r>
      <w:r w:rsidR="003E26B8">
        <w:rPr>
          <w:rFonts w:ascii="Arial" w:hAnsi="Arial" w:cs="Arial"/>
          <w:color w:val="222222"/>
          <w:sz w:val="24"/>
          <w:szCs w:val="24"/>
          <w:shd w:val="clear" w:color="auto" w:fill="FFFFFF"/>
        </w:rPr>
        <w:t xml:space="preserve"> a</w:t>
      </w:r>
      <w:r>
        <w:rPr>
          <w:rFonts w:ascii="Arial" w:hAnsi="Arial" w:cs="Arial"/>
          <w:color w:val="222222"/>
          <w:sz w:val="24"/>
          <w:szCs w:val="24"/>
          <w:shd w:val="clear" w:color="auto" w:fill="FFFFFF"/>
        </w:rPr>
        <w:t xml:space="preserve">re not </w:t>
      </w:r>
      <w:r w:rsidR="003E26B8">
        <w:rPr>
          <w:rFonts w:ascii="Arial" w:hAnsi="Arial" w:cs="Arial"/>
          <w:color w:val="222222"/>
          <w:sz w:val="24"/>
          <w:szCs w:val="24"/>
          <w:shd w:val="clear" w:color="auto" w:fill="FFFFFF"/>
        </w:rPr>
        <w:t xml:space="preserve">key figures in the British far right scene. They are idolised by their followers due to their offensive and ‘punchy’ tweets, using patriotism and nationalism as an excuse for their offensive and racist nature, appealing to the white working class as it gives someone less powerful than the elite to blame for their problems, pitting us against one another so we do not rise as one against the true </w:t>
      </w:r>
      <w:r w:rsidR="003E26B8" w:rsidRPr="003E26B8">
        <w:rPr>
          <w:rFonts w:ascii="Arial" w:hAnsi="Arial" w:cs="Arial"/>
          <w:color w:val="222222"/>
          <w:sz w:val="24"/>
          <w:szCs w:val="24"/>
          <w:shd w:val="clear" w:color="auto" w:fill="FFFFFF"/>
        </w:rPr>
        <w:t>enemies of the everyday</w:t>
      </w:r>
      <w:r w:rsidR="003E26B8" w:rsidRPr="003E26B8">
        <w:rPr>
          <w:rFonts w:ascii="Arial" w:hAnsi="Arial" w:cs="Arial"/>
          <w:b/>
          <w:bCs/>
          <w:color w:val="222222"/>
          <w:sz w:val="24"/>
          <w:szCs w:val="24"/>
          <w:shd w:val="clear" w:color="auto" w:fill="FFFFFF"/>
        </w:rPr>
        <w:t xml:space="preserve"> </w:t>
      </w:r>
      <w:r w:rsidR="003E26B8">
        <w:rPr>
          <w:rFonts w:ascii="Arial" w:hAnsi="Arial" w:cs="Arial"/>
          <w:color w:val="222222"/>
          <w:sz w:val="24"/>
          <w:szCs w:val="24"/>
          <w:shd w:val="clear" w:color="auto" w:fill="FFFFFF"/>
        </w:rPr>
        <w:t xml:space="preserve">working people. What they preach cannot and should not be covered by freedom a speech, it creates a frenzy and allows for hate towards these minorities to manifest. However, the rise of social media stars like Tommy Robinson and Katie Hopkins are not just to blame for the rise in Islamophobia, while they certainly have a role to play they are merely minor figures </w:t>
      </w:r>
      <w:r w:rsidR="003E26B8">
        <w:rPr>
          <w:rFonts w:ascii="Arial" w:hAnsi="Arial" w:cs="Arial"/>
          <w:color w:val="222222"/>
          <w:sz w:val="24"/>
          <w:szCs w:val="24"/>
          <w:shd w:val="clear" w:color="auto" w:fill="FFFFFF"/>
        </w:rPr>
        <w:lastRenderedPageBreak/>
        <w:t xml:space="preserve">in the grand scheme created by the right wing press and current governments that </w:t>
      </w:r>
      <w:r w:rsidR="00EB7880">
        <w:rPr>
          <w:rFonts w:ascii="Arial" w:hAnsi="Arial" w:cs="Arial"/>
          <w:color w:val="222222"/>
          <w:sz w:val="24"/>
          <w:szCs w:val="24"/>
          <w:shd w:val="clear" w:color="auto" w:fill="FFFFFF"/>
        </w:rPr>
        <w:t>rule many western countries, especially the United States and the U.K</w:t>
      </w:r>
      <w:r w:rsidR="00EB7880">
        <w:rPr>
          <w:rStyle w:val="FootnoteReference"/>
          <w:rFonts w:ascii="Arial" w:hAnsi="Arial" w:cs="Arial"/>
          <w:color w:val="222222"/>
          <w:sz w:val="24"/>
          <w:szCs w:val="24"/>
          <w:shd w:val="clear" w:color="auto" w:fill="FFFFFF"/>
        </w:rPr>
        <w:footnoteReference w:id="24"/>
      </w:r>
      <w:r w:rsidR="00EB7880">
        <w:rPr>
          <w:rFonts w:ascii="Arial" w:hAnsi="Arial" w:cs="Arial"/>
          <w:color w:val="222222"/>
          <w:sz w:val="24"/>
          <w:szCs w:val="24"/>
          <w:shd w:val="clear" w:color="auto" w:fill="FFFFFF"/>
        </w:rPr>
        <w:t xml:space="preserve">. </w:t>
      </w:r>
    </w:p>
    <w:p w14:paraId="6147BAC1" w14:textId="0215CFCB" w:rsidR="005E2895" w:rsidRDefault="005E2895" w:rsidP="006D6887">
      <w:pPr>
        <w:pStyle w:val="ListParagraph"/>
        <w:ind w:left="0"/>
        <w:rPr>
          <w:rFonts w:ascii="Arial" w:hAnsi="Arial" w:cs="Arial"/>
          <w:color w:val="222222"/>
          <w:sz w:val="24"/>
          <w:szCs w:val="24"/>
          <w:shd w:val="clear" w:color="auto" w:fill="FFFFFF"/>
        </w:rPr>
      </w:pPr>
    </w:p>
    <w:p w14:paraId="19D14B55" w14:textId="52C6FF98" w:rsidR="005E2895" w:rsidRDefault="005E2895" w:rsidP="006D6887">
      <w:pPr>
        <w:pStyle w:val="ListParagraph"/>
        <w:ind w:left="0"/>
        <w:rPr>
          <w:rFonts w:ascii="Arial" w:hAnsi="Arial" w:cs="Arial"/>
          <w:color w:val="222222"/>
          <w:sz w:val="24"/>
          <w:szCs w:val="24"/>
          <w:shd w:val="clear" w:color="auto" w:fill="FFFFFF"/>
        </w:rPr>
      </w:pPr>
      <w:r>
        <w:rPr>
          <w:rFonts w:ascii="Arial" w:hAnsi="Arial" w:cs="Arial"/>
          <w:color w:val="222222"/>
          <w:sz w:val="24"/>
          <w:szCs w:val="24"/>
          <w:shd w:val="clear" w:color="auto" w:fill="FFFFFF"/>
        </w:rPr>
        <w:t>As previously mentioned media stars are not to just blame for the rise of islamophobia, a lot of it has to do with the press and the anti-Muslim prejudices they tend to have. The mainstream press is not shy to whip up stories pushing an anti-Islamic ideology in order to misinform the public or just straight up partake in scaremongering.</w:t>
      </w:r>
      <w:r w:rsidR="00BB7FB9">
        <w:rPr>
          <w:rFonts w:ascii="Arial" w:hAnsi="Arial" w:cs="Arial"/>
          <w:color w:val="222222"/>
          <w:sz w:val="24"/>
          <w:szCs w:val="24"/>
          <w:shd w:val="clear" w:color="auto" w:fill="FFFFFF"/>
        </w:rPr>
        <w:t xml:space="preserve"> This scaremongering and misinforming of the public </w:t>
      </w:r>
      <w:r w:rsidR="00D02DFC">
        <w:rPr>
          <w:rFonts w:ascii="Arial" w:hAnsi="Arial" w:cs="Arial"/>
          <w:color w:val="222222"/>
          <w:sz w:val="24"/>
          <w:szCs w:val="24"/>
          <w:shd w:val="clear" w:color="auto" w:fill="FFFFFF"/>
        </w:rPr>
        <w:t>can be seen clear as day when discussing</w:t>
      </w:r>
      <w:r w:rsidR="00BB7FB9">
        <w:rPr>
          <w:rFonts w:ascii="Arial" w:hAnsi="Arial" w:cs="Arial"/>
          <w:color w:val="222222"/>
          <w:sz w:val="24"/>
          <w:szCs w:val="24"/>
          <w:shd w:val="clear" w:color="auto" w:fill="FFFFFF"/>
        </w:rPr>
        <w:t xml:space="preserve"> the United Kingdom’s very own PM, the mainstream press almost flat out refuses to talk about the racist comments Boris Johnson has made, as well as sugar coating the problem of islamophobia within the conservative party. Boris Johnson’s comments from a 2018 column about Muslim women wearing Burkas in which he refers to the </w:t>
      </w:r>
      <w:r w:rsidR="00D02DFC">
        <w:rPr>
          <w:rFonts w:ascii="Arial" w:hAnsi="Arial" w:cs="Arial"/>
          <w:color w:val="222222"/>
          <w:sz w:val="24"/>
          <w:szCs w:val="24"/>
          <w:shd w:val="clear" w:color="auto" w:fill="FFFFFF"/>
        </w:rPr>
        <w:t>garments</w:t>
      </w:r>
      <w:r w:rsidR="00BB7FB9">
        <w:rPr>
          <w:rFonts w:ascii="Arial" w:hAnsi="Arial" w:cs="Arial"/>
          <w:color w:val="222222"/>
          <w:sz w:val="24"/>
          <w:szCs w:val="24"/>
          <w:shd w:val="clear" w:color="auto" w:fill="FFFFFF"/>
        </w:rPr>
        <w:t xml:space="preserve"> as ‘</w:t>
      </w:r>
      <w:r w:rsidR="00D02DFC" w:rsidRPr="00D02DFC">
        <w:rPr>
          <w:rFonts w:ascii="Arial" w:hAnsi="Arial" w:cs="Arial"/>
          <w:i/>
          <w:iCs/>
          <w:color w:val="222222"/>
          <w:sz w:val="24"/>
          <w:szCs w:val="24"/>
          <w:shd w:val="clear" w:color="auto" w:fill="FFFFFF"/>
        </w:rPr>
        <w:t>oppressive</w:t>
      </w:r>
      <w:r w:rsidR="00BB7FB9">
        <w:rPr>
          <w:rFonts w:ascii="Arial" w:hAnsi="Arial" w:cs="Arial"/>
          <w:color w:val="222222"/>
          <w:sz w:val="24"/>
          <w:szCs w:val="24"/>
          <w:shd w:val="clear" w:color="auto" w:fill="FFFFFF"/>
        </w:rPr>
        <w:t>’ and refers to women who wear the full veil as ‘</w:t>
      </w:r>
      <w:r w:rsidR="00BB7FB9">
        <w:rPr>
          <w:rFonts w:ascii="Arial" w:hAnsi="Arial" w:cs="Arial"/>
          <w:i/>
          <w:iCs/>
          <w:color w:val="222222"/>
          <w:sz w:val="24"/>
          <w:szCs w:val="24"/>
          <w:shd w:val="clear" w:color="auto" w:fill="FFFFFF"/>
        </w:rPr>
        <w:t>like letter boxes and bank robbers’</w:t>
      </w:r>
      <w:r w:rsidR="003F60A4">
        <w:rPr>
          <w:rFonts w:ascii="Arial" w:hAnsi="Arial" w:cs="Arial"/>
          <w:color w:val="222222"/>
          <w:sz w:val="24"/>
          <w:szCs w:val="24"/>
          <w:shd w:val="clear" w:color="auto" w:fill="FFFFFF"/>
        </w:rPr>
        <w:t>, this vulgar language and column in general led to an increased in Islamophobic incidents by 375 percent</w:t>
      </w:r>
      <w:r w:rsidR="003F60A4">
        <w:rPr>
          <w:rStyle w:val="FootnoteReference"/>
          <w:rFonts w:ascii="Arial" w:hAnsi="Arial" w:cs="Arial"/>
          <w:color w:val="222222"/>
          <w:sz w:val="24"/>
          <w:szCs w:val="24"/>
          <w:shd w:val="clear" w:color="auto" w:fill="FFFFFF"/>
        </w:rPr>
        <w:footnoteReference w:id="25"/>
      </w:r>
      <w:r w:rsidR="003F60A4">
        <w:rPr>
          <w:rFonts w:ascii="Arial" w:hAnsi="Arial" w:cs="Arial"/>
          <w:color w:val="222222"/>
          <w:sz w:val="24"/>
          <w:szCs w:val="24"/>
          <w:shd w:val="clear" w:color="auto" w:fill="FFFFFF"/>
        </w:rPr>
        <w:t>, a direct example that because of the racist undertones from our press and their unwillingness to call people out for their offensive language creates a divide between the Muslim community and ‘British public’, when a conservative MP for Lincoln retweeted an post that claimed Tommy Robinson was jailed because he ‘</w:t>
      </w:r>
      <w:r w:rsidR="003F60A4" w:rsidRPr="003F60A4">
        <w:rPr>
          <w:rFonts w:ascii="Arial" w:hAnsi="Arial" w:cs="Arial"/>
          <w:i/>
          <w:iCs/>
          <w:color w:val="222222"/>
          <w:sz w:val="24"/>
          <w:szCs w:val="24"/>
          <w:shd w:val="clear" w:color="auto" w:fill="FFFFFF"/>
        </w:rPr>
        <w:t xml:space="preserve">dared to report on Muslim paedophiles’ </w:t>
      </w:r>
      <w:r w:rsidR="003F60A4">
        <w:rPr>
          <w:rFonts w:ascii="Arial" w:hAnsi="Arial" w:cs="Arial"/>
          <w:color w:val="222222"/>
          <w:sz w:val="24"/>
          <w:szCs w:val="24"/>
          <w:shd w:val="clear" w:color="auto" w:fill="FFFFFF"/>
        </w:rPr>
        <w:t xml:space="preserve">there were little to no backlash from the media, despite an MP quite literally defending </w:t>
      </w:r>
      <w:r w:rsidR="0092505E">
        <w:rPr>
          <w:rFonts w:ascii="Arial" w:hAnsi="Arial" w:cs="Arial"/>
          <w:color w:val="222222"/>
          <w:sz w:val="24"/>
          <w:szCs w:val="24"/>
          <w:shd w:val="clear" w:color="auto" w:fill="FFFFFF"/>
        </w:rPr>
        <w:t>a far right activist</w:t>
      </w:r>
      <w:r w:rsidR="0092505E">
        <w:rPr>
          <w:rStyle w:val="FootnoteReference"/>
          <w:rFonts w:ascii="Arial" w:hAnsi="Arial" w:cs="Arial"/>
          <w:color w:val="222222"/>
          <w:sz w:val="24"/>
          <w:szCs w:val="24"/>
          <w:shd w:val="clear" w:color="auto" w:fill="FFFFFF"/>
        </w:rPr>
        <w:footnoteReference w:id="26"/>
      </w:r>
      <w:r w:rsidR="0092505E">
        <w:rPr>
          <w:rFonts w:ascii="Arial" w:hAnsi="Arial" w:cs="Arial"/>
          <w:color w:val="222222"/>
          <w:sz w:val="24"/>
          <w:szCs w:val="24"/>
          <w:shd w:val="clear" w:color="auto" w:fill="FFFFFF"/>
        </w:rPr>
        <w:t>.</w:t>
      </w:r>
    </w:p>
    <w:p w14:paraId="374840D6" w14:textId="69EC2AAE" w:rsidR="00965A2E" w:rsidRDefault="00965A2E" w:rsidP="006D6887">
      <w:pPr>
        <w:pStyle w:val="ListParagraph"/>
        <w:ind w:left="0"/>
        <w:rPr>
          <w:rFonts w:ascii="Arial" w:hAnsi="Arial" w:cs="Arial"/>
          <w:color w:val="222222"/>
          <w:sz w:val="24"/>
          <w:szCs w:val="24"/>
          <w:shd w:val="clear" w:color="auto" w:fill="FFFFFF"/>
        </w:rPr>
      </w:pPr>
    </w:p>
    <w:p w14:paraId="4FA36C9E" w14:textId="2DF2A709" w:rsidR="001F431C" w:rsidRDefault="00965A2E" w:rsidP="006D6887">
      <w:pPr>
        <w:pStyle w:val="ListParagraph"/>
        <w:ind w:left="0"/>
        <w:rPr>
          <w:rFonts w:ascii="Arial" w:hAnsi="Arial" w:cs="Arial"/>
          <w:color w:val="1B1B1B"/>
          <w:sz w:val="24"/>
          <w:szCs w:val="24"/>
          <w:shd w:val="clear" w:color="auto" w:fill="FFFFFF"/>
        </w:rPr>
      </w:pPr>
      <w:r>
        <w:rPr>
          <w:rFonts w:ascii="Arial" w:hAnsi="Arial" w:cs="Arial"/>
          <w:color w:val="222222"/>
          <w:sz w:val="24"/>
          <w:szCs w:val="24"/>
          <w:shd w:val="clear" w:color="auto" w:fill="FFFFFF"/>
        </w:rPr>
        <w:t>It Is easy to see the mainstream media’s involvement in promoting Islamophobia when you compare the reactions between terror attacks when one is committed by a Muslim and the other a white Christian. A direct comparison can be made against the Daily m</w:t>
      </w:r>
      <w:r w:rsidR="00A4678F">
        <w:rPr>
          <w:rFonts w:ascii="Arial" w:hAnsi="Arial" w:cs="Arial"/>
          <w:color w:val="222222"/>
          <w:sz w:val="24"/>
          <w:szCs w:val="24"/>
          <w:shd w:val="clear" w:color="auto" w:fill="FFFFFF"/>
        </w:rPr>
        <w:t>irror’s</w:t>
      </w:r>
      <w:r>
        <w:rPr>
          <w:rFonts w:ascii="Arial" w:hAnsi="Arial" w:cs="Arial"/>
          <w:color w:val="222222"/>
          <w:sz w:val="24"/>
          <w:szCs w:val="24"/>
          <w:shd w:val="clear" w:color="auto" w:fill="FFFFFF"/>
        </w:rPr>
        <w:t xml:space="preserve"> description of far right terrorist Brenton Tarrant, who gunned down </w:t>
      </w:r>
      <w:r w:rsidR="00811228">
        <w:rPr>
          <w:rFonts w:ascii="Arial" w:hAnsi="Arial" w:cs="Arial"/>
          <w:color w:val="222222"/>
          <w:sz w:val="24"/>
          <w:szCs w:val="24"/>
          <w:shd w:val="clear" w:color="auto" w:fill="FFFFFF"/>
        </w:rPr>
        <w:t>50</w:t>
      </w:r>
      <w:r>
        <w:rPr>
          <w:rFonts w:ascii="Arial" w:hAnsi="Arial" w:cs="Arial"/>
          <w:color w:val="222222"/>
          <w:sz w:val="24"/>
          <w:szCs w:val="24"/>
          <w:shd w:val="clear" w:color="auto" w:fill="FFFFFF"/>
        </w:rPr>
        <w:t xml:space="preserve"> people in </w:t>
      </w:r>
      <w:r w:rsidR="00EB1B94">
        <w:rPr>
          <w:rFonts w:ascii="Arial" w:hAnsi="Arial" w:cs="Arial"/>
          <w:color w:val="222222"/>
          <w:sz w:val="24"/>
          <w:szCs w:val="24"/>
          <w:shd w:val="clear" w:color="auto" w:fill="FFFFFF"/>
        </w:rPr>
        <w:t>two mosques in New Zealand back in march of 2019, the Daily M</w:t>
      </w:r>
      <w:r w:rsidR="00A4678F">
        <w:rPr>
          <w:rFonts w:ascii="Arial" w:hAnsi="Arial" w:cs="Arial"/>
          <w:color w:val="222222"/>
          <w:sz w:val="24"/>
          <w:szCs w:val="24"/>
          <w:shd w:val="clear" w:color="auto" w:fill="FFFFFF"/>
        </w:rPr>
        <w:t>irror</w:t>
      </w:r>
      <w:r w:rsidR="00EB1B94">
        <w:rPr>
          <w:rFonts w:ascii="Arial" w:hAnsi="Arial" w:cs="Arial"/>
          <w:color w:val="222222"/>
          <w:sz w:val="24"/>
          <w:szCs w:val="24"/>
          <w:shd w:val="clear" w:color="auto" w:fill="FFFFFF"/>
        </w:rPr>
        <w:t xml:space="preserve"> described Brenton as </w:t>
      </w:r>
      <w:r w:rsidR="00EB1B94" w:rsidRPr="00EB1B94">
        <w:rPr>
          <w:rFonts w:ascii="Arial" w:hAnsi="Arial" w:cs="Arial"/>
          <w:i/>
          <w:iCs/>
          <w:color w:val="222222"/>
          <w:sz w:val="24"/>
          <w:szCs w:val="24"/>
          <w:shd w:val="clear" w:color="auto" w:fill="FFFFFF"/>
        </w:rPr>
        <w:t xml:space="preserve">‘ an </w:t>
      </w:r>
      <w:r w:rsidR="00EB1B94" w:rsidRPr="00EB1B94">
        <w:rPr>
          <w:rFonts w:ascii="Arial" w:hAnsi="Arial" w:cs="Arial"/>
          <w:i/>
          <w:iCs/>
          <w:color w:val="1B1B1B"/>
          <w:sz w:val="24"/>
          <w:szCs w:val="24"/>
          <w:shd w:val="clear" w:color="auto" w:fill="FFFFFF"/>
        </w:rPr>
        <w:t>angelic boy who grew into an evil far-right mass killer.’</w:t>
      </w:r>
      <w:r w:rsidR="00EB1B94">
        <w:rPr>
          <w:rFonts w:ascii="Arial" w:hAnsi="Arial" w:cs="Arial"/>
          <w:color w:val="1B1B1B"/>
          <w:sz w:val="24"/>
          <w:szCs w:val="24"/>
          <w:shd w:val="clear" w:color="auto" w:fill="FFFFFF"/>
        </w:rPr>
        <w:t>, note how they described him as a killer and not a terrorist despite him very much being a terrorist</w:t>
      </w:r>
      <w:r w:rsidR="00811228">
        <w:rPr>
          <w:rStyle w:val="FootnoteReference"/>
          <w:rFonts w:ascii="Arial" w:hAnsi="Arial" w:cs="Arial"/>
          <w:color w:val="1B1B1B"/>
          <w:sz w:val="24"/>
          <w:szCs w:val="24"/>
          <w:shd w:val="clear" w:color="auto" w:fill="FFFFFF"/>
        </w:rPr>
        <w:footnoteReference w:id="27"/>
      </w:r>
      <w:r w:rsidR="00EB1B94">
        <w:rPr>
          <w:rFonts w:ascii="Arial" w:hAnsi="Arial" w:cs="Arial"/>
          <w:color w:val="1B1B1B"/>
          <w:sz w:val="24"/>
          <w:szCs w:val="24"/>
          <w:shd w:val="clear" w:color="auto" w:fill="FFFFFF"/>
        </w:rPr>
        <w:t>.</w:t>
      </w:r>
      <w:r w:rsidR="00F21981">
        <w:rPr>
          <w:rFonts w:ascii="Arial" w:hAnsi="Arial" w:cs="Arial"/>
          <w:color w:val="1B1B1B"/>
          <w:sz w:val="24"/>
          <w:szCs w:val="24"/>
          <w:shd w:val="clear" w:color="auto" w:fill="FFFFFF"/>
        </w:rPr>
        <w:t xml:space="preserve"> However, responses from 2017 Manchester area bombing</w:t>
      </w:r>
      <w:r w:rsidR="005F242E">
        <w:rPr>
          <w:rFonts w:ascii="Arial" w:hAnsi="Arial" w:cs="Arial"/>
          <w:color w:val="1B1B1B"/>
          <w:sz w:val="24"/>
          <w:szCs w:val="24"/>
          <w:shd w:val="clear" w:color="auto" w:fill="FFFFFF"/>
        </w:rPr>
        <w:t xml:space="preserve"> </w:t>
      </w:r>
      <w:r w:rsidR="00F21981">
        <w:rPr>
          <w:rFonts w:ascii="Arial" w:hAnsi="Arial" w:cs="Arial"/>
          <w:color w:val="1B1B1B"/>
          <w:sz w:val="24"/>
          <w:szCs w:val="24"/>
          <w:shd w:val="clear" w:color="auto" w:fill="FFFFFF"/>
        </w:rPr>
        <w:t>reporters identified it as terrorism straight away with some even using it to make political jabs</w:t>
      </w:r>
      <w:r w:rsidR="003C1AA2">
        <w:rPr>
          <w:rFonts w:ascii="Arial" w:hAnsi="Arial" w:cs="Arial"/>
          <w:color w:val="1B1B1B"/>
          <w:sz w:val="24"/>
          <w:szCs w:val="24"/>
          <w:shd w:val="clear" w:color="auto" w:fill="FFFFFF"/>
        </w:rPr>
        <w:t xml:space="preserve"> and calling for internment for all terror suspects</w:t>
      </w:r>
      <w:r w:rsidR="003C1AA2">
        <w:rPr>
          <w:rStyle w:val="FootnoteReference"/>
          <w:rFonts w:ascii="Arial" w:hAnsi="Arial" w:cs="Arial"/>
          <w:color w:val="1B1B1B"/>
          <w:sz w:val="24"/>
          <w:szCs w:val="24"/>
          <w:shd w:val="clear" w:color="auto" w:fill="FFFFFF"/>
        </w:rPr>
        <w:footnoteReference w:id="28"/>
      </w:r>
      <w:r w:rsidR="003C1AA2">
        <w:rPr>
          <w:rFonts w:ascii="Arial" w:hAnsi="Arial" w:cs="Arial"/>
          <w:color w:val="1B1B1B"/>
          <w:sz w:val="24"/>
          <w:szCs w:val="24"/>
          <w:shd w:val="clear" w:color="auto" w:fill="FFFFFF"/>
        </w:rPr>
        <w:t xml:space="preserve">. </w:t>
      </w:r>
      <w:r w:rsidR="00F21981">
        <w:rPr>
          <w:rFonts w:ascii="Arial" w:hAnsi="Arial" w:cs="Arial"/>
          <w:color w:val="1B1B1B"/>
          <w:sz w:val="24"/>
          <w:szCs w:val="24"/>
          <w:shd w:val="clear" w:color="auto" w:fill="FFFFFF"/>
        </w:rPr>
        <w:t xml:space="preserve">Media personality and then journalist for the Daily mail and radio show host for LBC called for there to </w:t>
      </w:r>
      <w:r w:rsidR="00F21981">
        <w:rPr>
          <w:rFonts w:ascii="Arial" w:hAnsi="Arial" w:cs="Arial"/>
          <w:color w:val="1B1B1B"/>
          <w:sz w:val="24"/>
          <w:szCs w:val="24"/>
          <w:shd w:val="clear" w:color="auto" w:fill="FFFFFF"/>
        </w:rPr>
        <w:lastRenderedPageBreak/>
        <w:t xml:space="preserve">be </w:t>
      </w:r>
      <w:r w:rsidR="00F21981">
        <w:rPr>
          <w:rFonts w:ascii="Arial" w:hAnsi="Arial" w:cs="Arial"/>
          <w:i/>
          <w:iCs/>
          <w:color w:val="1B1B1B"/>
          <w:sz w:val="24"/>
          <w:szCs w:val="24"/>
          <w:shd w:val="clear" w:color="auto" w:fill="FFFFFF"/>
        </w:rPr>
        <w:t xml:space="preserve">‘A </w:t>
      </w:r>
      <w:r w:rsidR="003C1AA2">
        <w:rPr>
          <w:rFonts w:ascii="Arial" w:hAnsi="Arial" w:cs="Arial"/>
          <w:i/>
          <w:iCs/>
          <w:color w:val="1B1B1B"/>
          <w:sz w:val="24"/>
          <w:szCs w:val="24"/>
          <w:shd w:val="clear" w:color="auto" w:fill="FFFFFF"/>
        </w:rPr>
        <w:t>final</w:t>
      </w:r>
      <w:r w:rsidR="00F21981">
        <w:rPr>
          <w:rFonts w:ascii="Arial" w:hAnsi="Arial" w:cs="Arial"/>
          <w:i/>
          <w:iCs/>
          <w:color w:val="1B1B1B"/>
          <w:sz w:val="24"/>
          <w:szCs w:val="24"/>
          <w:shd w:val="clear" w:color="auto" w:fill="FFFFFF"/>
        </w:rPr>
        <w:t xml:space="preserve"> Solution</w:t>
      </w:r>
      <w:r w:rsidR="003C1AA2">
        <w:rPr>
          <w:rFonts w:ascii="Arial" w:hAnsi="Arial" w:cs="Arial"/>
          <w:i/>
          <w:iCs/>
          <w:color w:val="1B1B1B"/>
          <w:sz w:val="24"/>
          <w:szCs w:val="24"/>
          <w:shd w:val="clear" w:color="auto" w:fill="FFFFFF"/>
        </w:rPr>
        <w:t>’</w:t>
      </w:r>
      <w:r w:rsidR="003C1AA2">
        <w:rPr>
          <w:rStyle w:val="FootnoteReference"/>
          <w:rFonts w:ascii="Arial" w:hAnsi="Arial" w:cs="Arial"/>
          <w:i/>
          <w:iCs/>
          <w:color w:val="1B1B1B"/>
          <w:sz w:val="24"/>
          <w:szCs w:val="24"/>
          <w:shd w:val="clear" w:color="auto" w:fill="FFFFFF"/>
        </w:rPr>
        <w:footnoteReference w:id="29"/>
      </w:r>
      <w:r w:rsidR="003C1AA2">
        <w:rPr>
          <w:rFonts w:ascii="Arial" w:hAnsi="Arial" w:cs="Arial"/>
          <w:i/>
          <w:iCs/>
          <w:color w:val="1B1B1B"/>
          <w:sz w:val="24"/>
          <w:szCs w:val="24"/>
          <w:shd w:val="clear" w:color="auto" w:fill="FFFFFF"/>
        </w:rPr>
        <w:t xml:space="preserve">. </w:t>
      </w:r>
      <w:r w:rsidR="003C1AA2">
        <w:rPr>
          <w:rFonts w:ascii="Arial" w:hAnsi="Arial" w:cs="Arial"/>
          <w:color w:val="1B1B1B"/>
          <w:sz w:val="24"/>
          <w:szCs w:val="24"/>
          <w:shd w:val="clear" w:color="auto" w:fill="FFFFFF"/>
        </w:rPr>
        <w:t>The mainstream western media love to portray the Muslim community as a sphere of hate and a community that resents anything remotely western, because it creates fear and when people are scared they</w:t>
      </w:r>
      <w:r w:rsidR="00156F06">
        <w:rPr>
          <w:rFonts w:ascii="Arial" w:hAnsi="Arial" w:cs="Arial"/>
          <w:color w:val="1B1B1B"/>
          <w:sz w:val="24"/>
          <w:szCs w:val="24"/>
          <w:shd w:val="clear" w:color="auto" w:fill="FFFFFF"/>
        </w:rPr>
        <w:t xml:space="preserve"> a</w:t>
      </w:r>
      <w:r w:rsidR="003C1AA2">
        <w:rPr>
          <w:rFonts w:ascii="Arial" w:hAnsi="Arial" w:cs="Arial"/>
          <w:color w:val="1B1B1B"/>
          <w:sz w:val="24"/>
          <w:szCs w:val="24"/>
          <w:shd w:val="clear" w:color="auto" w:fill="FFFFFF"/>
        </w:rPr>
        <w:t xml:space="preserve">re more likely to justify others inexcusable behaviour, for example the Iraq War, spurred </w:t>
      </w:r>
    </w:p>
    <w:p w14:paraId="242E465B" w14:textId="70793112" w:rsidR="00965A2E" w:rsidRDefault="003C1AA2" w:rsidP="006D6887">
      <w:pPr>
        <w:pStyle w:val="ListParagraph"/>
        <w:ind w:left="0"/>
        <w:rPr>
          <w:rFonts w:ascii="Arial" w:hAnsi="Arial" w:cs="Arial"/>
          <w:color w:val="1B1B1B"/>
          <w:sz w:val="24"/>
          <w:szCs w:val="24"/>
          <w:shd w:val="clear" w:color="auto" w:fill="FFFFFF"/>
        </w:rPr>
      </w:pPr>
      <w:r>
        <w:rPr>
          <w:rFonts w:ascii="Arial" w:hAnsi="Arial" w:cs="Arial"/>
          <w:color w:val="1B1B1B"/>
          <w:sz w:val="24"/>
          <w:szCs w:val="24"/>
          <w:shd w:val="clear" w:color="auto" w:fill="FFFFFF"/>
        </w:rPr>
        <w:t>on by 9/11 it was nothing more than two governments excuse for revenge and to target a weakened country like the colonial superpowers the US and UK are.</w:t>
      </w:r>
      <w:r w:rsidR="00C72A88">
        <w:rPr>
          <w:rFonts w:ascii="Arial" w:hAnsi="Arial" w:cs="Arial"/>
          <w:color w:val="1B1B1B"/>
          <w:sz w:val="24"/>
          <w:szCs w:val="24"/>
          <w:shd w:val="clear" w:color="auto" w:fill="FFFFFF"/>
        </w:rPr>
        <w:t xml:space="preserve"> The media representation of Muslims within the UK is currently incredibly hostile and by allowing bigots like Katie Hopkins and even politicians to write inflammatory and offensive articles and columns they continue to allow the hostile environment surrounding Muslims to continue and are breeding hate, and until the media bias is sorted it seems it would be near impossible to eradicate islamophobia from the United Kingdom as a whole.</w:t>
      </w:r>
    </w:p>
    <w:p w14:paraId="33AB4677" w14:textId="4CBB1A99" w:rsidR="001F431C" w:rsidRDefault="001F431C" w:rsidP="006D6887">
      <w:pPr>
        <w:pStyle w:val="ListParagraph"/>
        <w:ind w:left="0"/>
        <w:rPr>
          <w:rFonts w:ascii="Arial" w:hAnsi="Arial" w:cs="Arial"/>
          <w:color w:val="1B1B1B"/>
          <w:sz w:val="24"/>
          <w:szCs w:val="24"/>
          <w:shd w:val="clear" w:color="auto" w:fill="FFFFFF"/>
        </w:rPr>
      </w:pPr>
    </w:p>
    <w:p w14:paraId="40F8317B" w14:textId="1ACAF471" w:rsidR="001F431C" w:rsidRDefault="001F431C" w:rsidP="006D6887">
      <w:pPr>
        <w:pStyle w:val="ListParagraph"/>
        <w:ind w:left="0"/>
        <w:rPr>
          <w:rFonts w:ascii="Arial" w:hAnsi="Arial" w:cs="Arial"/>
          <w:color w:val="1B1B1B"/>
          <w:sz w:val="24"/>
          <w:szCs w:val="24"/>
          <w:shd w:val="clear" w:color="auto" w:fill="FFFFFF"/>
        </w:rPr>
      </w:pPr>
      <w:r>
        <w:rPr>
          <w:rFonts w:ascii="Arial" w:hAnsi="Arial" w:cs="Arial"/>
          <w:color w:val="1B1B1B"/>
          <w:sz w:val="24"/>
          <w:szCs w:val="24"/>
          <w:shd w:val="clear" w:color="auto" w:fill="FFFFFF"/>
        </w:rPr>
        <w:t xml:space="preserve">To conclude, </w:t>
      </w:r>
      <w:r w:rsidR="00473C80">
        <w:rPr>
          <w:rFonts w:ascii="Arial" w:hAnsi="Arial" w:cs="Arial"/>
          <w:color w:val="1B1B1B"/>
          <w:sz w:val="24"/>
          <w:szCs w:val="24"/>
          <w:shd w:val="clear" w:color="auto" w:fill="FFFFFF"/>
        </w:rPr>
        <w:t xml:space="preserve">it is near enough impossible in the current political climate for all sides of the political spectrum to agree on a correct definition for Islamophobia, it is clear the definition needs to protect freedom of speech so that people can openly critique Islamic countries but also acknowledging that insulting a woman who chooses to cover her face cannot come under freedom of speech and is rather offensive and should not be an accepted behaviour within out society. The definition needs to protect Muslims from the hate speech they face daily and should set good and clear examples of what an individual can and can not say when critiquing Islam. It should also protect Muslim communities from the hateful ideologies pushed forward by far right figures like Katie Hopkins and Tommy Robinson, as well as preventing the press from having an obvious bias against Muslim’s making sure they stick to the facts unless stated otherwise, for example, using the word terrorist when a terror attack is committed regardless of some ones religion or race. The bias that the mainstream press have is obviously detrimental to Muslim communities however that is not saying all is bad, the more people </w:t>
      </w:r>
      <w:r w:rsidR="00182C8D">
        <w:rPr>
          <w:rFonts w:ascii="Arial" w:hAnsi="Arial" w:cs="Arial"/>
          <w:color w:val="1B1B1B"/>
          <w:sz w:val="24"/>
          <w:szCs w:val="24"/>
          <w:shd w:val="clear" w:color="auto" w:fill="FFFFFF"/>
        </w:rPr>
        <w:t>continuously</w:t>
      </w:r>
      <w:r w:rsidR="00473C80">
        <w:rPr>
          <w:rFonts w:ascii="Arial" w:hAnsi="Arial" w:cs="Arial"/>
          <w:color w:val="1B1B1B"/>
          <w:sz w:val="24"/>
          <w:szCs w:val="24"/>
          <w:shd w:val="clear" w:color="auto" w:fill="FFFFFF"/>
        </w:rPr>
        <w:t xml:space="preserve"> call out these media organisations for spreading hate</w:t>
      </w:r>
      <w:r w:rsidR="00182C8D">
        <w:rPr>
          <w:rFonts w:ascii="Arial" w:hAnsi="Arial" w:cs="Arial"/>
          <w:color w:val="1B1B1B"/>
          <w:sz w:val="24"/>
          <w:szCs w:val="24"/>
          <w:shd w:val="clear" w:color="auto" w:fill="FFFFFF"/>
        </w:rPr>
        <w:t xml:space="preserve"> the more pressure is put on these organisations to watch what they write/say and publish, as well as eventually making them correct their wrong doings or even apologising for misleading headlines or stories.</w:t>
      </w:r>
    </w:p>
    <w:p w14:paraId="771053B6" w14:textId="40E1241D" w:rsidR="00156F06" w:rsidRDefault="00156F06" w:rsidP="006D6887">
      <w:pPr>
        <w:pStyle w:val="ListParagraph"/>
        <w:ind w:left="0"/>
        <w:rPr>
          <w:rFonts w:ascii="Arial" w:hAnsi="Arial" w:cs="Arial"/>
          <w:color w:val="1B1B1B"/>
          <w:sz w:val="24"/>
          <w:szCs w:val="24"/>
          <w:shd w:val="clear" w:color="auto" w:fill="FFFFFF"/>
        </w:rPr>
      </w:pPr>
    </w:p>
    <w:p w14:paraId="18333332" w14:textId="7F3FC3A7" w:rsidR="00A4678F" w:rsidRDefault="00A4678F" w:rsidP="006D6887">
      <w:pPr>
        <w:pStyle w:val="ListParagraph"/>
        <w:ind w:left="0"/>
        <w:rPr>
          <w:rFonts w:ascii="Arial" w:hAnsi="Arial" w:cs="Arial"/>
          <w:color w:val="1B1B1B"/>
          <w:sz w:val="24"/>
          <w:szCs w:val="24"/>
          <w:shd w:val="clear" w:color="auto" w:fill="FFFFFF"/>
        </w:rPr>
      </w:pPr>
    </w:p>
    <w:p w14:paraId="4C41CA3D" w14:textId="12F867A5" w:rsidR="00A4678F" w:rsidRDefault="00A4678F" w:rsidP="006D6887">
      <w:pPr>
        <w:pStyle w:val="ListParagraph"/>
        <w:ind w:left="0"/>
        <w:rPr>
          <w:rFonts w:ascii="Arial" w:hAnsi="Arial" w:cs="Arial"/>
          <w:color w:val="1B1B1B"/>
          <w:sz w:val="24"/>
          <w:szCs w:val="24"/>
          <w:shd w:val="clear" w:color="auto" w:fill="FFFFFF"/>
        </w:rPr>
      </w:pPr>
    </w:p>
    <w:p w14:paraId="5EACE47B" w14:textId="29C61DB9" w:rsidR="00A4678F" w:rsidRDefault="00A4678F" w:rsidP="006D6887">
      <w:pPr>
        <w:pStyle w:val="ListParagraph"/>
        <w:ind w:left="0"/>
        <w:rPr>
          <w:rFonts w:ascii="Arial" w:hAnsi="Arial" w:cs="Arial"/>
          <w:color w:val="1B1B1B"/>
          <w:sz w:val="24"/>
          <w:szCs w:val="24"/>
          <w:shd w:val="clear" w:color="auto" w:fill="FFFFFF"/>
        </w:rPr>
      </w:pPr>
    </w:p>
    <w:p w14:paraId="306F1049" w14:textId="2FD07E56" w:rsidR="00A4678F" w:rsidRDefault="00A4678F" w:rsidP="006D6887">
      <w:pPr>
        <w:pStyle w:val="ListParagraph"/>
        <w:ind w:left="0"/>
        <w:rPr>
          <w:rFonts w:ascii="Arial" w:hAnsi="Arial" w:cs="Arial"/>
          <w:color w:val="1B1B1B"/>
          <w:sz w:val="24"/>
          <w:szCs w:val="24"/>
          <w:shd w:val="clear" w:color="auto" w:fill="FFFFFF"/>
        </w:rPr>
      </w:pPr>
    </w:p>
    <w:p w14:paraId="6C8B7D76" w14:textId="3E58F800" w:rsidR="00A4678F" w:rsidRDefault="00A4678F" w:rsidP="006D6887">
      <w:pPr>
        <w:pStyle w:val="ListParagraph"/>
        <w:ind w:left="0"/>
        <w:rPr>
          <w:rFonts w:ascii="Arial" w:hAnsi="Arial" w:cs="Arial"/>
          <w:color w:val="1B1B1B"/>
          <w:sz w:val="24"/>
          <w:szCs w:val="24"/>
          <w:shd w:val="clear" w:color="auto" w:fill="FFFFFF"/>
        </w:rPr>
      </w:pPr>
    </w:p>
    <w:p w14:paraId="762EF3A2" w14:textId="024593AD" w:rsidR="00A4678F" w:rsidRDefault="00A4678F" w:rsidP="006D6887">
      <w:pPr>
        <w:pStyle w:val="ListParagraph"/>
        <w:ind w:left="0"/>
        <w:rPr>
          <w:rFonts w:ascii="Arial" w:hAnsi="Arial" w:cs="Arial"/>
          <w:color w:val="1B1B1B"/>
          <w:sz w:val="24"/>
          <w:szCs w:val="24"/>
          <w:shd w:val="clear" w:color="auto" w:fill="FFFFFF"/>
        </w:rPr>
      </w:pPr>
    </w:p>
    <w:p w14:paraId="423F1735" w14:textId="273A2BD0" w:rsidR="00A4678F" w:rsidRDefault="00A4678F" w:rsidP="006D6887">
      <w:pPr>
        <w:pStyle w:val="ListParagraph"/>
        <w:ind w:left="0"/>
        <w:rPr>
          <w:rFonts w:ascii="Arial" w:hAnsi="Arial" w:cs="Arial"/>
          <w:color w:val="1B1B1B"/>
          <w:sz w:val="24"/>
          <w:szCs w:val="24"/>
          <w:shd w:val="clear" w:color="auto" w:fill="FFFFFF"/>
        </w:rPr>
      </w:pPr>
    </w:p>
    <w:p w14:paraId="7DAF8215" w14:textId="77777777" w:rsidR="00A27543" w:rsidRDefault="00A27543" w:rsidP="006D6887">
      <w:pPr>
        <w:pStyle w:val="ListParagraph"/>
        <w:ind w:left="0"/>
        <w:rPr>
          <w:rFonts w:ascii="Arial" w:hAnsi="Arial" w:cs="Arial"/>
          <w:color w:val="1B1B1B"/>
          <w:sz w:val="24"/>
          <w:szCs w:val="24"/>
          <w:shd w:val="clear" w:color="auto" w:fill="FFFFFF"/>
        </w:rPr>
      </w:pPr>
    </w:p>
    <w:p w14:paraId="49F65BDD" w14:textId="77777777" w:rsidR="00A4678F" w:rsidRDefault="00A4678F" w:rsidP="006D6887">
      <w:pPr>
        <w:pStyle w:val="ListParagraph"/>
        <w:ind w:left="0"/>
        <w:rPr>
          <w:rFonts w:ascii="Arial" w:hAnsi="Arial" w:cs="Arial"/>
          <w:color w:val="1B1B1B"/>
          <w:sz w:val="24"/>
          <w:szCs w:val="24"/>
          <w:shd w:val="clear" w:color="auto" w:fill="FFFFFF"/>
        </w:rPr>
      </w:pPr>
    </w:p>
    <w:p w14:paraId="162F16CA" w14:textId="05113873" w:rsidR="00A27543" w:rsidRDefault="00156F06" w:rsidP="00A27543">
      <w:pPr>
        <w:pStyle w:val="ListParagraph"/>
        <w:ind w:left="0"/>
        <w:rPr>
          <w:rFonts w:ascii="Arial" w:hAnsi="Arial" w:cs="Arial"/>
          <w:i/>
          <w:iCs/>
          <w:color w:val="1B1B1B"/>
          <w:sz w:val="24"/>
          <w:szCs w:val="24"/>
          <w:u w:val="single"/>
          <w:shd w:val="clear" w:color="auto" w:fill="FFFFFF"/>
        </w:rPr>
      </w:pPr>
      <w:r w:rsidRPr="00156F06">
        <w:rPr>
          <w:rFonts w:ascii="Arial" w:hAnsi="Arial" w:cs="Arial"/>
          <w:i/>
          <w:iCs/>
          <w:color w:val="1B1B1B"/>
          <w:sz w:val="24"/>
          <w:szCs w:val="24"/>
          <w:u w:val="single"/>
          <w:shd w:val="clear" w:color="auto" w:fill="FFFFFF"/>
        </w:rPr>
        <w:lastRenderedPageBreak/>
        <w:t>Bibliography</w:t>
      </w:r>
    </w:p>
    <w:p w14:paraId="00AF4635" w14:textId="77777777" w:rsidR="00A27543" w:rsidRPr="00A27543" w:rsidRDefault="00A27543" w:rsidP="00A27543">
      <w:pPr>
        <w:pStyle w:val="ListParagraph"/>
        <w:ind w:left="0"/>
        <w:rPr>
          <w:rFonts w:ascii="Arial" w:hAnsi="Arial" w:cs="Arial"/>
          <w:i/>
          <w:iCs/>
          <w:color w:val="1B1B1B"/>
          <w:sz w:val="24"/>
          <w:szCs w:val="24"/>
          <w:u w:val="single"/>
          <w:shd w:val="clear" w:color="auto" w:fill="FFFFFF"/>
        </w:rPr>
      </w:pPr>
    </w:p>
    <w:p w14:paraId="2789F5BD" w14:textId="5F251C18" w:rsidR="00A27543" w:rsidRDefault="00A27543" w:rsidP="006D6887">
      <w:pPr>
        <w:pStyle w:val="ListParagraph"/>
        <w:ind w:left="0"/>
        <w:rPr>
          <w:rFonts w:ascii="Arial" w:hAnsi="Arial" w:cs="Arial"/>
        </w:rPr>
      </w:pPr>
      <w:r w:rsidRPr="00A27543">
        <w:rPr>
          <w:rFonts w:ascii="Arial" w:hAnsi="Arial" w:cs="Arial"/>
        </w:rPr>
        <w:t>Busby</w:t>
      </w:r>
      <w:r>
        <w:rPr>
          <w:rFonts w:ascii="Arial" w:hAnsi="Arial" w:cs="Arial"/>
        </w:rPr>
        <w:t xml:space="preserve"> </w:t>
      </w:r>
      <w:r w:rsidRPr="00A27543">
        <w:rPr>
          <w:rFonts w:ascii="Arial" w:hAnsi="Arial" w:cs="Arial"/>
        </w:rPr>
        <w:t xml:space="preserve">Mattha, </w:t>
      </w:r>
      <w:r w:rsidRPr="00A27543">
        <w:rPr>
          <w:rFonts w:ascii="Arial" w:hAnsi="Arial" w:cs="Arial"/>
          <w:i/>
          <w:iCs/>
        </w:rPr>
        <w:t>‘Tommy Robinson released from jail after 9 weeks’, ‘The Guardian’</w:t>
      </w:r>
      <w:r w:rsidRPr="00A27543">
        <w:rPr>
          <w:rFonts w:ascii="Arial" w:hAnsi="Arial" w:cs="Arial"/>
        </w:rPr>
        <w:t xml:space="preserve">, </w:t>
      </w:r>
      <w:r w:rsidRPr="00A27543">
        <w:rPr>
          <w:rFonts w:ascii="Arial" w:hAnsi="Arial" w:cs="Arial"/>
        </w:rPr>
        <w:t xml:space="preserve">Available at </w:t>
      </w:r>
      <w:hyperlink r:id="rId9" w:history="1">
        <w:r w:rsidRPr="00A27543">
          <w:rPr>
            <w:rStyle w:val="Hyperlink"/>
            <w:rFonts w:ascii="Arial" w:hAnsi="Arial" w:cs="Arial"/>
          </w:rPr>
          <w:t>https://www.theguardian.com/uk-news/2019/sep/13/tommy-robinson-released-jail</w:t>
        </w:r>
      </w:hyperlink>
    </w:p>
    <w:p w14:paraId="2DB3B171" w14:textId="77777777" w:rsidR="00A27543" w:rsidRPr="00A27543" w:rsidRDefault="00A27543" w:rsidP="006D6887">
      <w:pPr>
        <w:pStyle w:val="ListParagraph"/>
        <w:ind w:left="0"/>
        <w:rPr>
          <w:rFonts w:ascii="Arial" w:hAnsi="Arial" w:cs="Arial"/>
        </w:rPr>
      </w:pPr>
    </w:p>
    <w:p w14:paraId="72A50988" w14:textId="61AB107E" w:rsidR="00A27543" w:rsidRDefault="00A27543" w:rsidP="006D6887">
      <w:pPr>
        <w:pStyle w:val="ListParagraph"/>
        <w:ind w:left="0"/>
        <w:rPr>
          <w:rFonts w:ascii="Arial" w:hAnsi="Arial" w:cs="Arial"/>
        </w:rPr>
      </w:pPr>
      <w:r w:rsidRPr="00A27543">
        <w:rPr>
          <w:rFonts w:ascii="Arial" w:hAnsi="Arial" w:cs="Arial"/>
        </w:rPr>
        <w:t>Dearden</w:t>
      </w:r>
      <w:r>
        <w:rPr>
          <w:rFonts w:ascii="Arial" w:hAnsi="Arial" w:cs="Arial"/>
        </w:rPr>
        <w:t xml:space="preserve"> </w:t>
      </w:r>
      <w:r w:rsidRPr="00A27543">
        <w:rPr>
          <w:rFonts w:ascii="Arial" w:hAnsi="Arial" w:cs="Arial"/>
        </w:rPr>
        <w:t xml:space="preserve">Lizzie, </w:t>
      </w:r>
      <w:r w:rsidRPr="00A27543">
        <w:rPr>
          <w:rFonts w:ascii="Arial" w:hAnsi="Arial" w:cs="Arial"/>
          <w:i/>
          <w:iCs/>
        </w:rPr>
        <w:t>‘Britain first urges supporters to join conservative party to make Boris Johnson’s leadership more secure’, ‘The Independent’</w:t>
      </w:r>
      <w:r w:rsidRPr="00A27543">
        <w:rPr>
          <w:rFonts w:ascii="Arial" w:hAnsi="Arial" w:cs="Arial"/>
        </w:rPr>
        <w:t xml:space="preserve">, </w:t>
      </w:r>
      <w:r w:rsidRPr="00A27543">
        <w:rPr>
          <w:rFonts w:ascii="Arial" w:hAnsi="Arial" w:cs="Arial"/>
        </w:rPr>
        <w:t xml:space="preserve">Available at </w:t>
      </w:r>
      <w:hyperlink r:id="rId10" w:history="1">
        <w:r w:rsidRPr="00A27543">
          <w:rPr>
            <w:rStyle w:val="Hyperlink"/>
            <w:rFonts w:ascii="Arial" w:hAnsi="Arial" w:cs="Arial"/>
          </w:rPr>
          <w:t>https://www.independent.co.uk/news/uk/politics/boris-johnson-far-right-extremists-join-conservatives-support-britain-first-a9252201.html</w:t>
        </w:r>
      </w:hyperlink>
    </w:p>
    <w:p w14:paraId="7AA4A6CF" w14:textId="77777777" w:rsidR="00A27543" w:rsidRPr="00A27543" w:rsidRDefault="00A27543" w:rsidP="006D6887">
      <w:pPr>
        <w:pStyle w:val="ListParagraph"/>
        <w:ind w:left="0"/>
        <w:rPr>
          <w:rFonts w:ascii="Arial" w:hAnsi="Arial" w:cs="Arial"/>
        </w:rPr>
      </w:pPr>
    </w:p>
    <w:p w14:paraId="406B9740" w14:textId="77777777" w:rsidR="00A27543" w:rsidRPr="00A27543" w:rsidRDefault="00A27543" w:rsidP="006D6887">
      <w:pPr>
        <w:pStyle w:val="ListParagraph"/>
        <w:ind w:left="0"/>
        <w:rPr>
          <w:rFonts w:ascii="Arial" w:hAnsi="Arial" w:cs="Arial"/>
        </w:rPr>
      </w:pPr>
      <w:r w:rsidRPr="00A27543">
        <w:rPr>
          <w:rFonts w:ascii="Arial" w:hAnsi="Arial" w:cs="Arial"/>
        </w:rPr>
        <w:t>Duncan</w:t>
      </w:r>
      <w:r>
        <w:rPr>
          <w:rFonts w:ascii="Arial" w:hAnsi="Arial" w:cs="Arial"/>
        </w:rPr>
        <w:t xml:space="preserve"> </w:t>
      </w:r>
      <w:r w:rsidRPr="00A27543">
        <w:rPr>
          <w:rFonts w:ascii="Arial" w:hAnsi="Arial" w:cs="Arial"/>
        </w:rPr>
        <w:t>Conrad</w:t>
      </w:r>
      <w:r w:rsidRPr="00A27543">
        <w:rPr>
          <w:rFonts w:ascii="Arial" w:hAnsi="Arial" w:cs="Arial"/>
        </w:rPr>
        <w:t xml:space="preserve">, </w:t>
      </w:r>
      <w:r w:rsidRPr="00A27543">
        <w:rPr>
          <w:rFonts w:ascii="Arial" w:hAnsi="Arial" w:cs="Arial"/>
          <w:i/>
          <w:iCs/>
        </w:rPr>
        <w:t>‘Tommy Robinson met with laughter as he fails to win EU parliament seat and loses £5000 deposit’, ‘The Independent’</w:t>
      </w:r>
      <w:r w:rsidRPr="00A27543">
        <w:rPr>
          <w:rFonts w:ascii="Arial" w:hAnsi="Arial" w:cs="Arial"/>
        </w:rPr>
        <w:t xml:space="preserve">, available at </w:t>
      </w:r>
      <w:hyperlink r:id="rId11" w:history="1">
        <w:r w:rsidRPr="00A27543">
          <w:rPr>
            <w:rStyle w:val="Hyperlink"/>
            <w:rFonts w:ascii="Arial" w:hAnsi="Arial" w:cs="Arial"/>
          </w:rPr>
          <w:t>https://www.independent.co.uk/news/uk/politics/tommy-robinson-european-election-results-video-yaxley-lennon-north-west-a8931451.html</w:t>
        </w:r>
      </w:hyperlink>
    </w:p>
    <w:p w14:paraId="7A963B01" w14:textId="19A048C4" w:rsidR="00A27543" w:rsidRDefault="00A27543" w:rsidP="002F6AC5">
      <w:pPr>
        <w:pStyle w:val="FootnoteText"/>
        <w:rPr>
          <w:rFonts w:ascii="Arial" w:hAnsi="Arial" w:cs="Arial"/>
          <w:sz w:val="22"/>
          <w:szCs w:val="22"/>
        </w:rPr>
      </w:pPr>
      <w:proofErr w:type="spellStart"/>
      <w:r w:rsidRPr="00A27543">
        <w:rPr>
          <w:rFonts w:ascii="Arial" w:hAnsi="Arial" w:cs="Arial"/>
          <w:sz w:val="22"/>
          <w:szCs w:val="22"/>
        </w:rPr>
        <w:t>Elgot</w:t>
      </w:r>
      <w:proofErr w:type="spellEnd"/>
      <w:r>
        <w:rPr>
          <w:rFonts w:ascii="Arial" w:hAnsi="Arial" w:cs="Arial"/>
          <w:sz w:val="22"/>
          <w:szCs w:val="22"/>
        </w:rPr>
        <w:t xml:space="preserve"> </w:t>
      </w:r>
      <w:r w:rsidRPr="00A27543">
        <w:rPr>
          <w:rFonts w:ascii="Arial" w:hAnsi="Arial" w:cs="Arial"/>
          <w:sz w:val="22"/>
          <w:szCs w:val="22"/>
        </w:rPr>
        <w:t>Jessica</w:t>
      </w:r>
      <w:r w:rsidRPr="00A27543">
        <w:rPr>
          <w:rFonts w:ascii="Arial" w:hAnsi="Arial" w:cs="Arial"/>
          <w:sz w:val="22"/>
          <w:szCs w:val="22"/>
        </w:rPr>
        <w:t xml:space="preserve">, </w:t>
      </w:r>
      <w:r w:rsidRPr="00A27543">
        <w:rPr>
          <w:rFonts w:ascii="Arial" w:hAnsi="Arial" w:cs="Arial"/>
          <w:i/>
          <w:iCs/>
          <w:sz w:val="22"/>
          <w:szCs w:val="22"/>
        </w:rPr>
        <w:t>‘Government Criticised for rejecting definition of Islamophobia’, ‘The Guardian’</w:t>
      </w:r>
      <w:r w:rsidRPr="00A27543">
        <w:rPr>
          <w:rFonts w:ascii="Arial" w:hAnsi="Arial" w:cs="Arial"/>
          <w:sz w:val="22"/>
          <w:szCs w:val="22"/>
        </w:rPr>
        <w:t xml:space="preserve">, Available at </w:t>
      </w:r>
      <w:hyperlink r:id="rId12" w:history="1">
        <w:r w:rsidRPr="00A27543">
          <w:rPr>
            <w:rStyle w:val="Hyperlink"/>
            <w:rFonts w:ascii="Arial" w:hAnsi="Arial" w:cs="Arial"/>
            <w:sz w:val="22"/>
            <w:szCs w:val="22"/>
          </w:rPr>
          <w:t>https://www.theguardian.com/news/2019/may/15/uk-ministers-criticised-rejecting-new-definition-islamophobia</w:t>
        </w:r>
      </w:hyperlink>
    </w:p>
    <w:p w14:paraId="35143A88" w14:textId="77777777" w:rsidR="00A27543" w:rsidRPr="00A27543" w:rsidRDefault="00A27543" w:rsidP="002F6AC5">
      <w:pPr>
        <w:pStyle w:val="FootnoteText"/>
        <w:rPr>
          <w:rFonts w:ascii="Arial" w:hAnsi="Arial" w:cs="Arial"/>
          <w:sz w:val="22"/>
          <w:szCs w:val="22"/>
        </w:rPr>
      </w:pPr>
    </w:p>
    <w:p w14:paraId="70627D83" w14:textId="64163724" w:rsidR="00A27543" w:rsidRDefault="00A27543" w:rsidP="002F6AC5">
      <w:pPr>
        <w:pStyle w:val="FootnoteText"/>
        <w:rPr>
          <w:rFonts w:ascii="Arial" w:hAnsi="Arial" w:cs="Arial"/>
          <w:sz w:val="22"/>
          <w:szCs w:val="22"/>
        </w:rPr>
      </w:pPr>
      <w:r w:rsidRPr="00A27543">
        <w:rPr>
          <w:rFonts w:ascii="Arial" w:hAnsi="Arial" w:cs="Arial"/>
          <w:sz w:val="22"/>
          <w:szCs w:val="22"/>
        </w:rPr>
        <w:t>Grierson</w:t>
      </w:r>
      <w:r>
        <w:rPr>
          <w:rFonts w:ascii="Arial" w:hAnsi="Arial" w:cs="Arial"/>
          <w:sz w:val="22"/>
          <w:szCs w:val="22"/>
        </w:rPr>
        <w:t xml:space="preserve"> </w:t>
      </w:r>
      <w:r w:rsidRPr="00A27543">
        <w:rPr>
          <w:rFonts w:ascii="Arial" w:hAnsi="Arial" w:cs="Arial"/>
          <w:sz w:val="22"/>
          <w:szCs w:val="22"/>
        </w:rPr>
        <w:t>James</w:t>
      </w:r>
      <w:r w:rsidRPr="00A27543">
        <w:rPr>
          <w:rFonts w:ascii="Arial" w:hAnsi="Arial" w:cs="Arial"/>
          <w:sz w:val="22"/>
          <w:szCs w:val="22"/>
        </w:rPr>
        <w:t xml:space="preserve">, </w:t>
      </w:r>
      <w:r w:rsidRPr="00A27543">
        <w:rPr>
          <w:rFonts w:ascii="Arial" w:hAnsi="Arial" w:cs="Arial"/>
          <w:i/>
          <w:iCs/>
          <w:sz w:val="22"/>
          <w:szCs w:val="22"/>
        </w:rPr>
        <w:t>‘Rise of the Far-right: a disturbing mix of hateful Ideologies’, ‘The Guardian’</w:t>
      </w:r>
      <w:r w:rsidRPr="00A27543">
        <w:rPr>
          <w:rFonts w:ascii="Arial" w:hAnsi="Arial" w:cs="Arial"/>
          <w:sz w:val="22"/>
          <w:szCs w:val="22"/>
        </w:rPr>
        <w:t xml:space="preserve">, Available at </w:t>
      </w:r>
      <w:hyperlink r:id="rId13" w:history="1">
        <w:r w:rsidRPr="00A27543">
          <w:rPr>
            <w:rStyle w:val="Hyperlink"/>
            <w:rFonts w:ascii="Arial" w:hAnsi="Arial" w:cs="Arial"/>
            <w:sz w:val="22"/>
            <w:szCs w:val="22"/>
          </w:rPr>
          <w:t>https://www.theguardian.com/uk-news/2019/sep/19/rise-of-the-far-right-a-disturbing-mix-of-hateful-ideologies</w:t>
        </w:r>
      </w:hyperlink>
      <w:r w:rsidRPr="00A27543">
        <w:rPr>
          <w:rFonts w:ascii="Arial" w:hAnsi="Arial" w:cs="Arial"/>
          <w:sz w:val="22"/>
          <w:szCs w:val="22"/>
        </w:rPr>
        <w:t xml:space="preserve"> </w:t>
      </w:r>
    </w:p>
    <w:p w14:paraId="434E41B6" w14:textId="77777777" w:rsidR="00A27543" w:rsidRPr="00A27543" w:rsidRDefault="00A27543" w:rsidP="002F6AC5">
      <w:pPr>
        <w:pStyle w:val="FootnoteText"/>
        <w:rPr>
          <w:rFonts w:ascii="Arial" w:hAnsi="Arial" w:cs="Arial"/>
          <w:sz w:val="22"/>
          <w:szCs w:val="22"/>
          <w:lang w:val="en-US"/>
        </w:rPr>
      </w:pPr>
    </w:p>
    <w:p w14:paraId="0D75F704" w14:textId="2C3BB098" w:rsidR="00A27543" w:rsidRDefault="00A27543" w:rsidP="006D6887">
      <w:pPr>
        <w:pStyle w:val="ListParagraph"/>
        <w:ind w:left="0"/>
        <w:rPr>
          <w:rFonts w:ascii="Arial" w:hAnsi="Arial" w:cs="Arial"/>
        </w:rPr>
      </w:pPr>
      <w:r w:rsidRPr="00A27543">
        <w:rPr>
          <w:rFonts w:ascii="Arial" w:hAnsi="Arial" w:cs="Arial"/>
        </w:rPr>
        <w:t>Griffin</w:t>
      </w:r>
      <w:r>
        <w:rPr>
          <w:rFonts w:ascii="Arial" w:hAnsi="Arial" w:cs="Arial"/>
        </w:rPr>
        <w:t xml:space="preserve"> </w:t>
      </w:r>
      <w:r w:rsidRPr="00A27543">
        <w:rPr>
          <w:rFonts w:ascii="Arial" w:hAnsi="Arial" w:cs="Arial"/>
        </w:rPr>
        <w:t xml:space="preserve">Andrew, </w:t>
      </w:r>
      <w:r w:rsidRPr="00A27543">
        <w:rPr>
          <w:rFonts w:ascii="Arial" w:hAnsi="Arial" w:cs="Arial"/>
          <w:i/>
          <w:iCs/>
        </w:rPr>
        <w:t>‘Katie Hopkins to leave LBC Immediately’, ‘The Independent’,</w:t>
      </w:r>
      <w:r w:rsidRPr="00A27543">
        <w:rPr>
          <w:rFonts w:ascii="Arial" w:hAnsi="Arial" w:cs="Arial"/>
        </w:rPr>
        <w:t xml:space="preserve"> </w:t>
      </w:r>
      <w:r w:rsidRPr="00A27543">
        <w:rPr>
          <w:rFonts w:ascii="Arial" w:hAnsi="Arial" w:cs="Arial"/>
        </w:rPr>
        <w:t xml:space="preserve">Available at </w:t>
      </w:r>
      <w:hyperlink r:id="rId14" w:history="1">
        <w:r w:rsidRPr="00A27543">
          <w:rPr>
            <w:rStyle w:val="Hyperlink"/>
            <w:rFonts w:ascii="Arial" w:hAnsi="Arial" w:cs="Arial"/>
          </w:rPr>
          <w:t>https://www.independent.co.uk/news/uk/home-news/katie-hopkins-sacked-lbc-radio-cheers-applause-presenter-fired-final-solution-manchester-attack-a7756961.html</w:t>
        </w:r>
      </w:hyperlink>
    </w:p>
    <w:p w14:paraId="08F28A05" w14:textId="77777777" w:rsidR="00A27543" w:rsidRPr="00A27543" w:rsidRDefault="00A27543" w:rsidP="006D6887">
      <w:pPr>
        <w:pStyle w:val="ListParagraph"/>
        <w:ind w:left="0"/>
        <w:rPr>
          <w:rFonts w:ascii="Arial" w:hAnsi="Arial" w:cs="Arial"/>
        </w:rPr>
      </w:pPr>
    </w:p>
    <w:p w14:paraId="019201A4" w14:textId="77777777" w:rsidR="00A27543" w:rsidRPr="00A27543" w:rsidRDefault="00A27543" w:rsidP="006D6887">
      <w:pPr>
        <w:pStyle w:val="ListParagraph"/>
        <w:ind w:left="0"/>
        <w:rPr>
          <w:rFonts w:ascii="Arial" w:hAnsi="Arial" w:cs="Arial"/>
        </w:rPr>
      </w:pPr>
      <w:r w:rsidRPr="00A27543">
        <w:rPr>
          <w:rFonts w:ascii="Arial" w:hAnsi="Arial" w:cs="Arial"/>
        </w:rPr>
        <w:t>Hopkins</w:t>
      </w:r>
      <w:r>
        <w:rPr>
          <w:rFonts w:ascii="Arial" w:hAnsi="Arial" w:cs="Arial"/>
        </w:rPr>
        <w:t xml:space="preserve"> </w:t>
      </w:r>
      <w:r w:rsidRPr="00A27543">
        <w:rPr>
          <w:rFonts w:ascii="Arial" w:hAnsi="Arial" w:cs="Arial"/>
        </w:rPr>
        <w:t xml:space="preserve">Katie, </w:t>
      </w:r>
      <w:r w:rsidRPr="00A27543">
        <w:rPr>
          <w:rFonts w:ascii="Arial" w:hAnsi="Arial" w:cs="Arial"/>
        </w:rPr>
        <w:t xml:space="preserve">Tweet Available at: </w:t>
      </w:r>
      <w:hyperlink r:id="rId15" w:history="1">
        <w:r w:rsidRPr="00A27543">
          <w:rPr>
            <w:rStyle w:val="Hyperlink"/>
            <w:rFonts w:ascii="Arial" w:hAnsi="Arial" w:cs="Arial"/>
          </w:rPr>
          <w:t>https://twitter.com/KTHopkins/status/1205352022863691776</w:t>
        </w:r>
      </w:hyperlink>
    </w:p>
    <w:p w14:paraId="595591FF" w14:textId="5BA58A47" w:rsidR="00A27543" w:rsidRDefault="00A27543" w:rsidP="00BD7388">
      <w:pPr>
        <w:pStyle w:val="FootnoteText"/>
        <w:rPr>
          <w:rFonts w:ascii="Arial" w:hAnsi="Arial" w:cs="Arial"/>
          <w:sz w:val="22"/>
          <w:szCs w:val="22"/>
        </w:rPr>
      </w:pPr>
      <w:r w:rsidRPr="00A27543">
        <w:rPr>
          <w:rFonts w:ascii="Arial" w:hAnsi="Arial" w:cs="Arial"/>
          <w:sz w:val="22"/>
          <w:szCs w:val="22"/>
        </w:rPr>
        <w:t>Johnstone</w:t>
      </w:r>
      <w:r>
        <w:rPr>
          <w:rFonts w:ascii="Arial" w:hAnsi="Arial" w:cs="Arial"/>
          <w:sz w:val="22"/>
          <w:szCs w:val="22"/>
        </w:rPr>
        <w:t xml:space="preserve"> </w:t>
      </w:r>
      <w:r w:rsidRPr="00A27543">
        <w:rPr>
          <w:rFonts w:ascii="Arial" w:hAnsi="Arial" w:cs="Arial"/>
          <w:sz w:val="22"/>
          <w:szCs w:val="22"/>
        </w:rPr>
        <w:t>Caitlin</w:t>
      </w:r>
      <w:r w:rsidRPr="00A27543">
        <w:rPr>
          <w:rFonts w:ascii="Arial" w:hAnsi="Arial" w:cs="Arial"/>
          <w:sz w:val="22"/>
          <w:szCs w:val="22"/>
        </w:rPr>
        <w:t xml:space="preserve">, </w:t>
      </w:r>
      <w:r w:rsidRPr="00A27543">
        <w:rPr>
          <w:rFonts w:ascii="Arial" w:hAnsi="Arial" w:cs="Arial"/>
          <w:i/>
          <w:iCs/>
          <w:sz w:val="22"/>
          <w:szCs w:val="22"/>
        </w:rPr>
        <w:t>‘This is what modern War Propaganda looks like’</w:t>
      </w:r>
      <w:r w:rsidRPr="00A27543">
        <w:rPr>
          <w:rFonts w:ascii="Arial" w:hAnsi="Arial" w:cs="Arial"/>
          <w:sz w:val="22"/>
          <w:szCs w:val="22"/>
        </w:rPr>
        <w:t xml:space="preserve">, </w:t>
      </w:r>
      <w:r w:rsidRPr="00A27543">
        <w:rPr>
          <w:rFonts w:ascii="Arial" w:hAnsi="Arial" w:cs="Arial"/>
          <w:i/>
          <w:iCs/>
          <w:sz w:val="22"/>
          <w:szCs w:val="22"/>
        </w:rPr>
        <w:t>‘The Medium’</w:t>
      </w:r>
      <w:r w:rsidRPr="00A27543">
        <w:rPr>
          <w:rFonts w:ascii="Arial" w:hAnsi="Arial" w:cs="Arial"/>
          <w:sz w:val="22"/>
          <w:szCs w:val="22"/>
        </w:rPr>
        <w:t xml:space="preserve">, Available at </w:t>
      </w:r>
      <w:hyperlink r:id="rId16" w:history="1">
        <w:r w:rsidRPr="00A27543">
          <w:rPr>
            <w:rStyle w:val="Hyperlink"/>
            <w:rFonts w:ascii="Arial" w:hAnsi="Arial" w:cs="Arial"/>
            <w:sz w:val="22"/>
            <w:szCs w:val="22"/>
          </w:rPr>
          <w:t>https://medium.com/@caityjohnstone/this-is-what-modern-war-propaganda-looks-like-ffb523ce8be</w:t>
        </w:r>
      </w:hyperlink>
    </w:p>
    <w:p w14:paraId="78B6A2ED" w14:textId="77777777" w:rsidR="00A27543" w:rsidRDefault="00A27543" w:rsidP="00BD7388">
      <w:pPr>
        <w:pStyle w:val="FootnoteText"/>
        <w:rPr>
          <w:rFonts w:ascii="Arial" w:hAnsi="Arial" w:cs="Arial"/>
          <w:sz w:val="22"/>
          <w:szCs w:val="22"/>
        </w:rPr>
      </w:pPr>
    </w:p>
    <w:p w14:paraId="42CEBDED" w14:textId="77777777" w:rsidR="00A27543" w:rsidRPr="00A27543" w:rsidRDefault="00A27543" w:rsidP="006D6887">
      <w:pPr>
        <w:pStyle w:val="ListParagraph"/>
        <w:ind w:left="0"/>
        <w:rPr>
          <w:rFonts w:ascii="Arial" w:hAnsi="Arial" w:cs="Arial"/>
        </w:rPr>
      </w:pPr>
      <w:proofErr w:type="spellStart"/>
      <w:r w:rsidRPr="00A27543">
        <w:rPr>
          <w:rFonts w:ascii="Arial" w:hAnsi="Arial" w:cs="Arial"/>
        </w:rPr>
        <w:t>Lakha</w:t>
      </w:r>
      <w:proofErr w:type="spellEnd"/>
      <w:r>
        <w:rPr>
          <w:rFonts w:ascii="Arial" w:hAnsi="Arial" w:cs="Arial"/>
        </w:rPr>
        <w:t xml:space="preserve"> </w:t>
      </w:r>
      <w:r w:rsidRPr="00A27543">
        <w:rPr>
          <w:rFonts w:ascii="Arial" w:hAnsi="Arial" w:cs="Arial"/>
        </w:rPr>
        <w:t xml:space="preserve">Shabbir, </w:t>
      </w:r>
      <w:r w:rsidRPr="00A27543">
        <w:rPr>
          <w:rFonts w:ascii="Arial" w:hAnsi="Arial" w:cs="Arial"/>
          <w:i/>
          <w:iCs/>
        </w:rPr>
        <w:t>‘Who’s to blame for the rise in Islamophobic Terrorist attacks?’, ‘Counterfire’</w:t>
      </w:r>
      <w:r w:rsidRPr="00A27543">
        <w:rPr>
          <w:rFonts w:ascii="Arial" w:hAnsi="Arial" w:cs="Arial"/>
        </w:rPr>
        <w:t xml:space="preserve">, </w:t>
      </w:r>
      <w:r w:rsidRPr="00A27543">
        <w:rPr>
          <w:rFonts w:ascii="Arial" w:hAnsi="Arial" w:cs="Arial"/>
        </w:rPr>
        <w:t xml:space="preserve">Available at </w:t>
      </w:r>
      <w:hyperlink r:id="rId17" w:history="1">
        <w:r w:rsidRPr="00A27543">
          <w:rPr>
            <w:rStyle w:val="Hyperlink"/>
            <w:rFonts w:ascii="Arial" w:hAnsi="Arial" w:cs="Arial"/>
          </w:rPr>
          <w:t>https://www.counterfire.org/articles/opinion/20221-who-s-to-blame-for-the-rise-of-islamophobic-terrorist-attacks</w:t>
        </w:r>
      </w:hyperlink>
    </w:p>
    <w:p w14:paraId="10590DAF" w14:textId="119555D6" w:rsidR="00A27543" w:rsidRDefault="00A27543" w:rsidP="002F6AC5">
      <w:pPr>
        <w:pStyle w:val="FootnoteText"/>
        <w:rPr>
          <w:rFonts w:ascii="Arial" w:hAnsi="Arial" w:cs="Arial"/>
          <w:sz w:val="22"/>
          <w:szCs w:val="22"/>
        </w:rPr>
      </w:pPr>
      <w:r w:rsidRPr="00A27543">
        <w:rPr>
          <w:rFonts w:ascii="Arial" w:hAnsi="Arial" w:cs="Arial"/>
          <w:sz w:val="22"/>
          <w:szCs w:val="22"/>
        </w:rPr>
        <w:t>Mulhall</w:t>
      </w:r>
      <w:r>
        <w:rPr>
          <w:rFonts w:ascii="Arial" w:hAnsi="Arial" w:cs="Arial"/>
          <w:sz w:val="22"/>
          <w:szCs w:val="22"/>
        </w:rPr>
        <w:t xml:space="preserve"> </w:t>
      </w:r>
      <w:r w:rsidRPr="00A27543">
        <w:rPr>
          <w:rFonts w:ascii="Arial" w:hAnsi="Arial" w:cs="Arial"/>
          <w:sz w:val="22"/>
          <w:szCs w:val="22"/>
        </w:rPr>
        <w:t>Joe</w:t>
      </w:r>
      <w:r w:rsidRPr="00A27543">
        <w:rPr>
          <w:rFonts w:ascii="Arial" w:hAnsi="Arial" w:cs="Arial"/>
          <w:sz w:val="22"/>
          <w:szCs w:val="22"/>
        </w:rPr>
        <w:t xml:space="preserve">, </w:t>
      </w:r>
      <w:r w:rsidRPr="00A27543">
        <w:rPr>
          <w:rFonts w:ascii="Arial" w:hAnsi="Arial" w:cs="Arial"/>
          <w:i/>
          <w:iCs/>
          <w:sz w:val="22"/>
          <w:szCs w:val="22"/>
        </w:rPr>
        <w:t xml:space="preserve">‘Tommy Robinson is a Far-right, Islamophobic Extremist. Here’s why’, ‘Hope not Hate’, </w:t>
      </w:r>
      <w:r w:rsidRPr="00A27543">
        <w:rPr>
          <w:rFonts w:ascii="Arial" w:hAnsi="Arial" w:cs="Arial"/>
          <w:sz w:val="22"/>
          <w:szCs w:val="22"/>
        </w:rPr>
        <w:t xml:space="preserve">Available at </w:t>
      </w:r>
      <w:hyperlink r:id="rId18" w:history="1">
        <w:r w:rsidRPr="00A27543">
          <w:rPr>
            <w:rStyle w:val="Hyperlink"/>
            <w:rFonts w:ascii="Arial" w:hAnsi="Arial" w:cs="Arial"/>
            <w:sz w:val="22"/>
            <w:szCs w:val="22"/>
          </w:rPr>
          <w:t>https://www.hopenothate.org.uk/research/investigations/tommy-robinson-far-right-islamophobic-extremist/</w:t>
        </w:r>
      </w:hyperlink>
    </w:p>
    <w:p w14:paraId="290AB069" w14:textId="77777777" w:rsidR="00A27543" w:rsidRPr="00A27543" w:rsidRDefault="00A27543" w:rsidP="002F6AC5">
      <w:pPr>
        <w:pStyle w:val="FootnoteText"/>
        <w:rPr>
          <w:rFonts w:ascii="Arial" w:hAnsi="Arial" w:cs="Arial"/>
          <w:sz w:val="22"/>
          <w:szCs w:val="22"/>
        </w:rPr>
      </w:pPr>
    </w:p>
    <w:p w14:paraId="436EAB38" w14:textId="1A1E726E" w:rsidR="00A27543" w:rsidRDefault="00A27543" w:rsidP="002F6AC5">
      <w:pPr>
        <w:pStyle w:val="FootnoteText"/>
        <w:rPr>
          <w:rFonts w:ascii="Arial" w:hAnsi="Arial" w:cs="Arial"/>
          <w:sz w:val="22"/>
          <w:szCs w:val="22"/>
        </w:rPr>
      </w:pPr>
      <w:r w:rsidRPr="00A27543">
        <w:rPr>
          <w:rFonts w:ascii="Arial" w:hAnsi="Arial" w:cs="Arial"/>
          <w:sz w:val="22"/>
          <w:szCs w:val="22"/>
        </w:rPr>
        <w:t xml:space="preserve">N/A, </w:t>
      </w:r>
      <w:r w:rsidRPr="00A27543">
        <w:rPr>
          <w:rFonts w:ascii="Arial" w:hAnsi="Arial" w:cs="Arial"/>
          <w:i/>
          <w:iCs/>
          <w:sz w:val="22"/>
          <w:szCs w:val="22"/>
        </w:rPr>
        <w:t>‘Home Secretary urged not to adopt definition of Islamophobia’, ‘National Secular Society’</w:t>
      </w:r>
      <w:r w:rsidRPr="00A27543">
        <w:rPr>
          <w:rFonts w:ascii="Arial" w:hAnsi="Arial" w:cs="Arial"/>
          <w:sz w:val="22"/>
          <w:szCs w:val="22"/>
        </w:rPr>
        <w:t xml:space="preserve">, Available at </w:t>
      </w:r>
      <w:hyperlink r:id="rId19" w:history="1">
        <w:r w:rsidRPr="00A27543">
          <w:rPr>
            <w:rStyle w:val="Hyperlink"/>
            <w:rFonts w:ascii="Arial" w:hAnsi="Arial" w:cs="Arial"/>
            <w:sz w:val="22"/>
            <w:szCs w:val="22"/>
          </w:rPr>
          <w:t>https://www.secularism.org.uk/news/2018/12/home-secretary-urged-not-to-adopt-definition-of-islamophobia</w:t>
        </w:r>
      </w:hyperlink>
    </w:p>
    <w:p w14:paraId="1D18A7FA" w14:textId="77777777" w:rsidR="00A27543" w:rsidRPr="00A27543" w:rsidRDefault="00A27543" w:rsidP="002F6AC5">
      <w:pPr>
        <w:pStyle w:val="FootnoteText"/>
        <w:rPr>
          <w:rFonts w:ascii="Arial" w:hAnsi="Arial" w:cs="Arial"/>
          <w:sz w:val="22"/>
          <w:szCs w:val="22"/>
          <w:lang w:val="en-US"/>
        </w:rPr>
      </w:pPr>
    </w:p>
    <w:p w14:paraId="07AB697A" w14:textId="77777777" w:rsidR="00A27543" w:rsidRPr="00A27543" w:rsidRDefault="00A27543" w:rsidP="002F6AC5">
      <w:pPr>
        <w:pStyle w:val="FootnoteText"/>
        <w:rPr>
          <w:rFonts w:ascii="Arial" w:hAnsi="Arial" w:cs="Arial"/>
          <w:sz w:val="22"/>
          <w:szCs w:val="22"/>
        </w:rPr>
      </w:pPr>
      <w:r w:rsidRPr="00A27543">
        <w:rPr>
          <w:rFonts w:ascii="Arial" w:hAnsi="Arial" w:cs="Arial"/>
          <w:sz w:val="22"/>
          <w:szCs w:val="22"/>
        </w:rPr>
        <w:t xml:space="preserve">N/A, </w:t>
      </w:r>
      <w:r w:rsidRPr="00A27543">
        <w:rPr>
          <w:rFonts w:ascii="Arial" w:hAnsi="Arial" w:cs="Arial"/>
          <w:i/>
          <w:iCs/>
          <w:sz w:val="22"/>
          <w:szCs w:val="22"/>
        </w:rPr>
        <w:t>‘Muslim Council of Britain welcomes the definition of Islamophobia released by the APPG on British Muslims’, ‘Muslim Council of Britain’</w:t>
      </w:r>
      <w:r w:rsidRPr="00A27543">
        <w:rPr>
          <w:rFonts w:ascii="Arial" w:hAnsi="Arial" w:cs="Arial"/>
          <w:sz w:val="22"/>
          <w:szCs w:val="22"/>
        </w:rPr>
        <w:t xml:space="preserve">, </w:t>
      </w:r>
      <w:bookmarkStart w:id="0" w:name="_GoBack"/>
      <w:bookmarkEnd w:id="0"/>
      <w:r w:rsidRPr="00A27543">
        <w:rPr>
          <w:rFonts w:ascii="Arial" w:hAnsi="Arial" w:cs="Arial"/>
          <w:sz w:val="22"/>
          <w:szCs w:val="22"/>
        </w:rPr>
        <w:t xml:space="preserve">Available at </w:t>
      </w:r>
      <w:hyperlink r:id="rId20" w:history="1">
        <w:r w:rsidRPr="00A27543">
          <w:rPr>
            <w:rStyle w:val="Hyperlink"/>
            <w:rFonts w:ascii="Arial" w:hAnsi="Arial" w:cs="Arial"/>
            <w:sz w:val="22"/>
            <w:szCs w:val="22"/>
          </w:rPr>
          <w:t>https://mcb.org.uk/press-releases/mcb-welcomes-definition-of-islamophobia-by-the-appg-on-british-muslims/</w:t>
        </w:r>
      </w:hyperlink>
    </w:p>
    <w:p w14:paraId="55FA1089" w14:textId="55F0D645" w:rsidR="00A27543" w:rsidRDefault="00A27543" w:rsidP="00BD7388">
      <w:pPr>
        <w:pStyle w:val="FootnoteText"/>
        <w:rPr>
          <w:rFonts w:ascii="Arial" w:hAnsi="Arial" w:cs="Arial"/>
          <w:sz w:val="22"/>
          <w:szCs w:val="22"/>
        </w:rPr>
      </w:pPr>
      <w:r w:rsidRPr="00A27543">
        <w:rPr>
          <w:rFonts w:ascii="Arial" w:hAnsi="Arial" w:cs="Arial"/>
          <w:sz w:val="22"/>
          <w:szCs w:val="22"/>
        </w:rPr>
        <w:lastRenderedPageBreak/>
        <w:t xml:space="preserve">N/A, </w:t>
      </w:r>
      <w:r w:rsidRPr="00A27543">
        <w:rPr>
          <w:rFonts w:ascii="Arial" w:hAnsi="Arial" w:cs="Arial"/>
          <w:i/>
          <w:iCs/>
          <w:sz w:val="22"/>
          <w:szCs w:val="22"/>
        </w:rPr>
        <w:t>‘Religion or Belief Discrimination’, ‘EqualityHumanRights’</w:t>
      </w:r>
      <w:r w:rsidRPr="00A27543">
        <w:rPr>
          <w:rFonts w:ascii="Arial" w:hAnsi="Arial" w:cs="Arial"/>
          <w:sz w:val="22"/>
          <w:szCs w:val="22"/>
        </w:rPr>
        <w:t xml:space="preserve">, Available at </w:t>
      </w:r>
      <w:hyperlink r:id="rId21" w:history="1">
        <w:r w:rsidRPr="00A27543">
          <w:rPr>
            <w:rStyle w:val="Hyperlink"/>
            <w:rFonts w:ascii="Arial" w:hAnsi="Arial" w:cs="Arial"/>
            <w:sz w:val="22"/>
            <w:szCs w:val="22"/>
          </w:rPr>
          <w:t>https://www.equalityhumanrights.com/en/advice-and-guidance/religion-or-belief-discrimination</w:t>
        </w:r>
      </w:hyperlink>
    </w:p>
    <w:p w14:paraId="1358F49A" w14:textId="77777777" w:rsidR="00A27543" w:rsidRPr="00A27543" w:rsidRDefault="00A27543" w:rsidP="00BD7388">
      <w:pPr>
        <w:pStyle w:val="FootnoteText"/>
        <w:rPr>
          <w:rFonts w:ascii="Arial" w:hAnsi="Arial" w:cs="Arial"/>
          <w:sz w:val="22"/>
          <w:szCs w:val="22"/>
          <w:lang w:val="en-US"/>
        </w:rPr>
      </w:pPr>
    </w:p>
    <w:p w14:paraId="75593FD8" w14:textId="56AC8220" w:rsidR="00A27543" w:rsidRDefault="00A27543" w:rsidP="00BD7388">
      <w:pPr>
        <w:pStyle w:val="FootnoteText"/>
        <w:rPr>
          <w:rFonts w:ascii="Arial" w:hAnsi="Arial" w:cs="Arial"/>
          <w:sz w:val="22"/>
          <w:szCs w:val="22"/>
        </w:rPr>
      </w:pPr>
      <w:r w:rsidRPr="00A27543">
        <w:rPr>
          <w:rFonts w:ascii="Arial" w:hAnsi="Arial" w:cs="Arial"/>
          <w:sz w:val="22"/>
          <w:szCs w:val="22"/>
        </w:rPr>
        <w:t xml:space="preserve">Oxford English Dictionary, ‘Islamophobia’, Available at </w:t>
      </w:r>
      <w:hyperlink r:id="rId22" w:history="1">
        <w:r w:rsidRPr="00A27543">
          <w:rPr>
            <w:rStyle w:val="Hyperlink"/>
            <w:rFonts w:ascii="Arial" w:hAnsi="Arial" w:cs="Arial"/>
            <w:sz w:val="22"/>
            <w:szCs w:val="22"/>
          </w:rPr>
          <w:t>https://www.lexico.com/en/definition/islamophobia</w:t>
        </w:r>
      </w:hyperlink>
    </w:p>
    <w:p w14:paraId="3308D8B9" w14:textId="77777777" w:rsidR="00A27543" w:rsidRPr="00A27543" w:rsidRDefault="00A27543" w:rsidP="00BD7388">
      <w:pPr>
        <w:pStyle w:val="FootnoteText"/>
        <w:rPr>
          <w:rFonts w:ascii="Arial" w:hAnsi="Arial" w:cs="Arial"/>
          <w:sz w:val="22"/>
          <w:szCs w:val="22"/>
        </w:rPr>
      </w:pPr>
    </w:p>
    <w:p w14:paraId="7BF326C5" w14:textId="756EF58A" w:rsidR="00A27543" w:rsidRDefault="00A27543" w:rsidP="006D6887">
      <w:pPr>
        <w:pStyle w:val="ListParagraph"/>
        <w:ind w:left="0"/>
        <w:rPr>
          <w:rFonts w:ascii="Arial" w:hAnsi="Arial" w:cs="Arial"/>
        </w:rPr>
      </w:pPr>
      <w:r w:rsidRPr="00A27543">
        <w:rPr>
          <w:rFonts w:ascii="Arial" w:hAnsi="Arial" w:cs="Arial"/>
        </w:rPr>
        <w:t>Payne</w:t>
      </w:r>
      <w:r>
        <w:rPr>
          <w:rFonts w:ascii="Arial" w:hAnsi="Arial" w:cs="Arial"/>
        </w:rPr>
        <w:t xml:space="preserve"> </w:t>
      </w:r>
      <w:r w:rsidRPr="00A27543">
        <w:rPr>
          <w:rFonts w:ascii="Arial" w:hAnsi="Arial" w:cs="Arial"/>
        </w:rPr>
        <w:t>Adam, Colson</w:t>
      </w:r>
      <w:r>
        <w:rPr>
          <w:rFonts w:ascii="Arial" w:hAnsi="Arial" w:cs="Arial"/>
        </w:rPr>
        <w:t xml:space="preserve"> </w:t>
      </w:r>
      <w:r w:rsidRPr="00A27543">
        <w:rPr>
          <w:rFonts w:ascii="Arial" w:hAnsi="Arial" w:cs="Arial"/>
        </w:rPr>
        <w:t xml:space="preserve">Thomas, </w:t>
      </w:r>
      <w:r w:rsidRPr="00A27543">
        <w:rPr>
          <w:rFonts w:ascii="Arial" w:hAnsi="Arial" w:cs="Arial"/>
          <w:i/>
          <w:iCs/>
        </w:rPr>
        <w:t>‘Who is Katie Hopkins’, ‘Business Insider’</w:t>
      </w:r>
      <w:r w:rsidRPr="00A27543">
        <w:rPr>
          <w:rFonts w:ascii="Arial" w:hAnsi="Arial" w:cs="Arial"/>
        </w:rPr>
        <w:t xml:space="preserve">, </w:t>
      </w:r>
      <w:r w:rsidRPr="00A27543">
        <w:rPr>
          <w:rFonts w:ascii="Arial" w:hAnsi="Arial" w:cs="Arial"/>
        </w:rPr>
        <w:t xml:space="preserve">Available at </w:t>
      </w:r>
      <w:hyperlink r:id="rId23" w:history="1">
        <w:r w:rsidRPr="00A27543">
          <w:rPr>
            <w:rStyle w:val="Hyperlink"/>
            <w:rFonts w:ascii="Arial" w:hAnsi="Arial" w:cs="Arial"/>
          </w:rPr>
          <w:t>https://www.businessinsider.com/who-is-katie-hopkins-donald-trump-retweets-migrants-cockroaches-2019-7?r=US&amp;IR=T</w:t>
        </w:r>
      </w:hyperlink>
    </w:p>
    <w:p w14:paraId="3CCEA226" w14:textId="77777777" w:rsidR="00A27543" w:rsidRPr="00A27543" w:rsidRDefault="00A27543" w:rsidP="006D6887">
      <w:pPr>
        <w:pStyle w:val="ListParagraph"/>
        <w:ind w:left="0"/>
        <w:rPr>
          <w:rFonts w:ascii="Arial" w:hAnsi="Arial" w:cs="Arial"/>
        </w:rPr>
      </w:pPr>
    </w:p>
    <w:p w14:paraId="3A234396" w14:textId="77777777" w:rsidR="00A27543" w:rsidRPr="00A27543" w:rsidRDefault="00A27543" w:rsidP="006D6887">
      <w:pPr>
        <w:pStyle w:val="ListParagraph"/>
        <w:ind w:left="0"/>
        <w:rPr>
          <w:rFonts w:ascii="Arial" w:hAnsi="Arial" w:cs="Arial"/>
        </w:rPr>
      </w:pPr>
      <w:r w:rsidRPr="00A27543">
        <w:rPr>
          <w:rFonts w:ascii="Arial" w:hAnsi="Arial" w:cs="Arial"/>
        </w:rPr>
        <w:t>Peat</w:t>
      </w:r>
      <w:r>
        <w:rPr>
          <w:rFonts w:ascii="Arial" w:hAnsi="Arial" w:cs="Arial"/>
        </w:rPr>
        <w:t xml:space="preserve"> </w:t>
      </w:r>
      <w:r w:rsidRPr="00A27543">
        <w:rPr>
          <w:rFonts w:ascii="Arial" w:hAnsi="Arial" w:cs="Arial"/>
        </w:rPr>
        <w:t xml:space="preserve">Jack, </w:t>
      </w:r>
      <w:r w:rsidRPr="00A27543">
        <w:rPr>
          <w:rFonts w:ascii="Arial" w:hAnsi="Arial" w:cs="Arial"/>
          <w:i/>
          <w:iCs/>
        </w:rPr>
        <w:t xml:space="preserve">‘Far-right figures flooding to the conservative party’, ‘The London Economic’, </w:t>
      </w:r>
      <w:r w:rsidRPr="00A27543">
        <w:rPr>
          <w:rFonts w:ascii="Arial" w:hAnsi="Arial" w:cs="Arial"/>
          <w:i/>
          <w:iCs/>
        </w:rPr>
        <w:t xml:space="preserve">Available at </w:t>
      </w:r>
      <w:hyperlink r:id="rId24" w:history="1">
        <w:r w:rsidRPr="00A27543">
          <w:rPr>
            <w:rStyle w:val="Hyperlink"/>
            <w:rFonts w:ascii="Arial" w:hAnsi="Arial" w:cs="Arial"/>
          </w:rPr>
          <w:t>https://www.thelondoneconomic.com/politics/far-right-figures-flooding-to-the-conservative-party/19/12/</w:t>
        </w:r>
      </w:hyperlink>
      <w:r w:rsidRPr="00A27543">
        <w:rPr>
          <w:rFonts w:ascii="Arial" w:hAnsi="Arial" w:cs="Arial"/>
        </w:rPr>
        <w:t xml:space="preserve"> </w:t>
      </w:r>
    </w:p>
    <w:p w14:paraId="75E49A3F" w14:textId="5E2F5EC0" w:rsidR="00A27543" w:rsidRDefault="00A27543" w:rsidP="002F6AC5">
      <w:pPr>
        <w:pStyle w:val="FootnoteText"/>
        <w:rPr>
          <w:rFonts w:ascii="Arial" w:hAnsi="Arial" w:cs="Arial"/>
          <w:sz w:val="22"/>
          <w:szCs w:val="22"/>
        </w:rPr>
      </w:pPr>
      <w:proofErr w:type="spellStart"/>
      <w:r w:rsidRPr="00A27543">
        <w:rPr>
          <w:rFonts w:ascii="Arial" w:hAnsi="Arial" w:cs="Arial"/>
          <w:sz w:val="22"/>
          <w:szCs w:val="22"/>
        </w:rPr>
        <w:t>Perraudin</w:t>
      </w:r>
      <w:proofErr w:type="spellEnd"/>
      <w:r>
        <w:rPr>
          <w:rFonts w:ascii="Arial" w:hAnsi="Arial" w:cs="Arial"/>
          <w:sz w:val="22"/>
          <w:szCs w:val="22"/>
        </w:rPr>
        <w:t xml:space="preserve"> </w:t>
      </w:r>
      <w:r w:rsidRPr="00A27543">
        <w:rPr>
          <w:rFonts w:ascii="Arial" w:hAnsi="Arial" w:cs="Arial"/>
          <w:sz w:val="22"/>
          <w:szCs w:val="22"/>
        </w:rPr>
        <w:t>Frances</w:t>
      </w:r>
      <w:r w:rsidRPr="00A27543">
        <w:rPr>
          <w:rFonts w:ascii="Arial" w:hAnsi="Arial" w:cs="Arial"/>
          <w:sz w:val="22"/>
          <w:szCs w:val="22"/>
        </w:rPr>
        <w:t xml:space="preserve">, </w:t>
      </w:r>
      <w:r w:rsidRPr="00A27543">
        <w:rPr>
          <w:rFonts w:ascii="Arial" w:hAnsi="Arial" w:cs="Arial"/>
          <w:i/>
          <w:iCs/>
          <w:sz w:val="22"/>
          <w:szCs w:val="22"/>
        </w:rPr>
        <w:t>‘Labour formally adopts definition of Islamophobia’, ‘The Guardian’</w:t>
      </w:r>
      <w:r w:rsidRPr="00A27543">
        <w:rPr>
          <w:rFonts w:ascii="Arial" w:hAnsi="Arial" w:cs="Arial"/>
          <w:sz w:val="22"/>
          <w:szCs w:val="22"/>
        </w:rPr>
        <w:t xml:space="preserve">, Available at </w:t>
      </w:r>
      <w:hyperlink r:id="rId25" w:anchor="maincontent" w:history="1">
        <w:r w:rsidRPr="00A27543">
          <w:rPr>
            <w:rStyle w:val="Hyperlink"/>
            <w:rFonts w:ascii="Arial" w:hAnsi="Arial" w:cs="Arial"/>
            <w:sz w:val="22"/>
            <w:szCs w:val="22"/>
          </w:rPr>
          <w:t>https://www.theguardian.com/politics/2019/mar/20/labour-formally-adopts-definition-islamophobia#maincontent</w:t>
        </w:r>
      </w:hyperlink>
    </w:p>
    <w:p w14:paraId="5A52C883" w14:textId="77777777" w:rsidR="00A27543" w:rsidRDefault="00A27543" w:rsidP="002F6AC5">
      <w:pPr>
        <w:pStyle w:val="FootnoteText"/>
        <w:rPr>
          <w:rFonts w:ascii="Arial" w:hAnsi="Arial" w:cs="Arial"/>
          <w:sz w:val="22"/>
          <w:szCs w:val="22"/>
        </w:rPr>
      </w:pPr>
    </w:p>
    <w:p w14:paraId="5DFE4B09" w14:textId="34E31E7C" w:rsidR="00A27543" w:rsidRDefault="00A27543" w:rsidP="006D6887">
      <w:pPr>
        <w:pStyle w:val="ListParagraph"/>
        <w:ind w:left="0"/>
        <w:rPr>
          <w:rFonts w:ascii="Arial" w:hAnsi="Arial" w:cs="Arial"/>
        </w:rPr>
      </w:pPr>
      <w:r w:rsidRPr="00A27543">
        <w:rPr>
          <w:rFonts w:ascii="Arial" w:hAnsi="Arial" w:cs="Arial"/>
        </w:rPr>
        <w:t>Rahim</w:t>
      </w:r>
      <w:r>
        <w:rPr>
          <w:rFonts w:ascii="Arial" w:hAnsi="Arial" w:cs="Arial"/>
        </w:rPr>
        <w:t xml:space="preserve"> </w:t>
      </w:r>
      <w:proofErr w:type="spellStart"/>
      <w:r w:rsidRPr="00A27543">
        <w:rPr>
          <w:rFonts w:ascii="Arial" w:hAnsi="Arial" w:cs="Arial"/>
        </w:rPr>
        <w:t>Zamira</w:t>
      </w:r>
      <w:proofErr w:type="spellEnd"/>
      <w:r w:rsidRPr="00A27543">
        <w:rPr>
          <w:rFonts w:ascii="Arial" w:hAnsi="Arial" w:cs="Arial"/>
        </w:rPr>
        <w:t xml:space="preserve">, </w:t>
      </w:r>
      <w:r w:rsidRPr="00A27543">
        <w:rPr>
          <w:rFonts w:ascii="Arial" w:hAnsi="Arial" w:cs="Arial"/>
          <w:i/>
          <w:iCs/>
        </w:rPr>
        <w:t xml:space="preserve">‘Trump uses racist Katie Hopkins tweet to attack Sadiq Khan’, ‘The Guardian’, </w:t>
      </w:r>
      <w:r w:rsidRPr="00A27543">
        <w:rPr>
          <w:rFonts w:ascii="Arial" w:hAnsi="Arial" w:cs="Arial"/>
          <w:i/>
          <w:iCs/>
        </w:rPr>
        <w:t xml:space="preserve">Available at </w:t>
      </w:r>
      <w:hyperlink r:id="rId26" w:history="1">
        <w:r w:rsidRPr="00A27543">
          <w:rPr>
            <w:rStyle w:val="Hyperlink"/>
            <w:rFonts w:ascii="Arial" w:hAnsi="Arial" w:cs="Arial"/>
          </w:rPr>
          <w:t>https://www.independent.co.uk/news/world/americas/us-politics/donald-trump-sadiq-khan-tweet-london-mayor-stabbings-a8960476.html</w:t>
        </w:r>
      </w:hyperlink>
    </w:p>
    <w:p w14:paraId="08154D2C" w14:textId="77777777" w:rsidR="00A27543" w:rsidRDefault="00A27543" w:rsidP="006D6887">
      <w:pPr>
        <w:pStyle w:val="ListParagraph"/>
        <w:ind w:left="0"/>
      </w:pPr>
    </w:p>
    <w:p w14:paraId="7F9184B0" w14:textId="343E4775" w:rsidR="00A27543" w:rsidRDefault="00A27543" w:rsidP="006D6887">
      <w:pPr>
        <w:pStyle w:val="ListParagraph"/>
        <w:ind w:left="0"/>
        <w:rPr>
          <w:rFonts w:ascii="Arial" w:hAnsi="Arial" w:cs="Arial"/>
          <w:lang w:val="en-US"/>
        </w:rPr>
      </w:pPr>
      <w:r w:rsidRPr="00A27543">
        <w:rPr>
          <w:rFonts w:ascii="Arial" w:hAnsi="Arial" w:cs="Arial"/>
        </w:rPr>
        <w:t>Richardson</w:t>
      </w:r>
      <w:r>
        <w:rPr>
          <w:rFonts w:ascii="Arial" w:hAnsi="Arial" w:cs="Arial"/>
        </w:rPr>
        <w:t xml:space="preserve"> </w:t>
      </w:r>
      <w:r w:rsidRPr="00A27543">
        <w:rPr>
          <w:rFonts w:ascii="Arial" w:hAnsi="Arial" w:cs="Arial"/>
        </w:rPr>
        <w:t xml:space="preserve">Robin, </w:t>
      </w:r>
      <w:r w:rsidRPr="00A27543">
        <w:rPr>
          <w:rFonts w:ascii="Arial" w:hAnsi="Arial" w:cs="Arial"/>
          <w:i/>
          <w:iCs/>
        </w:rPr>
        <w:t>‘</w:t>
      </w:r>
      <w:r w:rsidRPr="00A27543">
        <w:rPr>
          <w:rFonts w:ascii="Arial" w:hAnsi="Arial" w:cs="Arial"/>
          <w:i/>
          <w:iCs/>
          <w:lang w:val="en-US"/>
        </w:rPr>
        <w:t>Pointing the finger: Islam and Muslims in the British Media’</w:t>
      </w:r>
      <w:r w:rsidRPr="00A27543">
        <w:rPr>
          <w:rFonts w:ascii="Arial" w:hAnsi="Arial" w:cs="Arial"/>
          <w:lang w:val="en-US"/>
        </w:rPr>
        <w:t>, published by Oneworld Publications Oxford 2011</w:t>
      </w:r>
      <w:r w:rsidRPr="00A27543">
        <w:rPr>
          <w:rFonts w:ascii="Arial" w:hAnsi="Arial" w:cs="Arial"/>
          <w:lang w:val="en-US"/>
        </w:rPr>
        <w:t>.</w:t>
      </w:r>
    </w:p>
    <w:p w14:paraId="54482F5D" w14:textId="77777777" w:rsidR="00A27543" w:rsidRPr="00A27543" w:rsidRDefault="00A27543" w:rsidP="006D6887">
      <w:pPr>
        <w:pStyle w:val="ListParagraph"/>
        <w:ind w:left="0"/>
        <w:rPr>
          <w:rFonts w:ascii="Arial" w:hAnsi="Arial" w:cs="Arial"/>
          <w:lang w:val="en-US"/>
        </w:rPr>
      </w:pPr>
    </w:p>
    <w:p w14:paraId="0C9C4DC6" w14:textId="704DF725" w:rsidR="00A27543" w:rsidRDefault="00A27543" w:rsidP="006D6887">
      <w:pPr>
        <w:pStyle w:val="ListParagraph"/>
        <w:ind w:left="0"/>
        <w:rPr>
          <w:rFonts w:ascii="Arial" w:hAnsi="Arial" w:cs="Arial"/>
        </w:rPr>
      </w:pPr>
      <w:r w:rsidRPr="00A27543">
        <w:rPr>
          <w:rFonts w:ascii="Arial" w:hAnsi="Arial" w:cs="Arial"/>
        </w:rPr>
        <w:t>Ruddick</w:t>
      </w:r>
      <w:r>
        <w:rPr>
          <w:rFonts w:ascii="Arial" w:hAnsi="Arial" w:cs="Arial"/>
        </w:rPr>
        <w:t xml:space="preserve"> </w:t>
      </w:r>
      <w:r w:rsidRPr="00A27543">
        <w:rPr>
          <w:rFonts w:ascii="Arial" w:hAnsi="Arial" w:cs="Arial"/>
        </w:rPr>
        <w:t xml:space="preserve">Graham, </w:t>
      </w:r>
      <w:r w:rsidRPr="00A27543">
        <w:rPr>
          <w:rFonts w:ascii="Arial" w:hAnsi="Arial" w:cs="Arial"/>
          <w:i/>
          <w:iCs/>
        </w:rPr>
        <w:t>‘Katie Hopkins Mail Online contract ends ‘By mutual consent’, ‘The Guardian’,</w:t>
      </w:r>
      <w:r w:rsidRPr="00A27543">
        <w:rPr>
          <w:rFonts w:ascii="Arial" w:hAnsi="Arial" w:cs="Arial"/>
        </w:rPr>
        <w:t xml:space="preserve"> </w:t>
      </w:r>
      <w:r w:rsidRPr="00A27543">
        <w:rPr>
          <w:rFonts w:ascii="Arial" w:hAnsi="Arial" w:cs="Arial"/>
        </w:rPr>
        <w:t xml:space="preserve">Available at </w:t>
      </w:r>
      <w:hyperlink r:id="rId27" w:history="1">
        <w:r w:rsidRPr="00A27543">
          <w:rPr>
            <w:rStyle w:val="Hyperlink"/>
            <w:rFonts w:ascii="Arial" w:hAnsi="Arial" w:cs="Arial"/>
          </w:rPr>
          <w:t>https://www.theguardian.com/media/2017/nov/27/katie-hopkins-mail-online-column-contract-ends</w:t>
        </w:r>
      </w:hyperlink>
      <w:r w:rsidRPr="00A27543">
        <w:rPr>
          <w:rFonts w:ascii="Arial" w:hAnsi="Arial" w:cs="Arial"/>
        </w:rPr>
        <w:t xml:space="preserve"> </w:t>
      </w:r>
    </w:p>
    <w:p w14:paraId="7A0F4A03" w14:textId="77777777" w:rsidR="00A27543" w:rsidRPr="00A27543" w:rsidRDefault="00A27543" w:rsidP="006D6887">
      <w:pPr>
        <w:pStyle w:val="ListParagraph"/>
        <w:ind w:left="0"/>
        <w:rPr>
          <w:rFonts w:ascii="Arial" w:hAnsi="Arial" w:cs="Arial"/>
        </w:rPr>
      </w:pPr>
    </w:p>
    <w:p w14:paraId="636065E4" w14:textId="379753CB" w:rsidR="00A27543" w:rsidRDefault="00A27543" w:rsidP="006D6887">
      <w:pPr>
        <w:pStyle w:val="ListParagraph"/>
        <w:ind w:left="0"/>
        <w:rPr>
          <w:rFonts w:ascii="Arial" w:hAnsi="Arial" w:cs="Arial"/>
        </w:rPr>
      </w:pPr>
      <w:r w:rsidRPr="00A27543">
        <w:rPr>
          <w:rFonts w:ascii="Arial" w:hAnsi="Arial" w:cs="Arial"/>
        </w:rPr>
        <w:t>Staff</w:t>
      </w:r>
      <w:r>
        <w:rPr>
          <w:rFonts w:ascii="Arial" w:hAnsi="Arial" w:cs="Arial"/>
        </w:rPr>
        <w:t xml:space="preserve"> </w:t>
      </w:r>
      <w:r w:rsidRPr="00A27543">
        <w:rPr>
          <w:rFonts w:ascii="Arial" w:hAnsi="Arial" w:cs="Arial"/>
        </w:rPr>
        <w:t xml:space="preserve">Guardian, </w:t>
      </w:r>
      <w:r w:rsidRPr="00A27543">
        <w:rPr>
          <w:rFonts w:ascii="Arial" w:hAnsi="Arial" w:cs="Arial"/>
          <w:i/>
          <w:iCs/>
        </w:rPr>
        <w:t>‘Katie Hopkins reported to police after final solution Manchester attack tweet’, ‘The Guardian’</w:t>
      </w:r>
      <w:r w:rsidRPr="00A27543">
        <w:rPr>
          <w:rFonts w:ascii="Arial" w:hAnsi="Arial" w:cs="Arial"/>
        </w:rPr>
        <w:t xml:space="preserve">, </w:t>
      </w:r>
      <w:r w:rsidRPr="00A27543">
        <w:rPr>
          <w:rFonts w:ascii="Arial" w:hAnsi="Arial" w:cs="Arial"/>
        </w:rPr>
        <w:t xml:space="preserve">Available at </w:t>
      </w:r>
      <w:hyperlink r:id="rId28" w:history="1">
        <w:r w:rsidRPr="00A27543">
          <w:rPr>
            <w:rStyle w:val="Hyperlink"/>
            <w:rFonts w:ascii="Arial" w:hAnsi="Arial" w:cs="Arial"/>
          </w:rPr>
          <w:t>https://www.theguardian.com/uk-news/2017/may/23/manchester-attack-police-investigate-katie-hopkins-final-solution-tweet</w:t>
        </w:r>
      </w:hyperlink>
    </w:p>
    <w:p w14:paraId="43767294" w14:textId="77777777" w:rsidR="00A27543" w:rsidRPr="00A27543" w:rsidRDefault="00A27543" w:rsidP="006D6887">
      <w:pPr>
        <w:pStyle w:val="ListParagraph"/>
        <w:ind w:left="0"/>
        <w:rPr>
          <w:rFonts w:ascii="Arial" w:hAnsi="Arial" w:cs="Arial"/>
        </w:rPr>
      </w:pPr>
    </w:p>
    <w:p w14:paraId="0431C82E" w14:textId="32167DD2" w:rsidR="00A27543" w:rsidRDefault="00A27543" w:rsidP="006D6887">
      <w:pPr>
        <w:pStyle w:val="ListParagraph"/>
        <w:ind w:left="0"/>
        <w:rPr>
          <w:rFonts w:ascii="Arial" w:hAnsi="Arial" w:cs="Arial"/>
        </w:rPr>
      </w:pPr>
      <w:r w:rsidRPr="00A27543">
        <w:rPr>
          <w:rFonts w:ascii="Arial" w:hAnsi="Arial" w:cs="Arial"/>
        </w:rPr>
        <w:t xml:space="preserve">Unknown, </w:t>
      </w:r>
      <w:r w:rsidRPr="00A27543">
        <w:rPr>
          <w:rFonts w:ascii="Arial" w:hAnsi="Arial" w:cs="Arial"/>
          <w:i/>
          <w:iCs/>
        </w:rPr>
        <w:t>‘Boris Johnson refuses to apologise for racist ‘Burka’ comments’, ‘Aljazeera News’</w:t>
      </w:r>
      <w:r w:rsidRPr="00A27543">
        <w:rPr>
          <w:rFonts w:ascii="Arial" w:hAnsi="Arial" w:cs="Arial"/>
        </w:rPr>
        <w:t xml:space="preserve">, </w:t>
      </w:r>
      <w:r w:rsidRPr="00A27543">
        <w:rPr>
          <w:rFonts w:ascii="Arial" w:hAnsi="Arial" w:cs="Arial"/>
        </w:rPr>
        <w:t xml:space="preserve">Available at </w:t>
      </w:r>
      <w:hyperlink r:id="rId29" w:history="1">
        <w:r w:rsidRPr="00A27543">
          <w:rPr>
            <w:rStyle w:val="Hyperlink"/>
            <w:rFonts w:ascii="Arial" w:hAnsi="Arial" w:cs="Arial"/>
          </w:rPr>
          <w:t>https://www.aljazeera.com/news/2019/11/boris-johnson-refuses-apologise-racist-bur</w:t>
        </w:r>
        <w:r w:rsidRPr="00A27543">
          <w:rPr>
            <w:rStyle w:val="Hyperlink"/>
            <w:rFonts w:ascii="Arial" w:hAnsi="Arial" w:cs="Arial"/>
          </w:rPr>
          <w:t>b</w:t>
        </w:r>
        <w:r w:rsidRPr="00A27543">
          <w:rPr>
            <w:rStyle w:val="Hyperlink"/>
            <w:rFonts w:ascii="Arial" w:hAnsi="Arial" w:cs="Arial"/>
          </w:rPr>
          <w:t>ka-comments-191129101017762.html</w:t>
        </w:r>
      </w:hyperlink>
      <w:r w:rsidRPr="00A27543">
        <w:rPr>
          <w:rFonts w:ascii="Arial" w:hAnsi="Arial" w:cs="Arial"/>
        </w:rPr>
        <w:t xml:space="preserve"> </w:t>
      </w:r>
    </w:p>
    <w:p w14:paraId="23E5A3E7" w14:textId="77777777" w:rsidR="00A27543" w:rsidRPr="00A27543" w:rsidRDefault="00A27543" w:rsidP="006D6887">
      <w:pPr>
        <w:pStyle w:val="ListParagraph"/>
        <w:ind w:left="0"/>
        <w:rPr>
          <w:rFonts w:ascii="Arial" w:hAnsi="Arial" w:cs="Arial"/>
        </w:rPr>
      </w:pPr>
    </w:p>
    <w:p w14:paraId="04D932DA" w14:textId="3BCD9AC0" w:rsidR="00A27543" w:rsidRDefault="00A27543" w:rsidP="006D6887">
      <w:pPr>
        <w:pStyle w:val="ListParagraph"/>
        <w:ind w:left="0"/>
        <w:rPr>
          <w:rFonts w:ascii="Arial" w:hAnsi="Arial" w:cs="Arial"/>
        </w:rPr>
      </w:pPr>
      <w:r w:rsidRPr="00A27543">
        <w:rPr>
          <w:rFonts w:ascii="Arial" w:hAnsi="Arial" w:cs="Arial"/>
        </w:rPr>
        <w:t xml:space="preserve">Unknown, </w:t>
      </w:r>
      <w:r w:rsidRPr="00A27543">
        <w:rPr>
          <w:rFonts w:ascii="Arial" w:hAnsi="Arial" w:cs="Arial"/>
          <w:i/>
          <w:iCs/>
        </w:rPr>
        <w:t>‘Daily Mirror Harshly criticized for whitewashing New Zealand terrorist’, ‘Daily Sabah’,</w:t>
      </w:r>
      <w:r w:rsidRPr="00A27543">
        <w:rPr>
          <w:rFonts w:ascii="Arial" w:hAnsi="Arial" w:cs="Arial"/>
        </w:rPr>
        <w:t xml:space="preserve"> </w:t>
      </w:r>
      <w:r w:rsidRPr="00A27543">
        <w:rPr>
          <w:rFonts w:ascii="Arial" w:hAnsi="Arial" w:cs="Arial"/>
        </w:rPr>
        <w:t xml:space="preserve">Available at </w:t>
      </w:r>
      <w:hyperlink r:id="rId30" w:history="1">
        <w:r w:rsidRPr="00A27543">
          <w:rPr>
            <w:rStyle w:val="Hyperlink"/>
            <w:rFonts w:ascii="Arial" w:hAnsi="Arial" w:cs="Arial"/>
          </w:rPr>
          <w:t>https://www.dailysabah.com/europe/2019/03/16/daily-mirror-harshly-criticized-for-whitewashing-new-zealand-terrorist</w:t>
        </w:r>
      </w:hyperlink>
    </w:p>
    <w:p w14:paraId="59B69CAD" w14:textId="77777777" w:rsidR="00A27543" w:rsidRPr="00A27543" w:rsidRDefault="00A27543" w:rsidP="006D6887">
      <w:pPr>
        <w:pStyle w:val="ListParagraph"/>
        <w:ind w:left="0"/>
        <w:rPr>
          <w:rFonts w:ascii="Arial" w:hAnsi="Arial" w:cs="Arial"/>
        </w:rPr>
      </w:pPr>
    </w:p>
    <w:p w14:paraId="1B809A22" w14:textId="77777777" w:rsidR="00A27543" w:rsidRPr="00A27543" w:rsidRDefault="00A27543" w:rsidP="006D6887">
      <w:pPr>
        <w:pStyle w:val="ListParagraph"/>
        <w:ind w:left="0"/>
        <w:rPr>
          <w:rFonts w:ascii="Arial" w:hAnsi="Arial" w:cs="Arial"/>
        </w:rPr>
      </w:pPr>
      <w:r w:rsidRPr="00A27543">
        <w:rPr>
          <w:rFonts w:ascii="Arial" w:hAnsi="Arial" w:cs="Arial"/>
        </w:rPr>
        <w:t>Warsi</w:t>
      </w:r>
      <w:r>
        <w:rPr>
          <w:rFonts w:ascii="Arial" w:hAnsi="Arial" w:cs="Arial"/>
        </w:rPr>
        <w:t xml:space="preserve"> </w:t>
      </w:r>
      <w:r w:rsidRPr="00A27543">
        <w:rPr>
          <w:rFonts w:ascii="Arial" w:hAnsi="Arial" w:cs="Arial"/>
        </w:rPr>
        <w:t xml:space="preserve">Sayeeda, </w:t>
      </w:r>
      <w:r w:rsidRPr="00A27543">
        <w:rPr>
          <w:rFonts w:ascii="Arial" w:hAnsi="Arial" w:cs="Arial"/>
        </w:rPr>
        <w:t xml:space="preserve">Tweet Available at: </w:t>
      </w:r>
      <w:hyperlink r:id="rId31" w:history="1">
        <w:r w:rsidRPr="00A27543">
          <w:rPr>
            <w:rStyle w:val="Hyperlink"/>
            <w:rFonts w:ascii="Arial" w:hAnsi="Arial" w:cs="Arial"/>
          </w:rPr>
          <w:t>https://twitter.com/SayeedaWarsi/status/1205265175756099585</w:t>
        </w:r>
      </w:hyperlink>
      <w:r w:rsidRPr="00A27543">
        <w:rPr>
          <w:rFonts w:ascii="Arial" w:hAnsi="Arial" w:cs="Arial"/>
        </w:rPr>
        <w:t xml:space="preserve"> </w:t>
      </w:r>
    </w:p>
    <w:sectPr w:rsidR="00A27543" w:rsidRPr="00A27543">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97C66" w14:textId="77777777" w:rsidR="00C51B9E" w:rsidRDefault="00C51B9E" w:rsidP="00EA1A77">
      <w:pPr>
        <w:spacing w:after="0" w:line="240" w:lineRule="auto"/>
      </w:pPr>
      <w:r>
        <w:separator/>
      </w:r>
    </w:p>
  </w:endnote>
  <w:endnote w:type="continuationSeparator" w:id="0">
    <w:p w14:paraId="65D94FF4" w14:textId="77777777" w:rsidR="00C51B9E" w:rsidRDefault="00C51B9E" w:rsidP="00EA1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8EC515" w14:textId="77777777" w:rsidR="00C51B9E" w:rsidRDefault="00C51B9E" w:rsidP="00EA1A77">
      <w:pPr>
        <w:spacing w:after="0" w:line="240" w:lineRule="auto"/>
      </w:pPr>
      <w:r>
        <w:separator/>
      </w:r>
    </w:p>
  </w:footnote>
  <w:footnote w:type="continuationSeparator" w:id="0">
    <w:p w14:paraId="523DFE2C" w14:textId="77777777" w:rsidR="00C51B9E" w:rsidRDefault="00C51B9E" w:rsidP="00EA1A77">
      <w:pPr>
        <w:spacing w:after="0" w:line="240" w:lineRule="auto"/>
      </w:pPr>
      <w:r>
        <w:continuationSeparator/>
      </w:r>
    </w:p>
  </w:footnote>
  <w:footnote w:id="1">
    <w:p w14:paraId="0E753A0B" w14:textId="5FF1D761" w:rsidR="00F630D5" w:rsidRPr="006B4A4F" w:rsidRDefault="00F630D5">
      <w:pPr>
        <w:pStyle w:val="FootnoteText"/>
        <w:rPr>
          <w:lang w:val="en-US"/>
        </w:rPr>
      </w:pPr>
      <w:r>
        <w:rPr>
          <w:rStyle w:val="FootnoteReference"/>
        </w:rPr>
        <w:footnoteRef/>
      </w:r>
      <w:r>
        <w:t xml:space="preserve"> Oxford English Dictionary, ‘Islamophobia’, &gt; </w:t>
      </w:r>
      <w:hyperlink r:id="rId1" w:history="1">
        <w:r w:rsidRPr="00655DE7">
          <w:rPr>
            <w:rStyle w:val="Hyperlink"/>
          </w:rPr>
          <w:t>http://tiny.cc/ww90hz</w:t>
        </w:r>
      </w:hyperlink>
      <w:r>
        <w:t xml:space="preserve"> &lt;, Accessed on 22/12/19.</w:t>
      </w:r>
    </w:p>
  </w:footnote>
  <w:footnote w:id="2">
    <w:p w14:paraId="46B8E9B7" w14:textId="215A56EF" w:rsidR="00F630D5" w:rsidRPr="00BD7388" w:rsidRDefault="00F630D5">
      <w:pPr>
        <w:pStyle w:val="FootnoteText"/>
        <w:rPr>
          <w:lang w:val="en-US"/>
        </w:rPr>
      </w:pPr>
      <w:r>
        <w:rPr>
          <w:rStyle w:val="FootnoteReference"/>
        </w:rPr>
        <w:footnoteRef/>
      </w:r>
      <w:r>
        <w:t xml:space="preserve"> Caitlin Johnstone, </w:t>
      </w:r>
      <w:r>
        <w:rPr>
          <w:i/>
          <w:iCs/>
        </w:rPr>
        <w:t>‘This is what modern War Propaganda looks like’</w:t>
      </w:r>
      <w:r>
        <w:t xml:space="preserve">, </w:t>
      </w:r>
      <w:r>
        <w:rPr>
          <w:i/>
          <w:iCs/>
        </w:rPr>
        <w:t>‘The Medium’</w:t>
      </w:r>
      <w:r>
        <w:t xml:space="preserve">, 05/07/18, &gt; </w:t>
      </w:r>
      <w:hyperlink r:id="rId2" w:history="1">
        <w:r w:rsidRPr="00655DE7">
          <w:rPr>
            <w:rStyle w:val="Hyperlink"/>
          </w:rPr>
          <w:t>http://tiny.cc/v090hz</w:t>
        </w:r>
      </w:hyperlink>
      <w:r>
        <w:t xml:space="preserve"> &lt;, Accessed on 22/12/19.</w:t>
      </w:r>
    </w:p>
  </w:footnote>
  <w:footnote w:id="3">
    <w:p w14:paraId="30AA80D3" w14:textId="75DA8E7D" w:rsidR="00F630D5" w:rsidRPr="00F20715" w:rsidRDefault="00F630D5">
      <w:pPr>
        <w:pStyle w:val="FootnoteText"/>
        <w:rPr>
          <w:lang w:val="en-US"/>
        </w:rPr>
      </w:pPr>
      <w:r>
        <w:rPr>
          <w:rStyle w:val="FootnoteReference"/>
        </w:rPr>
        <w:footnoteRef/>
      </w:r>
      <w:r>
        <w:t xml:space="preserve"> </w:t>
      </w:r>
      <w:r w:rsidR="00AF6B8F">
        <w:t xml:space="preserve">Robin Richardson, </w:t>
      </w:r>
      <w:r w:rsidR="00AF6B8F" w:rsidRPr="00AF6B8F">
        <w:rPr>
          <w:i/>
          <w:iCs/>
        </w:rPr>
        <w:t>‘</w:t>
      </w:r>
      <w:r w:rsidRPr="00AF6B8F">
        <w:rPr>
          <w:i/>
          <w:iCs/>
          <w:lang w:val="en-US"/>
        </w:rPr>
        <w:t>Pointing the finger</w:t>
      </w:r>
      <w:r w:rsidR="00AF6B8F" w:rsidRPr="00AF6B8F">
        <w:rPr>
          <w:i/>
          <w:iCs/>
          <w:lang w:val="en-US"/>
        </w:rPr>
        <w:t>: Islam and Muslims in the British Media’</w:t>
      </w:r>
      <w:r w:rsidR="00AF6B8F">
        <w:rPr>
          <w:lang w:val="en-US"/>
        </w:rPr>
        <w:t>, published by Oneworld Publications Oxford 2011,</w:t>
      </w:r>
      <w:r>
        <w:rPr>
          <w:lang w:val="en-US"/>
        </w:rPr>
        <w:t xml:space="preserve"> </w:t>
      </w:r>
      <w:r w:rsidR="00AF6B8F">
        <w:rPr>
          <w:lang w:val="en-US"/>
        </w:rPr>
        <w:t>pg.</w:t>
      </w:r>
      <w:r>
        <w:rPr>
          <w:lang w:val="en-US"/>
        </w:rPr>
        <w:t xml:space="preserve"> 3</w:t>
      </w:r>
      <w:r w:rsidR="00AF6B8F">
        <w:rPr>
          <w:lang w:val="en-US"/>
        </w:rPr>
        <w:t>.</w:t>
      </w:r>
    </w:p>
  </w:footnote>
  <w:footnote w:id="4">
    <w:p w14:paraId="3F0FF6F2" w14:textId="7F83C616" w:rsidR="00F630D5" w:rsidRPr="00F20715" w:rsidRDefault="00F630D5">
      <w:pPr>
        <w:pStyle w:val="FootnoteText"/>
        <w:rPr>
          <w:lang w:val="en-US"/>
        </w:rPr>
      </w:pPr>
      <w:r>
        <w:rPr>
          <w:rStyle w:val="FootnoteReference"/>
        </w:rPr>
        <w:footnoteRef/>
      </w:r>
      <w:r>
        <w:t xml:space="preserve"> </w:t>
      </w:r>
      <w:r w:rsidR="00AF6B8F">
        <w:t xml:space="preserve">Robin Richardson, </w:t>
      </w:r>
      <w:r w:rsidR="00AF6B8F" w:rsidRPr="00AF6B8F">
        <w:rPr>
          <w:i/>
          <w:iCs/>
        </w:rPr>
        <w:t>‘</w:t>
      </w:r>
      <w:r w:rsidR="00AF6B8F" w:rsidRPr="00AF6B8F">
        <w:rPr>
          <w:i/>
          <w:iCs/>
          <w:lang w:val="en-US"/>
        </w:rPr>
        <w:t>Pointing the finger: Islam and Muslims in the British Media’</w:t>
      </w:r>
      <w:r w:rsidR="00AF6B8F">
        <w:rPr>
          <w:lang w:val="en-US"/>
        </w:rPr>
        <w:t xml:space="preserve">, published by Oneworld Publications Oxford 2011, pg. </w:t>
      </w:r>
      <w:r w:rsidR="00AF6B8F">
        <w:rPr>
          <w:lang w:val="en-US"/>
        </w:rPr>
        <w:t>4.</w:t>
      </w:r>
    </w:p>
  </w:footnote>
  <w:footnote w:id="5">
    <w:p w14:paraId="753D15B5" w14:textId="53765744" w:rsidR="00F630D5" w:rsidRPr="00BD7388" w:rsidRDefault="00F630D5">
      <w:pPr>
        <w:pStyle w:val="FootnoteText"/>
        <w:rPr>
          <w:lang w:val="en-US"/>
        </w:rPr>
      </w:pPr>
      <w:r>
        <w:rPr>
          <w:rStyle w:val="FootnoteReference"/>
        </w:rPr>
        <w:footnoteRef/>
      </w:r>
      <w:r>
        <w:t xml:space="preserve"> N/A, </w:t>
      </w:r>
      <w:r>
        <w:rPr>
          <w:i/>
          <w:iCs/>
        </w:rPr>
        <w:t>‘Religion or Belief Discrimination’, ‘EqualityHumanRights’</w:t>
      </w:r>
      <w:r>
        <w:t xml:space="preserve">, 06/05/19, &gt; </w:t>
      </w:r>
      <w:hyperlink r:id="rId3" w:history="1">
        <w:r w:rsidRPr="00655DE7">
          <w:rPr>
            <w:rStyle w:val="Hyperlink"/>
          </w:rPr>
          <w:t>http://tiny.cc/f290hz</w:t>
        </w:r>
      </w:hyperlink>
      <w:r>
        <w:t xml:space="preserve"> &lt;, Accessed on 22/12/19.</w:t>
      </w:r>
    </w:p>
  </w:footnote>
  <w:footnote w:id="6">
    <w:p w14:paraId="10827E58" w14:textId="550A98CF" w:rsidR="00F630D5" w:rsidRPr="00EB08BA" w:rsidRDefault="00F630D5">
      <w:pPr>
        <w:pStyle w:val="FootnoteText"/>
        <w:rPr>
          <w:lang w:val="en-US"/>
        </w:rPr>
      </w:pPr>
      <w:r>
        <w:rPr>
          <w:rStyle w:val="FootnoteReference"/>
        </w:rPr>
        <w:footnoteRef/>
      </w:r>
      <w:r>
        <w:t xml:space="preserve"> N/A, </w:t>
      </w:r>
      <w:r>
        <w:rPr>
          <w:i/>
          <w:iCs/>
        </w:rPr>
        <w:t>‘Muslim Council of Britain welcomes the definition of Islamophobia released by the APPG on British Muslims’, ‘Muslim Council of Britain’</w:t>
      </w:r>
      <w:r>
        <w:t xml:space="preserve">, 27/11/18, &gt; </w:t>
      </w:r>
      <w:hyperlink r:id="rId4" w:history="1">
        <w:r w:rsidRPr="00655DE7">
          <w:rPr>
            <w:rStyle w:val="Hyperlink"/>
          </w:rPr>
          <w:t>http://tiny.cc/9490hz</w:t>
        </w:r>
      </w:hyperlink>
      <w:r>
        <w:t xml:space="preserve"> &lt;, Accessed on 22/12/19.</w:t>
      </w:r>
    </w:p>
  </w:footnote>
  <w:footnote w:id="7">
    <w:p w14:paraId="6B1155C4" w14:textId="5AFE1D5C" w:rsidR="00F630D5" w:rsidRPr="002F6AC5" w:rsidRDefault="00F630D5">
      <w:pPr>
        <w:pStyle w:val="FootnoteText"/>
        <w:rPr>
          <w:lang w:val="en-US"/>
        </w:rPr>
      </w:pPr>
      <w:r>
        <w:rPr>
          <w:rStyle w:val="FootnoteReference"/>
        </w:rPr>
        <w:footnoteRef/>
      </w:r>
      <w:r>
        <w:t xml:space="preserve"> Frances </w:t>
      </w:r>
      <w:proofErr w:type="spellStart"/>
      <w:r>
        <w:t>Perraudin</w:t>
      </w:r>
      <w:proofErr w:type="spellEnd"/>
      <w:r>
        <w:t xml:space="preserve">, </w:t>
      </w:r>
      <w:r>
        <w:rPr>
          <w:i/>
          <w:iCs/>
        </w:rPr>
        <w:t>‘Labour formally adopts definition of Islamophobia’, ‘The Guardian’</w:t>
      </w:r>
      <w:r>
        <w:t xml:space="preserve">, 20/03/19, &gt; </w:t>
      </w:r>
      <w:hyperlink r:id="rId5" w:history="1">
        <w:r w:rsidRPr="00655DE7">
          <w:rPr>
            <w:rStyle w:val="Hyperlink"/>
          </w:rPr>
          <w:t>http://tiny.cc/n790hz</w:t>
        </w:r>
      </w:hyperlink>
      <w:r>
        <w:t xml:space="preserve"> &lt;, Accessed on 23/12/19.</w:t>
      </w:r>
    </w:p>
  </w:footnote>
  <w:footnote w:id="8">
    <w:p w14:paraId="0166B813" w14:textId="4770E925" w:rsidR="00F630D5" w:rsidRPr="002F6AC5" w:rsidRDefault="00F630D5">
      <w:pPr>
        <w:pStyle w:val="FootnoteText"/>
        <w:rPr>
          <w:lang w:val="en-US"/>
        </w:rPr>
      </w:pPr>
      <w:r>
        <w:rPr>
          <w:rStyle w:val="FootnoteReference"/>
        </w:rPr>
        <w:footnoteRef/>
      </w:r>
      <w:r>
        <w:t xml:space="preserve"> N/A, </w:t>
      </w:r>
      <w:r>
        <w:rPr>
          <w:i/>
          <w:iCs/>
        </w:rPr>
        <w:t>‘Home Secretary urged not to adopt definition of Islamophobia’, ‘National Secular Society’</w:t>
      </w:r>
      <w:r>
        <w:t xml:space="preserve">, 09/12/18, &gt; </w:t>
      </w:r>
      <w:hyperlink r:id="rId6" w:history="1">
        <w:r w:rsidRPr="00655DE7">
          <w:rPr>
            <w:rStyle w:val="Hyperlink"/>
          </w:rPr>
          <w:t>http://tiny.cc/i990hz</w:t>
        </w:r>
      </w:hyperlink>
      <w:r>
        <w:t xml:space="preserve"> &lt;, Accessed on 23/12/19.</w:t>
      </w:r>
    </w:p>
  </w:footnote>
  <w:footnote w:id="9">
    <w:p w14:paraId="31B33A81" w14:textId="74F69EA8" w:rsidR="00F630D5" w:rsidRPr="002F6AC5" w:rsidRDefault="00F630D5">
      <w:pPr>
        <w:pStyle w:val="FootnoteText"/>
        <w:rPr>
          <w:lang w:val="en-US"/>
        </w:rPr>
      </w:pPr>
      <w:r>
        <w:rPr>
          <w:rStyle w:val="FootnoteReference"/>
        </w:rPr>
        <w:footnoteRef/>
      </w:r>
      <w:r>
        <w:t xml:space="preserve"> Jessica </w:t>
      </w:r>
      <w:proofErr w:type="spellStart"/>
      <w:r>
        <w:t>Elgot</w:t>
      </w:r>
      <w:proofErr w:type="spellEnd"/>
      <w:r>
        <w:t xml:space="preserve">, </w:t>
      </w:r>
      <w:r>
        <w:rPr>
          <w:i/>
          <w:iCs/>
        </w:rPr>
        <w:t>‘Government Criticised for rejecting definition of Islamophobia’, ‘The Guardian’</w:t>
      </w:r>
      <w:r>
        <w:t xml:space="preserve">, 15/05/19, &gt; </w:t>
      </w:r>
      <w:hyperlink r:id="rId7" w:history="1">
        <w:r w:rsidRPr="00655DE7">
          <w:rPr>
            <w:rStyle w:val="Hyperlink"/>
          </w:rPr>
          <w:t>http://tiny.cc/7aa1hz</w:t>
        </w:r>
      </w:hyperlink>
      <w:r>
        <w:t xml:space="preserve"> &lt;, Accessed on 23/12/19.</w:t>
      </w:r>
    </w:p>
  </w:footnote>
  <w:footnote w:id="10">
    <w:p w14:paraId="10A179D7" w14:textId="2E46910A" w:rsidR="00F630D5" w:rsidRPr="00113F57" w:rsidRDefault="00F630D5">
      <w:pPr>
        <w:pStyle w:val="FootnoteText"/>
        <w:rPr>
          <w:lang w:val="en-US"/>
        </w:rPr>
      </w:pPr>
      <w:r>
        <w:rPr>
          <w:rStyle w:val="FootnoteReference"/>
        </w:rPr>
        <w:footnoteRef/>
      </w:r>
      <w:r>
        <w:t xml:space="preserve"> Joe Mulhall, </w:t>
      </w:r>
      <w:r>
        <w:rPr>
          <w:i/>
          <w:iCs/>
        </w:rPr>
        <w:t>‘Tommy Robinson is a Far-right, Islamophobic Extremist. Here’s why’, ‘Hope not Hate’,</w:t>
      </w:r>
      <w:r>
        <w:t xml:space="preserve"> Unknown, &gt; </w:t>
      </w:r>
      <w:hyperlink r:id="rId8" w:history="1">
        <w:r w:rsidRPr="00655DE7">
          <w:rPr>
            <w:rStyle w:val="Hyperlink"/>
          </w:rPr>
          <w:t>http://tiny.cc/mda1hz</w:t>
        </w:r>
      </w:hyperlink>
      <w:r>
        <w:t xml:space="preserve"> &lt; 23/12/19.</w:t>
      </w:r>
    </w:p>
  </w:footnote>
  <w:footnote w:id="11">
    <w:p w14:paraId="70D388E8" w14:textId="10307B4E" w:rsidR="00F630D5" w:rsidRPr="001A21E6" w:rsidRDefault="00F630D5">
      <w:pPr>
        <w:pStyle w:val="FootnoteText"/>
        <w:rPr>
          <w:lang w:val="en-US"/>
        </w:rPr>
      </w:pPr>
      <w:r>
        <w:rPr>
          <w:rStyle w:val="FootnoteReference"/>
        </w:rPr>
        <w:footnoteRef/>
      </w:r>
      <w:r>
        <w:t xml:space="preserve"> Jessica </w:t>
      </w:r>
      <w:proofErr w:type="spellStart"/>
      <w:r>
        <w:t>Elgot</w:t>
      </w:r>
      <w:proofErr w:type="spellEnd"/>
      <w:r>
        <w:t xml:space="preserve">, </w:t>
      </w:r>
      <w:r>
        <w:rPr>
          <w:i/>
          <w:iCs/>
        </w:rPr>
        <w:t>‘Government Criticised for rejecting definition of Islamophobia’, ‘The Guardian’</w:t>
      </w:r>
      <w:r>
        <w:t xml:space="preserve">, 15/05/19, &gt; </w:t>
      </w:r>
      <w:hyperlink r:id="rId9" w:history="1">
        <w:r w:rsidRPr="00655DE7">
          <w:rPr>
            <w:rStyle w:val="Hyperlink"/>
          </w:rPr>
          <w:t>http://tiny.cc/7aa1hz</w:t>
        </w:r>
      </w:hyperlink>
      <w:r>
        <w:t xml:space="preserve"> &lt;, Accessed on 23/12/19.</w:t>
      </w:r>
    </w:p>
  </w:footnote>
  <w:footnote w:id="12">
    <w:p w14:paraId="509ADCF7" w14:textId="0630425F" w:rsidR="00F630D5" w:rsidRPr="00F630D5" w:rsidRDefault="00F630D5">
      <w:pPr>
        <w:pStyle w:val="FootnoteText"/>
        <w:rPr>
          <w:lang w:val="en-US"/>
        </w:rPr>
      </w:pPr>
      <w:r>
        <w:rPr>
          <w:rStyle w:val="FootnoteReference"/>
        </w:rPr>
        <w:footnoteRef/>
      </w:r>
      <w:r>
        <w:t xml:space="preserve"> James Grierson, </w:t>
      </w:r>
      <w:r>
        <w:rPr>
          <w:i/>
          <w:iCs/>
        </w:rPr>
        <w:t>‘Rise of the Far-right: a disturbing mix of hateful Ideologies’, ‘The Guardian’</w:t>
      </w:r>
      <w:r>
        <w:t xml:space="preserve">, 19/09/19, &gt; </w:t>
      </w:r>
      <w:hyperlink r:id="rId10" w:history="1">
        <w:r w:rsidRPr="00655DE7">
          <w:rPr>
            <w:rStyle w:val="Hyperlink"/>
          </w:rPr>
          <w:t>http://tiny.cc/3fa1hz</w:t>
        </w:r>
      </w:hyperlink>
      <w:r>
        <w:t xml:space="preserve"> &lt;, Accessed on 23/12/19.</w:t>
      </w:r>
    </w:p>
  </w:footnote>
  <w:footnote w:id="13">
    <w:p w14:paraId="02E9B9FE" w14:textId="7BDE498F" w:rsidR="00F630D5" w:rsidRPr="00F630D5" w:rsidRDefault="00F630D5">
      <w:pPr>
        <w:pStyle w:val="FootnoteText"/>
        <w:rPr>
          <w:lang w:val="en-US"/>
        </w:rPr>
      </w:pPr>
      <w:r>
        <w:rPr>
          <w:rStyle w:val="FootnoteReference"/>
        </w:rPr>
        <w:footnoteRef/>
      </w:r>
      <w:r>
        <w:t xml:space="preserve"> Conrad Duncan, </w:t>
      </w:r>
      <w:r>
        <w:rPr>
          <w:i/>
          <w:iCs/>
        </w:rPr>
        <w:t>‘Tommy Robinson met with laughter as he fails to win EU parliament seat and loses £5000 deposit’, ‘The Independent’</w:t>
      </w:r>
      <w:r>
        <w:t xml:space="preserve">, 27/05/19, &gt; </w:t>
      </w:r>
      <w:hyperlink r:id="rId11" w:history="1">
        <w:r w:rsidRPr="00655DE7">
          <w:rPr>
            <w:rStyle w:val="Hyperlink"/>
          </w:rPr>
          <w:t>http://tiny.cc/7ja1hz</w:t>
        </w:r>
      </w:hyperlink>
      <w:r>
        <w:t xml:space="preserve"> &lt;, Accessed on 24/12/19.</w:t>
      </w:r>
    </w:p>
  </w:footnote>
  <w:footnote w:id="14">
    <w:p w14:paraId="43AB52FA" w14:textId="2BEFCF57" w:rsidR="00F630D5" w:rsidRPr="00F630D5" w:rsidRDefault="00F630D5">
      <w:pPr>
        <w:pStyle w:val="FootnoteText"/>
        <w:rPr>
          <w:lang w:val="en-US"/>
        </w:rPr>
      </w:pPr>
      <w:r>
        <w:rPr>
          <w:rStyle w:val="FootnoteReference"/>
        </w:rPr>
        <w:footnoteRef/>
      </w:r>
      <w:r>
        <w:t xml:space="preserve"> Lizzie Dearden, </w:t>
      </w:r>
      <w:r>
        <w:rPr>
          <w:i/>
          <w:iCs/>
        </w:rPr>
        <w:t>‘Britain first urges supporters to join conservative party to make Boris Johnson’s leadership more secure’, ‘The Independent’</w:t>
      </w:r>
      <w:r>
        <w:t xml:space="preserve">, </w:t>
      </w:r>
      <w:r w:rsidR="00CF3ABB">
        <w:t xml:space="preserve">19/12/19, &gt; </w:t>
      </w:r>
      <w:hyperlink r:id="rId12" w:history="1">
        <w:r w:rsidR="00CF3ABB" w:rsidRPr="00655DE7">
          <w:rPr>
            <w:rStyle w:val="Hyperlink"/>
          </w:rPr>
          <w:t>http://tiny.cc/vna1hz</w:t>
        </w:r>
      </w:hyperlink>
      <w:r w:rsidR="00CF3ABB">
        <w:t xml:space="preserve"> &lt;, Accessed 24/12/19.</w:t>
      </w:r>
    </w:p>
  </w:footnote>
  <w:footnote w:id="15">
    <w:p w14:paraId="20C82671" w14:textId="5C8EA716" w:rsidR="00F630D5" w:rsidRPr="00CF3ABB" w:rsidRDefault="00F630D5">
      <w:pPr>
        <w:pStyle w:val="FootnoteText"/>
        <w:rPr>
          <w:lang w:val="en-US"/>
        </w:rPr>
      </w:pPr>
      <w:r>
        <w:rPr>
          <w:rStyle w:val="FootnoteReference"/>
        </w:rPr>
        <w:footnoteRef/>
      </w:r>
      <w:r>
        <w:t xml:space="preserve"> </w:t>
      </w:r>
      <w:r w:rsidR="00CF3ABB">
        <w:t xml:space="preserve">Adam Payne, Thomas Colson, </w:t>
      </w:r>
      <w:r w:rsidR="00CF3ABB">
        <w:rPr>
          <w:i/>
          <w:iCs/>
        </w:rPr>
        <w:t>‘Who is Katie Hopkins’, ‘Business Insider’</w:t>
      </w:r>
      <w:r w:rsidR="00CF3ABB">
        <w:t xml:space="preserve">, 03/08/19, &gt; </w:t>
      </w:r>
      <w:hyperlink r:id="rId13" w:history="1">
        <w:r w:rsidR="00CF3ABB" w:rsidRPr="00655DE7">
          <w:rPr>
            <w:rStyle w:val="Hyperlink"/>
          </w:rPr>
          <w:t>http://tiny.cc/5pa1hz</w:t>
        </w:r>
      </w:hyperlink>
      <w:r w:rsidR="00CF3ABB">
        <w:t xml:space="preserve"> &lt;, Accessed on 24/12/19.</w:t>
      </w:r>
    </w:p>
  </w:footnote>
  <w:footnote w:id="16">
    <w:p w14:paraId="224AD8C1" w14:textId="4DE71DF3" w:rsidR="00F630D5" w:rsidRPr="009E0593" w:rsidRDefault="00F630D5">
      <w:pPr>
        <w:pStyle w:val="FootnoteText"/>
        <w:rPr>
          <w:lang w:val="en-US"/>
        </w:rPr>
      </w:pPr>
      <w:r>
        <w:rPr>
          <w:rStyle w:val="FootnoteReference"/>
        </w:rPr>
        <w:footnoteRef/>
      </w:r>
      <w:r>
        <w:t xml:space="preserve"> </w:t>
      </w:r>
      <w:r w:rsidR="00CF3ABB">
        <w:t xml:space="preserve">Joe Mulhall, </w:t>
      </w:r>
      <w:r w:rsidR="00CF3ABB">
        <w:rPr>
          <w:i/>
          <w:iCs/>
        </w:rPr>
        <w:t>‘Tommy Robinson is a Far-right, Islamophobic Extremist. Here’s why’, ‘Hope not Hate’,</w:t>
      </w:r>
      <w:r w:rsidR="00CF3ABB">
        <w:t xml:space="preserve"> Unknown, &gt; </w:t>
      </w:r>
      <w:hyperlink r:id="rId14" w:history="1">
        <w:r w:rsidR="00CF3ABB" w:rsidRPr="00655DE7">
          <w:rPr>
            <w:rStyle w:val="Hyperlink"/>
          </w:rPr>
          <w:t>http://tiny.cc/mda1hz</w:t>
        </w:r>
      </w:hyperlink>
      <w:r w:rsidR="00CF3ABB">
        <w:t xml:space="preserve"> &lt; 23/12/19.</w:t>
      </w:r>
    </w:p>
  </w:footnote>
  <w:footnote w:id="17">
    <w:p w14:paraId="273D5D56" w14:textId="30F2B0E3" w:rsidR="00F630D5" w:rsidRPr="00CF3ABB" w:rsidRDefault="00F630D5">
      <w:pPr>
        <w:pStyle w:val="FootnoteText"/>
        <w:rPr>
          <w:lang w:val="en-US"/>
        </w:rPr>
      </w:pPr>
      <w:r>
        <w:rPr>
          <w:rStyle w:val="FootnoteReference"/>
        </w:rPr>
        <w:footnoteRef/>
      </w:r>
      <w:r>
        <w:t xml:space="preserve"> </w:t>
      </w:r>
      <w:r w:rsidR="00CF3ABB">
        <w:t xml:space="preserve">Mattha Busby, </w:t>
      </w:r>
      <w:r w:rsidR="00CF3ABB">
        <w:rPr>
          <w:i/>
          <w:iCs/>
        </w:rPr>
        <w:t>‘Tommy Robinson released from jail after 9 weeks’, ‘The Guardian’</w:t>
      </w:r>
      <w:r w:rsidR="00CF3ABB">
        <w:t xml:space="preserve">, 13/09/19, &gt; </w:t>
      </w:r>
      <w:hyperlink r:id="rId15" w:history="1">
        <w:r w:rsidR="00CF3ABB" w:rsidRPr="00655DE7">
          <w:rPr>
            <w:rStyle w:val="Hyperlink"/>
          </w:rPr>
          <w:t>http://tiny.cc/1ta1hz</w:t>
        </w:r>
      </w:hyperlink>
      <w:r w:rsidR="00CF3ABB">
        <w:t xml:space="preserve"> &lt;, accessed on 24/12/19.</w:t>
      </w:r>
    </w:p>
  </w:footnote>
  <w:footnote w:id="18">
    <w:p w14:paraId="45C85CAB" w14:textId="73F426DF" w:rsidR="00F630D5" w:rsidRPr="00CF3ABB" w:rsidRDefault="00F630D5">
      <w:pPr>
        <w:pStyle w:val="FootnoteText"/>
        <w:rPr>
          <w:i/>
          <w:iCs/>
          <w:lang w:val="en-US"/>
        </w:rPr>
      </w:pPr>
      <w:r>
        <w:rPr>
          <w:rStyle w:val="FootnoteReference"/>
        </w:rPr>
        <w:footnoteRef/>
      </w:r>
      <w:r>
        <w:t xml:space="preserve"> </w:t>
      </w:r>
      <w:proofErr w:type="spellStart"/>
      <w:r w:rsidR="00CF3ABB">
        <w:t>Zamira</w:t>
      </w:r>
      <w:proofErr w:type="spellEnd"/>
      <w:r w:rsidR="00CF3ABB">
        <w:t xml:space="preserve"> Rahim, </w:t>
      </w:r>
      <w:r w:rsidR="00CF3ABB">
        <w:rPr>
          <w:i/>
          <w:iCs/>
        </w:rPr>
        <w:t xml:space="preserve">‘Trump uses racist Katie Hopkins tweet to attack Sadiq Khan’, ‘The Guardian’, 17/06/19, &gt; </w:t>
      </w:r>
      <w:hyperlink r:id="rId16" w:history="1">
        <w:r w:rsidR="00CF3ABB" w:rsidRPr="00655DE7">
          <w:rPr>
            <w:rStyle w:val="Hyperlink"/>
            <w:i/>
            <w:iCs/>
          </w:rPr>
          <w:t>http://tiny.cc/pva1hz</w:t>
        </w:r>
      </w:hyperlink>
      <w:r w:rsidR="00CF3ABB">
        <w:rPr>
          <w:i/>
          <w:iCs/>
        </w:rPr>
        <w:t xml:space="preserve"> &lt;, accessed on 24/12/19.</w:t>
      </w:r>
    </w:p>
  </w:footnote>
  <w:footnote w:id="19">
    <w:p w14:paraId="5B9AD28C" w14:textId="322DB504" w:rsidR="00F630D5" w:rsidRPr="00CF3ABB" w:rsidRDefault="00F630D5">
      <w:pPr>
        <w:pStyle w:val="FootnoteText"/>
        <w:rPr>
          <w:i/>
          <w:iCs/>
          <w:lang w:val="en-US"/>
        </w:rPr>
      </w:pPr>
      <w:r>
        <w:rPr>
          <w:rStyle w:val="FootnoteReference"/>
        </w:rPr>
        <w:footnoteRef/>
      </w:r>
      <w:r>
        <w:t xml:space="preserve"> </w:t>
      </w:r>
      <w:r w:rsidR="00CF3ABB">
        <w:t xml:space="preserve">Jack Peat, </w:t>
      </w:r>
      <w:r w:rsidR="00CF3ABB">
        <w:rPr>
          <w:i/>
          <w:iCs/>
        </w:rPr>
        <w:t xml:space="preserve">‘Far-right figures flooding to the conservative party’, ‘The London Economic’, 19/12/19, &gt; </w:t>
      </w:r>
      <w:hyperlink r:id="rId17" w:history="1">
        <w:r w:rsidR="00CF3ABB" w:rsidRPr="00655DE7">
          <w:rPr>
            <w:rStyle w:val="Hyperlink"/>
            <w:i/>
            <w:iCs/>
          </w:rPr>
          <w:t>http://tiny.cc/sxa1hz</w:t>
        </w:r>
      </w:hyperlink>
      <w:r w:rsidR="00CF3ABB">
        <w:rPr>
          <w:i/>
          <w:iCs/>
        </w:rPr>
        <w:t xml:space="preserve"> &lt;, accessed on 24/12/19.</w:t>
      </w:r>
    </w:p>
  </w:footnote>
  <w:footnote w:id="20">
    <w:p w14:paraId="25AA6181" w14:textId="4D3A9D24" w:rsidR="00F630D5" w:rsidRPr="001D08C4" w:rsidRDefault="00F630D5">
      <w:pPr>
        <w:pStyle w:val="FootnoteText"/>
        <w:rPr>
          <w:lang w:val="en-US"/>
        </w:rPr>
      </w:pPr>
      <w:r>
        <w:rPr>
          <w:rStyle w:val="FootnoteReference"/>
        </w:rPr>
        <w:footnoteRef/>
      </w:r>
      <w:r w:rsidR="00AF6B8F">
        <w:t xml:space="preserve"> Sayeeda Warsi</w:t>
      </w:r>
      <w:r w:rsidR="007C2120">
        <w:t xml:space="preserve">, 12/12/2019,[Twitter], &gt; </w:t>
      </w:r>
      <w:hyperlink r:id="rId18" w:history="1">
        <w:r w:rsidR="007C2120">
          <w:rPr>
            <w:rStyle w:val="Hyperlink"/>
          </w:rPr>
          <w:t>https://twitter.com/SayeedaWarsi/status/1205265175756099585</w:t>
        </w:r>
      </w:hyperlink>
      <w:r w:rsidR="007C2120">
        <w:t xml:space="preserve"> &lt;, Accessed on 24/12/19.</w:t>
      </w:r>
    </w:p>
  </w:footnote>
  <w:footnote w:id="21">
    <w:p w14:paraId="5F8693A1" w14:textId="5CAB4E49" w:rsidR="00F630D5" w:rsidRPr="001D08C4" w:rsidRDefault="00F630D5">
      <w:pPr>
        <w:pStyle w:val="FootnoteText"/>
        <w:rPr>
          <w:lang w:val="en-US"/>
        </w:rPr>
      </w:pPr>
      <w:r>
        <w:rPr>
          <w:rStyle w:val="FootnoteReference"/>
        </w:rPr>
        <w:footnoteRef/>
      </w:r>
      <w:r w:rsidR="007C2120">
        <w:t xml:space="preserve"> Katie Hopkins, 12/12/2019,[Twitter], &gt; </w:t>
      </w:r>
      <w:hyperlink r:id="rId19" w:history="1">
        <w:r w:rsidR="007C2120">
          <w:rPr>
            <w:rStyle w:val="Hyperlink"/>
          </w:rPr>
          <w:t>https://twitter.com/KTHopkins/status/1205352022863691776</w:t>
        </w:r>
      </w:hyperlink>
      <w:r w:rsidR="007C2120">
        <w:t xml:space="preserve"> &lt;, Accessed on 24/12/19.</w:t>
      </w:r>
    </w:p>
  </w:footnote>
  <w:footnote w:id="22">
    <w:p w14:paraId="007A06FA" w14:textId="759A3578" w:rsidR="00F630D5" w:rsidRPr="008F36A3" w:rsidRDefault="00F630D5">
      <w:pPr>
        <w:pStyle w:val="FootnoteText"/>
        <w:rPr>
          <w:lang w:val="en-US"/>
        </w:rPr>
      </w:pPr>
      <w:r>
        <w:rPr>
          <w:rStyle w:val="FootnoteReference"/>
        </w:rPr>
        <w:footnoteRef/>
      </w:r>
      <w:r w:rsidR="009A12E7">
        <w:t xml:space="preserve">Andrew Griffin, </w:t>
      </w:r>
      <w:r w:rsidR="009A12E7">
        <w:rPr>
          <w:i/>
          <w:iCs/>
        </w:rPr>
        <w:t>‘Katie Hopkins to leave LBC Immediately’, ‘The Independent’,</w:t>
      </w:r>
      <w:r w:rsidR="009A12E7">
        <w:t xml:space="preserve"> 26/05/17, &gt; </w:t>
      </w:r>
      <w:hyperlink r:id="rId20" w:history="1">
        <w:r w:rsidR="009A12E7" w:rsidRPr="00655DE7">
          <w:rPr>
            <w:rStyle w:val="Hyperlink"/>
          </w:rPr>
          <w:t>http://tiny.cc/rza1hz</w:t>
        </w:r>
      </w:hyperlink>
      <w:r w:rsidR="009A12E7">
        <w:t xml:space="preserve"> &lt;, Accessed on 24/12/19</w:t>
      </w:r>
      <w:r w:rsidR="009A12E7">
        <w:rPr>
          <w:lang w:val="en-US"/>
        </w:rPr>
        <w:t>.</w:t>
      </w:r>
    </w:p>
  </w:footnote>
  <w:footnote w:id="23">
    <w:p w14:paraId="7714552A" w14:textId="37E3D0D9" w:rsidR="00F630D5" w:rsidRPr="009A12E7" w:rsidRDefault="00F630D5">
      <w:pPr>
        <w:pStyle w:val="FootnoteText"/>
        <w:rPr>
          <w:lang w:val="en-US"/>
        </w:rPr>
      </w:pPr>
      <w:r>
        <w:rPr>
          <w:rStyle w:val="FootnoteReference"/>
        </w:rPr>
        <w:footnoteRef/>
      </w:r>
      <w:r>
        <w:t xml:space="preserve"> </w:t>
      </w:r>
      <w:r w:rsidR="009A12E7">
        <w:t xml:space="preserve">Graham Ruddick, </w:t>
      </w:r>
      <w:r w:rsidR="009A12E7">
        <w:rPr>
          <w:i/>
          <w:iCs/>
        </w:rPr>
        <w:t>‘Katie Hopkins Mail Online contract ends ‘By mutual consent’, ‘The Guardian’,</w:t>
      </w:r>
      <w:r w:rsidR="009A12E7">
        <w:t xml:space="preserve"> 27/05/17, &gt; </w:t>
      </w:r>
      <w:hyperlink r:id="rId21" w:history="1">
        <w:r w:rsidR="009A12E7" w:rsidRPr="00655DE7">
          <w:rPr>
            <w:rStyle w:val="Hyperlink"/>
          </w:rPr>
          <w:t>http://tiny.cc/00a1hz</w:t>
        </w:r>
      </w:hyperlink>
      <w:r w:rsidR="009A12E7">
        <w:t xml:space="preserve"> &lt;, Accessed on 24/12/19.</w:t>
      </w:r>
    </w:p>
  </w:footnote>
  <w:footnote w:id="24">
    <w:p w14:paraId="2837DCCE" w14:textId="0D8127F8" w:rsidR="00F630D5" w:rsidRPr="00726E02" w:rsidRDefault="00F630D5">
      <w:pPr>
        <w:pStyle w:val="FootnoteText"/>
        <w:rPr>
          <w:lang w:val="en-US"/>
        </w:rPr>
      </w:pPr>
      <w:r>
        <w:rPr>
          <w:rStyle w:val="FootnoteReference"/>
        </w:rPr>
        <w:footnoteRef/>
      </w:r>
      <w:r>
        <w:t xml:space="preserve"> </w:t>
      </w:r>
      <w:r w:rsidR="00726E02">
        <w:t xml:space="preserve">Shabbir </w:t>
      </w:r>
      <w:proofErr w:type="spellStart"/>
      <w:r w:rsidR="00726E02">
        <w:t>Lakha</w:t>
      </w:r>
      <w:proofErr w:type="spellEnd"/>
      <w:r w:rsidR="00726E02">
        <w:t xml:space="preserve">, </w:t>
      </w:r>
      <w:r w:rsidR="00726E02">
        <w:rPr>
          <w:i/>
          <w:iCs/>
        </w:rPr>
        <w:t>‘Who’s to blame for the rise in Islamophobic Terrorist attacks?’, ‘Counterfire’</w:t>
      </w:r>
      <w:r w:rsidR="00726E02">
        <w:t xml:space="preserve">, 21/03/19, &gt; </w:t>
      </w:r>
      <w:hyperlink r:id="rId22" w:history="1">
        <w:r w:rsidR="00726E02" w:rsidRPr="00655DE7">
          <w:rPr>
            <w:rStyle w:val="Hyperlink"/>
          </w:rPr>
          <w:t>http://tiny.cc/p2a1hz</w:t>
        </w:r>
      </w:hyperlink>
      <w:r w:rsidR="00726E02">
        <w:t xml:space="preserve"> &lt;, Accessed on 25/12/19.</w:t>
      </w:r>
    </w:p>
  </w:footnote>
  <w:footnote w:id="25">
    <w:p w14:paraId="4F4750D2" w14:textId="0D133646" w:rsidR="00F630D5" w:rsidRPr="00E84008" w:rsidRDefault="00F630D5">
      <w:pPr>
        <w:pStyle w:val="FootnoteText"/>
        <w:rPr>
          <w:lang w:val="en-US"/>
        </w:rPr>
      </w:pPr>
      <w:r>
        <w:rPr>
          <w:rStyle w:val="FootnoteReference"/>
        </w:rPr>
        <w:footnoteRef/>
      </w:r>
      <w:r>
        <w:t xml:space="preserve"> </w:t>
      </w:r>
      <w:r w:rsidR="00E84008">
        <w:t xml:space="preserve">Unknown, </w:t>
      </w:r>
      <w:r w:rsidR="00E84008">
        <w:rPr>
          <w:i/>
          <w:iCs/>
        </w:rPr>
        <w:t>‘Boris Johnson refuses to apologise for racist ‘Burka’ comments’, ‘Aljazeera News’</w:t>
      </w:r>
      <w:r w:rsidR="00E84008">
        <w:t xml:space="preserve">, 29/11/19, &gt; </w:t>
      </w:r>
      <w:hyperlink r:id="rId23" w:history="1">
        <w:r w:rsidR="00E84008" w:rsidRPr="00655DE7">
          <w:rPr>
            <w:rStyle w:val="Hyperlink"/>
          </w:rPr>
          <w:t>http://tiny.cc/f5a1hz</w:t>
        </w:r>
      </w:hyperlink>
      <w:r w:rsidR="00E84008">
        <w:t xml:space="preserve"> &lt;, Accessed on 25/12/19.</w:t>
      </w:r>
    </w:p>
  </w:footnote>
  <w:footnote w:id="26">
    <w:p w14:paraId="49B4A064" w14:textId="238A59D7" w:rsidR="00F630D5" w:rsidRPr="0092505E" w:rsidRDefault="00F630D5">
      <w:pPr>
        <w:pStyle w:val="FootnoteText"/>
        <w:rPr>
          <w:lang w:val="en-US"/>
        </w:rPr>
      </w:pPr>
      <w:r>
        <w:rPr>
          <w:rStyle w:val="FootnoteReference"/>
        </w:rPr>
        <w:footnoteRef/>
      </w:r>
      <w:r>
        <w:t xml:space="preserve"> </w:t>
      </w:r>
      <w:r w:rsidR="00430489">
        <w:t xml:space="preserve">Unknown, </w:t>
      </w:r>
      <w:r w:rsidR="00430489">
        <w:rPr>
          <w:i/>
          <w:iCs/>
        </w:rPr>
        <w:t>‘Boris Johnson refuses to apologise for racist ‘Burka’ comments’, ‘Aljazeera News’</w:t>
      </w:r>
      <w:r w:rsidR="00430489">
        <w:t xml:space="preserve">, 29/11/19, &gt; </w:t>
      </w:r>
      <w:hyperlink r:id="rId24" w:history="1">
        <w:r w:rsidR="00430489" w:rsidRPr="00655DE7">
          <w:rPr>
            <w:rStyle w:val="Hyperlink"/>
          </w:rPr>
          <w:t>http://tiny.cc/f5a1hz</w:t>
        </w:r>
      </w:hyperlink>
      <w:r w:rsidR="00430489">
        <w:t xml:space="preserve"> &lt;, Accessed on 25/12/19.</w:t>
      </w:r>
    </w:p>
  </w:footnote>
  <w:footnote w:id="27">
    <w:p w14:paraId="6A5E74CE" w14:textId="0154C3D6" w:rsidR="00F630D5" w:rsidRPr="00430489" w:rsidRDefault="00F630D5">
      <w:pPr>
        <w:pStyle w:val="FootnoteText"/>
        <w:rPr>
          <w:lang w:val="en-US"/>
        </w:rPr>
      </w:pPr>
      <w:r>
        <w:rPr>
          <w:rStyle w:val="FootnoteReference"/>
        </w:rPr>
        <w:footnoteRef/>
      </w:r>
      <w:r>
        <w:t xml:space="preserve"> </w:t>
      </w:r>
      <w:r w:rsidR="00430489">
        <w:t xml:space="preserve">Unknown, </w:t>
      </w:r>
      <w:r w:rsidR="00430489">
        <w:rPr>
          <w:i/>
          <w:iCs/>
        </w:rPr>
        <w:t>‘Daily Mirror Harshly criticized for whitewashing New Zealand terrorist’, ‘Daily Sabah’,</w:t>
      </w:r>
      <w:r w:rsidR="00430489">
        <w:t xml:space="preserve"> 16/03/19, &gt; </w:t>
      </w:r>
      <w:hyperlink r:id="rId25" w:history="1">
        <w:r w:rsidR="00A4678F" w:rsidRPr="00655DE7">
          <w:rPr>
            <w:rStyle w:val="Hyperlink"/>
          </w:rPr>
          <w:t>http://tiny.cc/z2c1hz</w:t>
        </w:r>
      </w:hyperlink>
      <w:r w:rsidR="00A4678F">
        <w:t xml:space="preserve"> &lt;, Accessed on 25/12/19.</w:t>
      </w:r>
    </w:p>
  </w:footnote>
  <w:footnote w:id="28">
    <w:p w14:paraId="1D49DC6F" w14:textId="5A7942EF" w:rsidR="00F630D5" w:rsidRPr="00A4678F" w:rsidRDefault="00F630D5">
      <w:pPr>
        <w:pStyle w:val="FootnoteText"/>
        <w:rPr>
          <w:lang w:val="en-US"/>
        </w:rPr>
      </w:pPr>
      <w:r>
        <w:rPr>
          <w:rStyle w:val="FootnoteReference"/>
        </w:rPr>
        <w:footnoteRef/>
      </w:r>
      <w:r>
        <w:t xml:space="preserve"> </w:t>
      </w:r>
      <w:r w:rsidR="00A4678F">
        <w:t xml:space="preserve">Guardian Staff, </w:t>
      </w:r>
      <w:r w:rsidR="00A4678F">
        <w:rPr>
          <w:i/>
          <w:iCs/>
        </w:rPr>
        <w:t>‘Katie Hopkins reported to police after final solution Manchester attack tweet’, ‘The Guardian’</w:t>
      </w:r>
      <w:r w:rsidR="00A4678F">
        <w:t xml:space="preserve">, 23/05/19, &gt; </w:t>
      </w:r>
      <w:hyperlink r:id="rId26" w:history="1">
        <w:r w:rsidR="00A4678F" w:rsidRPr="00655DE7">
          <w:rPr>
            <w:rStyle w:val="Hyperlink"/>
          </w:rPr>
          <w:t>http://tiny.cc/15c1hz</w:t>
        </w:r>
      </w:hyperlink>
      <w:r w:rsidR="00A4678F">
        <w:t xml:space="preserve"> &lt;, Accessed on 25/12/2019.</w:t>
      </w:r>
    </w:p>
  </w:footnote>
  <w:footnote w:id="29">
    <w:p w14:paraId="623D1687" w14:textId="7A6647E5" w:rsidR="00F630D5" w:rsidRPr="003C1AA2" w:rsidRDefault="00F630D5">
      <w:pPr>
        <w:pStyle w:val="FootnoteText"/>
        <w:rPr>
          <w:lang w:val="en-US"/>
        </w:rPr>
      </w:pPr>
      <w:r>
        <w:rPr>
          <w:rStyle w:val="FootnoteReference"/>
        </w:rPr>
        <w:footnoteRef/>
      </w:r>
      <w:r>
        <w:t xml:space="preserve"> </w:t>
      </w:r>
      <w:r w:rsidR="00A4678F">
        <w:t xml:space="preserve">Guardian Staff, </w:t>
      </w:r>
      <w:r w:rsidR="00A4678F">
        <w:rPr>
          <w:i/>
          <w:iCs/>
        </w:rPr>
        <w:t>‘Katie Hopkins reported to police after final solution Manchester attack tweet’, ‘The Guardian’</w:t>
      </w:r>
      <w:r w:rsidR="00A4678F">
        <w:t xml:space="preserve">, 23/05/19, &gt; </w:t>
      </w:r>
      <w:hyperlink r:id="rId27" w:history="1">
        <w:r w:rsidR="00A4678F" w:rsidRPr="00655DE7">
          <w:rPr>
            <w:rStyle w:val="Hyperlink"/>
          </w:rPr>
          <w:t>http://tiny.cc/15c1hz</w:t>
        </w:r>
      </w:hyperlink>
      <w:r w:rsidR="00A4678F">
        <w:t xml:space="preserve"> &lt;, Accessed on 25/12/2019.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10B944" w14:textId="38EA410B" w:rsidR="00F630D5" w:rsidRDefault="00F630D5">
    <w:pPr>
      <w:pStyle w:val="Header"/>
    </w:pPr>
    <w:r>
      <w:t>Hollie Mcdonald</w:t>
    </w:r>
  </w:p>
  <w:p w14:paraId="0DCE10A0" w14:textId="7CC37A7E" w:rsidR="00F630D5" w:rsidRDefault="00F630D5">
    <w:pPr>
      <w:pStyle w:val="Header"/>
    </w:pPr>
    <w:r>
      <w:t>1701849</w:t>
    </w:r>
  </w:p>
  <w:p w14:paraId="6D62001F" w14:textId="77777777" w:rsidR="00F630D5" w:rsidRDefault="00F630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186DD3"/>
    <w:multiLevelType w:val="multilevel"/>
    <w:tmpl w:val="EFFAE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023302"/>
    <w:multiLevelType w:val="hybridMultilevel"/>
    <w:tmpl w:val="0C0EBB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494"/>
    <w:rsid w:val="00022718"/>
    <w:rsid w:val="00033CF4"/>
    <w:rsid w:val="00080A77"/>
    <w:rsid w:val="000A369F"/>
    <w:rsid w:val="000D3117"/>
    <w:rsid w:val="000F746E"/>
    <w:rsid w:val="00113F57"/>
    <w:rsid w:val="00156F06"/>
    <w:rsid w:val="00170050"/>
    <w:rsid w:val="00182C8D"/>
    <w:rsid w:val="001A21E6"/>
    <w:rsid w:val="001B2EF8"/>
    <w:rsid w:val="001D08C4"/>
    <w:rsid w:val="001F431C"/>
    <w:rsid w:val="0021321B"/>
    <w:rsid w:val="00231BE8"/>
    <w:rsid w:val="00286DB6"/>
    <w:rsid w:val="002C394C"/>
    <w:rsid w:val="002C3FC5"/>
    <w:rsid w:val="002F1FB0"/>
    <w:rsid w:val="002F6AC5"/>
    <w:rsid w:val="003C1AA2"/>
    <w:rsid w:val="003E26B8"/>
    <w:rsid w:val="003F60A4"/>
    <w:rsid w:val="00430489"/>
    <w:rsid w:val="0047019B"/>
    <w:rsid w:val="00473C80"/>
    <w:rsid w:val="00494125"/>
    <w:rsid w:val="004C104D"/>
    <w:rsid w:val="004E0791"/>
    <w:rsid w:val="004F7588"/>
    <w:rsid w:val="0052221A"/>
    <w:rsid w:val="00553D52"/>
    <w:rsid w:val="00593BF5"/>
    <w:rsid w:val="005E2895"/>
    <w:rsid w:val="005F242E"/>
    <w:rsid w:val="005F5ADF"/>
    <w:rsid w:val="00613C08"/>
    <w:rsid w:val="006B4A4F"/>
    <w:rsid w:val="006B6AF3"/>
    <w:rsid w:val="006D6887"/>
    <w:rsid w:val="00726DB6"/>
    <w:rsid w:val="00726E02"/>
    <w:rsid w:val="00766406"/>
    <w:rsid w:val="00782474"/>
    <w:rsid w:val="007B33EE"/>
    <w:rsid w:val="007C2120"/>
    <w:rsid w:val="007D5524"/>
    <w:rsid w:val="00811228"/>
    <w:rsid w:val="008377B8"/>
    <w:rsid w:val="00841755"/>
    <w:rsid w:val="008F36A3"/>
    <w:rsid w:val="0092505E"/>
    <w:rsid w:val="00962E8F"/>
    <w:rsid w:val="00965A2E"/>
    <w:rsid w:val="009A12E7"/>
    <w:rsid w:val="009E0593"/>
    <w:rsid w:val="009E2E84"/>
    <w:rsid w:val="009E4FAA"/>
    <w:rsid w:val="009E5EAF"/>
    <w:rsid w:val="00A15345"/>
    <w:rsid w:val="00A27543"/>
    <w:rsid w:val="00A4678F"/>
    <w:rsid w:val="00AD2597"/>
    <w:rsid w:val="00AF6B8F"/>
    <w:rsid w:val="00B44423"/>
    <w:rsid w:val="00BA6830"/>
    <w:rsid w:val="00BB7FB9"/>
    <w:rsid w:val="00BD7388"/>
    <w:rsid w:val="00BE6398"/>
    <w:rsid w:val="00C051EB"/>
    <w:rsid w:val="00C13D75"/>
    <w:rsid w:val="00C228A0"/>
    <w:rsid w:val="00C51B9E"/>
    <w:rsid w:val="00C53669"/>
    <w:rsid w:val="00C53A34"/>
    <w:rsid w:val="00C72A88"/>
    <w:rsid w:val="00C83494"/>
    <w:rsid w:val="00C840C1"/>
    <w:rsid w:val="00C847DA"/>
    <w:rsid w:val="00CD020C"/>
    <w:rsid w:val="00CF3ABB"/>
    <w:rsid w:val="00CF7D02"/>
    <w:rsid w:val="00D02DFC"/>
    <w:rsid w:val="00D5707A"/>
    <w:rsid w:val="00DD7E18"/>
    <w:rsid w:val="00DE792F"/>
    <w:rsid w:val="00E84008"/>
    <w:rsid w:val="00EA1A77"/>
    <w:rsid w:val="00EB08BA"/>
    <w:rsid w:val="00EB1B94"/>
    <w:rsid w:val="00EB7880"/>
    <w:rsid w:val="00F175C3"/>
    <w:rsid w:val="00F20715"/>
    <w:rsid w:val="00F21981"/>
    <w:rsid w:val="00F630D5"/>
    <w:rsid w:val="00F96B7A"/>
    <w:rsid w:val="00FA46A5"/>
    <w:rsid w:val="00FD6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3D6BCE"/>
  <w15:chartTrackingRefBased/>
  <w15:docId w15:val="{63F4905C-E8F0-4BA9-B6E2-0525DB35F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494"/>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1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A77"/>
  </w:style>
  <w:style w:type="paragraph" w:styleId="Footer">
    <w:name w:val="footer"/>
    <w:basedOn w:val="Normal"/>
    <w:link w:val="FooterChar"/>
    <w:uiPriority w:val="99"/>
    <w:unhideWhenUsed/>
    <w:rsid w:val="00EA1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A77"/>
  </w:style>
  <w:style w:type="paragraph" w:styleId="FootnoteText">
    <w:name w:val="footnote text"/>
    <w:basedOn w:val="Normal"/>
    <w:link w:val="FootnoteTextChar"/>
    <w:uiPriority w:val="99"/>
    <w:semiHidden/>
    <w:unhideWhenUsed/>
    <w:rsid w:val="006B4A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4A4F"/>
    <w:rPr>
      <w:sz w:val="20"/>
      <w:szCs w:val="20"/>
    </w:rPr>
  </w:style>
  <w:style w:type="character" w:styleId="FootnoteReference">
    <w:name w:val="footnote reference"/>
    <w:basedOn w:val="DefaultParagraphFont"/>
    <w:uiPriority w:val="99"/>
    <w:semiHidden/>
    <w:unhideWhenUsed/>
    <w:rsid w:val="006B4A4F"/>
    <w:rPr>
      <w:vertAlign w:val="superscript"/>
    </w:rPr>
  </w:style>
  <w:style w:type="character" w:styleId="Hyperlink">
    <w:name w:val="Hyperlink"/>
    <w:basedOn w:val="DefaultParagraphFont"/>
    <w:uiPriority w:val="99"/>
    <w:unhideWhenUsed/>
    <w:rsid w:val="006B4A4F"/>
    <w:rPr>
      <w:color w:val="0000FF"/>
      <w:u w:val="single"/>
    </w:rPr>
  </w:style>
  <w:style w:type="paragraph" w:styleId="NormalWeb">
    <w:name w:val="Normal (Web)"/>
    <w:basedOn w:val="Normal"/>
    <w:uiPriority w:val="99"/>
    <w:semiHidden/>
    <w:unhideWhenUsed/>
    <w:rsid w:val="00C53A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D6887"/>
    <w:pPr>
      <w:ind w:left="720"/>
      <w:contextualSpacing/>
    </w:pPr>
  </w:style>
  <w:style w:type="character" w:styleId="UnresolvedMention">
    <w:name w:val="Unresolved Mention"/>
    <w:basedOn w:val="DefaultParagraphFont"/>
    <w:uiPriority w:val="99"/>
    <w:semiHidden/>
    <w:unhideWhenUsed/>
    <w:rsid w:val="00BD73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02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guardian.com/uk-news/2019/sep/19/rise-of-the-far-right-a-disturbing-mix-of-hateful-ideologies" TargetMode="External"/><Relationship Id="rId18" Type="http://schemas.openxmlformats.org/officeDocument/2006/relationships/hyperlink" Target="https://www.hopenothate.org.uk/research/investigations/tommy-robinson-far-right-islamophobic-extremist/" TargetMode="External"/><Relationship Id="rId26" Type="http://schemas.openxmlformats.org/officeDocument/2006/relationships/hyperlink" Target="https://www.independent.co.uk/news/world/americas/us-politics/donald-trump-sadiq-khan-tweet-london-mayor-stabbings-a8960476.html" TargetMode="External"/><Relationship Id="rId3" Type="http://schemas.openxmlformats.org/officeDocument/2006/relationships/styles" Target="styles.xml"/><Relationship Id="rId21" Type="http://schemas.openxmlformats.org/officeDocument/2006/relationships/hyperlink" Target="https://www.equalityhumanrights.com/en/advice-and-guidance/religion-or-belief-discrimination"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heguardian.com/news/2019/may/15/uk-ministers-criticised-rejecting-new-definition-islamophobia" TargetMode="External"/><Relationship Id="rId17" Type="http://schemas.openxmlformats.org/officeDocument/2006/relationships/hyperlink" Target="https://www.counterfire.org/articles/opinion/20221-who-s-to-blame-for-the-rise-of-islamophobic-terrorist-attacks" TargetMode="External"/><Relationship Id="rId25" Type="http://schemas.openxmlformats.org/officeDocument/2006/relationships/hyperlink" Target="https://www.theguardian.com/politics/2019/mar/20/labour-formally-adopts-definition-islamophobia"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edium.com/@caityjohnstone/this-is-what-modern-war-propaganda-looks-like-ffb523ce8be" TargetMode="External"/><Relationship Id="rId20" Type="http://schemas.openxmlformats.org/officeDocument/2006/relationships/hyperlink" Target="https://mcb.org.uk/press-releases/mcb-welcomes-definition-of-islamophobia-by-the-appg-on-british-muslims/" TargetMode="External"/><Relationship Id="rId29" Type="http://schemas.openxmlformats.org/officeDocument/2006/relationships/hyperlink" Target="https://www.aljazeera.com/news/2019/11/boris-johnson-refuses-apologise-racist-burbka-comments-191129101017762.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pendent.co.uk/news/uk/politics/tommy-robinson-european-election-results-video-yaxley-lennon-north-west-a8931451.html" TargetMode="External"/><Relationship Id="rId24" Type="http://schemas.openxmlformats.org/officeDocument/2006/relationships/hyperlink" Target="https://www.thelondoneconomic.com/politics/far-right-figures-flooding-to-the-conservative-party/19/12/"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twitter.com/KTHopkins/status/1205352022863691776" TargetMode="External"/><Relationship Id="rId23" Type="http://schemas.openxmlformats.org/officeDocument/2006/relationships/hyperlink" Target="https://www.businessinsider.com/who-is-katie-hopkins-donald-trump-retweets-migrants-cockroaches-2019-7?r=US&amp;IR=T" TargetMode="External"/><Relationship Id="rId28" Type="http://schemas.openxmlformats.org/officeDocument/2006/relationships/hyperlink" Target="https://www.theguardian.com/uk-news/2017/may/23/manchester-attack-police-investigate-katie-hopkins-final-solution-tweet" TargetMode="External"/><Relationship Id="rId10" Type="http://schemas.openxmlformats.org/officeDocument/2006/relationships/hyperlink" Target="https://www.independent.co.uk/news/uk/politics/boris-johnson-far-right-extremists-join-conservatives-support-britain-first-a9252201.html" TargetMode="External"/><Relationship Id="rId19" Type="http://schemas.openxmlformats.org/officeDocument/2006/relationships/hyperlink" Target="https://www.secularism.org.uk/news/2018/12/home-secretary-urged-not-to-adopt-definition-of-islamophobia" TargetMode="External"/><Relationship Id="rId31" Type="http://schemas.openxmlformats.org/officeDocument/2006/relationships/hyperlink" Target="https://twitter.com/SayeedaWarsi/status/1205265175756099585" TargetMode="External"/><Relationship Id="rId4" Type="http://schemas.openxmlformats.org/officeDocument/2006/relationships/settings" Target="settings.xml"/><Relationship Id="rId9" Type="http://schemas.openxmlformats.org/officeDocument/2006/relationships/hyperlink" Target="https://www.theguardian.com/uk-news/2019/sep/13/tommy-robinson-released-jail" TargetMode="External"/><Relationship Id="rId14" Type="http://schemas.openxmlformats.org/officeDocument/2006/relationships/hyperlink" Target="https://www.independent.co.uk/news/uk/home-news/katie-hopkins-sacked-lbc-radio-cheers-applause-presenter-fired-final-solution-manchester-attack-a7756961.html" TargetMode="External"/><Relationship Id="rId22" Type="http://schemas.openxmlformats.org/officeDocument/2006/relationships/hyperlink" Target="https://www.lexico.com/en/definition/islamophobia" TargetMode="External"/><Relationship Id="rId27" Type="http://schemas.openxmlformats.org/officeDocument/2006/relationships/hyperlink" Target="https://www.theguardian.com/media/2017/nov/27/katie-hopkins-mail-online-column-contract-ends" TargetMode="External"/><Relationship Id="rId30" Type="http://schemas.openxmlformats.org/officeDocument/2006/relationships/hyperlink" Target="https://www.dailysabah.com/europe/2019/03/16/daily-mirror-harshly-criticized-for-whitewashing-new-zealand-terroris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tiny.cc/mda1hz" TargetMode="External"/><Relationship Id="rId13" Type="http://schemas.openxmlformats.org/officeDocument/2006/relationships/hyperlink" Target="http://tiny.cc/5pa1hz" TargetMode="External"/><Relationship Id="rId18" Type="http://schemas.openxmlformats.org/officeDocument/2006/relationships/hyperlink" Target="https://twitter.com/SayeedaWarsi/status/1205265175756099585" TargetMode="External"/><Relationship Id="rId26" Type="http://schemas.openxmlformats.org/officeDocument/2006/relationships/hyperlink" Target="http://tiny.cc/15c1hz" TargetMode="External"/><Relationship Id="rId3" Type="http://schemas.openxmlformats.org/officeDocument/2006/relationships/hyperlink" Target="http://tiny.cc/f290hz" TargetMode="External"/><Relationship Id="rId21" Type="http://schemas.openxmlformats.org/officeDocument/2006/relationships/hyperlink" Target="http://tiny.cc/00a1hz" TargetMode="External"/><Relationship Id="rId7" Type="http://schemas.openxmlformats.org/officeDocument/2006/relationships/hyperlink" Target="http://tiny.cc/7aa1hz" TargetMode="External"/><Relationship Id="rId12" Type="http://schemas.openxmlformats.org/officeDocument/2006/relationships/hyperlink" Target="http://tiny.cc/vna1hz" TargetMode="External"/><Relationship Id="rId17" Type="http://schemas.openxmlformats.org/officeDocument/2006/relationships/hyperlink" Target="http://tiny.cc/sxa1hz" TargetMode="External"/><Relationship Id="rId25" Type="http://schemas.openxmlformats.org/officeDocument/2006/relationships/hyperlink" Target="http://tiny.cc/z2c1hz" TargetMode="External"/><Relationship Id="rId2" Type="http://schemas.openxmlformats.org/officeDocument/2006/relationships/hyperlink" Target="http://tiny.cc/v090hz" TargetMode="External"/><Relationship Id="rId16" Type="http://schemas.openxmlformats.org/officeDocument/2006/relationships/hyperlink" Target="http://tiny.cc/pva1hz" TargetMode="External"/><Relationship Id="rId20" Type="http://schemas.openxmlformats.org/officeDocument/2006/relationships/hyperlink" Target="http://tiny.cc/rza1hz" TargetMode="External"/><Relationship Id="rId1" Type="http://schemas.openxmlformats.org/officeDocument/2006/relationships/hyperlink" Target="http://tiny.cc/ww90hz" TargetMode="External"/><Relationship Id="rId6" Type="http://schemas.openxmlformats.org/officeDocument/2006/relationships/hyperlink" Target="http://tiny.cc/i990hz" TargetMode="External"/><Relationship Id="rId11" Type="http://schemas.openxmlformats.org/officeDocument/2006/relationships/hyperlink" Target="http://tiny.cc/7ja1hz" TargetMode="External"/><Relationship Id="rId24" Type="http://schemas.openxmlformats.org/officeDocument/2006/relationships/hyperlink" Target="http://tiny.cc/f5a1hz" TargetMode="External"/><Relationship Id="rId5" Type="http://schemas.openxmlformats.org/officeDocument/2006/relationships/hyperlink" Target="http://tiny.cc/n790hz" TargetMode="External"/><Relationship Id="rId15" Type="http://schemas.openxmlformats.org/officeDocument/2006/relationships/hyperlink" Target="http://tiny.cc/1ta1hz" TargetMode="External"/><Relationship Id="rId23" Type="http://schemas.openxmlformats.org/officeDocument/2006/relationships/hyperlink" Target="http://tiny.cc/f5a1hz" TargetMode="External"/><Relationship Id="rId10" Type="http://schemas.openxmlformats.org/officeDocument/2006/relationships/hyperlink" Target="http://tiny.cc/3fa1hz" TargetMode="External"/><Relationship Id="rId19" Type="http://schemas.openxmlformats.org/officeDocument/2006/relationships/hyperlink" Target="https://twitter.com/KTHopkins/status/1205352022863691776" TargetMode="External"/><Relationship Id="rId4" Type="http://schemas.openxmlformats.org/officeDocument/2006/relationships/hyperlink" Target="http://tiny.cc/9490hz" TargetMode="External"/><Relationship Id="rId9" Type="http://schemas.openxmlformats.org/officeDocument/2006/relationships/hyperlink" Target="http://tiny.cc/7aa1hz" TargetMode="External"/><Relationship Id="rId14" Type="http://schemas.openxmlformats.org/officeDocument/2006/relationships/hyperlink" Target="http://tiny.cc/mda1hz" TargetMode="External"/><Relationship Id="rId22" Type="http://schemas.openxmlformats.org/officeDocument/2006/relationships/hyperlink" Target="http://tiny.cc/p2a1hz" TargetMode="External"/><Relationship Id="rId27" Type="http://schemas.openxmlformats.org/officeDocument/2006/relationships/hyperlink" Target="http://tiny.cc/15c1h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6BA33-5935-45B7-8D8A-3583C7C31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946</TotalTime>
  <Pages>9</Pages>
  <Words>3628</Words>
  <Characters>20682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x</dc:creator>
  <cp:keywords/>
  <dc:description/>
  <cp:lastModifiedBy>Hollie Mcdonald (1701849)</cp:lastModifiedBy>
  <cp:revision>40</cp:revision>
  <dcterms:created xsi:type="dcterms:W3CDTF">2019-12-23T14:17:00Z</dcterms:created>
  <dcterms:modified xsi:type="dcterms:W3CDTF">2019-12-25T22:49:00Z</dcterms:modified>
</cp:coreProperties>
</file>