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E1CB" w14:textId="77777777" w:rsidR="00871DB2" w:rsidRPr="00871DB2" w:rsidRDefault="00871DB2" w:rsidP="00871DB2">
      <w:pPr>
        <w:jc w:val="center"/>
        <w:rPr>
          <w:b/>
          <w:bCs/>
          <w:i/>
          <w:iCs/>
          <w:sz w:val="36"/>
          <w:szCs w:val="36"/>
          <w:u w:val="single"/>
        </w:rPr>
      </w:pPr>
    </w:p>
    <w:p w14:paraId="5A8B2DC1" w14:textId="0253A7C5" w:rsidR="00BE6BED" w:rsidRPr="00871DB2" w:rsidRDefault="00BE6BED" w:rsidP="00871DB2">
      <w:pPr>
        <w:jc w:val="center"/>
        <w:rPr>
          <w:b/>
          <w:bCs/>
          <w:i/>
          <w:iCs/>
          <w:sz w:val="36"/>
          <w:szCs w:val="36"/>
          <w:u w:val="single"/>
        </w:rPr>
      </w:pPr>
      <w:r w:rsidRPr="00871DB2">
        <w:rPr>
          <w:b/>
          <w:bCs/>
          <w:i/>
          <w:iCs/>
          <w:sz w:val="36"/>
          <w:szCs w:val="36"/>
          <w:u w:val="single"/>
        </w:rPr>
        <w:t>Food and Beverage department</w:t>
      </w:r>
    </w:p>
    <w:p w14:paraId="0794C534" w14:textId="77777777" w:rsidR="00BE6BED" w:rsidRDefault="00BE6BED"/>
    <w:p w14:paraId="3FBA03BE" w14:textId="77777777" w:rsidR="00BE6BED" w:rsidRDefault="00BE6BED"/>
    <w:p w14:paraId="650836C3" w14:textId="715E0A32" w:rsidR="00BE6BED" w:rsidRDefault="00BE6BED">
      <w:r>
        <w:t>Student: Maria Madalina Vrincianu</w:t>
      </w:r>
    </w:p>
    <w:p w14:paraId="6D62DA13" w14:textId="00228416" w:rsidR="00BE6BED" w:rsidRDefault="00BE6BED">
      <w:r>
        <w:t>Student number: 1815243</w:t>
      </w:r>
    </w:p>
    <w:p w14:paraId="4731F5B7" w14:textId="5E2E794C" w:rsidR="00BE6BED" w:rsidRDefault="00BE6BED"/>
    <w:p w14:paraId="37F03A51" w14:textId="6FD7E366" w:rsidR="00BE6BED" w:rsidRDefault="00BE6BED">
      <w:r>
        <w:t xml:space="preserve">Company: Blue River </w:t>
      </w:r>
      <w:r w:rsidR="006F351A">
        <w:t>Hotel</w:t>
      </w:r>
    </w:p>
    <w:p w14:paraId="20524D18" w14:textId="1DFD3950" w:rsidR="00BE6BED" w:rsidRDefault="00BE6BED">
      <w:r>
        <w:t>Client: Petru Calimar</w:t>
      </w:r>
    </w:p>
    <w:p w14:paraId="168C72F4" w14:textId="771BEB1A" w:rsidR="00BE6BED" w:rsidRDefault="00BE6BED">
      <w:r>
        <w:t xml:space="preserve">Date </w:t>
      </w:r>
      <w:r w:rsidR="004A64B8">
        <w:t>report delivery</w:t>
      </w:r>
      <w:r>
        <w:t>: 22.03.2021</w:t>
      </w:r>
    </w:p>
    <w:p w14:paraId="05173285" w14:textId="65F9C559" w:rsidR="004A64B8" w:rsidRDefault="004A64B8"/>
    <w:p w14:paraId="3A14C78A" w14:textId="5398DDA6" w:rsidR="004A64B8" w:rsidRDefault="00871DB2">
      <w:r w:rsidRPr="00871DB2">
        <w:drawing>
          <wp:inline distT="0" distB="0" distL="0" distR="0" wp14:anchorId="2A7C1C2C" wp14:editId="49D2A005">
            <wp:extent cx="5731510" cy="32499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49930"/>
                    </a:xfrm>
                    <a:prstGeom prst="rect">
                      <a:avLst/>
                    </a:prstGeom>
                  </pic:spPr>
                </pic:pic>
              </a:graphicData>
            </a:graphic>
          </wp:inline>
        </w:drawing>
      </w:r>
    </w:p>
    <w:p w14:paraId="5BF2DD20" w14:textId="0F1A02B3" w:rsidR="004A64B8" w:rsidRDefault="004A64B8"/>
    <w:p w14:paraId="73E639FB" w14:textId="624B51C9" w:rsidR="004A64B8" w:rsidRDefault="004A64B8"/>
    <w:p w14:paraId="7E8D72BE" w14:textId="1377E45A" w:rsidR="004A64B8" w:rsidRDefault="004A64B8"/>
    <w:p w14:paraId="798017F3" w14:textId="4223BB84" w:rsidR="004A64B8" w:rsidRDefault="004A64B8"/>
    <w:p w14:paraId="6FDD82B4" w14:textId="1FEC25BC" w:rsidR="004A64B8" w:rsidRDefault="004A64B8"/>
    <w:p w14:paraId="417057F7" w14:textId="0DEB8131" w:rsidR="004A64B8" w:rsidRDefault="004A64B8"/>
    <w:p w14:paraId="1EC7DBD7" w14:textId="744992EE" w:rsidR="004A64B8" w:rsidRDefault="004A64B8"/>
    <w:p w14:paraId="2E7651B5" w14:textId="6210441F" w:rsidR="004A64B8" w:rsidRDefault="004A64B8">
      <w:pPr>
        <w:rPr>
          <w:sz w:val="28"/>
          <w:szCs w:val="28"/>
        </w:rPr>
      </w:pPr>
      <w:r>
        <w:rPr>
          <w:sz w:val="28"/>
          <w:szCs w:val="28"/>
        </w:rPr>
        <w:lastRenderedPageBreak/>
        <w:t>Table of content:</w:t>
      </w:r>
    </w:p>
    <w:p w14:paraId="25125379" w14:textId="1E484C62" w:rsidR="004A64B8" w:rsidRDefault="004A64B8" w:rsidP="004A64B8">
      <w:pPr>
        <w:pStyle w:val="ListParagraph"/>
        <w:numPr>
          <w:ilvl w:val="0"/>
          <w:numId w:val="1"/>
        </w:numPr>
        <w:rPr>
          <w:sz w:val="28"/>
          <w:szCs w:val="28"/>
        </w:rPr>
      </w:pPr>
      <w:r>
        <w:rPr>
          <w:sz w:val="28"/>
          <w:szCs w:val="28"/>
        </w:rPr>
        <w:t xml:space="preserve">Executive </w:t>
      </w:r>
      <w:r w:rsidR="006A09F0">
        <w:rPr>
          <w:sz w:val="28"/>
          <w:szCs w:val="28"/>
        </w:rPr>
        <w:t xml:space="preserve">Summary </w:t>
      </w:r>
      <w:r w:rsidR="00A64315">
        <w:rPr>
          <w:sz w:val="28"/>
          <w:szCs w:val="28"/>
        </w:rPr>
        <w:t>……….. 3</w:t>
      </w:r>
    </w:p>
    <w:p w14:paraId="20F3092F" w14:textId="7373959C" w:rsidR="006A09F0" w:rsidRDefault="006A09F0" w:rsidP="004A64B8">
      <w:pPr>
        <w:pStyle w:val="ListParagraph"/>
        <w:numPr>
          <w:ilvl w:val="0"/>
          <w:numId w:val="1"/>
        </w:numPr>
        <w:rPr>
          <w:sz w:val="28"/>
          <w:szCs w:val="28"/>
        </w:rPr>
      </w:pPr>
      <w:r>
        <w:rPr>
          <w:sz w:val="28"/>
          <w:szCs w:val="28"/>
        </w:rPr>
        <w:t xml:space="preserve">Introduction </w:t>
      </w:r>
      <w:r w:rsidR="00A64315">
        <w:rPr>
          <w:sz w:val="28"/>
          <w:szCs w:val="28"/>
        </w:rPr>
        <w:t>…………………… 4</w:t>
      </w:r>
    </w:p>
    <w:p w14:paraId="482EB44F" w14:textId="01AF7B5C" w:rsidR="006A09F0" w:rsidRPr="006A09F0" w:rsidRDefault="006A09F0" w:rsidP="006A09F0">
      <w:pPr>
        <w:pStyle w:val="ListParagraph"/>
        <w:numPr>
          <w:ilvl w:val="0"/>
          <w:numId w:val="1"/>
        </w:numPr>
        <w:rPr>
          <w:sz w:val="28"/>
          <w:szCs w:val="28"/>
        </w:rPr>
      </w:pPr>
      <w:r>
        <w:rPr>
          <w:sz w:val="28"/>
          <w:szCs w:val="28"/>
        </w:rPr>
        <w:t xml:space="preserve">Scope and Analysis </w:t>
      </w:r>
      <w:r w:rsidR="00A64315">
        <w:rPr>
          <w:sz w:val="28"/>
          <w:szCs w:val="28"/>
        </w:rPr>
        <w:t>…………. 5</w:t>
      </w:r>
    </w:p>
    <w:p w14:paraId="6DB147E8" w14:textId="6BF6715F" w:rsidR="006A09F0" w:rsidRDefault="006A09F0" w:rsidP="004A64B8">
      <w:pPr>
        <w:pStyle w:val="ListParagraph"/>
        <w:numPr>
          <w:ilvl w:val="0"/>
          <w:numId w:val="1"/>
        </w:numPr>
        <w:rPr>
          <w:sz w:val="28"/>
          <w:szCs w:val="28"/>
        </w:rPr>
      </w:pPr>
      <w:r>
        <w:rPr>
          <w:sz w:val="28"/>
          <w:szCs w:val="28"/>
        </w:rPr>
        <w:t xml:space="preserve">Main Body </w:t>
      </w:r>
      <w:r w:rsidR="00A64315">
        <w:rPr>
          <w:sz w:val="28"/>
          <w:szCs w:val="28"/>
        </w:rPr>
        <w:t>………………………. 8</w:t>
      </w:r>
    </w:p>
    <w:p w14:paraId="261B135F" w14:textId="38F7EB0D" w:rsidR="006A09F0" w:rsidRDefault="006A09F0" w:rsidP="004A64B8">
      <w:pPr>
        <w:pStyle w:val="ListParagraph"/>
        <w:numPr>
          <w:ilvl w:val="0"/>
          <w:numId w:val="1"/>
        </w:numPr>
        <w:rPr>
          <w:sz w:val="28"/>
          <w:szCs w:val="28"/>
        </w:rPr>
      </w:pPr>
      <w:r>
        <w:rPr>
          <w:sz w:val="28"/>
          <w:szCs w:val="28"/>
        </w:rPr>
        <w:t xml:space="preserve">Findings and Results </w:t>
      </w:r>
      <w:r w:rsidR="00A64315">
        <w:rPr>
          <w:sz w:val="28"/>
          <w:szCs w:val="28"/>
        </w:rPr>
        <w:t>………... 13</w:t>
      </w:r>
    </w:p>
    <w:p w14:paraId="36F2D9D5" w14:textId="45F781EC" w:rsidR="006A09F0" w:rsidRDefault="006A09F0" w:rsidP="004A64B8">
      <w:pPr>
        <w:pStyle w:val="ListParagraph"/>
        <w:numPr>
          <w:ilvl w:val="0"/>
          <w:numId w:val="1"/>
        </w:numPr>
        <w:rPr>
          <w:sz w:val="28"/>
          <w:szCs w:val="28"/>
        </w:rPr>
      </w:pPr>
      <w:r>
        <w:rPr>
          <w:sz w:val="28"/>
          <w:szCs w:val="28"/>
        </w:rPr>
        <w:t xml:space="preserve">Action Plan </w:t>
      </w:r>
      <w:r w:rsidR="00A64315">
        <w:rPr>
          <w:sz w:val="28"/>
          <w:szCs w:val="28"/>
        </w:rPr>
        <w:t>………………………. 14</w:t>
      </w:r>
    </w:p>
    <w:p w14:paraId="5206DCC1" w14:textId="7EAEF536" w:rsidR="006A09F0" w:rsidRDefault="006A09F0" w:rsidP="004A64B8">
      <w:pPr>
        <w:pStyle w:val="ListParagraph"/>
        <w:numPr>
          <w:ilvl w:val="0"/>
          <w:numId w:val="1"/>
        </w:numPr>
        <w:rPr>
          <w:sz w:val="28"/>
          <w:szCs w:val="28"/>
        </w:rPr>
      </w:pPr>
      <w:r>
        <w:rPr>
          <w:sz w:val="28"/>
          <w:szCs w:val="28"/>
        </w:rPr>
        <w:t xml:space="preserve">Recommendation </w:t>
      </w:r>
      <w:r w:rsidR="00A64315">
        <w:rPr>
          <w:sz w:val="28"/>
          <w:szCs w:val="28"/>
        </w:rPr>
        <w:t>…………….. 15</w:t>
      </w:r>
    </w:p>
    <w:p w14:paraId="19EB444F" w14:textId="216AC019" w:rsidR="006A09F0" w:rsidRDefault="006A09F0" w:rsidP="004A64B8">
      <w:pPr>
        <w:pStyle w:val="ListParagraph"/>
        <w:numPr>
          <w:ilvl w:val="0"/>
          <w:numId w:val="1"/>
        </w:numPr>
        <w:rPr>
          <w:sz w:val="28"/>
          <w:szCs w:val="28"/>
        </w:rPr>
      </w:pPr>
      <w:r>
        <w:rPr>
          <w:sz w:val="28"/>
          <w:szCs w:val="28"/>
        </w:rPr>
        <w:t xml:space="preserve">Conclusion </w:t>
      </w:r>
      <w:r w:rsidR="00A64315">
        <w:rPr>
          <w:sz w:val="28"/>
          <w:szCs w:val="28"/>
        </w:rPr>
        <w:t>………………………… 16</w:t>
      </w:r>
    </w:p>
    <w:p w14:paraId="68CD328C" w14:textId="7C64BBE2" w:rsidR="006A09F0" w:rsidRPr="004A64B8" w:rsidRDefault="006A09F0" w:rsidP="004A64B8">
      <w:pPr>
        <w:pStyle w:val="ListParagraph"/>
        <w:numPr>
          <w:ilvl w:val="0"/>
          <w:numId w:val="1"/>
        </w:numPr>
        <w:rPr>
          <w:sz w:val="28"/>
          <w:szCs w:val="28"/>
        </w:rPr>
      </w:pPr>
      <w:r>
        <w:rPr>
          <w:sz w:val="28"/>
          <w:szCs w:val="28"/>
        </w:rPr>
        <w:t>Reference</w:t>
      </w:r>
      <w:r w:rsidR="00A64315">
        <w:rPr>
          <w:sz w:val="28"/>
          <w:szCs w:val="28"/>
        </w:rPr>
        <w:t>…………………………… 16</w:t>
      </w:r>
    </w:p>
    <w:p w14:paraId="6CE0FFA9" w14:textId="0C4F0FE1" w:rsidR="00BE6BED" w:rsidRDefault="00BE6BED"/>
    <w:p w14:paraId="5136B050" w14:textId="73BEC051" w:rsidR="00106FB9" w:rsidRDefault="00106FB9"/>
    <w:p w14:paraId="77E4EA4B" w14:textId="23FD3DA7" w:rsidR="00871DB2" w:rsidRDefault="00871DB2"/>
    <w:p w14:paraId="4532F3A1" w14:textId="4EB937A9" w:rsidR="00871DB2" w:rsidRDefault="00871DB2"/>
    <w:p w14:paraId="329935DF" w14:textId="3AB47FEF" w:rsidR="00871DB2" w:rsidRDefault="00871DB2"/>
    <w:p w14:paraId="399CB816" w14:textId="4C4EE9AD" w:rsidR="00871DB2" w:rsidRDefault="00871DB2"/>
    <w:p w14:paraId="0A6768D8" w14:textId="3C2DD586" w:rsidR="00871DB2" w:rsidRDefault="00871DB2"/>
    <w:p w14:paraId="45655237" w14:textId="5B0FEE55" w:rsidR="00871DB2" w:rsidRDefault="00871DB2"/>
    <w:p w14:paraId="0D37115E" w14:textId="14A1F880" w:rsidR="00871DB2" w:rsidRDefault="00871DB2"/>
    <w:p w14:paraId="24C70691" w14:textId="77777777" w:rsidR="00871DB2" w:rsidRDefault="00871DB2"/>
    <w:p w14:paraId="04B158DA" w14:textId="22AA5EFD" w:rsidR="006F351A" w:rsidRDefault="006F351A"/>
    <w:p w14:paraId="7D0AE7CC" w14:textId="266B7FC9" w:rsidR="006F351A" w:rsidRDefault="006F351A"/>
    <w:p w14:paraId="05121378" w14:textId="2181A715" w:rsidR="006F351A" w:rsidRDefault="006F351A"/>
    <w:p w14:paraId="05F384DC" w14:textId="6A3C902F" w:rsidR="006F351A" w:rsidRDefault="006F351A"/>
    <w:p w14:paraId="307457FB" w14:textId="7A600A27" w:rsidR="006F351A" w:rsidRDefault="006F351A"/>
    <w:p w14:paraId="51726F6E" w14:textId="2E29B324" w:rsidR="006F351A" w:rsidRDefault="006F351A"/>
    <w:p w14:paraId="10CA404D" w14:textId="3A1183BE" w:rsidR="006F351A" w:rsidRDefault="006F351A"/>
    <w:p w14:paraId="4CF7EB96" w14:textId="5E15B1FB" w:rsidR="006F351A" w:rsidRDefault="006F351A"/>
    <w:p w14:paraId="0159D7E2" w14:textId="6EBBA994" w:rsidR="006F351A" w:rsidRDefault="006F351A"/>
    <w:p w14:paraId="3065809D" w14:textId="4103D0FD" w:rsidR="006F351A" w:rsidRDefault="006F351A"/>
    <w:p w14:paraId="4A755E77" w14:textId="13B5CBEE" w:rsidR="006F351A" w:rsidRDefault="006F351A"/>
    <w:p w14:paraId="405D34FD" w14:textId="52C6AB58" w:rsidR="006F351A" w:rsidRDefault="006F351A"/>
    <w:p w14:paraId="72088F34" w14:textId="3051BEE7" w:rsidR="00871DB2" w:rsidRPr="00484FBB" w:rsidRDefault="00871DB2">
      <w:pPr>
        <w:rPr>
          <w:b/>
          <w:bCs/>
          <w:sz w:val="28"/>
          <w:szCs w:val="28"/>
        </w:rPr>
      </w:pPr>
      <w:r w:rsidRPr="00484FBB">
        <w:rPr>
          <w:b/>
          <w:bCs/>
          <w:sz w:val="28"/>
          <w:szCs w:val="28"/>
        </w:rPr>
        <w:lastRenderedPageBreak/>
        <w:t>Executive summary</w:t>
      </w:r>
    </w:p>
    <w:p w14:paraId="4B156AA6" w14:textId="4BC2F204" w:rsidR="00871DB2" w:rsidRDefault="00871DB2">
      <w:pPr>
        <w:rPr>
          <w:sz w:val="28"/>
          <w:szCs w:val="28"/>
        </w:rPr>
      </w:pPr>
      <w:r>
        <w:rPr>
          <w:sz w:val="28"/>
          <w:szCs w:val="28"/>
        </w:rPr>
        <w:t xml:space="preserve">Blue River Hotel is a </w:t>
      </w:r>
      <w:r w:rsidR="00747EB5">
        <w:rPr>
          <w:sz w:val="28"/>
          <w:szCs w:val="28"/>
        </w:rPr>
        <w:t>beautiful</w:t>
      </w:r>
      <w:r>
        <w:rPr>
          <w:sz w:val="28"/>
          <w:szCs w:val="28"/>
        </w:rPr>
        <w:t xml:space="preserve"> location, that attracts all kind of guests. Some are there just for the surrounding, some are just movie fans that want to see some of the parts of the town that appeared in the movie and some are there just for a lovely event that </w:t>
      </w:r>
      <w:r w:rsidR="00747EB5">
        <w:rPr>
          <w:sz w:val="28"/>
          <w:szCs w:val="28"/>
        </w:rPr>
        <w:t>happens</w:t>
      </w:r>
      <w:r>
        <w:rPr>
          <w:sz w:val="28"/>
          <w:szCs w:val="28"/>
        </w:rPr>
        <w:t xml:space="preserve"> in the hotel. </w:t>
      </w:r>
      <w:r w:rsidR="00747EB5">
        <w:rPr>
          <w:sz w:val="28"/>
          <w:szCs w:val="28"/>
        </w:rPr>
        <w:t>No matter</w:t>
      </w:r>
      <w:r>
        <w:rPr>
          <w:sz w:val="28"/>
          <w:szCs w:val="28"/>
        </w:rPr>
        <w:t xml:space="preserve"> the reason the hotel is well prepared to </w:t>
      </w:r>
      <w:r w:rsidR="00747EB5">
        <w:rPr>
          <w:sz w:val="28"/>
          <w:szCs w:val="28"/>
        </w:rPr>
        <w:t>receive</w:t>
      </w:r>
      <w:r>
        <w:rPr>
          <w:sz w:val="28"/>
          <w:szCs w:val="28"/>
        </w:rPr>
        <w:t xml:space="preserve"> its guests and to treat them as good as possible.</w:t>
      </w:r>
    </w:p>
    <w:p w14:paraId="14CDC071" w14:textId="638D8603" w:rsidR="00871DB2" w:rsidRDefault="00871DB2">
      <w:pPr>
        <w:rPr>
          <w:sz w:val="28"/>
          <w:szCs w:val="28"/>
        </w:rPr>
      </w:pPr>
      <w:r>
        <w:rPr>
          <w:sz w:val="28"/>
          <w:szCs w:val="28"/>
        </w:rPr>
        <w:t xml:space="preserve">Our report will show some of the problems found in the Blue River Hotel, more exactly in the Food and Beverage department. This department is an important part of the hotel because this business is well known for the </w:t>
      </w:r>
      <w:r w:rsidR="00747EB5">
        <w:rPr>
          <w:sz w:val="28"/>
          <w:szCs w:val="28"/>
        </w:rPr>
        <w:t>beautiful</w:t>
      </w:r>
      <w:r>
        <w:rPr>
          <w:sz w:val="28"/>
          <w:szCs w:val="28"/>
        </w:rPr>
        <w:t xml:space="preserve"> room and event tent </w:t>
      </w:r>
      <w:r w:rsidR="000E14E3">
        <w:rPr>
          <w:sz w:val="28"/>
          <w:szCs w:val="28"/>
        </w:rPr>
        <w:t xml:space="preserve">and the outstanding </w:t>
      </w:r>
      <w:r w:rsidR="00747EB5">
        <w:rPr>
          <w:sz w:val="28"/>
          <w:szCs w:val="28"/>
        </w:rPr>
        <w:t>surroundings</w:t>
      </w:r>
      <w:r w:rsidR="000E14E3">
        <w:rPr>
          <w:sz w:val="28"/>
          <w:szCs w:val="28"/>
        </w:rPr>
        <w:t xml:space="preserve"> that can be admired from the hotel premises. Everything from the department should be perfect in order to </w:t>
      </w:r>
      <w:r w:rsidR="00747EB5">
        <w:rPr>
          <w:sz w:val="28"/>
          <w:szCs w:val="28"/>
        </w:rPr>
        <w:t>please</w:t>
      </w:r>
      <w:r w:rsidR="000E14E3">
        <w:rPr>
          <w:sz w:val="28"/>
          <w:szCs w:val="28"/>
        </w:rPr>
        <w:t xml:space="preserve"> the guests and to convince them to come back and spend more time at the hotel and its facilities.</w:t>
      </w:r>
    </w:p>
    <w:p w14:paraId="2D9063E8" w14:textId="4AD328B0" w:rsidR="000E14E3" w:rsidRDefault="000E14E3">
      <w:pPr>
        <w:rPr>
          <w:sz w:val="28"/>
          <w:szCs w:val="28"/>
        </w:rPr>
      </w:pPr>
      <w:r>
        <w:rPr>
          <w:sz w:val="28"/>
          <w:szCs w:val="28"/>
        </w:rPr>
        <w:t xml:space="preserve">The problem within that is present in this department is the workgroup and their leader. As a leader you have a lot of responsibilities and the majority of them have to do with your employees. The issues start with the language barrier that the employees have that creates from the start a lot of confusion when it </w:t>
      </w:r>
      <w:r w:rsidR="00747EB5">
        <w:rPr>
          <w:sz w:val="28"/>
          <w:szCs w:val="28"/>
        </w:rPr>
        <w:t>comes</w:t>
      </w:r>
      <w:r>
        <w:rPr>
          <w:sz w:val="28"/>
          <w:szCs w:val="28"/>
        </w:rPr>
        <w:t xml:space="preserve"> to who should do what and how. Then it continues with the leader of the group that not only has the same language barrier problem, but creates more problems between the workgroup, instead of helping employees evolve and feel recognise.</w:t>
      </w:r>
    </w:p>
    <w:p w14:paraId="333EDB66" w14:textId="6293EAA2" w:rsidR="000E14E3" w:rsidRDefault="000E14E3">
      <w:pPr>
        <w:rPr>
          <w:sz w:val="28"/>
          <w:szCs w:val="28"/>
        </w:rPr>
      </w:pPr>
      <w:r>
        <w:rPr>
          <w:sz w:val="28"/>
          <w:szCs w:val="28"/>
        </w:rPr>
        <w:t xml:space="preserve">Favouritism will be one of the </w:t>
      </w:r>
      <w:r w:rsidR="00747EB5">
        <w:rPr>
          <w:sz w:val="28"/>
          <w:szCs w:val="28"/>
        </w:rPr>
        <w:t>words</w:t>
      </w:r>
      <w:r>
        <w:rPr>
          <w:sz w:val="28"/>
          <w:szCs w:val="28"/>
        </w:rPr>
        <w:t xml:space="preserve"> used a lot in this report because is one of the problems that employees say influence them to divide in two groups and that influence the team leader in his decisions. Not having an equal amount of work or feeling that you, as an employee, always do the hard work and some other of your </w:t>
      </w:r>
      <w:r w:rsidR="00747EB5">
        <w:rPr>
          <w:sz w:val="28"/>
          <w:szCs w:val="28"/>
        </w:rPr>
        <w:t>colleagues</w:t>
      </w:r>
      <w:r>
        <w:rPr>
          <w:sz w:val="28"/>
          <w:szCs w:val="28"/>
        </w:rPr>
        <w:t xml:space="preserve"> get away much easier all the time is a very important factor and the results of that can be seen in the moral and comportment of the workgroup. </w:t>
      </w:r>
    </w:p>
    <w:p w14:paraId="13CEE7AD" w14:textId="1BB3CA96" w:rsidR="00871DB2" w:rsidRDefault="000E14E3">
      <w:pPr>
        <w:rPr>
          <w:sz w:val="28"/>
          <w:szCs w:val="28"/>
        </w:rPr>
      </w:pPr>
      <w:r>
        <w:rPr>
          <w:sz w:val="28"/>
          <w:szCs w:val="28"/>
        </w:rPr>
        <w:t xml:space="preserve">We will show what kind of leadership should be follow in order to have a good leader and what the actual team leader does or doesn’t </w:t>
      </w:r>
      <w:r w:rsidR="00747EB5">
        <w:rPr>
          <w:sz w:val="28"/>
          <w:szCs w:val="28"/>
        </w:rPr>
        <w:t>do.</w:t>
      </w:r>
      <w:r>
        <w:rPr>
          <w:sz w:val="28"/>
          <w:szCs w:val="28"/>
        </w:rPr>
        <w:t xml:space="preserve"> To be a leader can be a hard task for anyone, but once you are in that position you should </w:t>
      </w:r>
      <w:r w:rsidR="00747EB5">
        <w:rPr>
          <w:sz w:val="28"/>
          <w:szCs w:val="28"/>
        </w:rPr>
        <w:t xml:space="preserve">take any action possible to ensure that you are doing a good job and not let down your team. Some diagrams will help you have a better understanding on what is happening with the workgroup and how a simple contract as BEO (banquet </w:t>
      </w:r>
      <w:r w:rsidR="00747EB5">
        <w:rPr>
          <w:sz w:val="28"/>
          <w:szCs w:val="28"/>
        </w:rPr>
        <w:lastRenderedPageBreak/>
        <w:t>event order) can have a big influence on your employees, especially when they do not get to see that contract, even if it is important for them to know what is written there because in that way everyone knows what to do and can have different things in their carer depending on the event.</w:t>
      </w:r>
    </w:p>
    <w:p w14:paraId="6E21B4A7" w14:textId="470F3FA5" w:rsidR="00747EB5" w:rsidRDefault="00747EB5">
      <w:pPr>
        <w:rPr>
          <w:sz w:val="28"/>
          <w:szCs w:val="28"/>
        </w:rPr>
      </w:pPr>
      <w:r>
        <w:rPr>
          <w:sz w:val="28"/>
          <w:szCs w:val="28"/>
        </w:rPr>
        <w:t>In the end we will make some recommendation in order to help the business to work properly or more efficient. Our recommendation is simply to follow and will have a positive impact on the hotel if they are follow as instructed. The outcome of them will be written in the report in order to show you not only the solution, but the outcome of it and the budget you, as a business, should spend to make the changes happened.</w:t>
      </w:r>
    </w:p>
    <w:p w14:paraId="0FB8F44C" w14:textId="26766943" w:rsidR="00747EB5" w:rsidRDefault="00747EB5">
      <w:pPr>
        <w:rPr>
          <w:sz w:val="28"/>
          <w:szCs w:val="28"/>
        </w:rPr>
      </w:pPr>
      <w:r>
        <w:rPr>
          <w:sz w:val="28"/>
          <w:szCs w:val="28"/>
        </w:rPr>
        <w:t>Not all the changes are easy, but with some work and willingness everything is possible, especially when you have employees willing to do these changes in order to feel treated equal, gather more experience or have the chance to learn better a dialect.</w:t>
      </w:r>
    </w:p>
    <w:p w14:paraId="5A1969BF" w14:textId="77777777" w:rsidR="00871DB2" w:rsidRDefault="00871DB2">
      <w:pPr>
        <w:rPr>
          <w:sz w:val="28"/>
          <w:szCs w:val="28"/>
        </w:rPr>
      </w:pPr>
    </w:p>
    <w:p w14:paraId="7AE22E3A" w14:textId="77777777" w:rsidR="00871DB2" w:rsidRDefault="00871DB2">
      <w:pPr>
        <w:rPr>
          <w:sz w:val="28"/>
          <w:szCs w:val="28"/>
        </w:rPr>
      </w:pPr>
    </w:p>
    <w:p w14:paraId="75160546" w14:textId="1BFAAD97" w:rsidR="006F351A" w:rsidRPr="00484FBB" w:rsidRDefault="006F351A">
      <w:pPr>
        <w:rPr>
          <w:b/>
          <w:bCs/>
          <w:sz w:val="28"/>
          <w:szCs w:val="28"/>
        </w:rPr>
      </w:pPr>
      <w:r w:rsidRPr="00484FBB">
        <w:rPr>
          <w:b/>
          <w:bCs/>
          <w:sz w:val="28"/>
          <w:szCs w:val="28"/>
        </w:rPr>
        <w:t>Introduction</w:t>
      </w:r>
    </w:p>
    <w:p w14:paraId="24BCE9BD" w14:textId="338FC741" w:rsidR="006F351A" w:rsidRDefault="006F351A">
      <w:pPr>
        <w:rPr>
          <w:sz w:val="28"/>
          <w:szCs w:val="28"/>
        </w:rPr>
      </w:pPr>
      <w:r>
        <w:rPr>
          <w:sz w:val="28"/>
          <w:szCs w:val="28"/>
        </w:rPr>
        <w:t>This</w:t>
      </w:r>
      <w:r w:rsidR="00EC1A11">
        <w:rPr>
          <w:sz w:val="28"/>
          <w:szCs w:val="28"/>
        </w:rPr>
        <w:t xml:space="preserve"> is</w:t>
      </w:r>
      <w:r>
        <w:rPr>
          <w:sz w:val="28"/>
          <w:szCs w:val="28"/>
        </w:rPr>
        <w:t xml:space="preserve"> a consultancy report for Blue River Hotel</w:t>
      </w:r>
      <w:r w:rsidR="0033474B">
        <w:rPr>
          <w:sz w:val="28"/>
          <w:szCs w:val="28"/>
        </w:rPr>
        <w:t xml:space="preserve"> from Falmouth</w:t>
      </w:r>
      <w:r>
        <w:rPr>
          <w:sz w:val="28"/>
          <w:szCs w:val="28"/>
        </w:rPr>
        <w:t>, more specifically for the hotel’s Food and Beverage department.</w:t>
      </w:r>
      <w:r w:rsidR="0033474B">
        <w:rPr>
          <w:sz w:val="28"/>
          <w:szCs w:val="28"/>
        </w:rPr>
        <w:t xml:space="preserve"> Food and Beverage department is a vast one and full of changes all the time.</w:t>
      </w:r>
      <w:r>
        <w:rPr>
          <w:sz w:val="28"/>
          <w:szCs w:val="28"/>
        </w:rPr>
        <w:t xml:space="preserve"> In this report we will concentrate on the event planning part of the department, more exactly the staff</w:t>
      </w:r>
      <w:r w:rsidR="00EC1A11">
        <w:rPr>
          <w:sz w:val="28"/>
          <w:szCs w:val="28"/>
        </w:rPr>
        <w:t xml:space="preserve">, </w:t>
      </w:r>
      <w:r>
        <w:rPr>
          <w:sz w:val="28"/>
          <w:szCs w:val="28"/>
        </w:rPr>
        <w:t>their actions</w:t>
      </w:r>
      <w:r w:rsidR="00EC1A11">
        <w:rPr>
          <w:sz w:val="28"/>
          <w:szCs w:val="28"/>
        </w:rPr>
        <w:t xml:space="preserve"> and how this is affecting the business, because that is the part of the department that issues were found and need to be resolve.</w:t>
      </w:r>
      <w:r w:rsidR="0033474B">
        <w:rPr>
          <w:sz w:val="28"/>
          <w:szCs w:val="28"/>
        </w:rPr>
        <w:t xml:space="preserve"> This report will show how poor coordination and lack of training in employees, especially team leaders, can affect the hotel, the perception employees have on one another and the overall atmosphere at work. </w:t>
      </w:r>
      <w:r w:rsidR="00EC1A11">
        <w:rPr>
          <w:sz w:val="28"/>
          <w:szCs w:val="28"/>
        </w:rPr>
        <w:t xml:space="preserve">Some of the tools utilise in this report will be SWOT </w:t>
      </w:r>
      <w:r w:rsidR="00D6081D">
        <w:rPr>
          <w:sz w:val="28"/>
          <w:szCs w:val="28"/>
        </w:rPr>
        <w:t>analysis (</w:t>
      </w:r>
      <w:r w:rsidR="0033474B">
        <w:rPr>
          <w:sz w:val="28"/>
          <w:szCs w:val="28"/>
        </w:rPr>
        <w:t>internal analysis)</w:t>
      </w:r>
      <w:r w:rsidR="00EC1A11">
        <w:rPr>
          <w:sz w:val="28"/>
          <w:szCs w:val="28"/>
        </w:rPr>
        <w:t xml:space="preserve">, PESTLE </w:t>
      </w:r>
      <w:r w:rsidR="00D6081D">
        <w:rPr>
          <w:sz w:val="28"/>
          <w:szCs w:val="28"/>
        </w:rPr>
        <w:t>analysis (</w:t>
      </w:r>
      <w:r w:rsidR="0033474B">
        <w:rPr>
          <w:sz w:val="28"/>
          <w:szCs w:val="28"/>
        </w:rPr>
        <w:t>external analysis)</w:t>
      </w:r>
      <w:r w:rsidR="00EC1A11">
        <w:rPr>
          <w:sz w:val="28"/>
          <w:szCs w:val="28"/>
        </w:rPr>
        <w:t xml:space="preserve"> and observation of the work </w:t>
      </w:r>
      <w:r w:rsidR="00D6081D">
        <w:rPr>
          <w:sz w:val="28"/>
          <w:szCs w:val="28"/>
        </w:rPr>
        <w:t>place (employees</w:t>
      </w:r>
      <w:r w:rsidR="0033474B">
        <w:rPr>
          <w:sz w:val="28"/>
          <w:szCs w:val="28"/>
        </w:rPr>
        <w:t xml:space="preserve">, team </w:t>
      </w:r>
      <w:r w:rsidR="00D6081D">
        <w:rPr>
          <w:sz w:val="28"/>
          <w:szCs w:val="28"/>
        </w:rPr>
        <w:t>leaders, ambiance</w:t>
      </w:r>
      <w:r w:rsidR="0033474B">
        <w:rPr>
          <w:sz w:val="28"/>
          <w:szCs w:val="28"/>
        </w:rPr>
        <w:t>)</w:t>
      </w:r>
      <w:r w:rsidR="00EC1A11">
        <w:rPr>
          <w:sz w:val="28"/>
          <w:szCs w:val="28"/>
        </w:rPr>
        <w:t xml:space="preserve">, because these are some of the most efficient and helpful when it comes to analyse everything from external factors to internal factors that affect or could affect the business. With the help of these </w:t>
      </w:r>
      <w:r w:rsidR="00D6081D">
        <w:rPr>
          <w:sz w:val="28"/>
          <w:szCs w:val="28"/>
        </w:rPr>
        <w:t>tools,</w:t>
      </w:r>
      <w:r w:rsidR="00EC1A11">
        <w:rPr>
          <w:sz w:val="28"/>
          <w:szCs w:val="28"/>
        </w:rPr>
        <w:t xml:space="preserve"> we hope to find and fix the problems this hotel has</w:t>
      </w:r>
      <w:r w:rsidR="0033474B">
        <w:rPr>
          <w:sz w:val="28"/>
          <w:szCs w:val="28"/>
        </w:rPr>
        <w:t xml:space="preserve">, in order to make the department and the overall business flourish. The </w:t>
      </w:r>
      <w:r w:rsidR="007911E6">
        <w:rPr>
          <w:sz w:val="28"/>
          <w:szCs w:val="28"/>
        </w:rPr>
        <w:t xml:space="preserve">recommendations receive from us will, hopefully, help the department to grow </w:t>
      </w:r>
      <w:r w:rsidR="00D6081D">
        <w:rPr>
          <w:sz w:val="28"/>
          <w:szCs w:val="28"/>
        </w:rPr>
        <w:t>and not</w:t>
      </w:r>
      <w:r w:rsidR="007911E6">
        <w:rPr>
          <w:sz w:val="28"/>
          <w:szCs w:val="28"/>
        </w:rPr>
        <w:t xml:space="preserve"> repeat the same mistakes </w:t>
      </w:r>
      <w:r w:rsidR="007911E6">
        <w:rPr>
          <w:sz w:val="28"/>
          <w:szCs w:val="28"/>
        </w:rPr>
        <w:lastRenderedPageBreak/>
        <w:t xml:space="preserve">twice, being more aware of what can </w:t>
      </w:r>
      <w:r w:rsidR="00D6081D">
        <w:rPr>
          <w:sz w:val="28"/>
          <w:szCs w:val="28"/>
        </w:rPr>
        <w:t>happen</w:t>
      </w:r>
      <w:r w:rsidR="007911E6">
        <w:rPr>
          <w:sz w:val="28"/>
          <w:szCs w:val="28"/>
        </w:rPr>
        <w:t xml:space="preserve"> to the department if people are unprepared or wrongfully assign tasks.</w:t>
      </w:r>
    </w:p>
    <w:p w14:paraId="709BEA7E" w14:textId="287FE434" w:rsidR="00EC1A11" w:rsidRDefault="00EC1A11">
      <w:pPr>
        <w:rPr>
          <w:sz w:val="28"/>
          <w:szCs w:val="28"/>
        </w:rPr>
      </w:pPr>
    </w:p>
    <w:p w14:paraId="4D625F41" w14:textId="1847C0FE" w:rsidR="00EC1A11" w:rsidRPr="00484FBB" w:rsidRDefault="00EC1A11">
      <w:pPr>
        <w:rPr>
          <w:b/>
          <w:bCs/>
          <w:sz w:val="28"/>
          <w:szCs w:val="28"/>
        </w:rPr>
      </w:pPr>
      <w:r w:rsidRPr="00484FBB">
        <w:rPr>
          <w:b/>
          <w:bCs/>
          <w:sz w:val="28"/>
          <w:szCs w:val="28"/>
        </w:rPr>
        <w:t>Scope and Analysis</w:t>
      </w:r>
    </w:p>
    <w:p w14:paraId="13C382EE" w14:textId="01ED7CD0" w:rsidR="00EC1A11" w:rsidRDefault="00EC1A11">
      <w:pPr>
        <w:rPr>
          <w:sz w:val="28"/>
          <w:szCs w:val="28"/>
        </w:rPr>
      </w:pPr>
      <w:r>
        <w:rPr>
          <w:sz w:val="28"/>
          <w:szCs w:val="28"/>
        </w:rPr>
        <w:t xml:space="preserve">Blue River Hotel is a </w:t>
      </w:r>
      <w:r w:rsidR="00BD5B88">
        <w:rPr>
          <w:sz w:val="28"/>
          <w:szCs w:val="28"/>
        </w:rPr>
        <w:t>beautiful hotel situated in Falmouth</w:t>
      </w:r>
      <w:r w:rsidR="000A2D26">
        <w:rPr>
          <w:sz w:val="28"/>
          <w:szCs w:val="28"/>
        </w:rPr>
        <w:t>. Falmouth is a t</w:t>
      </w:r>
      <w:r w:rsidR="00BD5B88">
        <w:rPr>
          <w:sz w:val="28"/>
          <w:szCs w:val="28"/>
        </w:rPr>
        <w:t xml:space="preserve">own, civil </w:t>
      </w:r>
      <w:r w:rsidR="00D6081D">
        <w:rPr>
          <w:sz w:val="28"/>
          <w:szCs w:val="28"/>
        </w:rPr>
        <w:t>parish,</w:t>
      </w:r>
      <w:r w:rsidR="00BD5B88">
        <w:rPr>
          <w:sz w:val="28"/>
          <w:szCs w:val="28"/>
        </w:rPr>
        <w:t xml:space="preserve"> and port on the River Fall on the south coast of Cornwall, England, United Kingdom. The hotel is well known for the venues that it has, where it can host anything from</w:t>
      </w:r>
      <w:r w:rsidR="000A2D26">
        <w:rPr>
          <w:sz w:val="28"/>
          <w:szCs w:val="28"/>
        </w:rPr>
        <w:t xml:space="preserve"> small events like</w:t>
      </w:r>
      <w:r w:rsidR="00BD5B88">
        <w:rPr>
          <w:sz w:val="28"/>
          <w:szCs w:val="28"/>
        </w:rPr>
        <w:t xml:space="preserve"> birthday parties to </w:t>
      </w:r>
      <w:r w:rsidR="000A2D26">
        <w:rPr>
          <w:sz w:val="28"/>
          <w:szCs w:val="28"/>
        </w:rPr>
        <w:t xml:space="preserve">bigger events like </w:t>
      </w:r>
      <w:r w:rsidR="00BD5B88">
        <w:rPr>
          <w:sz w:val="28"/>
          <w:szCs w:val="28"/>
        </w:rPr>
        <w:t xml:space="preserve">weddings. The closeness to the port and the river makes it perfect for those who want a fantastic view when stepping outside for a breath of fresh air or taking pictures for their special day or event. Besides the view another advantage of the location of the hotel is the town, Falmouth, which has many </w:t>
      </w:r>
      <w:r w:rsidR="00D6081D">
        <w:rPr>
          <w:sz w:val="28"/>
          <w:szCs w:val="28"/>
        </w:rPr>
        <w:t>attractions</w:t>
      </w:r>
      <w:r w:rsidR="00BD5B88">
        <w:rPr>
          <w:sz w:val="28"/>
          <w:szCs w:val="28"/>
        </w:rPr>
        <w:t xml:space="preserve"> to see and visit. Some examples are the </w:t>
      </w:r>
      <w:r w:rsidR="000A2D26">
        <w:rPr>
          <w:sz w:val="28"/>
          <w:szCs w:val="28"/>
        </w:rPr>
        <w:t xml:space="preserve">five beaches located near to the </w:t>
      </w:r>
      <w:r w:rsidR="00D6081D">
        <w:rPr>
          <w:sz w:val="28"/>
          <w:szCs w:val="28"/>
        </w:rPr>
        <w:t>town (</w:t>
      </w:r>
      <w:r w:rsidR="000A2D26" w:rsidRPr="000A2D26">
        <w:rPr>
          <w:sz w:val="28"/>
          <w:szCs w:val="28"/>
        </w:rPr>
        <w:t>Castle, Tunnel, Gyllyngvase, Swanpool and Maenporth</w:t>
      </w:r>
      <w:r w:rsidR="000A2D26">
        <w:rPr>
          <w:sz w:val="28"/>
          <w:szCs w:val="28"/>
        </w:rPr>
        <w:t>)</w:t>
      </w:r>
      <w:r w:rsidR="00BD5B88">
        <w:rPr>
          <w:sz w:val="28"/>
          <w:szCs w:val="28"/>
        </w:rPr>
        <w:t>, The National Maritime Museum Cornwall</w:t>
      </w:r>
      <w:r w:rsidR="000A2D26">
        <w:rPr>
          <w:sz w:val="28"/>
          <w:szCs w:val="28"/>
        </w:rPr>
        <w:t xml:space="preserve">, Nazair Memorial, Falmouth Docks, Meteorological Observation Tower, Old Constabulary, Old Drill Hall and so much more. Some </w:t>
      </w:r>
      <w:r w:rsidR="00D6081D">
        <w:rPr>
          <w:sz w:val="28"/>
          <w:szCs w:val="28"/>
        </w:rPr>
        <w:t>movies</w:t>
      </w:r>
      <w:r w:rsidR="000A2D26">
        <w:rPr>
          <w:sz w:val="28"/>
          <w:szCs w:val="28"/>
        </w:rPr>
        <w:t xml:space="preserve"> </w:t>
      </w:r>
      <w:r w:rsidR="00D6081D">
        <w:rPr>
          <w:sz w:val="28"/>
          <w:szCs w:val="28"/>
        </w:rPr>
        <w:t>enthusiastic</w:t>
      </w:r>
      <w:r w:rsidR="000A2D26">
        <w:rPr>
          <w:sz w:val="28"/>
          <w:szCs w:val="28"/>
        </w:rPr>
        <w:t xml:space="preserve"> will visit the town just to see </w:t>
      </w:r>
      <w:r w:rsidR="004B0EA1">
        <w:rPr>
          <w:sz w:val="28"/>
          <w:szCs w:val="28"/>
        </w:rPr>
        <w:t>the parts of town where Brad Pitt played for the movie World War Z or to see the town Walt Disney himself and the cast members of Treasure Island visited in 1950.</w:t>
      </w:r>
    </w:p>
    <w:p w14:paraId="783C9CD1" w14:textId="42B6B5FA" w:rsidR="004B0EA1" w:rsidRDefault="008E1348">
      <w:pPr>
        <w:rPr>
          <w:sz w:val="28"/>
          <w:szCs w:val="28"/>
        </w:rPr>
      </w:pPr>
      <w:r>
        <w:rPr>
          <w:sz w:val="28"/>
          <w:szCs w:val="28"/>
        </w:rPr>
        <w:t xml:space="preserve">Besides the </w:t>
      </w:r>
      <w:r w:rsidR="00D6081D">
        <w:rPr>
          <w:sz w:val="28"/>
          <w:szCs w:val="28"/>
        </w:rPr>
        <w:t>attractions</w:t>
      </w:r>
      <w:r>
        <w:rPr>
          <w:sz w:val="28"/>
          <w:szCs w:val="28"/>
        </w:rPr>
        <w:t xml:space="preserve"> in the close proximity, the hotel itself is a great place to escape the </w:t>
      </w:r>
      <w:r w:rsidR="00D6081D">
        <w:rPr>
          <w:sz w:val="28"/>
          <w:szCs w:val="28"/>
        </w:rPr>
        <w:t>day-to-day</w:t>
      </w:r>
      <w:r>
        <w:rPr>
          <w:sz w:val="28"/>
          <w:szCs w:val="28"/>
        </w:rPr>
        <w:t xml:space="preserve"> life, suitable for everyone starting with families up to people that came to do business and have a bit of relaxation at the same time. </w:t>
      </w:r>
      <w:r w:rsidR="00C156F2">
        <w:rPr>
          <w:sz w:val="28"/>
          <w:szCs w:val="28"/>
        </w:rPr>
        <w:t>The hotel has</w:t>
      </w:r>
      <w:r>
        <w:rPr>
          <w:sz w:val="28"/>
          <w:szCs w:val="28"/>
        </w:rPr>
        <w:t xml:space="preserve"> 51 </w:t>
      </w:r>
      <w:r w:rsidR="00C156F2">
        <w:rPr>
          <w:sz w:val="28"/>
          <w:szCs w:val="28"/>
        </w:rPr>
        <w:t>bedrooms</w:t>
      </w:r>
      <w:r>
        <w:rPr>
          <w:sz w:val="28"/>
          <w:szCs w:val="28"/>
        </w:rPr>
        <w:t xml:space="preserve"> split on three floors, all of them recently updated in a contemporary style and with all the </w:t>
      </w:r>
      <w:r w:rsidR="00C156F2">
        <w:rPr>
          <w:sz w:val="28"/>
          <w:szCs w:val="28"/>
        </w:rPr>
        <w:t xml:space="preserve">amenities (from mini fridge to iron or coffee machine) necessary for a pleasant stay. And if the guests want more </w:t>
      </w:r>
      <w:r w:rsidR="00D6081D">
        <w:rPr>
          <w:sz w:val="28"/>
          <w:szCs w:val="28"/>
        </w:rPr>
        <w:t>intimacy</w:t>
      </w:r>
      <w:r w:rsidR="00C156F2">
        <w:rPr>
          <w:sz w:val="28"/>
          <w:szCs w:val="28"/>
        </w:rPr>
        <w:t xml:space="preserve"> the hotel has two self-</w:t>
      </w:r>
      <w:r w:rsidR="00D6081D">
        <w:rPr>
          <w:sz w:val="28"/>
          <w:szCs w:val="28"/>
        </w:rPr>
        <w:t>catering</w:t>
      </w:r>
      <w:r w:rsidR="00C156F2">
        <w:rPr>
          <w:sz w:val="28"/>
          <w:szCs w:val="28"/>
        </w:rPr>
        <w:t xml:space="preserve"> cottages and 1 holiday home on it grounds. Other facilities that the business offers are lounges, cocktail bar, terrace with hot tub, golf </w:t>
      </w:r>
      <w:r w:rsidR="00D6081D">
        <w:rPr>
          <w:sz w:val="28"/>
          <w:szCs w:val="28"/>
        </w:rPr>
        <w:t>course</w:t>
      </w:r>
      <w:r w:rsidR="00C156F2">
        <w:rPr>
          <w:sz w:val="28"/>
          <w:szCs w:val="28"/>
        </w:rPr>
        <w:t xml:space="preserve">, a huge pool, </w:t>
      </w:r>
      <w:r w:rsidR="00D6081D">
        <w:rPr>
          <w:sz w:val="28"/>
          <w:szCs w:val="28"/>
        </w:rPr>
        <w:t>sauna,</w:t>
      </w:r>
      <w:r w:rsidR="00C156F2">
        <w:rPr>
          <w:sz w:val="28"/>
          <w:szCs w:val="28"/>
        </w:rPr>
        <w:t xml:space="preserve"> and snooker room. In terms of food guests can found a wide variety of dishes inspired from English and French cuisine that can be serve in the hotel restaurant or by the cocktail bar. The hotel has </w:t>
      </w:r>
      <w:r w:rsidR="00C13462">
        <w:rPr>
          <w:sz w:val="28"/>
          <w:szCs w:val="28"/>
        </w:rPr>
        <w:t>2 medium size conference rooms and 2 bigger rooms that can host events with a larger number of people, like weddings or for those who want an event outside it offers a tent with the capacity of 100 to 200 people.</w:t>
      </w:r>
    </w:p>
    <w:p w14:paraId="00D39526" w14:textId="6C2400E6" w:rsidR="00D6081D" w:rsidRDefault="00D6081D">
      <w:pPr>
        <w:rPr>
          <w:sz w:val="28"/>
          <w:szCs w:val="28"/>
        </w:rPr>
      </w:pPr>
      <w:r>
        <w:rPr>
          <w:sz w:val="28"/>
          <w:szCs w:val="28"/>
        </w:rPr>
        <w:t xml:space="preserve">The reviews of the hotel found online showed that is rated four stars or five depending on which site you look, every review praising the hotel food, </w:t>
      </w:r>
      <w:r>
        <w:rPr>
          <w:sz w:val="28"/>
          <w:szCs w:val="28"/>
        </w:rPr>
        <w:lastRenderedPageBreak/>
        <w:t>facilities, and surroundings</w:t>
      </w:r>
      <w:r w:rsidR="00F144D9">
        <w:rPr>
          <w:sz w:val="28"/>
          <w:szCs w:val="28"/>
        </w:rPr>
        <w:t>, the only negative thing that they have to say was about the employees that can be sometimes visible upset and not in the best mood to serve at a happy event.</w:t>
      </w:r>
    </w:p>
    <w:p w14:paraId="3C4356A4" w14:textId="52547C2F" w:rsidR="00F144D9" w:rsidRDefault="00F144D9">
      <w:pPr>
        <w:rPr>
          <w:sz w:val="28"/>
          <w:szCs w:val="28"/>
        </w:rPr>
      </w:pPr>
      <w:r>
        <w:rPr>
          <w:sz w:val="28"/>
          <w:szCs w:val="28"/>
        </w:rPr>
        <w:t xml:space="preserve">Now for a better understanding of </w:t>
      </w:r>
      <w:r w:rsidR="0083513E">
        <w:rPr>
          <w:sz w:val="28"/>
          <w:szCs w:val="28"/>
        </w:rPr>
        <w:t xml:space="preserve">the </w:t>
      </w:r>
      <w:r>
        <w:rPr>
          <w:sz w:val="28"/>
          <w:szCs w:val="28"/>
        </w:rPr>
        <w:t>external factors that can affect the hotel we will use PESTLE analysis</w:t>
      </w:r>
      <w:r w:rsidR="0083513E">
        <w:rPr>
          <w:sz w:val="28"/>
          <w:szCs w:val="28"/>
        </w:rPr>
        <w:t xml:space="preserve">. </w:t>
      </w:r>
      <w:r w:rsidR="0083513E" w:rsidRPr="0083513E">
        <w:rPr>
          <w:sz w:val="28"/>
          <w:szCs w:val="28"/>
        </w:rPr>
        <w:t>It is believed that PEST Analysis was first introduced under the name ETPS by Harvard professor Francis J. Aguilar. In the 1967 publication "Scanning the Business Environment," Aguilar presented the economic, technical, political, and social factors as being major influences on the business environment. Subsequently, the letters were rearranged to create a convenient and quirky acronym used today.</w:t>
      </w:r>
    </w:p>
    <w:p w14:paraId="28E360D4" w14:textId="029E1A1B" w:rsidR="00F144D9" w:rsidRDefault="0083513E">
      <w:pPr>
        <w:rPr>
          <w:sz w:val="28"/>
          <w:szCs w:val="28"/>
        </w:rPr>
      </w:pPr>
      <w:r>
        <w:rPr>
          <w:sz w:val="28"/>
          <w:szCs w:val="28"/>
        </w:rPr>
        <w:t xml:space="preserve">Political factors can have a major influence in </w:t>
      </w:r>
      <w:r w:rsidR="0024466E">
        <w:rPr>
          <w:sz w:val="28"/>
          <w:szCs w:val="28"/>
        </w:rPr>
        <w:t>hospitality industry anywhere in the world. There are a bunch of regulations that need to be review in order to see which one applies to the business and how can you reduce the repercussions that they can have on your hotel. Some of the regulations, for example health regulation, can change from country to country and you need to be aware of that.</w:t>
      </w:r>
    </w:p>
    <w:p w14:paraId="32C2FF9C" w14:textId="445192DA" w:rsidR="0024466E" w:rsidRDefault="0024466E">
      <w:pPr>
        <w:rPr>
          <w:sz w:val="28"/>
          <w:szCs w:val="28"/>
        </w:rPr>
      </w:pPr>
      <w:r>
        <w:rPr>
          <w:sz w:val="28"/>
          <w:szCs w:val="28"/>
        </w:rPr>
        <w:t>Economic factors can influence important aspects of your business for example menu prices or the income that your guests have to spend. The inflation rate increasing or decreasing can have a major say in this kind of things</w:t>
      </w:r>
      <w:r w:rsidR="00F8281B">
        <w:rPr>
          <w:sz w:val="28"/>
          <w:szCs w:val="28"/>
        </w:rPr>
        <w:t>, so the hotel should be aware of this change all the time and be ready to take action.</w:t>
      </w:r>
    </w:p>
    <w:p w14:paraId="2CAF35F1" w14:textId="30CDD4EE" w:rsidR="0024466E" w:rsidRDefault="0024466E">
      <w:pPr>
        <w:rPr>
          <w:sz w:val="28"/>
          <w:szCs w:val="28"/>
        </w:rPr>
      </w:pPr>
      <w:r>
        <w:rPr>
          <w:sz w:val="28"/>
          <w:szCs w:val="28"/>
        </w:rPr>
        <w:t>Social factors can affect the hospitality industry in both ways negative and positive. Factors like sustainability</w:t>
      </w:r>
      <w:r w:rsidR="00F8281B">
        <w:rPr>
          <w:sz w:val="28"/>
          <w:szCs w:val="28"/>
        </w:rPr>
        <w:t xml:space="preserve"> and veganism are just a small part of todays trends and those can make or break your business if you are not prepared for them. People are more </w:t>
      </w:r>
      <w:r w:rsidR="003D73C8">
        <w:rPr>
          <w:sz w:val="28"/>
          <w:szCs w:val="28"/>
        </w:rPr>
        <w:t>careful</w:t>
      </w:r>
      <w:r w:rsidR="00F8281B">
        <w:rPr>
          <w:sz w:val="28"/>
          <w:szCs w:val="28"/>
        </w:rPr>
        <w:t xml:space="preserve"> about the environment and how they affect it than in previous years so the industry should be </w:t>
      </w:r>
      <w:r w:rsidR="003D73C8">
        <w:rPr>
          <w:sz w:val="28"/>
          <w:szCs w:val="28"/>
        </w:rPr>
        <w:t>prepared</w:t>
      </w:r>
      <w:r w:rsidR="00F8281B">
        <w:rPr>
          <w:sz w:val="28"/>
          <w:szCs w:val="28"/>
        </w:rPr>
        <w:t xml:space="preserve"> to deal with this kind of shifts in the guest behaviour because this has a big influence in the business they will chose to spend personal or business time.</w:t>
      </w:r>
    </w:p>
    <w:p w14:paraId="05DACD14" w14:textId="2025161E" w:rsidR="00F8281B" w:rsidRDefault="00F8281B">
      <w:pPr>
        <w:rPr>
          <w:sz w:val="28"/>
          <w:szCs w:val="28"/>
        </w:rPr>
      </w:pPr>
      <w:r>
        <w:rPr>
          <w:sz w:val="28"/>
          <w:szCs w:val="28"/>
        </w:rPr>
        <w:t xml:space="preserve">Technological factors are advancing with great speed in </w:t>
      </w:r>
      <w:r w:rsidR="003D73C8">
        <w:rPr>
          <w:sz w:val="28"/>
          <w:szCs w:val="28"/>
        </w:rPr>
        <w:t>this time</w:t>
      </w:r>
      <w:r>
        <w:rPr>
          <w:sz w:val="28"/>
          <w:szCs w:val="28"/>
        </w:rPr>
        <w:t xml:space="preserve">. Everyone tries to make their business as advance as they can. Starting with CCTV Cameras that are present on the premises not only for the guest but for the business owner to mobile check in or online booking, each one of them has their role in making your business look better or worse in the eye of the client. Maybe some people will prefer a hotel with CCTV Cameras, mobile check in, online booking because it will make them feel safer and more in control, but at the same time you will still have some “old fashion” clients that maybe are not </w:t>
      </w:r>
      <w:r>
        <w:rPr>
          <w:sz w:val="28"/>
          <w:szCs w:val="28"/>
        </w:rPr>
        <w:lastRenderedPageBreak/>
        <w:t xml:space="preserve">so good with using technology </w:t>
      </w:r>
      <w:r w:rsidR="00434D96">
        <w:rPr>
          <w:sz w:val="28"/>
          <w:szCs w:val="28"/>
        </w:rPr>
        <w:t xml:space="preserve">or have their actions recorder all the time spent on the premises so you could never know what influence technology will have. At the same </w:t>
      </w:r>
      <w:r w:rsidR="003D73C8">
        <w:rPr>
          <w:sz w:val="28"/>
          <w:szCs w:val="28"/>
        </w:rPr>
        <w:t>time,</w:t>
      </w:r>
      <w:r w:rsidR="00434D96">
        <w:rPr>
          <w:sz w:val="28"/>
          <w:szCs w:val="28"/>
        </w:rPr>
        <w:t xml:space="preserve"> you should remember that in the hospitality </w:t>
      </w:r>
      <w:r w:rsidR="003D73C8">
        <w:rPr>
          <w:sz w:val="28"/>
          <w:szCs w:val="28"/>
        </w:rPr>
        <w:t>industry (and</w:t>
      </w:r>
      <w:r w:rsidR="00434D96">
        <w:rPr>
          <w:sz w:val="28"/>
          <w:szCs w:val="28"/>
        </w:rPr>
        <w:t xml:space="preserve"> not only) you can not make everyone happy.</w:t>
      </w:r>
    </w:p>
    <w:p w14:paraId="65668876" w14:textId="4703E115" w:rsidR="00434D96" w:rsidRDefault="00434D96">
      <w:pPr>
        <w:rPr>
          <w:sz w:val="28"/>
          <w:szCs w:val="28"/>
        </w:rPr>
      </w:pPr>
      <w:r>
        <w:rPr>
          <w:sz w:val="28"/>
          <w:szCs w:val="28"/>
        </w:rPr>
        <w:t xml:space="preserve">Environmental factors should contain the internal and external environment of your hotel. From external point of </w:t>
      </w:r>
      <w:r w:rsidR="003D73C8">
        <w:rPr>
          <w:sz w:val="28"/>
          <w:szCs w:val="28"/>
        </w:rPr>
        <w:t>view,</w:t>
      </w:r>
      <w:r>
        <w:rPr>
          <w:sz w:val="28"/>
          <w:szCs w:val="28"/>
        </w:rPr>
        <w:t xml:space="preserve"> you should have a clean path to your hotel placement, clean and taking care of, for example taking great care of the golf course (if your hotel has one) or the gardens. And from internal point of view taking care of inside plants </w:t>
      </w:r>
      <w:r w:rsidR="003D73C8">
        <w:rPr>
          <w:sz w:val="28"/>
          <w:szCs w:val="28"/>
        </w:rPr>
        <w:t>(if</w:t>
      </w:r>
      <w:r>
        <w:rPr>
          <w:sz w:val="28"/>
          <w:szCs w:val="28"/>
        </w:rPr>
        <w:t xml:space="preserve"> you have any), try to use recycle materials or have a clear define waste management to reduce your business carbon foot print.</w:t>
      </w:r>
    </w:p>
    <w:p w14:paraId="27D7E91F" w14:textId="0BDAB871" w:rsidR="00434D96" w:rsidRDefault="00434D96">
      <w:pPr>
        <w:rPr>
          <w:sz w:val="28"/>
          <w:szCs w:val="28"/>
        </w:rPr>
      </w:pPr>
      <w:r>
        <w:rPr>
          <w:sz w:val="28"/>
          <w:szCs w:val="28"/>
        </w:rPr>
        <w:t xml:space="preserve">Legal factors </w:t>
      </w:r>
      <w:r w:rsidR="003D73C8">
        <w:rPr>
          <w:sz w:val="28"/>
          <w:szCs w:val="28"/>
        </w:rPr>
        <w:t>are</w:t>
      </w:r>
      <w:r>
        <w:rPr>
          <w:sz w:val="28"/>
          <w:szCs w:val="28"/>
        </w:rPr>
        <w:t xml:space="preserve"> as important as the others, maybe more important, because if you do not obey the law your business can be shot down. </w:t>
      </w:r>
      <w:r w:rsidR="003D73C8">
        <w:rPr>
          <w:sz w:val="28"/>
          <w:szCs w:val="28"/>
        </w:rPr>
        <w:t>This factor</w:t>
      </w:r>
      <w:r>
        <w:rPr>
          <w:sz w:val="28"/>
          <w:szCs w:val="28"/>
        </w:rPr>
        <w:t xml:space="preserve"> refers to a vast part of the hospitality industry, everything from construction permit to products expiration dates is included here. That is one of the reasons business have periodical inspection to check on the quality of the food and to see if everything is within the expiration date.</w:t>
      </w:r>
    </w:p>
    <w:p w14:paraId="5F2F52EF" w14:textId="6D4F4A05" w:rsidR="005E4D72" w:rsidRDefault="005E4D72">
      <w:pPr>
        <w:rPr>
          <w:sz w:val="28"/>
          <w:szCs w:val="28"/>
        </w:rPr>
      </w:pPr>
      <w:r>
        <w:rPr>
          <w:sz w:val="28"/>
          <w:szCs w:val="28"/>
        </w:rPr>
        <w:t>Now we will look to the business from an internal point of view</w:t>
      </w:r>
      <w:r w:rsidR="00D62BA3">
        <w:rPr>
          <w:sz w:val="28"/>
          <w:szCs w:val="28"/>
        </w:rPr>
        <w:t xml:space="preserve"> with the help of SWOT analysis. </w:t>
      </w:r>
      <w:r w:rsidR="00D62BA3" w:rsidRPr="00D62BA3">
        <w:rPr>
          <w:sz w:val="28"/>
          <w:szCs w:val="28"/>
        </w:rPr>
        <w:t xml:space="preserve">SWOT is a technique for analysing the internal and external environments of an organisation through the identification and assessment of its strengths, weaknesses, opportunities, and threats (SWOT). SWOT analysis entails a distillation of the findings of an internal and external audit that draws attention, </w:t>
      </w:r>
      <w:r w:rsidR="003D73C8" w:rsidRPr="00D62BA3">
        <w:rPr>
          <w:sz w:val="28"/>
          <w:szCs w:val="28"/>
        </w:rPr>
        <w:t>from a strategic perspective</w:t>
      </w:r>
      <w:r w:rsidR="00D62BA3" w:rsidRPr="00D62BA3">
        <w:rPr>
          <w:sz w:val="28"/>
          <w:szCs w:val="28"/>
        </w:rPr>
        <w:t xml:space="preserve"> to the critical organisational strengths and weaknesses and the opportunities and threats facing the organisation (Kotler and Armstrong, 2011).</w:t>
      </w:r>
    </w:p>
    <w:p w14:paraId="6FAD0204" w14:textId="59E1BC5E" w:rsidR="00D62BA3" w:rsidRDefault="00D62BA3">
      <w:pPr>
        <w:rPr>
          <w:sz w:val="28"/>
          <w:szCs w:val="28"/>
        </w:rPr>
      </w:pPr>
      <w:r>
        <w:rPr>
          <w:sz w:val="28"/>
          <w:szCs w:val="28"/>
        </w:rPr>
        <w:t>Strengths of the Blue Rover Hotel can be seen easily from the description of the hotel. The placement of the hotel offers a great advantage because it can attract different kind of guest, for example business man, movie fans, nature fans, golf fans and many more. Another advantage are the facilities of the hotel because they offer a bundle of activities for guests to enjoy and because they are so diverse everyone can find something to enjoy</w:t>
      </w:r>
      <w:r w:rsidR="006E041F">
        <w:rPr>
          <w:sz w:val="28"/>
          <w:szCs w:val="28"/>
        </w:rPr>
        <w:t>, for example a family with kids might prefer to spend time by the pool and have a nice dinner in the hotel restaurant and a business man can relax playing golf and have a drink at the cocktail bar. A plus is also the food being inspired from two cuisines, English and French, offering various dishes so any guests can find something they will enjoy eating.</w:t>
      </w:r>
    </w:p>
    <w:p w14:paraId="440458E9" w14:textId="397022D3" w:rsidR="006E041F" w:rsidRDefault="006E041F">
      <w:pPr>
        <w:rPr>
          <w:sz w:val="28"/>
          <w:szCs w:val="28"/>
        </w:rPr>
      </w:pPr>
      <w:r>
        <w:rPr>
          <w:sz w:val="28"/>
          <w:szCs w:val="28"/>
        </w:rPr>
        <w:lastRenderedPageBreak/>
        <w:t xml:space="preserve">Weaknesses of the Blue River Hotel are not many, at least from our view. The </w:t>
      </w:r>
      <w:r w:rsidR="003D73C8">
        <w:rPr>
          <w:sz w:val="28"/>
          <w:szCs w:val="28"/>
        </w:rPr>
        <w:t>employee’s</w:t>
      </w:r>
      <w:r>
        <w:rPr>
          <w:sz w:val="28"/>
          <w:szCs w:val="28"/>
        </w:rPr>
        <w:t xml:space="preserve"> bad mood is one of them because having a waiter that is visible stress or in a bad mood can influence the guest mood </w:t>
      </w:r>
      <w:r w:rsidR="003D73C8">
        <w:rPr>
          <w:sz w:val="28"/>
          <w:szCs w:val="28"/>
        </w:rPr>
        <w:t>as well</w:t>
      </w:r>
      <w:r>
        <w:rPr>
          <w:sz w:val="28"/>
          <w:szCs w:val="28"/>
        </w:rPr>
        <w:t xml:space="preserve"> making him more likely to make a complain or to have a displeasing stay. Another weakness can be the fact that the hotel does not have a programme to reward the </w:t>
      </w:r>
      <w:r w:rsidR="003D73C8">
        <w:rPr>
          <w:sz w:val="28"/>
          <w:szCs w:val="28"/>
        </w:rPr>
        <w:t>employees</w:t>
      </w:r>
      <w:r>
        <w:rPr>
          <w:sz w:val="28"/>
          <w:szCs w:val="28"/>
        </w:rPr>
        <w:t>, for example employee of the month, and that can contribute to the overall bad mood the customers complain in the reviews.</w:t>
      </w:r>
    </w:p>
    <w:p w14:paraId="129C9BD5" w14:textId="2B0F23DB" w:rsidR="006E041F" w:rsidRDefault="006E041F">
      <w:pPr>
        <w:rPr>
          <w:sz w:val="28"/>
          <w:szCs w:val="28"/>
        </w:rPr>
      </w:pPr>
      <w:r>
        <w:rPr>
          <w:sz w:val="28"/>
          <w:szCs w:val="28"/>
        </w:rPr>
        <w:t xml:space="preserve">Opportunities are always present if you search for them. First the opportunity to expand </w:t>
      </w:r>
      <w:r w:rsidR="00846B8A">
        <w:rPr>
          <w:sz w:val="28"/>
          <w:szCs w:val="28"/>
        </w:rPr>
        <w:t xml:space="preserve">the business </w:t>
      </w:r>
      <w:r>
        <w:rPr>
          <w:sz w:val="28"/>
          <w:szCs w:val="28"/>
        </w:rPr>
        <w:t>even more</w:t>
      </w:r>
      <w:r w:rsidR="00846B8A">
        <w:rPr>
          <w:sz w:val="28"/>
          <w:szCs w:val="28"/>
        </w:rPr>
        <w:t>, maybe adding another self-</w:t>
      </w:r>
      <w:r w:rsidR="003D73C8">
        <w:rPr>
          <w:sz w:val="28"/>
          <w:szCs w:val="28"/>
        </w:rPr>
        <w:t>catering</w:t>
      </w:r>
      <w:r w:rsidR="00846B8A">
        <w:rPr>
          <w:sz w:val="28"/>
          <w:szCs w:val="28"/>
        </w:rPr>
        <w:t xml:space="preserve"> cottage or another conference room. Secondly maybe modify the menu adding more options to it or doing a special food night once a week when they can serve food inspired from other cuisines. And trying new trends that are on the market like sustainability and try to make the hotel as sustainable as possible.</w:t>
      </w:r>
    </w:p>
    <w:p w14:paraId="508060A7" w14:textId="0F952598" w:rsidR="00D6081D" w:rsidRDefault="00846B8A">
      <w:pPr>
        <w:rPr>
          <w:sz w:val="28"/>
          <w:szCs w:val="28"/>
        </w:rPr>
      </w:pPr>
      <w:r>
        <w:rPr>
          <w:sz w:val="28"/>
          <w:szCs w:val="28"/>
        </w:rPr>
        <w:t xml:space="preserve">Threats are always present in the hospitality industry because things can change at any time. The biggest example that </w:t>
      </w:r>
      <w:r w:rsidR="003D73C8">
        <w:rPr>
          <w:sz w:val="28"/>
          <w:szCs w:val="28"/>
        </w:rPr>
        <w:t>overhangs</w:t>
      </w:r>
      <w:r>
        <w:rPr>
          <w:sz w:val="28"/>
          <w:szCs w:val="28"/>
        </w:rPr>
        <w:t xml:space="preserve"> on the industry is COVID-19 which changed everything and closed so many businesses and made the industry to lose so much. Another one that can affect the business can be the sustainability trend, because businesses that do not transform themselves into a sustainable business can face </w:t>
      </w:r>
      <w:r w:rsidR="003D73C8">
        <w:rPr>
          <w:sz w:val="28"/>
          <w:szCs w:val="28"/>
        </w:rPr>
        <w:t>in the future losing clients and being at a disadvantage from the competitors.</w:t>
      </w:r>
    </w:p>
    <w:p w14:paraId="67CFF6EE" w14:textId="78B7640A" w:rsidR="007473D9" w:rsidRPr="00484FBB" w:rsidRDefault="007473D9">
      <w:pPr>
        <w:rPr>
          <w:b/>
          <w:bCs/>
          <w:sz w:val="28"/>
          <w:szCs w:val="28"/>
        </w:rPr>
      </w:pPr>
      <w:r w:rsidRPr="00484FBB">
        <w:rPr>
          <w:b/>
          <w:bCs/>
          <w:sz w:val="28"/>
          <w:szCs w:val="28"/>
        </w:rPr>
        <w:t>Main Body</w:t>
      </w:r>
    </w:p>
    <w:p w14:paraId="2E85D6E9" w14:textId="457C9993" w:rsidR="007473D9" w:rsidRDefault="00AC1CD7">
      <w:pPr>
        <w:rPr>
          <w:sz w:val="28"/>
          <w:szCs w:val="28"/>
        </w:rPr>
      </w:pPr>
      <w:r>
        <w:rPr>
          <w:sz w:val="28"/>
          <w:szCs w:val="28"/>
        </w:rPr>
        <w:t xml:space="preserve">Blue River Hotel is well </w:t>
      </w:r>
      <w:r w:rsidR="00CE32C5">
        <w:rPr>
          <w:sz w:val="28"/>
          <w:szCs w:val="28"/>
        </w:rPr>
        <w:t>known</w:t>
      </w:r>
      <w:r>
        <w:rPr>
          <w:sz w:val="28"/>
          <w:szCs w:val="28"/>
        </w:rPr>
        <w:t xml:space="preserve"> for </w:t>
      </w:r>
      <w:r w:rsidR="00CE32C5">
        <w:rPr>
          <w:sz w:val="28"/>
          <w:szCs w:val="28"/>
        </w:rPr>
        <w:t>its</w:t>
      </w:r>
      <w:r>
        <w:rPr>
          <w:sz w:val="28"/>
          <w:szCs w:val="28"/>
        </w:rPr>
        <w:t xml:space="preserve"> events and views that can be perfect for anyone special day and that are some of the reasons that make their employees and their actions so important. In this report we will refer in special at the employees from Food and Beverage Department, especially at their work before, during and after events.</w:t>
      </w:r>
      <w:r w:rsidR="00DE13C4">
        <w:rPr>
          <w:sz w:val="28"/>
          <w:szCs w:val="28"/>
        </w:rPr>
        <w:t xml:space="preserve"> These employees are responsible for setting up and taking down events like birthday parties or weddings, so their actions and </w:t>
      </w:r>
      <w:r w:rsidR="00B301C4">
        <w:rPr>
          <w:sz w:val="28"/>
          <w:szCs w:val="28"/>
        </w:rPr>
        <w:t>behaviour</w:t>
      </w:r>
      <w:r w:rsidR="00DE13C4">
        <w:rPr>
          <w:sz w:val="28"/>
          <w:szCs w:val="28"/>
        </w:rPr>
        <w:t xml:space="preserve"> can have a big impact on how the event will go and on the </w:t>
      </w:r>
      <w:r w:rsidR="00B301C4">
        <w:rPr>
          <w:sz w:val="28"/>
          <w:szCs w:val="28"/>
        </w:rPr>
        <w:t>consequences</w:t>
      </w:r>
      <w:r w:rsidR="00DE13C4">
        <w:rPr>
          <w:sz w:val="28"/>
          <w:szCs w:val="28"/>
        </w:rPr>
        <w:t xml:space="preserve"> that will follow if instructions are not clear or follow. </w:t>
      </w:r>
    </w:p>
    <w:p w14:paraId="3490CAF6" w14:textId="4E6FFBB8" w:rsidR="00DE13C4" w:rsidRDefault="00B301C4">
      <w:pPr>
        <w:rPr>
          <w:sz w:val="28"/>
          <w:szCs w:val="28"/>
        </w:rPr>
      </w:pPr>
      <w:r>
        <w:rPr>
          <w:sz w:val="28"/>
          <w:szCs w:val="28"/>
        </w:rPr>
        <w:t>Planning</w:t>
      </w:r>
      <w:r w:rsidR="00DE13C4">
        <w:rPr>
          <w:sz w:val="28"/>
          <w:szCs w:val="28"/>
        </w:rPr>
        <w:t xml:space="preserve"> an event can be stressful and full of bumps and to avoid any misunderstandings and problems in order to have a flawless event usually business work with a BEO, which stands for banquet event order. In this </w:t>
      </w:r>
      <w:r w:rsidR="00450E85">
        <w:rPr>
          <w:sz w:val="28"/>
          <w:szCs w:val="28"/>
        </w:rPr>
        <w:t xml:space="preserve">contract are listed all the important details of an event, like contact </w:t>
      </w:r>
      <w:r>
        <w:rPr>
          <w:sz w:val="28"/>
          <w:szCs w:val="28"/>
        </w:rPr>
        <w:t>information’s</w:t>
      </w:r>
      <w:r w:rsidR="00450E85">
        <w:rPr>
          <w:sz w:val="28"/>
          <w:szCs w:val="28"/>
        </w:rPr>
        <w:t xml:space="preserve">, space usage, date of the event, time </w:t>
      </w:r>
      <w:r w:rsidR="00CE32C5">
        <w:rPr>
          <w:sz w:val="28"/>
          <w:szCs w:val="28"/>
        </w:rPr>
        <w:t>(start</w:t>
      </w:r>
      <w:r w:rsidR="00450E85">
        <w:rPr>
          <w:sz w:val="28"/>
          <w:szCs w:val="28"/>
        </w:rPr>
        <w:t xml:space="preserve">/end) and the </w:t>
      </w:r>
      <w:r w:rsidR="00CE32C5">
        <w:rPr>
          <w:sz w:val="28"/>
          <w:szCs w:val="28"/>
        </w:rPr>
        <w:t>guest’s</w:t>
      </w:r>
      <w:r w:rsidR="00450E85">
        <w:rPr>
          <w:sz w:val="28"/>
          <w:szCs w:val="28"/>
        </w:rPr>
        <w:t xml:space="preserve"> number. For Food and Beverage for example are a lot of important things </w:t>
      </w:r>
      <w:r w:rsidR="00450E85">
        <w:rPr>
          <w:sz w:val="28"/>
          <w:szCs w:val="28"/>
        </w:rPr>
        <w:lastRenderedPageBreak/>
        <w:t xml:space="preserve">starting with the menu </w:t>
      </w:r>
      <w:r w:rsidR="00CE32C5">
        <w:rPr>
          <w:sz w:val="28"/>
          <w:szCs w:val="28"/>
        </w:rPr>
        <w:t>(dietary</w:t>
      </w:r>
      <w:r w:rsidR="00450E85">
        <w:rPr>
          <w:sz w:val="28"/>
          <w:szCs w:val="28"/>
        </w:rPr>
        <w:t xml:space="preserve"> concerns, </w:t>
      </w:r>
      <w:r w:rsidR="00CE32C5">
        <w:rPr>
          <w:sz w:val="28"/>
          <w:szCs w:val="28"/>
        </w:rPr>
        <w:t xml:space="preserve">food </w:t>
      </w:r>
      <w:r w:rsidR="00450E85">
        <w:rPr>
          <w:sz w:val="28"/>
          <w:szCs w:val="28"/>
        </w:rPr>
        <w:t xml:space="preserve">and drinks prices) to beverage and service times. BEO is created for each event and are shared with the </w:t>
      </w:r>
      <w:r w:rsidR="00CE32C5">
        <w:rPr>
          <w:sz w:val="28"/>
          <w:szCs w:val="28"/>
        </w:rPr>
        <w:t>team few</w:t>
      </w:r>
      <w:r w:rsidR="00450E85">
        <w:rPr>
          <w:sz w:val="28"/>
          <w:szCs w:val="28"/>
        </w:rPr>
        <w:t xml:space="preserve"> days before the event is held.</w:t>
      </w:r>
    </w:p>
    <w:p w14:paraId="0455032A" w14:textId="6146EA78" w:rsidR="00450E85" w:rsidRDefault="00450E85">
      <w:pPr>
        <w:rPr>
          <w:sz w:val="28"/>
          <w:szCs w:val="28"/>
        </w:rPr>
      </w:pPr>
      <w:r>
        <w:rPr>
          <w:sz w:val="28"/>
          <w:szCs w:val="28"/>
        </w:rPr>
        <w:t xml:space="preserve">We start our observation on the workgroup responsible for events, observing them and their actions and gather information from what we observe and from some simple surveys that we gave to the group to complete. The workgroup is </w:t>
      </w:r>
      <w:r w:rsidR="00181F68">
        <w:rPr>
          <w:sz w:val="28"/>
          <w:szCs w:val="28"/>
        </w:rPr>
        <w:t xml:space="preserve">form by </w:t>
      </w:r>
      <w:r w:rsidR="00B301C4">
        <w:rPr>
          <w:sz w:val="28"/>
          <w:szCs w:val="28"/>
        </w:rPr>
        <w:t>fifteen</w:t>
      </w:r>
      <w:r w:rsidR="00181F68">
        <w:rPr>
          <w:sz w:val="28"/>
          <w:szCs w:val="28"/>
        </w:rPr>
        <w:t xml:space="preserve"> </w:t>
      </w:r>
      <w:r w:rsidR="00CE32C5">
        <w:rPr>
          <w:sz w:val="28"/>
          <w:szCs w:val="28"/>
        </w:rPr>
        <w:t>members (</w:t>
      </w:r>
      <w:r w:rsidR="00181F68">
        <w:rPr>
          <w:sz w:val="28"/>
          <w:szCs w:val="28"/>
        </w:rPr>
        <w:t xml:space="preserve">English and Romanian employees) including the team leader. In the morning of each day, they have a team </w:t>
      </w:r>
      <w:r w:rsidR="00CE32C5">
        <w:rPr>
          <w:sz w:val="28"/>
          <w:szCs w:val="28"/>
        </w:rPr>
        <w:t>meeting where</w:t>
      </w:r>
      <w:r w:rsidR="00181F68">
        <w:rPr>
          <w:sz w:val="28"/>
          <w:szCs w:val="28"/>
        </w:rPr>
        <w:t xml:space="preserve"> the goal is to explain what they will need to do and what they need to accomplish for the day or event.  In this </w:t>
      </w:r>
      <w:r w:rsidR="00B301C4">
        <w:rPr>
          <w:sz w:val="28"/>
          <w:szCs w:val="28"/>
        </w:rPr>
        <w:t>meeting</w:t>
      </w:r>
      <w:r w:rsidR="00181F68">
        <w:rPr>
          <w:sz w:val="28"/>
          <w:szCs w:val="28"/>
        </w:rPr>
        <w:t xml:space="preserve"> is uncover the first major problem that this workgroup has. The team leader starts to give details to the group but unfortunately some of the employees do not speak English very good, even the team leader has a poor </w:t>
      </w:r>
      <w:r w:rsidR="00B301C4">
        <w:rPr>
          <w:sz w:val="28"/>
          <w:szCs w:val="28"/>
        </w:rPr>
        <w:t>coherence</w:t>
      </w:r>
      <w:r w:rsidR="00181F68">
        <w:rPr>
          <w:sz w:val="28"/>
          <w:szCs w:val="28"/>
        </w:rPr>
        <w:t xml:space="preserve"> (English not his first language) of the language. </w:t>
      </w:r>
      <w:r w:rsidR="00CE32C5">
        <w:rPr>
          <w:sz w:val="28"/>
          <w:szCs w:val="28"/>
        </w:rPr>
        <w:t>So,</w:t>
      </w:r>
      <w:r w:rsidR="00181F68">
        <w:rPr>
          <w:sz w:val="28"/>
          <w:szCs w:val="28"/>
        </w:rPr>
        <w:t xml:space="preserve"> the meeting is not reaching the goal proposed and a large part of the group starts the day without having a good idea about what they need to do or what is expected from them exactly. This can be </w:t>
      </w:r>
      <w:r w:rsidR="00B301C4">
        <w:rPr>
          <w:sz w:val="28"/>
          <w:szCs w:val="28"/>
        </w:rPr>
        <w:t>easily</w:t>
      </w:r>
      <w:r w:rsidR="00181F68">
        <w:rPr>
          <w:sz w:val="28"/>
          <w:szCs w:val="28"/>
        </w:rPr>
        <w:t xml:space="preserve"> seen from our survey, only two members of the group felt heard by the leader.</w:t>
      </w:r>
    </w:p>
    <w:p w14:paraId="2233B0DA" w14:textId="205DEDEE" w:rsidR="00F774CB" w:rsidRDefault="00181F68">
      <w:pPr>
        <w:rPr>
          <w:sz w:val="28"/>
          <w:szCs w:val="28"/>
        </w:rPr>
      </w:pPr>
      <w:r>
        <w:rPr>
          <w:sz w:val="28"/>
          <w:szCs w:val="28"/>
        </w:rPr>
        <w:t xml:space="preserve">Farther observation </w:t>
      </w:r>
      <w:r w:rsidR="00F774CB">
        <w:rPr>
          <w:sz w:val="28"/>
          <w:szCs w:val="28"/>
        </w:rPr>
        <w:t xml:space="preserve">revealed the unfair work assignment for each individual. The team leader tends to give almost all the time the easy tasks to some employees and leave the hard tasks to the rest. This resulted in different problems that evolve over time and created two divided teams </w:t>
      </w:r>
      <w:r w:rsidR="00CE32C5">
        <w:rPr>
          <w:sz w:val="28"/>
          <w:szCs w:val="28"/>
        </w:rPr>
        <w:t>(A</w:t>
      </w:r>
      <w:r w:rsidR="00F774CB">
        <w:rPr>
          <w:sz w:val="28"/>
          <w:szCs w:val="28"/>
        </w:rPr>
        <w:t xml:space="preserve"> and B) and that made conflicts between them multiply and influenced the employees to have a bad mood during the events. Some other problems that appeared because of this work split are things like distrust between the employees </w:t>
      </w:r>
      <w:r w:rsidR="00CE32C5">
        <w:rPr>
          <w:sz w:val="28"/>
          <w:szCs w:val="28"/>
        </w:rPr>
        <w:t>(only</w:t>
      </w:r>
      <w:r w:rsidR="00F774CB">
        <w:rPr>
          <w:sz w:val="28"/>
          <w:szCs w:val="28"/>
        </w:rPr>
        <w:t xml:space="preserve"> three of the people from the work group said they trust another </w:t>
      </w:r>
      <w:r w:rsidR="00B301C4">
        <w:rPr>
          <w:sz w:val="28"/>
          <w:szCs w:val="28"/>
        </w:rPr>
        <w:t>colleague</w:t>
      </w:r>
      <w:r w:rsidR="00F774CB">
        <w:rPr>
          <w:sz w:val="28"/>
          <w:szCs w:val="28"/>
        </w:rPr>
        <w:t>) and favouri</w:t>
      </w:r>
      <w:r w:rsidR="00B301C4">
        <w:rPr>
          <w:sz w:val="28"/>
          <w:szCs w:val="28"/>
        </w:rPr>
        <w:t>ti</w:t>
      </w:r>
      <w:r w:rsidR="00F774CB">
        <w:rPr>
          <w:sz w:val="28"/>
          <w:szCs w:val="28"/>
        </w:rPr>
        <w:t>sm</w:t>
      </w:r>
      <w:r w:rsidR="00B301C4">
        <w:rPr>
          <w:sz w:val="28"/>
          <w:szCs w:val="28"/>
        </w:rPr>
        <w:t>s</w:t>
      </w:r>
      <w:r w:rsidR="00F774CB">
        <w:rPr>
          <w:sz w:val="28"/>
          <w:szCs w:val="28"/>
        </w:rPr>
        <w:t xml:space="preserve"> (eight people from the workgroup felt that some are favourites of the team leader and that is why they receive the easy tasks). And one of the biggest mistakes done by the team leader is the fact that he does not share the BEO with the rest of the workgroup</w:t>
      </w:r>
      <w:r w:rsidR="00B301C4">
        <w:rPr>
          <w:sz w:val="28"/>
          <w:szCs w:val="28"/>
        </w:rPr>
        <w:t xml:space="preserve"> and that results in confusion.</w:t>
      </w:r>
    </w:p>
    <w:p w14:paraId="0A3B5353" w14:textId="27CA93D1" w:rsidR="00B301C4" w:rsidRDefault="00B301C4">
      <w:pPr>
        <w:rPr>
          <w:sz w:val="28"/>
          <w:szCs w:val="28"/>
        </w:rPr>
      </w:pPr>
      <w:r>
        <w:rPr>
          <w:sz w:val="28"/>
          <w:szCs w:val="28"/>
        </w:rPr>
        <w:t xml:space="preserve">One of the weakest spots for the group is the fact that they do not have a representative to speak on behalf of them and that makes the majority of them feel unheard and afraid to speak up because of they fear they will be fired. At the same time, they do not trust their team leader to handle their problems or problems in general and their opinion is that he </w:t>
      </w:r>
      <w:r w:rsidR="00CE32C5">
        <w:rPr>
          <w:sz w:val="28"/>
          <w:szCs w:val="28"/>
        </w:rPr>
        <w:t>handles</w:t>
      </w:r>
      <w:r>
        <w:rPr>
          <w:sz w:val="28"/>
          <w:szCs w:val="28"/>
        </w:rPr>
        <w:t xml:space="preserve"> things poorly. Eight of the people from the workgroup said they will like and accept change if it can make things run smoother and better. </w:t>
      </w:r>
      <w:r w:rsidR="00CE32C5">
        <w:rPr>
          <w:sz w:val="28"/>
          <w:szCs w:val="28"/>
        </w:rPr>
        <w:t xml:space="preserve">These organisational </w:t>
      </w:r>
      <w:r w:rsidR="00CE32C5">
        <w:rPr>
          <w:sz w:val="28"/>
          <w:szCs w:val="28"/>
        </w:rPr>
        <w:lastRenderedPageBreak/>
        <w:t>problems</w:t>
      </w:r>
      <w:r>
        <w:rPr>
          <w:sz w:val="28"/>
          <w:szCs w:val="28"/>
        </w:rPr>
        <w:t xml:space="preserve"> will be </w:t>
      </w:r>
      <w:r w:rsidR="00CE32C5">
        <w:rPr>
          <w:sz w:val="28"/>
          <w:szCs w:val="28"/>
        </w:rPr>
        <w:t>analysing</w:t>
      </w:r>
      <w:r>
        <w:rPr>
          <w:sz w:val="28"/>
          <w:szCs w:val="28"/>
        </w:rPr>
        <w:t xml:space="preserve"> in this report and we will show how an effective BEO will benefit the team and change the dynamics of it.</w:t>
      </w:r>
    </w:p>
    <w:p w14:paraId="21957D90" w14:textId="3AF38152" w:rsidR="00161757" w:rsidRDefault="00F00035">
      <w:pPr>
        <w:rPr>
          <w:sz w:val="28"/>
          <w:szCs w:val="28"/>
        </w:rPr>
      </w:pPr>
      <w:r>
        <w:rPr>
          <w:sz w:val="28"/>
          <w:szCs w:val="28"/>
        </w:rPr>
        <w:t xml:space="preserve">To show that the main focus should be the BEO different tools will be used and with the help of those we will verify the findings of this report and put together some </w:t>
      </w:r>
      <w:r w:rsidR="00514CB9">
        <w:rPr>
          <w:sz w:val="28"/>
          <w:szCs w:val="28"/>
        </w:rPr>
        <w:t>recommendations</w:t>
      </w:r>
      <w:r>
        <w:rPr>
          <w:sz w:val="28"/>
          <w:szCs w:val="28"/>
        </w:rPr>
        <w:t xml:space="preserve">. </w:t>
      </w:r>
    </w:p>
    <w:p w14:paraId="247F6677" w14:textId="06B3708B" w:rsidR="00F00035" w:rsidRDefault="00F00035">
      <w:pPr>
        <w:rPr>
          <w:sz w:val="28"/>
          <w:szCs w:val="28"/>
        </w:rPr>
      </w:pPr>
      <w:r>
        <w:rPr>
          <w:sz w:val="28"/>
          <w:szCs w:val="28"/>
        </w:rPr>
        <w:t xml:space="preserve">One of the tools used is a diagram system that will start focusing on the BEO. In the </w:t>
      </w:r>
      <w:r w:rsidR="00514CB9">
        <w:rPr>
          <w:sz w:val="28"/>
          <w:szCs w:val="28"/>
        </w:rPr>
        <w:t>present</w:t>
      </w:r>
      <w:r>
        <w:rPr>
          <w:sz w:val="28"/>
          <w:szCs w:val="28"/>
        </w:rPr>
        <w:t xml:space="preserve"> the BEO is held by the team leader and the fact that he does not share it with the workgroup </w:t>
      </w:r>
      <w:r w:rsidR="00514CB9">
        <w:rPr>
          <w:sz w:val="28"/>
          <w:szCs w:val="28"/>
        </w:rPr>
        <w:t>creates</w:t>
      </w:r>
      <w:r>
        <w:rPr>
          <w:sz w:val="28"/>
          <w:szCs w:val="28"/>
        </w:rPr>
        <w:t xml:space="preserve"> a dependency to the team leader. The fact that he puts more pressure on some employees creates a low moral on some of the employees and that is shown in low commitment and high turnover.</w:t>
      </w:r>
    </w:p>
    <w:p w14:paraId="7C0600EA" w14:textId="4A2B8517" w:rsidR="00F00035" w:rsidRDefault="00470CA7">
      <w:pPr>
        <w:rPr>
          <w:sz w:val="28"/>
          <w:szCs w:val="28"/>
        </w:rPr>
      </w:pPr>
      <w:r>
        <w:rPr>
          <w:noProof/>
          <w:sz w:val="28"/>
          <w:szCs w:val="28"/>
        </w:rPr>
        <mc:AlternateContent>
          <mc:Choice Requires="wps">
            <w:drawing>
              <wp:anchor distT="0" distB="0" distL="114300" distR="114300" simplePos="0" relativeHeight="251659264" behindDoc="0" locked="0" layoutInCell="1" allowOverlap="1" wp14:anchorId="4CB49B3C" wp14:editId="1CD8F494">
                <wp:simplePos x="0" y="0"/>
                <wp:positionH relativeFrom="column">
                  <wp:posOffset>3533775</wp:posOffset>
                </wp:positionH>
                <wp:positionV relativeFrom="paragraph">
                  <wp:posOffset>1724025</wp:posOffset>
                </wp:positionV>
                <wp:extent cx="561975" cy="619125"/>
                <wp:effectExtent l="0" t="0" r="0" b="0"/>
                <wp:wrapNone/>
                <wp:docPr id="2" name="Arrow: Circular 2"/>
                <wp:cNvGraphicFramePr/>
                <a:graphic xmlns:a="http://schemas.openxmlformats.org/drawingml/2006/main">
                  <a:graphicData uri="http://schemas.microsoft.com/office/word/2010/wordprocessingShape">
                    <wps:wsp>
                      <wps:cNvSpPr/>
                      <wps:spPr>
                        <a:xfrm rot="10476671">
                          <a:off x="0" y="0"/>
                          <a:ext cx="561975" cy="619125"/>
                        </a:xfrm>
                        <a:prstGeom prst="circular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47EF81" id="Arrow: Circular 2" o:spid="_x0000_s1026" style="position:absolute;margin-left:278.25pt;margin-top:135.75pt;width:44.25pt;height:48.75pt;rotation:11443319fd;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561975,619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" path="m35123,309563v,-134838,87754,-249701,207036,-270995c367065,16270,486746,103400,518818,239982r34053,-1l491728,309562,412377,239981r33717,c415744,142621,327517,87095,240813,110785,161461,132467,105371,214785,105371,309562r-70248,1xe" fillcolor="#4472c4 [3204]" strokecolor="#1f3763 [1604]" strokeweight="1pt">
                <v:stroke joinstyle="miter"/>
                <v:path arrowok="t" o:connecttype="custom" o:connectlocs="35123,309563;242159,38568;518818,239982;552871,239981;491728,309562;412377,239981;446094,239981;240813,110785;105371,309562;35123,309563" o:connectangles="0,0,0,0,0,0,0,0,0,0"/>
              </v:shape>
            </w:pict>
          </mc:Fallback>
        </mc:AlternateContent>
      </w:r>
      <w:r w:rsidR="00F00035">
        <w:rPr>
          <w:noProof/>
          <w:sz w:val="28"/>
          <w:szCs w:val="28"/>
        </w:rPr>
        <w:drawing>
          <wp:inline distT="0" distB="0" distL="0" distR="0" wp14:anchorId="6B8021E5" wp14:editId="3DD9BA5C">
            <wp:extent cx="5486400" cy="3200400"/>
            <wp:effectExtent l="3810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29DAD75" w14:textId="6F2FFF75" w:rsidR="00470CA7" w:rsidRDefault="00470CA7">
      <w:pPr>
        <w:rPr>
          <w:sz w:val="28"/>
          <w:szCs w:val="28"/>
        </w:rPr>
      </w:pPr>
      <w:r>
        <w:rPr>
          <w:sz w:val="28"/>
          <w:szCs w:val="28"/>
        </w:rPr>
        <w:t xml:space="preserve">Using this system </w:t>
      </w:r>
      <w:r w:rsidR="00514CB9">
        <w:rPr>
          <w:sz w:val="28"/>
          <w:szCs w:val="28"/>
        </w:rPr>
        <w:t>diagram,</w:t>
      </w:r>
      <w:r>
        <w:rPr>
          <w:sz w:val="28"/>
          <w:szCs w:val="28"/>
        </w:rPr>
        <w:t xml:space="preserve"> we can show clearly that the main focus should be improving the BEO. The reinforcing loop between low employee </w:t>
      </w:r>
      <w:r w:rsidR="00514CB9">
        <w:rPr>
          <w:sz w:val="28"/>
          <w:szCs w:val="28"/>
        </w:rPr>
        <w:t>morale</w:t>
      </w:r>
      <w:r>
        <w:rPr>
          <w:sz w:val="28"/>
          <w:szCs w:val="28"/>
        </w:rPr>
        <w:t xml:space="preserve">, low commitment and low empowerment should be address and reinforce in a positive way. This should be the first thing to be address even if there are more factors that can be add to the diagram, for example favouritism, language misunderstanding, lack of workgroup representation. </w:t>
      </w:r>
      <w:r w:rsidRPr="00470CA7">
        <w:rPr>
          <w:sz w:val="28"/>
          <w:szCs w:val="28"/>
        </w:rPr>
        <w:t>According to McClaren and Morton, “an effective organization is a system that can accomplish more or in different ways than any of the individual members of the organization operating on their own.” (McClaren, Morton, 2003)</w:t>
      </w:r>
      <w:r>
        <w:rPr>
          <w:sz w:val="28"/>
          <w:szCs w:val="28"/>
        </w:rPr>
        <w:t xml:space="preserve"> All of the people from the workgroup should be united, be a team and together should rise and form a close team that evolves over time and can concur anything they want.</w:t>
      </w:r>
      <w:r w:rsidR="002B4069">
        <w:rPr>
          <w:sz w:val="28"/>
          <w:szCs w:val="28"/>
        </w:rPr>
        <w:t xml:space="preserve"> </w:t>
      </w:r>
    </w:p>
    <w:p w14:paraId="69B0960A" w14:textId="65D45F10" w:rsidR="002B4069" w:rsidRDefault="002B4069">
      <w:pPr>
        <w:rPr>
          <w:sz w:val="28"/>
          <w:szCs w:val="28"/>
        </w:rPr>
      </w:pPr>
      <w:r>
        <w:rPr>
          <w:sz w:val="28"/>
          <w:szCs w:val="28"/>
        </w:rPr>
        <w:lastRenderedPageBreak/>
        <w:t>Taking in consideration the variables we just talk about we can have a more elaborate diagram for the department examen.</w:t>
      </w:r>
    </w:p>
    <w:p w14:paraId="1F4FD83C" w14:textId="3C9B47C8" w:rsidR="002B4069" w:rsidRDefault="00514CB9">
      <w:pPr>
        <w:rPr>
          <w:sz w:val="28"/>
          <w:szCs w:val="28"/>
        </w:rPr>
      </w:pPr>
      <w:r>
        <w:rPr>
          <w:noProof/>
          <w:sz w:val="28"/>
          <w:szCs w:val="28"/>
        </w:rPr>
        <mc:AlternateContent>
          <mc:Choice Requires="wps">
            <w:drawing>
              <wp:anchor distT="0" distB="0" distL="114300" distR="114300" simplePos="0" relativeHeight="251665408" behindDoc="0" locked="0" layoutInCell="1" allowOverlap="1" wp14:anchorId="02CDA287" wp14:editId="6DB7BB59">
                <wp:simplePos x="0" y="0"/>
                <wp:positionH relativeFrom="column">
                  <wp:posOffset>4067175</wp:posOffset>
                </wp:positionH>
                <wp:positionV relativeFrom="paragraph">
                  <wp:posOffset>2305050</wp:posOffset>
                </wp:positionV>
                <wp:extent cx="552450" cy="352425"/>
                <wp:effectExtent l="0" t="0" r="38100" b="85725"/>
                <wp:wrapNone/>
                <wp:docPr id="10" name="Connector: Curved 10"/>
                <wp:cNvGraphicFramePr/>
                <a:graphic xmlns:a="http://schemas.openxmlformats.org/drawingml/2006/main">
                  <a:graphicData uri="http://schemas.microsoft.com/office/word/2010/wordprocessingShape">
                    <wps:wsp>
                      <wps:cNvCnPr/>
                      <wps:spPr>
                        <a:xfrm>
                          <a:off x="0" y="0"/>
                          <a:ext cx="552450" cy="352425"/>
                        </a:xfrm>
                        <a:prstGeom prst="curvedConnector3">
                          <a:avLst>
                            <a:gd name="adj1" fmla="val 55172"/>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F7BF5AF"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0" o:spid="_x0000_s1026" type="#_x0000_t38" style="position:absolute;margin-left:320.25pt;margin-top:181.5pt;width:43.5pt;height:27.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" adj="11917" strokecolor="#4472c4 [3204]" strokeweight=".5pt">
                <v:stroke endarrow="block" joinstyle="miter"/>
              </v:shape>
            </w:pict>
          </mc:Fallback>
        </mc:AlternateContent>
      </w:r>
      <w:r>
        <w:rPr>
          <w:noProof/>
          <w:sz w:val="28"/>
          <w:szCs w:val="28"/>
        </w:rPr>
        <mc:AlternateContent>
          <mc:Choice Requires="wps">
            <w:drawing>
              <wp:anchor distT="0" distB="0" distL="114300" distR="114300" simplePos="0" relativeHeight="251664384" behindDoc="0" locked="0" layoutInCell="1" allowOverlap="1" wp14:anchorId="0A3E598F" wp14:editId="19D14570">
                <wp:simplePos x="0" y="0"/>
                <wp:positionH relativeFrom="column">
                  <wp:posOffset>2476500</wp:posOffset>
                </wp:positionH>
                <wp:positionV relativeFrom="paragraph">
                  <wp:posOffset>2171700</wp:posOffset>
                </wp:positionV>
                <wp:extent cx="533400" cy="447675"/>
                <wp:effectExtent l="0" t="0" r="76200" b="85725"/>
                <wp:wrapNone/>
                <wp:docPr id="9" name="Connector: Curved 9"/>
                <wp:cNvGraphicFramePr/>
                <a:graphic xmlns:a="http://schemas.openxmlformats.org/drawingml/2006/main">
                  <a:graphicData uri="http://schemas.microsoft.com/office/word/2010/wordprocessingShape">
                    <wps:wsp>
                      <wps:cNvCnPr/>
                      <wps:spPr>
                        <a:xfrm>
                          <a:off x="0" y="0"/>
                          <a:ext cx="533400" cy="447675"/>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A2ACAF" id="Connector: Curved 9" o:spid="_x0000_s1026" type="#_x0000_t38" style="position:absolute;margin-left:195pt;margin-top:171pt;width:42pt;height:35.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" adj="10800" strokecolor="#4472c4 [3204]" strokeweight=".5pt">
                <v:stroke endarrow="block" joinstyle="miter"/>
              </v:shape>
            </w:pict>
          </mc:Fallback>
        </mc:AlternateContent>
      </w:r>
      <w:r>
        <w:rPr>
          <w:noProof/>
          <w:sz w:val="28"/>
          <w:szCs w:val="28"/>
        </w:rPr>
        <mc:AlternateContent>
          <mc:Choice Requires="wps">
            <w:drawing>
              <wp:anchor distT="0" distB="0" distL="114300" distR="114300" simplePos="0" relativeHeight="251663360" behindDoc="0" locked="0" layoutInCell="1" allowOverlap="1" wp14:anchorId="3AFF0671" wp14:editId="39236F83">
                <wp:simplePos x="0" y="0"/>
                <wp:positionH relativeFrom="column">
                  <wp:posOffset>1114425</wp:posOffset>
                </wp:positionH>
                <wp:positionV relativeFrom="paragraph">
                  <wp:posOffset>2047875</wp:posOffset>
                </wp:positionV>
                <wp:extent cx="523875" cy="476250"/>
                <wp:effectExtent l="0" t="0" r="47625" b="76200"/>
                <wp:wrapNone/>
                <wp:docPr id="8" name="Connector: Curved 8"/>
                <wp:cNvGraphicFramePr/>
                <a:graphic xmlns:a="http://schemas.openxmlformats.org/drawingml/2006/main">
                  <a:graphicData uri="http://schemas.microsoft.com/office/word/2010/wordprocessingShape">
                    <wps:wsp>
                      <wps:cNvCnPr/>
                      <wps:spPr>
                        <a:xfrm>
                          <a:off x="0" y="0"/>
                          <a:ext cx="523875" cy="47625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314D50" id="Connector: Curved 8" o:spid="_x0000_s1026" type="#_x0000_t38" style="position:absolute;margin-left:87.75pt;margin-top:161.25pt;width:41.25pt;height:3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" adj="10800" strokecolor="#4472c4 [3204]" strokeweight=".5pt">
                <v:stroke endarrow="block" joinstyle="miter"/>
              </v:shape>
            </w:pict>
          </mc:Fallback>
        </mc:AlternateContent>
      </w:r>
      <w:r>
        <w:rPr>
          <w:noProof/>
          <w:sz w:val="28"/>
          <w:szCs w:val="28"/>
        </w:rPr>
        <mc:AlternateContent>
          <mc:Choice Requires="wps">
            <w:drawing>
              <wp:anchor distT="0" distB="0" distL="114300" distR="114300" simplePos="0" relativeHeight="251662336" behindDoc="0" locked="0" layoutInCell="1" allowOverlap="1" wp14:anchorId="525C3D62" wp14:editId="55CD5B47">
                <wp:simplePos x="0" y="0"/>
                <wp:positionH relativeFrom="column">
                  <wp:posOffset>4067175</wp:posOffset>
                </wp:positionH>
                <wp:positionV relativeFrom="paragraph">
                  <wp:posOffset>885825</wp:posOffset>
                </wp:positionV>
                <wp:extent cx="466725" cy="409575"/>
                <wp:effectExtent l="0" t="0" r="47625" b="85725"/>
                <wp:wrapNone/>
                <wp:docPr id="7" name="Connector: Curved 7"/>
                <wp:cNvGraphicFramePr/>
                <a:graphic xmlns:a="http://schemas.openxmlformats.org/drawingml/2006/main">
                  <a:graphicData uri="http://schemas.microsoft.com/office/word/2010/wordprocessingShape">
                    <wps:wsp>
                      <wps:cNvCnPr/>
                      <wps:spPr>
                        <a:xfrm>
                          <a:off x="0" y="0"/>
                          <a:ext cx="466725" cy="409575"/>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5B1004" id="Connector: Curved 7" o:spid="_x0000_s1026" type="#_x0000_t38" style="position:absolute;margin-left:320.25pt;margin-top:69.75pt;width:36.75pt;height:32.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" adj="10800" strokecolor="#4472c4 [3204]" strokeweight=".5pt">
                <v:stroke endarrow="block" joinstyle="miter"/>
              </v:shape>
            </w:pict>
          </mc:Fallback>
        </mc:AlternateContent>
      </w:r>
      <w:r>
        <w:rPr>
          <w:noProof/>
          <w:sz w:val="28"/>
          <w:szCs w:val="28"/>
        </w:rPr>
        <mc:AlternateContent>
          <mc:Choice Requires="wps">
            <w:drawing>
              <wp:anchor distT="0" distB="0" distL="114300" distR="114300" simplePos="0" relativeHeight="251661312" behindDoc="0" locked="0" layoutInCell="1" allowOverlap="1" wp14:anchorId="70963B9B" wp14:editId="58E61117">
                <wp:simplePos x="0" y="0"/>
                <wp:positionH relativeFrom="column">
                  <wp:posOffset>2552700</wp:posOffset>
                </wp:positionH>
                <wp:positionV relativeFrom="paragraph">
                  <wp:posOffset>904875</wp:posOffset>
                </wp:positionV>
                <wp:extent cx="371475" cy="419100"/>
                <wp:effectExtent l="0" t="0" r="47625" b="76200"/>
                <wp:wrapNone/>
                <wp:docPr id="6" name="Connector: Curved 6"/>
                <wp:cNvGraphicFramePr/>
                <a:graphic xmlns:a="http://schemas.openxmlformats.org/drawingml/2006/main">
                  <a:graphicData uri="http://schemas.microsoft.com/office/word/2010/wordprocessingShape">
                    <wps:wsp>
                      <wps:cNvCnPr/>
                      <wps:spPr>
                        <a:xfrm>
                          <a:off x="0" y="0"/>
                          <a:ext cx="371475" cy="41910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8C57E9" id="Connector: Curved 6" o:spid="_x0000_s1026" type="#_x0000_t38" style="position:absolute;margin-left:201pt;margin-top:71.25pt;width:29.25pt;height:3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" adj="10800" strokecolor="#4472c4 [3204]" strokeweight=".5pt">
                <v:stroke endarrow="block" joinstyle="miter"/>
              </v:shape>
            </w:pict>
          </mc:Fallback>
        </mc:AlternateContent>
      </w:r>
      <w:r>
        <w:rPr>
          <w:noProof/>
          <w:sz w:val="28"/>
          <w:szCs w:val="28"/>
        </w:rPr>
        <mc:AlternateContent>
          <mc:Choice Requires="wps">
            <w:drawing>
              <wp:anchor distT="0" distB="0" distL="114300" distR="114300" simplePos="0" relativeHeight="251660288" behindDoc="0" locked="0" layoutInCell="1" allowOverlap="1" wp14:anchorId="1F922101" wp14:editId="6A57C888">
                <wp:simplePos x="0" y="0"/>
                <wp:positionH relativeFrom="column">
                  <wp:posOffset>1009650</wp:posOffset>
                </wp:positionH>
                <wp:positionV relativeFrom="paragraph">
                  <wp:posOffset>819150</wp:posOffset>
                </wp:positionV>
                <wp:extent cx="504825" cy="514350"/>
                <wp:effectExtent l="0" t="0" r="66675" b="76200"/>
                <wp:wrapNone/>
                <wp:docPr id="5" name="Connector: Curved 5"/>
                <wp:cNvGraphicFramePr/>
                <a:graphic xmlns:a="http://schemas.openxmlformats.org/drawingml/2006/main">
                  <a:graphicData uri="http://schemas.microsoft.com/office/word/2010/wordprocessingShape">
                    <wps:wsp>
                      <wps:cNvCnPr/>
                      <wps:spPr>
                        <a:xfrm>
                          <a:off x="0" y="0"/>
                          <a:ext cx="504825" cy="51435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F5F80B" id="Connector: Curved 5" o:spid="_x0000_s1026" type="#_x0000_t38" style="position:absolute;margin-left:79.5pt;margin-top:64.5pt;width:39.75pt;height:4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" adj="10800" strokecolor="#4472c4 [3204]" strokeweight=".5pt">
                <v:stroke endarrow="block" joinstyle="miter"/>
              </v:shape>
            </w:pict>
          </mc:Fallback>
        </mc:AlternateContent>
      </w:r>
      <w:r w:rsidR="002B4069">
        <w:rPr>
          <w:noProof/>
          <w:sz w:val="28"/>
          <w:szCs w:val="28"/>
        </w:rPr>
        <w:drawing>
          <wp:inline distT="0" distB="0" distL="0" distR="0" wp14:anchorId="203557DB" wp14:editId="783AC216">
            <wp:extent cx="5591175" cy="3686175"/>
            <wp:effectExtent l="0" t="0" r="4762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C1DA6A3" w14:textId="14B42C5C" w:rsidR="00514CB9" w:rsidRDefault="00514CB9">
      <w:pPr>
        <w:rPr>
          <w:sz w:val="28"/>
          <w:szCs w:val="28"/>
        </w:rPr>
      </w:pPr>
      <w:r>
        <w:rPr>
          <w:sz w:val="28"/>
          <w:szCs w:val="28"/>
        </w:rPr>
        <w:t xml:space="preserve">This diagram is from the point of view of team work. This shows that everything is connected between them and in order to be successful they need to work together. The fact that the team leader hides the BEO from the employee resulted in people receiving the hard task all the time because they are dependent on the team leader indication, having mistrust issues and low commitment. All this can be changed if the BEO is shared and then the work will be fairly </w:t>
      </w:r>
      <w:r w:rsidR="00F86B0E">
        <w:rPr>
          <w:sz w:val="28"/>
          <w:szCs w:val="28"/>
        </w:rPr>
        <w:t>assigned</w:t>
      </w:r>
      <w:r>
        <w:rPr>
          <w:sz w:val="28"/>
          <w:szCs w:val="28"/>
        </w:rPr>
        <w:t xml:space="preserve"> to each individual and the presumption of favouritism will be </w:t>
      </w:r>
      <w:r w:rsidR="00F86B0E">
        <w:rPr>
          <w:sz w:val="28"/>
          <w:szCs w:val="28"/>
        </w:rPr>
        <w:t>erased</w:t>
      </w:r>
      <w:r>
        <w:rPr>
          <w:sz w:val="28"/>
          <w:szCs w:val="28"/>
        </w:rPr>
        <w:t xml:space="preserve">, and all the employees will have the chance to participate at different parts of the event every time and from that they will gather some </w:t>
      </w:r>
      <w:r w:rsidR="00F86B0E">
        <w:rPr>
          <w:sz w:val="28"/>
          <w:szCs w:val="28"/>
        </w:rPr>
        <w:t>much-needed</w:t>
      </w:r>
      <w:r>
        <w:rPr>
          <w:sz w:val="28"/>
          <w:szCs w:val="28"/>
        </w:rPr>
        <w:t xml:space="preserve"> information.</w:t>
      </w:r>
    </w:p>
    <w:p w14:paraId="6E91DE6F" w14:textId="44F0ACA2" w:rsidR="00514CB9" w:rsidRDefault="00BA36A1">
      <w:pPr>
        <w:rPr>
          <w:sz w:val="28"/>
          <w:szCs w:val="28"/>
        </w:rPr>
      </w:pPr>
      <w:r>
        <w:rPr>
          <w:sz w:val="28"/>
          <w:szCs w:val="28"/>
        </w:rPr>
        <w:t>We can use as tool observing the leadership styles observed in the group.</w:t>
      </w:r>
    </w:p>
    <w:p w14:paraId="601BA17C" w14:textId="3C2E39B6" w:rsidR="00BA36A1" w:rsidRDefault="00BA36A1">
      <w:pPr>
        <w:rPr>
          <w:sz w:val="28"/>
          <w:szCs w:val="28"/>
        </w:rPr>
      </w:pPr>
      <w:r>
        <w:rPr>
          <w:sz w:val="28"/>
          <w:szCs w:val="28"/>
        </w:rPr>
        <w:t xml:space="preserve">Leadership Freedom of Scale: </w:t>
      </w:r>
      <w:r w:rsidRPr="00BA36A1">
        <w:rPr>
          <w:sz w:val="28"/>
          <w:szCs w:val="28"/>
        </w:rPr>
        <w:t>According to William Onken’s Freedom Scale, only employees that are new hires or extremely inexperienced should be placed in freedom levels one and two, where employees are instructed to “wait until told” and “ask what to do”.</w:t>
      </w:r>
      <w:r>
        <w:rPr>
          <w:sz w:val="28"/>
          <w:szCs w:val="28"/>
        </w:rPr>
        <w:t xml:space="preserve"> In the case of Blue River </w:t>
      </w:r>
      <w:r w:rsidR="00CB59C8">
        <w:rPr>
          <w:sz w:val="28"/>
          <w:szCs w:val="28"/>
        </w:rPr>
        <w:t>Hotel, the</w:t>
      </w:r>
      <w:r>
        <w:rPr>
          <w:sz w:val="28"/>
          <w:szCs w:val="28"/>
        </w:rPr>
        <w:t xml:space="preserve"> majority </w:t>
      </w:r>
      <w:r w:rsidR="00CB59C8">
        <w:rPr>
          <w:sz w:val="28"/>
          <w:szCs w:val="28"/>
        </w:rPr>
        <w:t>of the</w:t>
      </w:r>
      <w:r>
        <w:rPr>
          <w:sz w:val="28"/>
          <w:szCs w:val="28"/>
        </w:rPr>
        <w:t xml:space="preserve"> employees are kept at these two levels because of the team leader management and that only makes the division of the employees in two groups only worst. At the same </w:t>
      </w:r>
      <w:r w:rsidR="00CB59C8">
        <w:rPr>
          <w:sz w:val="28"/>
          <w:szCs w:val="28"/>
        </w:rPr>
        <w:t>time,</w:t>
      </w:r>
      <w:r>
        <w:rPr>
          <w:sz w:val="28"/>
          <w:szCs w:val="28"/>
        </w:rPr>
        <w:t xml:space="preserve"> it makes the people situated in group A </w:t>
      </w:r>
      <w:r w:rsidR="00CB59C8">
        <w:rPr>
          <w:sz w:val="28"/>
          <w:szCs w:val="28"/>
        </w:rPr>
        <w:lastRenderedPageBreak/>
        <w:t>(those</w:t>
      </w:r>
      <w:r>
        <w:rPr>
          <w:sz w:val="28"/>
          <w:szCs w:val="28"/>
        </w:rPr>
        <w:t xml:space="preserve"> who received the hard workload) to stay at the same professional level all the time because they are not given the opportunity to grow and evolve, due to repeating the same chores at all events. And another contributing factor to </w:t>
      </w:r>
      <w:r w:rsidR="00CB59C8">
        <w:rPr>
          <w:sz w:val="28"/>
          <w:szCs w:val="28"/>
        </w:rPr>
        <w:t>staying</w:t>
      </w:r>
      <w:r>
        <w:rPr>
          <w:sz w:val="28"/>
          <w:szCs w:val="28"/>
        </w:rPr>
        <w:t xml:space="preserve"> at the two levels is the language disadvantage of some of the employees. This </w:t>
      </w:r>
      <w:r w:rsidR="00CB59C8">
        <w:rPr>
          <w:sz w:val="28"/>
          <w:szCs w:val="28"/>
        </w:rPr>
        <w:t>barrier</w:t>
      </w:r>
      <w:r>
        <w:rPr>
          <w:sz w:val="28"/>
          <w:szCs w:val="28"/>
        </w:rPr>
        <w:t xml:space="preserve"> </w:t>
      </w:r>
      <w:r w:rsidR="00CB59C8">
        <w:rPr>
          <w:sz w:val="28"/>
          <w:szCs w:val="28"/>
        </w:rPr>
        <w:t>stopped</w:t>
      </w:r>
      <w:r>
        <w:rPr>
          <w:sz w:val="28"/>
          <w:szCs w:val="28"/>
        </w:rPr>
        <w:t xml:space="preserve"> some of them to have a good understanding of what is communicated at the daily meeting and </w:t>
      </w:r>
      <w:r w:rsidR="00CB59C8">
        <w:rPr>
          <w:sz w:val="28"/>
          <w:szCs w:val="28"/>
        </w:rPr>
        <w:t>that results in poor knowledge about tasks and actions.</w:t>
      </w:r>
    </w:p>
    <w:p w14:paraId="5548C649" w14:textId="5468C991" w:rsidR="00CB59C8" w:rsidRDefault="00CB59C8">
      <w:pPr>
        <w:rPr>
          <w:sz w:val="28"/>
          <w:szCs w:val="28"/>
        </w:rPr>
      </w:pPr>
      <w:r>
        <w:rPr>
          <w:sz w:val="28"/>
          <w:szCs w:val="28"/>
        </w:rPr>
        <w:t xml:space="preserve">Transformational leadership: </w:t>
      </w:r>
      <w:r w:rsidRPr="00CB59C8">
        <w:rPr>
          <w:sz w:val="28"/>
          <w:szCs w:val="28"/>
        </w:rPr>
        <w:t xml:space="preserve">According to transformational leadership concepts, the management at the </w:t>
      </w:r>
      <w:r>
        <w:rPr>
          <w:sz w:val="28"/>
          <w:szCs w:val="28"/>
        </w:rPr>
        <w:t>Blue River Hotel</w:t>
      </w:r>
      <w:r w:rsidRPr="00CB59C8">
        <w:rPr>
          <w:sz w:val="28"/>
          <w:szCs w:val="28"/>
        </w:rPr>
        <w:t xml:space="preserve"> should care for its </w:t>
      </w:r>
      <w:r>
        <w:rPr>
          <w:sz w:val="28"/>
          <w:szCs w:val="28"/>
        </w:rPr>
        <w:t>people</w:t>
      </w:r>
      <w:r w:rsidRPr="00CB59C8">
        <w:rPr>
          <w:sz w:val="28"/>
          <w:szCs w:val="28"/>
        </w:rPr>
        <w:t xml:space="preserve"> and inspire them by challenging them in a “do what’s right” environment.</w:t>
      </w:r>
      <w:r>
        <w:rPr>
          <w:sz w:val="28"/>
          <w:szCs w:val="28"/>
        </w:rPr>
        <w:t xml:space="preserve"> In the present the team leader is not oriented on this leadership concept and he is more focused on a task concept and that makes the group A feel that are treated unfair and that results in bad mood, poor results and having their moral down. The team leader can change the concept he uses and that will improve the overall spirits and can have positive impact. It can make the groups A and B to finally feel equal and work together as a united team and that will result for sure in a good service for guests.</w:t>
      </w:r>
    </w:p>
    <w:p w14:paraId="5309A055" w14:textId="4267486A" w:rsidR="00CB59C8" w:rsidRDefault="00CB59C8">
      <w:pPr>
        <w:rPr>
          <w:sz w:val="28"/>
          <w:szCs w:val="28"/>
        </w:rPr>
      </w:pPr>
      <w:r>
        <w:rPr>
          <w:sz w:val="28"/>
          <w:szCs w:val="28"/>
        </w:rPr>
        <w:t xml:space="preserve">Team Roles: </w:t>
      </w:r>
      <w:r w:rsidRPr="00CB59C8">
        <w:rPr>
          <w:sz w:val="28"/>
          <w:szCs w:val="28"/>
        </w:rPr>
        <w:t>According to Belbin’s team roles, most of the</w:t>
      </w:r>
      <w:r>
        <w:rPr>
          <w:sz w:val="28"/>
          <w:szCs w:val="28"/>
        </w:rPr>
        <w:t xml:space="preserve"> Blue River Hotel</w:t>
      </w:r>
      <w:r w:rsidRPr="00CB59C8">
        <w:rPr>
          <w:sz w:val="28"/>
          <w:szCs w:val="28"/>
        </w:rPr>
        <w:t xml:space="preserve"> </w:t>
      </w:r>
      <w:r>
        <w:rPr>
          <w:sz w:val="28"/>
          <w:szCs w:val="28"/>
        </w:rPr>
        <w:t>F</w:t>
      </w:r>
      <w:r w:rsidRPr="00CB59C8">
        <w:rPr>
          <w:sz w:val="28"/>
          <w:szCs w:val="28"/>
        </w:rPr>
        <w:t xml:space="preserve">ood and </w:t>
      </w:r>
      <w:r>
        <w:rPr>
          <w:sz w:val="28"/>
          <w:szCs w:val="28"/>
        </w:rPr>
        <w:t>B</w:t>
      </w:r>
      <w:r w:rsidRPr="00CB59C8">
        <w:rPr>
          <w:sz w:val="28"/>
          <w:szCs w:val="28"/>
        </w:rPr>
        <w:t xml:space="preserve">everage </w:t>
      </w:r>
      <w:r>
        <w:rPr>
          <w:sz w:val="28"/>
          <w:szCs w:val="28"/>
        </w:rPr>
        <w:t xml:space="preserve">employees </w:t>
      </w:r>
      <w:r w:rsidRPr="00CB59C8">
        <w:rPr>
          <w:sz w:val="28"/>
          <w:szCs w:val="28"/>
        </w:rPr>
        <w:t>are “Implementers”, who turn objectives into practical results.</w:t>
      </w:r>
      <w:r>
        <w:rPr>
          <w:sz w:val="28"/>
          <w:szCs w:val="28"/>
        </w:rPr>
        <w:t xml:space="preserve"> The workgroup </w:t>
      </w:r>
      <w:r w:rsidR="00491DED">
        <w:rPr>
          <w:sz w:val="28"/>
          <w:szCs w:val="28"/>
        </w:rPr>
        <w:t>needs a</w:t>
      </w:r>
      <w:r>
        <w:rPr>
          <w:sz w:val="28"/>
          <w:szCs w:val="28"/>
        </w:rPr>
        <w:t xml:space="preserve"> more team</w:t>
      </w:r>
      <w:r w:rsidR="00491DED">
        <w:rPr>
          <w:sz w:val="28"/>
          <w:szCs w:val="28"/>
        </w:rPr>
        <w:t xml:space="preserve"> orientated leader, one that will think first of his people and to make them feel appreciated and seen, to make them work together and become a strong group. The hiding of information and the fact that they are not able to do different tasks on different event is an impediment that the leader should overcame in order to achieve a great team. If everyone would know their role in the team and they could switch roles depending on the event the employees will be more pleased, gather more experience and therefor deliver a better experience for guests.</w:t>
      </w:r>
    </w:p>
    <w:p w14:paraId="0217B7B8" w14:textId="77777777" w:rsidR="00A64315" w:rsidRDefault="00A64315">
      <w:pPr>
        <w:rPr>
          <w:sz w:val="28"/>
          <w:szCs w:val="28"/>
        </w:rPr>
      </w:pPr>
    </w:p>
    <w:p w14:paraId="233CD3F0" w14:textId="77777777" w:rsidR="00A64315" w:rsidRDefault="00A64315">
      <w:pPr>
        <w:rPr>
          <w:sz w:val="28"/>
          <w:szCs w:val="28"/>
        </w:rPr>
      </w:pPr>
    </w:p>
    <w:p w14:paraId="395B8199" w14:textId="77777777" w:rsidR="00A64315" w:rsidRDefault="00A64315">
      <w:pPr>
        <w:rPr>
          <w:sz w:val="28"/>
          <w:szCs w:val="28"/>
        </w:rPr>
      </w:pPr>
    </w:p>
    <w:p w14:paraId="198B39A3" w14:textId="77777777" w:rsidR="00A64315" w:rsidRDefault="00A64315">
      <w:pPr>
        <w:rPr>
          <w:sz w:val="28"/>
          <w:szCs w:val="28"/>
        </w:rPr>
      </w:pPr>
    </w:p>
    <w:p w14:paraId="5BA2D81F" w14:textId="77777777" w:rsidR="00A64315" w:rsidRDefault="00A64315">
      <w:pPr>
        <w:rPr>
          <w:sz w:val="28"/>
          <w:szCs w:val="28"/>
        </w:rPr>
      </w:pPr>
    </w:p>
    <w:p w14:paraId="61A4438F" w14:textId="77777777" w:rsidR="00A64315" w:rsidRDefault="00A64315">
      <w:pPr>
        <w:rPr>
          <w:sz w:val="28"/>
          <w:szCs w:val="28"/>
        </w:rPr>
      </w:pPr>
    </w:p>
    <w:p w14:paraId="0608D6EF" w14:textId="114A1214" w:rsidR="00491DED" w:rsidRPr="00484FBB" w:rsidRDefault="0066729F">
      <w:pPr>
        <w:rPr>
          <w:b/>
          <w:bCs/>
          <w:sz w:val="28"/>
          <w:szCs w:val="28"/>
        </w:rPr>
      </w:pPr>
      <w:r w:rsidRPr="00484FBB">
        <w:rPr>
          <w:b/>
          <w:bCs/>
          <w:sz w:val="28"/>
          <w:szCs w:val="28"/>
        </w:rPr>
        <w:lastRenderedPageBreak/>
        <w:t>Findings and Results</w:t>
      </w:r>
    </w:p>
    <w:p w14:paraId="168A6C2F" w14:textId="166707FB" w:rsidR="0066729F" w:rsidRDefault="0066729F">
      <w:pPr>
        <w:rPr>
          <w:sz w:val="28"/>
          <w:szCs w:val="28"/>
        </w:rPr>
      </w:pPr>
      <w:r>
        <w:rPr>
          <w:sz w:val="28"/>
          <w:szCs w:val="28"/>
        </w:rPr>
        <w:t xml:space="preserve">The Blue River Hotel as shown above has some work to do in order to function properly and be more efficient in the Food and Beverage department. We found some problems and those start with the team leader in special. One of our findings is the fact that the team leader instead of doing things to help his employees to evolve and succeed, he is stopping them and wants to have complete control on what they do and what they know. This </w:t>
      </w:r>
      <w:r w:rsidR="007A3857">
        <w:rPr>
          <w:sz w:val="28"/>
          <w:szCs w:val="28"/>
        </w:rPr>
        <w:t>influences</w:t>
      </w:r>
      <w:r>
        <w:rPr>
          <w:sz w:val="28"/>
          <w:szCs w:val="28"/>
        </w:rPr>
        <w:t xml:space="preserve"> a lot of the aspect related to the workgroup. Aspects like team moral, gather experience, feeling equal</w:t>
      </w:r>
      <w:r w:rsidR="007A3857">
        <w:rPr>
          <w:sz w:val="28"/>
          <w:szCs w:val="28"/>
        </w:rPr>
        <w:t xml:space="preserve"> having opportunities at the same level for everyone are the most preeminent. Besides that, the simple fact that the team leader does not share critical information, for example BEO, with the rest of the workgroup creates divided teams between the employees and as a result it forms two groups A and B. The group A has the hard and repetitive tasks to do, stopping them from having the chance to gather new skills and make them feel treated unfair compare to the rest of the workgroup. Group B is the one that gets away with the easy tasks and are more pleased with the leadership because of that. That creates a bunch of problems and makes the overall team to have a poor service. Favouritism is one of the rising problems from the action of the leader and affects the team, their moral and view of the leadership. Being afraid to speak up is another problem and from that the employees do not benefit because it makes them to feel frustrated and inhibits them even to assign somebody to speak for them to raise the problems they have and make their leader to change and take different action path.</w:t>
      </w:r>
    </w:p>
    <w:p w14:paraId="09A9D884" w14:textId="28637A92" w:rsidR="007A3857" w:rsidRDefault="007A3857">
      <w:pPr>
        <w:rPr>
          <w:sz w:val="28"/>
          <w:szCs w:val="28"/>
        </w:rPr>
      </w:pPr>
      <w:r>
        <w:rPr>
          <w:sz w:val="28"/>
          <w:szCs w:val="28"/>
        </w:rPr>
        <w:t xml:space="preserve">As a result of all the </w:t>
      </w:r>
      <w:r w:rsidR="0052103D">
        <w:rPr>
          <w:sz w:val="28"/>
          <w:szCs w:val="28"/>
        </w:rPr>
        <w:t>actions observe we can say that the Food and Beverage department need improvement, starting from the top. The aspect found can be easily repaired with time and open mind. Another finding that needs to be changed is the language barrier the employees, and even the team leader, face. Being not able to have a good understanding of what are the tasks for the day or what you need to do exactly is a big problem especially when you need to do an event and the people that chose your business expect you to do it exactly to their expectation, to their standard.  As a result of this language barrier, we have employees that go to do their job without a clear image of what is expected from them or what the guests expects to see when they come to the event. Having your wedding, for example, ruin because someone misunderstood the food you should have, or the room décor can be a disaster for the guest and the hotel as well.</w:t>
      </w:r>
    </w:p>
    <w:p w14:paraId="0B61F5CE" w14:textId="64C78FC7" w:rsidR="0052103D" w:rsidRDefault="0052103D">
      <w:pPr>
        <w:rPr>
          <w:sz w:val="28"/>
          <w:szCs w:val="28"/>
        </w:rPr>
      </w:pPr>
      <w:r>
        <w:rPr>
          <w:sz w:val="28"/>
          <w:szCs w:val="28"/>
        </w:rPr>
        <w:lastRenderedPageBreak/>
        <w:t xml:space="preserve">As a </w:t>
      </w:r>
      <w:r w:rsidR="006B609C">
        <w:rPr>
          <w:sz w:val="28"/>
          <w:szCs w:val="28"/>
        </w:rPr>
        <w:t>result,</w:t>
      </w:r>
      <w:r>
        <w:rPr>
          <w:sz w:val="28"/>
          <w:szCs w:val="28"/>
        </w:rPr>
        <w:t xml:space="preserve"> from all the facts gathered we can see that the employees are not pleased with the things the way that they </w:t>
      </w:r>
      <w:r w:rsidR="006B609C">
        <w:rPr>
          <w:sz w:val="28"/>
          <w:szCs w:val="28"/>
        </w:rPr>
        <w:t>are,</w:t>
      </w:r>
      <w:r>
        <w:rPr>
          <w:sz w:val="28"/>
          <w:szCs w:val="28"/>
        </w:rPr>
        <w:t xml:space="preserve"> and they are willing to change something in order to have a pleasant work environment and to work in different position so that they can have more experience and not feel unfair treated. From the reviews of the </w:t>
      </w:r>
      <w:r w:rsidR="006B609C">
        <w:rPr>
          <w:sz w:val="28"/>
          <w:szCs w:val="28"/>
        </w:rPr>
        <w:t>hotel,</w:t>
      </w:r>
      <w:r>
        <w:rPr>
          <w:sz w:val="28"/>
          <w:szCs w:val="28"/>
        </w:rPr>
        <w:t xml:space="preserve"> we can deduct easily that the moral of group A can be seen and sense by the guests they have contact with and that makes the overall rating of the hotel to </w:t>
      </w:r>
      <w:r w:rsidR="006B609C">
        <w:rPr>
          <w:sz w:val="28"/>
          <w:szCs w:val="28"/>
        </w:rPr>
        <w:t>decrease</w:t>
      </w:r>
      <w:r w:rsidR="008D40E3">
        <w:rPr>
          <w:sz w:val="28"/>
          <w:szCs w:val="28"/>
        </w:rPr>
        <w:t xml:space="preserve"> despite the fact that is a </w:t>
      </w:r>
      <w:r w:rsidR="006B609C">
        <w:rPr>
          <w:sz w:val="28"/>
          <w:szCs w:val="28"/>
        </w:rPr>
        <w:t>beautiful</w:t>
      </w:r>
      <w:r w:rsidR="008D40E3">
        <w:rPr>
          <w:sz w:val="28"/>
          <w:szCs w:val="28"/>
        </w:rPr>
        <w:t xml:space="preserve"> location for events. This should be fix as soon as possible in order to avoid losing guests and event because that could easily shut down the business. All the findings listed in the report are equally important for the business to thrive. Even might seem small things to some people all those aspects contribute to the turnover and to the image of the hotel. Their motto should be inspired by the words “keep your employees happy and they will make your guests happy”. In order for that to </w:t>
      </w:r>
      <w:r w:rsidR="006B609C">
        <w:rPr>
          <w:sz w:val="28"/>
          <w:szCs w:val="28"/>
        </w:rPr>
        <w:t>happen</w:t>
      </w:r>
      <w:r w:rsidR="008D40E3">
        <w:rPr>
          <w:sz w:val="28"/>
          <w:szCs w:val="28"/>
        </w:rPr>
        <w:t xml:space="preserve"> some changes need to </w:t>
      </w:r>
      <w:r w:rsidR="006B609C">
        <w:rPr>
          <w:sz w:val="28"/>
          <w:szCs w:val="28"/>
        </w:rPr>
        <w:t>happen</w:t>
      </w:r>
      <w:r w:rsidR="008D40E3">
        <w:rPr>
          <w:sz w:val="28"/>
          <w:szCs w:val="28"/>
        </w:rPr>
        <w:t xml:space="preserve"> and with a little bit of attention and training that is possible.</w:t>
      </w:r>
    </w:p>
    <w:p w14:paraId="5B80729A" w14:textId="4EE716A1" w:rsidR="008D40E3" w:rsidRPr="00484FBB" w:rsidRDefault="008D40E3">
      <w:pPr>
        <w:rPr>
          <w:b/>
          <w:bCs/>
          <w:sz w:val="28"/>
          <w:szCs w:val="28"/>
        </w:rPr>
      </w:pPr>
      <w:r w:rsidRPr="00484FBB">
        <w:rPr>
          <w:b/>
          <w:bCs/>
          <w:sz w:val="28"/>
          <w:szCs w:val="28"/>
        </w:rPr>
        <w:t>Action Plan</w:t>
      </w:r>
    </w:p>
    <w:p w14:paraId="125C0452" w14:textId="4099A76D" w:rsidR="008D40E3" w:rsidRDefault="008D40E3">
      <w:pPr>
        <w:rPr>
          <w:sz w:val="28"/>
          <w:szCs w:val="28"/>
        </w:rPr>
      </w:pPr>
      <w:r>
        <w:rPr>
          <w:sz w:val="28"/>
          <w:szCs w:val="28"/>
        </w:rPr>
        <w:t xml:space="preserve">1.Language barrier: the solution to this problem is quite simple. Find out </w:t>
      </w:r>
      <w:r w:rsidR="006B609C">
        <w:rPr>
          <w:sz w:val="28"/>
          <w:szCs w:val="28"/>
        </w:rPr>
        <w:t>which</w:t>
      </w:r>
      <w:r>
        <w:rPr>
          <w:sz w:val="28"/>
          <w:szCs w:val="28"/>
        </w:rPr>
        <w:t xml:space="preserve"> of the employees have this problem and offer them English classes in order to help them to get over this. The desire outcome is to have </w:t>
      </w:r>
      <w:r w:rsidR="006B609C">
        <w:rPr>
          <w:sz w:val="28"/>
          <w:szCs w:val="28"/>
        </w:rPr>
        <w:t>an</w:t>
      </w:r>
      <w:r>
        <w:rPr>
          <w:sz w:val="28"/>
          <w:szCs w:val="28"/>
        </w:rPr>
        <w:t xml:space="preserve"> English fluent staff that can have a conversation with the guests and that can understand perfectly what is expected from them and what their tasks is, helping them not be confuse at the end of the daily meeting. The time scale that this can be complete should be between three to six months depending on the level the employees are now and the budget assign to this should be around £100 per </w:t>
      </w:r>
      <w:r w:rsidR="006B609C">
        <w:rPr>
          <w:sz w:val="28"/>
          <w:szCs w:val="28"/>
        </w:rPr>
        <w:t>person.</w:t>
      </w:r>
    </w:p>
    <w:p w14:paraId="494D9E6F" w14:textId="0876E441" w:rsidR="008D40E3" w:rsidRDefault="008D40E3">
      <w:pPr>
        <w:rPr>
          <w:sz w:val="28"/>
          <w:szCs w:val="28"/>
        </w:rPr>
      </w:pPr>
      <w:r>
        <w:rPr>
          <w:sz w:val="28"/>
          <w:szCs w:val="28"/>
        </w:rPr>
        <w:t>2. Better training of the staff, starting with the leader: the solution</w:t>
      </w:r>
      <w:r w:rsidR="000D4C8D">
        <w:rPr>
          <w:sz w:val="28"/>
          <w:szCs w:val="28"/>
        </w:rPr>
        <w:t xml:space="preserve"> to this should be weekly training and after improvements show changed to monthly training for the all the staff. The outcome should be a better leader that can lead </w:t>
      </w:r>
      <w:r w:rsidR="006B609C">
        <w:rPr>
          <w:sz w:val="28"/>
          <w:szCs w:val="28"/>
        </w:rPr>
        <w:t>a</w:t>
      </w:r>
      <w:r w:rsidR="000D4C8D">
        <w:rPr>
          <w:sz w:val="28"/>
          <w:szCs w:val="28"/>
        </w:rPr>
        <w:t xml:space="preserve"> successful team and make everyone feel equal and appreciated and better employees that know how to do their job without mistake and are willing to learn new things all the time because they will have more confidence. The time scale should be three months until improvements will be easily </w:t>
      </w:r>
      <w:r w:rsidR="006B609C">
        <w:rPr>
          <w:sz w:val="28"/>
          <w:szCs w:val="28"/>
        </w:rPr>
        <w:t>observed</w:t>
      </w:r>
      <w:r w:rsidR="000D4C8D">
        <w:rPr>
          <w:sz w:val="28"/>
          <w:szCs w:val="28"/>
        </w:rPr>
        <w:t xml:space="preserve"> and the budget for </w:t>
      </w:r>
      <w:r w:rsidR="006B609C">
        <w:rPr>
          <w:sz w:val="28"/>
          <w:szCs w:val="28"/>
        </w:rPr>
        <w:t>training</w:t>
      </w:r>
      <w:r w:rsidR="000D4C8D">
        <w:rPr>
          <w:sz w:val="28"/>
          <w:szCs w:val="28"/>
        </w:rPr>
        <w:t xml:space="preserve"> should be around £500 a month because some of the training can be held by managers or volunteers.</w:t>
      </w:r>
    </w:p>
    <w:p w14:paraId="63BBA72E" w14:textId="502B83B2" w:rsidR="000D4C8D" w:rsidRDefault="000D4C8D">
      <w:pPr>
        <w:rPr>
          <w:sz w:val="28"/>
          <w:szCs w:val="28"/>
        </w:rPr>
      </w:pPr>
      <w:r>
        <w:rPr>
          <w:sz w:val="28"/>
          <w:szCs w:val="28"/>
        </w:rPr>
        <w:t xml:space="preserve">3.Equallity: the solution to this comes with the training of the employees. The outcome should be employees that are pleased with their leader and not feel </w:t>
      </w:r>
      <w:r>
        <w:rPr>
          <w:sz w:val="28"/>
          <w:szCs w:val="28"/>
        </w:rPr>
        <w:lastRenderedPageBreak/>
        <w:t xml:space="preserve">unfairly treated. Favouritism should be a term of the past that will no longer have space in the workgroup and will not be mention ever again. The time this should be accomplish is the same as the training and the best thing about it is that this is free of charge because it depends only </w:t>
      </w:r>
      <w:r w:rsidR="006B609C">
        <w:rPr>
          <w:sz w:val="28"/>
          <w:szCs w:val="28"/>
        </w:rPr>
        <w:t>on</w:t>
      </w:r>
      <w:r>
        <w:rPr>
          <w:sz w:val="28"/>
          <w:szCs w:val="28"/>
        </w:rPr>
        <w:t xml:space="preserve"> the behaviour of the leader with his team.</w:t>
      </w:r>
    </w:p>
    <w:p w14:paraId="78DF092D" w14:textId="4D86E083" w:rsidR="006C35C1" w:rsidRDefault="006C35C1">
      <w:pPr>
        <w:rPr>
          <w:sz w:val="28"/>
          <w:szCs w:val="28"/>
        </w:rPr>
      </w:pPr>
      <w:r>
        <w:rPr>
          <w:sz w:val="28"/>
          <w:szCs w:val="28"/>
        </w:rPr>
        <w:t>In this budget needs to be added the consultancy fee of £25000.</w:t>
      </w:r>
    </w:p>
    <w:p w14:paraId="7475AA20" w14:textId="21064795" w:rsidR="000D4C8D" w:rsidRPr="00484FBB" w:rsidRDefault="006B609C">
      <w:pPr>
        <w:rPr>
          <w:b/>
          <w:bCs/>
          <w:sz w:val="28"/>
          <w:szCs w:val="28"/>
        </w:rPr>
      </w:pPr>
      <w:r w:rsidRPr="00484FBB">
        <w:rPr>
          <w:b/>
          <w:bCs/>
          <w:sz w:val="28"/>
          <w:szCs w:val="28"/>
        </w:rPr>
        <w:t>Recommendation</w:t>
      </w:r>
    </w:p>
    <w:p w14:paraId="0C6C25DB" w14:textId="6D4FAB23" w:rsidR="000D4C8D" w:rsidRDefault="000D4C8D">
      <w:pPr>
        <w:rPr>
          <w:sz w:val="28"/>
          <w:szCs w:val="28"/>
        </w:rPr>
      </w:pPr>
      <w:r>
        <w:rPr>
          <w:sz w:val="28"/>
          <w:szCs w:val="28"/>
        </w:rPr>
        <w:t xml:space="preserve">As far as </w:t>
      </w:r>
      <w:r w:rsidR="006B609C">
        <w:rPr>
          <w:sz w:val="28"/>
          <w:szCs w:val="28"/>
        </w:rPr>
        <w:t>recommendation</w:t>
      </w:r>
      <w:r>
        <w:rPr>
          <w:sz w:val="28"/>
          <w:szCs w:val="28"/>
        </w:rPr>
        <w:t xml:space="preserve"> go we can say that they are already listed above. If the leader </w:t>
      </w:r>
      <w:r w:rsidR="006B609C">
        <w:rPr>
          <w:sz w:val="28"/>
          <w:szCs w:val="28"/>
        </w:rPr>
        <w:t>changes</w:t>
      </w:r>
      <w:r>
        <w:rPr>
          <w:sz w:val="28"/>
          <w:szCs w:val="28"/>
        </w:rPr>
        <w:t xml:space="preserve"> his behaviour and starts to treat the workgroup as he should without leaving space for favouritism the two groups form A and B will became one because they will no longer have a dispute between them. Our </w:t>
      </w:r>
      <w:r w:rsidR="006B609C">
        <w:rPr>
          <w:sz w:val="28"/>
          <w:szCs w:val="28"/>
        </w:rPr>
        <w:t>recommendation</w:t>
      </w:r>
      <w:r>
        <w:rPr>
          <w:sz w:val="28"/>
          <w:szCs w:val="28"/>
        </w:rPr>
        <w:t xml:space="preserve"> is to start from the top (the team leader) because there is the place where most of the problem started. If you start there and </w:t>
      </w:r>
      <w:r w:rsidR="006C35C1">
        <w:rPr>
          <w:sz w:val="28"/>
          <w:szCs w:val="28"/>
        </w:rPr>
        <w:t xml:space="preserve">begin to resolve issues one by one, improvement will quickly follow. Another </w:t>
      </w:r>
      <w:r w:rsidR="006B609C">
        <w:rPr>
          <w:sz w:val="28"/>
          <w:szCs w:val="28"/>
        </w:rPr>
        <w:t>recommendation</w:t>
      </w:r>
      <w:r w:rsidR="006C35C1">
        <w:rPr>
          <w:sz w:val="28"/>
          <w:szCs w:val="28"/>
        </w:rPr>
        <w:t xml:space="preserve"> is to pay more attention to the staff because a thing like language barrier should not exist in </w:t>
      </w:r>
      <w:r w:rsidR="006B609C">
        <w:rPr>
          <w:sz w:val="28"/>
          <w:szCs w:val="28"/>
        </w:rPr>
        <w:t>an</w:t>
      </w:r>
      <w:r w:rsidR="006C35C1">
        <w:rPr>
          <w:sz w:val="28"/>
          <w:szCs w:val="28"/>
        </w:rPr>
        <w:t xml:space="preserve"> industry that is people orientate because it can do a lot of harm. For </w:t>
      </w:r>
      <w:r w:rsidR="006B609C">
        <w:rPr>
          <w:sz w:val="28"/>
          <w:szCs w:val="28"/>
        </w:rPr>
        <w:t>example,</w:t>
      </w:r>
      <w:r w:rsidR="006C35C1">
        <w:rPr>
          <w:sz w:val="28"/>
          <w:szCs w:val="28"/>
        </w:rPr>
        <w:t xml:space="preserve"> it can ruin the special day for somebody or ruin your business overall by creating bad </w:t>
      </w:r>
      <w:r w:rsidR="006B609C">
        <w:rPr>
          <w:sz w:val="28"/>
          <w:szCs w:val="28"/>
        </w:rPr>
        <w:t>reviews</w:t>
      </w:r>
      <w:r w:rsidR="006C35C1">
        <w:rPr>
          <w:sz w:val="28"/>
          <w:szCs w:val="28"/>
        </w:rPr>
        <w:t xml:space="preserve"> and convince people that your hotel is not a good choice for them. We recommend </w:t>
      </w:r>
      <w:r w:rsidR="006B609C">
        <w:rPr>
          <w:sz w:val="28"/>
          <w:szCs w:val="28"/>
        </w:rPr>
        <w:t>started implementing</w:t>
      </w:r>
      <w:r w:rsidR="006C35C1">
        <w:rPr>
          <w:sz w:val="28"/>
          <w:szCs w:val="28"/>
        </w:rPr>
        <w:t xml:space="preserve"> the action plan as fast as you can because if you leave the problems too long unattended can make more harm to the employees and to the business as well. The main </w:t>
      </w:r>
      <w:r w:rsidR="006B609C">
        <w:rPr>
          <w:sz w:val="28"/>
          <w:szCs w:val="28"/>
        </w:rPr>
        <w:t>recommendation</w:t>
      </w:r>
      <w:r w:rsidR="006C35C1">
        <w:rPr>
          <w:sz w:val="28"/>
          <w:szCs w:val="28"/>
        </w:rPr>
        <w:t xml:space="preserve"> is that if you want a thriving business with hard working employees you should pay more attention to them and to how the leaders do their jobs, because a bad apple could </w:t>
      </w:r>
      <w:r w:rsidR="006B609C">
        <w:rPr>
          <w:sz w:val="28"/>
          <w:szCs w:val="28"/>
        </w:rPr>
        <w:t>poison</w:t>
      </w:r>
      <w:r w:rsidR="006C35C1">
        <w:rPr>
          <w:sz w:val="28"/>
          <w:szCs w:val="28"/>
        </w:rPr>
        <w:t xml:space="preserve"> the hole tree as they say.</w:t>
      </w:r>
    </w:p>
    <w:p w14:paraId="7B6A281A" w14:textId="77777777" w:rsidR="00A64315" w:rsidRDefault="00A64315">
      <w:pPr>
        <w:rPr>
          <w:sz w:val="28"/>
          <w:szCs w:val="28"/>
        </w:rPr>
      </w:pPr>
    </w:p>
    <w:p w14:paraId="0DC6E679" w14:textId="77777777" w:rsidR="00A64315" w:rsidRDefault="00A64315">
      <w:pPr>
        <w:rPr>
          <w:sz w:val="28"/>
          <w:szCs w:val="28"/>
        </w:rPr>
      </w:pPr>
    </w:p>
    <w:p w14:paraId="4B940EBF" w14:textId="77777777" w:rsidR="00A64315" w:rsidRDefault="00A64315">
      <w:pPr>
        <w:rPr>
          <w:sz w:val="28"/>
          <w:szCs w:val="28"/>
        </w:rPr>
      </w:pPr>
    </w:p>
    <w:p w14:paraId="3949CEE3" w14:textId="77777777" w:rsidR="00A64315" w:rsidRDefault="00A64315">
      <w:pPr>
        <w:rPr>
          <w:sz w:val="28"/>
          <w:szCs w:val="28"/>
        </w:rPr>
      </w:pPr>
    </w:p>
    <w:p w14:paraId="1BCDF27B" w14:textId="77777777" w:rsidR="00A64315" w:rsidRDefault="00A64315">
      <w:pPr>
        <w:rPr>
          <w:sz w:val="28"/>
          <w:szCs w:val="28"/>
        </w:rPr>
      </w:pPr>
    </w:p>
    <w:p w14:paraId="0734FFBF" w14:textId="77777777" w:rsidR="00A64315" w:rsidRDefault="00A64315">
      <w:pPr>
        <w:rPr>
          <w:sz w:val="28"/>
          <w:szCs w:val="28"/>
        </w:rPr>
      </w:pPr>
    </w:p>
    <w:p w14:paraId="23EBA017" w14:textId="77777777" w:rsidR="00A64315" w:rsidRDefault="00A64315">
      <w:pPr>
        <w:rPr>
          <w:sz w:val="28"/>
          <w:szCs w:val="28"/>
        </w:rPr>
      </w:pPr>
    </w:p>
    <w:p w14:paraId="61DC0931" w14:textId="77777777" w:rsidR="00A64315" w:rsidRDefault="00A64315">
      <w:pPr>
        <w:rPr>
          <w:sz w:val="28"/>
          <w:szCs w:val="28"/>
        </w:rPr>
      </w:pPr>
    </w:p>
    <w:p w14:paraId="1C8DEBDA" w14:textId="21695B30" w:rsidR="006C35C1" w:rsidRPr="00484FBB" w:rsidRDefault="006C35C1">
      <w:pPr>
        <w:rPr>
          <w:b/>
          <w:bCs/>
          <w:sz w:val="28"/>
          <w:szCs w:val="28"/>
        </w:rPr>
      </w:pPr>
      <w:r w:rsidRPr="00484FBB">
        <w:rPr>
          <w:b/>
          <w:bCs/>
          <w:sz w:val="28"/>
          <w:szCs w:val="28"/>
        </w:rPr>
        <w:lastRenderedPageBreak/>
        <w:t>Conclusion</w:t>
      </w:r>
    </w:p>
    <w:p w14:paraId="7F159CA6" w14:textId="3DA545B2" w:rsidR="006C35C1" w:rsidRDefault="006C35C1">
      <w:pPr>
        <w:rPr>
          <w:sz w:val="28"/>
          <w:szCs w:val="28"/>
        </w:rPr>
      </w:pPr>
      <w:r>
        <w:rPr>
          <w:sz w:val="28"/>
          <w:szCs w:val="28"/>
        </w:rPr>
        <w:t xml:space="preserve">In conclusion it can be said that every business has its </w:t>
      </w:r>
      <w:r w:rsidR="006B609C">
        <w:rPr>
          <w:sz w:val="28"/>
          <w:szCs w:val="28"/>
        </w:rPr>
        <w:t>problems,</w:t>
      </w:r>
      <w:r>
        <w:rPr>
          <w:sz w:val="28"/>
          <w:szCs w:val="28"/>
        </w:rPr>
        <w:t xml:space="preserve"> and it is nothing that time, </w:t>
      </w:r>
      <w:r w:rsidR="006B609C">
        <w:rPr>
          <w:sz w:val="28"/>
          <w:szCs w:val="28"/>
        </w:rPr>
        <w:t>money,</w:t>
      </w:r>
      <w:r>
        <w:rPr>
          <w:sz w:val="28"/>
          <w:szCs w:val="28"/>
        </w:rPr>
        <w:t xml:space="preserve"> and some willingness </w:t>
      </w:r>
      <w:r w:rsidR="006B609C">
        <w:rPr>
          <w:sz w:val="28"/>
          <w:szCs w:val="28"/>
        </w:rPr>
        <w:t>cannot</w:t>
      </w:r>
      <w:r>
        <w:rPr>
          <w:sz w:val="28"/>
          <w:szCs w:val="28"/>
        </w:rPr>
        <w:t xml:space="preserve"> </w:t>
      </w:r>
      <w:r w:rsidR="006B609C">
        <w:rPr>
          <w:sz w:val="28"/>
          <w:szCs w:val="28"/>
        </w:rPr>
        <w:t>repair</w:t>
      </w:r>
      <w:r>
        <w:rPr>
          <w:sz w:val="28"/>
          <w:szCs w:val="28"/>
        </w:rPr>
        <w:t xml:space="preserve">. It is hard to observe everything that </w:t>
      </w:r>
      <w:r w:rsidR="006B609C">
        <w:rPr>
          <w:sz w:val="28"/>
          <w:szCs w:val="28"/>
        </w:rPr>
        <w:t>happens</w:t>
      </w:r>
      <w:r>
        <w:rPr>
          <w:sz w:val="28"/>
          <w:szCs w:val="28"/>
        </w:rPr>
        <w:t xml:space="preserve"> in your hotel or to find out in a short time from where the problem is coming, but with some help, from a </w:t>
      </w:r>
      <w:r w:rsidR="006B609C">
        <w:rPr>
          <w:sz w:val="28"/>
          <w:szCs w:val="28"/>
        </w:rPr>
        <w:t>consultancy</w:t>
      </w:r>
      <w:r>
        <w:rPr>
          <w:sz w:val="28"/>
          <w:szCs w:val="28"/>
        </w:rPr>
        <w:t xml:space="preserve"> report for example, you can see what is happening and how to fix it. The Hospitality Industry is a very competitive industry and hotel owners should be always </w:t>
      </w:r>
      <w:r w:rsidR="006B609C">
        <w:rPr>
          <w:sz w:val="28"/>
          <w:szCs w:val="28"/>
        </w:rPr>
        <w:t>prepared</w:t>
      </w:r>
      <w:r>
        <w:rPr>
          <w:sz w:val="28"/>
          <w:szCs w:val="28"/>
        </w:rPr>
        <w:t xml:space="preserve"> to </w:t>
      </w:r>
      <w:r w:rsidR="006B609C">
        <w:rPr>
          <w:sz w:val="28"/>
          <w:szCs w:val="28"/>
        </w:rPr>
        <w:t>act</w:t>
      </w:r>
      <w:r>
        <w:rPr>
          <w:sz w:val="28"/>
          <w:szCs w:val="28"/>
        </w:rPr>
        <w:t xml:space="preserve"> in order to make their business more profitable or to fix something that is not as it should be. Employees are an important part of your business and should not be neglected in any way, because the business would not exist or thrive without them. </w:t>
      </w:r>
      <w:r w:rsidR="006B609C">
        <w:rPr>
          <w:sz w:val="28"/>
          <w:szCs w:val="28"/>
        </w:rPr>
        <w:t>They are as important as guests, because guests bring money in to the business and the good employees that entertain and help guests are those who convince clients to come back again. Is not enough to have a good placement of the hotel or a good design because those are things that change easily with time and with trends, you can never count on them, but is important to have employees that are reliable.</w:t>
      </w:r>
    </w:p>
    <w:p w14:paraId="724E4A8C" w14:textId="77777777" w:rsidR="00A64315" w:rsidRDefault="00A64315">
      <w:pPr>
        <w:rPr>
          <w:sz w:val="28"/>
          <w:szCs w:val="28"/>
        </w:rPr>
      </w:pPr>
    </w:p>
    <w:p w14:paraId="4B41D71F" w14:textId="6EB64A30" w:rsidR="006C35C1" w:rsidRDefault="00871DB2">
      <w:pPr>
        <w:rPr>
          <w:b/>
          <w:bCs/>
          <w:sz w:val="28"/>
          <w:szCs w:val="28"/>
        </w:rPr>
      </w:pPr>
      <w:r w:rsidRPr="00484FBB">
        <w:rPr>
          <w:b/>
          <w:bCs/>
          <w:sz w:val="28"/>
          <w:szCs w:val="28"/>
        </w:rPr>
        <w:t>Reference</w:t>
      </w:r>
    </w:p>
    <w:p w14:paraId="5EBFC7EA" w14:textId="77777777" w:rsidR="00484FBB" w:rsidRPr="00484FBB" w:rsidRDefault="00484FBB" w:rsidP="00484FBB">
      <w:pPr>
        <w:rPr>
          <w:color w:val="000000" w:themeColor="text1"/>
          <w:sz w:val="28"/>
          <w:szCs w:val="28"/>
        </w:rPr>
      </w:pPr>
      <w:r w:rsidRPr="00484FBB">
        <w:rPr>
          <w:color w:val="000000" w:themeColor="text1"/>
          <w:sz w:val="28"/>
          <w:szCs w:val="28"/>
        </w:rPr>
        <w:t>MORRISON, M. (2013) Strategic business diagnostic tools: theory and practice. CreateSpace Independent Publishing. (Chapter 3: PESTLE).</w:t>
      </w:r>
    </w:p>
    <w:p w14:paraId="7E654B1F" w14:textId="77777777" w:rsidR="00484FBB" w:rsidRPr="00484FBB" w:rsidRDefault="00484FBB" w:rsidP="00484FBB">
      <w:pPr>
        <w:rPr>
          <w:color w:val="000000" w:themeColor="text1"/>
          <w:sz w:val="28"/>
          <w:szCs w:val="28"/>
        </w:rPr>
      </w:pPr>
      <w:r w:rsidRPr="00484FBB">
        <w:rPr>
          <w:color w:val="000000" w:themeColor="text1"/>
          <w:sz w:val="28"/>
          <w:szCs w:val="28"/>
        </w:rPr>
        <w:t>TURNER, S. (2002) Tools for success: a manager’s guide. London: McGraw Hill.</w:t>
      </w:r>
    </w:p>
    <w:p w14:paraId="0C11825B" w14:textId="77777777" w:rsidR="00484FBB" w:rsidRPr="00484FBB" w:rsidRDefault="00484FBB" w:rsidP="00484FBB">
      <w:pPr>
        <w:rPr>
          <w:color w:val="000000" w:themeColor="text1"/>
          <w:sz w:val="28"/>
          <w:szCs w:val="28"/>
        </w:rPr>
      </w:pPr>
      <w:r w:rsidRPr="00484FBB">
        <w:rPr>
          <w:color w:val="000000" w:themeColor="text1"/>
          <w:sz w:val="28"/>
          <w:szCs w:val="28"/>
        </w:rPr>
        <w:t>DOBBS, M.E. (2014) Guidelines for applying Porter's five forces framework: a set of industry analysis templates. Competitiveness Review. Vol 24, No 1, pp32-45.</w:t>
      </w:r>
    </w:p>
    <w:p w14:paraId="6248FA50" w14:textId="5056485C" w:rsidR="00484FBB" w:rsidRPr="00AB3D14" w:rsidRDefault="00AB3D14">
      <w:pPr>
        <w:rPr>
          <w:color w:val="000000" w:themeColor="text1"/>
          <w:sz w:val="28"/>
          <w:szCs w:val="28"/>
        </w:rPr>
      </w:pPr>
      <w:r w:rsidRPr="00AB3D14">
        <w:rPr>
          <w:color w:val="000000" w:themeColor="text1"/>
          <w:sz w:val="28"/>
          <w:szCs w:val="28"/>
        </w:rPr>
        <w:t xml:space="preserve">UK Census (2011). "Local Area Report – Falmouth Parish (1170220542)". </w:t>
      </w:r>
      <w:proofErr w:type="spellStart"/>
      <w:r w:rsidRPr="00AB3D14">
        <w:rPr>
          <w:color w:val="000000" w:themeColor="text1"/>
          <w:sz w:val="28"/>
          <w:szCs w:val="28"/>
        </w:rPr>
        <w:t>Nomis</w:t>
      </w:r>
      <w:proofErr w:type="spellEnd"/>
      <w:r w:rsidRPr="00AB3D14">
        <w:rPr>
          <w:color w:val="000000" w:themeColor="text1"/>
          <w:sz w:val="28"/>
          <w:szCs w:val="28"/>
        </w:rPr>
        <w:t>. Office for National Statistics. Retrieved 18 February 2018</w:t>
      </w:r>
    </w:p>
    <w:p w14:paraId="1C316CB3" w14:textId="37C03491" w:rsidR="00AB3D14" w:rsidRPr="00AB3D14" w:rsidRDefault="00AB3D14" w:rsidP="00AB3D14">
      <w:pPr>
        <w:rPr>
          <w:color w:val="000000" w:themeColor="text1"/>
          <w:sz w:val="28"/>
          <w:szCs w:val="28"/>
        </w:rPr>
      </w:pPr>
      <w:r w:rsidRPr="00AB3D14">
        <w:rPr>
          <w:color w:val="000000" w:themeColor="text1"/>
          <w:sz w:val="28"/>
          <w:szCs w:val="28"/>
        </w:rPr>
        <w:t xml:space="preserve">Klein F, Pelzer U, </w:t>
      </w:r>
      <w:proofErr w:type="gramStart"/>
      <w:r w:rsidRPr="00AB3D14">
        <w:rPr>
          <w:color w:val="000000" w:themeColor="text1"/>
          <w:sz w:val="28"/>
          <w:szCs w:val="28"/>
        </w:rPr>
        <w:t>Schmuck</w:t>
      </w:r>
      <w:proofErr w:type="gramEnd"/>
      <w:r w:rsidRPr="00AB3D14">
        <w:rPr>
          <w:color w:val="000000" w:themeColor="text1"/>
          <w:sz w:val="28"/>
          <w:szCs w:val="28"/>
        </w:rPr>
        <w:t xml:space="preserve"> RB, </w:t>
      </w:r>
      <w:proofErr w:type="spellStart"/>
      <w:r w:rsidRPr="00AB3D14">
        <w:rPr>
          <w:color w:val="000000" w:themeColor="text1"/>
          <w:sz w:val="28"/>
          <w:szCs w:val="28"/>
        </w:rPr>
        <w:t>Malinka</w:t>
      </w:r>
      <w:proofErr w:type="spellEnd"/>
      <w:r w:rsidRPr="00AB3D14">
        <w:rPr>
          <w:color w:val="000000" w:themeColor="text1"/>
          <w:sz w:val="28"/>
          <w:szCs w:val="28"/>
        </w:rPr>
        <w:t xml:space="preserve"> T, </w:t>
      </w:r>
      <w:proofErr w:type="spellStart"/>
      <w:r w:rsidRPr="00AB3D14">
        <w:rPr>
          <w:color w:val="000000" w:themeColor="text1"/>
          <w:sz w:val="28"/>
          <w:szCs w:val="28"/>
        </w:rPr>
        <w:t>Felsenstein</w:t>
      </w:r>
      <w:proofErr w:type="spellEnd"/>
      <w:r w:rsidRPr="00AB3D14">
        <w:rPr>
          <w:color w:val="000000" w:themeColor="text1"/>
          <w:sz w:val="28"/>
          <w:szCs w:val="28"/>
        </w:rPr>
        <w:t xml:space="preserve"> M, </w:t>
      </w:r>
      <w:proofErr w:type="spellStart"/>
      <w:r w:rsidRPr="00AB3D14">
        <w:rPr>
          <w:color w:val="000000" w:themeColor="text1"/>
          <w:sz w:val="28"/>
          <w:szCs w:val="28"/>
        </w:rPr>
        <w:t>Denecke</w:t>
      </w:r>
      <w:proofErr w:type="spellEnd"/>
      <w:r w:rsidRPr="00AB3D14">
        <w:rPr>
          <w:color w:val="000000" w:themeColor="text1"/>
          <w:sz w:val="28"/>
          <w:szCs w:val="28"/>
        </w:rPr>
        <w:t xml:space="preserve"> T, </w:t>
      </w:r>
      <w:proofErr w:type="spellStart"/>
      <w:r w:rsidRPr="00AB3D14">
        <w:rPr>
          <w:color w:val="000000" w:themeColor="text1"/>
          <w:sz w:val="28"/>
          <w:szCs w:val="28"/>
        </w:rPr>
        <w:t>Pratschke</w:t>
      </w:r>
      <w:proofErr w:type="spellEnd"/>
      <w:r w:rsidRPr="00AB3D14">
        <w:rPr>
          <w:color w:val="000000" w:themeColor="text1"/>
          <w:sz w:val="28"/>
          <w:szCs w:val="28"/>
        </w:rPr>
        <w:t xml:space="preserve"> J, </w:t>
      </w:r>
      <w:proofErr w:type="spellStart"/>
      <w:r w:rsidRPr="00AB3D14">
        <w:rPr>
          <w:color w:val="000000" w:themeColor="text1"/>
          <w:sz w:val="28"/>
          <w:szCs w:val="28"/>
        </w:rPr>
        <w:t>Bahra</w:t>
      </w:r>
      <w:proofErr w:type="spellEnd"/>
      <w:r w:rsidRPr="00AB3D14">
        <w:rPr>
          <w:color w:val="000000" w:themeColor="text1"/>
          <w:sz w:val="28"/>
          <w:szCs w:val="28"/>
        </w:rPr>
        <w:t xml:space="preserve"> M. Strengths, Weaknesses, Opportunities, and Threats </w:t>
      </w:r>
    </w:p>
    <w:p w14:paraId="098DA4AD" w14:textId="771EE612" w:rsidR="00AB3D14" w:rsidRPr="00AB3D14" w:rsidRDefault="00AB3D14" w:rsidP="00AB3D14">
      <w:pPr>
        <w:rPr>
          <w:color w:val="000000" w:themeColor="text1"/>
          <w:sz w:val="28"/>
          <w:szCs w:val="28"/>
        </w:rPr>
      </w:pPr>
      <w:proofErr w:type="spellStart"/>
      <w:r w:rsidRPr="00AB3D14">
        <w:rPr>
          <w:color w:val="000000" w:themeColor="text1"/>
          <w:sz w:val="28"/>
          <w:szCs w:val="28"/>
        </w:rPr>
        <w:t>Issayev</w:t>
      </w:r>
      <w:proofErr w:type="spellEnd"/>
      <w:r w:rsidRPr="00AB3D14">
        <w:rPr>
          <w:color w:val="000000" w:themeColor="text1"/>
          <w:sz w:val="28"/>
          <w:szCs w:val="28"/>
        </w:rPr>
        <w:t xml:space="preserve"> T, </w:t>
      </w:r>
      <w:proofErr w:type="spellStart"/>
      <w:r w:rsidRPr="00AB3D14">
        <w:rPr>
          <w:color w:val="000000" w:themeColor="text1"/>
          <w:sz w:val="28"/>
          <w:szCs w:val="28"/>
        </w:rPr>
        <w:t>Masalimova</w:t>
      </w:r>
      <w:proofErr w:type="spellEnd"/>
      <w:r w:rsidRPr="00AB3D14">
        <w:rPr>
          <w:color w:val="000000" w:themeColor="text1"/>
          <w:sz w:val="28"/>
          <w:szCs w:val="28"/>
        </w:rPr>
        <w:t xml:space="preserve"> A, </w:t>
      </w:r>
      <w:proofErr w:type="spellStart"/>
      <w:r w:rsidRPr="00AB3D14">
        <w:rPr>
          <w:color w:val="000000" w:themeColor="text1"/>
          <w:sz w:val="28"/>
          <w:szCs w:val="28"/>
        </w:rPr>
        <w:t>Magzumova</w:t>
      </w:r>
      <w:proofErr w:type="spellEnd"/>
      <w:r w:rsidRPr="00AB3D14">
        <w:rPr>
          <w:color w:val="000000" w:themeColor="text1"/>
          <w:sz w:val="28"/>
          <w:szCs w:val="28"/>
        </w:rPr>
        <w:t xml:space="preserve"> R. [SWOT-ANALYSIS OF PROFESSIONAL-PERSONAL COMPETENCE OF ECONOMISTS IN MEDICAL ORGANIZATIONS]. Georgian Med News. 2018 </w:t>
      </w:r>
      <w:proofErr w:type="gramStart"/>
      <w:r w:rsidRPr="00AB3D14">
        <w:rPr>
          <w:color w:val="000000" w:themeColor="text1"/>
          <w:sz w:val="28"/>
          <w:szCs w:val="28"/>
        </w:rPr>
        <w:t>Mar;</w:t>
      </w:r>
      <w:proofErr w:type="gramEnd"/>
    </w:p>
    <w:p w14:paraId="249DC9A2" w14:textId="20B73EF1" w:rsidR="00AB3D14" w:rsidRPr="00AB3D14" w:rsidRDefault="00AB3D14" w:rsidP="00AB3D14">
      <w:pPr>
        <w:rPr>
          <w:color w:val="000000" w:themeColor="text1"/>
          <w:sz w:val="28"/>
          <w:szCs w:val="28"/>
        </w:rPr>
      </w:pPr>
      <w:r w:rsidRPr="00AB3D14">
        <w:rPr>
          <w:color w:val="000000" w:themeColor="text1"/>
          <w:sz w:val="28"/>
          <w:szCs w:val="28"/>
        </w:rPr>
        <w:t xml:space="preserve">Tang H, Huang W, Ma J, Liu L. SWOT analysis and revelation in traditional Chinese medicine internationalization. Chin Med. </w:t>
      </w:r>
      <w:proofErr w:type="gramStart"/>
      <w:r w:rsidRPr="00AB3D14">
        <w:rPr>
          <w:color w:val="000000" w:themeColor="text1"/>
          <w:sz w:val="28"/>
          <w:szCs w:val="28"/>
        </w:rPr>
        <w:t>2018;13:5</w:t>
      </w:r>
      <w:proofErr w:type="gramEnd"/>
      <w:r w:rsidRPr="00AB3D14">
        <w:rPr>
          <w:color w:val="000000" w:themeColor="text1"/>
          <w:sz w:val="28"/>
          <w:szCs w:val="28"/>
        </w:rPr>
        <w:t xml:space="preserve">. </w:t>
      </w:r>
    </w:p>
    <w:p w14:paraId="2C33656D" w14:textId="7E085524" w:rsidR="00AB3D14" w:rsidRPr="00AB3D14" w:rsidRDefault="00AB3D14" w:rsidP="00AB3D14">
      <w:pPr>
        <w:rPr>
          <w:color w:val="000000" w:themeColor="text1"/>
          <w:sz w:val="28"/>
          <w:szCs w:val="28"/>
        </w:rPr>
      </w:pPr>
      <w:proofErr w:type="spellStart"/>
      <w:r w:rsidRPr="00AB3D14">
        <w:rPr>
          <w:color w:val="000000" w:themeColor="text1"/>
          <w:sz w:val="28"/>
          <w:szCs w:val="28"/>
        </w:rPr>
        <w:lastRenderedPageBreak/>
        <w:t>Sørensen</w:t>
      </w:r>
      <w:proofErr w:type="spellEnd"/>
      <w:r w:rsidRPr="00AB3D14">
        <w:rPr>
          <w:color w:val="000000" w:themeColor="text1"/>
          <w:sz w:val="28"/>
          <w:szCs w:val="28"/>
        </w:rPr>
        <w:t xml:space="preserve"> A, </w:t>
      </w:r>
      <w:proofErr w:type="spellStart"/>
      <w:r w:rsidRPr="00AB3D14">
        <w:rPr>
          <w:color w:val="000000" w:themeColor="text1"/>
          <w:sz w:val="28"/>
          <w:szCs w:val="28"/>
        </w:rPr>
        <w:t>Møller</w:t>
      </w:r>
      <w:proofErr w:type="spellEnd"/>
      <w:r w:rsidRPr="00AB3D14">
        <w:rPr>
          <w:color w:val="000000" w:themeColor="text1"/>
          <w:sz w:val="28"/>
          <w:szCs w:val="28"/>
        </w:rPr>
        <w:t xml:space="preserve"> MK, </w:t>
      </w:r>
      <w:proofErr w:type="spellStart"/>
      <w:r w:rsidRPr="00AB3D14">
        <w:rPr>
          <w:color w:val="000000" w:themeColor="text1"/>
          <w:sz w:val="28"/>
          <w:szCs w:val="28"/>
        </w:rPr>
        <w:t>Andreassen</w:t>
      </w:r>
      <w:proofErr w:type="spellEnd"/>
      <w:r w:rsidRPr="00AB3D14">
        <w:rPr>
          <w:color w:val="000000" w:themeColor="text1"/>
          <w:sz w:val="28"/>
          <w:szCs w:val="28"/>
        </w:rPr>
        <w:t xml:space="preserve"> P, </w:t>
      </w:r>
      <w:proofErr w:type="spellStart"/>
      <w:r w:rsidRPr="00AB3D14">
        <w:rPr>
          <w:color w:val="000000" w:themeColor="text1"/>
          <w:sz w:val="28"/>
          <w:szCs w:val="28"/>
        </w:rPr>
        <w:t>Malling</w:t>
      </w:r>
      <w:proofErr w:type="spellEnd"/>
      <w:r w:rsidRPr="00AB3D14">
        <w:rPr>
          <w:color w:val="000000" w:themeColor="text1"/>
          <w:sz w:val="28"/>
          <w:szCs w:val="28"/>
        </w:rPr>
        <w:t xml:space="preserve"> B. A SWOT analysis of how the youngest doctors perceive the formal Danish educational advisory programme. Dan Med J. 2018 </w:t>
      </w:r>
    </w:p>
    <w:p w14:paraId="486F5373" w14:textId="007AB1EC" w:rsidR="00AB3D14" w:rsidRPr="00AB3D14" w:rsidRDefault="00AB3D14" w:rsidP="00AB3D14">
      <w:pPr>
        <w:rPr>
          <w:color w:val="000000" w:themeColor="text1"/>
          <w:sz w:val="28"/>
          <w:szCs w:val="28"/>
        </w:rPr>
      </w:pPr>
      <w:r w:rsidRPr="00AB3D14">
        <w:rPr>
          <w:color w:val="000000" w:themeColor="text1"/>
          <w:sz w:val="28"/>
          <w:szCs w:val="28"/>
        </w:rPr>
        <w:t xml:space="preserve">Ansari M, </w:t>
      </w:r>
      <w:proofErr w:type="spellStart"/>
      <w:r w:rsidRPr="00AB3D14">
        <w:rPr>
          <w:color w:val="000000" w:themeColor="text1"/>
          <w:sz w:val="28"/>
          <w:szCs w:val="28"/>
        </w:rPr>
        <w:t>Rassouli</w:t>
      </w:r>
      <w:proofErr w:type="spellEnd"/>
      <w:r w:rsidRPr="00AB3D14">
        <w:rPr>
          <w:color w:val="000000" w:themeColor="text1"/>
          <w:sz w:val="28"/>
          <w:szCs w:val="28"/>
        </w:rPr>
        <w:t xml:space="preserve"> M, Akbari ME, </w:t>
      </w:r>
      <w:proofErr w:type="spellStart"/>
      <w:r w:rsidRPr="00AB3D14">
        <w:rPr>
          <w:color w:val="000000" w:themeColor="text1"/>
          <w:sz w:val="28"/>
          <w:szCs w:val="28"/>
        </w:rPr>
        <w:t>Abbaszadeh</w:t>
      </w:r>
      <w:proofErr w:type="spellEnd"/>
      <w:r w:rsidRPr="00AB3D14">
        <w:rPr>
          <w:color w:val="000000" w:themeColor="text1"/>
          <w:sz w:val="28"/>
          <w:szCs w:val="28"/>
        </w:rPr>
        <w:t xml:space="preserve"> A, Akbari Sari A. Educational Needs on Palliative Care for Cancer Patients in Iran: A SWOT Analysis. Int J Community Based </w:t>
      </w:r>
      <w:proofErr w:type="spellStart"/>
      <w:r w:rsidRPr="00AB3D14">
        <w:rPr>
          <w:color w:val="000000" w:themeColor="text1"/>
          <w:sz w:val="28"/>
          <w:szCs w:val="28"/>
        </w:rPr>
        <w:t>Nurs</w:t>
      </w:r>
      <w:proofErr w:type="spellEnd"/>
      <w:r w:rsidRPr="00AB3D14">
        <w:rPr>
          <w:color w:val="000000" w:themeColor="text1"/>
          <w:sz w:val="28"/>
          <w:szCs w:val="28"/>
        </w:rPr>
        <w:t xml:space="preserve"> Midwifery. 2018 </w:t>
      </w:r>
      <w:proofErr w:type="gramStart"/>
      <w:r w:rsidRPr="00AB3D14">
        <w:rPr>
          <w:color w:val="000000" w:themeColor="text1"/>
          <w:sz w:val="28"/>
          <w:szCs w:val="28"/>
        </w:rPr>
        <w:t>Apr;</w:t>
      </w:r>
      <w:proofErr w:type="gramEnd"/>
    </w:p>
    <w:p w14:paraId="1922D0CF" w14:textId="35DDC4D2" w:rsidR="00AB3D14" w:rsidRPr="00AB3D14" w:rsidRDefault="00AB3D14" w:rsidP="00AB3D14">
      <w:pPr>
        <w:rPr>
          <w:color w:val="000000" w:themeColor="text1"/>
          <w:sz w:val="28"/>
          <w:szCs w:val="28"/>
        </w:rPr>
      </w:pPr>
      <w:r w:rsidRPr="00AB3D14">
        <w:rPr>
          <w:color w:val="000000" w:themeColor="text1"/>
          <w:sz w:val="28"/>
          <w:szCs w:val="28"/>
        </w:rPr>
        <w:t xml:space="preserve">Misbah S, Mahboob U. Strengths, weaknesses, opportunities, and threats analysis of integrating the World Health Organization patient safety curriculum into undergraduate medical education in Pakistan: a qualitative case study. J </w:t>
      </w:r>
      <w:proofErr w:type="spellStart"/>
      <w:r w:rsidRPr="00AB3D14">
        <w:rPr>
          <w:color w:val="000000" w:themeColor="text1"/>
          <w:sz w:val="28"/>
          <w:szCs w:val="28"/>
        </w:rPr>
        <w:t>Educ</w:t>
      </w:r>
      <w:proofErr w:type="spellEnd"/>
      <w:r w:rsidRPr="00AB3D14">
        <w:rPr>
          <w:color w:val="000000" w:themeColor="text1"/>
          <w:sz w:val="28"/>
          <w:szCs w:val="28"/>
        </w:rPr>
        <w:t xml:space="preserve"> Eval Health Prof. </w:t>
      </w:r>
    </w:p>
    <w:p w14:paraId="7086F460" w14:textId="77777777" w:rsidR="00AB3D14" w:rsidRPr="00AB3D14" w:rsidRDefault="00AB3D14" w:rsidP="00AB3D14">
      <w:pPr>
        <w:rPr>
          <w:color w:val="000000" w:themeColor="text1"/>
          <w:sz w:val="28"/>
          <w:szCs w:val="28"/>
        </w:rPr>
      </w:pPr>
      <w:r w:rsidRPr="00AB3D14">
        <w:rPr>
          <w:color w:val="000000" w:themeColor="text1"/>
          <w:sz w:val="28"/>
          <w:szCs w:val="28"/>
        </w:rPr>
        <w:t>Barrows, C., 2016. Introduction to management in the hospitality industry. [Place of publication not identified]: John Wiley.</w:t>
      </w:r>
    </w:p>
    <w:p w14:paraId="0459F10D" w14:textId="77777777" w:rsidR="00AB3D14" w:rsidRPr="00AB3D14" w:rsidRDefault="00AB3D14" w:rsidP="00AB3D14">
      <w:pPr>
        <w:rPr>
          <w:color w:val="000000" w:themeColor="text1"/>
          <w:sz w:val="28"/>
          <w:szCs w:val="28"/>
        </w:rPr>
      </w:pPr>
      <w:r w:rsidRPr="00AB3D14">
        <w:rPr>
          <w:color w:val="000000" w:themeColor="text1"/>
          <w:sz w:val="28"/>
          <w:szCs w:val="28"/>
        </w:rPr>
        <w:t xml:space="preserve">Blackstone, W., 1967. Commentaries on the laws of England. New York: </w:t>
      </w:r>
      <w:proofErr w:type="spellStart"/>
      <w:r w:rsidRPr="00AB3D14">
        <w:rPr>
          <w:color w:val="000000" w:themeColor="text1"/>
          <w:sz w:val="28"/>
          <w:szCs w:val="28"/>
        </w:rPr>
        <w:t>Oceana</w:t>
      </w:r>
      <w:proofErr w:type="spellEnd"/>
      <w:r w:rsidRPr="00AB3D14">
        <w:rPr>
          <w:color w:val="000000" w:themeColor="text1"/>
          <w:sz w:val="28"/>
          <w:szCs w:val="28"/>
        </w:rPr>
        <w:t>.</w:t>
      </w:r>
    </w:p>
    <w:p w14:paraId="0981420A" w14:textId="77777777" w:rsidR="00AB3D14" w:rsidRPr="00AB3D14" w:rsidRDefault="00AB3D14" w:rsidP="00AB3D14">
      <w:pPr>
        <w:rPr>
          <w:color w:val="000000" w:themeColor="text1"/>
          <w:sz w:val="28"/>
          <w:szCs w:val="28"/>
        </w:rPr>
      </w:pPr>
      <w:r w:rsidRPr="00AB3D14">
        <w:rPr>
          <w:color w:val="000000" w:themeColor="text1"/>
          <w:sz w:val="28"/>
          <w:szCs w:val="28"/>
        </w:rPr>
        <w:t>Burns, J., 2012. Leadership. New York, NY: Open Road Integrated Media.</w:t>
      </w:r>
    </w:p>
    <w:p w14:paraId="3ECF2398" w14:textId="77777777" w:rsidR="00AB3D14" w:rsidRPr="00AB3D14" w:rsidRDefault="00AB3D14" w:rsidP="00AB3D14">
      <w:pPr>
        <w:rPr>
          <w:color w:val="000000" w:themeColor="text1"/>
          <w:sz w:val="28"/>
          <w:szCs w:val="28"/>
        </w:rPr>
      </w:pPr>
      <w:r w:rsidRPr="00AB3D14">
        <w:rPr>
          <w:color w:val="000000" w:themeColor="text1"/>
          <w:sz w:val="28"/>
          <w:szCs w:val="28"/>
        </w:rPr>
        <w:t>Daft, R., 2015. Leadership experience. Stamford, Conn.: Cengage Learning.</w:t>
      </w:r>
    </w:p>
    <w:p w14:paraId="2B954D45" w14:textId="77777777" w:rsidR="00AB3D14" w:rsidRPr="00AB3D14" w:rsidRDefault="00AB3D14" w:rsidP="00AB3D14">
      <w:pPr>
        <w:rPr>
          <w:color w:val="000000" w:themeColor="text1"/>
          <w:sz w:val="28"/>
          <w:szCs w:val="28"/>
        </w:rPr>
      </w:pPr>
      <w:r w:rsidRPr="00AB3D14">
        <w:rPr>
          <w:color w:val="000000" w:themeColor="text1"/>
          <w:sz w:val="28"/>
          <w:szCs w:val="28"/>
        </w:rPr>
        <w:t xml:space="preserve">Daniels, M. and </w:t>
      </w:r>
      <w:proofErr w:type="spellStart"/>
      <w:r w:rsidRPr="00AB3D14">
        <w:rPr>
          <w:color w:val="000000" w:themeColor="text1"/>
          <w:sz w:val="28"/>
          <w:szCs w:val="28"/>
        </w:rPr>
        <w:t>Wosicki</w:t>
      </w:r>
      <w:proofErr w:type="spellEnd"/>
      <w:r w:rsidRPr="00AB3D14">
        <w:rPr>
          <w:color w:val="000000" w:themeColor="text1"/>
          <w:sz w:val="28"/>
          <w:szCs w:val="28"/>
        </w:rPr>
        <w:t>, C., n.d. Wedding planning and management.</w:t>
      </w:r>
    </w:p>
    <w:p w14:paraId="19C21BBF" w14:textId="77777777" w:rsidR="00AB3D14" w:rsidRPr="00AB3D14" w:rsidRDefault="00AB3D14" w:rsidP="00AB3D14">
      <w:pPr>
        <w:rPr>
          <w:color w:val="000000" w:themeColor="text1"/>
          <w:sz w:val="28"/>
          <w:szCs w:val="28"/>
        </w:rPr>
      </w:pPr>
      <w:proofErr w:type="spellStart"/>
      <w:r w:rsidRPr="00AB3D14">
        <w:rPr>
          <w:color w:val="000000" w:themeColor="text1"/>
          <w:sz w:val="28"/>
          <w:szCs w:val="28"/>
        </w:rPr>
        <w:t>Gurnsey</w:t>
      </w:r>
      <w:proofErr w:type="spellEnd"/>
      <w:r w:rsidRPr="00AB3D14">
        <w:rPr>
          <w:color w:val="000000" w:themeColor="text1"/>
          <w:sz w:val="28"/>
          <w:szCs w:val="28"/>
        </w:rPr>
        <w:t>, J. and White, M., 1989. Information consultancy. London: Bingley.</w:t>
      </w:r>
    </w:p>
    <w:p w14:paraId="46AF3365" w14:textId="77777777" w:rsidR="00AB3D14" w:rsidRPr="00AB3D14" w:rsidRDefault="00AB3D14" w:rsidP="00AB3D14">
      <w:pPr>
        <w:rPr>
          <w:color w:val="000000" w:themeColor="text1"/>
          <w:sz w:val="28"/>
          <w:szCs w:val="28"/>
        </w:rPr>
      </w:pPr>
      <w:proofErr w:type="spellStart"/>
      <w:r w:rsidRPr="00AB3D14">
        <w:rPr>
          <w:color w:val="000000" w:themeColor="text1"/>
          <w:sz w:val="28"/>
          <w:szCs w:val="28"/>
        </w:rPr>
        <w:t>Iszatt</w:t>
      </w:r>
      <w:proofErr w:type="spellEnd"/>
      <w:r w:rsidRPr="00AB3D14">
        <w:rPr>
          <w:color w:val="000000" w:themeColor="text1"/>
          <w:sz w:val="28"/>
          <w:szCs w:val="28"/>
        </w:rPr>
        <w:t>-White, M. and Saunders, C., n.d. Leadership.</w:t>
      </w:r>
    </w:p>
    <w:p w14:paraId="4A538EB2" w14:textId="77777777" w:rsidR="00AB3D14" w:rsidRPr="00AB3D14" w:rsidRDefault="00AB3D14" w:rsidP="00AB3D14">
      <w:pPr>
        <w:rPr>
          <w:color w:val="000000" w:themeColor="text1"/>
          <w:sz w:val="28"/>
          <w:szCs w:val="28"/>
        </w:rPr>
      </w:pPr>
      <w:r w:rsidRPr="00AB3D14">
        <w:rPr>
          <w:color w:val="000000" w:themeColor="text1"/>
          <w:sz w:val="28"/>
          <w:szCs w:val="28"/>
        </w:rPr>
        <w:t>Markham, C., n.d. Mastering Management Consultancy.</w:t>
      </w:r>
    </w:p>
    <w:p w14:paraId="029616D0" w14:textId="77777777" w:rsidR="00AB3D14" w:rsidRPr="00AB3D14" w:rsidRDefault="00AB3D14" w:rsidP="00AB3D14">
      <w:pPr>
        <w:rPr>
          <w:color w:val="000000" w:themeColor="text1"/>
          <w:sz w:val="28"/>
          <w:szCs w:val="28"/>
        </w:rPr>
      </w:pPr>
      <w:proofErr w:type="spellStart"/>
      <w:r w:rsidRPr="00AB3D14">
        <w:rPr>
          <w:color w:val="000000" w:themeColor="text1"/>
          <w:sz w:val="28"/>
          <w:szCs w:val="28"/>
        </w:rPr>
        <w:t>Markwith</w:t>
      </w:r>
      <w:proofErr w:type="spellEnd"/>
      <w:r w:rsidRPr="00AB3D14">
        <w:rPr>
          <w:color w:val="000000" w:themeColor="text1"/>
          <w:sz w:val="28"/>
          <w:szCs w:val="28"/>
        </w:rPr>
        <w:t>, P., 2002. Consultancy. Amherst, NH: Unified Business Technologies.</w:t>
      </w:r>
    </w:p>
    <w:p w14:paraId="52F5DC5D" w14:textId="77777777" w:rsidR="00AB3D14" w:rsidRPr="00AB3D14" w:rsidRDefault="00AB3D14" w:rsidP="00AB3D14">
      <w:pPr>
        <w:rPr>
          <w:color w:val="000000" w:themeColor="text1"/>
          <w:sz w:val="28"/>
          <w:szCs w:val="28"/>
        </w:rPr>
      </w:pPr>
      <w:proofErr w:type="spellStart"/>
      <w:r w:rsidRPr="00AB3D14">
        <w:rPr>
          <w:color w:val="000000" w:themeColor="text1"/>
          <w:sz w:val="28"/>
          <w:szCs w:val="28"/>
        </w:rPr>
        <w:t>O'Mahoney</w:t>
      </w:r>
      <w:proofErr w:type="spellEnd"/>
      <w:r w:rsidRPr="00AB3D14">
        <w:rPr>
          <w:color w:val="000000" w:themeColor="text1"/>
          <w:sz w:val="28"/>
          <w:szCs w:val="28"/>
        </w:rPr>
        <w:t xml:space="preserve">, J., Markham, C. and </w:t>
      </w:r>
      <w:proofErr w:type="spellStart"/>
      <w:r w:rsidRPr="00AB3D14">
        <w:rPr>
          <w:color w:val="000000" w:themeColor="text1"/>
          <w:sz w:val="28"/>
          <w:szCs w:val="28"/>
        </w:rPr>
        <w:t>O'Mahoney</w:t>
      </w:r>
      <w:proofErr w:type="spellEnd"/>
      <w:r w:rsidRPr="00AB3D14">
        <w:rPr>
          <w:color w:val="000000" w:themeColor="text1"/>
          <w:sz w:val="28"/>
          <w:szCs w:val="28"/>
        </w:rPr>
        <w:t>, J., 2013. Management consultancy. Oxford: Oxford University Press.</w:t>
      </w:r>
    </w:p>
    <w:p w14:paraId="3D13BB79" w14:textId="77777777" w:rsidR="00AB3D14" w:rsidRPr="00AB3D14" w:rsidRDefault="00AB3D14" w:rsidP="00AB3D14">
      <w:pPr>
        <w:rPr>
          <w:color w:val="000000" w:themeColor="text1"/>
          <w:sz w:val="28"/>
          <w:szCs w:val="28"/>
        </w:rPr>
      </w:pPr>
      <w:r w:rsidRPr="00AB3D14">
        <w:rPr>
          <w:color w:val="000000" w:themeColor="text1"/>
          <w:sz w:val="28"/>
          <w:szCs w:val="28"/>
        </w:rPr>
        <w:t>Osborne, C., n.d. Leadership.</w:t>
      </w:r>
    </w:p>
    <w:p w14:paraId="390BD9B7" w14:textId="77777777" w:rsidR="00AB3D14" w:rsidRPr="00AB3D14" w:rsidRDefault="00AB3D14" w:rsidP="00AB3D14">
      <w:pPr>
        <w:rPr>
          <w:color w:val="000000" w:themeColor="text1"/>
          <w:sz w:val="28"/>
          <w:szCs w:val="28"/>
        </w:rPr>
      </w:pPr>
      <w:r w:rsidRPr="00AB3D14">
        <w:rPr>
          <w:color w:val="000000" w:themeColor="text1"/>
          <w:sz w:val="28"/>
          <w:szCs w:val="28"/>
        </w:rPr>
        <w:t>Perry, I., 2009. Safety puzzles for the hospitality industry. Amherst, Mass.: HRD Press.</w:t>
      </w:r>
    </w:p>
    <w:p w14:paraId="16AC0345" w14:textId="77777777" w:rsidR="00AB3D14" w:rsidRPr="00AB3D14" w:rsidRDefault="00AB3D14" w:rsidP="00AB3D14">
      <w:pPr>
        <w:rPr>
          <w:color w:val="000000" w:themeColor="text1"/>
          <w:sz w:val="28"/>
          <w:szCs w:val="28"/>
        </w:rPr>
      </w:pPr>
      <w:proofErr w:type="spellStart"/>
      <w:r w:rsidRPr="00AB3D14">
        <w:rPr>
          <w:color w:val="000000" w:themeColor="text1"/>
          <w:sz w:val="28"/>
          <w:szCs w:val="28"/>
        </w:rPr>
        <w:t>Schmidgall</w:t>
      </w:r>
      <w:proofErr w:type="spellEnd"/>
      <w:r w:rsidRPr="00AB3D14">
        <w:rPr>
          <w:color w:val="000000" w:themeColor="text1"/>
          <w:sz w:val="28"/>
          <w:szCs w:val="28"/>
        </w:rPr>
        <w:t>, R., n.d. Hospitality industry managerial accounting.</w:t>
      </w:r>
    </w:p>
    <w:p w14:paraId="600633F9" w14:textId="77777777" w:rsidR="00AB3D14" w:rsidRPr="00AB3D14" w:rsidRDefault="00AB3D14" w:rsidP="00AB3D14">
      <w:pPr>
        <w:rPr>
          <w:color w:val="000000" w:themeColor="text1"/>
          <w:sz w:val="28"/>
          <w:szCs w:val="28"/>
        </w:rPr>
      </w:pPr>
      <w:proofErr w:type="spellStart"/>
      <w:r w:rsidRPr="00AB3D14">
        <w:rPr>
          <w:color w:val="000000" w:themeColor="text1"/>
          <w:sz w:val="28"/>
          <w:szCs w:val="28"/>
        </w:rPr>
        <w:t>Timpe</w:t>
      </w:r>
      <w:proofErr w:type="spellEnd"/>
      <w:r w:rsidRPr="00AB3D14">
        <w:rPr>
          <w:color w:val="000000" w:themeColor="text1"/>
          <w:sz w:val="28"/>
          <w:szCs w:val="28"/>
        </w:rPr>
        <w:t>, A., 1987. Leadership. New York, N.Y.: Facts on File.</w:t>
      </w:r>
    </w:p>
    <w:p w14:paraId="6904C35A" w14:textId="77777777" w:rsidR="00AB3D14" w:rsidRPr="00AB3D14" w:rsidRDefault="00AB3D14" w:rsidP="00AB3D14">
      <w:pPr>
        <w:rPr>
          <w:color w:val="000000" w:themeColor="text1"/>
          <w:sz w:val="28"/>
          <w:szCs w:val="28"/>
        </w:rPr>
      </w:pPr>
      <w:r w:rsidRPr="00AB3D14">
        <w:rPr>
          <w:color w:val="000000" w:themeColor="text1"/>
          <w:sz w:val="28"/>
          <w:szCs w:val="28"/>
        </w:rPr>
        <w:t>Walker, J., n.d. Exploring the hospitality industry.</w:t>
      </w:r>
    </w:p>
    <w:p w14:paraId="17D48EF9" w14:textId="77777777" w:rsidR="00AB3D14" w:rsidRPr="00484FBB" w:rsidRDefault="00AB3D14" w:rsidP="00AB3D14">
      <w:pPr>
        <w:rPr>
          <w:b/>
          <w:bCs/>
          <w:sz w:val="28"/>
          <w:szCs w:val="28"/>
        </w:rPr>
      </w:pPr>
    </w:p>
    <w:p w14:paraId="094B9349" w14:textId="77777777" w:rsidR="00871DB2" w:rsidRPr="006F351A" w:rsidRDefault="00871DB2">
      <w:pPr>
        <w:rPr>
          <w:sz w:val="28"/>
          <w:szCs w:val="28"/>
        </w:rPr>
      </w:pPr>
    </w:p>
    <w:sectPr w:rsidR="00871DB2" w:rsidRPr="006F351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B74A85" w14:textId="77777777" w:rsidR="0072099E" w:rsidRDefault="0072099E" w:rsidP="00A64315">
      <w:pPr>
        <w:spacing w:after="0" w:line="240" w:lineRule="auto"/>
      </w:pPr>
      <w:r>
        <w:separator/>
      </w:r>
    </w:p>
  </w:endnote>
  <w:endnote w:type="continuationSeparator" w:id="0">
    <w:p w14:paraId="14D6DD00" w14:textId="77777777" w:rsidR="0072099E" w:rsidRDefault="0072099E" w:rsidP="00A64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6561859"/>
      <w:docPartObj>
        <w:docPartGallery w:val="Page Numbers (Bottom of Page)"/>
        <w:docPartUnique/>
      </w:docPartObj>
    </w:sdtPr>
    <w:sdtEndPr>
      <w:rPr>
        <w:color w:val="7F7F7F" w:themeColor="background1" w:themeShade="7F"/>
        <w:spacing w:val="60"/>
      </w:rPr>
    </w:sdtEndPr>
    <w:sdtContent>
      <w:p w14:paraId="7D498B26" w14:textId="13CF6BDD" w:rsidR="00A64315" w:rsidRDefault="00A6431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13A998F" w14:textId="77777777" w:rsidR="00A64315" w:rsidRDefault="00A64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4381B6" w14:textId="77777777" w:rsidR="0072099E" w:rsidRDefault="0072099E" w:rsidP="00A64315">
      <w:pPr>
        <w:spacing w:after="0" w:line="240" w:lineRule="auto"/>
      </w:pPr>
      <w:r>
        <w:separator/>
      </w:r>
    </w:p>
  </w:footnote>
  <w:footnote w:type="continuationSeparator" w:id="0">
    <w:p w14:paraId="52DC8266" w14:textId="77777777" w:rsidR="0072099E" w:rsidRDefault="0072099E" w:rsidP="00A643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A62068"/>
    <w:multiLevelType w:val="hybridMultilevel"/>
    <w:tmpl w:val="575CD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BED"/>
    <w:rsid w:val="00023620"/>
    <w:rsid w:val="000675CF"/>
    <w:rsid w:val="000A2D26"/>
    <w:rsid w:val="000D4C8D"/>
    <w:rsid w:val="000E14E3"/>
    <w:rsid w:val="00106FB9"/>
    <w:rsid w:val="00126802"/>
    <w:rsid w:val="00161757"/>
    <w:rsid w:val="00181F68"/>
    <w:rsid w:val="001A1981"/>
    <w:rsid w:val="0024466E"/>
    <w:rsid w:val="002B4069"/>
    <w:rsid w:val="0033474B"/>
    <w:rsid w:val="003D73C8"/>
    <w:rsid w:val="00434D96"/>
    <w:rsid w:val="00450E85"/>
    <w:rsid w:val="00470CA7"/>
    <w:rsid w:val="00484FBB"/>
    <w:rsid w:val="00491DED"/>
    <w:rsid w:val="00496C21"/>
    <w:rsid w:val="004A64B8"/>
    <w:rsid w:val="004A6DC2"/>
    <w:rsid w:val="004B0EA1"/>
    <w:rsid w:val="00514CB9"/>
    <w:rsid w:val="0052103D"/>
    <w:rsid w:val="005E4D72"/>
    <w:rsid w:val="00662E1A"/>
    <w:rsid w:val="0066729F"/>
    <w:rsid w:val="006A09F0"/>
    <w:rsid w:val="006B609C"/>
    <w:rsid w:val="006C35C1"/>
    <w:rsid w:val="006E041F"/>
    <w:rsid w:val="006F351A"/>
    <w:rsid w:val="0072099E"/>
    <w:rsid w:val="00735BB4"/>
    <w:rsid w:val="007473D9"/>
    <w:rsid w:val="00747EB5"/>
    <w:rsid w:val="007911E6"/>
    <w:rsid w:val="007A3857"/>
    <w:rsid w:val="0083513E"/>
    <w:rsid w:val="00846B8A"/>
    <w:rsid w:val="00871DB2"/>
    <w:rsid w:val="008D40E3"/>
    <w:rsid w:val="008E1348"/>
    <w:rsid w:val="00A64315"/>
    <w:rsid w:val="00AB3D14"/>
    <w:rsid w:val="00AC1CD7"/>
    <w:rsid w:val="00B301C4"/>
    <w:rsid w:val="00BA36A1"/>
    <w:rsid w:val="00BD5B88"/>
    <w:rsid w:val="00BE6BED"/>
    <w:rsid w:val="00C13462"/>
    <w:rsid w:val="00C156F2"/>
    <w:rsid w:val="00CB59C8"/>
    <w:rsid w:val="00CE32C5"/>
    <w:rsid w:val="00D6081D"/>
    <w:rsid w:val="00D62BA3"/>
    <w:rsid w:val="00DD1E6A"/>
    <w:rsid w:val="00DE13C4"/>
    <w:rsid w:val="00EC1A11"/>
    <w:rsid w:val="00F00035"/>
    <w:rsid w:val="00F144D9"/>
    <w:rsid w:val="00F774CB"/>
    <w:rsid w:val="00F8281B"/>
    <w:rsid w:val="00F86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31A14"/>
  <w15:chartTrackingRefBased/>
  <w15:docId w15:val="{4DD0A51D-E502-4FFE-99C7-48631828E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6BED"/>
    <w:rPr>
      <w:color w:val="0563C1" w:themeColor="hyperlink"/>
      <w:u w:val="single"/>
    </w:rPr>
  </w:style>
  <w:style w:type="character" w:styleId="UnresolvedMention">
    <w:name w:val="Unresolved Mention"/>
    <w:basedOn w:val="DefaultParagraphFont"/>
    <w:uiPriority w:val="99"/>
    <w:semiHidden/>
    <w:unhideWhenUsed/>
    <w:rsid w:val="00BE6BED"/>
    <w:rPr>
      <w:color w:val="605E5C"/>
      <w:shd w:val="clear" w:color="auto" w:fill="E1DFDD"/>
    </w:rPr>
  </w:style>
  <w:style w:type="paragraph" w:styleId="ListParagraph">
    <w:name w:val="List Paragraph"/>
    <w:basedOn w:val="Normal"/>
    <w:uiPriority w:val="34"/>
    <w:qFormat/>
    <w:rsid w:val="004A64B8"/>
    <w:pPr>
      <w:ind w:left="720"/>
      <w:contextualSpacing/>
    </w:pPr>
  </w:style>
  <w:style w:type="paragraph" w:styleId="Header">
    <w:name w:val="header"/>
    <w:basedOn w:val="Normal"/>
    <w:link w:val="HeaderChar"/>
    <w:uiPriority w:val="99"/>
    <w:unhideWhenUsed/>
    <w:rsid w:val="00A643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315"/>
  </w:style>
  <w:style w:type="paragraph" w:styleId="Footer">
    <w:name w:val="footer"/>
    <w:basedOn w:val="Normal"/>
    <w:link w:val="FooterChar"/>
    <w:uiPriority w:val="99"/>
    <w:unhideWhenUsed/>
    <w:rsid w:val="00A643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3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8398043">
      <w:bodyDiv w:val="1"/>
      <w:marLeft w:val="0"/>
      <w:marRight w:val="0"/>
      <w:marTop w:val="0"/>
      <w:marBottom w:val="0"/>
      <w:divBdr>
        <w:top w:val="none" w:sz="0" w:space="0" w:color="auto"/>
        <w:left w:val="none" w:sz="0" w:space="0" w:color="auto"/>
        <w:bottom w:val="none" w:sz="0" w:space="0" w:color="auto"/>
        <w:right w:val="none" w:sz="0" w:space="0" w:color="auto"/>
      </w:divBdr>
    </w:div>
    <w:div w:id="1854416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748BA8-53A8-4C35-9489-2E1BDD66205D}" type="doc">
      <dgm:prSet loTypeId="urn:microsoft.com/office/officeart/2005/8/layout/bProcess4" loCatId="process" qsTypeId="urn:microsoft.com/office/officeart/2005/8/quickstyle/simple1" qsCatId="simple" csTypeId="urn:microsoft.com/office/officeart/2005/8/colors/accent1_2" csCatId="accent1" phldr="1"/>
      <dgm:spPr/>
      <dgm:t>
        <a:bodyPr/>
        <a:lstStyle/>
        <a:p>
          <a:endParaRPr lang="en-GB"/>
        </a:p>
      </dgm:t>
    </dgm:pt>
    <dgm:pt modelId="{FF87C640-4F2E-4255-A3DA-126987691E71}">
      <dgm:prSet phldrT="[Text]"/>
      <dgm:spPr/>
      <dgm:t>
        <a:bodyPr/>
        <a:lstStyle/>
        <a:p>
          <a:r>
            <a:rPr lang="en-GB"/>
            <a:t>BEO</a:t>
          </a:r>
        </a:p>
      </dgm:t>
    </dgm:pt>
    <dgm:pt modelId="{921E5ED5-F00B-465B-A36A-2CFF1934FEE8}" type="parTrans" cxnId="{D8A20F92-1F1A-4255-A67A-430DA0D096BE}">
      <dgm:prSet/>
      <dgm:spPr/>
      <dgm:t>
        <a:bodyPr/>
        <a:lstStyle/>
        <a:p>
          <a:endParaRPr lang="en-GB"/>
        </a:p>
      </dgm:t>
    </dgm:pt>
    <dgm:pt modelId="{BBC808C5-6F21-440D-ACDB-06D8A321F82D}" type="sibTrans" cxnId="{D8A20F92-1F1A-4255-A67A-430DA0D096BE}">
      <dgm:prSet/>
      <dgm:spPr/>
      <dgm:t>
        <a:bodyPr/>
        <a:lstStyle/>
        <a:p>
          <a:endParaRPr lang="en-GB"/>
        </a:p>
      </dgm:t>
    </dgm:pt>
    <dgm:pt modelId="{C5BA7CF4-92A7-4E76-BF8A-2A292D548545}">
      <dgm:prSet phldrT="[Text]"/>
      <dgm:spPr/>
      <dgm:t>
        <a:bodyPr/>
        <a:lstStyle/>
        <a:p>
          <a:r>
            <a:rPr lang="en-GB"/>
            <a:t>Innefective Communication</a:t>
          </a:r>
        </a:p>
      </dgm:t>
    </dgm:pt>
    <dgm:pt modelId="{4E7BB078-6592-4FB8-BD01-EBED8A5F103B}" type="parTrans" cxnId="{09546C0C-2B51-4070-8B13-6642C2511B73}">
      <dgm:prSet/>
      <dgm:spPr/>
      <dgm:t>
        <a:bodyPr/>
        <a:lstStyle/>
        <a:p>
          <a:endParaRPr lang="en-GB"/>
        </a:p>
      </dgm:t>
    </dgm:pt>
    <dgm:pt modelId="{F3271925-D4D2-41F9-B7E6-76FFD59492A2}" type="sibTrans" cxnId="{09546C0C-2B51-4070-8B13-6642C2511B73}">
      <dgm:prSet/>
      <dgm:spPr/>
      <dgm:t>
        <a:bodyPr/>
        <a:lstStyle/>
        <a:p>
          <a:endParaRPr lang="en-GB"/>
        </a:p>
      </dgm:t>
    </dgm:pt>
    <dgm:pt modelId="{E13698B8-92D2-4868-87B7-C20B44B05FC4}">
      <dgm:prSet phldrT="[Text]"/>
      <dgm:spPr/>
      <dgm:t>
        <a:bodyPr/>
        <a:lstStyle/>
        <a:p>
          <a:r>
            <a:rPr lang="en-GB"/>
            <a:t>Unfair Workload</a:t>
          </a:r>
        </a:p>
      </dgm:t>
    </dgm:pt>
    <dgm:pt modelId="{CC388AAE-E128-4436-8722-4CC58744BBA6}" type="parTrans" cxnId="{25F48E7B-5F77-4EBB-8198-D27A6BF3239C}">
      <dgm:prSet/>
      <dgm:spPr/>
      <dgm:t>
        <a:bodyPr/>
        <a:lstStyle/>
        <a:p>
          <a:endParaRPr lang="en-GB"/>
        </a:p>
      </dgm:t>
    </dgm:pt>
    <dgm:pt modelId="{B5D8AE25-2497-4A58-ABE6-19551500CB3C}" type="sibTrans" cxnId="{25F48E7B-5F77-4EBB-8198-D27A6BF3239C}">
      <dgm:prSet/>
      <dgm:spPr/>
      <dgm:t>
        <a:bodyPr/>
        <a:lstStyle/>
        <a:p>
          <a:endParaRPr lang="en-GB"/>
        </a:p>
      </dgm:t>
    </dgm:pt>
    <dgm:pt modelId="{781E7FB6-21E5-4639-98A4-4D65086CF7A3}">
      <dgm:prSet phldrT="[Text]"/>
      <dgm:spPr/>
      <dgm:t>
        <a:bodyPr/>
        <a:lstStyle/>
        <a:p>
          <a:r>
            <a:rPr lang="en-GB"/>
            <a:t>High Conflicts</a:t>
          </a:r>
        </a:p>
      </dgm:t>
    </dgm:pt>
    <dgm:pt modelId="{62D0E038-CF8C-47B9-A30B-DAFBCD722814}" type="parTrans" cxnId="{9CA609EC-8FDD-4294-85CD-AA430013E1E6}">
      <dgm:prSet/>
      <dgm:spPr/>
      <dgm:t>
        <a:bodyPr/>
        <a:lstStyle/>
        <a:p>
          <a:endParaRPr lang="en-GB"/>
        </a:p>
      </dgm:t>
    </dgm:pt>
    <dgm:pt modelId="{D88CB8C4-07CF-43A7-825C-80D1D7C14F50}" type="sibTrans" cxnId="{9CA609EC-8FDD-4294-85CD-AA430013E1E6}">
      <dgm:prSet/>
      <dgm:spPr/>
      <dgm:t>
        <a:bodyPr/>
        <a:lstStyle/>
        <a:p>
          <a:endParaRPr lang="en-GB"/>
        </a:p>
      </dgm:t>
    </dgm:pt>
    <dgm:pt modelId="{92D4DD58-36C9-4A1A-8467-753919A3D31A}">
      <dgm:prSet phldrT="[Text]"/>
      <dgm:spPr/>
      <dgm:t>
        <a:bodyPr/>
        <a:lstStyle/>
        <a:p>
          <a:r>
            <a:rPr lang="en-GB"/>
            <a:t>Low Employee Moral</a:t>
          </a:r>
        </a:p>
      </dgm:t>
    </dgm:pt>
    <dgm:pt modelId="{00594970-DB25-42DF-81D5-976EA7983018}" type="parTrans" cxnId="{7AAE7119-C240-4922-8CAC-91C6A00A9228}">
      <dgm:prSet/>
      <dgm:spPr/>
      <dgm:t>
        <a:bodyPr/>
        <a:lstStyle/>
        <a:p>
          <a:endParaRPr lang="en-GB"/>
        </a:p>
      </dgm:t>
    </dgm:pt>
    <dgm:pt modelId="{FE0CFD9F-6983-4312-B5A7-2AFBE0E6C1C3}" type="sibTrans" cxnId="{7AAE7119-C240-4922-8CAC-91C6A00A9228}">
      <dgm:prSet/>
      <dgm:spPr/>
      <dgm:t>
        <a:bodyPr/>
        <a:lstStyle/>
        <a:p>
          <a:endParaRPr lang="en-GB"/>
        </a:p>
      </dgm:t>
    </dgm:pt>
    <dgm:pt modelId="{98E90FD4-DE2D-4FDE-8DE5-1AED8C7EC865}">
      <dgm:prSet phldrT="[Text]"/>
      <dgm:spPr/>
      <dgm:t>
        <a:bodyPr/>
        <a:lstStyle/>
        <a:p>
          <a:r>
            <a:rPr lang="en-GB"/>
            <a:t>Low Commitement</a:t>
          </a:r>
        </a:p>
      </dgm:t>
    </dgm:pt>
    <dgm:pt modelId="{2FBC8A86-B7D4-4877-ADA7-A53C513F7057}" type="parTrans" cxnId="{5CE2CD9C-38A8-48E1-AB02-D806CDEA24B6}">
      <dgm:prSet/>
      <dgm:spPr/>
      <dgm:t>
        <a:bodyPr/>
        <a:lstStyle/>
        <a:p>
          <a:endParaRPr lang="en-GB"/>
        </a:p>
      </dgm:t>
    </dgm:pt>
    <dgm:pt modelId="{8944F314-3FC2-48E2-B0B2-95105B34F612}" type="sibTrans" cxnId="{5CE2CD9C-38A8-48E1-AB02-D806CDEA24B6}">
      <dgm:prSet/>
      <dgm:spPr/>
      <dgm:t>
        <a:bodyPr/>
        <a:lstStyle/>
        <a:p>
          <a:endParaRPr lang="en-GB"/>
        </a:p>
      </dgm:t>
    </dgm:pt>
    <dgm:pt modelId="{FDD3D40D-CD0F-4C8A-AD8A-0DD031B45823}">
      <dgm:prSet phldrT="[Text]"/>
      <dgm:spPr/>
      <dgm:t>
        <a:bodyPr/>
        <a:lstStyle/>
        <a:p>
          <a:r>
            <a:rPr lang="en-GB"/>
            <a:t>Low Empowerment</a:t>
          </a:r>
        </a:p>
      </dgm:t>
    </dgm:pt>
    <dgm:pt modelId="{6C2F66FB-0A97-45E3-AF6C-101C18303563}" type="parTrans" cxnId="{53EEA208-84C4-40F8-B3F4-38BC787F6B4D}">
      <dgm:prSet/>
      <dgm:spPr/>
      <dgm:t>
        <a:bodyPr/>
        <a:lstStyle/>
        <a:p>
          <a:endParaRPr lang="en-GB"/>
        </a:p>
      </dgm:t>
    </dgm:pt>
    <dgm:pt modelId="{E83C6706-C900-4367-A46E-B2E134E353FB}" type="sibTrans" cxnId="{53EEA208-84C4-40F8-B3F4-38BC787F6B4D}">
      <dgm:prSet/>
      <dgm:spPr/>
      <dgm:t>
        <a:bodyPr/>
        <a:lstStyle/>
        <a:p>
          <a:endParaRPr lang="en-GB"/>
        </a:p>
      </dgm:t>
    </dgm:pt>
    <dgm:pt modelId="{B6BB3E05-54BD-4581-B354-A3E176849B08}">
      <dgm:prSet phldrT="[Text]"/>
      <dgm:spPr/>
      <dgm:t>
        <a:bodyPr/>
        <a:lstStyle/>
        <a:p>
          <a:r>
            <a:rPr lang="en-GB"/>
            <a:t>High turnover rate</a:t>
          </a:r>
        </a:p>
      </dgm:t>
    </dgm:pt>
    <dgm:pt modelId="{A1756FD7-5622-47C5-8EAF-E3E2E4C1E881}" type="parTrans" cxnId="{31C71FC9-6300-4E74-AC49-3C67C4FA63CE}">
      <dgm:prSet/>
      <dgm:spPr/>
      <dgm:t>
        <a:bodyPr/>
        <a:lstStyle/>
        <a:p>
          <a:endParaRPr lang="en-GB"/>
        </a:p>
      </dgm:t>
    </dgm:pt>
    <dgm:pt modelId="{BFF9C1EE-809E-4E8D-9263-2017C246FEB0}" type="sibTrans" cxnId="{31C71FC9-6300-4E74-AC49-3C67C4FA63CE}">
      <dgm:prSet/>
      <dgm:spPr/>
      <dgm:t>
        <a:bodyPr/>
        <a:lstStyle/>
        <a:p>
          <a:endParaRPr lang="en-GB"/>
        </a:p>
      </dgm:t>
    </dgm:pt>
    <dgm:pt modelId="{C91B96EA-3A03-4683-8F85-3B5C8617B613}" type="pres">
      <dgm:prSet presAssocID="{C3748BA8-53A8-4C35-9489-2E1BDD66205D}" presName="Name0" presStyleCnt="0">
        <dgm:presLayoutVars>
          <dgm:dir/>
          <dgm:resizeHandles/>
        </dgm:presLayoutVars>
      </dgm:prSet>
      <dgm:spPr/>
    </dgm:pt>
    <dgm:pt modelId="{35F626EB-3095-4DCA-8653-7E2F2A4B7C96}" type="pres">
      <dgm:prSet presAssocID="{FF87C640-4F2E-4255-A3DA-126987691E71}" presName="compNode" presStyleCnt="0"/>
      <dgm:spPr/>
    </dgm:pt>
    <dgm:pt modelId="{60DAE519-39F0-458C-9852-D78EA84ACE87}" type="pres">
      <dgm:prSet presAssocID="{FF87C640-4F2E-4255-A3DA-126987691E71}" presName="dummyConnPt" presStyleCnt="0"/>
      <dgm:spPr/>
    </dgm:pt>
    <dgm:pt modelId="{8227E525-C4CC-4185-95C3-E3AA4F5D99C4}" type="pres">
      <dgm:prSet presAssocID="{FF87C640-4F2E-4255-A3DA-126987691E71}" presName="node" presStyleLbl="node1" presStyleIdx="0" presStyleCnt="8">
        <dgm:presLayoutVars>
          <dgm:bulletEnabled val="1"/>
        </dgm:presLayoutVars>
      </dgm:prSet>
      <dgm:spPr/>
    </dgm:pt>
    <dgm:pt modelId="{2715A69B-E3DE-40BE-982F-C13C66C143E5}" type="pres">
      <dgm:prSet presAssocID="{BBC808C5-6F21-440D-ACDB-06D8A321F82D}" presName="sibTrans" presStyleLbl="bgSibTrans2D1" presStyleIdx="0" presStyleCnt="7"/>
      <dgm:spPr/>
    </dgm:pt>
    <dgm:pt modelId="{A27CDCAD-DC83-49D2-A257-2AE3D8E8D74D}" type="pres">
      <dgm:prSet presAssocID="{C5BA7CF4-92A7-4E76-BF8A-2A292D548545}" presName="compNode" presStyleCnt="0"/>
      <dgm:spPr/>
    </dgm:pt>
    <dgm:pt modelId="{24B6837D-BBFF-4CEE-8DB2-F21FBDE0F513}" type="pres">
      <dgm:prSet presAssocID="{C5BA7CF4-92A7-4E76-BF8A-2A292D548545}" presName="dummyConnPt" presStyleCnt="0"/>
      <dgm:spPr/>
    </dgm:pt>
    <dgm:pt modelId="{C9BEE95D-B272-4938-8819-5DDDAF6CDC01}" type="pres">
      <dgm:prSet presAssocID="{C5BA7CF4-92A7-4E76-BF8A-2A292D548545}" presName="node" presStyleLbl="node1" presStyleIdx="1" presStyleCnt="8">
        <dgm:presLayoutVars>
          <dgm:bulletEnabled val="1"/>
        </dgm:presLayoutVars>
      </dgm:prSet>
      <dgm:spPr/>
    </dgm:pt>
    <dgm:pt modelId="{25C576E5-77E3-40E8-B541-CBF48B307170}" type="pres">
      <dgm:prSet presAssocID="{F3271925-D4D2-41F9-B7E6-76FFD59492A2}" presName="sibTrans" presStyleLbl="bgSibTrans2D1" presStyleIdx="1" presStyleCnt="7"/>
      <dgm:spPr/>
    </dgm:pt>
    <dgm:pt modelId="{794AE3DF-740E-4E66-942B-891707D391C0}" type="pres">
      <dgm:prSet presAssocID="{E13698B8-92D2-4868-87B7-C20B44B05FC4}" presName="compNode" presStyleCnt="0"/>
      <dgm:spPr/>
    </dgm:pt>
    <dgm:pt modelId="{3519AE58-64C2-4E6E-8F88-A944201049F7}" type="pres">
      <dgm:prSet presAssocID="{E13698B8-92D2-4868-87B7-C20B44B05FC4}" presName="dummyConnPt" presStyleCnt="0"/>
      <dgm:spPr/>
    </dgm:pt>
    <dgm:pt modelId="{63366541-BD07-4C42-A1CD-29A2C6683DE5}" type="pres">
      <dgm:prSet presAssocID="{E13698B8-92D2-4868-87B7-C20B44B05FC4}" presName="node" presStyleLbl="node1" presStyleIdx="2" presStyleCnt="8">
        <dgm:presLayoutVars>
          <dgm:bulletEnabled val="1"/>
        </dgm:presLayoutVars>
      </dgm:prSet>
      <dgm:spPr/>
    </dgm:pt>
    <dgm:pt modelId="{CA60EA16-3824-4BBA-B8C5-A86EEE11AAD5}" type="pres">
      <dgm:prSet presAssocID="{B5D8AE25-2497-4A58-ABE6-19551500CB3C}" presName="sibTrans" presStyleLbl="bgSibTrans2D1" presStyleIdx="2" presStyleCnt="7"/>
      <dgm:spPr/>
    </dgm:pt>
    <dgm:pt modelId="{0B04DA53-0D62-41DB-9E14-ADF422E00D16}" type="pres">
      <dgm:prSet presAssocID="{781E7FB6-21E5-4639-98A4-4D65086CF7A3}" presName="compNode" presStyleCnt="0"/>
      <dgm:spPr/>
    </dgm:pt>
    <dgm:pt modelId="{BDA5665C-7654-4DED-8EFA-EC3978D1D4F4}" type="pres">
      <dgm:prSet presAssocID="{781E7FB6-21E5-4639-98A4-4D65086CF7A3}" presName="dummyConnPt" presStyleCnt="0"/>
      <dgm:spPr/>
    </dgm:pt>
    <dgm:pt modelId="{D4D69627-4B23-4A86-B97E-FAE1F6DE7B06}" type="pres">
      <dgm:prSet presAssocID="{781E7FB6-21E5-4639-98A4-4D65086CF7A3}" presName="node" presStyleLbl="node1" presStyleIdx="3" presStyleCnt="8">
        <dgm:presLayoutVars>
          <dgm:bulletEnabled val="1"/>
        </dgm:presLayoutVars>
      </dgm:prSet>
      <dgm:spPr/>
    </dgm:pt>
    <dgm:pt modelId="{52A262B0-9ADF-4158-82B9-DD36AA401115}" type="pres">
      <dgm:prSet presAssocID="{D88CB8C4-07CF-43A7-825C-80D1D7C14F50}" presName="sibTrans" presStyleLbl="bgSibTrans2D1" presStyleIdx="3" presStyleCnt="7"/>
      <dgm:spPr/>
    </dgm:pt>
    <dgm:pt modelId="{8AF64F91-A1CB-499A-A95A-B70E46C37CEA}" type="pres">
      <dgm:prSet presAssocID="{92D4DD58-36C9-4A1A-8467-753919A3D31A}" presName="compNode" presStyleCnt="0"/>
      <dgm:spPr/>
    </dgm:pt>
    <dgm:pt modelId="{D8773850-F884-41BC-8EEA-892D3EAE5045}" type="pres">
      <dgm:prSet presAssocID="{92D4DD58-36C9-4A1A-8467-753919A3D31A}" presName="dummyConnPt" presStyleCnt="0"/>
      <dgm:spPr/>
    </dgm:pt>
    <dgm:pt modelId="{5EC265E0-8F1A-404C-9CF8-99749AE1D545}" type="pres">
      <dgm:prSet presAssocID="{92D4DD58-36C9-4A1A-8467-753919A3D31A}" presName="node" presStyleLbl="node1" presStyleIdx="4" presStyleCnt="8">
        <dgm:presLayoutVars>
          <dgm:bulletEnabled val="1"/>
        </dgm:presLayoutVars>
      </dgm:prSet>
      <dgm:spPr/>
    </dgm:pt>
    <dgm:pt modelId="{9E688C83-5844-47CD-9998-2C899E0733F3}" type="pres">
      <dgm:prSet presAssocID="{FE0CFD9F-6983-4312-B5A7-2AFBE0E6C1C3}" presName="sibTrans" presStyleLbl="bgSibTrans2D1" presStyleIdx="4" presStyleCnt="7"/>
      <dgm:spPr/>
    </dgm:pt>
    <dgm:pt modelId="{1BCB29B0-44F4-4C9B-A08B-78D724CFDDC3}" type="pres">
      <dgm:prSet presAssocID="{98E90FD4-DE2D-4FDE-8DE5-1AED8C7EC865}" presName="compNode" presStyleCnt="0"/>
      <dgm:spPr/>
    </dgm:pt>
    <dgm:pt modelId="{1522F98C-801A-445F-B039-573FC64051C6}" type="pres">
      <dgm:prSet presAssocID="{98E90FD4-DE2D-4FDE-8DE5-1AED8C7EC865}" presName="dummyConnPt" presStyleCnt="0"/>
      <dgm:spPr/>
    </dgm:pt>
    <dgm:pt modelId="{97DB463B-FF96-4959-A96F-6305429A3336}" type="pres">
      <dgm:prSet presAssocID="{98E90FD4-DE2D-4FDE-8DE5-1AED8C7EC865}" presName="node" presStyleLbl="node1" presStyleIdx="5" presStyleCnt="8">
        <dgm:presLayoutVars>
          <dgm:bulletEnabled val="1"/>
        </dgm:presLayoutVars>
      </dgm:prSet>
      <dgm:spPr/>
    </dgm:pt>
    <dgm:pt modelId="{A50B974D-97BF-4668-8013-C3DB1F087BA4}" type="pres">
      <dgm:prSet presAssocID="{8944F314-3FC2-48E2-B0B2-95105B34F612}" presName="sibTrans" presStyleLbl="bgSibTrans2D1" presStyleIdx="5" presStyleCnt="7"/>
      <dgm:spPr/>
    </dgm:pt>
    <dgm:pt modelId="{8E8F30A6-29D9-4475-AB1E-3469BFE32055}" type="pres">
      <dgm:prSet presAssocID="{FDD3D40D-CD0F-4C8A-AD8A-0DD031B45823}" presName="compNode" presStyleCnt="0"/>
      <dgm:spPr/>
    </dgm:pt>
    <dgm:pt modelId="{D398DDE9-E04A-433D-A764-2A137EB1E6DB}" type="pres">
      <dgm:prSet presAssocID="{FDD3D40D-CD0F-4C8A-AD8A-0DD031B45823}" presName="dummyConnPt" presStyleCnt="0"/>
      <dgm:spPr/>
    </dgm:pt>
    <dgm:pt modelId="{D39B06CD-6475-4866-8815-212C804BB4ED}" type="pres">
      <dgm:prSet presAssocID="{FDD3D40D-CD0F-4C8A-AD8A-0DD031B45823}" presName="node" presStyleLbl="node1" presStyleIdx="6" presStyleCnt="8">
        <dgm:presLayoutVars>
          <dgm:bulletEnabled val="1"/>
        </dgm:presLayoutVars>
      </dgm:prSet>
      <dgm:spPr/>
    </dgm:pt>
    <dgm:pt modelId="{94440FFA-0894-4A24-AFC6-8E7337C7289A}" type="pres">
      <dgm:prSet presAssocID="{E83C6706-C900-4367-A46E-B2E134E353FB}" presName="sibTrans" presStyleLbl="bgSibTrans2D1" presStyleIdx="6" presStyleCnt="7"/>
      <dgm:spPr/>
    </dgm:pt>
    <dgm:pt modelId="{C86654A6-F70F-4A6F-BA65-16EAFE6410EA}" type="pres">
      <dgm:prSet presAssocID="{B6BB3E05-54BD-4581-B354-A3E176849B08}" presName="compNode" presStyleCnt="0"/>
      <dgm:spPr/>
    </dgm:pt>
    <dgm:pt modelId="{02570CC4-76F2-45E8-8CF7-67F3D26FD5BA}" type="pres">
      <dgm:prSet presAssocID="{B6BB3E05-54BD-4581-B354-A3E176849B08}" presName="dummyConnPt" presStyleCnt="0"/>
      <dgm:spPr/>
    </dgm:pt>
    <dgm:pt modelId="{6F5139EE-E81C-46F6-9E1C-693C97D8DE30}" type="pres">
      <dgm:prSet presAssocID="{B6BB3E05-54BD-4581-B354-A3E176849B08}" presName="node" presStyleLbl="node1" presStyleIdx="7" presStyleCnt="8">
        <dgm:presLayoutVars>
          <dgm:bulletEnabled val="1"/>
        </dgm:presLayoutVars>
      </dgm:prSet>
      <dgm:spPr/>
    </dgm:pt>
  </dgm:ptLst>
  <dgm:cxnLst>
    <dgm:cxn modelId="{53EEA208-84C4-40F8-B3F4-38BC787F6B4D}" srcId="{C3748BA8-53A8-4C35-9489-2E1BDD66205D}" destId="{FDD3D40D-CD0F-4C8A-AD8A-0DD031B45823}" srcOrd="6" destOrd="0" parTransId="{6C2F66FB-0A97-45E3-AF6C-101C18303563}" sibTransId="{E83C6706-C900-4367-A46E-B2E134E353FB}"/>
    <dgm:cxn modelId="{09546C0C-2B51-4070-8B13-6642C2511B73}" srcId="{C3748BA8-53A8-4C35-9489-2E1BDD66205D}" destId="{C5BA7CF4-92A7-4E76-BF8A-2A292D548545}" srcOrd="1" destOrd="0" parTransId="{4E7BB078-6592-4FB8-BD01-EBED8A5F103B}" sibTransId="{F3271925-D4D2-41F9-B7E6-76FFD59492A2}"/>
    <dgm:cxn modelId="{7AAE7119-C240-4922-8CAC-91C6A00A9228}" srcId="{C3748BA8-53A8-4C35-9489-2E1BDD66205D}" destId="{92D4DD58-36C9-4A1A-8467-753919A3D31A}" srcOrd="4" destOrd="0" parTransId="{00594970-DB25-42DF-81D5-976EA7983018}" sibTransId="{FE0CFD9F-6983-4312-B5A7-2AFBE0E6C1C3}"/>
    <dgm:cxn modelId="{F4130021-7A7B-496E-AD6D-41DED50EECE8}" type="presOf" srcId="{B5D8AE25-2497-4A58-ABE6-19551500CB3C}" destId="{CA60EA16-3824-4BBA-B8C5-A86EEE11AAD5}" srcOrd="0" destOrd="0" presId="urn:microsoft.com/office/officeart/2005/8/layout/bProcess4"/>
    <dgm:cxn modelId="{86D8F63F-0BF5-49A3-A7EA-D1421F41F098}" type="presOf" srcId="{F3271925-D4D2-41F9-B7E6-76FFD59492A2}" destId="{25C576E5-77E3-40E8-B541-CBF48B307170}" srcOrd="0" destOrd="0" presId="urn:microsoft.com/office/officeart/2005/8/layout/bProcess4"/>
    <dgm:cxn modelId="{4F1EE66C-8340-4095-983D-2456F8CDA34C}" type="presOf" srcId="{781E7FB6-21E5-4639-98A4-4D65086CF7A3}" destId="{D4D69627-4B23-4A86-B97E-FAE1F6DE7B06}" srcOrd="0" destOrd="0" presId="urn:microsoft.com/office/officeart/2005/8/layout/bProcess4"/>
    <dgm:cxn modelId="{1C015B53-972C-4DAC-8668-5515D72CF946}" type="presOf" srcId="{E13698B8-92D2-4868-87B7-C20B44B05FC4}" destId="{63366541-BD07-4C42-A1CD-29A2C6683DE5}" srcOrd="0" destOrd="0" presId="urn:microsoft.com/office/officeart/2005/8/layout/bProcess4"/>
    <dgm:cxn modelId="{37DB7B78-E4DE-4B03-8340-F5182BDAD844}" type="presOf" srcId="{BBC808C5-6F21-440D-ACDB-06D8A321F82D}" destId="{2715A69B-E3DE-40BE-982F-C13C66C143E5}" srcOrd="0" destOrd="0" presId="urn:microsoft.com/office/officeart/2005/8/layout/bProcess4"/>
    <dgm:cxn modelId="{25F48E7B-5F77-4EBB-8198-D27A6BF3239C}" srcId="{C3748BA8-53A8-4C35-9489-2E1BDD66205D}" destId="{E13698B8-92D2-4868-87B7-C20B44B05FC4}" srcOrd="2" destOrd="0" parTransId="{CC388AAE-E128-4436-8722-4CC58744BBA6}" sibTransId="{B5D8AE25-2497-4A58-ABE6-19551500CB3C}"/>
    <dgm:cxn modelId="{1C58527D-336F-4942-B537-FF5E151BA212}" type="presOf" srcId="{92D4DD58-36C9-4A1A-8467-753919A3D31A}" destId="{5EC265E0-8F1A-404C-9CF8-99749AE1D545}" srcOrd="0" destOrd="0" presId="urn:microsoft.com/office/officeart/2005/8/layout/bProcess4"/>
    <dgm:cxn modelId="{4B90678E-6849-4CC3-B3BD-DECAC5DDF0D9}" type="presOf" srcId="{C5BA7CF4-92A7-4E76-BF8A-2A292D548545}" destId="{C9BEE95D-B272-4938-8819-5DDDAF6CDC01}" srcOrd="0" destOrd="0" presId="urn:microsoft.com/office/officeart/2005/8/layout/bProcess4"/>
    <dgm:cxn modelId="{626AD18F-114F-4AFE-90E6-CF8451892A13}" type="presOf" srcId="{E83C6706-C900-4367-A46E-B2E134E353FB}" destId="{94440FFA-0894-4A24-AFC6-8E7337C7289A}" srcOrd="0" destOrd="0" presId="urn:microsoft.com/office/officeart/2005/8/layout/bProcess4"/>
    <dgm:cxn modelId="{D8A20F92-1F1A-4255-A67A-430DA0D096BE}" srcId="{C3748BA8-53A8-4C35-9489-2E1BDD66205D}" destId="{FF87C640-4F2E-4255-A3DA-126987691E71}" srcOrd="0" destOrd="0" parTransId="{921E5ED5-F00B-465B-A36A-2CFF1934FEE8}" sibTransId="{BBC808C5-6F21-440D-ACDB-06D8A321F82D}"/>
    <dgm:cxn modelId="{20C6F69B-236D-4537-8C5D-4EA17EC59588}" type="presOf" srcId="{D88CB8C4-07CF-43A7-825C-80D1D7C14F50}" destId="{52A262B0-9ADF-4158-82B9-DD36AA401115}" srcOrd="0" destOrd="0" presId="urn:microsoft.com/office/officeart/2005/8/layout/bProcess4"/>
    <dgm:cxn modelId="{5CE2CD9C-38A8-48E1-AB02-D806CDEA24B6}" srcId="{C3748BA8-53A8-4C35-9489-2E1BDD66205D}" destId="{98E90FD4-DE2D-4FDE-8DE5-1AED8C7EC865}" srcOrd="5" destOrd="0" parTransId="{2FBC8A86-B7D4-4877-ADA7-A53C513F7057}" sibTransId="{8944F314-3FC2-48E2-B0B2-95105B34F612}"/>
    <dgm:cxn modelId="{A7E077A3-FD4F-431A-9F9B-8D09A72D2F0D}" type="presOf" srcId="{98E90FD4-DE2D-4FDE-8DE5-1AED8C7EC865}" destId="{97DB463B-FF96-4959-A96F-6305429A3336}" srcOrd="0" destOrd="0" presId="urn:microsoft.com/office/officeart/2005/8/layout/bProcess4"/>
    <dgm:cxn modelId="{16E33FAD-A862-46C1-BE51-87EEB41100EC}" type="presOf" srcId="{8944F314-3FC2-48E2-B0B2-95105B34F612}" destId="{A50B974D-97BF-4668-8013-C3DB1F087BA4}" srcOrd="0" destOrd="0" presId="urn:microsoft.com/office/officeart/2005/8/layout/bProcess4"/>
    <dgm:cxn modelId="{BAFC4EB7-106C-48E9-9FBF-80B9633BF37F}" type="presOf" srcId="{FDD3D40D-CD0F-4C8A-AD8A-0DD031B45823}" destId="{D39B06CD-6475-4866-8815-212C804BB4ED}" srcOrd="0" destOrd="0" presId="urn:microsoft.com/office/officeart/2005/8/layout/bProcess4"/>
    <dgm:cxn modelId="{31C71FC9-6300-4E74-AC49-3C67C4FA63CE}" srcId="{C3748BA8-53A8-4C35-9489-2E1BDD66205D}" destId="{B6BB3E05-54BD-4581-B354-A3E176849B08}" srcOrd="7" destOrd="0" parTransId="{A1756FD7-5622-47C5-8EAF-E3E2E4C1E881}" sibTransId="{BFF9C1EE-809E-4E8D-9263-2017C246FEB0}"/>
    <dgm:cxn modelId="{6BDE62CA-89A3-4D10-ABF7-6F072ABE8D51}" type="presOf" srcId="{C3748BA8-53A8-4C35-9489-2E1BDD66205D}" destId="{C91B96EA-3A03-4683-8F85-3B5C8617B613}" srcOrd="0" destOrd="0" presId="urn:microsoft.com/office/officeart/2005/8/layout/bProcess4"/>
    <dgm:cxn modelId="{79B4EFCC-3BE9-4CD5-A9B6-833DA7141421}" type="presOf" srcId="{FE0CFD9F-6983-4312-B5A7-2AFBE0E6C1C3}" destId="{9E688C83-5844-47CD-9998-2C899E0733F3}" srcOrd="0" destOrd="0" presId="urn:microsoft.com/office/officeart/2005/8/layout/bProcess4"/>
    <dgm:cxn modelId="{C80017CD-E897-4CA2-80C2-4E8EFD91ACE4}" type="presOf" srcId="{B6BB3E05-54BD-4581-B354-A3E176849B08}" destId="{6F5139EE-E81C-46F6-9E1C-693C97D8DE30}" srcOrd="0" destOrd="0" presId="urn:microsoft.com/office/officeart/2005/8/layout/bProcess4"/>
    <dgm:cxn modelId="{BC5103D1-0DCD-438F-880B-0483CF9A41BF}" type="presOf" srcId="{FF87C640-4F2E-4255-A3DA-126987691E71}" destId="{8227E525-C4CC-4185-95C3-E3AA4F5D99C4}" srcOrd="0" destOrd="0" presId="urn:microsoft.com/office/officeart/2005/8/layout/bProcess4"/>
    <dgm:cxn modelId="{9CA609EC-8FDD-4294-85CD-AA430013E1E6}" srcId="{C3748BA8-53A8-4C35-9489-2E1BDD66205D}" destId="{781E7FB6-21E5-4639-98A4-4D65086CF7A3}" srcOrd="3" destOrd="0" parTransId="{62D0E038-CF8C-47B9-A30B-DAFBCD722814}" sibTransId="{D88CB8C4-07CF-43A7-825C-80D1D7C14F50}"/>
    <dgm:cxn modelId="{772941E0-F97C-4A20-97BD-5C2320B10CE1}" type="presParOf" srcId="{C91B96EA-3A03-4683-8F85-3B5C8617B613}" destId="{35F626EB-3095-4DCA-8653-7E2F2A4B7C96}" srcOrd="0" destOrd="0" presId="urn:microsoft.com/office/officeart/2005/8/layout/bProcess4"/>
    <dgm:cxn modelId="{831650AB-4F19-49C5-AF9C-1583F122BEBF}" type="presParOf" srcId="{35F626EB-3095-4DCA-8653-7E2F2A4B7C96}" destId="{60DAE519-39F0-458C-9852-D78EA84ACE87}" srcOrd="0" destOrd="0" presId="urn:microsoft.com/office/officeart/2005/8/layout/bProcess4"/>
    <dgm:cxn modelId="{B8BA4183-36EE-48DB-82FD-F847A8974B05}" type="presParOf" srcId="{35F626EB-3095-4DCA-8653-7E2F2A4B7C96}" destId="{8227E525-C4CC-4185-95C3-E3AA4F5D99C4}" srcOrd="1" destOrd="0" presId="urn:microsoft.com/office/officeart/2005/8/layout/bProcess4"/>
    <dgm:cxn modelId="{78CE974D-C3DE-4E0D-ACA8-FF51CA052A1F}" type="presParOf" srcId="{C91B96EA-3A03-4683-8F85-3B5C8617B613}" destId="{2715A69B-E3DE-40BE-982F-C13C66C143E5}" srcOrd="1" destOrd="0" presId="urn:microsoft.com/office/officeart/2005/8/layout/bProcess4"/>
    <dgm:cxn modelId="{60DC66A0-2C2B-4114-909E-2E2ACE8721E8}" type="presParOf" srcId="{C91B96EA-3A03-4683-8F85-3B5C8617B613}" destId="{A27CDCAD-DC83-49D2-A257-2AE3D8E8D74D}" srcOrd="2" destOrd="0" presId="urn:microsoft.com/office/officeart/2005/8/layout/bProcess4"/>
    <dgm:cxn modelId="{242D5E69-1BED-4CAB-8845-4D57C092326B}" type="presParOf" srcId="{A27CDCAD-DC83-49D2-A257-2AE3D8E8D74D}" destId="{24B6837D-BBFF-4CEE-8DB2-F21FBDE0F513}" srcOrd="0" destOrd="0" presId="urn:microsoft.com/office/officeart/2005/8/layout/bProcess4"/>
    <dgm:cxn modelId="{BB3538C7-6DDF-45B2-8042-F074DC8F638F}" type="presParOf" srcId="{A27CDCAD-DC83-49D2-A257-2AE3D8E8D74D}" destId="{C9BEE95D-B272-4938-8819-5DDDAF6CDC01}" srcOrd="1" destOrd="0" presId="urn:microsoft.com/office/officeart/2005/8/layout/bProcess4"/>
    <dgm:cxn modelId="{CF51B195-D627-482B-B7FB-91E04D2305AF}" type="presParOf" srcId="{C91B96EA-3A03-4683-8F85-3B5C8617B613}" destId="{25C576E5-77E3-40E8-B541-CBF48B307170}" srcOrd="3" destOrd="0" presId="urn:microsoft.com/office/officeart/2005/8/layout/bProcess4"/>
    <dgm:cxn modelId="{6A110A1E-5330-49AC-80FC-AE1991D823D8}" type="presParOf" srcId="{C91B96EA-3A03-4683-8F85-3B5C8617B613}" destId="{794AE3DF-740E-4E66-942B-891707D391C0}" srcOrd="4" destOrd="0" presId="urn:microsoft.com/office/officeart/2005/8/layout/bProcess4"/>
    <dgm:cxn modelId="{D75BA848-C641-4102-8E42-EA5ABB8D210F}" type="presParOf" srcId="{794AE3DF-740E-4E66-942B-891707D391C0}" destId="{3519AE58-64C2-4E6E-8F88-A944201049F7}" srcOrd="0" destOrd="0" presId="urn:microsoft.com/office/officeart/2005/8/layout/bProcess4"/>
    <dgm:cxn modelId="{2C0B87C6-E637-4554-9C00-91AB8A78C731}" type="presParOf" srcId="{794AE3DF-740E-4E66-942B-891707D391C0}" destId="{63366541-BD07-4C42-A1CD-29A2C6683DE5}" srcOrd="1" destOrd="0" presId="urn:microsoft.com/office/officeart/2005/8/layout/bProcess4"/>
    <dgm:cxn modelId="{FF336D99-B8BB-46DF-8564-5E022E705D68}" type="presParOf" srcId="{C91B96EA-3A03-4683-8F85-3B5C8617B613}" destId="{CA60EA16-3824-4BBA-B8C5-A86EEE11AAD5}" srcOrd="5" destOrd="0" presId="urn:microsoft.com/office/officeart/2005/8/layout/bProcess4"/>
    <dgm:cxn modelId="{5A73A698-800D-4EF4-9114-84BB13967DF3}" type="presParOf" srcId="{C91B96EA-3A03-4683-8F85-3B5C8617B613}" destId="{0B04DA53-0D62-41DB-9E14-ADF422E00D16}" srcOrd="6" destOrd="0" presId="urn:microsoft.com/office/officeart/2005/8/layout/bProcess4"/>
    <dgm:cxn modelId="{C1897EDD-7DF3-4BAA-87B2-5C829BDE00CD}" type="presParOf" srcId="{0B04DA53-0D62-41DB-9E14-ADF422E00D16}" destId="{BDA5665C-7654-4DED-8EFA-EC3978D1D4F4}" srcOrd="0" destOrd="0" presId="urn:microsoft.com/office/officeart/2005/8/layout/bProcess4"/>
    <dgm:cxn modelId="{CB16E618-6CFE-4B88-9ABE-868B13B3E9F6}" type="presParOf" srcId="{0B04DA53-0D62-41DB-9E14-ADF422E00D16}" destId="{D4D69627-4B23-4A86-B97E-FAE1F6DE7B06}" srcOrd="1" destOrd="0" presId="urn:microsoft.com/office/officeart/2005/8/layout/bProcess4"/>
    <dgm:cxn modelId="{84E0C9F3-D4F9-47E7-9C6D-E73DCA0303E9}" type="presParOf" srcId="{C91B96EA-3A03-4683-8F85-3B5C8617B613}" destId="{52A262B0-9ADF-4158-82B9-DD36AA401115}" srcOrd="7" destOrd="0" presId="urn:microsoft.com/office/officeart/2005/8/layout/bProcess4"/>
    <dgm:cxn modelId="{2B3E65C0-E8D1-497F-9481-58099D2C59F5}" type="presParOf" srcId="{C91B96EA-3A03-4683-8F85-3B5C8617B613}" destId="{8AF64F91-A1CB-499A-A95A-B70E46C37CEA}" srcOrd="8" destOrd="0" presId="urn:microsoft.com/office/officeart/2005/8/layout/bProcess4"/>
    <dgm:cxn modelId="{9C667464-383E-4549-B06F-B858D2E07AE1}" type="presParOf" srcId="{8AF64F91-A1CB-499A-A95A-B70E46C37CEA}" destId="{D8773850-F884-41BC-8EEA-892D3EAE5045}" srcOrd="0" destOrd="0" presId="urn:microsoft.com/office/officeart/2005/8/layout/bProcess4"/>
    <dgm:cxn modelId="{BE90053B-AF06-4322-A32C-0C678A21A380}" type="presParOf" srcId="{8AF64F91-A1CB-499A-A95A-B70E46C37CEA}" destId="{5EC265E0-8F1A-404C-9CF8-99749AE1D545}" srcOrd="1" destOrd="0" presId="urn:microsoft.com/office/officeart/2005/8/layout/bProcess4"/>
    <dgm:cxn modelId="{B5A3916C-23BE-4432-908F-351BAA64FFEF}" type="presParOf" srcId="{C91B96EA-3A03-4683-8F85-3B5C8617B613}" destId="{9E688C83-5844-47CD-9998-2C899E0733F3}" srcOrd="9" destOrd="0" presId="urn:microsoft.com/office/officeart/2005/8/layout/bProcess4"/>
    <dgm:cxn modelId="{A529785D-F865-4FC4-9DCB-5B468BFFDD0E}" type="presParOf" srcId="{C91B96EA-3A03-4683-8F85-3B5C8617B613}" destId="{1BCB29B0-44F4-4C9B-A08B-78D724CFDDC3}" srcOrd="10" destOrd="0" presId="urn:microsoft.com/office/officeart/2005/8/layout/bProcess4"/>
    <dgm:cxn modelId="{EA656A95-263D-45DB-9565-96B5F775E03C}" type="presParOf" srcId="{1BCB29B0-44F4-4C9B-A08B-78D724CFDDC3}" destId="{1522F98C-801A-445F-B039-573FC64051C6}" srcOrd="0" destOrd="0" presId="urn:microsoft.com/office/officeart/2005/8/layout/bProcess4"/>
    <dgm:cxn modelId="{05B27D49-A4B5-45CF-B218-576F56918F9E}" type="presParOf" srcId="{1BCB29B0-44F4-4C9B-A08B-78D724CFDDC3}" destId="{97DB463B-FF96-4959-A96F-6305429A3336}" srcOrd="1" destOrd="0" presId="urn:microsoft.com/office/officeart/2005/8/layout/bProcess4"/>
    <dgm:cxn modelId="{E9DFC928-B167-4270-86E8-4CB1EA140AEE}" type="presParOf" srcId="{C91B96EA-3A03-4683-8F85-3B5C8617B613}" destId="{A50B974D-97BF-4668-8013-C3DB1F087BA4}" srcOrd="11" destOrd="0" presId="urn:microsoft.com/office/officeart/2005/8/layout/bProcess4"/>
    <dgm:cxn modelId="{334E0D62-FEC3-4AE8-B096-45BC1B9FCB15}" type="presParOf" srcId="{C91B96EA-3A03-4683-8F85-3B5C8617B613}" destId="{8E8F30A6-29D9-4475-AB1E-3469BFE32055}" srcOrd="12" destOrd="0" presId="urn:microsoft.com/office/officeart/2005/8/layout/bProcess4"/>
    <dgm:cxn modelId="{BEE32431-D347-4972-8EAB-0F836CED40ED}" type="presParOf" srcId="{8E8F30A6-29D9-4475-AB1E-3469BFE32055}" destId="{D398DDE9-E04A-433D-A764-2A137EB1E6DB}" srcOrd="0" destOrd="0" presId="urn:microsoft.com/office/officeart/2005/8/layout/bProcess4"/>
    <dgm:cxn modelId="{58EB0FCB-14D0-42AA-9248-4F99EC712558}" type="presParOf" srcId="{8E8F30A6-29D9-4475-AB1E-3469BFE32055}" destId="{D39B06CD-6475-4866-8815-212C804BB4ED}" srcOrd="1" destOrd="0" presId="urn:microsoft.com/office/officeart/2005/8/layout/bProcess4"/>
    <dgm:cxn modelId="{9AD645E0-DCB8-4E43-BA86-33C450C049B4}" type="presParOf" srcId="{C91B96EA-3A03-4683-8F85-3B5C8617B613}" destId="{94440FFA-0894-4A24-AFC6-8E7337C7289A}" srcOrd="13" destOrd="0" presId="urn:microsoft.com/office/officeart/2005/8/layout/bProcess4"/>
    <dgm:cxn modelId="{EDB9ACE3-7EC5-4037-B8F3-7506DA591108}" type="presParOf" srcId="{C91B96EA-3A03-4683-8F85-3B5C8617B613}" destId="{C86654A6-F70F-4A6F-BA65-16EAFE6410EA}" srcOrd="14" destOrd="0" presId="urn:microsoft.com/office/officeart/2005/8/layout/bProcess4"/>
    <dgm:cxn modelId="{4B24CF10-BDE0-498D-8018-F5F655C5C9C1}" type="presParOf" srcId="{C86654A6-F70F-4A6F-BA65-16EAFE6410EA}" destId="{02570CC4-76F2-45E8-8CF7-67F3D26FD5BA}" srcOrd="0" destOrd="0" presId="urn:microsoft.com/office/officeart/2005/8/layout/bProcess4"/>
    <dgm:cxn modelId="{331CDE87-36E9-46CF-8559-034E1F9A5168}" type="presParOf" srcId="{C86654A6-F70F-4A6F-BA65-16EAFE6410EA}" destId="{6F5139EE-E81C-46F6-9E1C-693C97D8DE30}" srcOrd="1" destOrd="0" presId="urn:microsoft.com/office/officeart/2005/8/layout/b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F511C39-9107-480D-B105-8FDF5FF91D5B}" type="doc">
      <dgm:prSet loTypeId="urn:microsoft.com/office/officeart/2005/8/layout/bProcess2" loCatId="process" qsTypeId="urn:microsoft.com/office/officeart/2005/8/quickstyle/3d1" qsCatId="3D" csTypeId="urn:microsoft.com/office/officeart/2005/8/colors/accent1_2" csCatId="accent1" phldr="1"/>
      <dgm:spPr/>
      <dgm:t>
        <a:bodyPr/>
        <a:lstStyle/>
        <a:p>
          <a:endParaRPr lang="en-GB"/>
        </a:p>
      </dgm:t>
    </dgm:pt>
    <dgm:pt modelId="{B318B918-46E0-49F1-B188-6ADADE5C063C}">
      <dgm:prSet phldrT="[Text]"/>
      <dgm:spPr/>
      <dgm:t>
        <a:bodyPr/>
        <a:lstStyle/>
        <a:p>
          <a:r>
            <a:rPr lang="en-GB"/>
            <a:t>Quality of BEO</a:t>
          </a:r>
        </a:p>
      </dgm:t>
    </dgm:pt>
    <dgm:pt modelId="{60CDF299-D49E-4C41-8BF9-ACC3CED900A6}" type="parTrans" cxnId="{BB76E9C8-9648-43AB-A918-8378278BFF0D}">
      <dgm:prSet/>
      <dgm:spPr/>
      <dgm:t>
        <a:bodyPr/>
        <a:lstStyle/>
        <a:p>
          <a:endParaRPr lang="en-GB"/>
        </a:p>
      </dgm:t>
    </dgm:pt>
    <dgm:pt modelId="{7C14D802-7982-4F50-98FC-7098E325BC40}" type="sibTrans" cxnId="{BB76E9C8-9648-43AB-A918-8378278BFF0D}">
      <dgm:prSet/>
      <dgm:spPr/>
      <dgm:t>
        <a:bodyPr/>
        <a:lstStyle/>
        <a:p>
          <a:endParaRPr lang="en-GB"/>
        </a:p>
      </dgm:t>
    </dgm:pt>
    <dgm:pt modelId="{57BB533D-F339-40D7-9919-71F892CDDEFA}">
      <dgm:prSet phldrT="[Text]" custT="1"/>
      <dgm:spPr/>
      <dgm:t>
        <a:bodyPr/>
        <a:lstStyle/>
        <a:p>
          <a:r>
            <a:rPr lang="en-GB" sz="800"/>
            <a:t>Transparency</a:t>
          </a:r>
        </a:p>
      </dgm:t>
    </dgm:pt>
    <dgm:pt modelId="{FAE79AF6-66F5-495D-A50E-F4677BA2CEC8}" type="parTrans" cxnId="{066FCF7D-CCAA-4AF5-9FBD-6A7231C8D595}">
      <dgm:prSet/>
      <dgm:spPr/>
      <dgm:t>
        <a:bodyPr/>
        <a:lstStyle/>
        <a:p>
          <a:endParaRPr lang="en-GB"/>
        </a:p>
      </dgm:t>
    </dgm:pt>
    <dgm:pt modelId="{E79CB362-2C0A-4DDA-A165-9F84048B2CEF}" type="sibTrans" cxnId="{066FCF7D-CCAA-4AF5-9FBD-6A7231C8D595}">
      <dgm:prSet/>
      <dgm:spPr/>
      <dgm:t>
        <a:bodyPr/>
        <a:lstStyle/>
        <a:p>
          <a:endParaRPr lang="en-GB"/>
        </a:p>
      </dgm:t>
    </dgm:pt>
    <dgm:pt modelId="{CB516765-2D07-4BA7-857C-510A2BC446B9}">
      <dgm:prSet phldrT="[Text]" custT="1"/>
      <dgm:spPr/>
      <dgm:t>
        <a:bodyPr/>
        <a:lstStyle/>
        <a:p>
          <a:r>
            <a:rPr lang="en-GB" sz="900"/>
            <a:t>Fair workload</a:t>
          </a:r>
        </a:p>
      </dgm:t>
    </dgm:pt>
    <dgm:pt modelId="{C580BD66-B304-4816-BEA9-7AA99257E16B}" type="parTrans" cxnId="{2EEFE5EE-BC0C-42CE-86EE-47F04D722F86}">
      <dgm:prSet/>
      <dgm:spPr/>
      <dgm:t>
        <a:bodyPr/>
        <a:lstStyle/>
        <a:p>
          <a:endParaRPr lang="en-GB"/>
        </a:p>
      </dgm:t>
    </dgm:pt>
    <dgm:pt modelId="{FFF91174-A6EC-4D4C-BCD3-896D1E10B1A0}" type="sibTrans" cxnId="{2EEFE5EE-BC0C-42CE-86EE-47F04D722F86}">
      <dgm:prSet/>
      <dgm:spPr/>
      <dgm:t>
        <a:bodyPr/>
        <a:lstStyle/>
        <a:p>
          <a:endParaRPr lang="en-GB"/>
        </a:p>
      </dgm:t>
    </dgm:pt>
    <dgm:pt modelId="{8EB249FB-1D88-476F-9521-4E6DE0F3B4CD}">
      <dgm:prSet phldrT="[Text]" custT="1"/>
      <dgm:spPr/>
      <dgm:t>
        <a:bodyPr/>
        <a:lstStyle/>
        <a:p>
          <a:r>
            <a:rPr lang="en-GB" sz="900"/>
            <a:t>Working hours</a:t>
          </a:r>
        </a:p>
      </dgm:t>
    </dgm:pt>
    <dgm:pt modelId="{24568401-16F6-4262-B9E5-DA9E3FE6E2E8}" type="parTrans" cxnId="{95496F85-4DD8-4A72-811A-F3C7E97E4515}">
      <dgm:prSet/>
      <dgm:spPr/>
      <dgm:t>
        <a:bodyPr/>
        <a:lstStyle/>
        <a:p>
          <a:endParaRPr lang="en-GB"/>
        </a:p>
      </dgm:t>
    </dgm:pt>
    <dgm:pt modelId="{0A1925DF-048F-483D-A8A8-76490B3B2CD1}" type="sibTrans" cxnId="{95496F85-4DD8-4A72-811A-F3C7E97E4515}">
      <dgm:prSet/>
      <dgm:spPr/>
      <dgm:t>
        <a:bodyPr/>
        <a:lstStyle/>
        <a:p>
          <a:endParaRPr lang="en-GB"/>
        </a:p>
      </dgm:t>
    </dgm:pt>
    <dgm:pt modelId="{A675FFC1-C8F9-4471-AD7C-FD41452CC67B}">
      <dgm:prSet phldrT="[Text]" custT="1"/>
      <dgm:spPr/>
      <dgm:t>
        <a:bodyPr/>
        <a:lstStyle/>
        <a:p>
          <a:r>
            <a:rPr lang="en-GB" sz="900"/>
            <a:t>Quality of service</a:t>
          </a:r>
        </a:p>
      </dgm:t>
    </dgm:pt>
    <dgm:pt modelId="{9C557FAD-A45C-4479-B8C6-5D00A1A084FE}" type="parTrans" cxnId="{7454D7A9-0A87-4DAC-81C8-6300459F46CA}">
      <dgm:prSet/>
      <dgm:spPr/>
      <dgm:t>
        <a:bodyPr/>
        <a:lstStyle/>
        <a:p>
          <a:endParaRPr lang="en-GB"/>
        </a:p>
      </dgm:t>
    </dgm:pt>
    <dgm:pt modelId="{1EC44B94-EE3E-4579-BCAA-8B066981A183}" type="sibTrans" cxnId="{7454D7A9-0A87-4DAC-81C8-6300459F46CA}">
      <dgm:prSet/>
      <dgm:spPr/>
      <dgm:t>
        <a:bodyPr/>
        <a:lstStyle/>
        <a:p>
          <a:endParaRPr lang="en-GB"/>
        </a:p>
      </dgm:t>
    </dgm:pt>
    <dgm:pt modelId="{E37721B6-D0EC-4EA4-B38E-3AAA6B4EA487}">
      <dgm:prSet phldrT="[Text]" custT="1"/>
      <dgm:spPr/>
      <dgm:t>
        <a:bodyPr/>
        <a:lstStyle/>
        <a:p>
          <a:r>
            <a:rPr lang="en-GB" sz="900"/>
            <a:t>Training</a:t>
          </a:r>
        </a:p>
      </dgm:t>
    </dgm:pt>
    <dgm:pt modelId="{12A3B912-E915-499E-9373-46834BF89479}" type="parTrans" cxnId="{D0FC41BB-3D6A-42F7-9154-05692AB7FB43}">
      <dgm:prSet/>
      <dgm:spPr/>
      <dgm:t>
        <a:bodyPr/>
        <a:lstStyle/>
        <a:p>
          <a:endParaRPr lang="en-GB"/>
        </a:p>
      </dgm:t>
    </dgm:pt>
    <dgm:pt modelId="{A14CA15C-00F4-4DA2-8B39-F0F08B832299}" type="sibTrans" cxnId="{D0FC41BB-3D6A-42F7-9154-05692AB7FB43}">
      <dgm:prSet/>
      <dgm:spPr/>
      <dgm:t>
        <a:bodyPr/>
        <a:lstStyle/>
        <a:p>
          <a:endParaRPr lang="en-GB"/>
        </a:p>
      </dgm:t>
    </dgm:pt>
    <dgm:pt modelId="{23AFC8B5-51BD-4C52-955B-14948362DE33}">
      <dgm:prSet phldrT="[Text]" custT="1"/>
      <dgm:spPr/>
      <dgm:t>
        <a:bodyPr/>
        <a:lstStyle/>
        <a:p>
          <a:r>
            <a:rPr lang="en-GB" sz="900"/>
            <a:t>Employee's satisfaction</a:t>
          </a:r>
        </a:p>
      </dgm:t>
    </dgm:pt>
    <dgm:pt modelId="{3FFC2603-4C9B-4E69-80FC-3DC563122B0C}" type="parTrans" cxnId="{A31F5162-2F68-4E74-9C1A-A931EF9F0AEA}">
      <dgm:prSet/>
      <dgm:spPr/>
      <dgm:t>
        <a:bodyPr/>
        <a:lstStyle/>
        <a:p>
          <a:endParaRPr lang="en-GB"/>
        </a:p>
      </dgm:t>
    </dgm:pt>
    <dgm:pt modelId="{95DC33ED-E0EE-43FC-BB39-646AFD11C192}" type="sibTrans" cxnId="{A31F5162-2F68-4E74-9C1A-A931EF9F0AEA}">
      <dgm:prSet/>
      <dgm:spPr/>
      <dgm:t>
        <a:bodyPr/>
        <a:lstStyle/>
        <a:p>
          <a:endParaRPr lang="en-GB"/>
        </a:p>
      </dgm:t>
    </dgm:pt>
    <dgm:pt modelId="{04B730BA-0AAD-440B-A80D-B0CCC606CD96}">
      <dgm:prSet phldrT="[Text]" custT="1"/>
      <dgm:spPr/>
      <dgm:t>
        <a:bodyPr/>
        <a:lstStyle/>
        <a:p>
          <a:r>
            <a:rPr lang="en-GB" sz="900"/>
            <a:t>Commitment</a:t>
          </a:r>
        </a:p>
      </dgm:t>
    </dgm:pt>
    <dgm:pt modelId="{EE00FB8A-63DB-46D4-8DB5-1593FABE99E4}" type="parTrans" cxnId="{60E83D00-7F22-4C68-ABCF-8B473F0DEEBC}">
      <dgm:prSet/>
      <dgm:spPr/>
      <dgm:t>
        <a:bodyPr/>
        <a:lstStyle/>
        <a:p>
          <a:endParaRPr lang="en-GB"/>
        </a:p>
      </dgm:t>
    </dgm:pt>
    <dgm:pt modelId="{FA70B66C-B91D-43CB-BE68-DF09FA8D5DA6}" type="sibTrans" cxnId="{60E83D00-7F22-4C68-ABCF-8B473F0DEEBC}">
      <dgm:prSet/>
      <dgm:spPr/>
      <dgm:t>
        <a:bodyPr/>
        <a:lstStyle/>
        <a:p>
          <a:endParaRPr lang="en-GB"/>
        </a:p>
      </dgm:t>
    </dgm:pt>
    <dgm:pt modelId="{8B32EE3E-E3A3-4751-9190-D408F4114D01}">
      <dgm:prSet phldrT="[Text]" custT="1"/>
      <dgm:spPr/>
      <dgm:t>
        <a:bodyPr/>
        <a:lstStyle/>
        <a:p>
          <a:r>
            <a:rPr lang="en-GB" sz="900"/>
            <a:t>Communication</a:t>
          </a:r>
        </a:p>
      </dgm:t>
    </dgm:pt>
    <dgm:pt modelId="{7C120B08-78B5-434D-8A00-5DBF6ACD4264}" type="parTrans" cxnId="{C7A976B3-2B1E-4AA5-9DF0-88C55121E29D}">
      <dgm:prSet/>
      <dgm:spPr/>
      <dgm:t>
        <a:bodyPr/>
        <a:lstStyle/>
        <a:p>
          <a:endParaRPr lang="en-GB"/>
        </a:p>
      </dgm:t>
    </dgm:pt>
    <dgm:pt modelId="{393E6C6A-5034-420A-832A-52E7C4BC9ED7}" type="sibTrans" cxnId="{C7A976B3-2B1E-4AA5-9DF0-88C55121E29D}">
      <dgm:prSet/>
      <dgm:spPr/>
      <dgm:t>
        <a:bodyPr/>
        <a:lstStyle/>
        <a:p>
          <a:endParaRPr lang="en-GB"/>
        </a:p>
      </dgm:t>
    </dgm:pt>
    <dgm:pt modelId="{C794E568-0666-477C-A4BF-CAB4EA9C1A46}">
      <dgm:prSet/>
      <dgm:spPr/>
      <dgm:t>
        <a:bodyPr/>
        <a:lstStyle/>
        <a:p>
          <a:r>
            <a:rPr lang="en-GB"/>
            <a:t>Empowerment</a:t>
          </a:r>
        </a:p>
      </dgm:t>
    </dgm:pt>
    <dgm:pt modelId="{1D54688B-3FC7-4BFB-8BCA-CC0935D8C183}" type="parTrans" cxnId="{EF9FCC3C-1CE4-4D2F-8BF9-B9CEC1A991D5}">
      <dgm:prSet/>
      <dgm:spPr/>
      <dgm:t>
        <a:bodyPr/>
        <a:lstStyle/>
        <a:p>
          <a:endParaRPr lang="en-GB"/>
        </a:p>
      </dgm:t>
    </dgm:pt>
    <dgm:pt modelId="{E6F9D87B-1245-4ABA-9C2E-4E6975965F0F}" type="sibTrans" cxnId="{EF9FCC3C-1CE4-4D2F-8BF9-B9CEC1A991D5}">
      <dgm:prSet/>
      <dgm:spPr/>
      <dgm:t>
        <a:bodyPr/>
        <a:lstStyle/>
        <a:p>
          <a:endParaRPr lang="en-GB"/>
        </a:p>
      </dgm:t>
    </dgm:pt>
    <dgm:pt modelId="{BC3E816B-BD39-47B7-B1EE-675F059A8E66}">
      <dgm:prSet/>
      <dgm:spPr/>
      <dgm:t>
        <a:bodyPr/>
        <a:lstStyle/>
        <a:p>
          <a:r>
            <a:rPr lang="en-GB"/>
            <a:t>Employee Moral</a:t>
          </a:r>
        </a:p>
      </dgm:t>
    </dgm:pt>
    <dgm:pt modelId="{998BE20C-4766-4DAB-B3A7-010D56FA6CAC}" type="parTrans" cxnId="{D2A14FB9-D2EB-41E8-8248-482C9EA1BDFE}">
      <dgm:prSet/>
      <dgm:spPr/>
      <dgm:t>
        <a:bodyPr/>
        <a:lstStyle/>
        <a:p>
          <a:endParaRPr lang="en-GB"/>
        </a:p>
      </dgm:t>
    </dgm:pt>
    <dgm:pt modelId="{6081E291-F2C4-4C97-B87E-560ED71A66C5}" type="sibTrans" cxnId="{D2A14FB9-D2EB-41E8-8248-482C9EA1BDFE}">
      <dgm:prSet/>
      <dgm:spPr/>
      <dgm:t>
        <a:bodyPr/>
        <a:lstStyle/>
        <a:p>
          <a:endParaRPr lang="en-GB"/>
        </a:p>
      </dgm:t>
    </dgm:pt>
    <dgm:pt modelId="{6BE64657-9EDE-4E48-A23C-E284B90A2EB4}">
      <dgm:prSet/>
      <dgm:spPr/>
      <dgm:t>
        <a:bodyPr/>
        <a:lstStyle/>
        <a:p>
          <a:r>
            <a:rPr lang="en-GB"/>
            <a:t>Employee Turnover</a:t>
          </a:r>
        </a:p>
      </dgm:t>
    </dgm:pt>
    <dgm:pt modelId="{99DC338B-AE19-46F6-AB54-4687BA1C073F}" type="parTrans" cxnId="{33F6C6A3-F505-459A-B8A9-949AA3038648}">
      <dgm:prSet/>
      <dgm:spPr/>
      <dgm:t>
        <a:bodyPr/>
        <a:lstStyle/>
        <a:p>
          <a:endParaRPr lang="en-GB"/>
        </a:p>
      </dgm:t>
    </dgm:pt>
    <dgm:pt modelId="{8F57FB89-5A7D-4CDE-9663-7F9F4526B99A}" type="sibTrans" cxnId="{33F6C6A3-F505-459A-B8A9-949AA3038648}">
      <dgm:prSet/>
      <dgm:spPr/>
      <dgm:t>
        <a:bodyPr/>
        <a:lstStyle/>
        <a:p>
          <a:endParaRPr lang="en-GB"/>
        </a:p>
      </dgm:t>
    </dgm:pt>
    <dgm:pt modelId="{D80A796F-A6F9-4BD1-9632-A66009D68B3F}" type="pres">
      <dgm:prSet presAssocID="{8F511C39-9107-480D-B105-8FDF5FF91D5B}" presName="diagram" presStyleCnt="0">
        <dgm:presLayoutVars>
          <dgm:dir/>
          <dgm:resizeHandles/>
        </dgm:presLayoutVars>
      </dgm:prSet>
      <dgm:spPr/>
    </dgm:pt>
    <dgm:pt modelId="{E81DB4DE-2D2F-403E-8815-259F4F46CABC}" type="pres">
      <dgm:prSet presAssocID="{B318B918-46E0-49F1-B188-6ADADE5C063C}" presName="firstNode" presStyleLbl="node1" presStyleIdx="0" presStyleCnt="12">
        <dgm:presLayoutVars>
          <dgm:bulletEnabled val="1"/>
        </dgm:presLayoutVars>
      </dgm:prSet>
      <dgm:spPr/>
    </dgm:pt>
    <dgm:pt modelId="{B48BEB3B-A183-41E7-80FE-280427BAB3DD}" type="pres">
      <dgm:prSet presAssocID="{7C14D802-7982-4F50-98FC-7098E325BC40}" presName="sibTrans" presStyleLbl="sibTrans2D1" presStyleIdx="0" presStyleCnt="11"/>
      <dgm:spPr/>
    </dgm:pt>
    <dgm:pt modelId="{4447295C-19B6-4281-BC70-9ECEA6C359D0}" type="pres">
      <dgm:prSet presAssocID="{57BB533D-F339-40D7-9919-71F892CDDEFA}" presName="middleNode" presStyleCnt="0"/>
      <dgm:spPr/>
    </dgm:pt>
    <dgm:pt modelId="{7F5BA084-4905-43A8-8017-58024C8EE51A}" type="pres">
      <dgm:prSet presAssocID="{57BB533D-F339-40D7-9919-71F892CDDEFA}" presName="padding" presStyleLbl="node1" presStyleIdx="0" presStyleCnt="12"/>
      <dgm:spPr/>
    </dgm:pt>
    <dgm:pt modelId="{AC0FE793-C31D-4392-A265-79DFDFA014CD}" type="pres">
      <dgm:prSet presAssocID="{57BB533D-F339-40D7-9919-71F892CDDEFA}" presName="shape" presStyleLbl="node1" presStyleIdx="1" presStyleCnt="12" custScaleX="145638" custScaleY="145458">
        <dgm:presLayoutVars>
          <dgm:bulletEnabled val="1"/>
        </dgm:presLayoutVars>
      </dgm:prSet>
      <dgm:spPr/>
    </dgm:pt>
    <dgm:pt modelId="{EC5303AD-1507-4320-8301-2905F15121A8}" type="pres">
      <dgm:prSet presAssocID="{E79CB362-2C0A-4DDA-A165-9F84048B2CEF}" presName="sibTrans" presStyleLbl="sibTrans2D1" presStyleIdx="1" presStyleCnt="11"/>
      <dgm:spPr/>
    </dgm:pt>
    <dgm:pt modelId="{BDA6CFC0-E2A3-43FC-ACC5-4CD81B0D2B90}" type="pres">
      <dgm:prSet presAssocID="{CB516765-2D07-4BA7-857C-510A2BC446B9}" presName="middleNode" presStyleCnt="0"/>
      <dgm:spPr/>
    </dgm:pt>
    <dgm:pt modelId="{F6764E0A-B797-46AC-A918-6BF9561A2C08}" type="pres">
      <dgm:prSet presAssocID="{CB516765-2D07-4BA7-857C-510A2BC446B9}" presName="padding" presStyleLbl="node1" presStyleIdx="1" presStyleCnt="12"/>
      <dgm:spPr/>
    </dgm:pt>
    <dgm:pt modelId="{B44B144B-5083-4F14-A6BD-F7D0B218994F}" type="pres">
      <dgm:prSet presAssocID="{CB516765-2D07-4BA7-857C-510A2BC446B9}" presName="shape" presStyleLbl="node1" presStyleIdx="2" presStyleCnt="12" custScaleX="175391" custScaleY="143636" custLinFactNeighborX="7603" custLinFactNeighborY="-3041">
        <dgm:presLayoutVars>
          <dgm:bulletEnabled val="1"/>
        </dgm:presLayoutVars>
      </dgm:prSet>
      <dgm:spPr/>
    </dgm:pt>
    <dgm:pt modelId="{BF24C58F-49A8-47C0-BEE9-360B9A01F99F}" type="pres">
      <dgm:prSet presAssocID="{FFF91174-A6EC-4D4C-BCD3-896D1E10B1A0}" presName="sibTrans" presStyleLbl="sibTrans2D1" presStyleIdx="2" presStyleCnt="11"/>
      <dgm:spPr/>
    </dgm:pt>
    <dgm:pt modelId="{A3F6CD67-ABAF-4103-99A9-B9FDD72D09F2}" type="pres">
      <dgm:prSet presAssocID="{8EB249FB-1D88-476F-9521-4E6DE0F3B4CD}" presName="middleNode" presStyleCnt="0"/>
      <dgm:spPr/>
    </dgm:pt>
    <dgm:pt modelId="{94294046-3C74-41D5-A8F6-7F502C430472}" type="pres">
      <dgm:prSet presAssocID="{8EB249FB-1D88-476F-9521-4E6DE0F3B4CD}" presName="padding" presStyleLbl="node1" presStyleIdx="2" presStyleCnt="12"/>
      <dgm:spPr/>
    </dgm:pt>
    <dgm:pt modelId="{8A87AA38-8F61-4F3E-8011-8FD7AD186D79}" type="pres">
      <dgm:prSet presAssocID="{8EB249FB-1D88-476F-9521-4E6DE0F3B4CD}" presName="shape" presStyleLbl="node1" presStyleIdx="3" presStyleCnt="12" custScaleX="142861" custScaleY="133719">
        <dgm:presLayoutVars>
          <dgm:bulletEnabled val="1"/>
        </dgm:presLayoutVars>
      </dgm:prSet>
      <dgm:spPr/>
    </dgm:pt>
    <dgm:pt modelId="{1DFCF383-F544-4644-9FA6-EC3EA3D3FC79}" type="pres">
      <dgm:prSet presAssocID="{0A1925DF-048F-483D-A8A8-76490B3B2CD1}" presName="sibTrans" presStyleLbl="sibTrans2D1" presStyleIdx="3" presStyleCnt="11"/>
      <dgm:spPr/>
    </dgm:pt>
    <dgm:pt modelId="{D58D03EA-127E-41AC-BE06-B3F8AA55CA79}" type="pres">
      <dgm:prSet presAssocID="{A675FFC1-C8F9-4471-AD7C-FD41452CC67B}" presName="middleNode" presStyleCnt="0"/>
      <dgm:spPr/>
    </dgm:pt>
    <dgm:pt modelId="{3B23C756-9483-4A04-9A33-AB8298A1423A}" type="pres">
      <dgm:prSet presAssocID="{A675FFC1-C8F9-4471-AD7C-FD41452CC67B}" presName="padding" presStyleLbl="node1" presStyleIdx="3" presStyleCnt="12"/>
      <dgm:spPr/>
    </dgm:pt>
    <dgm:pt modelId="{208AD249-2BB8-4D26-9317-7DBB8B7B1A75}" type="pres">
      <dgm:prSet presAssocID="{A675FFC1-C8F9-4471-AD7C-FD41452CC67B}" presName="shape" presStyleLbl="node1" presStyleIdx="4" presStyleCnt="12" custScaleX="162696" custScaleY="148763" custLinFactNeighborX="-4562">
        <dgm:presLayoutVars>
          <dgm:bulletEnabled val="1"/>
        </dgm:presLayoutVars>
      </dgm:prSet>
      <dgm:spPr/>
    </dgm:pt>
    <dgm:pt modelId="{66329F96-FDDB-4D18-AA8C-8ACB98D0BA00}" type="pres">
      <dgm:prSet presAssocID="{1EC44B94-EE3E-4579-BCAA-8B066981A183}" presName="sibTrans" presStyleLbl="sibTrans2D1" presStyleIdx="4" presStyleCnt="11"/>
      <dgm:spPr/>
    </dgm:pt>
    <dgm:pt modelId="{671EBE21-8604-47CD-B544-EAA05223A535}" type="pres">
      <dgm:prSet presAssocID="{E37721B6-D0EC-4EA4-B38E-3AAA6B4EA487}" presName="middleNode" presStyleCnt="0"/>
      <dgm:spPr/>
    </dgm:pt>
    <dgm:pt modelId="{9FAA647A-BC00-4CF2-8902-B0A715142CBA}" type="pres">
      <dgm:prSet presAssocID="{E37721B6-D0EC-4EA4-B38E-3AAA6B4EA487}" presName="padding" presStyleLbl="node1" presStyleIdx="4" presStyleCnt="12"/>
      <dgm:spPr/>
    </dgm:pt>
    <dgm:pt modelId="{E353181C-8D37-49EF-A9A8-519DCDD6E171}" type="pres">
      <dgm:prSet presAssocID="{E37721B6-D0EC-4EA4-B38E-3AAA6B4EA487}" presName="shape" presStyleLbl="node1" presStyleIdx="5" presStyleCnt="12" custScaleX="156084" custScaleY="137360">
        <dgm:presLayoutVars>
          <dgm:bulletEnabled val="1"/>
        </dgm:presLayoutVars>
      </dgm:prSet>
      <dgm:spPr/>
    </dgm:pt>
    <dgm:pt modelId="{22AB820B-E312-4965-8962-7C0ACAEC8767}" type="pres">
      <dgm:prSet presAssocID="{A14CA15C-00F4-4DA2-8B39-F0F08B832299}" presName="sibTrans" presStyleLbl="sibTrans2D1" presStyleIdx="5" presStyleCnt="11"/>
      <dgm:spPr/>
    </dgm:pt>
    <dgm:pt modelId="{EC08A5AF-9BD5-4FE7-9B16-283CE0B13924}" type="pres">
      <dgm:prSet presAssocID="{23AFC8B5-51BD-4C52-955B-14948362DE33}" presName="middleNode" presStyleCnt="0"/>
      <dgm:spPr/>
    </dgm:pt>
    <dgm:pt modelId="{7A1C1F61-F96A-4720-9D53-81D48DAFDEDD}" type="pres">
      <dgm:prSet presAssocID="{23AFC8B5-51BD-4C52-955B-14948362DE33}" presName="padding" presStyleLbl="node1" presStyleIdx="5" presStyleCnt="12"/>
      <dgm:spPr/>
    </dgm:pt>
    <dgm:pt modelId="{9E5CF161-0649-45C5-94A5-E37E5A24A894}" type="pres">
      <dgm:prSet presAssocID="{23AFC8B5-51BD-4C52-955B-14948362DE33}" presName="shape" presStyleLbl="node1" presStyleIdx="6" presStyleCnt="12" custScaleX="136430" custScaleY="137360">
        <dgm:presLayoutVars>
          <dgm:bulletEnabled val="1"/>
        </dgm:presLayoutVars>
      </dgm:prSet>
      <dgm:spPr/>
    </dgm:pt>
    <dgm:pt modelId="{10AE77C6-4902-4AFE-8B6B-6D5B9B1A0221}" type="pres">
      <dgm:prSet presAssocID="{95DC33ED-E0EE-43FC-BB39-646AFD11C192}" presName="sibTrans" presStyleLbl="sibTrans2D1" presStyleIdx="6" presStyleCnt="11"/>
      <dgm:spPr/>
    </dgm:pt>
    <dgm:pt modelId="{E7ECBD02-CBB4-4ED1-B42B-E2E7014F4030}" type="pres">
      <dgm:prSet presAssocID="{04B730BA-0AAD-440B-A80D-B0CCC606CD96}" presName="middleNode" presStyleCnt="0"/>
      <dgm:spPr/>
    </dgm:pt>
    <dgm:pt modelId="{487DFAE0-BB92-4452-9252-37E1A8A62D70}" type="pres">
      <dgm:prSet presAssocID="{04B730BA-0AAD-440B-A80D-B0CCC606CD96}" presName="padding" presStyleLbl="node1" presStyleIdx="6" presStyleCnt="12"/>
      <dgm:spPr/>
    </dgm:pt>
    <dgm:pt modelId="{089AF059-C7BD-400E-9230-53195771A542}" type="pres">
      <dgm:prSet presAssocID="{04B730BA-0AAD-440B-A80D-B0CCC606CD96}" presName="shape" presStyleLbl="node1" presStyleIdx="7" presStyleCnt="12" custScaleX="179316" custScaleY="171904">
        <dgm:presLayoutVars>
          <dgm:bulletEnabled val="1"/>
        </dgm:presLayoutVars>
      </dgm:prSet>
      <dgm:spPr/>
    </dgm:pt>
    <dgm:pt modelId="{E6815C83-D4BF-4982-9E9F-5DBD4EB08622}" type="pres">
      <dgm:prSet presAssocID="{FA70B66C-B91D-43CB-BE68-DF09FA8D5DA6}" presName="sibTrans" presStyleLbl="sibTrans2D1" presStyleIdx="7" presStyleCnt="11"/>
      <dgm:spPr/>
    </dgm:pt>
    <dgm:pt modelId="{09AED9D9-1207-4C7F-98BA-DA456A738C95}" type="pres">
      <dgm:prSet presAssocID="{8B32EE3E-E3A3-4751-9190-D408F4114D01}" presName="middleNode" presStyleCnt="0"/>
      <dgm:spPr/>
    </dgm:pt>
    <dgm:pt modelId="{F64B712C-E513-4646-AAB5-A2A8858B99E1}" type="pres">
      <dgm:prSet presAssocID="{8B32EE3E-E3A3-4751-9190-D408F4114D01}" presName="padding" presStyleLbl="node1" presStyleIdx="7" presStyleCnt="12"/>
      <dgm:spPr/>
    </dgm:pt>
    <dgm:pt modelId="{862EE42E-705D-427E-9558-AA18C4E70A44}" type="pres">
      <dgm:prSet presAssocID="{8B32EE3E-E3A3-4751-9190-D408F4114D01}" presName="shape" presStyleLbl="node1" presStyleIdx="8" presStyleCnt="12" custScaleX="182534" custScaleY="139388">
        <dgm:presLayoutVars>
          <dgm:bulletEnabled val="1"/>
        </dgm:presLayoutVars>
      </dgm:prSet>
      <dgm:spPr/>
    </dgm:pt>
    <dgm:pt modelId="{B584C8D6-9655-4D5E-A30A-797FBA3491A5}" type="pres">
      <dgm:prSet presAssocID="{393E6C6A-5034-420A-832A-52E7C4BC9ED7}" presName="sibTrans" presStyleLbl="sibTrans2D1" presStyleIdx="8" presStyleCnt="11"/>
      <dgm:spPr/>
    </dgm:pt>
    <dgm:pt modelId="{E5C82C68-BD6E-4CF1-9FA1-42A8A3BC581C}" type="pres">
      <dgm:prSet presAssocID="{C794E568-0666-477C-A4BF-CAB4EA9C1A46}" presName="middleNode" presStyleCnt="0"/>
      <dgm:spPr/>
    </dgm:pt>
    <dgm:pt modelId="{EF6C3AFF-A831-4A67-8AA8-CD5613F8EAA7}" type="pres">
      <dgm:prSet presAssocID="{C794E568-0666-477C-A4BF-CAB4EA9C1A46}" presName="padding" presStyleLbl="node1" presStyleIdx="8" presStyleCnt="12"/>
      <dgm:spPr/>
    </dgm:pt>
    <dgm:pt modelId="{8C9CAA87-6DB6-4499-AC37-440D79C1574D}" type="pres">
      <dgm:prSet presAssocID="{C794E568-0666-477C-A4BF-CAB4EA9C1A46}" presName="shape" presStyleLbl="node1" presStyleIdx="9" presStyleCnt="12" custScaleX="160141" custScaleY="159511">
        <dgm:presLayoutVars>
          <dgm:bulletEnabled val="1"/>
        </dgm:presLayoutVars>
      </dgm:prSet>
      <dgm:spPr/>
    </dgm:pt>
    <dgm:pt modelId="{30284E82-8269-4159-B96F-BCADB81F1C8A}" type="pres">
      <dgm:prSet presAssocID="{E6F9D87B-1245-4ABA-9C2E-4E6975965F0F}" presName="sibTrans" presStyleLbl="sibTrans2D1" presStyleIdx="9" presStyleCnt="11"/>
      <dgm:spPr/>
    </dgm:pt>
    <dgm:pt modelId="{A942E207-EB3D-4662-B75E-70C1CDD9D889}" type="pres">
      <dgm:prSet presAssocID="{BC3E816B-BD39-47B7-B1EE-675F059A8E66}" presName="middleNode" presStyleCnt="0"/>
      <dgm:spPr/>
    </dgm:pt>
    <dgm:pt modelId="{7DFB4199-28FB-4843-A332-12516FB90A88}" type="pres">
      <dgm:prSet presAssocID="{BC3E816B-BD39-47B7-B1EE-675F059A8E66}" presName="padding" presStyleLbl="node1" presStyleIdx="9" presStyleCnt="12"/>
      <dgm:spPr/>
    </dgm:pt>
    <dgm:pt modelId="{B302F6D1-F814-494B-9EE5-05BF337FB577}" type="pres">
      <dgm:prSet presAssocID="{BC3E816B-BD39-47B7-B1EE-675F059A8E66}" presName="shape" presStyleLbl="node1" presStyleIdx="10" presStyleCnt="12" custScaleX="163320" custScaleY="149392">
        <dgm:presLayoutVars>
          <dgm:bulletEnabled val="1"/>
        </dgm:presLayoutVars>
      </dgm:prSet>
      <dgm:spPr/>
    </dgm:pt>
    <dgm:pt modelId="{CD09D280-52E9-4284-B2D5-C9AF56AE6671}" type="pres">
      <dgm:prSet presAssocID="{6081E291-F2C4-4C97-B87E-560ED71A66C5}" presName="sibTrans" presStyleLbl="sibTrans2D1" presStyleIdx="10" presStyleCnt="11"/>
      <dgm:spPr/>
    </dgm:pt>
    <dgm:pt modelId="{947C4F09-0969-4973-A7A7-253A2303C1A5}" type="pres">
      <dgm:prSet presAssocID="{6BE64657-9EDE-4E48-A23C-E284B90A2EB4}" presName="lastNode" presStyleLbl="node1" presStyleIdx="11" presStyleCnt="12">
        <dgm:presLayoutVars>
          <dgm:bulletEnabled val="1"/>
        </dgm:presLayoutVars>
      </dgm:prSet>
      <dgm:spPr/>
    </dgm:pt>
  </dgm:ptLst>
  <dgm:cxnLst>
    <dgm:cxn modelId="{60E83D00-7F22-4C68-ABCF-8B473F0DEEBC}" srcId="{8F511C39-9107-480D-B105-8FDF5FF91D5B}" destId="{04B730BA-0AAD-440B-A80D-B0CCC606CD96}" srcOrd="7" destOrd="0" parTransId="{EE00FB8A-63DB-46D4-8DB5-1593FABE99E4}" sibTransId="{FA70B66C-B91D-43CB-BE68-DF09FA8D5DA6}"/>
    <dgm:cxn modelId="{633F4A0F-C918-43F7-9F69-89E7EEB5BEF8}" type="presOf" srcId="{393E6C6A-5034-420A-832A-52E7C4BC9ED7}" destId="{B584C8D6-9655-4D5E-A30A-797FBA3491A5}" srcOrd="0" destOrd="0" presId="urn:microsoft.com/office/officeart/2005/8/layout/bProcess2"/>
    <dgm:cxn modelId="{992CF135-2725-4008-BBA8-E9BB2CFC416C}" type="presOf" srcId="{E6F9D87B-1245-4ABA-9C2E-4E6975965F0F}" destId="{30284E82-8269-4159-B96F-BCADB81F1C8A}" srcOrd="0" destOrd="0" presId="urn:microsoft.com/office/officeart/2005/8/layout/bProcess2"/>
    <dgm:cxn modelId="{C4F01837-5BC7-4F75-AAD9-A06A378151F5}" type="presOf" srcId="{C794E568-0666-477C-A4BF-CAB4EA9C1A46}" destId="{8C9CAA87-6DB6-4499-AC37-440D79C1574D}" srcOrd="0" destOrd="0" presId="urn:microsoft.com/office/officeart/2005/8/layout/bProcess2"/>
    <dgm:cxn modelId="{EF9FCC3C-1CE4-4D2F-8BF9-B9CEC1A991D5}" srcId="{8F511C39-9107-480D-B105-8FDF5FF91D5B}" destId="{C794E568-0666-477C-A4BF-CAB4EA9C1A46}" srcOrd="9" destOrd="0" parTransId="{1D54688B-3FC7-4BFB-8BCA-CC0935D8C183}" sibTransId="{E6F9D87B-1245-4ABA-9C2E-4E6975965F0F}"/>
    <dgm:cxn modelId="{EB6E183E-94DE-488A-9667-2B3EB901AB6D}" type="presOf" srcId="{8EB249FB-1D88-476F-9521-4E6DE0F3B4CD}" destId="{8A87AA38-8F61-4F3E-8011-8FD7AD186D79}" srcOrd="0" destOrd="0" presId="urn:microsoft.com/office/officeart/2005/8/layout/bProcess2"/>
    <dgm:cxn modelId="{B8D7655D-FC78-47B2-89D5-BCD89BFC2D33}" type="presOf" srcId="{95DC33ED-E0EE-43FC-BB39-646AFD11C192}" destId="{10AE77C6-4902-4AFE-8B6B-6D5B9B1A0221}" srcOrd="0" destOrd="0" presId="urn:microsoft.com/office/officeart/2005/8/layout/bProcess2"/>
    <dgm:cxn modelId="{A31F5162-2F68-4E74-9C1A-A931EF9F0AEA}" srcId="{8F511C39-9107-480D-B105-8FDF5FF91D5B}" destId="{23AFC8B5-51BD-4C52-955B-14948362DE33}" srcOrd="6" destOrd="0" parTransId="{3FFC2603-4C9B-4E69-80FC-3DC563122B0C}" sibTransId="{95DC33ED-E0EE-43FC-BB39-646AFD11C192}"/>
    <dgm:cxn modelId="{BA8EF042-8837-41FD-8523-4E9C0A6946DC}" type="presOf" srcId="{FFF91174-A6EC-4D4C-BCD3-896D1E10B1A0}" destId="{BF24C58F-49A8-47C0-BEE9-360B9A01F99F}" srcOrd="0" destOrd="0" presId="urn:microsoft.com/office/officeart/2005/8/layout/bProcess2"/>
    <dgm:cxn modelId="{BA167F49-B9AB-45F0-A6DC-C21E9BE8E2F0}" type="presOf" srcId="{E79CB362-2C0A-4DDA-A165-9F84048B2CEF}" destId="{EC5303AD-1507-4320-8301-2905F15121A8}" srcOrd="0" destOrd="0" presId="urn:microsoft.com/office/officeart/2005/8/layout/bProcess2"/>
    <dgm:cxn modelId="{4B4B4B4C-4608-4C6C-9244-E99973B3BCFD}" type="presOf" srcId="{7C14D802-7982-4F50-98FC-7098E325BC40}" destId="{B48BEB3B-A183-41E7-80FE-280427BAB3DD}" srcOrd="0" destOrd="0" presId="urn:microsoft.com/office/officeart/2005/8/layout/bProcess2"/>
    <dgm:cxn modelId="{0D6CB952-9BDF-4137-A6DC-6DEF823243C1}" type="presOf" srcId="{FA70B66C-B91D-43CB-BE68-DF09FA8D5DA6}" destId="{E6815C83-D4BF-4982-9E9F-5DBD4EB08622}" srcOrd="0" destOrd="0" presId="urn:microsoft.com/office/officeart/2005/8/layout/bProcess2"/>
    <dgm:cxn modelId="{9848D659-D4C9-40D9-A9A8-A5008E05D28C}" type="presOf" srcId="{E37721B6-D0EC-4EA4-B38E-3AAA6B4EA487}" destId="{E353181C-8D37-49EF-A9A8-519DCDD6E171}" srcOrd="0" destOrd="0" presId="urn:microsoft.com/office/officeart/2005/8/layout/bProcess2"/>
    <dgm:cxn modelId="{066FCF7D-CCAA-4AF5-9FBD-6A7231C8D595}" srcId="{8F511C39-9107-480D-B105-8FDF5FF91D5B}" destId="{57BB533D-F339-40D7-9919-71F892CDDEFA}" srcOrd="1" destOrd="0" parTransId="{FAE79AF6-66F5-495D-A50E-F4677BA2CEC8}" sibTransId="{E79CB362-2C0A-4DDA-A165-9F84048B2CEF}"/>
    <dgm:cxn modelId="{AC8D0B7F-69AD-4035-98DD-E7E64E23A478}" type="presOf" srcId="{B318B918-46E0-49F1-B188-6ADADE5C063C}" destId="{E81DB4DE-2D2F-403E-8815-259F4F46CABC}" srcOrd="0" destOrd="0" presId="urn:microsoft.com/office/officeart/2005/8/layout/bProcess2"/>
    <dgm:cxn modelId="{95496F85-4DD8-4A72-811A-F3C7E97E4515}" srcId="{8F511C39-9107-480D-B105-8FDF5FF91D5B}" destId="{8EB249FB-1D88-476F-9521-4E6DE0F3B4CD}" srcOrd="3" destOrd="0" parTransId="{24568401-16F6-4262-B9E5-DA9E3FE6E2E8}" sibTransId="{0A1925DF-048F-483D-A8A8-76490B3B2CD1}"/>
    <dgm:cxn modelId="{DDB58787-596E-42D6-A28D-F24447861462}" type="presOf" srcId="{23AFC8B5-51BD-4C52-955B-14948362DE33}" destId="{9E5CF161-0649-45C5-94A5-E37E5A24A894}" srcOrd="0" destOrd="0" presId="urn:microsoft.com/office/officeart/2005/8/layout/bProcess2"/>
    <dgm:cxn modelId="{D363AE92-DFD8-4024-935A-254D2FA2122B}" type="presOf" srcId="{6081E291-F2C4-4C97-B87E-560ED71A66C5}" destId="{CD09D280-52E9-4284-B2D5-C9AF56AE6671}" srcOrd="0" destOrd="0" presId="urn:microsoft.com/office/officeart/2005/8/layout/bProcess2"/>
    <dgm:cxn modelId="{2661F09A-A46F-43E6-BC41-90ED3A6BD0EB}" type="presOf" srcId="{BC3E816B-BD39-47B7-B1EE-675F059A8E66}" destId="{B302F6D1-F814-494B-9EE5-05BF337FB577}" srcOrd="0" destOrd="0" presId="urn:microsoft.com/office/officeart/2005/8/layout/bProcess2"/>
    <dgm:cxn modelId="{33F6C6A3-F505-459A-B8A9-949AA3038648}" srcId="{8F511C39-9107-480D-B105-8FDF5FF91D5B}" destId="{6BE64657-9EDE-4E48-A23C-E284B90A2EB4}" srcOrd="11" destOrd="0" parTransId="{99DC338B-AE19-46F6-AB54-4687BA1C073F}" sibTransId="{8F57FB89-5A7D-4CDE-9663-7F9F4526B99A}"/>
    <dgm:cxn modelId="{C88322A8-FAF9-4E3D-B01C-DE2539120243}" type="presOf" srcId="{CB516765-2D07-4BA7-857C-510A2BC446B9}" destId="{B44B144B-5083-4F14-A6BD-F7D0B218994F}" srcOrd="0" destOrd="0" presId="urn:microsoft.com/office/officeart/2005/8/layout/bProcess2"/>
    <dgm:cxn modelId="{7454D7A9-0A87-4DAC-81C8-6300459F46CA}" srcId="{8F511C39-9107-480D-B105-8FDF5FF91D5B}" destId="{A675FFC1-C8F9-4471-AD7C-FD41452CC67B}" srcOrd="4" destOrd="0" parTransId="{9C557FAD-A45C-4479-B8C6-5D00A1A084FE}" sibTransId="{1EC44B94-EE3E-4579-BCAA-8B066981A183}"/>
    <dgm:cxn modelId="{90E7F5AA-1597-4626-A015-B0DE63D00C9F}" type="presOf" srcId="{8F511C39-9107-480D-B105-8FDF5FF91D5B}" destId="{D80A796F-A6F9-4BD1-9632-A66009D68B3F}" srcOrd="0" destOrd="0" presId="urn:microsoft.com/office/officeart/2005/8/layout/bProcess2"/>
    <dgm:cxn modelId="{C7A976B3-2B1E-4AA5-9DF0-88C55121E29D}" srcId="{8F511C39-9107-480D-B105-8FDF5FF91D5B}" destId="{8B32EE3E-E3A3-4751-9190-D408F4114D01}" srcOrd="8" destOrd="0" parTransId="{7C120B08-78B5-434D-8A00-5DBF6ACD4264}" sibTransId="{393E6C6A-5034-420A-832A-52E7C4BC9ED7}"/>
    <dgm:cxn modelId="{D2A14FB9-D2EB-41E8-8248-482C9EA1BDFE}" srcId="{8F511C39-9107-480D-B105-8FDF5FF91D5B}" destId="{BC3E816B-BD39-47B7-B1EE-675F059A8E66}" srcOrd="10" destOrd="0" parTransId="{998BE20C-4766-4DAB-B3A7-010D56FA6CAC}" sibTransId="{6081E291-F2C4-4C97-B87E-560ED71A66C5}"/>
    <dgm:cxn modelId="{D0FC41BB-3D6A-42F7-9154-05692AB7FB43}" srcId="{8F511C39-9107-480D-B105-8FDF5FF91D5B}" destId="{E37721B6-D0EC-4EA4-B38E-3AAA6B4EA487}" srcOrd="5" destOrd="0" parTransId="{12A3B912-E915-499E-9373-46834BF89479}" sibTransId="{A14CA15C-00F4-4DA2-8B39-F0F08B832299}"/>
    <dgm:cxn modelId="{A0C5DFBF-918A-486C-9150-B1DAEC59577D}" type="presOf" srcId="{6BE64657-9EDE-4E48-A23C-E284B90A2EB4}" destId="{947C4F09-0969-4973-A7A7-253A2303C1A5}" srcOrd="0" destOrd="0" presId="urn:microsoft.com/office/officeart/2005/8/layout/bProcess2"/>
    <dgm:cxn modelId="{F97749C3-CAE1-4EF4-B7AA-219693B9A35C}" type="presOf" srcId="{04B730BA-0AAD-440B-A80D-B0CCC606CD96}" destId="{089AF059-C7BD-400E-9230-53195771A542}" srcOrd="0" destOrd="0" presId="urn:microsoft.com/office/officeart/2005/8/layout/bProcess2"/>
    <dgm:cxn modelId="{BB76E9C8-9648-43AB-A918-8378278BFF0D}" srcId="{8F511C39-9107-480D-B105-8FDF5FF91D5B}" destId="{B318B918-46E0-49F1-B188-6ADADE5C063C}" srcOrd="0" destOrd="0" parTransId="{60CDF299-D49E-4C41-8BF9-ACC3CED900A6}" sibTransId="{7C14D802-7982-4F50-98FC-7098E325BC40}"/>
    <dgm:cxn modelId="{503082ED-1CB8-48C3-ACE4-6208CD98F602}" type="presOf" srcId="{57BB533D-F339-40D7-9919-71F892CDDEFA}" destId="{AC0FE793-C31D-4392-A265-79DFDFA014CD}" srcOrd="0" destOrd="0" presId="urn:microsoft.com/office/officeart/2005/8/layout/bProcess2"/>
    <dgm:cxn modelId="{2EEFE5EE-BC0C-42CE-86EE-47F04D722F86}" srcId="{8F511C39-9107-480D-B105-8FDF5FF91D5B}" destId="{CB516765-2D07-4BA7-857C-510A2BC446B9}" srcOrd="2" destOrd="0" parTransId="{C580BD66-B304-4816-BEA9-7AA99257E16B}" sibTransId="{FFF91174-A6EC-4D4C-BCD3-896D1E10B1A0}"/>
    <dgm:cxn modelId="{A81B8AEF-BDDD-4264-A535-C5FC9EAEC1C1}" type="presOf" srcId="{A675FFC1-C8F9-4471-AD7C-FD41452CC67B}" destId="{208AD249-2BB8-4D26-9317-7DBB8B7B1A75}" srcOrd="0" destOrd="0" presId="urn:microsoft.com/office/officeart/2005/8/layout/bProcess2"/>
    <dgm:cxn modelId="{385FE0F1-1B44-42F5-A9EF-9F240848A14A}" type="presOf" srcId="{1EC44B94-EE3E-4579-BCAA-8B066981A183}" destId="{66329F96-FDDB-4D18-AA8C-8ACB98D0BA00}" srcOrd="0" destOrd="0" presId="urn:microsoft.com/office/officeart/2005/8/layout/bProcess2"/>
    <dgm:cxn modelId="{A3543FF6-EBEF-4CD1-9246-E1E13ECC4315}" type="presOf" srcId="{0A1925DF-048F-483D-A8A8-76490B3B2CD1}" destId="{1DFCF383-F544-4644-9FA6-EC3EA3D3FC79}" srcOrd="0" destOrd="0" presId="urn:microsoft.com/office/officeart/2005/8/layout/bProcess2"/>
    <dgm:cxn modelId="{2FB1D2F6-DAF6-47BC-9636-0543135D9F37}" type="presOf" srcId="{8B32EE3E-E3A3-4751-9190-D408F4114D01}" destId="{862EE42E-705D-427E-9558-AA18C4E70A44}" srcOrd="0" destOrd="0" presId="urn:microsoft.com/office/officeart/2005/8/layout/bProcess2"/>
    <dgm:cxn modelId="{240635F7-31C9-4AFB-BA55-AAFBFC524DE2}" type="presOf" srcId="{A14CA15C-00F4-4DA2-8B39-F0F08B832299}" destId="{22AB820B-E312-4965-8962-7C0ACAEC8767}" srcOrd="0" destOrd="0" presId="urn:microsoft.com/office/officeart/2005/8/layout/bProcess2"/>
    <dgm:cxn modelId="{E0C89AC8-49D4-4A41-A0F4-BB041917A1A2}" type="presParOf" srcId="{D80A796F-A6F9-4BD1-9632-A66009D68B3F}" destId="{E81DB4DE-2D2F-403E-8815-259F4F46CABC}" srcOrd="0" destOrd="0" presId="urn:microsoft.com/office/officeart/2005/8/layout/bProcess2"/>
    <dgm:cxn modelId="{4EE59774-CDBE-432D-9E3F-FD4D5D2F301F}" type="presParOf" srcId="{D80A796F-A6F9-4BD1-9632-A66009D68B3F}" destId="{B48BEB3B-A183-41E7-80FE-280427BAB3DD}" srcOrd="1" destOrd="0" presId="urn:microsoft.com/office/officeart/2005/8/layout/bProcess2"/>
    <dgm:cxn modelId="{26D7C7F1-2D7B-4E9D-B5AB-16182CFCE023}" type="presParOf" srcId="{D80A796F-A6F9-4BD1-9632-A66009D68B3F}" destId="{4447295C-19B6-4281-BC70-9ECEA6C359D0}" srcOrd="2" destOrd="0" presId="urn:microsoft.com/office/officeart/2005/8/layout/bProcess2"/>
    <dgm:cxn modelId="{9EF7CB13-85D4-4824-A7C2-E34B1E0539B7}" type="presParOf" srcId="{4447295C-19B6-4281-BC70-9ECEA6C359D0}" destId="{7F5BA084-4905-43A8-8017-58024C8EE51A}" srcOrd="0" destOrd="0" presId="urn:microsoft.com/office/officeart/2005/8/layout/bProcess2"/>
    <dgm:cxn modelId="{CFBE3FCD-4FB9-4A8F-8DA4-12496114A8A5}" type="presParOf" srcId="{4447295C-19B6-4281-BC70-9ECEA6C359D0}" destId="{AC0FE793-C31D-4392-A265-79DFDFA014CD}" srcOrd="1" destOrd="0" presId="urn:microsoft.com/office/officeart/2005/8/layout/bProcess2"/>
    <dgm:cxn modelId="{C598DD98-AB7A-450D-8F0F-E56A3E4759C0}" type="presParOf" srcId="{D80A796F-A6F9-4BD1-9632-A66009D68B3F}" destId="{EC5303AD-1507-4320-8301-2905F15121A8}" srcOrd="3" destOrd="0" presId="urn:microsoft.com/office/officeart/2005/8/layout/bProcess2"/>
    <dgm:cxn modelId="{E303B265-6078-42A0-B0F7-57E2B6CD23C5}" type="presParOf" srcId="{D80A796F-A6F9-4BD1-9632-A66009D68B3F}" destId="{BDA6CFC0-E2A3-43FC-ACC5-4CD81B0D2B90}" srcOrd="4" destOrd="0" presId="urn:microsoft.com/office/officeart/2005/8/layout/bProcess2"/>
    <dgm:cxn modelId="{DD6AB6A7-A8E3-4052-80DF-7CE3AF8296A8}" type="presParOf" srcId="{BDA6CFC0-E2A3-43FC-ACC5-4CD81B0D2B90}" destId="{F6764E0A-B797-46AC-A918-6BF9561A2C08}" srcOrd="0" destOrd="0" presId="urn:microsoft.com/office/officeart/2005/8/layout/bProcess2"/>
    <dgm:cxn modelId="{7E3FC271-5640-4A3A-ABF1-3056F07E5B8D}" type="presParOf" srcId="{BDA6CFC0-E2A3-43FC-ACC5-4CD81B0D2B90}" destId="{B44B144B-5083-4F14-A6BD-F7D0B218994F}" srcOrd="1" destOrd="0" presId="urn:microsoft.com/office/officeart/2005/8/layout/bProcess2"/>
    <dgm:cxn modelId="{465A5AEB-E021-41A7-8CEB-AFDA6952D00E}" type="presParOf" srcId="{D80A796F-A6F9-4BD1-9632-A66009D68B3F}" destId="{BF24C58F-49A8-47C0-BEE9-360B9A01F99F}" srcOrd="5" destOrd="0" presId="urn:microsoft.com/office/officeart/2005/8/layout/bProcess2"/>
    <dgm:cxn modelId="{C13FA09C-A6B8-4B9F-8A95-D5590A342FD7}" type="presParOf" srcId="{D80A796F-A6F9-4BD1-9632-A66009D68B3F}" destId="{A3F6CD67-ABAF-4103-99A9-B9FDD72D09F2}" srcOrd="6" destOrd="0" presId="urn:microsoft.com/office/officeart/2005/8/layout/bProcess2"/>
    <dgm:cxn modelId="{E82B01F4-A215-430A-ADD6-B95F0750CBF2}" type="presParOf" srcId="{A3F6CD67-ABAF-4103-99A9-B9FDD72D09F2}" destId="{94294046-3C74-41D5-A8F6-7F502C430472}" srcOrd="0" destOrd="0" presId="urn:microsoft.com/office/officeart/2005/8/layout/bProcess2"/>
    <dgm:cxn modelId="{E47CBA74-02EC-41F4-AEDE-2B3FE4550247}" type="presParOf" srcId="{A3F6CD67-ABAF-4103-99A9-B9FDD72D09F2}" destId="{8A87AA38-8F61-4F3E-8011-8FD7AD186D79}" srcOrd="1" destOrd="0" presId="urn:microsoft.com/office/officeart/2005/8/layout/bProcess2"/>
    <dgm:cxn modelId="{8E114A2D-CCFA-4CCE-B805-BD3B9D7B405E}" type="presParOf" srcId="{D80A796F-A6F9-4BD1-9632-A66009D68B3F}" destId="{1DFCF383-F544-4644-9FA6-EC3EA3D3FC79}" srcOrd="7" destOrd="0" presId="urn:microsoft.com/office/officeart/2005/8/layout/bProcess2"/>
    <dgm:cxn modelId="{1F4EBEF9-49B6-4509-9897-E6E5752FE8E9}" type="presParOf" srcId="{D80A796F-A6F9-4BD1-9632-A66009D68B3F}" destId="{D58D03EA-127E-41AC-BE06-B3F8AA55CA79}" srcOrd="8" destOrd="0" presId="urn:microsoft.com/office/officeart/2005/8/layout/bProcess2"/>
    <dgm:cxn modelId="{8EB34A45-F8C4-45A6-9E4A-FE0DD3D853C2}" type="presParOf" srcId="{D58D03EA-127E-41AC-BE06-B3F8AA55CA79}" destId="{3B23C756-9483-4A04-9A33-AB8298A1423A}" srcOrd="0" destOrd="0" presId="urn:microsoft.com/office/officeart/2005/8/layout/bProcess2"/>
    <dgm:cxn modelId="{240A19A4-F50B-4772-AF57-0A07CEC39460}" type="presParOf" srcId="{D58D03EA-127E-41AC-BE06-B3F8AA55CA79}" destId="{208AD249-2BB8-4D26-9317-7DBB8B7B1A75}" srcOrd="1" destOrd="0" presId="urn:microsoft.com/office/officeart/2005/8/layout/bProcess2"/>
    <dgm:cxn modelId="{C3E98FFE-BDFA-498E-9EEE-1C4D56626BA4}" type="presParOf" srcId="{D80A796F-A6F9-4BD1-9632-A66009D68B3F}" destId="{66329F96-FDDB-4D18-AA8C-8ACB98D0BA00}" srcOrd="9" destOrd="0" presId="urn:microsoft.com/office/officeart/2005/8/layout/bProcess2"/>
    <dgm:cxn modelId="{D2405D79-9C57-41A2-A0DF-864B57DE678B}" type="presParOf" srcId="{D80A796F-A6F9-4BD1-9632-A66009D68B3F}" destId="{671EBE21-8604-47CD-B544-EAA05223A535}" srcOrd="10" destOrd="0" presId="urn:microsoft.com/office/officeart/2005/8/layout/bProcess2"/>
    <dgm:cxn modelId="{9483DC6E-BC9C-4709-A315-831C87A116DD}" type="presParOf" srcId="{671EBE21-8604-47CD-B544-EAA05223A535}" destId="{9FAA647A-BC00-4CF2-8902-B0A715142CBA}" srcOrd="0" destOrd="0" presId="urn:microsoft.com/office/officeart/2005/8/layout/bProcess2"/>
    <dgm:cxn modelId="{24E0E3EE-D4AE-4B44-97FA-63A50650EAE7}" type="presParOf" srcId="{671EBE21-8604-47CD-B544-EAA05223A535}" destId="{E353181C-8D37-49EF-A9A8-519DCDD6E171}" srcOrd="1" destOrd="0" presId="urn:microsoft.com/office/officeart/2005/8/layout/bProcess2"/>
    <dgm:cxn modelId="{0C150D6B-7CFD-40CC-8D55-66C2825401D2}" type="presParOf" srcId="{D80A796F-A6F9-4BD1-9632-A66009D68B3F}" destId="{22AB820B-E312-4965-8962-7C0ACAEC8767}" srcOrd="11" destOrd="0" presId="urn:microsoft.com/office/officeart/2005/8/layout/bProcess2"/>
    <dgm:cxn modelId="{8A5A628B-2964-4B8A-A4B9-1D98C6A2356C}" type="presParOf" srcId="{D80A796F-A6F9-4BD1-9632-A66009D68B3F}" destId="{EC08A5AF-9BD5-4FE7-9B16-283CE0B13924}" srcOrd="12" destOrd="0" presId="urn:microsoft.com/office/officeart/2005/8/layout/bProcess2"/>
    <dgm:cxn modelId="{88DBE628-FFE7-4829-AC6C-371B5E54A2C6}" type="presParOf" srcId="{EC08A5AF-9BD5-4FE7-9B16-283CE0B13924}" destId="{7A1C1F61-F96A-4720-9D53-81D48DAFDEDD}" srcOrd="0" destOrd="0" presId="urn:microsoft.com/office/officeart/2005/8/layout/bProcess2"/>
    <dgm:cxn modelId="{56FCF4C8-512C-46B6-90B3-D1743982E82C}" type="presParOf" srcId="{EC08A5AF-9BD5-4FE7-9B16-283CE0B13924}" destId="{9E5CF161-0649-45C5-94A5-E37E5A24A894}" srcOrd="1" destOrd="0" presId="urn:microsoft.com/office/officeart/2005/8/layout/bProcess2"/>
    <dgm:cxn modelId="{2FCF1088-94DB-4095-B047-BD40B2F796EC}" type="presParOf" srcId="{D80A796F-A6F9-4BD1-9632-A66009D68B3F}" destId="{10AE77C6-4902-4AFE-8B6B-6D5B9B1A0221}" srcOrd="13" destOrd="0" presId="urn:microsoft.com/office/officeart/2005/8/layout/bProcess2"/>
    <dgm:cxn modelId="{D3F22DC7-9D46-4174-B427-5C3606A6B46F}" type="presParOf" srcId="{D80A796F-A6F9-4BD1-9632-A66009D68B3F}" destId="{E7ECBD02-CBB4-4ED1-B42B-E2E7014F4030}" srcOrd="14" destOrd="0" presId="urn:microsoft.com/office/officeart/2005/8/layout/bProcess2"/>
    <dgm:cxn modelId="{B67BEBDF-6EDD-47FB-B688-EB89D0EAE6CD}" type="presParOf" srcId="{E7ECBD02-CBB4-4ED1-B42B-E2E7014F4030}" destId="{487DFAE0-BB92-4452-9252-37E1A8A62D70}" srcOrd="0" destOrd="0" presId="urn:microsoft.com/office/officeart/2005/8/layout/bProcess2"/>
    <dgm:cxn modelId="{8FA7A0DF-59D0-4FE7-BC9F-6D6EE7F0C9EC}" type="presParOf" srcId="{E7ECBD02-CBB4-4ED1-B42B-E2E7014F4030}" destId="{089AF059-C7BD-400E-9230-53195771A542}" srcOrd="1" destOrd="0" presId="urn:microsoft.com/office/officeart/2005/8/layout/bProcess2"/>
    <dgm:cxn modelId="{3B91DFC7-56C0-416B-BDDA-DAF7B4150AAC}" type="presParOf" srcId="{D80A796F-A6F9-4BD1-9632-A66009D68B3F}" destId="{E6815C83-D4BF-4982-9E9F-5DBD4EB08622}" srcOrd="15" destOrd="0" presId="urn:microsoft.com/office/officeart/2005/8/layout/bProcess2"/>
    <dgm:cxn modelId="{4759332A-F779-4C61-9237-8A09673035FD}" type="presParOf" srcId="{D80A796F-A6F9-4BD1-9632-A66009D68B3F}" destId="{09AED9D9-1207-4C7F-98BA-DA456A738C95}" srcOrd="16" destOrd="0" presId="urn:microsoft.com/office/officeart/2005/8/layout/bProcess2"/>
    <dgm:cxn modelId="{843F08D6-BB9A-4605-879E-774C3B301A98}" type="presParOf" srcId="{09AED9D9-1207-4C7F-98BA-DA456A738C95}" destId="{F64B712C-E513-4646-AAB5-A2A8858B99E1}" srcOrd="0" destOrd="0" presId="urn:microsoft.com/office/officeart/2005/8/layout/bProcess2"/>
    <dgm:cxn modelId="{805DA78B-3A5F-4037-8807-C95206D80879}" type="presParOf" srcId="{09AED9D9-1207-4C7F-98BA-DA456A738C95}" destId="{862EE42E-705D-427E-9558-AA18C4E70A44}" srcOrd="1" destOrd="0" presId="urn:microsoft.com/office/officeart/2005/8/layout/bProcess2"/>
    <dgm:cxn modelId="{CC87F462-B83F-47AF-A516-7297D24E5DBB}" type="presParOf" srcId="{D80A796F-A6F9-4BD1-9632-A66009D68B3F}" destId="{B584C8D6-9655-4D5E-A30A-797FBA3491A5}" srcOrd="17" destOrd="0" presId="urn:microsoft.com/office/officeart/2005/8/layout/bProcess2"/>
    <dgm:cxn modelId="{CDD623E7-D410-4B4A-B361-64573D1D77EB}" type="presParOf" srcId="{D80A796F-A6F9-4BD1-9632-A66009D68B3F}" destId="{E5C82C68-BD6E-4CF1-9FA1-42A8A3BC581C}" srcOrd="18" destOrd="0" presId="urn:microsoft.com/office/officeart/2005/8/layout/bProcess2"/>
    <dgm:cxn modelId="{D5C66FBB-EF20-4F1A-A680-6CE2B3A8A040}" type="presParOf" srcId="{E5C82C68-BD6E-4CF1-9FA1-42A8A3BC581C}" destId="{EF6C3AFF-A831-4A67-8AA8-CD5613F8EAA7}" srcOrd="0" destOrd="0" presId="urn:microsoft.com/office/officeart/2005/8/layout/bProcess2"/>
    <dgm:cxn modelId="{422951C4-5A96-4C4A-95E7-9E89B34D9655}" type="presParOf" srcId="{E5C82C68-BD6E-4CF1-9FA1-42A8A3BC581C}" destId="{8C9CAA87-6DB6-4499-AC37-440D79C1574D}" srcOrd="1" destOrd="0" presId="urn:microsoft.com/office/officeart/2005/8/layout/bProcess2"/>
    <dgm:cxn modelId="{C08F23D0-86C6-40AF-82FC-0FA86CB95735}" type="presParOf" srcId="{D80A796F-A6F9-4BD1-9632-A66009D68B3F}" destId="{30284E82-8269-4159-B96F-BCADB81F1C8A}" srcOrd="19" destOrd="0" presId="urn:microsoft.com/office/officeart/2005/8/layout/bProcess2"/>
    <dgm:cxn modelId="{2731C463-1C4E-4298-8F7E-F5504C997C94}" type="presParOf" srcId="{D80A796F-A6F9-4BD1-9632-A66009D68B3F}" destId="{A942E207-EB3D-4662-B75E-70C1CDD9D889}" srcOrd="20" destOrd="0" presId="urn:microsoft.com/office/officeart/2005/8/layout/bProcess2"/>
    <dgm:cxn modelId="{1E28A490-AD7E-40B4-B23D-3DB12B0018BA}" type="presParOf" srcId="{A942E207-EB3D-4662-B75E-70C1CDD9D889}" destId="{7DFB4199-28FB-4843-A332-12516FB90A88}" srcOrd="0" destOrd="0" presId="urn:microsoft.com/office/officeart/2005/8/layout/bProcess2"/>
    <dgm:cxn modelId="{489C6A97-71E6-416F-93B9-59224E95D360}" type="presParOf" srcId="{A942E207-EB3D-4662-B75E-70C1CDD9D889}" destId="{B302F6D1-F814-494B-9EE5-05BF337FB577}" srcOrd="1" destOrd="0" presId="urn:microsoft.com/office/officeart/2005/8/layout/bProcess2"/>
    <dgm:cxn modelId="{20913BBB-BBF3-48CC-B3E9-F7410B0129A0}" type="presParOf" srcId="{D80A796F-A6F9-4BD1-9632-A66009D68B3F}" destId="{CD09D280-52E9-4284-B2D5-C9AF56AE6671}" srcOrd="21" destOrd="0" presId="urn:microsoft.com/office/officeart/2005/8/layout/bProcess2"/>
    <dgm:cxn modelId="{5D95F375-27DB-4FFF-BF30-2C760904B7C9}" type="presParOf" srcId="{D80A796F-A6F9-4BD1-9632-A66009D68B3F}" destId="{947C4F09-0969-4973-A7A7-253A2303C1A5}" srcOrd="22" destOrd="0" presId="urn:microsoft.com/office/officeart/2005/8/layout/bProcess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15A69B-E3DE-40BE-982F-C13C66C143E5}">
      <dsp:nvSpPr>
        <dsp:cNvPr id="0" name=""/>
        <dsp:cNvSpPr/>
      </dsp:nvSpPr>
      <dsp:spPr>
        <a:xfrm rot="5400000">
          <a:off x="-249478" y="744045"/>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27E525-C4CC-4185-95C3-E3AA4F5D99C4}">
      <dsp:nvSpPr>
        <dsp:cNvPr id="0" name=""/>
        <dsp:cNvSpPr/>
      </dsp:nvSpPr>
      <dsp:spPr>
        <a:xfrm>
          <a:off x="2759" y="27815"/>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BEO</a:t>
          </a:r>
        </a:p>
      </dsp:txBody>
      <dsp:txXfrm>
        <a:off x="29075" y="54131"/>
        <a:ext cx="1444876" cy="845873"/>
      </dsp:txXfrm>
    </dsp:sp>
    <dsp:sp modelId="{25C576E5-77E3-40E8-B541-CBF48B307170}">
      <dsp:nvSpPr>
        <dsp:cNvPr id="0" name=""/>
        <dsp:cNvSpPr/>
      </dsp:nvSpPr>
      <dsp:spPr>
        <a:xfrm rot="5400000">
          <a:off x="-249478" y="1867177"/>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9BEE95D-B272-4938-8819-5DDDAF6CDC01}">
      <dsp:nvSpPr>
        <dsp:cNvPr id="0" name=""/>
        <dsp:cNvSpPr/>
      </dsp:nvSpPr>
      <dsp:spPr>
        <a:xfrm>
          <a:off x="2759" y="1150947"/>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Innefective Communication</a:t>
          </a:r>
        </a:p>
      </dsp:txBody>
      <dsp:txXfrm>
        <a:off x="29075" y="1177263"/>
        <a:ext cx="1444876" cy="845873"/>
      </dsp:txXfrm>
    </dsp:sp>
    <dsp:sp modelId="{CA60EA16-3824-4BBA-B8C5-A86EEE11AAD5}">
      <dsp:nvSpPr>
        <dsp:cNvPr id="0" name=""/>
        <dsp:cNvSpPr/>
      </dsp:nvSpPr>
      <dsp:spPr>
        <a:xfrm>
          <a:off x="312087" y="2428742"/>
          <a:ext cx="1981860"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3366541-BD07-4C42-A1CD-29A2C6683DE5}">
      <dsp:nvSpPr>
        <dsp:cNvPr id="0" name=""/>
        <dsp:cNvSpPr/>
      </dsp:nvSpPr>
      <dsp:spPr>
        <a:xfrm>
          <a:off x="2759" y="2274078"/>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Unfair Workload</a:t>
          </a:r>
        </a:p>
      </dsp:txBody>
      <dsp:txXfrm>
        <a:off x="29075" y="2300394"/>
        <a:ext cx="1444876" cy="845873"/>
      </dsp:txXfrm>
    </dsp:sp>
    <dsp:sp modelId="{52A262B0-9ADF-4158-82B9-DD36AA401115}">
      <dsp:nvSpPr>
        <dsp:cNvPr id="0" name=""/>
        <dsp:cNvSpPr/>
      </dsp:nvSpPr>
      <dsp:spPr>
        <a:xfrm rot="16200000">
          <a:off x="1742207" y="1867177"/>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4D69627-4B23-4A86-B97E-FAE1F6DE7B06}">
      <dsp:nvSpPr>
        <dsp:cNvPr id="0" name=""/>
        <dsp:cNvSpPr/>
      </dsp:nvSpPr>
      <dsp:spPr>
        <a:xfrm>
          <a:off x="1994445" y="2274078"/>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High Conflicts</a:t>
          </a:r>
        </a:p>
      </dsp:txBody>
      <dsp:txXfrm>
        <a:off x="2020761" y="2300394"/>
        <a:ext cx="1444876" cy="845873"/>
      </dsp:txXfrm>
    </dsp:sp>
    <dsp:sp modelId="{9E688C83-5844-47CD-9998-2C899E0733F3}">
      <dsp:nvSpPr>
        <dsp:cNvPr id="0" name=""/>
        <dsp:cNvSpPr/>
      </dsp:nvSpPr>
      <dsp:spPr>
        <a:xfrm rot="16200000">
          <a:off x="1742207" y="744045"/>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EC265E0-8F1A-404C-9CF8-99749AE1D545}">
      <dsp:nvSpPr>
        <dsp:cNvPr id="0" name=""/>
        <dsp:cNvSpPr/>
      </dsp:nvSpPr>
      <dsp:spPr>
        <a:xfrm>
          <a:off x="1994445" y="1150947"/>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Low Employee Moral</a:t>
          </a:r>
        </a:p>
      </dsp:txBody>
      <dsp:txXfrm>
        <a:off x="2020761" y="1177263"/>
        <a:ext cx="1444876" cy="845873"/>
      </dsp:txXfrm>
    </dsp:sp>
    <dsp:sp modelId="{A50B974D-97BF-4668-8013-C3DB1F087BA4}">
      <dsp:nvSpPr>
        <dsp:cNvPr id="0" name=""/>
        <dsp:cNvSpPr/>
      </dsp:nvSpPr>
      <dsp:spPr>
        <a:xfrm>
          <a:off x="2303773" y="182479"/>
          <a:ext cx="1981860"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7DB463B-FF96-4959-A96F-6305429A3336}">
      <dsp:nvSpPr>
        <dsp:cNvPr id="0" name=""/>
        <dsp:cNvSpPr/>
      </dsp:nvSpPr>
      <dsp:spPr>
        <a:xfrm>
          <a:off x="1994445" y="27815"/>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Low Commitement</a:t>
          </a:r>
        </a:p>
      </dsp:txBody>
      <dsp:txXfrm>
        <a:off x="2020761" y="54131"/>
        <a:ext cx="1444876" cy="845873"/>
      </dsp:txXfrm>
    </dsp:sp>
    <dsp:sp modelId="{94440FFA-0894-4A24-AFC6-8E7337C7289A}">
      <dsp:nvSpPr>
        <dsp:cNvPr id="0" name=""/>
        <dsp:cNvSpPr/>
      </dsp:nvSpPr>
      <dsp:spPr>
        <a:xfrm rot="5400000">
          <a:off x="3733894" y="744045"/>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39B06CD-6475-4866-8815-212C804BB4ED}">
      <dsp:nvSpPr>
        <dsp:cNvPr id="0" name=""/>
        <dsp:cNvSpPr/>
      </dsp:nvSpPr>
      <dsp:spPr>
        <a:xfrm>
          <a:off x="3986132" y="27815"/>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Low Empowerment</a:t>
          </a:r>
        </a:p>
      </dsp:txBody>
      <dsp:txXfrm>
        <a:off x="4012448" y="54131"/>
        <a:ext cx="1444876" cy="845873"/>
      </dsp:txXfrm>
    </dsp:sp>
    <dsp:sp modelId="{6F5139EE-E81C-46F6-9E1C-693C97D8DE30}">
      <dsp:nvSpPr>
        <dsp:cNvPr id="0" name=""/>
        <dsp:cNvSpPr/>
      </dsp:nvSpPr>
      <dsp:spPr>
        <a:xfrm>
          <a:off x="3986132" y="1150947"/>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High turnover rate</a:t>
          </a:r>
        </a:p>
      </dsp:txBody>
      <dsp:txXfrm>
        <a:off x="4012448" y="1177263"/>
        <a:ext cx="1444876" cy="8458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1DB4DE-2D2F-403E-8815-259F4F46CABC}">
      <dsp:nvSpPr>
        <dsp:cNvPr id="0" name=""/>
        <dsp:cNvSpPr/>
      </dsp:nvSpPr>
      <dsp:spPr>
        <a:xfrm>
          <a:off x="81138" y="70964"/>
          <a:ext cx="921397" cy="921397"/>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Quality of BEO</a:t>
          </a:r>
        </a:p>
      </dsp:txBody>
      <dsp:txXfrm>
        <a:off x="216073" y="205899"/>
        <a:ext cx="651527" cy="651527"/>
      </dsp:txXfrm>
    </dsp:sp>
    <dsp:sp modelId="{B48BEB3B-A183-41E7-80FE-280427BAB3DD}">
      <dsp:nvSpPr>
        <dsp:cNvPr id="0" name=""/>
        <dsp:cNvSpPr/>
      </dsp:nvSpPr>
      <dsp:spPr>
        <a:xfrm rot="10800000">
          <a:off x="380592" y="1079437"/>
          <a:ext cx="322489" cy="171787"/>
        </a:xfrm>
        <a:prstGeom prst="triangle">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AC0FE793-C31D-4392-A265-79DFDFA014CD}">
      <dsp:nvSpPr>
        <dsp:cNvPr id="0" name=""/>
        <dsp:cNvSpPr/>
      </dsp:nvSpPr>
      <dsp:spPr>
        <a:xfrm>
          <a:off x="94311" y="1328577"/>
          <a:ext cx="895050" cy="893944"/>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Transparency</a:t>
          </a:r>
        </a:p>
      </dsp:txBody>
      <dsp:txXfrm>
        <a:off x="225388" y="1459492"/>
        <a:ext cx="632896" cy="632114"/>
      </dsp:txXfrm>
    </dsp:sp>
    <dsp:sp modelId="{EC5303AD-1507-4320-8301-2905F15121A8}">
      <dsp:nvSpPr>
        <dsp:cNvPr id="0" name=""/>
        <dsp:cNvSpPr/>
      </dsp:nvSpPr>
      <dsp:spPr>
        <a:xfrm rot="10668957">
          <a:off x="404245" y="2309857"/>
          <a:ext cx="322489" cy="171787"/>
        </a:xfrm>
        <a:prstGeom prst="triangle">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B44B144B-5083-4F14-A6BD-F7D0B218994F}">
      <dsp:nvSpPr>
        <dsp:cNvPr id="0" name=""/>
        <dsp:cNvSpPr/>
      </dsp:nvSpPr>
      <dsp:spPr>
        <a:xfrm>
          <a:off x="49610" y="2559373"/>
          <a:ext cx="1077903" cy="882746"/>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Fair workload</a:t>
          </a:r>
        </a:p>
      </dsp:txBody>
      <dsp:txXfrm>
        <a:off x="207465" y="2688648"/>
        <a:ext cx="762193" cy="624196"/>
      </dsp:txXfrm>
    </dsp:sp>
    <dsp:sp modelId="{BF24C58F-49A8-47C0-BEE9-360B9A01F99F}">
      <dsp:nvSpPr>
        <dsp:cNvPr id="0" name=""/>
        <dsp:cNvSpPr/>
      </dsp:nvSpPr>
      <dsp:spPr>
        <a:xfrm rot="5444219">
          <a:off x="1208580" y="2924902"/>
          <a:ext cx="322489" cy="171787"/>
        </a:xfrm>
        <a:prstGeom prst="triangle">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8A87AA38-8F61-4F3E-8011-8FD7AD186D79}">
      <dsp:nvSpPr>
        <dsp:cNvPr id="0" name=""/>
        <dsp:cNvSpPr/>
      </dsp:nvSpPr>
      <dsp:spPr>
        <a:xfrm>
          <a:off x="1602437" y="2608535"/>
          <a:ext cx="877983" cy="82179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Working hours</a:t>
          </a:r>
        </a:p>
      </dsp:txBody>
      <dsp:txXfrm>
        <a:off x="1731015" y="2728885"/>
        <a:ext cx="620827" cy="581099"/>
      </dsp:txXfrm>
    </dsp:sp>
    <dsp:sp modelId="{1DFCF383-F544-4644-9FA6-EC3EA3D3FC79}">
      <dsp:nvSpPr>
        <dsp:cNvPr id="0" name=""/>
        <dsp:cNvSpPr/>
      </dsp:nvSpPr>
      <dsp:spPr>
        <a:xfrm rot="21522527">
          <a:off x="1866577" y="2329849"/>
          <a:ext cx="322489" cy="171787"/>
        </a:xfrm>
        <a:prstGeom prst="triangle">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208AD249-2BB8-4D26-9317-7DBB8B7B1A75}">
      <dsp:nvSpPr>
        <dsp:cNvPr id="0" name=""/>
        <dsp:cNvSpPr/>
      </dsp:nvSpPr>
      <dsp:spPr>
        <a:xfrm>
          <a:off x="1513450" y="1318421"/>
          <a:ext cx="999884" cy="914255"/>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Quality of service</a:t>
          </a:r>
        </a:p>
      </dsp:txBody>
      <dsp:txXfrm>
        <a:off x="1659880" y="1452311"/>
        <a:ext cx="707024" cy="646475"/>
      </dsp:txXfrm>
    </dsp:sp>
    <dsp:sp modelId="{66329F96-FDDB-4D18-AA8C-8ACB98D0BA00}">
      <dsp:nvSpPr>
        <dsp:cNvPr id="0" name=""/>
        <dsp:cNvSpPr/>
      </dsp:nvSpPr>
      <dsp:spPr>
        <a:xfrm rot="77473">
          <a:off x="1866670" y="1045338"/>
          <a:ext cx="322489" cy="171787"/>
        </a:xfrm>
        <a:prstGeom prst="triangle">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E353181C-8D37-49EF-A9A8-519DCDD6E171}">
      <dsp:nvSpPr>
        <dsp:cNvPr id="0" name=""/>
        <dsp:cNvSpPr/>
      </dsp:nvSpPr>
      <dsp:spPr>
        <a:xfrm>
          <a:off x="1561805" y="109574"/>
          <a:ext cx="959248" cy="844176"/>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Training</a:t>
          </a:r>
        </a:p>
      </dsp:txBody>
      <dsp:txXfrm>
        <a:off x="1702284" y="233201"/>
        <a:ext cx="678290" cy="596922"/>
      </dsp:txXfrm>
    </dsp:sp>
    <dsp:sp modelId="{22AB820B-E312-4965-8962-7C0ACAEC8767}">
      <dsp:nvSpPr>
        <dsp:cNvPr id="0" name=""/>
        <dsp:cNvSpPr/>
      </dsp:nvSpPr>
      <dsp:spPr>
        <a:xfrm rot="5400000">
          <a:off x="2676014" y="445769"/>
          <a:ext cx="322489" cy="171787"/>
        </a:xfrm>
        <a:prstGeom prst="triangle">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9E5CF161-0649-45C5-94A5-E37E5A24A894}">
      <dsp:nvSpPr>
        <dsp:cNvPr id="0" name=""/>
        <dsp:cNvSpPr/>
      </dsp:nvSpPr>
      <dsp:spPr>
        <a:xfrm>
          <a:off x="3143741" y="109574"/>
          <a:ext cx="838460" cy="844176"/>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Employee's satisfaction</a:t>
          </a:r>
        </a:p>
      </dsp:txBody>
      <dsp:txXfrm>
        <a:off x="3266531" y="233201"/>
        <a:ext cx="592880" cy="596922"/>
      </dsp:txXfrm>
    </dsp:sp>
    <dsp:sp modelId="{10AE77C6-4902-4AFE-8B6B-6D5B9B1A0221}">
      <dsp:nvSpPr>
        <dsp:cNvPr id="0" name=""/>
        <dsp:cNvSpPr/>
      </dsp:nvSpPr>
      <dsp:spPr>
        <a:xfrm rot="10800000">
          <a:off x="3401726" y="1053269"/>
          <a:ext cx="322489" cy="171787"/>
        </a:xfrm>
        <a:prstGeom prst="triangle">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089AF059-C7BD-400E-9230-53195771A542}">
      <dsp:nvSpPr>
        <dsp:cNvPr id="0" name=""/>
        <dsp:cNvSpPr/>
      </dsp:nvSpPr>
      <dsp:spPr>
        <a:xfrm>
          <a:off x="3011958" y="1314850"/>
          <a:ext cx="1102025" cy="105647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Commitment</a:t>
          </a:r>
        </a:p>
      </dsp:txBody>
      <dsp:txXfrm>
        <a:off x="3173346" y="1469567"/>
        <a:ext cx="779249" cy="747039"/>
      </dsp:txXfrm>
    </dsp:sp>
    <dsp:sp modelId="{E6815C83-D4BF-4982-9E9F-5DBD4EB08622}">
      <dsp:nvSpPr>
        <dsp:cNvPr id="0" name=""/>
        <dsp:cNvSpPr/>
      </dsp:nvSpPr>
      <dsp:spPr>
        <a:xfrm rot="10800000">
          <a:off x="3401726" y="2467726"/>
          <a:ext cx="322489" cy="171787"/>
        </a:xfrm>
        <a:prstGeom prst="triangle">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862EE42E-705D-427E-9558-AA18C4E70A44}">
      <dsp:nvSpPr>
        <dsp:cNvPr id="0" name=""/>
        <dsp:cNvSpPr/>
      </dsp:nvSpPr>
      <dsp:spPr>
        <a:xfrm>
          <a:off x="3002069" y="2726192"/>
          <a:ext cx="1121802" cy="85663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Communication</a:t>
          </a:r>
        </a:p>
      </dsp:txBody>
      <dsp:txXfrm>
        <a:off x="3166353" y="2851644"/>
        <a:ext cx="793234" cy="605735"/>
      </dsp:txXfrm>
    </dsp:sp>
    <dsp:sp modelId="{B584C8D6-9655-4D5E-A30A-797FBA3491A5}">
      <dsp:nvSpPr>
        <dsp:cNvPr id="0" name=""/>
        <dsp:cNvSpPr/>
      </dsp:nvSpPr>
      <dsp:spPr>
        <a:xfrm rot="5333539">
          <a:off x="4202679" y="3053131"/>
          <a:ext cx="322489" cy="171787"/>
        </a:xfrm>
        <a:prstGeom prst="triangle">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8C9CAA87-6DB6-4499-AC37-440D79C1574D}">
      <dsp:nvSpPr>
        <dsp:cNvPr id="0" name=""/>
        <dsp:cNvSpPr/>
      </dsp:nvSpPr>
      <dsp:spPr>
        <a:xfrm>
          <a:off x="4594339" y="2634900"/>
          <a:ext cx="984181" cy="98030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Empowerment</a:t>
          </a:r>
        </a:p>
      </dsp:txBody>
      <dsp:txXfrm>
        <a:off x="4738469" y="2778463"/>
        <a:ext cx="695921" cy="693183"/>
      </dsp:txXfrm>
    </dsp:sp>
    <dsp:sp modelId="{30284E82-8269-4159-B96F-BCADB81F1C8A}">
      <dsp:nvSpPr>
        <dsp:cNvPr id="0" name=""/>
        <dsp:cNvSpPr/>
      </dsp:nvSpPr>
      <dsp:spPr>
        <a:xfrm>
          <a:off x="4925186" y="2382081"/>
          <a:ext cx="322489" cy="171787"/>
        </a:xfrm>
        <a:prstGeom prst="triangle">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B302F6D1-F814-494B-9EE5-05BF337FB577}">
      <dsp:nvSpPr>
        <dsp:cNvPr id="0" name=""/>
        <dsp:cNvSpPr/>
      </dsp:nvSpPr>
      <dsp:spPr>
        <a:xfrm>
          <a:off x="4584571" y="1392652"/>
          <a:ext cx="1003718" cy="918121"/>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Employee Moral</a:t>
          </a:r>
        </a:p>
      </dsp:txBody>
      <dsp:txXfrm>
        <a:off x="4731562" y="1527108"/>
        <a:ext cx="709736" cy="649209"/>
      </dsp:txXfrm>
    </dsp:sp>
    <dsp:sp modelId="{CD09D280-52E9-4284-B2D5-C9AF56AE6671}">
      <dsp:nvSpPr>
        <dsp:cNvPr id="0" name=""/>
        <dsp:cNvSpPr/>
      </dsp:nvSpPr>
      <dsp:spPr>
        <a:xfrm>
          <a:off x="4925186" y="1139833"/>
          <a:ext cx="322489" cy="171787"/>
        </a:xfrm>
        <a:prstGeom prst="triangle">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947C4F09-0969-4973-A7A7-253A2303C1A5}">
      <dsp:nvSpPr>
        <dsp:cNvPr id="0" name=""/>
        <dsp:cNvSpPr/>
      </dsp:nvSpPr>
      <dsp:spPr>
        <a:xfrm>
          <a:off x="4625732" y="147128"/>
          <a:ext cx="921397" cy="921397"/>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Employee Turnover</a:t>
          </a:r>
        </a:p>
      </dsp:txBody>
      <dsp:txXfrm>
        <a:off x="4760667" y="282063"/>
        <a:ext cx="651527" cy="651527"/>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2">
  <dgm:title val=""/>
  <dgm:desc val=""/>
  <dgm:catLst>
    <dgm:cat type="process" pri="24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dgm:varLst>
    <dgm:choose name="Name0">
      <dgm:if name="Name1" func="var" arg="dir" op="equ" val="norm">
        <dgm:alg type="snake">
          <dgm:param type="grDir" val="tL"/>
          <dgm:param type="flowDir" val="col"/>
          <dgm:param type="contDir" val="revDir"/>
        </dgm:alg>
      </dgm:if>
      <dgm:else name="Name2">
        <dgm:alg type="snake">
          <dgm:param type="grDir" val="tR"/>
          <dgm:param type="flowDir" val="col"/>
          <dgm:param type="contDir" val="revDir"/>
        </dgm:alg>
      </dgm:else>
    </dgm:choose>
    <dgm:shape xmlns:r="http://schemas.openxmlformats.org/officeDocument/2006/relationships" r:blip="">
      <dgm:adjLst/>
    </dgm:shape>
    <dgm:presOf/>
    <dgm:constrLst>
      <dgm:constr type="w" for="ch" forName="firstNode" refType="w"/>
      <dgm:constr type="w" for="ch" forName="lastNode" refType="w" refFor="ch" refForName="firstNode" op="equ"/>
      <dgm:constr type="w" for="ch" forName="middleNode" refType="w" refFor="ch" refForName="firstNode" op="equ"/>
      <dgm:constr type="h" for="ch" ptType="sibTrans" refType="w" refFor="ch" refForName="middleNode" op="equ" fact="0.35"/>
      <dgm:constr type="sp" refType="w" refFor="ch" refForName="middleNode" fact="0.5"/>
      <dgm:constr type="connDist" for="des" ptType="sibTrans" op="equ"/>
      <dgm:constr type="primFontSz" for="ch" forName="firstNode" val="65"/>
      <dgm:constr type="primFontSz" for="ch" forName="lastNode" refType="primFontSz" refFor="ch" refForName="firstNode" op="equ"/>
      <dgm:constr type="primFontSz" for="des" forName="shape" val="65"/>
      <dgm:constr type="primFontSz" for="des" forName="shape" refType="primFontSz" refFor="ch" refForName="firstNode" op="lte"/>
      <dgm:constr type="primFontSz" for="des" forName="shape" refType="primFontSz" refFor="ch" refForName="lastNode" op="lte"/>
    </dgm:constrLst>
    <dgm:ruleLst/>
    <dgm:forEach name="Name3" axis="ch" ptType="node">
      <dgm:choose name="Name4">
        <dgm:if name="Name5" axis="self" ptType="node" func="pos" op="equ" val="1">
          <dgm:layoutNode name="fir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if name="Name6" axis="self" ptType="node" func="revPos" op="equ" val="1">
          <dgm:layoutNode name="la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7">
          <dgm:layoutNode name="middleNode">
            <dgm:alg type="composite"/>
            <dgm:shape xmlns:r="http://schemas.openxmlformats.org/officeDocument/2006/relationships" r:blip="">
              <dgm:adjLst/>
            </dgm:shape>
            <dgm:presOf/>
            <dgm:constrLst>
              <dgm:constr type="h" refType="w"/>
              <dgm:constr type="w" for="ch" forName="padding" refType="w"/>
              <dgm:constr type="h" for="ch" forName="padding" refType="h"/>
              <dgm:constr type="w" for="ch" forName="shape" refType="w" fact="0.667"/>
              <dgm:constr type="h" for="ch" forName="shape" refType="h" fact="0.667"/>
              <dgm:constr type="ctrX" for="ch" forName="shape" refType="w" fact="0.5"/>
              <dgm:constr type="ctrY" for="ch" forName="shape" refType="h" fact="0.5"/>
            </dgm:constrLst>
            <dgm:ruleLst/>
            <dgm:layoutNode name="padding">
              <dgm:alg type="sp"/>
              <dgm:shape xmlns:r="http://schemas.openxmlformats.org/officeDocument/2006/relationships" type="ellipse" r:blip="" hideGeom="1">
                <dgm:adjLst/>
              </dgm:shape>
              <dgm:presOf/>
              <dgm:constrLst/>
              <dgm:ruleLst/>
            </dgm:layoutNode>
            <dgm:layoutNode name="shap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else>
      </dgm:choose>
      <dgm:forEach name="Name8" axis="followSib" ptType="sibTrans" cnt="1">
        <dgm:layoutNode name="sibTrans">
          <dgm:choose name="Name9">
            <dgm:if name="Name10" func="var" arg="dir" op="equ" val="norm">
              <dgm:choose name="Name11">
                <dgm:if name="Name12" axis="self" ptType="sibTrans" func="pos" op="equ" val="1">
                  <dgm:alg type="conn">
                    <dgm:param type="begPts" val="auto"/>
                    <dgm:param type="endPts" val="auto"/>
                    <dgm:param type="srcNode" val="firstNode"/>
                    <dgm:param type="dstNode" val="shape"/>
                  </dgm:alg>
                </dgm:if>
                <dgm:if name="Name13" axis="self" ptType="sibTrans" func="revPos" op="equ" val="1">
                  <dgm:alg type="conn">
                    <dgm:param type="begPts" val="auto"/>
                    <dgm:param type="endPts" val="auto"/>
                    <dgm:param type="srcNode" val="shape"/>
                    <dgm:param type="dstNode" val="lastNode"/>
                  </dgm:alg>
                </dgm:if>
                <dgm:else name="Name14">
                  <dgm:alg type="conn">
                    <dgm:param type="begPts" val="auto"/>
                    <dgm:param type="endPts" val="auto"/>
                    <dgm:param type="srcNode" val="shape"/>
                    <dgm:param type="dstNode" val="shape"/>
                  </dgm:alg>
                </dgm:else>
              </dgm:choose>
            </dgm:if>
            <dgm:else name="Name15">
              <dgm:choose name="Name16">
                <dgm:if name="Name17" axis="self" ptType="sibTrans" func="pos" op="equ" val="1">
                  <dgm:alg type="conn">
                    <dgm:param type="begPts" val="auto"/>
                    <dgm:param type="endPts" val="auto"/>
                    <dgm:param type="srcNode" val="firstNode"/>
                    <dgm:param type="dstNode" val="shape"/>
                  </dgm:alg>
                </dgm:if>
                <dgm:if name="Name18" axis="self" ptType="sibTrans" func="revPos" op="equ" val="1">
                  <dgm:alg type="conn">
                    <dgm:param type="begPts" val="auto"/>
                    <dgm:param type="endPts" val="auto"/>
                    <dgm:param type="srcNode" val="shape"/>
                    <dgm:param type="dstNode" val="lastNode"/>
                  </dgm:alg>
                </dgm:if>
                <dgm:else name="Name19">
                  <dgm:alg type="conn">
                    <dgm:param type="begPts" val="auto"/>
                    <dgm:param type="endPts" val="auto"/>
                    <dgm:param type="srcNode" val="shape"/>
                    <dgm:param type="dstNode" val="shape"/>
                  </dgm:alg>
                </dgm:else>
              </dgm:choose>
            </dgm:else>
          </dgm:choose>
          <dgm:shape xmlns:r="http://schemas.openxmlformats.org/officeDocument/2006/relationships" rot="90" type="triangle" r:blip="">
            <dgm:adjLst/>
          </dgm:shape>
          <dgm:presOf axis="self"/>
          <dgm:constrLst>
            <dgm:constr type="w" refType="h"/>
            <dgm:constr type="connDist"/>
            <dgm:constr type="begPad" refType="connDist" fact="0.25"/>
            <dgm:constr type="endPad" refType="connDist" fact="0.22"/>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987</TotalTime>
  <Pages>18</Pages>
  <Words>5828</Words>
  <Characters>27712</Characters>
  <Application>Microsoft Office Word</Application>
  <DocSecurity>0</DocSecurity>
  <Lines>542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alex</cp:lastModifiedBy>
  <cp:revision>21</cp:revision>
  <dcterms:created xsi:type="dcterms:W3CDTF">2021-03-21T10:42:00Z</dcterms:created>
  <dcterms:modified xsi:type="dcterms:W3CDTF">2021-03-22T22:51:00Z</dcterms:modified>
</cp:coreProperties>
</file>