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268"/>
        <w:gridCol w:w="2806"/>
      </w:tblGrid>
      <w:tr w:rsidR="003B3F9D" w:rsidRPr="00A406E5" w:rsidTr="00770A6A">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472BB" w:rsidP="00E51AAC">
            <w:pPr>
              <w:spacing w:before="120" w:after="120"/>
              <w:jc w:val="both"/>
              <w:rPr>
                <w:rFonts w:ascii="Arial" w:hAnsi="Arial" w:cs="Arial"/>
                <w:b/>
                <w:sz w:val="22"/>
                <w:szCs w:val="22"/>
              </w:rPr>
            </w:pPr>
            <w:r>
              <w:rPr>
                <w:rFonts w:ascii="Arial" w:hAnsi="Arial" w:cs="Arial" w:hint="eastAsia"/>
                <w:b/>
                <w:sz w:val="22"/>
                <w:szCs w:val="22"/>
              </w:rPr>
              <w:t>M</w:t>
            </w:r>
            <w:r>
              <w:rPr>
                <w:rFonts w:ascii="Arial" w:hAnsi="Arial" w:cs="Arial"/>
                <w:b/>
                <w:sz w:val="22"/>
                <w:szCs w:val="22"/>
              </w:rPr>
              <w:t>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472BB" w:rsidP="00E51AAC">
            <w:pPr>
              <w:spacing w:before="120" w:after="120"/>
              <w:jc w:val="both"/>
              <w:rPr>
                <w:rFonts w:ascii="Arial" w:hAnsi="Arial" w:cs="Arial"/>
                <w:b/>
                <w:sz w:val="22"/>
                <w:szCs w:val="22"/>
              </w:rPr>
            </w:pPr>
            <w:r>
              <w:rPr>
                <w:rFonts w:ascii="Arial" w:hAnsi="Arial" w:cs="Arial" w:hint="eastAsia"/>
                <w:b/>
                <w:sz w:val="22"/>
                <w:szCs w:val="22"/>
              </w:rPr>
              <w:t>L</w:t>
            </w:r>
            <w:r>
              <w:rPr>
                <w:rFonts w:ascii="Arial" w:hAnsi="Arial" w:cs="Arial"/>
                <w:b/>
                <w:sz w:val="22"/>
                <w:szCs w:val="22"/>
              </w:rPr>
              <w:t>eading and Managing Projects</w:t>
            </w:r>
          </w:p>
        </w:tc>
      </w:tr>
      <w:tr w:rsidR="00B84B5B" w:rsidRPr="00A406E5" w:rsidTr="00770A6A">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rsidR="00B84B5B" w:rsidRPr="00A406E5" w:rsidRDefault="00622239" w:rsidP="00152E9D">
            <w:pPr>
              <w:spacing w:before="120" w:after="120"/>
              <w:jc w:val="both"/>
              <w:rPr>
                <w:rFonts w:ascii="Arial" w:hAnsi="Arial" w:cs="Arial"/>
                <w:b/>
                <w:sz w:val="22"/>
                <w:szCs w:val="22"/>
              </w:rPr>
            </w:pPr>
            <w:r>
              <w:rPr>
                <w:rFonts w:ascii="Arial" w:hAnsi="Arial" w:cs="Arial" w:hint="eastAsia"/>
                <w:b/>
                <w:sz w:val="22"/>
                <w:szCs w:val="22"/>
                <w:lang w:eastAsia="zh-TW"/>
              </w:rPr>
              <w:t>HKBM</w:t>
            </w:r>
            <w:r w:rsidR="003472BB">
              <w:rPr>
                <w:rFonts w:ascii="Arial" w:hAnsi="Arial" w:cs="Arial"/>
                <w:b/>
                <w:sz w:val="22"/>
                <w:szCs w:val="22"/>
              </w:rPr>
              <w:t>7010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rsidR="00B84B5B" w:rsidRPr="00A406E5" w:rsidRDefault="00CA5FAE" w:rsidP="00E51AAC">
            <w:pPr>
              <w:spacing w:before="120" w:after="120"/>
              <w:jc w:val="both"/>
              <w:rPr>
                <w:rFonts w:ascii="Arial" w:hAnsi="Arial" w:cs="Arial"/>
                <w:b/>
                <w:sz w:val="22"/>
                <w:szCs w:val="22"/>
              </w:rPr>
            </w:pPr>
            <w:r>
              <w:rPr>
                <w:rFonts w:ascii="Arial" w:hAnsi="Arial" w:cs="Arial"/>
                <w:b/>
                <w:sz w:val="22"/>
                <w:szCs w:val="22"/>
              </w:rPr>
              <w:t>20</w:t>
            </w:r>
            <w:r w:rsidR="003472BB">
              <w:rPr>
                <w:rFonts w:ascii="Arial" w:hAnsi="Arial" w:cs="Arial"/>
                <w:b/>
                <w:sz w:val="22"/>
                <w:szCs w:val="22"/>
              </w:rPr>
              <w:t>%</w:t>
            </w:r>
          </w:p>
        </w:tc>
      </w:tr>
      <w:tr w:rsidR="00DB116D" w:rsidRPr="00A406E5" w:rsidTr="00770A6A">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rsidR="00DB116D" w:rsidRPr="00A406E5" w:rsidRDefault="003472BB" w:rsidP="00E51AAC">
            <w:pPr>
              <w:spacing w:before="120" w:after="120"/>
              <w:jc w:val="both"/>
              <w:rPr>
                <w:rFonts w:ascii="Arial" w:hAnsi="Arial" w:cs="Arial"/>
                <w:b/>
                <w:sz w:val="22"/>
                <w:szCs w:val="22"/>
              </w:rPr>
            </w:pPr>
            <w:proofErr w:type="spellStart"/>
            <w:r>
              <w:rPr>
                <w:rFonts w:ascii="Arial" w:hAnsi="Arial" w:cs="Arial" w:hint="eastAsia"/>
                <w:b/>
                <w:sz w:val="22"/>
                <w:szCs w:val="22"/>
              </w:rPr>
              <w:t>D</w:t>
            </w:r>
            <w:r>
              <w:rPr>
                <w:rFonts w:ascii="Arial" w:hAnsi="Arial" w:cs="Arial"/>
                <w:b/>
                <w:sz w:val="22"/>
                <w:szCs w:val="22"/>
              </w:rPr>
              <w:t>r.</w:t>
            </w:r>
            <w:proofErr w:type="spellEnd"/>
            <w:r>
              <w:rPr>
                <w:rFonts w:ascii="Arial" w:hAnsi="Arial" w:cs="Arial"/>
                <w:b/>
                <w:sz w:val="22"/>
                <w:szCs w:val="22"/>
              </w:rPr>
              <w:t xml:space="preserve"> Joe Leung</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rsidR="00DB116D" w:rsidRPr="00A406E5" w:rsidRDefault="003472BB" w:rsidP="00E51AAC">
            <w:pPr>
              <w:spacing w:before="120" w:after="120"/>
              <w:jc w:val="both"/>
              <w:rPr>
                <w:rFonts w:ascii="Arial" w:hAnsi="Arial" w:cs="Arial"/>
                <w:b/>
                <w:sz w:val="22"/>
                <w:szCs w:val="22"/>
              </w:rPr>
            </w:pPr>
            <w:proofErr w:type="spellStart"/>
            <w:r>
              <w:rPr>
                <w:rFonts w:ascii="Arial" w:hAnsi="Arial" w:cs="Arial" w:hint="eastAsia"/>
                <w:b/>
                <w:sz w:val="22"/>
                <w:szCs w:val="22"/>
              </w:rPr>
              <w:t>D</w:t>
            </w:r>
            <w:r>
              <w:rPr>
                <w:rFonts w:ascii="Arial" w:hAnsi="Arial" w:cs="Arial"/>
                <w:b/>
                <w:sz w:val="22"/>
                <w:szCs w:val="22"/>
              </w:rPr>
              <w:t>r.</w:t>
            </w:r>
            <w:proofErr w:type="spellEnd"/>
            <w:r>
              <w:rPr>
                <w:rFonts w:ascii="Arial" w:hAnsi="Arial" w:cs="Arial"/>
                <w:b/>
                <w:sz w:val="22"/>
                <w:szCs w:val="22"/>
              </w:rPr>
              <w:t xml:space="preserve"> Poon Che Cheong</w:t>
            </w:r>
          </w:p>
        </w:tc>
      </w:tr>
      <w:tr w:rsidR="00DB116D" w:rsidRPr="00A406E5" w:rsidTr="00770A6A">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rsidR="00DB116D" w:rsidRDefault="003472BB" w:rsidP="005F0579">
            <w:pPr>
              <w:spacing w:before="120" w:after="120"/>
              <w:jc w:val="both"/>
              <w:rPr>
                <w:rFonts w:ascii="Arial" w:hAnsi="Arial" w:cs="Arial"/>
                <w:b/>
                <w:sz w:val="22"/>
                <w:szCs w:val="22"/>
              </w:rPr>
            </w:pPr>
            <w:r>
              <w:rPr>
                <w:rFonts w:ascii="Arial" w:hAnsi="Arial" w:cs="Arial" w:hint="eastAsia"/>
                <w:b/>
                <w:sz w:val="22"/>
                <w:szCs w:val="22"/>
              </w:rPr>
              <w:t>A</w:t>
            </w:r>
            <w:r>
              <w:rPr>
                <w:rFonts w:ascii="Arial" w:hAnsi="Arial" w:cs="Arial"/>
                <w:b/>
                <w:sz w:val="22"/>
                <w:szCs w:val="22"/>
              </w:rPr>
              <w:t>ssignment</w:t>
            </w:r>
            <w:r w:rsidR="004D1B02">
              <w:rPr>
                <w:rFonts w:ascii="Arial" w:hAnsi="Arial" w:cs="Arial"/>
                <w:b/>
                <w:sz w:val="22"/>
                <w:szCs w:val="22"/>
              </w:rPr>
              <w:t xml:space="preserve"> 1</w:t>
            </w:r>
            <w:r>
              <w:rPr>
                <w:rFonts w:ascii="Arial" w:hAnsi="Arial" w:cs="Arial"/>
                <w:b/>
                <w:sz w:val="22"/>
                <w:szCs w:val="22"/>
              </w:rPr>
              <w:t xml:space="preserve"> </w:t>
            </w:r>
          </w:p>
          <w:p w:rsidR="00770A6A" w:rsidRPr="00CA5FAE" w:rsidRDefault="00770A6A" w:rsidP="00CA5FAE">
            <w:pPr>
              <w:pStyle w:val="ListParagraph"/>
              <w:numPr>
                <w:ilvl w:val="0"/>
                <w:numId w:val="17"/>
              </w:numPr>
              <w:spacing w:before="120" w:after="120"/>
              <w:ind w:left="240" w:hanging="240"/>
              <w:jc w:val="both"/>
              <w:rPr>
                <w:rFonts w:ascii="Arial" w:hAnsi="Arial" w:cs="Arial"/>
                <w:b/>
                <w:sz w:val="22"/>
                <w:szCs w:val="22"/>
              </w:rPr>
            </w:pPr>
            <w:r w:rsidRPr="00770A6A">
              <w:rPr>
                <w:rFonts w:ascii="Arial" w:hAnsi="Arial" w:cs="Arial" w:hint="eastAsia"/>
                <w:b/>
                <w:sz w:val="22"/>
                <w:szCs w:val="22"/>
              </w:rPr>
              <w:t>P</w:t>
            </w:r>
            <w:r w:rsidRPr="00770A6A">
              <w:rPr>
                <w:rFonts w:ascii="Arial" w:hAnsi="Arial" w:cs="Arial"/>
                <w:b/>
                <w:sz w:val="22"/>
                <w:szCs w:val="22"/>
              </w:rPr>
              <w:t xml:space="preserve">roject Initiation Document </w:t>
            </w:r>
            <w:r w:rsidR="004D1B02">
              <w:rPr>
                <w:rFonts w:ascii="Arial" w:hAnsi="Arial" w:cs="Arial"/>
                <w:b/>
                <w:sz w:val="22"/>
                <w:szCs w:val="22"/>
              </w:rPr>
              <w:t>(PID)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rsidR="00770A6A" w:rsidRDefault="00770A6A" w:rsidP="00E51AAC">
            <w:pPr>
              <w:pStyle w:val="ListParagraph"/>
              <w:numPr>
                <w:ilvl w:val="0"/>
                <w:numId w:val="18"/>
              </w:numPr>
              <w:spacing w:before="120" w:after="120"/>
              <w:ind w:left="180" w:hanging="180"/>
              <w:jc w:val="both"/>
              <w:rPr>
                <w:rFonts w:ascii="Arial" w:hAnsi="Arial" w:cs="Arial"/>
                <w:b/>
                <w:sz w:val="22"/>
                <w:szCs w:val="22"/>
              </w:rPr>
            </w:pPr>
            <w:r w:rsidRPr="00770A6A">
              <w:rPr>
                <w:rFonts w:ascii="Arial" w:hAnsi="Arial" w:cs="Arial" w:hint="eastAsia"/>
                <w:b/>
                <w:sz w:val="22"/>
                <w:szCs w:val="22"/>
              </w:rPr>
              <w:t>1</w:t>
            </w:r>
            <w:r w:rsidRPr="00770A6A">
              <w:rPr>
                <w:rFonts w:ascii="Arial" w:hAnsi="Arial" w:cs="Arial"/>
                <w:b/>
                <w:sz w:val="22"/>
                <w:szCs w:val="22"/>
              </w:rPr>
              <w:t>,000 word</w:t>
            </w:r>
            <w:r w:rsidR="004D1B02">
              <w:rPr>
                <w:rFonts w:ascii="Arial" w:hAnsi="Arial" w:cs="Arial"/>
                <w:b/>
                <w:sz w:val="22"/>
                <w:szCs w:val="22"/>
              </w:rPr>
              <w:t>s</w:t>
            </w:r>
            <w:r w:rsidRPr="00770A6A">
              <w:rPr>
                <w:rFonts w:ascii="Arial" w:hAnsi="Arial" w:cs="Arial"/>
                <w:b/>
                <w:sz w:val="22"/>
                <w:szCs w:val="22"/>
              </w:rPr>
              <w:t xml:space="preserve"> (PID)</w:t>
            </w:r>
          </w:p>
          <w:p w:rsidR="00770A6A" w:rsidRPr="00770A6A" w:rsidRDefault="00770A6A" w:rsidP="00CA5FAE">
            <w:pPr>
              <w:pStyle w:val="ListParagraph"/>
              <w:spacing w:before="120" w:after="120"/>
              <w:ind w:left="180"/>
              <w:jc w:val="both"/>
              <w:rPr>
                <w:rFonts w:ascii="Arial" w:hAnsi="Arial" w:cs="Arial"/>
                <w:b/>
                <w:sz w:val="22"/>
                <w:szCs w:val="22"/>
              </w:rPr>
            </w:pPr>
          </w:p>
        </w:tc>
      </w:tr>
      <w:tr w:rsidR="00B84B5B" w:rsidRPr="00A406E5" w:rsidTr="00770A6A">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rsidR="00770A6A" w:rsidRDefault="00770A6A" w:rsidP="005F0579">
            <w:pPr>
              <w:pStyle w:val="ListParagraph"/>
              <w:numPr>
                <w:ilvl w:val="0"/>
                <w:numId w:val="19"/>
              </w:numPr>
              <w:spacing w:before="120" w:after="120"/>
              <w:ind w:left="240" w:hanging="240"/>
              <w:jc w:val="both"/>
              <w:rPr>
                <w:rFonts w:ascii="Arial" w:hAnsi="Arial" w:cs="Arial"/>
                <w:b/>
                <w:sz w:val="22"/>
                <w:szCs w:val="22"/>
              </w:rPr>
            </w:pPr>
            <w:r>
              <w:rPr>
                <w:rFonts w:ascii="Arial" w:hAnsi="Arial" w:cs="Arial"/>
                <w:b/>
                <w:sz w:val="22"/>
                <w:szCs w:val="22"/>
              </w:rPr>
              <w:t>15 March</w:t>
            </w:r>
            <w:r w:rsidRPr="00770A6A">
              <w:rPr>
                <w:rFonts w:ascii="Arial" w:hAnsi="Arial" w:cs="Arial"/>
                <w:b/>
                <w:sz w:val="22"/>
                <w:szCs w:val="22"/>
              </w:rPr>
              <w:t xml:space="preserve"> 2021</w:t>
            </w:r>
          </w:p>
          <w:p w:rsidR="00770A6A" w:rsidRPr="00770A6A" w:rsidRDefault="00770A6A" w:rsidP="00CA5FAE">
            <w:pPr>
              <w:pStyle w:val="ListParagraph"/>
              <w:spacing w:before="120" w:after="120"/>
              <w:ind w:left="24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rsidR="00B84B5B" w:rsidRPr="00770A6A" w:rsidRDefault="00CA5FAE" w:rsidP="00770A6A">
            <w:pPr>
              <w:pStyle w:val="ListParagraph"/>
              <w:numPr>
                <w:ilvl w:val="0"/>
                <w:numId w:val="20"/>
              </w:numPr>
              <w:spacing w:before="120" w:after="120"/>
              <w:ind w:left="175" w:hanging="175"/>
              <w:jc w:val="both"/>
              <w:rPr>
                <w:rFonts w:ascii="Arial" w:hAnsi="Arial" w:cs="Arial"/>
                <w:b/>
                <w:sz w:val="22"/>
                <w:szCs w:val="22"/>
              </w:rPr>
            </w:pPr>
            <w:r>
              <w:rPr>
                <w:rFonts w:ascii="Arial" w:hAnsi="Arial" w:cs="Arial"/>
                <w:b/>
                <w:sz w:val="22"/>
                <w:szCs w:val="22"/>
              </w:rPr>
              <w:t>6 April</w:t>
            </w:r>
            <w:r w:rsidR="00770A6A" w:rsidRPr="00770A6A">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Alternative submission metho</w:t>
            </w:r>
            <w:bookmarkStart w:id="0" w:name="_GoBack"/>
            <w:bookmarkEnd w:id="0"/>
            <w:r w:rsidRPr="00A406E5">
              <w:rPr>
                <w:rFonts w:ascii="Arial" w:hAnsi="Arial" w:cs="Arial"/>
                <w:b/>
                <w:sz w:val="22"/>
                <w:szCs w:val="22"/>
              </w:rPr>
              <w:t xml:space="preserve">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9A4C51" w:rsidRPr="0021052A" w:rsidRDefault="009A4C51" w:rsidP="009A4C51">
            <w:pPr>
              <w:pStyle w:val="NormalWeb"/>
              <w:numPr>
                <w:ilvl w:val="0"/>
                <w:numId w:val="28"/>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 xml:space="preserve">Have an in-depth understanding of consultancy as a specialism and the potentially positive contribution that such intervention can make to aid an organisation’s ability to achieve and sustain competitive advantage through effectively managing </w:t>
            </w:r>
            <w:r>
              <w:rPr>
                <w:rFonts w:ascii="Arial" w:hAnsi="Arial" w:cs="Arial"/>
                <w:sz w:val="22"/>
                <w:szCs w:val="22"/>
              </w:rPr>
              <w:t>change and embracing innovation.</w:t>
            </w:r>
          </w:p>
          <w:p w:rsidR="009A4C51" w:rsidRPr="0021052A" w:rsidRDefault="009A4C51" w:rsidP="009A4C51">
            <w:pPr>
              <w:pStyle w:val="NormalWeb"/>
              <w:numPr>
                <w:ilvl w:val="0"/>
                <w:numId w:val="28"/>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 xml:space="preserve">Critically evaluate external and/or internal influences that impact upon an organisation’s ability to serve and bring about outstanding customer service, </w:t>
            </w:r>
            <w:r>
              <w:rPr>
                <w:rFonts w:ascii="Arial" w:hAnsi="Arial" w:cs="Arial"/>
                <w:sz w:val="22"/>
                <w:szCs w:val="22"/>
              </w:rPr>
              <w:t>product and service innovation.</w:t>
            </w:r>
          </w:p>
          <w:p w:rsidR="009A4C51" w:rsidRPr="0021052A" w:rsidRDefault="009A4C51" w:rsidP="009A4C51">
            <w:pPr>
              <w:pStyle w:val="NormalWeb"/>
              <w:numPr>
                <w:ilvl w:val="0"/>
                <w:numId w:val="28"/>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Timely progress of consultancy projects from initial idea to the presentation of persuasive, p</w:t>
            </w:r>
            <w:r>
              <w:rPr>
                <w:rFonts w:ascii="Arial" w:hAnsi="Arial" w:cs="Arial"/>
                <w:sz w:val="22"/>
                <w:szCs w:val="22"/>
              </w:rPr>
              <w:t>ertinent and actionable reports.</w:t>
            </w:r>
            <w:r w:rsidRPr="00FB1411">
              <w:rPr>
                <w:rFonts w:ascii="Arial" w:hAnsi="Arial" w:cs="Arial"/>
                <w:sz w:val="22"/>
                <w:szCs w:val="22"/>
              </w:rPr>
              <w:t xml:space="preserve"> </w:t>
            </w:r>
          </w:p>
          <w:p w:rsidR="009A4C51" w:rsidRDefault="009A4C51" w:rsidP="009A4C51">
            <w:pPr>
              <w:pStyle w:val="NormalWeb"/>
              <w:numPr>
                <w:ilvl w:val="0"/>
                <w:numId w:val="28"/>
              </w:numPr>
              <w:spacing w:beforeAutospacing="1" w:afterAutospacing="1" w:line="276" w:lineRule="auto"/>
              <w:ind w:left="714" w:hanging="357"/>
              <w:jc w:val="both"/>
              <w:rPr>
                <w:rFonts w:ascii="Arial" w:hAnsi="Arial" w:cs="Arial"/>
                <w:sz w:val="22"/>
                <w:szCs w:val="22"/>
              </w:rPr>
            </w:pPr>
            <w:r w:rsidRPr="00FB1411">
              <w:rPr>
                <w:rFonts w:ascii="Arial" w:hAnsi="Arial" w:cs="Arial"/>
                <w:sz w:val="22"/>
                <w:szCs w:val="22"/>
              </w:rPr>
              <w:t>Conduct critical and relevant literature and research reviews through the study of a wide range of resources, including wherever possible, in-company information that serves to incre</w:t>
            </w:r>
            <w:r>
              <w:rPr>
                <w:rFonts w:ascii="Arial" w:hAnsi="Arial" w:cs="Arial"/>
                <w:sz w:val="22"/>
                <w:szCs w:val="22"/>
              </w:rPr>
              <w:t>ase the credibility of projects.</w:t>
            </w:r>
            <w:r w:rsidRPr="00FB1411">
              <w:rPr>
                <w:rFonts w:ascii="Arial" w:hAnsi="Arial" w:cs="Arial"/>
                <w:sz w:val="22"/>
                <w:szCs w:val="22"/>
              </w:rPr>
              <w:t xml:space="preserve"> </w:t>
            </w:r>
          </w:p>
          <w:p w:rsidR="00C01A3F" w:rsidRPr="009A4C51" w:rsidRDefault="009A4C51" w:rsidP="004D5E9B">
            <w:pPr>
              <w:pStyle w:val="NormalWeb"/>
              <w:numPr>
                <w:ilvl w:val="0"/>
                <w:numId w:val="28"/>
              </w:numPr>
              <w:spacing w:beforeAutospacing="1" w:afterAutospacing="1" w:line="276" w:lineRule="auto"/>
              <w:ind w:left="714" w:hanging="357"/>
              <w:jc w:val="both"/>
              <w:rPr>
                <w:rFonts w:ascii="Arial" w:hAnsi="Arial" w:cs="Arial"/>
                <w:sz w:val="22"/>
                <w:szCs w:val="22"/>
              </w:rPr>
            </w:pPr>
            <w:r w:rsidRPr="00412E03">
              <w:rPr>
                <w:rFonts w:ascii="Arial" w:hAnsi="Arial" w:cs="Arial"/>
                <w:sz w:val="22"/>
                <w:szCs w:val="22"/>
              </w:rPr>
              <w:t>Understand research methods and their relevance to different projects; data collection and handling, evaluation of the strengths and weaknesses of each and identification of the circumstances in which they might be used. Ethical considerations</w:t>
            </w:r>
            <w:r>
              <w:rPr>
                <w:rFonts w:ascii="Arial" w:hAnsi="Arial" w:cs="Arial"/>
                <w:sz w:val="22"/>
                <w:szCs w:val="22"/>
              </w:rPr>
              <w: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Default="009A4C51" w:rsidP="00BA1176">
      <w:pPr>
        <w:rPr>
          <w:rFonts w:ascii="Arial" w:hAnsi="Arial" w:cs="Arial"/>
          <w:b/>
        </w:rPr>
      </w:pPr>
    </w:p>
    <w:p w:rsidR="009A4C51" w:rsidRPr="00A406E5" w:rsidRDefault="009A4C51"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9A4C51" w:rsidRPr="00265BE1" w:rsidRDefault="009A4C51" w:rsidP="009A4C51">
      <w:pPr>
        <w:pStyle w:val="ListParagraph"/>
        <w:spacing w:line="276" w:lineRule="auto"/>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81"/>
      </w:tblGrid>
      <w:tr w:rsidR="009A4C51" w:rsidRPr="003A5F92" w:rsidTr="00AC34C1">
        <w:trPr>
          <w:trHeight w:val="440"/>
        </w:trPr>
        <w:tc>
          <w:tcPr>
            <w:tcW w:w="9781" w:type="dxa"/>
            <w:shd w:val="pct12" w:color="auto" w:fill="auto"/>
          </w:tcPr>
          <w:p w:rsidR="009A4C51" w:rsidRPr="002B7690" w:rsidRDefault="009A4C51" w:rsidP="00AC34C1">
            <w:pPr>
              <w:spacing w:before="60" w:after="60"/>
              <w:jc w:val="both"/>
              <w:rPr>
                <w:rFonts w:ascii="Arial" w:hAnsi="Arial" w:cs="Arial"/>
                <w:b/>
                <w:bCs/>
                <w:sz w:val="24"/>
                <w:szCs w:val="24"/>
              </w:rPr>
            </w:pPr>
            <w:r w:rsidRPr="002B7690">
              <w:rPr>
                <w:rFonts w:ascii="Arial" w:hAnsi="Arial" w:cs="Arial"/>
                <w:b/>
                <w:bCs/>
                <w:sz w:val="24"/>
                <w:szCs w:val="24"/>
              </w:rPr>
              <w:t>Assignment 100%</w:t>
            </w:r>
          </w:p>
        </w:tc>
      </w:tr>
    </w:tbl>
    <w:p w:rsidR="00374818" w:rsidRDefault="009A4C51" w:rsidP="004D1B02">
      <w:pPr>
        <w:pStyle w:val="NormalWeb"/>
        <w:spacing w:line="320" w:lineRule="exact"/>
        <w:ind w:leftChars="282" w:left="564" w:rightChars="194" w:right="388"/>
        <w:jc w:val="both"/>
        <w:rPr>
          <w:rFonts w:ascii="Arial" w:hAnsi="Arial" w:cs="Arial"/>
          <w:sz w:val="22"/>
          <w:szCs w:val="22"/>
        </w:rPr>
      </w:pPr>
      <w:r w:rsidRPr="009A4C51">
        <w:rPr>
          <w:rFonts w:ascii="Arial" w:hAnsi="Arial" w:cs="Arial"/>
          <w:sz w:val="22"/>
          <w:szCs w:val="22"/>
        </w:rPr>
        <w:t>A Project Initiation Document (PID) and a Research Ethics Form</w:t>
      </w:r>
      <w:r w:rsidR="00D1229C">
        <w:rPr>
          <w:rFonts w:ascii="Arial" w:hAnsi="Arial" w:cs="Arial"/>
          <w:sz w:val="22"/>
          <w:szCs w:val="22"/>
        </w:rPr>
        <w:t xml:space="preserve"> </w:t>
      </w:r>
      <w:r w:rsidRPr="009A4C51">
        <w:rPr>
          <w:rFonts w:ascii="Arial" w:hAnsi="Arial" w:cs="Arial"/>
          <w:sz w:val="22"/>
          <w:szCs w:val="22"/>
        </w:rPr>
        <w:t xml:space="preserve">need to be fully completed. These two documents will provide the basis for your consultancy project and are largely formative in nature. In the PID, project ideas are formulated and finalised, and then presented to peers for critical review. The PID carries a nominal mark of 20% and must not be longer than 1,000 words. </w:t>
      </w:r>
    </w:p>
    <w:p w:rsidR="00CA5FAE" w:rsidRPr="009A4C51" w:rsidRDefault="00CA5FAE" w:rsidP="009A4C51">
      <w:pPr>
        <w:pStyle w:val="NormalWeb"/>
        <w:spacing w:line="276" w:lineRule="auto"/>
        <w:ind w:leftChars="282" w:left="564" w:rightChars="194" w:right="388" w:firstLine="2"/>
        <w:jc w:val="both"/>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81"/>
      </w:tblGrid>
      <w:tr w:rsidR="009A4C51" w:rsidRPr="003A5F92" w:rsidTr="00AC34C1">
        <w:trPr>
          <w:trHeight w:val="397"/>
        </w:trPr>
        <w:tc>
          <w:tcPr>
            <w:tcW w:w="9781" w:type="dxa"/>
            <w:shd w:val="pct12" w:color="auto" w:fill="auto"/>
          </w:tcPr>
          <w:p w:rsidR="009A4C51" w:rsidRPr="002B7690" w:rsidRDefault="009A4C51" w:rsidP="00AC34C1">
            <w:pPr>
              <w:spacing w:before="60" w:after="60"/>
              <w:rPr>
                <w:rFonts w:ascii="Arial" w:hAnsi="Arial" w:cs="Arial"/>
                <w:b/>
                <w:bCs/>
                <w:sz w:val="24"/>
                <w:szCs w:val="24"/>
              </w:rPr>
            </w:pPr>
            <w:r w:rsidRPr="002B7690">
              <w:rPr>
                <w:rFonts w:ascii="Arial" w:hAnsi="Arial" w:cs="Arial"/>
                <w:b/>
                <w:bCs/>
                <w:sz w:val="24"/>
                <w:szCs w:val="24"/>
              </w:rPr>
              <w:t>Tasks</w:t>
            </w:r>
          </w:p>
        </w:tc>
      </w:tr>
    </w:tbl>
    <w:p w:rsidR="009A4C51" w:rsidRPr="003A5F92" w:rsidRDefault="009A4C51" w:rsidP="009A4C51">
      <w:pPr>
        <w:jc w:val="both"/>
        <w:rPr>
          <w:rFonts w:ascii="Arial" w:hAnsi="Arial" w:cs="Arial"/>
          <w:b/>
          <w:sz w:val="24"/>
          <w:szCs w:val="24"/>
        </w:rPr>
      </w:pPr>
    </w:p>
    <w:p w:rsidR="009A4C51" w:rsidRPr="009A4C51" w:rsidRDefault="009A4C51" w:rsidP="009A4C51">
      <w:pPr>
        <w:pStyle w:val="ListParagraph"/>
        <w:widowControl w:val="0"/>
        <w:numPr>
          <w:ilvl w:val="0"/>
          <w:numId w:val="29"/>
        </w:numPr>
        <w:autoSpaceDE w:val="0"/>
        <w:autoSpaceDN w:val="0"/>
        <w:adjustRightInd w:val="0"/>
        <w:spacing w:line="276" w:lineRule="auto"/>
        <w:ind w:left="1276" w:rightChars="265" w:right="530" w:hanging="425"/>
        <w:jc w:val="both"/>
        <w:rPr>
          <w:rFonts w:ascii="Arial" w:hAnsi="Arial" w:cs="Arial"/>
          <w:sz w:val="22"/>
          <w:szCs w:val="22"/>
          <w:lang w:eastAsia="zh-HK"/>
        </w:rPr>
      </w:pPr>
      <w:r w:rsidRPr="009A4C51">
        <w:rPr>
          <w:rFonts w:ascii="Arial" w:hAnsi="Arial" w:cs="Arial"/>
          <w:sz w:val="22"/>
          <w:szCs w:val="22"/>
          <w:lang w:eastAsia="zh-HK"/>
        </w:rPr>
        <w:t>S</w:t>
      </w:r>
      <w:r w:rsidRPr="009A4C51">
        <w:rPr>
          <w:rFonts w:ascii="Arial" w:hAnsi="Arial" w:cs="Arial"/>
          <w:sz w:val="22"/>
          <w:szCs w:val="22"/>
        </w:rPr>
        <w:t>elect a</w:t>
      </w:r>
      <w:r w:rsidRPr="009A4C51">
        <w:rPr>
          <w:rFonts w:ascii="Arial" w:hAnsi="Arial" w:cs="Arial"/>
          <w:sz w:val="22"/>
          <w:szCs w:val="22"/>
          <w:lang w:eastAsia="zh-HK"/>
        </w:rPr>
        <w:t>n</w:t>
      </w:r>
      <w:r w:rsidRPr="009A4C51">
        <w:rPr>
          <w:rFonts w:ascii="Arial" w:hAnsi="Arial" w:cs="Arial"/>
          <w:sz w:val="22"/>
          <w:szCs w:val="22"/>
        </w:rPr>
        <w:t xml:space="preserve"> </w:t>
      </w:r>
      <w:r w:rsidRPr="009A4C51">
        <w:rPr>
          <w:rFonts w:ascii="Arial" w:hAnsi="Arial" w:cs="Arial"/>
          <w:sz w:val="22"/>
          <w:szCs w:val="22"/>
          <w:lang w:eastAsia="zh-HK"/>
        </w:rPr>
        <w:t xml:space="preserve">organization as the assignment background (either the student’s preferred company or a chosen public-list company) </w:t>
      </w:r>
    </w:p>
    <w:p w:rsidR="00374818" w:rsidRPr="009A4C51" w:rsidRDefault="004D1B02" w:rsidP="004D1B02">
      <w:pPr>
        <w:pStyle w:val="ListParagraph"/>
        <w:widowControl w:val="0"/>
        <w:numPr>
          <w:ilvl w:val="0"/>
          <w:numId w:val="29"/>
        </w:numPr>
        <w:autoSpaceDE w:val="0"/>
        <w:autoSpaceDN w:val="0"/>
        <w:adjustRightInd w:val="0"/>
        <w:spacing w:line="276" w:lineRule="auto"/>
        <w:ind w:left="1276" w:rightChars="265" w:right="530" w:hanging="425"/>
        <w:jc w:val="both"/>
        <w:rPr>
          <w:rFonts w:ascii="Arial" w:hAnsi="Arial" w:cs="Arial"/>
          <w:sz w:val="22"/>
          <w:szCs w:val="22"/>
          <w:lang w:eastAsia="zh-HK"/>
        </w:rPr>
      </w:pPr>
      <w:r>
        <w:rPr>
          <w:rFonts w:ascii="Arial" w:hAnsi="Arial" w:cs="Arial"/>
          <w:sz w:val="22"/>
          <w:szCs w:val="22"/>
          <w:lang w:eastAsia="zh-HK"/>
        </w:rPr>
        <w:t>Prepare a Project Initiation Document for the consultancy project</w:t>
      </w:r>
    </w:p>
    <w:p w:rsidR="009A4C51" w:rsidRPr="002B7690" w:rsidRDefault="009A4C51" w:rsidP="009A4C51">
      <w:pPr>
        <w:widowControl w:val="0"/>
        <w:autoSpaceDE w:val="0"/>
        <w:autoSpaceDN w:val="0"/>
        <w:adjustRightInd w:val="0"/>
        <w:jc w:val="both"/>
        <w:rPr>
          <w:rFonts w:ascii="Arial" w:hAnsi="Arial" w:cs="Arial"/>
          <w:sz w:val="24"/>
          <w:szCs w:val="24"/>
          <w:lang w:val="en-US" w:eastAsia="zh-HK"/>
        </w:rPr>
      </w:pPr>
      <w:r w:rsidRPr="002B7690">
        <w:rPr>
          <w:rFonts w:ascii="Arial" w:hAnsi="Arial" w:cs="Arial"/>
          <w:sz w:val="24"/>
          <w:szCs w:val="24"/>
          <w:lang w:eastAsia="zh-HK"/>
        </w:rPr>
        <w: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9781"/>
      </w:tblGrid>
      <w:tr w:rsidR="009A4C51" w:rsidRPr="003A5F92" w:rsidTr="00AC34C1">
        <w:trPr>
          <w:trHeight w:val="546"/>
        </w:trPr>
        <w:tc>
          <w:tcPr>
            <w:tcW w:w="9781" w:type="dxa"/>
            <w:tcBorders>
              <w:top w:val="single" w:sz="4" w:space="0" w:color="auto"/>
              <w:left w:val="single" w:sz="4" w:space="0" w:color="auto"/>
              <w:bottom w:val="single" w:sz="4" w:space="0" w:color="auto"/>
              <w:right w:val="single" w:sz="4" w:space="0" w:color="auto"/>
            </w:tcBorders>
            <w:shd w:val="clear" w:color="auto" w:fill="D9D9D9"/>
            <w:hideMark/>
          </w:tcPr>
          <w:p w:rsidR="009A4C51" w:rsidRPr="002B7690" w:rsidRDefault="009A4C51" w:rsidP="00AC34C1">
            <w:pPr>
              <w:keepNext/>
              <w:spacing w:before="60" w:after="60"/>
              <w:outlineLvl w:val="1"/>
              <w:rPr>
                <w:rFonts w:ascii="Arial" w:hAnsi="Arial" w:cs="Arial"/>
                <w:b/>
                <w:bCs/>
                <w:sz w:val="24"/>
                <w:szCs w:val="24"/>
              </w:rPr>
            </w:pPr>
            <w:r w:rsidRPr="002B7690">
              <w:rPr>
                <w:rFonts w:ascii="Arial" w:hAnsi="Arial" w:cs="Arial"/>
                <w:b/>
                <w:bCs/>
                <w:sz w:val="24"/>
                <w:szCs w:val="24"/>
              </w:rPr>
              <w:t>P</w:t>
            </w:r>
            <w:r w:rsidR="004D1B02">
              <w:rPr>
                <w:rFonts w:ascii="Arial" w:hAnsi="Arial" w:cs="Arial"/>
                <w:b/>
                <w:bCs/>
                <w:sz w:val="24"/>
                <w:szCs w:val="24"/>
              </w:rPr>
              <w:t xml:space="preserve">ID </w:t>
            </w:r>
            <w:r w:rsidRPr="002B7690">
              <w:rPr>
                <w:rFonts w:ascii="Arial" w:hAnsi="Arial" w:cs="Arial"/>
                <w:b/>
                <w:bCs/>
                <w:sz w:val="24"/>
                <w:szCs w:val="24"/>
              </w:rPr>
              <w:t>Length Required</w:t>
            </w:r>
          </w:p>
        </w:tc>
      </w:tr>
    </w:tbl>
    <w:p w:rsidR="009A4C51" w:rsidRPr="003A5F92" w:rsidRDefault="009A4C51" w:rsidP="009A4C51">
      <w:pPr>
        <w:jc w:val="both"/>
        <w:rPr>
          <w:rFonts w:ascii="Arial" w:hAnsi="Arial" w:cs="Arial"/>
          <w:sz w:val="24"/>
          <w:szCs w:val="24"/>
        </w:rPr>
      </w:pPr>
    </w:p>
    <w:p w:rsidR="009A4C51" w:rsidRDefault="009A4C51" w:rsidP="009A4C51">
      <w:pPr>
        <w:ind w:leftChars="425" w:left="850"/>
        <w:jc w:val="both"/>
        <w:rPr>
          <w:rFonts w:ascii="Arial" w:hAnsi="Arial" w:cs="Arial"/>
          <w:sz w:val="22"/>
          <w:szCs w:val="22"/>
        </w:rPr>
      </w:pPr>
      <w:r w:rsidRPr="009A4C51">
        <w:rPr>
          <w:rFonts w:ascii="Arial" w:hAnsi="Arial" w:cs="Arial"/>
          <w:b/>
          <w:sz w:val="22"/>
          <w:szCs w:val="22"/>
          <w:u w:val="single"/>
          <w:lang w:val="en" w:eastAsia="zh-HK"/>
        </w:rPr>
        <w:t xml:space="preserve">1000 </w:t>
      </w:r>
      <w:r w:rsidR="00CA5FAE">
        <w:rPr>
          <w:rFonts w:ascii="Arial" w:hAnsi="Arial" w:cs="Arial"/>
          <w:b/>
          <w:sz w:val="22"/>
          <w:szCs w:val="22"/>
          <w:u w:val="single"/>
          <w:lang w:val="en" w:eastAsia="zh-HK"/>
        </w:rPr>
        <w:t>words</w:t>
      </w:r>
      <w:r w:rsidRPr="009A4C51">
        <w:rPr>
          <w:rFonts w:ascii="Arial" w:hAnsi="Arial" w:cs="Arial"/>
          <w:sz w:val="22"/>
          <w:szCs w:val="22"/>
        </w:rPr>
        <w:t xml:space="preserve"> +/- 10%.  Any deviation from this will be penalised.</w:t>
      </w:r>
    </w:p>
    <w:p w:rsidR="009A4C51" w:rsidRPr="009A4C51" w:rsidRDefault="009A4C51" w:rsidP="009A4C51">
      <w:pPr>
        <w:ind w:leftChars="425" w:left="850"/>
        <w:jc w:val="both"/>
        <w:rPr>
          <w:rFonts w:ascii="Arial" w:hAnsi="Arial" w:cs="Arial"/>
          <w:sz w:val="22"/>
          <w:szCs w:val="22"/>
        </w:rPr>
      </w:pPr>
    </w:p>
    <w:p w:rsidR="009A4C51" w:rsidRPr="003A5F92" w:rsidRDefault="009A4C51" w:rsidP="009A4C51">
      <w:pPr>
        <w:rPr>
          <w:rFonts w:ascii="Arial" w:hAnsi="Arial" w:cs="Arial"/>
          <w:b/>
          <w:sz w:val="24"/>
          <w:szCs w:val="24"/>
        </w:rPr>
      </w:pPr>
      <w:r w:rsidRPr="003A5F92">
        <w:rPr>
          <w:rFonts w:ascii="Arial" w:hAnsi="Arial" w:cs="Arial"/>
          <w:b/>
          <w:sz w:val="24"/>
          <w:szCs w:val="24"/>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9781"/>
      </w:tblGrid>
      <w:tr w:rsidR="009A4C51" w:rsidRPr="003A5F92" w:rsidTr="00AC34C1">
        <w:trPr>
          <w:trHeight w:val="468"/>
        </w:trPr>
        <w:tc>
          <w:tcPr>
            <w:tcW w:w="9781" w:type="dxa"/>
            <w:tcBorders>
              <w:top w:val="single" w:sz="4" w:space="0" w:color="auto"/>
              <w:left w:val="single" w:sz="4" w:space="0" w:color="auto"/>
              <w:bottom w:val="single" w:sz="4" w:space="0" w:color="auto"/>
              <w:right w:val="single" w:sz="4" w:space="0" w:color="auto"/>
            </w:tcBorders>
            <w:shd w:val="clear" w:color="auto" w:fill="D9D9D9"/>
            <w:hideMark/>
          </w:tcPr>
          <w:p w:rsidR="009A4C51" w:rsidRPr="002B7690" w:rsidRDefault="009A4C51" w:rsidP="00AC34C1">
            <w:pPr>
              <w:keepNext/>
              <w:spacing w:before="60" w:after="60"/>
              <w:outlineLvl w:val="1"/>
              <w:rPr>
                <w:rFonts w:ascii="Arial" w:hAnsi="Arial" w:cs="Arial"/>
                <w:b/>
                <w:bCs/>
                <w:sz w:val="24"/>
                <w:szCs w:val="24"/>
              </w:rPr>
            </w:pPr>
            <w:r w:rsidRPr="002B7690">
              <w:rPr>
                <w:rFonts w:ascii="Arial" w:hAnsi="Arial" w:cs="Arial"/>
                <w:b/>
                <w:bCs/>
                <w:sz w:val="24"/>
                <w:szCs w:val="24"/>
              </w:rPr>
              <w:t xml:space="preserve">Formatting and Layout </w:t>
            </w:r>
          </w:p>
        </w:tc>
      </w:tr>
    </w:tbl>
    <w:p w:rsidR="009A4C51" w:rsidRPr="003A5F92" w:rsidRDefault="009A4C51" w:rsidP="009A4C51">
      <w:pPr>
        <w:rPr>
          <w:rFonts w:ascii="Arial" w:hAnsi="Arial" w:cs="Arial"/>
          <w:sz w:val="24"/>
          <w:szCs w:val="24"/>
        </w:rPr>
      </w:pPr>
    </w:p>
    <w:p w:rsidR="009A4C51" w:rsidRPr="009A4C51" w:rsidRDefault="009A4C51" w:rsidP="009A4C51">
      <w:pPr>
        <w:ind w:leftChars="142" w:left="284"/>
        <w:jc w:val="both"/>
        <w:outlineLvl w:val="0"/>
        <w:rPr>
          <w:rFonts w:ascii="Arial" w:hAnsi="Arial" w:cs="Arial"/>
          <w:sz w:val="22"/>
          <w:szCs w:val="22"/>
        </w:rPr>
      </w:pPr>
      <w:r w:rsidRPr="009A4C51">
        <w:rPr>
          <w:rFonts w:ascii="Arial" w:hAnsi="Arial" w:cs="Arial"/>
          <w:sz w:val="22"/>
          <w:szCs w:val="22"/>
        </w:rPr>
        <w:t>Please note the following when completing your written assignment:</w:t>
      </w:r>
    </w:p>
    <w:p w:rsidR="009A4C51" w:rsidRPr="009A4C51" w:rsidRDefault="009A4C51" w:rsidP="009A4C51">
      <w:pPr>
        <w:numPr>
          <w:ilvl w:val="0"/>
          <w:numId w:val="26"/>
        </w:numPr>
        <w:spacing w:line="276" w:lineRule="auto"/>
        <w:jc w:val="both"/>
        <w:rPr>
          <w:rFonts w:ascii="Arial" w:hAnsi="Arial" w:cs="Arial"/>
          <w:b/>
          <w:sz w:val="22"/>
          <w:szCs w:val="22"/>
        </w:rPr>
      </w:pPr>
      <w:r w:rsidRPr="009A4C51">
        <w:rPr>
          <w:rFonts w:ascii="Arial" w:hAnsi="Arial" w:cs="Arial"/>
          <w:b/>
          <w:sz w:val="22"/>
          <w:szCs w:val="22"/>
        </w:rPr>
        <w:t>Writing:</w:t>
      </w:r>
      <w:r w:rsidRPr="009A4C51">
        <w:rPr>
          <w:rFonts w:ascii="Arial" w:hAnsi="Arial" w:cs="Arial"/>
          <w:sz w:val="22"/>
          <w:szCs w:val="22"/>
        </w:rPr>
        <w:t xml:space="preserve"> Written in English in an appropriate business/academic style</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Focus:</w:t>
      </w:r>
      <w:r w:rsidRPr="009A4C51">
        <w:rPr>
          <w:rFonts w:ascii="Arial" w:hAnsi="Arial" w:cs="Arial"/>
          <w:sz w:val="22"/>
          <w:szCs w:val="22"/>
        </w:rPr>
        <w:t xml:space="preserve"> Focus only on the tasks set in the assignment.</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Length:</w:t>
      </w:r>
      <w:r w:rsidRPr="009A4C51">
        <w:rPr>
          <w:rFonts w:ascii="Arial" w:hAnsi="Arial" w:cs="Arial"/>
          <w:sz w:val="22"/>
          <w:szCs w:val="22"/>
        </w:rPr>
        <w:t xml:space="preserve"> </w:t>
      </w:r>
      <w:r w:rsidRPr="009A4C51">
        <w:rPr>
          <w:rFonts w:ascii="Arial" w:hAnsi="Arial" w:cs="Arial"/>
          <w:b/>
          <w:sz w:val="22"/>
          <w:szCs w:val="22"/>
          <w:u w:val="single"/>
          <w:lang w:val="en" w:eastAsia="zh-HK"/>
        </w:rPr>
        <w:t xml:space="preserve">1000 </w:t>
      </w:r>
      <w:r w:rsidR="00CA5FAE">
        <w:rPr>
          <w:rFonts w:ascii="Arial" w:hAnsi="Arial" w:cs="Arial"/>
          <w:b/>
          <w:sz w:val="22"/>
          <w:szCs w:val="22"/>
          <w:u w:val="single"/>
          <w:lang w:val="en" w:eastAsia="zh-HK"/>
        </w:rPr>
        <w:t>words</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Formatting:</w:t>
      </w:r>
      <w:r w:rsidRPr="009A4C51">
        <w:rPr>
          <w:rFonts w:ascii="Arial" w:hAnsi="Arial" w:cs="Arial"/>
          <w:sz w:val="22"/>
          <w:szCs w:val="22"/>
        </w:rPr>
        <w:t xml:space="preserve"> Typed on A4 paper in Times New Roman or Arial font 12 with at least 2.5 centimetre space at each edge, double spaced and pages numbered.</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Document format:</w:t>
      </w:r>
      <w:r w:rsidRPr="009A4C51">
        <w:rPr>
          <w:rFonts w:ascii="Arial" w:hAnsi="Arial" w:cs="Arial"/>
          <w:sz w:val="22"/>
          <w:szCs w:val="22"/>
        </w:rPr>
        <w:t xml:space="preserve"> Ensure a clear title, course, and name or ID number is on a cover sheet and a bibliography using Harvard referencing throughout is also provided.</w:t>
      </w:r>
    </w:p>
    <w:p w:rsidR="009A4C51" w:rsidRPr="009A4C51" w:rsidRDefault="009A4C51" w:rsidP="009A4C51">
      <w:pPr>
        <w:numPr>
          <w:ilvl w:val="0"/>
          <w:numId w:val="26"/>
        </w:numPr>
        <w:spacing w:line="276" w:lineRule="auto"/>
        <w:jc w:val="both"/>
        <w:rPr>
          <w:rFonts w:ascii="Arial" w:hAnsi="Arial" w:cs="Arial"/>
          <w:sz w:val="22"/>
          <w:szCs w:val="22"/>
        </w:rPr>
      </w:pPr>
      <w:r w:rsidRPr="009A4C51">
        <w:rPr>
          <w:rFonts w:ascii="Arial" w:hAnsi="Arial" w:cs="Arial"/>
          <w:b/>
          <w:sz w:val="22"/>
          <w:szCs w:val="22"/>
        </w:rPr>
        <w:t>Research:</w:t>
      </w:r>
      <w:r w:rsidRPr="009A4C51">
        <w:rPr>
          <w:rFonts w:ascii="Arial" w:hAnsi="Arial" w:cs="Arial"/>
          <w:sz w:val="22"/>
          <w:szCs w:val="22"/>
        </w:rPr>
        <w:t xml:space="preserve"> Research should use reliable and relevant sources of information e.g. academic books and journals that have been peer reviewed. The research should be extensive. </w:t>
      </w:r>
    </w:p>
    <w:p w:rsidR="009A4C51" w:rsidRPr="002B7690" w:rsidRDefault="009A4C51" w:rsidP="009A4C51">
      <w:pPr>
        <w:jc w:val="both"/>
        <w:rPr>
          <w:rFonts w:ascii="Arial" w:hAnsi="Arial" w:cs="Arial"/>
          <w:sz w:val="24"/>
          <w:szCs w:val="24"/>
        </w:rPr>
      </w:pPr>
    </w:p>
    <w:p w:rsidR="009A4C51" w:rsidRPr="009A4C51" w:rsidRDefault="009A4C51" w:rsidP="009A4C51">
      <w:pPr>
        <w:ind w:leftChars="142" w:left="284"/>
        <w:jc w:val="both"/>
        <w:rPr>
          <w:rFonts w:ascii="Arial" w:hAnsi="Arial" w:cs="Arial"/>
          <w:sz w:val="22"/>
          <w:szCs w:val="22"/>
        </w:rPr>
      </w:pPr>
      <w:r w:rsidRPr="009A4C51">
        <w:rPr>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 Ensure that you reference correctly, using University’s referencing guide at https://www.uwtsd.ac.uk/library/infoskills/referencing-handbooks/</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9A4C51">
      <w:pPr>
        <w:jc w:val="both"/>
        <w:rPr>
          <w:rFonts w:ascii="Arial" w:hAnsi="Arial" w:cs="Arial"/>
          <w:sz w:val="22"/>
          <w:szCs w:val="22"/>
        </w:rPr>
      </w:pPr>
    </w:p>
    <w:p w:rsidR="004D1B02" w:rsidRDefault="004D1B02" w:rsidP="009A4C51">
      <w:pPr>
        <w:jc w:val="both"/>
        <w:rPr>
          <w:rFonts w:ascii="Arial" w:hAnsi="Arial" w:cs="Arial"/>
          <w:sz w:val="22"/>
          <w:szCs w:val="22"/>
        </w:rPr>
      </w:pPr>
    </w:p>
    <w:p w:rsidR="004D1B02" w:rsidRDefault="004D1B02" w:rsidP="009A4C51">
      <w:pPr>
        <w:jc w:val="both"/>
        <w:rPr>
          <w:rFonts w:ascii="Arial" w:hAnsi="Arial" w:cs="Arial"/>
          <w:sz w:val="22"/>
          <w:szCs w:val="22"/>
        </w:rPr>
      </w:pPr>
    </w:p>
    <w:p w:rsidR="004D1B02" w:rsidRDefault="004D1B02" w:rsidP="009A4C51">
      <w:pPr>
        <w:jc w:val="both"/>
        <w:rPr>
          <w:rFonts w:ascii="Arial" w:hAnsi="Arial" w:cs="Arial"/>
          <w:sz w:val="22"/>
          <w:szCs w:val="22"/>
        </w:rPr>
      </w:pPr>
    </w:p>
    <w:p w:rsidR="004D1B02" w:rsidRDefault="004D1B02" w:rsidP="009A4C51">
      <w:pPr>
        <w:jc w:val="both"/>
        <w:rPr>
          <w:rFonts w:ascii="Arial" w:hAnsi="Arial" w:cs="Arial"/>
          <w:sz w:val="22"/>
          <w:szCs w:val="22"/>
        </w:rPr>
      </w:pPr>
    </w:p>
    <w:p w:rsidR="004D1B02" w:rsidRDefault="004D1B02" w:rsidP="009A4C51">
      <w:pPr>
        <w:jc w:val="both"/>
        <w:rPr>
          <w:rFonts w:ascii="Arial" w:hAnsi="Arial" w:cs="Arial"/>
          <w:sz w:val="22"/>
          <w:szCs w:val="22"/>
        </w:rPr>
      </w:pPr>
    </w:p>
    <w:p w:rsidR="004D1B02" w:rsidRDefault="004D1B02" w:rsidP="009A4C51">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661D4" w:rsidRPr="00A406E5" w:rsidRDefault="00D661D4" w:rsidP="00D661D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D661D4" w:rsidRDefault="00D661D4"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61D4" w:rsidRDefault="00D661D4"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D22D9C" w:rsidRDefault="00D22D9C" w:rsidP="00D22D9C">
      <w:pPr>
        <w:jc w:val="both"/>
        <w:rPr>
          <w:rFonts w:ascii="Arial" w:hAnsi="Arial" w:cs="Arial"/>
          <w:sz w:val="22"/>
          <w:szCs w:val="22"/>
        </w:rPr>
      </w:pPr>
    </w:p>
    <w:p w:rsidR="00D661D4" w:rsidRPr="00A406E5" w:rsidRDefault="00D661D4"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661D4" w:rsidRPr="00A406E5" w:rsidRDefault="00D661D4" w:rsidP="00D22D9C">
      <w:pPr>
        <w:jc w:val="both"/>
        <w:rPr>
          <w:rFonts w:ascii="Arial" w:hAnsi="Arial" w:cs="Arial"/>
          <w:b/>
          <w:sz w:val="22"/>
          <w:szCs w:val="22"/>
        </w:rPr>
      </w:pPr>
    </w:p>
    <w:p w:rsidR="00D22D9C" w:rsidRPr="00D661D4" w:rsidRDefault="00D22D9C" w:rsidP="00D661D4">
      <w:pPr>
        <w:numPr>
          <w:ilvl w:val="0"/>
          <w:numId w:val="6"/>
        </w:numPr>
        <w:jc w:val="both"/>
        <w:rPr>
          <w:rFonts w:ascii="Arial" w:hAnsi="Arial" w:cs="Arial"/>
          <w:b/>
          <w:sz w:val="22"/>
          <w:szCs w:val="22"/>
        </w:rPr>
      </w:pPr>
      <w:r w:rsidRPr="00D661D4">
        <w:rPr>
          <w:rFonts w:ascii="Arial" w:hAnsi="Arial" w:cs="Arial"/>
          <w:b/>
          <w:sz w:val="22"/>
          <w:szCs w:val="22"/>
        </w:rPr>
        <w:t xml:space="preserve">Practical </w:t>
      </w:r>
      <w:r w:rsidR="005F3A53" w:rsidRPr="00D661D4">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661D4" w:rsidRDefault="00D661D4" w:rsidP="00D22D9C">
      <w:pPr>
        <w:jc w:val="both"/>
        <w:rPr>
          <w:rFonts w:ascii="Arial" w:hAnsi="Arial" w:cs="Arial"/>
          <w:sz w:val="22"/>
          <w:szCs w:val="22"/>
        </w:rPr>
      </w:pPr>
    </w:p>
    <w:p w:rsidR="00D661D4" w:rsidRDefault="00D661D4" w:rsidP="00D22D9C">
      <w:pPr>
        <w:jc w:val="both"/>
        <w:rPr>
          <w:rFonts w:ascii="Arial" w:hAnsi="Arial" w:cs="Arial"/>
          <w:sz w:val="22"/>
          <w:szCs w:val="22"/>
        </w:rPr>
      </w:pPr>
    </w:p>
    <w:p w:rsidR="00D661D4" w:rsidRPr="00A406E5" w:rsidRDefault="00D661D4"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661D4" w:rsidRPr="00A406E5" w:rsidRDefault="00D661D4" w:rsidP="00D661D4">
      <w:pPr>
        <w:jc w:val="both"/>
        <w:rPr>
          <w:rFonts w:ascii="Arial" w:hAnsi="Arial" w:cs="Arial"/>
          <w:b/>
          <w:sz w:val="22"/>
          <w:szCs w:val="22"/>
        </w:rPr>
      </w:pPr>
    </w:p>
    <w:p w:rsidR="00D661D4" w:rsidRPr="00A406E5" w:rsidRDefault="00D661D4" w:rsidP="00D661D4">
      <w:pPr>
        <w:numPr>
          <w:ilvl w:val="0"/>
          <w:numId w:val="6"/>
        </w:numPr>
        <w:jc w:val="both"/>
        <w:rPr>
          <w:rFonts w:ascii="Arial" w:hAnsi="Arial" w:cs="Arial"/>
          <w:b/>
          <w:sz w:val="22"/>
          <w:szCs w:val="22"/>
        </w:rPr>
      </w:pPr>
      <w:r>
        <w:rPr>
          <w:rFonts w:ascii="Arial" w:hAnsi="Arial" w:cs="Arial"/>
          <w:b/>
          <w:sz w:val="22"/>
          <w:szCs w:val="22"/>
        </w:rPr>
        <w:t>Cognitive and Intellectual Skills</w:t>
      </w:r>
    </w:p>
    <w:p w:rsidR="00D661D4" w:rsidRDefault="00D661D4" w:rsidP="00D661D4">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D661D4" w:rsidRDefault="00D661D4" w:rsidP="00D661D4">
      <w:pPr>
        <w:jc w:val="both"/>
        <w:rPr>
          <w:rFonts w:ascii="Arial" w:hAnsi="Arial" w:cs="Arial"/>
          <w:sz w:val="22"/>
          <w:szCs w:val="22"/>
        </w:rPr>
      </w:pPr>
    </w:p>
    <w:p w:rsidR="00D661D4" w:rsidRDefault="00D661D4" w:rsidP="00D661D4">
      <w:pPr>
        <w:jc w:val="both"/>
        <w:rPr>
          <w:rFonts w:ascii="Arial" w:hAnsi="Arial" w:cs="Arial"/>
          <w:sz w:val="22"/>
          <w:szCs w:val="22"/>
        </w:rPr>
      </w:pPr>
    </w:p>
    <w:p w:rsidR="00D661D4" w:rsidRPr="00A406E5" w:rsidRDefault="00D661D4" w:rsidP="00D661D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28012C">
        <w:trPr>
          <w:trHeight w:val="1261"/>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1405E2" w:rsidRDefault="00152E9D" w:rsidP="00152E9D">
            <w:pPr>
              <w:ind w:left="34" w:right="113"/>
              <w:jc w:val="center"/>
              <w:rPr>
                <w:rFonts w:ascii="Arial" w:hAnsi="Arial" w:cs="Arial"/>
                <w:b/>
              </w:rPr>
            </w:pPr>
            <w:r w:rsidRPr="001405E2">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1405E2" w:rsidRDefault="00152E9D" w:rsidP="00152E9D">
            <w:pPr>
              <w:ind w:left="113" w:right="113"/>
              <w:jc w:val="center"/>
              <w:rPr>
                <w:rFonts w:ascii="Arial" w:hAnsi="Arial" w:cs="Arial"/>
                <w:b/>
              </w:rPr>
            </w:pPr>
            <w:r w:rsidRPr="001405E2">
              <w:rPr>
                <w:rFonts w:ascii="Arial" w:hAnsi="Arial" w:cs="Arial"/>
                <w:b/>
              </w:rPr>
              <w:t xml:space="preserve">Marks </w:t>
            </w:r>
          </w:p>
          <w:p w:rsidR="00152E9D" w:rsidRPr="001405E2" w:rsidRDefault="00152E9D" w:rsidP="00152E9D">
            <w:pPr>
              <w:ind w:left="113" w:right="113"/>
              <w:jc w:val="center"/>
              <w:rPr>
                <w:rFonts w:ascii="Arial" w:hAnsi="Arial" w:cs="Arial"/>
                <w:b/>
              </w:rPr>
            </w:pPr>
            <w:r w:rsidRPr="001405E2">
              <w:rPr>
                <w:rFonts w:ascii="Arial" w:hAnsi="Arial" w:cs="Arial"/>
                <w:b/>
              </w:rPr>
              <w:t>awarded</w:t>
            </w:r>
          </w:p>
        </w:tc>
      </w:tr>
      <w:tr w:rsidR="00152E9D" w:rsidRPr="00A406E5" w:rsidTr="0028012C">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1405E2" w:rsidRDefault="0028012C" w:rsidP="00D1229C">
            <w:pPr>
              <w:spacing w:line="320" w:lineRule="exact"/>
              <w:jc w:val="center"/>
              <w:rPr>
                <w:rFonts w:ascii="Arial" w:hAnsi="Arial" w:cs="Arial"/>
              </w:rPr>
            </w:pPr>
            <w:r>
              <w:rPr>
                <w:rFonts w:ascii="Arial" w:hAnsi="Arial" w:cs="Arial" w:hint="eastAsia"/>
              </w:rPr>
              <w:t>2</w:t>
            </w:r>
            <w:r>
              <w:rPr>
                <w:rFonts w:ascii="Arial" w:hAnsi="Arial" w:cs="Arial"/>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28012C">
        <w:trPr>
          <w:trHeight w:val="450"/>
        </w:trPr>
        <w:tc>
          <w:tcPr>
            <w:tcW w:w="4169" w:type="pct"/>
            <w:vMerge w:val="restart"/>
            <w:tcBorders>
              <w:top w:val="single" w:sz="4" w:space="0" w:color="auto"/>
              <w:left w:val="single" w:sz="4" w:space="0" w:color="auto"/>
              <w:right w:val="single" w:sz="4" w:space="0" w:color="auto"/>
            </w:tcBorders>
          </w:tcPr>
          <w:p w:rsidR="001405E2" w:rsidRPr="00CA62D3" w:rsidRDefault="001405E2" w:rsidP="001405E2">
            <w:pPr>
              <w:widowControl w:val="0"/>
              <w:numPr>
                <w:ilvl w:val="0"/>
                <w:numId w:val="21"/>
              </w:numPr>
              <w:autoSpaceDE w:val="0"/>
              <w:autoSpaceDN w:val="0"/>
              <w:adjustRightInd w:val="0"/>
              <w:spacing w:line="320" w:lineRule="exact"/>
              <w:ind w:left="568" w:hanging="284"/>
              <w:jc w:val="both"/>
              <w:rPr>
                <w:rFonts w:ascii="Arial" w:hAnsi="Arial" w:cs="Arial"/>
                <w:lang w:eastAsia="zh-HK"/>
              </w:rPr>
            </w:pPr>
            <w:r w:rsidRPr="00D93B5C">
              <w:rPr>
                <w:rFonts w:ascii="Arial" w:hAnsi="Arial" w:cs="Arial"/>
              </w:rPr>
              <w:t>Conduct relevant literature and research review of the research focus areas.</w:t>
            </w:r>
          </w:p>
          <w:p w:rsidR="001405E2" w:rsidRPr="00CA62D3" w:rsidRDefault="001405E2" w:rsidP="001405E2">
            <w:pPr>
              <w:widowControl w:val="0"/>
              <w:numPr>
                <w:ilvl w:val="0"/>
                <w:numId w:val="21"/>
              </w:numPr>
              <w:autoSpaceDE w:val="0"/>
              <w:autoSpaceDN w:val="0"/>
              <w:adjustRightInd w:val="0"/>
              <w:spacing w:line="320" w:lineRule="exact"/>
              <w:ind w:left="568" w:hanging="284"/>
              <w:jc w:val="both"/>
              <w:rPr>
                <w:rFonts w:ascii="Arial" w:hAnsi="Arial" w:cs="Arial"/>
              </w:rPr>
            </w:pPr>
            <w:r>
              <w:rPr>
                <w:rFonts w:ascii="Arial" w:hAnsi="Arial" w:cs="Arial"/>
              </w:rPr>
              <w:t>Discuss</w:t>
            </w:r>
            <w:r w:rsidRPr="00CA62D3">
              <w:rPr>
                <w:rFonts w:ascii="Arial" w:hAnsi="Arial" w:cs="Arial"/>
              </w:rPr>
              <w:t xml:space="preserve"> the </w:t>
            </w:r>
            <w:r>
              <w:rPr>
                <w:rFonts w:ascii="Arial" w:hAnsi="Arial" w:cs="Arial"/>
              </w:rPr>
              <w:t>recent/</w:t>
            </w:r>
            <w:r w:rsidRPr="00CA62D3">
              <w:rPr>
                <w:rFonts w:ascii="Arial" w:hAnsi="Arial" w:cs="Arial"/>
              </w:rPr>
              <w:t xml:space="preserve">relevant </w:t>
            </w:r>
            <w:r w:rsidR="0028012C">
              <w:rPr>
                <w:rFonts w:ascii="Arial" w:hAnsi="Arial" w:cs="Arial"/>
              </w:rPr>
              <w:t xml:space="preserve">consultancy </w:t>
            </w:r>
            <w:r w:rsidRPr="00CA62D3">
              <w:rPr>
                <w:rFonts w:ascii="Arial" w:hAnsi="Arial" w:cs="Arial"/>
              </w:rPr>
              <w:t xml:space="preserve">models, </w:t>
            </w:r>
            <w:r>
              <w:rPr>
                <w:rFonts w:ascii="Arial" w:hAnsi="Arial" w:cs="Arial"/>
              </w:rPr>
              <w:t>framework or</w:t>
            </w:r>
            <w:r w:rsidRPr="00CA62D3">
              <w:rPr>
                <w:rFonts w:ascii="Arial" w:hAnsi="Arial" w:cs="Arial"/>
              </w:rPr>
              <w:t xml:space="preserve"> concepts</w:t>
            </w:r>
            <w:r>
              <w:rPr>
                <w:rFonts w:ascii="Arial" w:hAnsi="Arial" w:cs="Arial"/>
              </w:rPr>
              <w:t xml:space="preserve"> of scholars</w:t>
            </w:r>
            <w:r w:rsidR="0028012C">
              <w:rPr>
                <w:rFonts w:ascii="Arial" w:hAnsi="Arial" w:cs="Arial"/>
              </w:rPr>
              <w:t xml:space="preserve"> and practitioners</w:t>
            </w:r>
            <w:r w:rsidRPr="00CA62D3">
              <w:rPr>
                <w:rFonts w:ascii="Arial" w:hAnsi="Arial" w:cs="Arial"/>
              </w:rPr>
              <w:t>.</w:t>
            </w:r>
          </w:p>
          <w:p w:rsidR="00152E9D" w:rsidRDefault="001405E2" w:rsidP="00CA5FAE">
            <w:pPr>
              <w:widowControl w:val="0"/>
              <w:numPr>
                <w:ilvl w:val="0"/>
                <w:numId w:val="21"/>
              </w:numPr>
              <w:autoSpaceDE w:val="0"/>
              <w:autoSpaceDN w:val="0"/>
              <w:adjustRightInd w:val="0"/>
              <w:spacing w:line="320" w:lineRule="exact"/>
              <w:ind w:left="568" w:hanging="284"/>
              <w:jc w:val="both"/>
              <w:rPr>
                <w:rFonts w:ascii="Arial" w:hAnsi="Arial" w:cs="Arial"/>
              </w:rPr>
            </w:pPr>
            <w:r>
              <w:rPr>
                <w:rFonts w:ascii="Arial" w:hAnsi="Arial" w:cs="Arial"/>
              </w:rPr>
              <w:t>R</w:t>
            </w:r>
            <w:r w:rsidRPr="00702624">
              <w:rPr>
                <w:rFonts w:ascii="Arial" w:hAnsi="Arial" w:cs="Arial"/>
              </w:rPr>
              <w:t xml:space="preserve">efer to text books, current news items and benchmark your </w:t>
            </w:r>
            <w:r>
              <w:rPr>
                <w:rFonts w:ascii="Arial" w:hAnsi="Arial" w:cs="Arial"/>
              </w:rPr>
              <w:t xml:space="preserve">chosen </w:t>
            </w:r>
            <w:r w:rsidRPr="00702624">
              <w:rPr>
                <w:rFonts w:ascii="Arial" w:hAnsi="Arial" w:cs="Arial"/>
              </w:rPr>
              <w:t>organi</w:t>
            </w:r>
            <w:r w:rsidR="00C6276C">
              <w:rPr>
                <w:rFonts w:ascii="Arial" w:hAnsi="Arial" w:cs="Arial"/>
              </w:rPr>
              <w:t>z</w:t>
            </w:r>
            <w:r w:rsidRPr="00702624">
              <w:rPr>
                <w:rFonts w:ascii="Arial" w:hAnsi="Arial" w:cs="Arial"/>
              </w:rPr>
              <w:t>ation</w:t>
            </w:r>
            <w:r>
              <w:rPr>
                <w:rFonts w:ascii="Arial" w:hAnsi="Arial" w:cs="Arial"/>
              </w:rPr>
              <w:t>.</w:t>
            </w:r>
          </w:p>
          <w:p w:rsidR="0028012C" w:rsidRPr="00CA5FAE" w:rsidRDefault="0028012C" w:rsidP="0028012C">
            <w:pPr>
              <w:widowControl w:val="0"/>
              <w:autoSpaceDE w:val="0"/>
              <w:autoSpaceDN w:val="0"/>
              <w:adjustRightInd w:val="0"/>
              <w:spacing w:line="320" w:lineRule="exact"/>
              <w:ind w:left="568"/>
              <w:jc w:val="both"/>
              <w:rPr>
                <w:rFonts w:ascii="Arial" w:hAnsi="Arial" w:cs="Arial"/>
              </w:rPr>
            </w:pPr>
          </w:p>
        </w:tc>
        <w:tc>
          <w:tcPr>
            <w:tcW w:w="416" w:type="pct"/>
            <w:tcBorders>
              <w:top w:val="single" w:sz="4" w:space="0" w:color="auto"/>
              <w:left w:val="single" w:sz="4" w:space="0" w:color="auto"/>
              <w:right w:val="single" w:sz="4" w:space="0" w:color="auto"/>
            </w:tcBorders>
          </w:tcPr>
          <w:p w:rsidR="00152E9D" w:rsidRPr="001405E2" w:rsidRDefault="00D661D4" w:rsidP="00D1229C">
            <w:pPr>
              <w:spacing w:line="320" w:lineRule="exact"/>
              <w:jc w:val="center"/>
              <w:rPr>
                <w:rFonts w:ascii="Arial" w:hAnsi="Arial" w:cs="Arial"/>
              </w:rPr>
            </w:pPr>
            <w:r>
              <w:rPr>
                <w:rFonts w:ascii="Arial" w:hAnsi="Arial" w:cs="Arial"/>
              </w:rPr>
              <w:t>4</w:t>
            </w:r>
            <w:r w:rsidR="0028012C">
              <w:rPr>
                <w:rFonts w:ascii="Arial" w:hAnsi="Arial" w:cs="Arial"/>
              </w:rPr>
              <w:t>%</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28012C">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D1229C">
            <w:pPr>
              <w:spacing w:line="320" w:lineRule="exact"/>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D661D4" w:rsidRPr="00A406E5" w:rsidTr="002B77B8">
        <w:trPr>
          <w:trHeight w:val="450"/>
        </w:trPr>
        <w:tc>
          <w:tcPr>
            <w:tcW w:w="4169" w:type="pct"/>
            <w:tcBorders>
              <w:top w:val="single" w:sz="4" w:space="0" w:color="auto"/>
              <w:left w:val="single" w:sz="4" w:space="0" w:color="auto"/>
              <w:right w:val="single" w:sz="4" w:space="0" w:color="auto"/>
            </w:tcBorders>
            <w:shd w:val="clear" w:color="auto" w:fill="D9D9D9"/>
          </w:tcPr>
          <w:p w:rsidR="00D661D4" w:rsidRPr="00A406E5" w:rsidRDefault="00D661D4" w:rsidP="002B77B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 xml:space="preserve">Skills </w:t>
            </w:r>
          </w:p>
          <w:p w:rsidR="00D661D4" w:rsidRPr="00A406E5" w:rsidRDefault="00D661D4" w:rsidP="002B77B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661D4" w:rsidRPr="001405E2" w:rsidRDefault="00D661D4" w:rsidP="00D1229C">
            <w:pPr>
              <w:spacing w:line="320" w:lineRule="exact"/>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661D4" w:rsidRPr="001405E2" w:rsidRDefault="00D661D4" w:rsidP="002B77B8">
            <w:pPr>
              <w:jc w:val="center"/>
              <w:rPr>
                <w:rFonts w:ascii="Arial" w:hAnsi="Arial" w:cs="Arial"/>
              </w:rPr>
            </w:pPr>
          </w:p>
        </w:tc>
      </w:tr>
      <w:tr w:rsidR="00D661D4" w:rsidRPr="00A406E5" w:rsidTr="002B77B8">
        <w:trPr>
          <w:trHeight w:val="450"/>
        </w:trPr>
        <w:tc>
          <w:tcPr>
            <w:tcW w:w="4169" w:type="pct"/>
            <w:tcBorders>
              <w:top w:val="single" w:sz="4" w:space="0" w:color="auto"/>
              <w:left w:val="single" w:sz="4" w:space="0" w:color="auto"/>
              <w:right w:val="single" w:sz="4" w:space="0" w:color="auto"/>
            </w:tcBorders>
          </w:tcPr>
          <w:p w:rsidR="00D661D4" w:rsidRDefault="00D661D4" w:rsidP="002B77B8">
            <w:pPr>
              <w:widowControl w:val="0"/>
              <w:numPr>
                <w:ilvl w:val="0"/>
                <w:numId w:val="22"/>
              </w:numPr>
              <w:spacing w:line="320" w:lineRule="exact"/>
              <w:ind w:left="567" w:hanging="258"/>
              <w:jc w:val="both"/>
              <w:rPr>
                <w:rFonts w:ascii="Arial" w:hAnsi="Arial" w:cs="Arial"/>
                <w:lang w:eastAsia="zh-HK"/>
              </w:rPr>
            </w:pPr>
            <w:r w:rsidRPr="001405E2">
              <w:rPr>
                <w:rFonts w:ascii="Arial" w:hAnsi="Arial" w:cs="Arial"/>
                <w:lang w:eastAsia="zh-HK"/>
              </w:rPr>
              <w:t>Describe project initial idea and the background of the chosen organi</w:t>
            </w:r>
            <w:r w:rsidR="00C6276C">
              <w:rPr>
                <w:rFonts w:ascii="Arial" w:hAnsi="Arial" w:cs="Arial"/>
                <w:lang w:eastAsia="zh-HK"/>
              </w:rPr>
              <w:t>z</w:t>
            </w:r>
            <w:r w:rsidRPr="001405E2">
              <w:rPr>
                <w:rFonts w:ascii="Arial" w:hAnsi="Arial" w:cs="Arial"/>
                <w:lang w:eastAsia="zh-HK"/>
              </w:rPr>
              <w:t>ation.</w:t>
            </w:r>
          </w:p>
          <w:p w:rsidR="00D661D4" w:rsidRDefault="00D661D4" w:rsidP="002B77B8">
            <w:pPr>
              <w:widowControl w:val="0"/>
              <w:numPr>
                <w:ilvl w:val="0"/>
                <w:numId w:val="22"/>
              </w:numPr>
              <w:spacing w:line="320" w:lineRule="exact"/>
              <w:ind w:left="567" w:hanging="258"/>
              <w:jc w:val="both"/>
              <w:rPr>
                <w:rFonts w:ascii="Arial" w:hAnsi="Arial" w:cs="Arial"/>
                <w:lang w:eastAsia="zh-HK"/>
              </w:rPr>
            </w:pPr>
            <w:r w:rsidRPr="0028012C">
              <w:rPr>
                <w:rFonts w:ascii="Arial" w:hAnsi="Arial" w:cs="Arial"/>
                <w:lang w:eastAsia="zh-HK"/>
              </w:rPr>
              <w:t>Define your role and responsibilities.</w:t>
            </w:r>
          </w:p>
          <w:p w:rsidR="00D661D4" w:rsidRPr="00D661D4" w:rsidRDefault="00D661D4" w:rsidP="00D661D4">
            <w:pPr>
              <w:widowControl w:val="0"/>
              <w:numPr>
                <w:ilvl w:val="0"/>
                <w:numId w:val="22"/>
              </w:numPr>
              <w:spacing w:line="320" w:lineRule="exact"/>
              <w:ind w:left="567" w:hanging="258"/>
              <w:jc w:val="both"/>
              <w:rPr>
                <w:rFonts w:ascii="Arial" w:hAnsi="Arial" w:cs="Arial"/>
                <w:lang w:eastAsia="zh-HK"/>
              </w:rPr>
            </w:pPr>
            <w:r>
              <w:rPr>
                <w:rFonts w:ascii="Arial" w:hAnsi="Arial" w:cs="Arial"/>
              </w:rPr>
              <w:t>Identify</w:t>
            </w:r>
            <w:r w:rsidRPr="0028012C">
              <w:rPr>
                <w:rFonts w:ascii="Arial" w:hAnsi="Arial" w:cs="Arial"/>
              </w:rPr>
              <w:t xml:space="preserve"> the </w:t>
            </w:r>
            <w:r w:rsidRPr="0028012C">
              <w:rPr>
                <w:rFonts w:ascii="Arial" w:hAnsi="Arial" w:cs="Arial"/>
                <w:lang w:eastAsia="zh-HK"/>
              </w:rPr>
              <w:t>management problem</w:t>
            </w:r>
            <w:r>
              <w:rPr>
                <w:rFonts w:ascii="Arial" w:hAnsi="Arial" w:cs="Arial"/>
                <w:lang w:eastAsia="zh-HK"/>
              </w:rPr>
              <w:t>s</w:t>
            </w:r>
            <w:r w:rsidRPr="0028012C">
              <w:rPr>
                <w:rFonts w:ascii="Arial" w:hAnsi="Arial" w:cs="Arial"/>
                <w:lang w:eastAsia="zh-HK"/>
              </w:rPr>
              <w:t>/issue</w:t>
            </w:r>
            <w:r>
              <w:rPr>
                <w:rFonts w:ascii="Arial" w:hAnsi="Arial" w:cs="Arial"/>
                <w:lang w:eastAsia="zh-HK"/>
              </w:rPr>
              <w:t>s.</w:t>
            </w:r>
          </w:p>
          <w:p w:rsidR="00D661D4" w:rsidRPr="0028012C" w:rsidRDefault="00D661D4" w:rsidP="002B77B8">
            <w:pPr>
              <w:widowControl w:val="0"/>
              <w:spacing w:line="320" w:lineRule="exact"/>
              <w:ind w:left="567"/>
              <w:jc w:val="both"/>
              <w:rPr>
                <w:rFonts w:ascii="Arial" w:hAnsi="Arial" w:cs="Arial"/>
                <w:lang w:eastAsia="zh-HK"/>
              </w:rPr>
            </w:pPr>
          </w:p>
        </w:tc>
        <w:tc>
          <w:tcPr>
            <w:tcW w:w="416" w:type="pct"/>
            <w:tcBorders>
              <w:top w:val="single" w:sz="4" w:space="0" w:color="auto"/>
              <w:left w:val="single" w:sz="4" w:space="0" w:color="auto"/>
              <w:right w:val="single" w:sz="4" w:space="0" w:color="auto"/>
            </w:tcBorders>
          </w:tcPr>
          <w:p w:rsidR="00D661D4" w:rsidRPr="001405E2" w:rsidRDefault="00D661D4" w:rsidP="00D1229C">
            <w:pPr>
              <w:spacing w:line="320" w:lineRule="exact"/>
              <w:jc w:val="center"/>
              <w:rPr>
                <w:rFonts w:ascii="Arial" w:hAnsi="Arial" w:cs="Arial"/>
              </w:rPr>
            </w:pPr>
            <w:r>
              <w:rPr>
                <w:rFonts w:ascii="Arial" w:hAnsi="Arial" w:cs="Arial"/>
              </w:rPr>
              <w:t>4%</w:t>
            </w:r>
          </w:p>
        </w:tc>
        <w:tc>
          <w:tcPr>
            <w:tcW w:w="415" w:type="pct"/>
            <w:tcBorders>
              <w:top w:val="single" w:sz="4" w:space="0" w:color="auto"/>
              <w:left w:val="single" w:sz="4" w:space="0" w:color="auto"/>
              <w:bottom w:val="single" w:sz="4" w:space="0" w:color="auto"/>
              <w:right w:val="single" w:sz="4" w:space="0" w:color="auto"/>
            </w:tcBorders>
          </w:tcPr>
          <w:p w:rsidR="00D661D4" w:rsidRPr="001405E2" w:rsidRDefault="00D661D4" w:rsidP="002B77B8">
            <w:pPr>
              <w:jc w:val="center"/>
              <w:rPr>
                <w:rFonts w:ascii="Arial" w:hAnsi="Arial" w:cs="Arial"/>
              </w:rPr>
            </w:pPr>
          </w:p>
        </w:tc>
      </w:tr>
      <w:tr w:rsidR="00152E9D" w:rsidRPr="00A406E5" w:rsidTr="0028012C">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D661D4" w:rsidP="00152E9D">
            <w:pPr>
              <w:rPr>
                <w:rFonts w:ascii="Arial" w:hAnsi="Arial" w:cs="Arial"/>
                <w:b/>
              </w:rPr>
            </w:pPr>
            <w:r>
              <w:rPr>
                <w:rFonts w:ascii="Arial" w:hAnsi="Arial" w:cs="Arial"/>
                <w:b/>
              </w:rPr>
              <w:t>3</w:t>
            </w:r>
            <w:r w:rsidR="004D1B02">
              <w:rPr>
                <w:rFonts w:ascii="Arial" w:hAnsi="Arial" w:cs="Arial"/>
                <w:b/>
              </w:rPr>
              <w:t xml:space="preserve">. </w:t>
            </w:r>
            <w:r w:rsidR="0028012C">
              <w:rPr>
                <w:rFonts w:ascii="Arial" w:hAnsi="Arial" w:cs="Arial"/>
                <w:b/>
              </w:rPr>
              <w:t>Practical Applications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405E2" w:rsidRDefault="00152E9D" w:rsidP="00D1229C">
            <w:pPr>
              <w:spacing w:line="320" w:lineRule="exact"/>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28012C">
        <w:trPr>
          <w:trHeight w:val="450"/>
        </w:trPr>
        <w:tc>
          <w:tcPr>
            <w:tcW w:w="4169" w:type="pct"/>
            <w:vMerge w:val="restart"/>
            <w:tcBorders>
              <w:top w:val="single" w:sz="4" w:space="0" w:color="auto"/>
              <w:left w:val="single" w:sz="4" w:space="0" w:color="auto"/>
              <w:right w:val="single" w:sz="4" w:space="0" w:color="auto"/>
            </w:tcBorders>
          </w:tcPr>
          <w:p w:rsidR="00D661D4" w:rsidRDefault="001405E2" w:rsidP="0028012C">
            <w:pPr>
              <w:widowControl w:val="0"/>
              <w:numPr>
                <w:ilvl w:val="0"/>
                <w:numId w:val="22"/>
              </w:numPr>
              <w:spacing w:line="320" w:lineRule="exact"/>
              <w:ind w:left="567" w:hanging="258"/>
              <w:jc w:val="both"/>
              <w:rPr>
                <w:rFonts w:ascii="Arial" w:hAnsi="Arial" w:cs="Arial"/>
                <w:lang w:eastAsia="zh-HK"/>
              </w:rPr>
            </w:pPr>
            <w:r w:rsidRPr="0028012C">
              <w:rPr>
                <w:rFonts w:ascii="Arial" w:hAnsi="Arial" w:cs="Arial"/>
                <w:lang w:eastAsia="zh-HK"/>
              </w:rPr>
              <w:t>Explain aims</w:t>
            </w:r>
            <w:r w:rsidR="00D1229C">
              <w:rPr>
                <w:rFonts w:ascii="Arial" w:hAnsi="Arial" w:cs="Arial"/>
                <w:lang w:eastAsia="zh-HK"/>
              </w:rPr>
              <w:t xml:space="preserve"> and</w:t>
            </w:r>
            <w:r w:rsidR="004D1B02">
              <w:rPr>
                <w:rFonts w:ascii="Arial" w:hAnsi="Arial" w:cs="Arial"/>
                <w:lang w:eastAsia="zh-HK"/>
              </w:rPr>
              <w:t xml:space="preserve"> </w:t>
            </w:r>
            <w:r w:rsidRPr="0028012C">
              <w:rPr>
                <w:rFonts w:ascii="Arial" w:hAnsi="Arial" w:cs="Arial"/>
                <w:lang w:eastAsia="zh-HK"/>
              </w:rPr>
              <w:t>objectives</w:t>
            </w:r>
            <w:r w:rsidR="00D1229C">
              <w:rPr>
                <w:rFonts w:ascii="Arial" w:hAnsi="Arial" w:cs="Arial"/>
                <w:lang w:eastAsia="zh-HK"/>
              </w:rPr>
              <w:t>.</w:t>
            </w:r>
            <w:r w:rsidR="00D661D4">
              <w:rPr>
                <w:rFonts w:ascii="Arial" w:hAnsi="Arial" w:cs="Arial"/>
                <w:lang w:eastAsia="zh-HK"/>
              </w:rPr>
              <w:t xml:space="preserve"> </w:t>
            </w:r>
          </w:p>
          <w:p w:rsidR="00D661D4" w:rsidRDefault="00D661D4" w:rsidP="0028012C">
            <w:pPr>
              <w:widowControl w:val="0"/>
              <w:numPr>
                <w:ilvl w:val="0"/>
                <w:numId w:val="22"/>
              </w:numPr>
              <w:spacing w:line="320" w:lineRule="exact"/>
              <w:ind w:left="567" w:hanging="258"/>
              <w:jc w:val="both"/>
              <w:rPr>
                <w:rFonts w:ascii="Arial" w:hAnsi="Arial" w:cs="Arial"/>
                <w:lang w:eastAsia="zh-HK"/>
              </w:rPr>
            </w:pPr>
            <w:r>
              <w:rPr>
                <w:rFonts w:ascii="Arial" w:hAnsi="Arial" w:cs="Arial"/>
                <w:lang w:eastAsia="zh-HK"/>
              </w:rPr>
              <w:t>Define deliverables</w:t>
            </w:r>
            <w:r w:rsidR="00D1229C">
              <w:rPr>
                <w:rFonts w:ascii="Arial" w:hAnsi="Arial" w:cs="Arial"/>
                <w:lang w:eastAsia="zh-HK"/>
              </w:rPr>
              <w:t xml:space="preserve"> and</w:t>
            </w:r>
            <w:r>
              <w:rPr>
                <w:rFonts w:ascii="Arial" w:hAnsi="Arial" w:cs="Arial"/>
                <w:lang w:eastAsia="zh-HK"/>
              </w:rPr>
              <w:t xml:space="preserve"> scope</w:t>
            </w:r>
            <w:r w:rsidR="00D1229C">
              <w:rPr>
                <w:rFonts w:ascii="Arial" w:hAnsi="Arial" w:cs="Arial"/>
                <w:lang w:eastAsia="zh-HK"/>
              </w:rPr>
              <w:t>.</w:t>
            </w:r>
          </w:p>
          <w:p w:rsidR="0028012C" w:rsidRPr="00D1229C" w:rsidRDefault="00D661D4" w:rsidP="00D1229C">
            <w:pPr>
              <w:widowControl w:val="0"/>
              <w:numPr>
                <w:ilvl w:val="0"/>
                <w:numId w:val="22"/>
              </w:numPr>
              <w:spacing w:line="320" w:lineRule="exact"/>
              <w:ind w:left="567" w:hanging="258"/>
              <w:jc w:val="both"/>
              <w:rPr>
                <w:rFonts w:ascii="Arial" w:hAnsi="Arial" w:cs="Arial"/>
                <w:lang w:eastAsia="zh-HK"/>
              </w:rPr>
            </w:pPr>
            <w:r>
              <w:rPr>
                <w:rFonts w:ascii="Arial" w:hAnsi="Arial" w:cs="Arial"/>
                <w:lang w:eastAsia="zh-HK"/>
              </w:rPr>
              <w:t xml:space="preserve">List work plan and </w:t>
            </w:r>
            <w:r w:rsidR="004D1B02">
              <w:rPr>
                <w:rFonts w:ascii="Arial" w:hAnsi="Arial" w:cs="Arial"/>
                <w:lang w:eastAsia="zh-HK"/>
              </w:rPr>
              <w:t>risks.</w:t>
            </w:r>
          </w:p>
        </w:tc>
        <w:tc>
          <w:tcPr>
            <w:tcW w:w="416" w:type="pct"/>
            <w:tcBorders>
              <w:top w:val="single" w:sz="4" w:space="0" w:color="auto"/>
              <w:left w:val="single" w:sz="4" w:space="0" w:color="auto"/>
              <w:right w:val="single" w:sz="4" w:space="0" w:color="auto"/>
            </w:tcBorders>
          </w:tcPr>
          <w:p w:rsidR="00152E9D" w:rsidRPr="001405E2" w:rsidRDefault="00D661D4" w:rsidP="00D1229C">
            <w:pPr>
              <w:spacing w:line="320" w:lineRule="exact"/>
              <w:jc w:val="center"/>
              <w:rPr>
                <w:rFonts w:ascii="Arial" w:hAnsi="Arial" w:cs="Arial"/>
              </w:rPr>
            </w:pPr>
            <w:r>
              <w:rPr>
                <w:rFonts w:ascii="Arial" w:hAnsi="Arial" w:cs="Arial"/>
              </w:rPr>
              <w:t>4</w:t>
            </w:r>
            <w:r w:rsidR="0028012C">
              <w:rPr>
                <w:rFonts w:ascii="Arial" w:hAnsi="Arial" w:cs="Arial"/>
              </w:rPr>
              <w:t>%</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D1229C">
        <w:trPr>
          <w:trHeight w:val="725"/>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D1229C">
            <w:pPr>
              <w:spacing w:line="320" w:lineRule="exact"/>
              <w:jc w:val="center"/>
              <w:rPr>
                <w:rFonts w:ascii="Arial" w:hAnsi="Arial" w:cs="Arial"/>
              </w:rPr>
            </w:pPr>
          </w:p>
          <w:p w:rsidR="001405E2" w:rsidRPr="001405E2" w:rsidRDefault="001405E2" w:rsidP="00D1229C">
            <w:pPr>
              <w:spacing w:line="320" w:lineRule="exact"/>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28012C">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D661D4" w:rsidP="00152E9D">
            <w:pPr>
              <w:rPr>
                <w:rFonts w:ascii="Arial" w:hAnsi="Arial" w:cs="Arial"/>
                <w:b/>
                <w:sz w:val="16"/>
                <w:szCs w:val="16"/>
              </w:rPr>
            </w:pPr>
            <w:r>
              <w:rPr>
                <w:rFonts w:ascii="Arial" w:hAnsi="Arial" w:cs="Arial"/>
                <w:b/>
                <w:szCs w:val="16"/>
              </w:rPr>
              <w:t>4</w:t>
            </w:r>
            <w:r w:rsidR="00152E9D" w:rsidRPr="00A406E5">
              <w:rPr>
                <w:rFonts w:ascii="Arial" w:hAnsi="Arial" w:cs="Arial"/>
                <w:b/>
                <w:szCs w:val="16"/>
              </w:rPr>
              <w:t xml:space="preserve">.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405E2" w:rsidRDefault="00152E9D" w:rsidP="00D1229C">
            <w:pPr>
              <w:spacing w:line="320" w:lineRule="exact"/>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28012C">
        <w:trPr>
          <w:trHeight w:val="450"/>
        </w:trPr>
        <w:tc>
          <w:tcPr>
            <w:tcW w:w="4169" w:type="pct"/>
            <w:vMerge w:val="restart"/>
            <w:tcBorders>
              <w:top w:val="single" w:sz="4" w:space="0" w:color="auto"/>
              <w:left w:val="single" w:sz="4" w:space="0" w:color="auto"/>
              <w:right w:val="single" w:sz="4" w:space="0" w:color="auto"/>
            </w:tcBorders>
          </w:tcPr>
          <w:p w:rsidR="001405E2" w:rsidRPr="001405E2" w:rsidRDefault="001405E2" w:rsidP="001405E2">
            <w:pPr>
              <w:pStyle w:val="ListParagraph"/>
              <w:numPr>
                <w:ilvl w:val="0"/>
                <w:numId w:val="24"/>
              </w:numPr>
              <w:tabs>
                <w:tab w:val="left" w:pos="360"/>
              </w:tabs>
              <w:spacing w:line="320" w:lineRule="exact"/>
              <w:ind w:left="567" w:hanging="283"/>
              <w:rPr>
                <w:rFonts w:ascii="Arial" w:eastAsia="Calibri" w:hAnsi="Arial" w:cs="Arial"/>
              </w:rPr>
            </w:pPr>
            <w:r w:rsidRPr="001405E2">
              <w:rPr>
                <w:rFonts w:ascii="Arial" w:eastAsia="Calibri" w:hAnsi="Arial" w:cs="Arial"/>
              </w:rPr>
              <w:t xml:space="preserve">   </w:t>
            </w:r>
            <w:r w:rsidR="004D1B02">
              <w:rPr>
                <w:rFonts w:ascii="Arial" w:eastAsia="Calibri" w:hAnsi="Arial" w:cs="Arial"/>
              </w:rPr>
              <w:t>Discuss</w:t>
            </w:r>
            <w:r w:rsidRPr="001405E2">
              <w:rPr>
                <w:rFonts w:ascii="Arial" w:eastAsia="Calibri" w:hAnsi="Arial" w:cs="Arial"/>
              </w:rPr>
              <w:t xml:space="preserve"> research </w:t>
            </w:r>
            <w:r w:rsidR="00D1229C">
              <w:rPr>
                <w:rFonts w:ascii="Arial" w:eastAsia="Calibri" w:hAnsi="Arial" w:cs="Arial"/>
              </w:rPr>
              <w:t>method</w:t>
            </w:r>
            <w:r w:rsidRPr="001405E2">
              <w:rPr>
                <w:rFonts w:ascii="Arial" w:eastAsia="Calibri" w:hAnsi="Arial" w:cs="Arial"/>
              </w:rPr>
              <w:t xml:space="preserve"> for the research problem(s) and objective(s).</w:t>
            </w:r>
          </w:p>
          <w:p w:rsidR="0028012C" w:rsidRPr="00D1229C" w:rsidRDefault="001405E2" w:rsidP="00D1229C">
            <w:pPr>
              <w:pStyle w:val="ListParagraph"/>
              <w:numPr>
                <w:ilvl w:val="0"/>
                <w:numId w:val="24"/>
              </w:numPr>
              <w:tabs>
                <w:tab w:val="left" w:pos="360"/>
              </w:tabs>
              <w:spacing w:line="320" w:lineRule="exact"/>
              <w:ind w:left="567" w:hanging="283"/>
              <w:jc w:val="both"/>
              <w:rPr>
                <w:rFonts w:ascii="Arial" w:eastAsia="Calibri" w:hAnsi="Arial" w:cs="Arial"/>
              </w:rPr>
            </w:pPr>
            <w:r w:rsidRPr="001405E2">
              <w:rPr>
                <w:rFonts w:ascii="Arial" w:eastAsia="Calibri" w:hAnsi="Arial" w:cs="Arial"/>
              </w:rPr>
              <w:t xml:space="preserve">   Describe the sources, contents and collection methods of primary </w:t>
            </w:r>
            <w:r w:rsidR="004D1B02">
              <w:rPr>
                <w:rFonts w:ascii="Arial" w:eastAsia="Calibri" w:hAnsi="Arial" w:cs="Arial"/>
              </w:rPr>
              <w:t>and/or</w:t>
            </w:r>
            <w:r w:rsidRPr="001405E2">
              <w:rPr>
                <w:rFonts w:ascii="Arial" w:eastAsia="Calibri" w:hAnsi="Arial" w:cs="Arial"/>
              </w:rPr>
              <w:t xml:space="preserve"> secondary data.</w:t>
            </w:r>
          </w:p>
        </w:tc>
        <w:tc>
          <w:tcPr>
            <w:tcW w:w="416" w:type="pct"/>
            <w:tcBorders>
              <w:top w:val="single" w:sz="4" w:space="0" w:color="auto"/>
              <w:left w:val="single" w:sz="4" w:space="0" w:color="auto"/>
              <w:right w:val="single" w:sz="4" w:space="0" w:color="auto"/>
            </w:tcBorders>
          </w:tcPr>
          <w:p w:rsidR="00152E9D" w:rsidRPr="001405E2" w:rsidRDefault="004D1B02" w:rsidP="00D1229C">
            <w:pPr>
              <w:spacing w:line="320" w:lineRule="exact"/>
              <w:jc w:val="center"/>
              <w:rPr>
                <w:rFonts w:ascii="Arial" w:hAnsi="Arial" w:cs="Arial"/>
              </w:rPr>
            </w:pPr>
            <w:r>
              <w:rPr>
                <w:rFonts w:ascii="Arial" w:hAnsi="Arial" w:cs="Arial"/>
              </w:rPr>
              <w:t>4</w:t>
            </w:r>
            <w:r w:rsidR="0028012C">
              <w:rPr>
                <w:rFonts w:ascii="Arial" w:hAnsi="Arial" w:cs="Arial"/>
              </w:rPr>
              <w:t>%</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28012C">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D1229C">
            <w:pPr>
              <w:spacing w:line="320" w:lineRule="exact"/>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28012C">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D1229C">
            <w:pPr>
              <w:spacing w:line="320" w:lineRule="exact"/>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28012C">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4D1B02" w:rsidP="00152E9D">
            <w:pPr>
              <w:rPr>
                <w:rFonts w:ascii="Arial" w:hAnsi="Arial" w:cs="Arial"/>
                <w:b/>
                <w:sz w:val="16"/>
                <w:szCs w:val="16"/>
              </w:rPr>
            </w:pPr>
            <w:r>
              <w:rPr>
                <w:rFonts w:ascii="Arial" w:hAnsi="Arial" w:cs="Arial"/>
                <w:b/>
                <w:szCs w:val="16"/>
              </w:rPr>
              <w:t>5</w:t>
            </w:r>
            <w:r w:rsidR="00152E9D" w:rsidRPr="00A406E5">
              <w:rPr>
                <w:rFonts w:ascii="Arial" w:hAnsi="Arial" w:cs="Arial"/>
                <w:b/>
                <w:szCs w:val="16"/>
              </w:rPr>
              <w:t xml:space="preserve">. </w:t>
            </w:r>
            <w:r w:rsidR="005F3A53">
              <w:rPr>
                <w:rFonts w:ascii="Arial" w:hAnsi="Arial" w:cs="Arial"/>
                <w:b/>
              </w:rPr>
              <w:t>Transferable S</w:t>
            </w:r>
            <w:r w:rsidR="00152E9D" w:rsidRPr="00A406E5">
              <w:rPr>
                <w:rFonts w:ascii="Arial" w:hAnsi="Arial" w:cs="Arial"/>
                <w:b/>
              </w:rPr>
              <w:t xml:space="preserve">kills for </w:t>
            </w:r>
            <w:r w:rsidR="005F3A53">
              <w:rPr>
                <w:rFonts w:ascii="Arial" w:hAnsi="Arial" w:cs="Arial"/>
                <w:b/>
              </w:rPr>
              <w:t xml:space="preserve">Life and </w:t>
            </w:r>
            <w:r w:rsidR="00152E9D"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1405E2" w:rsidRDefault="00152E9D" w:rsidP="00D1229C">
            <w:pPr>
              <w:spacing w:line="320" w:lineRule="exact"/>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1405E2" w:rsidRDefault="00152E9D" w:rsidP="00152E9D">
            <w:pPr>
              <w:jc w:val="center"/>
              <w:rPr>
                <w:rFonts w:ascii="Arial" w:hAnsi="Arial" w:cs="Arial"/>
              </w:rPr>
            </w:pPr>
          </w:p>
        </w:tc>
      </w:tr>
      <w:tr w:rsidR="00152E9D" w:rsidRPr="00A406E5" w:rsidTr="0028012C">
        <w:trPr>
          <w:trHeight w:val="451"/>
        </w:trPr>
        <w:tc>
          <w:tcPr>
            <w:tcW w:w="4169" w:type="pct"/>
            <w:vMerge w:val="restart"/>
            <w:tcBorders>
              <w:top w:val="single" w:sz="4" w:space="0" w:color="auto"/>
              <w:left w:val="single" w:sz="4" w:space="0" w:color="auto"/>
              <w:right w:val="single" w:sz="4" w:space="0" w:color="auto"/>
            </w:tcBorders>
          </w:tcPr>
          <w:p w:rsidR="0028012C" w:rsidRPr="0028012C" w:rsidRDefault="001405E2" w:rsidP="004D1B02">
            <w:pPr>
              <w:pStyle w:val="NoSpacing"/>
              <w:numPr>
                <w:ilvl w:val="0"/>
                <w:numId w:val="31"/>
              </w:numPr>
              <w:spacing w:line="320" w:lineRule="exact"/>
              <w:ind w:left="476" w:hanging="170"/>
              <w:rPr>
                <w:rFonts w:asciiTheme="minorHAnsi" w:eastAsia="新細明體" w:hAnsiTheme="minorHAnsi"/>
                <w:sz w:val="20"/>
                <w:lang w:eastAsia="zh-HK"/>
              </w:rPr>
            </w:pPr>
            <w:r w:rsidRPr="001405E2">
              <w:rPr>
                <w:sz w:val="20"/>
              </w:rPr>
              <w:t>Writing style, logical flow, structure, presentation style</w:t>
            </w:r>
            <w:r w:rsidR="0028012C">
              <w:rPr>
                <w:sz w:val="20"/>
              </w:rPr>
              <w:t xml:space="preserve"> and</w:t>
            </w:r>
            <w:r w:rsidRPr="001405E2">
              <w:rPr>
                <w:sz w:val="20"/>
              </w:rPr>
              <w:t xml:space="preserve"> appendix</w:t>
            </w:r>
            <w:r w:rsidR="0028012C">
              <w:rPr>
                <w:sz w:val="20"/>
              </w:rPr>
              <w:t>.</w:t>
            </w:r>
          </w:p>
          <w:p w:rsidR="00152E9D" w:rsidRPr="001405E2" w:rsidRDefault="001C5AEE" w:rsidP="004D1B02">
            <w:pPr>
              <w:pStyle w:val="NoSpacing"/>
              <w:numPr>
                <w:ilvl w:val="0"/>
                <w:numId w:val="31"/>
              </w:numPr>
              <w:spacing w:line="320" w:lineRule="exact"/>
              <w:ind w:left="476" w:hanging="170"/>
              <w:rPr>
                <w:rFonts w:asciiTheme="minorHAnsi" w:eastAsia="新細明體" w:hAnsiTheme="minorHAnsi"/>
                <w:sz w:val="20"/>
                <w:lang w:eastAsia="zh-HK"/>
              </w:rPr>
            </w:pPr>
            <w:r>
              <w:rPr>
                <w:rFonts w:eastAsia="Calibri"/>
                <w:sz w:val="20"/>
              </w:rPr>
              <w:t>Appropriate</w:t>
            </w:r>
            <w:r w:rsidR="0028012C">
              <w:rPr>
                <w:rFonts w:eastAsia="Calibri"/>
                <w:sz w:val="20"/>
              </w:rPr>
              <w:t xml:space="preserve"> </w:t>
            </w:r>
            <w:r w:rsidR="001405E2" w:rsidRPr="001405E2">
              <w:rPr>
                <w:rFonts w:eastAsia="Calibri"/>
                <w:sz w:val="20"/>
              </w:rPr>
              <w:t>referencing (Harvard Referencing System).</w:t>
            </w:r>
          </w:p>
        </w:tc>
        <w:tc>
          <w:tcPr>
            <w:tcW w:w="416" w:type="pct"/>
            <w:tcBorders>
              <w:top w:val="single" w:sz="4" w:space="0" w:color="auto"/>
              <w:left w:val="single" w:sz="4" w:space="0" w:color="auto"/>
              <w:right w:val="single" w:sz="4" w:space="0" w:color="auto"/>
            </w:tcBorders>
          </w:tcPr>
          <w:p w:rsidR="00152E9D" w:rsidRPr="001405E2" w:rsidRDefault="00D661D4" w:rsidP="00D1229C">
            <w:pPr>
              <w:spacing w:line="320" w:lineRule="exact"/>
              <w:jc w:val="center"/>
              <w:rPr>
                <w:rFonts w:ascii="Arial" w:hAnsi="Arial" w:cs="Arial"/>
              </w:rPr>
            </w:pPr>
            <w:r>
              <w:rPr>
                <w:rFonts w:ascii="Arial" w:hAnsi="Arial" w:cs="Arial"/>
              </w:rPr>
              <w:t>4</w:t>
            </w:r>
            <w:r w:rsidR="0028012C">
              <w:rPr>
                <w:rFonts w:ascii="Arial" w:hAnsi="Arial" w:cs="Arial"/>
              </w:rPr>
              <w:t>%</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r w:rsidR="00152E9D" w:rsidRPr="00A406E5" w:rsidTr="0028012C">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52E9D" w:rsidRPr="001405E2" w:rsidRDefault="00152E9D" w:rsidP="00152E9D">
            <w:pPr>
              <w:jc w:val="center"/>
              <w:rPr>
                <w:rFonts w:ascii="Arial" w:hAnsi="Arial" w:cs="Arial"/>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rsidTr="001405E2">
        <w:trPr>
          <w:cantSplit/>
        </w:trPr>
        <w:tc>
          <w:tcPr>
            <w:tcW w:w="5783"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1405E2" w:rsidRDefault="00152E9D" w:rsidP="00152E9D">
            <w:pPr>
              <w:rPr>
                <w:rFonts w:ascii="Arial" w:hAnsi="Arial" w:cs="Arial"/>
                <w:b/>
                <w:bCs/>
              </w:rPr>
            </w:pPr>
            <w:r w:rsidRPr="001405E2">
              <w:rPr>
                <w:rFonts w:ascii="Arial" w:hAnsi="Arial" w:cs="Arial"/>
                <w:b/>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405E2">
        <w:trPr>
          <w:cantSplit/>
          <w:trHeight w:val="465"/>
        </w:trPr>
        <w:tc>
          <w:tcPr>
            <w:tcW w:w="5783" w:type="dxa"/>
            <w:vMerge/>
            <w:vAlign w:val="bottom"/>
          </w:tcPr>
          <w:p w:rsidR="00152E9D" w:rsidRPr="00A406E5" w:rsidRDefault="00152E9D" w:rsidP="00152E9D">
            <w:pPr>
              <w:rPr>
                <w:rFonts w:ascii="Arial" w:hAnsi="Arial" w:cs="Arial"/>
              </w:rPr>
            </w:pPr>
          </w:p>
        </w:tc>
        <w:tc>
          <w:tcPr>
            <w:tcW w:w="2903" w:type="dxa"/>
            <w:vAlign w:val="bottom"/>
          </w:tcPr>
          <w:p w:rsidR="00152E9D" w:rsidRPr="001405E2" w:rsidRDefault="00152E9D" w:rsidP="00152E9D">
            <w:pPr>
              <w:rPr>
                <w:rFonts w:ascii="Arial" w:hAnsi="Arial" w:cs="Arial"/>
                <w:b/>
                <w:bCs/>
              </w:rPr>
            </w:pPr>
            <w:r w:rsidRPr="001405E2">
              <w:rPr>
                <w:rFonts w:ascii="Arial" w:hAnsi="Arial" w:cs="Arial"/>
              </w:rPr>
              <w:t xml:space="preserve">Up to </w:t>
            </w:r>
            <w:r w:rsidR="006D6F24" w:rsidRPr="001405E2">
              <w:rPr>
                <w:rFonts w:ascii="Arial" w:hAnsi="Arial" w:cs="Arial"/>
              </w:rPr>
              <w:t>1 week</w:t>
            </w:r>
            <w:r w:rsidRPr="001405E2">
              <w:rPr>
                <w:rFonts w:ascii="Arial" w:hAnsi="Arial" w:cs="Arial"/>
              </w:rPr>
              <w:t xml:space="preserve"> late</w:t>
            </w:r>
            <w:r w:rsidR="004D5E9B" w:rsidRPr="001405E2">
              <w:rPr>
                <w:rFonts w:ascii="Arial" w:hAnsi="Arial" w:cs="Arial"/>
              </w:rPr>
              <w:t xml:space="preserve"> (</w:t>
            </w:r>
            <w:r w:rsidR="000C4F03" w:rsidRPr="001405E2">
              <w:rPr>
                <w:rFonts w:ascii="Arial" w:hAnsi="Arial" w:cs="Arial"/>
              </w:rPr>
              <w:t>5</w:t>
            </w:r>
            <w:r w:rsidR="004D5E9B" w:rsidRPr="001405E2">
              <w:rPr>
                <w:rFonts w:ascii="Arial" w:hAnsi="Arial" w:cs="Arial"/>
              </w:rPr>
              <w:t>0% Max)</w:t>
            </w:r>
          </w:p>
        </w:tc>
        <w:tc>
          <w:tcPr>
            <w:tcW w:w="641" w:type="dxa"/>
            <w:vAlign w:val="bottom"/>
          </w:tcPr>
          <w:p w:rsidR="00152E9D" w:rsidRPr="001405E2" w:rsidRDefault="00152E9D" w:rsidP="00152E9D">
            <w:pPr>
              <w:jc w:val="center"/>
              <w:rPr>
                <w:rFonts w:ascii="Arial" w:hAnsi="Arial" w:cs="Arial"/>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405E2">
        <w:trPr>
          <w:cantSplit/>
          <w:trHeight w:val="552"/>
        </w:trPr>
        <w:tc>
          <w:tcPr>
            <w:tcW w:w="5783" w:type="dxa"/>
            <w:vMerge/>
            <w:vAlign w:val="bottom"/>
          </w:tcPr>
          <w:p w:rsidR="00152E9D" w:rsidRPr="00A406E5" w:rsidRDefault="00152E9D" w:rsidP="00152E9D">
            <w:pPr>
              <w:rPr>
                <w:rFonts w:ascii="Arial" w:hAnsi="Arial" w:cs="Arial"/>
              </w:rPr>
            </w:pPr>
          </w:p>
        </w:tc>
        <w:tc>
          <w:tcPr>
            <w:tcW w:w="2903" w:type="dxa"/>
            <w:vAlign w:val="bottom"/>
          </w:tcPr>
          <w:p w:rsidR="00152E9D" w:rsidRPr="001405E2" w:rsidRDefault="006D6F24" w:rsidP="00152E9D">
            <w:pPr>
              <w:rPr>
                <w:rFonts w:ascii="Arial" w:hAnsi="Arial" w:cs="Arial"/>
                <w:b/>
                <w:bCs/>
              </w:rPr>
            </w:pPr>
            <w:r w:rsidRPr="001405E2">
              <w:rPr>
                <w:rFonts w:ascii="Arial" w:hAnsi="Arial" w:cs="Arial"/>
              </w:rPr>
              <w:t>Over 1</w:t>
            </w:r>
            <w:r w:rsidR="00152E9D" w:rsidRPr="001405E2">
              <w:rPr>
                <w:rFonts w:ascii="Arial" w:hAnsi="Arial" w:cs="Arial"/>
              </w:rPr>
              <w:t xml:space="preserve"> week late</w:t>
            </w:r>
            <w:r w:rsidR="004D5E9B" w:rsidRPr="001405E2">
              <w:rPr>
                <w:rFonts w:ascii="Arial" w:hAnsi="Arial" w:cs="Arial"/>
              </w:rPr>
              <w:t xml:space="preserve"> (0%)</w:t>
            </w:r>
          </w:p>
        </w:tc>
        <w:tc>
          <w:tcPr>
            <w:tcW w:w="641" w:type="dxa"/>
            <w:vAlign w:val="bottom"/>
          </w:tcPr>
          <w:p w:rsidR="00152E9D" w:rsidRPr="001405E2" w:rsidRDefault="00152E9D" w:rsidP="00152E9D">
            <w:pPr>
              <w:jc w:val="center"/>
              <w:rPr>
                <w:rFonts w:ascii="Arial" w:hAnsi="Arial" w:cs="Arial"/>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25444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sdt>
        <w:sdtPr>
          <w:rPr>
            <w:rFonts w:ascii="Cambria Math" w:hAnsi="Cambria Math" w:cs="Arial"/>
            <w:i/>
          </w:rPr>
          <w:id w:val="-36743399"/>
          <w:placeholder>
            <w:docPart w:val="6827EB57AA70AD42B2EE571DF1B9EBB6"/>
          </w:placeholder>
          <w:temporary/>
          <w:showingPlcHdr/>
          <w:equation/>
        </w:sdtPr>
        <w:sdtEndPr/>
        <w:sdtContent>
          <m:oMathPara>
            <m:oMath>
              <m:r>
                <m:rPr>
                  <m:sty m:val="p"/>
                </m:rPr>
                <w:rPr>
                  <w:rStyle w:val="PlaceholderText"/>
                  <w:rFonts w:ascii="Cambria Math" w:hAnsi="Cambria Math" w:hint="eastAsia"/>
                </w:rPr>
                <m:t>在這裡鍵入方程式。</m:t>
              </m:r>
            </m:oMath>
          </m:oMathPara>
        </w:sdtContent>
      </w:sdt>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374818">
            <w:pPr>
              <w:jc w:val="both"/>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E3D4E" w:rsidRDefault="00AE3D4E">
      <w:r>
        <w:separator/>
      </w:r>
    </w:p>
  </w:endnote>
  <w:endnote w:type="continuationSeparator" w:id="0">
    <w:p w:rsidR="00AE3D4E" w:rsidRDefault="00AE3D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5444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54441">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E3D4E" w:rsidRDefault="00AE3D4E">
      <w:r>
        <w:separator/>
      </w:r>
    </w:p>
  </w:footnote>
  <w:footnote w:type="continuationSeparator" w:id="0">
    <w:p w:rsidR="00AE3D4E" w:rsidRDefault="00AE3D4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6">
    <w:nsid w:val="200C1410"/>
    <w:multiLevelType w:val="hybridMultilevel"/>
    <w:tmpl w:val="9DB6B830"/>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59A2C17"/>
    <w:multiLevelType w:val="hybridMultilevel"/>
    <w:tmpl w:val="35EE52C2"/>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26BF2FCE"/>
    <w:multiLevelType w:val="hybridMultilevel"/>
    <w:tmpl w:val="7646E416"/>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3">
    <w:nsid w:val="31140F28"/>
    <w:multiLevelType w:val="hybridMultilevel"/>
    <w:tmpl w:val="418E399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7E3B76"/>
    <w:multiLevelType w:val="hybridMultilevel"/>
    <w:tmpl w:val="51383C4E"/>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9537279"/>
    <w:multiLevelType w:val="hybridMultilevel"/>
    <w:tmpl w:val="C6EE462A"/>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1290" w:hanging="480"/>
      </w:pPr>
      <w:rPr>
        <w:rFonts w:ascii="Wingdings" w:hAnsi="Wingdings" w:hint="default"/>
      </w:rPr>
    </w:lvl>
    <w:lvl w:ilvl="2" w:tplc="04090005" w:tentative="1">
      <w:start w:val="1"/>
      <w:numFmt w:val="bullet"/>
      <w:lvlText w:val=""/>
      <w:lvlJc w:val="left"/>
      <w:pPr>
        <w:ind w:left="1770" w:hanging="480"/>
      </w:pPr>
      <w:rPr>
        <w:rFonts w:ascii="Wingdings" w:hAnsi="Wingdings" w:hint="default"/>
      </w:rPr>
    </w:lvl>
    <w:lvl w:ilvl="3" w:tplc="04090001" w:tentative="1">
      <w:start w:val="1"/>
      <w:numFmt w:val="bullet"/>
      <w:lvlText w:val=""/>
      <w:lvlJc w:val="left"/>
      <w:pPr>
        <w:ind w:left="2250" w:hanging="480"/>
      </w:pPr>
      <w:rPr>
        <w:rFonts w:ascii="Wingdings" w:hAnsi="Wingdings" w:hint="default"/>
      </w:rPr>
    </w:lvl>
    <w:lvl w:ilvl="4" w:tplc="04090003" w:tentative="1">
      <w:start w:val="1"/>
      <w:numFmt w:val="bullet"/>
      <w:lvlText w:val=""/>
      <w:lvlJc w:val="left"/>
      <w:pPr>
        <w:ind w:left="2730" w:hanging="480"/>
      </w:pPr>
      <w:rPr>
        <w:rFonts w:ascii="Wingdings" w:hAnsi="Wingdings" w:hint="default"/>
      </w:rPr>
    </w:lvl>
    <w:lvl w:ilvl="5" w:tplc="04090005" w:tentative="1">
      <w:start w:val="1"/>
      <w:numFmt w:val="bullet"/>
      <w:lvlText w:val=""/>
      <w:lvlJc w:val="left"/>
      <w:pPr>
        <w:ind w:left="3210" w:hanging="480"/>
      </w:pPr>
      <w:rPr>
        <w:rFonts w:ascii="Wingdings" w:hAnsi="Wingdings" w:hint="default"/>
      </w:rPr>
    </w:lvl>
    <w:lvl w:ilvl="6" w:tplc="04090001" w:tentative="1">
      <w:start w:val="1"/>
      <w:numFmt w:val="bullet"/>
      <w:lvlText w:val=""/>
      <w:lvlJc w:val="left"/>
      <w:pPr>
        <w:ind w:left="3690" w:hanging="480"/>
      </w:pPr>
      <w:rPr>
        <w:rFonts w:ascii="Wingdings" w:hAnsi="Wingdings" w:hint="default"/>
      </w:rPr>
    </w:lvl>
    <w:lvl w:ilvl="7" w:tplc="04090003" w:tentative="1">
      <w:start w:val="1"/>
      <w:numFmt w:val="bullet"/>
      <w:lvlText w:val=""/>
      <w:lvlJc w:val="left"/>
      <w:pPr>
        <w:ind w:left="4170" w:hanging="480"/>
      </w:pPr>
      <w:rPr>
        <w:rFonts w:ascii="Wingdings" w:hAnsi="Wingdings" w:hint="default"/>
      </w:rPr>
    </w:lvl>
    <w:lvl w:ilvl="8" w:tplc="04090005" w:tentative="1">
      <w:start w:val="1"/>
      <w:numFmt w:val="bullet"/>
      <w:lvlText w:val=""/>
      <w:lvlJc w:val="left"/>
      <w:pPr>
        <w:ind w:left="4650" w:hanging="480"/>
      </w:pPr>
      <w:rPr>
        <w:rFonts w:ascii="Wingdings" w:hAnsi="Wingdings" w:hint="default"/>
      </w:rPr>
    </w:lvl>
  </w:abstractNum>
  <w:abstractNum w:abstractNumId="19">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nsid w:val="40E2513F"/>
    <w:multiLevelType w:val="hybridMultilevel"/>
    <w:tmpl w:val="3B1E666E"/>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F9650FA"/>
    <w:multiLevelType w:val="hybridMultilevel"/>
    <w:tmpl w:val="303CBCB8"/>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4">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12B47EF"/>
    <w:multiLevelType w:val="hybridMultilevel"/>
    <w:tmpl w:val="DA5C8E24"/>
    <w:lvl w:ilvl="0" w:tplc="DE5063EA">
      <w:start w:val="1"/>
      <w:numFmt w:val="bullet"/>
      <w:lvlText w:val=""/>
      <w:lvlJc w:val="left"/>
      <w:pPr>
        <w:ind w:left="764" w:hanging="480"/>
      </w:pPr>
      <w:rPr>
        <w:rFonts w:ascii="Wingdings" w:hAnsi="Wingdings" w:hint="default"/>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nsid w:val="766558FB"/>
    <w:multiLevelType w:val="hybridMultilevel"/>
    <w:tmpl w:val="DA78BEFC"/>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7DE03CA7"/>
    <w:multiLevelType w:val="hybridMultilevel"/>
    <w:tmpl w:val="33826D06"/>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
  </w:num>
  <w:num w:numId="2">
    <w:abstractNumId w:val="17"/>
  </w:num>
  <w:num w:numId="3">
    <w:abstractNumId w:val="28"/>
  </w:num>
  <w:num w:numId="4">
    <w:abstractNumId w:val="21"/>
  </w:num>
  <w:num w:numId="5">
    <w:abstractNumId w:val="14"/>
  </w:num>
  <w:num w:numId="6">
    <w:abstractNumId w:val="27"/>
  </w:num>
  <w:num w:numId="7">
    <w:abstractNumId w:val="2"/>
  </w:num>
  <w:num w:numId="8">
    <w:abstractNumId w:val="25"/>
  </w:num>
  <w:num w:numId="9">
    <w:abstractNumId w:val="19"/>
  </w:num>
  <w:num w:numId="10">
    <w:abstractNumId w:val="7"/>
  </w:num>
  <w:num w:numId="11">
    <w:abstractNumId w:val="8"/>
  </w:num>
  <w:num w:numId="12">
    <w:abstractNumId w:val="16"/>
  </w:num>
  <w:num w:numId="13">
    <w:abstractNumId w:val="22"/>
  </w:num>
  <w:num w:numId="14">
    <w:abstractNumId w:val="4"/>
  </w:num>
  <w:num w:numId="15">
    <w:abstractNumId w:val="0"/>
  </w:num>
  <w:num w:numId="16">
    <w:abstractNumId w:val="11"/>
  </w:num>
  <w:num w:numId="17">
    <w:abstractNumId w:val="30"/>
  </w:num>
  <w:num w:numId="18">
    <w:abstractNumId w:val="6"/>
  </w:num>
  <w:num w:numId="19">
    <w:abstractNumId w:val="20"/>
  </w:num>
  <w:num w:numId="20">
    <w:abstractNumId w:val="29"/>
  </w:num>
  <w:num w:numId="21">
    <w:abstractNumId w:val="23"/>
  </w:num>
  <w:num w:numId="22">
    <w:abstractNumId w:val="12"/>
  </w:num>
  <w:num w:numId="23">
    <w:abstractNumId w:val="5"/>
  </w:num>
  <w:num w:numId="24">
    <w:abstractNumId w:val="18"/>
  </w:num>
  <w:num w:numId="25">
    <w:abstractNumId w:val="13"/>
  </w:num>
  <w:num w:numId="2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26"/>
  </w:num>
  <w:num w:numId="28">
    <w:abstractNumId w:val="3"/>
  </w:num>
  <w:num w:numId="29">
    <w:abstractNumId w:val="10"/>
  </w:num>
  <w:num w:numId="30">
    <w:abstractNumId w:val="15"/>
  </w:num>
  <w:num w:numId="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12F5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05E2"/>
    <w:rsid w:val="00152E9D"/>
    <w:rsid w:val="00154487"/>
    <w:rsid w:val="0017512A"/>
    <w:rsid w:val="00196958"/>
    <w:rsid w:val="001A1369"/>
    <w:rsid w:val="001A1E39"/>
    <w:rsid w:val="001A24F3"/>
    <w:rsid w:val="001B405C"/>
    <w:rsid w:val="001B5F45"/>
    <w:rsid w:val="001C5AEE"/>
    <w:rsid w:val="001E1050"/>
    <w:rsid w:val="001E1E1F"/>
    <w:rsid w:val="001E2007"/>
    <w:rsid w:val="001E57C1"/>
    <w:rsid w:val="001F07EF"/>
    <w:rsid w:val="001F50B6"/>
    <w:rsid w:val="001F6D7A"/>
    <w:rsid w:val="0022746E"/>
    <w:rsid w:val="00235F71"/>
    <w:rsid w:val="002444CA"/>
    <w:rsid w:val="002466CE"/>
    <w:rsid w:val="00254441"/>
    <w:rsid w:val="00260DE6"/>
    <w:rsid w:val="00273FEE"/>
    <w:rsid w:val="0028012C"/>
    <w:rsid w:val="0028204E"/>
    <w:rsid w:val="0028591B"/>
    <w:rsid w:val="00291841"/>
    <w:rsid w:val="002C449B"/>
    <w:rsid w:val="002C6040"/>
    <w:rsid w:val="002D5B3F"/>
    <w:rsid w:val="002E272E"/>
    <w:rsid w:val="002F5778"/>
    <w:rsid w:val="003223E0"/>
    <w:rsid w:val="003472BB"/>
    <w:rsid w:val="00352C4A"/>
    <w:rsid w:val="00362560"/>
    <w:rsid w:val="00372828"/>
    <w:rsid w:val="003732FD"/>
    <w:rsid w:val="00374818"/>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1B02"/>
    <w:rsid w:val="004D5E9B"/>
    <w:rsid w:val="004D63D9"/>
    <w:rsid w:val="004E6585"/>
    <w:rsid w:val="0050249F"/>
    <w:rsid w:val="00513B3E"/>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239"/>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2BA7"/>
    <w:rsid w:val="006D49ED"/>
    <w:rsid w:val="006D55CE"/>
    <w:rsid w:val="006D637A"/>
    <w:rsid w:val="006D6B5E"/>
    <w:rsid w:val="006D6F24"/>
    <w:rsid w:val="006E3E4E"/>
    <w:rsid w:val="006F1715"/>
    <w:rsid w:val="006F45BF"/>
    <w:rsid w:val="006F60E0"/>
    <w:rsid w:val="00702F71"/>
    <w:rsid w:val="007366DF"/>
    <w:rsid w:val="00757839"/>
    <w:rsid w:val="00770A6A"/>
    <w:rsid w:val="00770C81"/>
    <w:rsid w:val="00791024"/>
    <w:rsid w:val="00793F0A"/>
    <w:rsid w:val="007A2657"/>
    <w:rsid w:val="007B158B"/>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4AE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4C51"/>
    <w:rsid w:val="009B10ED"/>
    <w:rsid w:val="009D3EA4"/>
    <w:rsid w:val="009D649C"/>
    <w:rsid w:val="009E4BC1"/>
    <w:rsid w:val="009F5CB2"/>
    <w:rsid w:val="00A03BB8"/>
    <w:rsid w:val="00A3505D"/>
    <w:rsid w:val="00A4036F"/>
    <w:rsid w:val="00A406E5"/>
    <w:rsid w:val="00A4641C"/>
    <w:rsid w:val="00A55876"/>
    <w:rsid w:val="00A67FB1"/>
    <w:rsid w:val="00A71446"/>
    <w:rsid w:val="00A85BFE"/>
    <w:rsid w:val="00AB6FE7"/>
    <w:rsid w:val="00AB7AD7"/>
    <w:rsid w:val="00AC5F32"/>
    <w:rsid w:val="00AD2430"/>
    <w:rsid w:val="00AE3D4E"/>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76C"/>
    <w:rsid w:val="00C705F9"/>
    <w:rsid w:val="00C80F0F"/>
    <w:rsid w:val="00C8667A"/>
    <w:rsid w:val="00C93BCB"/>
    <w:rsid w:val="00CA5FAE"/>
    <w:rsid w:val="00CC241A"/>
    <w:rsid w:val="00CE4035"/>
    <w:rsid w:val="00CE65AB"/>
    <w:rsid w:val="00CF4266"/>
    <w:rsid w:val="00D1229C"/>
    <w:rsid w:val="00D22D9C"/>
    <w:rsid w:val="00D241F1"/>
    <w:rsid w:val="00D275CB"/>
    <w:rsid w:val="00D30DFA"/>
    <w:rsid w:val="00D463A5"/>
    <w:rsid w:val="00D4710D"/>
    <w:rsid w:val="00D47D25"/>
    <w:rsid w:val="00D62ACD"/>
    <w:rsid w:val="00D661D4"/>
    <w:rsid w:val="00DA36EE"/>
    <w:rsid w:val="00DB116D"/>
    <w:rsid w:val="00DB444C"/>
    <w:rsid w:val="00DD17CC"/>
    <w:rsid w:val="00DE217A"/>
    <w:rsid w:val="00DF321B"/>
    <w:rsid w:val="00E230E0"/>
    <w:rsid w:val="00E420D4"/>
    <w:rsid w:val="00E51AAC"/>
    <w:rsid w:val="00E61D43"/>
    <w:rsid w:val="00E66CC0"/>
    <w:rsid w:val="00E728A9"/>
    <w:rsid w:val="00E807D9"/>
    <w:rsid w:val="00EA0F4E"/>
    <w:rsid w:val="00EA295B"/>
    <w:rsid w:val="00EA3B9B"/>
    <w:rsid w:val="00EA6801"/>
    <w:rsid w:val="00EB3BC4"/>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1405E2"/>
    <w:pPr>
      <w:spacing w:line="276" w:lineRule="auto"/>
      <w:jc w:val="both"/>
    </w:pPr>
    <w:rPr>
      <w:rFonts w:ascii="Arial" w:eastAsia="Times New Roman" w:hAnsi="Arial" w:cs="Arial"/>
      <w:sz w:val="22"/>
    </w:rPr>
  </w:style>
  <w:style w:type="character" w:styleId="PlaceholderText">
    <w:name w:val="Placeholder Text"/>
    <w:basedOn w:val="DefaultParagraphFont"/>
    <w:uiPriority w:val="67"/>
    <w:semiHidden/>
    <w:rsid w:val="009A4C51"/>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1405E2"/>
    <w:pPr>
      <w:spacing w:line="276" w:lineRule="auto"/>
      <w:jc w:val="both"/>
    </w:pPr>
    <w:rPr>
      <w:rFonts w:ascii="Arial" w:eastAsia="Times New Roman" w:hAnsi="Arial" w:cs="Arial"/>
      <w:sz w:val="22"/>
    </w:rPr>
  </w:style>
  <w:style w:type="character" w:styleId="PlaceholderText">
    <w:name w:val="Placeholder Text"/>
    <w:basedOn w:val="DefaultParagraphFont"/>
    <w:uiPriority w:val="67"/>
    <w:semiHidden/>
    <w:rsid w:val="009A4C5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827EB57AA70AD42B2EE571DF1B9EBB6"/>
        <w:category>
          <w:name w:val="一般"/>
          <w:gallery w:val="placeholder"/>
        </w:category>
        <w:types>
          <w:type w:val="bbPlcHdr"/>
        </w:types>
        <w:behaviors>
          <w:behavior w:val="content"/>
        </w:behaviors>
        <w:guid w:val="{3C7B644F-420C-F843-A39A-44AB5E77F629}"/>
      </w:docPartPr>
      <w:docPartBody>
        <w:p w:rsidR="00CB38DC" w:rsidRDefault="00A37DA9" w:rsidP="00A37DA9">
          <w:pPr>
            <w:pStyle w:val="6827EB57AA70AD42B2EE571DF1B9EBB6"/>
          </w:pPr>
          <w:r w:rsidRPr="008F56A4">
            <w:rPr>
              <w:rStyle w:val="PlaceholderText"/>
              <w:rFonts w:hint="eastAsia"/>
            </w:rPr>
            <w:t>在這裡鍵入方程式。</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bordersDoNotSurroundHeader/>
  <w:bordersDoNotSurroundFooter/>
  <w:revisionView w:inkAnnotations="0"/>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7DA9"/>
    <w:rsid w:val="001C78B9"/>
    <w:rsid w:val="00455E70"/>
    <w:rsid w:val="00A37DA9"/>
    <w:rsid w:val="00B70D1B"/>
    <w:rsid w:val="00BF4416"/>
    <w:rsid w:val="00CB38DC"/>
    <w:rsid w:val="00FA4C3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iPriority="67"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67"/>
    <w:semiHidden/>
    <w:rsid w:val="00A37DA9"/>
    <w:rPr>
      <w:color w:val="808080"/>
    </w:rPr>
  </w:style>
  <w:style w:type="paragraph" w:customStyle="1" w:styleId="6827EB57AA70AD42B2EE571DF1B9EBB6">
    <w:name w:val="6827EB57AA70AD42B2EE571DF1B9EBB6"/>
    <w:rsid w:val="00A37DA9"/>
    <w:pPr>
      <w:widowControl w:val="0"/>
    </w:p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iPriority="67"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67"/>
    <w:semiHidden/>
    <w:rsid w:val="00A37DA9"/>
    <w:rPr>
      <w:color w:val="808080"/>
    </w:rPr>
  </w:style>
  <w:style w:type="paragraph" w:customStyle="1" w:styleId="6827EB57AA70AD42B2EE571DF1B9EBB6">
    <w:name w:val="6827EB57AA70AD42B2EE571DF1B9EBB6"/>
    <w:rsid w:val="00A37DA9"/>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11</Pages>
  <Words>3796</Words>
  <Characters>23621</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4</cp:revision>
  <cp:lastPrinted>2021-02-03T03:01:00Z</cp:lastPrinted>
  <dcterms:created xsi:type="dcterms:W3CDTF">2021-01-19T01:00:00Z</dcterms:created>
  <dcterms:modified xsi:type="dcterms:W3CDTF">2021-02-03T03:02:00Z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