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E4A750" w14:textId="0A272279" w:rsidR="00C02393" w:rsidRPr="00E05422" w:rsidRDefault="00DC4831" w:rsidP="00271040">
      <w:pPr>
        <w:spacing w:before="120" w:after="120" w:line="360" w:lineRule="auto"/>
        <w:jc w:val="center"/>
        <w:rPr>
          <w:rFonts w:ascii="Times New Roman" w:hAnsi="Times New Roman" w:cs="Times New Roman"/>
          <w:b/>
          <w:color w:val="000000" w:themeColor="text1"/>
          <w:u w:val="single"/>
        </w:rPr>
      </w:pPr>
      <w:r w:rsidRPr="00E05422">
        <w:rPr>
          <w:rFonts w:ascii="Times New Roman" w:hAnsi="Times New Roman" w:cs="Times New Roman"/>
          <w:b/>
          <w:color w:val="000000" w:themeColor="text1"/>
          <w:u w:val="single"/>
        </w:rPr>
        <w:t>Reading a story to children with a rationale and reflection</w:t>
      </w:r>
    </w:p>
    <w:p w14:paraId="1E5E5DCB" w14:textId="4E413AB7" w:rsidR="00592559" w:rsidRPr="00E05422" w:rsidRDefault="00500E06" w:rsidP="00592559">
      <w:pPr>
        <w:spacing w:line="360" w:lineRule="auto"/>
        <w:rPr>
          <w:rFonts w:ascii="Times New Roman" w:hAnsi="Times New Roman" w:cs="Times New Roman"/>
          <w:color w:val="000000" w:themeColor="text1"/>
        </w:rPr>
      </w:pPr>
      <w:r w:rsidRPr="00E05422">
        <w:rPr>
          <w:rFonts w:ascii="Times New Roman" w:hAnsi="Times New Roman" w:cs="Times New Roman"/>
          <w:color w:val="000000" w:themeColor="text1"/>
        </w:rPr>
        <w:t xml:space="preserve">The Welsh book that I have </w:t>
      </w:r>
      <w:r w:rsidR="00502ED5" w:rsidRPr="00E05422">
        <w:rPr>
          <w:rFonts w:ascii="Times New Roman" w:hAnsi="Times New Roman" w:cs="Times New Roman"/>
          <w:color w:val="000000" w:themeColor="text1"/>
        </w:rPr>
        <w:t>chosen</w:t>
      </w:r>
      <w:r w:rsidRPr="00E05422">
        <w:rPr>
          <w:rFonts w:ascii="Times New Roman" w:hAnsi="Times New Roman" w:cs="Times New Roman"/>
          <w:color w:val="000000" w:themeColor="text1"/>
        </w:rPr>
        <w:t xml:space="preserve"> is</w:t>
      </w:r>
      <w:r w:rsidR="00502ED5" w:rsidRPr="00E05422">
        <w:rPr>
          <w:rFonts w:ascii="Times New Roman" w:hAnsi="Times New Roman" w:cs="Times New Roman"/>
          <w:color w:val="000000" w:themeColor="text1"/>
        </w:rPr>
        <w:t xml:space="preserve"> </w:t>
      </w:r>
      <w:r w:rsidR="003E6BC1" w:rsidRPr="00E05422">
        <w:rPr>
          <w:rFonts w:ascii="Times New Roman" w:hAnsi="Times New Roman" w:cs="Times New Roman"/>
          <w:color w:val="000000" w:themeColor="text1"/>
        </w:rPr>
        <w:t xml:space="preserve">‘Pa </w:t>
      </w:r>
      <w:proofErr w:type="spellStart"/>
      <w:r w:rsidR="00C7403B" w:rsidRPr="00E05422">
        <w:rPr>
          <w:rFonts w:ascii="Times New Roman" w:hAnsi="Times New Roman" w:cs="Times New Roman"/>
          <w:color w:val="000000" w:themeColor="text1"/>
        </w:rPr>
        <w:t>G</w:t>
      </w:r>
      <w:r w:rsidR="003E6BC1" w:rsidRPr="00E05422">
        <w:rPr>
          <w:rFonts w:ascii="Times New Roman" w:hAnsi="Times New Roman" w:cs="Times New Roman"/>
          <w:color w:val="000000" w:themeColor="text1"/>
        </w:rPr>
        <w:t>lwb</w:t>
      </w:r>
      <w:proofErr w:type="spellEnd"/>
      <w:r w:rsidR="003E6BC1" w:rsidRPr="00E05422">
        <w:rPr>
          <w:rFonts w:ascii="Times New Roman" w:hAnsi="Times New Roman" w:cs="Times New Roman"/>
          <w:color w:val="000000" w:themeColor="text1"/>
        </w:rPr>
        <w:t>?’</w:t>
      </w:r>
      <w:r w:rsidR="00BC42A1" w:rsidRPr="00E05422">
        <w:rPr>
          <w:rFonts w:ascii="Times New Roman" w:hAnsi="Times New Roman" w:cs="Times New Roman"/>
          <w:color w:val="000000" w:themeColor="text1"/>
        </w:rPr>
        <w:t xml:space="preserve"> written by</w:t>
      </w:r>
      <w:r w:rsidR="001C0CFA" w:rsidRPr="00E05422">
        <w:rPr>
          <w:rFonts w:ascii="Times New Roman" w:hAnsi="Times New Roman" w:cs="Times New Roman"/>
          <w:color w:val="000000" w:themeColor="text1"/>
        </w:rPr>
        <w:t xml:space="preserve"> Mari </w:t>
      </w:r>
      <w:r w:rsidR="00C7403B" w:rsidRPr="00E05422">
        <w:rPr>
          <w:rFonts w:ascii="Times New Roman" w:hAnsi="Times New Roman" w:cs="Times New Roman"/>
          <w:color w:val="000000" w:themeColor="text1"/>
        </w:rPr>
        <w:t>Tudor.</w:t>
      </w:r>
      <w:r w:rsidR="009B67AF" w:rsidRPr="00E05422">
        <w:rPr>
          <w:rFonts w:ascii="Times New Roman" w:hAnsi="Times New Roman" w:cs="Times New Roman"/>
          <w:color w:val="000000" w:themeColor="text1"/>
        </w:rPr>
        <w:t xml:space="preserve"> </w:t>
      </w:r>
      <w:r w:rsidR="00A715A4">
        <w:rPr>
          <w:rFonts w:ascii="Times New Roman" w:hAnsi="Times New Roman" w:cs="Times New Roman"/>
          <w:color w:val="000000" w:themeColor="text1"/>
        </w:rPr>
        <w:t>I chose this book as I am aware that it links to the pupils previous learning and I am confident that it is an engaging topic with lots of new vocabulary for the pupils to learn.</w:t>
      </w:r>
      <w:r w:rsidR="00F62BD7">
        <w:rPr>
          <w:rFonts w:ascii="Times New Roman" w:hAnsi="Times New Roman" w:cs="Times New Roman"/>
          <w:color w:val="000000" w:themeColor="text1"/>
        </w:rPr>
        <w:t xml:space="preserve"> </w:t>
      </w:r>
      <w:r w:rsidR="00595053" w:rsidRPr="00E05422">
        <w:rPr>
          <w:rFonts w:ascii="Times New Roman" w:hAnsi="Times New Roman" w:cs="Times New Roman"/>
          <w:color w:val="000000" w:themeColor="text1"/>
        </w:rPr>
        <w:t>I</w:t>
      </w:r>
      <w:r w:rsidR="003E6BC1" w:rsidRPr="00E05422">
        <w:rPr>
          <w:rFonts w:ascii="Times New Roman" w:hAnsi="Times New Roman" w:cs="Times New Roman"/>
          <w:color w:val="000000" w:themeColor="text1"/>
        </w:rPr>
        <w:t xml:space="preserve"> will be reading this book to a Year 6 class </w:t>
      </w:r>
      <w:r w:rsidR="00A4423B" w:rsidRPr="00E05422">
        <w:rPr>
          <w:rFonts w:ascii="Times New Roman" w:hAnsi="Times New Roman" w:cs="Times New Roman"/>
          <w:color w:val="000000" w:themeColor="text1"/>
        </w:rPr>
        <w:t xml:space="preserve">who attend </w:t>
      </w:r>
      <w:r w:rsidR="002B3A08" w:rsidRPr="00E05422">
        <w:rPr>
          <w:rFonts w:ascii="Times New Roman" w:hAnsi="Times New Roman" w:cs="Times New Roman"/>
          <w:color w:val="000000" w:themeColor="text1"/>
        </w:rPr>
        <w:t>a</w:t>
      </w:r>
      <w:bookmarkStart w:id="0" w:name="_GoBack"/>
      <w:bookmarkEnd w:id="0"/>
      <w:r w:rsidR="002B3A08" w:rsidRPr="00E05422">
        <w:rPr>
          <w:rFonts w:ascii="Times New Roman" w:hAnsi="Times New Roman" w:cs="Times New Roman"/>
          <w:color w:val="000000" w:themeColor="text1"/>
        </w:rPr>
        <w:t>n</w:t>
      </w:r>
      <w:r w:rsidR="00A4423B" w:rsidRPr="00E05422">
        <w:rPr>
          <w:rFonts w:ascii="Times New Roman" w:hAnsi="Times New Roman" w:cs="Times New Roman"/>
          <w:color w:val="000000" w:themeColor="text1"/>
        </w:rPr>
        <w:t xml:space="preserve"> English medium school and learn Welsh as a second Language.</w:t>
      </w:r>
      <w:r w:rsidR="00A17C74" w:rsidRPr="00E05422">
        <w:rPr>
          <w:rFonts w:ascii="Times New Roman" w:hAnsi="Times New Roman" w:cs="Times New Roman"/>
          <w:color w:val="000000" w:themeColor="text1"/>
        </w:rPr>
        <w:t xml:space="preserve"> </w:t>
      </w:r>
      <w:r w:rsidR="00EF41EB" w:rsidRPr="00E05422">
        <w:rPr>
          <w:rFonts w:ascii="Times New Roman" w:hAnsi="Times New Roman" w:cs="Times New Roman"/>
          <w:color w:val="000000" w:themeColor="text1"/>
        </w:rPr>
        <w:t>The</w:t>
      </w:r>
      <w:r w:rsidR="00A4423B" w:rsidRPr="00E05422">
        <w:rPr>
          <w:rFonts w:ascii="Times New Roman" w:hAnsi="Times New Roman" w:cs="Times New Roman"/>
          <w:color w:val="000000" w:themeColor="text1"/>
        </w:rPr>
        <w:t xml:space="preserve"> personal targets that </w:t>
      </w:r>
      <w:r w:rsidR="00EF41EB" w:rsidRPr="00E05422">
        <w:rPr>
          <w:rFonts w:ascii="Times New Roman" w:hAnsi="Times New Roman" w:cs="Times New Roman"/>
          <w:color w:val="000000" w:themeColor="text1"/>
        </w:rPr>
        <w:t>I have set myself in order for the pupils to</w:t>
      </w:r>
      <w:r w:rsidR="003761B3" w:rsidRPr="00E05422">
        <w:rPr>
          <w:rFonts w:ascii="Times New Roman" w:hAnsi="Times New Roman" w:cs="Times New Roman"/>
          <w:color w:val="000000" w:themeColor="text1"/>
        </w:rPr>
        <w:t xml:space="preserve"> enjoy and participate in this lesson is</w:t>
      </w:r>
      <w:r w:rsidR="004C2614" w:rsidRPr="00E05422">
        <w:rPr>
          <w:rFonts w:ascii="Times New Roman" w:hAnsi="Times New Roman" w:cs="Times New Roman"/>
          <w:color w:val="000000" w:themeColor="text1"/>
        </w:rPr>
        <w:t xml:space="preserve"> to be confident </w:t>
      </w:r>
      <w:r w:rsidR="003761B3" w:rsidRPr="00E05422">
        <w:rPr>
          <w:rFonts w:ascii="Times New Roman" w:hAnsi="Times New Roman" w:cs="Times New Roman"/>
          <w:color w:val="000000" w:themeColor="text1"/>
        </w:rPr>
        <w:t>when reading the book and speak loud and clear, projecting my voice.</w:t>
      </w:r>
      <w:r w:rsidR="00832B1B" w:rsidRPr="00E05422">
        <w:rPr>
          <w:rFonts w:ascii="Times New Roman" w:hAnsi="Times New Roman" w:cs="Times New Roman"/>
          <w:color w:val="000000" w:themeColor="text1"/>
        </w:rPr>
        <w:t xml:space="preserve"> </w:t>
      </w:r>
      <w:r w:rsidR="00832B1B" w:rsidRPr="00E05422">
        <w:rPr>
          <w:rFonts w:ascii="Times New Roman" w:hAnsi="Times New Roman" w:cs="Times New Roman"/>
          <w:color w:val="000000" w:themeColor="text1"/>
        </w:rPr>
        <w:t>I aim to read part of the book and then choose pupils to perform a role play using the book</w:t>
      </w:r>
      <w:r w:rsidR="00832B1B" w:rsidRPr="00E05422">
        <w:rPr>
          <w:rFonts w:ascii="Times New Roman" w:hAnsi="Times New Roman" w:cs="Times New Roman"/>
          <w:color w:val="000000" w:themeColor="text1"/>
        </w:rPr>
        <w:t xml:space="preserve">s content, </w:t>
      </w:r>
      <w:r w:rsidR="0096424E" w:rsidRPr="00E05422">
        <w:rPr>
          <w:rFonts w:ascii="Times New Roman" w:hAnsi="Times New Roman" w:cs="Times New Roman"/>
          <w:color w:val="000000" w:themeColor="text1"/>
        </w:rPr>
        <w:t>I will develop their confidence speaking Welsh by asking questions and giving support where needed</w:t>
      </w:r>
      <w:r w:rsidR="0017328F" w:rsidRPr="00E05422">
        <w:rPr>
          <w:rFonts w:ascii="Times New Roman" w:hAnsi="Times New Roman" w:cs="Times New Roman"/>
          <w:color w:val="000000" w:themeColor="text1"/>
        </w:rPr>
        <w:t>. The</w:t>
      </w:r>
      <w:r w:rsidR="004C2614" w:rsidRPr="00E05422">
        <w:rPr>
          <w:rFonts w:ascii="Times New Roman" w:hAnsi="Times New Roman" w:cs="Times New Roman"/>
          <w:color w:val="000000" w:themeColor="text1"/>
        </w:rPr>
        <w:t xml:space="preserve"> learning objectives for this lesson </w:t>
      </w:r>
      <w:r w:rsidR="00A914EB" w:rsidRPr="00E05422">
        <w:rPr>
          <w:rFonts w:ascii="Times New Roman" w:hAnsi="Times New Roman" w:cs="Times New Roman"/>
          <w:color w:val="000000" w:themeColor="text1"/>
        </w:rPr>
        <w:t>are</w:t>
      </w:r>
      <w:r w:rsidR="004C2614" w:rsidRPr="00E05422">
        <w:rPr>
          <w:rFonts w:ascii="Times New Roman" w:hAnsi="Times New Roman" w:cs="Times New Roman"/>
          <w:color w:val="000000" w:themeColor="text1"/>
        </w:rPr>
        <w:t xml:space="preserve"> for the pupils to </w:t>
      </w:r>
      <w:r w:rsidR="003761B3" w:rsidRPr="00E05422">
        <w:rPr>
          <w:rFonts w:ascii="Times New Roman" w:hAnsi="Times New Roman" w:cs="Times New Roman"/>
          <w:color w:val="000000" w:themeColor="text1"/>
        </w:rPr>
        <w:t>learn</w:t>
      </w:r>
      <w:r w:rsidR="00765462" w:rsidRPr="00E05422">
        <w:rPr>
          <w:rFonts w:ascii="Times New Roman" w:hAnsi="Times New Roman" w:cs="Times New Roman"/>
          <w:color w:val="000000" w:themeColor="text1"/>
        </w:rPr>
        <w:t xml:space="preserve"> new words and for them to engage with the story </w:t>
      </w:r>
      <w:r w:rsidR="007245FD" w:rsidRPr="00E05422">
        <w:rPr>
          <w:rFonts w:ascii="Times New Roman" w:hAnsi="Times New Roman" w:cs="Times New Roman"/>
          <w:color w:val="000000" w:themeColor="text1"/>
        </w:rPr>
        <w:t>and</w:t>
      </w:r>
      <w:r w:rsidR="00D07E13" w:rsidRPr="00E05422">
        <w:rPr>
          <w:rFonts w:ascii="Times New Roman" w:hAnsi="Times New Roman" w:cs="Times New Roman"/>
          <w:color w:val="000000" w:themeColor="text1"/>
        </w:rPr>
        <w:t xml:space="preserve"> the lesson as a whole class</w:t>
      </w:r>
      <w:r w:rsidR="007245FD" w:rsidRPr="00E05422">
        <w:rPr>
          <w:rFonts w:ascii="Times New Roman" w:hAnsi="Times New Roman" w:cs="Times New Roman"/>
          <w:color w:val="000000" w:themeColor="text1"/>
        </w:rPr>
        <w:t xml:space="preserve"> to show that they </w:t>
      </w:r>
      <w:r w:rsidR="00C35C00" w:rsidRPr="00E05422">
        <w:rPr>
          <w:rFonts w:ascii="Times New Roman" w:hAnsi="Times New Roman" w:cs="Times New Roman"/>
          <w:color w:val="000000" w:themeColor="text1"/>
        </w:rPr>
        <w:t>understand. Pupils</w:t>
      </w:r>
      <w:r w:rsidR="00D07E13" w:rsidRPr="00E05422">
        <w:rPr>
          <w:rFonts w:ascii="Times New Roman" w:hAnsi="Times New Roman" w:cs="Times New Roman"/>
          <w:color w:val="000000" w:themeColor="text1"/>
        </w:rPr>
        <w:t xml:space="preserve"> must also </w:t>
      </w:r>
      <w:r w:rsidR="00C35C00" w:rsidRPr="00E05422">
        <w:rPr>
          <w:rFonts w:ascii="Times New Roman" w:hAnsi="Times New Roman" w:cs="Times New Roman"/>
          <w:color w:val="000000" w:themeColor="text1"/>
        </w:rPr>
        <w:t xml:space="preserve">be </w:t>
      </w:r>
      <w:r w:rsidR="007245FD" w:rsidRPr="00E05422">
        <w:rPr>
          <w:rFonts w:ascii="Times New Roman" w:hAnsi="Times New Roman" w:cs="Times New Roman"/>
          <w:color w:val="000000" w:themeColor="text1"/>
        </w:rPr>
        <w:t>able to respon</w:t>
      </w:r>
      <w:r w:rsidR="00C35C00" w:rsidRPr="00E05422">
        <w:rPr>
          <w:rFonts w:ascii="Times New Roman" w:hAnsi="Times New Roman" w:cs="Times New Roman"/>
          <w:color w:val="000000" w:themeColor="text1"/>
        </w:rPr>
        <w:t>d</w:t>
      </w:r>
      <w:r w:rsidR="007245FD" w:rsidRPr="00E05422">
        <w:rPr>
          <w:rFonts w:ascii="Times New Roman" w:hAnsi="Times New Roman" w:cs="Times New Roman"/>
          <w:color w:val="000000" w:themeColor="text1"/>
        </w:rPr>
        <w:t xml:space="preserve"> to </w:t>
      </w:r>
      <w:r w:rsidR="00832B1B" w:rsidRPr="00E05422">
        <w:rPr>
          <w:rFonts w:ascii="Times New Roman" w:hAnsi="Times New Roman" w:cs="Times New Roman"/>
          <w:color w:val="000000" w:themeColor="text1"/>
        </w:rPr>
        <w:t>questions, giving</w:t>
      </w:r>
      <w:r w:rsidR="00C35C00" w:rsidRPr="00E05422">
        <w:rPr>
          <w:rFonts w:ascii="Times New Roman" w:hAnsi="Times New Roman" w:cs="Times New Roman"/>
          <w:color w:val="000000" w:themeColor="text1"/>
        </w:rPr>
        <w:t xml:space="preserve"> reasons to back up their </w:t>
      </w:r>
      <w:r w:rsidR="00153195" w:rsidRPr="00E05422">
        <w:rPr>
          <w:rFonts w:ascii="Times New Roman" w:hAnsi="Times New Roman" w:cs="Times New Roman"/>
          <w:color w:val="000000" w:themeColor="text1"/>
        </w:rPr>
        <w:t>opinion</w:t>
      </w:r>
      <w:r w:rsidR="00832B1B" w:rsidRPr="00E05422">
        <w:rPr>
          <w:rFonts w:ascii="Times New Roman" w:hAnsi="Times New Roman" w:cs="Times New Roman"/>
          <w:color w:val="000000" w:themeColor="text1"/>
        </w:rPr>
        <w:t>.</w:t>
      </w:r>
      <w:r w:rsidR="00946855" w:rsidRPr="00E05422">
        <w:rPr>
          <w:rFonts w:ascii="Times New Roman" w:hAnsi="Times New Roman" w:cs="Times New Roman"/>
          <w:color w:val="000000" w:themeColor="text1"/>
        </w:rPr>
        <w:t xml:space="preserve"> According</w:t>
      </w:r>
      <w:r w:rsidR="00D80F45" w:rsidRPr="00E05422">
        <w:rPr>
          <w:rFonts w:ascii="Times New Roman" w:hAnsi="Times New Roman" w:cs="Times New Roman"/>
          <w:color w:val="000000" w:themeColor="text1"/>
        </w:rPr>
        <w:t xml:space="preserve"> to Donaldson (</w:t>
      </w:r>
      <w:r w:rsidR="00946855" w:rsidRPr="00E05422">
        <w:rPr>
          <w:rFonts w:ascii="Times New Roman" w:hAnsi="Times New Roman" w:cs="Times New Roman"/>
          <w:color w:val="000000" w:themeColor="text1"/>
        </w:rPr>
        <w:t xml:space="preserve">2015, p.59) </w:t>
      </w:r>
      <w:r w:rsidR="00A82081" w:rsidRPr="00E05422">
        <w:rPr>
          <w:rFonts w:ascii="Times New Roman" w:hAnsi="Times New Roman" w:cs="Times New Roman"/>
          <w:color w:val="000000" w:themeColor="text1"/>
        </w:rPr>
        <w:t>it is very important that young children are leaving school with a h</w:t>
      </w:r>
      <w:r w:rsidR="00C95D50" w:rsidRPr="00E05422">
        <w:rPr>
          <w:rFonts w:ascii="Times New Roman" w:hAnsi="Times New Roman" w:cs="Times New Roman"/>
          <w:color w:val="000000" w:themeColor="text1"/>
        </w:rPr>
        <w:t>i</w:t>
      </w:r>
      <w:r w:rsidR="00A82081" w:rsidRPr="00E05422">
        <w:rPr>
          <w:rFonts w:ascii="Times New Roman" w:hAnsi="Times New Roman" w:cs="Times New Roman"/>
          <w:color w:val="000000" w:themeColor="text1"/>
        </w:rPr>
        <w:t xml:space="preserve">gh </w:t>
      </w:r>
      <w:r w:rsidR="00C95D50" w:rsidRPr="00E05422">
        <w:rPr>
          <w:rFonts w:ascii="Times New Roman" w:hAnsi="Times New Roman" w:cs="Times New Roman"/>
          <w:color w:val="000000" w:themeColor="text1"/>
        </w:rPr>
        <w:t>standard</w:t>
      </w:r>
      <w:r w:rsidR="00A82081" w:rsidRPr="00E05422">
        <w:rPr>
          <w:rFonts w:ascii="Times New Roman" w:hAnsi="Times New Roman" w:cs="Times New Roman"/>
          <w:color w:val="000000" w:themeColor="text1"/>
        </w:rPr>
        <w:t xml:space="preserve"> of Welsh as it is a very useful skill to</w:t>
      </w:r>
      <w:r w:rsidR="00C95D50" w:rsidRPr="00E05422">
        <w:rPr>
          <w:rFonts w:ascii="Times New Roman" w:hAnsi="Times New Roman" w:cs="Times New Roman"/>
          <w:color w:val="000000" w:themeColor="text1"/>
        </w:rPr>
        <w:t xml:space="preserve"> obtain in the workplace</w:t>
      </w:r>
      <w:r w:rsidR="0060177F" w:rsidRPr="00E05422">
        <w:rPr>
          <w:rFonts w:ascii="Times New Roman" w:hAnsi="Times New Roman" w:cs="Times New Roman"/>
          <w:color w:val="000000" w:themeColor="text1"/>
        </w:rPr>
        <w:t xml:space="preserve">, the new curriculum aims to develop </w:t>
      </w:r>
      <w:r w:rsidR="00C91939" w:rsidRPr="00E05422">
        <w:rPr>
          <w:rFonts w:ascii="Times New Roman" w:hAnsi="Times New Roman" w:cs="Times New Roman"/>
          <w:color w:val="000000" w:themeColor="text1"/>
        </w:rPr>
        <w:t>teacher’s</w:t>
      </w:r>
      <w:r w:rsidR="0060177F" w:rsidRPr="00E05422">
        <w:rPr>
          <w:rFonts w:ascii="Times New Roman" w:hAnsi="Times New Roman" w:cs="Times New Roman"/>
          <w:color w:val="000000" w:themeColor="text1"/>
        </w:rPr>
        <w:t xml:space="preserve"> ability to deliver Welsh lessons successfully</w:t>
      </w:r>
      <w:r w:rsidR="00015889" w:rsidRPr="00E05422">
        <w:rPr>
          <w:rFonts w:ascii="Times New Roman" w:hAnsi="Times New Roman" w:cs="Times New Roman"/>
          <w:color w:val="000000" w:themeColor="text1"/>
        </w:rPr>
        <w:t xml:space="preserve"> and for Welsh to be taught to a high standard throughout the </w:t>
      </w:r>
      <w:r w:rsidR="009442AE" w:rsidRPr="00E05422">
        <w:rPr>
          <w:rFonts w:ascii="Times New Roman" w:hAnsi="Times New Roman" w:cs="Times New Roman"/>
          <w:color w:val="000000" w:themeColor="text1"/>
        </w:rPr>
        <w:t>w</w:t>
      </w:r>
      <w:r w:rsidR="00015889" w:rsidRPr="00E05422">
        <w:rPr>
          <w:rFonts w:ascii="Times New Roman" w:hAnsi="Times New Roman" w:cs="Times New Roman"/>
          <w:color w:val="000000" w:themeColor="text1"/>
        </w:rPr>
        <w:t>hole of Wales.</w:t>
      </w:r>
      <w:r w:rsidR="00C91939" w:rsidRPr="00E05422">
        <w:rPr>
          <w:rFonts w:ascii="Times New Roman" w:hAnsi="Times New Roman" w:cs="Times New Roman"/>
          <w:color w:val="000000" w:themeColor="text1"/>
        </w:rPr>
        <w:t xml:space="preserve"> The resources that I will use to ensure that this lesson is </w:t>
      </w:r>
      <w:r w:rsidR="009442AE" w:rsidRPr="00E05422">
        <w:rPr>
          <w:rFonts w:ascii="Times New Roman" w:hAnsi="Times New Roman" w:cs="Times New Roman"/>
          <w:color w:val="000000" w:themeColor="text1"/>
        </w:rPr>
        <w:t xml:space="preserve">engaging for the pupils are </w:t>
      </w:r>
      <w:r w:rsidR="00F34078" w:rsidRPr="00E05422">
        <w:rPr>
          <w:rFonts w:ascii="Times New Roman" w:hAnsi="Times New Roman" w:cs="Times New Roman"/>
          <w:color w:val="000000" w:themeColor="text1"/>
        </w:rPr>
        <w:t xml:space="preserve">the interactive </w:t>
      </w:r>
      <w:r w:rsidR="00516B47" w:rsidRPr="00E05422">
        <w:rPr>
          <w:rFonts w:ascii="Times New Roman" w:hAnsi="Times New Roman" w:cs="Times New Roman"/>
          <w:color w:val="000000" w:themeColor="text1"/>
        </w:rPr>
        <w:t>whiteboard,</w:t>
      </w:r>
      <w:r w:rsidR="00F34078" w:rsidRPr="00E05422">
        <w:rPr>
          <w:rFonts w:ascii="Times New Roman" w:hAnsi="Times New Roman" w:cs="Times New Roman"/>
          <w:color w:val="000000" w:themeColor="text1"/>
        </w:rPr>
        <w:t xml:space="preserve"> I will use this to</w:t>
      </w:r>
      <w:r w:rsidR="00516B47" w:rsidRPr="00E05422">
        <w:rPr>
          <w:rFonts w:ascii="Times New Roman" w:hAnsi="Times New Roman" w:cs="Times New Roman"/>
          <w:color w:val="000000" w:themeColor="text1"/>
        </w:rPr>
        <w:t xml:space="preserve"> display the book ‘Pa </w:t>
      </w:r>
      <w:proofErr w:type="spellStart"/>
      <w:r w:rsidR="00516B47" w:rsidRPr="00E05422">
        <w:rPr>
          <w:rFonts w:ascii="Times New Roman" w:hAnsi="Times New Roman" w:cs="Times New Roman"/>
          <w:color w:val="000000" w:themeColor="text1"/>
        </w:rPr>
        <w:t>Glwb</w:t>
      </w:r>
      <w:proofErr w:type="spellEnd"/>
      <w:r w:rsidR="00516B47" w:rsidRPr="00E05422">
        <w:rPr>
          <w:rFonts w:ascii="Times New Roman" w:hAnsi="Times New Roman" w:cs="Times New Roman"/>
          <w:color w:val="000000" w:themeColor="text1"/>
        </w:rPr>
        <w:t>’ for all of the pupils to be able to be able to follow along when I am reading</w:t>
      </w:r>
      <w:r w:rsidR="00BA5552" w:rsidRPr="00E05422">
        <w:rPr>
          <w:rFonts w:ascii="Times New Roman" w:hAnsi="Times New Roman" w:cs="Times New Roman"/>
          <w:color w:val="000000" w:themeColor="text1"/>
        </w:rPr>
        <w:t xml:space="preserve">, I will also use the randomiser tool on the dojo app </w:t>
      </w:r>
      <w:r w:rsidR="00887942" w:rsidRPr="00E05422">
        <w:rPr>
          <w:rFonts w:ascii="Times New Roman" w:hAnsi="Times New Roman" w:cs="Times New Roman"/>
          <w:color w:val="000000" w:themeColor="text1"/>
        </w:rPr>
        <w:t xml:space="preserve">to choose the pupils that are going to participate in the activity and answer the questions , this </w:t>
      </w:r>
      <w:r w:rsidR="009442AE" w:rsidRPr="00E05422">
        <w:rPr>
          <w:rFonts w:ascii="Times New Roman" w:hAnsi="Times New Roman" w:cs="Times New Roman"/>
          <w:color w:val="000000" w:themeColor="text1"/>
        </w:rPr>
        <w:t xml:space="preserve">ensures </w:t>
      </w:r>
      <w:r w:rsidR="00887942" w:rsidRPr="00E05422">
        <w:rPr>
          <w:rFonts w:ascii="Times New Roman" w:hAnsi="Times New Roman" w:cs="Times New Roman"/>
          <w:color w:val="000000" w:themeColor="text1"/>
        </w:rPr>
        <w:t>all of the pupils are paying attention throughout the activity as they are aware</w:t>
      </w:r>
      <w:r w:rsidR="008037F0" w:rsidRPr="00E05422">
        <w:rPr>
          <w:rFonts w:ascii="Times New Roman" w:hAnsi="Times New Roman" w:cs="Times New Roman"/>
          <w:color w:val="000000" w:themeColor="text1"/>
        </w:rPr>
        <w:t xml:space="preserve"> they could be chosen. </w:t>
      </w:r>
      <w:r w:rsidR="00411327" w:rsidRPr="00E05422">
        <w:rPr>
          <w:rFonts w:ascii="Times New Roman" w:hAnsi="Times New Roman" w:cs="Times New Roman"/>
          <w:color w:val="000000" w:themeColor="text1"/>
        </w:rPr>
        <w:t>During</w:t>
      </w:r>
      <w:r w:rsidR="008071AE" w:rsidRPr="00E05422">
        <w:rPr>
          <w:rFonts w:ascii="Times New Roman" w:hAnsi="Times New Roman" w:cs="Times New Roman"/>
          <w:color w:val="000000" w:themeColor="text1"/>
        </w:rPr>
        <w:t xml:space="preserve"> this activity the pupils are developing their reading skills and their </w:t>
      </w:r>
      <w:r w:rsidR="00F10851" w:rsidRPr="00E05422">
        <w:rPr>
          <w:rFonts w:ascii="Times New Roman" w:hAnsi="Times New Roman" w:cs="Times New Roman"/>
          <w:color w:val="000000" w:themeColor="text1"/>
        </w:rPr>
        <w:t>O</w:t>
      </w:r>
      <w:r w:rsidR="008071AE" w:rsidRPr="00E05422">
        <w:rPr>
          <w:rFonts w:ascii="Times New Roman" w:hAnsi="Times New Roman" w:cs="Times New Roman"/>
          <w:color w:val="000000" w:themeColor="text1"/>
        </w:rPr>
        <w:t>racy skills</w:t>
      </w:r>
      <w:r w:rsidR="00001C19" w:rsidRPr="00E05422">
        <w:rPr>
          <w:rFonts w:ascii="Times New Roman" w:hAnsi="Times New Roman" w:cs="Times New Roman"/>
          <w:color w:val="000000" w:themeColor="text1"/>
        </w:rPr>
        <w:t xml:space="preserve">. </w:t>
      </w:r>
      <w:r w:rsidR="00F10851" w:rsidRPr="00E05422">
        <w:rPr>
          <w:rFonts w:ascii="Times New Roman" w:hAnsi="Times New Roman" w:cs="Times New Roman"/>
          <w:color w:val="000000" w:themeColor="text1"/>
        </w:rPr>
        <w:t xml:space="preserve">The Welsh Curriculum </w:t>
      </w:r>
      <w:r w:rsidR="009E6721" w:rsidRPr="00E05422">
        <w:rPr>
          <w:rFonts w:ascii="Times New Roman" w:hAnsi="Times New Roman" w:cs="Times New Roman"/>
          <w:color w:val="000000" w:themeColor="text1"/>
        </w:rPr>
        <w:t>(WG,</w:t>
      </w:r>
      <w:r w:rsidR="00840046" w:rsidRPr="00E05422">
        <w:rPr>
          <w:rFonts w:ascii="Times New Roman" w:hAnsi="Times New Roman" w:cs="Times New Roman"/>
          <w:color w:val="000000" w:themeColor="text1"/>
        </w:rPr>
        <w:t>2015, p.</w:t>
      </w:r>
      <w:r w:rsidR="00D576C0" w:rsidRPr="00E05422">
        <w:rPr>
          <w:rFonts w:ascii="Times New Roman" w:hAnsi="Times New Roman" w:cs="Times New Roman"/>
          <w:color w:val="000000" w:themeColor="text1"/>
        </w:rPr>
        <w:t>12</w:t>
      </w:r>
      <w:r w:rsidR="008D17A8" w:rsidRPr="00E05422">
        <w:rPr>
          <w:rFonts w:ascii="Times New Roman" w:hAnsi="Times New Roman" w:cs="Times New Roman"/>
          <w:color w:val="000000" w:themeColor="text1"/>
        </w:rPr>
        <w:t>)</w:t>
      </w:r>
      <w:r w:rsidR="00D576C0" w:rsidRPr="00E05422">
        <w:rPr>
          <w:rFonts w:ascii="Times New Roman" w:hAnsi="Times New Roman" w:cs="Times New Roman"/>
          <w:color w:val="000000" w:themeColor="text1"/>
        </w:rPr>
        <w:t xml:space="preserve"> </w:t>
      </w:r>
      <w:r w:rsidR="00F10851" w:rsidRPr="00E05422">
        <w:rPr>
          <w:rFonts w:ascii="Times New Roman" w:hAnsi="Times New Roman" w:cs="Times New Roman"/>
          <w:color w:val="000000" w:themeColor="text1"/>
        </w:rPr>
        <w:t xml:space="preserve">skills that are required to be met at the end of </w:t>
      </w:r>
      <w:r w:rsidR="00A17C74" w:rsidRPr="00E05422">
        <w:rPr>
          <w:rFonts w:ascii="Times New Roman" w:hAnsi="Times New Roman" w:cs="Times New Roman"/>
          <w:color w:val="000000" w:themeColor="text1"/>
        </w:rPr>
        <w:t>Foundation Phase</w:t>
      </w:r>
      <w:r w:rsidR="005348B6" w:rsidRPr="00E05422">
        <w:rPr>
          <w:rFonts w:ascii="Times New Roman" w:hAnsi="Times New Roman" w:cs="Times New Roman"/>
          <w:color w:val="000000" w:themeColor="text1"/>
        </w:rPr>
        <w:t xml:space="preserve"> in</w:t>
      </w:r>
      <w:r w:rsidR="00F10851" w:rsidRPr="00E05422">
        <w:rPr>
          <w:rFonts w:ascii="Times New Roman" w:hAnsi="Times New Roman" w:cs="Times New Roman"/>
          <w:color w:val="000000" w:themeColor="text1"/>
        </w:rPr>
        <w:t xml:space="preserve"> reading </w:t>
      </w:r>
      <w:r w:rsidR="00C04B8F" w:rsidRPr="00E05422">
        <w:rPr>
          <w:rFonts w:ascii="Times New Roman" w:hAnsi="Times New Roman" w:cs="Times New Roman"/>
          <w:color w:val="000000" w:themeColor="text1"/>
        </w:rPr>
        <w:t xml:space="preserve">that link to this activity are </w:t>
      </w:r>
      <w:r w:rsidR="006A4618" w:rsidRPr="00E05422">
        <w:rPr>
          <w:rFonts w:ascii="Times New Roman" w:hAnsi="Times New Roman" w:cs="Times New Roman"/>
          <w:color w:val="000000" w:themeColor="text1"/>
        </w:rPr>
        <w:t xml:space="preserve">reading others work </w:t>
      </w:r>
      <w:r w:rsidR="00411327" w:rsidRPr="00E05422">
        <w:rPr>
          <w:rFonts w:ascii="Times New Roman" w:hAnsi="Times New Roman" w:cs="Times New Roman"/>
          <w:color w:val="000000" w:themeColor="text1"/>
        </w:rPr>
        <w:t>confidently</w:t>
      </w:r>
      <w:r w:rsidR="006A4618" w:rsidRPr="00E05422">
        <w:rPr>
          <w:rFonts w:ascii="Times New Roman" w:hAnsi="Times New Roman" w:cs="Times New Roman"/>
          <w:color w:val="000000" w:themeColor="text1"/>
        </w:rPr>
        <w:t xml:space="preserve"> and with enjoyment and </w:t>
      </w:r>
      <w:r w:rsidR="004A1560" w:rsidRPr="00E05422">
        <w:rPr>
          <w:rFonts w:ascii="Times New Roman" w:hAnsi="Times New Roman" w:cs="Times New Roman"/>
          <w:color w:val="000000" w:themeColor="text1"/>
        </w:rPr>
        <w:t>develop as independent readers. The</w:t>
      </w:r>
      <w:r w:rsidR="00F10851" w:rsidRPr="00E05422">
        <w:rPr>
          <w:rFonts w:ascii="Times New Roman" w:hAnsi="Times New Roman" w:cs="Times New Roman"/>
          <w:bCs/>
          <w:color w:val="000000" w:themeColor="text1"/>
        </w:rPr>
        <w:t xml:space="preserve"> </w:t>
      </w:r>
      <w:proofErr w:type="spellStart"/>
      <w:r w:rsidR="00F8283C">
        <w:rPr>
          <w:rFonts w:ascii="Times New Roman" w:hAnsi="Times New Roman" w:cs="Times New Roman"/>
          <w:bCs/>
          <w:color w:val="000000" w:themeColor="text1"/>
        </w:rPr>
        <w:t>O</w:t>
      </w:r>
      <w:r w:rsidR="00F10851" w:rsidRPr="00E05422">
        <w:rPr>
          <w:rFonts w:ascii="Times New Roman" w:hAnsi="Times New Roman" w:cs="Times New Roman"/>
          <w:bCs/>
          <w:color w:val="000000" w:themeColor="text1"/>
        </w:rPr>
        <w:t>racy</w:t>
      </w:r>
      <w:proofErr w:type="spellEnd"/>
      <w:r w:rsidR="00F10851" w:rsidRPr="00E05422">
        <w:rPr>
          <w:rFonts w:ascii="Times New Roman" w:hAnsi="Times New Roman" w:cs="Times New Roman"/>
          <w:bCs/>
          <w:color w:val="000000" w:themeColor="text1"/>
        </w:rPr>
        <w:t xml:space="preserve"> skills </w:t>
      </w:r>
      <w:r w:rsidR="004A1560" w:rsidRPr="00E05422">
        <w:rPr>
          <w:rFonts w:ascii="Times New Roman" w:hAnsi="Times New Roman" w:cs="Times New Roman"/>
          <w:bCs/>
          <w:color w:val="000000" w:themeColor="text1"/>
        </w:rPr>
        <w:t xml:space="preserve">in the Welsh Curriculum that link to this activity are </w:t>
      </w:r>
      <w:r w:rsidR="00365D8C" w:rsidRPr="00E05422">
        <w:rPr>
          <w:rFonts w:ascii="Times New Roman" w:hAnsi="Times New Roman" w:cs="Times New Roman"/>
          <w:bCs/>
          <w:color w:val="000000" w:themeColor="text1"/>
        </w:rPr>
        <w:t>‘</w:t>
      </w:r>
      <w:r w:rsidR="00365D8C" w:rsidRPr="00E05422">
        <w:rPr>
          <w:rFonts w:ascii="Times New Roman" w:hAnsi="Times New Roman" w:cs="Times New Roman"/>
          <w:color w:val="000000" w:themeColor="text1"/>
        </w:rPr>
        <w:t xml:space="preserve">communicate clearly and confidently and use intelligible Welsh pronunciation and intonation’ and </w:t>
      </w:r>
      <w:r w:rsidR="00411327" w:rsidRPr="00E05422">
        <w:rPr>
          <w:rFonts w:ascii="Times New Roman" w:hAnsi="Times New Roman" w:cs="Times New Roman"/>
          <w:color w:val="000000" w:themeColor="text1"/>
        </w:rPr>
        <w:t xml:space="preserve">‘use accurate and clear language and words and patterns that are appropriate for the </w:t>
      </w:r>
      <w:r w:rsidR="00840046" w:rsidRPr="00E05422">
        <w:rPr>
          <w:rFonts w:ascii="Times New Roman" w:hAnsi="Times New Roman" w:cs="Times New Roman"/>
          <w:color w:val="000000" w:themeColor="text1"/>
        </w:rPr>
        <w:t>situation’. This</w:t>
      </w:r>
      <w:r w:rsidR="00D800CB" w:rsidRPr="00E05422">
        <w:rPr>
          <w:rFonts w:ascii="Times New Roman" w:hAnsi="Times New Roman" w:cs="Times New Roman"/>
          <w:color w:val="000000" w:themeColor="text1"/>
        </w:rPr>
        <w:t xml:space="preserve"> activity links to </w:t>
      </w:r>
      <w:r w:rsidR="0071230B" w:rsidRPr="00E05422">
        <w:rPr>
          <w:rFonts w:ascii="Times New Roman" w:hAnsi="Times New Roman" w:cs="Times New Roman"/>
          <w:color w:val="000000" w:themeColor="text1"/>
        </w:rPr>
        <w:t>the National Literacy and Numeracy Framework</w:t>
      </w:r>
      <w:r w:rsidR="00850C24" w:rsidRPr="00E05422">
        <w:rPr>
          <w:rFonts w:ascii="Times New Roman" w:hAnsi="Times New Roman" w:cs="Times New Roman"/>
          <w:color w:val="000000" w:themeColor="text1"/>
        </w:rPr>
        <w:t xml:space="preserve"> (LNF),</w:t>
      </w:r>
      <w:r w:rsidR="00E9199A" w:rsidRPr="00E05422">
        <w:rPr>
          <w:rFonts w:ascii="Times New Roman" w:hAnsi="Times New Roman" w:cs="Times New Roman"/>
          <w:color w:val="000000" w:themeColor="text1"/>
        </w:rPr>
        <w:t xml:space="preserve"> (WG,</w:t>
      </w:r>
      <w:r w:rsidR="00860C5E" w:rsidRPr="00E05422">
        <w:rPr>
          <w:rFonts w:ascii="Times New Roman" w:hAnsi="Times New Roman" w:cs="Times New Roman"/>
          <w:color w:val="000000" w:themeColor="text1"/>
        </w:rPr>
        <w:t>2014)</w:t>
      </w:r>
      <w:r w:rsidR="0071230B" w:rsidRPr="00E05422">
        <w:rPr>
          <w:rFonts w:ascii="Times New Roman" w:hAnsi="Times New Roman" w:cs="Times New Roman"/>
          <w:color w:val="000000" w:themeColor="text1"/>
        </w:rPr>
        <w:t xml:space="preserve"> because </w:t>
      </w:r>
      <w:r w:rsidR="00D73485" w:rsidRPr="00E05422">
        <w:rPr>
          <w:rFonts w:ascii="Times New Roman" w:hAnsi="Times New Roman" w:cs="Times New Roman"/>
          <w:color w:val="000000" w:themeColor="text1"/>
        </w:rPr>
        <w:t xml:space="preserve">it is stated that learners should </w:t>
      </w:r>
      <w:r w:rsidR="00850C24" w:rsidRPr="00E05422">
        <w:rPr>
          <w:rFonts w:ascii="Times New Roman" w:hAnsi="Times New Roman" w:cs="Times New Roman"/>
          <w:color w:val="000000" w:themeColor="text1"/>
        </w:rPr>
        <w:t>‘</w:t>
      </w:r>
      <w:r w:rsidR="00850C24" w:rsidRPr="00E05422">
        <w:rPr>
          <w:rFonts w:ascii="Times New Roman" w:eastAsia="Times New Roman" w:hAnsi="Times New Roman" w:cs="Times New Roman"/>
          <w:color w:val="000000" w:themeColor="text1"/>
          <w:shd w:val="clear" w:color="auto" w:fill="FFFFFF"/>
        </w:rPr>
        <w:t>speak clearly, varying expression, tone and volume, to keep listeners interested’ this is the main link with this activity to the LNF</w:t>
      </w:r>
      <w:r w:rsidR="00592559" w:rsidRPr="00E05422">
        <w:rPr>
          <w:rFonts w:ascii="Times New Roman" w:eastAsia="Times New Roman" w:hAnsi="Times New Roman" w:cs="Times New Roman"/>
          <w:color w:val="000000" w:themeColor="text1"/>
          <w:shd w:val="clear" w:color="auto" w:fill="FFFFFF"/>
        </w:rPr>
        <w:t>.</w:t>
      </w:r>
    </w:p>
    <w:p w14:paraId="7AF77DE0" w14:textId="77777777" w:rsidR="004D1F57" w:rsidRDefault="004D1F57" w:rsidP="00592559">
      <w:pPr>
        <w:spacing w:line="360" w:lineRule="auto"/>
        <w:rPr>
          <w:rFonts w:ascii="Times New Roman" w:hAnsi="Times New Roman" w:cs="Times New Roman"/>
          <w:b/>
          <w:color w:val="000000" w:themeColor="text1"/>
          <w:u w:val="single"/>
        </w:rPr>
      </w:pPr>
    </w:p>
    <w:p w14:paraId="69E9C21C" w14:textId="3BE17E2A" w:rsidR="001E163D" w:rsidRPr="00A8475A" w:rsidRDefault="001E163D" w:rsidP="00271040">
      <w:pPr>
        <w:spacing w:line="360" w:lineRule="auto"/>
        <w:rPr>
          <w:rFonts w:ascii="Times New Roman" w:hAnsi="Times New Roman" w:cs="Times New Roman"/>
          <w:color w:val="000000" w:themeColor="text1"/>
        </w:rPr>
      </w:pPr>
      <w:r w:rsidRPr="00E05422">
        <w:rPr>
          <w:rFonts w:ascii="Times New Roman" w:hAnsi="Times New Roman" w:cs="Times New Roman"/>
          <w:b/>
          <w:color w:val="000000" w:themeColor="text1"/>
          <w:u w:val="single"/>
        </w:rPr>
        <w:lastRenderedPageBreak/>
        <w:t>Link for video</w:t>
      </w:r>
    </w:p>
    <w:p w14:paraId="1A91B430" w14:textId="37799124" w:rsidR="00C7403B" w:rsidRPr="00E05422" w:rsidRDefault="00A8475A" w:rsidP="00271040">
      <w:pPr>
        <w:spacing w:line="360" w:lineRule="auto"/>
        <w:rPr>
          <w:rFonts w:ascii="Times New Roman" w:hAnsi="Times New Roman" w:cs="Times New Roman"/>
          <w:color w:val="000000" w:themeColor="text1"/>
        </w:rPr>
      </w:pPr>
      <w:hyperlink r:id="rId7" w:history="1">
        <w:r w:rsidRPr="00483EAB">
          <w:rPr>
            <w:rStyle w:val="Hyperlink"/>
            <w:rFonts w:ascii="Times New Roman" w:hAnsi="Times New Roman" w:cs="Times New Roman"/>
          </w:rPr>
          <w:t>https://youtu.be/Y9ytuTI24zA</w:t>
        </w:r>
      </w:hyperlink>
      <w:r>
        <w:rPr>
          <w:rFonts w:ascii="Times New Roman" w:hAnsi="Times New Roman" w:cs="Times New Roman"/>
          <w:color w:val="000000" w:themeColor="text1"/>
        </w:rPr>
        <w:t xml:space="preserve">  </w:t>
      </w:r>
    </w:p>
    <w:p w14:paraId="228008AB" w14:textId="24D957D9" w:rsidR="00C7403B" w:rsidRPr="00E05422" w:rsidRDefault="00C7403B" w:rsidP="00271040">
      <w:pPr>
        <w:spacing w:line="360" w:lineRule="auto"/>
        <w:rPr>
          <w:rFonts w:ascii="Times New Roman" w:hAnsi="Times New Roman" w:cs="Times New Roman"/>
          <w:color w:val="000000" w:themeColor="text1"/>
        </w:rPr>
      </w:pPr>
    </w:p>
    <w:p w14:paraId="410BDD80" w14:textId="7F3D3DC7" w:rsidR="00C7403B" w:rsidRPr="00E05422" w:rsidRDefault="00C7403B" w:rsidP="00271040">
      <w:pPr>
        <w:spacing w:line="360" w:lineRule="auto"/>
        <w:rPr>
          <w:rFonts w:ascii="Times New Roman" w:hAnsi="Times New Roman" w:cs="Times New Roman"/>
          <w:color w:val="000000" w:themeColor="text1"/>
        </w:rPr>
      </w:pPr>
    </w:p>
    <w:p w14:paraId="6B780A07" w14:textId="7725AFCB" w:rsidR="00C7403B" w:rsidRPr="00E05422" w:rsidRDefault="00C7403B" w:rsidP="00271040">
      <w:pPr>
        <w:spacing w:line="360" w:lineRule="auto"/>
        <w:rPr>
          <w:rFonts w:ascii="Times New Roman" w:hAnsi="Times New Roman" w:cs="Times New Roman"/>
          <w:color w:val="000000" w:themeColor="text1"/>
        </w:rPr>
      </w:pPr>
    </w:p>
    <w:p w14:paraId="7BD5E552" w14:textId="57CB6E41" w:rsidR="00C7403B" w:rsidRPr="00E05422" w:rsidRDefault="00C7403B" w:rsidP="00271040">
      <w:pPr>
        <w:spacing w:line="360" w:lineRule="auto"/>
        <w:rPr>
          <w:rFonts w:ascii="Times New Roman" w:hAnsi="Times New Roman" w:cs="Times New Roman"/>
          <w:color w:val="000000" w:themeColor="text1"/>
        </w:rPr>
      </w:pPr>
    </w:p>
    <w:p w14:paraId="32518A02" w14:textId="7D2832C2" w:rsidR="00C7403B" w:rsidRPr="00E05422" w:rsidRDefault="00C7403B" w:rsidP="00271040">
      <w:pPr>
        <w:spacing w:line="360" w:lineRule="auto"/>
        <w:rPr>
          <w:rFonts w:ascii="Times New Roman" w:hAnsi="Times New Roman" w:cs="Times New Roman"/>
          <w:color w:val="000000" w:themeColor="text1"/>
        </w:rPr>
      </w:pPr>
    </w:p>
    <w:p w14:paraId="0A3039FC" w14:textId="772D359C" w:rsidR="00C7403B" w:rsidRPr="00E05422" w:rsidRDefault="00C7403B" w:rsidP="00271040">
      <w:pPr>
        <w:spacing w:line="360" w:lineRule="auto"/>
        <w:rPr>
          <w:rFonts w:ascii="Times New Roman" w:hAnsi="Times New Roman" w:cs="Times New Roman"/>
          <w:color w:val="000000" w:themeColor="text1"/>
        </w:rPr>
      </w:pPr>
    </w:p>
    <w:p w14:paraId="1C6EA34D" w14:textId="5B7B7DBD" w:rsidR="00C7403B" w:rsidRPr="00E05422" w:rsidRDefault="00C7403B" w:rsidP="00271040">
      <w:pPr>
        <w:spacing w:line="360" w:lineRule="auto"/>
        <w:rPr>
          <w:rFonts w:ascii="Times New Roman" w:hAnsi="Times New Roman" w:cs="Times New Roman"/>
          <w:color w:val="000000" w:themeColor="text1"/>
        </w:rPr>
      </w:pPr>
    </w:p>
    <w:p w14:paraId="2B93A16A" w14:textId="59A42C9C" w:rsidR="00C7403B" w:rsidRPr="00E05422" w:rsidRDefault="00C7403B" w:rsidP="00271040">
      <w:pPr>
        <w:spacing w:line="360" w:lineRule="auto"/>
        <w:rPr>
          <w:rFonts w:ascii="Times New Roman" w:hAnsi="Times New Roman" w:cs="Times New Roman"/>
          <w:color w:val="000000" w:themeColor="text1"/>
        </w:rPr>
      </w:pPr>
    </w:p>
    <w:p w14:paraId="0A5032FE" w14:textId="41C0F757" w:rsidR="00C7403B" w:rsidRPr="00E05422" w:rsidRDefault="00C7403B" w:rsidP="00271040">
      <w:pPr>
        <w:spacing w:line="360" w:lineRule="auto"/>
        <w:rPr>
          <w:rFonts w:ascii="Times New Roman" w:hAnsi="Times New Roman" w:cs="Times New Roman"/>
          <w:color w:val="000000" w:themeColor="text1"/>
        </w:rPr>
      </w:pPr>
    </w:p>
    <w:p w14:paraId="22DD9FDF" w14:textId="2B4AEAA1" w:rsidR="00C7403B" w:rsidRPr="00E05422" w:rsidRDefault="00C7403B" w:rsidP="00271040">
      <w:pPr>
        <w:spacing w:line="360" w:lineRule="auto"/>
        <w:rPr>
          <w:rFonts w:ascii="Times New Roman" w:hAnsi="Times New Roman" w:cs="Times New Roman"/>
          <w:color w:val="000000" w:themeColor="text1"/>
        </w:rPr>
      </w:pPr>
    </w:p>
    <w:p w14:paraId="7417FA4D" w14:textId="56EA57AE" w:rsidR="00C7403B" w:rsidRPr="00E05422" w:rsidRDefault="00C7403B" w:rsidP="00271040">
      <w:pPr>
        <w:spacing w:line="360" w:lineRule="auto"/>
        <w:rPr>
          <w:rFonts w:ascii="Times New Roman" w:hAnsi="Times New Roman" w:cs="Times New Roman"/>
          <w:color w:val="000000" w:themeColor="text1"/>
        </w:rPr>
      </w:pPr>
    </w:p>
    <w:p w14:paraId="773283DA" w14:textId="67F933A2" w:rsidR="00C7403B" w:rsidRPr="00E05422" w:rsidRDefault="00C7403B" w:rsidP="00271040">
      <w:pPr>
        <w:spacing w:line="360" w:lineRule="auto"/>
        <w:rPr>
          <w:rFonts w:ascii="Times New Roman" w:hAnsi="Times New Roman" w:cs="Times New Roman"/>
          <w:color w:val="000000" w:themeColor="text1"/>
        </w:rPr>
      </w:pPr>
    </w:p>
    <w:p w14:paraId="5E3ECE5A" w14:textId="2A7F403E" w:rsidR="00C7403B" w:rsidRPr="00E05422" w:rsidRDefault="00C7403B" w:rsidP="00271040">
      <w:pPr>
        <w:spacing w:line="360" w:lineRule="auto"/>
        <w:rPr>
          <w:rFonts w:ascii="Times New Roman" w:hAnsi="Times New Roman" w:cs="Times New Roman"/>
          <w:color w:val="000000" w:themeColor="text1"/>
        </w:rPr>
      </w:pPr>
    </w:p>
    <w:p w14:paraId="6ED0536D" w14:textId="491D72AF" w:rsidR="00C7403B" w:rsidRPr="00E05422" w:rsidRDefault="00C7403B" w:rsidP="00271040">
      <w:pPr>
        <w:spacing w:line="360" w:lineRule="auto"/>
        <w:rPr>
          <w:rFonts w:ascii="Times New Roman" w:hAnsi="Times New Roman" w:cs="Times New Roman"/>
          <w:color w:val="000000" w:themeColor="text1"/>
        </w:rPr>
      </w:pPr>
    </w:p>
    <w:p w14:paraId="09C5879B" w14:textId="79F00B97" w:rsidR="00C7403B" w:rsidRPr="00E05422" w:rsidRDefault="00C7403B" w:rsidP="00271040">
      <w:pPr>
        <w:spacing w:line="360" w:lineRule="auto"/>
        <w:rPr>
          <w:rFonts w:ascii="Times New Roman" w:hAnsi="Times New Roman" w:cs="Times New Roman"/>
          <w:color w:val="000000" w:themeColor="text1"/>
        </w:rPr>
      </w:pPr>
    </w:p>
    <w:p w14:paraId="08F9883C" w14:textId="67EC1A52" w:rsidR="00C7403B" w:rsidRPr="00E05422" w:rsidRDefault="00C7403B" w:rsidP="00271040">
      <w:pPr>
        <w:spacing w:line="360" w:lineRule="auto"/>
        <w:rPr>
          <w:rFonts w:ascii="Times New Roman" w:hAnsi="Times New Roman" w:cs="Times New Roman"/>
          <w:color w:val="000000" w:themeColor="text1"/>
        </w:rPr>
      </w:pPr>
    </w:p>
    <w:p w14:paraId="41A33F70" w14:textId="6A08A1E0" w:rsidR="00271040" w:rsidRDefault="00271040" w:rsidP="00271040">
      <w:pPr>
        <w:spacing w:line="360" w:lineRule="auto"/>
        <w:rPr>
          <w:rFonts w:ascii="Times New Roman" w:hAnsi="Times New Roman" w:cs="Times New Roman"/>
          <w:color w:val="000000" w:themeColor="text1"/>
        </w:rPr>
      </w:pPr>
    </w:p>
    <w:p w14:paraId="6836FBEB" w14:textId="206B55A4" w:rsidR="00E05422" w:rsidRDefault="00E05422" w:rsidP="00271040">
      <w:pPr>
        <w:spacing w:line="360" w:lineRule="auto"/>
        <w:rPr>
          <w:rFonts w:ascii="Times New Roman" w:hAnsi="Times New Roman" w:cs="Times New Roman"/>
          <w:color w:val="000000" w:themeColor="text1"/>
        </w:rPr>
      </w:pPr>
    </w:p>
    <w:p w14:paraId="50C1444D" w14:textId="21662201" w:rsidR="00E05422" w:rsidRDefault="00E05422" w:rsidP="00271040">
      <w:pPr>
        <w:spacing w:line="360" w:lineRule="auto"/>
        <w:rPr>
          <w:rFonts w:ascii="Times New Roman" w:hAnsi="Times New Roman" w:cs="Times New Roman"/>
          <w:color w:val="000000" w:themeColor="text1"/>
        </w:rPr>
      </w:pPr>
    </w:p>
    <w:p w14:paraId="663346A5" w14:textId="582A1051" w:rsidR="00E05422" w:rsidRDefault="00E05422" w:rsidP="00271040">
      <w:pPr>
        <w:spacing w:line="360" w:lineRule="auto"/>
        <w:rPr>
          <w:rFonts w:ascii="Times New Roman" w:hAnsi="Times New Roman" w:cs="Times New Roman"/>
          <w:color w:val="000000" w:themeColor="text1"/>
        </w:rPr>
      </w:pPr>
    </w:p>
    <w:p w14:paraId="60C0CE3D" w14:textId="5FB4D9B1" w:rsidR="00E05422" w:rsidRDefault="00E05422" w:rsidP="00271040">
      <w:pPr>
        <w:spacing w:line="360" w:lineRule="auto"/>
        <w:rPr>
          <w:rFonts w:ascii="Times New Roman" w:hAnsi="Times New Roman" w:cs="Times New Roman"/>
          <w:color w:val="000000" w:themeColor="text1"/>
        </w:rPr>
      </w:pPr>
    </w:p>
    <w:p w14:paraId="38104BD8" w14:textId="643A7090" w:rsidR="00E05422" w:rsidRDefault="00E05422" w:rsidP="00271040">
      <w:pPr>
        <w:spacing w:line="360" w:lineRule="auto"/>
        <w:rPr>
          <w:rFonts w:ascii="Times New Roman" w:hAnsi="Times New Roman" w:cs="Times New Roman"/>
          <w:color w:val="000000" w:themeColor="text1"/>
        </w:rPr>
      </w:pPr>
    </w:p>
    <w:p w14:paraId="30FD2F03" w14:textId="7C0152BD" w:rsidR="00E05422" w:rsidRDefault="00E05422" w:rsidP="00271040">
      <w:pPr>
        <w:spacing w:line="360" w:lineRule="auto"/>
        <w:rPr>
          <w:rFonts w:ascii="Times New Roman" w:hAnsi="Times New Roman" w:cs="Times New Roman"/>
          <w:color w:val="000000" w:themeColor="text1"/>
        </w:rPr>
      </w:pPr>
    </w:p>
    <w:p w14:paraId="59D015E5" w14:textId="1EE4C823" w:rsidR="00E05422" w:rsidRDefault="00E05422" w:rsidP="00271040">
      <w:pPr>
        <w:spacing w:line="360" w:lineRule="auto"/>
        <w:rPr>
          <w:rFonts w:ascii="Times New Roman" w:hAnsi="Times New Roman" w:cs="Times New Roman"/>
          <w:color w:val="000000" w:themeColor="text1"/>
        </w:rPr>
      </w:pPr>
    </w:p>
    <w:p w14:paraId="49DEA74E" w14:textId="7DC524D6" w:rsidR="00E05422" w:rsidRDefault="00E05422" w:rsidP="00271040">
      <w:pPr>
        <w:spacing w:line="360" w:lineRule="auto"/>
        <w:rPr>
          <w:rFonts w:ascii="Times New Roman" w:hAnsi="Times New Roman" w:cs="Times New Roman"/>
          <w:color w:val="000000" w:themeColor="text1"/>
        </w:rPr>
      </w:pPr>
    </w:p>
    <w:p w14:paraId="0F232D37" w14:textId="538A5A0A" w:rsidR="00E05422" w:rsidRDefault="00E05422" w:rsidP="00271040">
      <w:pPr>
        <w:spacing w:line="360" w:lineRule="auto"/>
        <w:rPr>
          <w:rFonts w:ascii="Times New Roman" w:hAnsi="Times New Roman" w:cs="Times New Roman"/>
          <w:color w:val="000000" w:themeColor="text1"/>
        </w:rPr>
      </w:pPr>
    </w:p>
    <w:p w14:paraId="7DAD2146" w14:textId="75E26CFE" w:rsidR="00E05422" w:rsidRDefault="00E05422" w:rsidP="00271040">
      <w:pPr>
        <w:spacing w:line="360" w:lineRule="auto"/>
        <w:rPr>
          <w:rFonts w:ascii="Times New Roman" w:hAnsi="Times New Roman" w:cs="Times New Roman"/>
          <w:color w:val="000000" w:themeColor="text1"/>
        </w:rPr>
      </w:pPr>
    </w:p>
    <w:p w14:paraId="0A7C4224" w14:textId="5C0207EA" w:rsidR="00E05422" w:rsidRDefault="00E05422" w:rsidP="00271040">
      <w:pPr>
        <w:spacing w:line="360" w:lineRule="auto"/>
        <w:rPr>
          <w:rFonts w:ascii="Times New Roman" w:hAnsi="Times New Roman" w:cs="Times New Roman"/>
          <w:color w:val="000000" w:themeColor="text1"/>
        </w:rPr>
      </w:pPr>
    </w:p>
    <w:p w14:paraId="54F6759F" w14:textId="0E0B37E5" w:rsidR="00E05422" w:rsidRDefault="00E05422" w:rsidP="00271040">
      <w:pPr>
        <w:spacing w:line="360" w:lineRule="auto"/>
        <w:rPr>
          <w:rFonts w:ascii="Times New Roman" w:hAnsi="Times New Roman" w:cs="Times New Roman"/>
          <w:color w:val="000000" w:themeColor="text1"/>
        </w:rPr>
      </w:pPr>
    </w:p>
    <w:p w14:paraId="5F6C0B94" w14:textId="77777777" w:rsidR="00E05422" w:rsidRPr="00E05422" w:rsidRDefault="00E05422" w:rsidP="00271040">
      <w:pPr>
        <w:spacing w:line="360" w:lineRule="auto"/>
        <w:rPr>
          <w:rFonts w:ascii="Times New Roman" w:hAnsi="Times New Roman" w:cs="Times New Roman"/>
          <w:color w:val="000000" w:themeColor="text1"/>
        </w:rPr>
      </w:pPr>
    </w:p>
    <w:p w14:paraId="2505A22E" w14:textId="77777777" w:rsidR="00A8475A" w:rsidRDefault="00A8475A" w:rsidP="00981D70">
      <w:pPr>
        <w:spacing w:line="360" w:lineRule="auto"/>
        <w:rPr>
          <w:rFonts w:ascii="Times New Roman" w:hAnsi="Times New Roman" w:cs="Times New Roman"/>
          <w:b/>
          <w:color w:val="000000" w:themeColor="text1"/>
          <w:u w:val="single"/>
        </w:rPr>
      </w:pPr>
    </w:p>
    <w:p w14:paraId="73FEB3A1" w14:textId="77777777" w:rsidR="00A8475A" w:rsidRDefault="00A8475A" w:rsidP="00981D70">
      <w:pPr>
        <w:spacing w:line="360" w:lineRule="auto"/>
        <w:rPr>
          <w:rFonts w:ascii="Times New Roman" w:hAnsi="Times New Roman" w:cs="Times New Roman"/>
          <w:b/>
          <w:color w:val="000000" w:themeColor="text1"/>
          <w:u w:val="single"/>
        </w:rPr>
      </w:pPr>
    </w:p>
    <w:p w14:paraId="16831C5E" w14:textId="642B80F2" w:rsidR="00981D70" w:rsidRPr="00E05422" w:rsidRDefault="002A69D8" w:rsidP="00981D70">
      <w:pPr>
        <w:spacing w:line="360" w:lineRule="auto"/>
        <w:rPr>
          <w:rFonts w:ascii="Times New Roman" w:hAnsi="Times New Roman" w:cs="Times New Roman"/>
          <w:color w:val="000000" w:themeColor="text1"/>
        </w:rPr>
      </w:pPr>
      <w:r w:rsidRPr="00E05422">
        <w:rPr>
          <w:rFonts w:ascii="Times New Roman" w:hAnsi="Times New Roman" w:cs="Times New Roman"/>
          <w:b/>
          <w:color w:val="000000" w:themeColor="text1"/>
          <w:u w:val="single"/>
        </w:rPr>
        <w:lastRenderedPageBreak/>
        <w:t>Feelings</w:t>
      </w:r>
    </w:p>
    <w:p w14:paraId="5B486CE8" w14:textId="698A99AD" w:rsidR="00E05422" w:rsidRPr="00DB6652" w:rsidRDefault="00A17C74" w:rsidP="00271040">
      <w:pPr>
        <w:spacing w:line="360" w:lineRule="auto"/>
        <w:rPr>
          <w:rFonts w:ascii="Times New Roman" w:hAnsi="Times New Roman" w:cs="Times New Roman"/>
          <w:color w:val="00B050"/>
        </w:rPr>
      </w:pPr>
      <w:r w:rsidRPr="00E05422">
        <w:rPr>
          <w:rFonts w:ascii="Times New Roman" w:hAnsi="Times New Roman" w:cs="Times New Roman"/>
          <w:color w:val="000000" w:themeColor="text1"/>
        </w:rPr>
        <w:t xml:space="preserve">During this activity I am aware that I </w:t>
      </w:r>
      <w:r w:rsidR="002D03DE" w:rsidRPr="00E05422">
        <w:rPr>
          <w:rFonts w:ascii="Times New Roman" w:hAnsi="Times New Roman" w:cs="Times New Roman"/>
          <w:color w:val="000000" w:themeColor="text1"/>
        </w:rPr>
        <w:t>spoke loud and clear and varied the tone and expression in my vo</w:t>
      </w:r>
      <w:r w:rsidR="00043C73" w:rsidRPr="00E05422">
        <w:rPr>
          <w:rFonts w:ascii="Times New Roman" w:hAnsi="Times New Roman" w:cs="Times New Roman"/>
          <w:color w:val="000000" w:themeColor="text1"/>
        </w:rPr>
        <w:t>i</w:t>
      </w:r>
      <w:r w:rsidR="002D03DE" w:rsidRPr="00E05422">
        <w:rPr>
          <w:rFonts w:ascii="Times New Roman" w:hAnsi="Times New Roman" w:cs="Times New Roman"/>
          <w:color w:val="000000" w:themeColor="text1"/>
        </w:rPr>
        <w:t>ce when reading the book.</w:t>
      </w:r>
      <w:r w:rsidR="00196BE3" w:rsidRPr="00E05422">
        <w:rPr>
          <w:rFonts w:ascii="Times New Roman" w:hAnsi="Times New Roman" w:cs="Times New Roman"/>
          <w:color w:val="000000" w:themeColor="text1"/>
        </w:rPr>
        <w:t xml:space="preserve"> </w:t>
      </w:r>
      <w:r w:rsidR="00767231" w:rsidRPr="00E05422">
        <w:rPr>
          <w:rFonts w:ascii="Times New Roman" w:hAnsi="Times New Roman" w:cs="Times New Roman"/>
          <w:color w:val="000000" w:themeColor="text1"/>
        </w:rPr>
        <w:t>I</w:t>
      </w:r>
      <w:r w:rsidR="009F6F11" w:rsidRPr="00E05422">
        <w:rPr>
          <w:rFonts w:ascii="Times New Roman" w:hAnsi="Times New Roman" w:cs="Times New Roman"/>
          <w:color w:val="000000" w:themeColor="text1"/>
        </w:rPr>
        <w:t xml:space="preserve"> was able to pronounce the Welsh words correctly and I knew exactly what I was teaching the </w:t>
      </w:r>
      <w:r w:rsidR="002565D6" w:rsidRPr="00E05422">
        <w:rPr>
          <w:rFonts w:ascii="Times New Roman" w:hAnsi="Times New Roman" w:cs="Times New Roman"/>
          <w:color w:val="000000" w:themeColor="text1"/>
        </w:rPr>
        <w:t xml:space="preserve">pupils, due to my subject knowledge I </w:t>
      </w:r>
      <w:r w:rsidR="009F6F11" w:rsidRPr="00E05422">
        <w:rPr>
          <w:rFonts w:ascii="Times New Roman" w:hAnsi="Times New Roman" w:cs="Times New Roman"/>
          <w:color w:val="000000" w:themeColor="text1"/>
        </w:rPr>
        <w:t xml:space="preserve">was able to engage with the pupils using Welsh throughout the </w:t>
      </w:r>
      <w:r w:rsidR="007F5BBB" w:rsidRPr="00E05422">
        <w:rPr>
          <w:rFonts w:ascii="Times New Roman" w:hAnsi="Times New Roman" w:cs="Times New Roman"/>
          <w:color w:val="000000" w:themeColor="text1"/>
        </w:rPr>
        <w:t>activit</w:t>
      </w:r>
      <w:r w:rsidR="00043C73" w:rsidRPr="00E05422">
        <w:rPr>
          <w:rFonts w:ascii="Times New Roman" w:hAnsi="Times New Roman" w:cs="Times New Roman"/>
          <w:color w:val="000000" w:themeColor="text1"/>
        </w:rPr>
        <w:t>y</w:t>
      </w:r>
      <w:r w:rsidR="007F5BBB" w:rsidRPr="00DD2098">
        <w:rPr>
          <w:rFonts w:ascii="Times New Roman" w:hAnsi="Times New Roman" w:cs="Times New Roman"/>
          <w:color w:val="000000" w:themeColor="text1"/>
        </w:rPr>
        <w:t xml:space="preserve">. I </w:t>
      </w:r>
      <w:r w:rsidR="002A76A2" w:rsidRPr="00DD2098">
        <w:rPr>
          <w:rFonts w:ascii="Times New Roman" w:hAnsi="Times New Roman" w:cs="Times New Roman"/>
          <w:color w:val="000000" w:themeColor="text1"/>
        </w:rPr>
        <w:t>acknowledge</w:t>
      </w:r>
      <w:r w:rsidR="007F5BBB" w:rsidRPr="00DD2098">
        <w:rPr>
          <w:rFonts w:ascii="Times New Roman" w:hAnsi="Times New Roman" w:cs="Times New Roman"/>
          <w:color w:val="000000" w:themeColor="text1"/>
        </w:rPr>
        <w:t xml:space="preserve"> that enabling pupils to become bilingual is important because The Welsh Language Commissioner reports </w:t>
      </w:r>
      <w:r w:rsidR="002565D6" w:rsidRPr="00DD2098">
        <w:rPr>
          <w:rFonts w:ascii="Times New Roman" w:hAnsi="Times New Roman" w:cs="Times New Roman"/>
          <w:color w:val="000000" w:themeColor="text1"/>
        </w:rPr>
        <w:t>t</w:t>
      </w:r>
      <w:r w:rsidR="00043C73" w:rsidRPr="00DD2098">
        <w:rPr>
          <w:rFonts w:ascii="Times New Roman" w:hAnsi="Times New Roman" w:cs="Times New Roman"/>
          <w:color w:val="000000" w:themeColor="text1"/>
        </w:rPr>
        <w:t>hat t</w:t>
      </w:r>
      <w:r w:rsidR="002565D6" w:rsidRPr="00DD2098">
        <w:rPr>
          <w:rFonts w:ascii="Times New Roman" w:hAnsi="Times New Roman" w:cs="Times New Roman"/>
          <w:color w:val="000000" w:themeColor="text1"/>
        </w:rPr>
        <w:t xml:space="preserve">here is </w:t>
      </w:r>
      <w:r w:rsidR="007F5BBB" w:rsidRPr="00DD2098">
        <w:rPr>
          <w:rFonts w:ascii="Times New Roman" w:hAnsi="Times New Roman" w:cs="Times New Roman"/>
          <w:color w:val="000000" w:themeColor="text1"/>
        </w:rPr>
        <w:t xml:space="preserve">a </w:t>
      </w:r>
      <w:r w:rsidR="00043C73" w:rsidRPr="00DD2098">
        <w:rPr>
          <w:rFonts w:ascii="Times New Roman" w:hAnsi="Times New Roman" w:cs="Times New Roman"/>
          <w:color w:val="000000" w:themeColor="text1"/>
        </w:rPr>
        <w:t>substantial</w:t>
      </w:r>
      <w:r w:rsidR="007F5BBB" w:rsidRPr="00DD2098">
        <w:rPr>
          <w:rFonts w:ascii="Times New Roman" w:hAnsi="Times New Roman" w:cs="Times New Roman"/>
          <w:color w:val="000000" w:themeColor="text1"/>
        </w:rPr>
        <w:t xml:space="preserve"> shortage of people who are bilingual</w:t>
      </w:r>
      <w:r w:rsidR="002565D6" w:rsidRPr="00DD2098">
        <w:rPr>
          <w:rFonts w:ascii="Times New Roman" w:hAnsi="Times New Roman" w:cs="Times New Roman"/>
          <w:color w:val="000000" w:themeColor="text1"/>
        </w:rPr>
        <w:t xml:space="preserve"> in Wales. I</w:t>
      </w:r>
      <w:r w:rsidR="007F5BBB" w:rsidRPr="00DD2098">
        <w:rPr>
          <w:rFonts w:ascii="Times New Roman" w:hAnsi="Times New Roman" w:cs="Times New Roman"/>
          <w:color w:val="000000" w:themeColor="text1"/>
        </w:rPr>
        <w:t xml:space="preserve"> am aware in Donaldson’s </w:t>
      </w:r>
      <w:r w:rsidR="00F8283C" w:rsidRPr="00DD2098">
        <w:rPr>
          <w:rFonts w:ascii="Times New Roman" w:hAnsi="Times New Roman" w:cs="Times New Roman"/>
          <w:color w:val="000000" w:themeColor="text1"/>
        </w:rPr>
        <w:t xml:space="preserve">(2015, p.59) </w:t>
      </w:r>
      <w:r w:rsidR="007F5BBB" w:rsidRPr="00DD2098">
        <w:rPr>
          <w:rFonts w:ascii="Times New Roman" w:hAnsi="Times New Roman" w:cs="Times New Roman"/>
          <w:color w:val="000000" w:themeColor="text1"/>
        </w:rPr>
        <w:t xml:space="preserve">new </w:t>
      </w:r>
      <w:r w:rsidR="00F176CB" w:rsidRPr="00DD2098">
        <w:rPr>
          <w:rFonts w:ascii="Times New Roman" w:hAnsi="Times New Roman" w:cs="Times New Roman"/>
          <w:color w:val="000000" w:themeColor="text1"/>
        </w:rPr>
        <w:t xml:space="preserve">curriculum </w:t>
      </w:r>
      <w:r w:rsidR="002565D6" w:rsidRPr="00DD2098">
        <w:rPr>
          <w:rFonts w:ascii="Times New Roman" w:hAnsi="Times New Roman" w:cs="Times New Roman"/>
          <w:color w:val="000000" w:themeColor="text1"/>
        </w:rPr>
        <w:t>Successful Futures</w:t>
      </w:r>
      <w:r w:rsidR="00F8283C" w:rsidRPr="00DD2098">
        <w:rPr>
          <w:rFonts w:ascii="Times New Roman" w:hAnsi="Times New Roman" w:cs="Times New Roman"/>
          <w:color w:val="000000" w:themeColor="text1"/>
        </w:rPr>
        <w:t>,</w:t>
      </w:r>
      <w:r w:rsidR="007F5BBB" w:rsidRPr="00DD2098">
        <w:rPr>
          <w:rFonts w:ascii="Times New Roman" w:hAnsi="Times New Roman" w:cs="Times New Roman"/>
          <w:color w:val="000000" w:themeColor="text1"/>
        </w:rPr>
        <w:t xml:space="preserve"> he is encouraging the quality of Welsh teaching to be improved to ensure pupils have a better understanding of Welsh as a second language</w:t>
      </w:r>
      <w:r w:rsidR="002A76A2" w:rsidRPr="00DD2098">
        <w:rPr>
          <w:rFonts w:ascii="Times New Roman" w:hAnsi="Times New Roman" w:cs="Times New Roman"/>
          <w:color w:val="000000" w:themeColor="text1"/>
        </w:rPr>
        <w:t>,</w:t>
      </w:r>
      <w:r w:rsidR="007F5BBB" w:rsidRPr="00DD2098">
        <w:rPr>
          <w:rFonts w:ascii="Times New Roman" w:hAnsi="Times New Roman" w:cs="Times New Roman"/>
          <w:color w:val="000000" w:themeColor="text1"/>
        </w:rPr>
        <w:t xml:space="preserve"> </w:t>
      </w:r>
      <w:r w:rsidR="00DB6652" w:rsidRPr="00DD2098">
        <w:rPr>
          <w:rFonts w:ascii="Times New Roman" w:hAnsi="Times New Roman" w:cs="Times New Roman"/>
          <w:color w:val="000000" w:themeColor="text1"/>
        </w:rPr>
        <w:t>he</w:t>
      </w:r>
      <w:r w:rsidR="007F5BBB" w:rsidRPr="00DD2098">
        <w:rPr>
          <w:rFonts w:ascii="Times New Roman" w:hAnsi="Times New Roman" w:cs="Times New Roman"/>
          <w:color w:val="000000" w:themeColor="text1"/>
        </w:rPr>
        <w:t xml:space="preserve"> </w:t>
      </w:r>
      <w:r w:rsidR="00DB6652" w:rsidRPr="00DD2098">
        <w:rPr>
          <w:rFonts w:ascii="Times New Roman" w:hAnsi="Times New Roman" w:cs="Times New Roman"/>
          <w:color w:val="000000" w:themeColor="text1"/>
        </w:rPr>
        <w:t>aims</w:t>
      </w:r>
      <w:r w:rsidR="007F5BBB" w:rsidRPr="00DD2098">
        <w:rPr>
          <w:rFonts w:ascii="Times New Roman" w:hAnsi="Times New Roman" w:cs="Times New Roman"/>
          <w:color w:val="000000" w:themeColor="text1"/>
        </w:rPr>
        <w:t xml:space="preserve"> increase the number of </w:t>
      </w:r>
      <w:r w:rsidR="00DB6652" w:rsidRPr="00DD2098">
        <w:rPr>
          <w:rFonts w:ascii="Times New Roman" w:hAnsi="Times New Roman" w:cs="Times New Roman"/>
          <w:color w:val="000000" w:themeColor="text1"/>
        </w:rPr>
        <w:t>Welsh speakers</w:t>
      </w:r>
      <w:r w:rsidR="007F5BBB" w:rsidRPr="00DD2098">
        <w:rPr>
          <w:rFonts w:ascii="Times New Roman" w:hAnsi="Times New Roman" w:cs="Times New Roman"/>
          <w:color w:val="000000" w:themeColor="text1"/>
        </w:rPr>
        <w:t xml:space="preserve"> in Wales.</w:t>
      </w:r>
    </w:p>
    <w:p w14:paraId="468150E1" w14:textId="77777777" w:rsidR="00E05422" w:rsidRDefault="00E05422" w:rsidP="00271040">
      <w:pPr>
        <w:spacing w:line="360" w:lineRule="auto"/>
        <w:rPr>
          <w:rFonts w:ascii="Times New Roman" w:hAnsi="Times New Roman" w:cs="Times New Roman"/>
          <w:b/>
          <w:color w:val="000000" w:themeColor="text1"/>
          <w:u w:val="single"/>
        </w:rPr>
      </w:pPr>
    </w:p>
    <w:p w14:paraId="2AC19AB5" w14:textId="24478912" w:rsidR="00717617" w:rsidRPr="00E05422" w:rsidRDefault="002A69D8" w:rsidP="00271040">
      <w:pPr>
        <w:spacing w:line="360" w:lineRule="auto"/>
        <w:rPr>
          <w:rFonts w:ascii="Times New Roman" w:hAnsi="Times New Roman" w:cs="Times New Roman"/>
          <w:b/>
          <w:color w:val="000000" w:themeColor="text1"/>
          <w:u w:val="single"/>
        </w:rPr>
      </w:pPr>
      <w:r w:rsidRPr="00E05422">
        <w:rPr>
          <w:rFonts w:ascii="Times New Roman" w:hAnsi="Times New Roman" w:cs="Times New Roman"/>
          <w:b/>
          <w:color w:val="000000" w:themeColor="text1"/>
          <w:u w:val="single"/>
        </w:rPr>
        <w:t xml:space="preserve">Remember and </w:t>
      </w:r>
      <w:r w:rsidR="00A715A4">
        <w:rPr>
          <w:rFonts w:ascii="Times New Roman" w:hAnsi="Times New Roman" w:cs="Times New Roman"/>
          <w:b/>
          <w:color w:val="000000" w:themeColor="text1"/>
          <w:u w:val="single"/>
        </w:rPr>
        <w:t>U</w:t>
      </w:r>
      <w:r w:rsidR="00803A96" w:rsidRPr="00E05422">
        <w:rPr>
          <w:rFonts w:ascii="Times New Roman" w:hAnsi="Times New Roman" w:cs="Times New Roman"/>
          <w:b/>
          <w:color w:val="000000" w:themeColor="text1"/>
          <w:u w:val="single"/>
        </w:rPr>
        <w:t>nderstand</w:t>
      </w:r>
      <w:r w:rsidRPr="00E05422">
        <w:rPr>
          <w:rFonts w:ascii="Times New Roman" w:hAnsi="Times New Roman" w:cs="Times New Roman"/>
          <w:b/>
          <w:color w:val="000000" w:themeColor="text1"/>
          <w:u w:val="single"/>
        </w:rPr>
        <w:t xml:space="preserve"> </w:t>
      </w:r>
    </w:p>
    <w:p w14:paraId="11076504" w14:textId="14B4E587" w:rsidR="002A69D8" w:rsidRPr="00E05422" w:rsidRDefault="00B850F1" w:rsidP="00271040">
      <w:pPr>
        <w:spacing w:line="360" w:lineRule="auto"/>
        <w:rPr>
          <w:rFonts w:ascii="Times New Roman" w:hAnsi="Times New Roman" w:cs="Times New Roman"/>
          <w:color w:val="000000" w:themeColor="text1"/>
        </w:rPr>
      </w:pPr>
      <w:r w:rsidRPr="00E05422">
        <w:rPr>
          <w:rFonts w:ascii="Times New Roman" w:hAnsi="Times New Roman" w:cs="Times New Roman"/>
          <w:color w:val="000000" w:themeColor="text1"/>
        </w:rPr>
        <w:t xml:space="preserve">I am </w:t>
      </w:r>
      <w:r w:rsidR="00C36771" w:rsidRPr="00E05422">
        <w:rPr>
          <w:rFonts w:ascii="Times New Roman" w:hAnsi="Times New Roman" w:cs="Times New Roman"/>
          <w:color w:val="000000" w:themeColor="text1"/>
        </w:rPr>
        <w:t xml:space="preserve">delighted with how this activity went and I am confident that I pronounced the words correctly and I had a solid understanding of the book to ensure the best quality teaching could take place. </w:t>
      </w:r>
      <w:r w:rsidR="00043C73" w:rsidRPr="00E05422">
        <w:rPr>
          <w:rFonts w:ascii="Times New Roman" w:hAnsi="Times New Roman" w:cs="Times New Roman"/>
          <w:color w:val="000000" w:themeColor="text1"/>
        </w:rPr>
        <w:t xml:space="preserve">All </w:t>
      </w:r>
      <w:r w:rsidR="00D469FD" w:rsidRPr="00E05422">
        <w:rPr>
          <w:rFonts w:ascii="Times New Roman" w:hAnsi="Times New Roman" w:cs="Times New Roman"/>
          <w:color w:val="000000" w:themeColor="text1"/>
        </w:rPr>
        <w:t xml:space="preserve">of the pupils were </w:t>
      </w:r>
      <w:r w:rsidR="00813933">
        <w:rPr>
          <w:rFonts w:ascii="Times New Roman" w:hAnsi="Times New Roman" w:cs="Times New Roman"/>
          <w:color w:val="000000" w:themeColor="text1"/>
        </w:rPr>
        <w:t>listening</w:t>
      </w:r>
      <w:r w:rsidR="00D469FD" w:rsidRPr="00E05422">
        <w:rPr>
          <w:rFonts w:ascii="Times New Roman" w:hAnsi="Times New Roman" w:cs="Times New Roman"/>
          <w:color w:val="000000" w:themeColor="text1"/>
        </w:rPr>
        <w:t xml:space="preserve"> </w:t>
      </w:r>
      <w:r w:rsidR="006418E5">
        <w:rPr>
          <w:rFonts w:ascii="Times New Roman" w:hAnsi="Times New Roman" w:cs="Times New Roman"/>
          <w:color w:val="000000" w:themeColor="text1"/>
        </w:rPr>
        <w:t>when I was speaking and to their class mates during the role play,</w:t>
      </w:r>
      <w:r w:rsidR="00D469FD" w:rsidRPr="00E05422">
        <w:rPr>
          <w:rFonts w:ascii="Times New Roman" w:hAnsi="Times New Roman" w:cs="Times New Roman"/>
          <w:color w:val="000000" w:themeColor="text1"/>
        </w:rPr>
        <w:t xml:space="preserve"> </w:t>
      </w:r>
      <w:r w:rsidR="005F399A" w:rsidRPr="00E05422">
        <w:rPr>
          <w:rFonts w:ascii="Times New Roman" w:hAnsi="Times New Roman" w:cs="Times New Roman"/>
          <w:color w:val="000000" w:themeColor="text1"/>
        </w:rPr>
        <w:t xml:space="preserve">this gave me confidence that I was delivering an engaging </w:t>
      </w:r>
      <w:r w:rsidR="00E1029B" w:rsidRPr="00E05422">
        <w:rPr>
          <w:rFonts w:ascii="Times New Roman" w:hAnsi="Times New Roman" w:cs="Times New Roman"/>
          <w:color w:val="000000" w:themeColor="text1"/>
        </w:rPr>
        <w:t>lesson. I</w:t>
      </w:r>
      <w:r w:rsidR="003A446A" w:rsidRPr="00E05422">
        <w:rPr>
          <w:rFonts w:ascii="Times New Roman" w:hAnsi="Times New Roman" w:cs="Times New Roman"/>
          <w:color w:val="000000" w:themeColor="text1"/>
        </w:rPr>
        <w:t xml:space="preserve"> confirmed the</w:t>
      </w:r>
      <w:r w:rsidR="00043C73" w:rsidRPr="00E05422">
        <w:rPr>
          <w:rFonts w:ascii="Times New Roman" w:hAnsi="Times New Roman" w:cs="Times New Roman"/>
          <w:color w:val="000000" w:themeColor="text1"/>
        </w:rPr>
        <w:t xml:space="preserve"> pupils</w:t>
      </w:r>
      <w:r w:rsidR="003A446A" w:rsidRPr="00E05422">
        <w:rPr>
          <w:rFonts w:ascii="Times New Roman" w:hAnsi="Times New Roman" w:cs="Times New Roman"/>
          <w:color w:val="000000" w:themeColor="text1"/>
        </w:rPr>
        <w:t xml:space="preserve"> understanding through involving them in the role play task and asking individuals questions.</w:t>
      </w:r>
      <w:r w:rsidR="00E1029B" w:rsidRPr="00E05422">
        <w:rPr>
          <w:rFonts w:ascii="Times New Roman" w:hAnsi="Times New Roman" w:cs="Times New Roman"/>
          <w:color w:val="000000" w:themeColor="text1"/>
        </w:rPr>
        <w:t xml:space="preserve"> </w:t>
      </w:r>
      <w:r w:rsidR="00E1029B" w:rsidRPr="00E05422">
        <w:rPr>
          <w:rFonts w:ascii="Times New Roman" w:hAnsi="Times New Roman" w:cs="Times New Roman"/>
          <w:color w:val="000000" w:themeColor="text1"/>
        </w:rPr>
        <w:t xml:space="preserve">During this activity a barrier that I faced when teaching </w:t>
      </w:r>
      <w:r w:rsidR="00E1029B" w:rsidRPr="00E05422">
        <w:rPr>
          <w:rFonts w:ascii="Times New Roman" w:hAnsi="Times New Roman" w:cs="Times New Roman"/>
          <w:color w:val="000000" w:themeColor="text1"/>
        </w:rPr>
        <w:t>was,</w:t>
      </w:r>
      <w:r w:rsidR="00E1029B" w:rsidRPr="00E05422">
        <w:rPr>
          <w:rFonts w:ascii="Times New Roman" w:hAnsi="Times New Roman" w:cs="Times New Roman"/>
          <w:color w:val="000000" w:themeColor="text1"/>
        </w:rPr>
        <w:t xml:space="preserve"> I did not have the remote for the interactive whiteboard</w:t>
      </w:r>
      <w:r w:rsidR="00E1029B" w:rsidRPr="00E05422">
        <w:rPr>
          <w:rFonts w:ascii="Times New Roman" w:hAnsi="Times New Roman" w:cs="Times New Roman"/>
          <w:color w:val="000000" w:themeColor="text1"/>
        </w:rPr>
        <w:t xml:space="preserve">, this meant I had to choose a pupil to sit at the computer and move the story on. I am </w:t>
      </w:r>
      <w:r w:rsidR="00E1029B" w:rsidRPr="00E05422">
        <w:rPr>
          <w:rFonts w:ascii="Times New Roman" w:hAnsi="Times New Roman" w:cs="Times New Roman"/>
          <w:color w:val="000000" w:themeColor="text1"/>
        </w:rPr>
        <w:t xml:space="preserve">disappointed that I had not planned better for this </w:t>
      </w:r>
      <w:r w:rsidR="00813933">
        <w:rPr>
          <w:rFonts w:ascii="Times New Roman" w:hAnsi="Times New Roman" w:cs="Times New Roman"/>
          <w:color w:val="000000" w:themeColor="text1"/>
        </w:rPr>
        <w:t xml:space="preserve">as </w:t>
      </w:r>
      <w:r w:rsidR="00E1029B" w:rsidRPr="00E05422">
        <w:rPr>
          <w:rFonts w:ascii="Times New Roman" w:hAnsi="Times New Roman" w:cs="Times New Roman"/>
          <w:color w:val="000000" w:themeColor="text1"/>
        </w:rPr>
        <w:t>it was harder to engage the</w:t>
      </w:r>
      <w:r w:rsidR="00E1029B" w:rsidRPr="00E05422">
        <w:rPr>
          <w:rFonts w:ascii="Times New Roman" w:hAnsi="Times New Roman" w:cs="Times New Roman"/>
          <w:color w:val="000000" w:themeColor="text1"/>
        </w:rPr>
        <w:t xml:space="preserve"> pupil </w:t>
      </w:r>
      <w:r w:rsidR="00E1029B" w:rsidRPr="00E05422">
        <w:rPr>
          <w:rFonts w:ascii="Times New Roman" w:hAnsi="Times New Roman" w:cs="Times New Roman"/>
          <w:color w:val="000000" w:themeColor="text1"/>
        </w:rPr>
        <w:t>in the lesson.</w:t>
      </w:r>
      <w:r w:rsidR="00E1029B" w:rsidRPr="00E05422">
        <w:rPr>
          <w:rFonts w:ascii="Times New Roman" w:hAnsi="Times New Roman" w:cs="Times New Roman"/>
          <w:color w:val="000000" w:themeColor="text1"/>
        </w:rPr>
        <w:t xml:space="preserve"> </w:t>
      </w:r>
      <w:r w:rsidR="005F399A" w:rsidRPr="00E05422">
        <w:rPr>
          <w:rFonts w:ascii="Times New Roman" w:hAnsi="Times New Roman" w:cs="Times New Roman"/>
          <w:color w:val="000000" w:themeColor="text1"/>
        </w:rPr>
        <w:t xml:space="preserve">Another element of this lesson that I was disappointed with was my positioning throughout the whole activity, I feel that </w:t>
      </w:r>
      <w:r w:rsidR="00ED7E96" w:rsidRPr="00E05422">
        <w:rPr>
          <w:rFonts w:ascii="Times New Roman" w:hAnsi="Times New Roman" w:cs="Times New Roman"/>
          <w:color w:val="000000" w:themeColor="text1"/>
        </w:rPr>
        <w:t xml:space="preserve">my teaching would have been </w:t>
      </w:r>
      <w:r w:rsidR="005F399A" w:rsidRPr="00E05422">
        <w:rPr>
          <w:rFonts w:ascii="Times New Roman" w:hAnsi="Times New Roman" w:cs="Times New Roman"/>
          <w:color w:val="000000" w:themeColor="text1"/>
        </w:rPr>
        <w:t xml:space="preserve">more effective if I had moved around the class, this was hard to </w:t>
      </w:r>
      <w:r w:rsidR="00813933" w:rsidRPr="00E05422">
        <w:rPr>
          <w:rFonts w:ascii="Times New Roman" w:hAnsi="Times New Roman" w:cs="Times New Roman"/>
          <w:color w:val="000000" w:themeColor="text1"/>
        </w:rPr>
        <w:t>accomplish</w:t>
      </w:r>
      <w:r w:rsidR="005F399A" w:rsidRPr="00E05422">
        <w:rPr>
          <w:rFonts w:ascii="Times New Roman" w:hAnsi="Times New Roman" w:cs="Times New Roman"/>
          <w:color w:val="000000" w:themeColor="text1"/>
        </w:rPr>
        <w:t xml:space="preserve"> as the pupils were sat on the carpet with very little room for myself to </w:t>
      </w:r>
      <w:r w:rsidR="00813933">
        <w:rPr>
          <w:rFonts w:ascii="Times New Roman" w:hAnsi="Times New Roman" w:cs="Times New Roman"/>
          <w:color w:val="000000" w:themeColor="text1"/>
        </w:rPr>
        <w:t>change my positioning</w:t>
      </w:r>
      <w:r w:rsidR="00E271D5" w:rsidRPr="00E05422">
        <w:rPr>
          <w:rFonts w:ascii="Times New Roman" w:hAnsi="Times New Roman" w:cs="Times New Roman"/>
          <w:color w:val="000000" w:themeColor="text1"/>
        </w:rPr>
        <w:t>. I</w:t>
      </w:r>
      <w:r w:rsidR="005F399A" w:rsidRPr="00E05422">
        <w:rPr>
          <w:rFonts w:ascii="Times New Roman" w:hAnsi="Times New Roman" w:cs="Times New Roman"/>
          <w:color w:val="000000" w:themeColor="text1"/>
        </w:rPr>
        <w:t xml:space="preserve"> am confident that the pupils met the learning objective of the </w:t>
      </w:r>
      <w:r w:rsidR="00E1029B" w:rsidRPr="00E05422">
        <w:rPr>
          <w:rFonts w:ascii="Times New Roman" w:hAnsi="Times New Roman" w:cs="Times New Roman"/>
          <w:color w:val="000000" w:themeColor="text1"/>
        </w:rPr>
        <w:t>lesson, to</w:t>
      </w:r>
      <w:r w:rsidR="005F399A" w:rsidRPr="00E05422">
        <w:rPr>
          <w:rFonts w:ascii="Times New Roman" w:hAnsi="Times New Roman" w:cs="Times New Roman"/>
          <w:color w:val="000000" w:themeColor="text1"/>
        </w:rPr>
        <w:t xml:space="preserve"> learn new words</w:t>
      </w:r>
      <w:r w:rsidR="00813933">
        <w:rPr>
          <w:rFonts w:ascii="Times New Roman" w:hAnsi="Times New Roman" w:cs="Times New Roman"/>
          <w:color w:val="000000" w:themeColor="text1"/>
        </w:rPr>
        <w:t xml:space="preserve">, </w:t>
      </w:r>
      <w:r w:rsidR="00E1029B" w:rsidRPr="00E05422">
        <w:rPr>
          <w:rFonts w:ascii="Times New Roman" w:hAnsi="Times New Roman" w:cs="Times New Roman"/>
          <w:color w:val="000000" w:themeColor="text1"/>
        </w:rPr>
        <w:t xml:space="preserve">although I should have elaborated and spent longer on the new words learnt in order for the pupils to have a better understanding and </w:t>
      </w:r>
      <w:r w:rsidR="00813933">
        <w:rPr>
          <w:rFonts w:ascii="Times New Roman" w:hAnsi="Times New Roman" w:cs="Times New Roman"/>
          <w:color w:val="000000" w:themeColor="text1"/>
        </w:rPr>
        <w:t xml:space="preserve">to </w:t>
      </w:r>
      <w:r w:rsidR="00E1029B" w:rsidRPr="00E05422">
        <w:rPr>
          <w:rFonts w:ascii="Times New Roman" w:hAnsi="Times New Roman" w:cs="Times New Roman"/>
          <w:color w:val="000000" w:themeColor="text1"/>
        </w:rPr>
        <w:t xml:space="preserve">know when to use these words in their work. </w:t>
      </w:r>
      <w:r w:rsidR="005B11BC" w:rsidRPr="00E05422">
        <w:rPr>
          <w:rFonts w:ascii="Times New Roman" w:hAnsi="Times New Roman" w:cs="Times New Roman"/>
          <w:color w:val="000000" w:themeColor="text1"/>
        </w:rPr>
        <w:t xml:space="preserve">I was confident that the pupils understood the content of the book </w:t>
      </w:r>
      <w:r w:rsidR="00E1029B" w:rsidRPr="00E05422">
        <w:rPr>
          <w:rFonts w:ascii="Times New Roman" w:hAnsi="Times New Roman" w:cs="Times New Roman"/>
          <w:color w:val="000000" w:themeColor="text1"/>
        </w:rPr>
        <w:t xml:space="preserve">as we had spent time on the book in previous </w:t>
      </w:r>
      <w:r w:rsidR="00981D70" w:rsidRPr="00E05422">
        <w:rPr>
          <w:rFonts w:ascii="Times New Roman" w:hAnsi="Times New Roman" w:cs="Times New Roman"/>
          <w:color w:val="000000" w:themeColor="text1"/>
        </w:rPr>
        <w:t>lessons, although</w:t>
      </w:r>
      <w:r w:rsidR="006E7459" w:rsidRPr="00E05422">
        <w:rPr>
          <w:rFonts w:ascii="Times New Roman" w:hAnsi="Times New Roman" w:cs="Times New Roman"/>
          <w:color w:val="000000" w:themeColor="text1"/>
        </w:rPr>
        <w:t xml:space="preserve"> in the future </w:t>
      </w:r>
      <w:r w:rsidR="005B11BC" w:rsidRPr="00E05422">
        <w:rPr>
          <w:rFonts w:ascii="Times New Roman" w:hAnsi="Times New Roman" w:cs="Times New Roman"/>
          <w:color w:val="000000" w:themeColor="text1"/>
        </w:rPr>
        <w:t>I will check their understanding throughout th</w:t>
      </w:r>
      <w:r w:rsidR="006E7459" w:rsidRPr="00E05422">
        <w:rPr>
          <w:rFonts w:ascii="Times New Roman" w:hAnsi="Times New Roman" w:cs="Times New Roman"/>
          <w:color w:val="000000" w:themeColor="text1"/>
        </w:rPr>
        <w:t xml:space="preserve">e activity </w:t>
      </w:r>
      <w:r w:rsidR="005B11BC" w:rsidRPr="00E05422">
        <w:rPr>
          <w:rFonts w:ascii="Times New Roman" w:hAnsi="Times New Roman" w:cs="Times New Roman"/>
          <w:color w:val="000000" w:themeColor="text1"/>
        </w:rPr>
        <w:t xml:space="preserve">to ensure the </w:t>
      </w:r>
      <w:r w:rsidR="00ED7E96" w:rsidRPr="00E05422">
        <w:rPr>
          <w:rFonts w:ascii="Times New Roman" w:hAnsi="Times New Roman" w:cs="Times New Roman"/>
          <w:color w:val="000000" w:themeColor="text1"/>
        </w:rPr>
        <w:t xml:space="preserve">best </w:t>
      </w:r>
      <w:r w:rsidR="005B11BC" w:rsidRPr="00E05422">
        <w:rPr>
          <w:rFonts w:ascii="Times New Roman" w:hAnsi="Times New Roman" w:cs="Times New Roman"/>
          <w:color w:val="000000" w:themeColor="text1"/>
        </w:rPr>
        <w:t>quality teaching is taking place</w:t>
      </w:r>
      <w:r w:rsidR="006E7459" w:rsidRPr="00E05422">
        <w:rPr>
          <w:rFonts w:ascii="Times New Roman" w:hAnsi="Times New Roman" w:cs="Times New Roman"/>
          <w:color w:val="000000" w:themeColor="text1"/>
        </w:rPr>
        <w:t xml:space="preserve"> and any errors are addressed.</w:t>
      </w:r>
    </w:p>
    <w:p w14:paraId="6F639D65" w14:textId="77777777" w:rsidR="003E2ECB" w:rsidRPr="00E05422" w:rsidRDefault="003E2ECB" w:rsidP="00271040">
      <w:pPr>
        <w:spacing w:line="360" w:lineRule="auto"/>
        <w:rPr>
          <w:rFonts w:ascii="Times New Roman" w:hAnsi="Times New Roman" w:cs="Times New Roman"/>
          <w:color w:val="000000" w:themeColor="text1"/>
        </w:rPr>
      </w:pPr>
    </w:p>
    <w:p w14:paraId="1941B2E7" w14:textId="511C8A4D" w:rsidR="002A69D8" w:rsidRPr="00E05422" w:rsidRDefault="00803A96" w:rsidP="00271040">
      <w:pPr>
        <w:spacing w:line="360" w:lineRule="auto"/>
        <w:rPr>
          <w:rFonts w:ascii="Times New Roman" w:hAnsi="Times New Roman" w:cs="Times New Roman"/>
          <w:b/>
          <w:color w:val="000000" w:themeColor="text1"/>
          <w:u w:val="single"/>
        </w:rPr>
      </w:pPr>
      <w:r w:rsidRPr="00E05422">
        <w:rPr>
          <w:rFonts w:ascii="Times New Roman" w:hAnsi="Times New Roman" w:cs="Times New Roman"/>
          <w:b/>
          <w:color w:val="000000" w:themeColor="text1"/>
          <w:u w:val="single"/>
        </w:rPr>
        <w:t>Evaluate</w:t>
      </w:r>
      <w:r w:rsidR="00C000D7" w:rsidRPr="00E05422">
        <w:rPr>
          <w:rFonts w:ascii="Times New Roman" w:hAnsi="Times New Roman" w:cs="Times New Roman"/>
          <w:b/>
          <w:color w:val="000000" w:themeColor="text1"/>
          <w:u w:val="single"/>
        </w:rPr>
        <w:t xml:space="preserve"> and analyse </w:t>
      </w:r>
    </w:p>
    <w:p w14:paraId="25CCA523" w14:textId="62B7DB8B" w:rsidR="00DD1474" w:rsidRPr="00E05422" w:rsidRDefault="00DB2723" w:rsidP="00271040">
      <w:pPr>
        <w:spacing w:line="360" w:lineRule="auto"/>
        <w:rPr>
          <w:rFonts w:ascii="Times New Roman" w:hAnsi="Times New Roman" w:cs="Times New Roman"/>
          <w:color w:val="000000" w:themeColor="text1"/>
        </w:rPr>
      </w:pPr>
      <w:r w:rsidRPr="00E05422">
        <w:rPr>
          <w:rFonts w:ascii="Times New Roman" w:hAnsi="Times New Roman" w:cs="Times New Roman"/>
          <w:color w:val="000000" w:themeColor="text1"/>
        </w:rPr>
        <w:t xml:space="preserve">I am </w:t>
      </w:r>
      <w:r w:rsidR="007A17E0" w:rsidRPr="00E05422">
        <w:rPr>
          <w:rFonts w:ascii="Times New Roman" w:hAnsi="Times New Roman" w:cs="Times New Roman"/>
          <w:color w:val="000000" w:themeColor="text1"/>
        </w:rPr>
        <w:t>pleased</w:t>
      </w:r>
      <w:r w:rsidRPr="00E05422">
        <w:rPr>
          <w:rFonts w:ascii="Times New Roman" w:hAnsi="Times New Roman" w:cs="Times New Roman"/>
          <w:color w:val="000000" w:themeColor="text1"/>
        </w:rPr>
        <w:t xml:space="preserve"> that I felt confident enough to read the story in front of the whole </w:t>
      </w:r>
      <w:r w:rsidR="00E05422" w:rsidRPr="00E05422">
        <w:rPr>
          <w:rFonts w:ascii="Times New Roman" w:hAnsi="Times New Roman" w:cs="Times New Roman"/>
          <w:color w:val="000000" w:themeColor="text1"/>
        </w:rPr>
        <w:t>class. I</w:t>
      </w:r>
      <w:r w:rsidR="0042307F" w:rsidRPr="00E05422">
        <w:rPr>
          <w:rFonts w:ascii="Times New Roman" w:hAnsi="Times New Roman" w:cs="Times New Roman"/>
          <w:color w:val="000000" w:themeColor="text1"/>
        </w:rPr>
        <w:t xml:space="preserve"> included a role play activity into the lesson as I knew the pupils would enjoy participating, </w:t>
      </w:r>
      <w:r w:rsidR="0042307F" w:rsidRPr="00E05422">
        <w:rPr>
          <w:rFonts w:ascii="Times New Roman" w:hAnsi="Times New Roman" w:cs="Times New Roman"/>
          <w:color w:val="000000" w:themeColor="text1"/>
        </w:rPr>
        <w:lastRenderedPageBreak/>
        <w:t>during my time on PTE I witnessed this class speaking Welsh in front of the whole school so I was confident that they would be comfortable with this activity. According</w:t>
      </w:r>
      <w:r w:rsidR="00F1348A" w:rsidRPr="00E05422">
        <w:rPr>
          <w:rFonts w:ascii="Times New Roman" w:hAnsi="Times New Roman" w:cs="Times New Roman"/>
          <w:color w:val="000000" w:themeColor="text1"/>
        </w:rPr>
        <w:t xml:space="preserve"> to Estyn (</w:t>
      </w:r>
      <w:r w:rsidR="006B432F" w:rsidRPr="00E05422">
        <w:rPr>
          <w:rFonts w:ascii="Times New Roman" w:hAnsi="Times New Roman" w:cs="Times New Roman"/>
          <w:color w:val="000000" w:themeColor="text1"/>
        </w:rPr>
        <w:t>2013, p.</w:t>
      </w:r>
      <w:r w:rsidR="003814CD" w:rsidRPr="00E05422">
        <w:rPr>
          <w:rFonts w:ascii="Times New Roman" w:hAnsi="Times New Roman" w:cs="Times New Roman"/>
          <w:color w:val="000000" w:themeColor="text1"/>
        </w:rPr>
        <w:t xml:space="preserve">8) </w:t>
      </w:r>
      <w:r w:rsidR="00813933">
        <w:rPr>
          <w:rFonts w:ascii="Times New Roman" w:hAnsi="Times New Roman" w:cs="Times New Roman"/>
          <w:color w:val="000000" w:themeColor="text1"/>
        </w:rPr>
        <w:t>‘</w:t>
      </w:r>
      <w:r w:rsidR="003814CD" w:rsidRPr="00E05422">
        <w:rPr>
          <w:rFonts w:ascii="Times New Roman" w:hAnsi="Times New Roman" w:cs="Times New Roman"/>
          <w:color w:val="000000" w:themeColor="text1"/>
        </w:rPr>
        <w:t>children make the best progress in speaking and listening to Welsh</w:t>
      </w:r>
      <w:r w:rsidR="00813933">
        <w:rPr>
          <w:rFonts w:ascii="Times New Roman" w:hAnsi="Times New Roman" w:cs="Times New Roman"/>
          <w:color w:val="000000" w:themeColor="text1"/>
        </w:rPr>
        <w:t>’</w:t>
      </w:r>
      <w:r w:rsidR="003814CD" w:rsidRPr="00E05422">
        <w:rPr>
          <w:rFonts w:ascii="Times New Roman" w:hAnsi="Times New Roman" w:cs="Times New Roman"/>
          <w:color w:val="000000" w:themeColor="text1"/>
        </w:rPr>
        <w:t xml:space="preserve"> and it is vital that schools give pupils the opportunity enjoy learning </w:t>
      </w:r>
      <w:r w:rsidR="001054D1" w:rsidRPr="00E05422">
        <w:rPr>
          <w:rFonts w:ascii="Times New Roman" w:hAnsi="Times New Roman" w:cs="Times New Roman"/>
          <w:color w:val="000000" w:themeColor="text1"/>
        </w:rPr>
        <w:t>Welsh,</w:t>
      </w:r>
      <w:r w:rsidR="003814CD" w:rsidRPr="00E05422">
        <w:rPr>
          <w:rFonts w:ascii="Times New Roman" w:hAnsi="Times New Roman" w:cs="Times New Roman"/>
          <w:color w:val="000000" w:themeColor="text1"/>
        </w:rPr>
        <w:t xml:space="preserve"> this means that they need to experience different settings and </w:t>
      </w:r>
      <w:r w:rsidR="008030E9" w:rsidRPr="00E05422">
        <w:rPr>
          <w:rFonts w:ascii="Times New Roman" w:hAnsi="Times New Roman" w:cs="Times New Roman"/>
          <w:color w:val="000000" w:themeColor="text1"/>
        </w:rPr>
        <w:t xml:space="preserve">be given </w:t>
      </w:r>
      <w:r w:rsidR="003814CD" w:rsidRPr="00E05422">
        <w:rPr>
          <w:rFonts w:ascii="Times New Roman" w:hAnsi="Times New Roman" w:cs="Times New Roman"/>
          <w:color w:val="000000" w:themeColor="text1"/>
        </w:rPr>
        <w:t>opportunities to use Welsh in order to improve</w:t>
      </w:r>
      <w:r w:rsidR="003814CD" w:rsidRPr="00E05422">
        <w:rPr>
          <w:rFonts w:ascii="Times New Roman" w:eastAsia="Times New Roman" w:hAnsi="Times New Roman" w:cs="Times New Roman"/>
          <w:color w:val="000000" w:themeColor="text1"/>
        </w:rPr>
        <w:t xml:space="preserve"> their confidence, self-belief and attitudes to learning Welsh</w:t>
      </w:r>
      <w:r w:rsidR="00E0393F" w:rsidRPr="00E05422">
        <w:rPr>
          <w:rFonts w:ascii="Times New Roman" w:hAnsi="Times New Roman" w:cs="Times New Roman"/>
          <w:color w:val="000000" w:themeColor="text1"/>
        </w:rPr>
        <w:t>.</w:t>
      </w:r>
      <w:r w:rsidR="00615A97" w:rsidRPr="00E05422">
        <w:rPr>
          <w:rFonts w:ascii="Times New Roman" w:hAnsi="Times New Roman" w:cs="Times New Roman"/>
          <w:color w:val="000000" w:themeColor="text1"/>
        </w:rPr>
        <w:t xml:space="preserve"> </w:t>
      </w:r>
      <w:r w:rsidR="008C6D29" w:rsidRPr="00E05422">
        <w:rPr>
          <w:rFonts w:ascii="Times New Roman" w:hAnsi="Times New Roman" w:cs="Times New Roman"/>
          <w:color w:val="000000" w:themeColor="text1"/>
        </w:rPr>
        <w:t xml:space="preserve">I could have projected my voice even more in order </w:t>
      </w:r>
      <w:r w:rsidR="00F2026E" w:rsidRPr="00E05422">
        <w:rPr>
          <w:rFonts w:ascii="Times New Roman" w:hAnsi="Times New Roman" w:cs="Times New Roman"/>
          <w:color w:val="000000" w:themeColor="text1"/>
        </w:rPr>
        <w:t xml:space="preserve">for my teaching to be more </w:t>
      </w:r>
      <w:r w:rsidR="00E26DDE" w:rsidRPr="00E05422">
        <w:rPr>
          <w:rFonts w:ascii="Times New Roman" w:hAnsi="Times New Roman" w:cs="Times New Roman"/>
          <w:color w:val="000000" w:themeColor="text1"/>
        </w:rPr>
        <w:t>effective,</w:t>
      </w:r>
      <w:r w:rsidR="00F2026E" w:rsidRPr="00E05422">
        <w:rPr>
          <w:rFonts w:ascii="Times New Roman" w:hAnsi="Times New Roman" w:cs="Times New Roman"/>
          <w:color w:val="000000" w:themeColor="text1"/>
        </w:rPr>
        <w:t xml:space="preserve"> although this is </w:t>
      </w:r>
      <w:r w:rsidR="008030E9" w:rsidRPr="00E05422">
        <w:rPr>
          <w:rFonts w:ascii="Times New Roman" w:hAnsi="Times New Roman" w:cs="Times New Roman"/>
          <w:color w:val="000000" w:themeColor="text1"/>
        </w:rPr>
        <w:t xml:space="preserve">feedback that I gained from my PTE mentor at the start of my placement </w:t>
      </w:r>
      <w:r w:rsidR="00F2026E" w:rsidRPr="00E05422">
        <w:rPr>
          <w:rFonts w:ascii="Times New Roman" w:hAnsi="Times New Roman" w:cs="Times New Roman"/>
          <w:color w:val="000000" w:themeColor="text1"/>
        </w:rPr>
        <w:t xml:space="preserve">and I am happy with the </w:t>
      </w:r>
      <w:r w:rsidR="00E26DDE" w:rsidRPr="00E05422">
        <w:rPr>
          <w:rFonts w:ascii="Times New Roman" w:hAnsi="Times New Roman" w:cs="Times New Roman"/>
          <w:color w:val="000000" w:themeColor="text1"/>
        </w:rPr>
        <w:t>progress</w:t>
      </w:r>
      <w:r w:rsidR="008030E9" w:rsidRPr="00E05422">
        <w:rPr>
          <w:rFonts w:ascii="Times New Roman" w:hAnsi="Times New Roman" w:cs="Times New Roman"/>
          <w:color w:val="000000" w:themeColor="text1"/>
        </w:rPr>
        <w:t xml:space="preserve"> I have made since then</w:t>
      </w:r>
      <w:r w:rsidR="00E26DDE" w:rsidRPr="00E05422">
        <w:rPr>
          <w:rFonts w:ascii="Times New Roman" w:hAnsi="Times New Roman" w:cs="Times New Roman"/>
          <w:color w:val="000000" w:themeColor="text1"/>
        </w:rPr>
        <w:t>,</w:t>
      </w:r>
      <w:r w:rsidR="00F2026E" w:rsidRPr="00E05422">
        <w:rPr>
          <w:rFonts w:ascii="Times New Roman" w:hAnsi="Times New Roman" w:cs="Times New Roman"/>
          <w:color w:val="000000" w:themeColor="text1"/>
        </w:rPr>
        <w:t xml:space="preserve"> but I am aware that I need to develop this even more</w:t>
      </w:r>
      <w:r w:rsidR="008030E9" w:rsidRPr="00E05422">
        <w:rPr>
          <w:rFonts w:ascii="Times New Roman" w:hAnsi="Times New Roman" w:cs="Times New Roman"/>
          <w:color w:val="000000" w:themeColor="text1"/>
        </w:rPr>
        <w:t xml:space="preserve"> in order for it to be a target from the past</w:t>
      </w:r>
      <w:r w:rsidR="00F2026E" w:rsidRPr="00E05422">
        <w:rPr>
          <w:rFonts w:ascii="Times New Roman" w:hAnsi="Times New Roman" w:cs="Times New Roman"/>
          <w:color w:val="000000" w:themeColor="text1"/>
        </w:rPr>
        <w:t xml:space="preserve">. </w:t>
      </w:r>
      <w:r w:rsidR="00E26DDE" w:rsidRPr="00E05422">
        <w:rPr>
          <w:rFonts w:ascii="Times New Roman" w:hAnsi="Times New Roman" w:cs="Times New Roman"/>
          <w:color w:val="000000" w:themeColor="text1"/>
        </w:rPr>
        <w:t xml:space="preserve">I am confident that when I was </w:t>
      </w:r>
      <w:r w:rsidR="00FE2D10" w:rsidRPr="00E05422">
        <w:rPr>
          <w:rFonts w:ascii="Times New Roman" w:hAnsi="Times New Roman" w:cs="Times New Roman"/>
          <w:color w:val="000000" w:themeColor="text1"/>
        </w:rPr>
        <w:t>reading,</w:t>
      </w:r>
      <w:r w:rsidR="00E26DDE" w:rsidRPr="00E05422">
        <w:rPr>
          <w:rFonts w:ascii="Times New Roman" w:hAnsi="Times New Roman" w:cs="Times New Roman"/>
          <w:color w:val="000000" w:themeColor="text1"/>
        </w:rPr>
        <w:t xml:space="preserve"> I did not read too fast an</w:t>
      </w:r>
      <w:r w:rsidR="001054D1" w:rsidRPr="00E05422">
        <w:rPr>
          <w:rFonts w:ascii="Times New Roman" w:hAnsi="Times New Roman" w:cs="Times New Roman"/>
          <w:color w:val="000000" w:themeColor="text1"/>
        </w:rPr>
        <w:t>d</w:t>
      </w:r>
      <w:r w:rsidR="00E26DDE" w:rsidRPr="00E05422">
        <w:rPr>
          <w:rFonts w:ascii="Times New Roman" w:hAnsi="Times New Roman" w:cs="Times New Roman"/>
          <w:color w:val="000000" w:themeColor="text1"/>
        </w:rPr>
        <w:t xml:space="preserve"> this enabled all of the pupils to be able to follow the </w:t>
      </w:r>
      <w:r w:rsidR="00744D76" w:rsidRPr="00E05422">
        <w:rPr>
          <w:rFonts w:ascii="Times New Roman" w:hAnsi="Times New Roman" w:cs="Times New Roman"/>
          <w:color w:val="000000" w:themeColor="text1"/>
        </w:rPr>
        <w:t>book.</w:t>
      </w:r>
      <w:r w:rsidR="00A908DF">
        <w:rPr>
          <w:rFonts w:ascii="Times New Roman" w:hAnsi="Times New Roman" w:cs="Times New Roman"/>
          <w:color w:val="000000" w:themeColor="text1"/>
        </w:rPr>
        <w:t xml:space="preserve"> </w:t>
      </w:r>
      <w:proofErr w:type="gramStart"/>
      <w:r w:rsidR="00E26DDE" w:rsidRPr="00E05422">
        <w:rPr>
          <w:rFonts w:ascii="Times New Roman" w:hAnsi="Times New Roman" w:cs="Times New Roman"/>
          <w:color w:val="000000" w:themeColor="text1"/>
        </w:rPr>
        <w:t>I</w:t>
      </w:r>
      <w:proofErr w:type="gramEnd"/>
      <w:r w:rsidR="00E26DDE" w:rsidRPr="00E05422">
        <w:rPr>
          <w:rFonts w:ascii="Times New Roman" w:hAnsi="Times New Roman" w:cs="Times New Roman"/>
          <w:color w:val="000000" w:themeColor="text1"/>
        </w:rPr>
        <w:t xml:space="preserve"> am confident in my own Welsh ability and </w:t>
      </w:r>
      <w:r w:rsidR="009D56B5" w:rsidRPr="00E05422">
        <w:rPr>
          <w:rFonts w:ascii="Times New Roman" w:hAnsi="Times New Roman" w:cs="Times New Roman"/>
          <w:color w:val="000000" w:themeColor="text1"/>
        </w:rPr>
        <w:t>I was co</w:t>
      </w:r>
      <w:r w:rsidR="00877F45" w:rsidRPr="00E05422">
        <w:rPr>
          <w:rFonts w:ascii="Times New Roman" w:hAnsi="Times New Roman" w:cs="Times New Roman"/>
          <w:color w:val="000000" w:themeColor="text1"/>
        </w:rPr>
        <w:t xml:space="preserve">mfortable </w:t>
      </w:r>
      <w:r w:rsidR="009D56B5" w:rsidRPr="00E05422">
        <w:rPr>
          <w:rFonts w:ascii="Times New Roman" w:hAnsi="Times New Roman" w:cs="Times New Roman"/>
          <w:color w:val="000000" w:themeColor="text1"/>
        </w:rPr>
        <w:t xml:space="preserve">when </w:t>
      </w:r>
      <w:r w:rsidR="00877F45" w:rsidRPr="00E05422">
        <w:rPr>
          <w:rFonts w:ascii="Times New Roman" w:hAnsi="Times New Roman" w:cs="Times New Roman"/>
          <w:color w:val="000000" w:themeColor="text1"/>
        </w:rPr>
        <w:t>using Welsh throughout my time on PTE</w:t>
      </w:r>
      <w:r w:rsidR="009D56B5" w:rsidRPr="00E05422">
        <w:rPr>
          <w:rFonts w:ascii="Times New Roman" w:hAnsi="Times New Roman" w:cs="Times New Roman"/>
          <w:color w:val="000000" w:themeColor="text1"/>
        </w:rPr>
        <w:t>. I am a</w:t>
      </w:r>
      <w:r w:rsidR="00E26DDE" w:rsidRPr="00E05422">
        <w:rPr>
          <w:rFonts w:ascii="Times New Roman" w:hAnsi="Times New Roman" w:cs="Times New Roman"/>
          <w:color w:val="000000" w:themeColor="text1"/>
        </w:rPr>
        <w:t xml:space="preserve">ware </w:t>
      </w:r>
      <w:r w:rsidR="009D56B5" w:rsidRPr="00E05422">
        <w:rPr>
          <w:rFonts w:ascii="Times New Roman" w:hAnsi="Times New Roman" w:cs="Times New Roman"/>
          <w:color w:val="000000" w:themeColor="text1"/>
        </w:rPr>
        <w:t xml:space="preserve">that </w:t>
      </w:r>
      <w:r w:rsidR="00877F45" w:rsidRPr="00E05422">
        <w:rPr>
          <w:rFonts w:ascii="Times New Roman" w:hAnsi="Times New Roman" w:cs="Times New Roman"/>
          <w:color w:val="000000" w:themeColor="text1"/>
        </w:rPr>
        <w:t xml:space="preserve">within the Welsh Second Language </w:t>
      </w:r>
      <w:r w:rsidR="00770250">
        <w:rPr>
          <w:rFonts w:ascii="Times New Roman" w:hAnsi="Times New Roman" w:cs="Times New Roman"/>
          <w:color w:val="000000" w:themeColor="text1"/>
        </w:rPr>
        <w:t>A</w:t>
      </w:r>
      <w:r w:rsidR="00877F45" w:rsidRPr="00E05422">
        <w:rPr>
          <w:rFonts w:ascii="Times New Roman" w:hAnsi="Times New Roman" w:cs="Times New Roman"/>
          <w:color w:val="000000" w:themeColor="text1"/>
        </w:rPr>
        <w:t xml:space="preserve">rea of </w:t>
      </w:r>
      <w:r w:rsidR="00770250">
        <w:rPr>
          <w:rFonts w:ascii="Times New Roman" w:hAnsi="Times New Roman" w:cs="Times New Roman"/>
          <w:color w:val="000000" w:themeColor="text1"/>
        </w:rPr>
        <w:t>L</w:t>
      </w:r>
      <w:r w:rsidR="00877F45" w:rsidRPr="00E05422">
        <w:rPr>
          <w:rFonts w:ascii="Times New Roman" w:hAnsi="Times New Roman" w:cs="Times New Roman"/>
          <w:color w:val="000000" w:themeColor="text1"/>
        </w:rPr>
        <w:t>earning within the</w:t>
      </w:r>
      <w:r w:rsidR="009D56B5" w:rsidRPr="00E05422">
        <w:rPr>
          <w:rFonts w:ascii="Times New Roman" w:hAnsi="Times New Roman" w:cs="Times New Roman"/>
          <w:color w:val="000000" w:themeColor="text1"/>
        </w:rPr>
        <w:t xml:space="preserve"> Welsh </w:t>
      </w:r>
      <w:r w:rsidR="0001518A" w:rsidRPr="00E05422">
        <w:rPr>
          <w:rFonts w:ascii="Times New Roman" w:hAnsi="Times New Roman" w:cs="Times New Roman"/>
          <w:color w:val="000000" w:themeColor="text1"/>
        </w:rPr>
        <w:t>Curriculum (WG,</w:t>
      </w:r>
      <w:r w:rsidR="00877F45" w:rsidRPr="00E05422">
        <w:rPr>
          <w:rFonts w:ascii="Times New Roman" w:hAnsi="Times New Roman" w:cs="Times New Roman"/>
          <w:color w:val="000000" w:themeColor="text1"/>
        </w:rPr>
        <w:t>2015, p.</w:t>
      </w:r>
      <w:r w:rsidR="0001518A" w:rsidRPr="00E05422">
        <w:rPr>
          <w:rFonts w:ascii="Times New Roman" w:hAnsi="Times New Roman" w:cs="Times New Roman"/>
          <w:color w:val="000000" w:themeColor="text1"/>
        </w:rPr>
        <w:t xml:space="preserve">36) </w:t>
      </w:r>
      <w:r w:rsidR="00877F45" w:rsidRPr="00E05422">
        <w:rPr>
          <w:rFonts w:ascii="Times New Roman" w:hAnsi="Times New Roman" w:cs="Times New Roman"/>
          <w:color w:val="000000" w:themeColor="text1"/>
        </w:rPr>
        <w:t xml:space="preserve">it aims to </w:t>
      </w:r>
      <w:r w:rsidR="0042307F" w:rsidRPr="00E05422">
        <w:rPr>
          <w:rFonts w:ascii="Times New Roman" w:hAnsi="Times New Roman" w:cs="Times New Roman"/>
          <w:color w:val="000000" w:themeColor="text1"/>
        </w:rPr>
        <w:t>‘</w:t>
      </w:r>
      <w:r w:rsidR="00877F45" w:rsidRPr="00E05422">
        <w:rPr>
          <w:rFonts w:ascii="Times New Roman" w:hAnsi="Times New Roman" w:cs="Times New Roman"/>
          <w:color w:val="000000" w:themeColor="text1"/>
        </w:rPr>
        <w:t>develop pupils</w:t>
      </w:r>
      <w:r w:rsidR="0001518A" w:rsidRPr="00E05422">
        <w:rPr>
          <w:rFonts w:ascii="Times New Roman" w:hAnsi="Times New Roman" w:cs="Times New Roman"/>
          <w:color w:val="000000" w:themeColor="text1"/>
        </w:rPr>
        <w:t xml:space="preserve"> ability to become bilingual</w:t>
      </w:r>
      <w:r w:rsidR="0042307F" w:rsidRPr="00E05422">
        <w:rPr>
          <w:rFonts w:ascii="Times New Roman" w:hAnsi="Times New Roman" w:cs="Times New Roman"/>
          <w:color w:val="000000" w:themeColor="text1"/>
        </w:rPr>
        <w:t>’</w:t>
      </w:r>
      <w:r w:rsidR="00877F45" w:rsidRPr="00E05422">
        <w:rPr>
          <w:rFonts w:ascii="Times New Roman" w:hAnsi="Times New Roman" w:cs="Times New Roman"/>
          <w:color w:val="000000" w:themeColor="text1"/>
        </w:rPr>
        <w:t>, I feel that it is crucial that practitioners feel comfortable and are competent in using Welsh themselves in order for their pupils to meet this Welsh Curriculum requirement.</w:t>
      </w:r>
    </w:p>
    <w:p w14:paraId="07EBFBBF" w14:textId="03257641" w:rsidR="00C000D7" w:rsidRPr="00E05422" w:rsidRDefault="00C000D7" w:rsidP="00271040">
      <w:pPr>
        <w:spacing w:line="360" w:lineRule="auto"/>
        <w:rPr>
          <w:rFonts w:ascii="Times New Roman" w:hAnsi="Times New Roman" w:cs="Times New Roman"/>
          <w:color w:val="000000" w:themeColor="text1"/>
        </w:rPr>
      </w:pPr>
    </w:p>
    <w:p w14:paraId="4F364100" w14:textId="47C6988A" w:rsidR="00C000D7" w:rsidRPr="00E05422" w:rsidRDefault="00803A96" w:rsidP="00271040">
      <w:pPr>
        <w:spacing w:line="360" w:lineRule="auto"/>
        <w:rPr>
          <w:rFonts w:ascii="Times New Roman" w:hAnsi="Times New Roman" w:cs="Times New Roman"/>
          <w:b/>
          <w:color w:val="000000" w:themeColor="text1"/>
          <w:u w:val="single"/>
        </w:rPr>
      </w:pPr>
      <w:r w:rsidRPr="00E05422">
        <w:rPr>
          <w:rFonts w:ascii="Times New Roman" w:hAnsi="Times New Roman" w:cs="Times New Roman"/>
          <w:b/>
          <w:color w:val="000000" w:themeColor="text1"/>
          <w:u w:val="single"/>
        </w:rPr>
        <w:t xml:space="preserve">Conclusions and actions </w:t>
      </w:r>
    </w:p>
    <w:p w14:paraId="3ADC8133" w14:textId="1DB00457" w:rsidR="007D1527" w:rsidRPr="00E05422" w:rsidRDefault="00330C2A" w:rsidP="00271040">
      <w:pPr>
        <w:spacing w:line="360" w:lineRule="auto"/>
        <w:rPr>
          <w:rFonts w:ascii="Times New Roman" w:hAnsi="Times New Roman" w:cs="Times New Roman"/>
          <w:color w:val="000000" w:themeColor="text1"/>
        </w:rPr>
      </w:pPr>
      <w:r w:rsidRPr="00E05422">
        <w:rPr>
          <w:rFonts w:ascii="Times New Roman" w:hAnsi="Times New Roman" w:cs="Times New Roman"/>
          <w:color w:val="000000" w:themeColor="text1"/>
        </w:rPr>
        <w:t>Upon</w:t>
      </w:r>
      <w:r w:rsidR="00E7544D" w:rsidRPr="00E05422">
        <w:rPr>
          <w:rFonts w:ascii="Times New Roman" w:hAnsi="Times New Roman" w:cs="Times New Roman"/>
          <w:color w:val="000000" w:themeColor="text1"/>
        </w:rPr>
        <w:t xml:space="preserve"> reflection, th</w:t>
      </w:r>
      <w:r w:rsidR="0092063F" w:rsidRPr="00E05422">
        <w:rPr>
          <w:rFonts w:ascii="Times New Roman" w:hAnsi="Times New Roman" w:cs="Times New Roman"/>
          <w:color w:val="000000" w:themeColor="text1"/>
        </w:rPr>
        <w:t xml:space="preserve">e main barriers that I faced </w:t>
      </w:r>
      <w:r w:rsidR="0037063A" w:rsidRPr="00E05422">
        <w:rPr>
          <w:rFonts w:ascii="Times New Roman" w:hAnsi="Times New Roman" w:cs="Times New Roman"/>
          <w:color w:val="000000" w:themeColor="text1"/>
        </w:rPr>
        <w:t>when delivering</w:t>
      </w:r>
      <w:r w:rsidR="0092063F" w:rsidRPr="00E05422">
        <w:rPr>
          <w:rFonts w:ascii="Times New Roman" w:hAnsi="Times New Roman" w:cs="Times New Roman"/>
          <w:color w:val="000000" w:themeColor="text1"/>
        </w:rPr>
        <w:t xml:space="preserve"> this lesson were</w:t>
      </w:r>
      <w:r w:rsidR="00FB37BD" w:rsidRPr="00E05422">
        <w:rPr>
          <w:rFonts w:ascii="Times New Roman" w:hAnsi="Times New Roman" w:cs="Times New Roman"/>
          <w:color w:val="000000" w:themeColor="text1"/>
        </w:rPr>
        <w:t xml:space="preserve"> that I</w:t>
      </w:r>
      <w:r w:rsidR="00E7544D" w:rsidRPr="00E05422">
        <w:rPr>
          <w:rFonts w:ascii="Times New Roman" w:hAnsi="Times New Roman" w:cs="Times New Roman"/>
          <w:color w:val="000000" w:themeColor="text1"/>
        </w:rPr>
        <w:t xml:space="preserve"> should have challenged the pupils learning further </w:t>
      </w:r>
      <w:r w:rsidR="00E168BA" w:rsidRPr="00E05422">
        <w:rPr>
          <w:rFonts w:ascii="Times New Roman" w:hAnsi="Times New Roman" w:cs="Times New Roman"/>
          <w:color w:val="000000" w:themeColor="text1"/>
        </w:rPr>
        <w:t xml:space="preserve">when discussing new words, this would have been beneficial to the learners. </w:t>
      </w:r>
      <w:r w:rsidR="009B67AF" w:rsidRPr="00E05422">
        <w:rPr>
          <w:rFonts w:ascii="Times New Roman" w:hAnsi="Times New Roman" w:cs="Times New Roman"/>
          <w:color w:val="000000" w:themeColor="text1"/>
        </w:rPr>
        <w:t>Although</w:t>
      </w:r>
      <w:r w:rsidR="00891AE1" w:rsidRPr="00E05422">
        <w:rPr>
          <w:rFonts w:ascii="Times New Roman" w:hAnsi="Times New Roman" w:cs="Times New Roman"/>
          <w:color w:val="000000" w:themeColor="text1"/>
        </w:rPr>
        <w:t xml:space="preserve"> the randomiser is a very successful and easy tool to use to develop questioning skills it is time consuming and I </w:t>
      </w:r>
      <w:r w:rsidR="009B67AF" w:rsidRPr="00E05422">
        <w:rPr>
          <w:rFonts w:ascii="Times New Roman" w:hAnsi="Times New Roman" w:cs="Times New Roman"/>
          <w:color w:val="000000" w:themeColor="text1"/>
        </w:rPr>
        <w:t>am aware</w:t>
      </w:r>
      <w:r w:rsidR="00891AE1" w:rsidRPr="00E05422">
        <w:rPr>
          <w:rFonts w:ascii="Times New Roman" w:hAnsi="Times New Roman" w:cs="Times New Roman"/>
          <w:color w:val="000000" w:themeColor="text1"/>
        </w:rPr>
        <w:t xml:space="preserve"> that I was very reliant on this tool when asking pupils questions , I think that it would have been just as effective to choose pupils myself and this would have</w:t>
      </w:r>
      <w:r w:rsidR="007D1527" w:rsidRPr="00E05422">
        <w:rPr>
          <w:rFonts w:ascii="Times New Roman" w:hAnsi="Times New Roman" w:cs="Times New Roman"/>
          <w:color w:val="000000" w:themeColor="text1"/>
        </w:rPr>
        <w:t xml:space="preserve"> saved time</w:t>
      </w:r>
      <w:r w:rsidR="00891AE1" w:rsidRPr="00E05422">
        <w:rPr>
          <w:rFonts w:ascii="Times New Roman" w:hAnsi="Times New Roman" w:cs="Times New Roman"/>
          <w:color w:val="000000" w:themeColor="text1"/>
        </w:rPr>
        <w:t xml:space="preserve">. </w:t>
      </w:r>
      <w:r w:rsidR="00E271D5" w:rsidRPr="00E05422">
        <w:rPr>
          <w:rFonts w:ascii="Times New Roman" w:hAnsi="Times New Roman" w:cs="Times New Roman"/>
          <w:color w:val="000000" w:themeColor="text1"/>
        </w:rPr>
        <w:t>According to Grigg (</w:t>
      </w:r>
      <w:r w:rsidR="00D45847" w:rsidRPr="00E05422">
        <w:rPr>
          <w:rFonts w:ascii="Times New Roman" w:hAnsi="Times New Roman" w:cs="Times New Roman"/>
          <w:color w:val="000000" w:themeColor="text1"/>
        </w:rPr>
        <w:t>2010, p.</w:t>
      </w:r>
      <w:r w:rsidR="00E271D5" w:rsidRPr="00E05422">
        <w:rPr>
          <w:rFonts w:ascii="Times New Roman" w:hAnsi="Times New Roman" w:cs="Times New Roman"/>
          <w:color w:val="000000" w:themeColor="text1"/>
        </w:rPr>
        <w:t xml:space="preserve">320) the quality of questioning is better than the quantity, it is more important to allow time for children to think and develop their answer than rush to have more responses from the class. It would have been helpful for the pupils if I gave them more guidance on </w:t>
      </w:r>
      <w:r w:rsidR="0037063A" w:rsidRPr="00E05422">
        <w:rPr>
          <w:rFonts w:ascii="Times New Roman" w:hAnsi="Times New Roman" w:cs="Times New Roman"/>
          <w:color w:val="000000" w:themeColor="text1"/>
        </w:rPr>
        <w:t xml:space="preserve">how to expand their </w:t>
      </w:r>
      <w:r w:rsidR="00E271D5" w:rsidRPr="00E05422">
        <w:rPr>
          <w:rFonts w:ascii="Times New Roman" w:hAnsi="Times New Roman" w:cs="Times New Roman"/>
          <w:color w:val="000000" w:themeColor="text1"/>
        </w:rPr>
        <w:t xml:space="preserve">answer instead of just giving them </w:t>
      </w:r>
      <w:r w:rsidR="00D45847" w:rsidRPr="00E05422">
        <w:rPr>
          <w:rFonts w:ascii="Times New Roman" w:hAnsi="Times New Roman" w:cs="Times New Roman"/>
          <w:color w:val="000000" w:themeColor="text1"/>
        </w:rPr>
        <w:t>praise. It</w:t>
      </w:r>
      <w:r w:rsidR="00891AE1" w:rsidRPr="00E05422">
        <w:rPr>
          <w:rFonts w:ascii="Times New Roman" w:hAnsi="Times New Roman" w:cs="Times New Roman"/>
          <w:color w:val="000000" w:themeColor="text1"/>
        </w:rPr>
        <w:t xml:space="preserve"> is an area that I can </w:t>
      </w:r>
      <w:r w:rsidR="0037063A" w:rsidRPr="00E05422">
        <w:rPr>
          <w:rFonts w:ascii="Times New Roman" w:hAnsi="Times New Roman" w:cs="Times New Roman"/>
          <w:color w:val="000000" w:themeColor="text1"/>
        </w:rPr>
        <w:t>develop</w:t>
      </w:r>
      <w:r w:rsidR="00891AE1" w:rsidRPr="00E05422">
        <w:rPr>
          <w:rFonts w:ascii="Times New Roman" w:hAnsi="Times New Roman" w:cs="Times New Roman"/>
          <w:color w:val="000000" w:themeColor="text1"/>
        </w:rPr>
        <w:t xml:space="preserve"> with more </w:t>
      </w:r>
      <w:r w:rsidR="0037063A" w:rsidRPr="00E05422">
        <w:rPr>
          <w:rFonts w:ascii="Times New Roman" w:hAnsi="Times New Roman" w:cs="Times New Roman"/>
          <w:color w:val="000000" w:themeColor="text1"/>
        </w:rPr>
        <w:t>practice.</w:t>
      </w:r>
    </w:p>
    <w:p w14:paraId="2DEC19A7" w14:textId="77777777" w:rsidR="00595053" w:rsidRPr="00E05422" w:rsidRDefault="00595053" w:rsidP="00271040">
      <w:pPr>
        <w:spacing w:line="360" w:lineRule="auto"/>
        <w:rPr>
          <w:rFonts w:ascii="Times New Roman" w:hAnsi="Times New Roman" w:cs="Times New Roman"/>
          <w:color w:val="000000" w:themeColor="text1"/>
        </w:rPr>
      </w:pPr>
    </w:p>
    <w:p w14:paraId="6DE601CB" w14:textId="04A332CF" w:rsidR="00F67031" w:rsidRPr="00E05422" w:rsidRDefault="0037063A" w:rsidP="00271040">
      <w:pPr>
        <w:spacing w:line="360" w:lineRule="auto"/>
        <w:rPr>
          <w:rFonts w:ascii="Times New Roman" w:hAnsi="Times New Roman" w:cs="Times New Roman"/>
          <w:color w:val="000000" w:themeColor="text1"/>
        </w:rPr>
      </w:pPr>
      <w:r w:rsidRPr="00E05422">
        <w:rPr>
          <w:rFonts w:ascii="Times New Roman" w:hAnsi="Times New Roman" w:cs="Times New Roman"/>
          <w:color w:val="000000" w:themeColor="text1"/>
        </w:rPr>
        <w:t>If</w:t>
      </w:r>
      <w:r w:rsidR="00891AE1" w:rsidRPr="00E05422">
        <w:rPr>
          <w:rFonts w:ascii="Times New Roman" w:hAnsi="Times New Roman" w:cs="Times New Roman"/>
          <w:color w:val="000000" w:themeColor="text1"/>
        </w:rPr>
        <w:t xml:space="preserve"> I had the opportunity to deliver this lesson </w:t>
      </w:r>
      <w:r w:rsidR="007D1527" w:rsidRPr="00E05422">
        <w:rPr>
          <w:rFonts w:ascii="Times New Roman" w:hAnsi="Times New Roman" w:cs="Times New Roman"/>
          <w:color w:val="000000" w:themeColor="text1"/>
        </w:rPr>
        <w:t>again,</w:t>
      </w:r>
      <w:r w:rsidR="00891AE1" w:rsidRPr="00E05422">
        <w:rPr>
          <w:rFonts w:ascii="Times New Roman" w:hAnsi="Times New Roman" w:cs="Times New Roman"/>
          <w:color w:val="000000" w:themeColor="text1"/>
        </w:rPr>
        <w:t xml:space="preserve"> I would project my voice even more</w:t>
      </w:r>
      <w:r w:rsidRPr="00E05422">
        <w:rPr>
          <w:rFonts w:ascii="Times New Roman" w:hAnsi="Times New Roman" w:cs="Times New Roman"/>
          <w:color w:val="000000" w:themeColor="text1"/>
        </w:rPr>
        <w:t xml:space="preserve"> and vary my</w:t>
      </w:r>
      <w:r w:rsidR="00891AE1" w:rsidRPr="00E05422">
        <w:rPr>
          <w:rFonts w:ascii="Times New Roman" w:hAnsi="Times New Roman" w:cs="Times New Roman"/>
          <w:color w:val="000000" w:themeColor="text1"/>
        </w:rPr>
        <w:t xml:space="preserve"> expression and </w:t>
      </w:r>
      <w:r w:rsidRPr="00E05422">
        <w:rPr>
          <w:rFonts w:ascii="Times New Roman" w:hAnsi="Times New Roman" w:cs="Times New Roman"/>
          <w:color w:val="000000" w:themeColor="text1"/>
        </w:rPr>
        <w:t>tone</w:t>
      </w:r>
      <w:r w:rsidR="007D1527" w:rsidRPr="00E05422">
        <w:rPr>
          <w:rFonts w:ascii="Times New Roman" w:hAnsi="Times New Roman" w:cs="Times New Roman"/>
          <w:color w:val="000000" w:themeColor="text1"/>
        </w:rPr>
        <w:t xml:space="preserve">, elaborate on new words that are learnt and change my positioning when </w:t>
      </w:r>
      <w:r w:rsidR="00064911" w:rsidRPr="00E05422">
        <w:rPr>
          <w:rFonts w:ascii="Times New Roman" w:hAnsi="Times New Roman" w:cs="Times New Roman"/>
          <w:color w:val="000000" w:themeColor="text1"/>
        </w:rPr>
        <w:t>reading the book.</w:t>
      </w:r>
      <w:r w:rsidR="00891AE1" w:rsidRPr="00E05422">
        <w:rPr>
          <w:rFonts w:ascii="Times New Roman" w:hAnsi="Times New Roman" w:cs="Times New Roman"/>
          <w:color w:val="000000" w:themeColor="text1"/>
        </w:rPr>
        <w:t xml:space="preserve"> </w:t>
      </w:r>
      <w:r w:rsidR="00F979E0" w:rsidRPr="00E05422">
        <w:rPr>
          <w:rFonts w:ascii="Times New Roman" w:hAnsi="Times New Roman" w:cs="Times New Roman"/>
          <w:color w:val="000000" w:themeColor="text1"/>
        </w:rPr>
        <w:t>I reward</w:t>
      </w:r>
      <w:r w:rsidR="00ED38DD" w:rsidRPr="00E05422">
        <w:rPr>
          <w:rFonts w:ascii="Times New Roman" w:hAnsi="Times New Roman" w:cs="Times New Roman"/>
          <w:color w:val="000000" w:themeColor="text1"/>
        </w:rPr>
        <w:t>ed</w:t>
      </w:r>
      <w:r w:rsidR="00F979E0" w:rsidRPr="00E05422">
        <w:rPr>
          <w:rFonts w:ascii="Times New Roman" w:hAnsi="Times New Roman" w:cs="Times New Roman"/>
          <w:color w:val="000000" w:themeColor="text1"/>
        </w:rPr>
        <w:t xml:space="preserve"> pupils with dojos as this is very motivational and throughout my time on </w:t>
      </w:r>
      <w:proofErr w:type="gramStart"/>
      <w:r w:rsidR="00595053" w:rsidRPr="00E05422">
        <w:rPr>
          <w:rFonts w:ascii="Times New Roman" w:hAnsi="Times New Roman" w:cs="Times New Roman"/>
          <w:color w:val="000000" w:themeColor="text1"/>
        </w:rPr>
        <w:t>PTE</w:t>
      </w:r>
      <w:proofErr w:type="gramEnd"/>
      <w:r w:rsidR="00F979E0" w:rsidRPr="00E05422">
        <w:rPr>
          <w:rFonts w:ascii="Times New Roman" w:hAnsi="Times New Roman" w:cs="Times New Roman"/>
          <w:color w:val="000000" w:themeColor="text1"/>
        </w:rPr>
        <w:t xml:space="preserve"> I saw how rewards improved behaviour and </w:t>
      </w:r>
      <w:r w:rsidR="00595053" w:rsidRPr="00E05422">
        <w:rPr>
          <w:rFonts w:ascii="Times New Roman" w:hAnsi="Times New Roman" w:cs="Times New Roman"/>
          <w:color w:val="000000" w:themeColor="text1"/>
        </w:rPr>
        <w:t>pupil’s</w:t>
      </w:r>
      <w:r w:rsidR="00F979E0" w:rsidRPr="00E05422">
        <w:rPr>
          <w:rFonts w:ascii="Times New Roman" w:hAnsi="Times New Roman" w:cs="Times New Roman"/>
          <w:color w:val="000000" w:themeColor="text1"/>
        </w:rPr>
        <w:t xml:space="preserve"> participation in the lesson</w:t>
      </w:r>
      <w:r w:rsidR="00ED38DD" w:rsidRPr="00E05422">
        <w:rPr>
          <w:rFonts w:ascii="Times New Roman" w:hAnsi="Times New Roman" w:cs="Times New Roman"/>
          <w:color w:val="000000" w:themeColor="text1"/>
        </w:rPr>
        <w:t xml:space="preserve">, I will continue this throughout my time as a teacher as I am aware </w:t>
      </w:r>
      <w:r w:rsidR="00ED38DD" w:rsidRPr="00E05422">
        <w:rPr>
          <w:rFonts w:ascii="Times New Roman" w:hAnsi="Times New Roman" w:cs="Times New Roman"/>
          <w:color w:val="000000" w:themeColor="text1"/>
        </w:rPr>
        <w:lastRenderedPageBreak/>
        <w:t xml:space="preserve">that it encourages participation. </w:t>
      </w:r>
      <w:r w:rsidR="00BD3E07" w:rsidRPr="00E05422">
        <w:rPr>
          <w:rFonts w:ascii="Times New Roman" w:hAnsi="Times New Roman" w:cs="Times New Roman"/>
          <w:color w:val="000000" w:themeColor="text1"/>
        </w:rPr>
        <w:t>Although,</w:t>
      </w:r>
      <w:r w:rsidR="00ED38DD" w:rsidRPr="00E05422">
        <w:rPr>
          <w:rFonts w:ascii="Times New Roman" w:hAnsi="Times New Roman" w:cs="Times New Roman"/>
          <w:color w:val="000000" w:themeColor="text1"/>
        </w:rPr>
        <w:t xml:space="preserve"> I am aware that studies have shown that rewarding pupils who are already engaged in the task can lead to a loss of interest and </w:t>
      </w:r>
      <w:r w:rsidR="00BD3E07" w:rsidRPr="00E05422">
        <w:rPr>
          <w:rFonts w:ascii="Times New Roman" w:hAnsi="Times New Roman" w:cs="Times New Roman"/>
          <w:color w:val="000000" w:themeColor="text1"/>
        </w:rPr>
        <w:t>participation,</w:t>
      </w:r>
      <w:r w:rsidR="00ED38DD" w:rsidRPr="00E05422">
        <w:rPr>
          <w:rFonts w:ascii="Times New Roman" w:hAnsi="Times New Roman" w:cs="Times New Roman"/>
          <w:color w:val="000000" w:themeColor="text1"/>
        </w:rPr>
        <w:t xml:space="preserve"> </w:t>
      </w:r>
      <w:r w:rsidR="00BD3E07" w:rsidRPr="00E05422">
        <w:rPr>
          <w:rFonts w:ascii="Times New Roman" w:hAnsi="Times New Roman" w:cs="Times New Roman"/>
          <w:color w:val="000000" w:themeColor="text1"/>
        </w:rPr>
        <w:t xml:space="preserve">so I will ensure that I continue to use rewards successfully as I know </w:t>
      </w:r>
      <w:r w:rsidR="00902964" w:rsidRPr="00E05422">
        <w:rPr>
          <w:rFonts w:ascii="Times New Roman" w:hAnsi="Times New Roman" w:cs="Times New Roman"/>
          <w:color w:val="000000" w:themeColor="text1"/>
        </w:rPr>
        <w:t>pupils’</w:t>
      </w:r>
      <w:r w:rsidR="00BD3E07" w:rsidRPr="00E05422">
        <w:rPr>
          <w:rFonts w:ascii="Times New Roman" w:hAnsi="Times New Roman" w:cs="Times New Roman"/>
          <w:color w:val="000000" w:themeColor="text1"/>
        </w:rPr>
        <w:t xml:space="preserve"> reactions to rewards can differ (Pritchard, 2008, p.10).</w:t>
      </w:r>
    </w:p>
    <w:p w14:paraId="3258C14C" w14:textId="11FC5236" w:rsidR="00064911" w:rsidRPr="00ED6F3F" w:rsidRDefault="00064911">
      <w:pPr>
        <w:rPr>
          <w:rFonts w:ascii="Times New Roman" w:hAnsi="Times New Roman" w:cs="Times New Roman"/>
          <w:color w:val="000000" w:themeColor="text1"/>
        </w:rPr>
      </w:pPr>
    </w:p>
    <w:p w14:paraId="17EA8DAE" w14:textId="1C49F832" w:rsidR="00064911" w:rsidRPr="00ED6F3F" w:rsidRDefault="00064911">
      <w:pPr>
        <w:rPr>
          <w:rFonts w:ascii="Times New Roman" w:hAnsi="Times New Roman" w:cs="Times New Roman"/>
          <w:color w:val="000000" w:themeColor="text1"/>
        </w:rPr>
      </w:pPr>
    </w:p>
    <w:p w14:paraId="5CC3618A" w14:textId="4E81E0FF" w:rsidR="00064911" w:rsidRDefault="00064911">
      <w:pPr>
        <w:rPr>
          <w:rFonts w:ascii="Times New Roman" w:hAnsi="Times New Roman" w:cs="Times New Roman"/>
          <w:color w:val="000000" w:themeColor="text1"/>
        </w:rPr>
      </w:pPr>
    </w:p>
    <w:p w14:paraId="67A165C2" w14:textId="6C4CAA71" w:rsidR="00064911" w:rsidRDefault="00064911">
      <w:pPr>
        <w:rPr>
          <w:rFonts w:ascii="Times New Roman" w:hAnsi="Times New Roman" w:cs="Times New Roman"/>
          <w:color w:val="000000" w:themeColor="text1"/>
        </w:rPr>
      </w:pPr>
    </w:p>
    <w:p w14:paraId="5433B094" w14:textId="5E09FD99" w:rsidR="00271040" w:rsidRDefault="00271040">
      <w:pPr>
        <w:rPr>
          <w:rFonts w:ascii="Times New Roman" w:hAnsi="Times New Roman" w:cs="Times New Roman"/>
          <w:color w:val="000000" w:themeColor="text1"/>
        </w:rPr>
      </w:pPr>
    </w:p>
    <w:p w14:paraId="4052BCA2" w14:textId="411B7BD4" w:rsidR="00271040" w:rsidRDefault="00271040">
      <w:pPr>
        <w:rPr>
          <w:rFonts w:ascii="Times New Roman" w:hAnsi="Times New Roman" w:cs="Times New Roman"/>
          <w:color w:val="000000" w:themeColor="text1"/>
        </w:rPr>
      </w:pPr>
    </w:p>
    <w:p w14:paraId="566A39D9" w14:textId="443A1EC3" w:rsidR="00271040" w:rsidRDefault="00271040">
      <w:pPr>
        <w:rPr>
          <w:rFonts w:ascii="Times New Roman" w:hAnsi="Times New Roman" w:cs="Times New Roman"/>
          <w:color w:val="000000" w:themeColor="text1"/>
        </w:rPr>
      </w:pPr>
    </w:p>
    <w:p w14:paraId="04BAEC05" w14:textId="11FD32BE" w:rsidR="00271040" w:rsidRDefault="00271040">
      <w:pPr>
        <w:rPr>
          <w:rFonts w:ascii="Times New Roman" w:hAnsi="Times New Roman" w:cs="Times New Roman"/>
          <w:color w:val="000000" w:themeColor="text1"/>
        </w:rPr>
      </w:pPr>
    </w:p>
    <w:p w14:paraId="39905BF8" w14:textId="722514BA" w:rsidR="00271040" w:rsidRDefault="00271040">
      <w:pPr>
        <w:rPr>
          <w:rFonts w:ascii="Times New Roman" w:hAnsi="Times New Roman" w:cs="Times New Roman"/>
          <w:color w:val="000000" w:themeColor="text1"/>
        </w:rPr>
      </w:pPr>
    </w:p>
    <w:p w14:paraId="13992965" w14:textId="77777777" w:rsidR="00271040" w:rsidRDefault="00271040">
      <w:pPr>
        <w:rPr>
          <w:rFonts w:ascii="Times New Roman" w:hAnsi="Times New Roman" w:cs="Times New Roman"/>
          <w:color w:val="000000" w:themeColor="text1"/>
        </w:rPr>
      </w:pPr>
    </w:p>
    <w:p w14:paraId="45BF8DAF" w14:textId="77777777" w:rsidR="000B53EE" w:rsidRDefault="000B53EE">
      <w:pPr>
        <w:rPr>
          <w:rFonts w:ascii="Times New Roman" w:hAnsi="Times New Roman" w:cs="Times New Roman"/>
          <w:color w:val="000000" w:themeColor="text1"/>
        </w:rPr>
      </w:pPr>
    </w:p>
    <w:p w14:paraId="5D5DA22E" w14:textId="77777777" w:rsidR="00E05422" w:rsidRDefault="00E05422">
      <w:pPr>
        <w:rPr>
          <w:rFonts w:ascii="Times New Roman" w:hAnsi="Times New Roman" w:cs="Times New Roman"/>
          <w:b/>
          <w:color w:val="000000" w:themeColor="text1"/>
          <w:u w:val="single"/>
        </w:rPr>
      </w:pPr>
    </w:p>
    <w:p w14:paraId="2CD6C870" w14:textId="77777777" w:rsidR="00E05422" w:rsidRDefault="00E05422">
      <w:pPr>
        <w:rPr>
          <w:rFonts w:ascii="Times New Roman" w:hAnsi="Times New Roman" w:cs="Times New Roman"/>
          <w:b/>
          <w:color w:val="000000" w:themeColor="text1"/>
          <w:u w:val="single"/>
        </w:rPr>
      </w:pPr>
    </w:p>
    <w:p w14:paraId="58F13213" w14:textId="77777777" w:rsidR="00E05422" w:rsidRDefault="00E05422">
      <w:pPr>
        <w:rPr>
          <w:rFonts w:ascii="Times New Roman" w:hAnsi="Times New Roman" w:cs="Times New Roman"/>
          <w:b/>
          <w:color w:val="000000" w:themeColor="text1"/>
          <w:u w:val="single"/>
        </w:rPr>
      </w:pPr>
    </w:p>
    <w:p w14:paraId="7E1102F6" w14:textId="77777777" w:rsidR="00E05422" w:rsidRDefault="00E05422">
      <w:pPr>
        <w:rPr>
          <w:rFonts w:ascii="Times New Roman" w:hAnsi="Times New Roman" w:cs="Times New Roman"/>
          <w:b/>
          <w:color w:val="000000" w:themeColor="text1"/>
          <w:u w:val="single"/>
        </w:rPr>
      </w:pPr>
    </w:p>
    <w:p w14:paraId="6AFF4C7E" w14:textId="77777777" w:rsidR="00E05422" w:rsidRDefault="00E05422">
      <w:pPr>
        <w:rPr>
          <w:rFonts w:ascii="Times New Roman" w:hAnsi="Times New Roman" w:cs="Times New Roman"/>
          <w:b/>
          <w:color w:val="000000" w:themeColor="text1"/>
          <w:u w:val="single"/>
        </w:rPr>
      </w:pPr>
    </w:p>
    <w:p w14:paraId="5D8BAD50" w14:textId="77777777" w:rsidR="00E05422" w:rsidRDefault="00E05422">
      <w:pPr>
        <w:rPr>
          <w:rFonts w:ascii="Times New Roman" w:hAnsi="Times New Roman" w:cs="Times New Roman"/>
          <w:b/>
          <w:color w:val="000000" w:themeColor="text1"/>
          <w:u w:val="single"/>
        </w:rPr>
      </w:pPr>
    </w:p>
    <w:p w14:paraId="4BF4ADB2" w14:textId="77777777" w:rsidR="00E05422" w:rsidRDefault="00E05422">
      <w:pPr>
        <w:rPr>
          <w:rFonts w:ascii="Times New Roman" w:hAnsi="Times New Roman" w:cs="Times New Roman"/>
          <w:b/>
          <w:color w:val="000000" w:themeColor="text1"/>
          <w:u w:val="single"/>
        </w:rPr>
      </w:pPr>
    </w:p>
    <w:p w14:paraId="3082460B" w14:textId="77777777" w:rsidR="00E05422" w:rsidRDefault="00E05422">
      <w:pPr>
        <w:rPr>
          <w:rFonts w:ascii="Times New Roman" w:hAnsi="Times New Roman" w:cs="Times New Roman"/>
          <w:b/>
          <w:color w:val="000000" w:themeColor="text1"/>
          <w:u w:val="single"/>
        </w:rPr>
      </w:pPr>
    </w:p>
    <w:p w14:paraId="14C35699" w14:textId="77777777" w:rsidR="00E05422" w:rsidRDefault="00E05422">
      <w:pPr>
        <w:rPr>
          <w:rFonts w:ascii="Times New Roman" w:hAnsi="Times New Roman" w:cs="Times New Roman"/>
          <w:b/>
          <w:color w:val="000000" w:themeColor="text1"/>
          <w:u w:val="single"/>
        </w:rPr>
      </w:pPr>
    </w:p>
    <w:p w14:paraId="6FA629E7" w14:textId="77777777" w:rsidR="00E05422" w:rsidRDefault="00E05422">
      <w:pPr>
        <w:rPr>
          <w:rFonts w:ascii="Times New Roman" w:hAnsi="Times New Roman" w:cs="Times New Roman"/>
          <w:b/>
          <w:color w:val="000000" w:themeColor="text1"/>
          <w:u w:val="single"/>
        </w:rPr>
      </w:pPr>
    </w:p>
    <w:p w14:paraId="76B00EE9" w14:textId="77777777" w:rsidR="00E05422" w:rsidRDefault="00E05422">
      <w:pPr>
        <w:rPr>
          <w:rFonts w:ascii="Times New Roman" w:hAnsi="Times New Roman" w:cs="Times New Roman"/>
          <w:b/>
          <w:color w:val="000000" w:themeColor="text1"/>
          <w:u w:val="single"/>
        </w:rPr>
      </w:pPr>
    </w:p>
    <w:p w14:paraId="31531FA7" w14:textId="77777777" w:rsidR="00E05422" w:rsidRDefault="00E05422">
      <w:pPr>
        <w:rPr>
          <w:rFonts w:ascii="Times New Roman" w:hAnsi="Times New Roman" w:cs="Times New Roman"/>
          <w:b/>
          <w:color w:val="000000" w:themeColor="text1"/>
          <w:u w:val="single"/>
        </w:rPr>
      </w:pPr>
    </w:p>
    <w:p w14:paraId="4CDC4B58" w14:textId="77777777" w:rsidR="00E05422" w:rsidRDefault="00E05422">
      <w:pPr>
        <w:rPr>
          <w:rFonts w:ascii="Times New Roman" w:hAnsi="Times New Roman" w:cs="Times New Roman"/>
          <w:b/>
          <w:color w:val="000000" w:themeColor="text1"/>
          <w:u w:val="single"/>
        </w:rPr>
      </w:pPr>
    </w:p>
    <w:p w14:paraId="40DFEF4C" w14:textId="77777777" w:rsidR="00E05422" w:rsidRDefault="00E05422">
      <w:pPr>
        <w:rPr>
          <w:rFonts w:ascii="Times New Roman" w:hAnsi="Times New Roman" w:cs="Times New Roman"/>
          <w:b/>
          <w:color w:val="000000" w:themeColor="text1"/>
          <w:u w:val="single"/>
        </w:rPr>
      </w:pPr>
    </w:p>
    <w:p w14:paraId="1E2095E5" w14:textId="77777777" w:rsidR="00E05422" w:rsidRDefault="00E05422">
      <w:pPr>
        <w:rPr>
          <w:rFonts w:ascii="Times New Roman" w:hAnsi="Times New Roman" w:cs="Times New Roman"/>
          <w:b/>
          <w:color w:val="000000" w:themeColor="text1"/>
          <w:u w:val="single"/>
        </w:rPr>
      </w:pPr>
    </w:p>
    <w:p w14:paraId="58152F86" w14:textId="77777777" w:rsidR="00E05422" w:rsidRDefault="00E05422">
      <w:pPr>
        <w:rPr>
          <w:rFonts w:ascii="Times New Roman" w:hAnsi="Times New Roman" w:cs="Times New Roman"/>
          <w:b/>
          <w:color w:val="000000" w:themeColor="text1"/>
          <w:u w:val="single"/>
        </w:rPr>
      </w:pPr>
    </w:p>
    <w:p w14:paraId="36A63E27" w14:textId="77777777" w:rsidR="00E05422" w:rsidRDefault="00E05422">
      <w:pPr>
        <w:rPr>
          <w:rFonts w:ascii="Times New Roman" w:hAnsi="Times New Roman" w:cs="Times New Roman"/>
          <w:b/>
          <w:color w:val="000000" w:themeColor="text1"/>
          <w:u w:val="single"/>
        </w:rPr>
      </w:pPr>
    </w:p>
    <w:p w14:paraId="1D4E5960" w14:textId="77777777" w:rsidR="00E05422" w:rsidRDefault="00E05422">
      <w:pPr>
        <w:rPr>
          <w:rFonts w:ascii="Times New Roman" w:hAnsi="Times New Roman" w:cs="Times New Roman"/>
          <w:b/>
          <w:color w:val="000000" w:themeColor="text1"/>
          <w:u w:val="single"/>
        </w:rPr>
      </w:pPr>
    </w:p>
    <w:p w14:paraId="3D11AEFA" w14:textId="77777777" w:rsidR="00E05422" w:rsidRDefault="00E05422">
      <w:pPr>
        <w:rPr>
          <w:rFonts w:ascii="Times New Roman" w:hAnsi="Times New Roman" w:cs="Times New Roman"/>
          <w:b/>
          <w:color w:val="000000" w:themeColor="text1"/>
          <w:u w:val="single"/>
        </w:rPr>
      </w:pPr>
    </w:p>
    <w:p w14:paraId="452C4402" w14:textId="77777777" w:rsidR="00E05422" w:rsidRDefault="00E05422">
      <w:pPr>
        <w:rPr>
          <w:rFonts w:ascii="Times New Roman" w:hAnsi="Times New Roman" w:cs="Times New Roman"/>
          <w:b/>
          <w:color w:val="000000" w:themeColor="text1"/>
          <w:u w:val="single"/>
        </w:rPr>
      </w:pPr>
    </w:p>
    <w:p w14:paraId="1CDBDA57" w14:textId="77777777" w:rsidR="00E05422" w:rsidRDefault="00E05422">
      <w:pPr>
        <w:rPr>
          <w:rFonts w:ascii="Times New Roman" w:hAnsi="Times New Roman" w:cs="Times New Roman"/>
          <w:b/>
          <w:color w:val="000000" w:themeColor="text1"/>
          <w:u w:val="single"/>
        </w:rPr>
      </w:pPr>
    </w:p>
    <w:p w14:paraId="67D07EB7" w14:textId="77777777" w:rsidR="00E05422" w:rsidRDefault="00E05422">
      <w:pPr>
        <w:rPr>
          <w:rFonts w:ascii="Times New Roman" w:hAnsi="Times New Roman" w:cs="Times New Roman"/>
          <w:b/>
          <w:color w:val="000000" w:themeColor="text1"/>
          <w:u w:val="single"/>
        </w:rPr>
      </w:pPr>
    </w:p>
    <w:p w14:paraId="695DE357" w14:textId="77777777" w:rsidR="00E05422" w:rsidRDefault="00E05422">
      <w:pPr>
        <w:rPr>
          <w:rFonts w:ascii="Times New Roman" w:hAnsi="Times New Roman" w:cs="Times New Roman"/>
          <w:b/>
          <w:color w:val="000000" w:themeColor="text1"/>
          <w:u w:val="single"/>
        </w:rPr>
      </w:pPr>
    </w:p>
    <w:p w14:paraId="3787CAEB" w14:textId="77777777" w:rsidR="00E05422" w:rsidRDefault="00E05422">
      <w:pPr>
        <w:rPr>
          <w:rFonts w:ascii="Times New Roman" w:hAnsi="Times New Roman" w:cs="Times New Roman"/>
          <w:b/>
          <w:color w:val="000000" w:themeColor="text1"/>
          <w:u w:val="single"/>
        </w:rPr>
      </w:pPr>
    </w:p>
    <w:p w14:paraId="2BBCE837" w14:textId="77777777" w:rsidR="00E05422" w:rsidRDefault="00E05422">
      <w:pPr>
        <w:rPr>
          <w:rFonts w:ascii="Times New Roman" w:hAnsi="Times New Roman" w:cs="Times New Roman"/>
          <w:b/>
          <w:color w:val="000000" w:themeColor="text1"/>
          <w:u w:val="single"/>
        </w:rPr>
      </w:pPr>
    </w:p>
    <w:p w14:paraId="79109603" w14:textId="77777777" w:rsidR="00E05422" w:rsidRDefault="00E05422">
      <w:pPr>
        <w:rPr>
          <w:rFonts w:ascii="Times New Roman" w:hAnsi="Times New Roman" w:cs="Times New Roman"/>
          <w:b/>
          <w:color w:val="000000" w:themeColor="text1"/>
          <w:u w:val="single"/>
        </w:rPr>
      </w:pPr>
    </w:p>
    <w:p w14:paraId="21FC3C96" w14:textId="77777777" w:rsidR="00E05422" w:rsidRDefault="00E05422">
      <w:pPr>
        <w:rPr>
          <w:rFonts w:ascii="Times New Roman" w:hAnsi="Times New Roman" w:cs="Times New Roman"/>
          <w:b/>
          <w:color w:val="000000" w:themeColor="text1"/>
          <w:u w:val="single"/>
        </w:rPr>
      </w:pPr>
    </w:p>
    <w:p w14:paraId="5C6000DB" w14:textId="77777777" w:rsidR="00E05422" w:rsidRDefault="00E05422">
      <w:pPr>
        <w:rPr>
          <w:rFonts w:ascii="Times New Roman" w:hAnsi="Times New Roman" w:cs="Times New Roman"/>
          <w:b/>
          <w:color w:val="000000" w:themeColor="text1"/>
          <w:u w:val="single"/>
        </w:rPr>
      </w:pPr>
    </w:p>
    <w:p w14:paraId="2DEA6663" w14:textId="77777777" w:rsidR="00E05422" w:rsidRDefault="00E05422">
      <w:pPr>
        <w:rPr>
          <w:rFonts w:ascii="Times New Roman" w:hAnsi="Times New Roman" w:cs="Times New Roman"/>
          <w:b/>
          <w:color w:val="000000" w:themeColor="text1"/>
          <w:u w:val="single"/>
        </w:rPr>
      </w:pPr>
    </w:p>
    <w:p w14:paraId="40C3A517" w14:textId="77777777" w:rsidR="00E05422" w:rsidRDefault="00E05422">
      <w:pPr>
        <w:rPr>
          <w:rFonts w:ascii="Times New Roman" w:hAnsi="Times New Roman" w:cs="Times New Roman"/>
          <w:b/>
          <w:color w:val="000000" w:themeColor="text1"/>
          <w:u w:val="single"/>
        </w:rPr>
      </w:pPr>
    </w:p>
    <w:p w14:paraId="41CC4C4B" w14:textId="77777777" w:rsidR="00E05422" w:rsidRDefault="00E05422">
      <w:pPr>
        <w:rPr>
          <w:rFonts w:ascii="Times New Roman" w:hAnsi="Times New Roman" w:cs="Times New Roman"/>
          <w:b/>
          <w:color w:val="000000" w:themeColor="text1"/>
          <w:u w:val="single"/>
        </w:rPr>
      </w:pPr>
    </w:p>
    <w:p w14:paraId="3542E13F" w14:textId="77777777" w:rsidR="00E05422" w:rsidRDefault="00E05422">
      <w:pPr>
        <w:rPr>
          <w:rFonts w:ascii="Times New Roman" w:hAnsi="Times New Roman" w:cs="Times New Roman"/>
          <w:b/>
          <w:color w:val="000000" w:themeColor="text1"/>
          <w:u w:val="single"/>
        </w:rPr>
      </w:pPr>
    </w:p>
    <w:p w14:paraId="504DAE38" w14:textId="77777777" w:rsidR="00E05422" w:rsidRDefault="00E05422">
      <w:pPr>
        <w:rPr>
          <w:rFonts w:ascii="Times New Roman" w:hAnsi="Times New Roman" w:cs="Times New Roman"/>
          <w:b/>
          <w:color w:val="000000" w:themeColor="text1"/>
          <w:u w:val="single"/>
        </w:rPr>
      </w:pPr>
    </w:p>
    <w:p w14:paraId="4315E50F" w14:textId="61C7FD4F" w:rsidR="00F67031" w:rsidRPr="00C7094F" w:rsidRDefault="00F67031">
      <w:pPr>
        <w:rPr>
          <w:rFonts w:ascii="Times New Roman" w:hAnsi="Times New Roman" w:cs="Times New Roman"/>
          <w:b/>
          <w:color w:val="000000" w:themeColor="text1"/>
          <w:u w:val="single"/>
        </w:rPr>
      </w:pPr>
      <w:r w:rsidRPr="00C7094F">
        <w:rPr>
          <w:rFonts w:ascii="Times New Roman" w:hAnsi="Times New Roman" w:cs="Times New Roman"/>
          <w:b/>
          <w:color w:val="000000" w:themeColor="text1"/>
          <w:u w:val="single"/>
        </w:rPr>
        <w:lastRenderedPageBreak/>
        <w:t xml:space="preserve">Reference list </w:t>
      </w:r>
    </w:p>
    <w:p w14:paraId="2410EC8C" w14:textId="77777777" w:rsidR="001C0CFA" w:rsidRPr="00C7094F" w:rsidRDefault="001C0CFA">
      <w:pPr>
        <w:rPr>
          <w:rFonts w:ascii="Times New Roman" w:hAnsi="Times New Roman" w:cs="Times New Roman"/>
          <w:b/>
          <w:color w:val="000000" w:themeColor="text1"/>
          <w:u w:val="single"/>
        </w:rPr>
      </w:pPr>
    </w:p>
    <w:p w14:paraId="15EA56DA" w14:textId="213EE56F" w:rsidR="00C7094F" w:rsidRDefault="00C7094F" w:rsidP="004A5FA9">
      <w:pPr>
        <w:rPr>
          <w:rFonts w:ascii="Times New Roman" w:eastAsia="Times New Roman" w:hAnsi="Times New Roman" w:cs="Times New Roman"/>
          <w:color w:val="000000"/>
          <w:shd w:val="clear" w:color="auto" w:fill="FFFFFF"/>
        </w:rPr>
      </w:pPr>
      <w:r w:rsidRPr="00C7094F">
        <w:rPr>
          <w:rFonts w:ascii="Times New Roman" w:eastAsia="Times New Roman" w:hAnsi="Times New Roman" w:cs="Times New Roman"/>
          <w:color w:val="000000"/>
          <w:shd w:val="clear" w:color="auto" w:fill="FFFFFF"/>
        </w:rPr>
        <w:t>Donaldson, G. (2015). </w:t>
      </w:r>
      <w:r w:rsidRPr="00C7094F">
        <w:rPr>
          <w:rFonts w:ascii="Times New Roman" w:eastAsia="Times New Roman" w:hAnsi="Times New Roman" w:cs="Times New Roman"/>
          <w:i/>
          <w:iCs/>
          <w:color w:val="000000"/>
        </w:rPr>
        <w:t>Successful Futures</w:t>
      </w:r>
      <w:r w:rsidRPr="00C7094F">
        <w:rPr>
          <w:rFonts w:ascii="Times New Roman" w:eastAsia="Times New Roman" w:hAnsi="Times New Roman" w:cs="Times New Roman"/>
          <w:color w:val="000000"/>
          <w:shd w:val="clear" w:color="auto" w:fill="FFFFFF"/>
        </w:rPr>
        <w:t>. Independent Review of Curriculum and Assessment Arrangements in Wales. [online] Available at: https://gweddill.gov.wales/docs/dcells/publications/150225-successful-futures-en.pdf [Accessed 23 Apr. 2019].</w:t>
      </w:r>
    </w:p>
    <w:p w14:paraId="04F485E8" w14:textId="77777777" w:rsidR="00C7094F" w:rsidRPr="00C7094F" w:rsidRDefault="00C7094F" w:rsidP="004A5FA9">
      <w:pPr>
        <w:rPr>
          <w:rFonts w:ascii="Times New Roman" w:eastAsia="Times New Roman" w:hAnsi="Times New Roman" w:cs="Times New Roman"/>
          <w:color w:val="000000"/>
          <w:shd w:val="clear" w:color="auto" w:fill="FFFFFF"/>
        </w:rPr>
      </w:pPr>
    </w:p>
    <w:p w14:paraId="5A129733" w14:textId="33C1B9B3" w:rsidR="00C7094F" w:rsidRDefault="00C7094F" w:rsidP="008C112A">
      <w:pPr>
        <w:rPr>
          <w:rFonts w:ascii="Times New Roman" w:eastAsia="Times New Roman" w:hAnsi="Times New Roman" w:cs="Times New Roman"/>
          <w:color w:val="000000"/>
          <w:shd w:val="clear" w:color="auto" w:fill="FFFFFF"/>
        </w:rPr>
      </w:pPr>
      <w:r w:rsidRPr="00C7094F">
        <w:rPr>
          <w:rFonts w:ascii="Times New Roman" w:eastAsia="Times New Roman" w:hAnsi="Times New Roman" w:cs="Times New Roman"/>
          <w:color w:val="000000"/>
          <w:shd w:val="clear" w:color="auto" w:fill="FFFFFF"/>
        </w:rPr>
        <w:t>Estyn (2013). </w:t>
      </w:r>
      <w:r w:rsidRPr="00C7094F">
        <w:rPr>
          <w:rFonts w:ascii="Times New Roman" w:eastAsia="Times New Roman" w:hAnsi="Times New Roman" w:cs="Times New Roman"/>
          <w:i/>
          <w:iCs/>
          <w:color w:val="000000"/>
        </w:rPr>
        <w:t>Welsh Language Development in the Foundation Phase</w:t>
      </w:r>
      <w:r w:rsidRPr="00C7094F">
        <w:rPr>
          <w:rFonts w:ascii="Times New Roman" w:eastAsia="Times New Roman" w:hAnsi="Times New Roman" w:cs="Times New Roman"/>
          <w:color w:val="000000"/>
          <w:shd w:val="clear" w:color="auto" w:fill="FFFFFF"/>
        </w:rPr>
        <w:t>. [online] Cardiff: Estyn. Available at: https://www.estyn.gov.wales/sites/default/files/documents/Welsh%20Language%20Development%20in%20the%20Foundation%20Phase%20-%20January%202013.pdf [Accessed 29 Apr. 2019].</w:t>
      </w:r>
    </w:p>
    <w:p w14:paraId="29FDC625" w14:textId="77777777" w:rsidR="00C7094F" w:rsidRPr="00C7094F" w:rsidRDefault="00C7094F" w:rsidP="008C112A">
      <w:pPr>
        <w:rPr>
          <w:rFonts w:ascii="Times New Roman" w:eastAsia="Times New Roman" w:hAnsi="Times New Roman" w:cs="Times New Roman"/>
        </w:rPr>
      </w:pPr>
    </w:p>
    <w:p w14:paraId="163F6D9A" w14:textId="07A7432D" w:rsidR="00C7094F" w:rsidRDefault="00C7094F" w:rsidP="00E271D5">
      <w:pPr>
        <w:rPr>
          <w:rFonts w:ascii="Times New Roman" w:eastAsia="Times New Roman" w:hAnsi="Times New Roman" w:cs="Times New Roman"/>
          <w:color w:val="000000"/>
          <w:shd w:val="clear" w:color="auto" w:fill="FFFFFF"/>
        </w:rPr>
      </w:pPr>
      <w:r w:rsidRPr="00C7094F">
        <w:rPr>
          <w:rFonts w:ascii="Times New Roman" w:eastAsia="Times New Roman" w:hAnsi="Times New Roman" w:cs="Times New Roman"/>
          <w:color w:val="000000"/>
          <w:shd w:val="clear" w:color="auto" w:fill="FFFFFF"/>
        </w:rPr>
        <w:t>Grigg, R. (2010). </w:t>
      </w:r>
      <w:r w:rsidRPr="00C7094F">
        <w:rPr>
          <w:rFonts w:ascii="Times New Roman" w:eastAsia="Times New Roman" w:hAnsi="Times New Roman" w:cs="Times New Roman"/>
          <w:i/>
          <w:iCs/>
          <w:color w:val="000000"/>
        </w:rPr>
        <w:t>Becoming an outstanding primary school teacher</w:t>
      </w:r>
      <w:r w:rsidRPr="00C7094F">
        <w:rPr>
          <w:rFonts w:ascii="Times New Roman" w:eastAsia="Times New Roman" w:hAnsi="Times New Roman" w:cs="Times New Roman"/>
          <w:color w:val="000000"/>
          <w:shd w:val="clear" w:color="auto" w:fill="FFFFFF"/>
        </w:rPr>
        <w:t>. Routledge Ltd.</w:t>
      </w:r>
    </w:p>
    <w:p w14:paraId="36C8BEA2" w14:textId="77777777" w:rsidR="00C7094F" w:rsidRPr="00C7094F" w:rsidRDefault="00C7094F" w:rsidP="00E271D5">
      <w:pPr>
        <w:rPr>
          <w:rFonts w:ascii="Times New Roman" w:eastAsia="Times New Roman" w:hAnsi="Times New Roman" w:cs="Times New Roman"/>
        </w:rPr>
      </w:pPr>
    </w:p>
    <w:p w14:paraId="1A5C59E8" w14:textId="4E4629E9" w:rsidR="00C7094F" w:rsidRDefault="00C7094F" w:rsidP="00BD3E07">
      <w:pPr>
        <w:rPr>
          <w:rFonts w:ascii="Times New Roman" w:eastAsia="Times New Roman" w:hAnsi="Times New Roman" w:cs="Times New Roman"/>
          <w:color w:val="000000"/>
          <w:shd w:val="clear" w:color="auto" w:fill="FFFFFF"/>
        </w:rPr>
      </w:pPr>
      <w:r w:rsidRPr="00C7094F">
        <w:rPr>
          <w:rFonts w:ascii="Times New Roman" w:eastAsia="Times New Roman" w:hAnsi="Times New Roman" w:cs="Times New Roman"/>
          <w:color w:val="000000"/>
          <w:shd w:val="clear" w:color="auto" w:fill="FFFFFF"/>
        </w:rPr>
        <w:t>Pritchard, A. (2008). </w:t>
      </w:r>
      <w:r w:rsidRPr="00C7094F">
        <w:rPr>
          <w:rFonts w:ascii="Times New Roman" w:eastAsia="Times New Roman" w:hAnsi="Times New Roman" w:cs="Times New Roman"/>
          <w:i/>
          <w:iCs/>
          <w:color w:val="000000"/>
        </w:rPr>
        <w:t>Ways of Learning</w:t>
      </w:r>
      <w:r w:rsidRPr="00C7094F">
        <w:rPr>
          <w:rFonts w:ascii="Times New Roman" w:eastAsia="Times New Roman" w:hAnsi="Times New Roman" w:cs="Times New Roman"/>
          <w:color w:val="000000"/>
          <w:shd w:val="clear" w:color="auto" w:fill="FFFFFF"/>
        </w:rPr>
        <w:t>. Taylor &amp; Francis Ltd - M.U.A.</w:t>
      </w:r>
    </w:p>
    <w:p w14:paraId="697ABDC6" w14:textId="77777777" w:rsidR="00C7094F" w:rsidRPr="00C7094F" w:rsidRDefault="00C7094F">
      <w:pPr>
        <w:rPr>
          <w:rFonts w:ascii="Times New Roman" w:hAnsi="Times New Roman" w:cs="Times New Roman"/>
        </w:rPr>
      </w:pPr>
    </w:p>
    <w:p w14:paraId="4E32012F" w14:textId="24CF4925" w:rsidR="00C7094F" w:rsidRDefault="00C7094F" w:rsidP="001C0CFA">
      <w:pPr>
        <w:rPr>
          <w:rFonts w:ascii="Times New Roman" w:eastAsia="Times New Roman" w:hAnsi="Times New Roman" w:cs="Times New Roman"/>
          <w:color w:val="000000"/>
          <w:shd w:val="clear" w:color="auto" w:fill="FFFFFF"/>
        </w:rPr>
      </w:pPr>
      <w:r w:rsidRPr="00C7094F">
        <w:rPr>
          <w:rFonts w:ascii="Times New Roman" w:eastAsia="Times New Roman" w:hAnsi="Times New Roman" w:cs="Times New Roman"/>
          <w:color w:val="000000"/>
          <w:shd w:val="clear" w:color="auto" w:fill="FFFFFF"/>
        </w:rPr>
        <w:t>Tudor, M. and Martin, S. (2000). </w:t>
      </w:r>
      <w:r w:rsidRPr="00C7094F">
        <w:rPr>
          <w:rFonts w:ascii="Times New Roman" w:eastAsia="Times New Roman" w:hAnsi="Times New Roman" w:cs="Times New Roman"/>
          <w:i/>
          <w:iCs/>
          <w:color w:val="000000"/>
        </w:rPr>
        <w:t xml:space="preserve">Pa </w:t>
      </w:r>
      <w:proofErr w:type="spellStart"/>
      <w:proofErr w:type="gramStart"/>
      <w:r w:rsidRPr="00C7094F">
        <w:rPr>
          <w:rFonts w:ascii="Times New Roman" w:eastAsia="Times New Roman" w:hAnsi="Times New Roman" w:cs="Times New Roman"/>
          <w:i/>
          <w:iCs/>
          <w:color w:val="000000"/>
        </w:rPr>
        <w:t>glwb</w:t>
      </w:r>
      <w:proofErr w:type="spellEnd"/>
      <w:r w:rsidRPr="00C7094F">
        <w:rPr>
          <w:rFonts w:ascii="Times New Roman" w:eastAsia="Times New Roman" w:hAnsi="Times New Roman" w:cs="Times New Roman"/>
          <w:i/>
          <w:iCs/>
          <w:color w:val="000000"/>
        </w:rPr>
        <w:t>?</w:t>
      </w:r>
      <w:r w:rsidRPr="00C7094F">
        <w:rPr>
          <w:rFonts w:ascii="Times New Roman" w:eastAsia="Times New Roman" w:hAnsi="Times New Roman" w:cs="Times New Roman"/>
          <w:color w:val="000000"/>
          <w:shd w:val="clear" w:color="auto" w:fill="FFFFFF"/>
        </w:rPr>
        <w:t>.</w:t>
      </w:r>
      <w:proofErr w:type="gramEnd"/>
      <w:r w:rsidRPr="00C7094F">
        <w:rPr>
          <w:rFonts w:ascii="Times New Roman" w:eastAsia="Times New Roman" w:hAnsi="Times New Roman" w:cs="Times New Roman"/>
          <w:color w:val="000000"/>
          <w:shd w:val="clear" w:color="auto" w:fill="FFFFFF"/>
        </w:rPr>
        <w:t xml:space="preserve"> </w:t>
      </w:r>
      <w:proofErr w:type="spellStart"/>
      <w:r w:rsidRPr="00C7094F">
        <w:rPr>
          <w:rFonts w:ascii="Times New Roman" w:eastAsia="Times New Roman" w:hAnsi="Times New Roman" w:cs="Times New Roman"/>
          <w:color w:val="000000"/>
          <w:shd w:val="clear" w:color="auto" w:fill="FFFFFF"/>
        </w:rPr>
        <w:t>Caerdydd</w:t>
      </w:r>
      <w:proofErr w:type="spellEnd"/>
      <w:r w:rsidRPr="00C7094F">
        <w:rPr>
          <w:rFonts w:ascii="Times New Roman" w:eastAsia="Times New Roman" w:hAnsi="Times New Roman" w:cs="Times New Roman"/>
          <w:color w:val="000000"/>
          <w:shd w:val="clear" w:color="auto" w:fill="FFFFFF"/>
        </w:rPr>
        <w:t xml:space="preserve">: </w:t>
      </w:r>
      <w:proofErr w:type="spellStart"/>
      <w:r w:rsidRPr="00C7094F">
        <w:rPr>
          <w:rFonts w:ascii="Times New Roman" w:eastAsia="Times New Roman" w:hAnsi="Times New Roman" w:cs="Times New Roman"/>
          <w:color w:val="000000"/>
          <w:shd w:val="clear" w:color="auto" w:fill="FFFFFF"/>
        </w:rPr>
        <w:t>Acen</w:t>
      </w:r>
      <w:proofErr w:type="spellEnd"/>
      <w:r w:rsidRPr="00C7094F">
        <w:rPr>
          <w:rFonts w:ascii="Times New Roman" w:eastAsia="Times New Roman" w:hAnsi="Times New Roman" w:cs="Times New Roman"/>
          <w:color w:val="000000"/>
          <w:shd w:val="clear" w:color="auto" w:fill="FFFFFF"/>
        </w:rPr>
        <w:t>.</w:t>
      </w:r>
    </w:p>
    <w:p w14:paraId="3F35DFB7" w14:textId="77777777" w:rsidR="00C7094F" w:rsidRPr="00C7094F" w:rsidRDefault="00C7094F" w:rsidP="001C0CFA">
      <w:pPr>
        <w:rPr>
          <w:rFonts w:ascii="Times New Roman" w:eastAsia="Times New Roman" w:hAnsi="Times New Roman" w:cs="Times New Roman"/>
        </w:rPr>
      </w:pPr>
    </w:p>
    <w:p w14:paraId="6F643C11" w14:textId="10D45011" w:rsidR="00C7094F" w:rsidRDefault="00C7094F" w:rsidP="00EB70CA">
      <w:pPr>
        <w:rPr>
          <w:rFonts w:ascii="Times New Roman" w:eastAsia="Times New Roman" w:hAnsi="Times New Roman" w:cs="Times New Roman"/>
          <w:color w:val="000000"/>
          <w:shd w:val="clear" w:color="auto" w:fill="FFFFFF"/>
        </w:rPr>
      </w:pPr>
      <w:r w:rsidRPr="00C7094F">
        <w:rPr>
          <w:rFonts w:ascii="Times New Roman" w:eastAsia="Times New Roman" w:hAnsi="Times New Roman" w:cs="Times New Roman"/>
          <w:color w:val="000000"/>
          <w:shd w:val="clear" w:color="auto" w:fill="FFFFFF"/>
        </w:rPr>
        <w:t>Welsh Government (2014). </w:t>
      </w:r>
      <w:r w:rsidRPr="00C7094F">
        <w:rPr>
          <w:rFonts w:ascii="Times New Roman" w:eastAsia="Times New Roman" w:hAnsi="Times New Roman" w:cs="Times New Roman"/>
          <w:i/>
          <w:iCs/>
          <w:color w:val="000000"/>
        </w:rPr>
        <w:t>Learning Wales</w:t>
      </w:r>
      <w:r w:rsidRPr="00C7094F">
        <w:rPr>
          <w:rFonts w:ascii="Times New Roman" w:eastAsia="Times New Roman" w:hAnsi="Times New Roman" w:cs="Times New Roman"/>
          <w:color w:val="000000"/>
          <w:shd w:val="clear" w:color="auto" w:fill="FFFFFF"/>
        </w:rPr>
        <w:t>. National Literacy and Numeracy Framework. [online] Available at: https://learning.gov.wales/resources/browse-all/nlnf/framework?component=literacy&amp;year=6938374_2&amp;selectedYear=col_12&amp;lang=en [Accessed 24 Apr. 2019].</w:t>
      </w:r>
    </w:p>
    <w:p w14:paraId="3C1054D2" w14:textId="77777777" w:rsidR="00C7094F" w:rsidRPr="00C7094F" w:rsidRDefault="00C7094F" w:rsidP="00EB70CA">
      <w:pPr>
        <w:rPr>
          <w:rFonts w:ascii="Times New Roman" w:eastAsia="Times New Roman" w:hAnsi="Times New Roman" w:cs="Times New Roman"/>
        </w:rPr>
      </w:pPr>
    </w:p>
    <w:p w14:paraId="736149C4" w14:textId="5992E26A" w:rsidR="00C7094F" w:rsidRDefault="00C7094F" w:rsidP="0001518A">
      <w:pPr>
        <w:rPr>
          <w:rFonts w:ascii="Times New Roman" w:eastAsia="Times New Roman" w:hAnsi="Times New Roman" w:cs="Times New Roman"/>
          <w:color w:val="000000" w:themeColor="text1"/>
          <w:shd w:val="clear" w:color="auto" w:fill="FFFFFF"/>
        </w:rPr>
      </w:pPr>
      <w:r w:rsidRPr="00C7094F">
        <w:rPr>
          <w:rFonts w:ascii="Times New Roman" w:eastAsia="Times New Roman" w:hAnsi="Times New Roman" w:cs="Times New Roman"/>
          <w:color w:val="000000" w:themeColor="text1"/>
          <w:shd w:val="clear" w:color="auto" w:fill="FFFFFF"/>
        </w:rPr>
        <w:t>Welsh Government (2015). </w:t>
      </w:r>
      <w:r w:rsidRPr="00C7094F">
        <w:rPr>
          <w:rFonts w:ascii="Times New Roman" w:eastAsia="Times New Roman" w:hAnsi="Times New Roman" w:cs="Times New Roman"/>
          <w:i/>
          <w:iCs/>
          <w:color w:val="000000" w:themeColor="text1"/>
        </w:rPr>
        <w:t>Curriculum for Wales</w:t>
      </w:r>
      <w:r w:rsidRPr="00C7094F">
        <w:rPr>
          <w:rFonts w:ascii="Times New Roman" w:eastAsia="Times New Roman" w:hAnsi="Times New Roman" w:cs="Times New Roman"/>
          <w:color w:val="000000" w:themeColor="text1"/>
          <w:shd w:val="clear" w:color="auto" w:fill="FFFFFF"/>
        </w:rPr>
        <w:t>. Foundation Phase Framework. [online] Available at: https://gov.wales/sites/default/files/publications/2018-02/foundation-phase-framework-revised-2015.pdf [Accessed 29 Apr. 2019].</w:t>
      </w:r>
    </w:p>
    <w:p w14:paraId="7304EC73" w14:textId="77777777" w:rsidR="00C7094F" w:rsidRPr="00C7094F" w:rsidRDefault="00C7094F" w:rsidP="0001518A">
      <w:pPr>
        <w:rPr>
          <w:rFonts w:ascii="Times New Roman" w:eastAsia="Times New Roman" w:hAnsi="Times New Roman" w:cs="Times New Roman"/>
          <w:color w:val="000000" w:themeColor="text1"/>
          <w:shd w:val="clear" w:color="auto" w:fill="FFFFFF"/>
        </w:rPr>
      </w:pPr>
    </w:p>
    <w:p w14:paraId="7657CC20" w14:textId="77777777" w:rsidR="00C7094F" w:rsidRPr="00C7094F" w:rsidRDefault="00C7094F" w:rsidP="0017328F">
      <w:pPr>
        <w:rPr>
          <w:rFonts w:ascii="Times New Roman" w:eastAsia="Times New Roman" w:hAnsi="Times New Roman" w:cs="Times New Roman"/>
        </w:rPr>
      </w:pPr>
      <w:r w:rsidRPr="00C7094F">
        <w:rPr>
          <w:rFonts w:ascii="Times New Roman" w:eastAsia="Times New Roman" w:hAnsi="Times New Roman" w:cs="Times New Roman"/>
          <w:color w:val="000000"/>
          <w:shd w:val="clear" w:color="auto" w:fill="FFFFFF"/>
        </w:rPr>
        <w:t>Welsh Government (2015). </w:t>
      </w:r>
      <w:r w:rsidRPr="00C7094F">
        <w:rPr>
          <w:rFonts w:ascii="Times New Roman" w:eastAsia="Times New Roman" w:hAnsi="Times New Roman" w:cs="Times New Roman"/>
          <w:i/>
          <w:iCs/>
          <w:color w:val="000000"/>
        </w:rPr>
        <w:t>Welsh second language in the National Curriculum for Wales</w:t>
      </w:r>
      <w:r w:rsidRPr="00C7094F">
        <w:rPr>
          <w:rFonts w:ascii="Times New Roman" w:eastAsia="Times New Roman" w:hAnsi="Times New Roman" w:cs="Times New Roman"/>
          <w:color w:val="000000"/>
          <w:shd w:val="clear" w:color="auto" w:fill="FFFFFF"/>
        </w:rPr>
        <w:t>. Key Stages 2-4. [online] Available at: https://learning.gov.wales/docs/learningwales/publications/150707-welsh-second-language-en-v2.pdf [Accessed 24 Apr. 2019].</w:t>
      </w:r>
    </w:p>
    <w:p w14:paraId="0B4E70A4" w14:textId="77777777" w:rsidR="0001518A" w:rsidRPr="00C7094F" w:rsidRDefault="0001518A">
      <w:pPr>
        <w:rPr>
          <w:rFonts w:ascii="Times New Roman" w:hAnsi="Times New Roman" w:cs="Times New Roman"/>
          <w:color w:val="FF0000"/>
        </w:rPr>
      </w:pPr>
    </w:p>
    <w:sectPr w:rsidR="0001518A" w:rsidRPr="00C7094F" w:rsidSect="006331A7">
      <w:headerReference w:type="default" r:id="rId8"/>
      <w:footerReference w:type="even" r:id="rId9"/>
      <w:footerReference w:type="default" r:id="rId1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556280" w14:textId="77777777" w:rsidR="00B75476" w:rsidRDefault="00B75476" w:rsidP="003F66FD">
      <w:r>
        <w:separator/>
      </w:r>
    </w:p>
  </w:endnote>
  <w:endnote w:type="continuationSeparator" w:id="0">
    <w:p w14:paraId="1958FDDF" w14:textId="77777777" w:rsidR="00B75476" w:rsidRDefault="00B75476" w:rsidP="003F66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67240248"/>
      <w:docPartObj>
        <w:docPartGallery w:val="Page Numbers (Bottom of Page)"/>
        <w:docPartUnique/>
      </w:docPartObj>
    </w:sdtPr>
    <w:sdtEndPr>
      <w:rPr>
        <w:rStyle w:val="PageNumber"/>
      </w:rPr>
    </w:sdtEndPr>
    <w:sdtContent>
      <w:p w14:paraId="202834C5" w14:textId="7A8D611C" w:rsidR="003F66FD" w:rsidRDefault="003F66FD" w:rsidP="00BD53D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ECED759" w14:textId="77777777" w:rsidR="003F66FD" w:rsidRDefault="003F66FD" w:rsidP="003F66F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06980445"/>
      <w:docPartObj>
        <w:docPartGallery w:val="Page Numbers (Bottom of Page)"/>
        <w:docPartUnique/>
      </w:docPartObj>
    </w:sdtPr>
    <w:sdtEndPr>
      <w:rPr>
        <w:rStyle w:val="PageNumber"/>
      </w:rPr>
    </w:sdtEndPr>
    <w:sdtContent>
      <w:p w14:paraId="666E4448" w14:textId="4D270324" w:rsidR="003F66FD" w:rsidRDefault="003F66FD" w:rsidP="00BD53D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7BC1B40" w14:textId="77777777" w:rsidR="003F66FD" w:rsidRDefault="003F66FD" w:rsidP="003F66F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452468" w14:textId="77777777" w:rsidR="00B75476" w:rsidRDefault="00B75476" w:rsidP="003F66FD">
      <w:r>
        <w:separator/>
      </w:r>
    </w:p>
  </w:footnote>
  <w:footnote w:type="continuationSeparator" w:id="0">
    <w:p w14:paraId="06BE23D0" w14:textId="77777777" w:rsidR="00B75476" w:rsidRDefault="00B75476" w:rsidP="003F66F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D4DF23" w14:textId="501564EF" w:rsidR="003F66FD" w:rsidRDefault="003F66FD">
    <w:pPr>
      <w:pStyle w:val="Header"/>
    </w:pPr>
    <w:r>
      <w:t>Alice Tudor</w:t>
    </w:r>
    <w:r w:rsidR="00C36DA1">
      <w:t xml:space="preserve"> </w:t>
    </w:r>
    <w:r w:rsidR="00C36DA1">
      <w:tab/>
    </w:r>
    <w:r w:rsidR="00C36DA1">
      <w:tab/>
      <w:t>ECAD4002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52064A"/>
    <w:multiLevelType w:val="multilevel"/>
    <w:tmpl w:val="F8E4D7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A6C1CD4"/>
    <w:multiLevelType w:val="multilevel"/>
    <w:tmpl w:val="500C5C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3BB3A5B"/>
    <w:multiLevelType w:val="hybridMultilevel"/>
    <w:tmpl w:val="E076B8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5DD1E48"/>
    <w:multiLevelType w:val="multilevel"/>
    <w:tmpl w:val="B40826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BC8232A"/>
    <w:multiLevelType w:val="hybridMultilevel"/>
    <w:tmpl w:val="8C46C39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0"/>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6F17"/>
    <w:rsid w:val="00001C19"/>
    <w:rsid w:val="0000660B"/>
    <w:rsid w:val="0001518A"/>
    <w:rsid w:val="00015889"/>
    <w:rsid w:val="00043C73"/>
    <w:rsid w:val="000636F4"/>
    <w:rsid w:val="00064911"/>
    <w:rsid w:val="000701F4"/>
    <w:rsid w:val="0009092A"/>
    <w:rsid w:val="000A5920"/>
    <w:rsid w:val="000B53EE"/>
    <w:rsid w:val="000C0148"/>
    <w:rsid w:val="000E0628"/>
    <w:rsid w:val="001054D1"/>
    <w:rsid w:val="00132281"/>
    <w:rsid w:val="00153195"/>
    <w:rsid w:val="0017328F"/>
    <w:rsid w:val="00196BE3"/>
    <w:rsid w:val="001B52C4"/>
    <w:rsid w:val="001B7D91"/>
    <w:rsid w:val="001C0CFA"/>
    <w:rsid w:val="001E163D"/>
    <w:rsid w:val="001E3A8D"/>
    <w:rsid w:val="001F3CB4"/>
    <w:rsid w:val="00211BFD"/>
    <w:rsid w:val="002565D6"/>
    <w:rsid w:val="00271040"/>
    <w:rsid w:val="002A69D8"/>
    <w:rsid w:val="002A76A2"/>
    <w:rsid w:val="002B25F0"/>
    <w:rsid w:val="002B3A08"/>
    <w:rsid w:val="002D03DE"/>
    <w:rsid w:val="002E5789"/>
    <w:rsid w:val="00325669"/>
    <w:rsid w:val="00330C2A"/>
    <w:rsid w:val="00352B6F"/>
    <w:rsid w:val="00365D8C"/>
    <w:rsid w:val="0037063A"/>
    <w:rsid w:val="003761B3"/>
    <w:rsid w:val="003814CD"/>
    <w:rsid w:val="003A446A"/>
    <w:rsid w:val="003B1464"/>
    <w:rsid w:val="003D0C01"/>
    <w:rsid w:val="003E2ECB"/>
    <w:rsid w:val="003E39EA"/>
    <w:rsid w:val="003E5CF6"/>
    <w:rsid w:val="003E6BC1"/>
    <w:rsid w:val="003F66FD"/>
    <w:rsid w:val="00411327"/>
    <w:rsid w:val="0042307F"/>
    <w:rsid w:val="004535FE"/>
    <w:rsid w:val="0046460F"/>
    <w:rsid w:val="004770A8"/>
    <w:rsid w:val="004A1560"/>
    <w:rsid w:val="004A5FA9"/>
    <w:rsid w:val="004C2614"/>
    <w:rsid w:val="004C2AC0"/>
    <w:rsid w:val="004D1F57"/>
    <w:rsid w:val="00500E06"/>
    <w:rsid w:val="00502ED5"/>
    <w:rsid w:val="005129FB"/>
    <w:rsid w:val="00516B47"/>
    <w:rsid w:val="005348B6"/>
    <w:rsid w:val="005475B2"/>
    <w:rsid w:val="00581710"/>
    <w:rsid w:val="00592559"/>
    <w:rsid w:val="00595053"/>
    <w:rsid w:val="005B11BC"/>
    <w:rsid w:val="005F399A"/>
    <w:rsid w:val="0060177F"/>
    <w:rsid w:val="00615A97"/>
    <w:rsid w:val="006331A7"/>
    <w:rsid w:val="006418E5"/>
    <w:rsid w:val="00675763"/>
    <w:rsid w:val="006A4618"/>
    <w:rsid w:val="006B3710"/>
    <w:rsid w:val="006B432F"/>
    <w:rsid w:val="006E4F69"/>
    <w:rsid w:val="006E7459"/>
    <w:rsid w:val="006F5CE4"/>
    <w:rsid w:val="0071230B"/>
    <w:rsid w:val="00717617"/>
    <w:rsid w:val="007245FD"/>
    <w:rsid w:val="00726F17"/>
    <w:rsid w:val="00744D76"/>
    <w:rsid w:val="00753ABB"/>
    <w:rsid w:val="00765462"/>
    <w:rsid w:val="00767231"/>
    <w:rsid w:val="00770250"/>
    <w:rsid w:val="00773A56"/>
    <w:rsid w:val="0077603A"/>
    <w:rsid w:val="00782673"/>
    <w:rsid w:val="007A17E0"/>
    <w:rsid w:val="007B163F"/>
    <w:rsid w:val="007D1527"/>
    <w:rsid w:val="007D529B"/>
    <w:rsid w:val="007F5BBB"/>
    <w:rsid w:val="008030E9"/>
    <w:rsid w:val="008037F0"/>
    <w:rsid w:val="00803A96"/>
    <w:rsid w:val="008071AE"/>
    <w:rsid w:val="00813933"/>
    <w:rsid w:val="00832B1B"/>
    <w:rsid w:val="00840046"/>
    <w:rsid w:val="0084762A"/>
    <w:rsid w:val="00850C24"/>
    <w:rsid w:val="00852A89"/>
    <w:rsid w:val="00860C5E"/>
    <w:rsid w:val="00871087"/>
    <w:rsid w:val="00877F45"/>
    <w:rsid w:val="00887942"/>
    <w:rsid w:val="00891718"/>
    <w:rsid w:val="00891AE1"/>
    <w:rsid w:val="008B39B4"/>
    <w:rsid w:val="008C112A"/>
    <w:rsid w:val="008C6D29"/>
    <w:rsid w:val="008D17A8"/>
    <w:rsid w:val="008E7239"/>
    <w:rsid w:val="00902964"/>
    <w:rsid w:val="009048FF"/>
    <w:rsid w:val="00905024"/>
    <w:rsid w:val="0092063F"/>
    <w:rsid w:val="00924C4E"/>
    <w:rsid w:val="009442AE"/>
    <w:rsid w:val="00946855"/>
    <w:rsid w:val="009570F2"/>
    <w:rsid w:val="0096424E"/>
    <w:rsid w:val="00981D70"/>
    <w:rsid w:val="00987420"/>
    <w:rsid w:val="00990695"/>
    <w:rsid w:val="009953A6"/>
    <w:rsid w:val="009B67AF"/>
    <w:rsid w:val="009C0778"/>
    <w:rsid w:val="009C4847"/>
    <w:rsid w:val="009D56B5"/>
    <w:rsid w:val="009E6721"/>
    <w:rsid w:val="009F423F"/>
    <w:rsid w:val="009F6F11"/>
    <w:rsid w:val="00A17C74"/>
    <w:rsid w:val="00A4423B"/>
    <w:rsid w:val="00A612AC"/>
    <w:rsid w:val="00A715A4"/>
    <w:rsid w:val="00A82081"/>
    <w:rsid w:val="00A8475A"/>
    <w:rsid w:val="00A908DF"/>
    <w:rsid w:val="00A914EB"/>
    <w:rsid w:val="00AA78B7"/>
    <w:rsid w:val="00B023D9"/>
    <w:rsid w:val="00B75476"/>
    <w:rsid w:val="00B850F1"/>
    <w:rsid w:val="00BA5552"/>
    <w:rsid w:val="00BC42A1"/>
    <w:rsid w:val="00BD3E07"/>
    <w:rsid w:val="00BF0735"/>
    <w:rsid w:val="00C000D7"/>
    <w:rsid w:val="00C02393"/>
    <w:rsid w:val="00C04B8F"/>
    <w:rsid w:val="00C30174"/>
    <w:rsid w:val="00C35C00"/>
    <w:rsid w:val="00C36771"/>
    <w:rsid w:val="00C36DA1"/>
    <w:rsid w:val="00C62264"/>
    <w:rsid w:val="00C7073F"/>
    <w:rsid w:val="00C7094F"/>
    <w:rsid w:val="00C70C7D"/>
    <w:rsid w:val="00C7403B"/>
    <w:rsid w:val="00C766E6"/>
    <w:rsid w:val="00C83E4F"/>
    <w:rsid w:val="00C9045B"/>
    <w:rsid w:val="00C91939"/>
    <w:rsid w:val="00C95D50"/>
    <w:rsid w:val="00CF6AE4"/>
    <w:rsid w:val="00D04D32"/>
    <w:rsid w:val="00D07E13"/>
    <w:rsid w:val="00D206B7"/>
    <w:rsid w:val="00D45847"/>
    <w:rsid w:val="00D469FD"/>
    <w:rsid w:val="00D576C0"/>
    <w:rsid w:val="00D73485"/>
    <w:rsid w:val="00D800CB"/>
    <w:rsid w:val="00D80F45"/>
    <w:rsid w:val="00DA2545"/>
    <w:rsid w:val="00DB0138"/>
    <w:rsid w:val="00DB2723"/>
    <w:rsid w:val="00DB6652"/>
    <w:rsid w:val="00DB7295"/>
    <w:rsid w:val="00DC4831"/>
    <w:rsid w:val="00DD1474"/>
    <w:rsid w:val="00DD2098"/>
    <w:rsid w:val="00DF0A43"/>
    <w:rsid w:val="00DF58B4"/>
    <w:rsid w:val="00E0393F"/>
    <w:rsid w:val="00E05422"/>
    <w:rsid w:val="00E1029B"/>
    <w:rsid w:val="00E168BA"/>
    <w:rsid w:val="00E26DDE"/>
    <w:rsid w:val="00E271D5"/>
    <w:rsid w:val="00E618E6"/>
    <w:rsid w:val="00E7544D"/>
    <w:rsid w:val="00E812D9"/>
    <w:rsid w:val="00E9199A"/>
    <w:rsid w:val="00EB70CA"/>
    <w:rsid w:val="00ED09E0"/>
    <w:rsid w:val="00ED38DD"/>
    <w:rsid w:val="00ED42DA"/>
    <w:rsid w:val="00ED6F3F"/>
    <w:rsid w:val="00ED7E96"/>
    <w:rsid w:val="00EF41EB"/>
    <w:rsid w:val="00F10851"/>
    <w:rsid w:val="00F1348A"/>
    <w:rsid w:val="00F176CB"/>
    <w:rsid w:val="00F2026E"/>
    <w:rsid w:val="00F34078"/>
    <w:rsid w:val="00F42829"/>
    <w:rsid w:val="00F62BD7"/>
    <w:rsid w:val="00F67031"/>
    <w:rsid w:val="00F77D68"/>
    <w:rsid w:val="00F8283C"/>
    <w:rsid w:val="00F84CE6"/>
    <w:rsid w:val="00F979E0"/>
    <w:rsid w:val="00F97DF2"/>
    <w:rsid w:val="00FB2D2D"/>
    <w:rsid w:val="00FB37BD"/>
    <w:rsid w:val="00FE2D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A37A85"/>
  <w15:chartTrackingRefBased/>
  <w15:docId w15:val="{DD4262D8-4250-9643-8299-C8592BF79C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F66FD"/>
    <w:pPr>
      <w:tabs>
        <w:tab w:val="center" w:pos="4680"/>
        <w:tab w:val="right" w:pos="9360"/>
      </w:tabs>
    </w:pPr>
  </w:style>
  <w:style w:type="character" w:customStyle="1" w:styleId="HeaderChar">
    <w:name w:val="Header Char"/>
    <w:basedOn w:val="DefaultParagraphFont"/>
    <w:link w:val="Header"/>
    <w:uiPriority w:val="99"/>
    <w:rsid w:val="003F66FD"/>
  </w:style>
  <w:style w:type="paragraph" w:styleId="Footer">
    <w:name w:val="footer"/>
    <w:basedOn w:val="Normal"/>
    <w:link w:val="FooterChar"/>
    <w:uiPriority w:val="99"/>
    <w:unhideWhenUsed/>
    <w:rsid w:val="003F66FD"/>
    <w:pPr>
      <w:tabs>
        <w:tab w:val="center" w:pos="4680"/>
        <w:tab w:val="right" w:pos="9360"/>
      </w:tabs>
    </w:pPr>
  </w:style>
  <w:style w:type="character" w:customStyle="1" w:styleId="FooterChar">
    <w:name w:val="Footer Char"/>
    <w:basedOn w:val="DefaultParagraphFont"/>
    <w:link w:val="Footer"/>
    <w:uiPriority w:val="99"/>
    <w:rsid w:val="003F66FD"/>
  </w:style>
  <w:style w:type="character" w:styleId="PageNumber">
    <w:name w:val="page number"/>
    <w:basedOn w:val="DefaultParagraphFont"/>
    <w:uiPriority w:val="99"/>
    <w:semiHidden/>
    <w:unhideWhenUsed/>
    <w:rsid w:val="003F66FD"/>
  </w:style>
  <w:style w:type="paragraph" w:styleId="ListParagraph">
    <w:name w:val="List Paragraph"/>
    <w:basedOn w:val="Normal"/>
    <w:uiPriority w:val="34"/>
    <w:qFormat/>
    <w:rsid w:val="00F97DF2"/>
    <w:pPr>
      <w:ind w:left="720"/>
      <w:contextualSpacing/>
    </w:pPr>
  </w:style>
  <w:style w:type="character" w:customStyle="1" w:styleId="apple-converted-space">
    <w:name w:val="apple-converted-space"/>
    <w:basedOn w:val="DefaultParagraphFont"/>
    <w:rsid w:val="001C0CFA"/>
  </w:style>
  <w:style w:type="paragraph" w:styleId="NormalWeb">
    <w:name w:val="Normal (Web)"/>
    <w:basedOn w:val="Normal"/>
    <w:uiPriority w:val="99"/>
    <w:unhideWhenUsed/>
    <w:rsid w:val="00782673"/>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A8475A"/>
    <w:rPr>
      <w:color w:val="0563C1" w:themeColor="hyperlink"/>
      <w:u w:val="single"/>
    </w:rPr>
  </w:style>
  <w:style w:type="character" w:styleId="UnresolvedMention">
    <w:name w:val="Unresolved Mention"/>
    <w:basedOn w:val="DefaultParagraphFont"/>
    <w:uiPriority w:val="99"/>
    <w:semiHidden/>
    <w:unhideWhenUsed/>
    <w:rsid w:val="00A8475A"/>
    <w:rPr>
      <w:color w:val="605E5C"/>
      <w:shd w:val="clear" w:color="auto" w:fill="E1DFDD"/>
    </w:rPr>
  </w:style>
  <w:style w:type="character" w:styleId="FollowedHyperlink">
    <w:name w:val="FollowedHyperlink"/>
    <w:basedOn w:val="DefaultParagraphFont"/>
    <w:uiPriority w:val="99"/>
    <w:semiHidden/>
    <w:unhideWhenUsed/>
    <w:rsid w:val="00A8475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2162655">
      <w:bodyDiv w:val="1"/>
      <w:marLeft w:val="0"/>
      <w:marRight w:val="0"/>
      <w:marTop w:val="0"/>
      <w:marBottom w:val="0"/>
      <w:divBdr>
        <w:top w:val="none" w:sz="0" w:space="0" w:color="auto"/>
        <w:left w:val="none" w:sz="0" w:space="0" w:color="auto"/>
        <w:bottom w:val="none" w:sz="0" w:space="0" w:color="auto"/>
        <w:right w:val="none" w:sz="0" w:space="0" w:color="auto"/>
      </w:divBdr>
    </w:div>
    <w:div w:id="490101009">
      <w:bodyDiv w:val="1"/>
      <w:marLeft w:val="0"/>
      <w:marRight w:val="0"/>
      <w:marTop w:val="0"/>
      <w:marBottom w:val="0"/>
      <w:divBdr>
        <w:top w:val="none" w:sz="0" w:space="0" w:color="auto"/>
        <w:left w:val="none" w:sz="0" w:space="0" w:color="auto"/>
        <w:bottom w:val="none" w:sz="0" w:space="0" w:color="auto"/>
        <w:right w:val="none" w:sz="0" w:space="0" w:color="auto"/>
      </w:divBdr>
      <w:divsChild>
        <w:div w:id="473521309">
          <w:marLeft w:val="0"/>
          <w:marRight w:val="0"/>
          <w:marTop w:val="0"/>
          <w:marBottom w:val="0"/>
          <w:divBdr>
            <w:top w:val="none" w:sz="0" w:space="0" w:color="auto"/>
            <w:left w:val="none" w:sz="0" w:space="0" w:color="auto"/>
            <w:bottom w:val="none" w:sz="0" w:space="0" w:color="auto"/>
            <w:right w:val="none" w:sz="0" w:space="0" w:color="auto"/>
          </w:divBdr>
          <w:divsChild>
            <w:div w:id="1021664253">
              <w:marLeft w:val="0"/>
              <w:marRight w:val="0"/>
              <w:marTop w:val="0"/>
              <w:marBottom w:val="0"/>
              <w:divBdr>
                <w:top w:val="none" w:sz="0" w:space="0" w:color="auto"/>
                <w:left w:val="none" w:sz="0" w:space="0" w:color="auto"/>
                <w:bottom w:val="none" w:sz="0" w:space="0" w:color="auto"/>
                <w:right w:val="none" w:sz="0" w:space="0" w:color="auto"/>
              </w:divBdr>
              <w:divsChild>
                <w:div w:id="1132481743">
                  <w:marLeft w:val="0"/>
                  <w:marRight w:val="0"/>
                  <w:marTop w:val="0"/>
                  <w:marBottom w:val="0"/>
                  <w:divBdr>
                    <w:top w:val="none" w:sz="0" w:space="0" w:color="auto"/>
                    <w:left w:val="none" w:sz="0" w:space="0" w:color="auto"/>
                    <w:bottom w:val="none" w:sz="0" w:space="0" w:color="auto"/>
                    <w:right w:val="none" w:sz="0" w:space="0" w:color="auto"/>
                  </w:divBdr>
                  <w:divsChild>
                    <w:div w:id="232204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7203864">
      <w:bodyDiv w:val="1"/>
      <w:marLeft w:val="0"/>
      <w:marRight w:val="0"/>
      <w:marTop w:val="0"/>
      <w:marBottom w:val="0"/>
      <w:divBdr>
        <w:top w:val="none" w:sz="0" w:space="0" w:color="auto"/>
        <w:left w:val="none" w:sz="0" w:space="0" w:color="auto"/>
        <w:bottom w:val="none" w:sz="0" w:space="0" w:color="auto"/>
        <w:right w:val="none" w:sz="0" w:space="0" w:color="auto"/>
      </w:divBdr>
      <w:divsChild>
        <w:div w:id="156658770">
          <w:marLeft w:val="0"/>
          <w:marRight w:val="0"/>
          <w:marTop w:val="0"/>
          <w:marBottom w:val="0"/>
          <w:divBdr>
            <w:top w:val="none" w:sz="0" w:space="0" w:color="auto"/>
            <w:left w:val="none" w:sz="0" w:space="0" w:color="auto"/>
            <w:bottom w:val="none" w:sz="0" w:space="0" w:color="auto"/>
            <w:right w:val="none" w:sz="0" w:space="0" w:color="auto"/>
          </w:divBdr>
          <w:divsChild>
            <w:div w:id="379282573">
              <w:marLeft w:val="0"/>
              <w:marRight w:val="0"/>
              <w:marTop w:val="0"/>
              <w:marBottom w:val="0"/>
              <w:divBdr>
                <w:top w:val="none" w:sz="0" w:space="0" w:color="auto"/>
                <w:left w:val="none" w:sz="0" w:space="0" w:color="auto"/>
                <w:bottom w:val="none" w:sz="0" w:space="0" w:color="auto"/>
                <w:right w:val="none" w:sz="0" w:space="0" w:color="auto"/>
              </w:divBdr>
              <w:divsChild>
                <w:div w:id="470707989">
                  <w:marLeft w:val="0"/>
                  <w:marRight w:val="0"/>
                  <w:marTop w:val="0"/>
                  <w:marBottom w:val="0"/>
                  <w:divBdr>
                    <w:top w:val="none" w:sz="0" w:space="0" w:color="auto"/>
                    <w:left w:val="none" w:sz="0" w:space="0" w:color="auto"/>
                    <w:bottom w:val="none" w:sz="0" w:space="0" w:color="auto"/>
                    <w:right w:val="none" w:sz="0" w:space="0" w:color="auto"/>
                  </w:divBdr>
                  <w:divsChild>
                    <w:div w:id="1998800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8053706">
      <w:bodyDiv w:val="1"/>
      <w:marLeft w:val="0"/>
      <w:marRight w:val="0"/>
      <w:marTop w:val="0"/>
      <w:marBottom w:val="0"/>
      <w:divBdr>
        <w:top w:val="none" w:sz="0" w:space="0" w:color="auto"/>
        <w:left w:val="none" w:sz="0" w:space="0" w:color="auto"/>
        <w:bottom w:val="none" w:sz="0" w:space="0" w:color="auto"/>
        <w:right w:val="none" w:sz="0" w:space="0" w:color="auto"/>
      </w:divBdr>
    </w:div>
    <w:div w:id="765342895">
      <w:bodyDiv w:val="1"/>
      <w:marLeft w:val="0"/>
      <w:marRight w:val="0"/>
      <w:marTop w:val="0"/>
      <w:marBottom w:val="0"/>
      <w:divBdr>
        <w:top w:val="none" w:sz="0" w:space="0" w:color="auto"/>
        <w:left w:val="none" w:sz="0" w:space="0" w:color="auto"/>
        <w:bottom w:val="none" w:sz="0" w:space="0" w:color="auto"/>
        <w:right w:val="none" w:sz="0" w:space="0" w:color="auto"/>
      </w:divBdr>
      <w:divsChild>
        <w:div w:id="395326232">
          <w:marLeft w:val="0"/>
          <w:marRight w:val="0"/>
          <w:marTop w:val="0"/>
          <w:marBottom w:val="0"/>
          <w:divBdr>
            <w:top w:val="none" w:sz="0" w:space="0" w:color="auto"/>
            <w:left w:val="none" w:sz="0" w:space="0" w:color="auto"/>
            <w:bottom w:val="none" w:sz="0" w:space="0" w:color="auto"/>
            <w:right w:val="none" w:sz="0" w:space="0" w:color="auto"/>
          </w:divBdr>
          <w:divsChild>
            <w:div w:id="1395153843">
              <w:marLeft w:val="0"/>
              <w:marRight w:val="0"/>
              <w:marTop w:val="0"/>
              <w:marBottom w:val="0"/>
              <w:divBdr>
                <w:top w:val="none" w:sz="0" w:space="0" w:color="auto"/>
                <w:left w:val="none" w:sz="0" w:space="0" w:color="auto"/>
                <w:bottom w:val="none" w:sz="0" w:space="0" w:color="auto"/>
                <w:right w:val="none" w:sz="0" w:space="0" w:color="auto"/>
              </w:divBdr>
              <w:divsChild>
                <w:div w:id="1785726448">
                  <w:marLeft w:val="0"/>
                  <w:marRight w:val="0"/>
                  <w:marTop w:val="0"/>
                  <w:marBottom w:val="0"/>
                  <w:divBdr>
                    <w:top w:val="none" w:sz="0" w:space="0" w:color="auto"/>
                    <w:left w:val="none" w:sz="0" w:space="0" w:color="auto"/>
                    <w:bottom w:val="none" w:sz="0" w:space="0" w:color="auto"/>
                    <w:right w:val="none" w:sz="0" w:space="0" w:color="auto"/>
                  </w:divBdr>
                  <w:divsChild>
                    <w:div w:id="1201362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1619243">
      <w:bodyDiv w:val="1"/>
      <w:marLeft w:val="0"/>
      <w:marRight w:val="0"/>
      <w:marTop w:val="0"/>
      <w:marBottom w:val="0"/>
      <w:divBdr>
        <w:top w:val="none" w:sz="0" w:space="0" w:color="auto"/>
        <w:left w:val="none" w:sz="0" w:space="0" w:color="auto"/>
        <w:bottom w:val="none" w:sz="0" w:space="0" w:color="auto"/>
        <w:right w:val="none" w:sz="0" w:space="0" w:color="auto"/>
      </w:divBdr>
      <w:divsChild>
        <w:div w:id="1555462197">
          <w:marLeft w:val="0"/>
          <w:marRight w:val="0"/>
          <w:marTop w:val="0"/>
          <w:marBottom w:val="0"/>
          <w:divBdr>
            <w:top w:val="none" w:sz="0" w:space="0" w:color="auto"/>
            <w:left w:val="none" w:sz="0" w:space="0" w:color="auto"/>
            <w:bottom w:val="none" w:sz="0" w:space="0" w:color="auto"/>
            <w:right w:val="none" w:sz="0" w:space="0" w:color="auto"/>
          </w:divBdr>
          <w:divsChild>
            <w:div w:id="1377466178">
              <w:marLeft w:val="0"/>
              <w:marRight w:val="0"/>
              <w:marTop w:val="0"/>
              <w:marBottom w:val="0"/>
              <w:divBdr>
                <w:top w:val="none" w:sz="0" w:space="0" w:color="auto"/>
                <w:left w:val="none" w:sz="0" w:space="0" w:color="auto"/>
                <w:bottom w:val="none" w:sz="0" w:space="0" w:color="auto"/>
                <w:right w:val="none" w:sz="0" w:space="0" w:color="auto"/>
              </w:divBdr>
              <w:divsChild>
                <w:div w:id="378743890">
                  <w:marLeft w:val="0"/>
                  <w:marRight w:val="0"/>
                  <w:marTop w:val="0"/>
                  <w:marBottom w:val="0"/>
                  <w:divBdr>
                    <w:top w:val="none" w:sz="0" w:space="0" w:color="auto"/>
                    <w:left w:val="none" w:sz="0" w:space="0" w:color="auto"/>
                    <w:bottom w:val="none" w:sz="0" w:space="0" w:color="auto"/>
                    <w:right w:val="none" w:sz="0" w:space="0" w:color="auto"/>
                  </w:divBdr>
                  <w:divsChild>
                    <w:div w:id="881328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1585005">
      <w:bodyDiv w:val="1"/>
      <w:marLeft w:val="0"/>
      <w:marRight w:val="0"/>
      <w:marTop w:val="0"/>
      <w:marBottom w:val="0"/>
      <w:divBdr>
        <w:top w:val="none" w:sz="0" w:space="0" w:color="auto"/>
        <w:left w:val="none" w:sz="0" w:space="0" w:color="auto"/>
        <w:bottom w:val="none" w:sz="0" w:space="0" w:color="auto"/>
        <w:right w:val="none" w:sz="0" w:space="0" w:color="auto"/>
      </w:divBdr>
    </w:div>
    <w:div w:id="1307585898">
      <w:bodyDiv w:val="1"/>
      <w:marLeft w:val="0"/>
      <w:marRight w:val="0"/>
      <w:marTop w:val="0"/>
      <w:marBottom w:val="0"/>
      <w:divBdr>
        <w:top w:val="none" w:sz="0" w:space="0" w:color="auto"/>
        <w:left w:val="none" w:sz="0" w:space="0" w:color="auto"/>
        <w:bottom w:val="none" w:sz="0" w:space="0" w:color="auto"/>
        <w:right w:val="none" w:sz="0" w:space="0" w:color="auto"/>
      </w:divBdr>
    </w:div>
    <w:div w:id="1464494148">
      <w:bodyDiv w:val="1"/>
      <w:marLeft w:val="0"/>
      <w:marRight w:val="0"/>
      <w:marTop w:val="0"/>
      <w:marBottom w:val="0"/>
      <w:divBdr>
        <w:top w:val="none" w:sz="0" w:space="0" w:color="auto"/>
        <w:left w:val="none" w:sz="0" w:space="0" w:color="auto"/>
        <w:bottom w:val="none" w:sz="0" w:space="0" w:color="auto"/>
        <w:right w:val="none" w:sz="0" w:space="0" w:color="auto"/>
      </w:divBdr>
    </w:div>
    <w:div w:id="1513373035">
      <w:bodyDiv w:val="1"/>
      <w:marLeft w:val="0"/>
      <w:marRight w:val="0"/>
      <w:marTop w:val="0"/>
      <w:marBottom w:val="0"/>
      <w:divBdr>
        <w:top w:val="none" w:sz="0" w:space="0" w:color="auto"/>
        <w:left w:val="none" w:sz="0" w:space="0" w:color="auto"/>
        <w:bottom w:val="none" w:sz="0" w:space="0" w:color="auto"/>
        <w:right w:val="none" w:sz="0" w:space="0" w:color="auto"/>
      </w:divBdr>
      <w:divsChild>
        <w:div w:id="300548986">
          <w:marLeft w:val="0"/>
          <w:marRight w:val="0"/>
          <w:marTop w:val="0"/>
          <w:marBottom w:val="0"/>
          <w:divBdr>
            <w:top w:val="none" w:sz="0" w:space="0" w:color="auto"/>
            <w:left w:val="none" w:sz="0" w:space="0" w:color="auto"/>
            <w:bottom w:val="none" w:sz="0" w:space="0" w:color="auto"/>
            <w:right w:val="none" w:sz="0" w:space="0" w:color="auto"/>
          </w:divBdr>
          <w:divsChild>
            <w:div w:id="820778660">
              <w:marLeft w:val="0"/>
              <w:marRight w:val="0"/>
              <w:marTop w:val="0"/>
              <w:marBottom w:val="0"/>
              <w:divBdr>
                <w:top w:val="none" w:sz="0" w:space="0" w:color="auto"/>
                <w:left w:val="none" w:sz="0" w:space="0" w:color="auto"/>
                <w:bottom w:val="none" w:sz="0" w:space="0" w:color="auto"/>
                <w:right w:val="none" w:sz="0" w:space="0" w:color="auto"/>
              </w:divBdr>
              <w:divsChild>
                <w:div w:id="1944023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2096440">
      <w:bodyDiv w:val="1"/>
      <w:marLeft w:val="0"/>
      <w:marRight w:val="0"/>
      <w:marTop w:val="0"/>
      <w:marBottom w:val="0"/>
      <w:divBdr>
        <w:top w:val="none" w:sz="0" w:space="0" w:color="auto"/>
        <w:left w:val="none" w:sz="0" w:space="0" w:color="auto"/>
        <w:bottom w:val="none" w:sz="0" w:space="0" w:color="auto"/>
        <w:right w:val="none" w:sz="0" w:space="0" w:color="auto"/>
      </w:divBdr>
    </w:div>
    <w:div w:id="1697851406">
      <w:bodyDiv w:val="1"/>
      <w:marLeft w:val="0"/>
      <w:marRight w:val="0"/>
      <w:marTop w:val="0"/>
      <w:marBottom w:val="0"/>
      <w:divBdr>
        <w:top w:val="none" w:sz="0" w:space="0" w:color="auto"/>
        <w:left w:val="none" w:sz="0" w:space="0" w:color="auto"/>
        <w:bottom w:val="none" w:sz="0" w:space="0" w:color="auto"/>
        <w:right w:val="none" w:sz="0" w:space="0" w:color="auto"/>
      </w:divBdr>
    </w:div>
    <w:div w:id="1699694277">
      <w:bodyDiv w:val="1"/>
      <w:marLeft w:val="0"/>
      <w:marRight w:val="0"/>
      <w:marTop w:val="0"/>
      <w:marBottom w:val="0"/>
      <w:divBdr>
        <w:top w:val="none" w:sz="0" w:space="0" w:color="auto"/>
        <w:left w:val="none" w:sz="0" w:space="0" w:color="auto"/>
        <w:bottom w:val="none" w:sz="0" w:space="0" w:color="auto"/>
        <w:right w:val="none" w:sz="0" w:space="0" w:color="auto"/>
      </w:divBdr>
    </w:div>
    <w:div w:id="1769816155">
      <w:bodyDiv w:val="1"/>
      <w:marLeft w:val="0"/>
      <w:marRight w:val="0"/>
      <w:marTop w:val="0"/>
      <w:marBottom w:val="0"/>
      <w:divBdr>
        <w:top w:val="none" w:sz="0" w:space="0" w:color="auto"/>
        <w:left w:val="none" w:sz="0" w:space="0" w:color="auto"/>
        <w:bottom w:val="none" w:sz="0" w:space="0" w:color="auto"/>
        <w:right w:val="none" w:sz="0" w:space="0" w:color="auto"/>
      </w:divBdr>
      <w:divsChild>
        <w:div w:id="1878926938">
          <w:marLeft w:val="0"/>
          <w:marRight w:val="0"/>
          <w:marTop w:val="0"/>
          <w:marBottom w:val="0"/>
          <w:divBdr>
            <w:top w:val="none" w:sz="0" w:space="0" w:color="auto"/>
            <w:left w:val="none" w:sz="0" w:space="0" w:color="auto"/>
            <w:bottom w:val="none" w:sz="0" w:space="0" w:color="auto"/>
            <w:right w:val="none" w:sz="0" w:space="0" w:color="auto"/>
          </w:divBdr>
          <w:divsChild>
            <w:div w:id="1918973301">
              <w:marLeft w:val="0"/>
              <w:marRight w:val="0"/>
              <w:marTop w:val="0"/>
              <w:marBottom w:val="0"/>
              <w:divBdr>
                <w:top w:val="none" w:sz="0" w:space="0" w:color="auto"/>
                <w:left w:val="none" w:sz="0" w:space="0" w:color="auto"/>
                <w:bottom w:val="none" w:sz="0" w:space="0" w:color="auto"/>
                <w:right w:val="none" w:sz="0" w:space="0" w:color="auto"/>
              </w:divBdr>
              <w:divsChild>
                <w:div w:id="2012247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6897210">
      <w:bodyDiv w:val="1"/>
      <w:marLeft w:val="0"/>
      <w:marRight w:val="0"/>
      <w:marTop w:val="0"/>
      <w:marBottom w:val="0"/>
      <w:divBdr>
        <w:top w:val="none" w:sz="0" w:space="0" w:color="auto"/>
        <w:left w:val="none" w:sz="0" w:space="0" w:color="auto"/>
        <w:bottom w:val="none" w:sz="0" w:space="0" w:color="auto"/>
        <w:right w:val="none" w:sz="0" w:space="0" w:color="auto"/>
      </w:divBdr>
      <w:divsChild>
        <w:div w:id="1504126491">
          <w:marLeft w:val="0"/>
          <w:marRight w:val="0"/>
          <w:marTop w:val="0"/>
          <w:marBottom w:val="0"/>
          <w:divBdr>
            <w:top w:val="none" w:sz="0" w:space="0" w:color="auto"/>
            <w:left w:val="none" w:sz="0" w:space="0" w:color="auto"/>
            <w:bottom w:val="none" w:sz="0" w:space="0" w:color="auto"/>
            <w:right w:val="none" w:sz="0" w:space="0" w:color="auto"/>
          </w:divBdr>
          <w:divsChild>
            <w:div w:id="1867407439">
              <w:marLeft w:val="0"/>
              <w:marRight w:val="0"/>
              <w:marTop w:val="0"/>
              <w:marBottom w:val="0"/>
              <w:divBdr>
                <w:top w:val="none" w:sz="0" w:space="0" w:color="auto"/>
                <w:left w:val="none" w:sz="0" w:space="0" w:color="auto"/>
                <w:bottom w:val="none" w:sz="0" w:space="0" w:color="auto"/>
                <w:right w:val="none" w:sz="0" w:space="0" w:color="auto"/>
              </w:divBdr>
              <w:divsChild>
                <w:div w:id="427308532">
                  <w:marLeft w:val="0"/>
                  <w:marRight w:val="0"/>
                  <w:marTop w:val="0"/>
                  <w:marBottom w:val="0"/>
                  <w:divBdr>
                    <w:top w:val="none" w:sz="0" w:space="0" w:color="auto"/>
                    <w:left w:val="none" w:sz="0" w:space="0" w:color="auto"/>
                    <w:bottom w:val="none" w:sz="0" w:space="0" w:color="auto"/>
                    <w:right w:val="none" w:sz="0" w:space="0" w:color="auto"/>
                  </w:divBdr>
                  <w:divsChild>
                    <w:div w:id="1763647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2373796">
      <w:bodyDiv w:val="1"/>
      <w:marLeft w:val="0"/>
      <w:marRight w:val="0"/>
      <w:marTop w:val="0"/>
      <w:marBottom w:val="0"/>
      <w:divBdr>
        <w:top w:val="none" w:sz="0" w:space="0" w:color="auto"/>
        <w:left w:val="none" w:sz="0" w:space="0" w:color="auto"/>
        <w:bottom w:val="none" w:sz="0" w:space="0" w:color="auto"/>
        <w:right w:val="none" w:sz="0" w:space="0" w:color="auto"/>
      </w:divBdr>
      <w:divsChild>
        <w:div w:id="319039857">
          <w:marLeft w:val="0"/>
          <w:marRight w:val="0"/>
          <w:marTop w:val="0"/>
          <w:marBottom w:val="0"/>
          <w:divBdr>
            <w:top w:val="none" w:sz="0" w:space="0" w:color="auto"/>
            <w:left w:val="none" w:sz="0" w:space="0" w:color="auto"/>
            <w:bottom w:val="none" w:sz="0" w:space="0" w:color="auto"/>
            <w:right w:val="none" w:sz="0" w:space="0" w:color="auto"/>
          </w:divBdr>
          <w:divsChild>
            <w:div w:id="96410196">
              <w:marLeft w:val="0"/>
              <w:marRight w:val="0"/>
              <w:marTop w:val="0"/>
              <w:marBottom w:val="0"/>
              <w:divBdr>
                <w:top w:val="none" w:sz="0" w:space="0" w:color="auto"/>
                <w:left w:val="none" w:sz="0" w:space="0" w:color="auto"/>
                <w:bottom w:val="none" w:sz="0" w:space="0" w:color="auto"/>
                <w:right w:val="none" w:sz="0" w:space="0" w:color="auto"/>
              </w:divBdr>
              <w:divsChild>
                <w:div w:id="1454669312">
                  <w:marLeft w:val="0"/>
                  <w:marRight w:val="0"/>
                  <w:marTop w:val="0"/>
                  <w:marBottom w:val="0"/>
                  <w:divBdr>
                    <w:top w:val="none" w:sz="0" w:space="0" w:color="auto"/>
                    <w:left w:val="none" w:sz="0" w:space="0" w:color="auto"/>
                    <w:bottom w:val="none" w:sz="0" w:space="0" w:color="auto"/>
                    <w:right w:val="none" w:sz="0" w:space="0" w:color="auto"/>
                  </w:divBdr>
                  <w:divsChild>
                    <w:div w:id="396705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29671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youtu.be/Y9ytuTI24zA"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1540</Words>
  <Characters>8780</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Tudor (1801577)</dc:creator>
  <cp:keywords/>
  <dc:description/>
  <cp:lastModifiedBy>Alice Tudor (1801577)</cp:lastModifiedBy>
  <cp:revision>2</cp:revision>
  <dcterms:created xsi:type="dcterms:W3CDTF">2019-05-05T16:37:00Z</dcterms:created>
  <dcterms:modified xsi:type="dcterms:W3CDTF">2019-05-05T16:37:00Z</dcterms:modified>
</cp:coreProperties>
</file>