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2E5C4" w14:textId="29BB81AC" w:rsidR="00AB2836" w:rsidRPr="00A30445" w:rsidRDefault="00A30445" w:rsidP="00A30445">
      <w:pPr>
        <w:jc w:val="center"/>
        <w:rPr>
          <w:sz w:val="96"/>
          <w:szCs w:val="96"/>
        </w:rPr>
      </w:pPr>
      <w:r w:rsidRPr="00A30445">
        <w:rPr>
          <w:sz w:val="96"/>
          <w:szCs w:val="96"/>
        </w:rPr>
        <w:t>Introduction to Research and Evidence Based Practise</w:t>
      </w:r>
    </w:p>
    <w:p w14:paraId="4507AC54" w14:textId="526AFD5D" w:rsidR="00A30445" w:rsidRPr="00A30445" w:rsidRDefault="00A30445" w:rsidP="00A30445">
      <w:pPr>
        <w:jc w:val="center"/>
        <w:rPr>
          <w:sz w:val="96"/>
          <w:szCs w:val="96"/>
        </w:rPr>
      </w:pPr>
    </w:p>
    <w:p w14:paraId="6D86B35F" w14:textId="196A69B2" w:rsidR="00A30445" w:rsidRPr="00A30445" w:rsidRDefault="00A30445" w:rsidP="00A30445">
      <w:pPr>
        <w:jc w:val="center"/>
        <w:rPr>
          <w:sz w:val="96"/>
          <w:szCs w:val="96"/>
        </w:rPr>
      </w:pPr>
      <w:r w:rsidRPr="00A30445">
        <w:rPr>
          <w:sz w:val="96"/>
          <w:szCs w:val="96"/>
        </w:rPr>
        <w:t>By: Nyomi Hughes</w:t>
      </w:r>
    </w:p>
    <w:p w14:paraId="34B3FAB0" w14:textId="105D3301" w:rsidR="00C92A63" w:rsidRPr="00C92A63" w:rsidRDefault="00A30445" w:rsidP="00C92A63">
      <w:pPr>
        <w:spacing w:line="360" w:lineRule="auto"/>
        <w:jc w:val="center"/>
        <w:rPr>
          <w:sz w:val="96"/>
          <w:szCs w:val="96"/>
        </w:rPr>
      </w:pPr>
      <w:r w:rsidRPr="00A30445">
        <w:rPr>
          <w:sz w:val="96"/>
          <w:szCs w:val="96"/>
        </w:rPr>
        <w:t>Student No:</w:t>
      </w:r>
      <w:r w:rsidR="00C92A63" w:rsidRPr="00C92A63">
        <w:rPr>
          <w:sz w:val="24"/>
          <w:szCs w:val="24"/>
        </w:rPr>
        <w:t xml:space="preserve"> </w:t>
      </w:r>
      <w:r w:rsidR="00C92A63" w:rsidRPr="00C92A63">
        <w:rPr>
          <w:sz w:val="96"/>
          <w:szCs w:val="96"/>
        </w:rPr>
        <w:t>2116713</w:t>
      </w:r>
    </w:p>
    <w:p w14:paraId="6EE3C962" w14:textId="77A5027B" w:rsidR="00A30445" w:rsidRDefault="00A30445" w:rsidP="00A30445">
      <w:pPr>
        <w:jc w:val="center"/>
        <w:rPr>
          <w:sz w:val="96"/>
          <w:szCs w:val="96"/>
        </w:rPr>
      </w:pPr>
    </w:p>
    <w:p w14:paraId="3CFF96A6" w14:textId="3443421C" w:rsidR="00A30445" w:rsidRDefault="00A30445" w:rsidP="00A30445">
      <w:pPr>
        <w:jc w:val="center"/>
        <w:rPr>
          <w:sz w:val="96"/>
          <w:szCs w:val="96"/>
        </w:rPr>
      </w:pPr>
    </w:p>
    <w:p w14:paraId="108F2DD7" w14:textId="77777777" w:rsidR="008C0619" w:rsidRDefault="008C0619" w:rsidP="00174EF9">
      <w:pPr>
        <w:spacing w:line="360" w:lineRule="auto"/>
        <w:rPr>
          <w:sz w:val="96"/>
          <w:szCs w:val="96"/>
        </w:rPr>
      </w:pPr>
    </w:p>
    <w:p w14:paraId="5E188C27" w14:textId="77777777" w:rsidR="00FF2D21" w:rsidRPr="00FF2D21" w:rsidRDefault="00FF2D21" w:rsidP="00174EF9">
      <w:pPr>
        <w:spacing w:line="360" w:lineRule="auto"/>
        <w:rPr>
          <w:sz w:val="24"/>
          <w:szCs w:val="24"/>
        </w:rPr>
      </w:pPr>
    </w:p>
    <w:p w14:paraId="297BF9FB" w14:textId="38B43D10" w:rsidR="00747F91" w:rsidRDefault="00747F91" w:rsidP="00174EF9">
      <w:pPr>
        <w:spacing w:line="360" w:lineRule="auto"/>
        <w:rPr>
          <w:sz w:val="24"/>
          <w:szCs w:val="24"/>
          <w:u w:val="single"/>
        </w:rPr>
      </w:pPr>
      <w:r>
        <w:rPr>
          <w:sz w:val="24"/>
          <w:szCs w:val="24"/>
          <w:u w:val="single"/>
        </w:rPr>
        <w:lastRenderedPageBreak/>
        <w:t xml:space="preserve">Abstract </w:t>
      </w:r>
    </w:p>
    <w:p w14:paraId="4BB38A8E" w14:textId="7E560C34" w:rsidR="00747F91" w:rsidRPr="00747F91" w:rsidRDefault="00747F91" w:rsidP="00174EF9">
      <w:pPr>
        <w:spacing w:line="360" w:lineRule="auto"/>
        <w:rPr>
          <w:sz w:val="24"/>
          <w:szCs w:val="24"/>
        </w:rPr>
      </w:pPr>
      <w:r>
        <w:rPr>
          <w:sz w:val="24"/>
          <w:szCs w:val="24"/>
        </w:rPr>
        <w:t xml:space="preserve">This report highlights the importance of </w:t>
      </w:r>
      <w:r w:rsidR="00EE1D4C">
        <w:rPr>
          <w:sz w:val="24"/>
          <w:szCs w:val="24"/>
        </w:rPr>
        <w:t>evidence-based</w:t>
      </w:r>
      <w:r>
        <w:rPr>
          <w:sz w:val="24"/>
          <w:szCs w:val="24"/>
        </w:rPr>
        <w:t xml:space="preserve"> practise</w:t>
      </w:r>
      <w:r w:rsidR="00A92452">
        <w:rPr>
          <w:sz w:val="24"/>
          <w:szCs w:val="24"/>
        </w:rPr>
        <w:t xml:space="preserve"> (EBP</w:t>
      </w:r>
      <w:r w:rsidR="00EE1D4C">
        <w:rPr>
          <w:sz w:val="24"/>
          <w:szCs w:val="24"/>
        </w:rPr>
        <w:t>),</w:t>
      </w:r>
      <w:r>
        <w:rPr>
          <w:sz w:val="24"/>
          <w:szCs w:val="24"/>
        </w:rPr>
        <w:t xml:space="preserve"> using research to</w:t>
      </w:r>
      <w:r w:rsidR="00A92452">
        <w:rPr>
          <w:sz w:val="24"/>
          <w:szCs w:val="24"/>
        </w:rPr>
        <w:t xml:space="preserve"> follow the five stages of EBP </w:t>
      </w:r>
      <w:r w:rsidR="00951B34">
        <w:rPr>
          <w:sz w:val="24"/>
          <w:szCs w:val="24"/>
        </w:rPr>
        <w:t xml:space="preserve">to </w:t>
      </w:r>
      <w:r w:rsidR="00A92452">
        <w:rPr>
          <w:sz w:val="24"/>
          <w:szCs w:val="24"/>
        </w:rPr>
        <w:t>ask the question</w:t>
      </w:r>
      <w:r w:rsidR="00951B34">
        <w:rPr>
          <w:sz w:val="24"/>
          <w:szCs w:val="24"/>
        </w:rPr>
        <w:t>, search the evidence, critically appraise, implement, and evaluate. This report illustrates</w:t>
      </w:r>
      <w:r w:rsidR="00EE1D4C">
        <w:rPr>
          <w:sz w:val="24"/>
          <w:szCs w:val="24"/>
        </w:rPr>
        <w:t xml:space="preserve"> the importance that clinical staff use EBP to </w:t>
      </w:r>
      <w:r w:rsidR="00554FF1">
        <w:rPr>
          <w:sz w:val="24"/>
          <w:szCs w:val="24"/>
        </w:rPr>
        <w:t xml:space="preserve">help service users </w:t>
      </w:r>
      <w:r w:rsidR="002C2A51">
        <w:rPr>
          <w:sz w:val="24"/>
          <w:szCs w:val="24"/>
        </w:rPr>
        <w:t>get the correct treatment</w:t>
      </w:r>
      <w:r w:rsidR="005A7D8B">
        <w:rPr>
          <w:sz w:val="24"/>
          <w:szCs w:val="24"/>
        </w:rPr>
        <w:t>.</w:t>
      </w:r>
      <w:r w:rsidR="00C654C7">
        <w:rPr>
          <w:sz w:val="24"/>
          <w:szCs w:val="24"/>
        </w:rPr>
        <w:t xml:space="preserve"> F</w:t>
      </w:r>
      <w:r w:rsidR="005A7D8B">
        <w:rPr>
          <w:sz w:val="24"/>
          <w:szCs w:val="24"/>
        </w:rPr>
        <w:t>ollowing</w:t>
      </w:r>
      <w:r w:rsidR="002C2A51">
        <w:rPr>
          <w:sz w:val="24"/>
          <w:szCs w:val="24"/>
        </w:rPr>
        <w:t xml:space="preserve"> the government and organisations policies and guidelines</w:t>
      </w:r>
      <w:r w:rsidR="00C654C7">
        <w:rPr>
          <w:sz w:val="24"/>
          <w:szCs w:val="24"/>
        </w:rPr>
        <w:t xml:space="preserve"> to apply EBP and show that EBP had a beneficial impact on wound care </w:t>
      </w:r>
      <w:r w:rsidR="00225A1C">
        <w:rPr>
          <w:sz w:val="24"/>
          <w:szCs w:val="24"/>
        </w:rPr>
        <w:t xml:space="preserve">and healing. </w:t>
      </w:r>
      <w:r w:rsidR="005A7D8B">
        <w:rPr>
          <w:sz w:val="24"/>
          <w:szCs w:val="24"/>
        </w:rPr>
        <w:t xml:space="preserve"> </w:t>
      </w:r>
      <w:r w:rsidR="002C2A51">
        <w:rPr>
          <w:sz w:val="24"/>
          <w:szCs w:val="24"/>
        </w:rPr>
        <w:t xml:space="preserve"> </w:t>
      </w:r>
      <w:r w:rsidR="00951B34">
        <w:rPr>
          <w:sz w:val="24"/>
          <w:szCs w:val="24"/>
        </w:rPr>
        <w:t xml:space="preserve"> </w:t>
      </w:r>
    </w:p>
    <w:p w14:paraId="2471F9CF" w14:textId="1431D0C0" w:rsidR="00FE53BE" w:rsidRPr="00BF0EE3" w:rsidRDefault="00A30445" w:rsidP="00174EF9">
      <w:pPr>
        <w:spacing w:line="360" w:lineRule="auto"/>
        <w:rPr>
          <w:sz w:val="24"/>
          <w:szCs w:val="24"/>
          <w:u w:val="single"/>
        </w:rPr>
      </w:pPr>
      <w:r w:rsidRPr="00BF0EE3">
        <w:rPr>
          <w:sz w:val="24"/>
          <w:szCs w:val="24"/>
          <w:u w:val="single"/>
        </w:rPr>
        <w:t>Introduction</w:t>
      </w:r>
    </w:p>
    <w:p w14:paraId="14FD9F3D" w14:textId="1B4F5B05" w:rsidR="00FF2D21" w:rsidRDefault="003F725B" w:rsidP="00174EF9">
      <w:pPr>
        <w:spacing w:line="360" w:lineRule="auto"/>
        <w:rPr>
          <w:sz w:val="24"/>
          <w:szCs w:val="24"/>
        </w:rPr>
      </w:pPr>
      <w:r w:rsidRPr="00174EF9">
        <w:rPr>
          <w:sz w:val="24"/>
          <w:szCs w:val="24"/>
        </w:rPr>
        <w:t xml:space="preserve">This report discusses what research is and </w:t>
      </w:r>
      <w:r w:rsidR="003B222A">
        <w:rPr>
          <w:sz w:val="24"/>
          <w:szCs w:val="24"/>
        </w:rPr>
        <w:t xml:space="preserve">the </w:t>
      </w:r>
      <w:r w:rsidRPr="00174EF9">
        <w:rPr>
          <w:sz w:val="24"/>
          <w:szCs w:val="24"/>
        </w:rPr>
        <w:t>importance</w:t>
      </w:r>
      <w:r w:rsidR="003B222A">
        <w:rPr>
          <w:sz w:val="24"/>
          <w:szCs w:val="24"/>
        </w:rPr>
        <w:t xml:space="preserve"> </w:t>
      </w:r>
      <w:r w:rsidRPr="00174EF9">
        <w:rPr>
          <w:sz w:val="24"/>
          <w:szCs w:val="24"/>
        </w:rPr>
        <w:t xml:space="preserve">research </w:t>
      </w:r>
      <w:r w:rsidR="003B222A">
        <w:rPr>
          <w:sz w:val="24"/>
          <w:szCs w:val="24"/>
        </w:rPr>
        <w:t>has that</w:t>
      </w:r>
      <w:r w:rsidR="00F82A00" w:rsidRPr="00174EF9">
        <w:rPr>
          <w:sz w:val="24"/>
          <w:szCs w:val="24"/>
        </w:rPr>
        <w:t xml:space="preserve"> </w:t>
      </w:r>
      <w:r w:rsidR="00622579">
        <w:rPr>
          <w:sz w:val="24"/>
          <w:szCs w:val="24"/>
        </w:rPr>
        <w:t>relates</w:t>
      </w:r>
      <w:r w:rsidRPr="00174EF9">
        <w:rPr>
          <w:sz w:val="24"/>
          <w:szCs w:val="24"/>
        </w:rPr>
        <w:t xml:space="preserve"> to health and social care</w:t>
      </w:r>
      <w:r w:rsidR="00675DE5" w:rsidRPr="00174EF9">
        <w:rPr>
          <w:sz w:val="24"/>
          <w:szCs w:val="24"/>
        </w:rPr>
        <w:t>.</w:t>
      </w:r>
      <w:r w:rsidRPr="00174EF9">
        <w:rPr>
          <w:sz w:val="24"/>
          <w:szCs w:val="24"/>
        </w:rPr>
        <w:t xml:space="preserve"> </w:t>
      </w:r>
      <w:r w:rsidR="00675DE5" w:rsidRPr="00174EF9">
        <w:rPr>
          <w:sz w:val="24"/>
          <w:szCs w:val="24"/>
        </w:rPr>
        <w:t>During this</w:t>
      </w:r>
      <w:r w:rsidR="00F82A00" w:rsidRPr="00174EF9">
        <w:rPr>
          <w:sz w:val="24"/>
          <w:szCs w:val="24"/>
        </w:rPr>
        <w:t xml:space="preserve"> report the different types of research there </w:t>
      </w:r>
      <w:r w:rsidR="00622579" w:rsidRPr="00174EF9">
        <w:rPr>
          <w:sz w:val="24"/>
          <w:szCs w:val="24"/>
        </w:rPr>
        <w:t xml:space="preserve">are </w:t>
      </w:r>
      <w:r w:rsidR="00622579">
        <w:rPr>
          <w:sz w:val="24"/>
          <w:szCs w:val="24"/>
        </w:rPr>
        <w:t xml:space="preserve">that is discussed is </w:t>
      </w:r>
      <w:r w:rsidR="00675DE5" w:rsidRPr="00174EF9">
        <w:rPr>
          <w:sz w:val="24"/>
          <w:szCs w:val="24"/>
        </w:rPr>
        <w:t xml:space="preserve">qualitive and quantitative </w:t>
      </w:r>
      <w:r w:rsidR="00A80E42" w:rsidRPr="00174EF9">
        <w:rPr>
          <w:sz w:val="24"/>
          <w:szCs w:val="24"/>
        </w:rPr>
        <w:t>and why we use research in the healt</w:t>
      </w:r>
      <w:r w:rsidR="00675DE5" w:rsidRPr="00174EF9">
        <w:rPr>
          <w:sz w:val="24"/>
          <w:szCs w:val="24"/>
        </w:rPr>
        <w:t xml:space="preserve">h and social </w:t>
      </w:r>
      <w:r w:rsidR="004C3E91" w:rsidRPr="00174EF9">
        <w:rPr>
          <w:sz w:val="24"/>
          <w:szCs w:val="24"/>
        </w:rPr>
        <w:t>care</w:t>
      </w:r>
      <w:r w:rsidR="004C3E91">
        <w:rPr>
          <w:sz w:val="24"/>
          <w:szCs w:val="24"/>
        </w:rPr>
        <w:t>. It goes on to discusses</w:t>
      </w:r>
      <w:r w:rsidR="00C96C1D">
        <w:rPr>
          <w:sz w:val="24"/>
          <w:szCs w:val="24"/>
        </w:rPr>
        <w:t xml:space="preserve"> government and organisations that apply </w:t>
      </w:r>
      <w:r w:rsidR="00AA3D6D">
        <w:rPr>
          <w:sz w:val="24"/>
          <w:szCs w:val="24"/>
        </w:rPr>
        <w:t>evidence-based practise with up-to-date policies and guidelines.</w:t>
      </w:r>
      <w:r w:rsidR="00E23199">
        <w:rPr>
          <w:sz w:val="24"/>
          <w:szCs w:val="24"/>
        </w:rPr>
        <w:t xml:space="preserve"> How healthcare workers use these organisations to apply to </w:t>
      </w:r>
      <w:r w:rsidR="00122DF8">
        <w:rPr>
          <w:sz w:val="24"/>
          <w:szCs w:val="24"/>
        </w:rPr>
        <w:t xml:space="preserve">their own </w:t>
      </w:r>
      <w:r w:rsidR="00E23199">
        <w:rPr>
          <w:sz w:val="24"/>
          <w:szCs w:val="24"/>
        </w:rPr>
        <w:t>practise</w:t>
      </w:r>
      <w:r w:rsidR="00122DF8">
        <w:rPr>
          <w:sz w:val="24"/>
          <w:szCs w:val="24"/>
        </w:rPr>
        <w:t>,</w:t>
      </w:r>
      <w:r w:rsidR="00E23199">
        <w:rPr>
          <w:sz w:val="24"/>
          <w:szCs w:val="24"/>
        </w:rPr>
        <w:t xml:space="preserve"> this gives higher quality of care. </w:t>
      </w:r>
      <w:r w:rsidR="00AA3D6D">
        <w:rPr>
          <w:sz w:val="24"/>
          <w:szCs w:val="24"/>
        </w:rPr>
        <w:t xml:space="preserve"> </w:t>
      </w:r>
      <w:r w:rsidR="009127BF">
        <w:rPr>
          <w:sz w:val="24"/>
          <w:szCs w:val="24"/>
        </w:rPr>
        <w:t>Using primary and secondary research</w:t>
      </w:r>
      <w:r w:rsidR="00675DE5" w:rsidRPr="00174EF9">
        <w:rPr>
          <w:sz w:val="24"/>
          <w:szCs w:val="24"/>
        </w:rPr>
        <w:t xml:space="preserve"> relating to </w:t>
      </w:r>
      <w:r w:rsidR="00974070">
        <w:rPr>
          <w:sz w:val="24"/>
          <w:szCs w:val="24"/>
        </w:rPr>
        <w:t>evidence-based practise</w:t>
      </w:r>
      <w:r w:rsidR="009127BF">
        <w:rPr>
          <w:sz w:val="24"/>
          <w:szCs w:val="24"/>
        </w:rPr>
        <w:t xml:space="preserve"> through reliable recourses</w:t>
      </w:r>
      <w:r w:rsidR="00622579">
        <w:rPr>
          <w:sz w:val="24"/>
          <w:szCs w:val="24"/>
        </w:rPr>
        <w:t xml:space="preserve"> to help develop knowledge and treatment for effective care</w:t>
      </w:r>
      <w:r w:rsidR="009127BF">
        <w:rPr>
          <w:sz w:val="24"/>
          <w:szCs w:val="24"/>
        </w:rPr>
        <w:t>.</w:t>
      </w:r>
      <w:r w:rsidR="00D72FFA">
        <w:rPr>
          <w:sz w:val="24"/>
          <w:szCs w:val="24"/>
        </w:rPr>
        <w:t xml:space="preserve"> </w:t>
      </w:r>
      <w:r w:rsidR="00805A16">
        <w:rPr>
          <w:sz w:val="24"/>
          <w:szCs w:val="24"/>
        </w:rPr>
        <w:t>This report</w:t>
      </w:r>
      <w:r w:rsidR="00D72FFA">
        <w:rPr>
          <w:sz w:val="24"/>
          <w:szCs w:val="24"/>
        </w:rPr>
        <w:t xml:space="preserve"> </w:t>
      </w:r>
      <w:r w:rsidR="001A5BBD">
        <w:rPr>
          <w:sz w:val="24"/>
          <w:szCs w:val="24"/>
        </w:rPr>
        <w:t>illustrates</w:t>
      </w:r>
      <w:r w:rsidR="00D72FFA">
        <w:rPr>
          <w:sz w:val="24"/>
          <w:szCs w:val="24"/>
        </w:rPr>
        <w:t xml:space="preserve"> the five stages of evidence based practise and how </w:t>
      </w:r>
      <w:r w:rsidR="001A5BBD">
        <w:rPr>
          <w:sz w:val="24"/>
          <w:szCs w:val="24"/>
        </w:rPr>
        <w:t xml:space="preserve">the five stages is used in a clinical area to help </w:t>
      </w:r>
      <w:r w:rsidR="006734AA">
        <w:rPr>
          <w:sz w:val="24"/>
          <w:szCs w:val="24"/>
        </w:rPr>
        <w:t>staff to apply high quality of care</w:t>
      </w:r>
      <w:r w:rsidR="001A5BBD">
        <w:rPr>
          <w:sz w:val="24"/>
          <w:szCs w:val="24"/>
        </w:rPr>
        <w:t xml:space="preserve">. </w:t>
      </w:r>
      <w:r w:rsidR="00622579">
        <w:rPr>
          <w:sz w:val="24"/>
          <w:szCs w:val="24"/>
        </w:rPr>
        <w:t xml:space="preserve"> In </w:t>
      </w:r>
      <w:r w:rsidR="00A80E42" w:rsidRPr="00174EF9">
        <w:rPr>
          <w:sz w:val="24"/>
          <w:szCs w:val="24"/>
        </w:rPr>
        <w:t xml:space="preserve">this report </w:t>
      </w:r>
      <w:r w:rsidR="00622579">
        <w:rPr>
          <w:sz w:val="24"/>
          <w:szCs w:val="24"/>
        </w:rPr>
        <w:t xml:space="preserve">it goes on to </w:t>
      </w:r>
      <w:r w:rsidR="00A80E42" w:rsidRPr="00174EF9">
        <w:rPr>
          <w:sz w:val="24"/>
          <w:szCs w:val="24"/>
        </w:rPr>
        <w:t xml:space="preserve">discusses </w:t>
      </w:r>
      <w:r w:rsidR="001B557F" w:rsidRPr="00174EF9">
        <w:rPr>
          <w:sz w:val="24"/>
          <w:szCs w:val="24"/>
        </w:rPr>
        <w:t xml:space="preserve">Evidence based practise, what </w:t>
      </w:r>
      <w:r w:rsidR="00CD3D80" w:rsidRPr="00174EF9">
        <w:rPr>
          <w:sz w:val="24"/>
          <w:szCs w:val="24"/>
        </w:rPr>
        <w:t>evidence-based</w:t>
      </w:r>
      <w:r w:rsidR="001B557F" w:rsidRPr="00174EF9">
        <w:rPr>
          <w:sz w:val="24"/>
          <w:szCs w:val="24"/>
        </w:rPr>
        <w:t xml:space="preserve"> practise entails why we use </w:t>
      </w:r>
      <w:r w:rsidR="00675DE5" w:rsidRPr="00174EF9">
        <w:rPr>
          <w:sz w:val="24"/>
          <w:szCs w:val="24"/>
        </w:rPr>
        <w:t>evidence-based</w:t>
      </w:r>
      <w:r w:rsidR="001B557F" w:rsidRPr="00174EF9">
        <w:rPr>
          <w:sz w:val="24"/>
          <w:szCs w:val="24"/>
        </w:rPr>
        <w:t xml:space="preserve"> practice in health care</w:t>
      </w:r>
      <w:r w:rsidR="00E0417F">
        <w:rPr>
          <w:sz w:val="24"/>
          <w:szCs w:val="24"/>
        </w:rPr>
        <w:t>,</w:t>
      </w:r>
      <w:r w:rsidR="001B557F" w:rsidRPr="00174EF9">
        <w:rPr>
          <w:sz w:val="24"/>
          <w:szCs w:val="24"/>
        </w:rPr>
        <w:t xml:space="preserve"> and how is it of its importance in practise.</w:t>
      </w:r>
      <w:r w:rsidR="00FA47CB">
        <w:rPr>
          <w:sz w:val="24"/>
          <w:szCs w:val="24"/>
        </w:rPr>
        <w:t xml:space="preserve"> </w:t>
      </w:r>
      <w:r w:rsidR="00C96C1D">
        <w:rPr>
          <w:sz w:val="24"/>
          <w:szCs w:val="24"/>
        </w:rPr>
        <w:t xml:space="preserve">mainly in a clinical area, relating to recent research about wound care and why we use </w:t>
      </w:r>
      <w:r w:rsidR="00AA3D6D">
        <w:rPr>
          <w:sz w:val="24"/>
          <w:szCs w:val="24"/>
        </w:rPr>
        <w:t>evidence-based</w:t>
      </w:r>
      <w:r w:rsidR="00C96C1D">
        <w:rPr>
          <w:sz w:val="24"/>
          <w:szCs w:val="24"/>
        </w:rPr>
        <w:t xml:space="preserve"> practise to help treat the wound with </w:t>
      </w:r>
      <w:r w:rsidR="00141614">
        <w:rPr>
          <w:sz w:val="24"/>
          <w:szCs w:val="24"/>
        </w:rPr>
        <w:t xml:space="preserve">relevant </w:t>
      </w:r>
      <w:r w:rsidR="00C96C1D">
        <w:rPr>
          <w:sz w:val="24"/>
          <w:szCs w:val="24"/>
        </w:rPr>
        <w:t>dressings</w:t>
      </w:r>
      <w:r w:rsidR="00141614">
        <w:rPr>
          <w:sz w:val="24"/>
          <w:szCs w:val="24"/>
        </w:rPr>
        <w:t xml:space="preserve"> that would </w:t>
      </w:r>
      <w:r w:rsidR="00307A38">
        <w:rPr>
          <w:sz w:val="24"/>
          <w:szCs w:val="24"/>
        </w:rPr>
        <w:t>give the</w:t>
      </w:r>
      <w:r w:rsidR="00141614">
        <w:rPr>
          <w:sz w:val="24"/>
          <w:szCs w:val="24"/>
        </w:rPr>
        <w:t xml:space="preserve"> correct</w:t>
      </w:r>
      <w:r w:rsidR="00307A38">
        <w:rPr>
          <w:sz w:val="24"/>
          <w:szCs w:val="24"/>
        </w:rPr>
        <w:t xml:space="preserve"> treatment</w:t>
      </w:r>
      <w:r w:rsidR="00C96C1D">
        <w:rPr>
          <w:sz w:val="24"/>
          <w:szCs w:val="24"/>
        </w:rPr>
        <w:t xml:space="preserve">. This report also looks at why wound care is an issue in modern society with generations living longer due to lifestyle. </w:t>
      </w:r>
      <w:r w:rsidR="001B557F" w:rsidRPr="00174EF9">
        <w:rPr>
          <w:sz w:val="24"/>
          <w:szCs w:val="24"/>
        </w:rPr>
        <w:t xml:space="preserve"> </w:t>
      </w:r>
    </w:p>
    <w:p w14:paraId="7214FC68" w14:textId="77871A01" w:rsidR="00675DE5" w:rsidRPr="00FF2D21" w:rsidRDefault="00D17557" w:rsidP="00174EF9">
      <w:pPr>
        <w:spacing w:line="360" w:lineRule="auto"/>
        <w:rPr>
          <w:sz w:val="24"/>
          <w:szCs w:val="24"/>
        </w:rPr>
      </w:pPr>
      <w:r w:rsidRPr="00BF0EE3">
        <w:rPr>
          <w:sz w:val="24"/>
          <w:szCs w:val="24"/>
          <w:u w:val="single"/>
        </w:rPr>
        <w:t xml:space="preserve">Research </w:t>
      </w:r>
    </w:p>
    <w:p w14:paraId="5163A697" w14:textId="07A86A7E" w:rsidR="00D17557" w:rsidRPr="00174EF9" w:rsidRDefault="0097650E" w:rsidP="00174EF9">
      <w:pPr>
        <w:spacing w:line="360" w:lineRule="auto"/>
        <w:rPr>
          <w:sz w:val="24"/>
          <w:szCs w:val="24"/>
        </w:rPr>
      </w:pPr>
      <w:r>
        <w:rPr>
          <w:sz w:val="24"/>
          <w:szCs w:val="24"/>
        </w:rPr>
        <w:t xml:space="preserve">Research studies </w:t>
      </w:r>
      <w:r w:rsidR="004D1139">
        <w:rPr>
          <w:sz w:val="24"/>
          <w:szCs w:val="24"/>
        </w:rPr>
        <w:t xml:space="preserve">and investigates information gathering knowledge and information to </w:t>
      </w:r>
      <w:r w:rsidR="00D37727">
        <w:rPr>
          <w:sz w:val="24"/>
          <w:szCs w:val="24"/>
        </w:rPr>
        <w:t xml:space="preserve">help health and social care progress with providing the correct </w:t>
      </w:r>
      <w:r w:rsidR="00F62F09">
        <w:rPr>
          <w:sz w:val="24"/>
          <w:szCs w:val="24"/>
        </w:rPr>
        <w:t xml:space="preserve">research for correct </w:t>
      </w:r>
      <w:r w:rsidR="00D37727">
        <w:rPr>
          <w:sz w:val="24"/>
          <w:szCs w:val="24"/>
        </w:rPr>
        <w:t xml:space="preserve">treatment. </w:t>
      </w:r>
      <w:r w:rsidR="007807C4" w:rsidRPr="00174EF9">
        <w:rPr>
          <w:sz w:val="24"/>
          <w:szCs w:val="24"/>
        </w:rPr>
        <w:t>Research is</w:t>
      </w:r>
      <w:r w:rsidR="00301AE7" w:rsidRPr="00174EF9">
        <w:rPr>
          <w:sz w:val="24"/>
          <w:szCs w:val="24"/>
        </w:rPr>
        <w:t xml:space="preserve"> </w:t>
      </w:r>
      <w:r w:rsidR="00872C05" w:rsidRPr="00174EF9">
        <w:rPr>
          <w:sz w:val="24"/>
          <w:szCs w:val="24"/>
        </w:rPr>
        <w:t>of its importance in health and social care setting</w:t>
      </w:r>
      <w:r w:rsidR="00EB2AB0" w:rsidRPr="00174EF9">
        <w:rPr>
          <w:sz w:val="24"/>
          <w:szCs w:val="24"/>
        </w:rPr>
        <w:t xml:space="preserve">, using </w:t>
      </w:r>
      <w:r w:rsidR="001D6931" w:rsidRPr="00174EF9">
        <w:rPr>
          <w:sz w:val="24"/>
          <w:szCs w:val="24"/>
        </w:rPr>
        <w:t xml:space="preserve">inductive aims to develop </w:t>
      </w:r>
      <w:r w:rsidR="00192449" w:rsidRPr="00174EF9">
        <w:rPr>
          <w:sz w:val="24"/>
          <w:szCs w:val="24"/>
        </w:rPr>
        <w:t>theory-based</w:t>
      </w:r>
      <w:r w:rsidR="001D6931" w:rsidRPr="00174EF9">
        <w:rPr>
          <w:sz w:val="24"/>
          <w:szCs w:val="24"/>
        </w:rPr>
        <w:t xml:space="preserve"> research and deductive</w:t>
      </w:r>
      <w:r w:rsidR="00192449" w:rsidRPr="00174EF9">
        <w:rPr>
          <w:sz w:val="24"/>
          <w:szCs w:val="24"/>
        </w:rPr>
        <w:t xml:space="preserve"> to use existing research </w:t>
      </w:r>
      <w:r w:rsidR="00641CEB" w:rsidRPr="00174EF9">
        <w:rPr>
          <w:sz w:val="24"/>
          <w:szCs w:val="24"/>
        </w:rPr>
        <w:t xml:space="preserve">to provide </w:t>
      </w:r>
      <w:r w:rsidR="00F6633A" w:rsidRPr="00174EF9">
        <w:rPr>
          <w:sz w:val="24"/>
          <w:szCs w:val="24"/>
        </w:rPr>
        <w:t xml:space="preserve">the correct treatment for a patient. There are two main types of research </w:t>
      </w:r>
      <w:r w:rsidR="005F659F" w:rsidRPr="00174EF9">
        <w:rPr>
          <w:sz w:val="24"/>
          <w:szCs w:val="24"/>
        </w:rPr>
        <w:t xml:space="preserve">in </w:t>
      </w:r>
      <w:r w:rsidR="000657F9" w:rsidRPr="00174EF9">
        <w:rPr>
          <w:sz w:val="24"/>
          <w:szCs w:val="24"/>
        </w:rPr>
        <w:t>health and social care</w:t>
      </w:r>
      <w:r w:rsidR="005F659F" w:rsidRPr="00174EF9">
        <w:rPr>
          <w:sz w:val="24"/>
          <w:szCs w:val="24"/>
        </w:rPr>
        <w:t xml:space="preserve"> that </w:t>
      </w:r>
      <w:r w:rsidR="005F659F" w:rsidRPr="00174EF9">
        <w:rPr>
          <w:sz w:val="24"/>
          <w:szCs w:val="24"/>
        </w:rPr>
        <w:lastRenderedPageBreak/>
        <w:t>systematically</w:t>
      </w:r>
      <w:r w:rsidR="000657F9" w:rsidRPr="00174EF9">
        <w:rPr>
          <w:sz w:val="24"/>
          <w:szCs w:val="24"/>
        </w:rPr>
        <w:t xml:space="preserve"> use Qualitive and Quantitative research</w:t>
      </w:r>
      <w:r w:rsidR="00AA218A" w:rsidRPr="00174EF9">
        <w:rPr>
          <w:sz w:val="24"/>
          <w:szCs w:val="24"/>
        </w:rPr>
        <w:t>. The</w:t>
      </w:r>
      <w:r w:rsidR="00291E7C" w:rsidRPr="00174EF9">
        <w:rPr>
          <w:sz w:val="24"/>
          <w:szCs w:val="24"/>
        </w:rPr>
        <w:t xml:space="preserve"> </w:t>
      </w:r>
      <w:r w:rsidR="00AA218A" w:rsidRPr="00174EF9">
        <w:rPr>
          <w:sz w:val="24"/>
          <w:szCs w:val="24"/>
        </w:rPr>
        <w:t>type</w:t>
      </w:r>
      <w:r w:rsidR="00291E7C" w:rsidRPr="00174EF9">
        <w:rPr>
          <w:sz w:val="24"/>
          <w:szCs w:val="24"/>
        </w:rPr>
        <w:t xml:space="preserve"> of research has its importance to help find out statistically and theory based in practise to get the correct treatment. </w:t>
      </w:r>
      <w:r w:rsidR="00634A9F" w:rsidRPr="00174EF9">
        <w:rPr>
          <w:sz w:val="24"/>
          <w:szCs w:val="24"/>
        </w:rPr>
        <w:t>H</w:t>
      </w:r>
      <w:r w:rsidR="00E27E7E" w:rsidRPr="00174EF9">
        <w:rPr>
          <w:sz w:val="24"/>
          <w:szCs w:val="24"/>
        </w:rPr>
        <w:t>am</w:t>
      </w:r>
      <w:r w:rsidR="00634A9F" w:rsidRPr="00174EF9">
        <w:rPr>
          <w:sz w:val="24"/>
          <w:szCs w:val="24"/>
        </w:rPr>
        <w:t>mer</w:t>
      </w:r>
      <w:r w:rsidR="00E27E7E" w:rsidRPr="00174EF9">
        <w:rPr>
          <w:sz w:val="24"/>
          <w:szCs w:val="24"/>
        </w:rPr>
        <w:t xml:space="preserve">sley </w:t>
      </w:r>
      <w:r w:rsidR="005F659F" w:rsidRPr="00174EF9">
        <w:rPr>
          <w:sz w:val="24"/>
          <w:szCs w:val="24"/>
        </w:rPr>
        <w:t>(2013</w:t>
      </w:r>
      <w:r w:rsidR="00E27E7E" w:rsidRPr="00174EF9">
        <w:rPr>
          <w:sz w:val="24"/>
          <w:szCs w:val="24"/>
        </w:rPr>
        <w:t xml:space="preserve">) discusses what Qualitive research entails </w:t>
      </w:r>
      <w:r w:rsidR="0017638D" w:rsidRPr="00174EF9">
        <w:rPr>
          <w:sz w:val="24"/>
          <w:szCs w:val="24"/>
        </w:rPr>
        <w:t xml:space="preserve">non numerical data </w:t>
      </w:r>
      <w:r w:rsidR="00B21C0E" w:rsidRPr="00174EF9">
        <w:rPr>
          <w:sz w:val="24"/>
          <w:szCs w:val="24"/>
        </w:rPr>
        <w:t>and in a wide variety has been beneficial across many fields including health and social care</w:t>
      </w:r>
      <w:r w:rsidR="00675B1F" w:rsidRPr="00174EF9">
        <w:rPr>
          <w:sz w:val="24"/>
          <w:szCs w:val="24"/>
        </w:rPr>
        <w:t xml:space="preserve"> over the past fifty years. Going forward from research through theoretical a lot of health and social</w:t>
      </w:r>
      <w:r w:rsidR="002067A5">
        <w:rPr>
          <w:sz w:val="24"/>
          <w:szCs w:val="24"/>
        </w:rPr>
        <w:t xml:space="preserve"> care</w:t>
      </w:r>
      <w:r w:rsidR="00675B1F" w:rsidRPr="00174EF9">
        <w:rPr>
          <w:sz w:val="24"/>
          <w:szCs w:val="24"/>
        </w:rPr>
        <w:t xml:space="preserve"> is also </w:t>
      </w:r>
      <w:r w:rsidR="005F659F" w:rsidRPr="00174EF9">
        <w:rPr>
          <w:sz w:val="24"/>
          <w:szCs w:val="24"/>
        </w:rPr>
        <w:t>evidence-based</w:t>
      </w:r>
      <w:r w:rsidR="00675B1F" w:rsidRPr="00174EF9">
        <w:rPr>
          <w:sz w:val="24"/>
          <w:szCs w:val="24"/>
        </w:rPr>
        <w:t xml:space="preserve"> practise, </w:t>
      </w:r>
      <w:r w:rsidR="00AA218A" w:rsidRPr="00174EF9">
        <w:rPr>
          <w:sz w:val="24"/>
          <w:szCs w:val="24"/>
        </w:rPr>
        <w:t>using</w:t>
      </w:r>
      <w:r w:rsidR="00675B1F" w:rsidRPr="00174EF9">
        <w:rPr>
          <w:sz w:val="24"/>
          <w:szCs w:val="24"/>
        </w:rPr>
        <w:t xml:space="preserve"> </w:t>
      </w:r>
      <w:r w:rsidR="005F659F" w:rsidRPr="00174EF9">
        <w:rPr>
          <w:sz w:val="24"/>
          <w:szCs w:val="24"/>
        </w:rPr>
        <w:t>quantitative</w:t>
      </w:r>
      <w:r w:rsidR="00675B1F" w:rsidRPr="00174EF9">
        <w:rPr>
          <w:sz w:val="24"/>
          <w:szCs w:val="24"/>
        </w:rPr>
        <w:t xml:space="preserve"> research</w:t>
      </w:r>
      <w:r w:rsidR="005F659F" w:rsidRPr="00174EF9">
        <w:rPr>
          <w:sz w:val="24"/>
          <w:szCs w:val="24"/>
        </w:rPr>
        <w:t xml:space="preserve"> this helps</w:t>
      </w:r>
      <w:r w:rsidR="00AA218A" w:rsidRPr="00174EF9">
        <w:rPr>
          <w:sz w:val="24"/>
          <w:szCs w:val="24"/>
        </w:rPr>
        <w:t xml:space="preserve"> </w:t>
      </w:r>
      <w:r w:rsidR="004263BE" w:rsidRPr="00174EF9">
        <w:rPr>
          <w:sz w:val="24"/>
          <w:szCs w:val="24"/>
        </w:rPr>
        <w:t xml:space="preserve">professionals in practise </w:t>
      </w:r>
      <w:r w:rsidR="00B5593A">
        <w:rPr>
          <w:sz w:val="24"/>
          <w:szCs w:val="24"/>
        </w:rPr>
        <w:t>gather the correct rel</w:t>
      </w:r>
      <w:r w:rsidR="00B1728A">
        <w:rPr>
          <w:sz w:val="24"/>
          <w:szCs w:val="24"/>
        </w:rPr>
        <w:t>iable information using primary research for</w:t>
      </w:r>
      <w:r w:rsidR="004263BE" w:rsidRPr="00174EF9">
        <w:rPr>
          <w:sz w:val="24"/>
          <w:szCs w:val="24"/>
        </w:rPr>
        <w:t xml:space="preserve"> the best outcomes. </w:t>
      </w:r>
      <w:proofErr w:type="spellStart"/>
      <w:r w:rsidR="004263BE" w:rsidRPr="00174EF9">
        <w:rPr>
          <w:sz w:val="24"/>
          <w:szCs w:val="24"/>
        </w:rPr>
        <w:t>Balnaves</w:t>
      </w:r>
      <w:proofErr w:type="spellEnd"/>
      <w:r w:rsidR="00635E62" w:rsidRPr="00174EF9">
        <w:rPr>
          <w:sz w:val="24"/>
          <w:szCs w:val="24"/>
        </w:rPr>
        <w:t xml:space="preserve"> and </w:t>
      </w:r>
      <w:proofErr w:type="spellStart"/>
      <w:r w:rsidR="00635E62" w:rsidRPr="00174EF9">
        <w:rPr>
          <w:sz w:val="24"/>
          <w:szCs w:val="24"/>
        </w:rPr>
        <w:t>Caputi</w:t>
      </w:r>
      <w:proofErr w:type="spellEnd"/>
      <w:r w:rsidR="00635E62" w:rsidRPr="00174EF9">
        <w:rPr>
          <w:sz w:val="24"/>
          <w:szCs w:val="24"/>
        </w:rPr>
        <w:t xml:space="preserve"> (2001) </w:t>
      </w:r>
      <w:r w:rsidR="001F6C9A" w:rsidRPr="00174EF9">
        <w:rPr>
          <w:sz w:val="24"/>
          <w:szCs w:val="24"/>
        </w:rPr>
        <w:t>suggests that quan</w:t>
      </w:r>
      <w:r w:rsidR="00C01E3F" w:rsidRPr="00174EF9">
        <w:rPr>
          <w:sz w:val="24"/>
          <w:szCs w:val="24"/>
        </w:rPr>
        <w:t>titative</w:t>
      </w:r>
      <w:r w:rsidR="001F6C9A" w:rsidRPr="00174EF9">
        <w:rPr>
          <w:sz w:val="24"/>
          <w:szCs w:val="24"/>
        </w:rPr>
        <w:t xml:space="preserve"> research is </w:t>
      </w:r>
      <w:r w:rsidR="002D35C9" w:rsidRPr="00174EF9">
        <w:rPr>
          <w:sz w:val="24"/>
          <w:szCs w:val="24"/>
        </w:rPr>
        <w:t>numerical,</w:t>
      </w:r>
      <w:r w:rsidR="001F6C9A" w:rsidRPr="00174EF9">
        <w:rPr>
          <w:sz w:val="24"/>
          <w:szCs w:val="24"/>
        </w:rPr>
        <w:t xml:space="preserve"> and survey based </w:t>
      </w:r>
      <w:r w:rsidR="008A6158" w:rsidRPr="00174EF9">
        <w:rPr>
          <w:sz w:val="24"/>
          <w:szCs w:val="24"/>
        </w:rPr>
        <w:t xml:space="preserve">many mistaken </w:t>
      </w:r>
      <w:r w:rsidR="003A3456" w:rsidRPr="00174EF9">
        <w:rPr>
          <w:sz w:val="24"/>
          <w:szCs w:val="24"/>
        </w:rPr>
        <w:t xml:space="preserve">the </w:t>
      </w:r>
      <w:r w:rsidR="002D35C9" w:rsidRPr="00174EF9">
        <w:rPr>
          <w:sz w:val="24"/>
          <w:szCs w:val="24"/>
        </w:rPr>
        <w:t xml:space="preserve">qualitive and quantitative research </w:t>
      </w:r>
      <w:r w:rsidR="003A3456" w:rsidRPr="00174EF9">
        <w:rPr>
          <w:sz w:val="24"/>
          <w:szCs w:val="24"/>
        </w:rPr>
        <w:t>for being watertight</w:t>
      </w:r>
      <w:r w:rsidR="00C53572" w:rsidRPr="00174EF9">
        <w:rPr>
          <w:sz w:val="24"/>
          <w:szCs w:val="24"/>
        </w:rPr>
        <w:t xml:space="preserve"> using </w:t>
      </w:r>
      <w:r w:rsidR="00E737EA" w:rsidRPr="00174EF9">
        <w:rPr>
          <w:sz w:val="24"/>
          <w:szCs w:val="24"/>
        </w:rPr>
        <w:t>both</w:t>
      </w:r>
      <w:r w:rsidR="00C53572" w:rsidRPr="00174EF9">
        <w:rPr>
          <w:sz w:val="24"/>
          <w:szCs w:val="24"/>
        </w:rPr>
        <w:t xml:space="preserve"> to develop the correct treatment</w:t>
      </w:r>
      <w:r w:rsidR="00B1728A">
        <w:rPr>
          <w:sz w:val="24"/>
          <w:szCs w:val="24"/>
        </w:rPr>
        <w:t>. P</w:t>
      </w:r>
      <w:r w:rsidR="00C53572" w:rsidRPr="00174EF9">
        <w:rPr>
          <w:sz w:val="24"/>
          <w:szCs w:val="24"/>
        </w:rPr>
        <w:t xml:space="preserve">rofessionals will use </w:t>
      </w:r>
      <w:r w:rsidR="00C4613D">
        <w:rPr>
          <w:sz w:val="24"/>
          <w:szCs w:val="24"/>
        </w:rPr>
        <w:t>research and the most reliable one</w:t>
      </w:r>
      <w:r w:rsidR="00C53572" w:rsidRPr="00174EF9">
        <w:rPr>
          <w:sz w:val="24"/>
          <w:szCs w:val="24"/>
        </w:rPr>
        <w:t xml:space="preserve"> </w:t>
      </w:r>
      <w:r w:rsidR="00C4613D">
        <w:rPr>
          <w:sz w:val="24"/>
          <w:szCs w:val="24"/>
        </w:rPr>
        <w:t xml:space="preserve">for the best </w:t>
      </w:r>
      <w:r w:rsidR="00C53572" w:rsidRPr="00174EF9">
        <w:rPr>
          <w:sz w:val="24"/>
          <w:szCs w:val="24"/>
        </w:rPr>
        <w:t>outcome whether it be in practise or researched further.</w:t>
      </w:r>
      <w:r w:rsidR="00AC5148" w:rsidRPr="00174EF9">
        <w:rPr>
          <w:sz w:val="24"/>
          <w:szCs w:val="24"/>
        </w:rPr>
        <w:t xml:space="preserve"> Research </w:t>
      </w:r>
      <w:r w:rsidR="00236A45" w:rsidRPr="00174EF9">
        <w:rPr>
          <w:sz w:val="24"/>
          <w:szCs w:val="24"/>
        </w:rPr>
        <w:t xml:space="preserve">is of its importance in health and social care using the research that is obtained to deliver person centred care and treatment to those that is of need. </w:t>
      </w:r>
      <w:r w:rsidR="00EF1BD1" w:rsidRPr="00174EF9">
        <w:rPr>
          <w:sz w:val="24"/>
          <w:szCs w:val="24"/>
        </w:rPr>
        <w:t xml:space="preserve">It is essential </w:t>
      </w:r>
      <w:r w:rsidR="00D07351" w:rsidRPr="00174EF9">
        <w:rPr>
          <w:sz w:val="24"/>
          <w:szCs w:val="24"/>
        </w:rPr>
        <w:t xml:space="preserve">that research is </w:t>
      </w:r>
      <w:r w:rsidR="00CF5D85" w:rsidRPr="00174EF9">
        <w:rPr>
          <w:sz w:val="24"/>
          <w:szCs w:val="24"/>
        </w:rPr>
        <w:t xml:space="preserve">used as it finds out information that has not been obtained this gives professionals and service users the best possible chance of having effective care. </w:t>
      </w:r>
      <w:proofErr w:type="spellStart"/>
      <w:r w:rsidR="0044101B" w:rsidRPr="00174EF9">
        <w:rPr>
          <w:sz w:val="24"/>
          <w:szCs w:val="24"/>
        </w:rPr>
        <w:t>Windt</w:t>
      </w:r>
      <w:proofErr w:type="spellEnd"/>
      <w:r w:rsidR="0044101B" w:rsidRPr="00174EF9">
        <w:rPr>
          <w:sz w:val="24"/>
          <w:szCs w:val="24"/>
        </w:rPr>
        <w:t xml:space="preserve"> et al (</w:t>
      </w:r>
      <w:r w:rsidR="00264EB7" w:rsidRPr="00174EF9">
        <w:rPr>
          <w:sz w:val="24"/>
          <w:szCs w:val="24"/>
        </w:rPr>
        <w:t xml:space="preserve">2019) proposes that Prognosis research </w:t>
      </w:r>
      <w:r w:rsidR="006221B1" w:rsidRPr="00174EF9">
        <w:rPr>
          <w:sz w:val="24"/>
          <w:szCs w:val="24"/>
        </w:rPr>
        <w:t xml:space="preserve">are </w:t>
      </w:r>
      <w:r w:rsidR="00D54528" w:rsidRPr="00174EF9">
        <w:rPr>
          <w:sz w:val="24"/>
          <w:szCs w:val="24"/>
        </w:rPr>
        <w:t>increasingly demanded due to the improvement of health</w:t>
      </w:r>
      <w:r w:rsidR="00F3311B" w:rsidRPr="00174EF9">
        <w:rPr>
          <w:sz w:val="24"/>
          <w:szCs w:val="24"/>
        </w:rPr>
        <w:t xml:space="preserve"> outcomes.</w:t>
      </w:r>
      <w:r w:rsidR="0011211D">
        <w:rPr>
          <w:sz w:val="24"/>
          <w:szCs w:val="24"/>
        </w:rPr>
        <w:t xml:space="preserve"> Hooley (2012) maintains</w:t>
      </w:r>
      <w:r w:rsidR="00F3311B" w:rsidRPr="00174EF9">
        <w:rPr>
          <w:sz w:val="24"/>
          <w:szCs w:val="24"/>
        </w:rPr>
        <w:t xml:space="preserve"> </w:t>
      </w:r>
      <w:r w:rsidR="00065AE1">
        <w:rPr>
          <w:sz w:val="24"/>
          <w:szCs w:val="24"/>
        </w:rPr>
        <w:t xml:space="preserve">There </w:t>
      </w:r>
      <w:r w:rsidR="0011211D">
        <w:rPr>
          <w:sz w:val="24"/>
          <w:szCs w:val="24"/>
        </w:rPr>
        <w:t>are</w:t>
      </w:r>
      <w:r w:rsidR="00065AE1">
        <w:rPr>
          <w:sz w:val="24"/>
          <w:szCs w:val="24"/>
        </w:rPr>
        <w:t xml:space="preserve"> many types of research that is available such as online research using secondary research to obtain information </w:t>
      </w:r>
      <w:r w:rsidR="0011211D">
        <w:rPr>
          <w:sz w:val="24"/>
          <w:szCs w:val="24"/>
        </w:rPr>
        <w:t>for effective care</w:t>
      </w:r>
      <w:r w:rsidR="00707EAB">
        <w:rPr>
          <w:sz w:val="24"/>
          <w:szCs w:val="24"/>
        </w:rPr>
        <w:t xml:space="preserve">. </w:t>
      </w:r>
      <w:r w:rsidR="00E5356A">
        <w:rPr>
          <w:sz w:val="24"/>
          <w:szCs w:val="24"/>
        </w:rPr>
        <w:t xml:space="preserve">Shaw (2010) </w:t>
      </w:r>
      <w:r w:rsidR="00B00617">
        <w:rPr>
          <w:sz w:val="24"/>
          <w:szCs w:val="24"/>
        </w:rPr>
        <w:t xml:space="preserve">suggest that practise research uses </w:t>
      </w:r>
      <w:r w:rsidR="00356DE7">
        <w:rPr>
          <w:sz w:val="24"/>
          <w:szCs w:val="24"/>
        </w:rPr>
        <w:t xml:space="preserve">its purpose to obtain knowledge and information </w:t>
      </w:r>
      <w:r w:rsidR="00C608E3">
        <w:rPr>
          <w:sz w:val="24"/>
          <w:szCs w:val="24"/>
        </w:rPr>
        <w:t xml:space="preserve">therefore using quantitative </w:t>
      </w:r>
      <w:r w:rsidR="00FC4F70">
        <w:rPr>
          <w:sz w:val="24"/>
          <w:szCs w:val="24"/>
        </w:rPr>
        <w:t xml:space="preserve">research with surveys getting the information from the </w:t>
      </w:r>
      <w:r w:rsidR="00520DB9">
        <w:rPr>
          <w:sz w:val="24"/>
          <w:szCs w:val="24"/>
        </w:rPr>
        <w:t>caregivers</w:t>
      </w:r>
      <w:r w:rsidR="00FC4F70">
        <w:rPr>
          <w:sz w:val="24"/>
          <w:szCs w:val="24"/>
        </w:rPr>
        <w:t xml:space="preserve"> and service users</w:t>
      </w:r>
      <w:r w:rsidR="002130E0">
        <w:rPr>
          <w:sz w:val="24"/>
          <w:szCs w:val="24"/>
        </w:rPr>
        <w:t xml:space="preserve"> to make it more person-centred</w:t>
      </w:r>
      <w:r w:rsidR="00520DB9">
        <w:rPr>
          <w:sz w:val="24"/>
          <w:szCs w:val="24"/>
        </w:rPr>
        <w:t xml:space="preserve"> care approach</w:t>
      </w:r>
      <w:r w:rsidR="002130E0">
        <w:rPr>
          <w:sz w:val="24"/>
          <w:szCs w:val="24"/>
        </w:rPr>
        <w:t xml:space="preserve">. </w:t>
      </w:r>
      <w:r w:rsidR="00FC4F70">
        <w:rPr>
          <w:sz w:val="24"/>
          <w:szCs w:val="24"/>
        </w:rPr>
        <w:t xml:space="preserve"> </w:t>
      </w:r>
      <w:r w:rsidR="0011211D">
        <w:rPr>
          <w:sz w:val="24"/>
          <w:szCs w:val="24"/>
        </w:rPr>
        <w:t xml:space="preserve"> </w:t>
      </w:r>
      <w:r w:rsidR="00C53572" w:rsidRPr="00174EF9">
        <w:rPr>
          <w:sz w:val="24"/>
          <w:szCs w:val="24"/>
        </w:rPr>
        <w:t xml:space="preserve"> </w:t>
      </w:r>
      <w:r w:rsidR="003A3456" w:rsidRPr="00174EF9">
        <w:rPr>
          <w:sz w:val="24"/>
          <w:szCs w:val="24"/>
        </w:rPr>
        <w:t xml:space="preserve">  </w:t>
      </w:r>
      <w:r w:rsidR="001F6C9A" w:rsidRPr="00174EF9">
        <w:rPr>
          <w:sz w:val="24"/>
          <w:szCs w:val="24"/>
        </w:rPr>
        <w:t xml:space="preserve"> </w:t>
      </w:r>
      <w:r w:rsidR="005F659F" w:rsidRPr="00174EF9">
        <w:rPr>
          <w:sz w:val="24"/>
          <w:szCs w:val="24"/>
        </w:rPr>
        <w:t xml:space="preserve"> </w:t>
      </w:r>
      <w:r w:rsidR="00675B1F" w:rsidRPr="00174EF9">
        <w:rPr>
          <w:sz w:val="24"/>
          <w:szCs w:val="24"/>
        </w:rPr>
        <w:t xml:space="preserve">  </w:t>
      </w:r>
      <w:r w:rsidR="0017638D" w:rsidRPr="00174EF9">
        <w:rPr>
          <w:sz w:val="24"/>
          <w:szCs w:val="24"/>
        </w:rPr>
        <w:t xml:space="preserve"> </w:t>
      </w:r>
      <w:r w:rsidR="00E27E7E" w:rsidRPr="00174EF9">
        <w:rPr>
          <w:sz w:val="24"/>
          <w:szCs w:val="24"/>
        </w:rPr>
        <w:t xml:space="preserve"> </w:t>
      </w:r>
      <w:r w:rsidR="00291E7C" w:rsidRPr="00174EF9">
        <w:rPr>
          <w:sz w:val="24"/>
          <w:szCs w:val="24"/>
        </w:rPr>
        <w:t xml:space="preserve"> </w:t>
      </w:r>
      <w:r w:rsidR="001D6931" w:rsidRPr="00174EF9">
        <w:rPr>
          <w:sz w:val="24"/>
          <w:szCs w:val="24"/>
        </w:rPr>
        <w:t xml:space="preserve"> </w:t>
      </w:r>
      <w:r w:rsidR="00872C05" w:rsidRPr="00174EF9">
        <w:rPr>
          <w:sz w:val="24"/>
          <w:szCs w:val="24"/>
        </w:rPr>
        <w:t xml:space="preserve"> </w:t>
      </w:r>
      <w:r w:rsidR="007807C4" w:rsidRPr="00174EF9">
        <w:rPr>
          <w:sz w:val="24"/>
          <w:szCs w:val="24"/>
        </w:rPr>
        <w:t xml:space="preserve"> </w:t>
      </w:r>
    </w:p>
    <w:p w14:paraId="3D965815" w14:textId="58CC86A1" w:rsidR="005E395F" w:rsidRPr="00BF0EE3" w:rsidRDefault="005E395F" w:rsidP="00174EF9">
      <w:pPr>
        <w:spacing w:line="360" w:lineRule="auto"/>
        <w:rPr>
          <w:sz w:val="24"/>
          <w:szCs w:val="24"/>
          <w:u w:val="single"/>
        </w:rPr>
      </w:pPr>
      <w:r w:rsidRPr="00BF0EE3">
        <w:rPr>
          <w:sz w:val="24"/>
          <w:szCs w:val="24"/>
          <w:u w:val="single"/>
        </w:rPr>
        <w:t xml:space="preserve">Evidence based practise </w:t>
      </w:r>
    </w:p>
    <w:p w14:paraId="389208DE" w14:textId="49C69742" w:rsidR="003E65A8" w:rsidRDefault="00561F13" w:rsidP="00174EF9">
      <w:pPr>
        <w:spacing w:line="360" w:lineRule="auto"/>
        <w:rPr>
          <w:sz w:val="24"/>
          <w:szCs w:val="24"/>
        </w:rPr>
      </w:pPr>
      <w:r w:rsidRPr="00174EF9">
        <w:rPr>
          <w:sz w:val="24"/>
          <w:szCs w:val="24"/>
        </w:rPr>
        <w:t xml:space="preserve">Evidence based practise implements research to improve </w:t>
      </w:r>
      <w:r w:rsidR="00425DAB" w:rsidRPr="00174EF9">
        <w:rPr>
          <w:sz w:val="24"/>
          <w:szCs w:val="24"/>
        </w:rPr>
        <w:t xml:space="preserve">clinical practise. </w:t>
      </w:r>
      <w:r w:rsidR="007C5D63" w:rsidRPr="00174EF9">
        <w:rPr>
          <w:sz w:val="24"/>
          <w:szCs w:val="24"/>
        </w:rPr>
        <w:t xml:space="preserve">There are many ways that </w:t>
      </w:r>
      <w:r w:rsidR="00587DB2" w:rsidRPr="00174EF9">
        <w:rPr>
          <w:sz w:val="24"/>
          <w:szCs w:val="24"/>
        </w:rPr>
        <w:t>evidence-based</w:t>
      </w:r>
      <w:r w:rsidR="007C5D63" w:rsidRPr="00174EF9">
        <w:rPr>
          <w:sz w:val="24"/>
          <w:szCs w:val="24"/>
        </w:rPr>
        <w:t xml:space="preserve"> practise is referred to,</w:t>
      </w:r>
      <w:r w:rsidR="000A093C" w:rsidRPr="00174EF9">
        <w:rPr>
          <w:sz w:val="24"/>
          <w:szCs w:val="24"/>
        </w:rPr>
        <w:t xml:space="preserve"> </w:t>
      </w:r>
      <w:r w:rsidR="00F52DDA" w:rsidRPr="00174EF9">
        <w:rPr>
          <w:sz w:val="24"/>
          <w:szCs w:val="24"/>
        </w:rPr>
        <w:t>evidence-based</w:t>
      </w:r>
      <w:r w:rsidR="000A093C" w:rsidRPr="00174EF9">
        <w:rPr>
          <w:sz w:val="24"/>
          <w:szCs w:val="24"/>
        </w:rPr>
        <w:t xml:space="preserve"> medicine is what it is referred to in many aspects of the health bored</w:t>
      </w:r>
      <w:r w:rsidR="00587DB2" w:rsidRPr="00174EF9">
        <w:rPr>
          <w:sz w:val="24"/>
          <w:szCs w:val="24"/>
        </w:rPr>
        <w:t xml:space="preserve">, however, </w:t>
      </w:r>
      <w:r w:rsidR="00E3237E" w:rsidRPr="00174EF9">
        <w:rPr>
          <w:sz w:val="24"/>
          <w:szCs w:val="24"/>
        </w:rPr>
        <w:t>evidence-based</w:t>
      </w:r>
      <w:r w:rsidR="00F52DDA" w:rsidRPr="00174EF9">
        <w:rPr>
          <w:sz w:val="24"/>
          <w:szCs w:val="24"/>
        </w:rPr>
        <w:t xml:space="preserve"> practise </w:t>
      </w:r>
      <w:r w:rsidR="00EE0817" w:rsidRPr="00174EF9">
        <w:rPr>
          <w:sz w:val="24"/>
          <w:szCs w:val="24"/>
        </w:rPr>
        <w:t xml:space="preserve">is a process of locating, appraising and applying the best evidence </w:t>
      </w:r>
      <w:r w:rsidR="00E71163" w:rsidRPr="00174EF9">
        <w:rPr>
          <w:sz w:val="24"/>
          <w:szCs w:val="24"/>
        </w:rPr>
        <w:t>from a medical list to improve the quality of clinical care.</w:t>
      </w:r>
      <w:r w:rsidR="00924D53" w:rsidRPr="00174EF9">
        <w:rPr>
          <w:sz w:val="24"/>
          <w:szCs w:val="24"/>
        </w:rPr>
        <w:t xml:space="preserve"> This report</w:t>
      </w:r>
      <w:r w:rsidR="00843113" w:rsidRPr="00174EF9">
        <w:rPr>
          <w:sz w:val="24"/>
          <w:szCs w:val="24"/>
        </w:rPr>
        <w:t xml:space="preserve"> illustrates the importance of </w:t>
      </w:r>
      <w:r w:rsidR="004D032D" w:rsidRPr="00174EF9">
        <w:rPr>
          <w:sz w:val="24"/>
          <w:szCs w:val="24"/>
        </w:rPr>
        <w:t>evidence-based</w:t>
      </w:r>
      <w:r w:rsidR="00843113" w:rsidRPr="00174EF9">
        <w:rPr>
          <w:sz w:val="24"/>
          <w:szCs w:val="24"/>
        </w:rPr>
        <w:t xml:space="preserve"> practise and who is of its use. </w:t>
      </w:r>
      <w:r w:rsidR="001A23EE" w:rsidRPr="00174EF9">
        <w:rPr>
          <w:sz w:val="24"/>
          <w:szCs w:val="24"/>
        </w:rPr>
        <w:t xml:space="preserve">In nursing care medical professionals use Evidence based practise to improve the quality of care. </w:t>
      </w:r>
      <w:r w:rsidR="004D032D" w:rsidRPr="00174EF9">
        <w:rPr>
          <w:sz w:val="24"/>
          <w:szCs w:val="24"/>
        </w:rPr>
        <w:t>Trinder (</w:t>
      </w:r>
      <w:r w:rsidR="001A23EE" w:rsidRPr="00174EF9">
        <w:rPr>
          <w:sz w:val="24"/>
          <w:szCs w:val="24"/>
        </w:rPr>
        <w:t xml:space="preserve">2008) </w:t>
      </w:r>
      <w:r w:rsidR="004D032D" w:rsidRPr="00174EF9">
        <w:rPr>
          <w:sz w:val="24"/>
          <w:szCs w:val="24"/>
        </w:rPr>
        <w:t xml:space="preserve">proposes that the quality of care </w:t>
      </w:r>
      <w:r w:rsidR="00984EBF" w:rsidRPr="00174EF9">
        <w:rPr>
          <w:sz w:val="24"/>
          <w:szCs w:val="24"/>
        </w:rPr>
        <w:t xml:space="preserve">has been remarkable in medicine within the last decade </w:t>
      </w:r>
      <w:r w:rsidR="00FC11B6" w:rsidRPr="00174EF9">
        <w:rPr>
          <w:sz w:val="24"/>
          <w:szCs w:val="24"/>
        </w:rPr>
        <w:t xml:space="preserve">due to evidence based practise applying the </w:t>
      </w:r>
      <w:r w:rsidR="00FC11B6" w:rsidRPr="00174EF9">
        <w:rPr>
          <w:sz w:val="24"/>
          <w:szCs w:val="24"/>
        </w:rPr>
        <w:lastRenderedPageBreak/>
        <w:t xml:space="preserve">correct treatment for patients and service users. </w:t>
      </w:r>
      <w:r w:rsidR="00CE04A1" w:rsidRPr="00174EF9">
        <w:rPr>
          <w:sz w:val="24"/>
          <w:szCs w:val="24"/>
        </w:rPr>
        <w:t xml:space="preserve">Moule (2020) </w:t>
      </w:r>
      <w:r w:rsidR="00D3485F" w:rsidRPr="00174EF9">
        <w:rPr>
          <w:sz w:val="24"/>
          <w:szCs w:val="24"/>
        </w:rPr>
        <w:t xml:space="preserve">agrees that </w:t>
      </w:r>
      <w:r w:rsidR="0091548D" w:rsidRPr="00174EF9">
        <w:rPr>
          <w:sz w:val="24"/>
          <w:szCs w:val="24"/>
        </w:rPr>
        <w:t>evidence-based</w:t>
      </w:r>
      <w:r w:rsidR="00D3485F" w:rsidRPr="00174EF9">
        <w:rPr>
          <w:sz w:val="24"/>
          <w:szCs w:val="24"/>
        </w:rPr>
        <w:t xml:space="preserve"> pra</w:t>
      </w:r>
      <w:r w:rsidR="00204B4D" w:rsidRPr="00174EF9">
        <w:rPr>
          <w:sz w:val="24"/>
          <w:szCs w:val="24"/>
        </w:rPr>
        <w:t xml:space="preserve">ctise and research has improved healthcare </w:t>
      </w:r>
      <w:r w:rsidR="006363B7" w:rsidRPr="00174EF9">
        <w:rPr>
          <w:sz w:val="24"/>
          <w:szCs w:val="24"/>
        </w:rPr>
        <w:t xml:space="preserve">due to clear researchable questions and surveys using qualitive and quantitative </w:t>
      </w:r>
      <w:r w:rsidR="00CD44F7">
        <w:rPr>
          <w:sz w:val="24"/>
          <w:szCs w:val="24"/>
        </w:rPr>
        <w:t xml:space="preserve">research </w:t>
      </w:r>
      <w:r w:rsidR="006363B7" w:rsidRPr="00174EF9">
        <w:rPr>
          <w:sz w:val="24"/>
          <w:szCs w:val="24"/>
        </w:rPr>
        <w:t>to progress</w:t>
      </w:r>
      <w:r w:rsidR="00CD44F7">
        <w:rPr>
          <w:sz w:val="24"/>
          <w:szCs w:val="24"/>
        </w:rPr>
        <w:t xml:space="preserve"> in</w:t>
      </w:r>
      <w:r w:rsidR="006363B7" w:rsidRPr="00174EF9">
        <w:rPr>
          <w:sz w:val="24"/>
          <w:szCs w:val="24"/>
        </w:rPr>
        <w:t xml:space="preserve"> health care. </w:t>
      </w:r>
      <w:r w:rsidR="0091548D" w:rsidRPr="00174EF9">
        <w:rPr>
          <w:sz w:val="24"/>
          <w:szCs w:val="24"/>
        </w:rPr>
        <w:t>The disadvantages of evidence-based practise</w:t>
      </w:r>
      <w:r w:rsidR="00CD44F7">
        <w:rPr>
          <w:sz w:val="24"/>
          <w:szCs w:val="24"/>
        </w:rPr>
        <w:t xml:space="preserve"> </w:t>
      </w:r>
      <w:r w:rsidR="00B80E9C">
        <w:rPr>
          <w:sz w:val="24"/>
          <w:szCs w:val="24"/>
        </w:rPr>
        <w:t>are</w:t>
      </w:r>
      <w:r w:rsidR="0091548D" w:rsidRPr="00174EF9">
        <w:rPr>
          <w:sz w:val="24"/>
          <w:szCs w:val="24"/>
        </w:rPr>
        <w:t xml:space="preserve"> that professionals </w:t>
      </w:r>
      <w:r w:rsidR="00EF2B6E" w:rsidRPr="00174EF9">
        <w:rPr>
          <w:sz w:val="24"/>
          <w:szCs w:val="24"/>
        </w:rPr>
        <w:t xml:space="preserve">have reported that </w:t>
      </w:r>
      <w:r w:rsidR="000A025E" w:rsidRPr="00174EF9">
        <w:rPr>
          <w:sz w:val="24"/>
          <w:szCs w:val="24"/>
        </w:rPr>
        <w:t xml:space="preserve">it can be time consuming leaving potential care being neglected due to the time frame. </w:t>
      </w:r>
      <w:r w:rsidR="00773340" w:rsidRPr="00174EF9">
        <w:rPr>
          <w:sz w:val="24"/>
          <w:szCs w:val="24"/>
        </w:rPr>
        <w:t>Following the (NMC) proficiencies</w:t>
      </w:r>
      <w:r w:rsidR="00F37C92" w:rsidRPr="00174EF9">
        <w:rPr>
          <w:sz w:val="24"/>
          <w:szCs w:val="24"/>
        </w:rPr>
        <w:t xml:space="preserve"> </w:t>
      </w:r>
      <w:r w:rsidR="00DA6990" w:rsidRPr="00174EF9">
        <w:rPr>
          <w:sz w:val="24"/>
          <w:szCs w:val="24"/>
        </w:rPr>
        <w:t>5.10;5.13;5.14;9.1;9.2;9.5</w:t>
      </w:r>
      <w:r w:rsidR="00773340" w:rsidRPr="00174EF9">
        <w:rPr>
          <w:sz w:val="24"/>
          <w:szCs w:val="24"/>
        </w:rPr>
        <w:t xml:space="preserve"> </w:t>
      </w:r>
      <w:r w:rsidR="00A51ABB" w:rsidRPr="00174EF9">
        <w:rPr>
          <w:sz w:val="24"/>
          <w:szCs w:val="24"/>
        </w:rPr>
        <w:t xml:space="preserve">it recommends that all evidence base practise </w:t>
      </w:r>
      <w:r w:rsidR="001F729B" w:rsidRPr="00174EF9">
        <w:rPr>
          <w:sz w:val="24"/>
          <w:szCs w:val="24"/>
        </w:rPr>
        <w:t>must</w:t>
      </w:r>
      <w:r w:rsidR="00743F33" w:rsidRPr="00174EF9">
        <w:rPr>
          <w:sz w:val="24"/>
          <w:szCs w:val="24"/>
        </w:rPr>
        <w:t xml:space="preserve"> be supported by reliable sources backed with reference</w:t>
      </w:r>
      <w:r w:rsidR="000F7149" w:rsidRPr="00174EF9">
        <w:rPr>
          <w:sz w:val="24"/>
          <w:szCs w:val="24"/>
        </w:rPr>
        <w:t>s</w:t>
      </w:r>
      <w:r w:rsidR="00DA6990" w:rsidRPr="00174EF9">
        <w:rPr>
          <w:sz w:val="24"/>
          <w:szCs w:val="24"/>
        </w:rPr>
        <w:t>,</w:t>
      </w:r>
      <w:r w:rsidR="005178D1" w:rsidRPr="00174EF9">
        <w:rPr>
          <w:sz w:val="24"/>
          <w:szCs w:val="24"/>
        </w:rPr>
        <w:t xml:space="preserve"> following the standards of the Nursing and midwifery counci</w:t>
      </w:r>
      <w:r w:rsidR="00CF05D5">
        <w:rPr>
          <w:sz w:val="24"/>
          <w:szCs w:val="24"/>
        </w:rPr>
        <w:t>l (NMC 2018).</w:t>
      </w:r>
      <w:r w:rsidR="005178D1" w:rsidRPr="00174EF9">
        <w:rPr>
          <w:sz w:val="24"/>
          <w:szCs w:val="24"/>
        </w:rPr>
        <w:t xml:space="preserve"> </w:t>
      </w:r>
      <w:r w:rsidR="006370D9" w:rsidRPr="00174EF9">
        <w:rPr>
          <w:sz w:val="24"/>
          <w:szCs w:val="24"/>
        </w:rPr>
        <w:t>Ellis (</w:t>
      </w:r>
      <w:r w:rsidR="00300818" w:rsidRPr="00174EF9">
        <w:rPr>
          <w:sz w:val="24"/>
          <w:szCs w:val="24"/>
        </w:rPr>
        <w:t xml:space="preserve">2019) </w:t>
      </w:r>
      <w:r w:rsidR="00C92C8B" w:rsidRPr="00174EF9">
        <w:rPr>
          <w:sz w:val="24"/>
          <w:szCs w:val="24"/>
        </w:rPr>
        <w:t xml:space="preserve">agrees that </w:t>
      </w:r>
      <w:r w:rsidR="00E13615" w:rsidRPr="00174EF9">
        <w:rPr>
          <w:sz w:val="24"/>
          <w:szCs w:val="24"/>
        </w:rPr>
        <w:t>evidence-based</w:t>
      </w:r>
      <w:r w:rsidR="00C92C8B" w:rsidRPr="00174EF9">
        <w:rPr>
          <w:sz w:val="24"/>
          <w:szCs w:val="24"/>
        </w:rPr>
        <w:t xml:space="preserve"> practise in health and social care settings </w:t>
      </w:r>
      <w:r w:rsidR="00E13615" w:rsidRPr="00174EF9">
        <w:rPr>
          <w:sz w:val="24"/>
          <w:szCs w:val="24"/>
        </w:rPr>
        <w:t>must</w:t>
      </w:r>
      <w:r w:rsidR="00C92C8B" w:rsidRPr="00174EF9">
        <w:rPr>
          <w:sz w:val="24"/>
          <w:szCs w:val="24"/>
        </w:rPr>
        <w:t xml:space="preserve"> collaborate with professionals and work together </w:t>
      </w:r>
      <w:r w:rsidR="00395368" w:rsidRPr="00174EF9">
        <w:rPr>
          <w:sz w:val="24"/>
          <w:szCs w:val="24"/>
        </w:rPr>
        <w:t>to achieve the correct treatment</w:t>
      </w:r>
      <w:r w:rsidR="00070A36" w:rsidRPr="00174EF9">
        <w:rPr>
          <w:sz w:val="24"/>
          <w:szCs w:val="24"/>
        </w:rPr>
        <w:t>.</w:t>
      </w:r>
      <w:r w:rsidR="006370D9" w:rsidRPr="00174EF9">
        <w:rPr>
          <w:sz w:val="24"/>
          <w:szCs w:val="24"/>
        </w:rPr>
        <w:t xml:space="preserve"> </w:t>
      </w:r>
      <w:r w:rsidR="00910E6B" w:rsidRPr="00174EF9">
        <w:rPr>
          <w:sz w:val="24"/>
          <w:szCs w:val="24"/>
        </w:rPr>
        <w:t xml:space="preserve">Nurses use </w:t>
      </w:r>
      <w:r w:rsidR="007B180F" w:rsidRPr="00174EF9">
        <w:rPr>
          <w:sz w:val="24"/>
          <w:szCs w:val="24"/>
        </w:rPr>
        <w:t>evidence-based</w:t>
      </w:r>
      <w:r w:rsidR="00910E6B" w:rsidRPr="00174EF9">
        <w:rPr>
          <w:sz w:val="24"/>
          <w:szCs w:val="24"/>
        </w:rPr>
        <w:t xml:space="preserve"> practise to apply </w:t>
      </w:r>
      <w:r w:rsidR="0050323B" w:rsidRPr="00174EF9">
        <w:rPr>
          <w:sz w:val="24"/>
          <w:szCs w:val="24"/>
        </w:rPr>
        <w:t>clinically</w:t>
      </w:r>
      <w:r w:rsidR="00D376CA">
        <w:rPr>
          <w:sz w:val="24"/>
          <w:szCs w:val="24"/>
        </w:rPr>
        <w:t xml:space="preserve"> such as wound care there is evidence that support certain dressings are used to help progress certain wounds.</w:t>
      </w:r>
      <w:r w:rsidR="0039054D">
        <w:rPr>
          <w:sz w:val="24"/>
          <w:szCs w:val="24"/>
        </w:rPr>
        <w:t xml:space="preserve"> Medical professionals use evidence</w:t>
      </w:r>
      <w:r w:rsidR="00353B44">
        <w:rPr>
          <w:sz w:val="24"/>
          <w:szCs w:val="24"/>
        </w:rPr>
        <w:t>-</w:t>
      </w:r>
      <w:r w:rsidR="0039054D">
        <w:rPr>
          <w:sz w:val="24"/>
          <w:szCs w:val="24"/>
        </w:rPr>
        <w:t xml:space="preserve">based practise to </w:t>
      </w:r>
      <w:r w:rsidR="00955D99">
        <w:rPr>
          <w:sz w:val="24"/>
          <w:szCs w:val="24"/>
        </w:rPr>
        <w:t>process the best research</w:t>
      </w:r>
      <w:r w:rsidR="00353B44">
        <w:rPr>
          <w:sz w:val="24"/>
          <w:szCs w:val="24"/>
        </w:rPr>
        <w:t xml:space="preserve"> to apple higher standard of care while all following policies from organisations. </w:t>
      </w:r>
      <w:r w:rsidR="009A2C66">
        <w:rPr>
          <w:sz w:val="24"/>
          <w:szCs w:val="24"/>
        </w:rPr>
        <w:t xml:space="preserve">Researchers would use </w:t>
      </w:r>
      <w:r w:rsidR="000D6F89">
        <w:rPr>
          <w:sz w:val="24"/>
          <w:szCs w:val="24"/>
        </w:rPr>
        <w:t>evidence-based</w:t>
      </w:r>
      <w:r w:rsidR="009A2C66">
        <w:rPr>
          <w:sz w:val="24"/>
          <w:szCs w:val="24"/>
        </w:rPr>
        <w:t xml:space="preserve"> practise to improve care that is having its difficulties,</w:t>
      </w:r>
      <w:r w:rsidR="00175A21">
        <w:rPr>
          <w:sz w:val="24"/>
          <w:szCs w:val="24"/>
        </w:rPr>
        <w:t xml:space="preserve"> nursing staff could be applying a care that they feel is out of date or in need of more person- centred approach leaving more research and using </w:t>
      </w:r>
      <w:r w:rsidR="00BC226A">
        <w:rPr>
          <w:sz w:val="24"/>
          <w:szCs w:val="24"/>
        </w:rPr>
        <w:t>evidence-based</w:t>
      </w:r>
      <w:r w:rsidR="00175A21">
        <w:rPr>
          <w:sz w:val="24"/>
          <w:szCs w:val="24"/>
        </w:rPr>
        <w:t xml:space="preserve"> practise to improve the quality of care the service user is </w:t>
      </w:r>
      <w:r w:rsidR="001A696E">
        <w:rPr>
          <w:sz w:val="24"/>
          <w:szCs w:val="24"/>
        </w:rPr>
        <w:t>receiving.</w:t>
      </w:r>
      <w:r w:rsidR="000D6F89">
        <w:rPr>
          <w:sz w:val="24"/>
          <w:szCs w:val="24"/>
        </w:rPr>
        <w:t xml:space="preserve"> </w:t>
      </w:r>
      <w:r w:rsidR="00EB31D2">
        <w:rPr>
          <w:sz w:val="24"/>
          <w:szCs w:val="24"/>
        </w:rPr>
        <w:t xml:space="preserve">There are five stages of </w:t>
      </w:r>
      <w:r w:rsidR="00BC226A">
        <w:rPr>
          <w:sz w:val="24"/>
          <w:szCs w:val="24"/>
        </w:rPr>
        <w:t>evidence-based</w:t>
      </w:r>
      <w:r w:rsidR="00EB31D2">
        <w:rPr>
          <w:sz w:val="24"/>
          <w:szCs w:val="24"/>
        </w:rPr>
        <w:t xml:space="preserve"> practise</w:t>
      </w:r>
      <w:r w:rsidR="00667FF1">
        <w:rPr>
          <w:sz w:val="24"/>
          <w:szCs w:val="24"/>
        </w:rPr>
        <w:t xml:space="preserve">, </w:t>
      </w:r>
      <w:r w:rsidR="00BC226A">
        <w:rPr>
          <w:sz w:val="24"/>
          <w:szCs w:val="24"/>
        </w:rPr>
        <w:t xml:space="preserve">stage one would be to ask the </w:t>
      </w:r>
      <w:r w:rsidR="006302FE">
        <w:rPr>
          <w:sz w:val="24"/>
          <w:szCs w:val="24"/>
        </w:rPr>
        <w:t xml:space="preserve">question; </w:t>
      </w:r>
      <w:r w:rsidR="00BC226A">
        <w:rPr>
          <w:sz w:val="24"/>
          <w:szCs w:val="24"/>
        </w:rPr>
        <w:t xml:space="preserve">this converts the need of any knowledge and information </w:t>
      </w:r>
      <w:r w:rsidR="006302FE">
        <w:rPr>
          <w:sz w:val="24"/>
          <w:szCs w:val="24"/>
        </w:rPr>
        <w:t xml:space="preserve">into an answerable question. Stage two is to </w:t>
      </w:r>
      <w:r w:rsidR="0094355B">
        <w:rPr>
          <w:sz w:val="24"/>
          <w:szCs w:val="24"/>
        </w:rPr>
        <w:t>search for the</w:t>
      </w:r>
      <w:r w:rsidR="006302FE">
        <w:rPr>
          <w:sz w:val="24"/>
          <w:szCs w:val="24"/>
        </w:rPr>
        <w:t xml:space="preserve"> information</w:t>
      </w:r>
      <w:r w:rsidR="0094355B">
        <w:rPr>
          <w:sz w:val="24"/>
          <w:szCs w:val="24"/>
        </w:rPr>
        <w:t xml:space="preserve"> </w:t>
      </w:r>
      <w:r w:rsidR="00BA033E">
        <w:rPr>
          <w:sz w:val="24"/>
          <w:szCs w:val="24"/>
        </w:rPr>
        <w:t xml:space="preserve">applying the correct information from the evidence that is obtained. Stage three is </w:t>
      </w:r>
      <w:r w:rsidR="00DB6AA1">
        <w:rPr>
          <w:sz w:val="24"/>
          <w:szCs w:val="24"/>
        </w:rPr>
        <w:t xml:space="preserve">critically </w:t>
      </w:r>
      <w:r w:rsidR="00A31EB8">
        <w:rPr>
          <w:sz w:val="24"/>
          <w:szCs w:val="24"/>
        </w:rPr>
        <w:t>appraising</w:t>
      </w:r>
      <w:r w:rsidR="00DB6AA1">
        <w:rPr>
          <w:sz w:val="24"/>
          <w:szCs w:val="24"/>
        </w:rPr>
        <w:t xml:space="preserve"> the information that is obtained </w:t>
      </w:r>
      <w:r w:rsidR="00A31EB8">
        <w:rPr>
          <w:sz w:val="24"/>
          <w:szCs w:val="24"/>
        </w:rPr>
        <w:t xml:space="preserve">this shows if its useful and true to its evidence with reliable sources. Stage four </w:t>
      </w:r>
      <w:r w:rsidR="007220D1">
        <w:rPr>
          <w:sz w:val="24"/>
          <w:szCs w:val="24"/>
        </w:rPr>
        <w:t>is to implement the information from the evidence</w:t>
      </w:r>
      <w:r w:rsidR="00483BCF">
        <w:rPr>
          <w:sz w:val="24"/>
          <w:szCs w:val="24"/>
        </w:rPr>
        <w:t xml:space="preserve"> using clinical expertise and patient input. Stage five evaluate the evidence and how effective the evidence will be</w:t>
      </w:r>
      <w:r w:rsidR="00AA09DD">
        <w:rPr>
          <w:sz w:val="24"/>
          <w:szCs w:val="24"/>
        </w:rPr>
        <w:t xml:space="preserve">. </w:t>
      </w:r>
      <w:r w:rsidR="006302FE">
        <w:rPr>
          <w:sz w:val="24"/>
          <w:szCs w:val="24"/>
        </w:rPr>
        <w:t xml:space="preserve">  </w:t>
      </w:r>
      <w:r w:rsidR="00BC226A">
        <w:rPr>
          <w:sz w:val="24"/>
          <w:szCs w:val="24"/>
        </w:rPr>
        <w:t xml:space="preserve"> </w:t>
      </w:r>
      <w:r w:rsidR="001A696E">
        <w:rPr>
          <w:sz w:val="24"/>
          <w:szCs w:val="24"/>
        </w:rPr>
        <w:t xml:space="preserve"> </w:t>
      </w:r>
      <w:r w:rsidR="00955D99">
        <w:rPr>
          <w:sz w:val="24"/>
          <w:szCs w:val="24"/>
        </w:rPr>
        <w:t xml:space="preserve"> </w:t>
      </w:r>
      <w:r w:rsidR="00D376CA">
        <w:rPr>
          <w:sz w:val="24"/>
          <w:szCs w:val="24"/>
        </w:rPr>
        <w:t xml:space="preserve"> </w:t>
      </w:r>
    </w:p>
    <w:p w14:paraId="06FB8E8B" w14:textId="2175B571" w:rsidR="003E65A8" w:rsidRPr="00BF0EE3" w:rsidRDefault="00A12E36" w:rsidP="00174EF9">
      <w:pPr>
        <w:spacing w:line="360" w:lineRule="auto"/>
        <w:rPr>
          <w:sz w:val="24"/>
          <w:szCs w:val="24"/>
          <w:u w:val="single"/>
        </w:rPr>
      </w:pPr>
      <w:r w:rsidRPr="00BF0EE3">
        <w:rPr>
          <w:sz w:val="24"/>
          <w:szCs w:val="24"/>
          <w:u w:val="single"/>
        </w:rPr>
        <w:t>The role of the government and organisation</w:t>
      </w:r>
      <w:r w:rsidR="00BF0EE3" w:rsidRPr="00BF0EE3">
        <w:rPr>
          <w:sz w:val="24"/>
          <w:szCs w:val="24"/>
          <w:u w:val="single"/>
        </w:rPr>
        <w:t xml:space="preserve">s in research </w:t>
      </w:r>
    </w:p>
    <w:p w14:paraId="5740DF47" w14:textId="77777777" w:rsidR="00214A15" w:rsidRDefault="00214A15" w:rsidP="00214A15">
      <w:pPr>
        <w:spacing w:line="360" w:lineRule="auto"/>
        <w:rPr>
          <w:sz w:val="24"/>
          <w:szCs w:val="24"/>
        </w:rPr>
      </w:pPr>
      <w:r>
        <w:rPr>
          <w:sz w:val="24"/>
          <w:szCs w:val="24"/>
        </w:rPr>
        <w:t>National Institute for health and care excellence (NICE) guidelines.</w:t>
      </w:r>
    </w:p>
    <w:p w14:paraId="5F4831DD" w14:textId="47697E7E" w:rsidR="00214A15" w:rsidRDefault="0078098B" w:rsidP="00214A15">
      <w:pPr>
        <w:spacing w:line="360" w:lineRule="auto"/>
        <w:rPr>
          <w:sz w:val="24"/>
          <w:szCs w:val="24"/>
        </w:rPr>
      </w:pPr>
      <w:r>
        <w:rPr>
          <w:sz w:val="24"/>
          <w:szCs w:val="24"/>
        </w:rPr>
        <w:t xml:space="preserve">NICE </w:t>
      </w:r>
      <w:r w:rsidR="00C664D4">
        <w:rPr>
          <w:sz w:val="24"/>
          <w:szCs w:val="24"/>
        </w:rPr>
        <w:t xml:space="preserve">(NICE,2022) </w:t>
      </w:r>
      <w:r>
        <w:rPr>
          <w:sz w:val="24"/>
          <w:szCs w:val="24"/>
        </w:rPr>
        <w:t xml:space="preserve">guidelines apply </w:t>
      </w:r>
      <w:r w:rsidR="00121E46">
        <w:rPr>
          <w:sz w:val="24"/>
          <w:szCs w:val="24"/>
        </w:rPr>
        <w:t>evidence-based</w:t>
      </w:r>
      <w:r>
        <w:rPr>
          <w:sz w:val="24"/>
          <w:szCs w:val="24"/>
        </w:rPr>
        <w:t xml:space="preserve"> practise to help medical professionals to progress within health and social care </w:t>
      </w:r>
      <w:r w:rsidR="00121E46">
        <w:rPr>
          <w:sz w:val="24"/>
          <w:szCs w:val="24"/>
        </w:rPr>
        <w:t>this allows the practitioner to apply high quality care</w:t>
      </w:r>
      <w:r w:rsidR="0017494E">
        <w:rPr>
          <w:sz w:val="24"/>
          <w:szCs w:val="24"/>
        </w:rPr>
        <w:t xml:space="preserve">. Nice guidelines </w:t>
      </w:r>
      <w:r w:rsidR="00B04146">
        <w:rPr>
          <w:sz w:val="24"/>
          <w:szCs w:val="24"/>
        </w:rPr>
        <w:t>are</w:t>
      </w:r>
      <w:r w:rsidR="0017494E">
        <w:rPr>
          <w:sz w:val="24"/>
          <w:szCs w:val="24"/>
        </w:rPr>
        <w:t xml:space="preserve"> in place and </w:t>
      </w:r>
      <w:r w:rsidR="00B4548B">
        <w:rPr>
          <w:sz w:val="24"/>
          <w:szCs w:val="24"/>
        </w:rPr>
        <w:t xml:space="preserve">promotes </w:t>
      </w:r>
      <w:r w:rsidR="00127190">
        <w:rPr>
          <w:sz w:val="24"/>
          <w:szCs w:val="24"/>
        </w:rPr>
        <w:t>evidence-based</w:t>
      </w:r>
      <w:r w:rsidR="00B4548B">
        <w:rPr>
          <w:sz w:val="24"/>
          <w:szCs w:val="24"/>
        </w:rPr>
        <w:t xml:space="preserve"> implementation</w:t>
      </w:r>
      <w:r w:rsidR="00B04146">
        <w:rPr>
          <w:sz w:val="24"/>
          <w:szCs w:val="24"/>
        </w:rPr>
        <w:t xml:space="preserve"> to draw on reliable evidence </w:t>
      </w:r>
      <w:r w:rsidR="00B27303">
        <w:rPr>
          <w:sz w:val="24"/>
          <w:szCs w:val="24"/>
        </w:rPr>
        <w:t xml:space="preserve">using different methods such as qualitive and quantitative research to have different approaches to different sectors. </w:t>
      </w:r>
      <w:r w:rsidR="00B67B29">
        <w:rPr>
          <w:sz w:val="24"/>
          <w:szCs w:val="24"/>
        </w:rPr>
        <w:t xml:space="preserve">There is online advice and easy access advice </w:t>
      </w:r>
      <w:r w:rsidR="00B67B29">
        <w:rPr>
          <w:sz w:val="24"/>
          <w:szCs w:val="24"/>
        </w:rPr>
        <w:lastRenderedPageBreak/>
        <w:t xml:space="preserve">open to the public to help </w:t>
      </w:r>
      <w:r w:rsidR="00127190">
        <w:rPr>
          <w:sz w:val="24"/>
          <w:szCs w:val="24"/>
        </w:rPr>
        <w:t xml:space="preserve">develop knowledge through evidence-based practise. Information that is available is </w:t>
      </w:r>
      <w:r w:rsidR="00C664D4">
        <w:rPr>
          <w:sz w:val="24"/>
          <w:szCs w:val="24"/>
        </w:rPr>
        <w:t xml:space="preserve">across bored within easy access for health professionals and public to obtain. </w:t>
      </w:r>
    </w:p>
    <w:p w14:paraId="71D7AE50" w14:textId="6A854FC7" w:rsidR="00853848" w:rsidRDefault="00FB34FD" w:rsidP="00174EF9">
      <w:pPr>
        <w:spacing w:line="360" w:lineRule="auto"/>
        <w:rPr>
          <w:sz w:val="24"/>
          <w:szCs w:val="24"/>
        </w:rPr>
      </w:pPr>
      <w:r>
        <w:rPr>
          <w:sz w:val="24"/>
          <w:szCs w:val="24"/>
        </w:rPr>
        <w:t>World health organisation (WHO)</w:t>
      </w:r>
      <w:r w:rsidR="00DE514D">
        <w:rPr>
          <w:sz w:val="24"/>
          <w:szCs w:val="24"/>
        </w:rPr>
        <w:t xml:space="preserve"> </w:t>
      </w:r>
      <w:r w:rsidR="00914E7B">
        <w:rPr>
          <w:sz w:val="24"/>
          <w:szCs w:val="24"/>
        </w:rPr>
        <w:t xml:space="preserve">adapt countries around the world to follow a standard of care </w:t>
      </w:r>
      <w:r w:rsidR="002400F2">
        <w:rPr>
          <w:sz w:val="24"/>
          <w:szCs w:val="24"/>
        </w:rPr>
        <w:t xml:space="preserve">and use policies, procedures and guidelines that is developed by WHO to apply a higher standard of care, </w:t>
      </w:r>
      <w:r w:rsidR="00565868">
        <w:rPr>
          <w:sz w:val="24"/>
          <w:szCs w:val="24"/>
        </w:rPr>
        <w:t>using</w:t>
      </w:r>
      <w:r w:rsidR="002400F2">
        <w:rPr>
          <w:sz w:val="24"/>
          <w:szCs w:val="24"/>
        </w:rPr>
        <w:t xml:space="preserve"> </w:t>
      </w:r>
      <w:r w:rsidR="00565868">
        <w:rPr>
          <w:sz w:val="24"/>
          <w:szCs w:val="24"/>
        </w:rPr>
        <w:t>evidence-based</w:t>
      </w:r>
      <w:r w:rsidR="002400F2">
        <w:rPr>
          <w:sz w:val="24"/>
          <w:szCs w:val="24"/>
        </w:rPr>
        <w:t xml:space="preserve"> practise. </w:t>
      </w:r>
      <w:r w:rsidR="00565868">
        <w:rPr>
          <w:sz w:val="24"/>
          <w:szCs w:val="24"/>
        </w:rPr>
        <w:t xml:space="preserve">(WHO) uses primary and secondary research to help develop the guidelines and policies to help provide a higher standard of care </w:t>
      </w:r>
      <w:r w:rsidR="00E102F7">
        <w:rPr>
          <w:sz w:val="24"/>
          <w:szCs w:val="24"/>
        </w:rPr>
        <w:t xml:space="preserve">and to prompt and promote a healthier lifestyle. </w:t>
      </w:r>
    </w:p>
    <w:p w14:paraId="6A546F6C" w14:textId="255C18EB" w:rsidR="00DC7D62" w:rsidRDefault="00DC7D62" w:rsidP="00174EF9">
      <w:pPr>
        <w:spacing w:line="360" w:lineRule="auto"/>
        <w:rPr>
          <w:sz w:val="24"/>
          <w:szCs w:val="24"/>
        </w:rPr>
      </w:pPr>
      <w:r>
        <w:rPr>
          <w:sz w:val="24"/>
          <w:szCs w:val="24"/>
        </w:rPr>
        <w:t xml:space="preserve">National and Midwifery Council (NMC) </w:t>
      </w:r>
      <w:r w:rsidR="00FD05ED">
        <w:rPr>
          <w:sz w:val="24"/>
          <w:szCs w:val="24"/>
        </w:rPr>
        <w:t xml:space="preserve">has up to date proficiencies that cover </w:t>
      </w:r>
      <w:r w:rsidR="00255DCA">
        <w:rPr>
          <w:sz w:val="24"/>
          <w:szCs w:val="24"/>
        </w:rPr>
        <w:t>evidence-based</w:t>
      </w:r>
      <w:r w:rsidR="00FD05ED">
        <w:rPr>
          <w:sz w:val="24"/>
          <w:szCs w:val="24"/>
        </w:rPr>
        <w:t xml:space="preserve"> practise and research, </w:t>
      </w:r>
      <w:r w:rsidR="00861954">
        <w:rPr>
          <w:sz w:val="24"/>
          <w:szCs w:val="24"/>
        </w:rPr>
        <w:t xml:space="preserve">the proficiencies that relate to </w:t>
      </w:r>
      <w:r w:rsidR="00113036">
        <w:rPr>
          <w:sz w:val="24"/>
          <w:szCs w:val="24"/>
        </w:rPr>
        <w:t>evidence-based</w:t>
      </w:r>
      <w:r w:rsidR="00861954">
        <w:rPr>
          <w:sz w:val="24"/>
          <w:szCs w:val="24"/>
        </w:rPr>
        <w:t xml:space="preserve"> practise is </w:t>
      </w:r>
      <w:r w:rsidR="00F03D01">
        <w:rPr>
          <w:sz w:val="24"/>
          <w:szCs w:val="24"/>
        </w:rPr>
        <w:t>9.1;9.2;9.5;5.10;</w:t>
      </w:r>
      <w:r w:rsidR="007A21A5">
        <w:rPr>
          <w:sz w:val="24"/>
          <w:szCs w:val="24"/>
        </w:rPr>
        <w:t>5.13;5.14.</w:t>
      </w:r>
      <w:r w:rsidR="0048091F">
        <w:rPr>
          <w:sz w:val="24"/>
          <w:szCs w:val="24"/>
        </w:rPr>
        <w:t xml:space="preserve"> (NMC 2018) </w:t>
      </w:r>
      <w:r w:rsidR="003E3C2D">
        <w:rPr>
          <w:sz w:val="24"/>
          <w:szCs w:val="24"/>
        </w:rPr>
        <w:t xml:space="preserve">states that nurses should always </w:t>
      </w:r>
      <w:r w:rsidR="00986992">
        <w:rPr>
          <w:sz w:val="24"/>
          <w:szCs w:val="24"/>
        </w:rPr>
        <w:t xml:space="preserve">practise in line with best evidence from a reliable source that is referenced. This is a fundamental part of research and how it is progressed using </w:t>
      </w:r>
      <w:r w:rsidR="003302C9">
        <w:rPr>
          <w:sz w:val="24"/>
          <w:szCs w:val="24"/>
        </w:rPr>
        <w:t>evidence-based</w:t>
      </w:r>
      <w:r w:rsidR="00986992">
        <w:rPr>
          <w:sz w:val="24"/>
          <w:szCs w:val="24"/>
        </w:rPr>
        <w:t xml:space="preserve"> practise</w:t>
      </w:r>
      <w:r w:rsidR="003302C9">
        <w:rPr>
          <w:sz w:val="24"/>
          <w:szCs w:val="24"/>
        </w:rPr>
        <w:t xml:space="preserve">. </w:t>
      </w:r>
      <w:r w:rsidR="007A21A5">
        <w:rPr>
          <w:sz w:val="24"/>
          <w:szCs w:val="24"/>
        </w:rPr>
        <w:t xml:space="preserve"> </w:t>
      </w:r>
      <w:r w:rsidR="00FD05ED">
        <w:rPr>
          <w:sz w:val="24"/>
          <w:szCs w:val="24"/>
        </w:rPr>
        <w:t xml:space="preserve"> </w:t>
      </w:r>
    </w:p>
    <w:p w14:paraId="099CA3BD" w14:textId="7105470E" w:rsidR="001455EA" w:rsidRPr="00BF0EE3" w:rsidRDefault="001455EA" w:rsidP="00174EF9">
      <w:pPr>
        <w:spacing w:line="360" w:lineRule="auto"/>
        <w:rPr>
          <w:sz w:val="24"/>
          <w:szCs w:val="24"/>
          <w:u w:val="single"/>
        </w:rPr>
      </w:pPr>
      <w:r w:rsidRPr="00BF0EE3">
        <w:rPr>
          <w:sz w:val="24"/>
          <w:szCs w:val="24"/>
          <w:u w:val="single"/>
        </w:rPr>
        <w:t>Identify practise that has progressed with evidence-based practice</w:t>
      </w:r>
    </w:p>
    <w:p w14:paraId="7C986F46" w14:textId="46B86038" w:rsidR="009B7E1B" w:rsidRDefault="001455EA" w:rsidP="009B7E1B">
      <w:pPr>
        <w:spacing w:line="360" w:lineRule="auto"/>
        <w:rPr>
          <w:sz w:val="24"/>
          <w:szCs w:val="24"/>
        </w:rPr>
      </w:pPr>
      <w:r>
        <w:rPr>
          <w:sz w:val="24"/>
          <w:szCs w:val="24"/>
        </w:rPr>
        <w:t xml:space="preserve">Wound care has been on the rise in health and social care </w:t>
      </w:r>
      <w:r w:rsidR="00970C05">
        <w:rPr>
          <w:sz w:val="24"/>
          <w:szCs w:val="24"/>
        </w:rPr>
        <w:t>since</w:t>
      </w:r>
      <w:r>
        <w:rPr>
          <w:sz w:val="24"/>
          <w:szCs w:val="24"/>
        </w:rPr>
        <w:t xml:space="preserve"> generations are now having a higher life span</w:t>
      </w:r>
      <w:r w:rsidR="00C21B0E">
        <w:rPr>
          <w:sz w:val="24"/>
          <w:szCs w:val="24"/>
        </w:rPr>
        <w:t>,</w:t>
      </w:r>
      <w:r>
        <w:rPr>
          <w:sz w:val="24"/>
          <w:szCs w:val="24"/>
        </w:rPr>
        <w:t xml:space="preserve"> </w:t>
      </w:r>
      <w:r w:rsidR="00C21B0E">
        <w:rPr>
          <w:sz w:val="24"/>
          <w:szCs w:val="24"/>
        </w:rPr>
        <w:t>evidence shows this is</w:t>
      </w:r>
      <w:r>
        <w:rPr>
          <w:sz w:val="24"/>
          <w:szCs w:val="24"/>
        </w:rPr>
        <w:t xml:space="preserve"> due to environmental and finances</w:t>
      </w:r>
      <w:r w:rsidR="001C5107">
        <w:rPr>
          <w:sz w:val="24"/>
          <w:szCs w:val="24"/>
        </w:rPr>
        <w:t xml:space="preserve"> increasing giving people the nutritional benefits that is needed. </w:t>
      </w:r>
      <w:r w:rsidR="009F58A2">
        <w:rPr>
          <w:sz w:val="24"/>
          <w:szCs w:val="24"/>
        </w:rPr>
        <w:t>Angele</w:t>
      </w:r>
      <w:r w:rsidR="004719F1">
        <w:rPr>
          <w:sz w:val="24"/>
          <w:szCs w:val="24"/>
        </w:rPr>
        <w:t xml:space="preserve"> </w:t>
      </w:r>
      <w:r w:rsidR="009F58A2">
        <w:rPr>
          <w:sz w:val="24"/>
          <w:szCs w:val="24"/>
        </w:rPr>
        <w:t>(2018) Implies that people are living longer</w:t>
      </w:r>
      <w:r w:rsidR="00134841">
        <w:rPr>
          <w:sz w:val="24"/>
          <w:szCs w:val="24"/>
        </w:rPr>
        <w:t xml:space="preserve"> do</w:t>
      </w:r>
      <w:r w:rsidR="009F58A2">
        <w:rPr>
          <w:sz w:val="24"/>
          <w:szCs w:val="24"/>
        </w:rPr>
        <w:t xml:space="preserve"> </w:t>
      </w:r>
      <w:r w:rsidR="00134841">
        <w:rPr>
          <w:sz w:val="24"/>
          <w:szCs w:val="24"/>
        </w:rPr>
        <w:t xml:space="preserve">however have a </w:t>
      </w:r>
      <w:r w:rsidR="009F58A2">
        <w:rPr>
          <w:sz w:val="24"/>
          <w:szCs w:val="24"/>
        </w:rPr>
        <w:t xml:space="preserve">breakdown in </w:t>
      </w:r>
      <w:r w:rsidR="00134841">
        <w:rPr>
          <w:sz w:val="24"/>
          <w:szCs w:val="24"/>
        </w:rPr>
        <w:t xml:space="preserve">their </w:t>
      </w:r>
      <w:r w:rsidR="009F58A2">
        <w:rPr>
          <w:sz w:val="24"/>
          <w:szCs w:val="24"/>
        </w:rPr>
        <w:t xml:space="preserve">skin and wound care is at </w:t>
      </w:r>
      <w:r w:rsidR="00134841">
        <w:rPr>
          <w:sz w:val="24"/>
          <w:szCs w:val="24"/>
        </w:rPr>
        <w:t>an</w:t>
      </w:r>
      <w:r w:rsidR="009F58A2">
        <w:rPr>
          <w:sz w:val="24"/>
          <w:szCs w:val="24"/>
        </w:rPr>
        <w:t xml:space="preserve"> </w:t>
      </w:r>
      <w:r w:rsidR="00134841">
        <w:rPr>
          <w:sz w:val="24"/>
          <w:szCs w:val="24"/>
        </w:rPr>
        <w:t>all-time</w:t>
      </w:r>
      <w:r w:rsidR="009F58A2">
        <w:rPr>
          <w:sz w:val="24"/>
          <w:szCs w:val="24"/>
        </w:rPr>
        <w:t xml:space="preserve"> high</w:t>
      </w:r>
      <w:r w:rsidR="00134841">
        <w:rPr>
          <w:sz w:val="24"/>
          <w:szCs w:val="24"/>
        </w:rPr>
        <w:t>.</w:t>
      </w:r>
      <w:r w:rsidR="009F58A2">
        <w:rPr>
          <w:sz w:val="24"/>
          <w:szCs w:val="24"/>
        </w:rPr>
        <w:t xml:space="preserve"> </w:t>
      </w:r>
      <w:r w:rsidR="00134841">
        <w:rPr>
          <w:sz w:val="24"/>
          <w:szCs w:val="24"/>
        </w:rPr>
        <w:t>This is evident due to</w:t>
      </w:r>
      <w:r w:rsidR="009F58A2">
        <w:rPr>
          <w:sz w:val="24"/>
          <w:szCs w:val="24"/>
        </w:rPr>
        <w:t xml:space="preserve"> fragile skin and poor </w:t>
      </w:r>
      <w:r w:rsidR="00134841">
        <w:rPr>
          <w:sz w:val="24"/>
          <w:szCs w:val="24"/>
        </w:rPr>
        <w:t>mobility;</w:t>
      </w:r>
      <w:r w:rsidR="00DC4439">
        <w:rPr>
          <w:sz w:val="24"/>
          <w:szCs w:val="24"/>
        </w:rPr>
        <w:t xml:space="preserve"> this is leaving people more vulnerable</w:t>
      </w:r>
      <w:r w:rsidR="00134841">
        <w:rPr>
          <w:sz w:val="24"/>
          <w:szCs w:val="24"/>
        </w:rPr>
        <w:t xml:space="preserve"> this is making fragile skin in elderly people become more </w:t>
      </w:r>
      <w:r w:rsidR="008606EA">
        <w:rPr>
          <w:sz w:val="24"/>
          <w:szCs w:val="24"/>
        </w:rPr>
        <w:t xml:space="preserve">gradable </w:t>
      </w:r>
      <w:r w:rsidR="00134841">
        <w:rPr>
          <w:sz w:val="24"/>
          <w:szCs w:val="24"/>
        </w:rPr>
        <w:t xml:space="preserve">and even </w:t>
      </w:r>
      <w:r w:rsidR="008606EA">
        <w:rPr>
          <w:sz w:val="24"/>
          <w:szCs w:val="24"/>
        </w:rPr>
        <w:t>non gradable.</w:t>
      </w:r>
      <w:r w:rsidR="005D6E00">
        <w:rPr>
          <w:sz w:val="24"/>
          <w:szCs w:val="24"/>
        </w:rPr>
        <w:t xml:space="preserve"> Caldwell and hart (2020) </w:t>
      </w:r>
      <w:r w:rsidR="004719F1">
        <w:rPr>
          <w:sz w:val="24"/>
          <w:szCs w:val="24"/>
        </w:rPr>
        <w:t>propose</w:t>
      </w:r>
      <w:r w:rsidR="001A0377">
        <w:rPr>
          <w:sz w:val="24"/>
          <w:szCs w:val="24"/>
        </w:rPr>
        <w:t xml:space="preserve"> that wound care has involved over time </w:t>
      </w:r>
      <w:r w:rsidR="00C82B15">
        <w:rPr>
          <w:sz w:val="24"/>
          <w:szCs w:val="24"/>
        </w:rPr>
        <w:t>using evidence base practise</w:t>
      </w:r>
      <w:r w:rsidR="009667F0">
        <w:rPr>
          <w:sz w:val="24"/>
          <w:szCs w:val="24"/>
        </w:rPr>
        <w:t xml:space="preserve"> to apply what dressings are needed for the treatment of the wound, there are many different types of dressings and using </w:t>
      </w:r>
      <w:r w:rsidR="00AD25FA">
        <w:rPr>
          <w:sz w:val="24"/>
          <w:szCs w:val="24"/>
        </w:rPr>
        <w:t>evidence-based</w:t>
      </w:r>
      <w:r w:rsidR="009667F0">
        <w:rPr>
          <w:sz w:val="24"/>
          <w:szCs w:val="24"/>
        </w:rPr>
        <w:t xml:space="preserve"> practise and research medical professionals </w:t>
      </w:r>
      <w:r w:rsidR="00E9599B">
        <w:rPr>
          <w:sz w:val="24"/>
          <w:szCs w:val="24"/>
        </w:rPr>
        <w:t xml:space="preserve">know what ones to imply of certain wounds such as </w:t>
      </w:r>
      <w:r w:rsidR="00843F30">
        <w:rPr>
          <w:sz w:val="24"/>
          <w:szCs w:val="24"/>
        </w:rPr>
        <w:t>burn</w:t>
      </w:r>
      <w:r w:rsidR="00E9599B">
        <w:rPr>
          <w:sz w:val="24"/>
          <w:szCs w:val="24"/>
        </w:rPr>
        <w:t xml:space="preserve"> wound</w:t>
      </w:r>
      <w:r w:rsidR="00843F30">
        <w:rPr>
          <w:sz w:val="24"/>
          <w:szCs w:val="24"/>
        </w:rPr>
        <w:t>s</w:t>
      </w:r>
      <w:r w:rsidR="00E9599B">
        <w:rPr>
          <w:sz w:val="24"/>
          <w:szCs w:val="24"/>
        </w:rPr>
        <w:t xml:space="preserve"> would need a different dressing to a </w:t>
      </w:r>
      <w:r w:rsidR="00843F30">
        <w:rPr>
          <w:sz w:val="24"/>
          <w:szCs w:val="24"/>
        </w:rPr>
        <w:t>surgical joint wound</w:t>
      </w:r>
      <w:r w:rsidR="00E9599B">
        <w:rPr>
          <w:sz w:val="24"/>
          <w:szCs w:val="24"/>
        </w:rPr>
        <w:t xml:space="preserve">. </w:t>
      </w:r>
      <w:r w:rsidR="00AD25FA">
        <w:rPr>
          <w:sz w:val="24"/>
          <w:szCs w:val="24"/>
        </w:rPr>
        <w:t>If there was no evidence-based practise and research</w:t>
      </w:r>
      <w:r w:rsidR="00F564D1">
        <w:rPr>
          <w:sz w:val="24"/>
          <w:szCs w:val="24"/>
        </w:rPr>
        <w:t>,</w:t>
      </w:r>
      <w:r w:rsidR="00AD25FA">
        <w:rPr>
          <w:sz w:val="24"/>
          <w:szCs w:val="24"/>
        </w:rPr>
        <w:t xml:space="preserve"> </w:t>
      </w:r>
      <w:r w:rsidR="009302D6">
        <w:rPr>
          <w:sz w:val="24"/>
          <w:szCs w:val="24"/>
        </w:rPr>
        <w:t xml:space="preserve">clinical practise would not be person centred care </w:t>
      </w:r>
      <w:r w:rsidR="009E3D4F">
        <w:rPr>
          <w:sz w:val="24"/>
          <w:szCs w:val="24"/>
        </w:rPr>
        <w:t xml:space="preserve">and could develop complications </w:t>
      </w:r>
      <w:r w:rsidR="003D03E6">
        <w:rPr>
          <w:sz w:val="24"/>
          <w:szCs w:val="24"/>
        </w:rPr>
        <w:t>an example would be</w:t>
      </w:r>
      <w:r w:rsidR="009E3D4F">
        <w:rPr>
          <w:sz w:val="24"/>
          <w:szCs w:val="24"/>
        </w:rPr>
        <w:t xml:space="preserve"> sepsis which could </w:t>
      </w:r>
      <w:r w:rsidR="003D03E6">
        <w:rPr>
          <w:sz w:val="24"/>
          <w:szCs w:val="24"/>
        </w:rPr>
        <w:t>be fatal for the patient</w:t>
      </w:r>
      <w:r w:rsidR="00CE4A8F">
        <w:rPr>
          <w:sz w:val="24"/>
          <w:szCs w:val="24"/>
        </w:rPr>
        <w:t xml:space="preserve">. </w:t>
      </w:r>
      <w:proofErr w:type="spellStart"/>
      <w:r w:rsidR="00CE4A8F">
        <w:rPr>
          <w:sz w:val="24"/>
          <w:szCs w:val="24"/>
        </w:rPr>
        <w:t>Sarabahi</w:t>
      </w:r>
      <w:proofErr w:type="spellEnd"/>
      <w:r w:rsidR="00CE4A8F">
        <w:rPr>
          <w:sz w:val="24"/>
          <w:szCs w:val="24"/>
        </w:rPr>
        <w:t xml:space="preserve"> and Tiwari (2012) discuses </w:t>
      </w:r>
      <w:r w:rsidR="00943BD8">
        <w:rPr>
          <w:sz w:val="24"/>
          <w:szCs w:val="24"/>
        </w:rPr>
        <w:t xml:space="preserve">wound care has always been standard practise and </w:t>
      </w:r>
      <w:r w:rsidR="00392C73">
        <w:rPr>
          <w:sz w:val="24"/>
          <w:szCs w:val="24"/>
        </w:rPr>
        <w:t>dates to</w:t>
      </w:r>
      <w:r w:rsidR="00943BD8">
        <w:rPr>
          <w:sz w:val="24"/>
          <w:szCs w:val="24"/>
        </w:rPr>
        <w:t xml:space="preserve"> before </w:t>
      </w:r>
      <w:r w:rsidR="002B5FA7">
        <w:rPr>
          <w:sz w:val="24"/>
          <w:szCs w:val="24"/>
        </w:rPr>
        <w:t xml:space="preserve">there was much research in </w:t>
      </w:r>
      <w:r w:rsidR="00705D42">
        <w:rPr>
          <w:sz w:val="24"/>
          <w:szCs w:val="24"/>
        </w:rPr>
        <w:t>evidence-based</w:t>
      </w:r>
      <w:r w:rsidR="002B5FA7">
        <w:rPr>
          <w:sz w:val="24"/>
          <w:szCs w:val="24"/>
        </w:rPr>
        <w:t xml:space="preserve"> practise. It dates back according to </w:t>
      </w:r>
      <w:proofErr w:type="spellStart"/>
      <w:r w:rsidR="002B5FA7">
        <w:rPr>
          <w:sz w:val="24"/>
          <w:szCs w:val="24"/>
        </w:rPr>
        <w:t>sarabahi</w:t>
      </w:r>
      <w:proofErr w:type="spellEnd"/>
      <w:r w:rsidR="002B5FA7">
        <w:rPr>
          <w:sz w:val="24"/>
          <w:szCs w:val="24"/>
        </w:rPr>
        <w:t xml:space="preserve"> and Tiwari (2012)</w:t>
      </w:r>
      <w:r w:rsidR="00B85FA2">
        <w:rPr>
          <w:sz w:val="24"/>
          <w:szCs w:val="24"/>
        </w:rPr>
        <w:t xml:space="preserve"> that there was not much </w:t>
      </w:r>
      <w:r w:rsidR="00392C73">
        <w:rPr>
          <w:sz w:val="24"/>
          <w:szCs w:val="24"/>
        </w:rPr>
        <w:t>evidence-based</w:t>
      </w:r>
      <w:r w:rsidR="00B85FA2">
        <w:rPr>
          <w:sz w:val="24"/>
          <w:szCs w:val="24"/>
        </w:rPr>
        <w:t xml:space="preserve"> </w:t>
      </w:r>
      <w:r w:rsidR="00970C05">
        <w:rPr>
          <w:sz w:val="24"/>
          <w:szCs w:val="24"/>
        </w:rPr>
        <w:t>practise,</w:t>
      </w:r>
      <w:r w:rsidR="00B85FA2">
        <w:rPr>
          <w:sz w:val="24"/>
          <w:szCs w:val="24"/>
        </w:rPr>
        <w:t xml:space="preserve"> </w:t>
      </w:r>
      <w:r w:rsidR="00066409">
        <w:rPr>
          <w:sz w:val="24"/>
          <w:szCs w:val="24"/>
        </w:rPr>
        <w:t>and the</w:t>
      </w:r>
      <w:r w:rsidR="00AF7706">
        <w:rPr>
          <w:sz w:val="24"/>
          <w:szCs w:val="24"/>
        </w:rPr>
        <w:t xml:space="preserve"> treatment</w:t>
      </w:r>
      <w:r w:rsidR="00066409">
        <w:rPr>
          <w:sz w:val="24"/>
          <w:szCs w:val="24"/>
        </w:rPr>
        <w:t xml:space="preserve"> </w:t>
      </w:r>
      <w:r w:rsidR="00AF7706">
        <w:rPr>
          <w:sz w:val="24"/>
          <w:szCs w:val="24"/>
        </w:rPr>
        <w:t xml:space="preserve">of </w:t>
      </w:r>
      <w:r w:rsidR="00AF7706">
        <w:rPr>
          <w:sz w:val="24"/>
          <w:szCs w:val="24"/>
        </w:rPr>
        <w:lastRenderedPageBreak/>
        <w:t>acute and chronic wounds is an ancient area of</w:t>
      </w:r>
      <w:r w:rsidR="00972F07">
        <w:rPr>
          <w:sz w:val="24"/>
          <w:szCs w:val="24"/>
        </w:rPr>
        <w:t xml:space="preserve"> specialization inn medicine practise in clinical history that traces its origins </w:t>
      </w:r>
      <w:r w:rsidR="00657921">
        <w:rPr>
          <w:sz w:val="24"/>
          <w:szCs w:val="24"/>
        </w:rPr>
        <w:t xml:space="preserve">to ancient </w:t>
      </w:r>
      <w:r w:rsidR="001D1DF3">
        <w:rPr>
          <w:sz w:val="24"/>
          <w:szCs w:val="24"/>
        </w:rPr>
        <w:t>Egypt.</w:t>
      </w:r>
      <w:r w:rsidR="001D1DF3">
        <w:rPr>
          <w:sz w:val="24"/>
          <w:szCs w:val="24"/>
        </w:rPr>
        <w:t xml:space="preserve"> </w:t>
      </w:r>
      <w:proofErr w:type="spellStart"/>
      <w:r w:rsidR="001D1DF3">
        <w:rPr>
          <w:sz w:val="24"/>
          <w:szCs w:val="24"/>
        </w:rPr>
        <w:t>Baranoski</w:t>
      </w:r>
      <w:proofErr w:type="spellEnd"/>
      <w:r w:rsidR="001D1DF3">
        <w:rPr>
          <w:sz w:val="24"/>
          <w:szCs w:val="24"/>
        </w:rPr>
        <w:t xml:space="preserve"> and </w:t>
      </w:r>
      <w:proofErr w:type="spellStart"/>
      <w:r w:rsidR="001D1DF3">
        <w:rPr>
          <w:sz w:val="24"/>
          <w:szCs w:val="24"/>
        </w:rPr>
        <w:t>Ayello</w:t>
      </w:r>
      <w:proofErr w:type="spellEnd"/>
      <w:r w:rsidR="001D1DF3">
        <w:rPr>
          <w:sz w:val="24"/>
          <w:szCs w:val="24"/>
        </w:rPr>
        <w:t xml:space="preserve"> (2008) takes a composing stance that while researching </w:t>
      </w:r>
      <w:r w:rsidR="001D1DF3">
        <w:rPr>
          <w:sz w:val="24"/>
          <w:szCs w:val="24"/>
        </w:rPr>
        <w:t>evidence-based</w:t>
      </w:r>
      <w:r w:rsidR="001D1DF3">
        <w:rPr>
          <w:sz w:val="24"/>
          <w:szCs w:val="24"/>
        </w:rPr>
        <w:t xml:space="preserve"> practise in wound care a person can react emotionally to wound changes as the circumstances surrounding wounds can differ, an example would be trauma wounds patients can be left feeling extremely emotional and </w:t>
      </w:r>
      <w:r w:rsidR="00A46FFA">
        <w:rPr>
          <w:sz w:val="24"/>
          <w:szCs w:val="24"/>
        </w:rPr>
        <w:t>in</w:t>
      </w:r>
      <w:r w:rsidR="001D1DF3">
        <w:rPr>
          <w:sz w:val="24"/>
          <w:szCs w:val="24"/>
        </w:rPr>
        <w:t xml:space="preserve"> pain therefore can be in denial of what happened. </w:t>
      </w:r>
      <w:r w:rsidR="00FB0E13">
        <w:rPr>
          <w:sz w:val="24"/>
          <w:szCs w:val="24"/>
        </w:rPr>
        <w:t xml:space="preserve">Ryan (2014) </w:t>
      </w:r>
      <w:r w:rsidR="00FD7AB1">
        <w:rPr>
          <w:sz w:val="24"/>
          <w:szCs w:val="24"/>
        </w:rPr>
        <w:t xml:space="preserve">Sussman and bates- Jenson (2007) share the same view </w:t>
      </w:r>
      <w:r w:rsidR="002D56A7">
        <w:rPr>
          <w:sz w:val="24"/>
          <w:szCs w:val="24"/>
        </w:rPr>
        <w:t xml:space="preserve">that wound care has progressed within the last decade due to research using </w:t>
      </w:r>
      <w:r w:rsidR="00EB4692">
        <w:rPr>
          <w:sz w:val="24"/>
          <w:szCs w:val="24"/>
        </w:rPr>
        <w:t>evidence-based</w:t>
      </w:r>
      <w:r w:rsidR="002D56A7">
        <w:rPr>
          <w:sz w:val="24"/>
          <w:szCs w:val="24"/>
        </w:rPr>
        <w:t xml:space="preserve"> practise.</w:t>
      </w:r>
      <w:r w:rsidR="00EB4692">
        <w:rPr>
          <w:sz w:val="24"/>
          <w:szCs w:val="24"/>
        </w:rPr>
        <w:t xml:space="preserve"> Lumbers </w:t>
      </w:r>
      <w:r w:rsidR="00B80F3E">
        <w:rPr>
          <w:sz w:val="24"/>
          <w:szCs w:val="24"/>
        </w:rPr>
        <w:t>(2020) agrees that there are many dressings</w:t>
      </w:r>
      <w:r w:rsidR="00F41306">
        <w:rPr>
          <w:sz w:val="24"/>
          <w:szCs w:val="24"/>
        </w:rPr>
        <w:t xml:space="preserve"> to help wounds progress and heal, however there is also evidence-based practise on the technique that is used to apply the dressings so that infection is ruled out.</w:t>
      </w:r>
      <w:r w:rsidR="00B80F3E">
        <w:rPr>
          <w:sz w:val="24"/>
          <w:szCs w:val="24"/>
        </w:rPr>
        <w:t xml:space="preserve"> </w:t>
      </w:r>
      <w:r w:rsidR="00F41306">
        <w:rPr>
          <w:sz w:val="24"/>
          <w:szCs w:val="24"/>
        </w:rPr>
        <w:t xml:space="preserve">This technique that is used is called </w:t>
      </w:r>
      <w:r w:rsidR="00B80F3E">
        <w:rPr>
          <w:sz w:val="24"/>
          <w:szCs w:val="24"/>
        </w:rPr>
        <w:t xml:space="preserve">antiseptic technique </w:t>
      </w:r>
      <w:r w:rsidR="00F41306">
        <w:rPr>
          <w:sz w:val="24"/>
          <w:szCs w:val="24"/>
        </w:rPr>
        <w:t xml:space="preserve">(ANTT) </w:t>
      </w:r>
      <w:r w:rsidR="00B80F3E">
        <w:rPr>
          <w:sz w:val="24"/>
          <w:szCs w:val="24"/>
        </w:rPr>
        <w:t xml:space="preserve">to help dress and clean wounds </w:t>
      </w:r>
      <w:r w:rsidR="00F41306">
        <w:rPr>
          <w:sz w:val="24"/>
          <w:szCs w:val="24"/>
        </w:rPr>
        <w:t>with</w:t>
      </w:r>
      <w:r w:rsidR="00B80F3E">
        <w:rPr>
          <w:sz w:val="24"/>
          <w:szCs w:val="24"/>
        </w:rPr>
        <w:t>out using non touch technique</w:t>
      </w:r>
      <w:r w:rsidR="009B7E1B">
        <w:rPr>
          <w:sz w:val="24"/>
          <w:szCs w:val="24"/>
        </w:rPr>
        <w:t xml:space="preserve">. </w:t>
      </w:r>
      <w:r w:rsidR="002D56A7">
        <w:rPr>
          <w:sz w:val="24"/>
          <w:szCs w:val="24"/>
        </w:rPr>
        <w:t xml:space="preserve"> </w:t>
      </w:r>
      <w:r w:rsidR="009B7E1B" w:rsidRPr="00174EF9">
        <w:rPr>
          <w:sz w:val="24"/>
          <w:szCs w:val="24"/>
        </w:rPr>
        <w:t>Caldwell and hart (2020) imply that wound care has involved over the years due to evidence based practise giving patients more of a person-centred care when applying certain dressings to wounds for the correct treatment. Probst (2020) implies that clinical staff uses evidence-based practise to help progress their knowledge and method to assess the patient and the care that they need</w:t>
      </w:r>
      <w:r w:rsidR="009B7E1B">
        <w:rPr>
          <w:sz w:val="24"/>
          <w:szCs w:val="24"/>
        </w:rPr>
        <w:t xml:space="preserve"> </w:t>
      </w:r>
    </w:p>
    <w:p w14:paraId="2521DDDB" w14:textId="2F3654DB" w:rsidR="003E65A8" w:rsidRPr="00FF2D21" w:rsidRDefault="003E65A8" w:rsidP="00174EF9">
      <w:pPr>
        <w:spacing w:line="360" w:lineRule="auto"/>
        <w:rPr>
          <w:sz w:val="24"/>
          <w:szCs w:val="24"/>
        </w:rPr>
      </w:pPr>
      <w:r w:rsidRPr="00BF0EE3">
        <w:rPr>
          <w:sz w:val="24"/>
          <w:szCs w:val="24"/>
          <w:u w:val="single"/>
        </w:rPr>
        <w:t xml:space="preserve">Conclusion </w:t>
      </w:r>
    </w:p>
    <w:p w14:paraId="28AE3317" w14:textId="69D65997" w:rsidR="005E395F" w:rsidRDefault="003E65A8" w:rsidP="00174EF9">
      <w:pPr>
        <w:spacing w:line="360" w:lineRule="auto"/>
        <w:rPr>
          <w:sz w:val="24"/>
          <w:szCs w:val="24"/>
        </w:rPr>
      </w:pPr>
      <w:r>
        <w:rPr>
          <w:sz w:val="24"/>
          <w:szCs w:val="24"/>
        </w:rPr>
        <w:t xml:space="preserve">In closing this </w:t>
      </w:r>
      <w:r w:rsidR="00190BD4">
        <w:rPr>
          <w:sz w:val="24"/>
          <w:szCs w:val="24"/>
        </w:rPr>
        <w:t>report,</w:t>
      </w:r>
      <w:r w:rsidR="00DF2E04">
        <w:rPr>
          <w:sz w:val="24"/>
          <w:szCs w:val="24"/>
        </w:rPr>
        <w:t xml:space="preserve"> it</w:t>
      </w:r>
      <w:r>
        <w:rPr>
          <w:sz w:val="24"/>
          <w:szCs w:val="24"/>
        </w:rPr>
        <w:t xml:space="preserve"> is essential for </w:t>
      </w:r>
      <w:r w:rsidR="00DF2E04">
        <w:rPr>
          <w:sz w:val="24"/>
          <w:szCs w:val="24"/>
        </w:rPr>
        <w:t>professionals</w:t>
      </w:r>
      <w:r>
        <w:rPr>
          <w:sz w:val="24"/>
          <w:szCs w:val="24"/>
        </w:rPr>
        <w:t xml:space="preserve"> to follow the (NMC)</w:t>
      </w:r>
      <w:r w:rsidR="00DF2E04">
        <w:rPr>
          <w:sz w:val="24"/>
          <w:szCs w:val="24"/>
        </w:rPr>
        <w:t xml:space="preserve"> </w:t>
      </w:r>
      <w:r w:rsidR="0048081A">
        <w:rPr>
          <w:sz w:val="24"/>
          <w:szCs w:val="24"/>
        </w:rPr>
        <w:t xml:space="preserve">proficiencies </w:t>
      </w:r>
      <w:r w:rsidR="001E579F">
        <w:rPr>
          <w:sz w:val="24"/>
          <w:szCs w:val="24"/>
        </w:rPr>
        <w:t>5,10;5,13;5,14;9.1;9.2;9.5</w:t>
      </w:r>
      <w:r w:rsidR="0048081A">
        <w:rPr>
          <w:sz w:val="24"/>
          <w:szCs w:val="24"/>
        </w:rPr>
        <w:t xml:space="preserve">. </w:t>
      </w:r>
      <w:r w:rsidR="00190BD4">
        <w:rPr>
          <w:sz w:val="24"/>
          <w:szCs w:val="24"/>
        </w:rPr>
        <w:t>to maintain a high standard of care</w:t>
      </w:r>
      <w:r w:rsidR="00261E6A">
        <w:rPr>
          <w:sz w:val="24"/>
          <w:szCs w:val="24"/>
        </w:rPr>
        <w:t>. Following on from the importance of research and how it is implied in health and social care</w:t>
      </w:r>
      <w:r w:rsidR="00FA074D">
        <w:rPr>
          <w:sz w:val="24"/>
          <w:szCs w:val="24"/>
        </w:rPr>
        <w:t xml:space="preserve">, without </w:t>
      </w:r>
      <w:r w:rsidR="00CA629A">
        <w:rPr>
          <w:sz w:val="24"/>
          <w:szCs w:val="24"/>
        </w:rPr>
        <w:t>evidence-based</w:t>
      </w:r>
      <w:r w:rsidR="00FA074D">
        <w:rPr>
          <w:sz w:val="24"/>
          <w:szCs w:val="24"/>
        </w:rPr>
        <w:t xml:space="preserve"> practise and research health care would not be able to apply certain treatment and know the outcome of the treatment that is being given. </w:t>
      </w:r>
      <w:r w:rsidR="00CA629A">
        <w:rPr>
          <w:sz w:val="24"/>
          <w:szCs w:val="24"/>
        </w:rPr>
        <w:t xml:space="preserve">Primary research is </w:t>
      </w:r>
      <w:r w:rsidR="00191FEA">
        <w:rPr>
          <w:sz w:val="24"/>
          <w:szCs w:val="24"/>
        </w:rPr>
        <w:t xml:space="preserve">research that </w:t>
      </w:r>
      <w:r w:rsidR="00BE6C6E">
        <w:rPr>
          <w:sz w:val="24"/>
          <w:szCs w:val="24"/>
        </w:rPr>
        <w:t xml:space="preserve">yourself </w:t>
      </w:r>
      <w:r w:rsidR="00191FEA">
        <w:rPr>
          <w:sz w:val="24"/>
          <w:szCs w:val="24"/>
        </w:rPr>
        <w:t>would gather to apply it to</w:t>
      </w:r>
      <w:r w:rsidR="00EE47B8">
        <w:rPr>
          <w:sz w:val="24"/>
          <w:szCs w:val="24"/>
        </w:rPr>
        <w:t xml:space="preserve"> practise</w:t>
      </w:r>
      <w:r w:rsidR="00AE0933">
        <w:rPr>
          <w:sz w:val="24"/>
          <w:szCs w:val="24"/>
        </w:rPr>
        <w:t xml:space="preserve">, through this report quantitative research </w:t>
      </w:r>
      <w:r w:rsidR="000015CD">
        <w:rPr>
          <w:sz w:val="24"/>
          <w:szCs w:val="24"/>
        </w:rPr>
        <w:t>is survey</w:t>
      </w:r>
      <w:r w:rsidR="00AE0933">
        <w:rPr>
          <w:sz w:val="24"/>
          <w:szCs w:val="24"/>
        </w:rPr>
        <w:t xml:space="preserve"> and numerical based from primary research and the importance that is has is that it helps medical professionals</w:t>
      </w:r>
      <w:r w:rsidR="003A105C">
        <w:rPr>
          <w:sz w:val="24"/>
          <w:szCs w:val="24"/>
        </w:rPr>
        <w:t xml:space="preserve"> answer questions that has not been answered yet and due to the disadvantage of </w:t>
      </w:r>
      <w:r w:rsidR="000015CD">
        <w:rPr>
          <w:sz w:val="24"/>
          <w:szCs w:val="24"/>
        </w:rPr>
        <w:t>evidence-based</w:t>
      </w:r>
      <w:r w:rsidR="003A105C">
        <w:rPr>
          <w:sz w:val="24"/>
          <w:szCs w:val="24"/>
        </w:rPr>
        <w:t xml:space="preserve"> practise being time consuming </w:t>
      </w:r>
      <w:r w:rsidR="00A0125F">
        <w:rPr>
          <w:sz w:val="24"/>
          <w:szCs w:val="24"/>
        </w:rPr>
        <w:t>primary research is</w:t>
      </w:r>
      <w:r w:rsidR="000015CD">
        <w:rPr>
          <w:sz w:val="24"/>
          <w:szCs w:val="24"/>
        </w:rPr>
        <w:t xml:space="preserve"> speeded up by the individual. Secondary research </w:t>
      </w:r>
      <w:r w:rsidR="00BF6A58">
        <w:rPr>
          <w:sz w:val="24"/>
          <w:szCs w:val="24"/>
        </w:rPr>
        <w:t>is</w:t>
      </w:r>
      <w:r w:rsidR="00C73711">
        <w:rPr>
          <w:sz w:val="24"/>
          <w:szCs w:val="24"/>
        </w:rPr>
        <w:t xml:space="preserve"> when the data is from </w:t>
      </w:r>
      <w:r w:rsidR="00515E51">
        <w:rPr>
          <w:sz w:val="24"/>
          <w:szCs w:val="24"/>
        </w:rPr>
        <w:t>another source this</w:t>
      </w:r>
      <w:r w:rsidR="00C73711">
        <w:rPr>
          <w:sz w:val="24"/>
          <w:szCs w:val="24"/>
        </w:rPr>
        <w:t xml:space="preserve"> can make </w:t>
      </w:r>
      <w:r w:rsidR="00DC58E6">
        <w:rPr>
          <w:sz w:val="24"/>
          <w:szCs w:val="24"/>
        </w:rPr>
        <w:t>evidence-based</w:t>
      </w:r>
      <w:r w:rsidR="00C73711">
        <w:rPr>
          <w:sz w:val="24"/>
          <w:szCs w:val="24"/>
        </w:rPr>
        <w:t xml:space="preserve"> practise more time consuming due to finding reliable </w:t>
      </w:r>
      <w:r w:rsidR="00515E51">
        <w:rPr>
          <w:sz w:val="24"/>
          <w:szCs w:val="24"/>
        </w:rPr>
        <w:t>sources.</w:t>
      </w:r>
      <w:r w:rsidR="0090347A">
        <w:rPr>
          <w:sz w:val="24"/>
          <w:szCs w:val="24"/>
        </w:rPr>
        <w:t xml:space="preserve"> I</w:t>
      </w:r>
      <w:r w:rsidR="00515E51">
        <w:rPr>
          <w:sz w:val="24"/>
          <w:szCs w:val="24"/>
        </w:rPr>
        <w:t>n this</w:t>
      </w:r>
      <w:r w:rsidR="00C73711">
        <w:rPr>
          <w:sz w:val="24"/>
          <w:szCs w:val="24"/>
        </w:rPr>
        <w:t xml:space="preserve"> report it discusses the importance of </w:t>
      </w:r>
      <w:r w:rsidR="0087308C">
        <w:rPr>
          <w:sz w:val="24"/>
          <w:szCs w:val="24"/>
        </w:rPr>
        <w:t xml:space="preserve">having reliable sources </w:t>
      </w:r>
      <w:r w:rsidR="00332E21">
        <w:rPr>
          <w:sz w:val="24"/>
          <w:szCs w:val="24"/>
        </w:rPr>
        <w:t>that is referenced</w:t>
      </w:r>
      <w:r w:rsidR="00DC58E6">
        <w:rPr>
          <w:sz w:val="24"/>
          <w:szCs w:val="24"/>
        </w:rPr>
        <w:t xml:space="preserve">. Evidence based practise Is of its importance as explained in this report as medical professions would not be able to progress without reflecting </w:t>
      </w:r>
      <w:r w:rsidR="0039107F">
        <w:rPr>
          <w:sz w:val="24"/>
          <w:szCs w:val="24"/>
        </w:rPr>
        <w:t xml:space="preserve">at clinical work to see what is </w:t>
      </w:r>
      <w:r w:rsidR="0039107F">
        <w:rPr>
          <w:sz w:val="24"/>
          <w:szCs w:val="24"/>
        </w:rPr>
        <w:lastRenderedPageBreak/>
        <w:t>needed for improvement or what treatment is needed.</w:t>
      </w:r>
      <w:r w:rsidR="0090347A">
        <w:rPr>
          <w:sz w:val="24"/>
          <w:szCs w:val="24"/>
        </w:rPr>
        <w:t xml:space="preserve"> </w:t>
      </w:r>
      <w:r w:rsidR="00CA1E52">
        <w:rPr>
          <w:sz w:val="24"/>
          <w:szCs w:val="24"/>
        </w:rPr>
        <w:t>Its discussed the five stages of evidence based practise how it is implied to clinical staff and its importance, there is evidence to support that wound care has benefited from using evidence based practise</w:t>
      </w:r>
      <w:r w:rsidR="00710039">
        <w:rPr>
          <w:sz w:val="24"/>
          <w:szCs w:val="24"/>
        </w:rPr>
        <w:t xml:space="preserve">, sowing that using (ANTT) fields and certain dressings can help improve the wound and heal it. </w:t>
      </w:r>
      <w:r w:rsidR="0039107F">
        <w:rPr>
          <w:sz w:val="24"/>
          <w:szCs w:val="24"/>
        </w:rPr>
        <w:t xml:space="preserve"> </w:t>
      </w:r>
      <w:r w:rsidR="00DC58E6">
        <w:rPr>
          <w:sz w:val="24"/>
          <w:szCs w:val="24"/>
        </w:rPr>
        <w:t xml:space="preserve"> </w:t>
      </w:r>
      <w:r w:rsidR="00332E21">
        <w:rPr>
          <w:sz w:val="24"/>
          <w:szCs w:val="24"/>
        </w:rPr>
        <w:t xml:space="preserve"> </w:t>
      </w:r>
      <w:r w:rsidR="000015CD">
        <w:rPr>
          <w:sz w:val="24"/>
          <w:szCs w:val="24"/>
        </w:rPr>
        <w:t xml:space="preserve"> </w:t>
      </w:r>
      <w:r w:rsidR="00AE0933">
        <w:rPr>
          <w:sz w:val="24"/>
          <w:szCs w:val="24"/>
        </w:rPr>
        <w:t xml:space="preserve">  </w:t>
      </w:r>
      <w:r w:rsidR="00CA629A">
        <w:rPr>
          <w:sz w:val="24"/>
          <w:szCs w:val="24"/>
        </w:rPr>
        <w:t xml:space="preserve"> </w:t>
      </w:r>
      <w:r w:rsidR="00190BD4">
        <w:rPr>
          <w:sz w:val="24"/>
          <w:szCs w:val="24"/>
        </w:rPr>
        <w:t xml:space="preserve"> </w:t>
      </w:r>
      <w:r w:rsidR="0048081A">
        <w:rPr>
          <w:sz w:val="24"/>
          <w:szCs w:val="24"/>
        </w:rPr>
        <w:t xml:space="preserve"> </w:t>
      </w:r>
      <w:r>
        <w:rPr>
          <w:sz w:val="24"/>
          <w:szCs w:val="24"/>
        </w:rPr>
        <w:t xml:space="preserve"> </w:t>
      </w:r>
      <w:r w:rsidR="00D10985" w:rsidRPr="00174EF9">
        <w:rPr>
          <w:sz w:val="24"/>
          <w:szCs w:val="24"/>
        </w:rPr>
        <w:t xml:space="preserve"> </w:t>
      </w:r>
      <w:r w:rsidR="007B180F" w:rsidRPr="00174EF9">
        <w:rPr>
          <w:sz w:val="24"/>
          <w:szCs w:val="24"/>
        </w:rPr>
        <w:t xml:space="preserve"> </w:t>
      </w:r>
      <w:r w:rsidR="00E13615" w:rsidRPr="00174EF9">
        <w:rPr>
          <w:sz w:val="24"/>
          <w:szCs w:val="24"/>
        </w:rPr>
        <w:t xml:space="preserve"> </w:t>
      </w:r>
      <w:r w:rsidR="000F7149" w:rsidRPr="00174EF9">
        <w:rPr>
          <w:sz w:val="24"/>
          <w:szCs w:val="24"/>
        </w:rPr>
        <w:t xml:space="preserve"> </w:t>
      </w:r>
    </w:p>
    <w:p w14:paraId="44AFFFFA" w14:textId="77777777" w:rsidR="00C96069" w:rsidRDefault="00C96069" w:rsidP="00174EF9">
      <w:pPr>
        <w:spacing w:line="360" w:lineRule="auto"/>
        <w:rPr>
          <w:sz w:val="24"/>
          <w:szCs w:val="24"/>
        </w:rPr>
      </w:pPr>
    </w:p>
    <w:p w14:paraId="15013213" w14:textId="77777777" w:rsidR="00C96069" w:rsidRDefault="00C96069" w:rsidP="00174EF9">
      <w:pPr>
        <w:spacing w:line="360" w:lineRule="auto"/>
        <w:rPr>
          <w:sz w:val="24"/>
          <w:szCs w:val="24"/>
        </w:rPr>
      </w:pPr>
    </w:p>
    <w:p w14:paraId="6EAAFEA8" w14:textId="77777777" w:rsidR="00C96069" w:rsidRDefault="00C96069" w:rsidP="00174EF9">
      <w:pPr>
        <w:spacing w:line="360" w:lineRule="auto"/>
        <w:rPr>
          <w:sz w:val="24"/>
          <w:szCs w:val="24"/>
        </w:rPr>
      </w:pPr>
    </w:p>
    <w:p w14:paraId="41B52CA8" w14:textId="77777777" w:rsidR="00C96069" w:rsidRDefault="00C96069" w:rsidP="00174EF9">
      <w:pPr>
        <w:spacing w:line="360" w:lineRule="auto"/>
        <w:rPr>
          <w:sz w:val="24"/>
          <w:szCs w:val="24"/>
        </w:rPr>
      </w:pPr>
    </w:p>
    <w:p w14:paraId="499B16D0" w14:textId="77777777" w:rsidR="00C96069" w:rsidRDefault="00C96069" w:rsidP="00174EF9">
      <w:pPr>
        <w:spacing w:line="360" w:lineRule="auto"/>
        <w:rPr>
          <w:sz w:val="24"/>
          <w:szCs w:val="24"/>
        </w:rPr>
      </w:pPr>
    </w:p>
    <w:p w14:paraId="376731C1" w14:textId="77777777" w:rsidR="00C96069" w:rsidRDefault="00C96069" w:rsidP="00174EF9">
      <w:pPr>
        <w:spacing w:line="360" w:lineRule="auto"/>
        <w:rPr>
          <w:sz w:val="24"/>
          <w:szCs w:val="24"/>
        </w:rPr>
      </w:pPr>
    </w:p>
    <w:p w14:paraId="69391E8C" w14:textId="77777777" w:rsidR="00C96069" w:rsidRDefault="00C96069" w:rsidP="00174EF9">
      <w:pPr>
        <w:spacing w:line="360" w:lineRule="auto"/>
        <w:rPr>
          <w:sz w:val="24"/>
          <w:szCs w:val="24"/>
        </w:rPr>
      </w:pPr>
    </w:p>
    <w:p w14:paraId="27AE8DC7" w14:textId="77777777" w:rsidR="00C96069" w:rsidRDefault="00C96069" w:rsidP="00174EF9">
      <w:pPr>
        <w:spacing w:line="360" w:lineRule="auto"/>
        <w:rPr>
          <w:sz w:val="24"/>
          <w:szCs w:val="24"/>
        </w:rPr>
      </w:pPr>
    </w:p>
    <w:p w14:paraId="05D05717" w14:textId="77777777" w:rsidR="00C96069" w:rsidRDefault="00C96069" w:rsidP="00174EF9">
      <w:pPr>
        <w:spacing w:line="360" w:lineRule="auto"/>
        <w:rPr>
          <w:sz w:val="24"/>
          <w:szCs w:val="24"/>
        </w:rPr>
      </w:pPr>
    </w:p>
    <w:p w14:paraId="21122923" w14:textId="77777777" w:rsidR="00C96069" w:rsidRDefault="00C96069" w:rsidP="00174EF9">
      <w:pPr>
        <w:spacing w:line="360" w:lineRule="auto"/>
        <w:rPr>
          <w:sz w:val="24"/>
          <w:szCs w:val="24"/>
        </w:rPr>
      </w:pPr>
    </w:p>
    <w:p w14:paraId="139BA6FD" w14:textId="77777777" w:rsidR="00C96069" w:rsidRDefault="00C96069" w:rsidP="00174EF9">
      <w:pPr>
        <w:spacing w:line="360" w:lineRule="auto"/>
        <w:rPr>
          <w:sz w:val="24"/>
          <w:szCs w:val="24"/>
        </w:rPr>
      </w:pPr>
    </w:p>
    <w:p w14:paraId="2B6A25CA" w14:textId="77777777" w:rsidR="00C96069" w:rsidRDefault="00C96069" w:rsidP="00174EF9">
      <w:pPr>
        <w:spacing w:line="360" w:lineRule="auto"/>
        <w:rPr>
          <w:sz w:val="24"/>
          <w:szCs w:val="24"/>
        </w:rPr>
      </w:pPr>
    </w:p>
    <w:p w14:paraId="6D4CC009" w14:textId="77777777" w:rsidR="00C96069" w:rsidRDefault="00C96069" w:rsidP="00174EF9">
      <w:pPr>
        <w:spacing w:line="360" w:lineRule="auto"/>
        <w:rPr>
          <w:sz w:val="24"/>
          <w:szCs w:val="24"/>
        </w:rPr>
      </w:pPr>
    </w:p>
    <w:p w14:paraId="479FF5F8" w14:textId="77777777" w:rsidR="00C96069" w:rsidRDefault="00C96069" w:rsidP="00174EF9">
      <w:pPr>
        <w:spacing w:line="360" w:lineRule="auto"/>
        <w:rPr>
          <w:sz w:val="24"/>
          <w:szCs w:val="24"/>
        </w:rPr>
      </w:pPr>
    </w:p>
    <w:p w14:paraId="06F005E4" w14:textId="77777777" w:rsidR="00C96069" w:rsidRDefault="00C96069" w:rsidP="00174EF9">
      <w:pPr>
        <w:spacing w:line="360" w:lineRule="auto"/>
        <w:rPr>
          <w:sz w:val="24"/>
          <w:szCs w:val="24"/>
        </w:rPr>
      </w:pPr>
    </w:p>
    <w:p w14:paraId="4FE7C423" w14:textId="77777777" w:rsidR="00C96069" w:rsidRDefault="00C96069" w:rsidP="00174EF9">
      <w:pPr>
        <w:spacing w:line="360" w:lineRule="auto"/>
        <w:rPr>
          <w:sz w:val="24"/>
          <w:szCs w:val="24"/>
        </w:rPr>
      </w:pPr>
    </w:p>
    <w:p w14:paraId="3824F067" w14:textId="77777777" w:rsidR="00C96069" w:rsidRDefault="00C96069" w:rsidP="00174EF9">
      <w:pPr>
        <w:spacing w:line="360" w:lineRule="auto"/>
        <w:rPr>
          <w:sz w:val="24"/>
          <w:szCs w:val="24"/>
        </w:rPr>
      </w:pPr>
    </w:p>
    <w:p w14:paraId="0DC8F42A" w14:textId="77777777" w:rsidR="00C96069" w:rsidRDefault="00C96069" w:rsidP="00174EF9">
      <w:pPr>
        <w:spacing w:line="360" w:lineRule="auto"/>
        <w:rPr>
          <w:sz w:val="24"/>
          <w:szCs w:val="24"/>
        </w:rPr>
      </w:pPr>
    </w:p>
    <w:p w14:paraId="006678AD" w14:textId="77777777" w:rsidR="00C96069" w:rsidRDefault="00C96069" w:rsidP="00174EF9">
      <w:pPr>
        <w:spacing w:line="360" w:lineRule="auto"/>
        <w:rPr>
          <w:sz w:val="24"/>
          <w:szCs w:val="24"/>
        </w:rPr>
      </w:pPr>
    </w:p>
    <w:p w14:paraId="167ED395" w14:textId="28F38D62" w:rsidR="00C96069" w:rsidRDefault="00C96069" w:rsidP="00174EF9">
      <w:pPr>
        <w:spacing w:line="360" w:lineRule="auto"/>
        <w:rPr>
          <w:sz w:val="24"/>
          <w:szCs w:val="24"/>
          <w:u w:val="single"/>
        </w:rPr>
      </w:pPr>
      <w:r w:rsidRPr="00C96069">
        <w:rPr>
          <w:sz w:val="24"/>
          <w:szCs w:val="24"/>
          <w:u w:val="single"/>
        </w:rPr>
        <w:lastRenderedPageBreak/>
        <w:t>References</w:t>
      </w:r>
    </w:p>
    <w:p w14:paraId="1EB0ECC1"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 xml:space="preserve">Angele storey 2018 </w:t>
      </w:r>
      <w:r w:rsidRPr="00C47ABA">
        <w:rPr>
          <w:rFonts w:asciiTheme="minorHAnsi" w:hAnsiTheme="minorHAnsi" w:cstheme="minorHAnsi"/>
          <w:i/>
          <w:iCs/>
        </w:rPr>
        <w:t>Living longer: how our population is changing and why it matters Overview of population ageing in the UK and some of the implications for the economy, public services, society and the individual.</w:t>
      </w:r>
      <w:r w:rsidRPr="00C47ABA">
        <w:rPr>
          <w:rFonts w:asciiTheme="minorHAnsi" w:hAnsiTheme="minorHAnsi" w:cstheme="minorHAnsi"/>
        </w:rPr>
        <w:t xml:space="preserve"> Available at: Living longer - Office for National Statistics (ons.gov.uk) ( accessed 18Th March, 2022)</w:t>
      </w:r>
    </w:p>
    <w:p w14:paraId="0477681B" w14:textId="77777777" w:rsidR="00C96069" w:rsidRDefault="00C96069" w:rsidP="00C96069">
      <w:pPr>
        <w:spacing w:line="360" w:lineRule="auto"/>
        <w:rPr>
          <w:rFonts w:cstheme="minorHAnsi"/>
          <w:color w:val="000000"/>
          <w:sz w:val="24"/>
          <w:szCs w:val="24"/>
        </w:rPr>
      </w:pPr>
      <w:proofErr w:type="spellStart"/>
      <w:r>
        <w:rPr>
          <w:rFonts w:cstheme="minorHAnsi"/>
          <w:color w:val="000000"/>
          <w:sz w:val="24"/>
          <w:szCs w:val="24"/>
        </w:rPr>
        <w:t>Balnaves,M</w:t>
      </w:r>
      <w:proofErr w:type="spellEnd"/>
      <w:r>
        <w:rPr>
          <w:rFonts w:cstheme="minorHAnsi"/>
          <w:color w:val="000000"/>
          <w:sz w:val="24"/>
          <w:szCs w:val="24"/>
        </w:rPr>
        <w:t xml:space="preserve">. and </w:t>
      </w:r>
      <w:proofErr w:type="spellStart"/>
      <w:r>
        <w:rPr>
          <w:rFonts w:cstheme="minorHAnsi"/>
          <w:color w:val="000000"/>
          <w:sz w:val="24"/>
          <w:szCs w:val="24"/>
        </w:rPr>
        <w:t>Caputi,p</w:t>
      </w:r>
      <w:proofErr w:type="spellEnd"/>
      <w:r>
        <w:rPr>
          <w:rFonts w:cstheme="minorHAnsi"/>
          <w:color w:val="000000"/>
          <w:sz w:val="24"/>
          <w:szCs w:val="24"/>
        </w:rPr>
        <w:t xml:space="preserve">. </w:t>
      </w:r>
      <w:r w:rsidRPr="00C96069">
        <w:rPr>
          <w:rFonts w:cstheme="minorHAnsi"/>
          <w:i/>
          <w:iCs/>
          <w:color w:val="000000"/>
          <w:sz w:val="24"/>
          <w:szCs w:val="24"/>
        </w:rPr>
        <w:t>Introduction to quantitative research methods. An investigation approach</w:t>
      </w:r>
      <w:r>
        <w:rPr>
          <w:rFonts w:cstheme="minorHAnsi"/>
          <w:color w:val="000000"/>
          <w:sz w:val="24"/>
          <w:szCs w:val="24"/>
        </w:rPr>
        <w:t xml:space="preserve">. London: Sage </w:t>
      </w:r>
      <w:proofErr w:type="spellStart"/>
      <w:r>
        <w:rPr>
          <w:rFonts w:cstheme="minorHAnsi"/>
          <w:color w:val="000000"/>
          <w:sz w:val="24"/>
          <w:szCs w:val="24"/>
        </w:rPr>
        <w:t>Shaw,I</w:t>
      </w:r>
      <w:proofErr w:type="spellEnd"/>
      <w:r>
        <w:rPr>
          <w:rFonts w:cstheme="minorHAnsi"/>
          <w:color w:val="000000"/>
          <w:sz w:val="24"/>
          <w:szCs w:val="24"/>
        </w:rPr>
        <w:t xml:space="preserve">(2010). </w:t>
      </w:r>
      <w:r w:rsidRPr="00C96069">
        <w:rPr>
          <w:rFonts w:cstheme="minorHAnsi"/>
          <w:i/>
          <w:iCs/>
          <w:color w:val="000000"/>
          <w:sz w:val="24"/>
          <w:szCs w:val="24"/>
        </w:rPr>
        <w:t xml:space="preserve">Qualitive social work practise research in social work </w:t>
      </w:r>
      <w:proofErr w:type="spellStart"/>
      <w:r w:rsidRPr="00C96069">
        <w:rPr>
          <w:rFonts w:cstheme="minorHAnsi"/>
          <w:i/>
          <w:iCs/>
          <w:color w:val="000000"/>
          <w:sz w:val="24"/>
          <w:szCs w:val="24"/>
        </w:rPr>
        <w:t>pratise</w:t>
      </w:r>
      <w:proofErr w:type="spellEnd"/>
      <w:r w:rsidRPr="00C96069">
        <w:rPr>
          <w:rFonts w:cstheme="minorHAnsi"/>
          <w:i/>
          <w:iCs/>
          <w:color w:val="000000"/>
          <w:sz w:val="24"/>
          <w:szCs w:val="24"/>
        </w:rPr>
        <w:t xml:space="preserve"> research for the twenty first century.</w:t>
      </w:r>
      <w:r>
        <w:rPr>
          <w:rFonts w:cstheme="minorHAnsi"/>
          <w:color w:val="000000"/>
          <w:sz w:val="24"/>
          <w:szCs w:val="24"/>
        </w:rPr>
        <w:t xml:space="preserve"> Edited by </w:t>
      </w:r>
      <w:proofErr w:type="spellStart"/>
      <w:r>
        <w:rPr>
          <w:rFonts w:cstheme="minorHAnsi"/>
          <w:color w:val="000000"/>
          <w:sz w:val="24"/>
          <w:szCs w:val="24"/>
        </w:rPr>
        <w:t>Anne,E</w:t>
      </w:r>
      <w:proofErr w:type="spellEnd"/>
      <w:r>
        <w:rPr>
          <w:rFonts w:cstheme="minorHAnsi"/>
          <w:color w:val="000000"/>
          <w:sz w:val="24"/>
          <w:szCs w:val="24"/>
        </w:rPr>
        <w:t xml:space="preserve">. </w:t>
      </w:r>
      <w:proofErr w:type="spellStart"/>
      <w:r>
        <w:rPr>
          <w:rFonts w:cstheme="minorHAnsi"/>
          <w:color w:val="000000"/>
          <w:sz w:val="24"/>
          <w:szCs w:val="24"/>
        </w:rPr>
        <w:t>McCollion</w:t>
      </w:r>
      <w:proofErr w:type="spellEnd"/>
      <w:r>
        <w:rPr>
          <w:rFonts w:cstheme="minorHAnsi"/>
          <w:color w:val="000000"/>
          <w:sz w:val="24"/>
          <w:szCs w:val="24"/>
        </w:rPr>
        <w:t>, P. and Briar-</w:t>
      </w:r>
      <w:proofErr w:type="spellStart"/>
      <w:r>
        <w:rPr>
          <w:rFonts w:cstheme="minorHAnsi"/>
          <w:color w:val="000000"/>
          <w:sz w:val="24"/>
          <w:szCs w:val="24"/>
        </w:rPr>
        <w:t>Lawson,K</w:t>
      </w:r>
      <w:proofErr w:type="spellEnd"/>
      <w:r>
        <w:rPr>
          <w:rFonts w:cstheme="minorHAnsi"/>
          <w:color w:val="000000"/>
          <w:sz w:val="24"/>
          <w:szCs w:val="24"/>
        </w:rPr>
        <w:t xml:space="preserve">. pp:31-48 .Columbia University press. </w:t>
      </w:r>
      <w:hyperlink r:id="rId6" w:history="1">
        <w:r w:rsidRPr="00D226B4">
          <w:rPr>
            <w:rStyle w:val="Hyperlink"/>
            <w:rFonts w:cstheme="minorHAnsi"/>
            <w:sz w:val="24"/>
            <w:szCs w:val="24"/>
          </w:rPr>
          <w:t>http://www.jstor.org/stable/107312/fort142147</w:t>
        </w:r>
      </w:hyperlink>
      <w:r>
        <w:rPr>
          <w:rFonts w:cstheme="minorHAnsi"/>
          <w:color w:val="000000"/>
          <w:sz w:val="24"/>
          <w:szCs w:val="24"/>
        </w:rPr>
        <w:t>. (Accessed 10</w:t>
      </w:r>
      <w:r w:rsidRPr="0002522C">
        <w:rPr>
          <w:rFonts w:cstheme="minorHAnsi"/>
          <w:color w:val="000000"/>
          <w:sz w:val="24"/>
          <w:szCs w:val="24"/>
          <w:vertAlign w:val="superscript"/>
        </w:rPr>
        <w:t>th</w:t>
      </w:r>
      <w:r>
        <w:rPr>
          <w:rFonts w:cstheme="minorHAnsi"/>
          <w:color w:val="000000"/>
          <w:sz w:val="24"/>
          <w:szCs w:val="24"/>
        </w:rPr>
        <w:t xml:space="preserve"> May 2022) </w:t>
      </w:r>
    </w:p>
    <w:p w14:paraId="73E18BED"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 xml:space="preserve"> </w:t>
      </w:r>
      <w:proofErr w:type="spellStart"/>
      <w:r w:rsidRPr="00C47ABA">
        <w:rPr>
          <w:rFonts w:asciiTheme="minorHAnsi" w:hAnsiTheme="minorHAnsi" w:cstheme="minorHAnsi"/>
        </w:rPr>
        <w:t>Baranoski</w:t>
      </w:r>
      <w:proofErr w:type="spellEnd"/>
      <w:r w:rsidRPr="00C47ABA">
        <w:rPr>
          <w:rFonts w:asciiTheme="minorHAnsi" w:hAnsiTheme="minorHAnsi" w:cstheme="minorHAnsi"/>
        </w:rPr>
        <w:t xml:space="preserve">, S. and </w:t>
      </w:r>
      <w:proofErr w:type="spellStart"/>
      <w:r w:rsidRPr="00C47ABA">
        <w:rPr>
          <w:rFonts w:asciiTheme="minorHAnsi" w:hAnsiTheme="minorHAnsi" w:cstheme="minorHAnsi"/>
        </w:rPr>
        <w:t>Ayello</w:t>
      </w:r>
      <w:proofErr w:type="spellEnd"/>
      <w:r w:rsidRPr="00C47ABA">
        <w:rPr>
          <w:rFonts w:asciiTheme="minorHAnsi" w:hAnsiTheme="minorHAnsi" w:cstheme="minorHAnsi"/>
        </w:rPr>
        <w:t xml:space="preserve">, A,E. (2008) </w:t>
      </w:r>
      <w:r w:rsidRPr="00C47ABA">
        <w:rPr>
          <w:rFonts w:asciiTheme="minorHAnsi" w:hAnsiTheme="minorHAnsi" w:cstheme="minorHAnsi"/>
          <w:i/>
          <w:iCs/>
        </w:rPr>
        <w:t>Wound care essentials practise principles</w:t>
      </w:r>
      <w:r w:rsidRPr="00C47ABA">
        <w:rPr>
          <w:rFonts w:asciiTheme="minorHAnsi" w:hAnsiTheme="minorHAnsi" w:cstheme="minorHAnsi"/>
        </w:rPr>
        <w:t>. 2nd ed. London: Lippincott</w:t>
      </w:r>
    </w:p>
    <w:p w14:paraId="2EC2052D" w14:textId="77777777" w:rsidR="00C96069" w:rsidRDefault="00C96069" w:rsidP="00C96069">
      <w:pPr>
        <w:spacing w:line="360" w:lineRule="auto"/>
        <w:rPr>
          <w:rFonts w:cstheme="minorHAnsi"/>
          <w:color w:val="000000"/>
          <w:sz w:val="24"/>
          <w:szCs w:val="24"/>
        </w:rPr>
      </w:pPr>
      <w:proofErr w:type="spellStart"/>
      <w:r>
        <w:rPr>
          <w:rFonts w:cstheme="minorHAnsi"/>
          <w:color w:val="000000"/>
          <w:sz w:val="24"/>
          <w:szCs w:val="24"/>
        </w:rPr>
        <w:t>Ellis,P</w:t>
      </w:r>
      <w:proofErr w:type="spellEnd"/>
      <w:r>
        <w:rPr>
          <w:rFonts w:cstheme="minorHAnsi"/>
          <w:color w:val="000000"/>
          <w:sz w:val="24"/>
          <w:szCs w:val="24"/>
        </w:rPr>
        <w:t xml:space="preserve">.(2016) </w:t>
      </w:r>
      <w:r w:rsidRPr="00C47ABA">
        <w:rPr>
          <w:rFonts w:cstheme="minorHAnsi"/>
          <w:i/>
          <w:iCs/>
          <w:color w:val="000000"/>
          <w:sz w:val="24"/>
          <w:szCs w:val="24"/>
        </w:rPr>
        <w:t>Evidence- based practise in nursing.</w:t>
      </w:r>
      <w:r>
        <w:rPr>
          <w:rFonts w:cstheme="minorHAnsi"/>
          <w:color w:val="000000"/>
          <w:sz w:val="24"/>
          <w:szCs w:val="24"/>
        </w:rPr>
        <w:t xml:space="preserve"> London: sage </w:t>
      </w:r>
    </w:p>
    <w:p w14:paraId="644D4F69" w14:textId="77777777" w:rsidR="00C96069" w:rsidRPr="00C47ABA" w:rsidRDefault="00C96069" w:rsidP="00C96069">
      <w:pPr>
        <w:spacing w:line="360" w:lineRule="auto"/>
        <w:rPr>
          <w:rFonts w:cstheme="minorHAnsi"/>
          <w:sz w:val="24"/>
          <w:szCs w:val="24"/>
        </w:rPr>
      </w:pPr>
      <w:proofErr w:type="spellStart"/>
      <w:r>
        <w:rPr>
          <w:rFonts w:cstheme="minorHAnsi"/>
          <w:color w:val="000000"/>
          <w:sz w:val="24"/>
          <w:szCs w:val="24"/>
        </w:rPr>
        <w:t>Hammersley,M</w:t>
      </w:r>
      <w:proofErr w:type="spellEnd"/>
      <w:r>
        <w:rPr>
          <w:rFonts w:cstheme="minorHAnsi"/>
          <w:color w:val="000000"/>
          <w:sz w:val="24"/>
          <w:szCs w:val="24"/>
        </w:rPr>
        <w:t xml:space="preserve">.(2013) what is qualitive research. London: </w:t>
      </w:r>
      <w:proofErr w:type="spellStart"/>
      <w:r>
        <w:rPr>
          <w:rFonts w:cstheme="minorHAnsi"/>
          <w:color w:val="000000"/>
          <w:sz w:val="24"/>
          <w:szCs w:val="24"/>
        </w:rPr>
        <w:t>boomsbury</w:t>
      </w:r>
      <w:proofErr w:type="spellEnd"/>
      <w:r>
        <w:rPr>
          <w:rFonts w:cstheme="minorHAnsi"/>
          <w:color w:val="000000"/>
          <w:sz w:val="24"/>
          <w:szCs w:val="24"/>
        </w:rPr>
        <w:t xml:space="preserve">. </w:t>
      </w:r>
    </w:p>
    <w:p w14:paraId="04EC549A" w14:textId="77777777" w:rsidR="00C96069" w:rsidRDefault="00C96069" w:rsidP="00C96069">
      <w:pPr>
        <w:spacing w:line="360" w:lineRule="auto"/>
        <w:rPr>
          <w:rFonts w:cstheme="minorHAnsi"/>
          <w:color w:val="000000"/>
          <w:sz w:val="24"/>
          <w:szCs w:val="24"/>
        </w:rPr>
      </w:pPr>
      <w:proofErr w:type="spellStart"/>
      <w:r>
        <w:rPr>
          <w:rFonts w:cstheme="minorHAnsi"/>
          <w:color w:val="000000"/>
          <w:sz w:val="24"/>
          <w:szCs w:val="24"/>
        </w:rPr>
        <w:t>Hooley,T</w:t>
      </w:r>
      <w:proofErr w:type="spellEnd"/>
      <w:r>
        <w:rPr>
          <w:rFonts w:cstheme="minorHAnsi"/>
          <w:color w:val="000000"/>
          <w:sz w:val="24"/>
          <w:szCs w:val="24"/>
        </w:rPr>
        <w:t xml:space="preserve">. </w:t>
      </w:r>
      <w:proofErr w:type="spellStart"/>
      <w:r>
        <w:rPr>
          <w:rFonts w:cstheme="minorHAnsi"/>
          <w:color w:val="000000"/>
          <w:sz w:val="24"/>
          <w:szCs w:val="24"/>
        </w:rPr>
        <w:t>Wellens,J</w:t>
      </w:r>
      <w:proofErr w:type="spellEnd"/>
      <w:r>
        <w:rPr>
          <w:rFonts w:cstheme="minorHAnsi"/>
          <w:color w:val="000000"/>
          <w:sz w:val="24"/>
          <w:szCs w:val="24"/>
        </w:rPr>
        <w:t xml:space="preserve">. </w:t>
      </w:r>
      <w:proofErr w:type="spellStart"/>
      <w:r>
        <w:rPr>
          <w:rFonts w:cstheme="minorHAnsi"/>
          <w:color w:val="000000"/>
          <w:sz w:val="24"/>
          <w:szCs w:val="24"/>
        </w:rPr>
        <w:t>Marriott,J</w:t>
      </w:r>
      <w:proofErr w:type="spellEnd"/>
      <w:r>
        <w:rPr>
          <w:rFonts w:cstheme="minorHAnsi"/>
          <w:color w:val="000000"/>
          <w:sz w:val="24"/>
          <w:szCs w:val="24"/>
        </w:rPr>
        <w:t>.( 2012</w:t>
      </w:r>
      <w:r w:rsidRPr="00C96069">
        <w:rPr>
          <w:rFonts w:cstheme="minorHAnsi"/>
          <w:i/>
          <w:iCs/>
          <w:color w:val="000000"/>
          <w:sz w:val="24"/>
          <w:szCs w:val="24"/>
        </w:rPr>
        <w:t xml:space="preserve">) what is online research using the internet for social science </w:t>
      </w:r>
      <w:proofErr w:type="spellStart"/>
      <w:r w:rsidRPr="00C96069">
        <w:rPr>
          <w:rFonts w:cstheme="minorHAnsi"/>
          <w:i/>
          <w:iCs/>
          <w:color w:val="000000"/>
          <w:sz w:val="24"/>
          <w:szCs w:val="24"/>
        </w:rPr>
        <w:t>research</w:t>
      </w:r>
      <w:r>
        <w:rPr>
          <w:rFonts w:cstheme="minorHAnsi"/>
          <w:color w:val="000000"/>
          <w:sz w:val="24"/>
          <w:szCs w:val="24"/>
        </w:rPr>
        <w:t>.London</w:t>
      </w:r>
      <w:proofErr w:type="spellEnd"/>
      <w:r>
        <w:rPr>
          <w:rFonts w:cstheme="minorHAnsi"/>
          <w:color w:val="000000"/>
          <w:sz w:val="24"/>
          <w:szCs w:val="24"/>
        </w:rPr>
        <w:t xml:space="preserve">: </w:t>
      </w:r>
      <w:proofErr w:type="spellStart"/>
      <w:r>
        <w:rPr>
          <w:rFonts w:cstheme="minorHAnsi"/>
          <w:color w:val="000000"/>
          <w:sz w:val="24"/>
          <w:szCs w:val="24"/>
        </w:rPr>
        <w:t>Boomsbury</w:t>
      </w:r>
      <w:proofErr w:type="spellEnd"/>
      <w:r>
        <w:rPr>
          <w:rFonts w:cstheme="minorHAnsi"/>
          <w:color w:val="000000"/>
          <w:sz w:val="24"/>
          <w:szCs w:val="24"/>
        </w:rPr>
        <w:t xml:space="preserve">. </w:t>
      </w:r>
    </w:p>
    <w:p w14:paraId="7976492C" w14:textId="136A04D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Lumbers M. New tools in wound care to support evidence-based best practice. Br J Community Nurse. 2020 Mar 1;25(3</w:t>
      </w:r>
      <w:r w:rsidRPr="00C47ABA">
        <w:rPr>
          <w:rFonts w:asciiTheme="minorHAnsi" w:hAnsiTheme="minorHAnsi" w:cstheme="minorHAnsi"/>
        </w:rPr>
        <w:t>): S</w:t>
      </w:r>
      <w:r w:rsidRPr="00C47ABA">
        <w:rPr>
          <w:rFonts w:asciiTheme="minorHAnsi" w:hAnsiTheme="minorHAnsi" w:cstheme="minorHAnsi"/>
        </w:rPr>
        <w:t xml:space="preserve">26-S29. Available at: New tools in wound care to support evidence-based best practice - PubMed (nih.gov) </w:t>
      </w:r>
      <w:r w:rsidRPr="00C47ABA">
        <w:rPr>
          <w:rFonts w:asciiTheme="minorHAnsi" w:hAnsiTheme="minorHAnsi" w:cstheme="minorHAnsi"/>
        </w:rPr>
        <w:t>(Accessed</w:t>
      </w:r>
      <w:r w:rsidRPr="00C47ABA">
        <w:rPr>
          <w:rFonts w:asciiTheme="minorHAnsi" w:hAnsiTheme="minorHAnsi" w:cstheme="minorHAnsi"/>
        </w:rPr>
        <w:t xml:space="preserve"> 18th </w:t>
      </w:r>
      <w:r w:rsidRPr="00C47ABA">
        <w:rPr>
          <w:rFonts w:asciiTheme="minorHAnsi" w:hAnsiTheme="minorHAnsi" w:cstheme="minorHAnsi"/>
        </w:rPr>
        <w:t>March</w:t>
      </w:r>
      <w:r w:rsidRPr="00C47ABA">
        <w:rPr>
          <w:rFonts w:asciiTheme="minorHAnsi" w:hAnsiTheme="minorHAnsi" w:cstheme="minorHAnsi"/>
        </w:rPr>
        <w:t xml:space="preserve"> 2022) </w:t>
      </w:r>
    </w:p>
    <w:p w14:paraId="49E203C9" w14:textId="77777777" w:rsidR="00C96069" w:rsidRPr="00C47ABA" w:rsidRDefault="00C96069" w:rsidP="00C96069">
      <w:pPr>
        <w:pStyle w:val="NormalWeb"/>
        <w:spacing w:line="360" w:lineRule="auto"/>
        <w:rPr>
          <w:rFonts w:asciiTheme="minorHAnsi" w:hAnsiTheme="minorHAnsi" w:cstheme="minorHAnsi"/>
        </w:rPr>
      </w:pPr>
      <w:proofErr w:type="spellStart"/>
      <w:r w:rsidRPr="00C47ABA">
        <w:rPr>
          <w:rFonts w:asciiTheme="minorHAnsi" w:hAnsiTheme="minorHAnsi" w:cstheme="minorHAnsi"/>
        </w:rPr>
        <w:t>Moule,P</w:t>
      </w:r>
      <w:proofErr w:type="spellEnd"/>
      <w:r w:rsidRPr="00C47ABA">
        <w:rPr>
          <w:rFonts w:asciiTheme="minorHAnsi" w:hAnsiTheme="minorHAnsi" w:cstheme="minorHAnsi"/>
        </w:rPr>
        <w:t xml:space="preserve">.(2020) </w:t>
      </w:r>
      <w:r w:rsidRPr="00C96069">
        <w:rPr>
          <w:rFonts w:asciiTheme="minorHAnsi" w:hAnsiTheme="minorHAnsi" w:cstheme="minorHAnsi"/>
          <w:i/>
          <w:iCs/>
        </w:rPr>
        <w:t>Making sense of research in nursing health and social care</w:t>
      </w:r>
      <w:r w:rsidRPr="00C47ABA">
        <w:rPr>
          <w:rFonts w:asciiTheme="minorHAnsi" w:hAnsiTheme="minorHAnsi" w:cstheme="minorHAnsi"/>
        </w:rPr>
        <w:t xml:space="preserve">. London: Sage </w:t>
      </w:r>
    </w:p>
    <w:p w14:paraId="7EB817F3" w14:textId="77777777" w:rsidR="00C96069" w:rsidRDefault="00C96069" w:rsidP="00C96069">
      <w:pPr>
        <w:spacing w:line="360" w:lineRule="auto"/>
        <w:rPr>
          <w:rFonts w:cstheme="minorHAnsi"/>
          <w:color w:val="000000"/>
          <w:sz w:val="24"/>
          <w:szCs w:val="24"/>
        </w:rPr>
      </w:pPr>
      <w:r w:rsidRPr="00C47ABA">
        <w:rPr>
          <w:rFonts w:cstheme="minorHAnsi"/>
          <w:color w:val="000000"/>
          <w:sz w:val="24"/>
          <w:szCs w:val="24"/>
        </w:rPr>
        <w:t xml:space="preserve">NICE. (2013b) </w:t>
      </w:r>
      <w:r w:rsidRPr="00C47ABA">
        <w:rPr>
          <w:rFonts w:cstheme="minorHAnsi"/>
          <w:i/>
          <w:iCs/>
          <w:color w:val="000000"/>
          <w:sz w:val="24"/>
          <w:szCs w:val="24"/>
        </w:rPr>
        <w:t>Patient and public involvement policy</w:t>
      </w:r>
      <w:r w:rsidRPr="00C47ABA">
        <w:rPr>
          <w:rFonts w:cstheme="minorHAnsi"/>
          <w:color w:val="000000"/>
          <w:sz w:val="24"/>
          <w:szCs w:val="24"/>
        </w:rPr>
        <w:t xml:space="preserve">. London: NICE. Available at www.nice.org.uk/media/default/about/NICE-communities/public-involvement/patient-and-public-involvement-policy/patient-and-public-involvement-policy. </w:t>
      </w:r>
    </w:p>
    <w:p w14:paraId="777BAEA0" w14:textId="77777777" w:rsidR="00C96069" w:rsidRDefault="00C96069" w:rsidP="00C96069">
      <w:pPr>
        <w:spacing w:line="360" w:lineRule="auto"/>
        <w:rPr>
          <w:rFonts w:cstheme="minorHAnsi"/>
          <w:color w:val="000000"/>
          <w:sz w:val="24"/>
          <w:szCs w:val="24"/>
        </w:rPr>
      </w:pPr>
      <w:r w:rsidRPr="00C47ABA">
        <w:rPr>
          <w:rFonts w:cstheme="minorHAnsi"/>
          <w:color w:val="000000"/>
          <w:sz w:val="24"/>
          <w:szCs w:val="24"/>
        </w:rPr>
        <w:t xml:space="preserve">NMC. (2018) </w:t>
      </w:r>
      <w:r w:rsidRPr="00C47ABA">
        <w:rPr>
          <w:rFonts w:cstheme="minorHAnsi"/>
          <w:i/>
          <w:iCs/>
          <w:color w:val="000000"/>
          <w:sz w:val="24"/>
          <w:szCs w:val="24"/>
        </w:rPr>
        <w:t>Future nurse: Standards of proficiency for registered nurses</w:t>
      </w:r>
      <w:r w:rsidRPr="00C47ABA">
        <w:rPr>
          <w:rFonts w:cstheme="minorHAnsi"/>
          <w:color w:val="000000"/>
          <w:sz w:val="24"/>
          <w:szCs w:val="24"/>
        </w:rPr>
        <w:t>. London: NMC</w:t>
      </w:r>
    </w:p>
    <w:p w14:paraId="5EE718F3"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lastRenderedPageBreak/>
        <w:t xml:space="preserve">Probst, S. (2020). </w:t>
      </w:r>
      <w:r w:rsidRPr="00C47ABA">
        <w:rPr>
          <w:rFonts w:asciiTheme="minorHAnsi" w:hAnsiTheme="minorHAnsi" w:cstheme="minorHAnsi"/>
          <w:i/>
          <w:iCs/>
        </w:rPr>
        <w:t>Wound care nursing a person- centred approach.</w:t>
      </w:r>
      <w:r w:rsidRPr="00C47ABA">
        <w:rPr>
          <w:rFonts w:asciiTheme="minorHAnsi" w:hAnsiTheme="minorHAnsi" w:cstheme="minorHAnsi"/>
        </w:rPr>
        <w:t xml:space="preserve"> 3rd ed. London: Elsevier health science.</w:t>
      </w:r>
    </w:p>
    <w:p w14:paraId="62B5009C"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 xml:space="preserve"> Ryan, K. (2014) </w:t>
      </w:r>
      <w:r w:rsidRPr="00C47ABA">
        <w:rPr>
          <w:rFonts w:asciiTheme="minorHAnsi" w:hAnsiTheme="minorHAnsi" w:cstheme="minorHAnsi"/>
          <w:i/>
          <w:iCs/>
        </w:rPr>
        <w:t>Nursing and health wound care survival guide</w:t>
      </w:r>
      <w:r w:rsidRPr="00C47ABA">
        <w:rPr>
          <w:rFonts w:asciiTheme="minorHAnsi" w:hAnsiTheme="minorHAnsi" w:cstheme="minorHAnsi"/>
        </w:rPr>
        <w:t>. New York: Taylor and Francis group.</w:t>
      </w:r>
    </w:p>
    <w:p w14:paraId="54E554CF"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 xml:space="preserve"> </w:t>
      </w:r>
      <w:proofErr w:type="spellStart"/>
      <w:r w:rsidRPr="00C47ABA">
        <w:rPr>
          <w:rFonts w:asciiTheme="minorHAnsi" w:hAnsiTheme="minorHAnsi" w:cstheme="minorHAnsi"/>
        </w:rPr>
        <w:t>Sarabahi,S</w:t>
      </w:r>
      <w:proofErr w:type="spellEnd"/>
      <w:r w:rsidRPr="00C47ABA">
        <w:rPr>
          <w:rFonts w:asciiTheme="minorHAnsi" w:hAnsiTheme="minorHAnsi" w:cstheme="minorHAnsi"/>
        </w:rPr>
        <w:t xml:space="preserve">. and Tiwari, V,K. </w:t>
      </w:r>
      <w:r w:rsidRPr="00C96069">
        <w:rPr>
          <w:rFonts w:asciiTheme="minorHAnsi" w:hAnsiTheme="minorHAnsi" w:cstheme="minorHAnsi"/>
          <w:i/>
          <w:iCs/>
        </w:rPr>
        <w:t>Principles and practice of wound care</w:t>
      </w:r>
      <w:r w:rsidRPr="00C47ABA">
        <w:rPr>
          <w:rFonts w:asciiTheme="minorHAnsi" w:hAnsiTheme="minorHAnsi" w:cstheme="minorHAnsi"/>
        </w:rPr>
        <w:t xml:space="preserve">. London: Jaypee brothers medical. </w:t>
      </w:r>
    </w:p>
    <w:p w14:paraId="7CF377DD"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 xml:space="preserve">Sussman, C. Bates-Jenson, B. (2007) </w:t>
      </w:r>
      <w:r w:rsidRPr="00C47ABA">
        <w:rPr>
          <w:rFonts w:asciiTheme="minorHAnsi" w:hAnsiTheme="minorHAnsi" w:cstheme="minorHAnsi"/>
          <w:i/>
          <w:iCs/>
        </w:rPr>
        <w:t>wound care a collaborative practise manual for health professionals</w:t>
      </w:r>
      <w:r w:rsidRPr="00C47ABA">
        <w:rPr>
          <w:rFonts w:asciiTheme="minorHAnsi" w:hAnsiTheme="minorHAnsi" w:cstheme="minorHAnsi"/>
        </w:rPr>
        <w:t xml:space="preserve">. 3rd ed. Philadelphia: </w:t>
      </w:r>
      <w:proofErr w:type="spellStart"/>
      <w:r w:rsidRPr="00C47ABA">
        <w:rPr>
          <w:rFonts w:asciiTheme="minorHAnsi" w:hAnsiTheme="minorHAnsi" w:cstheme="minorHAnsi"/>
        </w:rPr>
        <w:t>Lippincot</w:t>
      </w:r>
      <w:proofErr w:type="spellEnd"/>
    </w:p>
    <w:p w14:paraId="234A645B" w14:textId="77777777" w:rsidR="00C96069" w:rsidRPr="00C47ABA" w:rsidRDefault="00C96069" w:rsidP="00C96069">
      <w:pPr>
        <w:pStyle w:val="NormalWeb"/>
        <w:spacing w:line="360" w:lineRule="auto"/>
        <w:rPr>
          <w:rFonts w:asciiTheme="minorHAnsi" w:hAnsiTheme="minorHAnsi" w:cstheme="minorHAnsi"/>
        </w:rPr>
      </w:pPr>
      <w:proofErr w:type="spellStart"/>
      <w:r w:rsidRPr="00C47ABA">
        <w:rPr>
          <w:rFonts w:asciiTheme="minorHAnsi" w:hAnsiTheme="minorHAnsi" w:cstheme="minorHAnsi"/>
        </w:rPr>
        <w:t>Ubbink</w:t>
      </w:r>
      <w:proofErr w:type="spellEnd"/>
      <w:r w:rsidRPr="00C47ABA">
        <w:rPr>
          <w:rFonts w:asciiTheme="minorHAnsi" w:hAnsiTheme="minorHAnsi" w:cstheme="minorHAnsi"/>
        </w:rPr>
        <w:t>, Dirk T et al. “</w:t>
      </w:r>
      <w:r w:rsidRPr="00C47ABA">
        <w:rPr>
          <w:rFonts w:asciiTheme="minorHAnsi" w:hAnsiTheme="minorHAnsi" w:cstheme="minorHAnsi"/>
          <w:i/>
          <w:iCs/>
        </w:rPr>
        <w:t>Evidence-Based Care of Acute Wounds: A Perspective</w:t>
      </w:r>
      <w:r w:rsidRPr="00C47ABA">
        <w:rPr>
          <w:rFonts w:asciiTheme="minorHAnsi" w:hAnsiTheme="minorHAnsi" w:cstheme="minorHAnsi"/>
        </w:rPr>
        <w:t>.” Advances in wound care vol. 4,5 (2015): Evidence-Based Care of Acute Wounds: A Perspective (nih.gov)</w:t>
      </w:r>
    </w:p>
    <w:p w14:paraId="77F8AF54"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 xml:space="preserve"> Williams and </w:t>
      </w:r>
      <w:proofErr w:type="spellStart"/>
      <w:r w:rsidRPr="00C47ABA">
        <w:rPr>
          <w:rFonts w:asciiTheme="minorHAnsi" w:hAnsiTheme="minorHAnsi" w:cstheme="minorHAnsi"/>
        </w:rPr>
        <w:t>wilkins</w:t>
      </w:r>
      <w:proofErr w:type="spellEnd"/>
      <w:r w:rsidRPr="00C47ABA">
        <w:rPr>
          <w:rFonts w:asciiTheme="minorHAnsi" w:hAnsiTheme="minorHAnsi" w:cstheme="minorHAnsi"/>
        </w:rPr>
        <w:t xml:space="preserve"> </w:t>
      </w:r>
      <w:proofErr w:type="spellStart"/>
      <w:r w:rsidRPr="00C47ABA">
        <w:rPr>
          <w:rFonts w:asciiTheme="minorHAnsi" w:hAnsiTheme="minorHAnsi" w:cstheme="minorHAnsi"/>
        </w:rPr>
        <w:t>Caldwell,D,M.and</w:t>
      </w:r>
      <w:proofErr w:type="spellEnd"/>
      <w:r w:rsidRPr="00C47ABA">
        <w:rPr>
          <w:rFonts w:asciiTheme="minorHAnsi" w:hAnsiTheme="minorHAnsi" w:cstheme="minorHAnsi"/>
        </w:rPr>
        <w:t xml:space="preserve"> </w:t>
      </w:r>
      <w:proofErr w:type="spellStart"/>
      <w:r w:rsidRPr="00C47ABA">
        <w:rPr>
          <w:rFonts w:asciiTheme="minorHAnsi" w:hAnsiTheme="minorHAnsi" w:cstheme="minorHAnsi"/>
        </w:rPr>
        <w:t>Hart,J.M</w:t>
      </w:r>
      <w:proofErr w:type="spellEnd"/>
      <w:r w:rsidRPr="00C47ABA">
        <w:rPr>
          <w:rFonts w:asciiTheme="minorHAnsi" w:hAnsiTheme="minorHAnsi" w:cstheme="minorHAnsi"/>
        </w:rPr>
        <w:t xml:space="preserve">. (2020) </w:t>
      </w:r>
      <w:r w:rsidRPr="00C47ABA">
        <w:rPr>
          <w:rFonts w:asciiTheme="minorHAnsi" w:hAnsiTheme="minorHAnsi" w:cstheme="minorHAnsi"/>
          <w:i/>
          <w:iCs/>
        </w:rPr>
        <w:t>Clinical review articles surgical clinics wound management.</w:t>
      </w:r>
      <w:r w:rsidRPr="00C47ABA">
        <w:rPr>
          <w:rFonts w:asciiTheme="minorHAnsi" w:hAnsiTheme="minorHAnsi" w:cstheme="minorHAnsi"/>
        </w:rPr>
        <w:t xml:space="preserve"> Pennsylvania: Elsevier health sciences.</w:t>
      </w:r>
    </w:p>
    <w:p w14:paraId="1A6B132B" w14:textId="77777777" w:rsidR="00C96069" w:rsidRPr="00C47ABA" w:rsidRDefault="00C96069" w:rsidP="00C96069">
      <w:pPr>
        <w:pStyle w:val="NormalWeb"/>
        <w:spacing w:line="360" w:lineRule="auto"/>
        <w:rPr>
          <w:rFonts w:asciiTheme="minorHAnsi" w:hAnsiTheme="minorHAnsi" w:cstheme="minorHAnsi"/>
        </w:rPr>
      </w:pPr>
      <w:r w:rsidRPr="00C47ABA">
        <w:rPr>
          <w:rFonts w:asciiTheme="minorHAnsi" w:hAnsiTheme="minorHAnsi" w:cstheme="minorHAnsi"/>
        </w:rPr>
        <w:t xml:space="preserve"> Williams and </w:t>
      </w:r>
      <w:proofErr w:type="spellStart"/>
      <w:r w:rsidRPr="00C47ABA">
        <w:rPr>
          <w:rFonts w:asciiTheme="minorHAnsi" w:hAnsiTheme="minorHAnsi" w:cstheme="minorHAnsi"/>
        </w:rPr>
        <w:t>wilkins</w:t>
      </w:r>
      <w:proofErr w:type="spellEnd"/>
      <w:r w:rsidRPr="00C47ABA">
        <w:rPr>
          <w:rFonts w:asciiTheme="minorHAnsi" w:hAnsiTheme="minorHAnsi" w:cstheme="minorHAnsi"/>
        </w:rPr>
        <w:t xml:space="preserve">. </w:t>
      </w:r>
      <w:proofErr w:type="spellStart"/>
      <w:r w:rsidRPr="00C47ABA">
        <w:rPr>
          <w:rFonts w:asciiTheme="minorHAnsi" w:hAnsiTheme="minorHAnsi" w:cstheme="minorHAnsi"/>
        </w:rPr>
        <w:t>Trinder,L</w:t>
      </w:r>
      <w:proofErr w:type="spellEnd"/>
      <w:r w:rsidRPr="00C47ABA">
        <w:rPr>
          <w:rFonts w:asciiTheme="minorHAnsi" w:hAnsiTheme="minorHAnsi" w:cstheme="minorHAnsi"/>
        </w:rPr>
        <w:t>. (2008</w:t>
      </w:r>
      <w:r w:rsidRPr="00C47ABA">
        <w:rPr>
          <w:rFonts w:asciiTheme="minorHAnsi" w:hAnsiTheme="minorHAnsi" w:cstheme="minorHAnsi"/>
          <w:i/>
          <w:iCs/>
        </w:rPr>
        <w:t>) Evidence- Based practise</w:t>
      </w:r>
      <w:r w:rsidRPr="00C47ABA">
        <w:rPr>
          <w:rFonts w:asciiTheme="minorHAnsi" w:hAnsiTheme="minorHAnsi" w:cstheme="minorHAnsi"/>
        </w:rPr>
        <w:t xml:space="preserve">. London: Wiley </w:t>
      </w:r>
    </w:p>
    <w:p w14:paraId="18CB1098" w14:textId="77777777" w:rsidR="00C96069" w:rsidRDefault="00C96069" w:rsidP="00C96069">
      <w:pPr>
        <w:spacing w:line="360" w:lineRule="auto"/>
        <w:rPr>
          <w:rFonts w:cstheme="minorHAnsi"/>
          <w:color w:val="000000"/>
          <w:sz w:val="24"/>
          <w:szCs w:val="24"/>
        </w:rPr>
      </w:pPr>
      <w:proofErr w:type="spellStart"/>
      <w:r>
        <w:rPr>
          <w:rFonts w:cstheme="minorHAnsi"/>
          <w:color w:val="000000"/>
          <w:sz w:val="24"/>
          <w:szCs w:val="24"/>
        </w:rPr>
        <w:t>Windt,V,D,D</w:t>
      </w:r>
      <w:proofErr w:type="spellEnd"/>
      <w:r>
        <w:rPr>
          <w:rFonts w:cstheme="minorHAnsi"/>
          <w:color w:val="000000"/>
          <w:sz w:val="24"/>
          <w:szCs w:val="24"/>
        </w:rPr>
        <w:t xml:space="preserve">. </w:t>
      </w:r>
      <w:proofErr w:type="spellStart"/>
      <w:r>
        <w:rPr>
          <w:rFonts w:cstheme="minorHAnsi"/>
          <w:color w:val="000000"/>
          <w:sz w:val="24"/>
          <w:szCs w:val="24"/>
        </w:rPr>
        <w:t>Moons,G,M,K</w:t>
      </w:r>
      <w:proofErr w:type="spellEnd"/>
      <w:r>
        <w:rPr>
          <w:rFonts w:cstheme="minorHAnsi"/>
          <w:color w:val="000000"/>
          <w:sz w:val="24"/>
          <w:szCs w:val="24"/>
        </w:rPr>
        <w:t xml:space="preserve">. </w:t>
      </w:r>
      <w:proofErr w:type="spellStart"/>
      <w:r>
        <w:rPr>
          <w:rFonts w:cstheme="minorHAnsi"/>
          <w:color w:val="000000"/>
          <w:sz w:val="24"/>
          <w:szCs w:val="24"/>
        </w:rPr>
        <w:t>Groft,P</w:t>
      </w:r>
      <w:proofErr w:type="spellEnd"/>
      <w:r>
        <w:rPr>
          <w:rFonts w:cstheme="minorHAnsi"/>
          <w:color w:val="000000"/>
          <w:sz w:val="24"/>
          <w:szCs w:val="24"/>
        </w:rPr>
        <w:t xml:space="preserve">. </w:t>
      </w:r>
      <w:proofErr w:type="spellStart"/>
      <w:r>
        <w:rPr>
          <w:rFonts w:cstheme="minorHAnsi"/>
          <w:color w:val="000000"/>
          <w:sz w:val="24"/>
          <w:szCs w:val="24"/>
        </w:rPr>
        <w:t>Riley,R,D</w:t>
      </w:r>
      <w:proofErr w:type="spellEnd"/>
      <w:r>
        <w:rPr>
          <w:rFonts w:cstheme="minorHAnsi"/>
          <w:color w:val="000000"/>
          <w:sz w:val="24"/>
          <w:szCs w:val="24"/>
        </w:rPr>
        <w:t>. (2019</w:t>
      </w:r>
      <w:r w:rsidRPr="0002522C">
        <w:rPr>
          <w:rFonts w:cstheme="minorHAnsi"/>
          <w:i/>
          <w:iCs/>
          <w:color w:val="000000"/>
          <w:sz w:val="24"/>
          <w:szCs w:val="24"/>
        </w:rPr>
        <w:t>) Prognosis Research in health care concepts methods and impact</w:t>
      </w:r>
      <w:r>
        <w:rPr>
          <w:rFonts w:cstheme="minorHAnsi"/>
          <w:color w:val="000000"/>
          <w:sz w:val="24"/>
          <w:szCs w:val="24"/>
        </w:rPr>
        <w:t xml:space="preserve">. Oxford: University press. </w:t>
      </w:r>
    </w:p>
    <w:p w14:paraId="3359FFA3" w14:textId="77777777" w:rsidR="00C96069" w:rsidRPr="00C96069" w:rsidRDefault="00C96069" w:rsidP="00174EF9">
      <w:pPr>
        <w:spacing w:line="360" w:lineRule="auto"/>
        <w:rPr>
          <w:sz w:val="24"/>
          <w:szCs w:val="24"/>
          <w:u w:val="single"/>
        </w:rPr>
      </w:pPr>
    </w:p>
    <w:sectPr w:rsidR="00C96069" w:rsidRPr="00C960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7A250" w14:textId="77777777" w:rsidR="00A30445" w:rsidRDefault="00A30445" w:rsidP="00A30445">
      <w:pPr>
        <w:spacing w:after="0" w:line="240" w:lineRule="auto"/>
      </w:pPr>
      <w:r>
        <w:separator/>
      </w:r>
    </w:p>
  </w:endnote>
  <w:endnote w:type="continuationSeparator" w:id="0">
    <w:p w14:paraId="76A6B50C" w14:textId="77777777" w:rsidR="00A30445" w:rsidRDefault="00A30445" w:rsidP="00A30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01B4D" w14:textId="77777777" w:rsidR="00A30445" w:rsidRDefault="00A30445" w:rsidP="00A30445">
      <w:pPr>
        <w:spacing w:after="0" w:line="240" w:lineRule="auto"/>
      </w:pPr>
      <w:r>
        <w:separator/>
      </w:r>
    </w:p>
  </w:footnote>
  <w:footnote w:type="continuationSeparator" w:id="0">
    <w:p w14:paraId="209CC4FC" w14:textId="77777777" w:rsidR="00A30445" w:rsidRDefault="00A30445" w:rsidP="00A304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0445"/>
    <w:rsid w:val="000015CD"/>
    <w:rsid w:val="0005661A"/>
    <w:rsid w:val="000657F9"/>
    <w:rsid w:val="00065AE1"/>
    <w:rsid w:val="00066409"/>
    <w:rsid w:val="00070A36"/>
    <w:rsid w:val="000A025E"/>
    <w:rsid w:val="000A093C"/>
    <w:rsid w:val="000D5EC4"/>
    <w:rsid w:val="000D6F89"/>
    <w:rsid w:val="000F36B5"/>
    <w:rsid w:val="000F7149"/>
    <w:rsid w:val="0011211D"/>
    <w:rsid w:val="00113036"/>
    <w:rsid w:val="00121E46"/>
    <w:rsid w:val="00122DF8"/>
    <w:rsid w:val="00127190"/>
    <w:rsid w:val="00134841"/>
    <w:rsid w:val="00141614"/>
    <w:rsid w:val="001455EA"/>
    <w:rsid w:val="0017494E"/>
    <w:rsid w:val="00174EF9"/>
    <w:rsid w:val="00175A21"/>
    <w:rsid w:val="0017638D"/>
    <w:rsid w:val="00190BD4"/>
    <w:rsid w:val="00191FEA"/>
    <w:rsid w:val="00192449"/>
    <w:rsid w:val="001A0377"/>
    <w:rsid w:val="001A23EE"/>
    <w:rsid w:val="001A5BBD"/>
    <w:rsid w:val="001A696E"/>
    <w:rsid w:val="001B557F"/>
    <w:rsid w:val="001C5107"/>
    <w:rsid w:val="001D1DF3"/>
    <w:rsid w:val="001D6931"/>
    <w:rsid w:val="001E579F"/>
    <w:rsid w:val="001F6C9A"/>
    <w:rsid w:val="001F729B"/>
    <w:rsid w:val="00204B4D"/>
    <w:rsid w:val="002067A5"/>
    <w:rsid w:val="002130E0"/>
    <w:rsid w:val="00214A15"/>
    <w:rsid w:val="00225A1C"/>
    <w:rsid w:val="00236A45"/>
    <w:rsid w:val="002400F2"/>
    <w:rsid w:val="00255DCA"/>
    <w:rsid w:val="00261B59"/>
    <w:rsid w:val="00261E6A"/>
    <w:rsid w:val="00264EB7"/>
    <w:rsid w:val="00291E7C"/>
    <w:rsid w:val="002B5FA7"/>
    <w:rsid w:val="002C2A51"/>
    <w:rsid w:val="002D0544"/>
    <w:rsid w:val="002D35C9"/>
    <w:rsid w:val="002D56A7"/>
    <w:rsid w:val="002F0057"/>
    <w:rsid w:val="00300818"/>
    <w:rsid w:val="00301AE7"/>
    <w:rsid w:val="00307A38"/>
    <w:rsid w:val="003302C9"/>
    <w:rsid w:val="00332E21"/>
    <w:rsid w:val="0034645A"/>
    <w:rsid w:val="00353B44"/>
    <w:rsid w:val="00356DE7"/>
    <w:rsid w:val="0039054D"/>
    <w:rsid w:val="0039107F"/>
    <w:rsid w:val="00392C5E"/>
    <w:rsid w:val="00392C73"/>
    <w:rsid w:val="00395368"/>
    <w:rsid w:val="003A105C"/>
    <w:rsid w:val="003A3456"/>
    <w:rsid w:val="003B222A"/>
    <w:rsid w:val="003D03E6"/>
    <w:rsid w:val="003E3C2D"/>
    <w:rsid w:val="003E65A8"/>
    <w:rsid w:val="003F725B"/>
    <w:rsid w:val="00425DAB"/>
    <w:rsid w:val="004263BE"/>
    <w:rsid w:val="00431F17"/>
    <w:rsid w:val="0044101B"/>
    <w:rsid w:val="00441CCD"/>
    <w:rsid w:val="00450380"/>
    <w:rsid w:val="004719F1"/>
    <w:rsid w:val="0048081A"/>
    <w:rsid w:val="0048091F"/>
    <w:rsid w:val="00483BCF"/>
    <w:rsid w:val="00486555"/>
    <w:rsid w:val="00493DA6"/>
    <w:rsid w:val="004B4939"/>
    <w:rsid w:val="004C3E91"/>
    <w:rsid w:val="004D032D"/>
    <w:rsid w:val="004D1139"/>
    <w:rsid w:val="0050323B"/>
    <w:rsid w:val="00515E51"/>
    <w:rsid w:val="005178D1"/>
    <w:rsid w:val="00520DB9"/>
    <w:rsid w:val="00525590"/>
    <w:rsid w:val="00554FF1"/>
    <w:rsid w:val="00556C68"/>
    <w:rsid w:val="00561F13"/>
    <w:rsid w:val="00565868"/>
    <w:rsid w:val="00587DB2"/>
    <w:rsid w:val="005A7D8B"/>
    <w:rsid w:val="005B5245"/>
    <w:rsid w:val="005D6E00"/>
    <w:rsid w:val="005E395F"/>
    <w:rsid w:val="005F659F"/>
    <w:rsid w:val="00601120"/>
    <w:rsid w:val="006221B1"/>
    <w:rsid w:val="00622579"/>
    <w:rsid w:val="006302FE"/>
    <w:rsid w:val="00634A9F"/>
    <w:rsid w:val="00635E62"/>
    <w:rsid w:val="006363B7"/>
    <w:rsid w:val="006370D9"/>
    <w:rsid w:val="00641CEB"/>
    <w:rsid w:val="0065002B"/>
    <w:rsid w:val="00657921"/>
    <w:rsid w:val="006630E0"/>
    <w:rsid w:val="00667FF1"/>
    <w:rsid w:val="006734AA"/>
    <w:rsid w:val="00675B1F"/>
    <w:rsid w:val="00675DE5"/>
    <w:rsid w:val="00705D42"/>
    <w:rsid w:val="00707EAB"/>
    <w:rsid w:val="00710039"/>
    <w:rsid w:val="007220D1"/>
    <w:rsid w:val="00743F33"/>
    <w:rsid w:val="00747F91"/>
    <w:rsid w:val="007529EC"/>
    <w:rsid w:val="00773340"/>
    <w:rsid w:val="007807C4"/>
    <w:rsid w:val="0078098B"/>
    <w:rsid w:val="007A21A5"/>
    <w:rsid w:val="007B180F"/>
    <w:rsid w:val="007C5D63"/>
    <w:rsid w:val="007D0012"/>
    <w:rsid w:val="00805A16"/>
    <w:rsid w:val="00843113"/>
    <w:rsid w:val="00843F30"/>
    <w:rsid w:val="00847F78"/>
    <w:rsid w:val="00853848"/>
    <w:rsid w:val="008606EA"/>
    <w:rsid w:val="00861954"/>
    <w:rsid w:val="00872C05"/>
    <w:rsid w:val="0087308C"/>
    <w:rsid w:val="008A6158"/>
    <w:rsid w:val="008C0619"/>
    <w:rsid w:val="0090347A"/>
    <w:rsid w:val="00910E6B"/>
    <w:rsid w:val="009127BF"/>
    <w:rsid w:val="00914E7B"/>
    <w:rsid w:val="0091548D"/>
    <w:rsid w:val="00924D53"/>
    <w:rsid w:val="009302D6"/>
    <w:rsid w:val="0094355B"/>
    <w:rsid w:val="00943BD8"/>
    <w:rsid w:val="00951B34"/>
    <w:rsid w:val="00955D99"/>
    <w:rsid w:val="009667F0"/>
    <w:rsid w:val="009706B3"/>
    <w:rsid w:val="00970C05"/>
    <w:rsid w:val="00972F07"/>
    <w:rsid w:val="00974070"/>
    <w:rsid w:val="0097650E"/>
    <w:rsid w:val="00984EBF"/>
    <w:rsid w:val="00986992"/>
    <w:rsid w:val="009A2C66"/>
    <w:rsid w:val="009B7E1B"/>
    <w:rsid w:val="009E3D4F"/>
    <w:rsid w:val="009F58A2"/>
    <w:rsid w:val="00A0125F"/>
    <w:rsid w:val="00A12E36"/>
    <w:rsid w:val="00A30445"/>
    <w:rsid w:val="00A31EB8"/>
    <w:rsid w:val="00A46FFA"/>
    <w:rsid w:val="00A51ABB"/>
    <w:rsid w:val="00A80E42"/>
    <w:rsid w:val="00A92452"/>
    <w:rsid w:val="00AA09DD"/>
    <w:rsid w:val="00AA1C93"/>
    <w:rsid w:val="00AA218A"/>
    <w:rsid w:val="00AA3D6D"/>
    <w:rsid w:val="00AB2836"/>
    <w:rsid w:val="00AC5148"/>
    <w:rsid w:val="00AD25FA"/>
    <w:rsid w:val="00AE0933"/>
    <w:rsid w:val="00AF7706"/>
    <w:rsid w:val="00B00617"/>
    <w:rsid w:val="00B04146"/>
    <w:rsid w:val="00B1728A"/>
    <w:rsid w:val="00B21C0E"/>
    <w:rsid w:val="00B27303"/>
    <w:rsid w:val="00B4548B"/>
    <w:rsid w:val="00B5593A"/>
    <w:rsid w:val="00B67B29"/>
    <w:rsid w:val="00B80E9C"/>
    <w:rsid w:val="00B80F3E"/>
    <w:rsid w:val="00B85FA2"/>
    <w:rsid w:val="00BA033E"/>
    <w:rsid w:val="00BC226A"/>
    <w:rsid w:val="00BD118F"/>
    <w:rsid w:val="00BE6C6E"/>
    <w:rsid w:val="00BF0EE3"/>
    <w:rsid w:val="00BF6A58"/>
    <w:rsid w:val="00C01E3F"/>
    <w:rsid w:val="00C03C9D"/>
    <w:rsid w:val="00C21B0E"/>
    <w:rsid w:val="00C4613D"/>
    <w:rsid w:val="00C53572"/>
    <w:rsid w:val="00C608E3"/>
    <w:rsid w:val="00C627E0"/>
    <w:rsid w:val="00C654C7"/>
    <w:rsid w:val="00C664D4"/>
    <w:rsid w:val="00C73711"/>
    <w:rsid w:val="00C82B15"/>
    <w:rsid w:val="00C92A63"/>
    <w:rsid w:val="00C92C8B"/>
    <w:rsid w:val="00C96069"/>
    <w:rsid w:val="00C96C1D"/>
    <w:rsid w:val="00CA1E52"/>
    <w:rsid w:val="00CA629A"/>
    <w:rsid w:val="00CD3D80"/>
    <w:rsid w:val="00CD44F7"/>
    <w:rsid w:val="00CE04A1"/>
    <w:rsid w:val="00CE4A8F"/>
    <w:rsid w:val="00CF05D5"/>
    <w:rsid w:val="00CF5D85"/>
    <w:rsid w:val="00D07351"/>
    <w:rsid w:val="00D10580"/>
    <w:rsid w:val="00D10985"/>
    <w:rsid w:val="00D17557"/>
    <w:rsid w:val="00D3485F"/>
    <w:rsid w:val="00D376CA"/>
    <w:rsid w:val="00D37727"/>
    <w:rsid w:val="00D54528"/>
    <w:rsid w:val="00D72FFA"/>
    <w:rsid w:val="00D80DA8"/>
    <w:rsid w:val="00DA6990"/>
    <w:rsid w:val="00DB6AA1"/>
    <w:rsid w:val="00DC4439"/>
    <w:rsid w:val="00DC58E6"/>
    <w:rsid w:val="00DC7D62"/>
    <w:rsid w:val="00DD6593"/>
    <w:rsid w:val="00DE514D"/>
    <w:rsid w:val="00DF2E04"/>
    <w:rsid w:val="00E0417F"/>
    <w:rsid w:val="00E102F7"/>
    <w:rsid w:val="00E13615"/>
    <w:rsid w:val="00E23199"/>
    <w:rsid w:val="00E27E7E"/>
    <w:rsid w:val="00E3237E"/>
    <w:rsid w:val="00E3485A"/>
    <w:rsid w:val="00E5356A"/>
    <w:rsid w:val="00E71163"/>
    <w:rsid w:val="00E737EA"/>
    <w:rsid w:val="00E9599B"/>
    <w:rsid w:val="00EB0D08"/>
    <w:rsid w:val="00EB2AB0"/>
    <w:rsid w:val="00EB31D2"/>
    <w:rsid w:val="00EB4692"/>
    <w:rsid w:val="00EE0817"/>
    <w:rsid w:val="00EE1D4C"/>
    <w:rsid w:val="00EE47B8"/>
    <w:rsid w:val="00EF1BD1"/>
    <w:rsid w:val="00EF2B6E"/>
    <w:rsid w:val="00F03D01"/>
    <w:rsid w:val="00F3311B"/>
    <w:rsid w:val="00F37C92"/>
    <w:rsid w:val="00F41306"/>
    <w:rsid w:val="00F52DDA"/>
    <w:rsid w:val="00F564D1"/>
    <w:rsid w:val="00F62F09"/>
    <w:rsid w:val="00F6633A"/>
    <w:rsid w:val="00F82A00"/>
    <w:rsid w:val="00FA074D"/>
    <w:rsid w:val="00FA47CB"/>
    <w:rsid w:val="00FB0E13"/>
    <w:rsid w:val="00FB34FD"/>
    <w:rsid w:val="00FC11B6"/>
    <w:rsid w:val="00FC4F70"/>
    <w:rsid w:val="00FD05ED"/>
    <w:rsid w:val="00FD7AB1"/>
    <w:rsid w:val="00FE53BE"/>
    <w:rsid w:val="00FF2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18DD7"/>
  <w15:docId w15:val="{045770A8-07FD-4483-8D32-F5CD3F224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445"/>
  </w:style>
  <w:style w:type="paragraph" w:styleId="Footer">
    <w:name w:val="footer"/>
    <w:basedOn w:val="Normal"/>
    <w:link w:val="FooterChar"/>
    <w:uiPriority w:val="99"/>
    <w:unhideWhenUsed/>
    <w:rsid w:val="00A30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445"/>
  </w:style>
  <w:style w:type="paragraph" w:styleId="NormalWeb">
    <w:name w:val="Normal (Web)"/>
    <w:basedOn w:val="Normal"/>
    <w:uiPriority w:val="99"/>
    <w:semiHidden/>
    <w:unhideWhenUsed/>
    <w:rsid w:val="00C960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960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107312/fort142147"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23182</TotalTime>
  <Pages>9</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Nyomi Hughes</dc:creator>
  <cp:keywords/>
  <dc:description/>
  <cp:lastModifiedBy>Nyomi Hughes</cp:lastModifiedBy>
  <cp:revision>288</cp:revision>
  <dcterms:created xsi:type="dcterms:W3CDTF">2022-03-29T09:50:00Z</dcterms:created>
  <dcterms:modified xsi:type="dcterms:W3CDTF">2022-05-13T22:24:00Z</dcterms:modified>
</cp:coreProperties>
</file>