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FACCCA" w14:textId="77777777" w:rsidR="00A60B5C" w:rsidRPr="00042CA0" w:rsidRDefault="00A60B5C">
      <w:pPr>
        <w:rPr>
          <w:b/>
          <w:bCs/>
          <w:u w:val="single"/>
        </w:rPr>
      </w:pPr>
      <w:r w:rsidRPr="00042CA0">
        <w:rPr>
          <w:b/>
          <w:bCs/>
          <w:u w:val="single"/>
        </w:rPr>
        <w:t xml:space="preserve">Using the chapters by Paul Williams and Elizabeth Harris in the book "A Brief Introduction to Buddhism" (ed. by Tim Dowley), explain the key features of Buddhism. </w:t>
      </w:r>
    </w:p>
    <w:p w14:paraId="6FAC21A5" w14:textId="200B1240" w:rsidR="00CA0BD5" w:rsidRPr="001921E9" w:rsidRDefault="00D14C02">
      <w:r>
        <w:t xml:space="preserve">Buddhism was started by </w:t>
      </w:r>
      <w:r w:rsidR="00082C49">
        <w:t xml:space="preserve">the teachings of </w:t>
      </w:r>
      <w:r w:rsidR="00715A3C">
        <w:t xml:space="preserve">Siddhartha Gautama </w:t>
      </w:r>
      <w:r w:rsidR="00123AD4">
        <w:t xml:space="preserve">in the </w:t>
      </w:r>
      <w:proofErr w:type="gramStart"/>
      <w:r w:rsidR="00123AD4">
        <w:t>5</w:t>
      </w:r>
      <w:r w:rsidR="00123AD4" w:rsidRPr="00123AD4">
        <w:rPr>
          <w:vertAlign w:val="superscript"/>
        </w:rPr>
        <w:t>th</w:t>
      </w:r>
      <w:proofErr w:type="gramEnd"/>
      <w:r w:rsidR="00123AD4">
        <w:t xml:space="preserve"> century BCE in India. </w:t>
      </w:r>
      <w:r w:rsidR="00D41AE0">
        <w:t xml:space="preserve">It </w:t>
      </w:r>
      <w:r w:rsidR="00913DC0">
        <w:t>is a practical and philosophical teaching aimed at ending suffering (</w:t>
      </w:r>
      <w:r w:rsidR="00913DC0" w:rsidRPr="007E04BE">
        <w:rPr>
          <w:i/>
          <w:iCs/>
        </w:rPr>
        <w:t>dukkha</w:t>
      </w:r>
      <w:r w:rsidR="00913DC0">
        <w:t>)</w:t>
      </w:r>
      <w:r w:rsidR="00155F9F">
        <w:t>, by doing this Buddhists believe that they will reach enlightenment (</w:t>
      </w:r>
      <w:r w:rsidR="00155F9F" w:rsidRPr="007E04BE">
        <w:rPr>
          <w:i/>
          <w:iCs/>
        </w:rPr>
        <w:t>Nirvana</w:t>
      </w:r>
      <w:r w:rsidR="00155F9F">
        <w:t xml:space="preserve">). They </w:t>
      </w:r>
      <w:r w:rsidR="003A1D94">
        <w:t>do this by way of meditation, prayer,</w:t>
      </w:r>
      <w:r w:rsidR="007E04BE">
        <w:t xml:space="preserve"> and</w:t>
      </w:r>
      <w:r w:rsidR="003A1D94">
        <w:t xml:space="preserve"> </w:t>
      </w:r>
      <w:r w:rsidR="00394E0E">
        <w:t>self-discipline</w:t>
      </w:r>
      <w:r w:rsidR="00637EE9">
        <w:t xml:space="preserve">. </w:t>
      </w:r>
      <w:r w:rsidR="00BB6E50">
        <w:t xml:space="preserve">Williams explains that </w:t>
      </w:r>
      <w:r w:rsidR="00CD7B7D">
        <w:t xml:space="preserve">Buddhism does not focus on the existence of a </w:t>
      </w:r>
      <w:r w:rsidR="00575363">
        <w:t>creator but</w:t>
      </w:r>
      <w:r w:rsidR="00CD7B7D">
        <w:t xml:space="preserve"> instead </w:t>
      </w:r>
      <w:r w:rsidR="001D346B">
        <w:t>reaching enlightenment to escape “the endless cycle of death and rebirth”</w:t>
      </w:r>
      <w:r w:rsidR="009027CA">
        <w:rPr>
          <w:rStyle w:val="FootnoteReference"/>
        </w:rPr>
        <w:footnoteReference w:id="1"/>
      </w:r>
      <w:r w:rsidR="001F74F3">
        <w:t xml:space="preserve">. </w:t>
      </w:r>
      <w:r w:rsidR="003F0B08">
        <w:t>Buddhis</w:t>
      </w:r>
      <w:r w:rsidR="00CF5BA4">
        <w:t xml:space="preserve">m does not rely on a creator god to reach salvation but instead believes that </w:t>
      </w:r>
      <w:r w:rsidR="00EB7CFD">
        <w:t xml:space="preserve">reaching enlightenment or </w:t>
      </w:r>
      <w:r w:rsidR="00EB7CFD" w:rsidRPr="00D40C59">
        <w:rPr>
          <w:i/>
          <w:iCs/>
        </w:rPr>
        <w:t>Nirvan</w:t>
      </w:r>
      <w:r w:rsidR="00D40C59" w:rsidRPr="00D40C59">
        <w:rPr>
          <w:i/>
          <w:iCs/>
        </w:rPr>
        <w:t>a</w:t>
      </w:r>
      <w:r w:rsidR="00EB7CFD">
        <w:t xml:space="preserve"> is a personal journey that requires </w:t>
      </w:r>
      <w:proofErr w:type="gramStart"/>
      <w:r w:rsidR="00EB7CFD">
        <w:t>hard work</w:t>
      </w:r>
      <w:proofErr w:type="gramEnd"/>
      <w:r w:rsidR="00EB7CFD">
        <w:t xml:space="preserve"> and </w:t>
      </w:r>
      <w:r w:rsidR="001827BF">
        <w:t xml:space="preserve">the dedication to let go of negative emotions such as craving and suffering. </w:t>
      </w:r>
      <w:r w:rsidR="007C7FF5">
        <w:t xml:space="preserve">Buddhism </w:t>
      </w:r>
      <w:r w:rsidR="00A24749">
        <w:t>asserts</w:t>
      </w:r>
      <w:r w:rsidR="003C3336">
        <w:t xml:space="preserve"> that there are three characteristics in life: </w:t>
      </w:r>
      <w:r w:rsidR="00B236F9">
        <w:t>impermanence</w:t>
      </w:r>
      <w:r w:rsidR="003C3336">
        <w:t xml:space="preserve"> </w:t>
      </w:r>
      <w:r w:rsidR="003C3336" w:rsidRPr="005D23E9">
        <w:rPr>
          <w:i/>
          <w:iCs/>
        </w:rPr>
        <w:t>(</w:t>
      </w:r>
      <w:r w:rsidR="00B236F9" w:rsidRPr="005D23E9">
        <w:rPr>
          <w:i/>
          <w:iCs/>
        </w:rPr>
        <w:t>An</w:t>
      </w:r>
      <w:r w:rsidR="00DF01A7">
        <w:rPr>
          <w:i/>
          <w:iCs/>
        </w:rPr>
        <w:t>icca</w:t>
      </w:r>
      <w:r w:rsidR="003C3336">
        <w:rPr>
          <w:i/>
          <w:iCs/>
        </w:rPr>
        <w:t>)</w:t>
      </w:r>
      <w:r w:rsidR="00B236F9">
        <w:t xml:space="preserve">, non-self </w:t>
      </w:r>
      <w:r w:rsidR="00B236F9" w:rsidRPr="005D23E9">
        <w:rPr>
          <w:i/>
          <w:iCs/>
        </w:rPr>
        <w:t>(</w:t>
      </w:r>
      <w:r w:rsidR="00DF01A7">
        <w:rPr>
          <w:i/>
          <w:iCs/>
        </w:rPr>
        <w:t>A</w:t>
      </w:r>
      <w:r w:rsidR="005D23E9" w:rsidRPr="005D23E9">
        <w:rPr>
          <w:i/>
          <w:iCs/>
        </w:rPr>
        <w:t>natta)</w:t>
      </w:r>
      <w:r w:rsidR="005D23E9">
        <w:t xml:space="preserve">, and suffering </w:t>
      </w:r>
      <w:r w:rsidR="005D23E9" w:rsidRPr="005D23E9">
        <w:rPr>
          <w:i/>
          <w:iCs/>
        </w:rPr>
        <w:t>(</w:t>
      </w:r>
      <w:r w:rsidR="00DF01A7">
        <w:rPr>
          <w:i/>
          <w:iCs/>
        </w:rPr>
        <w:t>D</w:t>
      </w:r>
      <w:r w:rsidR="005D23E9" w:rsidRPr="005D23E9">
        <w:rPr>
          <w:i/>
          <w:iCs/>
        </w:rPr>
        <w:t>ukkha)</w:t>
      </w:r>
      <w:r w:rsidR="001921E9">
        <w:rPr>
          <w:i/>
          <w:iCs/>
        </w:rPr>
        <w:t xml:space="preserve">. </w:t>
      </w:r>
      <w:r w:rsidR="00C61901">
        <w:t>By understanding that everything can change</w:t>
      </w:r>
      <w:r w:rsidR="00471399">
        <w:t xml:space="preserve"> (</w:t>
      </w:r>
      <w:r w:rsidR="00B354F5">
        <w:t>impermanence)</w:t>
      </w:r>
      <w:r w:rsidR="00C61901">
        <w:t xml:space="preserve">, </w:t>
      </w:r>
      <w:r w:rsidR="002D3651">
        <w:t>there is no permanent self</w:t>
      </w:r>
      <w:r w:rsidR="00B354F5">
        <w:t xml:space="preserve"> (non-self)</w:t>
      </w:r>
      <w:r w:rsidR="002D3651">
        <w:t xml:space="preserve">, and suffering is everywhere. </w:t>
      </w:r>
      <w:r w:rsidR="009E1774">
        <w:t>By realising this Buddhists can</w:t>
      </w:r>
      <w:r w:rsidR="00FA49F9">
        <w:t xml:space="preserve"> begin to change the way they think by letting go of attachments and reach enlightenment. </w:t>
      </w:r>
    </w:p>
    <w:p w14:paraId="52A3862B" w14:textId="5ACC6B86" w:rsidR="00B560FA" w:rsidRDefault="00B560FA">
      <w:r>
        <w:t xml:space="preserve">Paul Williams </w:t>
      </w:r>
      <w:r w:rsidR="00EE6BC8">
        <w:t>tells a brief history of the life of Sidd</w:t>
      </w:r>
      <w:r w:rsidR="00B85B52">
        <w:t>h</w:t>
      </w:r>
      <w:r w:rsidR="00EE6BC8">
        <w:t xml:space="preserve">artha </w:t>
      </w:r>
      <w:proofErr w:type="gramStart"/>
      <w:r w:rsidR="00EE6BC8">
        <w:t>Gautama,</w:t>
      </w:r>
      <w:proofErr w:type="gramEnd"/>
      <w:r w:rsidR="00EE6BC8">
        <w:t xml:space="preserve"> his life is </w:t>
      </w:r>
      <w:r w:rsidR="005C4B3A">
        <w:t>important</w:t>
      </w:r>
      <w:r w:rsidR="009D5814">
        <w:t xml:space="preserve"> to Budd</w:t>
      </w:r>
      <w:r w:rsidR="00B441F1">
        <w:t>hism as the events that occurred led to the creation of the religion and forms the foundation of the teachings. Siddhartha grew up as a sheltered</w:t>
      </w:r>
      <w:r w:rsidR="001955EE">
        <w:t>,</w:t>
      </w:r>
      <w:r w:rsidR="00B441F1">
        <w:t xml:space="preserve"> </w:t>
      </w:r>
      <w:r w:rsidR="001955EE">
        <w:t>wealthy</w:t>
      </w:r>
      <w:r w:rsidR="00507F47">
        <w:t xml:space="preserve"> prince who was shielded from the evil and suffering of the world.</w:t>
      </w:r>
      <w:r w:rsidR="001E799B">
        <w:t xml:space="preserve"> When he left the comfort of his </w:t>
      </w:r>
      <w:r w:rsidR="00337175">
        <w:t>home,</w:t>
      </w:r>
      <w:r w:rsidR="001E799B">
        <w:t xml:space="preserve"> he discovered that there was suffering in the world in forms of sickness, death, and</w:t>
      </w:r>
      <w:r w:rsidR="001D02B2">
        <w:t xml:space="preserve"> old age</w:t>
      </w:r>
      <w:r w:rsidR="001E799B">
        <w:t>. This led Sidd</w:t>
      </w:r>
      <w:r w:rsidR="009D1C94">
        <w:t>h</w:t>
      </w:r>
      <w:r w:rsidR="001E799B">
        <w:t xml:space="preserve">artha </w:t>
      </w:r>
      <w:r w:rsidR="002C4C18">
        <w:t xml:space="preserve">to leave his family </w:t>
      </w:r>
      <w:r w:rsidR="00555CD4">
        <w:t>to find the way to get rid of suffering</w:t>
      </w:r>
      <w:r w:rsidR="00337175">
        <w:t xml:space="preserve">. He tried many methods including intense meditation, </w:t>
      </w:r>
      <w:r w:rsidR="00B96F95">
        <w:t xml:space="preserve">fasting, and letting go of desires and attachments. </w:t>
      </w:r>
      <w:r w:rsidR="00B85B52">
        <w:t xml:space="preserve">Through deep meditation Siddhartha </w:t>
      </w:r>
      <w:r w:rsidR="009D1C94">
        <w:t xml:space="preserve">finally </w:t>
      </w:r>
      <w:r w:rsidR="00A02427">
        <w:t xml:space="preserve">realised that </w:t>
      </w:r>
      <w:r w:rsidR="003D2702">
        <w:t>by following Four Noble Truths he would be free from suffering</w:t>
      </w:r>
      <w:r w:rsidR="001D02B2">
        <w:t xml:space="preserve"> and reach enlightenment</w:t>
      </w:r>
      <w:r w:rsidR="003D2702">
        <w:t>. Afte</w:t>
      </w:r>
      <w:r w:rsidR="001D02B2">
        <w:t xml:space="preserve">r becoming enlightened Siddhartha </w:t>
      </w:r>
      <w:r w:rsidR="00183264">
        <w:t>becam</w:t>
      </w:r>
      <w:r w:rsidR="00725CA0">
        <w:t xml:space="preserve">e known as Buddha (the enlightened one) </w:t>
      </w:r>
      <w:r w:rsidR="00E67842">
        <w:t xml:space="preserve">by his followers who </w:t>
      </w:r>
      <w:r w:rsidR="001D02B2">
        <w:t xml:space="preserve">travelled around India spreading his </w:t>
      </w:r>
      <w:r w:rsidR="00B40F7B">
        <w:t>teachings</w:t>
      </w:r>
      <w:r w:rsidR="001D02B2">
        <w:t>.</w:t>
      </w:r>
      <w:r w:rsidR="005C4B3A">
        <w:t xml:space="preserve"> Buddha </w:t>
      </w:r>
      <w:r w:rsidR="00AD3814">
        <w:t xml:space="preserve">emphasised that ‘seeing things the way they really are’ is the key to enlightenment. </w:t>
      </w:r>
    </w:p>
    <w:p w14:paraId="1B401D41" w14:textId="3728D682" w:rsidR="00487DAD" w:rsidRDefault="00487DAD">
      <w:r>
        <w:t>Williams presents suffering (</w:t>
      </w:r>
      <w:r w:rsidRPr="001E5CF7">
        <w:rPr>
          <w:i/>
          <w:iCs/>
        </w:rPr>
        <w:t>dukkha</w:t>
      </w:r>
      <w:r>
        <w:t>)</w:t>
      </w:r>
      <w:r w:rsidR="003A4ADA">
        <w:t xml:space="preserve"> as the central feature of Buddhism</w:t>
      </w:r>
      <w:r w:rsidR="002B6B65">
        <w:t>, and</w:t>
      </w:r>
      <w:r w:rsidR="0069404C">
        <w:t xml:space="preserve"> the main goal of the religion is for Buddhists to rid themselves of this suffering </w:t>
      </w:r>
      <w:r w:rsidR="00042CA0">
        <w:t>to</w:t>
      </w:r>
      <w:r w:rsidR="0069404C">
        <w:t xml:space="preserve"> reach enlightenment </w:t>
      </w:r>
      <w:r w:rsidR="003434A2">
        <w:t>(</w:t>
      </w:r>
      <w:r w:rsidR="003434A2" w:rsidRPr="001E5CF7">
        <w:rPr>
          <w:i/>
          <w:iCs/>
        </w:rPr>
        <w:t>Nirvana</w:t>
      </w:r>
      <w:r w:rsidR="003434A2">
        <w:t xml:space="preserve">). Williams emphasises that suffering should not only be understood as physical pain but also </w:t>
      </w:r>
      <w:r w:rsidR="00754286">
        <w:t>includes</w:t>
      </w:r>
      <w:r w:rsidR="00457011">
        <w:t xml:space="preserve"> “</w:t>
      </w:r>
      <w:r w:rsidR="00505DA7">
        <w:t>unpleasantness</w:t>
      </w:r>
      <w:r w:rsidR="00457011">
        <w:t xml:space="preserve">, imperfection, and </w:t>
      </w:r>
      <w:r w:rsidR="00505DA7">
        <w:t>frustration”</w:t>
      </w:r>
      <w:r w:rsidR="001E5CF7">
        <w:rPr>
          <w:rStyle w:val="FootnoteReference"/>
        </w:rPr>
        <w:footnoteReference w:id="2"/>
      </w:r>
      <w:r w:rsidR="00505DA7">
        <w:t xml:space="preserve">. </w:t>
      </w:r>
      <w:r w:rsidR="00505DA7" w:rsidRPr="00505DA7">
        <w:t xml:space="preserve"> Willams explains that suffering is “the result of our ignorance, not understanding the way things really are, and we all live our lives in the light </w:t>
      </w:r>
      <w:r w:rsidR="001670E2">
        <w:t>of</w:t>
      </w:r>
      <w:r w:rsidR="00505DA7" w:rsidRPr="00505DA7">
        <w:t xml:space="preserve"> that failure </w:t>
      </w:r>
      <w:r w:rsidR="00505DA7" w:rsidRPr="00505DA7">
        <w:lastRenderedPageBreak/>
        <w:t xml:space="preserve">of </w:t>
      </w:r>
      <w:r w:rsidR="00BE665B" w:rsidRPr="00505DA7">
        <w:t>understanding.”</w:t>
      </w:r>
      <w:r w:rsidR="00CF6252">
        <w:t xml:space="preserve"> </w:t>
      </w:r>
      <w:r w:rsidR="00BB7936">
        <w:t xml:space="preserve">To get rid of </w:t>
      </w:r>
      <w:r w:rsidR="00BB7936" w:rsidRPr="005C3400">
        <w:rPr>
          <w:i/>
          <w:iCs/>
        </w:rPr>
        <w:t xml:space="preserve">dukkha </w:t>
      </w:r>
      <w:r w:rsidR="00BB7936">
        <w:t>one must let go of</w:t>
      </w:r>
      <w:r w:rsidR="005C3400">
        <w:t xml:space="preserve"> their</w:t>
      </w:r>
      <w:r w:rsidR="00BB7936">
        <w:t xml:space="preserve"> worldly </w:t>
      </w:r>
      <w:r w:rsidR="00E71A4C">
        <w:t xml:space="preserve">attachments </w:t>
      </w:r>
      <w:r w:rsidR="008E1505">
        <w:t xml:space="preserve">as these often result </w:t>
      </w:r>
      <w:r w:rsidR="00586147">
        <w:t xml:space="preserve">in </w:t>
      </w:r>
      <w:r w:rsidR="008E1505">
        <w:t>suffering or other negative emotions.</w:t>
      </w:r>
      <w:r w:rsidR="00575363">
        <w:t xml:space="preserve"> This is the starting point to the Four Noble Truths</w:t>
      </w:r>
      <w:r w:rsidR="00CD0C2A">
        <w:t xml:space="preserve">. </w:t>
      </w:r>
    </w:p>
    <w:p w14:paraId="0E3C034A" w14:textId="64E753C3" w:rsidR="00CD0C2A" w:rsidRDefault="00CD0C2A">
      <w:r>
        <w:t xml:space="preserve">Elizabeth Harris </w:t>
      </w:r>
      <w:r w:rsidR="00CA612B">
        <w:t xml:space="preserve">explains that the Four Noble Truths are </w:t>
      </w:r>
      <w:r w:rsidR="00FF7407">
        <w:t xml:space="preserve">the way </w:t>
      </w:r>
      <w:r w:rsidR="00A32F23">
        <w:t>in which Buddhists can eradicate suffering (</w:t>
      </w:r>
      <w:r w:rsidR="00A32F23" w:rsidRPr="00442FF3">
        <w:rPr>
          <w:i/>
          <w:iCs/>
        </w:rPr>
        <w:t>dukkha</w:t>
      </w:r>
      <w:r w:rsidR="00A32F23">
        <w:t xml:space="preserve">). The first noble truth is that </w:t>
      </w:r>
      <w:r w:rsidR="00021260">
        <w:t xml:space="preserve">life involves suffering and </w:t>
      </w:r>
      <w:r w:rsidR="00DA6A8A">
        <w:t>u</w:t>
      </w:r>
      <w:r w:rsidR="00021260">
        <w:t>nsatisfaction.</w:t>
      </w:r>
      <w:r w:rsidR="00B305FB">
        <w:t xml:space="preserve"> An example of this suffering </w:t>
      </w:r>
      <w:r w:rsidR="00182C0B">
        <w:t>is the loss of a loved one, being unsatisfied with life</w:t>
      </w:r>
      <w:r w:rsidR="00161EDD">
        <w:t>, or pain.</w:t>
      </w:r>
      <w:r w:rsidR="00021260">
        <w:t xml:space="preserve"> The second </w:t>
      </w:r>
      <w:r w:rsidR="00161EDD">
        <w:t xml:space="preserve">truth </w:t>
      </w:r>
      <w:r w:rsidR="00021260">
        <w:t xml:space="preserve">is that the </w:t>
      </w:r>
      <w:r w:rsidR="00F739D9">
        <w:t xml:space="preserve">origin of this suffering is caused by craving </w:t>
      </w:r>
      <w:r w:rsidR="00DA6A8A">
        <w:t>(</w:t>
      </w:r>
      <w:r w:rsidR="00DA6A8A" w:rsidRPr="003E663B">
        <w:rPr>
          <w:i/>
          <w:iCs/>
        </w:rPr>
        <w:t>tan</w:t>
      </w:r>
      <w:r w:rsidR="00D66649" w:rsidRPr="003E663B">
        <w:rPr>
          <w:i/>
          <w:iCs/>
        </w:rPr>
        <w:t>h</w:t>
      </w:r>
      <w:r w:rsidR="00DA6A8A" w:rsidRPr="003E663B">
        <w:rPr>
          <w:i/>
          <w:iCs/>
        </w:rPr>
        <w:t>a</w:t>
      </w:r>
      <w:r w:rsidR="00DA6A8A">
        <w:t xml:space="preserve">). Harris </w:t>
      </w:r>
      <w:r w:rsidR="00132A32">
        <w:t xml:space="preserve">describes this as </w:t>
      </w:r>
      <w:r w:rsidR="006C600D">
        <w:t>“the</w:t>
      </w:r>
      <w:r w:rsidR="00132A32">
        <w:t xml:space="preserve"> thirst for sensual pleasures, the thirst for continued existence, and the thirst for </w:t>
      </w:r>
      <w:r w:rsidR="00723E29">
        <w:t>annihilation</w:t>
      </w:r>
      <w:r w:rsidR="00BE665B">
        <w:t>.”</w:t>
      </w:r>
      <w:r w:rsidR="00772F1D">
        <w:rPr>
          <w:rStyle w:val="FootnoteReference"/>
        </w:rPr>
        <w:footnoteReference w:id="3"/>
      </w:r>
      <w:r w:rsidR="00723E29">
        <w:t xml:space="preserve"> </w:t>
      </w:r>
      <w:r w:rsidR="000273D8">
        <w:t xml:space="preserve">This for example could be </w:t>
      </w:r>
      <w:r w:rsidR="00F11D72">
        <w:t>jealousy, wanting wealth</w:t>
      </w:r>
      <w:r w:rsidR="003E03CA">
        <w:t>, or seeking more pleasure</w:t>
      </w:r>
      <w:r w:rsidR="0046064E">
        <w:t xml:space="preserve"> than they already have</w:t>
      </w:r>
      <w:r w:rsidR="003E03CA">
        <w:t>.</w:t>
      </w:r>
      <w:r w:rsidR="00AB694A">
        <w:t xml:space="preserve"> The third Noble Truth says that it is possible for </w:t>
      </w:r>
      <w:r w:rsidR="00880443">
        <w:t xml:space="preserve">suffering to end </w:t>
      </w:r>
      <w:r w:rsidR="000A238D">
        <w:t>“based on the law of cause and effect”</w:t>
      </w:r>
      <w:r w:rsidR="009A4273">
        <w:rPr>
          <w:rStyle w:val="FootnoteReference"/>
        </w:rPr>
        <w:footnoteReference w:id="4"/>
      </w:r>
      <w:r w:rsidR="000A238D">
        <w:t xml:space="preserve">, if craving is ended then suffering </w:t>
      </w:r>
      <w:r w:rsidR="003D1821">
        <w:t xml:space="preserve">cannot arise. </w:t>
      </w:r>
      <w:r w:rsidR="001A0340">
        <w:t xml:space="preserve">For </w:t>
      </w:r>
      <w:r w:rsidR="00A84561">
        <w:t>example,</w:t>
      </w:r>
      <w:r w:rsidR="001A0340">
        <w:t xml:space="preserve"> if you </w:t>
      </w:r>
      <w:r w:rsidR="00004E05">
        <w:t>no longer</w:t>
      </w:r>
      <w:r w:rsidR="00992193">
        <w:t xml:space="preserve"> </w:t>
      </w:r>
      <w:r w:rsidR="00004E05">
        <w:t>crave wealth</w:t>
      </w:r>
      <w:r w:rsidR="00992193">
        <w:t xml:space="preserve"> then</w:t>
      </w:r>
      <w:r w:rsidR="00004E05">
        <w:t xml:space="preserve"> you will not feel the </w:t>
      </w:r>
      <w:r w:rsidR="00A84561">
        <w:t xml:space="preserve">resentment of not having it. </w:t>
      </w:r>
      <w:r w:rsidR="003D1821">
        <w:t xml:space="preserve">The fourth Noble Truth explains that the way to achieve </w:t>
      </w:r>
      <w:r w:rsidR="007A1CB0">
        <w:t xml:space="preserve">a life of no craving </w:t>
      </w:r>
      <w:r w:rsidR="003D1821">
        <w:t>is thr</w:t>
      </w:r>
      <w:r w:rsidR="006C600D">
        <w:t>ough</w:t>
      </w:r>
      <w:r w:rsidR="003D1821">
        <w:t xml:space="preserve"> the Eight</w:t>
      </w:r>
      <w:r w:rsidR="006C600D">
        <w:t xml:space="preserve">fold path. </w:t>
      </w:r>
      <w:r w:rsidR="00D008B5">
        <w:t xml:space="preserve">The </w:t>
      </w:r>
      <w:r w:rsidR="00BC73A9">
        <w:t>E</w:t>
      </w:r>
      <w:r w:rsidR="00D008B5">
        <w:t xml:space="preserve">ightfold path is a set of rules and guides that Buddhists must </w:t>
      </w:r>
      <w:r w:rsidR="0075645F">
        <w:t xml:space="preserve">follow </w:t>
      </w:r>
      <w:r w:rsidR="001F5EDA">
        <w:t>to</w:t>
      </w:r>
      <w:r w:rsidR="0075645F">
        <w:t xml:space="preserve"> </w:t>
      </w:r>
      <w:r w:rsidR="00097BDB">
        <w:t xml:space="preserve">become enlightened. </w:t>
      </w:r>
      <w:r w:rsidR="005051AA">
        <w:t>They are “</w:t>
      </w:r>
      <w:r w:rsidR="00876807">
        <w:t xml:space="preserve">right view, right resolve, right speech, right action, right livelihood, right effort, right mindfulness, </w:t>
      </w:r>
      <w:r w:rsidR="009C295A">
        <w:t>right concentration</w:t>
      </w:r>
      <w:r w:rsidR="00280420">
        <w:t xml:space="preserve"> </w:t>
      </w:r>
      <w:r w:rsidR="009C295A">
        <w:t>or meditation</w:t>
      </w:r>
      <w:r w:rsidR="00280420">
        <w:t>.”</w:t>
      </w:r>
      <w:r w:rsidR="00BC73A9">
        <w:rPr>
          <w:rStyle w:val="FootnoteReference"/>
        </w:rPr>
        <w:footnoteReference w:id="5"/>
      </w:r>
      <w:r w:rsidR="00280420">
        <w:t xml:space="preserve"> </w:t>
      </w:r>
      <w:r w:rsidR="00881E57">
        <w:t>These rules</w:t>
      </w:r>
      <w:r w:rsidR="00973B76">
        <w:t xml:space="preserve"> focus on ethical conduct</w:t>
      </w:r>
      <w:r w:rsidR="0027441E">
        <w:t>, self-discipline</w:t>
      </w:r>
      <w:r w:rsidR="004D115B">
        <w:t>,</w:t>
      </w:r>
      <w:r w:rsidR="0027441E">
        <w:t xml:space="preserve"> and </w:t>
      </w:r>
      <w:r w:rsidR="004D115B">
        <w:t xml:space="preserve">wisdom. </w:t>
      </w:r>
      <w:r w:rsidR="008A0EEC">
        <w:t>T</w:t>
      </w:r>
      <w:r w:rsidR="007754CC">
        <w:t xml:space="preserve">he Eightfold path demonstrates that </w:t>
      </w:r>
      <w:r w:rsidR="00C823A4">
        <w:t xml:space="preserve">in Buddhism not only is belief important but also </w:t>
      </w:r>
      <w:r w:rsidR="00AE49FF">
        <w:t xml:space="preserve">putting those beliefs into practice. </w:t>
      </w:r>
    </w:p>
    <w:p w14:paraId="6D03F3C7" w14:textId="3D1C1BA5" w:rsidR="006B7B64" w:rsidRDefault="00B45FAB">
      <w:r>
        <w:t>Harris</w:t>
      </w:r>
      <w:r w:rsidR="00593E27">
        <w:t xml:space="preserve"> </w:t>
      </w:r>
      <w:r w:rsidR="00B0767C">
        <w:t>emphasises the importance of morality describing it as</w:t>
      </w:r>
      <w:r>
        <w:t xml:space="preserve"> the </w:t>
      </w:r>
      <w:r w:rsidR="002C7480">
        <w:t xml:space="preserve">foundation </w:t>
      </w:r>
      <w:r>
        <w:t>of Buddhism</w:t>
      </w:r>
      <w:r w:rsidR="006525B4">
        <w:t xml:space="preserve"> and that it is “the avoidance of evil, the undertaking of good”</w:t>
      </w:r>
      <w:r w:rsidR="00D544A4">
        <w:rPr>
          <w:rStyle w:val="FootnoteReference"/>
        </w:rPr>
        <w:footnoteReference w:customMarkFollows="1" w:id="6"/>
        <w:t>5</w:t>
      </w:r>
      <w:r w:rsidR="006525B4">
        <w:t xml:space="preserve">. </w:t>
      </w:r>
      <w:r w:rsidR="00AE76BF">
        <w:t xml:space="preserve">This includes not harming any living being, not taking what is not being given, </w:t>
      </w:r>
      <w:r w:rsidR="00521F4B">
        <w:t xml:space="preserve">not partaking in sexual misconduct, not partaking in fake speech, and not </w:t>
      </w:r>
      <w:r w:rsidR="00B4023D">
        <w:t xml:space="preserve">doing anything that could cloud the mind such as alcohol or drugs. </w:t>
      </w:r>
      <w:r w:rsidR="00D54303">
        <w:t xml:space="preserve">By following this path Buddhists </w:t>
      </w:r>
      <w:r w:rsidR="007B647D">
        <w:t>develop kindness</w:t>
      </w:r>
      <w:r w:rsidR="000C244B">
        <w:t xml:space="preserve">, compassion, and </w:t>
      </w:r>
      <w:r w:rsidR="004F008D">
        <w:t>integrity,</w:t>
      </w:r>
      <w:r w:rsidR="00E6159A">
        <w:t xml:space="preserve"> </w:t>
      </w:r>
      <w:r w:rsidR="00B0767C" w:rsidRPr="00B0767C">
        <w:t xml:space="preserve">furthering themselves from suffering therefore getting closer to enlightenment. </w:t>
      </w:r>
      <w:r w:rsidR="00E6159A">
        <w:t xml:space="preserve"> </w:t>
      </w:r>
    </w:p>
    <w:p w14:paraId="7820646E" w14:textId="32FF76A3" w:rsidR="00E84E5C" w:rsidRDefault="0021404A">
      <w:r>
        <w:t xml:space="preserve">Elizabeth Harris </w:t>
      </w:r>
      <w:r w:rsidR="005C2F81">
        <w:t>brings attention to meditation as a key feature of Buddhism emphasising that i</w:t>
      </w:r>
      <w:r w:rsidR="00E6553B">
        <w:t>t is important as it serves to cleanse the mind</w:t>
      </w:r>
      <w:r w:rsidR="00D84495">
        <w:t>.</w:t>
      </w:r>
      <w:r w:rsidR="00E6553B">
        <w:t xml:space="preserve"> </w:t>
      </w:r>
      <w:r w:rsidR="00257BD9" w:rsidRPr="00257BD9">
        <w:t xml:space="preserve">Meditation is important as Buddhists believe it is the way hatred, greed, and delusion can be eradicated. </w:t>
      </w:r>
      <w:r w:rsidR="004C2282">
        <w:t>To crave comes from the mind</w:t>
      </w:r>
      <w:r w:rsidR="00D47A18">
        <w:t xml:space="preserve"> and heart</w:t>
      </w:r>
      <w:r w:rsidR="004C2282">
        <w:t xml:space="preserve">, </w:t>
      </w:r>
      <w:r w:rsidR="000651DC">
        <w:t xml:space="preserve">therefore Buddhists believe the only way to get rid of it is to work on the mind </w:t>
      </w:r>
      <w:r w:rsidR="00D47A18">
        <w:t xml:space="preserve">and heart </w:t>
      </w:r>
      <w:r w:rsidR="000651DC">
        <w:t xml:space="preserve">through meditation. </w:t>
      </w:r>
      <w:r w:rsidR="00D47A18">
        <w:t xml:space="preserve">Harris </w:t>
      </w:r>
      <w:r w:rsidR="00AE760C">
        <w:t>states that the main two methods are tranquil</w:t>
      </w:r>
      <w:r w:rsidR="006C74A7">
        <w:t xml:space="preserve">lity meditation and insight meditation. </w:t>
      </w:r>
      <w:r w:rsidR="000D4A80">
        <w:t xml:space="preserve">When </w:t>
      </w:r>
      <w:r w:rsidR="00A74782">
        <w:t xml:space="preserve">practicing </w:t>
      </w:r>
      <w:r w:rsidR="00153778">
        <w:t>tranquillity</w:t>
      </w:r>
      <w:r w:rsidR="00656290">
        <w:t xml:space="preserve"> meditation Buddhists will focus on an object</w:t>
      </w:r>
      <w:r w:rsidR="00153778">
        <w:t xml:space="preserve"> to concentrate </w:t>
      </w:r>
      <w:r w:rsidR="00153778">
        <w:lastRenderedPageBreak/>
        <w:t xml:space="preserve">on. </w:t>
      </w:r>
      <w:r w:rsidR="004F6D63">
        <w:t>Usually,</w:t>
      </w:r>
      <w:r w:rsidR="00696034">
        <w:t xml:space="preserve"> Buddhists will use</w:t>
      </w:r>
      <w:r w:rsidR="004F6D63">
        <w:t xml:space="preserve"> their</w:t>
      </w:r>
      <w:r w:rsidR="00696034">
        <w:t xml:space="preserve"> breath and if their focus </w:t>
      </w:r>
      <w:r w:rsidR="00CD7580">
        <w:t>shifts,</w:t>
      </w:r>
      <w:r w:rsidR="00696034">
        <w:t xml:space="preserve"> they can use the breath to come back to their meditative state.</w:t>
      </w:r>
      <w:r w:rsidR="00617452">
        <w:t xml:space="preserve"> Harris </w:t>
      </w:r>
      <w:r w:rsidR="00120B7C">
        <w:t xml:space="preserve">states that this </w:t>
      </w:r>
      <w:r w:rsidR="002C41B5">
        <w:t>may lead to meditative absorpti</w:t>
      </w:r>
      <w:r w:rsidR="009A0435">
        <w:t>on which is “intense absorption and mental refinement</w:t>
      </w:r>
      <w:r w:rsidR="000A7E05">
        <w:t>.”</w:t>
      </w:r>
      <w:r w:rsidR="000A7E05">
        <w:rPr>
          <w:rStyle w:val="FootnoteReference"/>
        </w:rPr>
        <w:footnoteReference w:id="7"/>
      </w:r>
      <w:r w:rsidR="000A7E05">
        <w:t xml:space="preserve"> </w:t>
      </w:r>
      <w:r w:rsidR="003E3A7F">
        <w:t xml:space="preserve">The Pali word for this method is </w:t>
      </w:r>
      <w:r w:rsidR="00D700B9" w:rsidRPr="002B6E8C">
        <w:rPr>
          <w:i/>
          <w:iCs/>
        </w:rPr>
        <w:t>Samatha</w:t>
      </w:r>
      <w:r w:rsidR="003E3A7F">
        <w:t xml:space="preserve"> </w:t>
      </w:r>
      <w:r w:rsidR="000131D4">
        <w:t xml:space="preserve">which means ‘seeing clearly’ </w:t>
      </w:r>
      <w:r w:rsidR="00527B6D">
        <w:t xml:space="preserve">and is unique to Buddhism. </w:t>
      </w:r>
      <w:r w:rsidR="00C9215D">
        <w:t xml:space="preserve">Harris describes </w:t>
      </w:r>
      <w:r w:rsidR="00243447">
        <w:t xml:space="preserve">the bare attention method </w:t>
      </w:r>
      <w:r w:rsidR="006467D2">
        <w:t xml:space="preserve">of mindfulness </w:t>
      </w:r>
      <w:r w:rsidR="00243447">
        <w:t>wh</w:t>
      </w:r>
      <w:r w:rsidR="006467D2">
        <w:t>ere Buddhists will focus on what they are presently feeling. This may be</w:t>
      </w:r>
      <w:r w:rsidR="009D5F88">
        <w:t xml:space="preserve"> something physical, au</w:t>
      </w:r>
      <w:r w:rsidR="002A165F">
        <w:t xml:space="preserve">ral, </w:t>
      </w:r>
      <w:r w:rsidR="00DD287F">
        <w:t xml:space="preserve">or mental. </w:t>
      </w:r>
      <w:r w:rsidR="00776DF1">
        <w:t xml:space="preserve">The goal of this method is to allow the feeling to pass and </w:t>
      </w:r>
      <w:r w:rsidR="00A70C67">
        <w:t>observe</w:t>
      </w:r>
      <w:r w:rsidR="00776DF1">
        <w:t xml:space="preserve"> the </w:t>
      </w:r>
      <w:r w:rsidR="00704764">
        <w:t>impermanence of everything.</w:t>
      </w:r>
    </w:p>
    <w:p w14:paraId="3476D84A" w14:textId="74B9A017" w:rsidR="0017348D" w:rsidRDefault="006D6A60">
      <w:r>
        <w:t xml:space="preserve">Rebirth </w:t>
      </w:r>
      <w:r w:rsidR="001511FF">
        <w:t>or reincarnation is a key feature in Buddhism as</w:t>
      </w:r>
      <w:r w:rsidR="003658A2">
        <w:t xml:space="preserve"> one of</w:t>
      </w:r>
      <w:r w:rsidR="001511FF">
        <w:t xml:space="preserve"> </w:t>
      </w:r>
      <w:r w:rsidR="007F2B3C">
        <w:t>the main belief</w:t>
      </w:r>
      <w:r w:rsidR="003658A2">
        <w:t>s</w:t>
      </w:r>
      <w:r w:rsidR="004E0050">
        <w:t xml:space="preserve"> is</w:t>
      </w:r>
      <w:r w:rsidR="007F2B3C">
        <w:t xml:space="preserve"> that there is continuity after death. Budd</w:t>
      </w:r>
      <w:r w:rsidR="00312CC6">
        <w:t xml:space="preserve">hists believe that there is no </w:t>
      </w:r>
      <w:r w:rsidR="00975EF0">
        <w:t xml:space="preserve">permanent </w:t>
      </w:r>
      <w:r w:rsidR="00312CC6">
        <w:t xml:space="preserve">self, </w:t>
      </w:r>
      <w:r w:rsidR="00E722BF">
        <w:t xml:space="preserve">that the soul is ever-changing through cause and effect. There is believed to be five realms </w:t>
      </w:r>
      <w:r w:rsidR="00B62089">
        <w:t xml:space="preserve">that </w:t>
      </w:r>
      <w:r w:rsidR="00975EF0">
        <w:t>Buddhists</w:t>
      </w:r>
      <w:r w:rsidR="00B62089">
        <w:t xml:space="preserve"> can be reborn </w:t>
      </w:r>
      <w:r w:rsidR="00975EF0">
        <w:t>into:</w:t>
      </w:r>
      <w:r w:rsidR="00B62089">
        <w:t xml:space="preserve"> the hells, the animal world, the realm of hungry ghosts, the realm of humans, and the realms of gods. Mahayana Buddhists </w:t>
      </w:r>
      <w:r w:rsidR="00EC21D7">
        <w:t xml:space="preserve">believe in an extra realm of the demi-gods. Harris explains that the realms are </w:t>
      </w:r>
      <w:r w:rsidR="00856139">
        <w:t xml:space="preserve">associated with an emotion </w:t>
      </w:r>
      <w:r w:rsidR="00C404A4">
        <w:t xml:space="preserve">or </w:t>
      </w:r>
      <w:r w:rsidR="0097404C">
        <w:t>characteristic</w:t>
      </w:r>
      <w:r w:rsidR="00C404A4">
        <w:t xml:space="preserve"> by using the example of one who is filled</w:t>
      </w:r>
      <w:r w:rsidR="00757325">
        <w:t xml:space="preserve"> with hatred is in the realm of hell</w:t>
      </w:r>
      <w:r w:rsidR="0002360A">
        <w:t xml:space="preserve"> already</w:t>
      </w:r>
      <w:r w:rsidR="00757325">
        <w:t xml:space="preserve">. </w:t>
      </w:r>
      <w:r w:rsidR="00217A2D">
        <w:t>The goal of Buddhism is to “go beyond</w:t>
      </w:r>
      <w:r w:rsidR="00005485">
        <w:t xml:space="preserve"> all of these realms by attaining </w:t>
      </w:r>
      <w:r w:rsidR="00FA774E">
        <w:t>nirvana, through eradicating greed, hatred, and delusion.”</w:t>
      </w:r>
      <w:r w:rsidR="00E41D61">
        <w:rPr>
          <w:rStyle w:val="FootnoteReference"/>
        </w:rPr>
        <w:footnoteReference w:customMarkFollows="1" w:id="8"/>
        <w:t>7</w:t>
      </w:r>
      <w:r w:rsidR="000B4D0D">
        <w:t xml:space="preserve"> This is only achieved when the feeling of craving is completely gone and replaced with love, kindness, and satisfaction. </w:t>
      </w:r>
      <w:r w:rsidR="003E3ECE">
        <w:t xml:space="preserve">Many </w:t>
      </w:r>
      <w:r w:rsidR="007C40DC">
        <w:t xml:space="preserve">Mahayana </w:t>
      </w:r>
      <w:r w:rsidR="000631D0">
        <w:t xml:space="preserve">Buddhists take the bodhisattva </w:t>
      </w:r>
      <w:r w:rsidR="006F352C">
        <w:t>vow,</w:t>
      </w:r>
      <w:r w:rsidR="000631D0">
        <w:t xml:space="preserve"> which is a vow to help others achieve nirvana</w:t>
      </w:r>
      <w:r w:rsidR="00664820">
        <w:t>, sometimes meaning to stay within</w:t>
      </w:r>
      <w:r w:rsidR="004F008D">
        <w:t xml:space="preserve"> the realm of birth and rebirth until all have reached nirvana. </w:t>
      </w:r>
    </w:p>
    <w:p w14:paraId="1261589D" w14:textId="0E3A5906" w:rsidR="00734AA5" w:rsidRDefault="00734AA5">
      <w:r>
        <w:t>Co</w:t>
      </w:r>
      <w:r w:rsidR="00433664">
        <w:t>mmunity is an important feature in Buddhism as monks, nuns</w:t>
      </w:r>
      <w:r w:rsidR="00144E01">
        <w:t>, and laypeople all rely on each other for support</w:t>
      </w:r>
      <w:r w:rsidR="00D80602">
        <w:t>, this is called the fourfold system.</w:t>
      </w:r>
      <w:r w:rsidR="00144E01">
        <w:t xml:space="preserve"> </w:t>
      </w:r>
      <w:r w:rsidR="00C976A9">
        <w:t xml:space="preserve">The monks and nuns often live in voluntary ‘poverty’ so it is important for </w:t>
      </w:r>
      <w:r w:rsidR="009C352E">
        <w:t>the laypeople to help them out with basic needs like food</w:t>
      </w:r>
      <w:r w:rsidR="00A11718">
        <w:t xml:space="preserve">, clothes and whatever else they may need to survive. In return, the monks will </w:t>
      </w:r>
      <w:r w:rsidR="00F53007">
        <w:t xml:space="preserve">help the laypeople spiritually. By doing these </w:t>
      </w:r>
      <w:proofErr w:type="gramStart"/>
      <w:r w:rsidR="00F53007">
        <w:t>good deeds</w:t>
      </w:r>
      <w:proofErr w:type="gramEnd"/>
      <w:r w:rsidR="00F53007">
        <w:t xml:space="preserve"> and helping the monks out</w:t>
      </w:r>
      <w:r w:rsidR="008E73B4">
        <w:t>,</w:t>
      </w:r>
      <w:r w:rsidR="00F53007">
        <w:t xml:space="preserve"> the laypeople will receive good karma </w:t>
      </w:r>
      <w:r w:rsidR="00A54037">
        <w:t xml:space="preserve">and positive consequences. </w:t>
      </w:r>
      <w:r w:rsidR="003F2D23">
        <w:t xml:space="preserve">Though Buddhism teaches to let go of attachments this does not mean to isolate oneself. </w:t>
      </w:r>
      <w:r w:rsidR="00EE3AA7">
        <w:t xml:space="preserve">Laypersons were seen to be at a disadvantage because they would </w:t>
      </w:r>
      <w:r w:rsidR="00A34CE3">
        <w:t>have a slower time letting go of attachments th</w:t>
      </w:r>
      <w:r w:rsidR="00B24F1E">
        <w:t>a</w:t>
      </w:r>
      <w:r w:rsidR="00A34CE3">
        <w:t xml:space="preserve">n monks as they had family to look after. </w:t>
      </w:r>
      <w:r w:rsidR="0055099E">
        <w:t>But without them the monks would struggle greatly to survive</w:t>
      </w:r>
      <w:r w:rsidR="00BF2585">
        <w:t xml:space="preserve">. </w:t>
      </w:r>
    </w:p>
    <w:p w14:paraId="2C75EEC1" w14:textId="67A19ACB" w:rsidR="00C23C69" w:rsidRDefault="00C23C69">
      <w:r>
        <w:t xml:space="preserve">Family </w:t>
      </w:r>
      <w:r w:rsidR="00476EE5">
        <w:t xml:space="preserve">is important in Buddhism, </w:t>
      </w:r>
      <w:r w:rsidR="00BF2585">
        <w:t>c</w:t>
      </w:r>
      <w:r w:rsidR="00975CF3">
        <w:t xml:space="preserve">hildren are a happy addition to the </w:t>
      </w:r>
      <w:r w:rsidR="000924D8">
        <w:t>family,</w:t>
      </w:r>
      <w:r w:rsidR="00975CF3">
        <w:t xml:space="preserve"> but parents are aware that this </w:t>
      </w:r>
      <w:r w:rsidR="006B1A20">
        <w:t>has a cost of suffering</w:t>
      </w:r>
      <w:r w:rsidR="00895C2F">
        <w:t>.</w:t>
      </w:r>
      <w:r w:rsidR="00860867">
        <w:t xml:space="preserve"> Because </w:t>
      </w:r>
      <w:r w:rsidR="006C23CE">
        <w:t>of this Buddhist monks have a long tradition of celibacy</w:t>
      </w:r>
      <w:r w:rsidR="0032111B">
        <w:t>.</w:t>
      </w:r>
      <w:r w:rsidR="00895C2F">
        <w:t xml:space="preserve"> </w:t>
      </w:r>
      <w:r w:rsidR="000924D8">
        <w:t>As Buddhists believe in rebirth, children are seen to come into the world as someone who has already lived a life</w:t>
      </w:r>
      <w:r w:rsidR="007F0F31">
        <w:t xml:space="preserve">, therefore they do not belong to their parents. </w:t>
      </w:r>
      <w:r w:rsidR="0032111B">
        <w:t xml:space="preserve">Buddhists </w:t>
      </w:r>
      <w:r w:rsidR="00C70658">
        <w:t xml:space="preserve">focus on the preciousness of life and teach their children </w:t>
      </w:r>
      <w:r w:rsidR="00F31CEA">
        <w:t>about</w:t>
      </w:r>
      <w:r w:rsidR="0032111B">
        <w:t xml:space="preserve"> the religion</w:t>
      </w:r>
      <w:r w:rsidR="00F31CEA">
        <w:t>. Parents will help and encourage their child’s spiritual journey</w:t>
      </w:r>
      <w:r w:rsidR="004A7B4B">
        <w:t xml:space="preserve">, guiding them </w:t>
      </w:r>
      <w:r w:rsidR="004A7B4B">
        <w:lastRenderedPageBreak/>
        <w:t>on the spiritual path.</w:t>
      </w:r>
      <w:r w:rsidR="00075FD6">
        <w:t xml:space="preserve"> There is an ancient </w:t>
      </w:r>
      <w:r w:rsidR="00C330B1">
        <w:t>Theravada</w:t>
      </w:r>
      <w:r w:rsidR="00075FD6">
        <w:t xml:space="preserve"> </w:t>
      </w:r>
      <w:r w:rsidR="00FC55D2">
        <w:t xml:space="preserve">text the </w:t>
      </w:r>
      <w:proofErr w:type="spellStart"/>
      <w:r w:rsidR="00FC55D2">
        <w:rPr>
          <w:i/>
          <w:iCs/>
        </w:rPr>
        <w:t>Sigalovada</w:t>
      </w:r>
      <w:proofErr w:type="spellEnd"/>
      <w:r w:rsidR="00FC55D2">
        <w:rPr>
          <w:i/>
          <w:iCs/>
        </w:rPr>
        <w:t xml:space="preserve"> Sutta</w:t>
      </w:r>
      <w:r w:rsidR="00EB6399">
        <w:rPr>
          <w:i/>
          <w:iCs/>
        </w:rPr>
        <w:t xml:space="preserve">, </w:t>
      </w:r>
      <w:r w:rsidR="00C330B1">
        <w:t>this</w:t>
      </w:r>
      <w:r w:rsidR="00EB6399">
        <w:t xml:space="preserve"> text explains family relationships</w:t>
      </w:r>
      <w:r w:rsidR="00C330B1">
        <w:t xml:space="preserve">. </w:t>
      </w:r>
      <w:r w:rsidR="004A7B4B">
        <w:t xml:space="preserve"> </w:t>
      </w:r>
      <w:r w:rsidR="003B28F7">
        <w:t xml:space="preserve">The family dynamic involves helping and looking out for each other. </w:t>
      </w:r>
      <w:r w:rsidR="006A23FB">
        <w:t xml:space="preserve">Wives and husbands will look after </w:t>
      </w:r>
      <w:r w:rsidR="00C330B1">
        <w:t>each other</w:t>
      </w:r>
      <w:r w:rsidR="006A23FB">
        <w:t xml:space="preserve"> spiritually and physically. </w:t>
      </w:r>
      <w:r w:rsidR="00B328A7">
        <w:t xml:space="preserve">Servants will work hard and in return their employers </w:t>
      </w:r>
      <w:r w:rsidR="00075FD6">
        <w:t>will look after them in giving time off and giving payment.</w:t>
      </w:r>
      <w:r w:rsidR="003B28F7">
        <w:t xml:space="preserve"> </w:t>
      </w:r>
    </w:p>
    <w:p w14:paraId="61BE6E80" w14:textId="04892E18" w:rsidR="00A205BB" w:rsidRDefault="0071396A">
      <w:r>
        <w:t xml:space="preserve">Buddha </w:t>
      </w:r>
      <w:r w:rsidR="00656C53">
        <w:t xml:space="preserve">expressed the importance of community being together and following his teaching, </w:t>
      </w:r>
      <w:r w:rsidR="009040EE">
        <w:t xml:space="preserve">this became an order of monks and nuns </w:t>
      </w:r>
      <w:r w:rsidR="004D4E2F">
        <w:t>(</w:t>
      </w:r>
      <w:r w:rsidR="004D4E2F">
        <w:rPr>
          <w:i/>
          <w:iCs/>
        </w:rPr>
        <w:t>Sangha)</w:t>
      </w:r>
      <w:r w:rsidR="004D4E2F">
        <w:t xml:space="preserve">. </w:t>
      </w:r>
      <w:r w:rsidR="001A1A46">
        <w:t>After Buddha</w:t>
      </w:r>
      <w:r w:rsidR="00D2058A">
        <w:t>’</w:t>
      </w:r>
      <w:r w:rsidR="001A1A46">
        <w:t xml:space="preserve">s death the order </w:t>
      </w:r>
      <w:r w:rsidR="00AE447C">
        <w:t>disagreed over the monastic rules and split</w:t>
      </w:r>
      <w:r w:rsidR="00C747BF">
        <w:t xml:space="preserve">. The two main traditions are </w:t>
      </w:r>
      <w:r w:rsidR="0046578A">
        <w:t xml:space="preserve">Theravada and Mahayana. Theravada </w:t>
      </w:r>
      <w:r w:rsidR="0055426F">
        <w:t xml:space="preserve">mainly </w:t>
      </w:r>
      <w:r w:rsidR="0046578A">
        <w:t xml:space="preserve">focuses on the </w:t>
      </w:r>
      <w:r w:rsidR="0055426F">
        <w:t xml:space="preserve">earlier teaching of </w:t>
      </w:r>
      <w:r w:rsidR="00F67E03">
        <w:t>B</w:t>
      </w:r>
      <w:r w:rsidR="0055426F">
        <w:t xml:space="preserve">uddha and monastic tradition. </w:t>
      </w:r>
      <w:r w:rsidR="00996AE5">
        <w:t xml:space="preserve">Mahayana is not </w:t>
      </w:r>
      <w:r w:rsidR="001416DD">
        <w:t>a monastic tradition o</w:t>
      </w:r>
      <w:r w:rsidR="00F67E03">
        <w:t>r</w:t>
      </w:r>
      <w:r w:rsidR="001416DD">
        <w:t xml:space="preserve"> doc</w:t>
      </w:r>
      <w:r w:rsidR="00AB73DE">
        <w:t xml:space="preserve">trinal </w:t>
      </w:r>
      <w:proofErr w:type="gramStart"/>
      <w:r w:rsidR="00A205BB">
        <w:t>school,</w:t>
      </w:r>
      <w:proofErr w:type="gramEnd"/>
      <w:r w:rsidR="00A205BB">
        <w:t xml:space="preserve"> </w:t>
      </w:r>
      <w:r w:rsidR="00AB73DE">
        <w:t xml:space="preserve">there </w:t>
      </w:r>
      <w:r w:rsidR="00151920">
        <w:t>is</w:t>
      </w:r>
      <w:r w:rsidR="00AB73DE">
        <w:t xml:space="preserve"> no distinct set of rules. </w:t>
      </w:r>
      <w:r w:rsidR="00FE5686">
        <w:t xml:space="preserve">Mahayana’s main </w:t>
      </w:r>
      <w:r w:rsidR="009A3709">
        <w:t xml:space="preserve">feature is that </w:t>
      </w:r>
      <w:r w:rsidR="00A205BB">
        <w:t>its</w:t>
      </w:r>
      <w:r w:rsidR="009A3709">
        <w:t xml:space="preserve"> followers believe there is a difference </w:t>
      </w:r>
      <w:r w:rsidR="00AB709D">
        <w:t xml:space="preserve">between reaching enlightenment and becoming a buddha. </w:t>
      </w:r>
      <w:r w:rsidR="00A524B9">
        <w:t xml:space="preserve">Williams describes it as being more than being free from </w:t>
      </w:r>
      <w:r w:rsidR="004E67A1">
        <w:t>suffering but</w:t>
      </w:r>
      <w:r w:rsidR="00A524B9">
        <w:t xml:space="preserve"> also being</w:t>
      </w:r>
      <w:r w:rsidR="00D676C9">
        <w:t xml:space="preserve"> “perfectly compassionate</w:t>
      </w:r>
      <w:r w:rsidR="00745C67">
        <w:t>.”</w:t>
      </w:r>
      <w:r w:rsidR="005A40B9">
        <w:t xml:space="preserve"> Mahayana </w:t>
      </w:r>
      <w:r w:rsidR="00A205BB">
        <w:t>Buddhists</w:t>
      </w:r>
      <w:r w:rsidR="005A40B9">
        <w:t xml:space="preserve"> will often </w:t>
      </w:r>
      <w:r w:rsidR="00420376">
        <w:t xml:space="preserve">become a </w:t>
      </w:r>
      <w:r w:rsidR="00420376">
        <w:rPr>
          <w:i/>
          <w:iCs/>
        </w:rPr>
        <w:t>bodhisattva</w:t>
      </w:r>
      <w:r w:rsidR="008371F8">
        <w:rPr>
          <w:i/>
          <w:iCs/>
        </w:rPr>
        <w:t>,</w:t>
      </w:r>
      <w:r w:rsidR="00420376">
        <w:rPr>
          <w:i/>
          <w:iCs/>
        </w:rPr>
        <w:t xml:space="preserve"> </w:t>
      </w:r>
      <w:r w:rsidR="00420376">
        <w:t xml:space="preserve">meaning that they will </w:t>
      </w:r>
      <w:r w:rsidR="001A6CA3">
        <w:t>delay their own enlightenment to help others in</w:t>
      </w:r>
      <w:r w:rsidR="00A205BB">
        <w:t xml:space="preserve">stead. </w:t>
      </w:r>
    </w:p>
    <w:p w14:paraId="06AAAA8B" w14:textId="254E08E3" w:rsidR="004E67A1" w:rsidRDefault="004E67A1">
      <w:r>
        <w:t>In co</w:t>
      </w:r>
      <w:r w:rsidR="0011376D">
        <w:t xml:space="preserve">nclusion, </w:t>
      </w:r>
      <w:r w:rsidR="001E2CC9">
        <w:t xml:space="preserve">from the Four Noble Truths, Buddhists understand that </w:t>
      </w:r>
      <w:r w:rsidR="00073FF6">
        <w:t xml:space="preserve">all suffering comes from craving and that </w:t>
      </w:r>
      <w:proofErr w:type="gramStart"/>
      <w:r w:rsidR="00073FF6">
        <w:t>in order to</w:t>
      </w:r>
      <w:proofErr w:type="gramEnd"/>
      <w:r w:rsidR="00073FF6">
        <w:t xml:space="preserve"> eradicate </w:t>
      </w:r>
      <w:r w:rsidR="00735B81">
        <w:t xml:space="preserve">suffering they must follow the Eightfold Path. This path provides a ‘moral code’ </w:t>
      </w:r>
      <w:r w:rsidR="004F64B7">
        <w:t xml:space="preserve">which dictates how they behave within their communities, their families, and their own self-discipline. </w:t>
      </w:r>
    </w:p>
    <w:p w14:paraId="15E43F8A" w14:textId="77777777" w:rsidR="00E34672" w:rsidRPr="00420376" w:rsidRDefault="00E34672"/>
    <w:p w14:paraId="3544BF64" w14:textId="77777777" w:rsidR="005402BB" w:rsidRDefault="005402BB"/>
    <w:p w14:paraId="3FC0A344" w14:textId="77777777" w:rsidR="006F352C" w:rsidRDefault="006F352C"/>
    <w:sectPr w:rsidR="006F35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4FB88E" w14:textId="77777777" w:rsidR="00185AA2" w:rsidRDefault="00185AA2" w:rsidP="009027CA">
      <w:pPr>
        <w:spacing w:after="0" w:line="240" w:lineRule="auto"/>
      </w:pPr>
      <w:r>
        <w:separator/>
      </w:r>
    </w:p>
  </w:endnote>
  <w:endnote w:type="continuationSeparator" w:id="0">
    <w:p w14:paraId="5F458055" w14:textId="77777777" w:rsidR="00185AA2" w:rsidRDefault="00185AA2" w:rsidP="009027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78A3B1" w14:textId="77777777" w:rsidR="00185AA2" w:rsidRDefault="00185AA2" w:rsidP="009027CA">
      <w:pPr>
        <w:spacing w:after="0" w:line="240" w:lineRule="auto"/>
      </w:pPr>
      <w:r>
        <w:separator/>
      </w:r>
    </w:p>
  </w:footnote>
  <w:footnote w:type="continuationSeparator" w:id="0">
    <w:p w14:paraId="2DA6F4AB" w14:textId="77777777" w:rsidR="00185AA2" w:rsidRDefault="00185AA2" w:rsidP="009027CA">
      <w:pPr>
        <w:spacing w:after="0" w:line="240" w:lineRule="auto"/>
      </w:pPr>
      <w:r>
        <w:continuationSeparator/>
      </w:r>
    </w:p>
  </w:footnote>
  <w:footnote w:id="1">
    <w:p w14:paraId="0AA8839D" w14:textId="694D4C4E" w:rsidR="009027CA" w:rsidRDefault="009027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43D3E" w:rsidRPr="00643D3E">
        <w:t xml:space="preserve">WILLIAMS, PAUL and Tim Dowley, 'A Historical Overview', in A Brief Introduction to Buddhism, ed. by Christopher Partridge, </w:t>
      </w:r>
      <w:proofErr w:type="gramStart"/>
      <w:r w:rsidR="00643D3E" w:rsidRPr="00643D3E">
        <w:t>1</w:t>
      </w:r>
      <w:proofErr w:type="gramEnd"/>
      <w:r w:rsidR="00643D3E" w:rsidRPr="00643D3E">
        <w:t xml:space="preserve"> vols (Augsburg Fortress, 2018), pp. 52–60, in JSTOR </w:t>
      </w:r>
      <w:hyperlink r:id="rId1" w:history="1">
        <w:r w:rsidR="0008194F" w:rsidRPr="00DF1309">
          <w:rPr>
            <w:rStyle w:val="Hyperlink"/>
          </w:rPr>
          <w:t>http://www.jstor.org.uwtsd.idm.oclc.org/stable/j.ctv43vt39.16</w:t>
        </w:r>
      </w:hyperlink>
      <w:r w:rsidR="0008194F">
        <w:t xml:space="preserve"> </w:t>
      </w:r>
    </w:p>
  </w:footnote>
  <w:footnote w:id="2">
    <w:p w14:paraId="7D17A8BC" w14:textId="73F787B3" w:rsidR="001E5CF7" w:rsidRDefault="001E5C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4585">
        <w:t>Williams, Dowley, p. 51</w:t>
      </w:r>
    </w:p>
  </w:footnote>
  <w:footnote w:id="3">
    <w:p w14:paraId="566DD61B" w14:textId="695F516B" w:rsidR="00772F1D" w:rsidRDefault="00772F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72F1D">
        <w:t xml:space="preserve">HARRIS, ELIZABETH J. and Tim Dowley, 'Beliefs', in A Brief Introduction to Buddhism, ed. by Christopher Partridge, </w:t>
      </w:r>
      <w:proofErr w:type="gramStart"/>
      <w:r w:rsidRPr="00772F1D">
        <w:t>1</w:t>
      </w:r>
      <w:proofErr w:type="gramEnd"/>
      <w:r w:rsidRPr="00772F1D">
        <w:t xml:space="preserve"> vols (Augsburg Fortress, 2018), pp. 67–73</w:t>
      </w:r>
      <w:r w:rsidR="004E13EC">
        <w:t xml:space="preserve"> </w:t>
      </w:r>
      <w:r w:rsidR="00DB3066">
        <w:t>(p. 68)</w:t>
      </w:r>
      <w:r w:rsidRPr="00772F1D">
        <w:t xml:space="preserve">, in JSTOR </w:t>
      </w:r>
      <w:hyperlink r:id="rId2" w:history="1">
        <w:r w:rsidRPr="00DF1309">
          <w:rPr>
            <w:rStyle w:val="Hyperlink"/>
          </w:rPr>
          <w:t>http://www.jstor.org.uwtsd.idm.oclc.org/stable/j.ctv43vt39.18</w:t>
        </w:r>
      </w:hyperlink>
      <w:r>
        <w:t xml:space="preserve"> </w:t>
      </w:r>
    </w:p>
  </w:footnote>
  <w:footnote w:id="4">
    <w:p w14:paraId="45D480FF" w14:textId="794394A5" w:rsidR="009A4273" w:rsidRDefault="009A4273">
      <w:pPr>
        <w:pStyle w:val="FootnoteText"/>
      </w:pPr>
      <w:r>
        <w:rPr>
          <w:rStyle w:val="FootnoteReference"/>
        </w:rPr>
        <w:footnoteRef/>
      </w:r>
      <w:r>
        <w:t xml:space="preserve"> Harris, Dowley</w:t>
      </w:r>
      <w:r w:rsidR="00992193">
        <w:t>, p.68</w:t>
      </w:r>
    </w:p>
  </w:footnote>
  <w:footnote w:id="5">
    <w:p w14:paraId="4F7A0EC7" w14:textId="5BDF937D" w:rsidR="00D544A4" w:rsidRDefault="00BC73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15754">
        <w:t>Harris, Dowley, p. 69</w:t>
      </w:r>
    </w:p>
  </w:footnote>
  <w:footnote w:id="6">
    <w:p w14:paraId="5AA2910E" w14:textId="0A0C5B30" w:rsidR="00D544A4" w:rsidRDefault="00D544A4">
      <w:pPr>
        <w:pStyle w:val="FootnoteText"/>
      </w:pPr>
    </w:p>
  </w:footnote>
  <w:footnote w:id="7">
    <w:p w14:paraId="452BA0B9" w14:textId="55746353" w:rsidR="000A7E05" w:rsidRDefault="000A7E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A7E05">
        <w:t xml:space="preserve">Harris, Dowley, p. </w:t>
      </w:r>
      <w:r w:rsidR="00D64F23">
        <w:t>71</w:t>
      </w:r>
    </w:p>
  </w:footnote>
  <w:footnote w:id="8">
    <w:p w14:paraId="343BF819" w14:textId="6D846CB1" w:rsidR="00E41D61" w:rsidRDefault="00E41D61">
      <w:pPr>
        <w:pStyle w:val="FootnoteText"/>
      </w:pPr>
      <w:r>
        <w:rPr>
          <w:rStyle w:val="FootnoteReference"/>
        </w:rPr>
        <w:t>7</w:t>
      </w:r>
      <w:r>
        <w:t xml:space="preserve"> Harris, Dowley, p.73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1CC"/>
    <w:rsid w:val="00004E05"/>
    <w:rsid w:val="00005485"/>
    <w:rsid w:val="000060BE"/>
    <w:rsid w:val="000131D4"/>
    <w:rsid w:val="00021260"/>
    <w:rsid w:val="0002360A"/>
    <w:rsid w:val="00025462"/>
    <w:rsid w:val="000273D8"/>
    <w:rsid w:val="00042CA0"/>
    <w:rsid w:val="00061686"/>
    <w:rsid w:val="000631D0"/>
    <w:rsid w:val="000651DC"/>
    <w:rsid w:val="00065CC8"/>
    <w:rsid w:val="00073FF6"/>
    <w:rsid w:val="00075FD6"/>
    <w:rsid w:val="0008194F"/>
    <w:rsid w:val="00082C49"/>
    <w:rsid w:val="000924D8"/>
    <w:rsid w:val="00097BDB"/>
    <w:rsid w:val="000A238D"/>
    <w:rsid w:val="000A49F3"/>
    <w:rsid w:val="000A7E05"/>
    <w:rsid w:val="000B4D0D"/>
    <w:rsid w:val="000B4E14"/>
    <w:rsid w:val="000C244B"/>
    <w:rsid w:val="000D4A80"/>
    <w:rsid w:val="000F4F8F"/>
    <w:rsid w:val="0011376D"/>
    <w:rsid w:val="00120B7C"/>
    <w:rsid w:val="00123AD4"/>
    <w:rsid w:val="00124FE7"/>
    <w:rsid w:val="00132A32"/>
    <w:rsid w:val="00140757"/>
    <w:rsid w:val="001416DD"/>
    <w:rsid w:val="00144E01"/>
    <w:rsid w:val="001511FF"/>
    <w:rsid w:val="00151920"/>
    <w:rsid w:val="00153778"/>
    <w:rsid w:val="00155F9F"/>
    <w:rsid w:val="00161EDD"/>
    <w:rsid w:val="001670E2"/>
    <w:rsid w:val="0017348D"/>
    <w:rsid w:val="001827BF"/>
    <w:rsid w:val="00182C0B"/>
    <w:rsid w:val="00183264"/>
    <w:rsid w:val="00185AA2"/>
    <w:rsid w:val="001921E9"/>
    <w:rsid w:val="001955EE"/>
    <w:rsid w:val="001A0340"/>
    <w:rsid w:val="001A1A46"/>
    <w:rsid w:val="001A6CA3"/>
    <w:rsid w:val="001D02B2"/>
    <w:rsid w:val="001D346B"/>
    <w:rsid w:val="001E2CC9"/>
    <w:rsid w:val="001E5CF7"/>
    <w:rsid w:val="001E799B"/>
    <w:rsid w:val="001F5EDA"/>
    <w:rsid w:val="001F74F3"/>
    <w:rsid w:val="0020214B"/>
    <w:rsid w:val="002062DE"/>
    <w:rsid w:val="0021404A"/>
    <w:rsid w:val="00217A2D"/>
    <w:rsid w:val="00243447"/>
    <w:rsid w:val="00257BD9"/>
    <w:rsid w:val="0027441E"/>
    <w:rsid w:val="00280420"/>
    <w:rsid w:val="002921EE"/>
    <w:rsid w:val="002A165F"/>
    <w:rsid w:val="002B6B65"/>
    <w:rsid w:val="002B6E8C"/>
    <w:rsid w:val="002C41B5"/>
    <w:rsid w:val="002C4C18"/>
    <w:rsid w:val="002C59EB"/>
    <w:rsid w:val="002C7480"/>
    <w:rsid w:val="002D3651"/>
    <w:rsid w:val="00312CC6"/>
    <w:rsid w:val="0032111B"/>
    <w:rsid w:val="00337175"/>
    <w:rsid w:val="003434A2"/>
    <w:rsid w:val="00354585"/>
    <w:rsid w:val="003658A2"/>
    <w:rsid w:val="00394E0E"/>
    <w:rsid w:val="003A0407"/>
    <w:rsid w:val="003A1D94"/>
    <w:rsid w:val="003A4ADA"/>
    <w:rsid w:val="003B28F7"/>
    <w:rsid w:val="003B5B72"/>
    <w:rsid w:val="003C3336"/>
    <w:rsid w:val="003D1821"/>
    <w:rsid w:val="003D2702"/>
    <w:rsid w:val="003E03CA"/>
    <w:rsid w:val="003E3A7F"/>
    <w:rsid w:val="003E3ECE"/>
    <w:rsid w:val="003E663B"/>
    <w:rsid w:val="003F0B08"/>
    <w:rsid w:val="003F2D23"/>
    <w:rsid w:val="00420376"/>
    <w:rsid w:val="00424414"/>
    <w:rsid w:val="00433664"/>
    <w:rsid w:val="00442FF3"/>
    <w:rsid w:val="00450D2A"/>
    <w:rsid w:val="00457011"/>
    <w:rsid w:val="0046064E"/>
    <w:rsid w:val="004642CE"/>
    <w:rsid w:val="0046578A"/>
    <w:rsid w:val="0046788C"/>
    <w:rsid w:val="00471399"/>
    <w:rsid w:val="0047507F"/>
    <w:rsid w:val="00476EE5"/>
    <w:rsid w:val="00487DAD"/>
    <w:rsid w:val="004A7B4B"/>
    <w:rsid w:val="004B0FD1"/>
    <w:rsid w:val="004C2282"/>
    <w:rsid w:val="004D115B"/>
    <w:rsid w:val="004D4E2F"/>
    <w:rsid w:val="004E0050"/>
    <w:rsid w:val="004E13EC"/>
    <w:rsid w:val="004E67A1"/>
    <w:rsid w:val="004F008D"/>
    <w:rsid w:val="004F64B7"/>
    <w:rsid w:val="004F6D63"/>
    <w:rsid w:val="005051AA"/>
    <w:rsid w:val="00505DA7"/>
    <w:rsid w:val="00507F47"/>
    <w:rsid w:val="00510F5F"/>
    <w:rsid w:val="00521F4B"/>
    <w:rsid w:val="00527B6D"/>
    <w:rsid w:val="005402BB"/>
    <w:rsid w:val="0055099E"/>
    <w:rsid w:val="005527BD"/>
    <w:rsid w:val="0055426F"/>
    <w:rsid w:val="00555CD4"/>
    <w:rsid w:val="00575363"/>
    <w:rsid w:val="00586147"/>
    <w:rsid w:val="00593E27"/>
    <w:rsid w:val="005A2CE6"/>
    <w:rsid w:val="005A40B9"/>
    <w:rsid w:val="005B6B2E"/>
    <w:rsid w:val="005C2F81"/>
    <w:rsid w:val="005C3400"/>
    <w:rsid w:val="005C4B3A"/>
    <w:rsid w:val="005D1C40"/>
    <w:rsid w:val="005D23E9"/>
    <w:rsid w:val="00615754"/>
    <w:rsid w:val="00617452"/>
    <w:rsid w:val="00624F6B"/>
    <w:rsid w:val="00637EE9"/>
    <w:rsid w:val="00643D3E"/>
    <w:rsid w:val="006467D2"/>
    <w:rsid w:val="006525B4"/>
    <w:rsid w:val="00656290"/>
    <w:rsid w:val="00656C53"/>
    <w:rsid w:val="00664820"/>
    <w:rsid w:val="0069404C"/>
    <w:rsid w:val="00696034"/>
    <w:rsid w:val="006A23FB"/>
    <w:rsid w:val="006B1A20"/>
    <w:rsid w:val="006B7B64"/>
    <w:rsid w:val="006C23CE"/>
    <w:rsid w:val="006C600D"/>
    <w:rsid w:val="006C74A7"/>
    <w:rsid w:val="006D6A60"/>
    <w:rsid w:val="006F352C"/>
    <w:rsid w:val="00704764"/>
    <w:rsid w:val="0071396A"/>
    <w:rsid w:val="00715A3C"/>
    <w:rsid w:val="00723E29"/>
    <w:rsid w:val="00725CA0"/>
    <w:rsid w:val="00734AA5"/>
    <w:rsid w:val="00735B81"/>
    <w:rsid w:val="00745C67"/>
    <w:rsid w:val="00754286"/>
    <w:rsid w:val="0075645F"/>
    <w:rsid w:val="00757325"/>
    <w:rsid w:val="00772F1D"/>
    <w:rsid w:val="007754CC"/>
    <w:rsid w:val="00776DF1"/>
    <w:rsid w:val="007A1CB0"/>
    <w:rsid w:val="007B647D"/>
    <w:rsid w:val="007C1120"/>
    <w:rsid w:val="007C40DC"/>
    <w:rsid w:val="007C7FF5"/>
    <w:rsid w:val="007D7D84"/>
    <w:rsid w:val="007E04BE"/>
    <w:rsid w:val="007E4192"/>
    <w:rsid w:val="007F0F31"/>
    <w:rsid w:val="007F2B3C"/>
    <w:rsid w:val="00806336"/>
    <w:rsid w:val="008371F8"/>
    <w:rsid w:val="00856139"/>
    <w:rsid w:val="00860867"/>
    <w:rsid w:val="008633E9"/>
    <w:rsid w:val="00876807"/>
    <w:rsid w:val="008768B1"/>
    <w:rsid w:val="008803D8"/>
    <w:rsid w:val="00880443"/>
    <w:rsid w:val="00881E57"/>
    <w:rsid w:val="00895C2F"/>
    <w:rsid w:val="008A0EEC"/>
    <w:rsid w:val="008E1505"/>
    <w:rsid w:val="008E73B4"/>
    <w:rsid w:val="008E7463"/>
    <w:rsid w:val="009027CA"/>
    <w:rsid w:val="009040EE"/>
    <w:rsid w:val="00913DC0"/>
    <w:rsid w:val="009476EC"/>
    <w:rsid w:val="00973B76"/>
    <w:rsid w:val="0097404C"/>
    <w:rsid w:val="00975CF3"/>
    <w:rsid w:val="00975EF0"/>
    <w:rsid w:val="009907BE"/>
    <w:rsid w:val="00992193"/>
    <w:rsid w:val="00996AE5"/>
    <w:rsid w:val="009A0435"/>
    <w:rsid w:val="009A3709"/>
    <w:rsid w:val="009A4273"/>
    <w:rsid w:val="009C295A"/>
    <w:rsid w:val="009C352E"/>
    <w:rsid w:val="009D1C94"/>
    <w:rsid w:val="009D5814"/>
    <w:rsid w:val="009D5F88"/>
    <w:rsid w:val="009E1774"/>
    <w:rsid w:val="00A02427"/>
    <w:rsid w:val="00A028D9"/>
    <w:rsid w:val="00A11718"/>
    <w:rsid w:val="00A205BB"/>
    <w:rsid w:val="00A20748"/>
    <w:rsid w:val="00A24749"/>
    <w:rsid w:val="00A27B4C"/>
    <w:rsid w:val="00A32F23"/>
    <w:rsid w:val="00A34CE3"/>
    <w:rsid w:val="00A411E9"/>
    <w:rsid w:val="00A411F8"/>
    <w:rsid w:val="00A524B9"/>
    <w:rsid w:val="00A54037"/>
    <w:rsid w:val="00A60B5C"/>
    <w:rsid w:val="00A6500B"/>
    <w:rsid w:val="00A70C67"/>
    <w:rsid w:val="00A74782"/>
    <w:rsid w:val="00A84561"/>
    <w:rsid w:val="00AB694A"/>
    <w:rsid w:val="00AB709D"/>
    <w:rsid w:val="00AB73DE"/>
    <w:rsid w:val="00AD3814"/>
    <w:rsid w:val="00AE1286"/>
    <w:rsid w:val="00AE447C"/>
    <w:rsid w:val="00AE49FF"/>
    <w:rsid w:val="00AE760C"/>
    <w:rsid w:val="00AE76BF"/>
    <w:rsid w:val="00AF3223"/>
    <w:rsid w:val="00B0767C"/>
    <w:rsid w:val="00B236F9"/>
    <w:rsid w:val="00B24F1E"/>
    <w:rsid w:val="00B305FB"/>
    <w:rsid w:val="00B32577"/>
    <w:rsid w:val="00B328A7"/>
    <w:rsid w:val="00B354F5"/>
    <w:rsid w:val="00B4023D"/>
    <w:rsid w:val="00B40F7B"/>
    <w:rsid w:val="00B441F1"/>
    <w:rsid w:val="00B45FAB"/>
    <w:rsid w:val="00B560FA"/>
    <w:rsid w:val="00B62089"/>
    <w:rsid w:val="00B744FD"/>
    <w:rsid w:val="00B85B52"/>
    <w:rsid w:val="00B9392C"/>
    <w:rsid w:val="00B96F95"/>
    <w:rsid w:val="00BB6E50"/>
    <w:rsid w:val="00BB7936"/>
    <w:rsid w:val="00BC73A9"/>
    <w:rsid w:val="00BE665B"/>
    <w:rsid w:val="00BF2585"/>
    <w:rsid w:val="00C03AAC"/>
    <w:rsid w:val="00C23C69"/>
    <w:rsid w:val="00C32083"/>
    <w:rsid w:val="00C330B1"/>
    <w:rsid w:val="00C35C3E"/>
    <w:rsid w:val="00C37F01"/>
    <w:rsid w:val="00C404A4"/>
    <w:rsid w:val="00C56FC6"/>
    <w:rsid w:val="00C61901"/>
    <w:rsid w:val="00C70658"/>
    <w:rsid w:val="00C73469"/>
    <w:rsid w:val="00C747BF"/>
    <w:rsid w:val="00C823A4"/>
    <w:rsid w:val="00C9215D"/>
    <w:rsid w:val="00C976A9"/>
    <w:rsid w:val="00CA0BD5"/>
    <w:rsid w:val="00CA31CC"/>
    <w:rsid w:val="00CA612B"/>
    <w:rsid w:val="00CD0C2A"/>
    <w:rsid w:val="00CD7580"/>
    <w:rsid w:val="00CD7B7D"/>
    <w:rsid w:val="00CF5BA4"/>
    <w:rsid w:val="00CF5F0B"/>
    <w:rsid w:val="00CF6252"/>
    <w:rsid w:val="00D008B5"/>
    <w:rsid w:val="00D10559"/>
    <w:rsid w:val="00D1252D"/>
    <w:rsid w:val="00D14C02"/>
    <w:rsid w:val="00D2058A"/>
    <w:rsid w:val="00D40C59"/>
    <w:rsid w:val="00D41AE0"/>
    <w:rsid w:val="00D47A18"/>
    <w:rsid w:val="00D53B73"/>
    <w:rsid w:val="00D54303"/>
    <w:rsid w:val="00D544A4"/>
    <w:rsid w:val="00D63E72"/>
    <w:rsid w:val="00D64F23"/>
    <w:rsid w:val="00D66649"/>
    <w:rsid w:val="00D676C9"/>
    <w:rsid w:val="00D700B9"/>
    <w:rsid w:val="00D80602"/>
    <w:rsid w:val="00D84495"/>
    <w:rsid w:val="00D97619"/>
    <w:rsid w:val="00DA6A8A"/>
    <w:rsid w:val="00DB3066"/>
    <w:rsid w:val="00DD287F"/>
    <w:rsid w:val="00DE210D"/>
    <w:rsid w:val="00DF01A7"/>
    <w:rsid w:val="00E242F6"/>
    <w:rsid w:val="00E34672"/>
    <w:rsid w:val="00E35865"/>
    <w:rsid w:val="00E41D61"/>
    <w:rsid w:val="00E6159A"/>
    <w:rsid w:val="00E6553B"/>
    <w:rsid w:val="00E67842"/>
    <w:rsid w:val="00E71A4C"/>
    <w:rsid w:val="00E722BF"/>
    <w:rsid w:val="00E84E5C"/>
    <w:rsid w:val="00EB6399"/>
    <w:rsid w:val="00EB7CFD"/>
    <w:rsid w:val="00EC21D7"/>
    <w:rsid w:val="00EE3AA7"/>
    <w:rsid w:val="00EE6BC8"/>
    <w:rsid w:val="00F11D72"/>
    <w:rsid w:val="00F31CEA"/>
    <w:rsid w:val="00F53007"/>
    <w:rsid w:val="00F54491"/>
    <w:rsid w:val="00F6527D"/>
    <w:rsid w:val="00F67E03"/>
    <w:rsid w:val="00F739D9"/>
    <w:rsid w:val="00FA49F9"/>
    <w:rsid w:val="00FA774E"/>
    <w:rsid w:val="00FC0D11"/>
    <w:rsid w:val="00FC55D2"/>
    <w:rsid w:val="00FE5686"/>
    <w:rsid w:val="00FE6752"/>
    <w:rsid w:val="00FF7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3E927"/>
  <w15:chartTrackingRefBased/>
  <w15:docId w15:val="{DE08F797-548A-404E-8ED2-88CE4AFE5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31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31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31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31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31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31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31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31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31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31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31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31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31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31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31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31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31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31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31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31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31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31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31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31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31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31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31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31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31CC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027C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027C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027C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72F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F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jstor.org.uwtsd.idm.oclc.org/stable/j.ctv43vt39.18" TargetMode="External"/><Relationship Id="rId1" Type="http://schemas.openxmlformats.org/officeDocument/2006/relationships/hyperlink" Target="http://www.jstor.org.uwtsd.idm.oclc.org/stable/j.ctv43vt39.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290272-DC61-462F-BF55-FF3AA2B96D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1193</TotalTime>
  <Pages>4</Pages>
  <Words>1506</Words>
  <Characters>8586</Characters>
  <Application>Microsoft Office Word</Application>
  <DocSecurity>0</DocSecurity>
  <Lines>71</Lines>
  <Paragraphs>20</Paragraphs>
  <ScaleCrop>false</ScaleCrop>
  <Company/>
  <LinksUpToDate>false</LinksUpToDate>
  <CharactersWithSpaces>10072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xo</dc:creator>
  <cp:keywords/>
  <dc:description/>
  <cp:lastModifiedBy>emily xo</cp:lastModifiedBy>
  <cp:revision>342</cp:revision>
  <dcterms:created xsi:type="dcterms:W3CDTF">2026-04-27T13:55:00Z</dcterms:created>
  <dcterms:modified xsi:type="dcterms:W3CDTF">2026-04-29T19:53:00Z</dcterms:modified>
</cp:coreProperties>
</file>