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B90F92" w14:textId="77777777" w:rsidR="006F52E1" w:rsidRPr="0075610A" w:rsidRDefault="006F52E1" w:rsidP="0075610A">
      <w:pPr>
        <w:spacing w:before="212" w:line="360" w:lineRule="auto"/>
        <w:jc w:val="both"/>
        <w:rPr>
          <w:rFonts w:ascii="Arial" w:hAnsi="Arial" w:cs="Arial"/>
        </w:rPr>
      </w:pPr>
    </w:p>
    <w:p w14:paraId="713B57FF" w14:textId="2EC1FD14" w:rsidR="006F52E1" w:rsidRPr="0075610A" w:rsidRDefault="006F52E1" w:rsidP="0075610A">
      <w:pPr>
        <w:spacing w:before="212" w:line="360" w:lineRule="auto"/>
        <w:jc w:val="center"/>
        <w:rPr>
          <w:rFonts w:ascii="Arial" w:hAnsi="Arial" w:cs="Arial"/>
        </w:rPr>
      </w:pPr>
      <w:r w:rsidRPr="0075610A">
        <w:rPr>
          <w:rFonts w:ascii="Arial" w:hAnsi="Arial" w:cs="Arial"/>
          <w:noProof/>
        </w:rPr>
        <w:drawing>
          <wp:inline distT="0" distB="0" distL="0" distR="0" wp14:anchorId="339E61C1" wp14:editId="5E18EC3F">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3F1D5A2" w14:textId="77777777" w:rsidR="006F52E1" w:rsidRPr="0075610A" w:rsidRDefault="006F52E1" w:rsidP="0075610A">
      <w:pPr>
        <w:spacing w:before="212" w:line="360" w:lineRule="auto"/>
        <w:jc w:val="both"/>
        <w:rPr>
          <w:rFonts w:ascii="Arial" w:hAnsi="Arial" w:cs="Arial"/>
        </w:rPr>
      </w:pPr>
    </w:p>
    <w:p w14:paraId="6195D452" w14:textId="77777777" w:rsidR="001A51FF" w:rsidRPr="0075610A" w:rsidRDefault="001A51FF" w:rsidP="0075610A">
      <w:pPr>
        <w:spacing w:before="212" w:line="360" w:lineRule="auto"/>
        <w:jc w:val="both"/>
        <w:rPr>
          <w:rFonts w:ascii="Arial" w:hAnsi="Arial" w:cs="Arial"/>
        </w:rPr>
      </w:pPr>
    </w:p>
    <w:p w14:paraId="07ABF166" w14:textId="2A942D94" w:rsidR="006F52E1" w:rsidRPr="0075610A" w:rsidRDefault="006F52E1" w:rsidP="0075610A">
      <w:pPr>
        <w:spacing w:before="212" w:line="360" w:lineRule="auto"/>
        <w:jc w:val="both"/>
        <w:rPr>
          <w:rFonts w:ascii="Arial" w:hAnsi="Arial" w:cs="Arial"/>
        </w:rPr>
      </w:pPr>
      <w:r w:rsidRPr="0075610A">
        <w:rPr>
          <w:rFonts w:ascii="Arial" w:hAnsi="Arial" w:cs="Arial"/>
          <w:b/>
          <w:bCs/>
        </w:rPr>
        <w:t>Module Name</w:t>
      </w:r>
      <w:r w:rsidRPr="0075610A">
        <w:rPr>
          <w:rFonts w:ascii="Arial" w:hAnsi="Arial" w:cs="Arial"/>
        </w:rPr>
        <w:t xml:space="preserve">: </w:t>
      </w:r>
      <w:r w:rsidRPr="0075610A">
        <w:rPr>
          <w:rFonts w:ascii="Arial" w:eastAsia="Arial" w:hAnsi="Arial" w:cs="Arial"/>
        </w:rPr>
        <w:t>Digital Skills for Personal Development and Business Growth</w:t>
      </w:r>
    </w:p>
    <w:p w14:paraId="6A589AC3" w14:textId="6BCE5A26" w:rsidR="006F52E1" w:rsidRPr="0075610A" w:rsidRDefault="006F52E1" w:rsidP="0075610A">
      <w:pPr>
        <w:spacing w:before="212" w:line="360" w:lineRule="auto"/>
        <w:jc w:val="both"/>
        <w:rPr>
          <w:rFonts w:ascii="Arial" w:hAnsi="Arial" w:cs="Arial"/>
        </w:rPr>
      </w:pPr>
      <w:r w:rsidRPr="0075610A">
        <w:rPr>
          <w:rFonts w:ascii="Arial" w:hAnsi="Arial" w:cs="Arial"/>
          <w:b/>
          <w:bCs/>
        </w:rPr>
        <w:t>Module Code</w:t>
      </w:r>
      <w:r w:rsidRPr="0075610A">
        <w:rPr>
          <w:rFonts w:ascii="Arial" w:hAnsi="Arial" w:cs="Arial"/>
        </w:rPr>
        <w:t xml:space="preserve">:  </w:t>
      </w:r>
      <w:r w:rsidRPr="0075610A">
        <w:rPr>
          <w:rFonts w:ascii="Arial" w:eastAsia="Arial" w:hAnsi="Arial" w:cs="Arial"/>
        </w:rPr>
        <w:t>BMSW4008</w:t>
      </w:r>
    </w:p>
    <w:p w14:paraId="64361A55" w14:textId="77777777" w:rsidR="006F52E1" w:rsidRPr="0075610A" w:rsidRDefault="006F52E1" w:rsidP="0075610A">
      <w:pPr>
        <w:spacing w:before="212" w:line="360" w:lineRule="auto"/>
        <w:jc w:val="both"/>
        <w:rPr>
          <w:rFonts w:ascii="Arial" w:hAnsi="Arial" w:cs="Arial"/>
        </w:rPr>
      </w:pPr>
      <w:r w:rsidRPr="0075610A">
        <w:rPr>
          <w:rFonts w:ascii="Arial" w:hAnsi="Arial" w:cs="Arial"/>
          <w:b/>
          <w:bCs/>
        </w:rPr>
        <w:t>Assignment Name</w:t>
      </w:r>
      <w:r w:rsidRPr="0075610A">
        <w:rPr>
          <w:rFonts w:ascii="Arial" w:hAnsi="Arial" w:cs="Arial"/>
        </w:rPr>
        <w:t>: Alice`s Family Nest</w:t>
      </w:r>
    </w:p>
    <w:p w14:paraId="0A9D1383" w14:textId="77777777" w:rsidR="006F52E1" w:rsidRPr="0075610A" w:rsidRDefault="006F52E1" w:rsidP="0075610A">
      <w:pPr>
        <w:spacing w:before="3" w:line="360" w:lineRule="auto"/>
        <w:jc w:val="both"/>
        <w:rPr>
          <w:rFonts w:ascii="Arial" w:hAnsi="Arial" w:cs="Arial"/>
        </w:rPr>
      </w:pPr>
      <w:r w:rsidRPr="0075610A">
        <w:rPr>
          <w:rFonts w:ascii="Arial" w:hAnsi="Arial" w:cs="Arial"/>
          <w:b/>
          <w:bCs/>
        </w:rPr>
        <w:t>Student Name</w:t>
      </w:r>
      <w:r w:rsidRPr="0075610A">
        <w:rPr>
          <w:rFonts w:ascii="Arial" w:hAnsi="Arial" w:cs="Arial"/>
        </w:rPr>
        <w:t>: Evelinne Alice Dicu</w:t>
      </w:r>
    </w:p>
    <w:p w14:paraId="470239E4" w14:textId="77777777" w:rsidR="006F52E1" w:rsidRPr="0075610A" w:rsidRDefault="006F52E1" w:rsidP="0075610A">
      <w:pPr>
        <w:spacing w:before="3" w:line="360" w:lineRule="auto"/>
        <w:jc w:val="both"/>
        <w:rPr>
          <w:rFonts w:ascii="Arial" w:hAnsi="Arial" w:cs="Arial"/>
        </w:rPr>
      </w:pPr>
      <w:r w:rsidRPr="0075610A">
        <w:rPr>
          <w:rFonts w:ascii="Arial" w:hAnsi="Arial" w:cs="Arial"/>
          <w:b/>
          <w:bCs/>
        </w:rPr>
        <w:t>Student Number</w:t>
      </w:r>
      <w:r w:rsidRPr="0075610A">
        <w:rPr>
          <w:rFonts w:ascii="Arial" w:hAnsi="Arial" w:cs="Arial"/>
        </w:rPr>
        <w:t>:</w:t>
      </w:r>
      <w:r w:rsidRPr="0075610A">
        <w:rPr>
          <w:rFonts w:ascii="Arial" w:hAnsi="Arial" w:cs="Arial"/>
          <w:shd w:val="clear" w:color="auto" w:fill="FFFFFF"/>
        </w:rPr>
        <w:t xml:space="preserve"> </w:t>
      </w:r>
      <w:r w:rsidRPr="0075610A">
        <w:rPr>
          <w:rFonts w:ascii="Arial" w:hAnsi="Arial" w:cs="Arial"/>
        </w:rPr>
        <w:t>2422448</w:t>
      </w:r>
    </w:p>
    <w:p w14:paraId="3B73CD99" w14:textId="60D0362D" w:rsidR="006F52E1" w:rsidRPr="0075610A" w:rsidRDefault="006F52E1" w:rsidP="0075610A">
      <w:pPr>
        <w:spacing w:line="360" w:lineRule="auto"/>
        <w:jc w:val="both"/>
        <w:rPr>
          <w:rFonts w:ascii="Arial" w:hAnsi="Arial" w:cs="Arial"/>
        </w:rPr>
      </w:pPr>
      <w:r w:rsidRPr="0075610A">
        <w:rPr>
          <w:rFonts w:ascii="Arial" w:hAnsi="Arial" w:cs="Arial"/>
          <w:b/>
          <w:bCs/>
        </w:rPr>
        <w:t>Lecturer</w:t>
      </w:r>
      <w:r w:rsidRPr="0075610A">
        <w:rPr>
          <w:rFonts w:ascii="Arial" w:hAnsi="Arial" w:cs="Arial"/>
        </w:rPr>
        <w:t xml:space="preserve">: </w:t>
      </w:r>
      <w:r w:rsidR="001A51FF" w:rsidRPr="0075610A">
        <w:rPr>
          <w:rFonts w:ascii="Arial" w:hAnsi="Arial" w:cs="Arial"/>
        </w:rPr>
        <w:t>Muhammad Cass</w:t>
      </w:r>
      <w:r w:rsidR="003E6CE4">
        <w:rPr>
          <w:rFonts w:ascii="Arial" w:hAnsi="Arial" w:cs="Arial"/>
        </w:rPr>
        <w:t>a</w:t>
      </w:r>
      <w:r w:rsidR="001A51FF" w:rsidRPr="0075610A">
        <w:rPr>
          <w:rFonts w:ascii="Arial" w:hAnsi="Arial" w:cs="Arial"/>
        </w:rPr>
        <w:t>mo</w:t>
      </w:r>
    </w:p>
    <w:p w14:paraId="366B4364" w14:textId="0CCDEE7B" w:rsidR="005B6364" w:rsidRPr="0075610A" w:rsidRDefault="005B6364" w:rsidP="0075610A">
      <w:pPr>
        <w:spacing w:line="360" w:lineRule="auto"/>
        <w:jc w:val="both"/>
        <w:rPr>
          <w:rFonts w:ascii="Arial" w:hAnsi="Arial" w:cs="Arial"/>
        </w:rPr>
      </w:pPr>
      <w:r w:rsidRPr="0075610A">
        <w:rPr>
          <w:rFonts w:ascii="Arial" w:hAnsi="Arial" w:cs="Arial"/>
          <w:b/>
          <w:bCs/>
        </w:rPr>
        <w:t>Word count:</w:t>
      </w:r>
      <w:r w:rsidRPr="0075610A">
        <w:rPr>
          <w:rFonts w:ascii="Arial" w:hAnsi="Arial" w:cs="Arial"/>
        </w:rPr>
        <w:t xml:space="preserve"> Task 1: </w:t>
      </w:r>
      <w:r w:rsidR="00491FC3">
        <w:rPr>
          <w:rFonts w:ascii="Arial" w:hAnsi="Arial" w:cs="Arial"/>
        </w:rPr>
        <w:t>10</w:t>
      </w:r>
      <w:r w:rsidR="00F455B0">
        <w:rPr>
          <w:rFonts w:ascii="Arial" w:hAnsi="Arial" w:cs="Arial"/>
        </w:rPr>
        <w:t>79</w:t>
      </w:r>
    </w:p>
    <w:p w14:paraId="1A22D409" w14:textId="7F3D411E" w:rsidR="00F33098" w:rsidRPr="0075610A" w:rsidRDefault="00F33098" w:rsidP="0075610A">
      <w:pPr>
        <w:spacing w:line="360" w:lineRule="auto"/>
        <w:jc w:val="both"/>
        <w:rPr>
          <w:rFonts w:ascii="Arial" w:hAnsi="Arial" w:cs="Arial"/>
        </w:rPr>
      </w:pPr>
      <w:r w:rsidRPr="0075610A">
        <w:rPr>
          <w:rFonts w:ascii="Arial" w:hAnsi="Arial" w:cs="Arial"/>
          <w:b/>
          <w:bCs/>
        </w:rPr>
        <w:t>Word count</w:t>
      </w:r>
      <w:r w:rsidRPr="0075610A">
        <w:rPr>
          <w:rFonts w:ascii="Arial" w:hAnsi="Arial" w:cs="Arial"/>
        </w:rPr>
        <w:t xml:space="preserve">: Task 2: </w:t>
      </w:r>
      <w:r w:rsidR="003A3229">
        <w:rPr>
          <w:rFonts w:ascii="Arial" w:hAnsi="Arial" w:cs="Arial"/>
        </w:rPr>
        <w:t>756</w:t>
      </w:r>
    </w:p>
    <w:p w14:paraId="3DADB0D4" w14:textId="77777777" w:rsidR="001A51FF" w:rsidRPr="0075610A" w:rsidRDefault="001A51FF" w:rsidP="0075610A">
      <w:pPr>
        <w:spacing w:line="360" w:lineRule="auto"/>
        <w:jc w:val="both"/>
        <w:rPr>
          <w:rFonts w:ascii="Arial" w:hAnsi="Arial" w:cs="Arial"/>
        </w:rPr>
      </w:pPr>
    </w:p>
    <w:p w14:paraId="18C50C03" w14:textId="77777777" w:rsidR="001A51FF" w:rsidRPr="0075610A" w:rsidRDefault="001A51FF" w:rsidP="0075610A">
      <w:pPr>
        <w:spacing w:line="360" w:lineRule="auto"/>
        <w:jc w:val="both"/>
        <w:rPr>
          <w:rFonts w:ascii="Arial" w:hAnsi="Arial" w:cs="Arial"/>
        </w:rPr>
      </w:pPr>
      <w:r w:rsidRPr="0075610A">
        <w:rPr>
          <w:rFonts w:ascii="Arial" w:hAnsi="Arial" w:cs="Arial"/>
        </w:rPr>
        <w:t xml:space="preserve">AI Acknowledgement  </w:t>
      </w:r>
    </w:p>
    <w:p w14:paraId="5A6A9EAA" w14:textId="77777777" w:rsidR="001A51FF" w:rsidRPr="0075610A" w:rsidRDefault="001A51FF" w:rsidP="0075610A">
      <w:pPr>
        <w:spacing w:line="360" w:lineRule="auto"/>
        <w:jc w:val="both"/>
        <w:rPr>
          <w:rFonts w:ascii="Arial" w:hAnsi="Arial" w:cs="Arial"/>
        </w:rPr>
      </w:pPr>
      <w:r w:rsidRPr="0075610A">
        <w:rPr>
          <w:rFonts w:ascii="Arial" w:hAnsi="Arial" w:cs="Arial"/>
        </w:rPr>
        <w:t xml:space="preserve">I confirm that I have not presented any AI generated materials as my own work. </w:t>
      </w:r>
    </w:p>
    <w:p w14:paraId="77BA8EA6" w14:textId="60F2A255" w:rsidR="00B830FD" w:rsidRPr="0075610A" w:rsidRDefault="001A51FF" w:rsidP="0075610A">
      <w:pPr>
        <w:spacing w:line="360" w:lineRule="auto"/>
        <w:jc w:val="both"/>
        <w:rPr>
          <w:rFonts w:ascii="Arial" w:hAnsi="Arial" w:cs="Arial"/>
        </w:rPr>
      </w:pPr>
      <w:r w:rsidRPr="0075610A">
        <w:rPr>
          <w:rFonts w:ascii="Arial" w:hAnsi="Arial" w:cs="Arial"/>
        </w:rPr>
        <w:t>I confirm that I have copies of my drafts, notes, and other resources I used, which I may be asked to provide in evidence.</w:t>
      </w:r>
    </w:p>
    <w:p w14:paraId="34151CAB" w14:textId="77777777" w:rsidR="00F33098" w:rsidRPr="0075610A" w:rsidRDefault="00F33098" w:rsidP="0075610A">
      <w:pPr>
        <w:spacing w:line="360" w:lineRule="auto"/>
        <w:jc w:val="both"/>
        <w:rPr>
          <w:rFonts w:ascii="Arial" w:hAnsi="Arial" w:cs="Arial"/>
        </w:rPr>
      </w:pPr>
    </w:p>
    <w:p w14:paraId="27F03ED4" w14:textId="77777777" w:rsidR="0075610A" w:rsidRDefault="0075610A" w:rsidP="0075610A">
      <w:pPr>
        <w:spacing w:line="360" w:lineRule="auto"/>
        <w:jc w:val="both"/>
        <w:rPr>
          <w:rFonts w:ascii="Arial" w:hAnsi="Arial" w:cs="Arial"/>
        </w:rPr>
      </w:pPr>
    </w:p>
    <w:p w14:paraId="2F292FE6" w14:textId="120D6BE1" w:rsidR="00791F16" w:rsidRPr="0075610A" w:rsidRDefault="00B830FD" w:rsidP="0075610A">
      <w:pPr>
        <w:spacing w:line="360" w:lineRule="auto"/>
        <w:jc w:val="both"/>
        <w:rPr>
          <w:rFonts w:ascii="Arial" w:hAnsi="Arial" w:cs="Arial"/>
          <w:u w:val="single"/>
        </w:rPr>
      </w:pPr>
      <w:r w:rsidRPr="0075610A">
        <w:rPr>
          <w:rFonts w:ascii="Arial" w:hAnsi="Arial" w:cs="Arial"/>
          <w:u w:val="single"/>
        </w:rPr>
        <w:lastRenderedPageBreak/>
        <w:t>Task 1</w:t>
      </w:r>
    </w:p>
    <w:p w14:paraId="1216E105" w14:textId="77777777" w:rsidR="00294016" w:rsidRPr="0075610A" w:rsidRDefault="00294016" w:rsidP="0075610A">
      <w:pPr>
        <w:spacing w:line="360" w:lineRule="auto"/>
        <w:jc w:val="both"/>
        <w:rPr>
          <w:rFonts w:ascii="Arial" w:hAnsi="Arial" w:cs="Arial"/>
          <w:b/>
          <w:bCs/>
          <w:u w:val="single"/>
        </w:rPr>
      </w:pPr>
      <w:r w:rsidRPr="0075610A">
        <w:rPr>
          <w:rFonts w:ascii="Arial" w:hAnsi="Arial" w:cs="Arial"/>
          <w:b/>
          <w:bCs/>
          <w:u w:val="single"/>
        </w:rPr>
        <w:t>Market Research and Website Development for Alice’s Family Nest</w:t>
      </w:r>
    </w:p>
    <w:p w14:paraId="12C32C06" w14:textId="77777777" w:rsidR="00294016" w:rsidRPr="0075610A" w:rsidRDefault="00294016" w:rsidP="0075610A">
      <w:pPr>
        <w:spacing w:line="360" w:lineRule="auto"/>
        <w:jc w:val="both"/>
        <w:rPr>
          <w:rFonts w:ascii="Arial" w:hAnsi="Arial" w:cs="Arial"/>
          <w:b/>
          <w:bCs/>
          <w:u w:val="single"/>
        </w:rPr>
      </w:pPr>
      <w:r w:rsidRPr="0075610A">
        <w:rPr>
          <w:rFonts w:ascii="Arial" w:hAnsi="Arial" w:cs="Arial"/>
          <w:b/>
          <w:bCs/>
          <w:u w:val="single"/>
        </w:rPr>
        <w:t>Introduction</w:t>
      </w:r>
    </w:p>
    <w:p w14:paraId="0DAF309C" w14:textId="72449BE3" w:rsidR="00472B2F" w:rsidRPr="00472B2F" w:rsidRDefault="00472B2F" w:rsidP="0075610A">
      <w:pPr>
        <w:spacing w:line="360" w:lineRule="auto"/>
        <w:jc w:val="both"/>
        <w:rPr>
          <w:rFonts w:ascii="Arial" w:hAnsi="Arial" w:cs="Arial"/>
          <w:lang w:val="en-US"/>
        </w:rPr>
      </w:pPr>
      <w:r w:rsidRPr="00472B2F">
        <w:rPr>
          <w:rFonts w:ascii="Arial" w:hAnsi="Arial" w:cs="Arial"/>
          <w:lang w:val="en-US"/>
        </w:rPr>
        <w:t>This project used digital tools to build an online presence for my Newport childminding business, Alice's Family Nest, and to explore local parents’ childcare needs. I created an online survey, collected 72 responses, and used the results to design a Canva flyer and a Webador website. Market research supports small-business planning because it helps decisions be based on facts, not guesses (Munoz, 2023</w:t>
      </w:r>
      <w:r w:rsidR="003839F3">
        <w:rPr>
          <w:rFonts w:ascii="Arial" w:hAnsi="Arial" w:cs="Arial"/>
          <w:lang w:val="en-US"/>
        </w:rPr>
        <w:t xml:space="preserve">). Small business investment planning also benefits from structured market information instead of assumptions (Naminova et al., 2023). </w:t>
      </w:r>
      <w:r w:rsidRPr="00472B2F">
        <w:rPr>
          <w:rFonts w:ascii="Arial" w:hAnsi="Arial" w:cs="Arial"/>
          <w:lang w:val="en-US"/>
        </w:rPr>
        <w:t>This task also strengthened my digital skills for study and future work (Anderson, 2019).</w:t>
      </w:r>
      <w:r w:rsidR="003839F3">
        <w:rPr>
          <w:rFonts w:ascii="Arial" w:hAnsi="Arial" w:cs="Arial"/>
          <w:lang w:val="en-US"/>
        </w:rPr>
        <w:t xml:space="preserve"> Digital projects like this build confidence with online tools and communication (Byrd, 2021). Recent research shows that higher digital skills improve employability, so practicing them now is important for my future (</w:t>
      </w:r>
      <w:r w:rsidR="003839F3" w:rsidRPr="003839F3">
        <w:rPr>
          <w:rFonts w:ascii="Arial" w:hAnsi="Arial" w:cs="Arial"/>
        </w:rPr>
        <w:t>Đorđević, Milanović Zbiljić and Radosavljević, 2025</w:t>
      </w:r>
      <w:r w:rsidR="003839F3">
        <w:rPr>
          <w:rFonts w:ascii="Arial" w:hAnsi="Arial" w:cs="Arial"/>
          <w:lang w:val="en-US"/>
        </w:rPr>
        <w:t>).</w:t>
      </w:r>
    </w:p>
    <w:p w14:paraId="1D0442FF" w14:textId="168363EB" w:rsidR="00294016" w:rsidRPr="0075610A" w:rsidRDefault="00294016" w:rsidP="0075610A">
      <w:pPr>
        <w:spacing w:line="360" w:lineRule="auto"/>
        <w:jc w:val="both"/>
        <w:rPr>
          <w:rFonts w:ascii="Arial" w:hAnsi="Arial" w:cs="Arial"/>
          <w:b/>
          <w:bCs/>
          <w:u w:val="single"/>
        </w:rPr>
      </w:pPr>
      <w:r w:rsidRPr="0075610A">
        <w:rPr>
          <w:rFonts w:ascii="Arial" w:hAnsi="Arial" w:cs="Arial"/>
          <w:b/>
          <w:bCs/>
          <w:u w:val="single"/>
        </w:rPr>
        <w:t>Method and audience segmentation</w:t>
      </w:r>
    </w:p>
    <w:p w14:paraId="5D83B082" w14:textId="23A3E0C5" w:rsidR="00472B2F" w:rsidRDefault="00472B2F" w:rsidP="0075610A">
      <w:pPr>
        <w:spacing w:line="360" w:lineRule="auto"/>
        <w:jc w:val="both"/>
        <w:rPr>
          <w:rFonts w:ascii="Arial" w:hAnsi="Arial" w:cs="Arial"/>
          <w:lang w:val="en-US"/>
        </w:rPr>
      </w:pPr>
      <w:r w:rsidRPr="00472B2F">
        <w:rPr>
          <w:rFonts w:ascii="Arial" w:hAnsi="Arial" w:cs="Arial"/>
          <w:lang w:val="en-US"/>
        </w:rPr>
        <w:t xml:space="preserve">I used Microsoft Forms to create the survey and shared it through messaging apps and social media. Most questions were multiple choice to make graphs and analysis easier (Sandhu, 2020). My target group is local Newport families, as most children in the sample were in primary school and over two-thirds of families lived in NP19 or NP20. I chose parents of school-age children who need wrap-around care as my main segment, and parents of younger children who may need full-day care as a second segment. Focusing on clear customer groups lets </w:t>
      </w:r>
      <w:r w:rsidRPr="0075610A">
        <w:rPr>
          <w:rFonts w:ascii="Arial" w:hAnsi="Arial" w:cs="Arial"/>
          <w:lang w:val="en-US"/>
        </w:rPr>
        <w:t>business</w:t>
      </w:r>
      <w:r w:rsidRPr="00472B2F">
        <w:rPr>
          <w:rFonts w:ascii="Arial" w:hAnsi="Arial" w:cs="Arial"/>
          <w:lang w:val="en-US"/>
        </w:rPr>
        <w:t xml:space="preserve"> shape services and communication instead of trying to please everyone (Munoz, 2023; Bencsik, 2017).</w:t>
      </w:r>
    </w:p>
    <w:p w14:paraId="10838DAE" w14:textId="77777777" w:rsidR="0075610A" w:rsidRPr="00472B2F" w:rsidRDefault="0075610A" w:rsidP="0075610A">
      <w:pPr>
        <w:spacing w:line="360" w:lineRule="auto"/>
        <w:jc w:val="both"/>
        <w:rPr>
          <w:rFonts w:ascii="Arial" w:hAnsi="Arial" w:cs="Arial"/>
          <w:lang w:val="en-US"/>
        </w:rPr>
      </w:pPr>
    </w:p>
    <w:p w14:paraId="372CF4E5" w14:textId="77777777" w:rsidR="00294016" w:rsidRPr="0075610A" w:rsidRDefault="00294016" w:rsidP="0075610A">
      <w:pPr>
        <w:spacing w:line="360" w:lineRule="auto"/>
        <w:jc w:val="both"/>
        <w:rPr>
          <w:rFonts w:ascii="Arial" w:hAnsi="Arial" w:cs="Arial"/>
          <w:b/>
          <w:bCs/>
          <w:u w:val="single"/>
        </w:rPr>
      </w:pPr>
      <w:r w:rsidRPr="0075610A">
        <w:rPr>
          <w:rFonts w:ascii="Arial" w:hAnsi="Arial" w:cs="Arial"/>
          <w:b/>
          <w:bCs/>
          <w:u w:val="single"/>
        </w:rPr>
        <w:t>Key questionnaire findings</w:t>
      </w:r>
    </w:p>
    <w:p w14:paraId="52BBD8C5" w14:textId="78CBE229" w:rsidR="00294016" w:rsidRPr="0075610A" w:rsidRDefault="00294016" w:rsidP="0075610A">
      <w:pPr>
        <w:pStyle w:val="ListParagraph"/>
        <w:numPr>
          <w:ilvl w:val="0"/>
          <w:numId w:val="9"/>
        </w:numPr>
        <w:spacing w:line="360" w:lineRule="auto"/>
        <w:jc w:val="both"/>
        <w:rPr>
          <w:rFonts w:ascii="Arial" w:hAnsi="Arial" w:cs="Arial"/>
          <w:b/>
          <w:bCs/>
          <w:u w:val="single"/>
        </w:rPr>
      </w:pPr>
      <w:r w:rsidRPr="0075610A">
        <w:rPr>
          <w:rFonts w:ascii="Arial" w:hAnsi="Arial" w:cs="Arial"/>
          <w:b/>
          <w:bCs/>
          <w:u w:val="single"/>
        </w:rPr>
        <w:t>When do families mainly need childcare?</w:t>
      </w:r>
    </w:p>
    <w:p w14:paraId="4875810A" w14:textId="6C0C90C3" w:rsidR="004429E5" w:rsidRPr="0075610A" w:rsidRDefault="004429E5" w:rsidP="0075610A">
      <w:pPr>
        <w:spacing w:line="360" w:lineRule="auto"/>
        <w:jc w:val="both"/>
        <w:rPr>
          <w:rFonts w:ascii="Arial" w:eastAsia="Times New Roman" w:hAnsi="Arial" w:cs="Arial"/>
          <w:kern w:val="0"/>
          <w:lang w:eastAsia="en-US"/>
          <w14:ligatures w14:val="none"/>
        </w:rPr>
      </w:pPr>
      <w:r w:rsidRPr="0075610A">
        <w:rPr>
          <w:rFonts w:ascii="Arial" w:eastAsia="Times New Roman" w:hAnsi="Arial" w:cs="Arial"/>
          <w:kern w:val="0"/>
          <w:lang w:eastAsia="en-US"/>
          <w14:ligatures w14:val="none"/>
        </w:rPr>
        <w:t>The question “When do you primarily need childcare?” showed that most parents need care all year, with smaller groups needing only term-time or holiday care. Offering year-</w:t>
      </w:r>
      <w:r w:rsidRPr="0075610A">
        <w:rPr>
          <w:rFonts w:ascii="Arial" w:eastAsia="Times New Roman" w:hAnsi="Arial" w:cs="Arial"/>
          <w:kern w:val="0"/>
          <w:lang w:eastAsia="en-US"/>
          <w14:ligatures w14:val="none"/>
        </w:rPr>
        <w:lastRenderedPageBreak/>
        <w:t>round care helps small businesses plan better and keep income steady (Naminova et al., 2023</w:t>
      </w:r>
      <w:r w:rsidR="003839F3">
        <w:rPr>
          <w:rFonts w:ascii="Arial" w:eastAsia="Times New Roman" w:hAnsi="Arial" w:cs="Arial"/>
          <w:kern w:val="0"/>
          <w:lang w:eastAsia="en-US"/>
          <w14:ligatures w14:val="none"/>
        </w:rPr>
        <w:t>). Secure, predictable cash flows are important for small project that rely on regular income (</w:t>
      </w:r>
      <w:r w:rsidRPr="0075610A">
        <w:rPr>
          <w:rFonts w:ascii="Arial" w:eastAsia="Times New Roman" w:hAnsi="Arial" w:cs="Arial"/>
          <w:kern w:val="0"/>
          <w:lang w:eastAsia="en-US"/>
          <w14:ligatures w14:val="none"/>
        </w:rPr>
        <w:t>Euromoney Institutional Investor Publications PLC, 2012). Because of this, Alice’s Family Nest offers care all year and clearly shows term-time and holiday options on the homepage and flyer, linking the research to the service offer in line with digital business ideas (Munoz, 2023).</w:t>
      </w:r>
    </w:p>
    <w:p w14:paraId="061CDEC9" w14:textId="0DC1375C" w:rsidR="00ED217B" w:rsidRPr="0075610A" w:rsidRDefault="00ED217B" w:rsidP="0075610A">
      <w:pPr>
        <w:spacing w:line="360" w:lineRule="auto"/>
        <w:jc w:val="center"/>
        <w:rPr>
          <w:rFonts w:ascii="Arial" w:hAnsi="Arial" w:cs="Arial"/>
        </w:rPr>
      </w:pPr>
      <w:r w:rsidRPr="0075610A">
        <w:rPr>
          <w:rFonts w:ascii="Arial" w:hAnsi="Arial" w:cs="Arial"/>
          <w:noProof/>
        </w:rPr>
        <w:drawing>
          <wp:inline distT="0" distB="0" distL="0" distR="0" wp14:anchorId="317D4862" wp14:editId="6782E96F">
            <wp:extent cx="3686537" cy="1978713"/>
            <wp:effectExtent l="0" t="0" r="9525" b="2540"/>
            <wp:docPr id="782658181" name="Picture 11" descr="A graph with numbers and a b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658181" name="Picture 11" descr="A graph with numbers and a ba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35469" cy="2004977"/>
                    </a:xfrm>
                    <a:prstGeom prst="rect">
                      <a:avLst/>
                    </a:prstGeom>
                    <a:noFill/>
                    <a:ln>
                      <a:noFill/>
                    </a:ln>
                  </pic:spPr>
                </pic:pic>
              </a:graphicData>
            </a:graphic>
          </wp:inline>
        </w:drawing>
      </w:r>
    </w:p>
    <w:p w14:paraId="2006C423" w14:textId="77777777" w:rsidR="00ED217B" w:rsidRPr="0075610A" w:rsidRDefault="00ED217B" w:rsidP="0075610A">
      <w:pPr>
        <w:spacing w:line="360" w:lineRule="auto"/>
        <w:jc w:val="both"/>
        <w:rPr>
          <w:rFonts w:ascii="Arial" w:hAnsi="Arial" w:cs="Arial"/>
        </w:rPr>
      </w:pPr>
    </w:p>
    <w:p w14:paraId="11DCC7F2" w14:textId="483EBEB4" w:rsidR="00294016" w:rsidRPr="0075610A" w:rsidRDefault="00294016" w:rsidP="0075610A">
      <w:pPr>
        <w:pStyle w:val="ListParagraph"/>
        <w:numPr>
          <w:ilvl w:val="0"/>
          <w:numId w:val="9"/>
        </w:numPr>
        <w:spacing w:line="360" w:lineRule="auto"/>
        <w:jc w:val="both"/>
        <w:rPr>
          <w:rFonts w:ascii="Arial" w:hAnsi="Arial" w:cs="Arial"/>
          <w:b/>
          <w:bCs/>
          <w:u w:val="single"/>
        </w:rPr>
      </w:pPr>
      <w:r w:rsidRPr="0075610A">
        <w:rPr>
          <w:rFonts w:ascii="Arial" w:hAnsi="Arial" w:cs="Arial"/>
          <w:b/>
          <w:bCs/>
          <w:u w:val="single"/>
        </w:rPr>
        <w:t>What hours are needed?</w:t>
      </w:r>
    </w:p>
    <w:p w14:paraId="73DF070A" w14:textId="07C29B56" w:rsidR="00ED217B" w:rsidRPr="0075610A" w:rsidRDefault="00A459BA" w:rsidP="0075610A">
      <w:pPr>
        <w:spacing w:line="360" w:lineRule="auto"/>
        <w:jc w:val="both"/>
        <w:rPr>
          <w:rFonts w:ascii="Arial" w:hAnsi="Arial" w:cs="Arial"/>
        </w:rPr>
      </w:pPr>
      <w:r w:rsidRPr="0075610A">
        <w:rPr>
          <w:rFonts w:ascii="Arial" w:hAnsi="Arial" w:cs="Arial"/>
        </w:rPr>
        <w:t>The question “What hours do you usually need?” showed high demand for full-day care (7:00–18:00) and after-school care (15:00–18:00), with less interest in school-hours only or very late evenings. So, my main services are full-day and after-school sessions, with late evening care only by special request. On the “Our Services” page I offer simple packages such as School-day care (9–3), Full day (7–6) and After-school club (3–6). Clear, simple offers make it easier for parents to compare options and are recommended in digital service design (Sandhu, 2020</w:t>
      </w:r>
      <w:r w:rsidR="003839F3">
        <w:rPr>
          <w:rFonts w:ascii="Arial" w:hAnsi="Arial" w:cs="Arial"/>
        </w:rPr>
        <w:t>)</w:t>
      </w:r>
      <w:r w:rsidR="00E53043">
        <w:rPr>
          <w:rFonts w:ascii="Arial" w:hAnsi="Arial" w:cs="Arial"/>
        </w:rPr>
        <w:t>. They also support better knowledge sharing about services inside a small business (</w:t>
      </w:r>
      <w:r w:rsidRPr="0075610A">
        <w:rPr>
          <w:rFonts w:ascii="Arial" w:hAnsi="Arial" w:cs="Arial"/>
        </w:rPr>
        <w:t>Bencsik, 2017).</w:t>
      </w:r>
    </w:p>
    <w:p w14:paraId="572EF4A4" w14:textId="3B29105E" w:rsidR="0075610A" w:rsidRPr="0075610A" w:rsidRDefault="00ED217B" w:rsidP="00E53043">
      <w:pPr>
        <w:spacing w:line="360" w:lineRule="auto"/>
        <w:jc w:val="center"/>
        <w:rPr>
          <w:rFonts w:ascii="Arial" w:hAnsi="Arial" w:cs="Arial"/>
        </w:rPr>
      </w:pPr>
      <w:r w:rsidRPr="0075610A">
        <w:rPr>
          <w:rFonts w:ascii="Arial" w:hAnsi="Arial" w:cs="Arial"/>
          <w:noProof/>
        </w:rPr>
        <w:lastRenderedPageBreak/>
        <w:drawing>
          <wp:inline distT="0" distB="0" distL="0" distR="0" wp14:anchorId="7AB0AA43" wp14:editId="2698B4EA">
            <wp:extent cx="4221392" cy="1904035"/>
            <wp:effectExtent l="0" t="0" r="8255" b="1270"/>
            <wp:docPr id="1298871363" name="Picture 9"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871363" name="Picture 9" descr="A screenshot of a comput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53385" cy="1963570"/>
                    </a:xfrm>
                    <a:prstGeom prst="rect">
                      <a:avLst/>
                    </a:prstGeom>
                    <a:noFill/>
                    <a:ln>
                      <a:noFill/>
                    </a:ln>
                  </pic:spPr>
                </pic:pic>
              </a:graphicData>
            </a:graphic>
          </wp:inline>
        </w:drawing>
      </w:r>
    </w:p>
    <w:p w14:paraId="701FB63F" w14:textId="77777777" w:rsidR="00ED217B" w:rsidRPr="0075610A" w:rsidRDefault="00ED217B" w:rsidP="0075610A">
      <w:pPr>
        <w:spacing w:line="360" w:lineRule="auto"/>
        <w:jc w:val="both"/>
        <w:rPr>
          <w:rFonts w:ascii="Arial" w:hAnsi="Arial" w:cs="Arial"/>
        </w:rPr>
      </w:pPr>
    </w:p>
    <w:p w14:paraId="3EA1EA33" w14:textId="03C7908B" w:rsidR="00294016" w:rsidRPr="0075610A" w:rsidRDefault="00294016" w:rsidP="0075610A">
      <w:pPr>
        <w:pStyle w:val="ListParagraph"/>
        <w:numPr>
          <w:ilvl w:val="0"/>
          <w:numId w:val="9"/>
        </w:numPr>
        <w:spacing w:line="360" w:lineRule="auto"/>
        <w:jc w:val="both"/>
        <w:rPr>
          <w:rFonts w:ascii="Arial" w:hAnsi="Arial" w:cs="Arial"/>
          <w:b/>
          <w:bCs/>
          <w:u w:val="single"/>
        </w:rPr>
      </w:pPr>
      <w:r w:rsidRPr="0075610A">
        <w:rPr>
          <w:rFonts w:ascii="Arial" w:hAnsi="Arial" w:cs="Arial"/>
          <w:b/>
          <w:bCs/>
          <w:u w:val="single"/>
        </w:rPr>
        <w:t>What type of care are parents looking for?</w:t>
      </w:r>
    </w:p>
    <w:p w14:paraId="7D1E0DCB" w14:textId="0F39E594" w:rsidR="009760A3" w:rsidRPr="0075610A" w:rsidRDefault="009760A3" w:rsidP="0075610A">
      <w:pPr>
        <w:spacing w:line="360" w:lineRule="auto"/>
        <w:jc w:val="both"/>
        <w:rPr>
          <w:rFonts w:ascii="Arial" w:hAnsi="Arial" w:cs="Arial"/>
        </w:rPr>
      </w:pPr>
      <w:r w:rsidRPr="0075610A">
        <w:rPr>
          <w:rFonts w:ascii="Arial" w:hAnsi="Arial" w:cs="Arial"/>
        </w:rPr>
        <w:t>Survey results showed that after-school care was the most popular option, followed by regular weekly care in answer to the question, “What type(s) of care are you looking for?”. This suggests that, instead of acting like a full-time nursery, my main role is as a wrap-around childminder supporting school-age children. Research on innovation and entrepreneurship says small businesses are stronger when they focus on a clear niche and value proposition (Dadwal, 2019</w:t>
      </w:r>
      <w:r w:rsidR="00E53043">
        <w:rPr>
          <w:rFonts w:ascii="Arial" w:hAnsi="Arial" w:cs="Arial"/>
        </w:rPr>
        <w:t>). Digital entrepreneurship sources also highlight the value of a clear value proposition (</w:t>
      </w:r>
      <w:r w:rsidRPr="0075610A">
        <w:rPr>
          <w:rFonts w:ascii="Arial" w:hAnsi="Arial" w:cs="Arial"/>
        </w:rPr>
        <w:t>Munoz, 2023). I applied this by presenting Alice’s Family Nest in the flyer and website as a home-from-home setting that specialises in learning support, healthy meals and after-school routines.</w:t>
      </w:r>
    </w:p>
    <w:p w14:paraId="60269511" w14:textId="24A5C887" w:rsidR="00ED217B" w:rsidRDefault="00ED217B" w:rsidP="0075610A">
      <w:pPr>
        <w:spacing w:line="360" w:lineRule="auto"/>
        <w:jc w:val="center"/>
        <w:rPr>
          <w:rFonts w:ascii="Arial" w:hAnsi="Arial" w:cs="Arial"/>
        </w:rPr>
      </w:pPr>
      <w:r w:rsidRPr="0075610A">
        <w:rPr>
          <w:rFonts w:ascii="Arial" w:hAnsi="Arial" w:cs="Arial"/>
          <w:noProof/>
        </w:rPr>
        <w:drawing>
          <wp:inline distT="0" distB="0" distL="0" distR="0" wp14:anchorId="2562178A" wp14:editId="41069465">
            <wp:extent cx="3894881" cy="1875862"/>
            <wp:effectExtent l="0" t="0" r="0" b="0"/>
            <wp:docPr id="1776417766" name="Picture 7" descr="A graph with numbers and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417766" name="Picture 7" descr="A graph with numbers and tex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12093" cy="1884152"/>
                    </a:xfrm>
                    <a:prstGeom prst="rect">
                      <a:avLst/>
                    </a:prstGeom>
                    <a:noFill/>
                    <a:ln>
                      <a:noFill/>
                    </a:ln>
                  </pic:spPr>
                </pic:pic>
              </a:graphicData>
            </a:graphic>
          </wp:inline>
        </w:drawing>
      </w:r>
    </w:p>
    <w:p w14:paraId="28ED4E4A" w14:textId="77777777" w:rsidR="00E53043" w:rsidRDefault="00E53043" w:rsidP="0075610A">
      <w:pPr>
        <w:spacing w:line="360" w:lineRule="auto"/>
        <w:jc w:val="center"/>
        <w:rPr>
          <w:rFonts w:ascii="Arial" w:hAnsi="Arial" w:cs="Arial"/>
        </w:rPr>
      </w:pPr>
    </w:p>
    <w:p w14:paraId="26E7EF5F" w14:textId="77777777" w:rsidR="0075610A" w:rsidRPr="0075610A" w:rsidRDefault="0075610A" w:rsidP="0075610A">
      <w:pPr>
        <w:spacing w:line="360" w:lineRule="auto"/>
        <w:jc w:val="center"/>
        <w:rPr>
          <w:rFonts w:ascii="Arial" w:hAnsi="Arial" w:cs="Arial"/>
        </w:rPr>
      </w:pPr>
    </w:p>
    <w:p w14:paraId="4812541B" w14:textId="4E2A263A" w:rsidR="00294016" w:rsidRPr="0075610A" w:rsidRDefault="00294016" w:rsidP="0075610A">
      <w:pPr>
        <w:pStyle w:val="ListParagraph"/>
        <w:numPr>
          <w:ilvl w:val="0"/>
          <w:numId w:val="9"/>
        </w:numPr>
        <w:spacing w:line="360" w:lineRule="auto"/>
        <w:jc w:val="both"/>
        <w:rPr>
          <w:rFonts w:ascii="Arial" w:hAnsi="Arial" w:cs="Arial"/>
          <w:b/>
          <w:bCs/>
          <w:u w:val="single"/>
        </w:rPr>
      </w:pPr>
      <w:r w:rsidRPr="0075610A">
        <w:rPr>
          <w:rFonts w:ascii="Arial" w:hAnsi="Arial" w:cs="Arial"/>
          <w:b/>
          <w:bCs/>
          <w:u w:val="single"/>
        </w:rPr>
        <w:lastRenderedPageBreak/>
        <w:t>Which extras and quality features matter most?</w:t>
      </w:r>
    </w:p>
    <w:p w14:paraId="42E6B4C6" w14:textId="6BFBC820" w:rsidR="001660A0" w:rsidRPr="0075610A" w:rsidRDefault="001660A0" w:rsidP="0075610A">
      <w:pPr>
        <w:spacing w:after="0" w:line="360" w:lineRule="auto"/>
        <w:jc w:val="both"/>
        <w:rPr>
          <w:rFonts w:ascii="Arial" w:eastAsia="Times New Roman" w:hAnsi="Arial" w:cs="Arial"/>
          <w:kern w:val="0"/>
          <w:lang w:val="en-US" w:eastAsia="en-US"/>
          <w14:ligatures w14:val="none"/>
        </w:rPr>
      </w:pPr>
      <w:r w:rsidRPr="0075610A">
        <w:rPr>
          <w:rFonts w:ascii="Arial" w:eastAsia="Times New Roman" w:hAnsi="Arial" w:cs="Arial"/>
          <w:kern w:val="0"/>
          <w:lang w:val="en-US" w:eastAsia="en-US"/>
          <w14:ligatures w14:val="none"/>
        </w:rPr>
        <w:t xml:space="preserve">"Which extras would be valuable to you?" revealed that many respondents selected the meals offered, followed by homework assistance, photo or message updates throughout the day, and some interest in exposure to the Welsh language. According to a different survey, most parents considered education, outdoor play, and qualifications to be "extremely important." </w:t>
      </w:r>
    </w:p>
    <w:p w14:paraId="30F04CE3" w14:textId="1B244FC9" w:rsidR="00A456F8" w:rsidRPr="00A456F8" w:rsidRDefault="00A456F8" w:rsidP="0075610A">
      <w:pPr>
        <w:spacing w:line="360" w:lineRule="auto"/>
        <w:jc w:val="both"/>
        <w:rPr>
          <w:rFonts w:ascii="Arial" w:hAnsi="Arial" w:cs="Arial"/>
          <w:lang w:val="en-US"/>
        </w:rPr>
      </w:pPr>
      <w:r w:rsidRPr="00A456F8">
        <w:rPr>
          <w:rFonts w:ascii="Arial" w:hAnsi="Arial" w:cs="Arial"/>
          <w:lang w:val="en-US"/>
        </w:rPr>
        <w:t xml:space="preserve">This shows that families value education, communication, and </w:t>
      </w:r>
      <w:r w:rsidRPr="0075610A">
        <w:rPr>
          <w:rFonts w:ascii="Arial" w:hAnsi="Arial" w:cs="Arial"/>
          <w:lang w:val="en-US"/>
        </w:rPr>
        <w:t>experiences</w:t>
      </w:r>
      <w:r w:rsidRPr="00A456F8">
        <w:rPr>
          <w:rFonts w:ascii="Arial" w:hAnsi="Arial" w:cs="Arial"/>
          <w:lang w:val="en-US"/>
        </w:rPr>
        <w:t xml:space="preserve"> alongside basic care. Parents today need clear online information, quick messages, and photo updates, so digital literacy is crucial (Anderson, 2019; Byrd, 2021). As a result, I highlight my credentials, EYFS-based activities, outdoor play, and nutritious meals on the website and repeat these advantages in brief on the flyer. This simple, benefit-oriented strategy </w:t>
      </w:r>
      <w:r w:rsidRPr="0075610A">
        <w:rPr>
          <w:rFonts w:ascii="Arial" w:hAnsi="Arial" w:cs="Arial"/>
          <w:lang w:val="en-US"/>
        </w:rPr>
        <w:t>follows</w:t>
      </w:r>
      <w:r w:rsidRPr="00A456F8">
        <w:rPr>
          <w:rFonts w:ascii="Arial" w:hAnsi="Arial" w:cs="Arial"/>
          <w:lang w:val="en-US"/>
        </w:rPr>
        <w:t xml:space="preserve"> digital marketing guidelines (Dadwal, 2019; Mota Pinto and Guarda, 2020).</w:t>
      </w:r>
    </w:p>
    <w:p w14:paraId="770F753C" w14:textId="77777777" w:rsidR="00E26E8D" w:rsidRPr="0075610A" w:rsidRDefault="00E26E8D" w:rsidP="0075610A">
      <w:pPr>
        <w:spacing w:line="360" w:lineRule="auto"/>
        <w:jc w:val="both"/>
        <w:rPr>
          <w:rFonts w:ascii="Arial" w:hAnsi="Arial" w:cs="Arial"/>
          <w:lang w:val="en-US"/>
        </w:rPr>
      </w:pPr>
    </w:p>
    <w:p w14:paraId="23C3D205" w14:textId="6895FA28" w:rsidR="00E26E8D" w:rsidRPr="0075610A" w:rsidRDefault="00E26E8D" w:rsidP="0075610A">
      <w:pPr>
        <w:spacing w:line="360" w:lineRule="auto"/>
        <w:jc w:val="center"/>
        <w:rPr>
          <w:rFonts w:ascii="Arial" w:hAnsi="Arial" w:cs="Arial"/>
        </w:rPr>
      </w:pPr>
      <w:r w:rsidRPr="0075610A">
        <w:rPr>
          <w:rFonts w:ascii="Arial" w:hAnsi="Arial" w:cs="Arial"/>
          <w:noProof/>
        </w:rPr>
        <w:drawing>
          <wp:inline distT="0" distB="0" distL="0" distR="0" wp14:anchorId="74E22C21" wp14:editId="2CAB0616">
            <wp:extent cx="3379808" cy="1860207"/>
            <wp:effectExtent l="0" t="0" r="0" b="6985"/>
            <wp:docPr id="280467745" name="Picture 13"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467745" name="Picture 13" descr="A screenshot of a comput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23622" cy="1884322"/>
                    </a:xfrm>
                    <a:prstGeom prst="rect">
                      <a:avLst/>
                    </a:prstGeom>
                    <a:noFill/>
                    <a:ln>
                      <a:noFill/>
                    </a:ln>
                  </pic:spPr>
                </pic:pic>
              </a:graphicData>
            </a:graphic>
          </wp:inline>
        </w:drawing>
      </w:r>
    </w:p>
    <w:p w14:paraId="62E64FE7" w14:textId="77777777" w:rsidR="00E26E8D" w:rsidRPr="0075610A" w:rsidRDefault="00E26E8D" w:rsidP="0075610A">
      <w:pPr>
        <w:spacing w:line="360" w:lineRule="auto"/>
        <w:rPr>
          <w:rFonts w:ascii="Arial" w:hAnsi="Arial" w:cs="Arial"/>
        </w:rPr>
      </w:pPr>
    </w:p>
    <w:p w14:paraId="3DCB6A2C" w14:textId="7A215E47" w:rsidR="00294016" w:rsidRPr="0075610A" w:rsidRDefault="00661DE2" w:rsidP="0075610A">
      <w:pPr>
        <w:spacing w:line="360" w:lineRule="auto"/>
        <w:jc w:val="both"/>
        <w:rPr>
          <w:rFonts w:ascii="Arial" w:hAnsi="Arial" w:cs="Arial"/>
          <w:b/>
          <w:bCs/>
          <w:u w:val="single"/>
        </w:rPr>
      </w:pPr>
      <w:r w:rsidRPr="0075610A">
        <w:rPr>
          <w:rFonts w:ascii="Arial" w:hAnsi="Arial" w:cs="Arial"/>
          <w:b/>
          <w:bCs/>
          <w:u w:val="single"/>
        </w:rPr>
        <w:t>M</w:t>
      </w:r>
      <w:r w:rsidR="00294016" w:rsidRPr="0075610A">
        <w:rPr>
          <w:rFonts w:ascii="Arial" w:hAnsi="Arial" w:cs="Arial"/>
          <w:b/>
          <w:bCs/>
          <w:u w:val="single"/>
        </w:rPr>
        <w:t>arketing and SEO</w:t>
      </w:r>
    </w:p>
    <w:p w14:paraId="38BA38C8" w14:textId="31FBFF84" w:rsidR="001660A0" w:rsidRPr="0075610A" w:rsidRDefault="001660A0" w:rsidP="0075610A">
      <w:pPr>
        <w:spacing w:line="360" w:lineRule="auto"/>
        <w:jc w:val="both"/>
        <w:rPr>
          <w:rFonts w:ascii="Arial" w:hAnsi="Arial" w:cs="Arial"/>
        </w:rPr>
      </w:pPr>
      <w:r w:rsidRPr="0075610A">
        <w:rPr>
          <w:rFonts w:ascii="Arial" w:hAnsi="Arial" w:cs="Arial"/>
        </w:rPr>
        <w:t xml:space="preserve">My research also shaped decisions about pricing, communication and digital promotion. Because views were split between pay-as-you-go and fixed weekly hours with a monthly cost, I offer both options and show them clearly on the Our Services page. Clear pricing supports a sustainable business model (Euromoney Institutional Investor Publications PLC, 2012; Naminova et al., 2023). Parents used email and SMS, but WhatsApp was their favourite method. So, I put my mobile number on the leaflet and added a WhatsApp </w:t>
      </w:r>
      <w:r w:rsidRPr="0075610A">
        <w:rPr>
          <w:rFonts w:ascii="Arial" w:hAnsi="Arial" w:cs="Arial"/>
        </w:rPr>
        <w:lastRenderedPageBreak/>
        <w:t>button, email and enquiry form to the website. Using these channels builds my digital communication skills for the future (Byrd, 2021; Đorđević, Milanović Zbiljić</w:t>
      </w:r>
      <w:r w:rsidR="00F74D2D">
        <w:rPr>
          <w:rFonts w:ascii="Arial" w:hAnsi="Arial" w:cs="Arial"/>
        </w:rPr>
        <w:t xml:space="preserve"> </w:t>
      </w:r>
      <w:r w:rsidRPr="0075610A">
        <w:rPr>
          <w:rFonts w:ascii="Arial" w:hAnsi="Arial" w:cs="Arial"/>
        </w:rPr>
        <w:t>and Radosavljević, 2025).</w:t>
      </w:r>
    </w:p>
    <w:p w14:paraId="362735C4" w14:textId="6BAF6F40" w:rsidR="001660A0" w:rsidRPr="0075610A" w:rsidRDefault="001660A0" w:rsidP="0075610A">
      <w:pPr>
        <w:spacing w:line="360" w:lineRule="auto"/>
        <w:jc w:val="both"/>
        <w:rPr>
          <w:rFonts w:ascii="Arial" w:hAnsi="Arial" w:cs="Arial"/>
        </w:rPr>
      </w:pPr>
      <w:r w:rsidRPr="0075610A">
        <w:rPr>
          <w:rFonts w:ascii="Arial" w:hAnsi="Arial" w:cs="Arial"/>
        </w:rPr>
        <w:t xml:space="preserve">I used ideas from digital transformation and marketing writing, which say that small businesses should use keywords and appear in local searches, to plan SEO and online promotion (Sandhu, 2020; Mota Pinto and Guarda, 2020). As a result, I kept the layout mobile friendly, used phrases like "childminder in Newport NP19", and plan to build a Google Business profile that links to my Webador site. </w:t>
      </w:r>
      <w:r w:rsidR="001C49F6">
        <w:rPr>
          <w:rFonts w:ascii="Arial" w:hAnsi="Arial" w:cs="Arial"/>
        </w:rPr>
        <w:t xml:space="preserve"> </w:t>
      </w:r>
      <w:r w:rsidR="001C49F6" w:rsidRPr="001C49F6">
        <w:rPr>
          <w:rFonts w:ascii="Arial" w:hAnsi="Arial" w:cs="Arial"/>
        </w:rPr>
        <w:t>Working with Microsoft Forms, Webador and Canva also boosted my confidence. I tested different layouts, colour schemes and headlines, then chose the versions parents found clearest, reflecting ideas about user-centred digital design and continuous improvement (Sandhu, 2020; Bencsik, 2017).</w:t>
      </w:r>
      <w:r w:rsidR="001C49F6">
        <w:rPr>
          <w:rFonts w:ascii="Arial" w:hAnsi="Arial" w:cs="Arial"/>
        </w:rPr>
        <w:t xml:space="preserve"> </w:t>
      </w:r>
      <w:r w:rsidRPr="0075610A">
        <w:rPr>
          <w:rFonts w:ascii="Arial" w:hAnsi="Arial" w:cs="Arial"/>
        </w:rPr>
        <w:t xml:space="preserve">Doing </w:t>
      </w:r>
      <w:r w:rsidR="001C49F6">
        <w:rPr>
          <w:rFonts w:ascii="Arial" w:hAnsi="Arial" w:cs="Arial"/>
        </w:rPr>
        <w:t>f</w:t>
      </w:r>
      <w:r w:rsidRPr="0075610A">
        <w:rPr>
          <w:rFonts w:ascii="Arial" w:hAnsi="Arial" w:cs="Arial"/>
        </w:rPr>
        <w:t>digital tasks like data analysis and online content creation builds knowledge management and problem-solving skills, so using Microsoft Forms, Webador and Canva also supports the module Digital Skills for Personal and Professional Growth (Bencsik, 2017; Sandhu, 2020).</w:t>
      </w:r>
    </w:p>
    <w:p w14:paraId="11B47B96" w14:textId="5F5E0D0B" w:rsidR="00AD0983" w:rsidRPr="0075610A" w:rsidRDefault="00AD0983" w:rsidP="0075610A">
      <w:pPr>
        <w:spacing w:line="360" w:lineRule="auto"/>
        <w:jc w:val="both"/>
        <w:rPr>
          <w:rFonts w:ascii="Arial" w:hAnsi="Arial" w:cs="Arial"/>
          <w:noProof/>
        </w:rPr>
      </w:pPr>
      <w:r w:rsidRPr="0075610A">
        <w:rPr>
          <w:rFonts w:ascii="Arial" w:hAnsi="Arial" w:cs="Arial"/>
          <w:noProof/>
        </w:rPr>
        <w:drawing>
          <wp:inline distT="0" distB="0" distL="0" distR="0" wp14:anchorId="0E56670E" wp14:editId="781F0417">
            <wp:extent cx="1912620" cy="2553286"/>
            <wp:effectExtent l="0" t="0" r="0" b="0"/>
            <wp:docPr id="119089672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38582" cy="2587945"/>
                    </a:xfrm>
                    <a:prstGeom prst="rect">
                      <a:avLst/>
                    </a:prstGeom>
                    <a:noFill/>
                    <a:ln>
                      <a:noFill/>
                    </a:ln>
                  </pic:spPr>
                </pic:pic>
              </a:graphicData>
            </a:graphic>
          </wp:inline>
        </w:drawing>
      </w:r>
      <w:r w:rsidRPr="0075610A">
        <w:rPr>
          <w:rFonts w:ascii="Arial" w:hAnsi="Arial" w:cs="Arial"/>
        </w:rPr>
        <w:t xml:space="preserve">     Leaflet</w:t>
      </w:r>
    </w:p>
    <w:p w14:paraId="4D59AB6C" w14:textId="75AF6CBE" w:rsidR="00AD0983" w:rsidRPr="0075610A" w:rsidRDefault="00AD0983" w:rsidP="0075610A">
      <w:pPr>
        <w:spacing w:line="360" w:lineRule="auto"/>
        <w:jc w:val="right"/>
        <w:rPr>
          <w:rFonts w:ascii="Arial" w:hAnsi="Arial" w:cs="Arial"/>
        </w:rPr>
      </w:pPr>
      <w:r w:rsidRPr="0075610A">
        <w:rPr>
          <w:rFonts w:ascii="Arial" w:hAnsi="Arial" w:cs="Arial"/>
          <w:noProof/>
        </w:rPr>
        <w:lastRenderedPageBreak/>
        <w:drawing>
          <wp:inline distT="0" distB="0" distL="0" distR="0" wp14:anchorId="59F3435D" wp14:editId="4D0B3DBA">
            <wp:extent cx="4815069" cy="1967230"/>
            <wp:effectExtent l="0" t="0" r="5080" b="0"/>
            <wp:docPr id="1687989522" name="Picture 15" descr="A screenshot of a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989522" name="Picture 15" descr="A screenshot of a websit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852266" cy="1982427"/>
                    </a:xfrm>
                    <a:prstGeom prst="rect">
                      <a:avLst/>
                    </a:prstGeom>
                    <a:noFill/>
                    <a:ln>
                      <a:noFill/>
                    </a:ln>
                  </pic:spPr>
                </pic:pic>
              </a:graphicData>
            </a:graphic>
          </wp:inline>
        </w:drawing>
      </w:r>
      <w:r w:rsidR="00DB6933" w:rsidRPr="0075610A">
        <w:rPr>
          <w:rFonts w:ascii="Arial" w:hAnsi="Arial" w:cs="Arial"/>
        </w:rPr>
        <w:t>Website</w:t>
      </w:r>
    </w:p>
    <w:p w14:paraId="6FDD9E57" w14:textId="77777777" w:rsidR="007D496B" w:rsidRPr="0075610A" w:rsidRDefault="007D496B" w:rsidP="0075610A">
      <w:pPr>
        <w:spacing w:line="360" w:lineRule="auto"/>
        <w:jc w:val="center"/>
        <w:rPr>
          <w:rFonts w:ascii="Arial" w:hAnsi="Arial" w:cs="Arial"/>
        </w:rPr>
      </w:pPr>
    </w:p>
    <w:p w14:paraId="77931B0C" w14:textId="77777777" w:rsidR="00294016" w:rsidRPr="0075610A" w:rsidRDefault="00294016" w:rsidP="0075610A">
      <w:pPr>
        <w:spacing w:line="360" w:lineRule="auto"/>
        <w:jc w:val="both"/>
        <w:rPr>
          <w:rFonts w:ascii="Arial" w:hAnsi="Arial" w:cs="Arial"/>
          <w:b/>
          <w:bCs/>
          <w:u w:val="single"/>
        </w:rPr>
      </w:pPr>
      <w:r w:rsidRPr="0075610A">
        <w:rPr>
          <w:rFonts w:ascii="Arial" w:hAnsi="Arial" w:cs="Arial"/>
          <w:b/>
          <w:bCs/>
          <w:u w:val="single"/>
        </w:rPr>
        <w:t>Conclusion</w:t>
      </w:r>
    </w:p>
    <w:p w14:paraId="6EE5A8D4" w14:textId="043E1D18" w:rsidR="007D496B" w:rsidRDefault="00C5778D" w:rsidP="0075610A">
      <w:pPr>
        <w:spacing w:line="360" w:lineRule="auto"/>
        <w:jc w:val="both"/>
        <w:rPr>
          <w:rFonts w:ascii="Arial" w:hAnsi="Arial" w:cs="Arial"/>
          <w:lang w:val="en-US"/>
        </w:rPr>
      </w:pPr>
      <w:r w:rsidRPr="00C5778D">
        <w:rPr>
          <w:rFonts w:ascii="Arial" w:hAnsi="Arial" w:cs="Arial"/>
          <w:lang w:val="en-US"/>
        </w:rPr>
        <w:t>I have a clear image of the needs and expectations of local parents thanks to the questionnaire. The findings showed a preference for flexible pricing and WhatsApp-based communication, with a focus on quality, learning, and healthy meals, and year-round after-school and full-day care. My Webador website, Canva flyer, business positioning, and basic SEO strategy were all influenced by these observations. In addition to helping the growth of Alice's Family Nest, the project helped me to put concepts from digital entrepreneurship, marketing, and knowledge management into reality and</w:t>
      </w:r>
      <w:r w:rsidR="001C49F6">
        <w:rPr>
          <w:rFonts w:ascii="Arial" w:hAnsi="Arial" w:cs="Arial"/>
          <w:lang w:val="en-US"/>
        </w:rPr>
        <w:t xml:space="preserve"> </w:t>
      </w:r>
      <w:r w:rsidR="00E53043">
        <w:rPr>
          <w:rFonts w:ascii="Arial" w:hAnsi="Arial" w:cs="Arial"/>
          <w:lang w:val="en-US"/>
        </w:rPr>
        <w:t>build</w:t>
      </w:r>
      <w:r w:rsidRPr="00C5778D">
        <w:rPr>
          <w:rFonts w:ascii="Arial" w:hAnsi="Arial" w:cs="Arial"/>
          <w:lang w:val="en-US"/>
        </w:rPr>
        <w:t xml:space="preserve"> my confidence too (Munoz, 2023; Mota Pinto and Guarda, 2020; Bencsik, 2017).</w:t>
      </w:r>
    </w:p>
    <w:p w14:paraId="33836692" w14:textId="77777777" w:rsidR="0075610A" w:rsidRPr="0075610A" w:rsidRDefault="0075610A" w:rsidP="0075610A">
      <w:pPr>
        <w:spacing w:line="360" w:lineRule="auto"/>
        <w:jc w:val="both"/>
        <w:rPr>
          <w:rFonts w:ascii="Arial" w:hAnsi="Arial" w:cs="Arial"/>
          <w:lang w:val="en-US"/>
        </w:rPr>
      </w:pPr>
    </w:p>
    <w:p w14:paraId="178AE81C" w14:textId="77777777" w:rsidR="007D496B" w:rsidRPr="0075610A" w:rsidRDefault="007D496B" w:rsidP="0075610A">
      <w:pPr>
        <w:spacing w:line="360" w:lineRule="auto"/>
        <w:jc w:val="both"/>
        <w:rPr>
          <w:rFonts w:ascii="Arial" w:hAnsi="Arial" w:cs="Arial"/>
        </w:rPr>
      </w:pPr>
    </w:p>
    <w:p w14:paraId="1DE427C4" w14:textId="3405345D" w:rsidR="00CE1332" w:rsidRPr="0075610A" w:rsidRDefault="00CE1332" w:rsidP="0075610A">
      <w:pPr>
        <w:spacing w:line="360" w:lineRule="auto"/>
        <w:jc w:val="both"/>
        <w:rPr>
          <w:rFonts w:ascii="Arial" w:hAnsi="Arial" w:cs="Arial"/>
          <w:u w:val="single"/>
        </w:rPr>
      </w:pPr>
      <w:r w:rsidRPr="0075610A">
        <w:rPr>
          <w:rFonts w:ascii="Arial" w:hAnsi="Arial" w:cs="Arial"/>
          <w:u w:val="single"/>
        </w:rPr>
        <w:t>Task 2</w:t>
      </w:r>
    </w:p>
    <w:p w14:paraId="287AED8A" w14:textId="2043B507" w:rsidR="00264EC5" w:rsidRPr="0075610A" w:rsidRDefault="00264EC5" w:rsidP="0075610A">
      <w:pPr>
        <w:spacing w:line="360" w:lineRule="auto"/>
        <w:jc w:val="both"/>
        <w:rPr>
          <w:rFonts w:ascii="Arial" w:hAnsi="Arial" w:cs="Arial"/>
          <w:b/>
          <w:bCs/>
        </w:rPr>
      </w:pPr>
      <w:r w:rsidRPr="0075610A">
        <w:rPr>
          <w:rFonts w:ascii="Arial" w:hAnsi="Arial" w:cs="Arial"/>
          <w:b/>
          <w:bCs/>
        </w:rPr>
        <w:t xml:space="preserve">The Importance of Excel in the Digital Era </w:t>
      </w:r>
    </w:p>
    <w:p w14:paraId="3A146D94" w14:textId="47ABAE1F" w:rsidR="00202B96" w:rsidRPr="00202B96" w:rsidRDefault="00202B96" w:rsidP="0075610A">
      <w:pPr>
        <w:spacing w:line="360" w:lineRule="auto"/>
        <w:jc w:val="both"/>
        <w:rPr>
          <w:rFonts w:ascii="Arial" w:hAnsi="Arial" w:cs="Arial"/>
        </w:rPr>
      </w:pPr>
      <w:r w:rsidRPr="00202B96">
        <w:rPr>
          <w:rFonts w:ascii="Arial" w:hAnsi="Arial" w:cs="Arial"/>
        </w:rPr>
        <w:t xml:space="preserve">In the digital era </w:t>
      </w:r>
      <w:r w:rsidRPr="0075610A">
        <w:rPr>
          <w:rFonts w:ascii="Arial" w:hAnsi="Arial" w:cs="Arial"/>
        </w:rPr>
        <w:t>almost,</w:t>
      </w:r>
      <w:r w:rsidRPr="00202B96">
        <w:rPr>
          <w:rFonts w:ascii="Arial" w:hAnsi="Arial" w:cs="Arial"/>
        </w:rPr>
        <w:t xml:space="preserve"> every organisation relies on data. Small businesses like mine must understand their income, costs and performance to survive. Microsoft Excel is a key tool for this because it lets users store data, perform calculations, create charts and make better decisions (Inside Microsoft Excel, 1994; McFedries, 2022). Excel is therefore a vital part of my digital skills. I use Excel to manage my childminding business, Alice’s Family Nest.</w:t>
      </w:r>
    </w:p>
    <w:p w14:paraId="3CBC8BA0" w14:textId="77777777" w:rsidR="00202B96" w:rsidRPr="00202B96" w:rsidRDefault="00202B96" w:rsidP="0075610A">
      <w:pPr>
        <w:spacing w:line="360" w:lineRule="auto"/>
        <w:jc w:val="both"/>
        <w:rPr>
          <w:rFonts w:ascii="Arial" w:hAnsi="Arial" w:cs="Arial"/>
        </w:rPr>
      </w:pPr>
      <w:r w:rsidRPr="00202B96">
        <w:rPr>
          <w:rFonts w:ascii="Arial" w:hAnsi="Arial" w:cs="Arial"/>
        </w:rPr>
        <w:lastRenderedPageBreak/>
        <w:t>Excel helps me organise information clearly. Instead of keeping numbers on bits of paper, I put data into rows and columns and keep everything in one place. In my cash flow forecast I created rows for income and different expenses, which makes it easy to see how much I spend in each category and to compare months. Well-organised data is the foundation for useful analysis in any small business (Bencsik, 2017).</w:t>
      </w:r>
    </w:p>
    <w:p w14:paraId="28455032" w14:textId="77777777" w:rsidR="00202B96" w:rsidRPr="00202B96" w:rsidRDefault="00202B96" w:rsidP="0075610A">
      <w:pPr>
        <w:spacing w:line="360" w:lineRule="auto"/>
        <w:jc w:val="both"/>
        <w:rPr>
          <w:rFonts w:ascii="Arial" w:hAnsi="Arial" w:cs="Arial"/>
        </w:rPr>
      </w:pPr>
      <w:r w:rsidRPr="00202B96">
        <w:rPr>
          <w:rFonts w:ascii="Arial" w:hAnsi="Arial" w:cs="Arial"/>
        </w:rPr>
        <w:t>Excel is also important because it performs calculations automatically. In my spreadsheet I used functions to calculate total income, total expenditure and net cash flow. If I change one number, all the totals update straight away. This saves time, reduces mistakes and lets me test simple “what if” situations to support better financial planning (Sandhu, 2020).</w:t>
      </w:r>
    </w:p>
    <w:p w14:paraId="06224431" w14:textId="77777777" w:rsidR="00202B96" w:rsidRPr="00202B96" w:rsidRDefault="00202B96" w:rsidP="0075610A">
      <w:pPr>
        <w:spacing w:line="360" w:lineRule="auto"/>
        <w:jc w:val="both"/>
        <w:rPr>
          <w:rFonts w:ascii="Arial" w:hAnsi="Arial" w:cs="Arial"/>
        </w:rPr>
      </w:pPr>
      <w:r w:rsidRPr="00202B96">
        <w:rPr>
          <w:rFonts w:ascii="Arial" w:hAnsi="Arial" w:cs="Arial"/>
        </w:rPr>
        <w:t>Numbers in a table can be hard to understand, but a column chart that compares monthly income and expenditure shows trends clearly. I can see quickly when my profit is strong and when it is lower or negative (McFedries, 2022). In the same workbook I plan my main costs, such as wages, food, cleaning supplies, utilities and educational materials, to check that my fees cover my costs and to look for savings like buying in bulk (Bencsik, 2017).</w:t>
      </w:r>
    </w:p>
    <w:p w14:paraId="6B9EBDDA" w14:textId="77777777" w:rsidR="00202B96" w:rsidRPr="00202B96" w:rsidRDefault="00202B96" w:rsidP="0075610A">
      <w:pPr>
        <w:spacing w:line="360" w:lineRule="auto"/>
        <w:jc w:val="both"/>
        <w:rPr>
          <w:rFonts w:ascii="Arial" w:hAnsi="Arial" w:cs="Arial"/>
        </w:rPr>
      </w:pPr>
      <w:r w:rsidRPr="00202B96">
        <w:rPr>
          <w:rFonts w:ascii="Arial" w:hAnsi="Arial" w:cs="Arial"/>
        </w:rPr>
        <w:t>Excel also helps me manage places for children. A worksheet with every child, their booking pattern and the days they attend lets me use formulas to check I do not overbook and that I stay within legal ratios. This keeps my setting safe and legal. I can also record waiting list children and filter the data to see which age groups are most in demand. These skills in handling data are part of wider digital literacy, which is increasingly important in many jobs (Anderson, 2019; Byrd, 2021).</w:t>
      </w:r>
    </w:p>
    <w:p w14:paraId="4A1446CB" w14:textId="1733E33E" w:rsidR="00513AB9" w:rsidRDefault="00202B96" w:rsidP="0075610A">
      <w:pPr>
        <w:spacing w:line="360" w:lineRule="auto"/>
        <w:jc w:val="both"/>
        <w:rPr>
          <w:rFonts w:ascii="Arial" w:hAnsi="Arial" w:cs="Arial"/>
        </w:rPr>
      </w:pPr>
      <w:r w:rsidRPr="00202B96">
        <w:rPr>
          <w:rFonts w:ascii="Arial" w:hAnsi="Arial" w:cs="Arial"/>
        </w:rPr>
        <w:t>Excel supports good digital practice and my future career. It encourages me to keep information safe and organised rather than scattered on paper, and files can be backed up to cloud storage. I can use passwords to protect private information, which is crucial when handling family and child data. Many employers expect spreadsheet skills, so learning Excel now will help me in future jobs or if I grow my business (Đorđević, Milanović Zbiljić and Radosavljević, 2025; Sandhu, 2020). Using a 12-month cash flow forecast means I can see whether Alice’s Family Nest is likely to turn a profit and how changes might affect my finances, which strengthens both my business decisions and my digital skills (Inside Microsoft Excel, 1994; McFedries, 2022; Anderson, 2019; Byrd, 2021).</w:t>
      </w:r>
    </w:p>
    <w:p w14:paraId="188B38C1" w14:textId="77777777" w:rsidR="009434F3" w:rsidRDefault="009434F3" w:rsidP="0075610A">
      <w:pPr>
        <w:spacing w:line="360" w:lineRule="auto"/>
        <w:jc w:val="both"/>
        <w:rPr>
          <w:rFonts w:ascii="Arial" w:hAnsi="Arial" w:cs="Arial"/>
        </w:rPr>
      </w:pPr>
    </w:p>
    <w:p w14:paraId="4DB4EAB4" w14:textId="77777777" w:rsidR="009434F3" w:rsidRPr="009434F3" w:rsidRDefault="009434F3" w:rsidP="009434F3">
      <w:pPr>
        <w:spacing w:line="360" w:lineRule="auto"/>
        <w:jc w:val="both"/>
        <w:rPr>
          <w:rFonts w:ascii="Arial" w:hAnsi="Arial" w:cs="Arial"/>
          <w:lang w:val="en-US"/>
        </w:rPr>
      </w:pPr>
      <w:r w:rsidRPr="009434F3">
        <w:rPr>
          <w:rFonts w:ascii="Arial" w:hAnsi="Arial" w:cs="Arial"/>
          <w:lang w:val="en-US"/>
        </w:rPr>
        <w:t>Beyond cash flow forecasting, Excel also helps me analyse and improve my business. I can use simple formulas and conditional formatting to highlight months where my spending is too high or where income is below my target, which makes problems stand out visually instead of being hidden in long tables of numbers (McFedries, 2022). For example, I could colour any month with negative cash flow in red and any month that meets my savings target in green, so I notice patterns quickly and can change my fees or cut costs if needed (Inside Microsoft Excel, 1994). These practical spreadsheet skills fit the idea that small businesses need accessible tools to turn raw data into knowledge, not just to store figures (Bencsik, 2017).</w:t>
      </w:r>
    </w:p>
    <w:p w14:paraId="309CCA11" w14:textId="77777777" w:rsidR="009434F3" w:rsidRPr="009434F3" w:rsidRDefault="009434F3" w:rsidP="009434F3">
      <w:pPr>
        <w:spacing w:line="360" w:lineRule="auto"/>
        <w:jc w:val="both"/>
        <w:rPr>
          <w:rFonts w:ascii="Arial" w:hAnsi="Arial" w:cs="Arial"/>
          <w:lang w:val="en-US"/>
        </w:rPr>
      </w:pPr>
      <w:r w:rsidRPr="009434F3">
        <w:rPr>
          <w:rFonts w:ascii="Arial" w:hAnsi="Arial" w:cs="Arial"/>
          <w:lang w:val="en-US"/>
        </w:rPr>
        <w:t>Excel also supports the wider digital skills that employers look for. By using functions, charts and filters, I am practising problem-solving, attention to detail and critical thinking, which are all part of digital literacy for work and study (Anderson, 2019; Byrd, 2021). Designing my workbook so that other people could understand it, for example by labelling sheets clearly and protecting key cells, mirrors the teamwork and communication skills discussed in digital media education (Byrd, 2021). Finally, using Excel regularly for Alice’s Family Nest prepares me for other software such as databases or business intelligence tools, because I am already confident in working with data. This strengthens my employability, as research shows that higher digital skill levels are linked with better chances of getting and keeping a job (Đorđević, Milanović Zbiljić and Radosavljević, 2025; Sandhu, 2020).</w:t>
      </w:r>
    </w:p>
    <w:p w14:paraId="7CB9CB11" w14:textId="77777777" w:rsidR="009434F3" w:rsidRPr="009434F3" w:rsidRDefault="009434F3" w:rsidP="0075610A">
      <w:pPr>
        <w:spacing w:line="360" w:lineRule="auto"/>
        <w:jc w:val="both"/>
        <w:rPr>
          <w:rFonts w:ascii="Arial" w:hAnsi="Arial" w:cs="Arial"/>
          <w:lang w:val="en-US"/>
        </w:rPr>
      </w:pPr>
    </w:p>
    <w:p w14:paraId="2D798A8F" w14:textId="77777777" w:rsidR="0075610A" w:rsidRPr="0075610A" w:rsidRDefault="0075610A" w:rsidP="0075610A">
      <w:pPr>
        <w:spacing w:line="360" w:lineRule="auto"/>
        <w:jc w:val="both"/>
        <w:rPr>
          <w:rFonts w:ascii="Arial" w:hAnsi="Arial" w:cs="Arial"/>
        </w:rPr>
      </w:pPr>
    </w:p>
    <w:bookmarkStart w:id="0" w:name="_MON_1825891729"/>
    <w:bookmarkEnd w:id="0"/>
    <w:p w14:paraId="42112EE5" w14:textId="6BDB588F" w:rsidR="00513AB9" w:rsidRPr="0075610A" w:rsidRDefault="00B82755" w:rsidP="0075610A">
      <w:pPr>
        <w:spacing w:line="360" w:lineRule="auto"/>
        <w:jc w:val="center"/>
        <w:rPr>
          <w:rFonts w:ascii="Arial" w:hAnsi="Arial" w:cs="Arial"/>
        </w:rPr>
      </w:pPr>
      <w:r w:rsidRPr="0075610A">
        <w:rPr>
          <w:rFonts w:ascii="Arial" w:hAnsi="Arial" w:cs="Arial"/>
        </w:rPr>
        <w:object w:dxaOrig="1508" w:dyaOrig="983" w14:anchorId="2565EFE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5pt" o:ole="">
            <v:imagedata r:id="rId15" o:title=""/>
          </v:shape>
          <o:OLEObject Type="Embed" ProgID="Excel.Sheet.12" ShapeID="_x0000_i1025" DrawAspect="Icon" ObjectID="_1826038095" r:id="rId16"/>
        </w:object>
      </w:r>
    </w:p>
    <w:p w14:paraId="21758C12" w14:textId="77777777" w:rsidR="00665E70" w:rsidRPr="0075610A" w:rsidRDefault="00665E70" w:rsidP="0075610A">
      <w:pPr>
        <w:spacing w:line="360" w:lineRule="auto"/>
        <w:jc w:val="center"/>
        <w:rPr>
          <w:rFonts w:ascii="Arial" w:hAnsi="Arial" w:cs="Arial"/>
        </w:rPr>
      </w:pPr>
    </w:p>
    <w:p w14:paraId="700236E2" w14:textId="1D614BE0" w:rsidR="00C915C0" w:rsidRPr="0075610A" w:rsidRDefault="00665E70" w:rsidP="00532FEF">
      <w:pPr>
        <w:spacing w:line="360" w:lineRule="auto"/>
        <w:jc w:val="center"/>
        <w:rPr>
          <w:rFonts w:ascii="Arial" w:hAnsi="Arial" w:cs="Arial"/>
        </w:rPr>
        <w:sectPr w:rsidR="00C915C0" w:rsidRPr="0075610A">
          <w:pgSz w:w="12240" w:h="15840"/>
          <w:pgMar w:top="1440" w:right="1440" w:bottom="1440" w:left="1440" w:header="720" w:footer="720" w:gutter="0"/>
          <w:cols w:space="720"/>
          <w:docGrid w:linePitch="360"/>
        </w:sectPr>
      </w:pPr>
      <w:r w:rsidRPr="0075610A">
        <w:rPr>
          <w:rFonts w:ascii="Arial" w:hAnsi="Arial" w:cs="Arial"/>
          <w:noProof/>
        </w:rPr>
        <w:lastRenderedPageBreak/>
        <w:drawing>
          <wp:inline distT="0" distB="0" distL="0" distR="0" wp14:anchorId="7E3DC1CC" wp14:editId="22409D2F">
            <wp:extent cx="4572000" cy="2743200"/>
            <wp:effectExtent l="0" t="0" r="0" b="0"/>
            <wp:docPr id="535731336" name="Chart 1">
              <a:extLst xmlns:a="http://schemas.openxmlformats.org/drawingml/2006/main">
                <a:ext uri="{FF2B5EF4-FFF2-40B4-BE49-F238E27FC236}">
                  <a16:creationId xmlns:a16="http://schemas.microsoft.com/office/drawing/2014/main" id="{3F133ED9-CB00-E97B-FF4D-32CC77EBF3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0A48FED" w14:textId="77777777" w:rsidR="00532FEF" w:rsidRPr="0075610A" w:rsidRDefault="00532FEF" w:rsidP="00532FEF">
      <w:pPr>
        <w:spacing w:line="360" w:lineRule="auto"/>
        <w:jc w:val="both"/>
        <w:rPr>
          <w:rFonts w:ascii="Arial" w:hAnsi="Arial" w:cs="Arial"/>
          <w:b/>
          <w:bCs/>
        </w:rPr>
      </w:pPr>
      <w:r w:rsidRPr="0075610A">
        <w:rPr>
          <w:rFonts w:ascii="Arial" w:hAnsi="Arial" w:cs="Arial"/>
          <w:b/>
          <w:bCs/>
        </w:rPr>
        <w:lastRenderedPageBreak/>
        <w:t xml:space="preserve">Task 1: Reference list </w:t>
      </w:r>
    </w:p>
    <w:p w14:paraId="343238F6" w14:textId="77777777" w:rsidR="00532FEF" w:rsidRPr="0075610A" w:rsidRDefault="00532FEF" w:rsidP="00532FEF">
      <w:pPr>
        <w:pStyle w:val="ListParagraph"/>
        <w:numPr>
          <w:ilvl w:val="0"/>
          <w:numId w:val="7"/>
        </w:numPr>
        <w:spacing w:line="360" w:lineRule="auto"/>
        <w:jc w:val="both"/>
        <w:rPr>
          <w:rFonts w:ascii="Arial" w:hAnsi="Arial" w:cs="Arial"/>
        </w:rPr>
      </w:pPr>
      <w:r w:rsidRPr="0075610A">
        <w:rPr>
          <w:rFonts w:ascii="Arial" w:hAnsi="Arial" w:cs="Arial"/>
        </w:rPr>
        <w:t xml:space="preserve">Anderson, M. (2019) Digital Literacy Unpacked. Katharine Reedy and Jo Parker, eds. London: Facet Publishing, 2018. 240p. $87.99 (ISBN: 978-1-78330-197-3)’, College &amp; Research Libraries, 80(4), pp. 578–580. Available at: </w:t>
      </w:r>
      <w:hyperlink r:id="rId18" w:history="1">
        <w:r w:rsidRPr="0075610A">
          <w:rPr>
            <w:rStyle w:val="Hyperlink"/>
            <w:rFonts w:ascii="Arial" w:hAnsi="Arial" w:cs="Arial"/>
          </w:rPr>
          <w:t>https://doi.org/10.5860/crl.80.4.578</w:t>
        </w:r>
      </w:hyperlink>
      <w:r w:rsidRPr="0075610A">
        <w:rPr>
          <w:rFonts w:ascii="Arial" w:hAnsi="Arial" w:cs="Arial"/>
        </w:rPr>
        <w:t>.</w:t>
      </w:r>
    </w:p>
    <w:p w14:paraId="05C0023F" w14:textId="77777777" w:rsidR="00532FEF" w:rsidRPr="0075610A" w:rsidRDefault="00532FEF" w:rsidP="00532FEF">
      <w:pPr>
        <w:pStyle w:val="ListParagraph"/>
        <w:numPr>
          <w:ilvl w:val="0"/>
          <w:numId w:val="7"/>
        </w:numPr>
        <w:spacing w:line="360" w:lineRule="auto"/>
        <w:jc w:val="both"/>
        <w:rPr>
          <w:rFonts w:ascii="Arial" w:hAnsi="Arial" w:cs="Arial"/>
        </w:rPr>
      </w:pPr>
      <w:r w:rsidRPr="0075610A">
        <w:rPr>
          <w:rFonts w:ascii="Arial" w:hAnsi="Arial" w:cs="Arial"/>
        </w:rPr>
        <w:t xml:space="preserve">Bencsik, A. (ed.) (2017) Knowledge management initiatives and strategies in small and medium enterprises. Hershey, Pennsylvania: Business Science Reference. Available at: </w:t>
      </w:r>
      <w:hyperlink r:id="rId19" w:history="1">
        <w:r w:rsidRPr="0075610A">
          <w:rPr>
            <w:rStyle w:val="Hyperlink"/>
            <w:rFonts w:ascii="Arial" w:hAnsi="Arial" w:cs="Arial"/>
          </w:rPr>
          <w:t>https://doi.org/10.4018/978-1-5225-1642-2</w:t>
        </w:r>
      </w:hyperlink>
      <w:r w:rsidRPr="0075610A">
        <w:rPr>
          <w:rFonts w:ascii="Arial" w:hAnsi="Arial" w:cs="Arial"/>
        </w:rPr>
        <w:t>.</w:t>
      </w:r>
    </w:p>
    <w:p w14:paraId="3222EC4D" w14:textId="77777777" w:rsidR="00532FEF" w:rsidRDefault="00532FEF" w:rsidP="00532FEF">
      <w:pPr>
        <w:pStyle w:val="ListParagraph"/>
        <w:numPr>
          <w:ilvl w:val="0"/>
          <w:numId w:val="7"/>
        </w:numPr>
        <w:spacing w:line="360" w:lineRule="auto"/>
        <w:jc w:val="both"/>
        <w:rPr>
          <w:rFonts w:ascii="Arial" w:hAnsi="Arial" w:cs="Arial"/>
        </w:rPr>
      </w:pPr>
      <w:r w:rsidRPr="0075610A">
        <w:rPr>
          <w:rFonts w:ascii="Arial" w:hAnsi="Arial" w:cs="Arial"/>
        </w:rPr>
        <w:t xml:space="preserve">Byrd, L.S. (ed.) (2021) Cultivating entrepreneurial changemakers through digital media education. Hershey, Pennsylvania: IGI Global. Available at: </w:t>
      </w:r>
      <w:hyperlink r:id="rId20" w:history="1">
        <w:r w:rsidRPr="0075610A">
          <w:rPr>
            <w:rStyle w:val="Hyperlink"/>
            <w:rFonts w:ascii="Arial" w:hAnsi="Arial" w:cs="Arial"/>
          </w:rPr>
          <w:t>https://doi.org/10.4018/978-1-7998-5808-9</w:t>
        </w:r>
      </w:hyperlink>
      <w:r w:rsidRPr="0075610A">
        <w:rPr>
          <w:rFonts w:ascii="Arial" w:hAnsi="Arial" w:cs="Arial"/>
        </w:rPr>
        <w:t>.</w:t>
      </w:r>
    </w:p>
    <w:p w14:paraId="5ED3036A" w14:textId="4011B9BD" w:rsidR="00E362C9" w:rsidRPr="00E362C9" w:rsidRDefault="00E362C9" w:rsidP="00E362C9">
      <w:pPr>
        <w:pStyle w:val="ListParagraph"/>
        <w:numPr>
          <w:ilvl w:val="0"/>
          <w:numId w:val="7"/>
        </w:numPr>
        <w:spacing w:line="360" w:lineRule="auto"/>
        <w:rPr>
          <w:rFonts w:ascii="Arial" w:hAnsi="Arial" w:cs="Arial"/>
        </w:rPr>
      </w:pPr>
      <w:r w:rsidRPr="0069537D">
        <w:rPr>
          <w:rFonts w:ascii="Arial" w:hAnsi="Arial" w:cs="Arial"/>
        </w:rPr>
        <w:t>Canva. (2013). </w:t>
      </w:r>
      <w:r w:rsidRPr="0069537D">
        <w:rPr>
          <w:rFonts w:ascii="Arial" w:hAnsi="Arial" w:cs="Arial"/>
          <w:i/>
          <w:iCs/>
        </w:rPr>
        <w:t>Alice`s Family Nest</w:t>
      </w:r>
      <w:r w:rsidRPr="0069537D">
        <w:rPr>
          <w:rFonts w:ascii="Arial" w:hAnsi="Arial" w:cs="Arial"/>
        </w:rPr>
        <w:t>. [Online]. Canva. Last Updated: 2025. Available at: https://www.canva.com/design/DAG6HzUmfBs/QDEGxYMjokVSNtjRgzJZSA/view?utm_content=DAG6HzUmfBs&amp;utm_cam [Accessed 30 November 2025].</w:t>
      </w:r>
    </w:p>
    <w:p w14:paraId="00D00F68" w14:textId="77777777" w:rsidR="00532FEF" w:rsidRPr="0075610A" w:rsidRDefault="00532FEF" w:rsidP="00532FEF">
      <w:pPr>
        <w:pStyle w:val="ListParagraph"/>
        <w:numPr>
          <w:ilvl w:val="0"/>
          <w:numId w:val="7"/>
        </w:numPr>
        <w:spacing w:line="360" w:lineRule="auto"/>
        <w:jc w:val="both"/>
        <w:rPr>
          <w:rFonts w:ascii="Arial" w:hAnsi="Arial" w:cs="Arial"/>
        </w:rPr>
      </w:pPr>
      <w:r w:rsidRPr="0075610A">
        <w:rPr>
          <w:rFonts w:ascii="Arial" w:hAnsi="Arial" w:cs="Arial"/>
        </w:rPr>
        <w:t xml:space="preserve">Dadwal, S. (ed.) (2019) Innovations in technology and marketing for the connected consumer. Hershey, Pennsylvania: IGI Global. Available at: </w:t>
      </w:r>
      <w:hyperlink r:id="rId21" w:history="1">
        <w:r w:rsidRPr="0075610A">
          <w:rPr>
            <w:rStyle w:val="Hyperlink"/>
            <w:rFonts w:ascii="Arial" w:hAnsi="Arial" w:cs="Arial"/>
          </w:rPr>
          <w:t>https://doi.org/10.4018/978-1-7998-0131-3</w:t>
        </w:r>
      </w:hyperlink>
      <w:r w:rsidRPr="0075610A">
        <w:rPr>
          <w:rFonts w:ascii="Arial" w:hAnsi="Arial" w:cs="Arial"/>
        </w:rPr>
        <w:t>.</w:t>
      </w:r>
    </w:p>
    <w:p w14:paraId="48EBBC8E" w14:textId="77777777" w:rsidR="00532FEF" w:rsidRPr="0075610A" w:rsidRDefault="00532FEF" w:rsidP="00532FEF">
      <w:pPr>
        <w:pStyle w:val="ListParagraph"/>
        <w:numPr>
          <w:ilvl w:val="0"/>
          <w:numId w:val="7"/>
        </w:numPr>
        <w:spacing w:line="360" w:lineRule="auto"/>
        <w:jc w:val="both"/>
        <w:rPr>
          <w:rFonts w:ascii="Arial" w:hAnsi="Arial" w:cs="Arial"/>
        </w:rPr>
      </w:pPr>
      <w:r w:rsidRPr="0075610A">
        <w:rPr>
          <w:rFonts w:ascii="Arial" w:hAnsi="Arial" w:cs="Arial"/>
        </w:rPr>
        <w:t xml:space="preserve">Đorđević, B., Milanović Zbiljić, S. and Radosavljević, M. (2025) ‘Impact of the digital skills on employability: cross-sectional analysis’, Economies, 13(7), 196. Available at: </w:t>
      </w:r>
      <w:hyperlink r:id="rId22" w:history="1">
        <w:r w:rsidRPr="0075610A">
          <w:rPr>
            <w:rStyle w:val="Hyperlink"/>
            <w:rFonts w:ascii="Arial" w:hAnsi="Arial" w:cs="Arial"/>
          </w:rPr>
          <w:t>https://doi.org/10.3390/economies13070196</w:t>
        </w:r>
      </w:hyperlink>
      <w:r w:rsidRPr="0075610A">
        <w:rPr>
          <w:rFonts w:ascii="Arial" w:hAnsi="Arial" w:cs="Arial"/>
        </w:rPr>
        <w:t>.</w:t>
      </w:r>
    </w:p>
    <w:p w14:paraId="16AD8123" w14:textId="77777777" w:rsidR="00532FEF" w:rsidRPr="0075610A" w:rsidRDefault="00532FEF" w:rsidP="00532FEF">
      <w:pPr>
        <w:pStyle w:val="ListParagraph"/>
        <w:numPr>
          <w:ilvl w:val="0"/>
          <w:numId w:val="7"/>
        </w:numPr>
        <w:spacing w:line="360" w:lineRule="auto"/>
        <w:jc w:val="both"/>
        <w:rPr>
          <w:rFonts w:ascii="Arial" w:hAnsi="Arial" w:cs="Arial"/>
        </w:rPr>
      </w:pPr>
      <w:r w:rsidRPr="0075610A">
        <w:rPr>
          <w:rFonts w:ascii="Arial" w:hAnsi="Arial" w:cs="Arial"/>
        </w:rPr>
        <w:t>Euromoney Institutional Investor Publications PLC (2012) Project finance. London: Euromoney Institutional Investor Publications PLC.</w:t>
      </w:r>
    </w:p>
    <w:p w14:paraId="193FC9B9" w14:textId="77777777" w:rsidR="00532FEF" w:rsidRPr="0075610A" w:rsidRDefault="00532FEF" w:rsidP="00532FEF">
      <w:pPr>
        <w:pStyle w:val="ListParagraph"/>
        <w:numPr>
          <w:ilvl w:val="0"/>
          <w:numId w:val="7"/>
        </w:numPr>
        <w:spacing w:line="360" w:lineRule="auto"/>
        <w:jc w:val="both"/>
        <w:rPr>
          <w:rFonts w:ascii="Arial" w:hAnsi="Arial" w:cs="Arial"/>
        </w:rPr>
      </w:pPr>
      <w:r w:rsidRPr="00532FEF">
        <w:rPr>
          <w:rFonts w:ascii="Arial" w:hAnsi="Arial" w:cs="Arial"/>
          <w:lang w:val="it-IT"/>
        </w:rPr>
        <w:t xml:space="preserve">Mota Pinto, F. and Guarda, T. (eds.) </w:t>
      </w:r>
      <w:r w:rsidRPr="0075610A">
        <w:rPr>
          <w:rFonts w:ascii="Arial" w:hAnsi="Arial" w:cs="Arial"/>
        </w:rPr>
        <w:t xml:space="preserve">(2020) Digital marketing strategies and models for competitive business. Hershey, Pennsylvania: Business Science Reference. Available at: </w:t>
      </w:r>
      <w:hyperlink r:id="rId23" w:history="1">
        <w:r w:rsidRPr="0075610A">
          <w:rPr>
            <w:rStyle w:val="Hyperlink"/>
            <w:rFonts w:ascii="Arial" w:hAnsi="Arial" w:cs="Arial"/>
          </w:rPr>
          <w:t>https://doi.org/10.4018/978-1-7998-2963-8</w:t>
        </w:r>
      </w:hyperlink>
      <w:r w:rsidRPr="0075610A">
        <w:rPr>
          <w:rFonts w:ascii="Arial" w:hAnsi="Arial" w:cs="Arial"/>
        </w:rPr>
        <w:t>.</w:t>
      </w:r>
    </w:p>
    <w:p w14:paraId="3F2A85EA" w14:textId="77777777" w:rsidR="00532FEF" w:rsidRPr="0075610A" w:rsidRDefault="00532FEF" w:rsidP="00532FEF">
      <w:pPr>
        <w:pStyle w:val="ListParagraph"/>
        <w:numPr>
          <w:ilvl w:val="0"/>
          <w:numId w:val="7"/>
        </w:numPr>
        <w:spacing w:line="360" w:lineRule="auto"/>
        <w:jc w:val="both"/>
        <w:rPr>
          <w:rFonts w:ascii="Arial" w:hAnsi="Arial" w:cs="Arial"/>
        </w:rPr>
      </w:pPr>
      <w:r w:rsidRPr="0075610A">
        <w:rPr>
          <w:rFonts w:ascii="Arial" w:hAnsi="Arial" w:cs="Arial"/>
        </w:rPr>
        <w:t>Munoz, J.M. (ed.) (2023) Digital entrepreneurship and the global economy. New York: Routledge.</w:t>
      </w:r>
    </w:p>
    <w:p w14:paraId="5D603554" w14:textId="77777777" w:rsidR="00532FEF" w:rsidRPr="0075610A" w:rsidRDefault="00532FEF" w:rsidP="00532FEF">
      <w:pPr>
        <w:pStyle w:val="ListParagraph"/>
        <w:numPr>
          <w:ilvl w:val="0"/>
          <w:numId w:val="7"/>
        </w:numPr>
        <w:spacing w:line="360" w:lineRule="auto"/>
        <w:jc w:val="both"/>
        <w:rPr>
          <w:rFonts w:ascii="Arial" w:hAnsi="Arial" w:cs="Arial"/>
        </w:rPr>
      </w:pPr>
      <w:r w:rsidRPr="0075610A">
        <w:rPr>
          <w:rFonts w:ascii="Arial" w:hAnsi="Arial" w:cs="Arial"/>
        </w:rPr>
        <w:t xml:space="preserve">Naminova, K. et al. (2023) ‘Small business investment processes financing package’, E3S Web of Conferences, 449, p. 4006. Available at: </w:t>
      </w:r>
      <w:hyperlink r:id="rId24" w:history="1">
        <w:r w:rsidRPr="0075610A">
          <w:rPr>
            <w:rStyle w:val="Hyperlink"/>
            <w:rFonts w:ascii="Arial" w:hAnsi="Arial" w:cs="Arial"/>
          </w:rPr>
          <w:t>https://doi.org/10.1051/e3sconf/202344904006</w:t>
        </w:r>
      </w:hyperlink>
      <w:r w:rsidRPr="0075610A">
        <w:rPr>
          <w:rFonts w:ascii="Arial" w:hAnsi="Arial" w:cs="Arial"/>
        </w:rPr>
        <w:t>.</w:t>
      </w:r>
    </w:p>
    <w:p w14:paraId="4EEAB0C1" w14:textId="77777777" w:rsidR="00532FEF" w:rsidRPr="0075610A" w:rsidRDefault="00532FEF" w:rsidP="00532FEF">
      <w:pPr>
        <w:pStyle w:val="ListParagraph"/>
        <w:numPr>
          <w:ilvl w:val="0"/>
          <w:numId w:val="7"/>
        </w:numPr>
        <w:spacing w:line="360" w:lineRule="auto"/>
        <w:jc w:val="both"/>
        <w:rPr>
          <w:rFonts w:ascii="Arial" w:hAnsi="Arial" w:cs="Arial"/>
        </w:rPr>
      </w:pPr>
      <w:r w:rsidRPr="0075610A">
        <w:rPr>
          <w:rFonts w:ascii="Arial" w:hAnsi="Arial" w:cs="Arial"/>
        </w:rPr>
        <w:lastRenderedPageBreak/>
        <w:t xml:space="preserve"> Sandhu, K. (ed.) (2020) Digital transformation and innovative services for business and learning. Hershey, Pennsylvania: IGI Global. Available at: </w:t>
      </w:r>
      <w:hyperlink r:id="rId25" w:history="1">
        <w:r w:rsidRPr="0075610A">
          <w:rPr>
            <w:rStyle w:val="Hyperlink"/>
            <w:rFonts w:ascii="Arial" w:hAnsi="Arial" w:cs="Arial"/>
          </w:rPr>
          <w:t>https://doi.org/10.4018/978-1-7998-5175-2</w:t>
        </w:r>
      </w:hyperlink>
      <w:r w:rsidRPr="0075610A">
        <w:rPr>
          <w:rFonts w:ascii="Arial" w:hAnsi="Arial" w:cs="Arial"/>
        </w:rPr>
        <w:t>.</w:t>
      </w:r>
    </w:p>
    <w:p w14:paraId="1C8BC2C4" w14:textId="77777777" w:rsidR="00532FEF" w:rsidRPr="0075610A" w:rsidRDefault="00532FEF" w:rsidP="00532FEF">
      <w:pPr>
        <w:spacing w:line="360" w:lineRule="auto"/>
        <w:ind w:left="360"/>
        <w:jc w:val="both"/>
        <w:rPr>
          <w:rFonts w:ascii="Arial" w:hAnsi="Arial" w:cs="Arial"/>
          <w:b/>
          <w:bCs/>
        </w:rPr>
      </w:pPr>
    </w:p>
    <w:p w14:paraId="38BBAD33" w14:textId="77777777" w:rsidR="00532FEF" w:rsidRPr="0075610A" w:rsidRDefault="00532FEF" w:rsidP="00532FEF">
      <w:pPr>
        <w:spacing w:line="360" w:lineRule="auto"/>
        <w:ind w:left="360"/>
        <w:jc w:val="both"/>
        <w:rPr>
          <w:rFonts w:ascii="Arial" w:hAnsi="Arial" w:cs="Arial"/>
        </w:rPr>
      </w:pPr>
      <w:r w:rsidRPr="0075610A">
        <w:rPr>
          <w:rFonts w:ascii="Arial" w:hAnsi="Arial" w:cs="Arial"/>
          <w:b/>
          <w:bCs/>
        </w:rPr>
        <w:t>Task 2: Reference List</w:t>
      </w:r>
    </w:p>
    <w:p w14:paraId="55F18642" w14:textId="77777777" w:rsidR="00E362C9" w:rsidRPr="0075610A" w:rsidRDefault="00E362C9" w:rsidP="00E362C9">
      <w:pPr>
        <w:pStyle w:val="ListParagraph"/>
        <w:numPr>
          <w:ilvl w:val="0"/>
          <w:numId w:val="8"/>
        </w:numPr>
        <w:spacing w:line="360" w:lineRule="auto"/>
        <w:jc w:val="both"/>
        <w:rPr>
          <w:rFonts w:ascii="Arial" w:hAnsi="Arial" w:cs="Arial"/>
        </w:rPr>
      </w:pPr>
      <w:r w:rsidRPr="0075610A">
        <w:rPr>
          <w:rFonts w:ascii="Arial" w:hAnsi="Arial" w:cs="Arial"/>
        </w:rPr>
        <w:t xml:space="preserve">Anderson, M. (2019) Digital Literacy Unpacked. Katharine Reedy and Jo Parker, eds. London: Facet Publishing, 2018. 240p. $87.99 (ISBN: 978-1-78330-197-3)’, College &amp; Research Libraries, 80(4), pp. 578–580. Available at: </w:t>
      </w:r>
      <w:hyperlink r:id="rId26" w:history="1">
        <w:r w:rsidRPr="0075610A">
          <w:rPr>
            <w:rStyle w:val="Hyperlink"/>
            <w:rFonts w:ascii="Arial" w:hAnsi="Arial" w:cs="Arial"/>
          </w:rPr>
          <w:t>https://doi.org/10.5860/crl.80.4.578</w:t>
        </w:r>
      </w:hyperlink>
      <w:r w:rsidRPr="0075610A">
        <w:rPr>
          <w:rFonts w:ascii="Arial" w:hAnsi="Arial" w:cs="Arial"/>
        </w:rPr>
        <w:t>.</w:t>
      </w:r>
    </w:p>
    <w:p w14:paraId="17A55BBF" w14:textId="77777777" w:rsidR="00E362C9" w:rsidRPr="0075610A" w:rsidRDefault="00E362C9" w:rsidP="00E362C9">
      <w:pPr>
        <w:pStyle w:val="ListParagraph"/>
        <w:numPr>
          <w:ilvl w:val="0"/>
          <w:numId w:val="8"/>
        </w:numPr>
        <w:spacing w:line="360" w:lineRule="auto"/>
        <w:jc w:val="both"/>
        <w:rPr>
          <w:rFonts w:ascii="Arial" w:hAnsi="Arial" w:cs="Arial"/>
        </w:rPr>
      </w:pPr>
      <w:r w:rsidRPr="0075610A">
        <w:rPr>
          <w:rFonts w:ascii="Arial" w:hAnsi="Arial" w:cs="Arial"/>
        </w:rPr>
        <w:t xml:space="preserve">Bencsik, A. (ed.) (2017) Knowledge management initiatives and strategies in small and medium enterprises. Hershey, Pennsylvania: Business Science Reference. Available at: </w:t>
      </w:r>
      <w:hyperlink r:id="rId27" w:history="1">
        <w:r w:rsidRPr="0075610A">
          <w:rPr>
            <w:rStyle w:val="Hyperlink"/>
            <w:rFonts w:ascii="Arial" w:hAnsi="Arial" w:cs="Arial"/>
          </w:rPr>
          <w:t>https://doi.org/10.4018/978-1-5225-1642-2</w:t>
        </w:r>
      </w:hyperlink>
      <w:r w:rsidRPr="0075610A">
        <w:rPr>
          <w:rFonts w:ascii="Arial" w:hAnsi="Arial" w:cs="Arial"/>
        </w:rPr>
        <w:t>.</w:t>
      </w:r>
    </w:p>
    <w:p w14:paraId="2712396E" w14:textId="77777777" w:rsidR="00E362C9" w:rsidRPr="0075610A" w:rsidRDefault="00E362C9" w:rsidP="00E362C9">
      <w:pPr>
        <w:pStyle w:val="ListParagraph"/>
        <w:numPr>
          <w:ilvl w:val="0"/>
          <w:numId w:val="8"/>
        </w:numPr>
        <w:spacing w:line="360" w:lineRule="auto"/>
        <w:jc w:val="both"/>
        <w:rPr>
          <w:rFonts w:ascii="Arial" w:hAnsi="Arial" w:cs="Arial"/>
        </w:rPr>
      </w:pPr>
      <w:r w:rsidRPr="0075610A">
        <w:rPr>
          <w:rFonts w:ascii="Arial" w:hAnsi="Arial" w:cs="Arial"/>
        </w:rPr>
        <w:t xml:space="preserve">Byrd, L.S. (ed.) (2021) Cultivating entrepreneurial changemakers through digital media education. Hershey, Pennsylvania: IGI Global. Available at: </w:t>
      </w:r>
      <w:hyperlink r:id="rId28" w:history="1">
        <w:r w:rsidRPr="0075610A">
          <w:rPr>
            <w:rStyle w:val="Hyperlink"/>
            <w:rFonts w:ascii="Arial" w:hAnsi="Arial" w:cs="Arial"/>
          </w:rPr>
          <w:t>https://doi.org/10.4018/978-1-7998-5808-9</w:t>
        </w:r>
      </w:hyperlink>
      <w:r w:rsidRPr="0075610A">
        <w:rPr>
          <w:rFonts w:ascii="Arial" w:hAnsi="Arial" w:cs="Arial"/>
        </w:rPr>
        <w:t>.</w:t>
      </w:r>
    </w:p>
    <w:p w14:paraId="1B1CCC9E" w14:textId="0E06BCC8" w:rsidR="0069537D" w:rsidRPr="0075610A" w:rsidRDefault="0069537D" w:rsidP="0069537D">
      <w:pPr>
        <w:pStyle w:val="ListParagraph"/>
        <w:numPr>
          <w:ilvl w:val="0"/>
          <w:numId w:val="8"/>
        </w:numPr>
        <w:spacing w:line="360" w:lineRule="auto"/>
        <w:rPr>
          <w:rFonts w:ascii="Arial" w:hAnsi="Arial" w:cs="Arial"/>
        </w:rPr>
      </w:pPr>
      <w:r w:rsidRPr="0069537D">
        <w:rPr>
          <w:rFonts w:ascii="Arial" w:hAnsi="Arial" w:cs="Arial"/>
        </w:rPr>
        <w:t>Canva. (2013). </w:t>
      </w:r>
      <w:r w:rsidRPr="0069537D">
        <w:rPr>
          <w:rFonts w:ascii="Arial" w:hAnsi="Arial" w:cs="Arial"/>
          <w:i/>
          <w:iCs/>
        </w:rPr>
        <w:t>Alice`s Family Nest</w:t>
      </w:r>
      <w:r w:rsidRPr="0069537D">
        <w:rPr>
          <w:rFonts w:ascii="Arial" w:hAnsi="Arial" w:cs="Arial"/>
        </w:rPr>
        <w:t>. [Online]. Canva. Last Updated: 2025. Available at: https://www.canva.com/design/DAG6HzUmfBs/QDEGxYMjokVSNtjRgzJZSA/view?utm_content=DAG6HzUmfBs&amp;utm_cam [Accessed 30 November 2025].</w:t>
      </w:r>
    </w:p>
    <w:p w14:paraId="767F1B88" w14:textId="77777777" w:rsidR="00E362C9" w:rsidRPr="0075610A" w:rsidRDefault="00E362C9" w:rsidP="00E362C9">
      <w:pPr>
        <w:pStyle w:val="ListParagraph"/>
        <w:numPr>
          <w:ilvl w:val="0"/>
          <w:numId w:val="8"/>
        </w:numPr>
        <w:spacing w:line="360" w:lineRule="auto"/>
        <w:jc w:val="both"/>
        <w:rPr>
          <w:rFonts w:ascii="Arial" w:hAnsi="Arial" w:cs="Arial"/>
        </w:rPr>
      </w:pPr>
      <w:r w:rsidRPr="0075610A">
        <w:rPr>
          <w:rFonts w:ascii="Arial" w:hAnsi="Arial" w:cs="Arial"/>
        </w:rPr>
        <w:t xml:space="preserve">Đorđević, B., Milanović Zbiljić, S. and Radosavljević, M. (2025) ‘Impact of the digital skills on employability: cross-sectional analysis’, Economies, 13(7), 196. Available at: </w:t>
      </w:r>
      <w:hyperlink r:id="rId29" w:history="1">
        <w:r w:rsidRPr="0075610A">
          <w:rPr>
            <w:rStyle w:val="Hyperlink"/>
            <w:rFonts w:ascii="Arial" w:hAnsi="Arial" w:cs="Arial"/>
          </w:rPr>
          <w:t>https://doi.org/10.3390/economies13070196</w:t>
        </w:r>
      </w:hyperlink>
      <w:r w:rsidRPr="0075610A">
        <w:rPr>
          <w:rFonts w:ascii="Arial" w:hAnsi="Arial" w:cs="Arial"/>
        </w:rPr>
        <w:t>.</w:t>
      </w:r>
    </w:p>
    <w:p w14:paraId="27EE677D" w14:textId="77777777" w:rsidR="00532FEF" w:rsidRPr="0075610A" w:rsidRDefault="00532FEF" w:rsidP="0069537D">
      <w:pPr>
        <w:pStyle w:val="ListParagraph"/>
        <w:numPr>
          <w:ilvl w:val="0"/>
          <w:numId w:val="8"/>
        </w:numPr>
        <w:spacing w:line="360" w:lineRule="auto"/>
        <w:rPr>
          <w:rFonts w:ascii="Arial" w:hAnsi="Arial" w:cs="Arial"/>
        </w:rPr>
      </w:pPr>
      <w:r w:rsidRPr="0075610A">
        <w:rPr>
          <w:rFonts w:ascii="Arial" w:hAnsi="Arial" w:cs="Arial"/>
        </w:rPr>
        <w:t>Inside Microsoft Excel. (1994) Rochester, N.Y.: Element K Journals.</w:t>
      </w:r>
    </w:p>
    <w:p w14:paraId="66054FE4" w14:textId="77777777" w:rsidR="00E362C9" w:rsidRDefault="00532FEF" w:rsidP="00E362C9">
      <w:pPr>
        <w:pStyle w:val="ListParagraph"/>
        <w:numPr>
          <w:ilvl w:val="0"/>
          <w:numId w:val="8"/>
        </w:numPr>
        <w:spacing w:line="360" w:lineRule="auto"/>
        <w:rPr>
          <w:rFonts w:ascii="Arial" w:hAnsi="Arial" w:cs="Arial"/>
        </w:rPr>
      </w:pPr>
      <w:r w:rsidRPr="0075610A">
        <w:rPr>
          <w:rFonts w:ascii="Arial" w:hAnsi="Arial" w:cs="Arial"/>
        </w:rPr>
        <w:t xml:space="preserve">McFedries, P. (2022) </w:t>
      </w:r>
      <w:r w:rsidRPr="0075610A">
        <w:rPr>
          <w:rFonts w:ascii="Arial" w:hAnsi="Arial" w:cs="Arial"/>
          <w:i/>
          <w:iCs/>
        </w:rPr>
        <w:t>Teach Yourself Visually Excel 365</w:t>
      </w:r>
      <w:r w:rsidRPr="0075610A">
        <w:rPr>
          <w:rFonts w:ascii="Arial" w:hAnsi="Arial" w:cs="Arial"/>
        </w:rPr>
        <w:t>. Indianapolis: Visual.</w:t>
      </w:r>
    </w:p>
    <w:p w14:paraId="12DFC0B2" w14:textId="23AE0512" w:rsidR="00CE1332" w:rsidRPr="00E362C9" w:rsidRDefault="00E362C9" w:rsidP="00E362C9">
      <w:pPr>
        <w:pStyle w:val="ListParagraph"/>
        <w:numPr>
          <w:ilvl w:val="0"/>
          <w:numId w:val="8"/>
        </w:numPr>
        <w:spacing w:line="360" w:lineRule="auto"/>
        <w:rPr>
          <w:rFonts w:ascii="Arial" w:hAnsi="Arial" w:cs="Arial"/>
        </w:rPr>
      </w:pPr>
      <w:r w:rsidRPr="00E362C9">
        <w:rPr>
          <w:rFonts w:ascii="Arial" w:hAnsi="Arial" w:cs="Arial"/>
        </w:rPr>
        <w:t xml:space="preserve">Sandhu, K. (ed.) (2020) Digital transformation and innovative services for business and learning. Hershey, Pennsylvania: IGI Global. Available at: </w:t>
      </w:r>
      <w:hyperlink r:id="rId30" w:history="1">
        <w:r w:rsidRPr="00E362C9">
          <w:rPr>
            <w:rStyle w:val="Hyperlink"/>
            <w:rFonts w:ascii="Arial" w:hAnsi="Arial" w:cs="Arial"/>
          </w:rPr>
          <w:t>https://doi.org/10.4018/978-1-7998-5175-2</w:t>
        </w:r>
      </w:hyperlink>
      <w:r w:rsidRPr="00E362C9">
        <w:rPr>
          <w:rFonts w:ascii="Arial" w:hAnsi="Arial" w:cs="Arial"/>
        </w:rPr>
        <w:t>.</w:t>
      </w:r>
    </w:p>
    <w:sectPr w:rsidR="00CE1332" w:rsidRPr="00E362C9" w:rsidSect="007C02E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D8F434" w14:textId="77777777" w:rsidR="00FF5FBA" w:rsidRDefault="00FF5FBA" w:rsidP="00DB6933">
      <w:pPr>
        <w:spacing w:after="0" w:line="240" w:lineRule="auto"/>
      </w:pPr>
      <w:r>
        <w:separator/>
      </w:r>
    </w:p>
  </w:endnote>
  <w:endnote w:type="continuationSeparator" w:id="0">
    <w:p w14:paraId="5C19ECFB" w14:textId="77777777" w:rsidR="00FF5FBA" w:rsidRDefault="00FF5FBA" w:rsidP="00DB69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6B205D" w14:textId="77777777" w:rsidR="00FF5FBA" w:rsidRDefault="00FF5FBA" w:rsidP="00DB6933">
      <w:pPr>
        <w:spacing w:after="0" w:line="240" w:lineRule="auto"/>
      </w:pPr>
      <w:r>
        <w:separator/>
      </w:r>
    </w:p>
  </w:footnote>
  <w:footnote w:type="continuationSeparator" w:id="0">
    <w:p w14:paraId="41247FCD" w14:textId="77777777" w:rsidR="00FF5FBA" w:rsidRDefault="00FF5FBA" w:rsidP="00DB69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BC76F6"/>
    <w:multiLevelType w:val="hybridMultilevel"/>
    <w:tmpl w:val="151AD5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0C7777F"/>
    <w:multiLevelType w:val="hybridMultilevel"/>
    <w:tmpl w:val="41C0C4D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8B855A6"/>
    <w:multiLevelType w:val="hybridMultilevel"/>
    <w:tmpl w:val="33C2F9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3421483"/>
    <w:multiLevelType w:val="hybridMultilevel"/>
    <w:tmpl w:val="0FAA35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6034AA1"/>
    <w:multiLevelType w:val="hybridMultilevel"/>
    <w:tmpl w:val="D66A18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6214AC9"/>
    <w:multiLevelType w:val="hybridMultilevel"/>
    <w:tmpl w:val="90942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605C6F"/>
    <w:multiLevelType w:val="multilevel"/>
    <w:tmpl w:val="D4205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824692"/>
    <w:multiLevelType w:val="hybridMultilevel"/>
    <w:tmpl w:val="6776A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3F1871"/>
    <w:multiLevelType w:val="multilevel"/>
    <w:tmpl w:val="C254C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1566101">
    <w:abstractNumId w:val="8"/>
  </w:num>
  <w:num w:numId="2" w16cid:durableId="649559911">
    <w:abstractNumId w:val="5"/>
  </w:num>
  <w:num w:numId="3" w16cid:durableId="1375498023">
    <w:abstractNumId w:val="7"/>
  </w:num>
  <w:num w:numId="4" w16cid:durableId="279072058">
    <w:abstractNumId w:val="3"/>
  </w:num>
  <w:num w:numId="5" w16cid:durableId="972560058">
    <w:abstractNumId w:val="0"/>
  </w:num>
  <w:num w:numId="6" w16cid:durableId="1805275691">
    <w:abstractNumId w:val="6"/>
  </w:num>
  <w:num w:numId="7" w16cid:durableId="30961405">
    <w:abstractNumId w:val="1"/>
  </w:num>
  <w:num w:numId="8" w16cid:durableId="1693410819">
    <w:abstractNumId w:val="2"/>
  </w:num>
  <w:num w:numId="9" w16cid:durableId="17440636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2E1"/>
    <w:rsid w:val="00001C97"/>
    <w:rsid w:val="00004910"/>
    <w:rsid w:val="00062AC5"/>
    <w:rsid w:val="000733BE"/>
    <w:rsid w:val="00073FE8"/>
    <w:rsid w:val="000B2560"/>
    <w:rsid w:val="000B7C85"/>
    <w:rsid w:val="000C7FE5"/>
    <w:rsid w:val="000D00D0"/>
    <w:rsid w:val="000E4E6C"/>
    <w:rsid w:val="001200EB"/>
    <w:rsid w:val="001267EB"/>
    <w:rsid w:val="001369B9"/>
    <w:rsid w:val="001660A0"/>
    <w:rsid w:val="00192330"/>
    <w:rsid w:val="00193593"/>
    <w:rsid w:val="001A3D72"/>
    <w:rsid w:val="001A51FF"/>
    <w:rsid w:val="001C49F6"/>
    <w:rsid w:val="00201B7E"/>
    <w:rsid w:val="00202B96"/>
    <w:rsid w:val="002112EC"/>
    <w:rsid w:val="00264EC5"/>
    <w:rsid w:val="00294016"/>
    <w:rsid w:val="002E344A"/>
    <w:rsid w:val="003078BF"/>
    <w:rsid w:val="00322FA8"/>
    <w:rsid w:val="00360FA5"/>
    <w:rsid w:val="00373710"/>
    <w:rsid w:val="003839F3"/>
    <w:rsid w:val="003A3229"/>
    <w:rsid w:val="003B736E"/>
    <w:rsid w:val="003D0210"/>
    <w:rsid w:val="003E6CE4"/>
    <w:rsid w:val="0043150F"/>
    <w:rsid w:val="004429E5"/>
    <w:rsid w:val="00463500"/>
    <w:rsid w:val="00472B2F"/>
    <w:rsid w:val="00485533"/>
    <w:rsid w:val="00485E11"/>
    <w:rsid w:val="00491620"/>
    <w:rsid w:val="00491FC3"/>
    <w:rsid w:val="004A6E31"/>
    <w:rsid w:val="004E30F7"/>
    <w:rsid w:val="00513AB9"/>
    <w:rsid w:val="00532FEF"/>
    <w:rsid w:val="005455B5"/>
    <w:rsid w:val="005717C3"/>
    <w:rsid w:val="005B6364"/>
    <w:rsid w:val="005C2C69"/>
    <w:rsid w:val="0062530D"/>
    <w:rsid w:val="00632584"/>
    <w:rsid w:val="006463BA"/>
    <w:rsid w:val="00653BB3"/>
    <w:rsid w:val="00661DE2"/>
    <w:rsid w:val="00665E70"/>
    <w:rsid w:val="006908CF"/>
    <w:rsid w:val="00690984"/>
    <w:rsid w:val="00691360"/>
    <w:rsid w:val="0069537D"/>
    <w:rsid w:val="00695CE2"/>
    <w:rsid w:val="006E3ABB"/>
    <w:rsid w:val="006F33F6"/>
    <w:rsid w:val="006F52E1"/>
    <w:rsid w:val="007035AD"/>
    <w:rsid w:val="0070674D"/>
    <w:rsid w:val="0075610A"/>
    <w:rsid w:val="00791F16"/>
    <w:rsid w:val="007B144F"/>
    <w:rsid w:val="007C02E6"/>
    <w:rsid w:val="007D17E8"/>
    <w:rsid w:val="007D496B"/>
    <w:rsid w:val="00866ECE"/>
    <w:rsid w:val="008C0E41"/>
    <w:rsid w:val="008E3F0E"/>
    <w:rsid w:val="009434F3"/>
    <w:rsid w:val="009540B8"/>
    <w:rsid w:val="00965E29"/>
    <w:rsid w:val="00974F7F"/>
    <w:rsid w:val="009760A3"/>
    <w:rsid w:val="00985CE9"/>
    <w:rsid w:val="009A211C"/>
    <w:rsid w:val="009B01FC"/>
    <w:rsid w:val="009C4A5D"/>
    <w:rsid w:val="00A36454"/>
    <w:rsid w:val="00A4396B"/>
    <w:rsid w:val="00A456F8"/>
    <w:rsid w:val="00A459BA"/>
    <w:rsid w:val="00A5021A"/>
    <w:rsid w:val="00A81D28"/>
    <w:rsid w:val="00AD0983"/>
    <w:rsid w:val="00B2638D"/>
    <w:rsid w:val="00B563FE"/>
    <w:rsid w:val="00B82755"/>
    <w:rsid w:val="00B830FD"/>
    <w:rsid w:val="00B858A4"/>
    <w:rsid w:val="00BF6676"/>
    <w:rsid w:val="00C243C0"/>
    <w:rsid w:val="00C3326F"/>
    <w:rsid w:val="00C5778D"/>
    <w:rsid w:val="00C6352E"/>
    <w:rsid w:val="00C70FF5"/>
    <w:rsid w:val="00C90EAC"/>
    <w:rsid w:val="00C915C0"/>
    <w:rsid w:val="00CA0EAB"/>
    <w:rsid w:val="00CA65D5"/>
    <w:rsid w:val="00CE1332"/>
    <w:rsid w:val="00D46726"/>
    <w:rsid w:val="00D46881"/>
    <w:rsid w:val="00D64C7F"/>
    <w:rsid w:val="00D71D9E"/>
    <w:rsid w:val="00D8596A"/>
    <w:rsid w:val="00DB6933"/>
    <w:rsid w:val="00E12D8D"/>
    <w:rsid w:val="00E13E27"/>
    <w:rsid w:val="00E26E8D"/>
    <w:rsid w:val="00E362C9"/>
    <w:rsid w:val="00E53043"/>
    <w:rsid w:val="00ED217B"/>
    <w:rsid w:val="00EE79CD"/>
    <w:rsid w:val="00F12460"/>
    <w:rsid w:val="00F20C5C"/>
    <w:rsid w:val="00F30D21"/>
    <w:rsid w:val="00F33098"/>
    <w:rsid w:val="00F35666"/>
    <w:rsid w:val="00F3647A"/>
    <w:rsid w:val="00F455B0"/>
    <w:rsid w:val="00F53322"/>
    <w:rsid w:val="00F62422"/>
    <w:rsid w:val="00F74D2D"/>
    <w:rsid w:val="00F75BD1"/>
    <w:rsid w:val="00F85FC5"/>
    <w:rsid w:val="00FC06E0"/>
    <w:rsid w:val="00FF5F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0C9AB"/>
  <w15:chartTrackingRefBased/>
  <w15:docId w15:val="{0BDD13AC-5708-4445-9749-2DDC76029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52E1"/>
    <w:rPr>
      <w:rFonts w:eastAsiaTheme="minorEastAsia"/>
      <w:lang w:val="en-GB" w:eastAsia="zh-CN"/>
    </w:rPr>
  </w:style>
  <w:style w:type="paragraph" w:styleId="Heading1">
    <w:name w:val="heading 1"/>
    <w:basedOn w:val="Normal"/>
    <w:next w:val="Normal"/>
    <w:link w:val="Heading1Char"/>
    <w:uiPriority w:val="9"/>
    <w:qFormat/>
    <w:rsid w:val="006F52E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F52E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F52E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F52E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F52E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52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52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52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52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2E1"/>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6F52E1"/>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6F52E1"/>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6F52E1"/>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6F52E1"/>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6F52E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F52E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F52E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F52E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F52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52E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F52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52E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F52E1"/>
    <w:pPr>
      <w:spacing w:before="160"/>
      <w:jc w:val="center"/>
    </w:pPr>
    <w:rPr>
      <w:i/>
      <w:iCs/>
      <w:color w:val="404040" w:themeColor="text1" w:themeTint="BF"/>
    </w:rPr>
  </w:style>
  <w:style w:type="character" w:customStyle="1" w:styleId="QuoteChar">
    <w:name w:val="Quote Char"/>
    <w:basedOn w:val="DefaultParagraphFont"/>
    <w:link w:val="Quote"/>
    <w:uiPriority w:val="29"/>
    <w:rsid w:val="006F52E1"/>
    <w:rPr>
      <w:i/>
      <w:iCs/>
      <w:color w:val="404040" w:themeColor="text1" w:themeTint="BF"/>
      <w:lang w:val="en-GB"/>
    </w:rPr>
  </w:style>
  <w:style w:type="paragraph" w:styleId="ListParagraph">
    <w:name w:val="List Paragraph"/>
    <w:basedOn w:val="Normal"/>
    <w:link w:val="ListParagraphChar"/>
    <w:uiPriority w:val="34"/>
    <w:qFormat/>
    <w:rsid w:val="006F52E1"/>
    <w:pPr>
      <w:ind w:left="720"/>
      <w:contextualSpacing/>
    </w:pPr>
  </w:style>
  <w:style w:type="character" w:styleId="IntenseEmphasis">
    <w:name w:val="Intense Emphasis"/>
    <w:basedOn w:val="DefaultParagraphFont"/>
    <w:uiPriority w:val="21"/>
    <w:qFormat/>
    <w:rsid w:val="006F52E1"/>
    <w:rPr>
      <w:i/>
      <w:iCs/>
      <w:color w:val="2F5496" w:themeColor="accent1" w:themeShade="BF"/>
    </w:rPr>
  </w:style>
  <w:style w:type="paragraph" w:styleId="IntenseQuote">
    <w:name w:val="Intense Quote"/>
    <w:basedOn w:val="Normal"/>
    <w:next w:val="Normal"/>
    <w:link w:val="IntenseQuoteChar"/>
    <w:uiPriority w:val="30"/>
    <w:qFormat/>
    <w:rsid w:val="006F52E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F52E1"/>
    <w:rPr>
      <w:i/>
      <w:iCs/>
      <w:color w:val="2F5496" w:themeColor="accent1" w:themeShade="BF"/>
      <w:lang w:val="en-GB"/>
    </w:rPr>
  </w:style>
  <w:style w:type="character" w:styleId="IntenseReference">
    <w:name w:val="Intense Reference"/>
    <w:basedOn w:val="DefaultParagraphFont"/>
    <w:uiPriority w:val="32"/>
    <w:qFormat/>
    <w:rsid w:val="006F52E1"/>
    <w:rPr>
      <w:b/>
      <w:bCs/>
      <w:smallCaps/>
      <w:color w:val="2F5496" w:themeColor="accent1" w:themeShade="BF"/>
      <w:spacing w:val="5"/>
    </w:rPr>
  </w:style>
  <w:style w:type="table" w:styleId="TableGrid">
    <w:name w:val="Table Grid"/>
    <w:basedOn w:val="TableNormal"/>
    <w:uiPriority w:val="39"/>
    <w:rsid w:val="00A5021A"/>
    <w:pPr>
      <w:spacing w:after="0" w:line="240" w:lineRule="auto"/>
    </w:pPr>
    <w:rPr>
      <w:rFonts w:ascii="Times New Roman" w:eastAsia="Times New Roman" w:hAnsi="Times New Roman" w:cs="Times New Roman"/>
      <w:kern w:val="0"/>
      <w:sz w:val="20"/>
      <w:szCs w:val="2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A5021A"/>
    <w:rPr>
      <w:rFonts w:eastAsiaTheme="minorEastAsia"/>
      <w:lang w:val="en-GB" w:eastAsia="zh-CN"/>
    </w:rPr>
  </w:style>
  <w:style w:type="character" w:styleId="Hyperlink">
    <w:name w:val="Hyperlink"/>
    <w:basedOn w:val="DefaultParagraphFont"/>
    <w:uiPriority w:val="99"/>
    <w:unhideWhenUsed/>
    <w:rsid w:val="00D46726"/>
    <w:rPr>
      <w:color w:val="0563C1" w:themeColor="hyperlink"/>
      <w:u w:val="single"/>
    </w:rPr>
  </w:style>
  <w:style w:type="character" w:styleId="UnresolvedMention">
    <w:name w:val="Unresolved Mention"/>
    <w:basedOn w:val="DefaultParagraphFont"/>
    <w:uiPriority w:val="99"/>
    <w:semiHidden/>
    <w:unhideWhenUsed/>
    <w:rsid w:val="00D46726"/>
    <w:rPr>
      <w:color w:val="605E5C"/>
      <w:shd w:val="clear" w:color="auto" w:fill="E1DFDD"/>
    </w:rPr>
  </w:style>
  <w:style w:type="character" w:styleId="FollowedHyperlink">
    <w:name w:val="FollowedHyperlink"/>
    <w:basedOn w:val="DefaultParagraphFont"/>
    <w:uiPriority w:val="99"/>
    <w:semiHidden/>
    <w:unhideWhenUsed/>
    <w:rsid w:val="00695CE2"/>
    <w:rPr>
      <w:color w:val="954F72" w:themeColor="followedHyperlink"/>
      <w:u w:val="single"/>
    </w:rPr>
  </w:style>
  <w:style w:type="paragraph" w:styleId="Header">
    <w:name w:val="header"/>
    <w:basedOn w:val="Normal"/>
    <w:link w:val="HeaderChar"/>
    <w:uiPriority w:val="99"/>
    <w:unhideWhenUsed/>
    <w:rsid w:val="00DB69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6933"/>
    <w:rPr>
      <w:rFonts w:eastAsiaTheme="minorEastAsia"/>
      <w:lang w:val="en-GB" w:eastAsia="zh-CN"/>
    </w:rPr>
  </w:style>
  <w:style w:type="paragraph" w:styleId="Footer">
    <w:name w:val="footer"/>
    <w:basedOn w:val="Normal"/>
    <w:link w:val="FooterChar"/>
    <w:uiPriority w:val="99"/>
    <w:unhideWhenUsed/>
    <w:rsid w:val="00DB69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6933"/>
    <w:rPr>
      <w:rFonts w:eastAsiaTheme="minorEastAsia"/>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doi.org/10.5860/crl.80.4.578" TargetMode="External"/><Relationship Id="rId26" Type="http://schemas.openxmlformats.org/officeDocument/2006/relationships/hyperlink" Target="https://doi.org/10.5860/crl.80.4.578" TargetMode="External"/><Relationship Id="rId3" Type="http://schemas.openxmlformats.org/officeDocument/2006/relationships/styles" Target="styles.xml"/><Relationship Id="rId21" Type="http://schemas.openxmlformats.org/officeDocument/2006/relationships/hyperlink" Target="https://doi.org/10.4018/978-1-7998-0131-3"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1.xml"/><Relationship Id="rId25" Type="http://schemas.openxmlformats.org/officeDocument/2006/relationships/hyperlink" Target="https://doi.org/10.4018/978-1-7998-5175-2" TargetMode="External"/><Relationship Id="rId2" Type="http://schemas.openxmlformats.org/officeDocument/2006/relationships/numbering" Target="numbering.xml"/><Relationship Id="rId16" Type="http://schemas.openxmlformats.org/officeDocument/2006/relationships/package" Target="embeddings/Microsoft_Excel_Worksheet.xlsx"/><Relationship Id="rId20" Type="http://schemas.openxmlformats.org/officeDocument/2006/relationships/hyperlink" Target="https://doi.org/10.4018/978-1-7998-5808-9" TargetMode="External"/><Relationship Id="rId29" Type="http://schemas.openxmlformats.org/officeDocument/2006/relationships/hyperlink" Target="https://doi.org/10.3390/economies1307019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51/e3sconf/202344904006"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hyperlink" Target="https://doi.org/10.4018/978-1-7998-2963-8" TargetMode="External"/><Relationship Id="rId28" Type="http://schemas.openxmlformats.org/officeDocument/2006/relationships/hyperlink" Target="https://doi.org/10.4018/978-1-7998-5808-9" TargetMode="External"/><Relationship Id="rId10" Type="http://schemas.openxmlformats.org/officeDocument/2006/relationships/image" Target="media/image3.png"/><Relationship Id="rId19" Type="http://schemas.openxmlformats.org/officeDocument/2006/relationships/hyperlink" Target="https://doi.org/10.4018/978-1-5225-1642-2"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3390/economies13070196" TargetMode="External"/><Relationship Id="rId27" Type="http://schemas.openxmlformats.org/officeDocument/2006/relationships/hyperlink" Target="https://doi.org/10.4018/978-1-5225-1642-2" TargetMode="External"/><Relationship Id="rId30" Type="http://schemas.openxmlformats.org/officeDocument/2006/relationships/hyperlink" Target="https://doi.org/10.4018/978-1-7998-5175-2"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nanda\OneDrive\Desktop\MUHAMMAD%20LAST%20TERM%20%20Digital%20Skills%20for%20Personal%20Development%20and%20Business%20Growth%20(BMSW4008)\Digital%20Skills%20for%20Personal%20Development%20and%20Business%20Growth.docx!_1825891729"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Alice`s</a:t>
            </a:r>
            <a:r>
              <a:rPr lang="en-US" baseline="0"/>
              <a:t> Family Nest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'[Worksheet in C  Users nanda OneDrive Desktop MUHAMMAD LAST TERM  Digital Skills for Personal Development and Business Growth (BMSW4008) Digital Skills for Personal Development and Business Growth.docx]Sheet1'!$B$1</c:f>
              <c:strCache>
                <c:ptCount val="1"/>
                <c:pt idx="0">
                  <c:v>SEPTEMBER</c:v>
                </c:pt>
              </c:strCache>
            </c:strRef>
          </c:tx>
          <c:spPr>
            <a:solidFill>
              <a:schemeClr val="accent1"/>
            </a:solidFill>
            <a:ln>
              <a:noFill/>
            </a:ln>
            <a:effectLst/>
            <a:sp3d/>
          </c:spPr>
          <c:invertIfNegative val="0"/>
          <c:cat>
            <c:strRef>
              <c:f>'[Worksheet in C  Users nanda OneDrive Desktop MUHAMMAD LAST TERM  Digital Skills for Personal Development and Business Growth (BMSW4008) Digital Skills for Personal Development and Business Growth.docx]Sheet1'!$A$2:$A$17</c:f>
              <c:strCache>
                <c:ptCount val="3"/>
                <c:pt idx="0">
                  <c:v>Total income</c:v>
                </c:pt>
                <c:pt idx="1">
                  <c:v>Total Cost</c:v>
                </c:pt>
                <c:pt idx="2">
                  <c:v>Closing balance</c:v>
                </c:pt>
              </c:strCache>
              <c:extLst/>
            </c:strRef>
          </c:cat>
          <c:val>
            <c:numRef>
              <c:f>'[Worksheet in C  Users nanda OneDrive Desktop MUHAMMAD LAST TERM  Digital Skills for Personal Development and Business Growth (BMSW4008) Digital Skills for Personal Development and Business Growth.docx]Sheet1'!$B$2:$B$17</c:f>
              <c:numCache>
                <c:formatCode>General</c:formatCode>
                <c:ptCount val="3"/>
                <c:pt idx="0">
                  <c:v>16100</c:v>
                </c:pt>
                <c:pt idx="1">
                  <c:v>5250</c:v>
                </c:pt>
                <c:pt idx="2">
                  <c:v>11850</c:v>
                </c:pt>
              </c:numCache>
              <c:extLst/>
            </c:numRef>
          </c:val>
          <c:extLst>
            <c:ext xmlns:c16="http://schemas.microsoft.com/office/drawing/2014/chart" uri="{C3380CC4-5D6E-409C-BE32-E72D297353CC}">
              <c16:uniqueId val="{00000000-49BF-48D9-B577-65DE2BB1D5B0}"/>
            </c:ext>
          </c:extLst>
        </c:ser>
        <c:ser>
          <c:idx val="1"/>
          <c:order val="1"/>
          <c:tx>
            <c:strRef>
              <c:f>'[Worksheet in C  Users nanda OneDrive Desktop MUHAMMAD LAST TERM  Digital Skills for Personal Development and Business Growth (BMSW4008) Digital Skills for Personal Development and Business Growth.docx]Sheet1'!$C$1</c:f>
              <c:strCache>
                <c:ptCount val="1"/>
                <c:pt idx="0">
                  <c:v>OCTOBER</c:v>
                </c:pt>
              </c:strCache>
            </c:strRef>
          </c:tx>
          <c:spPr>
            <a:solidFill>
              <a:schemeClr val="accent2"/>
            </a:solidFill>
            <a:ln>
              <a:noFill/>
            </a:ln>
            <a:effectLst/>
            <a:sp3d/>
          </c:spPr>
          <c:invertIfNegative val="0"/>
          <c:cat>
            <c:strRef>
              <c:f>'[Worksheet in C  Users nanda OneDrive Desktop MUHAMMAD LAST TERM  Digital Skills for Personal Development and Business Growth (BMSW4008) Digital Skills for Personal Development and Business Growth.docx]Sheet1'!$A$2:$A$17</c:f>
              <c:strCache>
                <c:ptCount val="3"/>
                <c:pt idx="0">
                  <c:v>Total income</c:v>
                </c:pt>
                <c:pt idx="1">
                  <c:v>Total Cost</c:v>
                </c:pt>
                <c:pt idx="2">
                  <c:v>Closing balance</c:v>
                </c:pt>
              </c:strCache>
              <c:extLst/>
            </c:strRef>
          </c:cat>
          <c:val>
            <c:numRef>
              <c:f>'[Worksheet in C  Users nanda OneDrive Desktop MUHAMMAD LAST TERM  Digital Skills for Personal Development and Business Growth (BMSW4008) Digital Skills for Personal Development and Business Growth.docx]Sheet1'!$C$2:$C$17</c:f>
              <c:numCache>
                <c:formatCode>General</c:formatCode>
                <c:ptCount val="3"/>
                <c:pt idx="0">
                  <c:v>4400</c:v>
                </c:pt>
                <c:pt idx="1">
                  <c:v>3060</c:v>
                </c:pt>
                <c:pt idx="2">
                  <c:v>13190</c:v>
                </c:pt>
              </c:numCache>
              <c:extLst/>
            </c:numRef>
          </c:val>
          <c:extLst>
            <c:ext xmlns:c16="http://schemas.microsoft.com/office/drawing/2014/chart" uri="{C3380CC4-5D6E-409C-BE32-E72D297353CC}">
              <c16:uniqueId val="{00000001-49BF-48D9-B577-65DE2BB1D5B0}"/>
            </c:ext>
          </c:extLst>
        </c:ser>
        <c:ser>
          <c:idx val="2"/>
          <c:order val="2"/>
          <c:tx>
            <c:strRef>
              <c:f>'[Worksheet in C  Users nanda OneDrive Desktop MUHAMMAD LAST TERM  Digital Skills for Personal Development and Business Growth (BMSW4008) Digital Skills for Personal Development and Business Growth.docx]Sheet1'!$D$1</c:f>
              <c:strCache>
                <c:ptCount val="1"/>
                <c:pt idx="0">
                  <c:v>NOVEMBER</c:v>
                </c:pt>
              </c:strCache>
            </c:strRef>
          </c:tx>
          <c:spPr>
            <a:solidFill>
              <a:schemeClr val="accent3"/>
            </a:solidFill>
            <a:ln>
              <a:noFill/>
            </a:ln>
            <a:effectLst/>
            <a:sp3d/>
          </c:spPr>
          <c:invertIfNegative val="0"/>
          <c:cat>
            <c:strRef>
              <c:f>'[Worksheet in C  Users nanda OneDrive Desktop MUHAMMAD LAST TERM  Digital Skills for Personal Development and Business Growth (BMSW4008) Digital Skills for Personal Development and Business Growth.docx]Sheet1'!$A$2:$A$17</c:f>
              <c:strCache>
                <c:ptCount val="3"/>
                <c:pt idx="0">
                  <c:v>Total income</c:v>
                </c:pt>
                <c:pt idx="1">
                  <c:v>Total Cost</c:v>
                </c:pt>
                <c:pt idx="2">
                  <c:v>Closing balance</c:v>
                </c:pt>
              </c:strCache>
              <c:extLst/>
            </c:strRef>
          </c:cat>
          <c:val>
            <c:numRef>
              <c:f>'[Worksheet in C  Users nanda OneDrive Desktop MUHAMMAD LAST TERM  Digital Skills for Personal Development and Business Growth (BMSW4008) Digital Skills for Personal Development and Business Growth.docx]Sheet1'!$D$2:$D$17</c:f>
              <c:numCache>
                <c:formatCode>General</c:formatCode>
                <c:ptCount val="3"/>
                <c:pt idx="0">
                  <c:v>4400</c:v>
                </c:pt>
                <c:pt idx="1">
                  <c:v>3210</c:v>
                </c:pt>
                <c:pt idx="2">
                  <c:v>14380</c:v>
                </c:pt>
              </c:numCache>
              <c:extLst/>
            </c:numRef>
          </c:val>
          <c:extLst>
            <c:ext xmlns:c16="http://schemas.microsoft.com/office/drawing/2014/chart" uri="{C3380CC4-5D6E-409C-BE32-E72D297353CC}">
              <c16:uniqueId val="{00000002-49BF-48D9-B577-65DE2BB1D5B0}"/>
            </c:ext>
          </c:extLst>
        </c:ser>
        <c:ser>
          <c:idx val="3"/>
          <c:order val="3"/>
          <c:tx>
            <c:strRef>
              <c:f>'[Worksheet in C  Users nanda OneDrive Desktop MUHAMMAD LAST TERM  Digital Skills for Personal Development and Business Growth (BMSW4008) Digital Skills for Personal Development and Business Growth.docx]Sheet1'!$E$1</c:f>
              <c:strCache>
                <c:ptCount val="1"/>
                <c:pt idx="0">
                  <c:v>DECEMBER</c:v>
                </c:pt>
              </c:strCache>
            </c:strRef>
          </c:tx>
          <c:spPr>
            <a:solidFill>
              <a:schemeClr val="accent4"/>
            </a:solidFill>
            <a:ln>
              <a:noFill/>
            </a:ln>
            <a:effectLst/>
            <a:sp3d/>
          </c:spPr>
          <c:invertIfNegative val="0"/>
          <c:cat>
            <c:strRef>
              <c:f>'[Worksheet in C  Users nanda OneDrive Desktop MUHAMMAD LAST TERM  Digital Skills for Personal Development and Business Growth (BMSW4008) Digital Skills for Personal Development and Business Growth.docx]Sheet1'!$A$2:$A$17</c:f>
              <c:strCache>
                <c:ptCount val="3"/>
                <c:pt idx="0">
                  <c:v>Total income</c:v>
                </c:pt>
                <c:pt idx="1">
                  <c:v>Total Cost</c:v>
                </c:pt>
                <c:pt idx="2">
                  <c:v>Closing balance</c:v>
                </c:pt>
              </c:strCache>
              <c:extLst/>
            </c:strRef>
          </c:cat>
          <c:val>
            <c:numRef>
              <c:f>'[Worksheet in C  Users nanda OneDrive Desktop MUHAMMAD LAST TERM  Digital Skills for Personal Development and Business Growth (BMSW4008) Digital Skills for Personal Development and Business Growth.docx]Sheet1'!$E$2:$E$17</c:f>
              <c:numCache>
                <c:formatCode>General</c:formatCode>
                <c:ptCount val="3"/>
                <c:pt idx="0">
                  <c:v>3800</c:v>
                </c:pt>
                <c:pt idx="1">
                  <c:v>2740</c:v>
                </c:pt>
                <c:pt idx="2">
                  <c:v>15440</c:v>
                </c:pt>
              </c:numCache>
              <c:extLst/>
            </c:numRef>
          </c:val>
          <c:extLst>
            <c:ext xmlns:c16="http://schemas.microsoft.com/office/drawing/2014/chart" uri="{C3380CC4-5D6E-409C-BE32-E72D297353CC}">
              <c16:uniqueId val="{00000003-49BF-48D9-B577-65DE2BB1D5B0}"/>
            </c:ext>
          </c:extLst>
        </c:ser>
        <c:ser>
          <c:idx val="4"/>
          <c:order val="4"/>
          <c:tx>
            <c:strRef>
              <c:f>'[Worksheet in C  Users nanda OneDrive Desktop MUHAMMAD LAST TERM  Digital Skills for Personal Development and Business Growth (BMSW4008) Digital Skills for Personal Development and Business Growth.docx]Sheet1'!$F$1</c:f>
              <c:strCache>
                <c:ptCount val="1"/>
                <c:pt idx="0">
                  <c:v>JANUARY</c:v>
                </c:pt>
              </c:strCache>
            </c:strRef>
          </c:tx>
          <c:spPr>
            <a:solidFill>
              <a:schemeClr val="accent5"/>
            </a:solidFill>
            <a:ln>
              <a:noFill/>
            </a:ln>
            <a:effectLst/>
            <a:sp3d/>
          </c:spPr>
          <c:invertIfNegative val="0"/>
          <c:cat>
            <c:strRef>
              <c:f>'[Worksheet in C  Users nanda OneDrive Desktop MUHAMMAD LAST TERM  Digital Skills for Personal Development and Business Growth (BMSW4008) Digital Skills for Personal Development and Business Growth.docx]Sheet1'!$A$2:$A$17</c:f>
              <c:strCache>
                <c:ptCount val="3"/>
                <c:pt idx="0">
                  <c:v>Total income</c:v>
                </c:pt>
                <c:pt idx="1">
                  <c:v>Total Cost</c:v>
                </c:pt>
                <c:pt idx="2">
                  <c:v>Closing balance</c:v>
                </c:pt>
              </c:strCache>
              <c:extLst/>
            </c:strRef>
          </c:cat>
          <c:val>
            <c:numRef>
              <c:f>'[Worksheet in C  Users nanda OneDrive Desktop MUHAMMAD LAST TERM  Digital Skills for Personal Development and Business Growth (BMSW4008) Digital Skills for Personal Development and Business Growth.docx]Sheet1'!$F$2:$F$17</c:f>
              <c:numCache>
                <c:formatCode>General</c:formatCode>
                <c:ptCount val="3"/>
                <c:pt idx="0">
                  <c:v>4200</c:v>
                </c:pt>
                <c:pt idx="1">
                  <c:v>2840</c:v>
                </c:pt>
                <c:pt idx="2">
                  <c:v>16800</c:v>
                </c:pt>
              </c:numCache>
              <c:extLst/>
            </c:numRef>
          </c:val>
          <c:extLst>
            <c:ext xmlns:c16="http://schemas.microsoft.com/office/drawing/2014/chart" uri="{C3380CC4-5D6E-409C-BE32-E72D297353CC}">
              <c16:uniqueId val="{00000004-49BF-48D9-B577-65DE2BB1D5B0}"/>
            </c:ext>
          </c:extLst>
        </c:ser>
        <c:ser>
          <c:idx val="5"/>
          <c:order val="5"/>
          <c:tx>
            <c:strRef>
              <c:f>'[Worksheet in C  Users nanda OneDrive Desktop MUHAMMAD LAST TERM  Digital Skills for Personal Development and Business Growth (BMSW4008) Digital Skills for Personal Development and Business Growth.docx]Sheet1'!$G$1</c:f>
              <c:strCache>
                <c:ptCount val="1"/>
                <c:pt idx="0">
                  <c:v>FEBRUARY</c:v>
                </c:pt>
              </c:strCache>
            </c:strRef>
          </c:tx>
          <c:spPr>
            <a:solidFill>
              <a:schemeClr val="accent6"/>
            </a:solidFill>
            <a:ln>
              <a:noFill/>
            </a:ln>
            <a:effectLst/>
            <a:sp3d/>
          </c:spPr>
          <c:invertIfNegative val="0"/>
          <c:cat>
            <c:strRef>
              <c:f>'[Worksheet in C  Users nanda OneDrive Desktop MUHAMMAD LAST TERM  Digital Skills for Personal Development and Business Growth (BMSW4008) Digital Skills for Personal Development and Business Growth.docx]Sheet1'!$A$2:$A$17</c:f>
              <c:strCache>
                <c:ptCount val="3"/>
                <c:pt idx="0">
                  <c:v>Total income</c:v>
                </c:pt>
                <c:pt idx="1">
                  <c:v>Total Cost</c:v>
                </c:pt>
                <c:pt idx="2">
                  <c:v>Closing balance</c:v>
                </c:pt>
              </c:strCache>
              <c:extLst/>
            </c:strRef>
          </c:cat>
          <c:val>
            <c:numRef>
              <c:f>'[Worksheet in C  Users nanda OneDrive Desktop MUHAMMAD LAST TERM  Digital Skills for Personal Development and Business Growth (BMSW4008) Digital Skills for Personal Development and Business Growth.docx]Sheet1'!$G$2:$G$17</c:f>
              <c:numCache>
                <c:formatCode>General</c:formatCode>
                <c:ptCount val="3"/>
                <c:pt idx="0">
                  <c:v>4300</c:v>
                </c:pt>
                <c:pt idx="1">
                  <c:v>3110</c:v>
                </c:pt>
                <c:pt idx="2">
                  <c:v>17990</c:v>
                </c:pt>
              </c:numCache>
              <c:extLst/>
            </c:numRef>
          </c:val>
          <c:extLst>
            <c:ext xmlns:c16="http://schemas.microsoft.com/office/drawing/2014/chart" uri="{C3380CC4-5D6E-409C-BE32-E72D297353CC}">
              <c16:uniqueId val="{00000005-49BF-48D9-B577-65DE2BB1D5B0}"/>
            </c:ext>
          </c:extLst>
        </c:ser>
        <c:ser>
          <c:idx val="6"/>
          <c:order val="6"/>
          <c:tx>
            <c:strRef>
              <c:f>'[Worksheet in C  Users nanda OneDrive Desktop MUHAMMAD LAST TERM  Digital Skills for Personal Development and Business Growth (BMSW4008) Digital Skills for Personal Development and Business Growth.docx]Sheet1'!$H$1</c:f>
              <c:strCache>
                <c:ptCount val="1"/>
                <c:pt idx="0">
                  <c:v>MARCH</c:v>
                </c:pt>
              </c:strCache>
            </c:strRef>
          </c:tx>
          <c:spPr>
            <a:solidFill>
              <a:schemeClr val="accent1">
                <a:lumMod val="60000"/>
              </a:schemeClr>
            </a:solidFill>
            <a:ln>
              <a:noFill/>
            </a:ln>
            <a:effectLst/>
            <a:sp3d/>
          </c:spPr>
          <c:invertIfNegative val="0"/>
          <c:cat>
            <c:strRef>
              <c:f>'[Worksheet in C  Users nanda OneDrive Desktop MUHAMMAD LAST TERM  Digital Skills for Personal Development and Business Growth (BMSW4008) Digital Skills for Personal Development and Business Growth.docx]Sheet1'!$A$2:$A$17</c:f>
              <c:strCache>
                <c:ptCount val="3"/>
                <c:pt idx="0">
                  <c:v>Total income</c:v>
                </c:pt>
                <c:pt idx="1">
                  <c:v>Total Cost</c:v>
                </c:pt>
                <c:pt idx="2">
                  <c:v>Closing balance</c:v>
                </c:pt>
              </c:strCache>
              <c:extLst/>
            </c:strRef>
          </c:cat>
          <c:val>
            <c:numRef>
              <c:f>'[Worksheet in C  Users nanda OneDrive Desktop MUHAMMAD LAST TERM  Digital Skills for Personal Development and Business Growth (BMSW4008) Digital Skills for Personal Development and Business Growth.docx]Sheet1'!$H$2:$H$17</c:f>
              <c:numCache>
                <c:formatCode>General</c:formatCode>
                <c:ptCount val="3"/>
                <c:pt idx="0">
                  <c:v>4300</c:v>
                </c:pt>
                <c:pt idx="1">
                  <c:v>3510</c:v>
                </c:pt>
                <c:pt idx="2">
                  <c:v>18780</c:v>
                </c:pt>
              </c:numCache>
              <c:extLst/>
            </c:numRef>
          </c:val>
          <c:extLst>
            <c:ext xmlns:c16="http://schemas.microsoft.com/office/drawing/2014/chart" uri="{C3380CC4-5D6E-409C-BE32-E72D297353CC}">
              <c16:uniqueId val="{00000006-49BF-48D9-B577-65DE2BB1D5B0}"/>
            </c:ext>
          </c:extLst>
        </c:ser>
        <c:ser>
          <c:idx val="7"/>
          <c:order val="7"/>
          <c:tx>
            <c:strRef>
              <c:f>'[Worksheet in C  Users nanda OneDrive Desktop MUHAMMAD LAST TERM  Digital Skills for Personal Development and Business Growth (BMSW4008) Digital Skills for Personal Development and Business Growth.docx]Sheet1'!$I$1</c:f>
              <c:strCache>
                <c:ptCount val="1"/>
                <c:pt idx="0">
                  <c:v>APRIL</c:v>
                </c:pt>
              </c:strCache>
            </c:strRef>
          </c:tx>
          <c:spPr>
            <a:solidFill>
              <a:schemeClr val="accent2">
                <a:lumMod val="60000"/>
              </a:schemeClr>
            </a:solidFill>
            <a:ln>
              <a:noFill/>
            </a:ln>
            <a:effectLst/>
            <a:sp3d/>
          </c:spPr>
          <c:invertIfNegative val="0"/>
          <c:cat>
            <c:strRef>
              <c:f>'[Worksheet in C  Users nanda OneDrive Desktop MUHAMMAD LAST TERM  Digital Skills for Personal Development and Business Growth (BMSW4008) Digital Skills for Personal Development and Business Growth.docx]Sheet1'!$A$2:$A$17</c:f>
              <c:strCache>
                <c:ptCount val="3"/>
                <c:pt idx="0">
                  <c:v>Total income</c:v>
                </c:pt>
                <c:pt idx="1">
                  <c:v>Total Cost</c:v>
                </c:pt>
                <c:pt idx="2">
                  <c:v>Closing balance</c:v>
                </c:pt>
              </c:strCache>
              <c:extLst/>
            </c:strRef>
          </c:cat>
          <c:val>
            <c:numRef>
              <c:f>'[Worksheet in C  Users nanda OneDrive Desktop MUHAMMAD LAST TERM  Digital Skills for Personal Development and Business Growth (BMSW4008) Digital Skills for Personal Development and Business Growth.docx]Sheet1'!$I$2:$I$17</c:f>
              <c:numCache>
                <c:formatCode>General</c:formatCode>
                <c:ptCount val="3"/>
                <c:pt idx="0">
                  <c:v>4400</c:v>
                </c:pt>
                <c:pt idx="1">
                  <c:v>3730</c:v>
                </c:pt>
                <c:pt idx="2">
                  <c:v>19450</c:v>
                </c:pt>
              </c:numCache>
              <c:extLst/>
            </c:numRef>
          </c:val>
          <c:extLst>
            <c:ext xmlns:c16="http://schemas.microsoft.com/office/drawing/2014/chart" uri="{C3380CC4-5D6E-409C-BE32-E72D297353CC}">
              <c16:uniqueId val="{00000007-49BF-48D9-B577-65DE2BB1D5B0}"/>
            </c:ext>
          </c:extLst>
        </c:ser>
        <c:ser>
          <c:idx val="8"/>
          <c:order val="8"/>
          <c:tx>
            <c:strRef>
              <c:f>'[Worksheet in C  Users nanda OneDrive Desktop MUHAMMAD LAST TERM  Digital Skills for Personal Development and Business Growth (BMSW4008) Digital Skills for Personal Development and Business Growth.docx]Sheet1'!$J$1</c:f>
              <c:strCache>
                <c:ptCount val="1"/>
                <c:pt idx="0">
                  <c:v>MAY</c:v>
                </c:pt>
              </c:strCache>
            </c:strRef>
          </c:tx>
          <c:spPr>
            <a:solidFill>
              <a:schemeClr val="accent3">
                <a:lumMod val="60000"/>
              </a:schemeClr>
            </a:solidFill>
            <a:ln>
              <a:noFill/>
            </a:ln>
            <a:effectLst/>
            <a:sp3d/>
          </c:spPr>
          <c:invertIfNegative val="0"/>
          <c:cat>
            <c:strRef>
              <c:f>'[Worksheet in C  Users nanda OneDrive Desktop MUHAMMAD LAST TERM  Digital Skills for Personal Development and Business Growth (BMSW4008) Digital Skills for Personal Development and Business Growth.docx]Sheet1'!$A$2:$A$17</c:f>
              <c:strCache>
                <c:ptCount val="3"/>
                <c:pt idx="0">
                  <c:v>Total income</c:v>
                </c:pt>
                <c:pt idx="1">
                  <c:v>Total Cost</c:v>
                </c:pt>
                <c:pt idx="2">
                  <c:v>Closing balance</c:v>
                </c:pt>
              </c:strCache>
              <c:extLst/>
            </c:strRef>
          </c:cat>
          <c:val>
            <c:numRef>
              <c:f>'[Worksheet in C  Users nanda OneDrive Desktop MUHAMMAD LAST TERM  Digital Skills for Personal Development and Business Growth (BMSW4008) Digital Skills for Personal Development and Business Growth.docx]Sheet1'!$J$2:$J$17</c:f>
              <c:numCache>
                <c:formatCode>General</c:formatCode>
                <c:ptCount val="3"/>
                <c:pt idx="0">
                  <c:v>4400</c:v>
                </c:pt>
                <c:pt idx="1">
                  <c:v>4130</c:v>
                </c:pt>
                <c:pt idx="2">
                  <c:v>19720</c:v>
                </c:pt>
              </c:numCache>
              <c:extLst/>
            </c:numRef>
          </c:val>
          <c:extLst>
            <c:ext xmlns:c16="http://schemas.microsoft.com/office/drawing/2014/chart" uri="{C3380CC4-5D6E-409C-BE32-E72D297353CC}">
              <c16:uniqueId val="{00000008-49BF-48D9-B577-65DE2BB1D5B0}"/>
            </c:ext>
          </c:extLst>
        </c:ser>
        <c:ser>
          <c:idx val="9"/>
          <c:order val="9"/>
          <c:tx>
            <c:strRef>
              <c:f>'[Worksheet in C  Users nanda OneDrive Desktop MUHAMMAD LAST TERM  Digital Skills for Personal Development and Business Growth (BMSW4008) Digital Skills for Personal Development and Business Growth.docx]Sheet1'!$K$1</c:f>
              <c:strCache>
                <c:ptCount val="1"/>
                <c:pt idx="0">
                  <c:v>JUNE</c:v>
                </c:pt>
              </c:strCache>
            </c:strRef>
          </c:tx>
          <c:spPr>
            <a:solidFill>
              <a:schemeClr val="accent4">
                <a:lumMod val="60000"/>
              </a:schemeClr>
            </a:solidFill>
            <a:ln>
              <a:noFill/>
            </a:ln>
            <a:effectLst/>
            <a:sp3d/>
          </c:spPr>
          <c:invertIfNegative val="0"/>
          <c:cat>
            <c:strRef>
              <c:f>'[Worksheet in C  Users nanda OneDrive Desktop MUHAMMAD LAST TERM  Digital Skills for Personal Development and Business Growth (BMSW4008) Digital Skills for Personal Development and Business Growth.docx]Sheet1'!$A$2:$A$17</c:f>
              <c:strCache>
                <c:ptCount val="3"/>
                <c:pt idx="0">
                  <c:v>Total income</c:v>
                </c:pt>
                <c:pt idx="1">
                  <c:v>Total Cost</c:v>
                </c:pt>
                <c:pt idx="2">
                  <c:v>Closing balance</c:v>
                </c:pt>
              </c:strCache>
              <c:extLst/>
            </c:strRef>
          </c:cat>
          <c:val>
            <c:numRef>
              <c:f>'[Worksheet in C  Users nanda OneDrive Desktop MUHAMMAD LAST TERM  Digital Skills for Personal Development and Business Growth (BMSW4008) Digital Skills for Personal Development and Business Growth.docx]Sheet1'!$K$2:$K$17</c:f>
              <c:numCache>
                <c:formatCode>General</c:formatCode>
                <c:ptCount val="3"/>
                <c:pt idx="0">
                  <c:v>4400</c:v>
                </c:pt>
                <c:pt idx="1">
                  <c:v>3400</c:v>
                </c:pt>
                <c:pt idx="2">
                  <c:v>20720</c:v>
                </c:pt>
              </c:numCache>
              <c:extLst/>
            </c:numRef>
          </c:val>
          <c:extLst>
            <c:ext xmlns:c16="http://schemas.microsoft.com/office/drawing/2014/chart" uri="{C3380CC4-5D6E-409C-BE32-E72D297353CC}">
              <c16:uniqueId val="{00000009-49BF-48D9-B577-65DE2BB1D5B0}"/>
            </c:ext>
          </c:extLst>
        </c:ser>
        <c:ser>
          <c:idx val="10"/>
          <c:order val="10"/>
          <c:tx>
            <c:strRef>
              <c:f>'[Worksheet in C  Users nanda OneDrive Desktop MUHAMMAD LAST TERM  Digital Skills for Personal Development and Business Growth (BMSW4008) Digital Skills for Personal Development and Business Growth.docx]Sheet1'!$L$1</c:f>
              <c:strCache>
                <c:ptCount val="1"/>
                <c:pt idx="0">
                  <c:v>JULY</c:v>
                </c:pt>
              </c:strCache>
            </c:strRef>
          </c:tx>
          <c:spPr>
            <a:solidFill>
              <a:schemeClr val="accent5">
                <a:lumMod val="60000"/>
              </a:schemeClr>
            </a:solidFill>
            <a:ln>
              <a:noFill/>
            </a:ln>
            <a:effectLst/>
            <a:sp3d/>
          </c:spPr>
          <c:invertIfNegative val="0"/>
          <c:cat>
            <c:strRef>
              <c:f>'[Worksheet in C  Users nanda OneDrive Desktop MUHAMMAD LAST TERM  Digital Skills for Personal Development and Business Growth (BMSW4008) Digital Skills for Personal Development and Business Growth.docx]Sheet1'!$A$2:$A$17</c:f>
              <c:strCache>
                <c:ptCount val="3"/>
                <c:pt idx="0">
                  <c:v>Total income</c:v>
                </c:pt>
                <c:pt idx="1">
                  <c:v>Total Cost</c:v>
                </c:pt>
                <c:pt idx="2">
                  <c:v>Closing balance</c:v>
                </c:pt>
              </c:strCache>
              <c:extLst/>
            </c:strRef>
          </c:cat>
          <c:val>
            <c:numRef>
              <c:f>'[Worksheet in C  Users nanda OneDrive Desktop MUHAMMAD LAST TERM  Digital Skills for Personal Development and Business Growth (BMSW4008) Digital Skills for Personal Development and Business Growth.docx]Sheet1'!$L$2:$L$17</c:f>
              <c:numCache>
                <c:formatCode>General</c:formatCode>
                <c:ptCount val="3"/>
                <c:pt idx="0">
                  <c:v>4400</c:v>
                </c:pt>
                <c:pt idx="1">
                  <c:v>3840</c:v>
                </c:pt>
                <c:pt idx="2">
                  <c:v>21280</c:v>
                </c:pt>
              </c:numCache>
              <c:extLst/>
            </c:numRef>
          </c:val>
          <c:extLst>
            <c:ext xmlns:c16="http://schemas.microsoft.com/office/drawing/2014/chart" uri="{C3380CC4-5D6E-409C-BE32-E72D297353CC}">
              <c16:uniqueId val="{0000000A-49BF-48D9-B577-65DE2BB1D5B0}"/>
            </c:ext>
          </c:extLst>
        </c:ser>
        <c:ser>
          <c:idx val="11"/>
          <c:order val="11"/>
          <c:tx>
            <c:strRef>
              <c:f>'[Worksheet in C  Users nanda OneDrive Desktop MUHAMMAD LAST TERM  Digital Skills for Personal Development and Business Growth (BMSW4008) Digital Skills for Personal Development and Business Growth.docx]Sheet1'!$M$1</c:f>
              <c:strCache>
                <c:ptCount val="1"/>
                <c:pt idx="0">
                  <c:v>AUGUST</c:v>
                </c:pt>
              </c:strCache>
            </c:strRef>
          </c:tx>
          <c:spPr>
            <a:solidFill>
              <a:schemeClr val="accent6">
                <a:lumMod val="60000"/>
              </a:schemeClr>
            </a:solidFill>
            <a:ln>
              <a:noFill/>
            </a:ln>
            <a:effectLst/>
            <a:sp3d/>
          </c:spPr>
          <c:invertIfNegative val="0"/>
          <c:cat>
            <c:strRef>
              <c:f>'[Worksheet in C  Users nanda OneDrive Desktop MUHAMMAD LAST TERM  Digital Skills for Personal Development and Business Growth (BMSW4008) Digital Skills for Personal Development and Business Growth.docx]Sheet1'!$A$2:$A$17</c:f>
              <c:strCache>
                <c:ptCount val="3"/>
                <c:pt idx="0">
                  <c:v>Total income</c:v>
                </c:pt>
                <c:pt idx="1">
                  <c:v>Total Cost</c:v>
                </c:pt>
                <c:pt idx="2">
                  <c:v>Closing balance</c:v>
                </c:pt>
              </c:strCache>
              <c:extLst/>
            </c:strRef>
          </c:cat>
          <c:val>
            <c:numRef>
              <c:f>'[Worksheet in C  Users nanda OneDrive Desktop MUHAMMAD LAST TERM  Digital Skills for Personal Development and Business Growth (BMSW4008) Digital Skills for Personal Development and Business Growth.docx]Sheet1'!$M$2:$M$17</c:f>
              <c:numCache>
                <c:formatCode>General</c:formatCode>
                <c:ptCount val="3"/>
                <c:pt idx="0">
                  <c:v>3200</c:v>
                </c:pt>
                <c:pt idx="1">
                  <c:v>4195</c:v>
                </c:pt>
                <c:pt idx="2">
                  <c:v>20285</c:v>
                </c:pt>
              </c:numCache>
              <c:extLst/>
            </c:numRef>
          </c:val>
          <c:extLst>
            <c:ext xmlns:c16="http://schemas.microsoft.com/office/drawing/2014/chart" uri="{C3380CC4-5D6E-409C-BE32-E72D297353CC}">
              <c16:uniqueId val="{0000000B-49BF-48D9-B577-65DE2BB1D5B0}"/>
            </c:ext>
          </c:extLst>
        </c:ser>
        <c:dLbls>
          <c:showLegendKey val="0"/>
          <c:showVal val="0"/>
          <c:showCatName val="0"/>
          <c:showSerName val="0"/>
          <c:showPercent val="0"/>
          <c:showBubbleSize val="0"/>
        </c:dLbls>
        <c:gapWidth val="150"/>
        <c:shape val="box"/>
        <c:axId val="217820336"/>
        <c:axId val="217820816"/>
        <c:axId val="0"/>
      </c:bar3DChart>
      <c:catAx>
        <c:axId val="21782033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20816"/>
        <c:crosses val="autoZero"/>
        <c:auto val="1"/>
        <c:lblAlgn val="ctr"/>
        <c:lblOffset val="100"/>
        <c:noMultiLvlLbl val="0"/>
      </c:catAx>
      <c:valAx>
        <c:axId val="2178208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8203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rgbClr val="FF0000"/>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735B43-2320-4C3D-B525-B6E5E444DB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1389</TotalTime>
  <Pages>12</Pages>
  <Words>2489</Words>
  <Characters>14190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Evelinne Alice Dicu</dc:creator>
  <cp:keywords/>
  <dc:description/>
  <cp:lastModifiedBy>Evelinne Alice Dicu</cp:lastModifiedBy>
  <cp:revision>70</cp:revision>
  <dcterms:created xsi:type="dcterms:W3CDTF">2025-11-11T05:15:00Z</dcterms:created>
  <dcterms:modified xsi:type="dcterms:W3CDTF">2025-11-30T20:02:00Z</dcterms:modified>
</cp:coreProperties>
</file>