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18646703"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74584E"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74584E" w:rsidRDefault="00A35E44" w:rsidP="0074584E">
            <w:pPr>
              <w:pStyle w:val="ListParagraph"/>
              <w:numPr>
                <w:ilvl w:val="0"/>
                <w:numId w:val="14"/>
              </w:numPr>
              <w:autoSpaceDE w:val="0"/>
              <w:autoSpaceDN w:val="0"/>
              <w:adjustRightInd w:val="0"/>
              <w:jc w:val="center"/>
              <w:rPr>
                <w:rFonts w:ascii="Arial" w:eastAsia="MS Gothic" w:hAnsi="Arial" w:cs="Arial"/>
                <w:b/>
                <w:sz w:val="22"/>
                <w:szCs w:val="22"/>
              </w:rPr>
            </w:pPr>
            <w:r w:rsidRPr="0074584E">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3729C">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39F9AFF" w:rsidR="00A80868" w:rsidRPr="003C7DED" w:rsidRDefault="0074584E" w:rsidP="008C14E9">
            <w:pPr>
              <w:rPr>
                <w:rFonts w:ascii="Arial" w:hAnsi="Arial" w:cs="Arial"/>
                <w:sz w:val="22"/>
                <w:szCs w:val="22"/>
              </w:rPr>
            </w:pPr>
            <w:r w:rsidRPr="0074584E">
              <w:rPr>
                <w:rFonts w:ascii="Arial" w:hAnsi="Arial" w:cs="Arial"/>
                <w:sz w:val="22"/>
                <w:szCs w:val="22"/>
              </w:rPr>
              <w:t>Salman Ali</w:t>
            </w:r>
          </w:p>
        </w:tc>
      </w:tr>
      <w:tr w:rsidR="00B60A98" w:rsidRPr="003C7DED" w14:paraId="77C89BAA" w14:textId="77777777" w:rsidTr="0053729C">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53729C">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53729C">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5DB89A24" w14:textId="77777777" w:rsidR="00306D33" w:rsidRPr="00306D33" w:rsidRDefault="00306D33" w:rsidP="00306D33">
            <w:pPr>
              <w:rPr>
                <w:rFonts w:ascii="Arial" w:hAnsi="Arial" w:cs="Arial"/>
                <w:sz w:val="22"/>
                <w:szCs w:val="22"/>
              </w:rPr>
            </w:pPr>
            <w:r w:rsidRPr="00306D33">
              <w:rPr>
                <w:rFonts w:ascii="Arial" w:hAnsi="Arial" w:cs="Arial" w:hint="cs"/>
                <w:sz w:val="22"/>
                <w:szCs w:val="22"/>
              </w:rPr>
              <w:t xml:space="preserve">Hospitality &amp; Tourism Management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53729C">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B852C86" w:rsidR="00A80868" w:rsidRPr="003C7DED" w:rsidRDefault="00306D33"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53729C">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80EE180" w:rsidR="00A80868" w:rsidRPr="003C7DED" w:rsidRDefault="0053729C" w:rsidP="008C14E9">
            <w:pPr>
              <w:rPr>
                <w:rFonts w:ascii="Arial" w:hAnsi="Arial" w:cs="Arial"/>
                <w:sz w:val="22"/>
                <w:szCs w:val="22"/>
              </w:rPr>
            </w:pPr>
            <w:r w:rsidRPr="0053729C">
              <w:rPr>
                <w:rFonts w:ascii="Arial" w:hAnsi="Arial" w:cs="Arial"/>
                <w:sz w:val="22"/>
                <w:szCs w:val="22"/>
              </w:rPr>
              <w:t>2119165@student.uwtsd.ac.uk</w:t>
            </w:r>
          </w:p>
        </w:tc>
      </w:tr>
      <w:tr w:rsidR="00A80868" w:rsidRPr="003C7DED" w14:paraId="023300CA" w14:textId="77777777" w:rsidTr="0053729C">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94B910C" w:rsidR="00A80868" w:rsidRPr="003C7DED" w:rsidRDefault="0053729C" w:rsidP="008C14E9">
            <w:pPr>
              <w:rPr>
                <w:rFonts w:ascii="Arial" w:hAnsi="Arial" w:cs="Arial"/>
                <w:sz w:val="22"/>
                <w:szCs w:val="22"/>
              </w:rPr>
            </w:pPr>
            <w:r>
              <w:rPr>
                <w:rFonts w:ascii="Arial" w:hAnsi="Arial" w:cs="Arial"/>
                <w:sz w:val="22"/>
                <w:szCs w:val="22"/>
              </w:rPr>
              <w:t>07305696358</w:t>
            </w:r>
          </w:p>
        </w:tc>
      </w:tr>
      <w:tr w:rsidR="0069797A" w:rsidRPr="003C7DED" w14:paraId="06EF4490" w14:textId="77777777" w:rsidTr="0053729C">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FA35910" w:rsidR="0069797A" w:rsidRPr="003C7DED" w:rsidRDefault="0074584E" w:rsidP="0074584E">
            <w:pPr>
              <w:jc w:val="both"/>
              <w:rPr>
                <w:rFonts w:ascii="Arial" w:hAnsi="Arial" w:cs="Arial"/>
                <w:sz w:val="22"/>
                <w:szCs w:val="22"/>
              </w:rPr>
            </w:pPr>
            <w:r w:rsidRPr="0074584E">
              <w:rPr>
                <w:rFonts w:ascii="Arial" w:hAnsi="Arial" w:cs="Arial"/>
                <w:sz w:val="22"/>
                <w:szCs w:val="22"/>
              </w:rPr>
              <w:t>To explore the employee turnover on hotel performance at front office operations: A case Study of Holiday Inn Sunderland, City Centre, Keel Square, Sunderland SR1 3DS</w:t>
            </w:r>
          </w:p>
        </w:tc>
      </w:tr>
      <w:tr w:rsidR="0069797A" w:rsidRPr="003C7DED" w14:paraId="2C260367" w14:textId="77777777" w:rsidTr="0053729C">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041F293" w:rsidR="0069797A" w:rsidRPr="003C7DED" w:rsidRDefault="00306D33"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53729C">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3729C">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6F7B66D" w:rsidR="00A80868" w:rsidRPr="003C7DED" w:rsidRDefault="00CF436D" w:rsidP="008C14E9">
            <w:pPr>
              <w:rPr>
                <w:rFonts w:ascii="Arial" w:hAnsi="Arial" w:cs="Arial"/>
                <w:sz w:val="22"/>
                <w:szCs w:val="22"/>
              </w:rPr>
            </w:pPr>
            <w:r w:rsidRPr="00CF436D">
              <w:rPr>
                <w:rFonts w:ascii="Arial" w:hAnsi="Arial" w:cs="Arial"/>
                <w:sz w:val="22"/>
                <w:szCs w:val="22"/>
              </w:rPr>
              <w:t>2119165</w:t>
            </w:r>
          </w:p>
        </w:tc>
      </w:tr>
      <w:tr w:rsidR="00A80868" w:rsidRPr="003C7DED" w14:paraId="786AE436" w14:textId="77777777" w:rsidTr="0053729C">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7A72A353" w14:textId="77777777" w:rsidR="00306D33" w:rsidRDefault="0074584E" w:rsidP="0074584E">
            <w:pPr>
              <w:rPr>
                <w:rFonts w:ascii="Arial" w:hAnsi="Arial" w:cs="Arial"/>
                <w:sz w:val="22"/>
                <w:szCs w:val="22"/>
              </w:rPr>
            </w:pPr>
            <w:r w:rsidRPr="0074584E">
              <w:rPr>
                <w:rFonts w:ascii="Arial" w:hAnsi="Arial" w:cs="Arial"/>
                <w:sz w:val="22"/>
                <w:szCs w:val="22"/>
              </w:rPr>
              <w:t>Module Title: Hotel Placement Research Project</w:t>
            </w:r>
            <w:r>
              <w:rPr>
                <w:rFonts w:ascii="Arial" w:hAnsi="Arial" w:cs="Arial"/>
                <w:sz w:val="22"/>
                <w:szCs w:val="22"/>
              </w:rPr>
              <w:t xml:space="preserve"> </w:t>
            </w:r>
          </w:p>
          <w:p w14:paraId="49C72889" w14:textId="5D03EB9C" w:rsidR="00A80868" w:rsidRPr="003C7DED" w:rsidRDefault="0074584E" w:rsidP="0074584E">
            <w:pPr>
              <w:rPr>
                <w:rFonts w:ascii="Arial" w:hAnsi="Arial" w:cs="Arial"/>
                <w:sz w:val="22"/>
                <w:szCs w:val="22"/>
              </w:rPr>
            </w:pPr>
            <w:r w:rsidRPr="0074584E">
              <w:rPr>
                <w:rFonts w:ascii="Arial" w:hAnsi="Arial" w:cs="Arial"/>
                <w:sz w:val="22"/>
                <w:szCs w:val="22"/>
              </w:rPr>
              <w:t>Module code: BMIH6008</w:t>
            </w:r>
          </w:p>
        </w:tc>
      </w:tr>
      <w:tr w:rsidR="00A80868" w:rsidRPr="003C7DED" w14:paraId="37DE387E" w14:textId="77777777" w:rsidTr="0053729C">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74584E" w:rsidRDefault="00A35E44" w:rsidP="0074584E">
            <w:pPr>
              <w:pStyle w:val="ListParagraph"/>
              <w:numPr>
                <w:ilvl w:val="0"/>
                <w:numId w:val="14"/>
              </w:numPr>
              <w:autoSpaceDE w:val="0"/>
              <w:autoSpaceDN w:val="0"/>
              <w:adjustRightInd w:val="0"/>
              <w:jc w:val="center"/>
              <w:rPr>
                <w:rFonts w:ascii="Arial" w:eastAsia="MS Gothic" w:hAnsi="Arial" w:cs="Arial"/>
                <w:b/>
                <w:sz w:val="22"/>
                <w:szCs w:val="22"/>
              </w:rPr>
            </w:pPr>
            <w:r w:rsidRPr="0074584E">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1"/>
        <w:gridCol w:w="8763"/>
        <w:gridCol w:w="1156"/>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eastAsia="MS Gothic"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26EB685" w:rsidR="00F150A6" w:rsidRPr="0074584E" w:rsidRDefault="0074584E" w:rsidP="0074584E">
                <w:pPr>
                  <w:pStyle w:val="ListParagraph"/>
                  <w:numPr>
                    <w:ilvl w:val="0"/>
                    <w:numId w:val="14"/>
                  </w:numPr>
                  <w:autoSpaceDE w:val="0"/>
                  <w:autoSpaceDN w:val="0"/>
                  <w:adjustRightInd w:val="0"/>
                  <w:jc w:val="center"/>
                  <w:rPr>
                    <w:rFonts w:ascii="Arial" w:hAnsi="Arial" w:cs="Arial"/>
                    <w:sz w:val="22"/>
                    <w:szCs w:val="22"/>
                  </w:rPr>
                </w:pPr>
                <w:r w:rsidRPr="0074584E">
                  <w:rPr>
                    <w:rFonts w:ascii="Arial" w:eastAsia="MS Gothic" w:hAnsi="Arial"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eastAsia="MS Gothic" w:hAnsi="Arial" w:cs="Arial"/>
                <w:i/>
                <w:sz w:val="22"/>
                <w:szCs w:val="22"/>
              </w:rPr>
              <w:id w:val="-2040961117"/>
              <w14:checkbox>
                <w14:checked w14:val="1"/>
                <w14:checkedState w14:val="2612" w14:font="MS Gothic"/>
                <w14:uncheckedState w14:val="2610" w14:font="MS Gothic"/>
              </w14:checkbox>
            </w:sdtPr>
            <w:sdtEndPr/>
            <w:sdtContent>
              <w:p w14:paraId="3EBD683B" w14:textId="50FEB48A" w:rsidR="00F150A6" w:rsidRPr="0074584E" w:rsidRDefault="0074584E" w:rsidP="0074584E">
                <w:pPr>
                  <w:pStyle w:val="ListParagraph"/>
                  <w:numPr>
                    <w:ilvl w:val="0"/>
                    <w:numId w:val="14"/>
                  </w:numPr>
                  <w:autoSpaceDE w:val="0"/>
                  <w:autoSpaceDN w:val="0"/>
                  <w:adjustRightInd w:val="0"/>
                  <w:jc w:val="center"/>
                  <w:rPr>
                    <w:rFonts w:ascii="Arial" w:hAnsi="Arial" w:cs="Arial"/>
                    <w:i/>
                    <w:sz w:val="22"/>
                    <w:szCs w:val="22"/>
                  </w:rPr>
                </w:pPr>
                <w:r>
                  <w:rPr>
                    <w:rFonts w:ascii="MS Gothic" w:eastAsia="MS Gothic" w:hAnsi="MS Gothic" w:cs="Arial" w:hint="eastAsia"/>
                    <w:i/>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eastAsia="MS Gothic" w:hAnsi="Arial" w:cs="Arial"/>
                <w:sz w:val="22"/>
                <w:szCs w:val="22"/>
              </w:rPr>
              <w:id w:val="1697269479"/>
              <w14:checkbox>
                <w14:checked w14:val="1"/>
                <w14:checkedState w14:val="2612" w14:font="MS Gothic"/>
                <w14:uncheckedState w14:val="2610" w14:font="MS Gothic"/>
              </w14:checkbox>
            </w:sdtPr>
            <w:sdtEndPr/>
            <w:sdtContent>
              <w:p w14:paraId="69679CF3" w14:textId="6F14C734" w:rsidR="00F150A6" w:rsidRPr="0074584E" w:rsidRDefault="0074584E" w:rsidP="0074584E">
                <w:pPr>
                  <w:pStyle w:val="ListParagraph"/>
                  <w:numPr>
                    <w:ilvl w:val="0"/>
                    <w:numId w:val="14"/>
                  </w:num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0CEA8044" w:rsidR="00F150A6" w:rsidRPr="003C7DED" w:rsidRDefault="007458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56A05587" w:rsidR="00F150A6" w:rsidRPr="003C7DED" w:rsidRDefault="007458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507D7FB9" w:rsidR="00F150A6" w:rsidRPr="003C7DED" w:rsidRDefault="007458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74584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74584E" w:rsidRDefault="00A35E44" w:rsidP="0074584E">
            <w:pPr>
              <w:pStyle w:val="ListParagraph"/>
              <w:numPr>
                <w:ilvl w:val="0"/>
                <w:numId w:val="14"/>
              </w:numPr>
              <w:autoSpaceDE w:val="0"/>
              <w:autoSpaceDN w:val="0"/>
              <w:adjustRightInd w:val="0"/>
              <w:jc w:val="center"/>
              <w:rPr>
                <w:rFonts w:ascii="Arial" w:eastAsia="MS Gothic" w:hAnsi="Arial" w:cs="Arial"/>
                <w:b/>
                <w:sz w:val="22"/>
                <w:szCs w:val="22"/>
              </w:rPr>
            </w:pPr>
            <w:r w:rsidRPr="0074584E">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56FD04B9" w:rsidR="003F1A54" w:rsidRPr="0074584E" w:rsidRDefault="003F1A54" w:rsidP="0074584E">
            <w:pPr>
              <w:autoSpaceDE w:val="0"/>
              <w:autoSpaceDN w:val="0"/>
              <w:adjustRightInd w:val="0"/>
              <w:rPr>
                <w:rFonts w:ascii="Arial" w:hAnsi="Arial" w:cs="Arial"/>
                <w:color w:val="4EA72E" w:themeColor="accent6"/>
                <w:sz w:val="22"/>
                <w:szCs w:val="22"/>
              </w:rPr>
            </w:pPr>
          </w:p>
          <w:p w14:paraId="15E476A3" w14:textId="77777777" w:rsidR="0074584E" w:rsidRDefault="0074584E" w:rsidP="0074584E">
            <w:pPr>
              <w:pStyle w:val="Heading1"/>
            </w:pPr>
            <w:r>
              <w:t>Research Aim</w:t>
            </w:r>
          </w:p>
          <w:p w14:paraId="78A7F925" w14:textId="77777777" w:rsidR="0074584E" w:rsidRPr="00306D33" w:rsidRDefault="0074584E" w:rsidP="0074584E">
            <w:pPr>
              <w:rPr>
                <w:rFonts w:ascii="Arial" w:hAnsi="Arial" w:cs="Arial"/>
                <w:sz w:val="22"/>
                <w:szCs w:val="22"/>
              </w:rPr>
            </w:pPr>
            <w:r w:rsidRPr="00306D33">
              <w:rPr>
                <w:rFonts w:ascii="Arial" w:hAnsi="Arial" w:cs="Arial" w:hint="cs"/>
                <w:sz w:val="22"/>
                <w:szCs w:val="22"/>
              </w:rPr>
              <w:t>To explore the impact of employee turnover on hotel performance at front office operations in Holiday Inn Sunderland</w:t>
            </w:r>
          </w:p>
          <w:p w14:paraId="5F0DE78B" w14:textId="77777777" w:rsidR="0074584E" w:rsidRDefault="0074584E" w:rsidP="0074584E">
            <w:pPr>
              <w:pStyle w:val="Heading1"/>
            </w:pPr>
            <w:r>
              <w:t>Research Objectives</w:t>
            </w:r>
          </w:p>
          <w:p w14:paraId="337896F0" w14:textId="77777777" w:rsidR="0074584E" w:rsidRPr="00306D33" w:rsidRDefault="0074584E" w:rsidP="00306D33">
            <w:pPr>
              <w:spacing w:line="360" w:lineRule="auto"/>
              <w:rPr>
                <w:rFonts w:ascii="Arial" w:hAnsi="Arial" w:cs="Arial"/>
                <w:sz w:val="22"/>
                <w:szCs w:val="22"/>
              </w:rPr>
            </w:pPr>
            <w:r w:rsidRPr="00306D33">
              <w:rPr>
                <w:rFonts w:ascii="Arial" w:hAnsi="Arial" w:cs="Arial" w:hint="cs"/>
                <w:sz w:val="22"/>
                <w:szCs w:val="22"/>
              </w:rPr>
              <w:t xml:space="preserve">To examine how employee turnover impacts on business operation at hospitality industry </w:t>
            </w:r>
          </w:p>
          <w:p w14:paraId="34434E0E" w14:textId="77777777" w:rsidR="0074584E" w:rsidRPr="00306D33" w:rsidRDefault="0074584E" w:rsidP="00306D33">
            <w:pPr>
              <w:spacing w:line="360" w:lineRule="auto"/>
              <w:rPr>
                <w:rFonts w:ascii="Arial" w:hAnsi="Arial" w:cs="Arial"/>
                <w:sz w:val="22"/>
                <w:szCs w:val="22"/>
              </w:rPr>
            </w:pPr>
            <w:r w:rsidRPr="00306D33">
              <w:rPr>
                <w:rFonts w:ascii="Arial" w:hAnsi="Arial" w:cs="Arial" w:hint="cs"/>
                <w:sz w:val="22"/>
                <w:szCs w:val="22"/>
              </w:rPr>
              <w:t xml:space="preserve">To determine the effects of the high employee turnover on hotel performance at front operational management in hospitality industry. </w:t>
            </w:r>
          </w:p>
          <w:p w14:paraId="5CF38D94" w14:textId="068B493A" w:rsidR="0074584E" w:rsidRPr="00306D33" w:rsidRDefault="0074584E" w:rsidP="00306D33">
            <w:pPr>
              <w:spacing w:line="360" w:lineRule="auto"/>
              <w:rPr>
                <w:rFonts w:ascii="Arial" w:hAnsi="Arial" w:cs="Arial"/>
                <w:sz w:val="22"/>
                <w:szCs w:val="22"/>
              </w:rPr>
            </w:pPr>
            <w:r w:rsidRPr="00306D33">
              <w:rPr>
                <w:rFonts w:ascii="Arial" w:hAnsi="Arial" w:cs="Arial" w:hint="cs"/>
                <w:sz w:val="22"/>
                <w:szCs w:val="22"/>
              </w:rPr>
              <w:t>To investigate how Holiday Inn views the employee turnover and its implication on performance at front office management</w:t>
            </w:r>
          </w:p>
          <w:p w14:paraId="2A0511B5" w14:textId="77777777" w:rsidR="003F1A54" w:rsidRPr="00306D33" w:rsidRDefault="003F1A54" w:rsidP="00306D33">
            <w:pPr>
              <w:autoSpaceDE w:val="0"/>
              <w:autoSpaceDN w:val="0"/>
              <w:adjustRightInd w:val="0"/>
              <w:spacing w:line="360" w:lineRule="auto"/>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C234701" w14:textId="77777777" w:rsidR="0074584E" w:rsidRDefault="0074584E" w:rsidP="008C14E9">
            <w:pPr>
              <w:autoSpaceDE w:val="0"/>
              <w:autoSpaceDN w:val="0"/>
              <w:adjustRightInd w:val="0"/>
              <w:rPr>
                <w:rFonts w:ascii="Arial" w:hAnsi="Arial" w:cs="Arial"/>
                <w:color w:val="4EA72E" w:themeColor="accent6"/>
                <w:sz w:val="22"/>
                <w:szCs w:val="22"/>
              </w:rPr>
            </w:pP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5D655F65" w:rsidR="003F1A54" w:rsidRPr="00306D33" w:rsidRDefault="0074584E" w:rsidP="00306D33">
            <w:pPr>
              <w:spacing w:line="360" w:lineRule="auto"/>
              <w:jc w:val="both"/>
              <w:rPr>
                <w:rFonts w:ascii="Arial" w:hAnsi="Arial" w:cs="Arial"/>
                <w:sz w:val="22"/>
                <w:szCs w:val="22"/>
              </w:rPr>
            </w:pPr>
            <w:r w:rsidRPr="00306D33">
              <w:rPr>
                <w:rFonts w:ascii="Arial" w:hAnsi="Arial" w:cs="Arial"/>
                <w:sz w:val="22"/>
                <w:szCs w:val="22"/>
              </w:rPr>
              <w:t xml:space="preserve">My research is important within hospitality management because employee turnover is one of the most critical challenges hotels </w:t>
            </w:r>
            <w:r w:rsidR="00AD51A7" w:rsidRPr="00306D33">
              <w:rPr>
                <w:rFonts w:ascii="Arial" w:hAnsi="Arial" w:cs="Arial"/>
                <w:sz w:val="22"/>
                <w:szCs w:val="22"/>
              </w:rPr>
              <w:t>faces</w:t>
            </w:r>
            <w:r w:rsidRPr="00306D33">
              <w:rPr>
                <w:rFonts w:ascii="Arial" w:hAnsi="Arial" w:cs="Arial"/>
                <w:sz w:val="22"/>
                <w:szCs w:val="22"/>
              </w:rPr>
              <w:t>, directly influencing service quality and guest satisfaction. Beyond the field, it offers insights into workforce stability and operational efficiency relevant to other service-driven industries. The study advances understanding by connecting turnover specifically to front office operations, a core function that shapes guest perception and overall performance. This focus generates new knowledge on how turnover impacts key performance indicators such as guest satisfaction, revenue, and operational consistency. It is timely because the hospitality sector is recovering from recent global disruptions, with staffing shortages and retention challenges more visible than ever. By examining the case of Holiday Inn Sunderland, the research highlights practical implications for improving staff retention strategies. Ultimately, the findings have the potential to generate social and economic impact by enhancing service delivery, reducing recruitment costs, and improving customer experiences.</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271D68CC" w:rsidR="003F1A54" w:rsidRPr="003C7DED" w:rsidRDefault="00AD51A7" w:rsidP="00306D33">
            <w:pPr>
              <w:autoSpaceDE w:val="0"/>
              <w:autoSpaceDN w:val="0"/>
              <w:adjustRightInd w:val="0"/>
              <w:spacing w:line="360" w:lineRule="auto"/>
              <w:jc w:val="both"/>
              <w:rPr>
                <w:rFonts w:ascii="Arial" w:hAnsi="Arial" w:cs="Arial"/>
                <w:sz w:val="22"/>
                <w:szCs w:val="22"/>
              </w:rPr>
            </w:pPr>
            <w:r w:rsidRPr="00AD51A7">
              <w:rPr>
                <w:rFonts w:ascii="Arial" w:hAnsi="Arial" w:cs="Arial"/>
                <w:sz w:val="22"/>
                <w:szCs w:val="22"/>
              </w:rPr>
              <w:t>This study adopts a deductive research approach under a positivist philosophy, allowing testing of existing theories on employee turnover against empirical data. A mixed-method strategy is used, combining quantitative questionnaires with qualitative insights to gain both breadth and depth. Questionnaires are selected for efficient data collection from front office employees, ensuring reliable, measurable results aligned with the objectives. This approach is feasible as it balances cost, time, and accessibility while ensuring validity and reliability. Risks include low response rates or biased answers, which will be managed through clear communication, anonymity assurances, and follow-ups. The chosen methods are proportionate to the study’s scale and context, ensuring accurate analysis of turnover impacts. The approach maximises translation into outcomes by producing practical recommendations that directly support managerial strategies to improve hotel performance and employee retention.</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AD51A7">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AD51A7">
              <w:rPr>
                <w:rFonts w:ascii="Arial" w:hAnsi="Arial" w:cs="Arial"/>
                <w:b/>
                <w:bCs/>
                <w:sz w:val="22"/>
                <w:szCs w:val="22"/>
                <w:highlight w:val="yellow"/>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D873C2A"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85DFFF4"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4E3265CD" w14:textId="6F093DDD"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4317417"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6E50723"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49E500F" w14:textId="5637534E"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0EC3766D"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675D3D2"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A5C3BC4"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A565C61"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77D8ECD"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71495F6"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5B26661"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D8D9882"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4CE3981"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E244E98"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696FED0" w:rsidR="00BD363F" w:rsidRPr="003C7DED" w:rsidRDefault="00AD51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AD51A7">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398B1CFC" w14:textId="6E876C70" w:rsidR="00BD363F" w:rsidRPr="003C7DED" w:rsidRDefault="00AD51A7" w:rsidP="004135AB">
            <w:pPr>
              <w:rPr>
                <w:rFonts w:ascii="Arial" w:hAnsi="Arial" w:cs="Arial"/>
                <w:b/>
                <w:sz w:val="22"/>
                <w:szCs w:val="22"/>
              </w:rPr>
            </w:pPr>
            <w:r>
              <w:rPr>
                <w:rFonts w:ascii="Arial" w:hAnsi="Arial" w:cs="Arial"/>
                <w:i/>
                <w:color w:val="808080"/>
                <w:sz w:val="18"/>
                <w:szCs w:val="18"/>
              </w:rPr>
              <w:t>20</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0BEE9736" w:rsidR="00BD363F" w:rsidRPr="003C7DED" w:rsidRDefault="00AD51A7" w:rsidP="004135AB">
            <w:pPr>
              <w:rPr>
                <w:rFonts w:ascii="Arial" w:hAnsi="Arial" w:cs="Arial"/>
                <w:i/>
                <w:color w:val="808080"/>
                <w:sz w:val="18"/>
                <w:szCs w:val="18"/>
              </w:rPr>
            </w:pPr>
            <w:r>
              <w:rPr>
                <w:rFonts w:ascii="Arial" w:hAnsi="Arial" w:cs="Arial"/>
                <w:i/>
                <w:color w:val="808080"/>
                <w:sz w:val="18"/>
                <w:szCs w:val="18"/>
              </w:rPr>
              <w:t>From the hotel</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16D37760" w:rsidR="00BD363F" w:rsidRPr="003C7DED" w:rsidRDefault="00AD51A7" w:rsidP="004135AB">
            <w:pPr>
              <w:rPr>
                <w:rFonts w:ascii="Arial" w:hAnsi="Arial" w:cs="Arial"/>
                <w:color w:val="808080"/>
                <w:sz w:val="18"/>
                <w:szCs w:val="18"/>
              </w:rPr>
            </w:pPr>
            <w:r>
              <w:rPr>
                <w:rFonts w:ascii="Arial" w:hAnsi="Arial" w:cs="Arial"/>
                <w:color w:val="808080"/>
                <w:sz w:val="18"/>
                <w:szCs w:val="18"/>
              </w:rPr>
              <w:t>Direct Communication</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4F134D86" w14:textId="09BCBF63" w:rsidR="00BD363F" w:rsidRPr="003C7DED" w:rsidRDefault="00AD51A7" w:rsidP="004135AB">
            <w:pPr>
              <w:rPr>
                <w:rFonts w:ascii="Arial" w:hAnsi="Arial" w:cs="Arial"/>
                <w:b/>
                <w:sz w:val="22"/>
                <w:szCs w:val="22"/>
              </w:rPr>
            </w:pPr>
            <w:r>
              <w:rPr>
                <w:rFonts w:ascii="Arial" w:hAnsi="Arial" w:cs="Arial"/>
                <w:b/>
                <w:sz w:val="22"/>
                <w:szCs w:val="22"/>
              </w:rPr>
              <w:t>Lower-level staff,</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31357C1B" w:rsidR="00BD363F" w:rsidRPr="003C7DED" w:rsidRDefault="00AD51A7" w:rsidP="004135AB">
            <w:pPr>
              <w:rPr>
                <w:rFonts w:ascii="Arial" w:hAnsi="Arial" w:cs="Arial"/>
                <w:sz w:val="22"/>
                <w:szCs w:val="22"/>
              </w:rPr>
            </w:pPr>
            <w:r>
              <w:rPr>
                <w:rFonts w:ascii="Arial" w:hAnsi="Arial" w:cs="Arial"/>
                <w:sz w:val="22"/>
                <w:szCs w:val="22"/>
              </w:rPr>
              <w:t>No</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192CFE10" w:rsidR="00BD363F" w:rsidRPr="003C7DED" w:rsidRDefault="00AD51A7" w:rsidP="004135AB">
            <w:pPr>
              <w:rPr>
                <w:rFonts w:ascii="Arial" w:hAnsi="Arial" w:cs="Arial"/>
                <w:sz w:val="22"/>
                <w:szCs w:val="22"/>
              </w:rPr>
            </w:pPr>
            <w:r>
              <w:rPr>
                <w:rFonts w:ascii="Arial" w:hAnsi="Arial" w:cs="Arial"/>
                <w:sz w:val="22"/>
                <w:szCs w:val="22"/>
              </w:rPr>
              <w:t>yes</w:t>
            </w: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07E257AF" w:rsidR="00BD363F" w:rsidRPr="003C7DED" w:rsidRDefault="00AD51A7" w:rsidP="004135AB">
            <w:pPr>
              <w:rPr>
                <w:rFonts w:ascii="Arial" w:hAnsi="Arial" w:cs="Arial"/>
                <w:i/>
                <w:color w:val="808080"/>
                <w:sz w:val="18"/>
                <w:szCs w:val="18"/>
              </w:rPr>
            </w:pPr>
            <w:r>
              <w:rPr>
                <w:rFonts w:ascii="Arial" w:hAnsi="Arial" w:cs="Arial"/>
                <w:i/>
                <w:color w:val="808080"/>
                <w:sz w:val="18"/>
                <w:szCs w:val="18"/>
              </w:rPr>
              <w:t>7 days</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11F3323E" w:rsidR="00BD363F" w:rsidRPr="003C7DED" w:rsidRDefault="00AD51A7" w:rsidP="004135AB">
            <w:pPr>
              <w:rPr>
                <w:rFonts w:ascii="Arial" w:hAnsi="Arial" w:cs="Arial"/>
                <w:i/>
                <w:color w:val="808080"/>
                <w:sz w:val="18"/>
                <w:szCs w:val="18"/>
              </w:rPr>
            </w:pPr>
            <w:r>
              <w:rPr>
                <w:rFonts w:ascii="Arial" w:hAnsi="Arial" w:cs="Arial"/>
                <w:i/>
                <w:color w:val="808080"/>
                <w:sz w:val="18"/>
                <w:szCs w:val="18"/>
              </w:rPr>
              <w:t>They will be sent consent form</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AD51A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AD51A7">
              <w:rPr>
                <w:rFonts w:ascii="Arial" w:hAnsi="Arial" w:cs="Arial"/>
                <w:b/>
                <w:bCs/>
                <w:sz w:val="22"/>
                <w:szCs w:val="22"/>
                <w:highlight w:val="yellow"/>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AD51A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AD51A7">
              <w:rPr>
                <w:rFonts w:ascii="Arial" w:hAnsi="Arial" w:cs="Arial"/>
                <w:b/>
                <w:bCs/>
                <w:sz w:val="22"/>
                <w:szCs w:val="22"/>
                <w:highlight w:val="yellow"/>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AD51A7">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AD51A7">
              <w:rPr>
                <w:rFonts w:ascii="Arial" w:hAnsi="Arial" w:cs="Arial"/>
                <w:b/>
                <w:bCs/>
                <w:sz w:val="22"/>
                <w:szCs w:val="22"/>
                <w:highlight w:val="yellow"/>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AD51A7">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AD51A7">
              <w:rPr>
                <w:rFonts w:ascii="Arial" w:hAnsi="Arial" w:cs="Arial"/>
                <w:b/>
                <w:bCs/>
                <w:sz w:val="22"/>
                <w:szCs w:val="22"/>
                <w:highlight w:val="yellow"/>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57"/>
        <w:gridCol w:w="7919"/>
        <w:gridCol w:w="885"/>
        <w:gridCol w:w="1126"/>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AD51A7">
            <w:pPr>
              <w:pStyle w:val="NormalWeb"/>
              <w:numPr>
                <w:ilvl w:val="0"/>
                <w:numId w:val="14"/>
              </w:numPr>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563C6E5" w:rsidR="001F7B84" w:rsidRPr="003C7DED" w:rsidRDefault="00AD51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825CFF4" w:rsidR="001F7B84" w:rsidRPr="003C7DED" w:rsidRDefault="00AD51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FDEA58C" w:rsidR="001F7B84" w:rsidRPr="003C7DED" w:rsidRDefault="00AD51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EE01ACD" w:rsidR="001F7B84" w:rsidRPr="003C7DED" w:rsidRDefault="00AD51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6B41A47" w:rsidR="001F7B84" w:rsidRPr="003C7DED" w:rsidRDefault="00AD51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76FCC43" w:rsidR="001F7B84" w:rsidRPr="003C7DED" w:rsidRDefault="00AD51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4C0C029B" w:rsidR="003F1A54" w:rsidRPr="003C7DED" w:rsidRDefault="00083914" w:rsidP="004135AB">
            <w:pPr>
              <w:rPr>
                <w:rFonts w:ascii="Arial" w:hAnsi="Arial" w:cs="Arial"/>
                <w:sz w:val="22"/>
                <w:szCs w:val="22"/>
              </w:rPr>
            </w:pPr>
            <w:r w:rsidRPr="00083914">
              <w:rPr>
                <w:rFonts w:ascii="Arial" w:hAnsi="Arial" w:cs="Arial"/>
                <w:sz w:val="22"/>
                <w:szCs w:val="22"/>
              </w:rPr>
              <w:t>The research has been designed to minimise the collection of personal data by focusing only on information directly relevant to employee turnover and hotel performance. The questionnaire will avoid gathering identifiable details such as names, addresses, or contact information, instead using general demographic categories</w:t>
            </w:r>
            <w:r>
              <w:rPr>
                <w:rFonts w:ascii="Arial" w:hAnsi="Arial" w:cs="Arial"/>
                <w:sz w:val="22"/>
                <w:szCs w:val="22"/>
              </w:rPr>
              <w:t>.</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45D99793" w:rsidR="003F1A54" w:rsidRPr="003C7DED" w:rsidRDefault="00083914" w:rsidP="004135AB">
            <w:pPr>
              <w:rPr>
                <w:rFonts w:ascii="Arial" w:hAnsi="Arial" w:cs="Arial"/>
                <w:sz w:val="22"/>
                <w:szCs w:val="22"/>
              </w:rPr>
            </w:pPr>
            <w:r w:rsidRPr="00083914">
              <w:rPr>
                <w:rFonts w:ascii="Arial" w:hAnsi="Arial" w:cs="Arial"/>
                <w:sz w:val="22"/>
                <w:szCs w:val="22"/>
              </w:rPr>
              <w:t>The research poses no risk of substantial damage or distress as participation is voluntary, anonymous, and limited to non-sensitive work-related questions. No identifiable personal data will be collected. Participants’ interests are safeguarded through informed consent, confidentiality assurances, and secure data handling, ensuring their rights, dignity, and privacy are fully protected throughout the research process.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57B0424E" w:rsidR="003F1A54" w:rsidRPr="003C7DED" w:rsidRDefault="00083914" w:rsidP="004135AB">
            <w:pPr>
              <w:rPr>
                <w:rFonts w:ascii="Arial" w:hAnsi="Arial" w:cs="Arial"/>
                <w:sz w:val="22"/>
                <w:szCs w:val="22"/>
              </w:rPr>
            </w:pPr>
            <w:r w:rsidRPr="00083914">
              <w:rPr>
                <w:rFonts w:ascii="Arial" w:hAnsi="Arial" w:cs="Arial"/>
                <w:sz w:val="22"/>
                <w:szCs w:val="22"/>
              </w:rPr>
              <w:t>The data collected will be used solely for academic research purposes and analysed in aggregate form. No individual responses will be singled out or linked to decision-making, ensuring that participants’ information cannot influence employment or personal outcomes.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BB66A40" w:rsidR="003F1A54" w:rsidRPr="003C7DED" w:rsidRDefault="00083914" w:rsidP="004135AB">
            <w:pPr>
              <w:rPr>
                <w:rFonts w:ascii="Arial" w:hAnsi="Arial" w:cs="Arial"/>
                <w:sz w:val="22"/>
                <w:szCs w:val="22"/>
              </w:rPr>
            </w:pPr>
            <w:r w:rsidRPr="00083914">
              <w:rPr>
                <w:rFonts w:ascii="Arial" w:hAnsi="Arial" w:cs="Arial"/>
                <w:sz w:val="22"/>
                <w:szCs w:val="22"/>
              </w:rPr>
              <w:t>All data for this research will be anonymised at the point of capture, with no personally identifiable information collected in the questionnaire. Since only general demographic and work-related information is required, neither pseudonymisation nor special category data will be necessary. Therefore, issues of explicit consent for sensitive data do not arise, ensuring ethical compliance and full participant protection.</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2E80A830" w:rsidR="000C5261"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3D41F3B0"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03D4D67"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0F358AF"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46143D37"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0D12AB21"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FAABDE1"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5F0ED542"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57AA3853" w:rsidR="00702469" w:rsidRDefault="0008391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7C8F7AEF" w:rsidR="001F7B84" w:rsidRPr="003C7DED" w:rsidRDefault="000839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1FFFEBBF" w:rsidR="001F7B84" w:rsidRPr="003C7DED" w:rsidRDefault="00083914" w:rsidP="004135AB">
            <w:pPr>
              <w:rPr>
                <w:rFonts w:ascii="Arial" w:hAnsi="Arial" w:cs="Arial"/>
                <w:sz w:val="22"/>
                <w:szCs w:val="22"/>
              </w:rPr>
            </w:pPr>
            <w:r w:rsidRPr="00083914">
              <w:rPr>
                <w:rFonts w:ascii="Arial" w:hAnsi="Arial" w:cs="Arial"/>
                <w:sz w:val="22"/>
                <w:szCs w:val="22"/>
              </w:rPr>
              <w:t>Participants will be provided with an information sheet outlining the study’s purpose, procedures, and their rights, including confidentiality and withdrawal. Consent will be obtained through a signed or tick-box agreement before completing the questionnaire. This ensures informed, voluntary participation and records consent clearly prior to data collection.</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380B3030" w:rsidR="001F7B84" w:rsidRPr="003C7DED" w:rsidRDefault="00083914" w:rsidP="004135AB">
            <w:pPr>
              <w:rPr>
                <w:rFonts w:ascii="Arial" w:hAnsi="Arial" w:cs="Arial"/>
                <w:sz w:val="22"/>
                <w:szCs w:val="22"/>
              </w:rPr>
            </w:pPr>
            <w:r w:rsidRPr="00083914">
              <w:rPr>
                <w:rFonts w:ascii="Arial" w:hAnsi="Arial" w:cs="Arial"/>
                <w:sz w:val="22"/>
                <w:szCs w:val="22"/>
              </w:rPr>
              <w:t>All confidential information will be handled in line with participants’ reasonable expectations. Participants will be clearly informed, through the information sheet and consent process, how their data will be used, stored, and reported. No identifiable details will be shared, ensuring confidentiality and transparency without unexpected disclosures.</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B6B772E" w:rsidR="001F7B84" w:rsidRPr="003C7DED" w:rsidRDefault="009D2B4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083914">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9D2B4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9D2B4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083914">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083914">
              <w:rPr>
                <w:rFonts w:ascii="Arial" w:hAnsi="Arial" w:cs="Arial"/>
                <w:b/>
                <w:bCs/>
                <w:sz w:val="22"/>
                <w:szCs w:val="22"/>
                <w:highlight w:val="yellow"/>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3913FA6B" w:rsidR="00AA4E90" w:rsidRPr="003C7DED" w:rsidRDefault="0008391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11DC233" w:rsidR="00AA4E90" w:rsidRPr="003C7DED" w:rsidRDefault="0008391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FE8E916" w:rsidR="006E7E24"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444DFC2" w:rsidR="006E7E24"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A5E5402" w:rsidR="006E7E24"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452B9F8" w:rsidR="006E7E24"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81971B4" w:rsidR="006E7E24" w:rsidRPr="003C7DED"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3745E0F" w:rsidR="006E7E24" w:rsidRPr="003C7DED"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B8CF3E7" w:rsidR="006E7E24" w:rsidRPr="003C7DED"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80988DB" w:rsidR="006E7E24" w:rsidRPr="003C7DED"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596C397" w:rsidR="006E7E24" w:rsidRPr="003C7DED" w:rsidRDefault="000839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F00574D" w:rsidR="00E44410" w:rsidRDefault="0008391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426D00E8" w14:textId="77777777" w:rsidR="00083914" w:rsidRDefault="00083914" w:rsidP="000B5B9A">
      <w:pPr>
        <w:rPr>
          <w:rFonts w:ascii="Arial" w:hAnsi="Arial" w:cs="Arial"/>
          <w:b/>
          <w:sz w:val="22"/>
          <w:szCs w:val="22"/>
        </w:rPr>
      </w:pPr>
    </w:p>
    <w:p w14:paraId="2DB75950" w14:textId="77777777" w:rsidR="00083914" w:rsidRDefault="00083914" w:rsidP="000B5B9A">
      <w:pPr>
        <w:rPr>
          <w:rFonts w:ascii="Arial" w:hAnsi="Arial" w:cs="Arial"/>
          <w:b/>
          <w:sz w:val="22"/>
          <w:szCs w:val="22"/>
        </w:rPr>
      </w:pPr>
    </w:p>
    <w:p w14:paraId="4B8C0FA0" w14:textId="77777777" w:rsidR="00083914" w:rsidRDefault="00083914" w:rsidP="000B5B9A">
      <w:pPr>
        <w:rPr>
          <w:rFonts w:ascii="Arial" w:hAnsi="Arial" w:cs="Arial"/>
          <w:b/>
          <w:sz w:val="22"/>
          <w:szCs w:val="22"/>
        </w:rPr>
      </w:pPr>
    </w:p>
    <w:p w14:paraId="5714CD3B" w14:textId="77777777" w:rsidR="00083914" w:rsidRDefault="00083914" w:rsidP="000B5B9A">
      <w:pPr>
        <w:rPr>
          <w:rFonts w:ascii="Arial" w:hAnsi="Arial" w:cs="Arial"/>
          <w:b/>
          <w:sz w:val="22"/>
          <w:szCs w:val="22"/>
        </w:rPr>
      </w:pPr>
    </w:p>
    <w:p w14:paraId="06E6BE07" w14:textId="57404145"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9120398" w:rsidR="00CD54AD" w:rsidRPr="003C7DED" w:rsidRDefault="00083914" w:rsidP="00083914">
            <w:pPr>
              <w:pStyle w:val="ListParagraph"/>
              <w:numPr>
                <w:ilvl w:val="0"/>
                <w:numId w:val="13"/>
              </w:numPr>
              <w:rPr>
                <w:rFonts w:ascii="Arial" w:hAnsi="Arial" w:cs="Arial"/>
                <w:bCs/>
                <w:sz w:val="22"/>
                <w:szCs w:val="22"/>
              </w:rPr>
            </w:pPr>
            <w:r w:rsidRPr="00083914">
              <w:rPr>
                <w:rFonts w:ascii="Arial" w:hAnsi="Arial" w:cs="Arial"/>
                <w:bCs/>
                <w:sz w:val="22"/>
                <w:szCs w:val="22"/>
              </w:rPr>
              <w:t>The research will generate primary data through questionnaires distributed to front office employees at Holiday Inn Sunderland. This will include quantitative data on staff turnover patterns and its perceived impact on hotel performance, as well as limited qualitative insights from open-ended questions. No sensitive or identifiable personal data will be collected, ensuring focus on work-related experiences only.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F1833C1" w:rsidR="00CD54AD" w:rsidRPr="003C7DED" w:rsidRDefault="00083914" w:rsidP="00083914">
            <w:pPr>
              <w:pStyle w:val="ListParagraph"/>
              <w:numPr>
                <w:ilvl w:val="0"/>
                <w:numId w:val="6"/>
              </w:numPr>
              <w:rPr>
                <w:rFonts w:ascii="Arial" w:hAnsi="Arial" w:cs="Arial"/>
                <w:bCs/>
                <w:sz w:val="22"/>
                <w:szCs w:val="22"/>
              </w:rPr>
            </w:pPr>
            <w:r w:rsidRPr="00083914">
              <w:rPr>
                <w:rFonts w:ascii="Arial" w:hAnsi="Arial" w:cs="Arial"/>
                <w:bCs/>
                <w:sz w:val="22"/>
                <w:szCs w:val="22"/>
              </w:rPr>
              <w:t>I will be solely responsible for data management throughout the research, as this is an individual project. My responsibilities include secure storage, anonymisation, and ethical handling of all data. Since there are no partner institutions or research teams involved, no shared responsibilities are required.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46CBD4A" w14:textId="77777777" w:rsidR="00083914" w:rsidRPr="00083914" w:rsidRDefault="00083914" w:rsidP="00083914">
            <w:pPr>
              <w:pStyle w:val="ListParagraph"/>
              <w:numPr>
                <w:ilvl w:val="0"/>
                <w:numId w:val="8"/>
              </w:numPr>
              <w:rPr>
                <w:rFonts w:ascii="Arial" w:hAnsi="Arial" w:cs="Arial"/>
                <w:sz w:val="22"/>
                <w:szCs w:val="22"/>
              </w:rPr>
            </w:pPr>
            <w:r w:rsidRPr="00083914">
              <w:rPr>
                <w:rFonts w:ascii="Arial" w:hAnsi="Arial" w:cs="Arial"/>
                <w:sz w:val="22"/>
                <w:szCs w:val="22"/>
              </w:rPr>
              <w:t>The research will use both primary and secondary data sources. Primary data will be collected through questionnaires administered to front office employees at Holiday Inn Sunderland to capture direct insights into turnover and its impact on performance. Secondary data will include published literature, industry reports, and academic studies on employee turnover in hospitality.</w:t>
            </w:r>
          </w:p>
          <w:p w14:paraId="0AA6C423" w14:textId="77777777" w:rsidR="00083914" w:rsidRPr="00083914" w:rsidRDefault="00083914" w:rsidP="00083914">
            <w:pPr>
              <w:pStyle w:val="ListParagraph"/>
              <w:numPr>
                <w:ilvl w:val="0"/>
                <w:numId w:val="8"/>
              </w:numPr>
              <w:rPr>
                <w:rFonts w:ascii="Arial" w:hAnsi="Arial" w:cs="Arial"/>
                <w:sz w:val="22"/>
                <w:szCs w:val="22"/>
              </w:rPr>
            </w:pPr>
          </w:p>
          <w:p w14:paraId="7A32DC52" w14:textId="3ABF16C2" w:rsidR="00CD54AD" w:rsidRPr="003C7DED" w:rsidRDefault="00083914" w:rsidP="00083914">
            <w:pPr>
              <w:pStyle w:val="ListParagraph"/>
              <w:numPr>
                <w:ilvl w:val="0"/>
                <w:numId w:val="8"/>
              </w:numPr>
              <w:rPr>
                <w:rFonts w:ascii="Arial" w:hAnsi="Arial" w:cs="Arial"/>
                <w:sz w:val="22"/>
                <w:szCs w:val="22"/>
              </w:rPr>
            </w:pPr>
            <w:r w:rsidRPr="00083914">
              <w:rPr>
                <w:rFonts w:ascii="Arial" w:hAnsi="Arial" w:cs="Arial"/>
                <w:sz w:val="22"/>
                <w:szCs w:val="22"/>
              </w:rPr>
              <w:t>The gap lies in the limited availability of organisation-specific data linking turnover directly to front office performance. While secondary sources provide general trends and theoretical perspectives, they do not capture the unique context of Holiday Inn Sunderland. Therefore, primary data is required to fill this gap and achieve the research objectives.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FBA3D40"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t>
            </w:r>
            <w:r w:rsidR="00083914">
              <w:t xml:space="preserve"> </w:t>
            </w:r>
            <w:r w:rsidR="00083914" w:rsidRPr="00083914">
              <w:rPr>
                <w:rFonts w:ascii="Arial" w:hAnsi="Arial" w:cs="Arial"/>
                <w:bCs/>
                <w:color w:val="4EA72E" w:themeColor="accent6"/>
                <w:sz w:val="22"/>
                <w:szCs w:val="22"/>
              </w:rPr>
              <w:t>Data will be prepared by anonymising responses at collection, then organised systematically using coded categories for analysis. Documentation will include clear records of collection methods, consent, and coding procedures, ensuring transparency, consistency, and reliability throughout the research process.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ACB7713" w:rsidR="00CD54AD" w:rsidRPr="003C7DED" w:rsidRDefault="00083914" w:rsidP="00083914">
            <w:pPr>
              <w:pStyle w:val="ListParagraph"/>
              <w:numPr>
                <w:ilvl w:val="0"/>
                <w:numId w:val="9"/>
              </w:numPr>
              <w:rPr>
                <w:rFonts w:ascii="Arial" w:hAnsi="Arial" w:cs="Arial"/>
                <w:sz w:val="22"/>
                <w:szCs w:val="22"/>
              </w:rPr>
            </w:pPr>
            <w:r w:rsidRPr="00083914">
              <w:rPr>
                <w:rFonts w:ascii="Arial" w:hAnsi="Arial" w:cs="Arial"/>
                <w:sz w:val="22"/>
                <w:szCs w:val="22"/>
              </w:rPr>
              <w:t>Quality assurance will be ensured by designing a clear, pilot-tested questionnaire, minimising ambiguity at data collection. During data entry and digitisation, double-checking and validation procedures will be applied to avoid errors. Data will be regularly reviewed for consistency, completeness, and accuracy, ensuring reliability and validity throughout the research process.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608F393" w:rsidR="00CD54AD" w:rsidRPr="003C7DED" w:rsidRDefault="00083914" w:rsidP="00083914">
            <w:pPr>
              <w:pStyle w:val="ListParagraph"/>
              <w:rPr>
                <w:rFonts w:ascii="Arial" w:hAnsi="Arial" w:cs="Arial"/>
                <w:sz w:val="22"/>
                <w:szCs w:val="22"/>
              </w:rPr>
            </w:pPr>
            <w:r w:rsidRPr="00083914">
              <w:rPr>
                <w:rFonts w:ascii="Arial" w:hAnsi="Arial" w:cs="Arial"/>
                <w:sz w:val="22"/>
                <w:szCs w:val="22"/>
              </w:rPr>
              <w:t>In the short term, all data will be stored on a password-protected computer with restricted access limited to the researcher. Questionnaire responses will be anonymised and stored as encrypted files. Regular backups will be maintained on secure, cloud-based storage. Metadata will be documented systematically, ensuring accuracy, security, and traceability throughout the project’s lifetime.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C068A3C" w:rsidR="00CD54AD" w:rsidRPr="003C7DED" w:rsidRDefault="00083914" w:rsidP="00083914">
            <w:pPr>
              <w:pStyle w:val="ListParagraph"/>
              <w:numPr>
                <w:ilvl w:val="0"/>
                <w:numId w:val="9"/>
              </w:numPr>
              <w:rPr>
                <w:rFonts w:ascii="Arial" w:hAnsi="Arial" w:cs="Arial"/>
                <w:sz w:val="22"/>
                <w:szCs w:val="22"/>
              </w:rPr>
            </w:pPr>
            <w:r w:rsidRPr="00083914">
              <w:rPr>
                <w:rFonts w:ascii="Arial" w:hAnsi="Arial" w:cs="Arial"/>
                <w:sz w:val="22"/>
                <w:szCs w:val="22"/>
              </w:rPr>
              <w:t>Only anonymised, aggregated research data and findings of long-term value will be retained, as they may inform future studies on employee turnover and hospitality performance. Data will be securely stored in the UWTSD data repository in line with institutional policy. Documentation will accompany datasets to ensure clarity and usability for secondary research. Personally identifiable information will not be preserved. The data will be stored for a minimum of five years, in accordance with academic and ethical standards, to allow verification, replication, and further scholarly use while ensuring confidentiality and compliance with data protection regulations.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9BCC7EE" w:rsidR="00CD54AD" w:rsidRPr="003C7DED" w:rsidRDefault="00083914" w:rsidP="00083914">
            <w:pPr>
              <w:pStyle w:val="ListParagraph"/>
              <w:numPr>
                <w:ilvl w:val="0"/>
                <w:numId w:val="10"/>
              </w:numPr>
              <w:rPr>
                <w:rFonts w:ascii="Arial" w:hAnsi="Arial" w:cs="Arial"/>
                <w:sz w:val="22"/>
                <w:szCs w:val="22"/>
              </w:rPr>
            </w:pPr>
            <w:r w:rsidRPr="00083914">
              <w:rPr>
                <w:rFonts w:ascii="Arial" w:hAnsi="Arial" w:cs="Arial"/>
                <w:sz w:val="22"/>
                <w:szCs w:val="22"/>
              </w:rPr>
              <w:t>The data will be accompanied by documentation detailing collection methods, consent procedures, coding schemes, and analysis processes. Structured metadata will be maintained throughout, ensuring clarity, context, and usability for secondary users and future research validation.</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7609D9C2" w:rsidR="00CD54AD" w:rsidRPr="003C7DED" w:rsidRDefault="00BB3766" w:rsidP="00864354">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No Applicable</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2E931BE6" w:rsidR="00CD54AD" w:rsidRPr="003C7DED" w:rsidRDefault="00BB3766"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Only me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103339C" w:rsidR="00CD54AD" w:rsidRPr="003C7DED" w:rsidRDefault="00BB3766" w:rsidP="00BB3766">
            <w:pPr>
              <w:pStyle w:val="ListParagraph"/>
              <w:numPr>
                <w:ilvl w:val="0"/>
                <w:numId w:val="12"/>
              </w:numPr>
              <w:rPr>
                <w:rFonts w:ascii="Arial" w:hAnsi="Arial" w:cs="Arial"/>
                <w:sz w:val="22"/>
                <w:szCs w:val="22"/>
              </w:rPr>
            </w:pPr>
            <w:r w:rsidRPr="00BB3766">
              <w:rPr>
                <w:rFonts w:ascii="Arial" w:hAnsi="Arial" w:cs="Arial"/>
                <w:sz w:val="22"/>
                <w:szCs w:val="22"/>
              </w:rPr>
              <w:t>The resources required are minimal, limited to secure digital storage, encryption tools, and institutional repository access. Short-term storage will use existing university facilities at no extra cost. Long-term storage will be provided by the UWTSD data repository, ensuring compliance with academic standards. Any associated costs are appropriate as they guarantee data security, preservation, and accessibility for future research. These will be met through institutional support and research project resources, without placing additional financial burden on participants or external stakeholders.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74732DE" w:rsidR="00417CBF" w:rsidRPr="003C7DED" w:rsidRDefault="009D2B4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9D2B41"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9D2B4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42E02BB" w:rsidR="00CC617C" w:rsidRPr="003C7DED" w:rsidRDefault="009D2B4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9D2B4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CEFB677" w:rsidR="00CC617C" w:rsidRPr="003C7DED" w:rsidRDefault="009D2B4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9D2B4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EF99AC2" w:rsidR="00417CBF" w:rsidRPr="003C7DED" w:rsidRDefault="009D2B4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AFA40CE"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670FDE4"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2F6636B"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AB65380"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4E875FB"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BB3766">
              <w:rPr>
                <w:rFonts w:ascii="Arial" w:hAnsi="Arial" w:cs="Arial"/>
                <w:b/>
                <w:bCs/>
                <w:sz w:val="22"/>
                <w:szCs w:val="22"/>
                <w:highlight w:val="yellow"/>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DC3D1ED"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1338036"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9886C89" w:rsidR="00395AF2"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4D080D5" w:rsidR="00CD54AD" w:rsidRPr="003C7DED" w:rsidRDefault="009D2B4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9D2B4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D60FEC0" w:rsidR="00395AF2" w:rsidRPr="003C7DED" w:rsidRDefault="009D2B4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59A8037" w:rsidR="00395AF2" w:rsidRPr="003C7DED" w:rsidRDefault="009D2B4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CC4F61D" w:rsidR="00CD54AD" w:rsidRPr="003C7DED" w:rsidRDefault="00BB3766" w:rsidP="004135AB">
            <w:pPr>
              <w:pStyle w:val="NoSpacing"/>
              <w:rPr>
                <w:rFonts w:ascii="Arial" w:hAnsi="Arial" w:cs="Arial"/>
                <w:sz w:val="22"/>
                <w:szCs w:val="22"/>
              </w:rPr>
            </w:pPr>
            <w:r w:rsidRPr="00BB3766">
              <w:rPr>
                <w:rFonts w:ascii="Arial" w:hAnsi="Arial" w:cs="Arial"/>
                <w:sz w:val="22"/>
                <w:szCs w:val="22"/>
              </w:rPr>
              <w:t>Salman Ali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F19FC72" w:rsidR="00CD54AD" w:rsidRPr="00BB3766" w:rsidRDefault="00BB3766" w:rsidP="004135AB">
            <w:pPr>
              <w:pStyle w:val="NoSpacing"/>
              <w:rPr>
                <w:rFonts w:ascii="Bradley Hand ITC" w:hAnsi="Bradley Hand ITC" w:cs="Arial"/>
                <w:b/>
                <w:bCs/>
                <w:sz w:val="44"/>
                <w:szCs w:val="44"/>
                <w:u w:val="dash"/>
              </w:rPr>
            </w:pPr>
            <w:r w:rsidRPr="00BB3766">
              <w:rPr>
                <w:rFonts w:ascii="Bradley Hand ITC" w:hAnsi="Bradley Hand ITC" w:cs="Arial"/>
                <w:b/>
                <w:bCs/>
                <w:sz w:val="44"/>
                <w:szCs w:val="44"/>
                <w:u w:val="dash"/>
              </w:rPr>
              <w:t>Salman Ali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F6BB85F" w:rsidR="00CD54AD" w:rsidRPr="003C7DED" w:rsidRDefault="00BB3766" w:rsidP="004135AB">
            <w:pPr>
              <w:pStyle w:val="NoSpacing"/>
              <w:rPr>
                <w:rFonts w:ascii="Arial" w:hAnsi="Arial" w:cs="Arial"/>
                <w:b/>
                <w:bCs/>
                <w:sz w:val="22"/>
                <w:szCs w:val="22"/>
              </w:rPr>
            </w:pPr>
            <w:r>
              <w:rPr>
                <w:rFonts w:ascii="Arial" w:hAnsi="Arial" w:cs="Arial"/>
                <w:b/>
                <w:bCs/>
                <w:sz w:val="22"/>
                <w:szCs w:val="22"/>
              </w:rPr>
              <w:t>3 October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3B7C356" w:rsidR="00237489" w:rsidRPr="003C7DED" w:rsidRDefault="00BB376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3BA74B8" w:rsidR="00237489" w:rsidRPr="003C7DED" w:rsidRDefault="00BB376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0DD56E0F" w:rsidR="00237489" w:rsidRPr="003C7DED" w:rsidRDefault="00BB376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B9DD7E1" w:rsidR="00237489" w:rsidRPr="003C7DED" w:rsidRDefault="00BB376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1170BBA5" w:rsidR="00237489" w:rsidRPr="003C7DED" w:rsidRDefault="00BB376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4F13800" w:rsidR="00237489" w:rsidRPr="003C7DED" w:rsidRDefault="00BB376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99C5678" w:rsidR="00237489" w:rsidRPr="003C7DED" w:rsidRDefault="00BB376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6A8A37A" w:rsidR="00237489" w:rsidRPr="003C7DED" w:rsidRDefault="00BB376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9F1454E" w:rsidR="00237489" w:rsidRPr="003C7DED" w:rsidRDefault="00BB376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7D33A90C"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25044898"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298C9995"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3FEFB912"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76254316"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1C3D3B4B"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675C1F86"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2E99C218" w:rsidR="00C70845" w:rsidRPr="00391075" w:rsidRDefault="00BB3766"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9D2B4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72C5BF4" w:rsidR="00886A02" w:rsidRPr="003C7DED" w:rsidRDefault="00BB3766"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9D2B4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6EB3FB4" w:rsidR="00886A02" w:rsidRPr="003C7DED" w:rsidRDefault="009D2B4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9D2B4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AFA2C8" w:rsidR="00886A02" w:rsidRPr="003C7DED" w:rsidRDefault="009D2B4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5C80F11B" w:rsidR="00A54125" w:rsidRPr="003C7DED" w:rsidRDefault="00BB3766" w:rsidP="008C14E9">
            <w:pPr>
              <w:autoSpaceDE w:val="0"/>
              <w:autoSpaceDN w:val="0"/>
              <w:adjustRightInd w:val="0"/>
              <w:rPr>
                <w:rFonts w:ascii="Arial" w:hAnsi="Arial" w:cs="Arial"/>
                <w:bCs/>
                <w:sz w:val="22"/>
                <w:szCs w:val="22"/>
              </w:rPr>
            </w:pPr>
            <w:r w:rsidRPr="00BB3766">
              <w:rPr>
                <w:rFonts w:ascii="Arial" w:hAnsi="Arial" w:cs="Arial"/>
                <w:bCs/>
                <w:sz w:val="22"/>
                <w:szCs w:val="22"/>
              </w:rPr>
              <w:t>Salman Ali</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9D2B4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51214BD" w:rsidR="006B2FD0" w:rsidRPr="003C7DED" w:rsidRDefault="009D2B41"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EndPr/>
              <w:sdtContent>
                <w:r w:rsidR="00BB376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9D2B4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9D2B4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6940A371" w:rsidR="006B2FD0" w:rsidRPr="003C7DED" w:rsidRDefault="009D2B41"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EndPr/>
              <w:sdtContent>
                <w:r w:rsidR="00BB376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9D2B4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9D2B4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5FAAB432" w:rsidR="006B2FD0" w:rsidRPr="003C7DED" w:rsidRDefault="009D2B41"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EndPr/>
              <w:sdtContent>
                <w:r w:rsidR="00BB376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9D2B4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F0EA2B7" w:rsidR="00E35762" w:rsidRPr="003C7DED" w:rsidRDefault="009D2B41"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BB3766">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43BB93D" w:rsidR="008E1354" w:rsidRPr="005B20B8" w:rsidRDefault="00BB3766"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 xml:space="preserve">Not applicable </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5BD2C6F6" w:rsidR="008E1354" w:rsidRPr="005B20B8" w:rsidRDefault="00BB3766" w:rsidP="008E1354">
            <w:pPr>
              <w:tabs>
                <w:tab w:val="left" w:pos="5103"/>
              </w:tabs>
              <w:ind w:right="282"/>
              <w:jc w:val="both"/>
              <w:rPr>
                <w:rFonts w:ascii="Arial" w:hAnsi="Arial" w:cs="Arial"/>
                <w:color w:val="000000" w:themeColor="text1"/>
                <w:sz w:val="22"/>
                <w:szCs w:val="22"/>
              </w:rPr>
            </w:pPr>
            <w:r w:rsidRPr="00BB3766">
              <w:rPr>
                <w:rFonts w:ascii="Arial" w:hAnsi="Arial" w:cs="Arial"/>
                <w:color w:val="000000" w:themeColor="text1"/>
                <w:sz w:val="22"/>
                <w:szCs w:val="22"/>
              </w:rPr>
              <w:t>Not applicable</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D676B37" w:rsidR="008E1354" w:rsidRDefault="00BB3766" w:rsidP="008E1354">
            <w:pPr>
              <w:rPr>
                <w:rFonts w:ascii="Arial" w:hAnsi="Arial" w:cs="Arial"/>
                <w:sz w:val="22"/>
                <w:szCs w:val="22"/>
              </w:rPr>
            </w:pPr>
            <w:r w:rsidRPr="00BB3766">
              <w:rPr>
                <w:rFonts w:ascii="Arial" w:hAnsi="Arial" w:cs="Arial"/>
                <w:sz w:val="22"/>
                <w:szCs w:val="22"/>
              </w:rPr>
              <w:t>Not applicable</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64D6C9C2" w:rsidR="008E1354" w:rsidRDefault="00BB3766" w:rsidP="008E1354">
            <w:pPr>
              <w:rPr>
                <w:rFonts w:ascii="Arial" w:hAnsi="Arial" w:cs="Arial"/>
                <w:sz w:val="22"/>
                <w:szCs w:val="22"/>
              </w:rPr>
            </w:pPr>
            <w:r w:rsidRPr="00BB3766">
              <w:rPr>
                <w:rFonts w:ascii="Arial" w:hAnsi="Arial" w:cs="Arial"/>
                <w:sz w:val="22"/>
                <w:szCs w:val="22"/>
              </w:rPr>
              <w:t>Not applicable</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1D53E0FA" w:rsidR="008E1354" w:rsidRPr="00737DAA" w:rsidRDefault="00BB3766" w:rsidP="008E1354">
            <w:pPr>
              <w:rPr>
                <w:rFonts w:ascii="Arial" w:hAnsi="Arial" w:cs="Arial"/>
                <w:sz w:val="22"/>
                <w:szCs w:val="22"/>
              </w:rPr>
            </w:pPr>
            <w:r w:rsidRPr="00BB3766">
              <w:rPr>
                <w:rFonts w:ascii="Arial" w:hAnsi="Arial" w:cs="Arial"/>
                <w:sz w:val="22"/>
                <w:szCs w:val="22"/>
              </w:rPr>
              <w:t>Not applicable</w:t>
            </w: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536F37E6" w:rsidR="00942D08" w:rsidRDefault="00BB3766" w:rsidP="00942D08">
            <w:pPr>
              <w:rPr>
                <w:rFonts w:ascii="Arial" w:hAnsi="Arial" w:cs="Arial"/>
                <w:sz w:val="22"/>
                <w:szCs w:val="22"/>
              </w:rPr>
            </w:pPr>
            <w:r w:rsidRPr="00BB3766">
              <w:rPr>
                <w:rFonts w:ascii="Arial" w:hAnsi="Arial" w:cs="Arial"/>
                <w:sz w:val="22"/>
                <w:szCs w:val="22"/>
              </w:rPr>
              <w:t>Not applicable</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3B38D207" w:rsidR="008E1354" w:rsidRPr="00737DAA" w:rsidRDefault="00BB3766" w:rsidP="00942D08">
            <w:pPr>
              <w:rPr>
                <w:rFonts w:ascii="Arial" w:hAnsi="Arial" w:cs="Arial"/>
                <w:sz w:val="22"/>
                <w:szCs w:val="22"/>
              </w:rPr>
            </w:pPr>
            <w:r w:rsidRPr="00BB3766">
              <w:rPr>
                <w:rFonts w:ascii="Arial" w:hAnsi="Arial" w:cs="Arial"/>
                <w:sz w:val="22"/>
                <w:szCs w:val="22"/>
              </w:rPr>
              <w:t>Not applicable</w:t>
            </w: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1E88C192" w:rsidR="00A45BB9" w:rsidRDefault="00BB376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0A8743F8" w:rsidR="00A45BB9" w:rsidRDefault="00BB376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1E38944" w:rsidR="00A45BB9" w:rsidRDefault="00BB376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05F9FE8B" w:rsidR="008E1354" w:rsidRDefault="00BB376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3236CA3F" w:rsidR="00A45BB9" w:rsidRDefault="00BB376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7B1214D1" w:rsidR="00AD3877" w:rsidRPr="003C7DED" w:rsidRDefault="00BB376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570B1140" w:rsidR="00AD3877" w:rsidRPr="003C7DED" w:rsidRDefault="00BB376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E5B164C" w:rsidR="00CF5AAA" w:rsidRDefault="00BB3766" w:rsidP="00CF5AAA">
            <w:pPr>
              <w:rPr>
                <w:rFonts w:ascii="Arial" w:hAnsi="Arial" w:cs="Arial"/>
                <w:sz w:val="22"/>
                <w:szCs w:val="22"/>
              </w:rPr>
            </w:pPr>
            <w:r w:rsidRPr="00BB3766">
              <w:rPr>
                <w:rFonts w:ascii="Arial" w:hAnsi="Arial" w:cs="Arial"/>
                <w:sz w:val="22"/>
                <w:szCs w:val="22"/>
              </w:rPr>
              <w:t>Not applicable</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721747E3" w:rsidR="00A45BB9" w:rsidRDefault="00BB376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32764597" w:rsidR="00A45BB9" w:rsidRDefault="00BB376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25503BB6" w:rsidR="00A45BB9" w:rsidRDefault="00BB376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93426F3" w:rsidR="00A45BB9" w:rsidRDefault="00BB376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5505617B"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6FAE9B3"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1C8A1ECC"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2A013C09"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2FBCCD20"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5F5F5B20"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40B3559F"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0526CD78"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25EB18A1" w:rsidR="00C70845" w:rsidRDefault="00BB3766"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9D2B4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EED007D" w:rsidR="000520C3" w:rsidRPr="003C7DED" w:rsidRDefault="009D2B4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BB376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9D2B4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3922EA6" w:rsidR="000520C3" w:rsidRPr="003C7DED" w:rsidRDefault="009D2B4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BB376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9D2B4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0FF92C58" w:rsidR="00E964B1" w:rsidRPr="003C7DED" w:rsidRDefault="00BB376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EAD51B8" w:rsidR="00E964B1" w:rsidRPr="003C7DED" w:rsidRDefault="00BB376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6EE02CDC" w:rsidR="00E964B1" w:rsidRPr="003C7DED" w:rsidRDefault="00BB376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05DFE03" w:rsidR="00E964B1" w:rsidRPr="003C7DED" w:rsidRDefault="00BB376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450A8F63"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438A1991"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3B0F6430"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40A93276"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77C7973A"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39EAC5B1"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16DBF578"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28D40566" w:rsidR="00E964B1" w:rsidRPr="003C7DED" w:rsidRDefault="00BB37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6D72255A"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2DB6C9E0"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2CF91CF0"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5688F8EE"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C0398D4"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876DA81"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193FD06D"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62CD48E2"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47D0825F"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4B49CE55"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09D7F681"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6D8AD8B9"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B784D54"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FA48C78"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4BEDB581"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61A63871" w:rsidR="00E964B1" w:rsidRPr="003C7DED" w:rsidRDefault="00BB376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10C0607F" w:rsidR="00D93238" w:rsidRPr="003C7DED" w:rsidRDefault="00BB3766"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9D2B4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9D2B4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A2D5E22" w:rsidR="00383018" w:rsidRPr="003C7DED" w:rsidRDefault="009D2B4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2E831CBF"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5D91252"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51817D6" w:rsidR="00383018" w:rsidRPr="003C7DED" w:rsidRDefault="009D2B4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5B57A1B" w:rsidR="007D29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78AE73D8" w:rsidR="007D29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4C222B58" w:rsidR="007D29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0EA6128C" w:rsidR="007D29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7F4B333F" w:rsidR="007D29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102C5A61"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A1BEE7A"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64E43C19"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6523826D"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6AF977EA"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D5558C9"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76D43BCE"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7E386827"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13041A79"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6575D231"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46555CD8"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1168E8FD"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25595595"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5FEE2463"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2072CDA2"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645E9742"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A4479DE" w:rsidR="00461429" w:rsidRPr="003C7DED" w:rsidRDefault="00BB376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05AD8505" w:rsidR="00B45BCD" w:rsidRPr="003C7DED" w:rsidRDefault="00BB376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175CDEF" w:rsidR="00B45BCD" w:rsidRPr="003C7DED" w:rsidRDefault="00BB376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28372D71" w:rsidR="00B45BCD" w:rsidRPr="003C7DED" w:rsidRDefault="00BB376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9D2B4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932E827" w:rsidR="007D2929" w:rsidRPr="003C7DED" w:rsidRDefault="009D2B41"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9D2B4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5E75239" w:rsidR="007D2929" w:rsidRPr="003C7DED" w:rsidRDefault="009D2B41"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9D2B4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472B3DF" w:rsidR="007D2929" w:rsidRPr="003C7DED" w:rsidRDefault="009D2B41"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BB3766">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A1F58" w14:textId="77777777" w:rsidR="002A5B7A" w:rsidRDefault="002A5B7A" w:rsidP="00E12CE5">
      <w:r>
        <w:separator/>
      </w:r>
    </w:p>
  </w:endnote>
  <w:endnote w:type="continuationSeparator" w:id="0">
    <w:p w14:paraId="055775FB" w14:textId="77777777" w:rsidR="002A5B7A" w:rsidRDefault="002A5B7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0AC4C" w14:textId="77777777" w:rsidR="002A5B7A" w:rsidRDefault="002A5B7A" w:rsidP="00E12CE5">
      <w:r>
        <w:separator/>
      </w:r>
    </w:p>
  </w:footnote>
  <w:footnote w:type="continuationSeparator" w:id="0">
    <w:p w14:paraId="3283234D" w14:textId="77777777" w:rsidR="002A5B7A" w:rsidRDefault="002A5B7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103898"/>
    <w:multiLevelType w:val="hybridMultilevel"/>
    <w:tmpl w:val="49583B4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470815">
    <w:abstractNumId w:val="8"/>
  </w:num>
  <w:num w:numId="2" w16cid:durableId="1949043382">
    <w:abstractNumId w:val="13"/>
  </w:num>
  <w:num w:numId="3" w16cid:durableId="11802131">
    <w:abstractNumId w:val="2"/>
  </w:num>
  <w:num w:numId="4" w16cid:durableId="981807156">
    <w:abstractNumId w:val="6"/>
  </w:num>
  <w:num w:numId="5" w16cid:durableId="1884554177">
    <w:abstractNumId w:val="12"/>
  </w:num>
  <w:num w:numId="6" w16cid:durableId="674772624">
    <w:abstractNumId w:val="9"/>
  </w:num>
  <w:num w:numId="7" w16cid:durableId="1499539189">
    <w:abstractNumId w:val="1"/>
  </w:num>
  <w:num w:numId="8" w16cid:durableId="282853927">
    <w:abstractNumId w:val="3"/>
  </w:num>
  <w:num w:numId="9" w16cid:durableId="537009827">
    <w:abstractNumId w:val="0"/>
  </w:num>
  <w:num w:numId="10" w16cid:durableId="1897163831">
    <w:abstractNumId w:val="10"/>
  </w:num>
  <w:num w:numId="11" w16cid:durableId="392776950">
    <w:abstractNumId w:val="5"/>
  </w:num>
  <w:num w:numId="12" w16cid:durableId="771515817">
    <w:abstractNumId w:val="4"/>
  </w:num>
  <w:num w:numId="13" w16cid:durableId="573593082">
    <w:abstractNumId w:val="11"/>
  </w:num>
  <w:num w:numId="14" w16cid:durableId="5554364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3914"/>
    <w:rsid w:val="000B5B9A"/>
    <w:rsid w:val="000B651C"/>
    <w:rsid w:val="000C5261"/>
    <w:rsid w:val="00132F6E"/>
    <w:rsid w:val="0018385C"/>
    <w:rsid w:val="001D79E4"/>
    <w:rsid w:val="001F7B84"/>
    <w:rsid w:val="00220E9B"/>
    <w:rsid w:val="00237489"/>
    <w:rsid w:val="0023753B"/>
    <w:rsid w:val="002540F9"/>
    <w:rsid w:val="002550C3"/>
    <w:rsid w:val="00257A43"/>
    <w:rsid w:val="00276276"/>
    <w:rsid w:val="002854C0"/>
    <w:rsid w:val="002A5B7A"/>
    <w:rsid w:val="002D6AAF"/>
    <w:rsid w:val="002E5348"/>
    <w:rsid w:val="002E77B7"/>
    <w:rsid w:val="003014CE"/>
    <w:rsid w:val="00306D33"/>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3729C"/>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4584E"/>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876CB"/>
    <w:rsid w:val="008978F6"/>
    <w:rsid w:val="008A1B39"/>
    <w:rsid w:val="008A1E4E"/>
    <w:rsid w:val="008E1354"/>
    <w:rsid w:val="008E5FA5"/>
    <w:rsid w:val="009019A1"/>
    <w:rsid w:val="00904D5B"/>
    <w:rsid w:val="00927121"/>
    <w:rsid w:val="00942D08"/>
    <w:rsid w:val="00960376"/>
    <w:rsid w:val="00975C54"/>
    <w:rsid w:val="009A3155"/>
    <w:rsid w:val="009D1B48"/>
    <w:rsid w:val="009D2B41"/>
    <w:rsid w:val="009E5E57"/>
    <w:rsid w:val="00A12FB0"/>
    <w:rsid w:val="00A35E44"/>
    <w:rsid w:val="00A45BB9"/>
    <w:rsid w:val="00A54125"/>
    <w:rsid w:val="00A56AD8"/>
    <w:rsid w:val="00A718A3"/>
    <w:rsid w:val="00A76E31"/>
    <w:rsid w:val="00A80868"/>
    <w:rsid w:val="00AA4E90"/>
    <w:rsid w:val="00AB2FEE"/>
    <w:rsid w:val="00AD3877"/>
    <w:rsid w:val="00AD51A7"/>
    <w:rsid w:val="00AE6E5A"/>
    <w:rsid w:val="00B20EC5"/>
    <w:rsid w:val="00B36605"/>
    <w:rsid w:val="00B45BCD"/>
    <w:rsid w:val="00B60A98"/>
    <w:rsid w:val="00BA3725"/>
    <w:rsid w:val="00BB3766"/>
    <w:rsid w:val="00BD363F"/>
    <w:rsid w:val="00BE3A3A"/>
    <w:rsid w:val="00C13F75"/>
    <w:rsid w:val="00C159B7"/>
    <w:rsid w:val="00C22B1F"/>
    <w:rsid w:val="00C70845"/>
    <w:rsid w:val="00C803DB"/>
    <w:rsid w:val="00CA7C6A"/>
    <w:rsid w:val="00CC617C"/>
    <w:rsid w:val="00CD54AD"/>
    <w:rsid w:val="00CE73C2"/>
    <w:rsid w:val="00CF1DA8"/>
    <w:rsid w:val="00CF436D"/>
    <w:rsid w:val="00CF5AAA"/>
    <w:rsid w:val="00D3389C"/>
    <w:rsid w:val="00D55D46"/>
    <w:rsid w:val="00D93238"/>
    <w:rsid w:val="00D93549"/>
    <w:rsid w:val="00D9773C"/>
    <w:rsid w:val="00DA467F"/>
    <w:rsid w:val="00DA5171"/>
    <w:rsid w:val="00DA5E8A"/>
    <w:rsid w:val="00DA650B"/>
    <w:rsid w:val="00DB1D58"/>
    <w:rsid w:val="00DB67A1"/>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902FE"/>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8511</Words>
  <Characters>48514</Characters>
  <Application>Microsoft Office Word</Application>
  <DocSecurity>0</DocSecurity>
  <Lines>404</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Microsoft Office User</cp:lastModifiedBy>
  <cp:revision>2</cp:revision>
  <dcterms:created xsi:type="dcterms:W3CDTF">2025-10-03T19:13:00Z</dcterms:created>
  <dcterms:modified xsi:type="dcterms:W3CDTF">2025-10-03T19:13:00Z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