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73545538"/>
        <w:docPartObj>
          <w:docPartGallery w:val="Cover Pages"/>
          <w:docPartUnique/>
        </w:docPartObj>
      </w:sdtPr>
      <w:sdtEndPr/>
      <w:sdtContent>
        <w:p w14:paraId="7EA6B0A4" w14:textId="6634A879" w:rsidR="00C34461" w:rsidRDefault="00C34461">
          <w:r>
            <w:rPr>
              <w:noProof/>
            </w:rPr>
            <mc:AlternateContent>
              <mc:Choice Requires="wpg">
                <w:drawing>
                  <wp:anchor distT="0" distB="0" distL="114300" distR="114300" simplePos="0" relativeHeight="251662336" behindDoc="0" locked="0" layoutInCell="1" allowOverlap="1" wp14:anchorId="5BD3814E" wp14:editId="5C1485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E65E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5BC642" wp14:editId="4DD18B99">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2780393" w14:textId="0D50EAEF" w:rsidR="00C34461" w:rsidRDefault="00C34461">
                                    <w:pPr>
                                      <w:pStyle w:val="NoSpacing"/>
                                      <w:jc w:val="right"/>
                                      <w:rPr>
                                        <w:color w:val="595959" w:themeColor="text1" w:themeTint="A6"/>
                                        <w:sz w:val="28"/>
                                        <w:szCs w:val="28"/>
                                      </w:rPr>
                                    </w:pPr>
                                    <w:r>
                                      <w:rPr>
                                        <w:color w:val="595959" w:themeColor="text1" w:themeTint="A6"/>
                                        <w:sz w:val="28"/>
                                        <w:szCs w:val="28"/>
                                      </w:rPr>
                                      <w:t>Jack Steele (1700866)</w:t>
                                    </w:r>
                                  </w:p>
                                </w:sdtContent>
                              </w:sdt>
                              <w:p w14:paraId="712DECB3" w14:textId="0AF96288" w:rsidR="00C34461" w:rsidRDefault="007A555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441A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5BC64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2780393" w14:textId="0D50EAEF" w:rsidR="00C34461" w:rsidRDefault="00C34461">
                              <w:pPr>
                                <w:pStyle w:val="NoSpacing"/>
                                <w:jc w:val="right"/>
                                <w:rPr>
                                  <w:color w:val="595959" w:themeColor="text1" w:themeTint="A6"/>
                                  <w:sz w:val="28"/>
                                  <w:szCs w:val="28"/>
                                </w:rPr>
                              </w:pPr>
                              <w:r>
                                <w:rPr>
                                  <w:color w:val="595959" w:themeColor="text1" w:themeTint="A6"/>
                                  <w:sz w:val="28"/>
                                  <w:szCs w:val="28"/>
                                </w:rPr>
                                <w:t>Jack Steele (1700866)</w:t>
                              </w:r>
                            </w:p>
                          </w:sdtContent>
                        </w:sdt>
                        <w:p w14:paraId="712DECB3" w14:textId="0AF96288" w:rsidR="00C34461" w:rsidRDefault="008D46A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441A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E53A34" wp14:editId="34F03EA0">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88864" w14:textId="77777777" w:rsidR="00C34461" w:rsidRDefault="00C3446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D354595" w14:textId="450CAEC0" w:rsidR="00C34461" w:rsidRDefault="000441A0">
                                    <w:pPr>
                                      <w:pStyle w:val="NoSpacing"/>
                                      <w:jc w:val="right"/>
                                      <w:rPr>
                                        <w:color w:val="595959" w:themeColor="text1" w:themeTint="A6"/>
                                        <w:sz w:val="20"/>
                                        <w:szCs w:val="20"/>
                                      </w:rPr>
                                    </w:pPr>
                                    <w:r>
                                      <w:rPr>
                                        <w:color w:val="595959" w:themeColor="text1" w:themeTint="A6"/>
                                        <w:sz w:val="20"/>
                                        <w:szCs w:val="20"/>
                                      </w:rPr>
                                      <w:t>A marketing communications planning framework using the Fill MCPF for Hiut Denim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E53A3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39188864" w14:textId="77777777" w:rsidR="00C34461" w:rsidRDefault="00C3446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D354595" w14:textId="450CAEC0" w:rsidR="00C34461" w:rsidRDefault="000441A0">
                              <w:pPr>
                                <w:pStyle w:val="NoSpacing"/>
                                <w:jc w:val="right"/>
                                <w:rPr>
                                  <w:color w:val="595959" w:themeColor="text1" w:themeTint="A6"/>
                                  <w:sz w:val="20"/>
                                  <w:szCs w:val="20"/>
                                </w:rPr>
                              </w:pPr>
                              <w:r>
                                <w:rPr>
                                  <w:color w:val="595959" w:themeColor="text1" w:themeTint="A6"/>
                                  <w:sz w:val="20"/>
                                  <w:szCs w:val="20"/>
                                </w:rPr>
                                <w:t>A marketing communications planning framework using the Fill MCPF for Hiut Denim</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952792" wp14:editId="0F6F6275">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D80EE3" w14:textId="4DD9DAE7" w:rsidR="00C34461" w:rsidRDefault="007A55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461">
                                      <w:rPr>
                                        <w:caps/>
                                        <w:color w:val="4472C4" w:themeColor="accent1"/>
                                        <w:sz w:val="64"/>
                                        <w:szCs w:val="64"/>
                                      </w:rPr>
                                      <w:t>Marketing Communications</w:t>
                                    </w:r>
                                  </w:sdtContent>
                                </w:sdt>
                              </w:p>
                              <w:p w14:paraId="68BFEE75" w14:textId="28E6A537" w:rsidR="00C34461" w:rsidRDefault="007A555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44733">
                                      <w:rPr>
                                        <w:color w:val="404040" w:themeColor="text1" w:themeTint="BF"/>
                                        <w:sz w:val="36"/>
                                        <w:szCs w:val="36"/>
                                      </w:rPr>
                                      <w:t>Hiut Denim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8952792" id="Text Box 154" o:spid="_x0000_s1028" type="#_x0000_t202" style="position:absolute;margin-left:0;margin-top:0;width:8in;height:286.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" filled="f" stroked="f" strokeweight=".5pt">
                    <v:textbox inset="126pt,0,54pt,0">
                      <w:txbxContent>
                        <w:p w14:paraId="51D80EE3" w14:textId="4DD9DAE7" w:rsidR="00C34461" w:rsidRDefault="008D46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461">
                                <w:rPr>
                                  <w:caps/>
                                  <w:color w:val="4472C4" w:themeColor="accent1"/>
                                  <w:sz w:val="64"/>
                                  <w:szCs w:val="64"/>
                                </w:rPr>
                                <w:t>Marketing Communications</w:t>
                              </w:r>
                            </w:sdtContent>
                          </w:sdt>
                        </w:p>
                        <w:p w14:paraId="68BFEE75" w14:textId="28E6A537" w:rsidR="00C34461" w:rsidRDefault="008D46AA">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44733">
                                <w:rPr>
                                  <w:color w:val="404040" w:themeColor="text1" w:themeTint="BF"/>
                                  <w:sz w:val="36"/>
                                  <w:szCs w:val="36"/>
                                </w:rPr>
                                <w:t>Hiut Denim</w:t>
                              </w:r>
                            </w:sdtContent>
                          </w:sdt>
                        </w:p>
                      </w:txbxContent>
                    </v:textbox>
                    <w10:wrap type="square" anchorx="page" anchory="page"/>
                  </v:shape>
                </w:pict>
              </mc:Fallback>
            </mc:AlternateContent>
          </w:r>
        </w:p>
        <w:p w14:paraId="711903D0" w14:textId="5BC66C46" w:rsidR="00C34461" w:rsidRDefault="00C34461">
          <w:r>
            <w:br w:type="page"/>
          </w:r>
        </w:p>
      </w:sdtContent>
    </w:sdt>
    <w:sdt>
      <w:sdtPr>
        <w:rPr>
          <w:rFonts w:asciiTheme="minorHAnsi" w:eastAsiaTheme="minorHAnsi" w:hAnsiTheme="minorHAnsi" w:cstheme="minorBidi"/>
          <w:b w:val="0"/>
          <w:bCs w:val="0"/>
          <w:color w:val="000000" w:themeColor="text1"/>
          <w:sz w:val="24"/>
          <w:szCs w:val="24"/>
          <w:lang w:val="en-GB"/>
        </w:rPr>
        <w:id w:val="898861423"/>
        <w:docPartObj>
          <w:docPartGallery w:val="Table of Contents"/>
          <w:docPartUnique/>
        </w:docPartObj>
      </w:sdtPr>
      <w:sdtEndPr>
        <w:rPr>
          <w:noProof/>
          <w:color w:val="auto"/>
        </w:rPr>
      </w:sdtEndPr>
      <w:sdtContent>
        <w:p w14:paraId="240BDF3F" w14:textId="701CC54A" w:rsidR="00604DFC" w:rsidRPr="009D00C5" w:rsidRDefault="00604DFC">
          <w:pPr>
            <w:pStyle w:val="TOCHeading"/>
            <w:rPr>
              <w:color w:val="000000" w:themeColor="text1"/>
            </w:rPr>
          </w:pPr>
          <w:r w:rsidRPr="009D00C5">
            <w:rPr>
              <w:color w:val="000000" w:themeColor="text1"/>
            </w:rPr>
            <w:t>Table of Contents</w:t>
          </w:r>
        </w:p>
        <w:p w14:paraId="1CCEEB54" w14:textId="57308E82" w:rsidR="002363BA" w:rsidRDefault="00604DFC">
          <w:pPr>
            <w:pStyle w:val="TOC1"/>
            <w:tabs>
              <w:tab w:val="right" w:leader="dot" w:pos="9010"/>
            </w:tabs>
            <w:rPr>
              <w:rFonts w:eastAsiaTheme="minorEastAsia"/>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7722018" w:history="1">
            <w:r w:rsidR="002363BA" w:rsidRPr="0068581A">
              <w:rPr>
                <w:rStyle w:val="Hyperlink"/>
                <w:noProof/>
              </w:rPr>
              <w:t>Table of Figures</w:t>
            </w:r>
            <w:r w:rsidR="002363BA">
              <w:rPr>
                <w:noProof/>
                <w:webHidden/>
              </w:rPr>
              <w:tab/>
            </w:r>
            <w:r w:rsidR="002363BA">
              <w:rPr>
                <w:noProof/>
                <w:webHidden/>
              </w:rPr>
              <w:fldChar w:fldCharType="begin"/>
            </w:r>
            <w:r w:rsidR="002363BA">
              <w:rPr>
                <w:noProof/>
                <w:webHidden/>
              </w:rPr>
              <w:instrText xml:space="preserve"> PAGEREF _Toc7722018 \h </w:instrText>
            </w:r>
            <w:r w:rsidR="002363BA">
              <w:rPr>
                <w:noProof/>
                <w:webHidden/>
              </w:rPr>
            </w:r>
            <w:r w:rsidR="002363BA">
              <w:rPr>
                <w:noProof/>
                <w:webHidden/>
              </w:rPr>
              <w:fldChar w:fldCharType="separate"/>
            </w:r>
            <w:r w:rsidR="002363BA">
              <w:rPr>
                <w:noProof/>
                <w:webHidden/>
              </w:rPr>
              <w:t>0</w:t>
            </w:r>
            <w:r w:rsidR="002363BA">
              <w:rPr>
                <w:noProof/>
                <w:webHidden/>
              </w:rPr>
              <w:fldChar w:fldCharType="end"/>
            </w:r>
          </w:hyperlink>
        </w:p>
        <w:p w14:paraId="4926C05E" w14:textId="09C34E76" w:rsidR="002363BA" w:rsidRDefault="007A5555">
          <w:pPr>
            <w:pStyle w:val="TOC1"/>
            <w:tabs>
              <w:tab w:val="left" w:pos="480"/>
              <w:tab w:val="right" w:leader="dot" w:pos="9010"/>
            </w:tabs>
            <w:rPr>
              <w:rFonts w:eastAsiaTheme="minorEastAsia"/>
              <w:b w:val="0"/>
              <w:bCs w:val="0"/>
              <w:caps w:val="0"/>
              <w:noProof/>
              <w:sz w:val="24"/>
              <w:szCs w:val="24"/>
            </w:rPr>
          </w:pPr>
          <w:hyperlink w:anchor="_Toc7722019" w:history="1">
            <w:r w:rsidR="002363BA" w:rsidRPr="0068581A">
              <w:rPr>
                <w:rStyle w:val="Hyperlink"/>
                <w:noProof/>
              </w:rPr>
              <w:t>1.</w:t>
            </w:r>
            <w:r w:rsidR="002363BA">
              <w:rPr>
                <w:rFonts w:eastAsiaTheme="minorEastAsia"/>
                <w:b w:val="0"/>
                <w:bCs w:val="0"/>
                <w:caps w:val="0"/>
                <w:noProof/>
                <w:sz w:val="24"/>
                <w:szCs w:val="24"/>
              </w:rPr>
              <w:tab/>
            </w:r>
            <w:r w:rsidR="002363BA" w:rsidRPr="0068581A">
              <w:rPr>
                <w:rStyle w:val="Hyperlink"/>
                <w:noProof/>
              </w:rPr>
              <w:t>Introduction</w:t>
            </w:r>
            <w:r w:rsidR="002363BA">
              <w:rPr>
                <w:noProof/>
                <w:webHidden/>
              </w:rPr>
              <w:tab/>
            </w:r>
            <w:r w:rsidR="002363BA">
              <w:rPr>
                <w:noProof/>
                <w:webHidden/>
              </w:rPr>
              <w:fldChar w:fldCharType="begin"/>
            </w:r>
            <w:r w:rsidR="002363BA">
              <w:rPr>
                <w:noProof/>
                <w:webHidden/>
              </w:rPr>
              <w:instrText xml:space="preserve"> PAGEREF _Toc7722019 \h </w:instrText>
            </w:r>
            <w:r w:rsidR="002363BA">
              <w:rPr>
                <w:noProof/>
                <w:webHidden/>
              </w:rPr>
            </w:r>
            <w:r w:rsidR="002363BA">
              <w:rPr>
                <w:noProof/>
                <w:webHidden/>
              </w:rPr>
              <w:fldChar w:fldCharType="separate"/>
            </w:r>
            <w:r w:rsidR="002363BA">
              <w:rPr>
                <w:noProof/>
                <w:webHidden/>
              </w:rPr>
              <w:t>1</w:t>
            </w:r>
            <w:r w:rsidR="002363BA">
              <w:rPr>
                <w:noProof/>
                <w:webHidden/>
              </w:rPr>
              <w:fldChar w:fldCharType="end"/>
            </w:r>
          </w:hyperlink>
        </w:p>
        <w:p w14:paraId="6EAEC198" w14:textId="0876F5BC" w:rsidR="002363BA" w:rsidRDefault="007A5555">
          <w:pPr>
            <w:pStyle w:val="TOC2"/>
            <w:tabs>
              <w:tab w:val="left" w:pos="960"/>
              <w:tab w:val="right" w:leader="dot" w:pos="9010"/>
            </w:tabs>
            <w:rPr>
              <w:rFonts w:eastAsiaTheme="minorEastAsia"/>
              <w:smallCaps w:val="0"/>
              <w:noProof/>
              <w:sz w:val="24"/>
              <w:szCs w:val="24"/>
            </w:rPr>
          </w:pPr>
          <w:hyperlink w:anchor="_Toc7722020" w:history="1">
            <w:r w:rsidR="002363BA" w:rsidRPr="0068581A">
              <w:rPr>
                <w:rStyle w:val="Hyperlink"/>
                <w:noProof/>
              </w:rPr>
              <w:t>1.1.</w:t>
            </w:r>
            <w:r w:rsidR="002363BA">
              <w:rPr>
                <w:rFonts w:eastAsiaTheme="minorEastAsia"/>
                <w:smallCaps w:val="0"/>
                <w:noProof/>
                <w:sz w:val="24"/>
                <w:szCs w:val="24"/>
              </w:rPr>
              <w:tab/>
            </w:r>
            <w:r w:rsidR="002363BA" w:rsidRPr="0068581A">
              <w:rPr>
                <w:rStyle w:val="Hyperlink"/>
                <w:noProof/>
              </w:rPr>
              <w:t>Report Remit</w:t>
            </w:r>
            <w:r w:rsidR="002363BA">
              <w:rPr>
                <w:noProof/>
                <w:webHidden/>
              </w:rPr>
              <w:tab/>
            </w:r>
            <w:r w:rsidR="002363BA">
              <w:rPr>
                <w:noProof/>
                <w:webHidden/>
              </w:rPr>
              <w:fldChar w:fldCharType="begin"/>
            </w:r>
            <w:r w:rsidR="002363BA">
              <w:rPr>
                <w:noProof/>
                <w:webHidden/>
              </w:rPr>
              <w:instrText xml:space="preserve"> PAGEREF _Toc7722020 \h </w:instrText>
            </w:r>
            <w:r w:rsidR="002363BA">
              <w:rPr>
                <w:noProof/>
                <w:webHidden/>
              </w:rPr>
            </w:r>
            <w:r w:rsidR="002363BA">
              <w:rPr>
                <w:noProof/>
                <w:webHidden/>
              </w:rPr>
              <w:fldChar w:fldCharType="separate"/>
            </w:r>
            <w:r w:rsidR="002363BA">
              <w:rPr>
                <w:noProof/>
                <w:webHidden/>
              </w:rPr>
              <w:t>1</w:t>
            </w:r>
            <w:r w:rsidR="002363BA">
              <w:rPr>
                <w:noProof/>
                <w:webHidden/>
              </w:rPr>
              <w:fldChar w:fldCharType="end"/>
            </w:r>
          </w:hyperlink>
        </w:p>
        <w:p w14:paraId="4145D031" w14:textId="06EB205F" w:rsidR="002363BA" w:rsidRDefault="007A5555">
          <w:pPr>
            <w:pStyle w:val="TOC1"/>
            <w:tabs>
              <w:tab w:val="left" w:pos="480"/>
              <w:tab w:val="right" w:leader="dot" w:pos="9010"/>
            </w:tabs>
            <w:rPr>
              <w:rFonts w:eastAsiaTheme="minorEastAsia"/>
              <w:b w:val="0"/>
              <w:bCs w:val="0"/>
              <w:caps w:val="0"/>
              <w:noProof/>
              <w:sz w:val="24"/>
              <w:szCs w:val="24"/>
            </w:rPr>
          </w:pPr>
          <w:hyperlink w:anchor="_Toc7722021" w:history="1">
            <w:r w:rsidR="002363BA" w:rsidRPr="0068581A">
              <w:rPr>
                <w:rStyle w:val="Hyperlink"/>
                <w:noProof/>
              </w:rPr>
              <w:t>2.</w:t>
            </w:r>
            <w:r w:rsidR="002363BA">
              <w:rPr>
                <w:rFonts w:eastAsiaTheme="minorEastAsia"/>
                <w:b w:val="0"/>
                <w:bCs w:val="0"/>
                <w:caps w:val="0"/>
                <w:noProof/>
                <w:sz w:val="24"/>
                <w:szCs w:val="24"/>
              </w:rPr>
              <w:tab/>
            </w:r>
            <w:r w:rsidR="002363BA" w:rsidRPr="0068581A">
              <w:rPr>
                <w:rStyle w:val="Hyperlink"/>
                <w:noProof/>
              </w:rPr>
              <w:t>Context Analysis</w:t>
            </w:r>
            <w:r w:rsidR="002363BA">
              <w:rPr>
                <w:noProof/>
                <w:webHidden/>
              </w:rPr>
              <w:tab/>
            </w:r>
            <w:r w:rsidR="002363BA">
              <w:rPr>
                <w:noProof/>
                <w:webHidden/>
              </w:rPr>
              <w:fldChar w:fldCharType="begin"/>
            </w:r>
            <w:r w:rsidR="002363BA">
              <w:rPr>
                <w:noProof/>
                <w:webHidden/>
              </w:rPr>
              <w:instrText xml:space="preserve"> PAGEREF _Toc7722021 \h </w:instrText>
            </w:r>
            <w:r w:rsidR="002363BA">
              <w:rPr>
                <w:noProof/>
                <w:webHidden/>
              </w:rPr>
            </w:r>
            <w:r w:rsidR="002363BA">
              <w:rPr>
                <w:noProof/>
                <w:webHidden/>
              </w:rPr>
              <w:fldChar w:fldCharType="separate"/>
            </w:r>
            <w:r w:rsidR="002363BA">
              <w:rPr>
                <w:noProof/>
                <w:webHidden/>
              </w:rPr>
              <w:t>2</w:t>
            </w:r>
            <w:r w:rsidR="002363BA">
              <w:rPr>
                <w:noProof/>
                <w:webHidden/>
              </w:rPr>
              <w:fldChar w:fldCharType="end"/>
            </w:r>
          </w:hyperlink>
        </w:p>
        <w:p w14:paraId="2E50B7E7" w14:textId="33E1C02C" w:rsidR="002363BA" w:rsidRDefault="007A5555">
          <w:pPr>
            <w:pStyle w:val="TOC2"/>
            <w:tabs>
              <w:tab w:val="left" w:pos="960"/>
              <w:tab w:val="right" w:leader="dot" w:pos="9010"/>
            </w:tabs>
            <w:rPr>
              <w:rFonts w:eastAsiaTheme="minorEastAsia"/>
              <w:smallCaps w:val="0"/>
              <w:noProof/>
              <w:sz w:val="24"/>
              <w:szCs w:val="24"/>
            </w:rPr>
          </w:pPr>
          <w:hyperlink w:anchor="_Toc7722022" w:history="1">
            <w:r w:rsidR="002363BA" w:rsidRPr="0068581A">
              <w:rPr>
                <w:rStyle w:val="Hyperlink"/>
                <w:noProof/>
              </w:rPr>
              <w:t>2.1.</w:t>
            </w:r>
            <w:r w:rsidR="002363BA">
              <w:rPr>
                <w:rFonts w:eastAsiaTheme="minorEastAsia"/>
                <w:smallCaps w:val="0"/>
                <w:noProof/>
                <w:sz w:val="24"/>
                <w:szCs w:val="24"/>
              </w:rPr>
              <w:tab/>
            </w:r>
            <w:r w:rsidR="002363BA" w:rsidRPr="0068581A">
              <w:rPr>
                <w:rStyle w:val="Hyperlink"/>
                <w:noProof/>
              </w:rPr>
              <w:t>The business context</w:t>
            </w:r>
            <w:r w:rsidR="002363BA">
              <w:rPr>
                <w:noProof/>
                <w:webHidden/>
              </w:rPr>
              <w:tab/>
            </w:r>
            <w:r w:rsidR="002363BA">
              <w:rPr>
                <w:noProof/>
                <w:webHidden/>
              </w:rPr>
              <w:fldChar w:fldCharType="begin"/>
            </w:r>
            <w:r w:rsidR="002363BA">
              <w:rPr>
                <w:noProof/>
                <w:webHidden/>
              </w:rPr>
              <w:instrText xml:space="preserve"> PAGEREF _Toc7722022 \h </w:instrText>
            </w:r>
            <w:r w:rsidR="002363BA">
              <w:rPr>
                <w:noProof/>
                <w:webHidden/>
              </w:rPr>
            </w:r>
            <w:r w:rsidR="002363BA">
              <w:rPr>
                <w:noProof/>
                <w:webHidden/>
              </w:rPr>
              <w:fldChar w:fldCharType="separate"/>
            </w:r>
            <w:r w:rsidR="002363BA">
              <w:rPr>
                <w:noProof/>
                <w:webHidden/>
              </w:rPr>
              <w:t>2</w:t>
            </w:r>
            <w:r w:rsidR="002363BA">
              <w:rPr>
                <w:noProof/>
                <w:webHidden/>
              </w:rPr>
              <w:fldChar w:fldCharType="end"/>
            </w:r>
          </w:hyperlink>
        </w:p>
        <w:p w14:paraId="69ABD30F" w14:textId="53F85E94" w:rsidR="002363BA" w:rsidRDefault="007A5555">
          <w:pPr>
            <w:pStyle w:val="TOC2"/>
            <w:tabs>
              <w:tab w:val="left" w:pos="960"/>
              <w:tab w:val="right" w:leader="dot" w:pos="9010"/>
            </w:tabs>
            <w:rPr>
              <w:rFonts w:eastAsiaTheme="minorEastAsia"/>
              <w:smallCaps w:val="0"/>
              <w:noProof/>
              <w:sz w:val="24"/>
              <w:szCs w:val="24"/>
            </w:rPr>
          </w:pPr>
          <w:hyperlink w:anchor="_Toc7722023" w:history="1">
            <w:r w:rsidR="002363BA" w:rsidRPr="0068581A">
              <w:rPr>
                <w:rStyle w:val="Hyperlink"/>
                <w:noProof/>
              </w:rPr>
              <w:t>2.1.1.</w:t>
            </w:r>
            <w:r w:rsidR="002363BA">
              <w:rPr>
                <w:rFonts w:eastAsiaTheme="minorEastAsia"/>
                <w:smallCaps w:val="0"/>
                <w:noProof/>
                <w:sz w:val="24"/>
                <w:szCs w:val="24"/>
              </w:rPr>
              <w:tab/>
            </w:r>
            <w:r w:rsidR="002363BA" w:rsidRPr="0068581A">
              <w:rPr>
                <w:rStyle w:val="Hyperlink"/>
                <w:noProof/>
              </w:rPr>
              <w:t>The Market explained</w:t>
            </w:r>
            <w:r w:rsidR="002363BA">
              <w:rPr>
                <w:noProof/>
                <w:webHidden/>
              </w:rPr>
              <w:tab/>
            </w:r>
            <w:r w:rsidR="002363BA">
              <w:rPr>
                <w:noProof/>
                <w:webHidden/>
              </w:rPr>
              <w:fldChar w:fldCharType="begin"/>
            </w:r>
            <w:r w:rsidR="002363BA">
              <w:rPr>
                <w:noProof/>
                <w:webHidden/>
              </w:rPr>
              <w:instrText xml:space="preserve"> PAGEREF _Toc7722023 \h </w:instrText>
            </w:r>
            <w:r w:rsidR="002363BA">
              <w:rPr>
                <w:noProof/>
                <w:webHidden/>
              </w:rPr>
            </w:r>
            <w:r w:rsidR="002363BA">
              <w:rPr>
                <w:noProof/>
                <w:webHidden/>
              </w:rPr>
              <w:fldChar w:fldCharType="separate"/>
            </w:r>
            <w:r w:rsidR="002363BA">
              <w:rPr>
                <w:noProof/>
                <w:webHidden/>
              </w:rPr>
              <w:t>2</w:t>
            </w:r>
            <w:r w:rsidR="002363BA">
              <w:rPr>
                <w:noProof/>
                <w:webHidden/>
              </w:rPr>
              <w:fldChar w:fldCharType="end"/>
            </w:r>
          </w:hyperlink>
        </w:p>
        <w:p w14:paraId="7FCCE4DA" w14:textId="6D6D145A" w:rsidR="002363BA" w:rsidRDefault="007A5555">
          <w:pPr>
            <w:pStyle w:val="TOC2"/>
            <w:tabs>
              <w:tab w:val="left" w:pos="960"/>
              <w:tab w:val="right" w:leader="dot" w:pos="9010"/>
            </w:tabs>
            <w:rPr>
              <w:rFonts w:eastAsiaTheme="minorEastAsia"/>
              <w:smallCaps w:val="0"/>
              <w:noProof/>
              <w:sz w:val="24"/>
              <w:szCs w:val="24"/>
            </w:rPr>
          </w:pPr>
          <w:hyperlink w:anchor="_Toc7722024" w:history="1">
            <w:r w:rsidR="002363BA" w:rsidRPr="0068581A">
              <w:rPr>
                <w:rStyle w:val="Hyperlink"/>
                <w:noProof/>
              </w:rPr>
              <w:t>2.1.2.</w:t>
            </w:r>
            <w:r w:rsidR="002363BA">
              <w:rPr>
                <w:rFonts w:eastAsiaTheme="minorEastAsia"/>
                <w:smallCaps w:val="0"/>
                <w:noProof/>
                <w:sz w:val="24"/>
                <w:szCs w:val="24"/>
              </w:rPr>
              <w:tab/>
            </w:r>
            <w:r w:rsidR="002363BA" w:rsidRPr="0068581A">
              <w:rPr>
                <w:rStyle w:val="Hyperlink"/>
                <w:noProof/>
              </w:rPr>
              <w:t>The Competition</w:t>
            </w:r>
            <w:r w:rsidR="002363BA">
              <w:rPr>
                <w:noProof/>
                <w:webHidden/>
              </w:rPr>
              <w:tab/>
            </w:r>
            <w:r w:rsidR="002363BA">
              <w:rPr>
                <w:noProof/>
                <w:webHidden/>
              </w:rPr>
              <w:fldChar w:fldCharType="begin"/>
            </w:r>
            <w:r w:rsidR="002363BA">
              <w:rPr>
                <w:noProof/>
                <w:webHidden/>
              </w:rPr>
              <w:instrText xml:space="preserve"> PAGEREF _Toc7722024 \h </w:instrText>
            </w:r>
            <w:r w:rsidR="002363BA">
              <w:rPr>
                <w:noProof/>
                <w:webHidden/>
              </w:rPr>
            </w:r>
            <w:r w:rsidR="002363BA">
              <w:rPr>
                <w:noProof/>
                <w:webHidden/>
              </w:rPr>
              <w:fldChar w:fldCharType="separate"/>
            </w:r>
            <w:r w:rsidR="002363BA">
              <w:rPr>
                <w:noProof/>
                <w:webHidden/>
              </w:rPr>
              <w:t>2</w:t>
            </w:r>
            <w:r w:rsidR="002363BA">
              <w:rPr>
                <w:noProof/>
                <w:webHidden/>
              </w:rPr>
              <w:fldChar w:fldCharType="end"/>
            </w:r>
          </w:hyperlink>
        </w:p>
        <w:p w14:paraId="72746971" w14:textId="20C14BC1" w:rsidR="002363BA" w:rsidRDefault="007A5555">
          <w:pPr>
            <w:pStyle w:val="TOC2"/>
            <w:tabs>
              <w:tab w:val="left" w:pos="960"/>
              <w:tab w:val="right" w:leader="dot" w:pos="9010"/>
            </w:tabs>
            <w:rPr>
              <w:rFonts w:eastAsiaTheme="minorEastAsia"/>
              <w:smallCaps w:val="0"/>
              <w:noProof/>
              <w:sz w:val="24"/>
              <w:szCs w:val="24"/>
            </w:rPr>
          </w:pPr>
          <w:hyperlink w:anchor="_Toc7722025" w:history="1">
            <w:r w:rsidR="002363BA" w:rsidRPr="0068581A">
              <w:rPr>
                <w:rStyle w:val="Hyperlink"/>
                <w:rFonts w:eastAsia="Times New Roman"/>
                <w:noProof/>
              </w:rPr>
              <w:t>2.1.3.</w:t>
            </w:r>
            <w:r w:rsidR="002363BA">
              <w:rPr>
                <w:rFonts w:eastAsiaTheme="minorEastAsia"/>
                <w:smallCaps w:val="0"/>
                <w:noProof/>
                <w:sz w:val="24"/>
                <w:szCs w:val="24"/>
              </w:rPr>
              <w:tab/>
            </w:r>
            <w:r w:rsidR="002363BA" w:rsidRPr="0068581A">
              <w:rPr>
                <w:rStyle w:val="Hyperlink"/>
                <w:rFonts w:eastAsia="Times New Roman"/>
                <w:noProof/>
              </w:rPr>
              <w:t>The Supply Chain</w:t>
            </w:r>
            <w:r w:rsidR="002363BA">
              <w:rPr>
                <w:noProof/>
                <w:webHidden/>
              </w:rPr>
              <w:tab/>
            </w:r>
            <w:r w:rsidR="002363BA">
              <w:rPr>
                <w:noProof/>
                <w:webHidden/>
              </w:rPr>
              <w:fldChar w:fldCharType="begin"/>
            </w:r>
            <w:r w:rsidR="002363BA">
              <w:rPr>
                <w:noProof/>
                <w:webHidden/>
              </w:rPr>
              <w:instrText xml:space="preserve"> PAGEREF _Toc7722025 \h </w:instrText>
            </w:r>
            <w:r w:rsidR="002363BA">
              <w:rPr>
                <w:noProof/>
                <w:webHidden/>
              </w:rPr>
            </w:r>
            <w:r w:rsidR="002363BA">
              <w:rPr>
                <w:noProof/>
                <w:webHidden/>
              </w:rPr>
              <w:fldChar w:fldCharType="separate"/>
            </w:r>
            <w:r w:rsidR="002363BA">
              <w:rPr>
                <w:noProof/>
                <w:webHidden/>
              </w:rPr>
              <w:t>2</w:t>
            </w:r>
            <w:r w:rsidR="002363BA">
              <w:rPr>
                <w:noProof/>
                <w:webHidden/>
              </w:rPr>
              <w:fldChar w:fldCharType="end"/>
            </w:r>
          </w:hyperlink>
        </w:p>
        <w:p w14:paraId="76FE03C4" w14:textId="09AB7932" w:rsidR="002363BA" w:rsidRDefault="007A5555">
          <w:pPr>
            <w:pStyle w:val="TOC2"/>
            <w:tabs>
              <w:tab w:val="left" w:pos="960"/>
              <w:tab w:val="right" w:leader="dot" w:pos="9010"/>
            </w:tabs>
            <w:rPr>
              <w:rFonts w:eastAsiaTheme="minorEastAsia"/>
              <w:smallCaps w:val="0"/>
              <w:noProof/>
              <w:sz w:val="24"/>
              <w:szCs w:val="24"/>
            </w:rPr>
          </w:pPr>
          <w:hyperlink w:anchor="_Toc7722026" w:history="1">
            <w:r w:rsidR="002363BA" w:rsidRPr="0068581A">
              <w:rPr>
                <w:rStyle w:val="Hyperlink"/>
                <w:noProof/>
              </w:rPr>
              <w:t>2.1.4.</w:t>
            </w:r>
            <w:r w:rsidR="002363BA">
              <w:rPr>
                <w:rFonts w:eastAsiaTheme="minorEastAsia"/>
                <w:smallCaps w:val="0"/>
                <w:noProof/>
                <w:sz w:val="24"/>
                <w:szCs w:val="24"/>
              </w:rPr>
              <w:tab/>
            </w:r>
            <w:r w:rsidR="002363BA" w:rsidRPr="0068581A">
              <w:rPr>
                <w:rStyle w:val="Hyperlink"/>
                <w:noProof/>
              </w:rPr>
              <w:t>Intermediaries</w:t>
            </w:r>
            <w:r w:rsidR="002363BA">
              <w:rPr>
                <w:noProof/>
                <w:webHidden/>
              </w:rPr>
              <w:tab/>
            </w:r>
            <w:r w:rsidR="002363BA">
              <w:rPr>
                <w:noProof/>
                <w:webHidden/>
              </w:rPr>
              <w:fldChar w:fldCharType="begin"/>
            </w:r>
            <w:r w:rsidR="002363BA">
              <w:rPr>
                <w:noProof/>
                <w:webHidden/>
              </w:rPr>
              <w:instrText xml:space="preserve"> PAGEREF _Toc7722026 \h </w:instrText>
            </w:r>
            <w:r w:rsidR="002363BA">
              <w:rPr>
                <w:noProof/>
                <w:webHidden/>
              </w:rPr>
            </w:r>
            <w:r w:rsidR="002363BA">
              <w:rPr>
                <w:noProof/>
                <w:webHidden/>
              </w:rPr>
              <w:fldChar w:fldCharType="separate"/>
            </w:r>
            <w:r w:rsidR="002363BA">
              <w:rPr>
                <w:noProof/>
                <w:webHidden/>
              </w:rPr>
              <w:t>3</w:t>
            </w:r>
            <w:r w:rsidR="002363BA">
              <w:rPr>
                <w:noProof/>
                <w:webHidden/>
              </w:rPr>
              <w:fldChar w:fldCharType="end"/>
            </w:r>
          </w:hyperlink>
        </w:p>
        <w:p w14:paraId="09E36FD1" w14:textId="7FAC310F" w:rsidR="002363BA" w:rsidRDefault="007A5555">
          <w:pPr>
            <w:pStyle w:val="TOC2"/>
            <w:tabs>
              <w:tab w:val="left" w:pos="960"/>
              <w:tab w:val="right" w:leader="dot" w:pos="9010"/>
            </w:tabs>
            <w:rPr>
              <w:rFonts w:eastAsiaTheme="minorEastAsia"/>
              <w:smallCaps w:val="0"/>
              <w:noProof/>
              <w:sz w:val="24"/>
              <w:szCs w:val="24"/>
            </w:rPr>
          </w:pPr>
          <w:hyperlink w:anchor="_Toc7722027" w:history="1">
            <w:r w:rsidR="002363BA" w:rsidRPr="0068581A">
              <w:rPr>
                <w:rStyle w:val="Hyperlink"/>
                <w:noProof/>
              </w:rPr>
              <w:t>2.1.5.</w:t>
            </w:r>
            <w:r w:rsidR="002363BA">
              <w:rPr>
                <w:rFonts w:eastAsiaTheme="minorEastAsia"/>
                <w:smallCaps w:val="0"/>
                <w:noProof/>
                <w:sz w:val="24"/>
                <w:szCs w:val="24"/>
              </w:rPr>
              <w:tab/>
            </w:r>
            <w:r w:rsidR="002363BA" w:rsidRPr="0068581A">
              <w:rPr>
                <w:rStyle w:val="Hyperlink"/>
                <w:noProof/>
              </w:rPr>
              <w:t>Other Stakeholders</w:t>
            </w:r>
            <w:r w:rsidR="002363BA">
              <w:rPr>
                <w:noProof/>
                <w:webHidden/>
              </w:rPr>
              <w:tab/>
            </w:r>
            <w:r w:rsidR="002363BA">
              <w:rPr>
                <w:noProof/>
                <w:webHidden/>
              </w:rPr>
              <w:fldChar w:fldCharType="begin"/>
            </w:r>
            <w:r w:rsidR="002363BA">
              <w:rPr>
                <w:noProof/>
                <w:webHidden/>
              </w:rPr>
              <w:instrText xml:space="preserve"> PAGEREF _Toc7722027 \h </w:instrText>
            </w:r>
            <w:r w:rsidR="002363BA">
              <w:rPr>
                <w:noProof/>
                <w:webHidden/>
              </w:rPr>
            </w:r>
            <w:r w:rsidR="002363BA">
              <w:rPr>
                <w:noProof/>
                <w:webHidden/>
              </w:rPr>
              <w:fldChar w:fldCharType="separate"/>
            </w:r>
            <w:r w:rsidR="002363BA">
              <w:rPr>
                <w:noProof/>
                <w:webHidden/>
              </w:rPr>
              <w:t>3</w:t>
            </w:r>
            <w:r w:rsidR="002363BA">
              <w:rPr>
                <w:noProof/>
                <w:webHidden/>
              </w:rPr>
              <w:fldChar w:fldCharType="end"/>
            </w:r>
          </w:hyperlink>
        </w:p>
        <w:p w14:paraId="754550E8" w14:textId="611889B1" w:rsidR="002363BA" w:rsidRDefault="007A5555">
          <w:pPr>
            <w:pStyle w:val="TOC2"/>
            <w:tabs>
              <w:tab w:val="left" w:pos="960"/>
              <w:tab w:val="right" w:leader="dot" w:pos="9010"/>
            </w:tabs>
            <w:rPr>
              <w:rFonts w:eastAsiaTheme="minorEastAsia"/>
              <w:smallCaps w:val="0"/>
              <w:noProof/>
              <w:sz w:val="24"/>
              <w:szCs w:val="24"/>
            </w:rPr>
          </w:pPr>
          <w:hyperlink w:anchor="_Toc7722028" w:history="1">
            <w:r w:rsidR="002363BA" w:rsidRPr="0068581A">
              <w:rPr>
                <w:rStyle w:val="Hyperlink"/>
                <w:noProof/>
              </w:rPr>
              <w:t>2.2.</w:t>
            </w:r>
            <w:r w:rsidR="002363BA">
              <w:rPr>
                <w:rFonts w:eastAsiaTheme="minorEastAsia"/>
                <w:smallCaps w:val="0"/>
                <w:noProof/>
                <w:sz w:val="24"/>
                <w:szCs w:val="24"/>
              </w:rPr>
              <w:tab/>
            </w:r>
            <w:r w:rsidR="002363BA" w:rsidRPr="0068581A">
              <w:rPr>
                <w:rStyle w:val="Hyperlink"/>
                <w:noProof/>
              </w:rPr>
              <w:t>The Customer Context</w:t>
            </w:r>
            <w:r w:rsidR="002363BA">
              <w:rPr>
                <w:noProof/>
                <w:webHidden/>
              </w:rPr>
              <w:tab/>
            </w:r>
            <w:r w:rsidR="002363BA">
              <w:rPr>
                <w:noProof/>
                <w:webHidden/>
              </w:rPr>
              <w:fldChar w:fldCharType="begin"/>
            </w:r>
            <w:r w:rsidR="002363BA">
              <w:rPr>
                <w:noProof/>
                <w:webHidden/>
              </w:rPr>
              <w:instrText xml:space="preserve"> PAGEREF _Toc7722028 \h </w:instrText>
            </w:r>
            <w:r w:rsidR="002363BA">
              <w:rPr>
                <w:noProof/>
                <w:webHidden/>
              </w:rPr>
            </w:r>
            <w:r w:rsidR="002363BA">
              <w:rPr>
                <w:noProof/>
                <w:webHidden/>
              </w:rPr>
              <w:fldChar w:fldCharType="separate"/>
            </w:r>
            <w:r w:rsidR="002363BA">
              <w:rPr>
                <w:noProof/>
                <w:webHidden/>
              </w:rPr>
              <w:t>4</w:t>
            </w:r>
            <w:r w:rsidR="002363BA">
              <w:rPr>
                <w:noProof/>
                <w:webHidden/>
              </w:rPr>
              <w:fldChar w:fldCharType="end"/>
            </w:r>
          </w:hyperlink>
        </w:p>
        <w:p w14:paraId="7F3DC605" w14:textId="58176800" w:rsidR="002363BA" w:rsidRDefault="007A5555">
          <w:pPr>
            <w:pStyle w:val="TOC2"/>
            <w:tabs>
              <w:tab w:val="left" w:pos="960"/>
              <w:tab w:val="right" w:leader="dot" w:pos="9010"/>
            </w:tabs>
            <w:rPr>
              <w:rFonts w:eastAsiaTheme="minorEastAsia"/>
              <w:smallCaps w:val="0"/>
              <w:noProof/>
              <w:sz w:val="24"/>
              <w:szCs w:val="24"/>
            </w:rPr>
          </w:pPr>
          <w:hyperlink w:anchor="_Toc7722029" w:history="1">
            <w:r w:rsidR="002363BA" w:rsidRPr="0068581A">
              <w:rPr>
                <w:rStyle w:val="Hyperlink"/>
                <w:noProof/>
              </w:rPr>
              <w:t>2.2.1.</w:t>
            </w:r>
            <w:r w:rsidR="002363BA">
              <w:rPr>
                <w:rFonts w:eastAsiaTheme="minorEastAsia"/>
                <w:smallCaps w:val="0"/>
                <w:noProof/>
                <w:sz w:val="24"/>
                <w:szCs w:val="24"/>
              </w:rPr>
              <w:tab/>
            </w:r>
            <w:r w:rsidR="002363BA" w:rsidRPr="0068581A">
              <w:rPr>
                <w:rStyle w:val="Hyperlink"/>
                <w:noProof/>
              </w:rPr>
              <w:t>Market Segmentation</w:t>
            </w:r>
            <w:r w:rsidR="002363BA">
              <w:rPr>
                <w:noProof/>
                <w:webHidden/>
              </w:rPr>
              <w:tab/>
            </w:r>
            <w:r w:rsidR="002363BA">
              <w:rPr>
                <w:noProof/>
                <w:webHidden/>
              </w:rPr>
              <w:fldChar w:fldCharType="begin"/>
            </w:r>
            <w:r w:rsidR="002363BA">
              <w:rPr>
                <w:noProof/>
                <w:webHidden/>
              </w:rPr>
              <w:instrText xml:space="preserve"> PAGEREF _Toc7722029 \h </w:instrText>
            </w:r>
            <w:r w:rsidR="002363BA">
              <w:rPr>
                <w:noProof/>
                <w:webHidden/>
              </w:rPr>
            </w:r>
            <w:r w:rsidR="002363BA">
              <w:rPr>
                <w:noProof/>
                <w:webHidden/>
              </w:rPr>
              <w:fldChar w:fldCharType="separate"/>
            </w:r>
            <w:r w:rsidR="002363BA">
              <w:rPr>
                <w:noProof/>
                <w:webHidden/>
              </w:rPr>
              <w:t>4</w:t>
            </w:r>
            <w:r w:rsidR="002363BA">
              <w:rPr>
                <w:noProof/>
                <w:webHidden/>
              </w:rPr>
              <w:fldChar w:fldCharType="end"/>
            </w:r>
          </w:hyperlink>
        </w:p>
        <w:p w14:paraId="7FE2A3D3" w14:textId="155609E4" w:rsidR="002363BA" w:rsidRDefault="007A5555">
          <w:pPr>
            <w:pStyle w:val="TOC2"/>
            <w:tabs>
              <w:tab w:val="left" w:pos="960"/>
              <w:tab w:val="right" w:leader="dot" w:pos="9010"/>
            </w:tabs>
            <w:rPr>
              <w:rFonts w:eastAsiaTheme="minorEastAsia"/>
              <w:smallCaps w:val="0"/>
              <w:noProof/>
              <w:sz w:val="24"/>
              <w:szCs w:val="24"/>
            </w:rPr>
          </w:pPr>
          <w:hyperlink w:anchor="_Toc7722030" w:history="1">
            <w:r w:rsidR="002363BA" w:rsidRPr="0068581A">
              <w:rPr>
                <w:rStyle w:val="Hyperlink"/>
                <w:noProof/>
              </w:rPr>
              <w:t>2.3.</w:t>
            </w:r>
            <w:r w:rsidR="002363BA">
              <w:rPr>
                <w:rFonts w:eastAsiaTheme="minorEastAsia"/>
                <w:smallCaps w:val="0"/>
                <w:noProof/>
                <w:sz w:val="24"/>
                <w:szCs w:val="24"/>
              </w:rPr>
              <w:tab/>
            </w:r>
            <w:r w:rsidR="002363BA" w:rsidRPr="0068581A">
              <w:rPr>
                <w:rStyle w:val="Hyperlink"/>
                <w:noProof/>
              </w:rPr>
              <w:t>The Internal Context</w:t>
            </w:r>
            <w:r w:rsidR="002363BA">
              <w:rPr>
                <w:noProof/>
                <w:webHidden/>
              </w:rPr>
              <w:tab/>
            </w:r>
            <w:r w:rsidR="002363BA">
              <w:rPr>
                <w:noProof/>
                <w:webHidden/>
              </w:rPr>
              <w:fldChar w:fldCharType="begin"/>
            </w:r>
            <w:r w:rsidR="002363BA">
              <w:rPr>
                <w:noProof/>
                <w:webHidden/>
              </w:rPr>
              <w:instrText xml:space="preserve"> PAGEREF _Toc7722030 \h </w:instrText>
            </w:r>
            <w:r w:rsidR="002363BA">
              <w:rPr>
                <w:noProof/>
                <w:webHidden/>
              </w:rPr>
            </w:r>
            <w:r w:rsidR="002363BA">
              <w:rPr>
                <w:noProof/>
                <w:webHidden/>
              </w:rPr>
              <w:fldChar w:fldCharType="separate"/>
            </w:r>
            <w:r w:rsidR="002363BA">
              <w:rPr>
                <w:noProof/>
                <w:webHidden/>
              </w:rPr>
              <w:t>4</w:t>
            </w:r>
            <w:r w:rsidR="002363BA">
              <w:rPr>
                <w:noProof/>
                <w:webHidden/>
              </w:rPr>
              <w:fldChar w:fldCharType="end"/>
            </w:r>
          </w:hyperlink>
        </w:p>
        <w:p w14:paraId="34B3D927" w14:textId="085011FD" w:rsidR="002363BA" w:rsidRDefault="007A5555">
          <w:pPr>
            <w:pStyle w:val="TOC2"/>
            <w:tabs>
              <w:tab w:val="left" w:pos="960"/>
              <w:tab w:val="right" w:leader="dot" w:pos="9010"/>
            </w:tabs>
            <w:rPr>
              <w:rFonts w:eastAsiaTheme="minorEastAsia"/>
              <w:smallCaps w:val="0"/>
              <w:noProof/>
              <w:sz w:val="24"/>
              <w:szCs w:val="24"/>
            </w:rPr>
          </w:pPr>
          <w:hyperlink w:anchor="_Toc7722031" w:history="1">
            <w:r w:rsidR="002363BA" w:rsidRPr="0068581A">
              <w:rPr>
                <w:rStyle w:val="Hyperlink"/>
                <w:noProof/>
              </w:rPr>
              <w:t>2.4.</w:t>
            </w:r>
            <w:r w:rsidR="002363BA">
              <w:rPr>
                <w:rFonts w:eastAsiaTheme="minorEastAsia"/>
                <w:smallCaps w:val="0"/>
                <w:noProof/>
                <w:sz w:val="24"/>
                <w:szCs w:val="24"/>
              </w:rPr>
              <w:tab/>
            </w:r>
            <w:r w:rsidR="002363BA" w:rsidRPr="0068581A">
              <w:rPr>
                <w:rStyle w:val="Hyperlink"/>
                <w:noProof/>
              </w:rPr>
              <w:t>The External Context</w:t>
            </w:r>
            <w:r w:rsidR="002363BA">
              <w:rPr>
                <w:noProof/>
                <w:webHidden/>
              </w:rPr>
              <w:tab/>
            </w:r>
            <w:r w:rsidR="002363BA">
              <w:rPr>
                <w:noProof/>
                <w:webHidden/>
              </w:rPr>
              <w:fldChar w:fldCharType="begin"/>
            </w:r>
            <w:r w:rsidR="002363BA">
              <w:rPr>
                <w:noProof/>
                <w:webHidden/>
              </w:rPr>
              <w:instrText xml:space="preserve"> PAGEREF _Toc7722031 \h </w:instrText>
            </w:r>
            <w:r w:rsidR="002363BA">
              <w:rPr>
                <w:noProof/>
                <w:webHidden/>
              </w:rPr>
            </w:r>
            <w:r w:rsidR="002363BA">
              <w:rPr>
                <w:noProof/>
                <w:webHidden/>
              </w:rPr>
              <w:fldChar w:fldCharType="separate"/>
            </w:r>
            <w:r w:rsidR="002363BA">
              <w:rPr>
                <w:noProof/>
                <w:webHidden/>
              </w:rPr>
              <w:t>5</w:t>
            </w:r>
            <w:r w:rsidR="002363BA">
              <w:rPr>
                <w:noProof/>
                <w:webHidden/>
              </w:rPr>
              <w:fldChar w:fldCharType="end"/>
            </w:r>
          </w:hyperlink>
        </w:p>
        <w:p w14:paraId="729E7E9D" w14:textId="76ECB33C" w:rsidR="002363BA" w:rsidRDefault="007A5555">
          <w:pPr>
            <w:pStyle w:val="TOC2"/>
            <w:tabs>
              <w:tab w:val="left" w:pos="960"/>
              <w:tab w:val="right" w:leader="dot" w:pos="9010"/>
            </w:tabs>
            <w:rPr>
              <w:rFonts w:eastAsiaTheme="minorEastAsia"/>
              <w:smallCaps w:val="0"/>
              <w:noProof/>
              <w:sz w:val="24"/>
              <w:szCs w:val="24"/>
            </w:rPr>
          </w:pPr>
          <w:hyperlink w:anchor="_Toc7722032" w:history="1">
            <w:r w:rsidR="002363BA" w:rsidRPr="0068581A">
              <w:rPr>
                <w:rStyle w:val="Hyperlink"/>
                <w:noProof/>
              </w:rPr>
              <w:t>2.4.1.</w:t>
            </w:r>
            <w:r w:rsidR="002363BA">
              <w:rPr>
                <w:rFonts w:eastAsiaTheme="minorEastAsia"/>
                <w:smallCaps w:val="0"/>
                <w:noProof/>
                <w:sz w:val="24"/>
                <w:szCs w:val="24"/>
              </w:rPr>
              <w:tab/>
            </w:r>
            <w:r w:rsidR="002363BA" w:rsidRPr="0068581A">
              <w:rPr>
                <w:rStyle w:val="Hyperlink"/>
                <w:noProof/>
              </w:rPr>
              <w:t>Political</w:t>
            </w:r>
            <w:r w:rsidR="002363BA">
              <w:rPr>
                <w:noProof/>
                <w:webHidden/>
              </w:rPr>
              <w:tab/>
            </w:r>
            <w:r w:rsidR="002363BA">
              <w:rPr>
                <w:noProof/>
                <w:webHidden/>
              </w:rPr>
              <w:fldChar w:fldCharType="begin"/>
            </w:r>
            <w:r w:rsidR="002363BA">
              <w:rPr>
                <w:noProof/>
                <w:webHidden/>
              </w:rPr>
              <w:instrText xml:space="preserve"> PAGEREF _Toc7722032 \h </w:instrText>
            </w:r>
            <w:r w:rsidR="002363BA">
              <w:rPr>
                <w:noProof/>
                <w:webHidden/>
              </w:rPr>
            </w:r>
            <w:r w:rsidR="002363BA">
              <w:rPr>
                <w:noProof/>
                <w:webHidden/>
              </w:rPr>
              <w:fldChar w:fldCharType="separate"/>
            </w:r>
            <w:r w:rsidR="002363BA">
              <w:rPr>
                <w:noProof/>
                <w:webHidden/>
              </w:rPr>
              <w:t>5</w:t>
            </w:r>
            <w:r w:rsidR="002363BA">
              <w:rPr>
                <w:noProof/>
                <w:webHidden/>
              </w:rPr>
              <w:fldChar w:fldCharType="end"/>
            </w:r>
          </w:hyperlink>
        </w:p>
        <w:p w14:paraId="456C37E2" w14:textId="743AF279" w:rsidR="002363BA" w:rsidRDefault="007A5555">
          <w:pPr>
            <w:pStyle w:val="TOC2"/>
            <w:tabs>
              <w:tab w:val="left" w:pos="960"/>
              <w:tab w:val="right" w:leader="dot" w:pos="9010"/>
            </w:tabs>
            <w:rPr>
              <w:rFonts w:eastAsiaTheme="minorEastAsia"/>
              <w:smallCaps w:val="0"/>
              <w:noProof/>
              <w:sz w:val="24"/>
              <w:szCs w:val="24"/>
            </w:rPr>
          </w:pPr>
          <w:hyperlink w:anchor="_Toc7722033" w:history="1">
            <w:r w:rsidR="002363BA" w:rsidRPr="0068581A">
              <w:rPr>
                <w:rStyle w:val="Hyperlink"/>
                <w:noProof/>
              </w:rPr>
              <w:t>2.4.2.</w:t>
            </w:r>
            <w:r w:rsidR="002363BA">
              <w:rPr>
                <w:rFonts w:eastAsiaTheme="minorEastAsia"/>
                <w:smallCaps w:val="0"/>
                <w:noProof/>
                <w:sz w:val="24"/>
                <w:szCs w:val="24"/>
              </w:rPr>
              <w:tab/>
            </w:r>
            <w:r w:rsidR="002363BA" w:rsidRPr="0068581A">
              <w:rPr>
                <w:rStyle w:val="Hyperlink"/>
                <w:noProof/>
              </w:rPr>
              <w:t>Economical</w:t>
            </w:r>
            <w:r w:rsidR="002363BA">
              <w:rPr>
                <w:noProof/>
                <w:webHidden/>
              </w:rPr>
              <w:tab/>
            </w:r>
            <w:r w:rsidR="002363BA">
              <w:rPr>
                <w:noProof/>
                <w:webHidden/>
              </w:rPr>
              <w:fldChar w:fldCharType="begin"/>
            </w:r>
            <w:r w:rsidR="002363BA">
              <w:rPr>
                <w:noProof/>
                <w:webHidden/>
              </w:rPr>
              <w:instrText xml:space="preserve"> PAGEREF _Toc7722033 \h </w:instrText>
            </w:r>
            <w:r w:rsidR="002363BA">
              <w:rPr>
                <w:noProof/>
                <w:webHidden/>
              </w:rPr>
            </w:r>
            <w:r w:rsidR="002363BA">
              <w:rPr>
                <w:noProof/>
                <w:webHidden/>
              </w:rPr>
              <w:fldChar w:fldCharType="separate"/>
            </w:r>
            <w:r w:rsidR="002363BA">
              <w:rPr>
                <w:noProof/>
                <w:webHidden/>
              </w:rPr>
              <w:t>5</w:t>
            </w:r>
            <w:r w:rsidR="002363BA">
              <w:rPr>
                <w:noProof/>
                <w:webHidden/>
              </w:rPr>
              <w:fldChar w:fldCharType="end"/>
            </w:r>
          </w:hyperlink>
        </w:p>
        <w:p w14:paraId="63A8B3D6" w14:textId="4145251B" w:rsidR="002363BA" w:rsidRDefault="007A5555">
          <w:pPr>
            <w:pStyle w:val="TOC2"/>
            <w:tabs>
              <w:tab w:val="left" w:pos="960"/>
              <w:tab w:val="right" w:leader="dot" w:pos="9010"/>
            </w:tabs>
            <w:rPr>
              <w:rFonts w:eastAsiaTheme="minorEastAsia"/>
              <w:smallCaps w:val="0"/>
              <w:noProof/>
              <w:sz w:val="24"/>
              <w:szCs w:val="24"/>
            </w:rPr>
          </w:pPr>
          <w:hyperlink w:anchor="_Toc7722034" w:history="1">
            <w:r w:rsidR="002363BA" w:rsidRPr="0068581A">
              <w:rPr>
                <w:rStyle w:val="Hyperlink"/>
                <w:noProof/>
              </w:rPr>
              <w:t>2.4.3.</w:t>
            </w:r>
            <w:r w:rsidR="002363BA">
              <w:rPr>
                <w:rFonts w:eastAsiaTheme="minorEastAsia"/>
                <w:smallCaps w:val="0"/>
                <w:noProof/>
                <w:sz w:val="24"/>
                <w:szCs w:val="24"/>
              </w:rPr>
              <w:tab/>
            </w:r>
            <w:r w:rsidR="002363BA" w:rsidRPr="0068581A">
              <w:rPr>
                <w:rStyle w:val="Hyperlink"/>
                <w:noProof/>
              </w:rPr>
              <w:t>Social</w:t>
            </w:r>
            <w:r w:rsidR="002363BA">
              <w:rPr>
                <w:noProof/>
                <w:webHidden/>
              </w:rPr>
              <w:tab/>
            </w:r>
            <w:r w:rsidR="002363BA">
              <w:rPr>
                <w:noProof/>
                <w:webHidden/>
              </w:rPr>
              <w:fldChar w:fldCharType="begin"/>
            </w:r>
            <w:r w:rsidR="002363BA">
              <w:rPr>
                <w:noProof/>
                <w:webHidden/>
              </w:rPr>
              <w:instrText xml:space="preserve"> PAGEREF _Toc7722034 \h </w:instrText>
            </w:r>
            <w:r w:rsidR="002363BA">
              <w:rPr>
                <w:noProof/>
                <w:webHidden/>
              </w:rPr>
            </w:r>
            <w:r w:rsidR="002363BA">
              <w:rPr>
                <w:noProof/>
                <w:webHidden/>
              </w:rPr>
              <w:fldChar w:fldCharType="separate"/>
            </w:r>
            <w:r w:rsidR="002363BA">
              <w:rPr>
                <w:noProof/>
                <w:webHidden/>
              </w:rPr>
              <w:t>5</w:t>
            </w:r>
            <w:r w:rsidR="002363BA">
              <w:rPr>
                <w:noProof/>
                <w:webHidden/>
              </w:rPr>
              <w:fldChar w:fldCharType="end"/>
            </w:r>
          </w:hyperlink>
        </w:p>
        <w:p w14:paraId="5A0817AB" w14:textId="29ADEB67" w:rsidR="002363BA" w:rsidRDefault="007A5555">
          <w:pPr>
            <w:pStyle w:val="TOC2"/>
            <w:tabs>
              <w:tab w:val="left" w:pos="960"/>
              <w:tab w:val="right" w:leader="dot" w:pos="9010"/>
            </w:tabs>
            <w:rPr>
              <w:rFonts w:eastAsiaTheme="minorEastAsia"/>
              <w:smallCaps w:val="0"/>
              <w:noProof/>
              <w:sz w:val="24"/>
              <w:szCs w:val="24"/>
            </w:rPr>
          </w:pPr>
          <w:hyperlink w:anchor="_Toc7722035" w:history="1">
            <w:r w:rsidR="002363BA" w:rsidRPr="0068581A">
              <w:rPr>
                <w:rStyle w:val="Hyperlink"/>
                <w:noProof/>
              </w:rPr>
              <w:t>2.4.4.</w:t>
            </w:r>
            <w:r w:rsidR="002363BA">
              <w:rPr>
                <w:rFonts w:eastAsiaTheme="minorEastAsia"/>
                <w:smallCaps w:val="0"/>
                <w:noProof/>
                <w:sz w:val="24"/>
                <w:szCs w:val="24"/>
              </w:rPr>
              <w:tab/>
            </w:r>
            <w:r w:rsidR="002363BA" w:rsidRPr="0068581A">
              <w:rPr>
                <w:rStyle w:val="Hyperlink"/>
                <w:noProof/>
              </w:rPr>
              <w:t>Technological</w:t>
            </w:r>
            <w:r w:rsidR="002363BA">
              <w:rPr>
                <w:noProof/>
                <w:webHidden/>
              </w:rPr>
              <w:tab/>
            </w:r>
            <w:r w:rsidR="002363BA">
              <w:rPr>
                <w:noProof/>
                <w:webHidden/>
              </w:rPr>
              <w:fldChar w:fldCharType="begin"/>
            </w:r>
            <w:r w:rsidR="002363BA">
              <w:rPr>
                <w:noProof/>
                <w:webHidden/>
              </w:rPr>
              <w:instrText xml:space="preserve"> PAGEREF _Toc7722035 \h </w:instrText>
            </w:r>
            <w:r w:rsidR="002363BA">
              <w:rPr>
                <w:noProof/>
                <w:webHidden/>
              </w:rPr>
            </w:r>
            <w:r w:rsidR="002363BA">
              <w:rPr>
                <w:noProof/>
                <w:webHidden/>
              </w:rPr>
              <w:fldChar w:fldCharType="separate"/>
            </w:r>
            <w:r w:rsidR="002363BA">
              <w:rPr>
                <w:noProof/>
                <w:webHidden/>
              </w:rPr>
              <w:t>5</w:t>
            </w:r>
            <w:r w:rsidR="002363BA">
              <w:rPr>
                <w:noProof/>
                <w:webHidden/>
              </w:rPr>
              <w:fldChar w:fldCharType="end"/>
            </w:r>
          </w:hyperlink>
        </w:p>
        <w:p w14:paraId="0380EFCA" w14:textId="2EB9EC66" w:rsidR="002363BA" w:rsidRDefault="007A5555">
          <w:pPr>
            <w:pStyle w:val="TOC1"/>
            <w:tabs>
              <w:tab w:val="left" w:pos="480"/>
              <w:tab w:val="right" w:leader="dot" w:pos="9010"/>
            </w:tabs>
            <w:rPr>
              <w:rFonts w:eastAsiaTheme="minorEastAsia"/>
              <w:b w:val="0"/>
              <w:bCs w:val="0"/>
              <w:caps w:val="0"/>
              <w:noProof/>
              <w:sz w:val="24"/>
              <w:szCs w:val="24"/>
            </w:rPr>
          </w:pPr>
          <w:hyperlink w:anchor="_Toc7722036" w:history="1">
            <w:r w:rsidR="002363BA" w:rsidRPr="0068581A">
              <w:rPr>
                <w:rStyle w:val="Hyperlink"/>
                <w:noProof/>
              </w:rPr>
              <w:t>3.</w:t>
            </w:r>
            <w:r w:rsidR="002363BA">
              <w:rPr>
                <w:rFonts w:eastAsiaTheme="minorEastAsia"/>
                <w:b w:val="0"/>
                <w:bCs w:val="0"/>
                <w:caps w:val="0"/>
                <w:noProof/>
                <w:sz w:val="24"/>
                <w:szCs w:val="24"/>
              </w:rPr>
              <w:tab/>
            </w:r>
            <w:r w:rsidR="002363BA" w:rsidRPr="0068581A">
              <w:rPr>
                <w:rStyle w:val="Hyperlink"/>
                <w:noProof/>
              </w:rPr>
              <w:t>Marketing Communication Objectives</w:t>
            </w:r>
            <w:r w:rsidR="002363BA">
              <w:rPr>
                <w:noProof/>
                <w:webHidden/>
              </w:rPr>
              <w:tab/>
            </w:r>
            <w:r w:rsidR="002363BA">
              <w:rPr>
                <w:noProof/>
                <w:webHidden/>
              </w:rPr>
              <w:fldChar w:fldCharType="begin"/>
            </w:r>
            <w:r w:rsidR="002363BA">
              <w:rPr>
                <w:noProof/>
                <w:webHidden/>
              </w:rPr>
              <w:instrText xml:space="preserve"> PAGEREF _Toc7722036 \h </w:instrText>
            </w:r>
            <w:r w:rsidR="002363BA">
              <w:rPr>
                <w:noProof/>
                <w:webHidden/>
              </w:rPr>
            </w:r>
            <w:r w:rsidR="002363BA">
              <w:rPr>
                <w:noProof/>
                <w:webHidden/>
              </w:rPr>
              <w:fldChar w:fldCharType="separate"/>
            </w:r>
            <w:r w:rsidR="002363BA">
              <w:rPr>
                <w:noProof/>
                <w:webHidden/>
              </w:rPr>
              <w:t>6</w:t>
            </w:r>
            <w:r w:rsidR="002363BA">
              <w:rPr>
                <w:noProof/>
                <w:webHidden/>
              </w:rPr>
              <w:fldChar w:fldCharType="end"/>
            </w:r>
          </w:hyperlink>
        </w:p>
        <w:p w14:paraId="047BC4BF" w14:textId="509A13EC" w:rsidR="002363BA" w:rsidRDefault="007A5555">
          <w:pPr>
            <w:pStyle w:val="TOC2"/>
            <w:tabs>
              <w:tab w:val="left" w:pos="960"/>
              <w:tab w:val="right" w:leader="dot" w:pos="9010"/>
            </w:tabs>
            <w:rPr>
              <w:rFonts w:eastAsiaTheme="minorEastAsia"/>
              <w:smallCaps w:val="0"/>
              <w:noProof/>
              <w:sz w:val="24"/>
              <w:szCs w:val="24"/>
            </w:rPr>
          </w:pPr>
          <w:hyperlink w:anchor="_Toc7722037" w:history="1">
            <w:r w:rsidR="002363BA" w:rsidRPr="0068581A">
              <w:rPr>
                <w:rStyle w:val="Hyperlink"/>
                <w:noProof/>
              </w:rPr>
              <w:t>3.1.</w:t>
            </w:r>
            <w:r w:rsidR="002363BA">
              <w:rPr>
                <w:rFonts w:eastAsiaTheme="minorEastAsia"/>
                <w:smallCaps w:val="0"/>
                <w:noProof/>
                <w:sz w:val="24"/>
                <w:szCs w:val="24"/>
              </w:rPr>
              <w:tab/>
            </w:r>
            <w:r w:rsidR="002363BA" w:rsidRPr="0068581A">
              <w:rPr>
                <w:rStyle w:val="Hyperlink"/>
                <w:noProof/>
              </w:rPr>
              <w:t>Corporate Level</w:t>
            </w:r>
            <w:r w:rsidR="002363BA">
              <w:rPr>
                <w:noProof/>
                <w:webHidden/>
              </w:rPr>
              <w:tab/>
            </w:r>
            <w:r w:rsidR="002363BA">
              <w:rPr>
                <w:noProof/>
                <w:webHidden/>
              </w:rPr>
              <w:fldChar w:fldCharType="begin"/>
            </w:r>
            <w:r w:rsidR="002363BA">
              <w:rPr>
                <w:noProof/>
                <w:webHidden/>
              </w:rPr>
              <w:instrText xml:space="preserve"> PAGEREF _Toc7722037 \h </w:instrText>
            </w:r>
            <w:r w:rsidR="002363BA">
              <w:rPr>
                <w:noProof/>
                <w:webHidden/>
              </w:rPr>
            </w:r>
            <w:r w:rsidR="002363BA">
              <w:rPr>
                <w:noProof/>
                <w:webHidden/>
              </w:rPr>
              <w:fldChar w:fldCharType="separate"/>
            </w:r>
            <w:r w:rsidR="002363BA">
              <w:rPr>
                <w:noProof/>
                <w:webHidden/>
              </w:rPr>
              <w:t>6</w:t>
            </w:r>
            <w:r w:rsidR="002363BA">
              <w:rPr>
                <w:noProof/>
                <w:webHidden/>
              </w:rPr>
              <w:fldChar w:fldCharType="end"/>
            </w:r>
          </w:hyperlink>
        </w:p>
        <w:p w14:paraId="1B3774E2" w14:textId="0BEBFCC7" w:rsidR="002363BA" w:rsidRDefault="007A5555">
          <w:pPr>
            <w:pStyle w:val="TOC2"/>
            <w:tabs>
              <w:tab w:val="left" w:pos="960"/>
              <w:tab w:val="right" w:leader="dot" w:pos="9010"/>
            </w:tabs>
            <w:rPr>
              <w:rFonts w:eastAsiaTheme="minorEastAsia"/>
              <w:smallCaps w:val="0"/>
              <w:noProof/>
              <w:sz w:val="24"/>
              <w:szCs w:val="24"/>
            </w:rPr>
          </w:pPr>
          <w:hyperlink w:anchor="_Toc7722038" w:history="1">
            <w:r w:rsidR="002363BA" w:rsidRPr="0068581A">
              <w:rPr>
                <w:rStyle w:val="Hyperlink"/>
                <w:noProof/>
              </w:rPr>
              <w:t>3.2.</w:t>
            </w:r>
            <w:r w:rsidR="002363BA">
              <w:rPr>
                <w:rFonts w:eastAsiaTheme="minorEastAsia"/>
                <w:smallCaps w:val="0"/>
                <w:noProof/>
                <w:sz w:val="24"/>
                <w:szCs w:val="24"/>
              </w:rPr>
              <w:tab/>
            </w:r>
            <w:r w:rsidR="002363BA" w:rsidRPr="0068581A">
              <w:rPr>
                <w:rStyle w:val="Hyperlink"/>
                <w:noProof/>
              </w:rPr>
              <w:t>Marketing Level</w:t>
            </w:r>
            <w:r w:rsidR="002363BA">
              <w:rPr>
                <w:noProof/>
                <w:webHidden/>
              </w:rPr>
              <w:tab/>
            </w:r>
            <w:r w:rsidR="002363BA">
              <w:rPr>
                <w:noProof/>
                <w:webHidden/>
              </w:rPr>
              <w:fldChar w:fldCharType="begin"/>
            </w:r>
            <w:r w:rsidR="002363BA">
              <w:rPr>
                <w:noProof/>
                <w:webHidden/>
              </w:rPr>
              <w:instrText xml:space="preserve"> PAGEREF _Toc7722038 \h </w:instrText>
            </w:r>
            <w:r w:rsidR="002363BA">
              <w:rPr>
                <w:noProof/>
                <w:webHidden/>
              </w:rPr>
            </w:r>
            <w:r w:rsidR="002363BA">
              <w:rPr>
                <w:noProof/>
                <w:webHidden/>
              </w:rPr>
              <w:fldChar w:fldCharType="separate"/>
            </w:r>
            <w:r w:rsidR="002363BA">
              <w:rPr>
                <w:noProof/>
                <w:webHidden/>
              </w:rPr>
              <w:t>6</w:t>
            </w:r>
            <w:r w:rsidR="002363BA">
              <w:rPr>
                <w:noProof/>
                <w:webHidden/>
              </w:rPr>
              <w:fldChar w:fldCharType="end"/>
            </w:r>
          </w:hyperlink>
        </w:p>
        <w:p w14:paraId="398BBCFF" w14:textId="04E3CAA7" w:rsidR="002363BA" w:rsidRDefault="007A5555">
          <w:pPr>
            <w:pStyle w:val="TOC2"/>
            <w:tabs>
              <w:tab w:val="left" w:pos="960"/>
              <w:tab w:val="right" w:leader="dot" w:pos="9010"/>
            </w:tabs>
            <w:rPr>
              <w:rFonts w:eastAsiaTheme="minorEastAsia"/>
              <w:smallCaps w:val="0"/>
              <w:noProof/>
              <w:sz w:val="24"/>
              <w:szCs w:val="24"/>
            </w:rPr>
          </w:pPr>
          <w:hyperlink w:anchor="_Toc7722039" w:history="1">
            <w:r w:rsidR="002363BA" w:rsidRPr="0068581A">
              <w:rPr>
                <w:rStyle w:val="Hyperlink"/>
                <w:noProof/>
              </w:rPr>
              <w:t>3.3.</w:t>
            </w:r>
            <w:r w:rsidR="002363BA">
              <w:rPr>
                <w:rFonts w:eastAsiaTheme="minorEastAsia"/>
                <w:smallCaps w:val="0"/>
                <w:noProof/>
                <w:sz w:val="24"/>
                <w:szCs w:val="24"/>
              </w:rPr>
              <w:tab/>
            </w:r>
            <w:r w:rsidR="002363BA" w:rsidRPr="0068581A">
              <w:rPr>
                <w:rStyle w:val="Hyperlink"/>
                <w:noProof/>
              </w:rPr>
              <w:t>Marketing Communications Level</w:t>
            </w:r>
            <w:r w:rsidR="002363BA">
              <w:rPr>
                <w:noProof/>
                <w:webHidden/>
              </w:rPr>
              <w:tab/>
            </w:r>
            <w:r w:rsidR="002363BA">
              <w:rPr>
                <w:noProof/>
                <w:webHidden/>
              </w:rPr>
              <w:fldChar w:fldCharType="begin"/>
            </w:r>
            <w:r w:rsidR="002363BA">
              <w:rPr>
                <w:noProof/>
                <w:webHidden/>
              </w:rPr>
              <w:instrText xml:space="preserve"> PAGEREF _Toc7722039 \h </w:instrText>
            </w:r>
            <w:r w:rsidR="002363BA">
              <w:rPr>
                <w:noProof/>
                <w:webHidden/>
              </w:rPr>
            </w:r>
            <w:r w:rsidR="002363BA">
              <w:rPr>
                <w:noProof/>
                <w:webHidden/>
              </w:rPr>
              <w:fldChar w:fldCharType="separate"/>
            </w:r>
            <w:r w:rsidR="002363BA">
              <w:rPr>
                <w:noProof/>
                <w:webHidden/>
              </w:rPr>
              <w:t>6</w:t>
            </w:r>
            <w:r w:rsidR="002363BA">
              <w:rPr>
                <w:noProof/>
                <w:webHidden/>
              </w:rPr>
              <w:fldChar w:fldCharType="end"/>
            </w:r>
          </w:hyperlink>
        </w:p>
        <w:p w14:paraId="40DE53A2" w14:textId="638E9917" w:rsidR="002363BA" w:rsidRDefault="007A5555">
          <w:pPr>
            <w:pStyle w:val="TOC2"/>
            <w:tabs>
              <w:tab w:val="left" w:pos="960"/>
              <w:tab w:val="right" w:leader="dot" w:pos="9010"/>
            </w:tabs>
            <w:rPr>
              <w:rFonts w:eastAsiaTheme="minorEastAsia"/>
              <w:smallCaps w:val="0"/>
              <w:noProof/>
              <w:sz w:val="24"/>
              <w:szCs w:val="24"/>
            </w:rPr>
          </w:pPr>
          <w:hyperlink w:anchor="_Toc7722040" w:history="1">
            <w:r w:rsidR="002363BA" w:rsidRPr="0068581A">
              <w:rPr>
                <w:rStyle w:val="Hyperlink"/>
                <w:noProof/>
              </w:rPr>
              <w:t>3.4.</w:t>
            </w:r>
            <w:r w:rsidR="002363BA">
              <w:rPr>
                <w:rFonts w:eastAsiaTheme="minorEastAsia"/>
                <w:smallCaps w:val="0"/>
                <w:noProof/>
                <w:sz w:val="24"/>
                <w:szCs w:val="24"/>
              </w:rPr>
              <w:tab/>
            </w:r>
            <w:r w:rsidR="002363BA" w:rsidRPr="0068581A">
              <w:rPr>
                <w:rStyle w:val="Hyperlink"/>
                <w:noProof/>
              </w:rPr>
              <w:t>Positioning</w:t>
            </w:r>
            <w:r w:rsidR="002363BA">
              <w:rPr>
                <w:noProof/>
                <w:webHidden/>
              </w:rPr>
              <w:tab/>
            </w:r>
            <w:r w:rsidR="002363BA">
              <w:rPr>
                <w:noProof/>
                <w:webHidden/>
              </w:rPr>
              <w:fldChar w:fldCharType="begin"/>
            </w:r>
            <w:r w:rsidR="002363BA">
              <w:rPr>
                <w:noProof/>
                <w:webHidden/>
              </w:rPr>
              <w:instrText xml:space="preserve"> PAGEREF _Toc7722040 \h </w:instrText>
            </w:r>
            <w:r w:rsidR="002363BA">
              <w:rPr>
                <w:noProof/>
                <w:webHidden/>
              </w:rPr>
            </w:r>
            <w:r w:rsidR="002363BA">
              <w:rPr>
                <w:noProof/>
                <w:webHidden/>
              </w:rPr>
              <w:fldChar w:fldCharType="separate"/>
            </w:r>
            <w:r w:rsidR="002363BA">
              <w:rPr>
                <w:noProof/>
                <w:webHidden/>
              </w:rPr>
              <w:t>6</w:t>
            </w:r>
            <w:r w:rsidR="002363BA">
              <w:rPr>
                <w:noProof/>
                <w:webHidden/>
              </w:rPr>
              <w:fldChar w:fldCharType="end"/>
            </w:r>
          </w:hyperlink>
        </w:p>
        <w:p w14:paraId="2C3B5541" w14:textId="07513576" w:rsidR="002363BA" w:rsidRDefault="007A5555">
          <w:pPr>
            <w:pStyle w:val="TOC2"/>
            <w:tabs>
              <w:tab w:val="left" w:pos="960"/>
              <w:tab w:val="right" w:leader="dot" w:pos="9010"/>
            </w:tabs>
            <w:rPr>
              <w:rFonts w:eastAsiaTheme="minorEastAsia"/>
              <w:smallCaps w:val="0"/>
              <w:noProof/>
              <w:sz w:val="24"/>
              <w:szCs w:val="24"/>
            </w:rPr>
          </w:pPr>
          <w:hyperlink w:anchor="_Toc7722041" w:history="1">
            <w:r w:rsidR="002363BA" w:rsidRPr="0068581A">
              <w:rPr>
                <w:rStyle w:val="Hyperlink"/>
                <w:noProof/>
              </w:rPr>
              <w:t>3.4.1.</w:t>
            </w:r>
            <w:r w:rsidR="002363BA">
              <w:rPr>
                <w:rFonts w:eastAsiaTheme="minorEastAsia"/>
                <w:smallCaps w:val="0"/>
                <w:noProof/>
                <w:sz w:val="24"/>
                <w:szCs w:val="24"/>
              </w:rPr>
              <w:tab/>
            </w:r>
            <w:r w:rsidR="002363BA" w:rsidRPr="0068581A">
              <w:rPr>
                <w:rStyle w:val="Hyperlink"/>
                <w:noProof/>
              </w:rPr>
              <w:t>Perceptual Map</w:t>
            </w:r>
            <w:r w:rsidR="002363BA">
              <w:rPr>
                <w:noProof/>
                <w:webHidden/>
              </w:rPr>
              <w:tab/>
            </w:r>
            <w:r w:rsidR="002363BA">
              <w:rPr>
                <w:noProof/>
                <w:webHidden/>
              </w:rPr>
              <w:fldChar w:fldCharType="begin"/>
            </w:r>
            <w:r w:rsidR="002363BA">
              <w:rPr>
                <w:noProof/>
                <w:webHidden/>
              </w:rPr>
              <w:instrText xml:space="preserve"> PAGEREF _Toc7722041 \h </w:instrText>
            </w:r>
            <w:r w:rsidR="002363BA">
              <w:rPr>
                <w:noProof/>
                <w:webHidden/>
              </w:rPr>
            </w:r>
            <w:r w:rsidR="002363BA">
              <w:rPr>
                <w:noProof/>
                <w:webHidden/>
              </w:rPr>
              <w:fldChar w:fldCharType="separate"/>
            </w:r>
            <w:r w:rsidR="002363BA">
              <w:rPr>
                <w:noProof/>
                <w:webHidden/>
              </w:rPr>
              <w:t>7</w:t>
            </w:r>
            <w:r w:rsidR="002363BA">
              <w:rPr>
                <w:noProof/>
                <w:webHidden/>
              </w:rPr>
              <w:fldChar w:fldCharType="end"/>
            </w:r>
          </w:hyperlink>
        </w:p>
        <w:p w14:paraId="7B426B90" w14:textId="38DF04D6" w:rsidR="002363BA" w:rsidRDefault="007A5555">
          <w:pPr>
            <w:pStyle w:val="TOC2"/>
            <w:tabs>
              <w:tab w:val="left" w:pos="960"/>
              <w:tab w:val="right" w:leader="dot" w:pos="9010"/>
            </w:tabs>
            <w:rPr>
              <w:rFonts w:eastAsiaTheme="minorEastAsia"/>
              <w:smallCaps w:val="0"/>
              <w:noProof/>
              <w:sz w:val="24"/>
              <w:szCs w:val="24"/>
            </w:rPr>
          </w:pPr>
          <w:hyperlink w:anchor="_Toc7722042" w:history="1">
            <w:r w:rsidR="002363BA" w:rsidRPr="0068581A">
              <w:rPr>
                <w:rStyle w:val="Hyperlink"/>
                <w:noProof/>
              </w:rPr>
              <w:t>3.4.2.</w:t>
            </w:r>
            <w:r w:rsidR="002363BA">
              <w:rPr>
                <w:rFonts w:eastAsiaTheme="minorEastAsia"/>
                <w:smallCaps w:val="0"/>
                <w:noProof/>
                <w:sz w:val="24"/>
                <w:szCs w:val="24"/>
              </w:rPr>
              <w:tab/>
            </w:r>
            <w:r w:rsidR="002363BA" w:rsidRPr="0068581A">
              <w:rPr>
                <w:rStyle w:val="Hyperlink"/>
                <w:noProof/>
              </w:rPr>
              <w:t>Positioning Statement</w:t>
            </w:r>
            <w:r w:rsidR="002363BA">
              <w:rPr>
                <w:noProof/>
                <w:webHidden/>
              </w:rPr>
              <w:tab/>
            </w:r>
            <w:r w:rsidR="002363BA">
              <w:rPr>
                <w:noProof/>
                <w:webHidden/>
              </w:rPr>
              <w:fldChar w:fldCharType="begin"/>
            </w:r>
            <w:r w:rsidR="002363BA">
              <w:rPr>
                <w:noProof/>
                <w:webHidden/>
              </w:rPr>
              <w:instrText xml:space="preserve"> PAGEREF _Toc7722042 \h </w:instrText>
            </w:r>
            <w:r w:rsidR="002363BA">
              <w:rPr>
                <w:noProof/>
                <w:webHidden/>
              </w:rPr>
            </w:r>
            <w:r w:rsidR="002363BA">
              <w:rPr>
                <w:noProof/>
                <w:webHidden/>
              </w:rPr>
              <w:fldChar w:fldCharType="separate"/>
            </w:r>
            <w:r w:rsidR="002363BA">
              <w:rPr>
                <w:noProof/>
                <w:webHidden/>
              </w:rPr>
              <w:t>7</w:t>
            </w:r>
            <w:r w:rsidR="002363BA">
              <w:rPr>
                <w:noProof/>
                <w:webHidden/>
              </w:rPr>
              <w:fldChar w:fldCharType="end"/>
            </w:r>
          </w:hyperlink>
        </w:p>
        <w:p w14:paraId="3E25620F" w14:textId="1A68E7E5" w:rsidR="002363BA" w:rsidRDefault="007A5555">
          <w:pPr>
            <w:pStyle w:val="TOC1"/>
            <w:tabs>
              <w:tab w:val="left" w:pos="480"/>
              <w:tab w:val="right" w:leader="dot" w:pos="9010"/>
            </w:tabs>
            <w:rPr>
              <w:rFonts w:eastAsiaTheme="minorEastAsia"/>
              <w:b w:val="0"/>
              <w:bCs w:val="0"/>
              <w:caps w:val="0"/>
              <w:noProof/>
              <w:sz w:val="24"/>
              <w:szCs w:val="24"/>
            </w:rPr>
          </w:pPr>
          <w:hyperlink w:anchor="_Toc7722043" w:history="1">
            <w:r w:rsidR="002363BA" w:rsidRPr="0068581A">
              <w:rPr>
                <w:rStyle w:val="Hyperlink"/>
                <w:noProof/>
              </w:rPr>
              <w:t>4.</w:t>
            </w:r>
            <w:r w:rsidR="002363BA">
              <w:rPr>
                <w:rFonts w:eastAsiaTheme="minorEastAsia"/>
                <w:b w:val="0"/>
                <w:bCs w:val="0"/>
                <w:caps w:val="0"/>
                <w:noProof/>
                <w:sz w:val="24"/>
                <w:szCs w:val="24"/>
              </w:rPr>
              <w:tab/>
            </w:r>
            <w:r w:rsidR="002363BA" w:rsidRPr="0068581A">
              <w:rPr>
                <w:rStyle w:val="Hyperlink"/>
                <w:noProof/>
              </w:rPr>
              <w:t>Promotional Strategies</w:t>
            </w:r>
            <w:r w:rsidR="002363BA">
              <w:rPr>
                <w:noProof/>
                <w:webHidden/>
              </w:rPr>
              <w:tab/>
            </w:r>
            <w:r w:rsidR="002363BA">
              <w:rPr>
                <w:noProof/>
                <w:webHidden/>
              </w:rPr>
              <w:fldChar w:fldCharType="begin"/>
            </w:r>
            <w:r w:rsidR="002363BA">
              <w:rPr>
                <w:noProof/>
                <w:webHidden/>
              </w:rPr>
              <w:instrText xml:space="preserve"> PAGEREF _Toc7722043 \h </w:instrText>
            </w:r>
            <w:r w:rsidR="002363BA">
              <w:rPr>
                <w:noProof/>
                <w:webHidden/>
              </w:rPr>
            </w:r>
            <w:r w:rsidR="002363BA">
              <w:rPr>
                <w:noProof/>
                <w:webHidden/>
              </w:rPr>
              <w:fldChar w:fldCharType="separate"/>
            </w:r>
            <w:r w:rsidR="002363BA">
              <w:rPr>
                <w:noProof/>
                <w:webHidden/>
              </w:rPr>
              <w:t>8</w:t>
            </w:r>
            <w:r w:rsidR="002363BA">
              <w:rPr>
                <w:noProof/>
                <w:webHidden/>
              </w:rPr>
              <w:fldChar w:fldCharType="end"/>
            </w:r>
          </w:hyperlink>
        </w:p>
        <w:p w14:paraId="3B2F9EE9" w14:textId="4CE00BB4" w:rsidR="002363BA" w:rsidRDefault="007A5555">
          <w:pPr>
            <w:pStyle w:val="TOC2"/>
            <w:tabs>
              <w:tab w:val="left" w:pos="960"/>
              <w:tab w:val="right" w:leader="dot" w:pos="9010"/>
            </w:tabs>
            <w:rPr>
              <w:rFonts w:eastAsiaTheme="minorEastAsia"/>
              <w:smallCaps w:val="0"/>
              <w:noProof/>
              <w:sz w:val="24"/>
              <w:szCs w:val="24"/>
            </w:rPr>
          </w:pPr>
          <w:hyperlink w:anchor="_Toc7722044" w:history="1">
            <w:r w:rsidR="002363BA" w:rsidRPr="0068581A">
              <w:rPr>
                <w:rStyle w:val="Hyperlink"/>
                <w:noProof/>
              </w:rPr>
              <w:t>4.1.</w:t>
            </w:r>
            <w:r w:rsidR="002363BA">
              <w:rPr>
                <w:rFonts w:eastAsiaTheme="minorEastAsia"/>
                <w:smallCaps w:val="0"/>
                <w:noProof/>
                <w:sz w:val="24"/>
                <w:szCs w:val="24"/>
              </w:rPr>
              <w:tab/>
            </w:r>
            <w:r w:rsidR="002363BA" w:rsidRPr="0068581A">
              <w:rPr>
                <w:rStyle w:val="Hyperlink"/>
                <w:noProof/>
              </w:rPr>
              <w:t>Push Strategy</w:t>
            </w:r>
            <w:r w:rsidR="002363BA">
              <w:rPr>
                <w:noProof/>
                <w:webHidden/>
              </w:rPr>
              <w:tab/>
            </w:r>
            <w:r w:rsidR="002363BA">
              <w:rPr>
                <w:noProof/>
                <w:webHidden/>
              </w:rPr>
              <w:fldChar w:fldCharType="begin"/>
            </w:r>
            <w:r w:rsidR="002363BA">
              <w:rPr>
                <w:noProof/>
                <w:webHidden/>
              </w:rPr>
              <w:instrText xml:space="preserve"> PAGEREF _Toc7722044 \h </w:instrText>
            </w:r>
            <w:r w:rsidR="002363BA">
              <w:rPr>
                <w:noProof/>
                <w:webHidden/>
              </w:rPr>
            </w:r>
            <w:r w:rsidR="002363BA">
              <w:rPr>
                <w:noProof/>
                <w:webHidden/>
              </w:rPr>
              <w:fldChar w:fldCharType="separate"/>
            </w:r>
            <w:r w:rsidR="002363BA">
              <w:rPr>
                <w:noProof/>
                <w:webHidden/>
              </w:rPr>
              <w:t>8</w:t>
            </w:r>
            <w:r w:rsidR="002363BA">
              <w:rPr>
                <w:noProof/>
                <w:webHidden/>
              </w:rPr>
              <w:fldChar w:fldCharType="end"/>
            </w:r>
          </w:hyperlink>
        </w:p>
        <w:p w14:paraId="2CF012BC" w14:textId="3607BE12" w:rsidR="002363BA" w:rsidRDefault="007A5555">
          <w:pPr>
            <w:pStyle w:val="TOC2"/>
            <w:tabs>
              <w:tab w:val="left" w:pos="960"/>
              <w:tab w:val="right" w:leader="dot" w:pos="9010"/>
            </w:tabs>
            <w:rPr>
              <w:rFonts w:eastAsiaTheme="minorEastAsia"/>
              <w:smallCaps w:val="0"/>
              <w:noProof/>
              <w:sz w:val="24"/>
              <w:szCs w:val="24"/>
            </w:rPr>
          </w:pPr>
          <w:hyperlink w:anchor="_Toc7722045" w:history="1">
            <w:r w:rsidR="002363BA" w:rsidRPr="0068581A">
              <w:rPr>
                <w:rStyle w:val="Hyperlink"/>
                <w:noProof/>
              </w:rPr>
              <w:t>4.2.</w:t>
            </w:r>
            <w:r w:rsidR="002363BA">
              <w:rPr>
                <w:rFonts w:eastAsiaTheme="minorEastAsia"/>
                <w:smallCaps w:val="0"/>
                <w:noProof/>
                <w:sz w:val="24"/>
                <w:szCs w:val="24"/>
              </w:rPr>
              <w:tab/>
            </w:r>
            <w:r w:rsidR="002363BA" w:rsidRPr="0068581A">
              <w:rPr>
                <w:rStyle w:val="Hyperlink"/>
                <w:noProof/>
              </w:rPr>
              <w:t>Pull Strategy</w:t>
            </w:r>
            <w:r w:rsidR="002363BA">
              <w:rPr>
                <w:noProof/>
                <w:webHidden/>
              </w:rPr>
              <w:tab/>
            </w:r>
            <w:r w:rsidR="002363BA">
              <w:rPr>
                <w:noProof/>
                <w:webHidden/>
              </w:rPr>
              <w:fldChar w:fldCharType="begin"/>
            </w:r>
            <w:r w:rsidR="002363BA">
              <w:rPr>
                <w:noProof/>
                <w:webHidden/>
              </w:rPr>
              <w:instrText xml:space="preserve"> PAGEREF _Toc7722045 \h </w:instrText>
            </w:r>
            <w:r w:rsidR="002363BA">
              <w:rPr>
                <w:noProof/>
                <w:webHidden/>
              </w:rPr>
            </w:r>
            <w:r w:rsidR="002363BA">
              <w:rPr>
                <w:noProof/>
                <w:webHidden/>
              </w:rPr>
              <w:fldChar w:fldCharType="separate"/>
            </w:r>
            <w:r w:rsidR="002363BA">
              <w:rPr>
                <w:noProof/>
                <w:webHidden/>
              </w:rPr>
              <w:t>8</w:t>
            </w:r>
            <w:r w:rsidR="002363BA">
              <w:rPr>
                <w:noProof/>
                <w:webHidden/>
              </w:rPr>
              <w:fldChar w:fldCharType="end"/>
            </w:r>
          </w:hyperlink>
        </w:p>
        <w:p w14:paraId="110B71B8" w14:textId="2E32500B" w:rsidR="002363BA" w:rsidRDefault="007A5555">
          <w:pPr>
            <w:pStyle w:val="TOC2"/>
            <w:tabs>
              <w:tab w:val="left" w:pos="960"/>
              <w:tab w:val="right" w:leader="dot" w:pos="9010"/>
            </w:tabs>
            <w:rPr>
              <w:rFonts w:eastAsiaTheme="minorEastAsia"/>
              <w:smallCaps w:val="0"/>
              <w:noProof/>
              <w:sz w:val="24"/>
              <w:szCs w:val="24"/>
            </w:rPr>
          </w:pPr>
          <w:hyperlink w:anchor="_Toc7722046" w:history="1">
            <w:r w:rsidR="002363BA" w:rsidRPr="0068581A">
              <w:rPr>
                <w:rStyle w:val="Hyperlink"/>
                <w:noProof/>
              </w:rPr>
              <w:t>4.3.</w:t>
            </w:r>
            <w:r w:rsidR="002363BA">
              <w:rPr>
                <w:rFonts w:eastAsiaTheme="minorEastAsia"/>
                <w:smallCaps w:val="0"/>
                <w:noProof/>
                <w:sz w:val="24"/>
                <w:szCs w:val="24"/>
              </w:rPr>
              <w:tab/>
            </w:r>
            <w:r w:rsidR="002363BA" w:rsidRPr="0068581A">
              <w:rPr>
                <w:rStyle w:val="Hyperlink"/>
                <w:noProof/>
              </w:rPr>
              <w:t>Profile Strategy</w:t>
            </w:r>
            <w:r w:rsidR="002363BA">
              <w:rPr>
                <w:noProof/>
                <w:webHidden/>
              </w:rPr>
              <w:tab/>
            </w:r>
            <w:r w:rsidR="002363BA">
              <w:rPr>
                <w:noProof/>
                <w:webHidden/>
              </w:rPr>
              <w:fldChar w:fldCharType="begin"/>
            </w:r>
            <w:r w:rsidR="002363BA">
              <w:rPr>
                <w:noProof/>
                <w:webHidden/>
              </w:rPr>
              <w:instrText xml:space="preserve"> PAGEREF _Toc7722046 \h </w:instrText>
            </w:r>
            <w:r w:rsidR="002363BA">
              <w:rPr>
                <w:noProof/>
                <w:webHidden/>
              </w:rPr>
            </w:r>
            <w:r w:rsidR="002363BA">
              <w:rPr>
                <w:noProof/>
                <w:webHidden/>
              </w:rPr>
              <w:fldChar w:fldCharType="separate"/>
            </w:r>
            <w:r w:rsidR="002363BA">
              <w:rPr>
                <w:noProof/>
                <w:webHidden/>
              </w:rPr>
              <w:t>9</w:t>
            </w:r>
            <w:r w:rsidR="002363BA">
              <w:rPr>
                <w:noProof/>
                <w:webHidden/>
              </w:rPr>
              <w:fldChar w:fldCharType="end"/>
            </w:r>
          </w:hyperlink>
        </w:p>
        <w:p w14:paraId="7F1654E4" w14:textId="77A80AC2" w:rsidR="002363BA" w:rsidRDefault="007A5555">
          <w:pPr>
            <w:pStyle w:val="TOC1"/>
            <w:tabs>
              <w:tab w:val="left" w:pos="480"/>
              <w:tab w:val="right" w:leader="dot" w:pos="9010"/>
            </w:tabs>
            <w:rPr>
              <w:rFonts w:eastAsiaTheme="minorEastAsia"/>
              <w:b w:val="0"/>
              <w:bCs w:val="0"/>
              <w:caps w:val="0"/>
              <w:noProof/>
              <w:sz w:val="24"/>
              <w:szCs w:val="24"/>
            </w:rPr>
          </w:pPr>
          <w:hyperlink w:anchor="_Toc7722047" w:history="1">
            <w:r w:rsidR="002363BA" w:rsidRPr="0068581A">
              <w:rPr>
                <w:rStyle w:val="Hyperlink"/>
                <w:noProof/>
              </w:rPr>
              <w:t>5.</w:t>
            </w:r>
            <w:r w:rsidR="002363BA">
              <w:rPr>
                <w:rFonts w:eastAsiaTheme="minorEastAsia"/>
                <w:b w:val="0"/>
                <w:bCs w:val="0"/>
                <w:caps w:val="0"/>
                <w:noProof/>
                <w:sz w:val="24"/>
                <w:szCs w:val="24"/>
              </w:rPr>
              <w:tab/>
            </w:r>
            <w:r w:rsidR="002363BA" w:rsidRPr="0068581A">
              <w:rPr>
                <w:rStyle w:val="Hyperlink"/>
                <w:noProof/>
              </w:rPr>
              <w:t>The Promotional Mix</w:t>
            </w:r>
            <w:r w:rsidR="002363BA">
              <w:rPr>
                <w:noProof/>
                <w:webHidden/>
              </w:rPr>
              <w:tab/>
            </w:r>
            <w:r w:rsidR="002363BA">
              <w:rPr>
                <w:noProof/>
                <w:webHidden/>
              </w:rPr>
              <w:fldChar w:fldCharType="begin"/>
            </w:r>
            <w:r w:rsidR="002363BA">
              <w:rPr>
                <w:noProof/>
                <w:webHidden/>
              </w:rPr>
              <w:instrText xml:space="preserve"> PAGEREF _Toc7722047 \h </w:instrText>
            </w:r>
            <w:r w:rsidR="002363BA">
              <w:rPr>
                <w:noProof/>
                <w:webHidden/>
              </w:rPr>
            </w:r>
            <w:r w:rsidR="002363BA">
              <w:rPr>
                <w:noProof/>
                <w:webHidden/>
              </w:rPr>
              <w:fldChar w:fldCharType="separate"/>
            </w:r>
            <w:r w:rsidR="002363BA">
              <w:rPr>
                <w:noProof/>
                <w:webHidden/>
              </w:rPr>
              <w:t>10</w:t>
            </w:r>
            <w:r w:rsidR="002363BA">
              <w:rPr>
                <w:noProof/>
                <w:webHidden/>
              </w:rPr>
              <w:fldChar w:fldCharType="end"/>
            </w:r>
          </w:hyperlink>
        </w:p>
        <w:p w14:paraId="16C39FBF" w14:textId="5708F9A8" w:rsidR="002363BA" w:rsidRDefault="007A5555">
          <w:pPr>
            <w:pStyle w:val="TOC2"/>
            <w:tabs>
              <w:tab w:val="left" w:pos="960"/>
              <w:tab w:val="right" w:leader="dot" w:pos="9010"/>
            </w:tabs>
            <w:rPr>
              <w:rFonts w:eastAsiaTheme="minorEastAsia"/>
              <w:smallCaps w:val="0"/>
              <w:noProof/>
              <w:sz w:val="24"/>
              <w:szCs w:val="24"/>
            </w:rPr>
          </w:pPr>
          <w:hyperlink w:anchor="_Toc7722048" w:history="1">
            <w:r w:rsidR="002363BA" w:rsidRPr="0068581A">
              <w:rPr>
                <w:rStyle w:val="Hyperlink"/>
                <w:noProof/>
              </w:rPr>
              <w:t>5.1.</w:t>
            </w:r>
            <w:r w:rsidR="002363BA">
              <w:rPr>
                <w:rFonts w:eastAsiaTheme="minorEastAsia"/>
                <w:smallCaps w:val="0"/>
                <w:noProof/>
                <w:sz w:val="24"/>
                <w:szCs w:val="24"/>
              </w:rPr>
              <w:tab/>
            </w:r>
            <w:r w:rsidR="002363BA" w:rsidRPr="0068581A">
              <w:rPr>
                <w:rStyle w:val="Hyperlink"/>
                <w:noProof/>
              </w:rPr>
              <w:t>Gantt Chart</w:t>
            </w:r>
            <w:r w:rsidR="002363BA">
              <w:rPr>
                <w:noProof/>
                <w:webHidden/>
              </w:rPr>
              <w:tab/>
            </w:r>
            <w:r w:rsidR="002363BA">
              <w:rPr>
                <w:noProof/>
                <w:webHidden/>
              </w:rPr>
              <w:fldChar w:fldCharType="begin"/>
            </w:r>
            <w:r w:rsidR="002363BA">
              <w:rPr>
                <w:noProof/>
                <w:webHidden/>
              </w:rPr>
              <w:instrText xml:space="preserve"> PAGEREF _Toc7722048 \h </w:instrText>
            </w:r>
            <w:r w:rsidR="002363BA">
              <w:rPr>
                <w:noProof/>
                <w:webHidden/>
              </w:rPr>
            </w:r>
            <w:r w:rsidR="002363BA">
              <w:rPr>
                <w:noProof/>
                <w:webHidden/>
              </w:rPr>
              <w:fldChar w:fldCharType="separate"/>
            </w:r>
            <w:r w:rsidR="002363BA">
              <w:rPr>
                <w:noProof/>
                <w:webHidden/>
              </w:rPr>
              <w:t>10</w:t>
            </w:r>
            <w:r w:rsidR="002363BA">
              <w:rPr>
                <w:noProof/>
                <w:webHidden/>
              </w:rPr>
              <w:fldChar w:fldCharType="end"/>
            </w:r>
          </w:hyperlink>
        </w:p>
        <w:p w14:paraId="69D43209" w14:textId="0B7DDCF8" w:rsidR="002363BA" w:rsidRDefault="007A5555">
          <w:pPr>
            <w:pStyle w:val="TOC1"/>
            <w:tabs>
              <w:tab w:val="left" w:pos="480"/>
              <w:tab w:val="right" w:leader="dot" w:pos="9010"/>
            </w:tabs>
            <w:rPr>
              <w:rFonts w:eastAsiaTheme="minorEastAsia"/>
              <w:b w:val="0"/>
              <w:bCs w:val="0"/>
              <w:caps w:val="0"/>
              <w:noProof/>
              <w:sz w:val="24"/>
              <w:szCs w:val="24"/>
            </w:rPr>
          </w:pPr>
          <w:hyperlink w:anchor="_Toc7722049" w:history="1">
            <w:r w:rsidR="002363BA" w:rsidRPr="0068581A">
              <w:rPr>
                <w:rStyle w:val="Hyperlink"/>
                <w:noProof/>
              </w:rPr>
              <w:t>6.</w:t>
            </w:r>
            <w:r w:rsidR="002363BA">
              <w:rPr>
                <w:rFonts w:eastAsiaTheme="minorEastAsia"/>
                <w:b w:val="0"/>
                <w:bCs w:val="0"/>
                <w:caps w:val="0"/>
                <w:noProof/>
                <w:sz w:val="24"/>
                <w:szCs w:val="24"/>
              </w:rPr>
              <w:tab/>
            </w:r>
            <w:r w:rsidR="002363BA" w:rsidRPr="0068581A">
              <w:rPr>
                <w:rStyle w:val="Hyperlink"/>
                <w:noProof/>
              </w:rPr>
              <w:t>Implementation</w:t>
            </w:r>
            <w:r w:rsidR="002363BA">
              <w:rPr>
                <w:noProof/>
                <w:webHidden/>
              </w:rPr>
              <w:tab/>
            </w:r>
            <w:r w:rsidR="002363BA">
              <w:rPr>
                <w:noProof/>
                <w:webHidden/>
              </w:rPr>
              <w:fldChar w:fldCharType="begin"/>
            </w:r>
            <w:r w:rsidR="002363BA">
              <w:rPr>
                <w:noProof/>
                <w:webHidden/>
              </w:rPr>
              <w:instrText xml:space="preserve"> PAGEREF _Toc7722049 \h </w:instrText>
            </w:r>
            <w:r w:rsidR="002363BA">
              <w:rPr>
                <w:noProof/>
                <w:webHidden/>
              </w:rPr>
            </w:r>
            <w:r w:rsidR="002363BA">
              <w:rPr>
                <w:noProof/>
                <w:webHidden/>
              </w:rPr>
              <w:fldChar w:fldCharType="separate"/>
            </w:r>
            <w:r w:rsidR="002363BA">
              <w:rPr>
                <w:noProof/>
                <w:webHidden/>
              </w:rPr>
              <w:t>11</w:t>
            </w:r>
            <w:r w:rsidR="002363BA">
              <w:rPr>
                <w:noProof/>
                <w:webHidden/>
              </w:rPr>
              <w:fldChar w:fldCharType="end"/>
            </w:r>
          </w:hyperlink>
        </w:p>
        <w:p w14:paraId="0C906055" w14:textId="1A2543D7" w:rsidR="002363BA" w:rsidRDefault="007A5555">
          <w:pPr>
            <w:pStyle w:val="TOC2"/>
            <w:tabs>
              <w:tab w:val="left" w:pos="960"/>
              <w:tab w:val="right" w:leader="dot" w:pos="9010"/>
            </w:tabs>
            <w:rPr>
              <w:rFonts w:eastAsiaTheme="minorEastAsia"/>
              <w:smallCaps w:val="0"/>
              <w:noProof/>
              <w:sz w:val="24"/>
              <w:szCs w:val="24"/>
            </w:rPr>
          </w:pPr>
          <w:hyperlink w:anchor="_Toc7722050" w:history="1">
            <w:r w:rsidR="002363BA" w:rsidRPr="0068581A">
              <w:rPr>
                <w:rStyle w:val="Hyperlink"/>
                <w:noProof/>
              </w:rPr>
              <w:t>6.1.</w:t>
            </w:r>
            <w:r w:rsidR="002363BA">
              <w:rPr>
                <w:rFonts w:eastAsiaTheme="minorEastAsia"/>
                <w:smallCaps w:val="0"/>
                <w:noProof/>
                <w:sz w:val="24"/>
                <w:szCs w:val="24"/>
              </w:rPr>
              <w:tab/>
            </w:r>
            <w:r w:rsidR="002363BA" w:rsidRPr="0068581A">
              <w:rPr>
                <w:rStyle w:val="Hyperlink"/>
                <w:noProof/>
              </w:rPr>
              <w:t>Manpower</w:t>
            </w:r>
            <w:r w:rsidR="002363BA">
              <w:rPr>
                <w:noProof/>
                <w:webHidden/>
              </w:rPr>
              <w:tab/>
            </w:r>
            <w:r w:rsidR="002363BA">
              <w:rPr>
                <w:noProof/>
                <w:webHidden/>
              </w:rPr>
              <w:fldChar w:fldCharType="begin"/>
            </w:r>
            <w:r w:rsidR="002363BA">
              <w:rPr>
                <w:noProof/>
                <w:webHidden/>
              </w:rPr>
              <w:instrText xml:space="preserve"> PAGEREF _Toc7722050 \h </w:instrText>
            </w:r>
            <w:r w:rsidR="002363BA">
              <w:rPr>
                <w:noProof/>
                <w:webHidden/>
              </w:rPr>
            </w:r>
            <w:r w:rsidR="002363BA">
              <w:rPr>
                <w:noProof/>
                <w:webHidden/>
              </w:rPr>
              <w:fldChar w:fldCharType="separate"/>
            </w:r>
            <w:r w:rsidR="002363BA">
              <w:rPr>
                <w:noProof/>
                <w:webHidden/>
              </w:rPr>
              <w:t>11</w:t>
            </w:r>
            <w:r w:rsidR="002363BA">
              <w:rPr>
                <w:noProof/>
                <w:webHidden/>
              </w:rPr>
              <w:fldChar w:fldCharType="end"/>
            </w:r>
          </w:hyperlink>
        </w:p>
        <w:p w14:paraId="19CC6749" w14:textId="281E1C5D" w:rsidR="002363BA" w:rsidRDefault="007A5555">
          <w:pPr>
            <w:pStyle w:val="TOC2"/>
            <w:tabs>
              <w:tab w:val="left" w:pos="960"/>
              <w:tab w:val="right" w:leader="dot" w:pos="9010"/>
            </w:tabs>
            <w:rPr>
              <w:rFonts w:eastAsiaTheme="minorEastAsia"/>
              <w:smallCaps w:val="0"/>
              <w:noProof/>
              <w:sz w:val="24"/>
              <w:szCs w:val="24"/>
            </w:rPr>
          </w:pPr>
          <w:hyperlink w:anchor="_Toc7722051" w:history="1">
            <w:r w:rsidR="002363BA" w:rsidRPr="0068581A">
              <w:rPr>
                <w:rStyle w:val="Hyperlink"/>
                <w:noProof/>
              </w:rPr>
              <w:t>6.2.</w:t>
            </w:r>
            <w:r w:rsidR="002363BA">
              <w:rPr>
                <w:rFonts w:eastAsiaTheme="minorEastAsia"/>
                <w:smallCaps w:val="0"/>
                <w:noProof/>
                <w:sz w:val="24"/>
                <w:szCs w:val="24"/>
              </w:rPr>
              <w:tab/>
            </w:r>
            <w:r w:rsidR="002363BA" w:rsidRPr="0068581A">
              <w:rPr>
                <w:rStyle w:val="Hyperlink"/>
                <w:noProof/>
              </w:rPr>
              <w:t>Materials</w:t>
            </w:r>
            <w:r w:rsidR="002363BA">
              <w:rPr>
                <w:noProof/>
                <w:webHidden/>
              </w:rPr>
              <w:tab/>
            </w:r>
            <w:r w:rsidR="002363BA">
              <w:rPr>
                <w:noProof/>
                <w:webHidden/>
              </w:rPr>
              <w:fldChar w:fldCharType="begin"/>
            </w:r>
            <w:r w:rsidR="002363BA">
              <w:rPr>
                <w:noProof/>
                <w:webHidden/>
              </w:rPr>
              <w:instrText xml:space="preserve"> PAGEREF _Toc7722051 \h </w:instrText>
            </w:r>
            <w:r w:rsidR="002363BA">
              <w:rPr>
                <w:noProof/>
                <w:webHidden/>
              </w:rPr>
            </w:r>
            <w:r w:rsidR="002363BA">
              <w:rPr>
                <w:noProof/>
                <w:webHidden/>
              </w:rPr>
              <w:fldChar w:fldCharType="separate"/>
            </w:r>
            <w:r w:rsidR="002363BA">
              <w:rPr>
                <w:noProof/>
                <w:webHidden/>
              </w:rPr>
              <w:t>11</w:t>
            </w:r>
            <w:r w:rsidR="002363BA">
              <w:rPr>
                <w:noProof/>
                <w:webHidden/>
              </w:rPr>
              <w:fldChar w:fldCharType="end"/>
            </w:r>
          </w:hyperlink>
        </w:p>
        <w:p w14:paraId="51A31D28" w14:textId="433C8A96" w:rsidR="002363BA" w:rsidRDefault="007A5555">
          <w:pPr>
            <w:pStyle w:val="TOC1"/>
            <w:tabs>
              <w:tab w:val="left" w:pos="480"/>
              <w:tab w:val="right" w:leader="dot" w:pos="9010"/>
            </w:tabs>
            <w:rPr>
              <w:rFonts w:eastAsiaTheme="minorEastAsia"/>
              <w:b w:val="0"/>
              <w:bCs w:val="0"/>
              <w:caps w:val="0"/>
              <w:noProof/>
              <w:sz w:val="24"/>
              <w:szCs w:val="24"/>
            </w:rPr>
          </w:pPr>
          <w:hyperlink w:anchor="_Toc7722052" w:history="1">
            <w:r w:rsidR="002363BA" w:rsidRPr="0068581A">
              <w:rPr>
                <w:rStyle w:val="Hyperlink"/>
                <w:noProof/>
              </w:rPr>
              <w:t>7.</w:t>
            </w:r>
            <w:r w:rsidR="002363BA">
              <w:rPr>
                <w:rFonts w:eastAsiaTheme="minorEastAsia"/>
                <w:b w:val="0"/>
                <w:bCs w:val="0"/>
                <w:caps w:val="0"/>
                <w:noProof/>
                <w:sz w:val="24"/>
                <w:szCs w:val="24"/>
              </w:rPr>
              <w:tab/>
            </w:r>
            <w:r w:rsidR="002363BA" w:rsidRPr="0068581A">
              <w:rPr>
                <w:rStyle w:val="Hyperlink"/>
                <w:noProof/>
              </w:rPr>
              <w:t>Control and Evaluation</w:t>
            </w:r>
            <w:r w:rsidR="002363BA">
              <w:rPr>
                <w:noProof/>
                <w:webHidden/>
              </w:rPr>
              <w:tab/>
            </w:r>
            <w:r w:rsidR="002363BA">
              <w:rPr>
                <w:noProof/>
                <w:webHidden/>
              </w:rPr>
              <w:fldChar w:fldCharType="begin"/>
            </w:r>
            <w:r w:rsidR="002363BA">
              <w:rPr>
                <w:noProof/>
                <w:webHidden/>
              </w:rPr>
              <w:instrText xml:space="preserve"> PAGEREF _Toc7722052 \h </w:instrText>
            </w:r>
            <w:r w:rsidR="002363BA">
              <w:rPr>
                <w:noProof/>
                <w:webHidden/>
              </w:rPr>
            </w:r>
            <w:r w:rsidR="002363BA">
              <w:rPr>
                <w:noProof/>
                <w:webHidden/>
              </w:rPr>
              <w:fldChar w:fldCharType="separate"/>
            </w:r>
            <w:r w:rsidR="002363BA">
              <w:rPr>
                <w:noProof/>
                <w:webHidden/>
              </w:rPr>
              <w:t>12</w:t>
            </w:r>
            <w:r w:rsidR="002363BA">
              <w:rPr>
                <w:noProof/>
                <w:webHidden/>
              </w:rPr>
              <w:fldChar w:fldCharType="end"/>
            </w:r>
          </w:hyperlink>
        </w:p>
        <w:p w14:paraId="79A265DD" w14:textId="3F523604" w:rsidR="002363BA" w:rsidRDefault="007A5555">
          <w:pPr>
            <w:pStyle w:val="TOC2"/>
            <w:tabs>
              <w:tab w:val="left" w:pos="960"/>
              <w:tab w:val="right" w:leader="dot" w:pos="9010"/>
            </w:tabs>
            <w:rPr>
              <w:rFonts w:eastAsiaTheme="minorEastAsia"/>
              <w:smallCaps w:val="0"/>
              <w:noProof/>
              <w:sz w:val="24"/>
              <w:szCs w:val="24"/>
            </w:rPr>
          </w:pPr>
          <w:hyperlink w:anchor="_Toc7722053" w:history="1">
            <w:r w:rsidR="002363BA" w:rsidRPr="0068581A">
              <w:rPr>
                <w:rStyle w:val="Hyperlink"/>
                <w:noProof/>
              </w:rPr>
              <w:t>7.1.</w:t>
            </w:r>
            <w:r w:rsidR="002363BA">
              <w:rPr>
                <w:rFonts w:eastAsiaTheme="minorEastAsia"/>
                <w:smallCaps w:val="0"/>
                <w:noProof/>
                <w:sz w:val="24"/>
                <w:szCs w:val="24"/>
              </w:rPr>
              <w:tab/>
            </w:r>
            <w:r w:rsidR="002363BA" w:rsidRPr="0068581A">
              <w:rPr>
                <w:rStyle w:val="Hyperlink"/>
                <w:noProof/>
              </w:rPr>
              <w:t>Control</w:t>
            </w:r>
            <w:r w:rsidR="002363BA">
              <w:rPr>
                <w:noProof/>
                <w:webHidden/>
              </w:rPr>
              <w:tab/>
            </w:r>
            <w:r w:rsidR="002363BA">
              <w:rPr>
                <w:noProof/>
                <w:webHidden/>
              </w:rPr>
              <w:fldChar w:fldCharType="begin"/>
            </w:r>
            <w:r w:rsidR="002363BA">
              <w:rPr>
                <w:noProof/>
                <w:webHidden/>
              </w:rPr>
              <w:instrText xml:space="preserve"> PAGEREF _Toc7722053 \h </w:instrText>
            </w:r>
            <w:r w:rsidR="002363BA">
              <w:rPr>
                <w:noProof/>
                <w:webHidden/>
              </w:rPr>
            </w:r>
            <w:r w:rsidR="002363BA">
              <w:rPr>
                <w:noProof/>
                <w:webHidden/>
              </w:rPr>
              <w:fldChar w:fldCharType="separate"/>
            </w:r>
            <w:r w:rsidR="002363BA">
              <w:rPr>
                <w:noProof/>
                <w:webHidden/>
              </w:rPr>
              <w:t>12</w:t>
            </w:r>
            <w:r w:rsidR="002363BA">
              <w:rPr>
                <w:noProof/>
                <w:webHidden/>
              </w:rPr>
              <w:fldChar w:fldCharType="end"/>
            </w:r>
          </w:hyperlink>
        </w:p>
        <w:p w14:paraId="662AC36C" w14:textId="0426CDCA" w:rsidR="002363BA" w:rsidRDefault="007A5555">
          <w:pPr>
            <w:pStyle w:val="TOC2"/>
            <w:tabs>
              <w:tab w:val="left" w:pos="960"/>
              <w:tab w:val="right" w:leader="dot" w:pos="9010"/>
            </w:tabs>
            <w:rPr>
              <w:rFonts w:eastAsiaTheme="minorEastAsia"/>
              <w:smallCaps w:val="0"/>
              <w:noProof/>
              <w:sz w:val="24"/>
              <w:szCs w:val="24"/>
            </w:rPr>
          </w:pPr>
          <w:hyperlink w:anchor="_Toc7722054" w:history="1">
            <w:r w:rsidR="002363BA" w:rsidRPr="0068581A">
              <w:rPr>
                <w:rStyle w:val="Hyperlink"/>
                <w:noProof/>
              </w:rPr>
              <w:t>7.2.</w:t>
            </w:r>
            <w:r w:rsidR="002363BA">
              <w:rPr>
                <w:rFonts w:eastAsiaTheme="minorEastAsia"/>
                <w:smallCaps w:val="0"/>
                <w:noProof/>
                <w:sz w:val="24"/>
                <w:szCs w:val="24"/>
              </w:rPr>
              <w:tab/>
            </w:r>
            <w:r w:rsidR="002363BA" w:rsidRPr="0068581A">
              <w:rPr>
                <w:rStyle w:val="Hyperlink"/>
                <w:noProof/>
              </w:rPr>
              <w:t>Evaluate</w:t>
            </w:r>
            <w:r w:rsidR="002363BA">
              <w:rPr>
                <w:noProof/>
                <w:webHidden/>
              </w:rPr>
              <w:tab/>
            </w:r>
            <w:r w:rsidR="002363BA">
              <w:rPr>
                <w:noProof/>
                <w:webHidden/>
              </w:rPr>
              <w:fldChar w:fldCharType="begin"/>
            </w:r>
            <w:r w:rsidR="002363BA">
              <w:rPr>
                <w:noProof/>
                <w:webHidden/>
              </w:rPr>
              <w:instrText xml:space="preserve"> PAGEREF _Toc7722054 \h </w:instrText>
            </w:r>
            <w:r w:rsidR="002363BA">
              <w:rPr>
                <w:noProof/>
                <w:webHidden/>
              </w:rPr>
            </w:r>
            <w:r w:rsidR="002363BA">
              <w:rPr>
                <w:noProof/>
                <w:webHidden/>
              </w:rPr>
              <w:fldChar w:fldCharType="separate"/>
            </w:r>
            <w:r w:rsidR="002363BA">
              <w:rPr>
                <w:noProof/>
                <w:webHidden/>
              </w:rPr>
              <w:t>12</w:t>
            </w:r>
            <w:r w:rsidR="002363BA">
              <w:rPr>
                <w:noProof/>
                <w:webHidden/>
              </w:rPr>
              <w:fldChar w:fldCharType="end"/>
            </w:r>
          </w:hyperlink>
        </w:p>
        <w:p w14:paraId="1197F50E" w14:textId="788504DE" w:rsidR="002363BA" w:rsidRDefault="007A5555">
          <w:pPr>
            <w:pStyle w:val="TOC2"/>
            <w:tabs>
              <w:tab w:val="left" w:pos="960"/>
              <w:tab w:val="right" w:leader="dot" w:pos="9010"/>
            </w:tabs>
            <w:rPr>
              <w:rFonts w:eastAsiaTheme="minorEastAsia"/>
              <w:smallCaps w:val="0"/>
              <w:noProof/>
              <w:sz w:val="24"/>
              <w:szCs w:val="24"/>
            </w:rPr>
          </w:pPr>
          <w:hyperlink w:anchor="_Toc7722055" w:history="1">
            <w:r w:rsidR="002363BA" w:rsidRPr="0068581A">
              <w:rPr>
                <w:rStyle w:val="Hyperlink"/>
                <w:noProof/>
              </w:rPr>
              <w:t>7.2.1.</w:t>
            </w:r>
            <w:r w:rsidR="002363BA">
              <w:rPr>
                <w:rFonts w:eastAsiaTheme="minorEastAsia"/>
                <w:smallCaps w:val="0"/>
                <w:noProof/>
                <w:sz w:val="24"/>
                <w:szCs w:val="24"/>
              </w:rPr>
              <w:tab/>
            </w:r>
            <w:r w:rsidR="002363BA" w:rsidRPr="0068581A">
              <w:rPr>
                <w:rStyle w:val="Hyperlink"/>
                <w:noProof/>
              </w:rPr>
              <w:t>Objectives</w:t>
            </w:r>
            <w:r w:rsidR="002363BA">
              <w:rPr>
                <w:noProof/>
                <w:webHidden/>
              </w:rPr>
              <w:tab/>
            </w:r>
            <w:r w:rsidR="002363BA">
              <w:rPr>
                <w:noProof/>
                <w:webHidden/>
              </w:rPr>
              <w:fldChar w:fldCharType="begin"/>
            </w:r>
            <w:r w:rsidR="002363BA">
              <w:rPr>
                <w:noProof/>
                <w:webHidden/>
              </w:rPr>
              <w:instrText xml:space="preserve"> PAGEREF _Toc7722055 \h </w:instrText>
            </w:r>
            <w:r w:rsidR="002363BA">
              <w:rPr>
                <w:noProof/>
                <w:webHidden/>
              </w:rPr>
            </w:r>
            <w:r w:rsidR="002363BA">
              <w:rPr>
                <w:noProof/>
                <w:webHidden/>
              </w:rPr>
              <w:fldChar w:fldCharType="separate"/>
            </w:r>
            <w:r w:rsidR="002363BA">
              <w:rPr>
                <w:noProof/>
                <w:webHidden/>
              </w:rPr>
              <w:t>12</w:t>
            </w:r>
            <w:r w:rsidR="002363BA">
              <w:rPr>
                <w:noProof/>
                <w:webHidden/>
              </w:rPr>
              <w:fldChar w:fldCharType="end"/>
            </w:r>
          </w:hyperlink>
        </w:p>
        <w:p w14:paraId="0DA0E65E" w14:textId="5EAA667C" w:rsidR="002363BA" w:rsidRDefault="007A5555">
          <w:pPr>
            <w:pStyle w:val="TOC2"/>
            <w:tabs>
              <w:tab w:val="left" w:pos="960"/>
              <w:tab w:val="right" w:leader="dot" w:pos="9010"/>
            </w:tabs>
            <w:rPr>
              <w:rFonts w:eastAsiaTheme="minorEastAsia"/>
              <w:smallCaps w:val="0"/>
              <w:noProof/>
              <w:sz w:val="24"/>
              <w:szCs w:val="24"/>
            </w:rPr>
          </w:pPr>
          <w:hyperlink w:anchor="_Toc7722056" w:history="1">
            <w:r w:rsidR="002363BA" w:rsidRPr="0068581A">
              <w:rPr>
                <w:rStyle w:val="Hyperlink"/>
                <w:noProof/>
              </w:rPr>
              <w:t>7.2.2.</w:t>
            </w:r>
            <w:r w:rsidR="002363BA">
              <w:rPr>
                <w:rFonts w:eastAsiaTheme="minorEastAsia"/>
                <w:smallCaps w:val="0"/>
                <w:noProof/>
                <w:sz w:val="24"/>
                <w:szCs w:val="24"/>
              </w:rPr>
              <w:tab/>
            </w:r>
            <w:r w:rsidR="002363BA" w:rsidRPr="0068581A">
              <w:rPr>
                <w:rStyle w:val="Hyperlink"/>
                <w:noProof/>
              </w:rPr>
              <w:t>TV Advert Evaluation</w:t>
            </w:r>
            <w:r w:rsidR="002363BA">
              <w:rPr>
                <w:noProof/>
                <w:webHidden/>
              </w:rPr>
              <w:tab/>
            </w:r>
            <w:r w:rsidR="002363BA">
              <w:rPr>
                <w:noProof/>
                <w:webHidden/>
              </w:rPr>
              <w:fldChar w:fldCharType="begin"/>
            </w:r>
            <w:r w:rsidR="002363BA">
              <w:rPr>
                <w:noProof/>
                <w:webHidden/>
              </w:rPr>
              <w:instrText xml:space="preserve"> PAGEREF _Toc7722056 \h </w:instrText>
            </w:r>
            <w:r w:rsidR="002363BA">
              <w:rPr>
                <w:noProof/>
                <w:webHidden/>
              </w:rPr>
            </w:r>
            <w:r w:rsidR="002363BA">
              <w:rPr>
                <w:noProof/>
                <w:webHidden/>
              </w:rPr>
              <w:fldChar w:fldCharType="separate"/>
            </w:r>
            <w:r w:rsidR="002363BA">
              <w:rPr>
                <w:noProof/>
                <w:webHidden/>
              </w:rPr>
              <w:t>12</w:t>
            </w:r>
            <w:r w:rsidR="002363BA">
              <w:rPr>
                <w:noProof/>
                <w:webHidden/>
              </w:rPr>
              <w:fldChar w:fldCharType="end"/>
            </w:r>
          </w:hyperlink>
        </w:p>
        <w:p w14:paraId="70B2542D" w14:textId="7F95C360" w:rsidR="002363BA" w:rsidRDefault="007A5555">
          <w:pPr>
            <w:pStyle w:val="TOC1"/>
            <w:tabs>
              <w:tab w:val="right" w:leader="dot" w:pos="9010"/>
            </w:tabs>
            <w:rPr>
              <w:rFonts w:eastAsiaTheme="minorEastAsia"/>
              <w:b w:val="0"/>
              <w:bCs w:val="0"/>
              <w:caps w:val="0"/>
              <w:noProof/>
              <w:sz w:val="24"/>
              <w:szCs w:val="24"/>
            </w:rPr>
          </w:pPr>
          <w:hyperlink w:anchor="_Toc7722057" w:history="1">
            <w:r w:rsidR="002363BA" w:rsidRPr="0068581A">
              <w:rPr>
                <w:rStyle w:val="Hyperlink"/>
                <w:noProof/>
              </w:rPr>
              <w:t>Bibliography</w:t>
            </w:r>
            <w:r w:rsidR="002363BA">
              <w:rPr>
                <w:noProof/>
                <w:webHidden/>
              </w:rPr>
              <w:tab/>
            </w:r>
            <w:r w:rsidR="002363BA">
              <w:rPr>
                <w:noProof/>
                <w:webHidden/>
              </w:rPr>
              <w:fldChar w:fldCharType="begin"/>
            </w:r>
            <w:r w:rsidR="002363BA">
              <w:rPr>
                <w:noProof/>
                <w:webHidden/>
              </w:rPr>
              <w:instrText xml:space="preserve"> PAGEREF _Toc7722057 \h </w:instrText>
            </w:r>
            <w:r w:rsidR="002363BA">
              <w:rPr>
                <w:noProof/>
                <w:webHidden/>
              </w:rPr>
            </w:r>
            <w:r w:rsidR="002363BA">
              <w:rPr>
                <w:noProof/>
                <w:webHidden/>
              </w:rPr>
              <w:fldChar w:fldCharType="separate"/>
            </w:r>
            <w:r w:rsidR="002363BA">
              <w:rPr>
                <w:noProof/>
                <w:webHidden/>
              </w:rPr>
              <w:t>13</w:t>
            </w:r>
            <w:r w:rsidR="002363BA">
              <w:rPr>
                <w:noProof/>
                <w:webHidden/>
              </w:rPr>
              <w:fldChar w:fldCharType="end"/>
            </w:r>
          </w:hyperlink>
        </w:p>
        <w:p w14:paraId="0EE7E07D" w14:textId="7A9E0FBE" w:rsidR="00C34461" w:rsidRDefault="00604DFC">
          <w:pPr>
            <w:rPr>
              <w:b/>
              <w:bCs/>
              <w:noProof/>
            </w:rPr>
          </w:pPr>
          <w:r>
            <w:rPr>
              <w:b/>
              <w:bCs/>
              <w:noProof/>
            </w:rPr>
            <w:fldChar w:fldCharType="end"/>
          </w:r>
        </w:p>
      </w:sdtContent>
    </w:sdt>
    <w:p w14:paraId="13597029" w14:textId="77777777" w:rsidR="002363BA" w:rsidRPr="002363BA" w:rsidRDefault="002363BA" w:rsidP="002363BA"/>
    <w:p w14:paraId="0805FE01" w14:textId="77777777" w:rsidR="002363BA" w:rsidRDefault="002363BA" w:rsidP="002363BA">
      <w:pPr>
        <w:rPr>
          <w:b/>
          <w:bCs/>
          <w:noProof/>
        </w:rPr>
      </w:pPr>
    </w:p>
    <w:p w14:paraId="431E98D8" w14:textId="77777777" w:rsidR="002363BA" w:rsidRDefault="002363BA" w:rsidP="002363BA">
      <w:pPr>
        <w:tabs>
          <w:tab w:val="left" w:pos="2588"/>
        </w:tabs>
        <w:rPr>
          <w:b/>
          <w:bCs/>
          <w:noProof/>
        </w:rPr>
        <w:sectPr w:rsidR="002363BA" w:rsidSect="00C34461">
          <w:footerReference w:type="even" r:id="rId11"/>
          <w:footerReference w:type="default" r:id="rId12"/>
          <w:footerReference w:type="first" r:id="rId13"/>
          <w:pgSz w:w="11900" w:h="16840"/>
          <w:pgMar w:top="1440" w:right="1440" w:bottom="1440" w:left="1440" w:header="720" w:footer="720" w:gutter="0"/>
          <w:pgNumType w:start="0"/>
          <w:cols w:space="720"/>
          <w:titlePg/>
          <w:docGrid w:linePitch="360"/>
        </w:sectPr>
      </w:pPr>
      <w:r>
        <w:rPr>
          <w:b/>
          <w:bCs/>
          <w:noProof/>
        </w:rPr>
        <w:tab/>
      </w:r>
    </w:p>
    <w:p w14:paraId="6FB5616D" w14:textId="3DDD68F5" w:rsidR="002363BA" w:rsidRDefault="002363BA" w:rsidP="002363BA">
      <w:pPr>
        <w:pStyle w:val="Heading1"/>
        <w:rPr>
          <w:noProof/>
          <w:color w:val="000000" w:themeColor="text1"/>
        </w:rPr>
      </w:pPr>
      <w:bookmarkStart w:id="0" w:name="_Toc7722018"/>
      <w:r w:rsidRPr="002363BA">
        <w:rPr>
          <w:noProof/>
          <w:color w:val="000000" w:themeColor="text1"/>
        </w:rPr>
        <w:lastRenderedPageBreak/>
        <w:t>Table of Figures</w:t>
      </w:r>
      <w:bookmarkEnd w:id="0"/>
    </w:p>
    <w:p w14:paraId="72104296" w14:textId="77777777" w:rsidR="002363BA" w:rsidRPr="002363BA" w:rsidRDefault="002363BA" w:rsidP="002363BA"/>
    <w:p w14:paraId="38B3FE06" w14:textId="18076B8B" w:rsidR="002363BA" w:rsidRDefault="002363BA">
      <w:pPr>
        <w:pStyle w:val="TableofFigures"/>
        <w:tabs>
          <w:tab w:val="right" w:pos="9010"/>
        </w:tabs>
        <w:rPr>
          <w:rFonts w:eastAsiaTheme="minorEastAsia"/>
          <w:b w:val="0"/>
          <w:bCs w:val="0"/>
          <w:noProof/>
          <w:sz w:val="24"/>
          <w:szCs w:val="24"/>
        </w:rPr>
      </w:pPr>
      <w:r>
        <w:rPr>
          <w:b w:val="0"/>
          <w:bCs w:val="0"/>
          <w:noProof/>
        </w:rPr>
        <w:fldChar w:fldCharType="begin"/>
      </w:r>
      <w:r>
        <w:rPr>
          <w:b w:val="0"/>
          <w:bCs w:val="0"/>
          <w:noProof/>
        </w:rPr>
        <w:instrText xml:space="preserve"> TOC \h \z \c "Figure" </w:instrText>
      </w:r>
      <w:r>
        <w:rPr>
          <w:b w:val="0"/>
          <w:bCs w:val="0"/>
          <w:noProof/>
        </w:rPr>
        <w:fldChar w:fldCharType="separate"/>
      </w:r>
      <w:hyperlink w:anchor="_Toc7721971" w:history="1">
        <w:r w:rsidRPr="000E72EB">
          <w:rPr>
            <w:rStyle w:val="Hyperlink"/>
            <w:noProof/>
          </w:rPr>
          <w:t>Figure 1</w:t>
        </w:r>
        <w:r w:rsidRPr="000E72EB">
          <w:rPr>
            <w:rStyle w:val="Hyperlink"/>
            <w:noProof/>
          </w:rPr>
          <w:noBreakHyphen/>
          <w:t>1 The marketing communications planning framework by Chris Fill (Fill, 2013).</w:t>
        </w:r>
        <w:r>
          <w:rPr>
            <w:noProof/>
            <w:webHidden/>
          </w:rPr>
          <w:tab/>
        </w:r>
        <w:r>
          <w:rPr>
            <w:noProof/>
            <w:webHidden/>
          </w:rPr>
          <w:fldChar w:fldCharType="begin"/>
        </w:r>
        <w:r>
          <w:rPr>
            <w:noProof/>
            <w:webHidden/>
          </w:rPr>
          <w:instrText xml:space="preserve"> PAGEREF _Toc7721971 \h </w:instrText>
        </w:r>
        <w:r>
          <w:rPr>
            <w:noProof/>
            <w:webHidden/>
          </w:rPr>
        </w:r>
        <w:r>
          <w:rPr>
            <w:noProof/>
            <w:webHidden/>
          </w:rPr>
          <w:fldChar w:fldCharType="separate"/>
        </w:r>
        <w:r>
          <w:rPr>
            <w:noProof/>
            <w:webHidden/>
          </w:rPr>
          <w:t>1</w:t>
        </w:r>
        <w:r>
          <w:rPr>
            <w:noProof/>
            <w:webHidden/>
          </w:rPr>
          <w:fldChar w:fldCharType="end"/>
        </w:r>
      </w:hyperlink>
    </w:p>
    <w:p w14:paraId="6C25098A" w14:textId="4DF7F203" w:rsidR="002363BA" w:rsidRDefault="007A5555">
      <w:pPr>
        <w:pStyle w:val="TableofFigures"/>
        <w:tabs>
          <w:tab w:val="right" w:pos="9010"/>
        </w:tabs>
        <w:rPr>
          <w:rFonts w:eastAsiaTheme="minorEastAsia"/>
          <w:b w:val="0"/>
          <w:bCs w:val="0"/>
          <w:noProof/>
          <w:sz w:val="24"/>
          <w:szCs w:val="24"/>
        </w:rPr>
      </w:pPr>
      <w:hyperlink w:anchor="_Toc7721972" w:history="1">
        <w:r w:rsidR="002363BA" w:rsidRPr="000E72EB">
          <w:rPr>
            <w:rStyle w:val="Hyperlink"/>
            <w:noProof/>
          </w:rPr>
          <w:t>Figure 2</w:t>
        </w:r>
        <w:r w:rsidR="002363BA" w:rsidRPr="000E72EB">
          <w:rPr>
            <w:rStyle w:val="Hyperlink"/>
            <w:noProof/>
          </w:rPr>
          <w:noBreakHyphen/>
          <w:t>1 The disintermediation of a consumer distribution channel. (Chaffey &amp; Ellis-Chadwick, 2016)</w:t>
        </w:r>
        <w:r w:rsidR="002363BA">
          <w:rPr>
            <w:noProof/>
            <w:webHidden/>
          </w:rPr>
          <w:tab/>
        </w:r>
        <w:r w:rsidR="002363BA">
          <w:rPr>
            <w:noProof/>
            <w:webHidden/>
          </w:rPr>
          <w:fldChar w:fldCharType="begin"/>
        </w:r>
        <w:r w:rsidR="002363BA">
          <w:rPr>
            <w:noProof/>
            <w:webHidden/>
          </w:rPr>
          <w:instrText xml:space="preserve"> PAGEREF _Toc7721972 \h </w:instrText>
        </w:r>
        <w:r w:rsidR="002363BA">
          <w:rPr>
            <w:noProof/>
            <w:webHidden/>
          </w:rPr>
        </w:r>
        <w:r w:rsidR="002363BA">
          <w:rPr>
            <w:noProof/>
            <w:webHidden/>
          </w:rPr>
          <w:fldChar w:fldCharType="separate"/>
        </w:r>
        <w:r w:rsidR="002363BA">
          <w:rPr>
            <w:noProof/>
            <w:webHidden/>
          </w:rPr>
          <w:t>3</w:t>
        </w:r>
        <w:r w:rsidR="002363BA">
          <w:rPr>
            <w:noProof/>
            <w:webHidden/>
          </w:rPr>
          <w:fldChar w:fldCharType="end"/>
        </w:r>
      </w:hyperlink>
    </w:p>
    <w:p w14:paraId="63EBD968" w14:textId="00202E0E" w:rsidR="002363BA" w:rsidRDefault="007A5555">
      <w:pPr>
        <w:pStyle w:val="TableofFigures"/>
        <w:tabs>
          <w:tab w:val="right" w:pos="9010"/>
        </w:tabs>
        <w:rPr>
          <w:rFonts w:eastAsiaTheme="minorEastAsia"/>
          <w:b w:val="0"/>
          <w:bCs w:val="0"/>
          <w:noProof/>
          <w:sz w:val="24"/>
          <w:szCs w:val="24"/>
        </w:rPr>
      </w:pPr>
      <w:hyperlink w:anchor="_Toc7721973" w:history="1">
        <w:r w:rsidR="002363BA" w:rsidRPr="000E72EB">
          <w:rPr>
            <w:rStyle w:val="Hyperlink"/>
            <w:noProof/>
          </w:rPr>
          <w:t>Figure 3</w:t>
        </w:r>
        <w:r w:rsidR="002363BA" w:rsidRPr="000E72EB">
          <w:rPr>
            <w:rStyle w:val="Hyperlink"/>
            <w:noProof/>
          </w:rPr>
          <w:noBreakHyphen/>
          <w:t>1 Perceptual map of Hiut Denim and some of their competitors</w:t>
        </w:r>
        <w:r w:rsidR="002363BA">
          <w:rPr>
            <w:noProof/>
            <w:webHidden/>
          </w:rPr>
          <w:tab/>
        </w:r>
        <w:r w:rsidR="002363BA">
          <w:rPr>
            <w:noProof/>
            <w:webHidden/>
          </w:rPr>
          <w:fldChar w:fldCharType="begin"/>
        </w:r>
        <w:r w:rsidR="002363BA">
          <w:rPr>
            <w:noProof/>
            <w:webHidden/>
          </w:rPr>
          <w:instrText xml:space="preserve"> PAGEREF _Toc7721973 \h </w:instrText>
        </w:r>
        <w:r w:rsidR="002363BA">
          <w:rPr>
            <w:noProof/>
            <w:webHidden/>
          </w:rPr>
        </w:r>
        <w:r w:rsidR="002363BA">
          <w:rPr>
            <w:noProof/>
            <w:webHidden/>
          </w:rPr>
          <w:fldChar w:fldCharType="separate"/>
        </w:r>
        <w:r w:rsidR="002363BA">
          <w:rPr>
            <w:noProof/>
            <w:webHidden/>
          </w:rPr>
          <w:t>7</w:t>
        </w:r>
        <w:r w:rsidR="002363BA">
          <w:rPr>
            <w:noProof/>
            <w:webHidden/>
          </w:rPr>
          <w:fldChar w:fldCharType="end"/>
        </w:r>
      </w:hyperlink>
    </w:p>
    <w:p w14:paraId="6A0068BC" w14:textId="51A3E7FB" w:rsidR="002363BA" w:rsidRDefault="007A5555">
      <w:pPr>
        <w:pStyle w:val="TableofFigures"/>
        <w:tabs>
          <w:tab w:val="right" w:pos="9010"/>
        </w:tabs>
        <w:rPr>
          <w:rFonts w:eastAsiaTheme="minorEastAsia"/>
          <w:b w:val="0"/>
          <w:bCs w:val="0"/>
          <w:noProof/>
          <w:sz w:val="24"/>
          <w:szCs w:val="24"/>
        </w:rPr>
      </w:pPr>
      <w:hyperlink w:anchor="_Toc7721974" w:history="1">
        <w:r w:rsidR="002363BA" w:rsidRPr="000E72EB">
          <w:rPr>
            <w:rStyle w:val="Hyperlink"/>
            <w:noProof/>
          </w:rPr>
          <w:t>Figure 5</w:t>
        </w:r>
        <w:r w:rsidR="002363BA" w:rsidRPr="000E72EB">
          <w:rPr>
            <w:rStyle w:val="Hyperlink"/>
            <w:noProof/>
          </w:rPr>
          <w:noBreakHyphen/>
          <w:t>1 A Gantt chart showing the task that are going to be set and when they will start and end, and the cost to complete each task</w:t>
        </w:r>
        <w:r w:rsidR="002363BA">
          <w:rPr>
            <w:noProof/>
            <w:webHidden/>
          </w:rPr>
          <w:tab/>
        </w:r>
        <w:r w:rsidR="002363BA">
          <w:rPr>
            <w:noProof/>
            <w:webHidden/>
          </w:rPr>
          <w:fldChar w:fldCharType="begin"/>
        </w:r>
        <w:r w:rsidR="002363BA">
          <w:rPr>
            <w:noProof/>
            <w:webHidden/>
          </w:rPr>
          <w:instrText xml:space="preserve"> PAGEREF _Toc7721974 \h </w:instrText>
        </w:r>
        <w:r w:rsidR="002363BA">
          <w:rPr>
            <w:noProof/>
            <w:webHidden/>
          </w:rPr>
        </w:r>
        <w:r w:rsidR="002363BA">
          <w:rPr>
            <w:noProof/>
            <w:webHidden/>
          </w:rPr>
          <w:fldChar w:fldCharType="separate"/>
        </w:r>
        <w:r w:rsidR="002363BA">
          <w:rPr>
            <w:noProof/>
            <w:webHidden/>
          </w:rPr>
          <w:t>10</w:t>
        </w:r>
        <w:r w:rsidR="002363BA">
          <w:rPr>
            <w:noProof/>
            <w:webHidden/>
          </w:rPr>
          <w:fldChar w:fldCharType="end"/>
        </w:r>
      </w:hyperlink>
    </w:p>
    <w:p w14:paraId="721E5770" w14:textId="1759B9FE" w:rsidR="002363BA" w:rsidRPr="002363BA" w:rsidRDefault="002363BA" w:rsidP="002363BA">
      <w:pPr>
        <w:tabs>
          <w:tab w:val="left" w:pos="2588"/>
        </w:tabs>
        <w:rPr>
          <w:b/>
          <w:bCs/>
          <w:noProof/>
        </w:rPr>
        <w:sectPr w:rsidR="002363BA" w:rsidRPr="002363BA" w:rsidSect="00C34461">
          <w:headerReference w:type="first" r:id="rId14"/>
          <w:pgSz w:w="11900" w:h="16840"/>
          <w:pgMar w:top="1440" w:right="1440" w:bottom="1440" w:left="1440" w:header="720" w:footer="720" w:gutter="0"/>
          <w:pgNumType w:start="0"/>
          <w:cols w:space="720"/>
          <w:titlePg/>
          <w:docGrid w:linePitch="360"/>
        </w:sectPr>
      </w:pPr>
      <w:r>
        <w:rPr>
          <w:b/>
          <w:bCs/>
          <w:noProof/>
        </w:rPr>
        <w:fldChar w:fldCharType="end"/>
      </w:r>
    </w:p>
    <w:p w14:paraId="0276F5A8" w14:textId="1A1CF93A" w:rsidR="00C34461" w:rsidRPr="00F564FE" w:rsidRDefault="00C34461" w:rsidP="00F564FE">
      <w:pPr>
        <w:pStyle w:val="Heading1"/>
        <w:numPr>
          <w:ilvl w:val="0"/>
          <w:numId w:val="2"/>
        </w:numPr>
        <w:rPr>
          <w:color w:val="000000" w:themeColor="text1"/>
        </w:rPr>
      </w:pPr>
      <w:bookmarkStart w:id="1" w:name="_Toc7722019"/>
      <w:r w:rsidRPr="00F564FE">
        <w:rPr>
          <w:color w:val="000000" w:themeColor="text1"/>
        </w:rPr>
        <w:lastRenderedPageBreak/>
        <w:t>Introduction</w:t>
      </w:r>
      <w:bookmarkEnd w:id="1"/>
    </w:p>
    <w:p w14:paraId="2891CE6C" w14:textId="77777777" w:rsidR="00C34461" w:rsidRDefault="00C34461" w:rsidP="00C34461">
      <w:pPr>
        <w:pStyle w:val="ListParagraph"/>
      </w:pPr>
    </w:p>
    <w:p w14:paraId="69E8F1D1" w14:textId="08B927D6" w:rsidR="00C34461" w:rsidRPr="00F564FE" w:rsidRDefault="00C34461" w:rsidP="00F564FE">
      <w:pPr>
        <w:pStyle w:val="Heading2"/>
        <w:numPr>
          <w:ilvl w:val="1"/>
          <w:numId w:val="2"/>
        </w:numPr>
        <w:rPr>
          <w:color w:val="000000" w:themeColor="text1"/>
        </w:rPr>
      </w:pPr>
      <w:bookmarkStart w:id="2" w:name="_Toc7722020"/>
      <w:r w:rsidRPr="00F564FE">
        <w:rPr>
          <w:color w:val="000000" w:themeColor="text1"/>
        </w:rPr>
        <w:t>Report Remit</w:t>
      </w:r>
      <w:bookmarkEnd w:id="2"/>
    </w:p>
    <w:p w14:paraId="4E794633" w14:textId="4D1D4C1F" w:rsidR="0093482A" w:rsidRDefault="0093482A" w:rsidP="0093482A"/>
    <w:p w14:paraId="6C48F5A1" w14:textId="61583645" w:rsidR="00AA26DF" w:rsidRDefault="0093482A" w:rsidP="00A839D4">
      <w:pPr>
        <w:jc w:val="both"/>
      </w:pPr>
      <w:r>
        <w:t>In this report</w:t>
      </w:r>
      <w:r w:rsidR="005C068D">
        <w:t>,</w:t>
      </w:r>
      <w:r>
        <w:t xml:space="preserve"> </w:t>
      </w:r>
      <w:r w:rsidR="005C068D">
        <w:t>there will be</w:t>
      </w:r>
      <w:r>
        <w:t xml:space="preserve"> a marketing communications plan </w:t>
      </w:r>
      <w:r w:rsidR="005C068D">
        <w:t xml:space="preserve">created </w:t>
      </w:r>
      <w:r>
        <w:t xml:space="preserve">for the company Hiut </w:t>
      </w:r>
      <w:r w:rsidR="00AA26DF">
        <w:t>Denim, a</w:t>
      </w:r>
      <w:r>
        <w:t xml:space="preserve"> premium quality denim brand based in Cardigan, Wales </w:t>
      </w:r>
      <w:sdt>
        <w:sdtPr>
          <w:id w:val="1074478279"/>
          <w:citation/>
        </w:sdtPr>
        <w:sdtEndPr/>
        <w:sdtContent>
          <w:r w:rsidR="000441A0">
            <w:fldChar w:fldCharType="begin"/>
          </w:r>
          <w:r w:rsidR="000441A0">
            <w:instrText xml:space="preserve"> CITATION Hiu111 \l 2057 </w:instrText>
          </w:r>
          <w:r w:rsidR="000441A0">
            <w:fldChar w:fldCharType="separate"/>
          </w:r>
          <w:r w:rsidR="009C6E42" w:rsidRPr="009C6E42">
            <w:rPr>
              <w:noProof/>
            </w:rPr>
            <w:t>(Hiut Denim, 2011)</w:t>
          </w:r>
          <w:r w:rsidR="000441A0">
            <w:fldChar w:fldCharType="end"/>
          </w:r>
        </w:sdtContent>
      </w:sdt>
      <w:r>
        <w:t xml:space="preserve">. </w:t>
      </w:r>
      <w:r w:rsidR="005C068D">
        <w:t xml:space="preserve">There is a budget of £5 million. </w:t>
      </w:r>
      <w:r w:rsidR="00013468">
        <w:t>The report will be using the Fill marketing communication planning framework</w:t>
      </w:r>
      <w:r w:rsidR="00AA26DF">
        <w:t xml:space="preserve"> </w:t>
      </w:r>
      <w:sdt>
        <w:sdtPr>
          <w:id w:val="1892918757"/>
          <w:citation/>
        </w:sdtPr>
        <w:sdtEndPr/>
        <w:sdtContent>
          <w:r w:rsidR="00AA26DF">
            <w:fldChar w:fldCharType="begin"/>
          </w:r>
          <w:r w:rsidR="00AA26DF">
            <w:instrText xml:space="preserve"> CITATION Fil13 \l 2057 </w:instrText>
          </w:r>
          <w:r w:rsidR="00AA26DF">
            <w:fldChar w:fldCharType="separate"/>
          </w:r>
          <w:r w:rsidR="009C6E42" w:rsidRPr="009C6E42">
            <w:rPr>
              <w:noProof/>
            </w:rPr>
            <w:t>(Fill, 2013)</w:t>
          </w:r>
          <w:r w:rsidR="00AA26DF">
            <w:fldChar w:fldCharType="end"/>
          </w:r>
        </w:sdtContent>
      </w:sdt>
      <w:r w:rsidR="00013468">
        <w:t xml:space="preserve"> for a guideline.</w:t>
      </w:r>
    </w:p>
    <w:p w14:paraId="3391ACE7" w14:textId="76A2F374" w:rsidR="00AA26DF" w:rsidRDefault="00AA26DF" w:rsidP="0093482A"/>
    <w:p w14:paraId="6462ABAA" w14:textId="77777777" w:rsidR="00AA26DF" w:rsidRDefault="00AA26DF" w:rsidP="0093482A"/>
    <w:p w14:paraId="1DADDDB3" w14:textId="321ED31A" w:rsidR="00AA26DF" w:rsidRDefault="00AA26DF" w:rsidP="0093482A"/>
    <w:p w14:paraId="484CD1D4" w14:textId="77777777" w:rsidR="002363BA" w:rsidRDefault="00AA26DF" w:rsidP="002363BA">
      <w:pPr>
        <w:keepNext/>
      </w:pPr>
      <w:r>
        <w:rPr>
          <w:noProof/>
        </w:rPr>
        <w:drawing>
          <wp:inline distT="0" distB="0" distL="0" distR="0" wp14:anchorId="3614DC71" wp14:editId="45D911DC">
            <wp:extent cx="6110880" cy="3063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cpf.png"/>
                    <pic:cNvPicPr/>
                  </pic:nvPicPr>
                  <pic:blipFill>
                    <a:blip r:embed="rId15">
                      <a:extLst>
                        <a:ext uri="{28A0092B-C50C-407E-A947-70E740481C1C}">
                          <a14:useLocalDpi xmlns:a14="http://schemas.microsoft.com/office/drawing/2010/main" val="0"/>
                        </a:ext>
                      </a:extLst>
                    </a:blip>
                    <a:stretch>
                      <a:fillRect/>
                    </a:stretch>
                  </pic:blipFill>
                  <pic:spPr>
                    <a:xfrm>
                      <a:off x="0" y="0"/>
                      <a:ext cx="6134356" cy="3075339"/>
                    </a:xfrm>
                    <a:prstGeom prst="rect">
                      <a:avLst/>
                    </a:prstGeom>
                  </pic:spPr>
                </pic:pic>
              </a:graphicData>
            </a:graphic>
          </wp:inline>
        </w:drawing>
      </w:r>
    </w:p>
    <w:p w14:paraId="63955353" w14:textId="3A745F1E" w:rsidR="00AA26DF" w:rsidRDefault="002363BA" w:rsidP="00AA26DF">
      <w:pPr>
        <w:pStyle w:val="Caption"/>
      </w:pPr>
      <w:bookmarkStart w:id="3" w:name="_Toc7721971"/>
      <w:r>
        <w:t xml:space="preserve">Figure </w:t>
      </w:r>
      <w:fldSimple w:instr=" STYLEREF 1 \s ">
        <w:r>
          <w:rPr>
            <w:noProof/>
          </w:rPr>
          <w:t>1</w:t>
        </w:r>
      </w:fldSimple>
      <w:r>
        <w:noBreakHyphen/>
      </w:r>
      <w:fldSimple w:instr=" SEQ Figure \* ARABIC \s 1 ">
        <w:r>
          <w:rPr>
            <w:noProof/>
          </w:rPr>
          <w:t>1</w:t>
        </w:r>
      </w:fldSimple>
      <w:r>
        <w:t xml:space="preserve"> </w:t>
      </w:r>
      <w:r w:rsidRPr="00AA26DF">
        <w:rPr>
          <w:sz w:val="20"/>
        </w:rPr>
        <w:t>The marketing communications planning framework by Chris Fill</w:t>
      </w:r>
      <w:r>
        <w:rPr>
          <w:sz w:val="20"/>
        </w:rPr>
        <w:t xml:space="preserve"> (Fill, 2013)</w:t>
      </w:r>
      <w:r w:rsidRPr="00AA26DF">
        <w:rPr>
          <w:sz w:val="20"/>
        </w:rPr>
        <w:t>.</w:t>
      </w:r>
      <w:bookmarkEnd w:id="3"/>
    </w:p>
    <w:p w14:paraId="167DF804" w14:textId="77777777" w:rsidR="00AA26DF" w:rsidRDefault="00AA26DF" w:rsidP="0093482A"/>
    <w:p w14:paraId="69144381" w14:textId="1DBA7DEF" w:rsidR="00AA26DF" w:rsidRDefault="00AA26DF" w:rsidP="0093482A">
      <w:pPr>
        <w:sectPr w:rsidR="00AA26DF" w:rsidSect="00AD419C">
          <w:headerReference w:type="first" r:id="rId16"/>
          <w:footerReference w:type="first" r:id="rId17"/>
          <w:pgSz w:w="11900" w:h="16840"/>
          <w:pgMar w:top="1440" w:right="1440" w:bottom="1440" w:left="1440" w:header="720" w:footer="720" w:gutter="0"/>
          <w:pgNumType w:start="1"/>
          <w:cols w:space="720"/>
          <w:titlePg/>
          <w:docGrid w:linePitch="360"/>
        </w:sectPr>
      </w:pPr>
    </w:p>
    <w:p w14:paraId="14608BD2" w14:textId="297C508C" w:rsidR="00AD4D44" w:rsidRPr="00F564FE" w:rsidRDefault="00155FE1" w:rsidP="00F564FE">
      <w:pPr>
        <w:pStyle w:val="Heading1"/>
        <w:numPr>
          <w:ilvl w:val="0"/>
          <w:numId w:val="2"/>
        </w:numPr>
        <w:rPr>
          <w:color w:val="000000" w:themeColor="text1"/>
        </w:rPr>
      </w:pPr>
      <w:bookmarkStart w:id="4" w:name="_Toc7722021"/>
      <w:r w:rsidRPr="00F564FE">
        <w:rPr>
          <w:color w:val="000000" w:themeColor="text1"/>
        </w:rPr>
        <w:lastRenderedPageBreak/>
        <w:t>Context Analysis</w:t>
      </w:r>
      <w:bookmarkEnd w:id="4"/>
    </w:p>
    <w:p w14:paraId="2E233A05" w14:textId="1875A1FE" w:rsidR="00AD4D44" w:rsidRDefault="00AD4D44" w:rsidP="001436AE">
      <w:pPr>
        <w:pStyle w:val="ListParagraph"/>
        <w:jc w:val="center"/>
      </w:pPr>
    </w:p>
    <w:p w14:paraId="73D44E62" w14:textId="2B5005FE" w:rsidR="00AD4D44" w:rsidRDefault="00C06C40" w:rsidP="001436AE">
      <w:pPr>
        <w:jc w:val="center"/>
        <w:rPr>
          <w:i/>
        </w:rPr>
      </w:pPr>
      <w:r>
        <w:rPr>
          <w:i/>
        </w:rPr>
        <w:t>“</w:t>
      </w:r>
      <w:r w:rsidR="00AD4D44" w:rsidRPr="00AD4D44">
        <w:rPr>
          <w:i/>
        </w:rPr>
        <w:t>A context analysis is the starting point for any</w:t>
      </w:r>
      <w:r w:rsidR="00AD4D44">
        <w:rPr>
          <w:i/>
        </w:rPr>
        <w:t xml:space="preserve"> determination of strategic direction must be a comprehensive and thorough analysis of the background situation along a number of dimensions.</w:t>
      </w:r>
      <w:r>
        <w:rPr>
          <w:i/>
        </w:rPr>
        <w:t xml:space="preserve">” </w:t>
      </w:r>
      <w:sdt>
        <w:sdtPr>
          <w:rPr>
            <w:i/>
          </w:rPr>
          <w:id w:val="1357319932"/>
          <w:citation/>
        </w:sdtPr>
        <w:sdtEndPr/>
        <w:sdtContent>
          <w:r>
            <w:rPr>
              <w:i/>
            </w:rPr>
            <w:fldChar w:fldCharType="begin"/>
          </w:r>
          <w:r w:rsidR="0019261A">
            <w:rPr>
              <w:i/>
            </w:rPr>
            <w:instrText xml:space="preserve">CITATION Fil03 \p 23 \l 2057 </w:instrText>
          </w:r>
          <w:r>
            <w:rPr>
              <w:i/>
            </w:rPr>
            <w:fldChar w:fldCharType="separate"/>
          </w:r>
          <w:r w:rsidR="009C6E42" w:rsidRPr="009C6E42">
            <w:rPr>
              <w:noProof/>
            </w:rPr>
            <w:t>(Fill, 2003, p. 23)</w:t>
          </w:r>
          <w:r>
            <w:rPr>
              <w:i/>
            </w:rPr>
            <w:fldChar w:fldCharType="end"/>
          </w:r>
        </w:sdtContent>
      </w:sdt>
    </w:p>
    <w:p w14:paraId="55EFBC12" w14:textId="77777777" w:rsidR="0019261A" w:rsidRDefault="0019261A" w:rsidP="0074502F">
      <w:pPr>
        <w:jc w:val="both"/>
        <w:rPr>
          <w:i/>
        </w:rPr>
      </w:pPr>
    </w:p>
    <w:p w14:paraId="72E06314" w14:textId="1867FAA3" w:rsidR="0019261A" w:rsidRDefault="00AD4D44" w:rsidP="00A839D4">
      <w:pPr>
        <w:jc w:val="both"/>
      </w:pPr>
      <w:r>
        <w:t>There are four main contextual areas in the context analysis</w:t>
      </w:r>
      <w:r w:rsidR="005744A8">
        <w:t xml:space="preserve"> which are internal, external, business and customer. The analysis is very important as it </w:t>
      </w:r>
      <w:r w:rsidR="00C06C40">
        <w:t xml:space="preserve">presents information and clues about what the promotional plan that needs to achieve. </w:t>
      </w:r>
      <w:sdt>
        <w:sdtPr>
          <w:id w:val="-1540737337"/>
          <w:citation/>
        </w:sdtPr>
        <w:sdtEndPr/>
        <w:sdtContent>
          <w:r w:rsidR="0019261A">
            <w:fldChar w:fldCharType="begin"/>
          </w:r>
          <w:r w:rsidR="0019261A">
            <w:instrText xml:space="preserve"> CITATION Fil13 \l 2057 </w:instrText>
          </w:r>
          <w:r w:rsidR="0019261A">
            <w:fldChar w:fldCharType="separate"/>
          </w:r>
          <w:r w:rsidR="009C6E42" w:rsidRPr="009C6E42">
            <w:rPr>
              <w:noProof/>
            </w:rPr>
            <w:t>(Fill, 2013)</w:t>
          </w:r>
          <w:r w:rsidR="0019261A">
            <w:fldChar w:fldCharType="end"/>
          </w:r>
        </w:sdtContent>
      </w:sdt>
    </w:p>
    <w:p w14:paraId="0C58ACD4" w14:textId="0326248C" w:rsidR="007F77D7" w:rsidRDefault="007F77D7" w:rsidP="0074502F">
      <w:pPr>
        <w:jc w:val="both"/>
      </w:pPr>
    </w:p>
    <w:p w14:paraId="6954B6F2" w14:textId="664965A8" w:rsidR="007F77D7" w:rsidRPr="0074502F" w:rsidRDefault="0074502F" w:rsidP="0074502F">
      <w:pPr>
        <w:pStyle w:val="Heading2"/>
        <w:numPr>
          <w:ilvl w:val="1"/>
          <w:numId w:val="2"/>
        </w:numPr>
        <w:jc w:val="both"/>
        <w:rPr>
          <w:color w:val="000000" w:themeColor="text1"/>
        </w:rPr>
      </w:pPr>
      <w:bookmarkStart w:id="5" w:name="_Toc7722022"/>
      <w:r w:rsidRPr="0074502F">
        <w:rPr>
          <w:color w:val="000000" w:themeColor="text1"/>
        </w:rPr>
        <w:t>The business context</w:t>
      </w:r>
      <w:bookmarkEnd w:id="5"/>
    </w:p>
    <w:p w14:paraId="28CDBD44" w14:textId="0B5FF502" w:rsidR="0074502F" w:rsidRDefault="0074502F" w:rsidP="0074502F">
      <w:pPr>
        <w:jc w:val="both"/>
      </w:pPr>
    </w:p>
    <w:p w14:paraId="07A192D2" w14:textId="373B338D" w:rsidR="0074502F" w:rsidRPr="0065122B" w:rsidRDefault="0065122B" w:rsidP="0065122B">
      <w:pPr>
        <w:jc w:val="center"/>
        <w:rPr>
          <w:i/>
        </w:rPr>
      </w:pPr>
      <w:r>
        <w:rPr>
          <w:i/>
        </w:rPr>
        <w:t>“</w:t>
      </w:r>
      <w:r w:rsidR="0074502F" w:rsidRPr="0065122B">
        <w:rPr>
          <w:i/>
        </w:rPr>
        <w:t xml:space="preserve">The business context </w:t>
      </w:r>
      <w:r w:rsidR="009157D9" w:rsidRPr="0065122B">
        <w:rPr>
          <w:i/>
        </w:rPr>
        <w:t>is</w:t>
      </w:r>
      <w:r w:rsidRPr="0065122B">
        <w:rPr>
          <w:i/>
        </w:rPr>
        <w:t xml:space="preserve"> including corporate and marketing strategy and plans; brand or organisation analysis and competitor analysis</w:t>
      </w:r>
      <w:r>
        <w:rPr>
          <w:i/>
        </w:rPr>
        <w:t>.”</w:t>
      </w:r>
      <w:sdt>
        <w:sdtPr>
          <w:rPr>
            <w:i/>
          </w:rPr>
          <w:id w:val="554813450"/>
          <w:citation/>
        </w:sdtPr>
        <w:sdtEndPr/>
        <w:sdtContent>
          <w:r>
            <w:rPr>
              <w:i/>
            </w:rPr>
            <w:fldChar w:fldCharType="begin"/>
          </w:r>
          <w:r>
            <w:rPr>
              <w:i/>
            </w:rPr>
            <w:instrText xml:space="preserve">CITATION Cha121 \p 448 \l 2057 </w:instrText>
          </w:r>
          <w:r>
            <w:rPr>
              <w:i/>
            </w:rPr>
            <w:fldChar w:fldCharType="separate"/>
          </w:r>
          <w:r w:rsidR="009C6E42">
            <w:rPr>
              <w:i/>
              <w:noProof/>
            </w:rPr>
            <w:t xml:space="preserve"> </w:t>
          </w:r>
          <w:r w:rsidR="009C6E42" w:rsidRPr="009C6E42">
            <w:rPr>
              <w:noProof/>
            </w:rPr>
            <w:t>(Chaffey, 2012, p. 448)</w:t>
          </w:r>
          <w:r>
            <w:rPr>
              <w:i/>
            </w:rPr>
            <w:fldChar w:fldCharType="end"/>
          </w:r>
        </w:sdtContent>
      </w:sdt>
    </w:p>
    <w:p w14:paraId="3320F340" w14:textId="1388536A" w:rsidR="0019261A" w:rsidRPr="0065122B" w:rsidRDefault="0019261A" w:rsidP="0065122B">
      <w:pPr>
        <w:pStyle w:val="Heading2"/>
        <w:jc w:val="both"/>
        <w:rPr>
          <w:color w:val="000000" w:themeColor="text1"/>
        </w:rPr>
      </w:pPr>
    </w:p>
    <w:p w14:paraId="69146C67" w14:textId="40CA8569" w:rsidR="0074502F" w:rsidRPr="0074502F" w:rsidRDefault="0074502F" w:rsidP="0074502F">
      <w:pPr>
        <w:pStyle w:val="Heading2"/>
        <w:numPr>
          <w:ilvl w:val="2"/>
          <w:numId w:val="2"/>
        </w:numPr>
        <w:rPr>
          <w:color w:val="000000" w:themeColor="text1"/>
        </w:rPr>
      </w:pPr>
      <w:bookmarkStart w:id="6" w:name="_Toc7722023"/>
      <w:r w:rsidRPr="0074502F">
        <w:rPr>
          <w:color w:val="000000" w:themeColor="text1"/>
        </w:rPr>
        <w:t xml:space="preserve">The </w:t>
      </w:r>
      <w:r w:rsidR="00DB2A11">
        <w:rPr>
          <w:color w:val="000000" w:themeColor="text1"/>
        </w:rPr>
        <w:t>M</w:t>
      </w:r>
      <w:r w:rsidRPr="0074502F">
        <w:rPr>
          <w:color w:val="000000" w:themeColor="text1"/>
        </w:rPr>
        <w:t>arket explained</w:t>
      </w:r>
      <w:bookmarkEnd w:id="6"/>
      <w:r w:rsidRPr="0074502F">
        <w:rPr>
          <w:color w:val="000000" w:themeColor="text1"/>
        </w:rPr>
        <w:t xml:space="preserve"> </w:t>
      </w:r>
    </w:p>
    <w:p w14:paraId="6C511A0D" w14:textId="4C31606E" w:rsidR="0074502F" w:rsidRDefault="0074502F" w:rsidP="0074502F"/>
    <w:p w14:paraId="1D4D3641" w14:textId="3FE2AA5B" w:rsidR="0074502F" w:rsidRDefault="0065122B" w:rsidP="00A839D4">
      <w:pPr>
        <w:jc w:val="both"/>
      </w:pPr>
      <w:r>
        <w:t xml:space="preserve">Hiut denims are in a clothing market, more specifically the denim market. </w:t>
      </w:r>
      <w:r w:rsidR="0074502F">
        <w:t>Although Hiut Denim are competing in the denim industry, their market can be narrowed down to be competing in a premium denim market. This is because Hiut Denim believe their products are of the highest quality. They are not the only brand that are described as premium though, so they are up against competition.</w:t>
      </w:r>
      <w:r w:rsidR="00DB2A11">
        <w:t xml:space="preserve"> </w:t>
      </w:r>
    </w:p>
    <w:p w14:paraId="1C03187A" w14:textId="3DCED13E" w:rsidR="0074502F" w:rsidRDefault="0074502F" w:rsidP="0074502F"/>
    <w:p w14:paraId="58F93E45" w14:textId="009853F5" w:rsidR="0074502F" w:rsidRPr="0074502F" w:rsidRDefault="0074502F" w:rsidP="0074502F">
      <w:pPr>
        <w:pStyle w:val="Heading2"/>
        <w:numPr>
          <w:ilvl w:val="2"/>
          <w:numId w:val="2"/>
        </w:numPr>
        <w:rPr>
          <w:color w:val="000000" w:themeColor="text1"/>
        </w:rPr>
      </w:pPr>
      <w:bookmarkStart w:id="7" w:name="_Toc7722024"/>
      <w:r w:rsidRPr="0074502F">
        <w:rPr>
          <w:color w:val="000000" w:themeColor="text1"/>
        </w:rPr>
        <w:t>The Competition</w:t>
      </w:r>
      <w:bookmarkEnd w:id="7"/>
    </w:p>
    <w:p w14:paraId="6ED99D3E" w14:textId="2D72390E" w:rsidR="0074502F" w:rsidRDefault="0074502F" w:rsidP="0074502F"/>
    <w:p w14:paraId="120391E6" w14:textId="208E92C1" w:rsidR="0074502F" w:rsidRPr="0074502F" w:rsidRDefault="00AA1C5B" w:rsidP="00A839D4">
      <w:pPr>
        <w:jc w:val="both"/>
      </w:pPr>
      <w:r>
        <w:t>Hiut Denim are high price for a premium quality product. Their competition would be with companies such as Levi’s, Patagonia, Diesel as these are some of the most popular brands and are known for their high-quality jeans, as well as other products.</w:t>
      </w:r>
      <w:sdt>
        <w:sdtPr>
          <w:id w:val="1380969235"/>
          <w:citation/>
        </w:sdtPr>
        <w:sdtEndPr/>
        <w:sdtContent>
          <w:r w:rsidR="009C6E42">
            <w:fldChar w:fldCharType="begin"/>
          </w:r>
          <w:r w:rsidR="009C6E42">
            <w:instrText xml:space="preserve"> CITATION Ele17 \l 2057 </w:instrText>
          </w:r>
          <w:r w:rsidR="009C6E42">
            <w:fldChar w:fldCharType="separate"/>
          </w:r>
          <w:r w:rsidR="009C6E42">
            <w:rPr>
              <w:noProof/>
            </w:rPr>
            <w:t xml:space="preserve"> </w:t>
          </w:r>
          <w:r w:rsidR="009C6E42" w:rsidRPr="009C6E42">
            <w:rPr>
              <w:noProof/>
            </w:rPr>
            <w:t>(Halls, 2017)</w:t>
          </w:r>
          <w:r w:rsidR="009C6E42">
            <w:fldChar w:fldCharType="end"/>
          </w:r>
        </w:sdtContent>
      </w:sdt>
      <w:r>
        <w:t xml:space="preserve"> These companies also sell premium quality denim for a high price, which makes these companies a direct competitor for Hiut Jeans. </w:t>
      </w:r>
      <w:r w:rsidR="008F6FFA">
        <w:t xml:space="preserve">The competitors that are mentioned have a similar goals and objectives, which is to become a global brand, and the way that they are doing this is by associating themselves with a certain meaning, such as a hobby. Patagonia have associate themselves with people who like to do active activity’s such as hiking and cycling. Levi’s have done this by associating themselves with rebellious youths. </w:t>
      </w:r>
      <w:sdt>
        <w:sdtPr>
          <w:id w:val="278226881"/>
          <w:citation/>
        </w:sdtPr>
        <w:sdtEndPr/>
        <w:sdtContent>
          <w:r w:rsidR="008F6FFA">
            <w:fldChar w:fldCharType="begin"/>
          </w:r>
          <w:r w:rsidR="008F6FFA">
            <w:instrText xml:space="preserve"> CITATION His16 \l 2057 </w:instrText>
          </w:r>
          <w:r w:rsidR="008F6FFA">
            <w:fldChar w:fldCharType="separate"/>
          </w:r>
          <w:r w:rsidR="009C6E42" w:rsidRPr="009C6E42">
            <w:rPr>
              <w:noProof/>
            </w:rPr>
            <w:t>(History of Advertising Trust, 2016)</w:t>
          </w:r>
          <w:r w:rsidR="008F6FFA">
            <w:fldChar w:fldCharType="end"/>
          </w:r>
        </w:sdtContent>
      </w:sdt>
      <w:r w:rsidR="008F6FFA">
        <w:t xml:space="preserve"> These brands already have well-known names and logos and are recognised by the majority of the population. Although their weaknesses are staying relevant with the </w:t>
      </w:r>
      <w:r w:rsidR="00DB2A11">
        <w:t>fast-changing</w:t>
      </w:r>
      <w:r w:rsidR="008F6FFA">
        <w:t xml:space="preserve"> trends of today’s fashion, which is something that Hiut Denim will also find difficult to do. </w:t>
      </w:r>
    </w:p>
    <w:p w14:paraId="0420ECA2" w14:textId="77777777" w:rsidR="00DB2A11" w:rsidRDefault="00DB2A11" w:rsidP="0074502F">
      <w:pPr>
        <w:jc w:val="both"/>
      </w:pPr>
    </w:p>
    <w:p w14:paraId="0F80BE83" w14:textId="23466EC2" w:rsidR="00C06C40" w:rsidRDefault="00044E3D" w:rsidP="00713040">
      <w:pPr>
        <w:pStyle w:val="Heading2"/>
        <w:numPr>
          <w:ilvl w:val="2"/>
          <w:numId w:val="2"/>
        </w:numPr>
        <w:rPr>
          <w:rFonts w:eastAsia="Times New Roman"/>
          <w:color w:val="000000" w:themeColor="text1"/>
        </w:rPr>
      </w:pPr>
      <w:bookmarkStart w:id="8" w:name="_Toc7722025"/>
      <w:r w:rsidRPr="00044E3D">
        <w:rPr>
          <w:rFonts w:eastAsia="Times New Roman"/>
          <w:color w:val="000000" w:themeColor="text1"/>
        </w:rPr>
        <w:t>The Supply Chain</w:t>
      </w:r>
      <w:bookmarkEnd w:id="8"/>
    </w:p>
    <w:p w14:paraId="6013C445" w14:textId="77777777" w:rsidR="00044E3D" w:rsidRPr="00044E3D" w:rsidRDefault="00044E3D" w:rsidP="00044E3D"/>
    <w:p w14:paraId="6B614379" w14:textId="0D6679D6" w:rsidR="00D22FC0" w:rsidRDefault="00044E3D" w:rsidP="00A839D4">
      <w:pPr>
        <w:jc w:val="both"/>
        <w:rPr>
          <w:noProof/>
        </w:rPr>
      </w:pPr>
      <w:r>
        <w:t>As a company the produces clothing there will be a need to many materials and equipment to be able to produce their product.</w:t>
      </w:r>
      <w:r w:rsidR="00BC0250">
        <w:t xml:space="preserve"> </w:t>
      </w:r>
      <w:r w:rsidR="003B5C61">
        <w:t>On the website of</w:t>
      </w:r>
      <w:r w:rsidR="00013468">
        <w:t xml:space="preserve"> the company</w:t>
      </w:r>
      <w:r w:rsidR="003B5C61">
        <w:t xml:space="preserve">, </w:t>
      </w:r>
      <w:r w:rsidR="00013468">
        <w:t>is states that the</w:t>
      </w:r>
      <w:r w:rsidR="003B5C61">
        <w:t xml:space="preserve"> denim come</w:t>
      </w:r>
      <w:r w:rsidR="00013468">
        <w:t>s</w:t>
      </w:r>
      <w:r w:rsidR="003B5C61">
        <w:t xml:space="preserve"> from one of two mills, one from Turkey for their organic denim, and one from Kuroki, a mill in Japan for their selvedge denim. </w:t>
      </w:r>
      <w:r w:rsidR="00FD6B75">
        <w:t xml:space="preserve">In order for the workers to create the jeans, the </w:t>
      </w:r>
      <w:r w:rsidR="00FD6B75">
        <w:lastRenderedPageBreak/>
        <w:t>company need</w:t>
      </w:r>
      <w:r w:rsidR="008F6FFA">
        <w:t>s</w:t>
      </w:r>
      <w:r w:rsidR="00FD6B75">
        <w:t xml:space="preserve"> to supply the equipment needed for them</w:t>
      </w:r>
      <w:r w:rsidR="008F6FFA">
        <w:t xml:space="preserve"> to use. All their equipment used to make the products are located within their factory.</w:t>
      </w:r>
      <w:r w:rsidR="001D3E66">
        <w:t xml:space="preserve"> Hiut use FedEx as their courier for deliveries, and this is the only company they use. Reviews of the company on Google show that customers are satisfied with the product they ordered but are very unhappy with the delivery service because of the length of time it takes to receive their package. This could be a result of the grandmasters not being able to keep up with their orders, or a result of poor carriage by the delivery service. This may need looking further into as a change in delivery service may improve customer satisfaction rates.</w:t>
      </w:r>
      <w:r w:rsidR="00D22FC0" w:rsidRPr="00D22FC0">
        <w:rPr>
          <w:noProof/>
        </w:rPr>
        <w:t xml:space="preserve"> </w:t>
      </w:r>
    </w:p>
    <w:p w14:paraId="2F5CCA67" w14:textId="77777777" w:rsidR="00D22FC0" w:rsidRDefault="00D22FC0" w:rsidP="00044E3D">
      <w:pPr>
        <w:rPr>
          <w:noProof/>
        </w:rPr>
      </w:pPr>
    </w:p>
    <w:p w14:paraId="0DB5DB71" w14:textId="77777777" w:rsidR="002363BA" w:rsidRDefault="00D22FC0" w:rsidP="002363BA">
      <w:pPr>
        <w:keepNext/>
      </w:pPr>
      <w:r>
        <w:rPr>
          <w:noProof/>
        </w:rPr>
        <w:drawing>
          <wp:inline distT="0" distB="0" distL="0" distR="0" wp14:anchorId="57C6209E" wp14:editId="4942E688">
            <wp:extent cx="5727700" cy="1895409"/>
            <wp:effectExtent l="0" t="0" r="0" b="0"/>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sumer-distribution-channel-chaffey.JPG"/>
                    <pic:cNvPicPr/>
                  </pic:nvPicPr>
                  <pic:blipFill>
                    <a:blip r:embed="rId18">
                      <a:extLst>
                        <a:ext uri="{28A0092B-C50C-407E-A947-70E740481C1C}">
                          <a14:useLocalDpi xmlns:a14="http://schemas.microsoft.com/office/drawing/2010/main" val="0"/>
                        </a:ext>
                      </a:extLst>
                    </a:blip>
                    <a:stretch>
                      <a:fillRect/>
                    </a:stretch>
                  </pic:blipFill>
                  <pic:spPr>
                    <a:xfrm>
                      <a:off x="0" y="0"/>
                      <a:ext cx="5727700" cy="1895409"/>
                    </a:xfrm>
                    <a:prstGeom prst="rect">
                      <a:avLst/>
                    </a:prstGeom>
                  </pic:spPr>
                </pic:pic>
              </a:graphicData>
            </a:graphic>
          </wp:inline>
        </w:drawing>
      </w:r>
    </w:p>
    <w:p w14:paraId="308D6B2D" w14:textId="2BF3943F" w:rsidR="00D22FC0" w:rsidRDefault="002363BA" w:rsidP="002363BA">
      <w:pPr>
        <w:pStyle w:val="Caption"/>
      </w:pPr>
      <w:bookmarkStart w:id="9" w:name="_Toc7721972"/>
      <w:r>
        <w:t xml:space="preserve">Figure </w:t>
      </w:r>
      <w:fldSimple w:instr=" STYLEREF 1 \s ">
        <w:r>
          <w:rPr>
            <w:noProof/>
          </w:rPr>
          <w:t>2</w:t>
        </w:r>
      </w:fldSimple>
      <w:r>
        <w:noBreakHyphen/>
      </w:r>
      <w:fldSimple w:instr=" SEQ Figure \* ARABIC \s 1 ">
        <w:r>
          <w:rPr>
            <w:noProof/>
          </w:rPr>
          <w:t>1</w:t>
        </w:r>
      </w:fldSimple>
      <w:r w:rsidRPr="002363BA">
        <w:t xml:space="preserve"> </w:t>
      </w:r>
      <w:r>
        <w:t>The disintermediation of a consumer distribution channel.</w:t>
      </w:r>
      <w:sdt>
        <w:sdtPr>
          <w:id w:val="-294752900"/>
          <w:citation/>
        </w:sdtPr>
        <w:sdtEndPr/>
        <w:sdtContent>
          <w:r>
            <w:fldChar w:fldCharType="begin"/>
          </w:r>
          <w:r>
            <w:instrText xml:space="preserve"> CITATION Cha16 \l 2057 </w:instrText>
          </w:r>
          <w:r>
            <w:fldChar w:fldCharType="separate"/>
          </w:r>
          <w:r w:rsidR="009C6E42">
            <w:rPr>
              <w:noProof/>
            </w:rPr>
            <w:t xml:space="preserve"> </w:t>
          </w:r>
          <w:r w:rsidR="009C6E42" w:rsidRPr="009C6E42">
            <w:rPr>
              <w:noProof/>
            </w:rPr>
            <w:t>(Chaffey &amp; Ellis-Chadwick, 2016)</w:t>
          </w:r>
          <w:r>
            <w:fldChar w:fldCharType="end"/>
          </w:r>
        </w:sdtContent>
      </w:sdt>
      <w:bookmarkEnd w:id="9"/>
    </w:p>
    <w:p w14:paraId="4B139B11" w14:textId="15CDAC16" w:rsidR="003B5C61" w:rsidRDefault="003B5C61" w:rsidP="00044E3D"/>
    <w:p w14:paraId="0E4F733B" w14:textId="2FF5DA9C" w:rsidR="00D22FC0" w:rsidRDefault="00D22FC0" w:rsidP="00A839D4">
      <w:pPr>
        <w:jc w:val="both"/>
      </w:pPr>
      <w:r>
        <w:t xml:space="preserve">Hiut Denim are using ‘B’ from the consumer distribution channel in Figure 2-2, as what they produce directly goes to their intermediaries. They do not have any wholesaler of their product as they only make a small number of jeans per week. Although, this is not the only channel they are using in the figure. They are also using the ‘C’ channel, as they sell online, they are selling directly to the customer, which skips the wholesaler and retailer. </w:t>
      </w:r>
    </w:p>
    <w:p w14:paraId="3B902C03" w14:textId="77777777" w:rsidR="00D22FC0" w:rsidRDefault="00D22FC0" w:rsidP="00044E3D"/>
    <w:p w14:paraId="15DCF820" w14:textId="550CCA2B" w:rsidR="00044E3D" w:rsidRPr="003874E1" w:rsidRDefault="00044E3D" w:rsidP="00044E3D">
      <w:pPr>
        <w:pStyle w:val="Heading2"/>
        <w:numPr>
          <w:ilvl w:val="2"/>
          <w:numId w:val="2"/>
        </w:numPr>
        <w:rPr>
          <w:color w:val="000000" w:themeColor="text1"/>
        </w:rPr>
      </w:pPr>
      <w:bookmarkStart w:id="10" w:name="_Toc7722026"/>
      <w:r w:rsidRPr="003874E1">
        <w:rPr>
          <w:color w:val="000000" w:themeColor="text1"/>
        </w:rPr>
        <w:t>Intermediaries</w:t>
      </w:r>
      <w:bookmarkEnd w:id="10"/>
    </w:p>
    <w:p w14:paraId="66B4C80F" w14:textId="406BCBA1" w:rsidR="00044E3D" w:rsidRDefault="00044E3D" w:rsidP="00044E3D"/>
    <w:p w14:paraId="760CC6EB" w14:textId="1836176F" w:rsidR="00AF6984" w:rsidRDefault="003B5646" w:rsidP="00A839D4">
      <w:pPr>
        <w:jc w:val="both"/>
      </w:pPr>
      <w:r>
        <w:t xml:space="preserve">Hiut Denim have an online website </w:t>
      </w:r>
      <w:r w:rsidR="00280FED">
        <w:t>where customers are able to buy products, or have their sizes requested to be made. The customers are able to have the products shipped globally, not just the UK, which give the company</w:t>
      </w:r>
      <w:r w:rsidR="00CF6D24">
        <w:t xml:space="preserve"> an opportunity to expand their </w:t>
      </w:r>
      <w:r w:rsidR="002538B7">
        <w:t xml:space="preserve">customer base, which </w:t>
      </w:r>
      <w:r w:rsidR="00A839D4">
        <w:t>will</w:t>
      </w:r>
      <w:r w:rsidR="002538B7">
        <w:t xml:space="preserve"> result in increased profits</w:t>
      </w:r>
      <w:r w:rsidR="00280FED">
        <w:t>.</w:t>
      </w:r>
      <w:r w:rsidR="002538B7">
        <w:t xml:space="preserve"> </w:t>
      </w:r>
      <w:bookmarkStart w:id="11" w:name="_GoBack"/>
      <w:bookmarkEnd w:id="11"/>
      <w:r w:rsidR="00280FED">
        <w:t>In addition to having the online store, Hiut have thirteen stockists in Wales, England, Northern Ireland and Germany.</w:t>
      </w:r>
      <w:r w:rsidR="0087786F">
        <w:t xml:space="preserve"> Having only thirteen stockists in Europe means that Hiut hav</w:t>
      </w:r>
      <w:r w:rsidR="00013468">
        <w:t>e decided</w:t>
      </w:r>
      <w:r w:rsidR="0087786F">
        <w:t xml:space="preserve"> to have a</w:t>
      </w:r>
      <w:r w:rsidR="00206B33">
        <w:t xml:space="preserve"> selective </w:t>
      </w:r>
      <w:r w:rsidR="0087786F">
        <w:t>distribution plan.</w:t>
      </w:r>
      <w:r w:rsidR="00013468">
        <w:t xml:space="preserve"> This may not be through choice but finding intermediaries that will sell such expensive jeans is tough, as it means they may not sell a lot of them. </w:t>
      </w:r>
    </w:p>
    <w:p w14:paraId="6DFC669D" w14:textId="06F98F2C" w:rsidR="005F03A3" w:rsidRDefault="005F03A3" w:rsidP="00044E3D"/>
    <w:p w14:paraId="2EF64175" w14:textId="6B7EDD3B" w:rsidR="005F03A3" w:rsidRDefault="005F03A3" w:rsidP="005F03A3">
      <w:pPr>
        <w:pStyle w:val="Heading2"/>
        <w:numPr>
          <w:ilvl w:val="2"/>
          <w:numId w:val="2"/>
        </w:numPr>
        <w:rPr>
          <w:color w:val="000000" w:themeColor="text1"/>
        </w:rPr>
      </w:pPr>
      <w:bookmarkStart w:id="12" w:name="_Toc7722027"/>
      <w:r w:rsidRPr="005F03A3">
        <w:rPr>
          <w:color w:val="000000" w:themeColor="text1"/>
        </w:rPr>
        <w:t>Other Stakeholders</w:t>
      </w:r>
      <w:bookmarkEnd w:id="12"/>
    </w:p>
    <w:p w14:paraId="7CFA1851" w14:textId="2183CD3E" w:rsidR="00DE5E7B" w:rsidRDefault="00DE5E7B" w:rsidP="00DE5E7B"/>
    <w:p w14:paraId="58659A10" w14:textId="40A13513" w:rsidR="00DE5E7B" w:rsidRPr="00DE5E7B" w:rsidRDefault="00DB2A11" w:rsidP="00A839D4">
      <w:pPr>
        <w:jc w:val="both"/>
      </w:pPr>
      <w:r>
        <w:t>Stakeholders of the business include the shareholders, of which there is a small amount. Another stakeholder of the business is the local community. Cardigan is a town that has a history of jean making and having employees that work around the area means that local businesses may improve. The company have not had any loans from any bank.</w:t>
      </w:r>
      <w:r w:rsidR="00013468">
        <w:t xml:space="preserve"> More stakeholders of the company will include the local government and the media.</w:t>
      </w:r>
    </w:p>
    <w:p w14:paraId="686E8367" w14:textId="72B3F95B" w:rsidR="005F03A3" w:rsidRDefault="005F03A3" w:rsidP="005F03A3"/>
    <w:p w14:paraId="79C8D151" w14:textId="1601B9C9" w:rsidR="005F03A3" w:rsidRPr="00484CCF" w:rsidRDefault="005F03A3" w:rsidP="005F03A3">
      <w:pPr>
        <w:pStyle w:val="Heading2"/>
        <w:numPr>
          <w:ilvl w:val="1"/>
          <w:numId w:val="2"/>
        </w:numPr>
        <w:rPr>
          <w:color w:val="000000" w:themeColor="text1"/>
        </w:rPr>
      </w:pPr>
      <w:bookmarkStart w:id="13" w:name="_Toc7722028"/>
      <w:r w:rsidRPr="00484CCF">
        <w:rPr>
          <w:color w:val="000000" w:themeColor="text1"/>
        </w:rPr>
        <w:lastRenderedPageBreak/>
        <w:t>The Customer Context</w:t>
      </w:r>
      <w:bookmarkEnd w:id="13"/>
    </w:p>
    <w:p w14:paraId="5B4111E9" w14:textId="6A58F2D4" w:rsidR="005F03A3" w:rsidRDefault="005F03A3" w:rsidP="005F03A3"/>
    <w:p w14:paraId="7168B163" w14:textId="444BC1D0" w:rsidR="005F03A3" w:rsidRPr="0041559B" w:rsidRDefault="0041559B" w:rsidP="0041559B">
      <w:pPr>
        <w:jc w:val="center"/>
        <w:rPr>
          <w:i/>
        </w:rPr>
      </w:pPr>
      <w:r w:rsidRPr="0041559B">
        <w:rPr>
          <w:i/>
        </w:rPr>
        <w:t>“Customer context including dimensions of segment characteristics; levels of awareness; perception and attitudes towards the brand or organisation; level of involvement; types of perceived risk and influence of different members of the decision-making unit.”</w:t>
      </w:r>
      <w:sdt>
        <w:sdtPr>
          <w:rPr>
            <w:i/>
          </w:rPr>
          <w:id w:val="-1127313922"/>
          <w:citation/>
        </w:sdtPr>
        <w:sdtEndPr/>
        <w:sdtContent>
          <w:r w:rsidRPr="0041559B">
            <w:rPr>
              <w:i/>
            </w:rPr>
            <w:fldChar w:fldCharType="begin"/>
          </w:r>
          <w:r w:rsidR="00904B56">
            <w:rPr>
              <w:i/>
            </w:rPr>
            <w:instrText xml:space="preserve">CITATION Cha16 \p 442 \l 2057 </w:instrText>
          </w:r>
          <w:r w:rsidRPr="0041559B">
            <w:rPr>
              <w:i/>
            </w:rPr>
            <w:fldChar w:fldCharType="separate"/>
          </w:r>
          <w:r w:rsidR="009C6E42">
            <w:rPr>
              <w:i/>
              <w:noProof/>
            </w:rPr>
            <w:t xml:space="preserve"> </w:t>
          </w:r>
          <w:r w:rsidR="009C6E42" w:rsidRPr="009C6E42">
            <w:rPr>
              <w:noProof/>
            </w:rPr>
            <w:t>(Chaffey &amp; Ellis-Chadwick, 2016, p. 442)</w:t>
          </w:r>
          <w:r w:rsidRPr="0041559B">
            <w:rPr>
              <w:i/>
            </w:rPr>
            <w:fldChar w:fldCharType="end"/>
          </w:r>
        </w:sdtContent>
      </w:sdt>
    </w:p>
    <w:p w14:paraId="73951677" w14:textId="398BCB44" w:rsidR="005F03A3" w:rsidRDefault="005F03A3" w:rsidP="005F03A3"/>
    <w:p w14:paraId="4301C93E" w14:textId="5B79E5CE" w:rsidR="005F03A3" w:rsidRPr="007F77CB" w:rsidRDefault="007F77CB" w:rsidP="005F03A3">
      <w:pPr>
        <w:pStyle w:val="Heading2"/>
        <w:numPr>
          <w:ilvl w:val="2"/>
          <w:numId w:val="2"/>
        </w:numPr>
        <w:rPr>
          <w:color w:val="000000" w:themeColor="text1"/>
        </w:rPr>
      </w:pPr>
      <w:bookmarkStart w:id="14" w:name="_Toc7722029"/>
      <w:r>
        <w:rPr>
          <w:color w:val="000000" w:themeColor="text1"/>
        </w:rPr>
        <w:t>Market Segmentation</w:t>
      </w:r>
      <w:bookmarkEnd w:id="14"/>
    </w:p>
    <w:p w14:paraId="4450A70B" w14:textId="6525255D" w:rsidR="007F77CB" w:rsidRDefault="007F77CB" w:rsidP="007F77CB"/>
    <w:p w14:paraId="5D174EDA" w14:textId="6EA2ABE3" w:rsidR="007F77CB" w:rsidRDefault="007F77CB" w:rsidP="00A839D4">
      <w:pPr>
        <w:jc w:val="both"/>
      </w:pPr>
      <w:r>
        <w:t>The market segmentation for Hiut Denim will be looked at in-depth with Demographic, Psychographic and Behavioural variables.</w:t>
      </w:r>
      <w:sdt>
        <w:sdtPr>
          <w:id w:val="-1001886394"/>
          <w:citation/>
        </w:sdtPr>
        <w:sdtEndPr/>
        <w:sdtContent>
          <w:r>
            <w:fldChar w:fldCharType="begin"/>
          </w:r>
          <w:r w:rsidR="00DE5E7B">
            <w:instrText xml:space="preserve">CITATION Kot081 \l 2057 </w:instrText>
          </w:r>
          <w:r>
            <w:fldChar w:fldCharType="separate"/>
          </w:r>
          <w:r w:rsidR="009C6E42">
            <w:rPr>
              <w:noProof/>
            </w:rPr>
            <w:t xml:space="preserve"> </w:t>
          </w:r>
          <w:r w:rsidR="009C6E42" w:rsidRPr="009C6E42">
            <w:rPr>
              <w:noProof/>
            </w:rPr>
            <w:t>(Kotler, et al., 2008)</w:t>
          </w:r>
          <w:r>
            <w:fldChar w:fldCharType="end"/>
          </w:r>
        </w:sdtContent>
      </w:sdt>
      <w:r>
        <w:t xml:space="preserve"> The target audience for the jeans they make are for male and female adults, as there are no children’s sizes available. As the prices of the jeans are on the high end, the customer will need to have a high disposable income. Other demographic categories are less focused as targets. In the psychographic section, the social class of the customer is</w:t>
      </w:r>
      <w:r w:rsidR="00013468">
        <w:t xml:space="preserve"> working class</w:t>
      </w:r>
      <w:r>
        <w:t xml:space="preserve"> and </w:t>
      </w:r>
      <w:r w:rsidR="00013468">
        <w:t>above</w:t>
      </w:r>
      <w:r>
        <w:t xml:space="preserve">, due to the cost of the product. Finally, behavioural segmentation. The purchase occasion would definitely be for regular occasions as Hiut jeans are made for daily wearing and made to last a lifetime, which also means they are targeting a heavy user. The benefits that the customer gains from purchasing a pair of jeans are quality and service. The target customers are new and existing customers, as they attempt to convince potential buyers that a pair of Hiut jeans are an investment. The existing customers may want to expand their wardrobe and Hiut will also need to convince these customers to come back, which means that they are also hoping a strong loyalty between brand and customer. </w:t>
      </w:r>
    </w:p>
    <w:p w14:paraId="16631F0E" w14:textId="73AB0FF0" w:rsidR="007F77CB" w:rsidRDefault="007F77CB" w:rsidP="007F77CB"/>
    <w:p w14:paraId="650FE694" w14:textId="2969A06E" w:rsidR="007F77CB" w:rsidRPr="00E71A6D" w:rsidRDefault="001436AE" w:rsidP="001436AE">
      <w:pPr>
        <w:pStyle w:val="Heading2"/>
        <w:numPr>
          <w:ilvl w:val="1"/>
          <w:numId w:val="2"/>
        </w:numPr>
        <w:rPr>
          <w:color w:val="000000" w:themeColor="text1"/>
        </w:rPr>
      </w:pPr>
      <w:bookmarkStart w:id="15" w:name="_Toc7722030"/>
      <w:r w:rsidRPr="00E71A6D">
        <w:rPr>
          <w:color w:val="000000" w:themeColor="text1"/>
        </w:rPr>
        <w:t>The Internal Context</w:t>
      </w:r>
      <w:bookmarkEnd w:id="15"/>
    </w:p>
    <w:p w14:paraId="543C70C7" w14:textId="04A94D46" w:rsidR="001436AE" w:rsidRDefault="001436AE" w:rsidP="001436AE"/>
    <w:p w14:paraId="051B20C3" w14:textId="673D698C" w:rsidR="001436AE" w:rsidRPr="001436AE" w:rsidRDefault="001436AE" w:rsidP="001436AE">
      <w:pPr>
        <w:jc w:val="center"/>
        <w:rPr>
          <w:i/>
        </w:rPr>
      </w:pPr>
      <w:r>
        <w:rPr>
          <w:i/>
        </w:rPr>
        <w:t>“</w:t>
      </w:r>
      <w:r w:rsidRPr="001436AE">
        <w:rPr>
          <w:i/>
        </w:rPr>
        <w:t>An organization’s internal context includes all of the internal environmental</w:t>
      </w:r>
    </w:p>
    <w:p w14:paraId="7CC48977" w14:textId="77777777" w:rsidR="001436AE" w:rsidRPr="001436AE" w:rsidRDefault="001436AE" w:rsidP="001436AE">
      <w:pPr>
        <w:jc w:val="center"/>
        <w:rPr>
          <w:i/>
        </w:rPr>
      </w:pPr>
      <w:r w:rsidRPr="001436AE">
        <w:rPr>
          <w:i/>
        </w:rPr>
        <w:t>parameters and factors that influence how it manages risk and tries to achieve</w:t>
      </w:r>
    </w:p>
    <w:p w14:paraId="1ADA9604" w14:textId="77777777" w:rsidR="001436AE" w:rsidRPr="001436AE" w:rsidRDefault="001436AE" w:rsidP="001436AE">
      <w:pPr>
        <w:jc w:val="center"/>
        <w:rPr>
          <w:i/>
        </w:rPr>
      </w:pPr>
      <w:r w:rsidRPr="001436AE">
        <w:rPr>
          <w:i/>
        </w:rPr>
        <w:t>objectives. It includes its internal stakeholders, its approach to governance, its</w:t>
      </w:r>
    </w:p>
    <w:p w14:paraId="23F3CE81" w14:textId="70CCE054" w:rsidR="001436AE" w:rsidRDefault="001436AE" w:rsidP="001436AE">
      <w:pPr>
        <w:jc w:val="center"/>
        <w:rPr>
          <w:i/>
        </w:rPr>
      </w:pPr>
      <w:r w:rsidRPr="001436AE">
        <w:rPr>
          <w:i/>
        </w:rPr>
        <w:t>contractual relationships, and its capabilities, culture, and standards.</w:t>
      </w:r>
      <w:r>
        <w:rPr>
          <w:i/>
        </w:rPr>
        <w:t>”</w:t>
      </w:r>
      <w:r w:rsidR="00E94187">
        <w:rPr>
          <w:i/>
        </w:rPr>
        <w:t xml:space="preserve"> </w:t>
      </w:r>
      <w:sdt>
        <w:sdtPr>
          <w:rPr>
            <w:i/>
          </w:rPr>
          <w:id w:val="-673105818"/>
          <w:citation/>
        </w:sdtPr>
        <w:sdtEndPr/>
        <w:sdtContent>
          <w:r w:rsidR="00E94187">
            <w:rPr>
              <w:i/>
            </w:rPr>
            <w:fldChar w:fldCharType="begin"/>
          </w:r>
          <w:r w:rsidR="00E94187">
            <w:rPr>
              <w:i/>
            </w:rPr>
            <w:instrText xml:space="preserve"> CITATION Pra18 \l 2057 </w:instrText>
          </w:r>
          <w:r w:rsidR="00E94187">
            <w:rPr>
              <w:i/>
            </w:rPr>
            <w:fldChar w:fldCharType="separate"/>
          </w:r>
          <w:r w:rsidR="009C6E42" w:rsidRPr="009C6E42">
            <w:rPr>
              <w:noProof/>
            </w:rPr>
            <w:t>(Praxiom Research Group, 2018)</w:t>
          </w:r>
          <w:r w:rsidR="00E94187">
            <w:rPr>
              <w:i/>
            </w:rPr>
            <w:fldChar w:fldCharType="end"/>
          </w:r>
        </w:sdtContent>
      </w:sdt>
    </w:p>
    <w:p w14:paraId="7FEA84D2" w14:textId="62F67C00" w:rsidR="001436AE" w:rsidRDefault="001436AE" w:rsidP="00A839D4">
      <w:pPr>
        <w:jc w:val="both"/>
        <w:rPr>
          <w:i/>
        </w:rPr>
      </w:pPr>
    </w:p>
    <w:p w14:paraId="24FFF4D4" w14:textId="610D889B" w:rsidR="001436AE" w:rsidRDefault="00AF6984" w:rsidP="00A839D4">
      <w:pPr>
        <w:jc w:val="both"/>
      </w:pPr>
      <w:r>
        <w:t xml:space="preserve">Hiut jeans, although a new company has a lot of heritage. Being based in a town that has been known to make jeans in the past, they have skilled workers within the company showing the quality of the products. They state on their website that they will only make jeans, as that is their speciality. The internal communications </w:t>
      </w:r>
      <w:r w:rsidR="00017D77">
        <w:t>are</w:t>
      </w:r>
      <w:r w:rsidR="00B13297">
        <w:t xml:space="preserve"> not good because</w:t>
      </w:r>
      <w:r w:rsidR="00904B56">
        <w:t xml:space="preserve"> they have old technology in use. The company need to improve </w:t>
      </w:r>
      <w:r w:rsidR="00A27EB8">
        <w:t xml:space="preserve">the internal communications as it is very important for everybody to say up to date with the company’s plans. There will need to be an improvement to the intranet and systems which will keep everybody up to date simultaneously. </w:t>
      </w:r>
      <w:r>
        <w:t xml:space="preserve">Their shareholders understand that building a global brand is not going to be easy, which is why Hiut only have shareholders that think in the long term and not want to take over the company. Because their shareholders that believe in this </w:t>
      </w:r>
      <w:r w:rsidR="00817389">
        <w:t>business,</w:t>
      </w:r>
      <w:r>
        <w:t xml:space="preserve"> they have a good financial backing. </w:t>
      </w:r>
      <w:sdt>
        <w:sdtPr>
          <w:id w:val="-959413557"/>
          <w:citation/>
        </w:sdtPr>
        <w:sdtEndPr/>
        <w:sdtContent>
          <w:r w:rsidR="00904B56">
            <w:fldChar w:fldCharType="begin"/>
          </w:r>
          <w:r w:rsidR="00904B56">
            <w:instrText xml:space="preserve"> CITATION Hiu11 \l 2057 </w:instrText>
          </w:r>
          <w:r w:rsidR="00904B56">
            <w:fldChar w:fldCharType="separate"/>
          </w:r>
          <w:r w:rsidR="009C6E42" w:rsidRPr="009C6E42">
            <w:rPr>
              <w:noProof/>
            </w:rPr>
            <w:t>(Hiut Denim, 2011)</w:t>
          </w:r>
          <w:r w:rsidR="00904B56">
            <w:fldChar w:fldCharType="end"/>
          </w:r>
        </w:sdtContent>
      </w:sdt>
    </w:p>
    <w:p w14:paraId="7EE36E08" w14:textId="77777777" w:rsidR="00E71A6D" w:rsidRDefault="00E71A6D" w:rsidP="001436AE"/>
    <w:p w14:paraId="22B47E2D" w14:textId="7CDF594D" w:rsidR="001436AE" w:rsidRDefault="001436AE" w:rsidP="001436AE"/>
    <w:p w14:paraId="79AFFC02" w14:textId="4CA9284C" w:rsidR="001436AE" w:rsidRPr="00E71A6D" w:rsidRDefault="001436AE" w:rsidP="001436AE">
      <w:pPr>
        <w:pStyle w:val="Heading2"/>
        <w:numPr>
          <w:ilvl w:val="1"/>
          <w:numId w:val="2"/>
        </w:numPr>
        <w:rPr>
          <w:color w:val="000000" w:themeColor="text1"/>
        </w:rPr>
      </w:pPr>
      <w:bookmarkStart w:id="16" w:name="_Toc7722031"/>
      <w:r w:rsidRPr="00E71A6D">
        <w:rPr>
          <w:color w:val="000000" w:themeColor="text1"/>
        </w:rPr>
        <w:lastRenderedPageBreak/>
        <w:t>The External Context</w:t>
      </w:r>
      <w:bookmarkEnd w:id="16"/>
    </w:p>
    <w:p w14:paraId="2D96926C" w14:textId="047BFF25" w:rsidR="001436AE" w:rsidRDefault="001436AE" w:rsidP="001436AE"/>
    <w:p w14:paraId="3742F1AD" w14:textId="0B133C9A" w:rsidR="00AF3C6F" w:rsidRPr="00AF3C6F" w:rsidRDefault="00AF3C6F" w:rsidP="00AF3C6F">
      <w:pPr>
        <w:jc w:val="center"/>
        <w:rPr>
          <w:i/>
        </w:rPr>
      </w:pPr>
      <w:r w:rsidRPr="00AF3C6F">
        <w:rPr>
          <w:i/>
        </w:rPr>
        <w:t>An organization’s external context includes its external stakeholders,</w:t>
      </w:r>
    </w:p>
    <w:p w14:paraId="1E3E4022" w14:textId="7C08991D" w:rsidR="00AF3C6F" w:rsidRPr="00AF3C6F" w:rsidRDefault="00AF3C6F" w:rsidP="00AF3C6F">
      <w:pPr>
        <w:jc w:val="center"/>
        <w:rPr>
          <w:i/>
        </w:rPr>
      </w:pPr>
      <w:r w:rsidRPr="00AF3C6F">
        <w:rPr>
          <w:i/>
        </w:rPr>
        <w:t>its local, national, and international environment, as well as any</w:t>
      </w:r>
    </w:p>
    <w:p w14:paraId="7725F72E" w14:textId="11D8DFC9" w:rsidR="00D34457" w:rsidRDefault="00AF3C6F" w:rsidP="00AF3C6F">
      <w:pPr>
        <w:jc w:val="center"/>
        <w:rPr>
          <w:i/>
        </w:rPr>
      </w:pPr>
      <w:r w:rsidRPr="00AF3C6F">
        <w:rPr>
          <w:i/>
        </w:rPr>
        <w:t>external factors that influence its objectives.</w:t>
      </w:r>
      <w:sdt>
        <w:sdtPr>
          <w:rPr>
            <w:i/>
          </w:rPr>
          <w:id w:val="-1345158784"/>
          <w:citation/>
        </w:sdtPr>
        <w:sdtEndPr/>
        <w:sdtContent>
          <w:r>
            <w:rPr>
              <w:i/>
            </w:rPr>
            <w:fldChar w:fldCharType="begin"/>
          </w:r>
          <w:r>
            <w:rPr>
              <w:i/>
            </w:rPr>
            <w:instrText xml:space="preserve"> CITATION Pra18 \l 2057 </w:instrText>
          </w:r>
          <w:r>
            <w:rPr>
              <w:i/>
            </w:rPr>
            <w:fldChar w:fldCharType="separate"/>
          </w:r>
          <w:r w:rsidR="009C6E42">
            <w:rPr>
              <w:i/>
              <w:noProof/>
            </w:rPr>
            <w:t xml:space="preserve"> </w:t>
          </w:r>
          <w:r w:rsidR="009C6E42" w:rsidRPr="009C6E42">
            <w:rPr>
              <w:noProof/>
            </w:rPr>
            <w:t>(Praxiom Research Group, 2018)</w:t>
          </w:r>
          <w:r>
            <w:rPr>
              <w:i/>
            </w:rPr>
            <w:fldChar w:fldCharType="end"/>
          </w:r>
        </w:sdtContent>
      </w:sdt>
    </w:p>
    <w:p w14:paraId="41ACDB1F" w14:textId="77777777" w:rsidR="00AF3C6F" w:rsidRPr="00AF3C6F" w:rsidRDefault="00AF3C6F" w:rsidP="00AF3C6F">
      <w:pPr>
        <w:jc w:val="center"/>
        <w:rPr>
          <w:i/>
        </w:rPr>
      </w:pPr>
    </w:p>
    <w:p w14:paraId="62A627BB" w14:textId="7E86CB21" w:rsidR="001D3E66" w:rsidRDefault="00E71A6D" w:rsidP="001D3E66">
      <w:pPr>
        <w:pStyle w:val="Heading2"/>
        <w:numPr>
          <w:ilvl w:val="2"/>
          <w:numId w:val="2"/>
        </w:numPr>
        <w:rPr>
          <w:color w:val="000000" w:themeColor="text1"/>
        </w:rPr>
      </w:pPr>
      <w:bookmarkStart w:id="17" w:name="_Toc7722032"/>
      <w:r w:rsidRPr="00E71A6D">
        <w:rPr>
          <w:color w:val="000000" w:themeColor="text1"/>
        </w:rPr>
        <w:t>Politica</w:t>
      </w:r>
      <w:r w:rsidR="001D3E66">
        <w:rPr>
          <w:color w:val="000000" w:themeColor="text1"/>
        </w:rPr>
        <w:t>l</w:t>
      </w:r>
      <w:bookmarkEnd w:id="17"/>
    </w:p>
    <w:p w14:paraId="142BB551" w14:textId="6BD78F82" w:rsidR="001D3E66" w:rsidRDefault="001D3E66" w:rsidP="001D3E66"/>
    <w:p w14:paraId="47A95913" w14:textId="2268275A" w:rsidR="001D3E66" w:rsidRPr="001D3E66" w:rsidRDefault="001D3E66" w:rsidP="00A839D4">
      <w:pPr>
        <w:jc w:val="both"/>
      </w:pPr>
      <w:r>
        <w:t xml:space="preserve">Hiut jeans will have to take into consideration trade with countries in the EU due to Brexit. As a hard Brexit would result in having to pay to be able to trade in the EU, and this means that an increase in prices would happen for those living in the EU who want to purchase a product. </w:t>
      </w:r>
      <w:sdt>
        <w:sdtPr>
          <w:id w:val="-193934696"/>
          <w:citation/>
        </w:sdtPr>
        <w:sdtEndPr/>
        <w:sdtContent>
          <w:r>
            <w:fldChar w:fldCharType="begin"/>
          </w:r>
          <w:r>
            <w:instrText xml:space="preserve"> CITATION Don19 \l 2057 </w:instrText>
          </w:r>
          <w:r>
            <w:fldChar w:fldCharType="separate"/>
          </w:r>
          <w:r w:rsidR="009C6E42" w:rsidRPr="009C6E42">
            <w:rPr>
              <w:noProof/>
            </w:rPr>
            <w:t>(Adegeest, 2019)</w:t>
          </w:r>
          <w:r>
            <w:fldChar w:fldCharType="end"/>
          </w:r>
        </w:sdtContent>
      </w:sdt>
      <w:r>
        <w:t xml:space="preserve"> Hiut Denim will also need to follow the tax laws in the UK and also in the other countries that they are going to be selling their products, online or offline. </w:t>
      </w:r>
    </w:p>
    <w:p w14:paraId="5255FFFE" w14:textId="484A8EC3" w:rsidR="00E71A6D" w:rsidRDefault="00E71A6D" w:rsidP="00E71A6D"/>
    <w:p w14:paraId="6F53A05C" w14:textId="277DDFE1" w:rsidR="00E71A6D" w:rsidRDefault="00E71A6D" w:rsidP="00E71A6D">
      <w:pPr>
        <w:pStyle w:val="Heading2"/>
        <w:numPr>
          <w:ilvl w:val="2"/>
          <w:numId w:val="2"/>
        </w:numPr>
        <w:rPr>
          <w:color w:val="000000" w:themeColor="text1"/>
        </w:rPr>
      </w:pPr>
      <w:bookmarkStart w:id="18" w:name="_Toc7722033"/>
      <w:r w:rsidRPr="00E71A6D">
        <w:rPr>
          <w:color w:val="000000" w:themeColor="text1"/>
        </w:rPr>
        <w:t>Economical</w:t>
      </w:r>
      <w:bookmarkEnd w:id="18"/>
    </w:p>
    <w:p w14:paraId="23027290" w14:textId="2FF1BE27" w:rsidR="001D3E66" w:rsidRDefault="001D3E66" w:rsidP="001D3E66"/>
    <w:p w14:paraId="6818AEB7" w14:textId="3D865C71" w:rsidR="001D3E66" w:rsidRPr="001D3E66" w:rsidRDefault="001D3E66" w:rsidP="00A839D4">
      <w:pPr>
        <w:jc w:val="both"/>
      </w:pPr>
      <w:r>
        <w:t xml:space="preserve">There are number of things will need to </w:t>
      </w:r>
      <w:r w:rsidR="00DB2A11">
        <w:t>be taken</w:t>
      </w:r>
      <w:r>
        <w:t xml:space="preserve"> into consideration in the economical section. As Hiut Denim are operating in the UK and also in the EU in intermediaries, one of the things that needs to be considered will be the exchange rates of the products and supply to other countries.</w:t>
      </w:r>
      <w:sdt>
        <w:sdtPr>
          <w:id w:val="2056421552"/>
          <w:citation/>
        </w:sdtPr>
        <w:sdtEndPr/>
        <w:sdtContent>
          <w:r w:rsidR="006B4541">
            <w:fldChar w:fldCharType="begin"/>
          </w:r>
          <w:r w:rsidR="006B4541">
            <w:instrText xml:space="preserve"> CITATION Cam17 \l 2057 </w:instrText>
          </w:r>
          <w:r w:rsidR="006B4541">
            <w:fldChar w:fldCharType="separate"/>
          </w:r>
          <w:r w:rsidR="009C6E42">
            <w:rPr>
              <w:noProof/>
            </w:rPr>
            <w:t xml:space="preserve"> </w:t>
          </w:r>
          <w:r w:rsidR="009C6E42" w:rsidRPr="009C6E42">
            <w:rPr>
              <w:noProof/>
            </w:rPr>
            <w:t>(Camarda, 2017)</w:t>
          </w:r>
          <w:r w:rsidR="006B4541">
            <w:fldChar w:fldCharType="end"/>
          </w:r>
        </w:sdtContent>
      </w:sdt>
    </w:p>
    <w:p w14:paraId="4D9172A1" w14:textId="5FE77C4D" w:rsidR="00E71A6D" w:rsidRDefault="00E71A6D" w:rsidP="00E71A6D"/>
    <w:p w14:paraId="3CB41220" w14:textId="46A36EE8" w:rsidR="00E71A6D" w:rsidRDefault="00E71A6D" w:rsidP="00E71A6D">
      <w:pPr>
        <w:pStyle w:val="Heading2"/>
        <w:numPr>
          <w:ilvl w:val="2"/>
          <w:numId w:val="2"/>
        </w:numPr>
        <w:rPr>
          <w:color w:val="000000" w:themeColor="text1"/>
        </w:rPr>
      </w:pPr>
      <w:bookmarkStart w:id="19" w:name="_Toc7722034"/>
      <w:r w:rsidRPr="00E71A6D">
        <w:rPr>
          <w:color w:val="000000" w:themeColor="text1"/>
        </w:rPr>
        <w:t>Social</w:t>
      </w:r>
      <w:bookmarkEnd w:id="19"/>
    </w:p>
    <w:p w14:paraId="06E28E6E" w14:textId="3C7EC4C3" w:rsidR="001D3E66" w:rsidRDefault="001D3E66" w:rsidP="001D3E66"/>
    <w:p w14:paraId="664F4C85" w14:textId="4460AFF4" w:rsidR="001D3E66" w:rsidRPr="001D3E66" w:rsidRDefault="001D3E66" w:rsidP="00A839D4">
      <w:pPr>
        <w:jc w:val="both"/>
      </w:pPr>
      <w:r>
        <w:t xml:space="preserve">Social factors are important to any clothing company. </w:t>
      </w:r>
      <w:r w:rsidR="00017D77">
        <w:t xml:space="preserve">The company will need to keep a close </w:t>
      </w:r>
      <w:r w:rsidR="00DB2A11">
        <w:t xml:space="preserve">watch on trends that the younger generation of the target market re buying and what they want, as recently the trend has been ripped or distressed jeans which the company does not produce. </w:t>
      </w:r>
      <w:r w:rsidR="006B4541">
        <w:t>Another thing to consider with social factors is that s</w:t>
      </w:r>
      <w:r w:rsidR="00DB2A11">
        <w:t>ome cities have high pay rates compared to other cities around the country, which means that the standard of living will be a large factor on where the best locations to target</w:t>
      </w:r>
      <w:r w:rsidR="006B4541">
        <w:t xml:space="preserve"> due to the price on the products.</w:t>
      </w:r>
      <w:sdt>
        <w:sdtPr>
          <w:id w:val="-146831219"/>
          <w:citation/>
        </w:sdtPr>
        <w:sdtEndPr/>
        <w:sdtContent>
          <w:r w:rsidR="006B4541">
            <w:fldChar w:fldCharType="begin"/>
          </w:r>
          <w:r w:rsidR="006B4541">
            <w:instrText xml:space="preserve"> CITATION Pro14 \l 2057 </w:instrText>
          </w:r>
          <w:r w:rsidR="006B4541">
            <w:fldChar w:fldCharType="separate"/>
          </w:r>
          <w:r w:rsidR="009C6E42">
            <w:rPr>
              <w:noProof/>
            </w:rPr>
            <w:t xml:space="preserve"> </w:t>
          </w:r>
          <w:r w:rsidR="009C6E42" w:rsidRPr="009C6E42">
            <w:rPr>
              <w:noProof/>
            </w:rPr>
            <w:t>(Profitable Venture Magazine, 2014)</w:t>
          </w:r>
          <w:r w:rsidR="006B4541">
            <w:fldChar w:fldCharType="end"/>
          </w:r>
        </w:sdtContent>
      </w:sdt>
    </w:p>
    <w:p w14:paraId="73E7DE65" w14:textId="214BB7F6" w:rsidR="00E71A6D" w:rsidRDefault="00E71A6D" w:rsidP="00E71A6D"/>
    <w:p w14:paraId="70DD282A" w14:textId="0F935AB0" w:rsidR="00E71A6D" w:rsidRDefault="00E71A6D" w:rsidP="00E71A6D">
      <w:pPr>
        <w:pStyle w:val="Heading2"/>
        <w:numPr>
          <w:ilvl w:val="2"/>
          <w:numId w:val="2"/>
        </w:numPr>
        <w:rPr>
          <w:color w:val="000000" w:themeColor="text1"/>
        </w:rPr>
      </w:pPr>
      <w:bookmarkStart w:id="20" w:name="_Toc7722035"/>
      <w:r w:rsidRPr="00E71A6D">
        <w:rPr>
          <w:color w:val="000000" w:themeColor="text1"/>
        </w:rPr>
        <w:t>Technological</w:t>
      </w:r>
      <w:bookmarkEnd w:id="20"/>
    </w:p>
    <w:p w14:paraId="230AC9FC" w14:textId="6FF39D4A" w:rsidR="00DB2A11" w:rsidRDefault="00DB2A11" w:rsidP="00DB2A11"/>
    <w:p w14:paraId="7826318F" w14:textId="1610C270" w:rsidR="00DB2A11" w:rsidRPr="00DB2A11" w:rsidRDefault="00DB2A11" w:rsidP="00A839D4">
      <w:pPr>
        <w:jc w:val="both"/>
      </w:pPr>
      <w:r>
        <w:t xml:space="preserve">There are many things happening within the world of technology, most of these can be used within a business. One of which is the rise of big data, which can be used to find out buying trends and patterns in the target market. Finding information like the ones mentioned can have a positive influence on when Hiut start their pull strategies in order </w:t>
      </w:r>
      <w:r w:rsidR="00334864">
        <w:t>to maximise</w:t>
      </w:r>
      <w:r>
        <w:t xml:space="preserve"> sales.</w:t>
      </w:r>
      <w:r w:rsidR="006B4541">
        <w:t xml:space="preserve"> </w:t>
      </w:r>
      <w:sdt>
        <w:sdtPr>
          <w:id w:val="-1308776256"/>
          <w:citation/>
        </w:sdtPr>
        <w:sdtEndPr/>
        <w:sdtContent>
          <w:r w:rsidR="006B4541">
            <w:fldChar w:fldCharType="begin"/>
          </w:r>
          <w:r w:rsidR="006B4541">
            <w:instrText xml:space="preserve"> CITATION Sha18 \l 2057 </w:instrText>
          </w:r>
          <w:r w:rsidR="006B4541">
            <w:fldChar w:fldCharType="separate"/>
          </w:r>
          <w:r w:rsidR="009C6E42" w:rsidRPr="009C6E42">
            <w:rPr>
              <w:noProof/>
            </w:rPr>
            <w:t>(Shamir, 2018)</w:t>
          </w:r>
          <w:r w:rsidR="006B4541">
            <w:fldChar w:fldCharType="end"/>
          </w:r>
        </w:sdtContent>
      </w:sdt>
      <w:r w:rsidR="006B4541">
        <w:t xml:space="preserve"> Another factor is the computer software that is becoming available, which can help quickly create new designs for the jeans.</w:t>
      </w:r>
    </w:p>
    <w:p w14:paraId="3EDF4E9F" w14:textId="77777777" w:rsidR="00D34457" w:rsidRDefault="00D34457" w:rsidP="001436AE"/>
    <w:p w14:paraId="472E1419" w14:textId="25387A57" w:rsidR="00D34457" w:rsidRDefault="00D34457" w:rsidP="001436AE">
      <w:pPr>
        <w:sectPr w:rsidR="00D34457" w:rsidSect="00155FE1">
          <w:headerReference w:type="default" r:id="rId19"/>
          <w:footerReference w:type="default" r:id="rId20"/>
          <w:headerReference w:type="first" r:id="rId21"/>
          <w:pgSz w:w="11900" w:h="16840"/>
          <w:pgMar w:top="1440" w:right="1440" w:bottom="1440" w:left="1440" w:header="720" w:footer="720" w:gutter="0"/>
          <w:cols w:space="720"/>
          <w:titlePg/>
          <w:docGrid w:linePitch="360"/>
        </w:sectPr>
      </w:pPr>
    </w:p>
    <w:p w14:paraId="5B81FEE5" w14:textId="6BA86F54" w:rsidR="00D34457" w:rsidRPr="009157D9" w:rsidRDefault="00D34457" w:rsidP="00D34457">
      <w:pPr>
        <w:pStyle w:val="Heading1"/>
        <w:numPr>
          <w:ilvl w:val="0"/>
          <w:numId w:val="2"/>
        </w:numPr>
        <w:rPr>
          <w:color w:val="000000" w:themeColor="text1"/>
        </w:rPr>
      </w:pPr>
      <w:bookmarkStart w:id="21" w:name="_Toc7722036"/>
      <w:r w:rsidRPr="009157D9">
        <w:rPr>
          <w:color w:val="000000" w:themeColor="text1"/>
        </w:rPr>
        <w:lastRenderedPageBreak/>
        <w:t>Marketing Communication Objectives</w:t>
      </w:r>
      <w:bookmarkEnd w:id="21"/>
    </w:p>
    <w:p w14:paraId="37C3DE08" w14:textId="70299DC3" w:rsidR="00D34457" w:rsidRPr="00084C15" w:rsidRDefault="00D34457" w:rsidP="00D34457">
      <w:pPr>
        <w:rPr>
          <w:i/>
        </w:rPr>
      </w:pPr>
    </w:p>
    <w:p w14:paraId="11F84F0F" w14:textId="728A9D6C" w:rsidR="00D34457" w:rsidRPr="00084C15" w:rsidRDefault="00084C15" w:rsidP="00084C15">
      <w:pPr>
        <w:jc w:val="center"/>
        <w:rPr>
          <w:i/>
        </w:rPr>
      </w:pPr>
      <w:r w:rsidRPr="00084C15">
        <w:rPr>
          <w:i/>
        </w:rPr>
        <w:t>“Communication Objectives are - as the name suggests – the process of setting targets for communication. They describe the target that you want to reach with your planned actions. By formulating this in advance, it can ultimately be evaluated whether the desired target is reached.”</w:t>
      </w:r>
      <w:sdt>
        <w:sdtPr>
          <w:rPr>
            <w:i/>
          </w:rPr>
          <w:id w:val="-561637584"/>
          <w:citation/>
        </w:sdtPr>
        <w:sdtEndPr/>
        <w:sdtContent>
          <w:r w:rsidRPr="00084C15">
            <w:rPr>
              <w:i/>
            </w:rPr>
            <w:fldChar w:fldCharType="begin"/>
          </w:r>
          <w:r w:rsidRPr="00084C15">
            <w:rPr>
              <w:i/>
            </w:rPr>
            <w:instrText xml:space="preserve"> CITATION Edw15 \l 2057 </w:instrText>
          </w:r>
          <w:r w:rsidRPr="00084C15">
            <w:rPr>
              <w:i/>
            </w:rPr>
            <w:fldChar w:fldCharType="separate"/>
          </w:r>
          <w:r w:rsidR="009C6E42">
            <w:rPr>
              <w:i/>
              <w:noProof/>
            </w:rPr>
            <w:t xml:space="preserve"> </w:t>
          </w:r>
          <w:r w:rsidR="009C6E42" w:rsidRPr="009C6E42">
            <w:rPr>
              <w:noProof/>
            </w:rPr>
            <w:t>(Muilwijk, 2015)</w:t>
          </w:r>
          <w:r w:rsidRPr="00084C15">
            <w:rPr>
              <w:i/>
            </w:rPr>
            <w:fldChar w:fldCharType="end"/>
          </w:r>
        </w:sdtContent>
      </w:sdt>
    </w:p>
    <w:p w14:paraId="62041053" w14:textId="77777777" w:rsidR="00084C15" w:rsidRDefault="00084C15" w:rsidP="00D34457"/>
    <w:p w14:paraId="75B7DB08" w14:textId="39FE8C48" w:rsidR="00D34457" w:rsidRPr="009157D9" w:rsidRDefault="00D34457" w:rsidP="00D34457">
      <w:pPr>
        <w:pStyle w:val="Heading2"/>
        <w:numPr>
          <w:ilvl w:val="1"/>
          <w:numId w:val="2"/>
        </w:numPr>
        <w:rPr>
          <w:color w:val="000000" w:themeColor="text1"/>
        </w:rPr>
      </w:pPr>
      <w:bookmarkStart w:id="22" w:name="_Toc7722037"/>
      <w:r w:rsidRPr="009157D9">
        <w:rPr>
          <w:color w:val="000000" w:themeColor="text1"/>
        </w:rPr>
        <w:t>Corporate Level</w:t>
      </w:r>
      <w:bookmarkEnd w:id="22"/>
    </w:p>
    <w:p w14:paraId="755885FD" w14:textId="601920F6" w:rsidR="00D34457" w:rsidRDefault="00D34457" w:rsidP="00D34457"/>
    <w:p w14:paraId="3F12667E" w14:textId="40546A47" w:rsidR="00D34457" w:rsidRDefault="00B076CA" w:rsidP="00D34457">
      <w:pPr>
        <w:pStyle w:val="ListParagraph"/>
        <w:numPr>
          <w:ilvl w:val="0"/>
          <w:numId w:val="3"/>
        </w:numPr>
      </w:pPr>
      <w:r>
        <w:t xml:space="preserve">To be a top ten </w:t>
      </w:r>
      <w:r w:rsidR="00744733">
        <w:t xml:space="preserve">premium </w:t>
      </w:r>
      <w:r>
        <w:t>denim brand in the UK by June 2020</w:t>
      </w:r>
    </w:p>
    <w:p w14:paraId="40AF733E" w14:textId="25E4EDFD" w:rsidR="00D34457" w:rsidRDefault="00D34457" w:rsidP="00D34457"/>
    <w:p w14:paraId="5A8ABBEE" w14:textId="4BBA3EC9" w:rsidR="00D34457" w:rsidRPr="009157D9" w:rsidRDefault="00D34457" w:rsidP="00D34457">
      <w:pPr>
        <w:pStyle w:val="Heading2"/>
        <w:numPr>
          <w:ilvl w:val="1"/>
          <w:numId w:val="2"/>
        </w:numPr>
        <w:rPr>
          <w:color w:val="000000" w:themeColor="text1"/>
        </w:rPr>
      </w:pPr>
      <w:bookmarkStart w:id="23" w:name="_Toc7722038"/>
      <w:r w:rsidRPr="009157D9">
        <w:rPr>
          <w:color w:val="000000" w:themeColor="text1"/>
        </w:rPr>
        <w:t>Marketing Level</w:t>
      </w:r>
      <w:bookmarkEnd w:id="23"/>
    </w:p>
    <w:p w14:paraId="43077DF6" w14:textId="11781126" w:rsidR="00D34457" w:rsidRDefault="00D34457" w:rsidP="00D34457"/>
    <w:p w14:paraId="46369CEC" w14:textId="1F9699BB" w:rsidR="00D34457" w:rsidRDefault="00B076CA" w:rsidP="00D34457">
      <w:pPr>
        <w:pStyle w:val="ListParagraph"/>
        <w:numPr>
          <w:ilvl w:val="0"/>
          <w:numId w:val="3"/>
        </w:numPr>
      </w:pPr>
      <w:r>
        <w:t>To increase sales by 15% by June 2020</w:t>
      </w:r>
    </w:p>
    <w:p w14:paraId="41F42A07" w14:textId="4EFD1E1E" w:rsidR="00D34457" w:rsidRDefault="00D34457" w:rsidP="00D34457"/>
    <w:p w14:paraId="5F793AFD" w14:textId="68800125" w:rsidR="00D34457" w:rsidRPr="009157D9" w:rsidRDefault="00D34457" w:rsidP="00D34457">
      <w:pPr>
        <w:pStyle w:val="Heading2"/>
        <w:numPr>
          <w:ilvl w:val="1"/>
          <w:numId w:val="2"/>
        </w:numPr>
        <w:rPr>
          <w:color w:val="000000" w:themeColor="text1"/>
        </w:rPr>
      </w:pPr>
      <w:bookmarkStart w:id="24" w:name="_Toc7722039"/>
      <w:r w:rsidRPr="009157D9">
        <w:rPr>
          <w:color w:val="000000" w:themeColor="text1"/>
        </w:rPr>
        <w:t>Marketing Communications Level</w:t>
      </w:r>
      <w:bookmarkEnd w:id="24"/>
    </w:p>
    <w:p w14:paraId="4BBF6CF0" w14:textId="6F9460C4" w:rsidR="00D34457" w:rsidRDefault="00D34457" w:rsidP="00D34457"/>
    <w:p w14:paraId="2A512422" w14:textId="2A0EECD0" w:rsidR="00B076CA" w:rsidRDefault="00B076CA" w:rsidP="00B076CA">
      <w:pPr>
        <w:pStyle w:val="ListParagraph"/>
        <w:numPr>
          <w:ilvl w:val="0"/>
          <w:numId w:val="3"/>
        </w:numPr>
      </w:pPr>
      <w:r>
        <w:t xml:space="preserve">To raise brand awareness from </w:t>
      </w:r>
      <w:r w:rsidR="00B12AC5">
        <w:t>10</w:t>
      </w:r>
      <w:r>
        <w:t xml:space="preserve">% to </w:t>
      </w:r>
      <w:r w:rsidR="00B12AC5">
        <w:t>20</w:t>
      </w:r>
      <w:r>
        <w:t xml:space="preserve">% by June 2020 </w:t>
      </w:r>
    </w:p>
    <w:p w14:paraId="3BE3B17B" w14:textId="77777777" w:rsidR="00B076CA" w:rsidRDefault="00B076CA" w:rsidP="00B076CA">
      <w:pPr>
        <w:pStyle w:val="ListParagraph"/>
      </w:pPr>
    </w:p>
    <w:p w14:paraId="45FA1EE0" w14:textId="306CA189" w:rsidR="00B076CA" w:rsidRDefault="00B076CA" w:rsidP="00B076CA">
      <w:pPr>
        <w:pStyle w:val="ListParagraph"/>
        <w:numPr>
          <w:ilvl w:val="0"/>
          <w:numId w:val="3"/>
        </w:numPr>
      </w:pPr>
      <w:r>
        <w:t xml:space="preserve">To </w:t>
      </w:r>
      <w:r w:rsidR="00A27EB8">
        <w:t xml:space="preserve">improve </w:t>
      </w:r>
      <w:r>
        <w:t xml:space="preserve">Hiut Denim </w:t>
      </w:r>
      <w:r w:rsidR="00A27EB8">
        <w:t xml:space="preserve">market share in the UK from 4% to 10% by June 2020 </w:t>
      </w:r>
    </w:p>
    <w:p w14:paraId="089C3404" w14:textId="77777777" w:rsidR="00B076CA" w:rsidRDefault="00B076CA" w:rsidP="00B076CA">
      <w:pPr>
        <w:pStyle w:val="ListParagraph"/>
      </w:pPr>
    </w:p>
    <w:p w14:paraId="7B18FC83" w14:textId="6575BB21" w:rsidR="00B076CA" w:rsidRDefault="00B076CA" w:rsidP="00B076CA">
      <w:pPr>
        <w:pStyle w:val="ListParagraph"/>
        <w:numPr>
          <w:ilvl w:val="0"/>
          <w:numId w:val="3"/>
        </w:numPr>
      </w:pPr>
      <w:r>
        <w:t>To</w:t>
      </w:r>
      <w:r w:rsidR="00B12AC5">
        <w:t xml:space="preserve"> </w:t>
      </w:r>
      <w:r w:rsidR="00A27EB8">
        <w:t>increase sales through intermediaries by 10% by June 2020</w:t>
      </w:r>
    </w:p>
    <w:p w14:paraId="4428FCF6" w14:textId="77777777" w:rsidR="00B076CA" w:rsidRDefault="00B076CA" w:rsidP="00B076CA">
      <w:pPr>
        <w:pStyle w:val="ListParagraph"/>
      </w:pPr>
    </w:p>
    <w:p w14:paraId="04E79AC4" w14:textId="51D6F0B1" w:rsidR="00B076CA" w:rsidRPr="009157D9" w:rsidRDefault="00B076CA" w:rsidP="00B076CA">
      <w:pPr>
        <w:pStyle w:val="Heading2"/>
        <w:numPr>
          <w:ilvl w:val="1"/>
          <w:numId w:val="2"/>
        </w:numPr>
        <w:rPr>
          <w:color w:val="000000" w:themeColor="text1"/>
        </w:rPr>
      </w:pPr>
      <w:bookmarkStart w:id="25" w:name="_Toc7722040"/>
      <w:r w:rsidRPr="009157D9">
        <w:rPr>
          <w:color w:val="000000" w:themeColor="text1"/>
        </w:rPr>
        <w:t>Positioning</w:t>
      </w:r>
      <w:bookmarkEnd w:id="25"/>
    </w:p>
    <w:p w14:paraId="499D6E11" w14:textId="728C7577" w:rsidR="00B076CA" w:rsidRDefault="00B076CA" w:rsidP="00B076CA"/>
    <w:p w14:paraId="11833E62" w14:textId="3A76AB4A" w:rsidR="00B13297" w:rsidRPr="00B13297" w:rsidRDefault="00B13297" w:rsidP="00B13297">
      <w:pPr>
        <w:jc w:val="center"/>
        <w:rPr>
          <w:i/>
        </w:rPr>
      </w:pPr>
      <w:r w:rsidRPr="00B13297">
        <w:rPr>
          <w:i/>
        </w:rPr>
        <w:t>The positioning of a brand or product is a strategic process that involves marketing the brand or product in a certain way to create and establish an image or identity within the minds of the consumers in the target market.</w:t>
      </w:r>
      <w:sdt>
        <w:sdtPr>
          <w:rPr>
            <w:i/>
          </w:rPr>
          <w:id w:val="-1293442901"/>
          <w:citation/>
        </w:sdtPr>
        <w:sdtEndPr/>
        <w:sdtContent>
          <w:r>
            <w:rPr>
              <w:i/>
            </w:rPr>
            <w:fldChar w:fldCharType="begin"/>
          </w:r>
          <w:r>
            <w:rPr>
              <w:i/>
            </w:rPr>
            <w:instrText xml:space="preserve"> CITATION Jam13 \l 2057 </w:instrText>
          </w:r>
          <w:r>
            <w:rPr>
              <w:i/>
            </w:rPr>
            <w:fldChar w:fldCharType="separate"/>
          </w:r>
          <w:r w:rsidR="009C6E42">
            <w:rPr>
              <w:i/>
              <w:noProof/>
            </w:rPr>
            <w:t xml:space="preserve"> </w:t>
          </w:r>
          <w:r w:rsidR="009C6E42" w:rsidRPr="009C6E42">
            <w:rPr>
              <w:noProof/>
            </w:rPr>
            <w:t>(Wilkinson, 2013)</w:t>
          </w:r>
          <w:r>
            <w:rPr>
              <w:i/>
            </w:rPr>
            <w:fldChar w:fldCharType="end"/>
          </w:r>
        </w:sdtContent>
      </w:sdt>
    </w:p>
    <w:p w14:paraId="5159A403" w14:textId="77777777" w:rsidR="00B13297" w:rsidRDefault="00B13297" w:rsidP="00B076CA"/>
    <w:p w14:paraId="109481C5" w14:textId="7429F375" w:rsidR="00B076CA" w:rsidRDefault="00B076CA" w:rsidP="00B076CA">
      <w:pPr>
        <w:pStyle w:val="Heading2"/>
        <w:numPr>
          <w:ilvl w:val="2"/>
          <w:numId w:val="2"/>
        </w:numPr>
        <w:rPr>
          <w:color w:val="000000" w:themeColor="text1"/>
        </w:rPr>
      </w:pPr>
      <w:bookmarkStart w:id="26" w:name="_Toc7722041"/>
      <w:r w:rsidRPr="003307B5">
        <w:rPr>
          <w:color w:val="000000" w:themeColor="text1"/>
        </w:rPr>
        <w:lastRenderedPageBreak/>
        <w:t>Perceptual Map</w:t>
      </w:r>
      <w:bookmarkEnd w:id="26"/>
    </w:p>
    <w:p w14:paraId="5FB9CDC9" w14:textId="31986AE2" w:rsidR="008F6FFA" w:rsidRDefault="008F6FFA" w:rsidP="002363BA">
      <w:pPr>
        <w:keepNext/>
      </w:pPr>
    </w:p>
    <w:p w14:paraId="7BC998EA" w14:textId="77777777" w:rsidR="002363BA" w:rsidRDefault="002363BA" w:rsidP="002363BA">
      <w:pPr>
        <w:keepNext/>
      </w:pPr>
      <w:r>
        <w:rPr>
          <w:noProof/>
        </w:rPr>
        <w:drawing>
          <wp:inline distT="0" distB="0" distL="0" distR="0" wp14:anchorId="0DAE7583" wp14:editId="78DECECB">
            <wp:extent cx="5575300" cy="3276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75300" cy="3276600"/>
                    </a:xfrm>
                    <a:prstGeom prst="rect">
                      <a:avLst/>
                    </a:prstGeom>
                  </pic:spPr>
                </pic:pic>
              </a:graphicData>
            </a:graphic>
          </wp:inline>
        </w:drawing>
      </w:r>
    </w:p>
    <w:p w14:paraId="24BFD506" w14:textId="4B26A5C9" w:rsidR="00B076CA" w:rsidRDefault="002363BA" w:rsidP="008F6FFA">
      <w:pPr>
        <w:pStyle w:val="Caption"/>
      </w:pPr>
      <w:bookmarkStart w:id="27" w:name="_Toc7721973"/>
      <w:r>
        <w:t xml:space="preserve">Figure </w:t>
      </w:r>
      <w:fldSimple w:instr=" STYLEREF 1 \s ">
        <w:r>
          <w:rPr>
            <w:noProof/>
          </w:rPr>
          <w:t>3</w:t>
        </w:r>
      </w:fldSimple>
      <w:r>
        <w:noBreakHyphen/>
      </w:r>
      <w:fldSimple w:instr=" SEQ Figure \* ARABIC \s 1 ">
        <w:r>
          <w:rPr>
            <w:noProof/>
          </w:rPr>
          <w:t>1</w:t>
        </w:r>
      </w:fldSimple>
      <w:r w:rsidRPr="002363BA">
        <w:t xml:space="preserve"> </w:t>
      </w:r>
      <w:r>
        <w:t>Perceptual map of Hiut Denim and some of their competitors</w:t>
      </w:r>
      <w:bookmarkEnd w:id="27"/>
    </w:p>
    <w:p w14:paraId="07E573D7" w14:textId="62B6020E" w:rsidR="00B076CA" w:rsidRDefault="00B076CA" w:rsidP="00B076CA"/>
    <w:p w14:paraId="7B79B2B8" w14:textId="48ED081F" w:rsidR="00B076CA" w:rsidRDefault="00B076CA" w:rsidP="00B076CA">
      <w:pPr>
        <w:pStyle w:val="Heading2"/>
        <w:numPr>
          <w:ilvl w:val="2"/>
          <w:numId w:val="2"/>
        </w:numPr>
        <w:rPr>
          <w:color w:val="000000" w:themeColor="text1"/>
        </w:rPr>
      </w:pPr>
      <w:bookmarkStart w:id="28" w:name="_Toc7722042"/>
      <w:r w:rsidRPr="003307B5">
        <w:rPr>
          <w:color w:val="000000" w:themeColor="text1"/>
        </w:rPr>
        <w:t>Positioning Statement</w:t>
      </w:r>
      <w:bookmarkEnd w:id="28"/>
    </w:p>
    <w:p w14:paraId="485D793C" w14:textId="4500C2D2" w:rsidR="003307B5" w:rsidRDefault="003307B5" w:rsidP="003307B5"/>
    <w:p w14:paraId="17BFFAC5" w14:textId="2A558CEF" w:rsidR="00952549" w:rsidRDefault="003307B5" w:rsidP="00A839D4">
      <w:pPr>
        <w:jc w:val="both"/>
      </w:pPr>
      <w:r>
        <w:t>Hiut Denim provides men and women ages 18-35 with the highest quality jeans from the best denim materials from across the world. Hiut Denim jeans are an investment for the buyer.</w:t>
      </w:r>
    </w:p>
    <w:p w14:paraId="2F0C6BFD" w14:textId="77777777" w:rsidR="003307B5" w:rsidRDefault="003307B5" w:rsidP="00B076CA"/>
    <w:p w14:paraId="77008945" w14:textId="6A2EBFBD" w:rsidR="003307B5" w:rsidRDefault="003307B5" w:rsidP="00767C3E">
      <w:pPr>
        <w:rPr>
          <w:i/>
        </w:rPr>
      </w:pPr>
      <w:r w:rsidRPr="003307B5">
        <w:rPr>
          <w:i/>
        </w:rPr>
        <w:t xml:space="preserve"> </w:t>
      </w:r>
    </w:p>
    <w:p w14:paraId="676CB32A" w14:textId="3FB75BBF" w:rsidR="003307B5" w:rsidRPr="003307B5" w:rsidRDefault="00767C3E" w:rsidP="003307B5">
      <w:pPr>
        <w:jc w:val="center"/>
        <w:rPr>
          <w:i/>
        </w:rPr>
      </w:pPr>
      <w:r>
        <w:rPr>
          <w:i/>
        </w:rPr>
        <w:t>‘W</w:t>
      </w:r>
      <w:r w:rsidR="003307B5" w:rsidRPr="003307B5">
        <w:rPr>
          <w:i/>
        </w:rPr>
        <w:t>ith Hiut Denim</w:t>
      </w:r>
      <w:r>
        <w:rPr>
          <w:i/>
        </w:rPr>
        <w:t>,</w:t>
      </w:r>
      <w:r w:rsidR="003307B5" w:rsidRPr="003307B5">
        <w:rPr>
          <w:i/>
        </w:rPr>
        <w:t xml:space="preserve"> one pair will last you a lifetime’</w:t>
      </w:r>
    </w:p>
    <w:p w14:paraId="0C9CC9F0" w14:textId="77777777" w:rsidR="003307B5" w:rsidRDefault="003307B5" w:rsidP="00B076CA"/>
    <w:p w14:paraId="53F939A5" w14:textId="77777777" w:rsidR="00DB2A11" w:rsidRDefault="00DB2A11" w:rsidP="00B076CA"/>
    <w:p w14:paraId="6A1489AB" w14:textId="75FBB26F" w:rsidR="00DB2A11" w:rsidRDefault="00DB2A11" w:rsidP="00B076CA">
      <w:pPr>
        <w:sectPr w:rsidR="00DB2A11" w:rsidSect="00155FE1">
          <w:headerReference w:type="first" r:id="rId23"/>
          <w:pgSz w:w="11900" w:h="16840"/>
          <w:pgMar w:top="1440" w:right="1440" w:bottom="1440" w:left="1440" w:header="720" w:footer="720" w:gutter="0"/>
          <w:cols w:space="720"/>
          <w:titlePg/>
          <w:docGrid w:linePitch="360"/>
        </w:sectPr>
      </w:pPr>
    </w:p>
    <w:p w14:paraId="221D4359" w14:textId="1B5C100F" w:rsidR="00952549" w:rsidRPr="003307B5" w:rsidRDefault="00952549" w:rsidP="00952549">
      <w:pPr>
        <w:pStyle w:val="Heading1"/>
        <w:numPr>
          <w:ilvl w:val="0"/>
          <w:numId w:val="2"/>
        </w:numPr>
        <w:rPr>
          <w:color w:val="000000" w:themeColor="text1"/>
        </w:rPr>
      </w:pPr>
      <w:bookmarkStart w:id="29" w:name="_Toc7722043"/>
      <w:r w:rsidRPr="003307B5">
        <w:rPr>
          <w:color w:val="000000" w:themeColor="text1"/>
        </w:rPr>
        <w:lastRenderedPageBreak/>
        <w:t>Promotional Strategies</w:t>
      </w:r>
      <w:bookmarkEnd w:id="29"/>
    </w:p>
    <w:p w14:paraId="35E0C7CC" w14:textId="0B5DA75E" w:rsidR="00B55D3D" w:rsidRDefault="00B55D3D" w:rsidP="00B55D3D"/>
    <w:p w14:paraId="22EA74DA" w14:textId="6D99AAF8" w:rsidR="00B55D3D" w:rsidRDefault="00B55D3D" w:rsidP="00A839D4">
      <w:pPr>
        <w:jc w:val="both"/>
      </w:pPr>
      <w:r>
        <w:t>Promotio</w:t>
      </w:r>
      <w:r w:rsidR="00AD419C">
        <w:t xml:space="preserve">n is the part of marketing where you advertise and market your product, also known as promotional strategies, through it you let potential customers know what you are selling. </w:t>
      </w:r>
      <w:sdt>
        <w:sdtPr>
          <w:id w:val="-2094237062"/>
          <w:citation/>
        </w:sdtPr>
        <w:sdtEndPr/>
        <w:sdtContent>
          <w:r w:rsidR="00AD419C">
            <w:fldChar w:fldCharType="begin"/>
          </w:r>
          <w:r w:rsidR="00AD419C">
            <w:instrText xml:space="preserve"> CITATION Mar15 \l 2057 </w:instrText>
          </w:r>
          <w:r w:rsidR="00AD419C">
            <w:fldChar w:fldCharType="separate"/>
          </w:r>
          <w:r w:rsidR="009C6E42" w:rsidRPr="009C6E42">
            <w:rPr>
              <w:noProof/>
            </w:rPr>
            <w:t>(MarketingMix.co.uk, 2015 )</w:t>
          </w:r>
          <w:r w:rsidR="00AD419C">
            <w:fldChar w:fldCharType="end"/>
          </w:r>
        </w:sdtContent>
      </w:sdt>
    </w:p>
    <w:p w14:paraId="396248AD" w14:textId="0A8AE5C6" w:rsidR="00B55D3D" w:rsidRDefault="00B55D3D" w:rsidP="00B55D3D"/>
    <w:p w14:paraId="0D9D9701" w14:textId="6D940808" w:rsidR="00B55D3D" w:rsidRPr="003307B5" w:rsidRDefault="00B55D3D" w:rsidP="00B55D3D">
      <w:pPr>
        <w:pStyle w:val="Heading2"/>
        <w:numPr>
          <w:ilvl w:val="1"/>
          <w:numId w:val="2"/>
        </w:numPr>
        <w:rPr>
          <w:color w:val="000000" w:themeColor="text1"/>
        </w:rPr>
      </w:pPr>
      <w:bookmarkStart w:id="30" w:name="_Toc7722044"/>
      <w:r w:rsidRPr="003307B5">
        <w:rPr>
          <w:color w:val="000000" w:themeColor="text1"/>
        </w:rPr>
        <w:t>Push Strategy</w:t>
      </w:r>
      <w:bookmarkEnd w:id="30"/>
    </w:p>
    <w:p w14:paraId="630504EE" w14:textId="529AF933" w:rsidR="00B55D3D" w:rsidRDefault="00B55D3D" w:rsidP="00B55D3D"/>
    <w:p w14:paraId="1E56F218" w14:textId="18516987" w:rsidR="00B55D3D" w:rsidRPr="00B55D3D" w:rsidRDefault="00B55D3D" w:rsidP="00A839D4">
      <w:pPr>
        <w:jc w:val="both"/>
      </w:pPr>
      <w:r>
        <w:t xml:space="preserve">The </w:t>
      </w:r>
      <w:r w:rsidR="00013468">
        <w:t>P</w:t>
      </w:r>
      <w:r>
        <w:t>ush strategy will be focused o</w:t>
      </w:r>
      <w:r w:rsidR="00DE5E7B">
        <w:t>n improving our presence in our intermediaries’ stores. The company will be sending the other stores signs and poster to put in their stores. This will include signs for our promotion for customers to bring their old jeans to receive a discount on a pair of Hiut Denim jeans. Providing the other stores with these posters will gain more awareness through the stores. There will also be signs provided with Hiut Denims owl logo on for promotions such as 10% off sales. In order to create a better relationship with the intermediaries, the employees will be given an option to receive a pair a jean for free paid by Hiut Denim</w:t>
      </w:r>
      <w:r w:rsidR="00C721DF">
        <w:t xml:space="preserve">. This will be offered once a year at one time </w:t>
      </w:r>
      <w:r w:rsidR="000A0B24">
        <w:t>only and</w:t>
      </w:r>
      <w:r w:rsidR="00C721DF">
        <w:t xml:space="preserve"> will not run throughout the year. </w:t>
      </w:r>
    </w:p>
    <w:p w14:paraId="2D47D031" w14:textId="7D009EEC" w:rsidR="00B55D3D" w:rsidRDefault="00B55D3D" w:rsidP="00B55D3D"/>
    <w:p w14:paraId="1BDDBBB2" w14:textId="493AB609" w:rsidR="00B55D3D" w:rsidRPr="003307B5" w:rsidRDefault="00B55D3D" w:rsidP="00B55D3D">
      <w:pPr>
        <w:pStyle w:val="Heading2"/>
        <w:numPr>
          <w:ilvl w:val="1"/>
          <w:numId w:val="2"/>
        </w:numPr>
        <w:rPr>
          <w:color w:val="000000" w:themeColor="text1"/>
        </w:rPr>
      </w:pPr>
      <w:bookmarkStart w:id="31" w:name="_Toc7722045"/>
      <w:r w:rsidRPr="003307B5">
        <w:rPr>
          <w:color w:val="000000" w:themeColor="text1"/>
        </w:rPr>
        <w:t>Pull Strategy</w:t>
      </w:r>
      <w:bookmarkEnd w:id="31"/>
    </w:p>
    <w:p w14:paraId="6C6662DD" w14:textId="2EEBB232" w:rsidR="00B55D3D" w:rsidRDefault="00B55D3D" w:rsidP="00B55D3D"/>
    <w:p w14:paraId="23453F69" w14:textId="7DEBF084" w:rsidR="00DE5E7B" w:rsidRPr="00B55D3D" w:rsidRDefault="00B55D3D" w:rsidP="00A839D4">
      <w:pPr>
        <w:jc w:val="both"/>
      </w:pPr>
      <w:r>
        <w:t xml:space="preserve">The </w:t>
      </w:r>
      <w:r w:rsidR="00013468">
        <w:t>P</w:t>
      </w:r>
      <w:r>
        <w:t>ull strategy will be focused on raising brand awareness and making Hiut Denim a well-known brand. The first step in order to do this is to contact a market research agency to conduct research to find out our brand awareness at present time. Once this has been completed there will be advertising and promotion within the UK. The advertising and promotion will include social media campaigns, billboard advertising and sale promotions. The social media campaign will consist of increasing engagement with users and delivering content that their followers are interested in. By doing this, it will increase the brand awareness</w:t>
      </w:r>
      <w:sdt>
        <w:sdtPr>
          <w:id w:val="487992675"/>
          <w:citation/>
        </w:sdtPr>
        <w:sdtEndPr/>
        <w:sdtContent>
          <w:r>
            <w:fldChar w:fldCharType="begin"/>
          </w:r>
          <w:r>
            <w:instrText xml:space="preserve"> CITATION Dav18 \l 2057 </w:instrText>
          </w:r>
          <w:r>
            <w:fldChar w:fldCharType="separate"/>
          </w:r>
          <w:r w:rsidR="009C6E42">
            <w:rPr>
              <w:noProof/>
            </w:rPr>
            <w:t xml:space="preserve"> </w:t>
          </w:r>
          <w:r w:rsidR="009C6E42" w:rsidRPr="009C6E42">
            <w:rPr>
              <w:noProof/>
            </w:rPr>
            <w:t>(Chaffey, 2018)</w:t>
          </w:r>
          <w:r>
            <w:fldChar w:fldCharType="end"/>
          </w:r>
        </w:sdtContent>
      </w:sdt>
      <w:r>
        <w:t xml:space="preserve"> without direct cost to the budget, as employees of the company will be behind it. There will be billboards which will be placed in high income areas such as London emphasising Hiut Denims quality of jeans. A start of a promotion to bring old jeans to one of our intermediaries to receive a discount of 10% off the retail price of a pair of our jeans to encourage a recycling campaign. Because Hiut only have intermediaries in Cardiff, Yorkshire, London, Salisbury, Cardigan and Belfast, the advertising for this promotion will only take place within these places.</w:t>
      </w:r>
      <w:r w:rsidR="00DE5E7B">
        <w:t xml:space="preserve"> The company will also plan to do a collaboration with a celebrity, as this will increase brand awareness and potentially increase profits.</w:t>
      </w:r>
      <w:sdt>
        <w:sdtPr>
          <w:id w:val="-2106261653"/>
          <w:citation/>
        </w:sdtPr>
        <w:sdtEndPr/>
        <w:sdtContent>
          <w:r w:rsidR="00DE5E7B">
            <w:fldChar w:fldCharType="begin"/>
          </w:r>
          <w:r w:rsidR="00013468">
            <w:instrText xml:space="preserve">CITATION Edi16 \l 2057 </w:instrText>
          </w:r>
          <w:r w:rsidR="00DE5E7B">
            <w:fldChar w:fldCharType="separate"/>
          </w:r>
          <w:r w:rsidR="009C6E42">
            <w:rPr>
              <w:noProof/>
            </w:rPr>
            <w:t xml:space="preserve"> </w:t>
          </w:r>
          <w:r w:rsidR="009C6E42" w:rsidRPr="009C6E42">
            <w:rPr>
              <w:noProof/>
            </w:rPr>
            <w:t>(EditorGuidedSellingBlog.com, 2016)</w:t>
          </w:r>
          <w:r w:rsidR="00DE5E7B">
            <w:fldChar w:fldCharType="end"/>
          </w:r>
        </w:sdtContent>
      </w:sdt>
      <w:r w:rsidR="009157D9">
        <w:t xml:space="preserve"> The celebrity in mind would be Meghan Markle, because recently she has been seen wearing a pair of Hiut Jeans without being paid by the company. The collaboration would include her designing her own pair of jeans once a month for three months and only a limited amount will be available. This should increase demand for the product and increase the percentage of first-time buyers. </w:t>
      </w:r>
      <w:sdt>
        <w:sdtPr>
          <w:id w:val="910273798"/>
          <w:citation/>
        </w:sdtPr>
        <w:sdtEndPr/>
        <w:sdtContent>
          <w:r w:rsidR="009157D9">
            <w:fldChar w:fldCharType="begin"/>
          </w:r>
          <w:r w:rsidR="009157D9">
            <w:instrText xml:space="preserve"> CITATION Lut16 \l 2057 </w:instrText>
          </w:r>
          <w:r w:rsidR="009157D9">
            <w:fldChar w:fldCharType="separate"/>
          </w:r>
          <w:r w:rsidR="009C6E42" w:rsidRPr="009C6E42">
            <w:rPr>
              <w:noProof/>
            </w:rPr>
            <w:t>(Luth Research, 2016)</w:t>
          </w:r>
          <w:r w:rsidR="009157D9">
            <w:fldChar w:fldCharType="end"/>
          </w:r>
        </w:sdtContent>
      </w:sdt>
      <w:r w:rsidR="009157D9">
        <w:t xml:space="preserve"> There will also be a paid celerity sponsored post on Instagram, and David Beckham has been chosen because of the number of followers he has and his impact in the fashion industry.</w:t>
      </w:r>
    </w:p>
    <w:p w14:paraId="1297B9D2" w14:textId="61C06628" w:rsidR="00B55D3D" w:rsidRDefault="00B55D3D" w:rsidP="00B55D3D"/>
    <w:p w14:paraId="2D1C0791" w14:textId="31601842" w:rsidR="00B55D3D" w:rsidRPr="003307B5" w:rsidRDefault="00B55D3D" w:rsidP="00B55D3D">
      <w:pPr>
        <w:pStyle w:val="Heading2"/>
        <w:numPr>
          <w:ilvl w:val="1"/>
          <w:numId w:val="2"/>
        </w:numPr>
        <w:rPr>
          <w:color w:val="000000" w:themeColor="text1"/>
        </w:rPr>
      </w:pPr>
      <w:bookmarkStart w:id="32" w:name="_Toc7722046"/>
      <w:r w:rsidRPr="003307B5">
        <w:rPr>
          <w:color w:val="000000" w:themeColor="text1"/>
        </w:rPr>
        <w:t>Profile Strategy</w:t>
      </w:r>
      <w:bookmarkEnd w:id="32"/>
    </w:p>
    <w:p w14:paraId="4E8F6149" w14:textId="656CE25C" w:rsidR="00B55D3D" w:rsidRDefault="00B55D3D" w:rsidP="00B55D3D"/>
    <w:p w14:paraId="2C1095CA" w14:textId="092E5360" w:rsidR="009157D9" w:rsidRDefault="000F3805" w:rsidP="00A839D4">
      <w:pPr>
        <w:jc w:val="both"/>
      </w:pPr>
      <w:r>
        <w:lastRenderedPageBreak/>
        <w:t xml:space="preserve">The profile strategy is going to focus on creating reputation. Hiut Denim will </w:t>
      </w:r>
      <w:r w:rsidR="00364898">
        <w:t>begin to sponsor</w:t>
      </w:r>
      <w:r w:rsidR="000A0B24">
        <w:t xml:space="preserve"> events such as the Scottish Surf Championships and the Wave Project Summer Surf event. The reason for </w:t>
      </w:r>
      <w:r w:rsidR="00C758BE">
        <w:t>sponsoring these events</w:t>
      </w:r>
      <w:r w:rsidR="000A0B24">
        <w:t xml:space="preserve"> i</w:t>
      </w:r>
      <w:r w:rsidR="00C758BE">
        <w:t>s to attract a new customer base that most denim companies do not consider targeting.</w:t>
      </w:r>
      <w:r w:rsidR="000A0B24">
        <w:t xml:space="preserve"> The company will also sponsor a smaller event called Can we have sustainable fashion. By sponsoring this event, the company will gain a reputation of </w:t>
      </w:r>
      <w:r w:rsidR="00C758BE">
        <w:t>pushing</w:t>
      </w:r>
      <w:r w:rsidR="000A0B24">
        <w:t xml:space="preserve"> sustainable</w:t>
      </w:r>
      <w:r w:rsidR="00C758BE">
        <w:t xml:space="preserve"> clothing</w:t>
      </w:r>
      <w:r w:rsidR="000A0B24">
        <w:t xml:space="preserve"> and being eco-friendly.</w:t>
      </w:r>
      <w:r w:rsidR="009A64A3">
        <w:t xml:space="preserve"> In addition to sponsoring these events, Hiut Denim will reduce plastic usage on their products and encourage recycling of clothing, which links with the promotion of returning jeans in order to receive discount. This will be done to make sure all old clothing are reused or recycled properly.</w:t>
      </w:r>
      <w:r w:rsidR="009157D9">
        <w:t xml:space="preserve"> By having sponsored posts and have a celebrity collaboration, the brand will gain popularity by being associated by these people. Due to the rising popularity of these jeans the brand will gain an image of bei</w:t>
      </w:r>
      <w:r w:rsidR="00172EFA">
        <w:t>ng a good quality product that is worth the price tag.</w:t>
      </w:r>
    </w:p>
    <w:p w14:paraId="617F6677" w14:textId="77777777" w:rsidR="00172EFA" w:rsidRDefault="00172EFA" w:rsidP="00B55D3D"/>
    <w:p w14:paraId="4FA27B9C" w14:textId="134F3A61" w:rsidR="00172EFA" w:rsidRDefault="00172EFA" w:rsidP="00B55D3D">
      <w:pPr>
        <w:sectPr w:rsidR="00172EFA" w:rsidSect="00155FE1">
          <w:headerReference w:type="default" r:id="rId24"/>
          <w:headerReference w:type="first" r:id="rId25"/>
          <w:pgSz w:w="11900" w:h="16840"/>
          <w:pgMar w:top="1440" w:right="1440" w:bottom="1440" w:left="1440" w:header="720" w:footer="720" w:gutter="0"/>
          <w:cols w:space="720"/>
          <w:titlePg/>
          <w:docGrid w:linePitch="360"/>
        </w:sectPr>
      </w:pPr>
    </w:p>
    <w:p w14:paraId="41A3027F" w14:textId="286F83F7" w:rsidR="009157D9" w:rsidRPr="003307B5" w:rsidRDefault="009157D9" w:rsidP="009157D9">
      <w:pPr>
        <w:pStyle w:val="Heading1"/>
        <w:numPr>
          <w:ilvl w:val="0"/>
          <w:numId w:val="2"/>
        </w:numPr>
        <w:rPr>
          <w:color w:val="000000" w:themeColor="text1"/>
        </w:rPr>
      </w:pPr>
      <w:bookmarkStart w:id="33" w:name="_Toc7722047"/>
      <w:r w:rsidRPr="003307B5">
        <w:rPr>
          <w:color w:val="000000" w:themeColor="text1"/>
        </w:rPr>
        <w:lastRenderedPageBreak/>
        <w:t>The Promotional Mix</w:t>
      </w:r>
      <w:bookmarkEnd w:id="33"/>
    </w:p>
    <w:p w14:paraId="592674F1" w14:textId="33613611" w:rsidR="009157D9" w:rsidRDefault="009157D9" w:rsidP="009157D9"/>
    <w:p w14:paraId="3363EEF6" w14:textId="6EA26409" w:rsidR="009157D9" w:rsidRPr="008F6FFA" w:rsidRDefault="008F6FFA" w:rsidP="008F6FFA">
      <w:pPr>
        <w:jc w:val="center"/>
        <w:rPr>
          <w:i/>
        </w:rPr>
      </w:pPr>
      <w:r w:rsidRPr="008F6FFA">
        <w:rPr>
          <w:i/>
        </w:rPr>
        <w:t>“The promotion mix is the specific mix of advertising, sales promotion, public relations, personal selling and direct marketing tools that the company uses to persuasively communicate customer value and build customer relationships.”</w:t>
      </w:r>
      <w:sdt>
        <w:sdtPr>
          <w:rPr>
            <w:i/>
          </w:rPr>
          <w:id w:val="-732463376"/>
          <w:citation/>
        </w:sdtPr>
        <w:sdtEndPr/>
        <w:sdtContent>
          <w:r w:rsidRPr="008F6FFA">
            <w:rPr>
              <w:i/>
            </w:rPr>
            <w:fldChar w:fldCharType="begin"/>
          </w:r>
          <w:r w:rsidRPr="008F6FFA">
            <w:rPr>
              <w:i/>
            </w:rPr>
            <w:instrText xml:space="preserve"> CITATION Kot081 \l 2057 </w:instrText>
          </w:r>
          <w:r w:rsidRPr="008F6FFA">
            <w:rPr>
              <w:i/>
            </w:rPr>
            <w:fldChar w:fldCharType="separate"/>
          </w:r>
          <w:r w:rsidR="009C6E42">
            <w:rPr>
              <w:i/>
              <w:noProof/>
            </w:rPr>
            <w:t xml:space="preserve"> </w:t>
          </w:r>
          <w:r w:rsidR="009C6E42" w:rsidRPr="009C6E42">
            <w:rPr>
              <w:noProof/>
            </w:rPr>
            <w:t>(Kotler, et al., 2008)</w:t>
          </w:r>
          <w:r w:rsidRPr="008F6FFA">
            <w:rPr>
              <w:i/>
            </w:rPr>
            <w:fldChar w:fldCharType="end"/>
          </w:r>
        </w:sdtContent>
      </w:sdt>
    </w:p>
    <w:p w14:paraId="5DF2EFEB" w14:textId="17C58C66" w:rsidR="009157D9" w:rsidRPr="008F6FFA" w:rsidRDefault="009157D9" w:rsidP="008F6FFA">
      <w:pPr>
        <w:jc w:val="center"/>
        <w:rPr>
          <w:i/>
        </w:rPr>
      </w:pPr>
    </w:p>
    <w:p w14:paraId="020F2172" w14:textId="515F1A5D" w:rsidR="009157D9" w:rsidRPr="003307B5" w:rsidRDefault="009157D9" w:rsidP="009157D9">
      <w:pPr>
        <w:pStyle w:val="Heading2"/>
        <w:numPr>
          <w:ilvl w:val="1"/>
          <w:numId w:val="2"/>
        </w:numPr>
        <w:rPr>
          <w:color w:val="000000" w:themeColor="text1"/>
        </w:rPr>
      </w:pPr>
      <w:r w:rsidRPr="003307B5">
        <w:rPr>
          <w:color w:val="000000" w:themeColor="text1"/>
        </w:rPr>
        <w:t xml:space="preserve"> </w:t>
      </w:r>
      <w:bookmarkStart w:id="34" w:name="_Toc7722048"/>
      <w:r w:rsidR="00D554C5">
        <w:rPr>
          <w:color w:val="000000" w:themeColor="text1"/>
        </w:rPr>
        <w:t>Gantt Chart</w:t>
      </w:r>
      <w:bookmarkEnd w:id="34"/>
    </w:p>
    <w:p w14:paraId="1D64EAD0" w14:textId="577D220A" w:rsidR="009157D9" w:rsidRDefault="009157D9" w:rsidP="009157D9"/>
    <w:p w14:paraId="217A0648" w14:textId="77777777" w:rsidR="002363BA" w:rsidRDefault="0065122B" w:rsidP="002363BA">
      <w:pPr>
        <w:keepNext/>
      </w:pPr>
      <w:r w:rsidRPr="0065122B">
        <w:rPr>
          <w:noProof/>
        </w:rPr>
        <w:drawing>
          <wp:inline distT="0" distB="0" distL="0" distR="0" wp14:anchorId="0F3F4790" wp14:editId="46FEC9A1">
            <wp:extent cx="9429355" cy="2210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9443355" cy="2214047"/>
                    </a:xfrm>
                    <a:prstGeom prst="rect">
                      <a:avLst/>
                    </a:prstGeom>
                  </pic:spPr>
                </pic:pic>
              </a:graphicData>
            </a:graphic>
          </wp:inline>
        </w:drawing>
      </w:r>
    </w:p>
    <w:p w14:paraId="07307D20" w14:textId="7868B0F3" w:rsidR="009157D9" w:rsidRDefault="002363BA" w:rsidP="002363BA">
      <w:pPr>
        <w:pStyle w:val="Caption"/>
      </w:pPr>
      <w:bookmarkStart w:id="35" w:name="_Toc7721974"/>
      <w:r>
        <w:t xml:space="preserve">Figure </w:t>
      </w:r>
      <w:fldSimple w:instr=" STYLEREF 1 \s ">
        <w:r>
          <w:rPr>
            <w:noProof/>
          </w:rPr>
          <w:t>5</w:t>
        </w:r>
      </w:fldSimple>
      <w:r>
        <w:noBreakHyphen/>
      </w:r>
      <w:fldSimple w:instr=" SEQ Figure \* ARABIC \s 1 ">
        <w:r>
          <w:rPr>
            <w:noProof/>
          </w:rPr>
          <w:t>1</w:t>
        </w:r>
      </w:fldSimple>
      <w:r>
        <w:t xml:space="preserve"> A Gantt chart showing the task that are going to be set and when they will start and end, and the cost to complete each task</w:t>
      </w:r>
      <w:bookmarkEnd w:id="35"/>
    </w:p>
    <w:p w14:paraId="64AC1FD5" w14:textId="77777777" w:rsidR="009157D9" w:rsidRDefault="009157D9" w:rsidP="009157D9"/>
    <w:p w14:paraId="1F1D78EF" w14:textId="3F1D5E01" w:rsidR="00C758BE" w:rsidRDefault="00C758BE" w:rsidP="009157D9">
      <w:pPr>
        <w:sectPr w:rsidR="00C758BE" w:rsidSect="008F6FFA">
          <w:headerReference w:type="first" r:id="rId27"/>
          <w:pgSz w:w="16840" w:h="11900" w:orient="landscape"/>
          <w:pgMar w:top="1440" w:right="1440" w:bottom="1440" w:left="1440" w:header="720" w:footer="720" w:gutter="0"/>
          <w:cols w:space="720"/>
          <w:titlePg/>
          <w:docGrid w:linePitch="360"/>
        </w:sectPr>
      </w:pPr>
    </w:p>
    <w:p w14:paraId="0CEAFA3D" w14:textId="6F525FAC" w:rsidR="009157D9" w:rsidRPr="003307B5" w:rsidRDefault="009157D9" w:rsidP="009157D9">
      <w:pPr>
        <w:pStyle w:val="Heading1"/>
        <w:numPr>
          <w:ilvl w:val="0"/>
          <w:numId w:val="2"/>
        </w:numPr>
        <w:rPr>
          <w:color w:val="000000" w:themeColor="text1"/>
        </w:rPr>
      </w:pPr>
      <w:bookmarkStart w:id="36" w:name="_Toc7722049"/>
      <w:r w:rsidRPr="003307B5">
        <w:rPr>
          <w:color w:val="000000" w:themeColor="text1"/>
        </w:rPr>
        <w:lastRenderedPageBreak/>
        <w:t>Implementation</w:t>
      </w:r>
      <w:bookmarkEnd w:id="36"/>
    </w:p>
    <w:p w14:paraId="69821921" w14:textId="77777777" w:rsidR="001D3E66" w:rsidRDefault="001D3E66" w:rsidP="001D3E66"/>
    <w:p w14:paraId="66A65CEE" w14:textId="7600979C" w:rsidR="001D3E66" w:rsidRPr="003307B5" w:rsidRDefault="001D3E66" w:rsidP="001D3E66">
      <w:pPr>
        <w:pStyle w:val="Heading2"/>
        <w:numPr>
          <w:ilvl w:val="1"/>
          <w:numId w:val="2"/>
        </w:numPr>
        <w:rPr>
          <w:color w:val="000000" w:themeColor="text1"/>
        </w:rPr>
      </w:pPr>
      <w:bookmarkStart w:id="37" w:name="_Toc7722050"/>
      <w:r w:rsidRPr="003307B5">
        <w:rPr>
          <w:color w:val="000000" w:themeColor="text1"/>
        </w:rPr>
        <w:t>Manpower</w:t>
      </w:r>
      <w:bookmarkEnd w:id="37"/>
      <w:r w:rsidRPr="003307B5">
        <w:rPr>
          <w:color w:val="000000" w:themeColor="text1"/>
        </w:rPr>
        <w:t xml:space="preserve"> </w:t>
      </w:r>
    </w:p>
    <w:p w14:paraId="0FC53B0E" w14:textId="49980F2A" w:rsidR="001D3E66" w:rsidRDefault="001D3E66" w:rsidP="001D3E66"/>
    <w:p w14:paraId="698A8B95" w14:textId="42095662" w:rsidR="003307B5" w:rsidRDefault="00744733" w:rsidP="00A839D4">
      <w:pPr>
        <w:jc w:val="both"/>
      </w:pPr>
      <w:r>
        <w:t>All of the tasks will be completed by in-house employees, and will require the public relationship team, direct marketing and the sales team. The only time an external agency will be used is for the TV advertisement, for the production and the airing of the advert</w:t>
      </w:r>
      <w:r w:rsidR="00B87D61">
        <w:t xml:space="preserve"> and for the radio adverts, also for the production and the airing of the advert. The expense of both of these tasks is included in the agency fees of Figure 5-1. </w:t>
      </w:r>
    </w:p>
    <w:p w14:paraId="23FE62F4" w14:textId="7126F4BE" w:rsidR="001D3E66" w:rsidRDefault="001D3E66" w:rsidP="001D3E66"/>
    <w:p w14:paraId="7E880F83" w14:textId="7559E546" w:rsidR="001D3E66" w:rsidRDefault="001D3E66" w:rsidP="001D3E66">
      <w:pPr>
        <w:pStyle w:val="Heading2"/>
        <w:numPr>
          <w:ilvl w:val="1"/>
          <w:numId w:val="2"/>
        </w:numPr>
        <w:rPr>
          <w:color w:val="000000" w:themeColor="text1"/>
        </w:rPr>
      </w:pPr>
      <w:bookmarkStart w:id="38" w:name="_Toc7722051"/>
      <w:r w:rsidRPr="003307B5">
        <w:rPr>
          <w:color w:val="000000" w:themeColor="text1"/>
        </w:rPr>
        <w:t>Materials</w:t>
      </w:r>
      <w:bookmarkEnd w:id="38"/>
    </w:p>
    <w:p w14:paraId="14BDA21F" w14:textId="4A01441F" w:rsidR="00744733" w:rsidRDefault="00744733" w:rsidP="00744733"/>
    <w:p w14:paraId="471FCF12" w14:textId="14843F4D" w:rsidR="00744733" w:rsidRDefault="00744733" w:rsidP="00744733">
      <w:r>
        <w:t>All materials needed will be provided by Hiut Denim.</w:t>
      </w:r>
      <w:r w:rsidR="00D22FC0">
        <w:t xml:space="preserve"> </w:t>
      </w:r>
    </w:p>
    <w:p w14:paraId="0133967C" w14:textId="77777777" w:rsidR="0065122B" w:rsidRDefault="0065122B" w:rsidP="00744733"/>
    <w:p w14:paraId="20878176" w14:textId="156E64DA" w:rsidR="0065122B" w:rsidRDefault="0065122B" w:rsidP="00744733">
      <w:pPr>
        <w:sectPr w:rsidR="0065122B" w:rsidSect="00155FE1">
          <w:headerReference w:type="first" r:id="rId28"/>
          <w:pgSz w:w="11900" w:h="16840"/>
          <w:pgMar w:top="1440" w:right="1440" w:bottom="1440" w:left="1440" w:header="720" w:footer="720" w:gutter="0"/>
          <w:cols w:space="720"/>
          <w:titlePg/>
          <w:docGrid w:linePitch="360"/>
        </w:sectPr>
      </w:pPr>
    </w:p>
    <w:p w14:paraId="2D9F3054" w14:textId="546DECF2" w:rsidR="00744733" w:rsidRPr="0065122B" w:rsidRDefault="00744733" w:rsidP="00744733">
      <w:pPr>
        <w:pStyle w:val="Heading1"/>
        <w:numPr>
          <w:ilvl w:val="0"/>
          <w:numId w:val="2"/>
        </w:numPr>
        <w:rPr>
          <w:color w:val="000000" w:themeColor="text1"/>
        </w:rPr>
      </w:pPr>
      <w:bookmarkStart w:id="39" w:name="_Toc7722052"/>
      <w:r w:rsidRPr="0065122B">
        <w:rPr>
          <w:color w:val="000000" w:themeColor="text1"/>
        </w:rPr>
        <w:lastRenderedPageBreak/>
        <w:t>Control and Evaluation</w:t>
      </w:r>
      <w:bookmarkEnd w:id="39"/>
    </w:p>
    <w:p w14:paraId="1827F076" w14:textId="15D89609" w:rsidR="00744733" w:rsidRDefault="00744733" w:rsidP="00744733"/>
    <w:p w14:paraId="3100A5B8" w14:textId="56F56668" w:rsidR="00744733" w:rsidRDefault="0065122B" w:rsidP="00A839D4">
      <w:pPr>
        <w:jc w:val="center"/>
      </w:pPr>
      <w:r>
        <w:t>“Control is the stage in the marketing planning process or cycle when the performance against plan is monitored so that corrective action, if necessary, can be taken.”</w:t>
      </w:r>
      <w:sdt>
        <w:sdtPr>
          <w:id w:val="413902013"/>
          <w:citation/>
        </w:sdtPr>
        <w:sdtEndPr/>
        <w:sdtContent>
          <w:r>
            <w:fldChar w:fldCharType="begin"/>
          </w:r>
          <w:r>
            <w:instrText xml:space="preserve">CITATION Job10 \p 59 \l 2057 </w:instrText>
          </w:r>
          <w:r>
            <w:fldChar w:fldCharType="separate"/>
          </w:r>
          <w:r w:rsidR="009C6E42">
            <w:rPr>
              <w:noProof/>
            </w:rPr>
            <w:t xml:space="preserve"> </w:t>
          </w:r>
          <w:r w:rsidR="009C6E42" w:rsidRPr="009C6E42">
            <w:rPr>
              <w:noProof/>
            </w:rPr>
            <w:t>(Jobber, 2010, p. 59)</w:t>
          </w:r>
          <w:r>
            <w:fldChar w:fldCharType="end"/>
          </w:r>
        </w:sdtContent>
      </w:sdt>
    </w:p>
    <w:p w14:paraId="16CB43F6" w14:textId="5E44866A" w:rsidR="00744733" w:rsidRDefault="00744733" w:rsidP="00744733"/>
    <w:p w14:paraId="05E57C69" w14:textId="6F16D32F" w:rsidR="00744733" w:rsidRPr="0065122B" w:rsidRDefault="00744733" w:rsidP="00744733">
      <w:pPr>
        <w:pStyle w:val="Heading2"/>
        <w:numPr>
          <w:ilvl w:val="1"/>
          <w:numId w:val="2"/>
        </w:numPr>
        <w:rPr>
          <w:color w:val="000000" w:themeColor="text1"/>
        </w:rPr>
      </w:pPr>
      <w:bookmarkStart w:id="40" w:name="_Toc7722053"/>
      <w:r w:rsidRPr="0065122B">
        <w:rPr>
          <w:color w:val="000000" w:themeColor="text1"/>
        </w:rPr>
        <w:t>Control</w:t>
      </w:r>
      <w:bookmarkEnd w:id="40"/>
      <w:r w:rsidRPr="0065122B">
        <w:rPr>
          <w:color w:val="000000" w:themeColor="text1"/>
        </w:rPr>
        <w:t xml:space="preserve"> </w:t>
      </w:r>
    </w:p>
    <w:p w14:paraId="59B09A60" w14:textId="671F28B8" w:rsidR="00744733" w:rsidRDefault="00744733" w:rsidP="00744733"/>
    <w:p w14:paraId="3169FE80" w14:textId="3561FB32" w:rsidR="00744733" w:rsidRDefault="00744733" w:rsidP="00A839D4">
      <w:pPr>
        <w:jc w:val="both"/>
      </w:pPr>
      <w:r>
        <w:t xml:space="preserve">The marketing communication objectives that have been included in this report will need to be regulatory monitored. There will be meetings held on the last Friday of every month in order to monitor the progression of the objectives. In planning these meetings once a month, the people in attendance will be able to have frequent updates and information on the progress of the marketing plan. The attendees of these meetings will be the CEO of the company, the accounts manager on the company to provide financial statements and the shareholders of the company. For the months that the TV adverts are on air, the account executive of the agency will also be in attendance. </w:t>
      </w:r>
    </w:p>
    <w:p w14:paraId="0AEE7673" w14:textId="7942BF9D" w:rsidR="00A27EB8" w:rsidRDefault="00A27EB8" w:rsidP="00744733"/>
    <w:p w14:paraId="10BDDFD3" w14:textId="0BBA203A" w:rsidR="00A27EB8" w:rsidRPr="0065122B" w:rsidRDefault="00A27EB8" w:rsidP="00A27EB8">
      <w:pPr>
        <w:pStyle w:val="Heading2"/>
        <w:numPr>
          <w:ilvl w:val="1"/>
          <w:numId w:val="2"/>
        </w:numPr>
        <w:rPr>
          <w:color w:val="000000" w:themeColor="text1"/>
        </w:rPr>
      </w:pPr>
      <w:bookmarkStart w:id="41" w:name="_Toc7722054"/>
      <w:r w:rsidRPr="0065122B">
        <w:rPr>
          <w:color w:val="000000" w:themeColor="text1"/>
        </w:rPr>
        <w:t>Evaluate</w:t>
      </w:r>
      <w:bookmarkEnd w:id="41"/>
    </w:p>
    <w:p w14:paraId="5807FBEB" w14:textId="7FCF75C0" w:rsidR="00A27EB8" w:rsidRDefault="00A27EB8" w:rsidP="00A27EB8"/>
    <w:p w14:paraId="54E5441B" w14:textId="7FF4EF75" w:rsidR="00A27EB8" w:rsidRPr="0065122B" w:rsidRDefault="00A27EB8" w:rsidP="00A27EB8">
      <w:pPr>
        <w:pStyle w:val="Heading2"/>
        <w:numPr>
          <w:ilvl w:val="2"/>
          <w:numId w:val="2"/>
        </w:numPr>
        <w:rPr>
          <w:color w:val="000000" w:themeColor="text1"/>
        </w:rPr>
      </w:pPr>
      <w:bookmarkStart w:id="42" w:name="_Toc7722055"/>
      <w:r w:rsidRPr="0065122B">
        <w:rPr>
          <w:color w:val="000000" w:themeColor="text1"/>
        </w:rPr>
        <w:t>Objectives</w:t>
      </w:r>
      <w:bookmarkEnd w:id="42"/>
    </w:p>
    <w:p w14:paraId="72936B53" w14:textId="1C895580" w:rsidR="00A27EB8" w:rsidRDefault="00A27EB8" w:rsidP="00A27EB8"/>
    <w:p w14:paraId="5BA1DD33" w14:textId="3C25EF9D" w:rsidR="00A27EB8" w:rsidRDefault="00A27EB8" w:rsidP="00A839D4">
      <w:pPr>
        <w:jc w:val="both"/>
      </w:pPr>
      <w:r>
        <w:t xml:space="preserve">In order to evaluate the objectives, they will need to be updated every month. The brand awareness percentage will need to be tracked monthly and compared to the months before to be able to see if there has been any improvement. At the end of the year, the final percentage will be compared to the starting percentage to be able to see if the objective has been met. </w:t>
      </w:r>
      <w:r w:rsidR="000D58B4">
        <w:t xml:space="preserve">There will need constant monitor on the premium denim brands in the UK, keeping an eye on new entries to the market and also making sure to monitor the more known brands new releases to keep up to date with new trends. Evaluating the intermediary’s sales will down to analysing the company’s current sales through intermediaries combined, and at the end of the year compare the final number with the starting point, which will show an understanding on if the push strategies were successful or not. </w:t>
      </w:r>
    </w:p>
    <w:p w14:paraId="253E01CF" w14:textId="7DDC0110" w:rsidR="000D58B4" w:rsidRDefault="000D58B4" w:rsidP="00A27EB8"/>
    <w:p w14:paraId="7C21D106" w14:textId="7AE50851" w:rsidR="000D58B4" w:rsidRPr="0065122B" w:rsidRDefault="000D58B4" w:rsidP="000D58B4">
      <w:pPr>
        <w:pStyle w:val="Heading2"/>
        <w:numPr>
          <w:ilvl w:val="2"/>
          <w:numId w:val="2"/>
        </w:numPr>
        <w:rPr>
          <w:color w:val="000000" w:themeColor="text1"/>
        </w:rPr>
      </w:pPr>
      <w:bookmarkStart w:id="43" w:name="_Toc7722056"/>
      <w:r w:rsidRPr="0065122B">
        <w:rPr>
          <w:color w:val="000000" w:themeColor="text1"/>
        </w:rPr>
        <w:t>TV Advert Evaluation</w:t>
      </w:r>
      <w:bookmarkEnd w:id="43"/>
    </w:p>
    <w:p w14:paraId="3F7CF500" w14:textId="37CFD84B" w:rsidR="000D58B4" w:rsidRDefault="000D58B4" w:rsidP="000D58B4"/>
    <w:p w14:paraId="3BA9802D" w14:textId="40C94DE9" w:rsidR="000D58B4" w:rsidRDefault="000D58B4" w:rsidP="00A839D4">
      <w:pPr>
        <w:jc w:val="both"/>
      </w:pPr>
      <w:r>
        <w:t xml:space="preserve">In order to evaluate the success of television advert, the product sales and brand awareness be needed recorded before any of the adverts are aired. Once the adverts have been aired, there will be a comparison of the before and after figures of the sales and the brand awareness. The TV advert will be a success if figures from both are increased. </w:t>
      </w:r>
    </w:p>
    <w:p w14:paraId="3AE80807" w14:textId="77777777" w:rsidR="000441A0" w:rsidRDefault="000441A0" w:rsidP="000D58B4">
      <w:pPr>
        <w:sectPr w:rsidR="000441A0" w:rsidSect="00155FE1">
          <w:headerReference w:type="first" r:id="rId29"/>
          <w:pgSz w:w="11900" w:h="16840"/>
          <w:pgMar w:top="1440" w:right="1440" w:bottom="1440" w:left="1440" w:header="720" w:footer="720" w:gutter="0"/>
          <w:cols w:space="720"/>
          <w:titlePg/>
          <w:docGrid w:linePitch="360"/>
        </w:sectPr>
      </w:pPr>
    </w:p>
    <w:bookmarkStart w:id="44" w:name="_Toc7722057" w:displacedByCustomXml="next"/>
    <w:sdt>
      <w:sdtPr>
        <w:rPr>
          <w:rFonts w:asciiTheme="minorHAnsi" w:eastAsiaTheme="minorHAnsi" w:hAnsiTheme="minorHAnsi" w:cstheme="minorBidi"/>
          <w:color w:val="auto"/>
          <w:sz w:val="24"/>
          <w:szCs w:val="24"/>
        </w:rPr>
        <w:id w:val="-510910950"/>
        <w:docPartObj>
          <w:docPartGallery w:val="Bibliographies"/>
          <w:docPartUnique/>
        </w:docPartObj>
      </w:sdtPr>
      <w:sdtEndPr/>
      <w:sdtContent>
        <w:p w14:paraId="68B21D63" w14:textId="56FE31BA" w:rsidR="000441A0" w:rsidRDefault="000441A0">
          <w:pPr>
            <w:pStyle w:val="Heading1"/>
          </w:pPr>
          <w:r>
            <w:t>Bibliography</w:t>
          </w:r>
          <w:bookmarkEnd w:id="44"/>
        </w:p>
        <w:sdt>
          <w:sdtPr>
            <w:id w:val="111145805"/>
            <w:bibliography/>
          </w:sdtPr>
          <w:sdtEndPr/>
          <w:sdtContent>
            <w:p w14:paraId="33C053F8" w14:textId="77777777" w:rsidR="009C6E42" w:rsidRDefault="000441A0" w:rsidP="009C6E42">
              <w:pPr>
                <w:pStyle w:val="Bibliography"/>
                <w:rPr>
                  <w:noProof/>
                </w:rPr>
              </w:pPr>
              <w:r>
                <w:fldChar w:fldCharType="begin"/>
              </w:r>
              <w:r>
                <w:instrText xml:space="preserve"> BIBLIOGRAPHY </w:instrText>
              </w:r>
              <w:r>
                <w:fldChar w:fldCharType="separate"/>
              </w:r>
              <w:r w:rsidR="009C6E42">
                <w:rPr>
                  <w:noProof/>
                </w:rPr>
                <w:t xml:space="preserve">Adegeest, D.-A., 2019. </w:t>
              </w:r>
              <w:r w:rsidR="009C6E42">
                <w:rPr>
                  <w:i/>
                  <w:iCs/>
                  <w:noProof/>
                </w:rPr>
                <w:t xml:space="preserve">No deal Brexit could spell disaster for British fashion industry. </w:t>
              </w:r>
              <w:r w:rsidR="009C6E42">
                <w:rPr>
                  <w:noProof/>
                </w:rPr>
                <w:t xml:space="preserve">[Online] </w:t>
              </w:r>
              <w:r w:rsidR="009C6E42">
                <w:rPr>
                  <w:noProof/>
                </w:rPr>
                <w:br/>
                <w:t xml:space="preserve">Available at: </w:t>
              </w:r>
              <w:r w:rsidR="009C6E42">
                <w:rPr>
                  <w:noProof/>
                  <w:u w:val="single"/>
                </w:rPr>
                <w:t>https://fashionunited.uk/news/business/no-deal-brexit-could-spell-disaster-for-british-fashion-industry/2019011641039</w:t>
              </w:r>
              <w:r w:rsidR="009C6E42">
                <w:rPr>
                  <w:noProof/>
                </w:rPr>
                <w:br/>
                <w:t>[Accessed 25 April 2019].</w:t>
              </w:r>
            </w:p>
            <w:p w14:paraId="74620EFB" w14:textId="77777777" w:rsidR="009C6E42" w:rsidRDefault="009C6E42" w:rsidP="009C6E42">
              <w:pPr>
                <w:pStyle w:val="Bibliography"/>
                <w:rPr>
                  <w:noProof/>
                </w:rPr>
              </w:pPr>
              <w:r>
                <w:rPr>
                  <w:noProof/>
                </w:rPr>
                <w:t xml:space="preserve">Camarda, B., 2017. </w:t>
              </w:r>
              <w:r>
                <w:rPr>
                  <w:i/>
                  <w:iCs/>
                  <w:noProof/>
                </w:rPr>
                <w:t xml:space="preserve">Fashion: On the Frontlines When Currencies Shift. </w:t>
              </w:r>
              <w:r>
                <w:rPr>
                  <w:noProof/>
                </w:rPr>
                <w:t xml:space="preserve">[Online] </w:t>
              </w:r>
              <w:r>
                <w:rPr>
                  <w:noProof/>
                </w:rPr>
                <w:br/>
                <w:t xml:space="preserve">Available at: </w:t>
              </w:r>
              <w:r>
                <w:rPr>
                  <w:noProof/>
                  <w:u w:val="single"/>
                </w:rPr>
                <w:t>https://www.americanexpress.com/us/foreign-exchange/articles/impact-of-foreign-exchange-rates-on-fashion-industry/</w:t>
              </w:r>
              <w:r>
                <w:rPr>
                  <w:noProof/>
                </w:rPr>
                <w:br/>
                <w:t>[Accessed 30 April 2019].</w:t>
              </w:r>
            </w:p>
            <w:p w14:paraId="70E5B4BB" w14:textId="77777777" w:rsidR="009C6E42" w:rsidRDefault="009C6E42" w:rsidP="009C6E42">
              <w:pPr>
                <w:pStyle w:val="Bibliography"/>
                <w:rPr>
                  <w:noProof/>
                </w:rPr>
              </w:pPr>
              <w:r>
                <w:rPr>
                  <w:noProof/>
                </w:rPr>
                <w:t xml:space="preserve">Chaffey, D., 2012. </w:t>
              </w:r>
              <w:r>
                <w:rPr>
                  <w:i/>
                  <w:iCs/>
                  <w:noProof/>
                </w:rPr>
                <w:t xml:space="preserve">Digital Marketing. </w:t>
              </w:r>
              <w:r>
                <w:rPr>
                  <w:noProof/>
                </w:rPr>
                <w:t>5th Edition ed. Harlow: Pearson.</w:t>
              </w:r>
            </w:p>
            <w:p w14:paraId="37536C62" w14:textId="77777777" w:rsidR="009C6E42" w:rsidRDefault="009C6E42" w:rsidP="009C6E42">
              <w:pPr>
                <w:pStyle w:val="Bibliography"/>
                <w:rPr>
                  <w:noProof/>
                </w:rPr>
              </w:pPr>
              <w:r>
                <w:rPr>
                  <w:noProof/>
                </w:rPr>
                <w:t xml:space="preserve">Chaffey, D., 2018. </w:t>
              </w:r>
              <w:r>
                <w:rPr>
                  <w:i/>
                  <w:iCs/>
                  <w:noProof/>
                </w:rPr>
                <w:t xml:space="preserve">Using social media marketing in B2B markets?. </w:t>
              </w:r>
              <w:r>
                <w:rPr>
                  <w:noProof/>
                </w:rPr>
                <w:t xml:space="preserve">[Online] </w:t>
              </w:r>
              <w:r>
                <w:rPr>
                  <w:noProof/>
                </w:rPr>
                <w:br/>
                <w:t xml:space="preserve">Available at: </w:t>
              </w:r>
              <w:r>
                <w:rPr>
                  <w:noProof/>
                  <w:u w:val="single"/>
                </w:rPr>
                <w:t>https://www.smartinsights.com/b2b-digital-marketing/b2b-social-media-marketing/b2bsocialmediamarketing/</w:t>
              </w:r>
              <w:r>
                <w:rPr>
                  <w:noProof/>
                </w:rPr>
                <w:br/>
                <w:t>[Accessed 20 April 2019].</w:t>
              </w:r>
            </w:p>
            <w:p w14:paraId="1671CE96" w14:textId="77777777" w:rsidR="009C6E42" w:rsidRDefault="009C6E42" w:rsidP="009C6E42">
              <w:pPr>
                <w:pStyle w:val="Bibliography"/>
                <w:rPr>
                  <w:noProof/>
                </w:rPr>
              </w:pPr>
              <w:r>
                <w:rPr>
                  <w:noProof/>
                </w:rPr>
                <w:t xml:space="preserve">Chaffey, D. &amp; Ellis-Chadwick, F., 2016. </w:t>
              </w:r>
              <w:r>
                <w:rPr>
                  <w:i/>
                  <w:iCs/>
                  <w:noProof/>
                </w:rPr>
                <w:t xml:space="preserve">Digital Marketing. </w:t>
              </w:r>
              <w:r>
                <w:rPr>
                  <w:noProof/>
                </w:rPr>
                <w:t>6th Edition ed. Harlow: Pearon.</w:t>
              </w:r>
            </w:p>
            <w:p w14:paraId="270F01F2" w14:textId="77777777" w:rsidR="009C6E42" w:rsidRDefault="009C6E42" w:rsidP="009C6E42">
              <w:pPr>
                <w:pStyle w:val="Bibliography"/>
                <w:rPr>
                  <w:noProof/>
                </w:rPr>
              </w:pPr>
              <w:r>
                <w:rPr>
                  <w:noProof/>
                </w:rPr>
                <w:t xml:space="preserve">EditorGuidedSellingBlog.com, 2016. </w:t>
              </w:r>
              <w:r>
                <w:rPr>
                  <w:i/>
                  <w:iCs/>
                  <w:noProof/>
                </w:rPr>
                <w:t xml:space="preserve">Impact of Celebrity Endorsement on Consumer Buying Behavior. </w:t>
              </w:r>
              <w:r>
                <w:rPr>
                  <w:noProof/>
                </w:rPr>
                <w:t xml:space="preserve">[Online] </w:t>
              </w:r>
              <w:r>
                <w:rPr>
                  <w:noProof/>
                </w:rPr>
                <w:br/>
                <w:t xml:space="preserve">Available at: </w:t>
              </w:r>
              <w:r>
                <w:rPr>
                  <w:noProof/>
                  <w:u w:val="single"/>
                </w:rPr>
                <w:t>https://www.guided-selling.org/impact-of-celebrity-endorsement-on-consumer-buying-behavior/</w:t>
              </w:r>
              <w:r>
                <w:rPr>
                  <w:noProof/>
                </w:rPr>
                <w:br/>
                <w:t>[Accessed 26th April 2019].</w:t>
              </w:r>
            </w:p>
            <w:p w14:paraId="05CA7643" w14:textId="77777777" w:rsidR="009C6E42" w:rsidRDefault="009C6E42" w:rsidP="009C6E42">
              <w:pPr>
                <w:pStyle w:val="Bibliography"/>
                <w:rPr>
                  <w:noProof/>
                </w:rPr>
              </w:pPr>
              <w:r>
                <w:rPr>
                  <w:noProof/>
                </w:rPr>
                <w:t xml:space="preserve">Fill, C., 2003. </w:t>
              </w:r>
              <w:r>
                <w:rPr>
                  <w:i/>
                  <w:iCs/>
                  <w:noProof/>
                </w:rPr>
                <w:t xml:space="preserve">Intergrated Marketing Communications. </w:t>
              </w:r>
              <w:r>
                <w:rPr>
                  <w:noProof/>
                </w:rPr>
                <w:t>1st Edition ed. London: Butterworth Heinemann.</w:t>
              </w:r>
            </w:p>
            <w:p w14:paraId="4327978B" w14:textId="77777777" w:rsidR="009C6E42" w:rsidRDefault="009C6E42" w:rsidP="009C6E42">
              <w:pPr>
                <w:pStyle w:val="Bibliography"/>
                <w:rPr>
                  <w:noProof/>
                </w:rPr>
              </w:pPr>
              <w:r>
                <w:rPr>
                  <w:noProof/>
                </w:rPr>
                <w:t xml:space="preserve">Fill, C., 2013. </w:t>
              </w:r>
              <w:r>
                <w:rPr>
                  <w:i/>
                  <w:iCs/>
                  <w:noProof/>
                </w:rPr>
                <w:t xml:space="preserve">Marketing Communications. </w:t>
              </w:r>
              <w:r>
                <w:rPr>
                  <w:noProof/>
                </w:rPr>
                <w:t>6th Edition ed. Harlow: Pearson.</w:t>
              </w:r>
            </w:p>
            <w:p w14:paraId="60ED99F8" w14:textId="77777777" w:rsidR="009C6E42" w:rsidRDefault="009C6E42" w:rsidP="009C6E42">
              <w:pPr>
                <w:pStyle w:val="Bibliography"/>
                <w:rPr>
                  <w:noProof/>
                </w:rPr>
              </w:pPr>
              <w:r>
                <w:rPr>
                  <w:noProof/>
                </w:rPr>
                <w:t xml:space="preserve">Halls, E., 2017. </w:t>
              </w:r>
              <w:r>
                <w:rPr>
                  <w:i/>
                  <w:iCs/>
                  <w:noProof/>
                </w:rPr>
                <w:t xml:space="preserve">Your new favourite pair of jeans come from a tiny, rural town in Wales. </w:t>
              </w:r>
              <w:r>
                <w:rPr>
                  <w:noProof/>
                </w:rPr>
                <w:t xml:space="preserve">[Online] </w:t>
              </w:r>
              <w:r>
                <w:rPr>
                  <w:noProof/>
                </w:rPr>
                <w:br/>
                <w:t xml:space="preserve">Available at: </w:t>
              </w:r>
              <w:r>
                <w:rPr>
                  <w:noProof/>
                  <w:u w:val="single"/>
                </w:rPr>
                <w:t>https://www.gq-magazine.co.uk/article/best-jeans-for-men-hiut-denim</w:t>
              </w:r>
              <w:r>
                <w:rPr>
                  <w:noProof/>
                </w:rPr>
                <w:br/>
                <w:t>[Accessed 20 April 2019].</w:t>
              </w:r>
            </w:p>
            <w:p w14:paraId="16389D35" w14:textId="77777777" w:rsidR="009C6E42" w:rsidRDefault="009C6E42" w:rsidP="009C6E42">
              <w:pPr>
                <w:pStyle w:val="Bibliography"/>
                <w:rPr>
                  <w:noProof/>
                </w:rPr>
              </w:pPr>
              <w:r>
                <w:rPr>
                  <w:noProof/>
                </w:rPr>
                <w:t xml:space="preserve">History of Advertising Trust, 2016. </w:t>
              </w:r>
              <w:r>
                <w:rPr>
                  <w:i/>
                  <w:iCs/>
                  <w:noProof/>
                </w:rPr>
                <w:t xml:space="preserve">Representing Youth Culture Levi Strauss and television advertising. </w:t>
              </w:r>
              <w:r>
                <w:rPr>
                  <w:noProof/>
                </w:rPr>
                <w:t xml:space="preserve">[Online] </w:t>
              </w:r>
              <w:r>
                <w:rPr>
                  <w:noProof/>
                </w:rPr>
                <w:br/>
                <w:t xml:space="preserve">Available at: </w:t>
              </w:r>
              <w:r>
                <w:rPr>
                  <w:noProof/>
                  <w:u w:val="single"/>
                </w:rPr>
                <w:t>https://www.hatads.org.uk/documents/Learning/Youth_2.pdf</w:t>
              </w:r>
              <w:r>
                <w:rPr>
                  <w:noProof/>
                </w:rPr>
                <w:br/>
                <w:t>[Accessed 25 April 2019].</w:t>
              </w:r>
            </w:p>
            <w:p w14:paraId="14F3B321" w14:textId="77777777" w:rsidR="009C6E42" w:rsidRDefault="009C6E42" w:rsidP="009C6E42">
              <w:pPr>
                <w:pStyle w:val="Bibliography"/>
                <w:rPr>
                  <w:noProof/>
                </w:rPr>
              </w:pPr>
              <w:r>
                <w:rPr>
                  <w:noProof/>
                </w:rPr>
                <w:t xml:space="preserve">Hiut Denim, 2011. </w:t>
              </w:r>
              <w:r>
                <w:rPr>
                  <w:i/>
                  <w:iCs/>
                  <w:noProof/>
                </w:rPr>
                <w:t xml:space="preserve">Our Story. </w:t>
              </w:r>
              <w:r>
                <w:rPr>
                  <w:noProof/>
                </w:rPr>
                <w:t xml:space="preserve">[Online] </w:t>
              </w:r>
              <w:r>
                <w:rPr>
                  <w:noProof/>
                </w:rPr>
                <w:br/>
                <w:t xml:space="preserve">Available at: </w:t>
              </w:r>
              <w:r>
                <w:rPr>
                  <w:noProof/>
                  <w:u w:val="single"/>
                </w:rPr>
                <w:t>https://hiutdenim.co.uk/blogs/story/5156362-our-town-is-going-to-make-jeans-again</w:t>
              </w:r>
              <w:r>
                <w:rPr>
                  <w:noProof/>
                </w:rPr>
                <w:br/>
                <w:t>[Accessed 27 April 2019].</w:t>
              </w:r>
            </w:p>
            <w:p w14:paraId="642BA74B" w14:textId="77777777" w:rsidR="009C6E42" w:rsidRDefault="009C6E42" w:rsidP="009C6E42">
              <w:pPr>
                <w:pStyle w:val="Bibliography"/>
                <w:rPr>
                  <w:noProof/>
                </w:rPr>
              </w:pPr>
              <w:r>
                <w:rPr>
                  <w:noProof/>
                </w:rPr>
                <w:t xml:space="preserve">Hiut Denim, 2011. </w:t>
              </w:r>
              <w:r>
                <w:rPr>
                  <w:i/>
                  <w:iCs/>
                  <w:noProof/>
                </w:rPr>
                <w:t xml:space="preserve">Our user manual. </w:t>
              </w:r>
              <w:r>
                <w:rPr>
                  <w:noProof/>
                </w:rPr>
                <w:t xml:space="preserve">[Online] </w:t>
              </w:r>
              <w:r>
                <w:rPr>
                  <w:noProof/>
                </w:rPr>
                <w:br/>
                <w:t xml:space="preserve">Available at: </w:t>
              </w:r>
              <w:r>
                <w:rPr>
                  <w:noProof/>
                  <w:u w:val="single"/>
                </w:rPr>
                <w:t>https://hiutdenim.co.uk/blogs/story/4801552-our-user-manual</w:t>
              </w:r>
              <w:r>
                <w:rPr>
                  <w:noProof/>
                </w:rPr>
                <w:br/>
                <w:t>[Accessed 25 April 2019].</w:t>
              </w:r>
            </w:p>
            <w:p w14:paraId="79BDCBD3" w14:textId="77777777" w:rsidR="009C6E42" w:rsidRDefault="009C6E42" w:rsidP="009C6E42">
              <w:pPr>
                <w:pStyle w:val="Bibliography"/>
                <w:rPr>
                  <w:noProof/>
                </w:rPr>
              </w:pPr>
              <w:r>
                <w:rPr>
                  <w:noProof/>
                </w:rPr>
                <w:t xml:space="preserve">Jobber, D., 2010. </w:t>
              </w:r>
              <w:r>
                <w:rPr>
                  <w:i/>
                  <w:iCs/>
                  <w:noProof/>
                </w:rPr>
                <w:t xml:space="preserve">Principles and Practice of Marketing. </w:t>
              </w:r>
              <w:r>
                <w:rPr>
                  <w:noProof/>
                </w:rPr>
                <w:t>6th Edition ed. Berkshire: McGraw-Hill .</w:t>
              </w:r>
            </w:p>
            <w:p w14:paraId="014146DB" w14:textId="77777777" w:rsidR="009C6E42" w:rsidRDefault="009C6E42" w:rsidP="009C6E42">
              <w:pPr>
                <w:pStyle w:val="Bibliography"/>
                <w:rPr>
                  <w:noProof/>
                </w:rPr>
              </w:pPr>
              <w:r>
                <w:rPr>
                  <w:noProof/>
                </w:rPr>
                <w:t xml:space="preserve">Kotler, P., Armstrong, G., Wong, V. &amp; Saunders, J., 2008. </w:t>
              </w:r>
              <w:r>
                <w:rPr>
                  <w:i/>
                  <w:iCs/>
                  <w:noProof/>
                </w:rPr>
                <w:t xml:space="preserve">Principles of Marketing. </w:t>
              </w:r>
              <w:r>
                <w:rPr>
                  <w:noProof/>
                </w:rPr>
                <w:t>5th Edition ed. Harlow: Pearson.</w:t>
              </w:r>
            </w:p>
            <w:p w14:paraId="4047F3EF" w14:textId="77777777" w:rsidR="009C6E42" w:rsidRDefault="009C6E42" w:rsidP="009C6E42">
              <w:pPr>
                <w:pStyle w:val="Bibliography"/>
                <w:rPr>
                  <w:noProof/>
                </w:rPr>
              </w:pPr>
              <w:r>
                <w:rPr>
                  <w:noProof/>
                </w:rPr>
                <w:t xml:space="preserve">Luth Research, 2016. </w:t>
              </w:r>
              <w:r>
                <w:rPr>
                  <w:i/>
                  <w:iCs/>
                  <w:noProof/>
                </w:rPr>
                <w:t xml:space="preserve">WHY YOUR BUSINESS NEEDS A LIMITED EDITION STRATEGY. </w:t>
              </w:r>
              <w:r>
                <w:rPr>
                  <w:noProof/>
                </w:rPr>
                <w:t xml:space="preserve">[Online] </w:t>
              </w:r>
              <w:r>
                <w:rPr>
                  <w:noProof/>
                </w:rPr>
                <w:br/>
                <w:t xml:space="preserve">Available at: </w:t>
              </w:r>
              <w:r>
                <w:rPr>
                  <w:noProof/>
                  <w:u w:val="single"/>
                </w:rPr>
                <w:t>https://luthresearch.com/business-needs-limited-edition-strategy/</w:t>
              </w:r>
              <w:r>
                <w:rPr>
                  <w:noProof/>
                </w:rPr>
                <w:br/>
                <w:t>[Accessed 25 April 2019].</w:t>
              </w:r>
            </w:p>
            <w:p w14:paraId="2365F065" w14:textId="77777777" w:rsidR="009C6E42" w:rsidRDefault="009C6E42" w:rsidP="009C6E42">
              <w:pPr>
                <w:pStyle w:val="Bibliography"/>
                <w:rPr>
                  <w:noProof/>
                </w:rPr>
              </w:pPr>
              <w:r>
                <w:rPr>
                  <w:noProof/>
                </w:rPr>
                <w:lastRenderedPageBreak/>
                <w:t xml:space="preserve">MarketingMix.co.uk, 2015 . </w:t>
              </w:r>
              <w:r>
                <w:rPr>
                  <w:i/>
                  <w:iCs/>
                  <w:noProof/>
                </w:rPr>
                <w:t xml:space="preserve">Marketing Mix - Promotion (Promotional Stategies). </w:t>
              </w:r>
              <w:r>
                <w:rPr>
                  <w:noProof/>
                </w:rPr>
                <w:t xml:space="preserve">[Online] </w:t>
              </w:r>
              <w:r>
                <w:rPr>
                  <w:noProof/>
                </w:rPr>
                <w:br/>
                <w:t xml:space="preserve">Available at: </w:t>
              </w:r>
              <w:r>
                <w:rPr>
                  <w:noProof/>
                  <w:u w:val="single"/>
                </w:rPr>
                <w:t>https://marketingmix.co.uk/promotion/</w:t>
              </w:r>
              <w:r>
                <w:rPr>
                  <w:noProof/>
                </w:rPr>
                <w:br/>
                <w:t>[Accessed 27 April 2019].</w:t>
              </w:r>
            </w:p>
            <w:p w14:paraId="18C40618" w14:textId="77777777" w:rsidR="009C6E42" w:rsidRDefault="009C6E42" w:rsidP="009C6E42">
              <w:pPr>
                <w:pStyle w:val="Bibliography"/>
                <w:rPr>
                  <w:noProof/>
                </w:rPr>
              </w:pPr>
              <w:r>
                <w:rPr>
                  <w:noProof/>
                </w:rPr>
                <w:t xml:space="preserve">Muilwijk, E., 2015. </w:t>
              </w:r>
              <w:r>
                <w:rPr>
                  <w:i/>
                  <w:iCs/>
                  <w:noProof/>
                </w:rPr>
                <w:t xml:space="preserve">Communication Objectives. </w:t>
              </w:r>
              <w:r>
                <w:rPr>
                  <w:noProof/>
                </w:rPr>
                <w:t xml:space="preserve">[Online] </w:t>
              </w:r>
              <w:r>
                <w:rPr>
                  <w:noProof/>
                </w:rPr>
                <w:br/>
                <w:t xml:space="preserve">Available at: </w:t>
              </w:r>
              <w:r>
                <w:rPr>
                  <w:noProof/>
                  <w:u w:val="single"/>
                </w:rPr>
                <w:t>https://www.intemarketing.org/marketing-information/marketing-mix/communication-objectives</w:t>
              </w:r>
              <w:r>
                <w:rPr>
                  <w:noProof/>
                </w:rPr>
                <w:br/>
                <w:t>[Accessed 27 April 2019].</w:t>
              </w:r>
            </w:p>
            <w:p w14:paraId="332A916C" w14:textId="77777777" w:rsidR="009C6E42" w:rsidRDefault="009C6E42" w:rsidP="009C6E42">
              <w:pPr>
                <w:pStyle w:val="Bibliography"/>
                <w:rPr>
                  <w:noProof/>
                </w:rPr>
              </w:pPr>
              <w:r>
                <w:rPr>
                  <w:noProof/>
                </w:rPr>
                <w:t xml:space="preserve">Praxiom Research Group, 2018. [Online] </w:t>
              </w:r>
              <w:r>
                <w:rPr>
                  <w:noProof/>
                </w:rPr>
                <w:br/>
                <w:t xml:space="preserve">Available at: </w:t>
              </w:r>
              <w:r>
                <w:rPr>
                  <w:noProof/>
                  <w:u w:val="single"/>
                </w:rPr>
                <w:t>http://www.praxiom.com/iso-31000-terms.htm#InternalContext</w:t>
              </w:r>
              <w:r>
                <w:rPr>
                  <w:noProof/>
                </w:rPr>
                <w:br/>
                <w:t>[Accessed 20 April 2019].</w:t>
              </w:r>
            </w:p>
            <w:p w14:paraId="0319B9C0" w14:textId="77777777" w:rsidR="009C6E42" w:rsidRDefault="009C6E42" w:rsidP="009C6E42">
              <w:pPr>
                <w:pStyle w:val="Bibliography"/>
                <w:rPr>
                  <w:noProof/>
                </w:rPr>
              </w:pPr>
              <w:r>
                <w:rPr>
                  <w:noProof/>
                </w:rPr>
                <w:t xml:space="preserve">Profitable Venture Magazine, 2014. </w:t>
              </w:r>
              <w:r>
                <w:rPr>
                  <w:i/>
                  <w:iCs/>
                  <w:noProof/>
                </w:rPr>
                <w:t xml:space="preserve">Market Research – How Socio–Cultural Factors Affect Business. </w:t>
              </w:r>
              <w:r>
                <w:rPr>
                  <w:noProof/>
                </w:rPr>
                <w:t xml:space="preserve">[Online] </w:t>
              </w:r>
              <w:r>
                <w:rPr>
                  <w:noProof/>
                </w:rPr>
                <w:br/>
                <w:t xml:space="preserve">Available at: </w:t>
              </w:r>
              <w:r>
                <w:rPr>
                  <w:noProof/>
                  <w:u w:val="single"/>
                </w:rPr>
                <w:t>https://www.profitableventure.com/socio-cultural-factors/</w:t>
              </w:r>
              <w:r>
                <w:rPr>
                  <w:noProof/>
                </w:rPr>
                <w:br/>
                <w:t>[Accessed 30 April 2019].</w:t>
              </w:r>
            </w:p>
            <w:p w14:paraId="0CF7A23E" w14:textId="77777777" w:rsidR="009C6E42" w:rsidRDefault="009C6E42" w:rsidP="009C6E42">
              <w:pPr>
                <w:pStyle w:val="Bibliography"/>
                <w:rPr>
                  <w:noProof/>
                </w:rPr>
              </w:pPr>
              <w:r>
                <w:rPr>
                  <w:noProof/>
                </w:rPr>
                <w:t xml:space="preserve">Shamir, S., 2018. </w:t>
              </w:r>
              <w:r>
                <w:rPr>
                  <w:i/>
                  <w:iCs/>
                  <w:noProof/>
                </w:rPr>
                <w:t xml:space="preserve">How technology is changing the fashion industry. </w:t>
              </w:r>
              <w:r>
                <w:rPr>
                  <w:noProof/>
                </w:rPr>
                <w:t xml:space="preserve">[Online] </w:t>
              </w:r>
              <w:r>
                <w:rPr>
                  <w:noProof/>
                </w:rPr>
                <w:br/>
                <w:t xml:space="preserve">Available at: </w:t>
              </w:r>
              <w:r>
                <w:rPr>
                  <w:noProof/>
                  <w:u w:val="single"/>
                </w:rPr>
                <w:t>https://thenextweb.com/contributors/2018/08/14/how-technology-is-changing-the-fashion-industry/</w:t>
              </w:r>
              <w:r>
                <w:rPr>
                  <w:noProof/>
                </w:rPr>
                <w:br/>
                <w:t>[Accessed 30 April 2019].</w:t>
              </w:r>
            </w:p>
            <w:p w14:paraId="1317CD71" w14:textId="77777777" w:rsidR="009C6E42" w:rsidRDefault="009C6E42" w:rsidP="009C6E42">
              <w:pPr>
                <w:pStyle w:val="Bibliography"/>
                <w:rPr>
                  <w:noProof/>
                </w:rPr>
              </w:pPr>
              <w:r>
                <w:rPr>
                  <w:noProof/>
                </w:rPr>
                <w:t xml:space="preserve">Wilkinson, J., 2013. </w:t>
              </w:r>
              <w:r>
                <w:rPr>
                  <w:i/>
                  <w:iCs/>
                  <w:noProof/>
                </w:rPr>
                <w:t xml:space="preserve">Market Positioning. </w:t>
              </w:r>
              <w:r>
                <w:rPr>
                  <w:noProof/>
                </w:rPr>
                <w:t xml:space="preserve">[Online] </w:t>
              </w:r>
              <w:r>
                <w:rPr>
                  <w:noProof/>
                </w:rPr>
                <w:br/>
                <w:t xml:space="preserve">Available at: </w:t>
              </w:r>
              <w:r>
                <w:rPr>
                  <w:noProof/>
                  <w:u w:val="single"/>
                </w:rPr>
                <w:t>https://strategiccfo.com/market-positioning/</w:t>
              </w:r>
              <w:r>
                <w:rPr>
                  <w:noProof/>
                </w:rPr>
                <w:br/>
                <w:t>[Accessed 25 April 2019].</w:t>
              </w:r>
            </w:p>
            <w:p w14:paraId="141E5CB3" w14:textId="6F422123" w:rsidR="000441A0" w:rsidRDefault="000441A0" w:rsidP="009C6E42">
              <w:r>
                <w:rPr>
                  <w:b/>
                  <w:bCs/>
                  <w:noProof/>
                </w:rPr>
                <w:fldChar w:fldCharType="end"/>
              </w:r>
            </w:p>
          </w:sdtContent>
        </w:sdt>
      </w:sdtContent>
    </w:sdt>
    <w:p w14:paraId="05BEC774" w14:textId="1C45C01E" w:rsidR="000D58B4" w:rsidRDefault="000D58B4" w:rsidP="000D58B4"/>
    <w:p w14:paraId="4094E2B1" w14:textId="77777777" w:rsidR="000D58B4" w:rsidRPr="000D58B4" w:rsidRDefault="000D58B4" w:rsidP="000D58B4"/>
    <w:p w14:paraId="26DF9D57" w14:textId="6BA3CF98" w:rsidR="00A27EB8" w:rsidRDefault="00A27EB8" w:rsidP="00744733"/>
    <w:p w14:paraId="065FF4E1" w14:textId="77777777" w:rsidR="00A27EB8" w:rsidRPr="00744733" w:rsidRDefault="00A27EB8" w:rsidP="00744733"/>
    <w:sectPr w:rsidR="00A27EB8" w:rsidRPr="00744733" w:rsidSect="00155FE1">
      <w:headerReference w:type="first" r:id="rId3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49585B" w14:textId="77777777" w:rsidR="007A5555" w:rsidRDefault="007A5555" w:rsidP="00C34461">
      <w:r>
        <w:separator/>
      </w:r>
    </w:p>
  </w:endnote>
  <w:endnote w:type="continuationSeparator" w:id="0">
    <w:p w14:paraId="73F57689" w14:textId="77777777" w:rsidR="007A5555" w:rsidRDefault="007A5555" w:rsidP="00C34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5465401"/>
      <w:docPartObj>
        <w:docPartGallery w:val="Page Numbers (Bottom of Page)"/>
        <w:docPartUnique/>
      </w:docPartObj>
    </w:sdtPr>
    <w:sdtEndPr>
      <w:rPr>
        <w:rStyle w:val="PageNumber"/>
      </w:rPr>
    </w:sdtEndPr>
    <w:sdtContent>
      <w:p w14:paraId="2F7E9406" w14:textId="2315C6C9" w:rsidR="001436AE" w:rsidRDefault="001436AE" w:rsidP="000441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892E40" w14:textId="77777777" w:rsidR="001436AE" w:rsidRDefault="001436AE" w:rsidP="001436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FE00C" w14:textId="03128607" w:rsidR="00AD419C" w:rsidRDefault="00AD419C" w:rsidP="000441A0">
    <w:pPr>
      <w:pStyle w:val="Footer"/>
      <w:framePr w:wrap="none" w:vAnchor="text" w:hAnchor="margin" w:xAlign="right" w:y="1"/>
      <w:rPr>
        <w:rStyle w:val="PageNumber"/>
      </w:rPr>
    </w:pPr>
  </w:p>
  <w:p w14:paraId="0A60E949" w14:textId="45C9CB7A" w:rsidR="001436AE" w:rsidRDefault="001436AE" w:rsidP="001436A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ED924" w14:textId="1EA91AA6" w:rsidR="00767C3E" w:rsidRDefault="00767C3E" w:rsidP="00767C3E">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7270041"/>
      <w:docPartObj>
        <w:docPartGallery w:val="Page Numbers (Bottom of Page)"/>
        <w:docPartUnique/>
      </w:docPartObj>
    </w:sdtPr>
    <w:sdtEndPr>
      <w:rPr>
        <w:rStyle w:val="PageNumber"/>
      </w:rPr>
    </w:sdtEndPr>
    <w:sdtContent>
      <w:p w14:paraId="71DCD455" w14:textId="7A0B136F" w:rsidR="00AD419C" w:rsidRDefault="00AD419C"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030F22" w14:textId="77777777" w:rsidR="00AD419C" w:rsidRDefault="00AD419C" w:rsidP="00767C3E">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0333210"/>
      <w:docPartObj>
        <w:docPartGallery w:val="Page Numbers (Bottom of Page)"/>
        <w:docPartUnique/>
      </w:docPartObj>
    </w:sdtPr>
    <w:sdtEndPr>
      <w:rPr>
        <w:rStyle w:val="PageNumber"/>
      </w:rPr>
    </w:sdtEndPr>
    <w:sdtContent>
      <w:p w14:paraId="5D16797F" w14:textId="77777777" w:rsidR="000441A0" w:rsidRDefault="000441A0" w:rsidP="000441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423FE669" w14:textId="77777777" w:rsidR="000441A0" w:rsidRDefault="000441A0" w:rsidP="001436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90B65" w14:textId="77777777" w:rsidR="007A5555" w:rsidRDefault="007A5555" w:rsidP="00C34461">
      <w:r>
        <w:separator/>
      </w:r>
    </w:p>
  </w:footnote>
  <w:footnote w:type="continuationSeparator" w:id="0">
    <w:p w14:paraId="0000C17E" w14:textId="77777777" w:rsidR="007A5555" w:rsidRDefault="007A5555" w:rsidP="00C344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94BC4" w14:textId="0DB6EE37" w:rsidR="002363BA" w:rsidRDefault="002363BA">
    <w:pPr>
      <w:pStyle w:val="Header"/>
    </w:pPr>
    <w:r>
      <w:t>Table of Figures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745E4" w14:textId="1D2A8990" w:rsidR="00C34461" w:rsidRDefault="00C34461" w:rsidP="00C34461">
    <w:pPr>
      <w:pStyle w:val="Header"/>
      <w:tabs>
        <w:tab w:val="clear" w:pos="4513"/>
        <w:tab w:val="clear" w:pos="9026"/>
        <w:tab w:val="center" w:pos="4510"/>
      </w:tabs>
    </w:pPr>
    <w:r>
      <w:t>Introduction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142E7" w14:textId="7EFA1251" w:rsidR="00044E3D" w:rsidRDefault="00044E3D">
    <w:pPr>
      <w:pStyle w:val="Header"/>
    </w:pPr>
    <w:r>
      <w:t>Context Analysis</w:t>
    </w:r>
  </w:p>
  <w:p w14:paraId="3B20804B" w14:textId="77777777" w:rsidR="00044E3D" w:rsidRDefault="00044E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E27A33" w14:textId="58E96D9E" w:rsidR="00155FE1" w:rsidRDefault="00155FE1" w:rsidP="00C34461">
    <w:pPr>
      <w:pStyle w:val="Header"/>
      <w:tabs>
        <w:tab w:val="clear" w:pos="4513"/>
        <w:tab w:val="clear" w:pos="9026"/>
        <w:tab w:val="center" w:pos="4510"/>
      </w:tabs>
    </w:pPr>
    <w:r>
      <w:t>Context Analysis</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B819A" w14:textId="73518047" w:rsidR="00D34457" w:rsidRDefault="00D34457" w:rsidP="00C34461">
    <w:pPr>
      <w:pStyle w:val="Header"/>
      <w:tabs>
        <w:tab w:val="clear" w:pos="4513"/>
        <w:tab w:val="clear" w:pos="9026"/>
        <w:tab w:val="center" w:pos="4510"/>
      </w:tabs>
    </w:pPr>
    <w:r>
      <w:t>Marketing Communication Objectives</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6A2B9B" w14:textId="111F62A7" w:rsidR="009157D9" w:rsidRDefault="009157D9">
    <w:pPr>
      <w:pStyle w:val="Header"/>
    </w:pPr>
    <w:r>
      <w:t>Strategies</w:t>
    </w:r>
  </w:p>
  <w:p w14:paraId="4117BBC4" w14:textId="77777777" w:rsidR="009157D9" w:rsidRDefault="009157D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2A433" w14:textId="51CDC8A4" w:rsidR="00952549" w:rsidRDefault="00952549" w:rsidP="00C34461">
    <w:pPr>
      <w:pStyle w:val="Header"/>
      <w:tabs>
        <w:tab w:val="clear" w:pos="4513"/>
        <w:tab w:val="clear" w:pos="9026"/>
        <w:tab w:val="center" w:pos="4510"/>
      </w:tabs>
    </w:pPr>
    <w:r>
      <w:t>Strategies</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703910" w14:textId="64C41D62" w:rsidR="009157D9" w:rsidRDefault="009157D9" w:rsidP="00C34461">
    <w:pPr>
      <w:pStyle w:val="Header"/>
      <w:tabs>
        <w:tab w:val="clear" w:pos="4513"/>
        <w:tab w:val="clear" w:pos="9026"/>
        <w:tab w:val="center" w:pos="4510"/>
      </w:tabs>
    </w:pPr>
    <w:r>
      <w:t>Promotional Mix</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D4D4A7" w14:textId="47374C03" w:rsidR="009157D9" w:rsidRDefault="009157D9" w:rsidP="00C34461">
    <w:pPr>
      <w:pStyle w:val="Header"/>
      <w:tabs>
        <w:tab w:val="clear" w:pos="4513"/>
        <w:tab w:val="clear" w:pos="9026"/>
        <w:tab w:val="center" w:pos="4510"/>
      </w:tabs>
    </w:pPr>
    <w:r>
      <w:t>Implementation</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88E48" w14:textId="76AEEF56" w:rsidR="00744733" w:rsidRDefault="00744733" w:rsidP="00C34461">
    <w:pPr>
      <w:pStyle w:val="Header"/>
      <w:tabs>
        <w:tab w:val="clear" w:pos="4513"/>
        <w:tab w:val="clear" w:pos="9026"/>
        <w:tab w:val="center" w:pos="4510"/>
      </w:tabs>
    </w:pPr>
    <w:r>
      <w:t>Control and Evaluation</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B6994" w14:textId="5D2DF25F" w:rsidR="000441A0" w:rsidRDefault="000441A0" w:rsidP="00C34461">
    <w:pPr>
      <w:pStyle w:val="Header"/>
      <w:tabs>
        <w:tab w:val="clear" w:pos="4513"/>
        <w:tab w:val="clear" w:pos="9026"/>
        <w:tab w:val="center" w:pos="4510"/>
      </w:tabs>
    </w:pPr>
    <w:r>
      <w:t xml:space="preserve">Bibliography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67053"/>
    <w:multiLevelType w:val="multilevel"/>
    <w:tmpl w:val="D3AADAB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2173D82"/>
    <w:multiLevelType w:val="hybridMultilevel"/>
    <w:tmpl w:val="0BC62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4237B3"/>
    <w:multiLevelType w:val="hybridMultilevel"/>
    <w:tmpl w:val="C41261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A2614B"/>
    <w:multiLevelType w:val="hybridMultilevel"/>
    <w:tmpl w:val="53206B70"/>
    <w:lvl w:ilvl="0" w:tplc="908E1ED0">
      <w:start w:val="3"/>
      <w:numFmt w:val="bullet"/>
      <w:lvlText w:val="-"/>
      <w:lvlJc w:val="left"/>
      <w:pPr>
        <w:ind w:left="1140" w:hanging="360"/>
      </w:pPr>
      <w:rPr>
        <w:rFonts w:ascii="Calibri" w:eastAsiaTheme="minorHAnsi" w:hAnsi="Calibri" w:cstheme="minorBidi"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4" w15:restartNumberingAfterBreak="0">
    <w:nsid w:val="4BCF1384"/>
    <w:multiLevelType w:val="hybridMultilevel"/>
    <w:tmpl w:val="7FB01BE8"/>
    <w:lvl w:ilvl="0" w:tplc="89121E94">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461"/>
    <w:rsid w:val="00013468"/>
    <w:rsid w:val="00017D77"/>
    <w:rsid w:val="000441A0"/>
    <w:rsid w:val="00044E3D"/>
    <w:rsid w:val="00045496"/>
    <w:rsid w:val="0005408A"/>
    <w:rsid w:val="00084C15"/>
    <w:rsid w:val="000936A7"/>
    <w:rsid w:val="000A0B24"/>
    <w:rsid w:val="000D0879"/>
    <w:rsid w:val="000D58B4"/>
    <w:rsid w:val="000F3805"/>
    <w:rsid w:val="001436AE"/>
    <w:rsid w:val="00155FE1"/>
    <w:rsid w:val="00172EFA"/>
    <w:rsid w:val="0019261A"/>
    <w:rsid w:val="001B7DCD"/>
    <w:rsid w:val="001C0057"/>
    <w:rsid w:val="001D3E66"/>
    <w:rsid w:val="00206B33"/>
    <w:rsid w:val="002363BA"/>
    <w:rsid w:val="002538B7"/>
    <w:rsid w:val="00280FED"/>
    <w:rsid w:val="002A5B8D"/>
    <w:rsid w:val="003307B5"/>
    <w:rsid w:val="00334864"/>
    <w:rsid w:val="00364898"/>
    <w:rsid w:val="003874E1"/>
    <w:rsid w:val="003B5646"/>
    <w:rsid w:val="003B5C61"/>
    <w:rsid w:val="00402A86"/>
    <w:rsid w:val="0041559B"/>
    <w:rsid w:val="00422543"/>
    <w:rsid w:val="00484CCF"/>
    <w:rsid w:val="004A3DEC"/>
    <w:rsid w:val="005631A1"/>
    <w:rsid w:val="005744A8"/>
    <w:rsid w:val="005C068D"/>
    <w:rsid w:val="005F03A3"/>
    <w:rsid w:val="00604DFC"/>
    <w:rsid w:val="0065122B"/>
    <w:rsid w:val="006B4541"/>
    <w:rsid w:val="00713040"/>
    <w:rsid w:val="00744733"/>
    <w:rsid w:val="0074502F"/>
    <w:rsid w:val="00767C3E"/>
    <w:rsid w:val="0078612A"/>
    <w:rsid w:val="007A5555"/>
    <w:rsid w:val="007B3D62"/>
    <w:rsid w:val="007E3C6B"/>
    <w:rsid w:val="007F77CB"/>
    <w:rsid w:val="007F77D7"/>
    <w:rsid w:val="00817389"/>
    <w:rsid w:val="0087786F"/>
    <w:rsid w:val="008D46AA"/>
    <w:rsid w:val="008F6FFA"/>
    <w:rsid w:val="00904B56"/>
    <w:rsid w:val="009157D9"/>
    <w:rsid w:val="0093482A"/>
    <w:rsid w:val="009402AE"/>
    <w:rsid w:val="00952549"/>
    <w:rsid w:val="00986EC5"/>
    <w:rsid w:val="009A64A3"/>
    <w:rsid w:val="009C6E42"/>
    <w:rsid w:val="009D00C5"/>
    <w:rsid w:val="009F6843"/>
    <w:rsid w:val="00A27EB8"/>
    <w:rsid w:val="00A839D4"/>
    <w:rsid w:val="00AA1C5B"/>
    <w:rsid w:val="00AA26DF"/>
    <w:rsid w:val="00AB02B1"/>
    <w:rsid w:val="00AD419C"/>
    <w:rsid w:val="00AD4D44"/>
    <w:rsid w:val="00AE3802"/>
    <w:rsid w:val="00AF3C6F"/>
    <w:rsid w:val="00AF6984"/>
    <w:rsid w:val="00B076CA"/>
    <w:rsid w:val="00B12AC5"/>
    <w:rsid w:val="00B13297"/>
    <w:rsid w:val="00B55D3D"/>
    <w:rsid w:val="00B62990"/>
    <w:rsid w:val="00B87D61"/>
    <w:rsid w:val="00BA5C32"/>
    <w:rsid w:val="00BC0250"/>
    <w:rsid w:val="00C06C40"/>
    <w:rsid w:val="00C158A2"/>
    <w:rsid w:val="00C34461"/>
    <w:rsid w:val="00C721DF"/>
    <w:rsid w:val="00C758BE"/>
    <w:rsid w:val="00CF44EE"/>
    <w:rsid w:val="00CF6D24"/>
    <w:rsid w:val="00D06EEB"/>
    <w:rsid w:val="00D22FC0"/>
    <w:rsid w:val="00D34457"/>
    <w:rsid w:val="00D554C5"/>
    <w:rsid w:val="00DB2A11"/>
    <w:rsid w:val="00DE5E7B"/>
    <w:rsid w:val="00E71A6D"/>
    <w:rsid w:val="00E94187"/>
    <w:rsid w:val="00F04E06"/>
    <w:rsid w:val="00F53B07"/>
    <w:rsid w:val="00F564FE"/>
    <w:rsid w:val="00FD6B75"/>
    <w:rsid w:val="00FF3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CED4DB"/>
  <w14:defaultImageDpi w14:val="32767"/>
  <w15:chartTrackingRefBased/>
  <w15:docId w15:val="{49822648-F0D9-8B40-BC50-140FF4753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8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64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4461"/>
    <w:rPr>
      <w:rFonts w:eastAsiaTheme="minorEastAsia"/>
      <w:sz w:val="22"/>
      <w:szCs w:val="22"/>
      <w:lang w:val="en-US" w:eastAsia="zh-CN"/>
    </w:rPr>
  </w:style>
  <w:style w:type="character" w:customStyle="1" w:styleId="NoSpacingChar">
    <w:name w:val="No Spacing Char"/>
    <w:basedOn w:val="DefaultParagraphFont"/>
    <w:link w:val="NoSpacing"/>
    <w:uiPriority w:val="1"/>
    <w:rsid w:val="00C34461"/>
    <w:rPr>
      <w:rFonts w:eastAsiaTheme="minorEastAsia"/>
      <w:sz w:val="22"/>
      <w:szCs w:val="22"/>
      <w:lang w:val="en-US" w:eastAsia="zh-CN"/>
    </w:rPr>
  </w:style>
  <w:style w:type="paragraph" w:styleId="Header">
    <w:name w:val="header"/>
    <w:basedOn w:val="Normal"/>
    <w:link w:val="HeaderChar"/>
    <w:uiPriority w:val="99"/>
    <w:unhideWhenUsed/>
    <w:rsid w:val="00C34461"/>
    <w:pPr>
      <w:tabs>
        <w:tab w:val="center" w:pos="4513"/>
        <w:tab w:val="right" w:pos="9026"/>
      </w:tabs>
    </w:pPr>
  </w:style>
  <w:style w:type="character" w:customStyle="1" w:styleId="HeaderChar">
    <w:name w:val="Header Char"/>
    <w:basedOn w:val="DefaultParagraphFont"/>
    <w:link w:val="Header"/>
    <w:uiPriority w:val="99"/>
    <w:rsid w:val="00C34461"/>
  </w:style>
  <w:style w:type="paragraph" w:styleId="Footer">
    <w:name w:val="footer"/>
    <w:basedOn w:val="Normal"/>
    <w:link w:val="FooterChar"/>
    <w:uiPriority w:val="99"/>
    <w:unhideWhenUsed/>
    <w:rsid w:val="00C34461"/>
    <w:pPr>
      <w:tabs>
        <w:tab w:val="center" w:pos="4513"/>
        <w:tab w:val="right" w:pos="9026"/>
      </w:tabs>
    </w:pPr>
  </w:style>
  <w:style w:type="character" w:customStyle="1" w:styleId="FooterChar">
    <w:name w:val="Footer Char"/>
    <w:basedOn w:val="DefaultParagraphFont"/>
    <w:link w:val="Footer"/>
    <w:uiPriority w:val="99"/>
    <w:rsid w:val="00C34461"/>
  </w:style>
  <w:style w:type="paragraph" w:styleId="ListParagraph">
    <w:name w:val="List Paragraph"/>
    <w:basedOn w:val="Normal"/>
    <w:uiPriority w:val="34"/>
    <w:qFormat/>
    <w:rsid w:val="00C34461"/>
    <w:pPr>
      <w:ind w:left="720"/>
      <w:contextualSpacing/>
    </w:pPr>
  </w:style>
  <w:style w:type="character" w:styleId="PageNumber">
    <w:name w:val="page number"/>
    <w:basedOn w:val="DefaultParagraphFont"/>
    <w:uiPriority w:val="99"/>
    <w:semiHidden/>
    <w:unhideWhenUsed/>
    <w:rsid w:val="00155FE1"/>
  </w:style>
  <w:style w:type="character" w:styleId="Hyperlink">
    <w:name w:val="Hyperlink"/>
    <w:basedOn w:val="DefaultParagraphFont"/>
    <w:uiPriority w:val="99"/>
    <w:unhideWhenUsed/>
    <w:rsid w:val="00AD4D44"/>
    <w:rPr>
      <w:color w:val="0000FF"/>
      <w:u w:val="single"/>
    </w:rPr>
  </w:style>
  <w:style w:type="character" w:customStyle="1" w:styleId="Heading1Char">
    <w:name w:val="Heading 1 Char"/>
    <w:basedOn w:val="DefaultParagraphFont"/>
    <w:link w:val="Heading1"/>
    <w:uiPriority w:val="9"/>
    <w:rsid w:val="00C158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58A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158A2"/>
    <w:pPr>
      <w:spacing w:before="120" w:after="120"/>
    </w:pPr>
    <w:rPr>
      <w:b/>
      <w:bCs/>
      <w:caps/>
      <w:sz w:val="20"/>
      <w:szCs w:val="20"/>
    </w:rPr>
  </w:style>
  <w:style w:type="paragraph" w:styleId="TOC2">
    <w:name w:val="toc 2"/>
    <w:basedOn w:val="Normal"/>
    <w:next w:val="Normal"/>
    <w:autoRedefine/>
    <w:uiPriority w:val="39"/>
    <w:unhideWhenUsed/>
    <w:rsid w:val="00C158A2"/>
    <w:pPr>
      <w:ind w:left="240"/>
    </w:pPr>
    <w:rPr>
      <w:smallCaps/>
      <w:sz w:val="20"/>
      <w:szCs w:val="20"/>
    </w:rPr>
  </w:style>
  <w:style w:type="paragraph" w:styleId="TOC3">
    <w:name w:val="toc 3"/>
    <w:basedOn w:val="Normal"/>
    <w:next w:val="Normal"/>
    <w:autoRedefine/>
    <w:uiPriority w:val="39"/>
    <w:semiHidden/>
    <w:unhideWhenUsed/>
    <w:rsid w:val="00C158A2"/>
    <w:pPr>
      <w:ind w:left="480"/>
    </w:pPr>
    <w:rPr>
      <w:i/>
      <w:iCs/>
      <w:sz w:val="20"/>
      <w:szCs w:val="20"/>
    </w:rPr>
  </w:style>
  <w:style w:type="paragraph" w:styleId="TOC4">
    <w:name w:val="toc 4"/>
    <w:basedOn w:val="Normal"/>
    <w:next w:val="Normal"/>
    <w:autoRedefine/>
    <w:uiPriority w:val="39"/>
    <w:semiHidden/>
    <w:unhideWhenUsed/>
    <w:rsid w:val="00C158A2"/>
    <w:pPr>
      <w:ind w:left="720"/>
    </w:pPr>
    <w:rPr>
      <w:sz w:val="18"/>
      <w:szCs w:val="18"/>
    </w:rPr>
  </w:style>
  <w:style w:type="paragraph" w:styleId="TOC5">
    <w:name w:val="toc 5"/>
    <w:basedOn w:val="Normal"/>
    <w:next w:val="Normal"/>
    <w:autoRedefine/>
    <w:uiPriority w:val="39"/>
    <w:semiHidden/>
    <w:unhideWhenUsed/>
    <w:rsid w:val="00C158A2"/>
    <w:pPr>
      <w:ind w:left="960"/>
    </w:pPr>
    <w:rPr>
      <w:sz w:val="18"/>
      <w:szCs w:val="18"/>
    </w:rPr>
  </w:style>
  <w:style w:type="paragraph" w:styleId="TOC6">
    <w:name w:val="toc 6"/>
    <w:basedOn w:val="Normal"/>
    <w:next w:val="Normal"/>
    <w:autoRedefine/>
    <w:uiPriority w:val="39"/>
    <w:semiHidden/>
    <w:unhideWhenUsed/>
    <w:rsid w:val="00C158A2"/>
    <w:pPr>
      <w:ind w:left="1200"/>
    </w:pPr>
    <w:rPr>
      <w:sz w:val="18"/>
      <w:szCs w:val="18"/>
    </w:rPr>
  </w:style>
  <w:style w:type="paragraph" w:styleId="TOC7">
    <w:name w:val="toc 7"/>
    <w:basedOn w:val="Normal"/>
    <w:next w:val="Normal"/>
    <w:autoRedefine/>
    <w:uiPriority w:val="39"/>
    <w:semiHidden/>
    <w:unhideWhenUsed/>
    <w:rsid w:val="00C158A2"/>
    <w:pPr>
      <w:ind w:left="1440"/>
    </w:pPr>
    <w:rPr>
      <w:sz w:val="18"/>
      <w:szCs w:val="18"/>
    </w:rPr>
  </w:style>
  <w:style w:type="paragraph" w:styleId="TOC8">
    <w:name w:val="toc 8"/>
    <w:basedOn w:val="Normal"/>
    <w:next w:val="Normal"/>
    <w:autoRedefine/>
    <w:uiPriority w:val="39"/>
    <w:semiHidden/>
    <w:unhideWhenUsed/>
    <w:rsid w:val="00C158A2"/>
    <w:pPr>
      <w:ind w:left="1680"/>
    </w:pPr>
    <w:rPr>
      <w:sz w:val="18"/>
      <w:szCs w:val="18"/>
    </w:rPr>
  </w:style>
  <w:style w:type="paragraph" w:styleId="TOC9">
    <w:name w:val="toc 9"/>
    <w:basedOn w:val="Normal"/>
    <w:next w:val="Normal"/>
    <w:autoRedefine/>
    <w:uiPriority w:val="39"/>
    <w:semiHidden/>
    <w:unhideWhenUsed/>
    <w:rsid w:val="00C158A2"/>
    <w:pPr>
      <w:ind w:left="1920"/>
    </w:pPr>
    <w:rPr>
      <w:sz w:val="18"/>
      <w:szCs w:val="18"/>
    </w:rPr>
  </w:style>
  <w:style w:type="character" w:customStyle="1" w:styleId="Heading2Char">
    <w:name w:val="Heading 2 Char"/>
    <w:basedOn w:val="DefaultParagraphFont"/>
    <w:link w:val="Heading2"/>
    <w:uiPriority w:val="9"/>
    <w:rsid w:val="00F564FE"/>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AA26D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26DF"/>
    <w:rPr>
      <w:rFonts w:ascii="Times New Roman" w:hAnsi="Times New Roman" w:cs="Times New Roman"/>
      <w:sz w:val="18"/>
      <w:szCs w:val="18"/>
    </w:rPr>
  </w:style>
  <w:style w:type="paragraph" w:styleId="Caption">
    <w:name w:val="caption"/>
    <w:basedOn w:val="Normal"/>
    <w:next w:val="Normal"/>
    <w:uiPriority w:val="35"/>
    <w:unhideWhenUsed/>
    <w:qFormat/>
    <w:rsid w:val="00AA26DF"/>
    <w:pPr>
      <w:spacing w:after="200"/>
    </w:pPr>
    <w:rPr>
      <w:i/>
      <w:iCs/>
      <w:color w:val="44546A" w:themeColor="text2"/>
      <w:sz w:val="18"/>
      <w:szCs w:val="18"/>
    </w:rPr>
  </w:style>
  <w:style w:type="paragraph" w:styleId="Bibliography">
    <w:name w:val="Bibliography"/>
    <w:basedOn w:val="Normal"/>
    <w:next w:val="Normal"/>
    <w:uiPriority w:val="37"/>
    <w:unhideWhenUsed/>
    <w:rsid w:val="000441A0"/>
  </w:style>
  <w:style w:type="paragraph" w:styleId="TableofFigures">
    <w:name w:val="table of figures"/>
    <w:basedOn w:val="Normal"/>
    <w:next w:val="Normal"/>
    <w:uiPriority w:val="99"/>
    <w:unhideWhenUsed/>
    <w:rsid w:val="002363BA"/>
    <w:pPr>
      <w:ind w:left="480" w:hanging="480"/>
    </w:pP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64079">
      <w:bodyDiv w:val="1"/>
      <w:marLeft w:val="0"/>
      <w:marRight w:val="0"/>
      <w:marTop w:val="0"/>
      <w:marBottom w:val="0"/>
      <w:divBdr>
        <w:top w:val="none" w:sz="0" w:space="0" w:color="auto"/>
        <w:left w:val="none" w:sz="0" w:space="0" w:color="auto"/>
        <w:bottom w:val="none" w:sz="0" w:space="0" w:color="auto"/>
        <w:right w:val="none" w:sz="0" w:space="0" w:color="auto"/>
      </w:divBdr>
    </w:div>
    <w:div w:id="77992024">
      <w:bodyDiv w:val="1"/>
      <w:marLeft w:val="0"/>
      <w:marRight w:val="0"/>
      <w:marTop w:val="0"/>
      <w:marBottom w:val="0"/>
      <w:divBdr>
        <w:top w:val="none" w:sz="0" w:space="0" w:color="auto"/>
        <w:left w:val="none" w:sz="0" w:space="0" w:color="auto"/>
        <w:bottom w:val="none" w:sz="0" w:space="0" w:color="auto"/>
        <w:right w:val="none" w:sz="0" w:space="0" w:color="auto"/>
      </w:divBdr>
    </w:div>
    <w:div w:id="80177528">
      <w:bodyDiv w:val="1"/>
      <w:marLeft w:val="0"/>
      <w:marRight w:val="0"/>
      <w:marTop w:val="0"/>
      <w:marBottom w:val="0"/>
      <w:divBdr>
        <w:top w:val="none" w:sz="0" w:space="0" w:color="auto"/>
        <w:left w:val="none" w:sz="0" w:space="0" w:color="auto"/>
        <w:bottom w:val="none" w:sz="0" w:space="0" w:color="auto"/>
        <w:right w:val="none" w:sz="0" w:space="0" w:color="auto"/>
      </w:divBdr>
    </w:div>
    <w:div w:id="120390712">
      <w:bodyDiv w:val="1"/>
      <w:marLeft w:val="0"/>
      <w:marRight w:val="0"/>
      <w:marTop w:val="0"/>
      <w:marBottom w:val="0"/>
      <w:divBdr>
        <w:top w:val="none" w:sz="0" w:space="0" w:color="auto"/>
        <w:left w:val="none" w:sz="0" w:space="0" w:color="auto"/>
        <w:bottom w:val="none" w:sz="0" w:space="0" w:color="auto"/>
        <w:right w:val="none" w:sz="0" w:space="0" w:color="auto"/>
      </w:divBdr>
    </w:div>
    <w:div w:id="155263753">
      <w:bodyDiv w:val="1"/>
      <w:marLeft w:val="0"/>
      <w:marRight w:val="0"/>
      <w:marTop w:val="0"/>
      <w:marBottom w:val="0"/>
      <w:divBdr>
        <w:top w:val="none" w:sz="0" w:space="0" w:color="auto"/>
        <w:left w:val="none" w:sz="0" w:space="0" w:color="auto"/>
        <w:bottom w:val="none" w:sz="0" w:space="0" w:color="auto"/>
        <w:right w:val="none" w:sz="0" w:space="0" w:color="auto"/>
      </w:divBdr>
    </w:div>
    <w:div w:id="171260711">
      <w:bodyDiv w:val="1"/>
      <w:marLeft w:val="0"/>
      <w:marRight w:val="0"/>
      <w:marTop w:val="0"/>
      <w:marBottom w:val="0"/>
      <w:divBdr>
        <w:top w:val="none" w:sz="0" w:space="0" w:color="auto"/>
        <w:left w:val="none" w:sz="0" w:space="0" w:color="auto"/>
        <w:bottom w:val="none" w:sz="0" w:space="0" w:color="auto"/>
        <w:right w:val="none" w:sz="0" w:space="0" w:color="auto"/>
      </w:divBdr>
    </w:div>
    <w:div w:id="194394863">
      <w:bodyDiv w:val="1"/>
      <w:marLeft w:val="0"/>
      <w:marRight w:val="0"/>
      <w:marTop w:val="0"/>
      <w:marBottom w:val="0"/>
      <w:divBdr>
        <w:top w:val="none" w:sz="0" w:space="0" w:color="auto"/>
        <w:left w:val="none" w:sz="0" w:space="0" w:color="auto"/>
        <w:bottom w:val="none" w:sz="0" w:space="0" w:color="auto"/>
        <w:right w:val="none" w:sz="0" w:space="0" w:color="auto"/>
      </w:divBdr>
    </w:div>
    <w:div w:id="214701575">
      <w:bodyDiv w:val="1"/>
      <w:marLeft w:val="0"/>
      <w:marRight w:val="0"/>
      <w:marTop w:val="0"/>
      <w:marBottom w:val="0"/>
      <w:divBdr>
        <w:top w:val="none" w:sz="0" w:space="0" w:color="auto"/>
        <w:left w:val="none" w:sz="0" w:space="0" w:color="auto"/>
        <w:bottom w:val="none" w:sz="0" w:space="0" w:color="auto"/>
        <w:right w:val="none" w:sz="0" w:space="0" w:color="auto"/>
      </w:divBdr>
    </w:div>
    <w:div w:id="220167807">
      <w:bodyDiv w:val="1"/>
      <w:marLeft w:val="0"/>
      <w:marRight w:val="0"/>
      <w:marTop w:val="0"/>
      <w:marBottom w:val="0"/>
      <w:divBdr>
        <w:top w:val="none" w:sz="0" w:space="0" w:color="auto"/>
        <w:left w:val="none" w:sz="0" w:space="0" w:color="auto"/>
        <w:bottom w:val="none" w:sz="0" w:space="0" w:color="auto"/>
        <w:right w:val="none" w:sz="0" w:space="0" w:color="auto"/>
      </w:divBdr>
    </w:div>
    <w:div w:id="232353869">
      <w:bodyDiv w:val="1"/>
      <w:marLeft w:val="0"/>
      <w:marRight w:val="0"/>
      <w:marTop w:val="0"/>
      <w:marBottom w:val="0"/>
      <w:divBdr>
        <w:top w:val="none" w:sz="0" w:space="0" w:color="auto"/>
        <w:left w:val="none" w:sz="0" w:space="0" w:color="auto"/>
        <w:bottom w:val="none" w:sz="0" w:space="0" w:color="auto"/>
        <w:right w:val="none" w:sz="0" w:space="0" w:color="auto"/>
      </w:divBdr>
    </w:div>
    <w:div w:id="236019250">
      <w:bodyDiv w:val="1"/>
      <w:marLeft w:val="0"/>
      <w:marRight w:val="0"/>
      <w:marTop w:val="0"/>
      <w:marBottom w:val="0"/>
      <w:divBdr>
        <w:top w:val="none" w:sz="0" w:space="0" w:color="auto"/>
        <w:left w:val="none" w:sz="0" w:space="0" w:color="auto"/>
        <w:bottom w:val="none" w:sz="0" w:space="0" w:color="auto"/>
        <w:right w:val="none" w:sz="0" w:space="0" w:color="auto"/>
      </w:divBdr>
    </w:div>
    <w:div w:id="254361990">
      <w:bodyDiv w:val="1"/>
      <w:marLeft w:val="0"/>
      <w:marRight w:val="0"/>
      <w:marTop w:val="0"/>
      <w:marBottom w:val="0"/>
      <w:divBdr>
        <w:top w:val="none" w:sz="0" w:space="0" w:color="auto"/>
        <w:left w:val="none" w:sz="0" w:space="0" w:color="auto"/>
        <w:bottom w:val="none" w:sz="0" w:space="0" w:color="auto"/>
        <w:right w:val="none" w:sz="0" w:space="0" w:color="auto"/>
      </w:divBdr>
    </w:div>
    <w:div w:id="286938852">
      <w:bodyDiv w:val="1"/>
      <w:marLeft w:val="0"/>
      <w:marRight w:val="0"/>
      <w:marTop w:val="0"/>
      <w:marBottom w:val="0"/>
      <w:divBdr>
        <w:top w:val="none" w:sz="0" w:space="0" w:color="auto"/>
        <w:left w:val="none" w:sz="0" w:space="0" w:color="auto"/>
        <w:bottom w:val="none" w:sz="0" w:space="0" w:color="auto"/>
        <w:right w:val="none" w:sz="0" w:space="0" w:color="auto"/>
      </w:divBdr>
    </w:div>
    <w:div w:id="293681407">
      <w:bodyDiv w:val="1"/>
      <w:marLeft w:val="0"/>
      <w:marRight w:val="0"/>
      <w:marTop w:val="0"/>
      <w:marBottom w:val="0"/>
      <w:divBdr>
        <w:top w:val="none" w:sz="0" w:space="0" w:color="auto"/>
        <w:left w:val="none" w:sz="0" w:space="0" w:color="auto"/>
        <w:bottom w:val="none" w:sz="0" w:space="0" w:color="auto"/>
        <w:right w:val="none" w:sz="0" w:space="0" w:color="auto"/>
      </w:divBdr>
    </w:div>
    <w:div w:id="314182835">
      <w:bodyDiv w:val="1"/>
      <w:marLeft w:val="0"/>
      <w:marRight w:val="0"/>
      <w:marTop w:val="0"/>
      <w:marBottom w:val="0"/>
      <w:divBdr>
        <w:top w:val="none" w:sz="0" w:space="0" w:color="auto"/>
        <w:left w:val="none" w:sz="0" w:space="0" w:color="auto"/>
        <w:bottom w:val="none" w:sz="0" w:space="0" w:color="auto"/>
        <w:right w:val="none" w:sz="0" w:space="0" w:color="auto"/>
      </w:divBdr>
    </w:div>
    <w:div w:id="319888341">
      <w:bodyDiv w:val="1"/>
      <w:marLeft w:val="0"/>
      <w:marRight w:val="0"/>
      <w:marTop w:val="0"/>
      <w:marBottom w:val="0"/>
      <w:divBdr>
        <w:top w:val="none" w:sz="0" w:space="0" w:color="auto"/>
        <w:left w:val="none" w:sz="0" w:space="0" w:color="auto"/>
        <w:bottom w:val="none" w:sz="0" w:space="0" w:color="auto"/>
        <w:right w:val="none" w:sz="0" w:space="0" w:color="auto"/>
      </w:divBdr>
    </w:div>
    <w:div w:id="350647226">
      <w:bodyDiv w:val="1"/>
      <w:marLeft w:val="0"/>
      <w:marRight w:val="0"/>
      <w:marTop w:val="0"/>
      <w:marBottom w:val="0"/>
      <w:divBdr>
        <w:top w:val="none" w:sz="0" w:space="0" w:color="auto"/>
        <w:left w:val="none" w:sz="0" w:space="0" w:color="auto"/>
        <w:bottom w:val="none" w:sz="0" w:space="0" w:color="auto"/>
        <w:right w:val="none" w:sz="0" w:space="0" w:color="auto"/>
      </w:divBdr>
    </w:div>
    <w:div w:id="366026983">
      <w:bodyDiv w:val="1"/>
      <w:marLeft w:val="0"/>
      <w:marRight w:val="0"/>
      <w:marTop w:val="0"/>
      <w:marBottom w:val="0"/>
      <w:divBdr>
        <w:top w:val="none" w:sz="0" w:space="0" w:color="auto"/>
        <w:left w:val="none" w:sz="0" w:space="0" w:color="auto"/>
        <w:bottom w:val="none" w:sz="0" w:space="0" w:color="auto"/>
        <w:right w:val="none" w:sz="0" w:space="0" w:color="auto"/>
      </w:divBdr>
    </w:div>
    <w:div w:id="369110719">
      <w:bodyDiv w:val="1"/>
      <w:marLeft w:val="0"/>
      <w:marRight w:val="0"/>
      <w:marTop w:val="0"/>
      <w:marBottom w:val="0"/>
      <w:divBdr>
        <w:top w:val="none" w:sz="0" w:space="0" w:color="auto"/>
        <w:left w:val="none" w:sz="0" w:space="0" w:color="auto"/>
        <w:bottom w:val="none" w:sz="0" w:space="0" w:color="auto"/>
        <w:right w:val="none" w:sz="0" w:space="0" w:color="auto"/>
      </w:divBdr>
    </w:div>
    <w:div w:id="424957431">
      <w:bodyDiv w:val="1"/>
      <w:marLeft w:val="0"/>
      <w:marRight w:val="0"/>
      <w:marTop w:val="0"/>
      <w:marBottom w:val="0"/>
      <w:divBdr>
        <w:top w:val="none" w:sz="0" w:space="0" w:color="auto"/>
        <w:left w:val="none" w:sz="0" w:space="0" w:color="auto"/>
        <w:bottom w:val="none" w:sz="0" w:space="0" w:color="auto"/>
        <w:right w:val="none" w:sz="0" w:space="0" w:color="auto"/>
      </w:divBdr>
    </w:div>
    <w:div w:id="436798618">
      <w:bodyDiv w:val="1"/>
      <w:marLeft w:val="0"/>
      <w:marRight w:val="0"/>
      <w:marTop w:val="0"/>
      <w:marBottom w:val="0"/>
      <w:divBdr>
        <w:top w:val="none" w:sz="0" w:space="0" w:color="auto"/>
        <w:left w:val="none" w:sz="0" w:space="0" w:color="auto"/>
        <w:bottom w:val="none" w:sz="0" w:space="0" w:color="auto"/>
        <w:right w:val="none" w:sz="0" w:space="0" w:color="auto"/>
      </w:divBdr>
    </w:div>
    <w:div w:id="486172815">
      <w:bodyDiv w:val="1"/>
      <w:marLeft w:val="0"/>
      <w:marRight w:val="0"/>
      <w:marTop w:val="0"/>
      <w:marBottom w:val="0"/>
      <w:divBdr>
        <w:top w:val="none" w:sz="0" w:space="0" w:color="auto"/>
        <w:left w:val="none" w:sz="0" w:space="0" w:color="auto"/>
        <w:bottom w:val="none" w:sz="0" w:space="0" w:color="auto"/>
        <w:right w:val="none" w:sz="0" w:space="0" w:color="auto"/>
      </w:divBdr>
    </w:div>
    <w:div w:id="496192307">
      <w:bodyDiv w:val="1"/>
      <w:marLeft w:val="0"/>
      <w:marRight w:val="0"/>
      <w:marTop w:val="0"/>
      <w:marBottom w:val="0"/>
      <w:divBdr>
        <w:top w:val="none" w:sz="0" w:space="0" w:color="auto"/>
        <w:left w:val="none" w:sz="0" w:space="0" w:color="auto"/>
        <w:bottom w:val="none" w:sz="0" w:space="0" w:color="auto"/>
        <w:right w:val="none" w:sz="0" w:space="0" w:color="auto"/>
      </w:divBdr>
    </w:div>
    <w:div w:id="505940970">
      <w:bodyDiv w:val="1"/>
      <w:marLeft w:val="0"/>
      <w:marRight w:val="0"/>
      <w:marTop w:val="0"/>
      <w:marBottom w:val="0"/>
      <w:divBdr>
        <w:top w:val="none" w:sz="0" w:space="0" w:color="auto"/>
        <w:left w:val="none" w:sz="0" w:space="0" w:color="auto"/>
        <w:bottom w:val="none" w:sz="0" w:space="0" w:color="auto"/>
        <w:right w:val="none" w:sz="0" w:space="0" w:color="auto"/>
      </w:divBdr>
    </w:div>
    <w:div w:id="532423883">
      <w:bodyDiv w:val="1"/>
      <w:marLeft w:val="0"/>
      <w:marRight w:val="0"/>
      <w:marTop w:val="0"/>
      <w:marBottom w:val="0"/>
      <w:divBdr>
        <w:top w:val="none" w:sz="0" w:space="0" w:color="auto"/>
        <w:left w:val="none" w:sz="0" w:space="0" w:color="auto"/>
        <w:bottom w:val="none" w:sz="0" w:space="0" w:color="auto"/>
        <w:right w:val="none" w:sz="0" w:space="0" w:color="auto"/>
      </w:divBdr>
    </w:div>
    <w:div w:id="585850114">
      <w:bodyDiv w:val="1"/>
      <w:marLeft w:val="0"/>
      <w:marRight w:val="0"/>
      <w:marTop w:val="0"/>
      <w:marBottom w:val="0"/>
      <w:divBdr>
        <w:top w:val="none" w:sz="0" w:space="0" w:color="auto"/>
        <w:left w:val="none" w:sz="0" w:space="0" w:color="auto"/>
        <w:bottom w:val="none" w:sz="0" w:space="0" w:color="auto"/>
        <w:right w:val="none" w:sz="0" w:space="0" w:color="auto"/>
      </w:divBdr>
    </w:div>
    <w:div w:id="586502693">
      <w:bodyDiv w:val="1"/>
      <w:marLeft w:val="0"/>
      <w:marRight w:val="0"/>
      <w:marTop w:val="0"/>
      <w:marBottom w:val="0"/>
      <w:divBdr>
        <w:top w:val="none" w:sz="0" w:space="0" w:color="auto"/>
        <w:left w:val="none" w:sz="0" w:space="0" w:color="auto"/>
        <w:bottom w:val="none" w:sz="0" w:space="0" w:color="auto"/>
        <w:right w:val="none" w:sz="0" w:space="0" w:color="auto"/>
      </w:divBdr>
    </w:div>
    <w:div w:id="604925711">
      <w:bodyDiv w:val="1"/>
      <w:marLeft w:val="0"/>
      <w:marRight w:val="0"/>
      <w:marTop w:val="0"/>
      <w:marBottom w:val="0"/>
      <w:divBdr>
        <w:top w:val="none" w:sz="0" w:space="0" w:color="auto"/>
        <w:left w:val="none" w:sz="0" w:space="0" w:color="auto"/>
        <w:bottom w:val="none" w:sz="0" w:space="0" w:color="auto"/>
        <w:right w:val="none" w:sz="0" w:space="0" w:color="auto"/>
      </w:divBdr>
    </w:div>
    <w:div w:id="612781976">
      <w:bodyDiv w:val="1"/>
      <w:marLeft w:val="0"/>
      <w:marRight w:val="0"/>
      <w:marTop w:val="0"/>
      <w:marBottom w:val="0"/>
      <w:divBdr>
        <w:top w:val="none" w:sz="0" w:space="0" w:color="auto"/>
        <w:left w:val="none" w:sz="0" w:space="0" w:color="auto"/>
        <w:bottom w:val="none" w:sz="0" w:space="0" w:color="auto"/>
        <w:right w:val="none" w:sz="0" w:space="0" w:color="auto"/>
      </w:divBdr>
    </w:div>
    <w:div w:id="676267572">
      <w:bodyDiv w:val="1"/>
      <w:marLeft w:val="0"/>
      <w:marRight w:val="0"/>
      <w:marTop w:val="0"/>
      <w:marBottom w:val="0"/>
      <w:divBdr>
        <w:top w:val="none" w:sz="0" w:space="0" w:color="auto"/>
        <w:left w:val="none" w:sz="0" w:space="0" w:color="auto"/>
        <w:bottom w:val="none" w:sz="0" w:space="0" w:color="auto"/>
        <w:right w:val="none" w:sz="0" w:space="0" w:color="auto"/>
      </w:divBdr>
    </w:div>
    <w:div w:id="686910619">
      <w:bodyDiv w:val="1"/>
      <w:marLeft w:val="0"/>
      <w:marRight w:val="0"/>
      <w:marTop w:val="0"/>
      <w:marBottom w:val="0"/>
      <w:divBdr>
        <w:top w:val="none" w:sz="0" w:space="0" w:color="auto"/>
        <w:left w:val="none" w:sz="0" w:space="0" w:color="auto"/>
        <w:bottom w:val="none" w:sz="0" w:space="0" w:color="auto"/>
        <w:right w:val="none" w:sz="0" w:space="0" w:color="auto"/>
      </w:divBdr>
    </w:div>
    <w:div w:id="687029836">
      <w:bodyDiv w:val="1"/>
      <w:marLeft w:val="0"/>
      <w:marRight w:val="0"/>
      <w:marTop w:val="0"/>
      <w:marBottom w:val="0"/>
      <w:divBdr>
        <w:top w:val="none" w:sz="0" w:space="0" w:color="auto"/>
        <w:left w:val="none" w:sz="0" w:space="0" w:color="auto"/>
        <w:bottom w:val="none" w:sz="0" w:space="0" w:color="auto"/>
        <w:right w:val="none" w:sz="0" w:space="0" w:color="auto"/>
      </w:divBdr>
    </w:div>
    <w:div w:id="731007412">
      <w:bodyDiv w:val="1"/>
      <w:marLeft w:val="0"/>
      <w:marRight w:val="0"/>
      <w:marTop w:val="0"/>
      <w:marBottom w:val="0"/>
      <w:divBdr>
        <w:top w:val="none" w:sz="0" w:space="0" w:color="auto"/>
        <w:left w:val="none" w:sz="0" w:space="0" w:color="auto"/>
        <w:bottom w:val="none" w:sz="0" w:space="0" w:color="auto"/>
        <w:right w:val="none" w:sz="0" w:space="0" w:color="auto"/>
      </w:divBdr>
    </w:div>
    <w:div w:id="784427371">
      <w:bodyDiv w:val="1"/>
      <w:marLeft w:val="0"/>
      <w:marRight w:val="0"/>
      <w:marTop w:val="0"/>
      <w:marBottom w:val="0"/>
      <w:divBdr>
        <w:top w:val="none" w:sz="0" w:space="0" w:color="auto"/>
        <w:left w:val="none" w:sz="0" w:space="0" w:color="auto"/>
        <w:bottom w:val="none" w:sz="0" w:space="0" w:color="auto"/>
        <w:right w:val="none" w:sz="0" w:space="0" w:color="auto"/>
      </w:divBdr>
    </w:div>
    <w:div w:id="797719903">
      <w:bodyDiv w:val="1"/>
      <w:marLeft w:val="0"/>
      <w:marRight w:val="0"/>
      <w:marTop w:val="0"/>
      <w:marBottom w:val="0"/>
      <w:divBdr>
        <w:top w:val="none" w:sz="0" w:space="0" w:color="auto"/>
        <w:left w:val="none" w:sz="0" w:space="0" w:color="auto"/>
        <w:bottom w:val="none" w:sz="0" w:space="0" w:color="auto"/>
        <w:right w:val="none" w:sz="0" w:space="0" w:color="auto"/>
      </w:divBdr>
    </w:div>
    <w:div w:id="803472251">
      <w:bodyDiv w:val="1"/>
      <w:marLeft w:val="0"/>
      <w:marRight w:val="0"/>
      <w:marTop w:val="0"/>
      <w:marBottom w:val="0"/>
      <w:divBdr>
        <w:top w:val="none" w:sz="0" w:space="0" w:color="auto"/>
        <w:left w:val="none" w:sz="0" w:space="0" w:color="auto"/>
        <w:bottom w:val="none" w:sz="0" w:space="0" w:color="auto"/>
        <w:right w:val="none" w:sz="0" w:space="0" w:color="auto"/>
      </w:divBdr>
    </w:div>
    <w:div w:id="808672046">
      <w:bodyDiv w:val="1"/>
      <w:marLeft w:val="0"/>
      <w:marRight w:val="0"/>
      <w:marTop w:val="0"/>
      <w:marBottom w:val="0"/>
      <w:divBdr>
        <w:top w:val="none" w:sz="0" w:space="0" w:color="auto"/>
        <w:left w:val="none" w:sz="0" w:space="0" w:color="auto"/>
        <w:bottom w:val="none" w:sz="0" w:space="0" w:color="auto"/>
        <w:right w:val="none" w:sz="0" w:space="0" w:color="auto"/>
      </w:divBdr>
    </w:div>
    <w:div w:id="824663074">
      <w:bodyDiv w:val="1"/>
      <w:marLeft w:val="0"/>
      <w:marRight w:val="0"/>
      <w:marTop w:val="0"/>
      <w:marBottom w:val="0"/>
      <w:divBdr>
        <w:top w:val="none" w:sz="0" w:space="0" w:color="auto"/>
        <w:left w:val="none" w:sz="0" w:space="0" w:color="auto"/>
        <w:bottom w:val="none" w:sz="0" w:space="0" w:color="auto"/>
        <w:right w:val="none" w:sz="0" w:space="0" w:color="auto"/>
      </w:divBdr>
    </w:div>
    <w:div w:id="839583355">
      <w:bodyDiv w:val="1"/>
      <w:marLeft w:val="0"/>
      <w:marRight w:val="0"/>
      <w:marTop w:val="0"/>
      <w:marBottom w:val="0"/>
      <w:divBdr>
        <w:top w:val="none" w:sz="0" w:space="0" w:color="auto"/>
        <w:left w:val="none" w:sz="0" w:space="0" w:color="auto"/>
        <w:bottom w:val="none" w:sz="0" w:space="0" w:color="auto"/>
        <w:right w:val="none" w:sz="0" w:space="0" w:color="auto"/>
      </w:divBdr>
    </w:div>
    <w:div w:id="876743708">
      <w:bodyDiv w:val="1"/>
      <w:marLeft w:val="0"/>
      <w:marRight w:val="0"/>
      <w:marTop w:val="0"/>
      <w:marBottom w:val="0"/>
      <w:divBdr>
        <w:top w:val="none" w:sz="0" w:space="0" w:color="auto"/>
        <w:left w:val="none" w:sz="0" w:space="0" w:color="auto"/>
        <w:bottom w:val="none" w:sz="0" w:space="0" w:color="auto"/>
        <w:right w:val="none" w:sz="0" w:space="0" w:color="auto"/>
      </w:divBdr>
    </w:div>
    <w:div w:id="921372026">
      <w:bodyDiv w:val="1"/>
      <w:marLeft w:val="0"/>
      <w:marRight w:val="0"/>
      <w:marTop w:val="0"/>
      <w:marBottom w:val="0"/>
      <w:divBdr>
        <w:top w:val="none" w:sz="0" w:space="0" w:color="auto"/>
        <w:left w:val="none" w:sz="0" w:space="0" w:color="auto"/>
        <w:bottom w:val="none" w:sz="0" w:space="0" w:color="auto"/>
        <w:right w:val="none" w:sz="0" w:space="0" w:color="auto"/>
      </w:divBdr>
    </w:div>
    <w:div w:id="944120948">
      <w:bodyDiv w:val="1"/>
      <w:marLeft w:val="0"/>
      <w:marRight w:val="0"/>
      <w:marTop w:val="0"/>
      <w:marBottom w:val="0"/>
      <w:divBdr>
        <w:top w:val="none" w:sz="0" w:space="0" w:color="auto"/>
        <w:left w:val="none" w:sz="0" w:space="0" w:color="auto"/>
        <w:bottom w:val="none" w:sz="0" w:space="0" w:color="auto"/>
        <w:right w:val="none" w:sz="0" w:space="0" w:color="auto"/>
      </w:divBdr>
    </w:div>
    <w:div w:id="956832375">
      <w:bodyDiv w:val="1"/>
      <w:marLeft w:val="0"/>
      <w:marRight w:val="0"/>
      <w:marTop w:val="0"/>
      <w:marBottom w:val="0"/>
      <w:divBdr>
        <w:top w:val="none" w:sz="0" w:space="0" w:color="auto"/>
        <w:left w:val="none" w:sz="0" w:space="0" w:color="auto"/>
        <w:bottom w:val="none" w:sz="0" w:space="0" w:color="auto"/>
        <w:right w:val="none" w:sz="0" w:space="0" w:color="auto"/>
      </w:divBdr>
    </w:div>
    <w:div w:id="992218108">
      <w:bodyDiv w:val="1"/>
      <w:marLeft w:val="0"/>
      <w:marRight w:val="0"/>
      <w:marTop w:val="0"/>
      <w:marBottom w:val="0"/>
      <w:divBdr>
        <w:top w:val="none" w:sz="0" w:space="0" w:color="auto"/>
        <w:left w:val="none" w:sz="0" w:space="0" w:color="auto"/>
        <w:bottom w:val="none" w:sz="0" w:space="0" w:color="auto"/>
        <w:right w:val="none" w:sz="0" w:space="0" w:color="auto"/>
      </w:divBdr>
    </w:div>
    <w:div w:id="1035085497">
      <w:bodyDiv w:val="1"/>
      <w:marLeft w:val="0"/>
      <w:marRight w:val="0"/>
      <w:marTop w:val="0"/>
      <w:marBottom w:val="0"/>
      <w:divBdr>
        <w:top w:val="none" w:sz="0" w:space="0" w:color="auto"/>
        <w:left w:val="none" w:sz="0" w:space="0" w:color="auto"/>
        <w:bottom w:val="none" w:sz="0" w:space="0" w:color="auto"/>
        <w:right w:val="none" w:sz="0" w:space="0" w:color="auto"/>
      </w:divBdr>
    </w:div>
    <w:div w:id="1058674987">
      <w:bodyDiv w:val="1"/>
      <w:marLeft w:val="0"/>
      <w:marRight w:val="0"/>
      <w:marTop w:val="0"/>
      <w:marBottom w:val="0"/>
      <w:divBdr>
        <w:top w:val="none" w:sz="0" w:space="0" w:color="auto"/>
        <w:left w:val="none" w:sz="0" w:space="0" w:color="auto"/>
        <w:bottom w:val="none" w:sz="0" w:space="0" w:color="auto"/>
        <w:right w:val="none" w:sz="0" w:space="0" w:color="auto"/>
      </w:divBdr>
    </w:div>
    <w:div w:id="1069571745">
      <w:bodyDiv w:val="1"/>
      <w:marLeft w:val="0"/>
      <w:marRight w:val="0"/>
      <w:marTop w:val="0"/>
      <w:marBottom w:val="0"/>
      <w:divBdr>
        <w:top w:val="none" w:sz="0" w:space="0" w:color="auto"/>
        <w:left w:val="none" w:sz="0" w:space="0" w:color="auto"/>
        <w:bottom w:val="none" w:sz="0" w:space="0" w:color="auto"/>
        <w:right w:val="none" w:sz="0" w:space="0" w:color="auto"/>
      </w:divBdr>
    </w:div>
    <w:div w:id="1087193035">
      <w:bodyDiv w:val="1"/>
      <w:marLeft w:val="0"/>
      <w:marRight w:val="0"/>
      <w:marTop w:val="0"/>
      <w:marBottom w:val="0"/>
      <w:divBdr>
        <w:top w:val="none" w:sz="0" w:space="0" w:color="auto"/>
        <w:left w:val="none" w:sz="0" w:space="0" w:color="auto"/>
        <w:bottom w:val="none" w:sz="0" w:space="0" w:color="auto"/>
        <w:right w:val="none" w:sz="0" w:space="0" w:color="auto"/>
      </w:divBdr>
    </w:div>
    <w:div w:id="1101953038">
      <w:bodyDiv w:val="1"/>
      <w:marLeft w:val="0"/>
      <w:marRight w:val="0"/>
      <w:marTop w:val="0"/>
      <w:marBottom w:val="0"/>
      <w:divBdr>
        <w:top w:val="none" w:sz="0" w:space="0" w:color="auto"/>
        <w:left w:val="none" w:sz="0" w:space="0" w:color="auto"/>
        <w:bottom w:val="none" w:sz="0" w:space="0" w:color="auto"/>
        <w:right w:val="none" w:sz="0" w:space="0" w:color="auto"/>
      </w:divBdr>
    </w:div>
    <w:div w:id="1121993593">
      <w:bodyDiv w:val="1"/>
      <w:marLeft w:val="0"/>
      <w:marRight w:val="0"/>
      <w:marTop w:val="0"/>
      <w:marBottom w:val="0"/>
      <w:divBdr>
        <w:top w:val="none" w:sz="0" w:space="0" w:color="auto"/>
        <w:left w:val="none" w:sz="0" w:space="0" w:color="auto"/>
        <w:bottom w:val="none" w:sz="0" w:space="0" w:color="auto"/>
        <w:right w:val="none" w:sz="0" w:space="0" w:color="auto"/>
      </w:divBdr>
    </w:div>
    <w:div w:id="1124694129">
      <w:bodyDiv w:val="1"/>
      <w:marLeft w:val="0"/>
      <w:marRight w:val="0"/>
      <w:marTop w:val="0"/>
      <w:marBottom w:val="0"/>
      <w:divBdr>
        <w:top w:val="none" w:sz="0" w:space="0" w:color="auto"/>
        <w:left w:val="none" w:sz="0" w:space="0" w:color="auto"/>
        <w:bottom w:val="none" w:sz="0" w:space="0" w:color="auto"/>
        <w:right w:val="none" w:sz="0" w:space="0" w:color="auto"/>
      </w:divBdr>
    </w:div>
    <w:div w:id="1158764499">
      <w:bodyDiv w:val="1"/>
      <w:marLeft w:val="0"/>
      <w:marRight w:val="0"/>
      <w:marTop w:val="0"/>
      <w:marBottom w:val="0"/>
      <w:divBdr>
        <w:top w:val="none" w:sz="0" w:space="0" w:color="auto"/>
        <w:left w:val="none" w:sz="0" w:space="0" w:color="auto"/>
        <w:bottom w:val="none" w:sz="0" w:space="0" w:color="auto"/>
        <w:right w:val="none" w:sz="0" w:space="0" w:color="auto"/>
      </w:divBdr>
    </w:div>
    <w:div w:id="1203057898">
      <w:bodyDiv w:val="1"/>
      <w:marLeft w:val="0"/>
      <w:marRight w:val="0"/>
      <w:marTop w:val="0"/>
      <w:marBottom w:val="0"/>
      <w:divBdr>
        <w:top w:val="none" w:sz="0" w:space="0" w:color="auto"/>
        <w:left w:val="none" w:sz="0" w:space="0" w:color="auto"/>
        <w:bottom w:val="none" w:sz="0" w:space="0" w:color="auto"/>
        <w:right w:val="none" w:sz="0" w:space="0" w:color="auto"/>
      </w:divBdr>
    </w:div>
    <w:div w:id="1206064367">
      <w:bodyDiv w:val="1"/>
      <w:marLeft w:val="0"/>
      <w:marRight w:val="0"/>
      <w:marTop w:val="0"/>
      <w:marBottom w:val="0"/>
      <w:divBdr>
        <w:top w:val="none" w:sz="0" w:space="0" w:color="auto"/>
        <w:left w:val="none" w:sz="0" w:space="0" w:color="auto"/>
        <w:bottom w:val="none" w:sz="0" w:space="0" w:color="auto"/>
        <w:right w:val="none" w:sz="0" w:space="0" w:color="auto"/>
      </w:divBdr>
    </w:div>
    <w:div w:id="1240562007">
      <w:bodyDiv w:val="1"/>
      <w:marLeft w:val="0"/>
      <w:marRight w:val="0"/>
      <w:marTop w:val="0"/>
      <w:marBottom w:val="0"/>
      <w:divBdr>
        <w:top w:val="none" w:sz="0" w:space="0" w:color="auto"/>
        <w:left w:val="none" w:sz="0" w:space="0" w:color="auto"/>
        <w:bottom w:val="none" w:sz="0" w:space="0" w:color="auto"/>
        <w:right w:val="none" w:sz="0" w:space="0" w:color="auto"/>
      </w:divBdr>
    </w:div>
    <w:div w:id="1274899915">
      <w:bodyDiv w:val="1"/>
      <w:marLeft w:val="0"/>
      <w:marRight w:val="0"/>
      <w:marTop w:val="0"/>
      <w:marBottom w:val="0"/>
      <w:divBdr>
        <w:top w:val="none" w:sz="0" w:space="0" w:color="auto"/>
        <w:left w:val="none" w:sz="0" w:space="0" w:color="auto"/>
        <w:bottom w:val="none" w:sz="0" w:space="0" w:color="auto"/>
        <w:right w:val="none" w:sz="0" w:space="0" w:color="auto"/>
      </w:divBdr>
    </w:div>
    <w:div w:id="1331299170">
      <w:bodyDiv w:val="1"/>
      <w:marLeft w:val="0"/>
      <w:marRight w:val="0"/>
      <w:marTop w:val="0"/>
      <w:marBottom w:val="0"/>
      <w:divBdr>
        <w:top w:val="none" w:sz="0" w:space="0" w:color="auto"/>
        <w:left w:val="none" w:sz="0" w:space="0" w:color="auto"/>
        <w:bottom w:val="none" w:sz="0" w:space="0" w:color="auto"/>
        <w:right w:val="none" w:sz="0" w:space="0" w:color="auto"/>
      </w:divBdr>
    </w:div>
    <w:div w:id="1345546533">
      <w:bodyDiv w:val="1"/>
      <w:marLeft w:val="0"/>
      <w:marRight w:val="0"/>
      <w:marTop w:val="0"/>
      <w:marBottom w:val="0"/>
      <w:divBdr>
        <w:top w:val="none" w:sz="0" w:space="0" w:color="auto"/>
        <w:left w:val="none" w:sz="0" w:space="0" w:color="auto"/>
        <w:bottom w:val="none" w:sz="0" w:space="0" w:color="auto"/>
        <w:right w:val="none" w:sz="0" w:space="0" w:color="auto"/>
      </w:divBdr>
    </w:div>
    <w:div w:id="1356351423">
      <w:bodyDiv w:val="1"/>
      <w:marLeft w:val="0"/>
      <w:marRight w:val="0"/>
      <w:marTop w:val="0"/>
      <w:marBottom w:val="0"/>
      <w:divBdr>
        <w:top w:val="none" w:sz="0" w:space="0" w:color="auto"/>
        <w:left w:val="none" w:sz="0" w:space="0" w:color="auto"/>
        <w:bottom w:val="none" w:sz="0" w:space="0" w:color="auto"/>
        <w:right w:val="none" w:sz="0" w:space="0" w:color="auto"/>
      </w:divBdr>
    </w:div>
    <w:div w:id="1370033816">
      <w:bodyDiv w:val="1"/>
      <w:marLeft w:val="0"/>
      <w:marRight w:val="0"/>
      <w:marTop w:val="0"/>
      <w:marBottom w:val="0"/>
      <w:divBdr>
        <w:top w:val="none" w:sz="0" w:space="0" w:color="auto"/>
        <w:left w:val="none" w:sz="0" w:space="0" w:color="auto"/>
        <w:bottom w:val="none" w:sz="0" w:space="0" w:color="auto"/>
        <w:right w:val="none" w:sz="0" w:space="0" w:color="auto"/>
      </w:divBdr>
    </w:div>
    <w:div w:id="1378427614">
      <w:bodyDiv w:val="1"/>
      <w:marLeft w:val="0"/>
      <w:marRight w:val="0"/>
      <w:marTop w:val="0"/>
      <w:marBottom w:val="0"/>
      <w:divBdr>
        <w:top w:val="none" w:sz="0" w:space="0" w:color="auto"/>
        <w:left w:val="none" w:sz="0" w:space="0" w:color="auto"/>
        <w:bottom w:val="none" w:sz="0" w:space="0" w:color="auto"/>
        <w:right w:val="none" w:sz="0" w:space="0" w:color="auto"/>
      </w:divBdr>
    </w:div>
    <w:div w:id="1390034401">
      <w:bodyDiv w:val="1"/>
      <w:marLeft w:val="0"/>
      <w:marRight w:val="0"/>
      <w:marTop w:val="0"/>
      <w:marBottom w:val="0"/>
      <w:divBdr>
        <w:top w:val="none" w:sz="0" w:space="0" w:color="auto"/>
        <w:left w:val="none" w:sz="0" w:space="0" w:color="auto"/>
        <w:bottom w:val="none" w:sz="0" w:space="0" w:color="auto"/>
        <w:right w:val="none" w:sz="0" w:space="0" w:color="auto"/>
      </w:divBdr>
    </w:div>
    <w:div w:id="1435596268">
      <w:bodyDiv w:val="1"/>
      <w:marLeft w:val="0"/>
      <w:marRight w:val="0"/>
      <w:marTop w:val="0"/>
      <w:marBottom w:val="0"/>
      <w:divBdr>
        <w:top w:val="none" w:sz="0" w:space="0" w:color="auto"/>
        <w:left w:val="none" w:sz="0" w:space="0" w:color="auto"/>
        <w:bottom w:val="none" w:sz="0" w:space="0" w:color="auto"/>
        <w:right w:val="none" w:sz="0" w:space="0" w:color="auto"/>
      </w:divBdr>
    </w:div>
    <w:div w:id="1438594822">
      <w:bodyDiv w:val="1"/>
      <w:marLeft w:val="0"/>
      <w:marRight w:val="0"/>
      <w:marTop w:val="0"/>
      <w:marBottom w:val="0"/>
      <w:divBdr>
        <w:top w:val="none" w:sz="0" w:space="0" w:color="auto"/>
        <w:left w:val="none" w:sz="0" w:space="0" w:color="auto"/>
        <w:bottom w:val="none" w:sz="0" w:space="0" w:color="auto"/>
        <w:right w:val="none" w:sz="0" w:space="0" w:color="auto"/>
      </w:divBdr>
    </w:div>
    <w:div w:id="1453085920">
      <w:bodyDiv w:val="1"/>
      <w:marLeft w:val="0"/>
      <w:marRight w:val="0"/>
      <w:marTop w:val="0"/>
      <w:marBottom w:val="0"/>
      <w:divBdr>
        <w:top w:val="none" w:sz="0" w:space="0" w:color="auto"/>
        <w:left w:val="none" w:sz="0" w:space="0" w:color="auto"/>
        <w:bottom w:val="none" w:sz="0" w:space="0" w:color="auto"/>
        <w:right w:val="none" w:sz="0" w:space="0" w:color="auto"/>
      </w:divBdr>
    </w:div>
    <w:div w:id="1472138184">
      <w:bodyDiv w:val="1"/>
      <w:marLeft w:val="0"/>
      <w:marRight w:val="0"/>
      <w:marTop w:val="0"/>
      <w:marBottom w:val="0"/>
      <w:divBdr>
        <w:top w:val="none" w:sz="0" w:space="0" w:color="auto"/>
        <w:left w:val="none" w:sz="0" w:space="0" w:color="auto"/>
        <w:bottom w:val="none" w:sz="0" w:space="0" w:color="auto"/>
        <w:right w:val="none" w:sz="0" w:space="0" w:color="auto"/>
      </w:divBdr>
    </w:div>
    <w:div w:id="1491943733">
      <w:bodyDiv w:val="1"/>
      <w:marLeft w:val="0"/>
      <w:marRight w:val="0"/>
      <w:marTop w:val="0"/>
      <w:marBottom w:val="0"/>
      <w:divBdr>
        <w:top w:val="none" w:sz="0" w:space="0" w:color="auto"/>
        <w:left w:val="none" w:sz="0" w:space="0" w:color="auto"/>
        <w:bottom w:val="none" w:sz="0" w:space="0" w:color="auto"/>
        <w:right w:val="none" w:sz="0" w:space="0" w:color="auto"/>
      </w:divBdr>
    </w:div>
    <w:div w:id="1530217301">
      <w:bodyDiv w:val="1"/>
      <w:marLeft w:val="0"/>
      <w:marRight w:val="0"/>
      <w:marTop w:val="0"/>
      <w:marBottom w:val="0"/>
      <w:divBdr>
        <w:top w:val="none" w:sz="0" w:space="0" w:color="auto"/>
        <w:left w:val="none" w:sz="0" w:space="0" w:color="auto"/>
        <w:bottom w:val="none" w:sz="0" w:space="0" w:color="auto"/>
        <w:right w:val="none" w:sz="0" w:space="0" w:color="auto"/>
      </w:divBdr>
    </w:div>
    <w:div w:id="1531067992">
      <w:bodyDiv w:val="1"/>
      <w:marLeft w:val="0"/>
      <w:marRight w:val="0"/>
      <w:marTop w:val="0"/>
      <w:marBottom w:val="0"/>
      <w:divBdr>
        <w:top w:val="none" w:sz="0" w:space="0" w:color="auto"/>
        <w:left w:val="none" w:sz="0" w:space="0" w:color="auto"/>
        <w:bottom w:val="none" w:sz="0" w:space="0" w:color="auto"/>
        <w:right w:val="none" w:sz="0" w:space="0" w:color="auto"/>
      </w:divBdr>
    </w:div>
    <w:div w:id="1537497843">
      <w:bodyDiv w:val="1"/>
      <w:marLeft w:val="0"/>
      <w:marRight w:val="0"/>
      <w:marTop w:val="0"/>
      <w:marBottom w:val="0"/>
      <w:divBdr>
        <w:top w:val="none" w:sz="0" w:space="0" w:color="auto"/>
        <w:left w:val="none" w:sz="0" w:space="0" w:color="auto"/>
        <w:bottom w:val="none" w:sz="0" w:space="0" w:color="auto"/>
        <w:right w:val="none" w:sz="0" w:space="0" w:color="auto"/>
      </w:divBdr>
    </w:div>
    <w:div w:id="1544709336">
      <w:bodyDiv w:val="1"/>
      <w:marLeft w:val="0"/>
      <w:marRight w:val="0"/>
      <w:marTop w:val="0"/>
      <w:marBottom w:val="0"/>
      <w:divBdr>
        <w:top w:val="none" w:sz="0" w:space="0" w:color="auto"/>
        <w:left w:val="none" w:sz="0" w:space="0" w:color="auto"/>
        <w:bottom w:val="none" w:sz="0" w:space="0" w:color="auto"/>
        <w:right w:val="none" w:sz="0" w:space="0" w:color="auto"/>
      </w:divBdr>
    </w:div>
    <w:div w:id="1595016962">
      <w:bodyDiv w:val="1"/>
      <w:marLeft w:val="0"/>
      <w:marRight w:val="0"/>
      <w:marTop w:val="0"/>
      <w:marBottom w:val="0"/>
      <w:divBdr>
        <w:top w:val="none" w:sz="0" w:space="0" w:color="auto"/>
        <w:left w:val="none" w:sz="0" w:space="0" w:color="auto"/>
        <w:bottom w:val="none" w:sz="0" w:space="0" w:color="auto"/>
        <w:right w:val="none" w:sz="0" w:space="0" w:color="auto"/>
      </w:divBdr>
    </w:div>
    <w:div w:id="1606621547">
      <w:bodyDiv w:val="1"/>
      <w:marLeft w:val="0"/>
      <w:marRight w:val="0"/>
      <w:marTop w:val="0"/>
      <w:marBottom w:val="0"/>
      <w:divBdr>
        <w:top w:val="none" w:sz="0" w:space="0" w:color="auto"/>
        <w:left w:val="none" w:sz="0" w:space="0" w:color="auto"/>
        <w:bottom w:val="none" w:sz="0" w:space="0" w:color="auto"/>
        <w:right w:val="none" w:sz="0" w:space="0" w:color="auto"/>
      </w:divBdr>
    </w:div>
    <w:div w:id="1682968340">
      <w:bodyDiv w:val="1"/>
      <w:marLeft w:val="0"/>
      <w:marRight w:val="0"/>
      <w:marTop w:val="0"/>
      <w:marBottom w:val="0"/>
      <w:divBdr>
        <w:top w:val="none" w:sz="0" w:space="0" w:color="auto"/>
        <w:left w:val="none" w:sz="0" w:space="0" w:color="auto"/>
        <w:bottom w:val="none" w:sz="0" w:space="0" w:color="auto"/>
        <w:right w:val="none" w:sz="0" w:space="0" w:color="auto"/>
      </w:divBdr>
    </w:div>
    <w:div w:id="1699503955">
      <w:bodyDiv w:val="1"/>
      <w:marLeft w:val="0"/>
      <w:marRight w:val="0"/>
      <w:marTop w:val="0"/>
      <w:marBottom w:val="0"/>
      <w:divBdr>
        <w:top w:val="none" w:sz="0" w:space="0" w:color="auto"/>
        <w:left w:val="none" w:sz="0" w:space="0" w:color="auto"/>
        <w:bottom w:val="none" w:sz="0" w:space="0" w:color="auto"/>
        <w:right w:val="none" w:sz="0" w:space="0" w:color="auto"/>
      </w:divBdr>
    </w:div>
    <w:div w:id="1717699683">
      <w:bodyDiv w:val="1"/>
      <w:marLeft w:val="0"/>
      <w:marRight w:val="0"/>
      <w:marTop w:val="0"/>
      <w:marBottom w:val="0"/>
      <w:divBdr>
        <w:top w:val="none" w:sz="0" w:space="0" w:color="auto"/>
        <w:left w:val="none" w:sz="0" w:space="0" w:color="auto"/>
        <w:bottom w:val="none" w:sz="0" w:space="0" w:color="auto"/>
        <w:right w:val="none" w:sz="0" w:space="0" w:color="auto"/>
      </w:divBdr>
    </w:div>
    <w:div w:id="1732850200">
      <w:bodyDiv w:val="1"/>
      <w:marLeft w:val="0"/>
      <w:marRight w:val="0"/>
      <w:marTop w:val="0"/>
      <w:marBottom w:val="0"/>
      <w:divBdr>
        <w:top w:val="none" w:sz="0" w:space="0" w:color="auto"/>
        <w:left w:val="none" w:sz="0" w:space="0" w:color="auto"/>
        <w:bottom w:val="none" w:sz="0" w:space="0" w:color="auto"/>
        <w:right w:val="none" w:sz="0" w:space="0" w:color="auto"/>
      </w:divBdr>
    </w:div>
    <w:div w:id="1737388215">
      <w:bodyDiv w:val="1"/>
      <w:marLeft w:val="0"/>
      <w:marRight w:val="0"/>
      <w:marTop w:val="0"/>
      <w:marBottom w:val="0"/>
      <w:divBdr>
        <w:top w:val="none" w:sz="0" w:space="0" w:color="auto"/>
        <w:left w:val="none" w:sz="0" w:space="0" w:color="auto"/>
        <w:bottom w:val="none" w:sz="0" w:space="0" w:color="auto"/>
        <w:right w:val="none" w:sz="0" w:space="0" w:color="auto"/>
      </w:divBdr>
    </w:div>
    <w:div w:id="1751266473">
      <w:bodyDiv w:val="1"/>
      <w:marLeft w:val="0"/>
      <w:marRight w:val="0"/>
      <w:marTop w:val="0"/>
      <w:marBottom w:val="0"/>
      <w:divBdr>
        <w:top w:val="none" w:sz="0" w:space="0" w:color="auto"/>
        <w:left w:val="none" w:sz="0" w:space="0" w:color="auto"/>
        <w:bottom w:val="none" w:sz="0" w:space="0" w:color="auto"/>
        <w:right w:val="none" w:sz="0" w:space="0" w:color="auto"/>
      </w:divBdr>
    </w:div>
    <w:div w:id="1770661569">
      <w:bodyDiv w:val="1"/>
      <w:marLeft w:val="0"/>
      <w:marRight w:val="0"/>
      <w:marTop w:val="0"/>
      <w:marBottom w:val="0"/>
      <w:divBdr>
        <w:top w:val="none" w:sz="0" w:space="0" w:color="auto"/>
        <w:left w:val="none" w:sz="0" w:space="0" w:color="auto"/>
        <w:bottom w:val="none" w:sz="0" w:space="0" w:color="auto"/>
        <w:right w:val="none" w:sz="0" w:space="0" w:color="auto"/>
      </w:divBdr>
    </w:div>
    <w:div w:id="1780417209">
      <w:bodyDiv w:val="1"/>
      <w:marLeft w:val="0"/>
      <w:marRight w:val="0"/>
      <w:marTop w:val="0"/>
      <w:marBottom w:val="0"/>
      <w:divBdr>
        <w:top w:val="none" w:sz="0" w:space="0" w:color="auto"/>
        <w:left w:val="none" w:sz="0" w:space="0" w:color="auto"/>
        <w:bottom w:val="none" w:sz="0" w:space="0" w:color="auto"/>
        <w:right w:val="none" w:sz="0" w:space="0" w:color="auto"/>
      </w:divBdr>
    </w:div>
    <w:div w:id="1809199273">
      <w:bodyDiv w:val="1"/>
      <w:marLeft w:val="0"/>
      <w:marRight w:val="0"/>
      <w:marTop w:val="0"/>
      <w:marBottom w:val="0"/>
      <w:divBdr>
        <w:top w:val="none" w:sz="0" w:space="0" w:color="auto"/>
        <w:left w:val="none" w:sz="0" w:space="0" w:color="auto"/>
        <w:bottom w:val="none" w:sz="0" w:space="0" w:color="auto"/>
        <w:right w:val="none" w:sz="0" w:space="0" w:color="auto"/>
      </w:divBdr>
    </w:div>
    <w:div w:id="1821799440">
      <w:bodyDiv w:val="1"/>
      <w:marLeft w:val="0"/>
      <w:marRight w:val="0"/>
      <w:marTop w:val="0"/>
      <w:marBottom w:val="0"/>
      <w:divBdr>
        <w:top w:val="none" w:sz="0" w:space="0" w:color="auto"/>
        <w:left w:val="none" w:sz="0" w:space="0" w:color="auto"/>
        <w:bottom w:val="none" w:sz="0" w:space="0" w:color="auto"/>
        <w:right w:val="none" w:sz="0" w:space="0" w:color="auto"/>
      </w:divBdr>
    </w:div>
    <w:div w:id="1824394523">
      <w:bodyDiv w:val="1"/>
      <w:marLeft w:val="0"/>
      <w:marRight w:val="0"/>
      <w:marTop w:val="0"/>
      <w:marBottom w:val="0"/>
      <w:divBdr>
        <w:top w:val="none" w:sz="0" w:space="0" w:color="auto"/>
        <w:left w:val="none" w:sz="0" w:space="0" w:color="auto"/>
        <w:bottom w:val="none" w:sz="0" w:space="0" w:color="auto"/>
        <w:right w:val="none" w:sz="0" w:space="0" w:color="auto"/>
      </w:divBdr>
    </w:div>
    <w:div w:id="1847091545">
      <w:bodyDiv w:val="1"/>
      <w:marLeft w:val="0"/>
      <w:marRight w:val="0"/>
      <w:marTop w:val="0"/>
      <w:marBottom w:val="0"/>
      <w:divBdr>
        <w:top w:val="none" w:sz="0" w:space="0" w:color="auto"/>
        <w:left w:val="none" w:sz="0" w:space="0" w:color="auto"/>
        <w:bottom w:val="none" w:sz="0" w:space="0" w:color="auto"/>
        <w:right w:val="none" w:sz="0" w:space="0" w:color="auto"/>
      </w:divBdr>
    </w:div>
    <w:div w:id="1929540955">
      <w:bodyDiv w:val="1"/>
      <w:marLeft w:val="0"/>
      <w:marRight w:val="0"/>
      <w:marTop w:val="0"/>
      <w:marBottom w:val="0"/>
      <w:divBdr>
        <w:top w:val="none" w:sz="0" w:space="0" w:color="auto"/>
        <w:left w:val="none" w:sz="0" w:space="0" w:color="auto"/>
        <w:bottom w:val="none" w:sz="0" w:space="0" w:color="auto"/>
        <w:right w:val="none" w:sz="0" w:space="0" w:color="auto"/>
      </w:divBdr>
    </w:div>
    <w:div w:id="1956407461">
      <w:bodyDiv w:val="1"/>
      <w:marLeft w:val="0"/>
      <w:marRight w:val="0"/>
      <w:marTop w:val="0"/>
      <w:marBottom w:val="0"/>
      <w:divBdr>
        <w:top w:val="none" w:sz="0" w:space="0" w:color="auto"/>
        <w:left w:val="none" w:sz="0" w:space="0" w:color="auto"/>
        <w:bottom w:val="none" w:sz="0" w:space="0" w:color="auto"/>
        <w:right w:val="none" w:sz="0" w:space="0" w:color="auto"/>
      </w:divBdr>
    </w:div>
    <w:div w:id="1998224881">
      <w:bodyDiv w:val="1"/>
      <w:marLeft w:val="0"/>
      <w:marRight w:val="0"/>
      <w:marTop w:val="0"/>
      <w:marBottom w:val="0"/>
      <w:divBdr>
        <w:top w:val="none" w:sz="0" w:space="0" w:color="auto"/>
        <w:left w:val="none" w:sz="0" w:space="0" w:color="auto"/>
        <w:bottom w:val="none" w:sz="0" w:space="0" w:color="auto"/>
        <w:right w:val="none" w:sz="0" w:space="0" w:color="auto"/>
      </w:divBdr>
    </w:div>
    <w:div w:id="1998922123">
      <w:bodyDiv w:val="1"/>
      <w:marLeft w:val="0"/>
      <w:marRight w:val="0"/>
      <w:marTop w:val="0"/>
      <w:marBottom w:val="0"/>
      <w:divBdr>
        <w:top w:val="none" w:sz="0" w:space="0" w:color="auto"/>
        <w:left w:val="none" w:sz="0" w:space="0" w:color="auto"/>
        <w:bottom w:val="none" w:sz="0" w:space="0" w:color="auto"/>
        <w:right w:val="none" w:sz="0" w:space="0" w:color="auto"/>
      </w:divBdr>
    </w:div>
    <w:div w:id="2024935644">
      <w:bodyDiv w:val="1"/>
      <w:marLeft w:val="0"/>
      <w:marRight w:val="0"/>
      <w:marTop w:val="0"/>
      <w:marBottom w:val="0"/>
      <w:divBdr>
        <w:top w:val="none" w:sz="0" w:space="0" w:color="auto"/>
        <w:left w:val="none" w:sz="0" w:space="0" w:color="auto"/>
        <w:bottom w:val="none" w:sz="0" w:space="0" w:color="auto"/>
        <w:right w:val="none" w:sz="0" w:space="0" w:color="auto"/>
      </w:divBdr>
    </w:div>
    <w:div w:id="2029598901">
      <w:bodyDiv w:val="1"/>
      <w:marLeft w:val="0"/>
      <w:marRight w:val="0"/>
      <w:marTop w:val="0"/>
      <w:marBottom w:val="0"/>
      <w:divBdr>
        <w:top w:val="none" w:sz="0" w:space="0" w:color="auto"/>
        <w:left w:val="none" w:sz="0" w:space="0" w:color="auto"/>
        <w:bottom w:val="none" w:sz="0" w:space="0" w:color="auto"/>
        <w:right w:val="none" w:sz="0" w:space="0" w:color="auto"/>
      </w:divBdr>
    </w:div>
    <w:div w:id="2037265962">
      <w:bodyDiv w:val="1"/>
      <w:marLeft w:val="0"/>
      <w:marRight w:val="0"/>
      <w:marTop w:val="0"/>
      <w:marBottom w:val="0"/>
      <w:divBdr>
        <w:top w:val="none" w:sz="0" w:space="0" w:color="auto"/>
        <w:left w:val="none" w:sz="0" w:space="0" w:color="auto"/>
        <w:bottom w:val="none" w:sz="0" w:space="0" w:color="auto"/>
        <w:right w:val="none" w:sz="0" w:space="0" w:color="auto"/>
      </w:divBdr>
    </w:div>
    <w:div w:id="2065788581">
      <w:bodyDiv w:val="1"/>
      <w:marLeft w:val="0"/>
      <w:marRight w:val="0"/>
      <w:marTop w:val="0"/>
      <w:marBottom w:val="0"/>
      <w:divBdr>
        <w:top w:val="none" w:sz="0" w:space="0" w:color="auto"/>
        <w:left w:val="none" w:sz="0" w:space="0" w:color="auto"/>
        <w:bottom w:val="none" w:sz="0" w:space="0" w:color="auto"/>
        <w:right w:val="none" w:sz="0" w:space="0" w:color="auto"/>
      </w:divBdr>
    </w:div>
    <w:div w:id="2069961309">
      <w:bodyDiv w:val="1"/>
      <w:marLeft w:val="0"/>
      <w:marRight w:val="0"/>
      <w:marTop w:val="0"/>
      <w:marBottom w:val="0"/>
      <w:divBdr>
        <w:top w:val="none" w:sz="0" w:space="0" w:color="auto"/>
        <w:left w:val="none" w:sz="0" w:space="0" w:color="auto"/>
        <w:bottom w:val="none" w:sz="0" w:space="0" w:color="auto"/>
        <w:right w:val="none" w:sz="0" w:space="0" w:color="auto"/>
      </w:divBdr>
    </w:div>
    <w:div w:id="2077387311">
      <w:bodyDiv w:val="1"/>
      <w:marLeft w:val="0"/>
      <w:marRight w:val="0"/>
      <w:marTop w:val="0"/>
      <w:marBottom w:val="0"/>
      <w:divBdr>
        <w:top w:val="none" w:sz="0" w:space="0" w:color="auto"/>
        <w:left w:val="none" w:sz="0" w:space="0" w:color="auto"/>
        <w:bottom w:val="none" w:sz="0" w:space="0" w:color="auto"/>
        <w:right w:val="none" w:sz="0" w:space="0" w:color="auto"/>
      </w:divBdr>
    </w:div>
    <w:div w:id="2081975339">
      <w:bodyDiv w:val="1"/>
      <w:marLeft w:val="0"/>
      <w:marRight w:val="0"/>
      <w:marTop w:val="0"/>
      <w:marBottom w:val="0"/>
      <w:divBdr>
        <w:top w:val="none" w:sz="0" w:space="0" w:color="auto"/>
        <w:left w:val="none" w:sz="0" w:space="0" w:color="auto"/>
        <w:bottom w:val="none" w:sz="0" w:space="0" w:color="auto"/>
        <w:right w:val="none" w:sz="0" w:space="0" w:color="auto"/>
      </w:divBdr>
    </w:div>
    <w:div w:id="2118593547">
      <w:bodyDiv w:val="1"/>
      <w:marLeft w:val="0"/>
      <w:marRight w:val="0"/>
      <w:marTop w:val="0"/>
      <w:marBottom w:val="0"/>
      <w:divBdr>
        <w:top w:val="none" w:sz="0" w:space="0" w:color="auto"/>
        <w:left w:val="none" w:sz="0" w:space="0" w:color="auto"/>
        <w:bottom w:val="none" w:sz="0" w:space="0" w:color="auto"/>
        <w:right w:val="none" w:sz="0" w:space="0" w:color="auto"/>
      </w:divBdr>
    </w:div>
    <w:div w:id="213085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4.JPG"/><Relationship Id="rId26" Type="http://schemas.openxmlformats.org/officeDocument/2006/relationships/image" Target="media/image6.emf"/><Relationship Id="rId3" Type="http://schemas.openxmlformats.org/officeDocument/2006/relationships/numbering" Target="numbering.xml"/><Relationship Id="rId21" Type="http://schemas.openxmlformats.org/officeDocument/2006/relationships/header" Target="header4.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5.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eader" Target="header6.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eader" Target="header5.xml"/><Relationship Id="rId28" Type="http://schemas.openxmlformats.org/officeDocument/2006/relationships/header" Target="header9.xml"/><Relationship Id="rId10" Type="http://schemas.openxmlformats.org/officeDocument/2006/relationships/image" Target="media/image2.png"/><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image" Target="media/image5.emf"/><Relationship Id="rId27" Type="http://schemas.openxmlformats.org/officeDocument/2006/relationships/header" Target="header8.xml"/><Relationship Id="rId30"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marketing communications planning framework using the Fill MCPF for Hiut Denim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Fil03</b:Tag>
    <b:SourceType>Book</b:SourceType>
    <b:Guid>{CD610D3B-496B-4D4C-AB63-829E55135C1D}</b:Guid>
    <b:Title>Intergrated Marketing Communications</b:Title>
    <b:Year>2003</b:Year>
    <b:Author>
      <b:Author>
        <b:NameList>
          <b:Person>
            <b:Last>Fill</b:Last>
            <b:First>Chris</b:First>
          </b:Person>
        </b:NameList>
      </b:Author>
    </b:Author>
    <b:City>London</b:City>
    <b:Publisher>Butterworth Heinemann</b:Publisher>
    <b:Edition>1st Edition</b:Edition>
    <b:RefOrder>3</b:RefOrder>
  </b:Source>
  <b:Source>
    <b:Tag>Fil13</b:Tag>
    <b:SourceType>Book</b:SourceType>
    <b:Guid>{21F0E760-6D1E-264C-868A-A3E7AA75D404}</b:Guid>
    <b:Author>
      <b:Author>
        <b:NameList>
          <b:Person>
            <b:Last>Fill</b:Last>
            <b:First>Chris</b:First>
          </b:Person>
        </b:NameList>
      </b:Author>
    </b:Author>
    <b:Title>Marketing Communications</b:Title>
    <b:City>Harlow</b:City>
    <b:Publisher>Pearson</b:Publisher>
    <b:Year>2013</b:Year>
    <b:Edition>6th Edition</b:Edition>
    <b:RefOrder>2</b:RefOrder>
  </b:Source>
  <b:Source>
    <b:Tag>Kot081</b:Tag>
    <b:SourceType>Book</b:SourceType>
    <b:Guid>{7BF53CD3-01F1-9F46-81F7-C52F7AB7B236}</b:Guid>
    <b:Title>Principles of Marketing</b:Title>
    <b:Year>2008</b:Year>
    <b:Author>
      <b:Author>
        <b:NameList>
          <b:Person>
            <b:Last>Kotler</b:Last>
            <b:First>Philip</b:First>
          </b:Person>
          <b:Person>
            <b:Last>Armstrong</b:Last>
            <b:First>Gary</b:First>
          </b:Person>
          <b:Person>
            <b:Last>Wong</b:Last>
            <b:First>Veronica</b:First>
          </b:Person>
          <b:Person>
            <b:Last>Saunders</b:Last>
            <b:First>John</b:First>
          </b:Person>
        </b:NameList>
      </b:Author>
    </b:Author>
    <b:City>Harlow</b:City>
    <b:Publisher>Pearson</b:Publisher>
    <b:Edition>5th Edition</b:Edition>
    <b:RefOrder>8</b:RefOrder>
  </b:Source>
  <b:Source>
    <b:Tag>Pra18</b:Tag>
    <b:SourceType>InternetSite</b:SourceType>
    <b:Guid>{86B310DA-F83A-2745-A9B8-245E0A2A75D2}</b:Guid>
    <b:Author>
      <b:Author>
        <b:Corporate>Praxiom Research Group</b:Corporate>
      </b:Author>
    </b:Author>
    <b:Year>2018</b:Year>
    <b:URL>http://www.praxiom.com/iso-31000-terms.htm#InternalContext</b:URL>
    <b:YearAccessed>2019</b:YearAccessed>
    <b:MonthAccessed>April</b:MonthAccessed>
    <b:DayAccessed>20</b:DayAccessed>
    <b:RefOrder>9</b:RefOrder>
  </b:Source>
  <b:Source>
    <b:Tag>Dav18</b:Tag>
    <b:SourceType>InternetSite</b:SourceType>
    <b:Guid>{36772D61-0616-F141-AB7F-60259DE814CD}</b:Guid>
    <b:Author>
      <b:Author>
        <b:NameList>
          <b:Person>
            <b:Last>Chaffey</b:Last>
            <b:First>Dave</b:First>
          </b:Person>
        </b:NameList>
      </b:Author>
    </b:Author>
    <b:Title>Using social media marketing in B2B markets?</b:Title>
    <b:URL>https://www.smartinsights.com/b2b-digital-marketing/b2b-social-media-marketing/b2bsocialmediamarketing/</b:URL>
    <b:Year>2018</b:Year>
    <b:YearAccessed>2019</b:YearAccessed>
    <b:MonthAccessed>April</b:MonthAccessed>
    <b:DayAccessed>20</b:DayAccessed>
    <b:RefOrder>18</b:RefOrder>
  </b:Source>
  <b:Source>
    <b:Tag>Jam13</b:Tag>
    <b:SourceType>InternetSite</b:SourceType>
    <b:Guid>{A7E4E630-DFFD-EB4D-8D16-0CB4208B25D1}</b:Guid>
    <b:Author>
      <b:Author>
        <b:NameList>
          <b:Person>
            <b:Last>Wilkinson</b:Last>
            <b:First>James</b:First>
          </b:Person>
        </b:NameList>
      </b:Author>
    </b:Author>
    <b:Title>Market Positioning</b:Title>
    <b:URL>https://strategiccfo.com/market-positioning/</b:URL>
    <b:Year>2013</b:Year>
    <b:YearAccessed>2019</b:YearAccessed>
    <b:MonthAccessed>April</b:MonthAccessed>
    <b:DayAccessed>25</b:DayAccessed>
    <b:RefOrder>16</b:RefOrder>
  </b:Source>
  <b:Source>
    <b:Tag>Lut16</b:Tag>
    <b:SourceType>InternetSite</b:SourceType>
    <b:Guid>{5482820C-2061-D648-8D78-3CA5E79B92CC}</b:Guid>
    <b:Author>
      <b:Author>
        <b:Corporate>Luth Research</b:Corporate>
      </b:Author>
    </b:Author>
    <b:Title>WHY YOUR BUSINESS NEEDS A LIMITED EDITION STRATEGY</b:Title>
    <b:URL>https://luthresearch.com/business-needs-limited-edition-strategy/</b:URL>
    <b:Year>2016</b:Year>
    <b:YearAccessed>2019</b:YearAccessed>
    <b:MonthAccessed>April</b:MonthAccessed>
    <b:DayAccessed>25</b:DayAccessed>
    <b:RefOrder>20</b:RefOrder>
  </b:Source>
  <b:Source>
    <b:Tag>Don19</b:Tag>
    <b:SourceType>InternetSite</b:SourceType>
    <b:Guid>{1D0238CA-445C-554C-8B9C-D63044159987}</b:Guid>
    <b:Author>
      <b:Author>
        <b:NameList>
          <b:Person>
            <b:Last>Adegeest</b:Last>
            <b:First>Don-Alvin</b:First>
          </b:Person>
        </b:NameList>
      </b:Author>
    </b:Author>
    <b:Title>No deal Brexit could spell disaster for British fashion industry</b:Title>
    <b:URL>https://fashionunited.uk/news/business/no-deal-brexit-could-spell-disaster-for-british-fashion-industry/2019011641039</b:URL>
    <b:Year>2019</b:Year>
    <b:YearAccessed>2019</b:YearAccessed>
    <b:MonthAccessed>April</b:MonthAccessed>
    <b:DayAccessed>25</b:DayAccessed>
    <b:RefOrder>11</b:RefOrder>
  </b:Source>
  <b:Source>
    <b:Tag>His16</b:Tag>
    <b:SourceType>DocumentFromInternetSite</b:SourceType>
    <b:Guid>{0EAE9803-B6B6-5E49-ADAC-700AFD256D1A}</b:Guid>
    <b:Title>Representing Youth Culture Levi Strauss and television advertising</b:Title>
    <b:URL>https://www.hatads.org.uk/documents/Learning/Youth_2.pdf</b:URL>
    <b:Year>2016</b:Year>
    <b:YearAccessed>2019</b:YearAccessed>
    <b:MonthAccessed>April</b:MonthAccessed>
    <b:DayAccessed>25</b:DayAccessed>
    <b:Author>
      <b:Author>
        <b:Corporate>History of Advertising Trust</b:Corporate>
      </b:Author>
    </b:Author>
    <b:Month>November</b:Month>
    <b:Day>4</b:Day>
    <b:RefOrder>6</b:RefOrder>
  </b:Source>
  <b:Source>
    <b:Tag>Cha16</b:Tag>
    <b:SourceType>Book</b:SourceType>
    <b:Guid>{BE0612E5-2C76-5840-B1EC-424C06B1698A}</b:Guid>
    <b:Title>Digital Marketing</b:Title>
    <b:Year>2016</b:Year>
    <b:Author>
      <b:Author>
        <b:NameList>
          <b:Person>
            <b:Last>Chaffey</b:Last>
            <b:First>Dave</b:First>
          </b:Person>
          <b:Person>
            <b:Last>Ellis-Chadwick</b:Last>
            <b:First>Fiona</b:First>
          </b:Person>
        </b:NameList>
      </b:Author>
    </b:Author>
    <b:City>Harlow</b:City>
    <b:Publisher>Pearon</b:Publisher>
    <b:Edition>6th Edition</b:Edition>
    <b:RefOrder>7</b:RefOrder>
  </b:Source>
  <b:Source>
    <b:Tag>Hiu11</b:Tag>
    <b:SourceType>InternetSite</b:SourceType>
    <b:Guid>{E0F39E38-F048-4E48-9351-A0F90D251142}</b:Guid>
    <b:Title>Our user manual</b:Title>
    <b:Year>2011</b:Year>
    <b:Author>
      <b:Author>
        <b:Corporate>Hiut Denim</b:Corporate>
      </b:Author>
    </b:Author>
    <b:URL>https://hiutdenim.co.uk/blogs/story/4801552-our-user-manual</b:URL>
    <b:YearAccessed>2019</b:YearAccessed>
    <b:MonthAccessed>April</b:MonthAccessed>
    <b:DayAccessed>25</b:DayAccessed>
    <b:RefOrder>10</b:RefOrder>
  </b:Source>
  <b:Source>
    <b:Tag>Job10</b:Tag>
    <b:SourceType>Book</b:SourceType>
    <b:Guid>{B43C9565-0B6B-E64F-9D20-79DF99D41B41}</b:Guid>
    <b:Author>
      <b:Author>
        <b:NameList>
          <b:Person>
            <b:Last>Jobber</b:Last>
            <b:First>David</b:First>
          </b:Person>
        </b:NameList>
      </b:Author>
    </b:Author>
    <b:Title>Principles and Practice of Marketing</b:Title>
    <b:Year>2010</b:Year>
    <b:City>Berkshire</b:City>
    <b:Publisher>McGraw-Hill </b:Publisher>
    <b:Edition>6th Edition</b:Edition>
    <b:RefOrder>21</b:RefOrder>
  </b:Source>
  <b:Source>
    <b:Tag>Cha121</b:Tag>
    <b:SourceType>Book</b:SourceType>
    <b:Guid>{5208695F-E2F9-934F-AB54-D470F7D87AFE}</b:Guid>
    <b:Author>
      <b:Author>
        <b:NameList>
          <b:Person>
            <b:Last>Chaffey</b:Last>
            <b:First>Dave</b:First>
          </b:Person>
        </b:NameList>
      </b:Author>
    </b:Author>
    <b:Title>Digital Marketing </b:Title>
    <b:City>Harlow</b:City>
    <b:Publisher>Pearson</b:Publisher>
    <b:Year>2012</b:Year>
    <b:Edition>5th Edition</b:Edition>
    <b:RefOrder>4</b:RefOrder>
  </b:Source>
  <b:Source>
    <b:Tag>Edw15</b:Tag>
    <b:SourceType>InternetSite</b:SourceType>
    <b:Guid>{5D140AE9-A5D0-D940-8C58-831DAE059198}</b:Guid>
    <b:Title>Communication Objectives</b:Title>
    <b:Year>2015</b:Year>
    <b:Author>
      <b:Author>
        <b:NameList>
          <b:Person>
            <b:Last>Muilwijk</b:Last>
            <b:First>Edwin</b:First>
          </b:Person>
        </b:NameList>
      </b:Author>
    </b:Author>
    <b:URL>https://www.intemarketing.org/marketing-information/marketing-mix/communication-objectives</b:URL>
    <b:YearAccessed>2019</b:YearAccessed>
    <b:MonthAccessed>April</b:MonthAccessed>
    <b:DayAccessed>27</b:DayAccessed>
    <b:RefOrder>15</b:RefOrder>
  </b:Source>
  <b:Source>
    <b:Tag>Mar15</b:Tag>
    <b:SourceType>InternetSite</b:SourceType>
    <b:Guid>{DF703BBC-19D9-B44E-A58C-5F3CE8929FA0}</b:Guid>
    <b:Author>
      <b:Author>
        <b:Corporate>MarketingMix.co.uk</b:Corporate>
      </b:Author>
    </b:Author>
    <b:Title>Marketing Mix - Promotion (Promotional Stategies)</b:Title>
    <b:URL>https://marketingmix.co.uk/promotion/</b:URL>
    <b:Year>2015 </b:Year>
    <b:YearAccessed>2019</b:YearAccessed>
    <b:MonthAccessed>April</b:MonthAccessed>
    <b:DayAccessed>27</b:DayAccessed>
    <b:RefOrder>17</b:RefOrder>
  </b:Source>
  <b:Source>
    <b:Tag>Hiu111</b:Tag>
    <b:SourceType>InternetSite</b:SourceType>
    <b:Guid>{BC7B345B-393E-B44F-BC38-11843CFFCACD}</b:Guid>
    <b:Author>
      <b:Author>
        <b:Corporate>Hiut Denim</b:Corporate>
      </b:Author>
    </b:Author>
    <b:Title>Our Story</b:Title>
    <b:URL>https://hiutdenim.co.uk/blogs/story/5156362-our-town-is-going-to-make-jeans-again</b:URL>
    <b:Year>2011</b:Year>
    <b:YearAccessed>2019</b:YearAccessed>
    <b:MonthAccessed>April</b:MonthAccessed>
    <b:DayAccessed>27</b:DayAccessed>
    <b:RefOrder>1</b:RefOrder>
  </b:Source>
  <b:Source>
    <b:Tag>Edi16</b:Tag>
    <b:SourceType>InternetSite</b:SourceType>
    <b:Guid>{32B72D49-04A7-1E4C-9BE4-535BB24F179D}</b:Guid>
    <b:Author>
      <b:Author>
        <b:Corporate>EditorGuidedSellingBlog.com</b:Corporate>
      </b:Author>
    </b:Author>
    <b:Title>Impact of Celebrity Endorsement on Consumer Buying Behavior</b:Title>
    <b:URL>https://www.guided-selling.org/impact-of-celebrity-endorsement-on-consumer-buying-behavior/</b:URL>
    <b:Year>2016</b:Year>
    <b:YearAccessed>2019</b:YearAccessed>
    <b:MonthAccessed>April</b:MonthAccessed>
    <b:DayAccessed>26th</b:DayAccessed>
    <b:RefOrder>19</b:RefOrder>
  </b:Source>
  <b:Source>
    <b:Tag>Cam17</b:Tag>
    <b:SourceType>InternetSite</b:SourceType>
    <b:Guid>{9AA70174-6068-094F-97AB-FDC6562CCC8F}</b:Guid>
    <b:Author>
      <b:Author>
        <b:NameList>
          <b:Person>
            <b:Last>Camarda</b:Last>
            <b:First>Bill</b:First>
          </b:Person>
        </b:NameList>
      </b:Author>
    </b:Author>
    <b:Title>Fashion: On the Frontlines When Currencies Shift</b:Title>
    <b:URL>https://www.americanexpress.com/us/foreign-exchange/articles/impact-of-foreign-exchange-rates-on-fashion-industry/</b:URL>
    <b:Year>2017</b:Year>
    <b:YearAccessed>2019</b:YearAccessed>
    <b:MonthAccessed>April </b:MonthAccessed>
    <b:DayAccessed>30</b:DayAccessed>
    <b:RefOrder>12</b:RefOrder>
  </b:Source>
  <b:Source>
    <b:Tag>Pro14</b:Tag>
    <b:SourceType>InternetSite</b:SourceType>
    <b:Guid>{7F697391-C7B9-CF4C-98C4-61B5D2155C05}</b:Guid>
    <b:Author>
      <b:Author>
        <b:Corporate>Profitable Venture Magazine</b:Corporate>
      </b:Author>
    </b:Author>
    <b:Title>Market Research – How Socio–Cultural Factors Affect Business</b:Title>
    <b:URL>https://www.profitableventure.com/socio-cultural-factors/</b:URL>
    <b:Year>2014</b:Year>
    <b:YearAccessed>2019</b:YearAccessed>
    <b:MonthAccessed>April</b:MonthAccessed>
    <b:DayAccessed>30</b:DayAccessed>
    <b:RefOrder>13</b:RefOrder>
  </b:Source>
  <b:Source>
    <b:Tag>Sha18</b:Tag>
    <b:SourceType>InternetSite</b:SourceType>
    <b:Guid>{ACB4E451-FDAC-C443-B5B6-21893E1850E3}</b:Guid>
    <b:Author>
      <b:Author>
        <b:NameList>
          <b:Person>
            <b:Last>Shamir</b:Last>
            <b:First>Shachar</b:First>
          </b:Person>
        </b:NameList>
      </b:Author>
    </b:Author>
    <b:Title>How technology is changing the fashion industry</b:Title>
    <b:URL>https://thenextweb.com/contributors/2018/08/14/how-technology-is-changing-the-fashion-industry/</b:URL>
    <b:Year>2018</b:Year>
    <b:YearAccessed>2019</b:YearAccessed>
    <b:MonthAccessed>April</b:MonthAccessed>
    <b:DayAccessed>30</b:DayAccessed>
    <b:RefOrder>14</b:RefOrder>
  </b:Source>
  <b:Source>
    <b:Tag>Ele17</b:Tag>
    <b:SourceType>InternetSite</b:SourceType>
    <b:Guid>{C45889FB-65B8-BA4F-A3F3-F66CF2FBE7F3}</b:Guid>
    <b:Author>
      <b:Author>
        <b:NameList>
          <b:Person>
            <b:Last>Halls</b:Last>
            <b:First>Eleanor</b:First>
          </b:Person>
        </b:NameList>
      </b:Author>
    </b:Author>
    <b:Title>Your new favourite pair of jeans come from a tiny, rural town in Wales</b:Title>
    <b:URL>https://www.gq-magazine.co.uk/article/best-jeans-for-men-hiut-denim</b:URL>
    <b:Year>2017</b:Year>
    <b:YearAccessed>2019</b:YearAccessed>
    <b:MonthAccessed>April</b:MonthAccessed>
    <b:DayAccessed>20</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4EC971-605E-BD44-ADDC-994D5B40E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4171</TotalTime>
  <Pages>17</Pages>
  <Words>4845</Words>
  <Characters>22579</Characters>
  <Application>Microsoft Office Word</Application>
  <DocSecurity>0</DocSecurity>
  <Lines>645</Lines>
  <Paragraphs>263</Paragraphs>
  <ScaleCrop>false</ScaleCrop>
  <HeadingPairs>
    <vt:vector size="2" baseType="variant">
      <vt:variant>
        <vt:lpstr>Title</vt:lpstr>
      </vt:variant>
      <vt:variant>
        <vt:i4>1</vt:i4>
      </vt:variant>
    </vt:vector>
  </HeadingPairs>
  <TitlesOfParts>
    <vt:vector size="1" baseType="lpstr">
      <vt:lpstr>Marketing Communications</vt:lpstr>
    </vt:vector>
  </TitlesOfParts>
  <Company/>
  <LinksUpToDate>false</LinksUpToDate>
  <CharactersWithSpaces>27161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Communications</dc:title>
  <dc:subject>Hiut Denim</dc:subject>
  <dc:creator>Jack Steele (1700866)</dc:creator>
  <cp:keywords/>
  <dc:description/>
  <cp:lastModifiedBy>Jack Steele (1700866)</cp:lastModifiedBy>
  <cp:revision>74</cp:revision>
  <cp:lastPrinted>2019-05-02T14:58:00Z</cp:lastPrinted>
  <dcterms:created xsi:type="dcterms:W3CDTF">2019-03-20T14:14:00Z</dcterms:created>
  <dcterms:modified xsi:type="dcterms:W3CDTF">2019-05-05T10:48:00Z</dcterms:modified>
</cp:coreProperties>
</file>