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F6536" w14:textId="77777777" w:rsidR="00503E48" w:rsidRPr="00C7582B" w:rsidRDefault="00503E48" w:rsidP="00415949">
      <w:pPr>
        <w:spacing w:before="200"/>
        <w:jc w:val="center"/>
        <w:rPr>
          <w:rFonts w:ascii="Times New Roman" w:eastAsia="Times New Roman" w:hAnsi="Times New Roman" w:cs="Times New Roman"/>
          <w:b/>
          <w:color w:val="000000" w:themeColor="text1"/>
          <w:sz w:val="24"/>
          <w:szCs w:val="24"/>
          <w:lang w:val="en-GB"/>
        </w:rPr>
      </w:pPr>
    </w:p>
    <w:p w14:paraId="68CAB1BD" w14:textId="77777777" w:rsidR="00503E48" w:rsidRPr="00C7582B" w:rsidRDefault="00503E48" w:rsidP="00415949">
      <w:pPr>
        <w:spacing w:before="200"/>
        <w:jc w:val="center"/>
        <w:rPr>
          <w:rFonts w:ascii="Times New Roman" w:eastAsia="Times New Roman" w:hAnsi="Times New Roman" w:cs="Times New Roman"/>
          <w:b/>
          <w:color w:val="000000" w:themeColor="text1"/>
          <w:sz w:val="24"/>
          <w:szCs w:val="24"/>
          <w:lang w:val="en-GB"/>
        </w:rPr>
      </w:pPr>
    </w:p>
    <w:p w14:paraId="431199CB" w14:textId="77777777" w:rsidR="00503E48" w:rsidRPr="00C7582B" w:rsidRDefault="00503E48" w:rsidP="00415949">
      <w:pPr>
        <w:spacing w:before="200"/>
        <w:jc w:val="center"/>
        <w:rPr>
          <w:rFonts w:ascii="Times New Roman" w:eastAsia="Times New Roman" w:hAnsi="Times New Roman" w:cs="Times New Roman"/>
          <w:b/>
          <w:color w:val="000000" w:themeColor="text1"/>
          <w:sz w:val="24"/>
          <w:szCs w:val="24"/>
          <w:lang w:val="en-GB"/>
        </w:rPr>
      </w:pPr>
    </w:p>
    <w:p w14:paraId="1545DD6F" w14:textId="77777777" w:rsidR="00503E48" w:rsidRPr="00C7582B" w:rsidRDefault="00503E48" w:rsidP="00415949">
      <w:pPr>
        <w:spacing w:before="200"/>
        <w:jc w:val="center"/>
        <w:rPr>
          <w:rFonts w:ascii="Times New Roman" w:eastAsia="Times New Roman" w:hAnsi="Times New Roman" w:cs="Times New Roman"/>
          <w:b/>
          <w:color w:val="000000" w:themeColor="text1"/>
          <w:sz w:val="24"/>
          <w:szCs w:val="24"/>
          <w:lang w:val="en-GB"/>
        </w:rPr>
      </w:pPr>
    </w:p>
    <w:p w14:paraId="344CB940" w14:textId="77777777" w:rsidR="00503E48" w:rsidRPr="00C7582B" w:rsidRDefault="00503E48" w:rsidP="00415949">
      <w:pPr>
        <w:spacing w:before="200"/>
        <w:jc w:val="center"/>
        <w:rPr>
          <w:rFonts w:ascii="Times New Roman" w:eastAsia="Times New Roman" w:hAnsi="Times New Roman" w:cs="Times New Roman"/>
          <w:b/>
          <w:color w:val="000000" w:themeColor="text1"/>
          <w:sz w:val="24"/>
          <w:szCs w:val="24"/>
          <w:lang w:val="en-GB"/>
        </w:rPr>
      </w:pPr>
    </w:p>
    <w:p w14:paraId="7E6BA27D" w14:textId="77777777" w:rsidR="00503E48" w:rsidRPr="00C7582B" w:rsidRDefault="00503E48" w:rsidP="00415949">
      <w:pPr>
        <w:spacing w:before="200"/>
        <w:jc w:val="center"/>
        <w:rPr>
          <w:rFonts w:ascii="Times New Roman" w:eastAsia="Times New Roman" w:hAnsi="Times New Roman" w:cs="Times New Roman"/>
          <w:b/>
          <w:color w:val="000000" w:themeColor="text1"/>
          <w:sz w:val="24"/>
          <w:szCs w:val="24"/>
          <w:lang w:val="en-GB"/>
        </w:rPr>
      </w:pPr>
    </w:p>
    <w:p w14:paraId="0245983D" w14:textId="77777777" w:rsidR="00503E48" w:rsidRPr="00C7582B" w:rsidRDefault="00503E48" w:rsidP="00415949">
      <w:pPr>
        <w:spacing w:before="200"/>
        <w:jc w:val="center"/>
        <w:rPr>
          <w:rFonts w:ascii="Times New Roman" w:eastAsia="Times New Roman" w:hAnsi="Times New Roman" w:cs="Times New Roman"/>
          <w:b/>
          <w:color w:val="000000" w:themeColor="text1"/>
          <w:sz w:val="24"/>
          <w:szCs w:val="24"/>
          <w:lang w:val="en-GB"/>
        </w:rPr>
      </w:pPr>
    </w:p>
    <w:p w14:paraId="42EE1555" w14:textId="25AB9CC5" w:rsidR="00D1670D" w:rsidRPr="00C7582B" w:rsidRDefault="00632135" w:rsidP="00415949">
      <w:pPr>
        <w:spacing w:before="200"/>
        <w:jc w:val="center"/>
        <w:rPr>
          <w:rFonts w:ascii="Times New Roman" w:eastAsia="Times New Roman" w:hAnsi="Times New Roman" w:cs="Times New Roman"/>
          <w:b/>
          <w:color w:val="000000" w:themeColor="text1"/>
          <w:sz w:val="24"/>
          <w:szCs w:val="24"/>
          <w:lang w:val="en-GB"/>
        </w:rPr>
      </w:pPr>
      <w:r w:rsidRPr="00C7582B">
        <w:rPr>
          <w:rFonts w:ascii="Times New Roman" w:eastAsia="Times New Roman" w:hAnsi="Times New Roman" w:cs="Times New Roman"/>
          <w:b/>
          <w:color w:val="000000" w:themeColor="text1"/>
          <w:sz w:val="24"/>
          <w:szCs w:val="24"/>
          <w:lang w:val="en-GB"/>
        </w:rPr>
        <w:t xml:space="preserve">MARKETING MANAGEMENT </w:t>
      </w:r>
      <w:r w:rsidR="00C7582B" w:rsidRPr="00C7582B">
        <w:rPr>
          <w:rFonts w:ascii="Times New Roman" w:eastAsia="Times New Roman" w:hAnsi="Times New Roman" w:cs="Times New Roman"/>
          <w:b/>
          <w:color w:val="000000" w:themeColor="text1"/>
          <w:sz w:val="24"/>
          <w:szCs w:val="24"/>
          <w:lang w:val="en-GB"/>
        </w:rPr>
        <w:t>{LCMB7001}</w:t>
      </w:r>
    </w:p>
    <w:p w14:paraId="42B5280F" w14:textId="0E32EF5A" w:rsidR="00D1670D" w:rsidRPr="00C7582B" w:rsidRDefault="00632135" w:rsidP="00415949">
      <w:pPr>
        <w:spacing w:before="200"/>
        <w:jc w:val="center"/>
        <w:rPr>
          <w:rFonts w:ascii="Times New Roman" w:eastAsia="Times New Roman" w:hAnsi="Times New Roman" w:cs="Times New Roman"/>
          <w:i/>
          <w:color w:val="000000" w:themeColor="text1"/>
          <w:sz w:val="24"/>
          <w:szCs w:val="24"/>
          <w:lang w:val="en-GB"/>
        </w:rPr>
      </w:pPr>
      <w:r w:rsidRPr="00C7582B">
        <w:rPr>
          <w:rFonts w:ascii="Times New Roman" w:eastAsia="Times New Roman" w:hAnsi="Times New Roman" w:cs="Times New Roman"/>
          <w:i/>
          <w:color w:val="000000" w:themeColor="text1"/>
          <w:sz w:val="24"/>
          <w:szCs w:val="24"/>
          <w:lang w:val="en-GB"/>
        </w:rPr>
        <w:t>Assessment 2</w:t>
      </w:r>
      <w:r w:rsidR="00C7582B" w:rsidRPr="00C7582B">
        <w:rPr>
          <w:rFonts w:ascii="Times New Roman" w:eastAsia="Times New Roman" w:hAnsi="Times New Roman" w:cs="Times New Roman"/>
          <w:i/>
          <w:color w:val="000000" w:themeColor="text1"/>
          <w:sz w:val="24"/>
          <w:szCs w:val="24"/>
          <w:lang w:val="en-GB"/>
        </w:rPr>
        <w:t xml:space="preserve"> {25%}</w:t>
      </w:r>
    </w:p>
    <w:p w14:paraId="36E32395" w14:textId="77777777" w:rsidR="00C7582B" w:rsidRPr="00C7582B" w:rsidRDefault="00C7582B" w:rsidP="00415949">
      <w:pPr>
        <w:spacing w:before="200"/>
        <w:jc w:val="center"/>
        <w:rPr>
          <w:rFonts w:ascii="Times New Roman" w:eastAsia="Times New Roman" w:hAnsi="Times New Roman" w:cs="Times New Roman"/>
          <w:i/>
          <w:color w:val="000000" w:themeColor="text1"/>
          <w:sz w:val="24"/>
          <w:szCs w:val="24"/>
          <w:lang w:val="en-GB"/>
        </w:rPr>
      </w:pPr>
    </w:p>
    <w:p w14:paraId="3ACEB18C" w14:textId="77777777" w:rsidR="00D1670D" w:rsidRPr="00C7582B" w:rsidRDefault="00632135" w:rsidP="00415949">
      <w:pPr>
        <w:spacing w:before="200"/>
        <w:jc w:val="center"/>
        <w:rPr>
          <w:rFonts w:ascii="Times New Roman" w:eastAsia="Times New Roman" w:hAnsi="Times New Roman" w:cs="Times New Roman"/>
          <w:b/>
          <w:color w:val="000000" w:themeColor="text1"/>
          <w:sz w:val="24"/>
          <w:szCs w:val="24"/>
          <w:lang w:val="en-GB"/>
        </w:rPr>
      </w:pPr>
      <w:r w:rsidRPr="00C7582B">
        <w:rPr>
          <w:color w:val="000000" w:themeColor="text1"/>
          <w:lang w:val="en-GB"/>
        </w:rPr>
        <w:br w:type="page"/>
      </w:r>
    </w:p>
    <w:p w14:paraId="267E297E" w14:textId="77777777" w:rsidR="00D1670D" w:rsidRPr="00C7582B" w:rsidRDefault="00632135" w:rsidP="00415949">
      <w:pPr>
        <w:spacing w:before="200"/>
        <w:jc w:val="center"/>
        <w:rPr>
          <w:rFonts w:ascii="Times New Roman" w:eastAsia="Times New Roman" w:hAnsi="Times New Roman" w:cs="Times New Roman"/>
          <w:b/>
          <w:color w:val="000000" w:themeColor="text1"/>
          <w:sz w:val="24"/>
          <w:szCs w:val="24"/>
          <w:lang w:val="en-GB"/>
        </w:rPr>
      </w:pPr>
      <w:r w:rsidRPr="00C7582B">
        <w:rPr>
          <w:rFonts w:ascii="Times New Roman" w:eastAsia="Times New Roman" w:hAnsi="Times New Roman" w:cs="Times New Roman"/>
          <w:b/>
          <w:color w:val="000000" w:themeColor="text1"/>
          <w:sz w:val="24"/>
          <w:szCs w:val="24"/>
          <w:lang w:val="en-GB"/>
        </w:rPr>
        <w:lastRenderedPageBreak/>
        <w:t xml:space="preserve">Executive Summary </w:t>
      </w:r>
    </w:p>
    <w:p w14:paraId="510A9440" w14:textId="77777777" w:rsidR="00D648EE"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The external business environment plays a significant role in influencing the organisational decision-making process, especially in the context of marketing which directly brings changes in the internal business environment. </w:t>
      </w:r>
      <w:r w:rsidRPr="00C7582B">
        <w:rPr>
          <w:rFonts w:ascii="Times New Roman" w:eastAsia="Times New Roman" w:hAnsi="Times New Roman" w:cs="Times New Roman"/>
          <w:b/>
          <w:i/>
          <w:color w:val="000000" w:themeColor="text1"/>
          <w:sz w:val="24"/>
          <w:szCs w:val="24"/>
          <w:lang w:val="en-GB"/>
        </w:rPr>
        <w:t>Lush</w:t>
      </w:r>
      <w:r w:rsidRPr="00C7582B">
        <w:rPr>
          <w:rFonts w:ascii="Times New Roman" w:eastAsia="Times New Roman" w:hAnsi="Times New Roman" w:cs="Times New Roman"/>
          <w:color w:val="000000" w:themeColor="text1"/>
          <w:sz w:val="24"/>
          <w:szCs w:val="24"/>
          <w:lang w:val="en-GB"/>
        </w:rPr>
        <w:t xml:space="preserve"> is one of those British cosmetic companies that </w:t>
      </w:r>
      <w:r w:rsidR="00415949" w:rsidRPr="00C7582B">
        <w:rPr>
          <w:rFonts w:ascii="Times New Roman" w:eastAsia="Times New Roman" w:hAnsi="Times New Roman" w:cs="Times New Roman"/>
          <w:color w:val="000000" w:themeColor="text1"/>
          <w:sz w:val="24"/>
          <w:szCs w:val="24"/>
          <w:lang w:val="en-GB"/>
        </w:rPr>
        <w:t>are</w:t>
      </w:r>
      <w:r w:rsidRPr="00C7582B">
        <w:rPr>
          <w:rFonts w:ascii="Times New Roman" w:eastAsia="Times New Roman" w:hAnsi="Times New Roman" w:cs="Times New Roman"/>
          <w:color w:val="000000" w:themeColor="text1"/>
          <w:sz w:val="24"/>
          <w:szCs w:val="24"/>
          <w:lang w:val="en-GB"/>
        </w:rPr>
        <w:t xml:space="preserve"> continuously experiencing a change in the market due to the paradigm shift in macro-environmental factors. Hence, this report sheds light on a comprehensive view of the respective external and internal influencing business factors of Lush, considering strategic frameworks like PESTLE, Porter's Five Forces and SWOT. To highlight the current marketing performances of Lush Retail Ltd., this report has incorporated an STP analysis along with the 4Ps of the marketing mix. At last, the report has ended with advising Lush to do better in the marketing area following a few plans that can be implemented further. </w:t>
      </w:r>
    </w:p>
    <w:p w14:paraId="1DE62E0C" w14:textId="77777777" w:rsidR="00D648EE" w:rsidRPr="00C7582B" w:rsidRDefault="00632135" w:rsidP="00415949">
      <w:pPr>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br w:type="page"/>
      </w:r>
      <w:bookmarkStart w:id="0" w:name="_GoBack"/>
      <w:bookmarkEnd w:id="0"/>
    </w:p>
    <w:p w14:paraId="22815130" w14:textId="77777777" w:rsidR="00D648EE" w:rsidRPr="00C7582B" w:rsidRDefault="00632135" w:rsidP="00415949">
      <w:pPr>
        <w:spacing w:before="200"/>
        <w:jc w:val="center"/>
        <w:rPr>
          <w:rFonts w:ascii="Times New Roman" w:hAnsi="Times New Roman" w:cs="Times New Roman"/>
          <w:b/>
          <w:color w:val="000000" w:themeColor="text1"/>
          <w:sz w:val="24"/>
          <w:lang w:val="en-GB"/>
        </w:rPr>
      </w:pPr>
      <w:r w:rsidRPr="00C7582B">
        <w:rPr>
          <w:rFonts w:ascii="Times New Roman" w:hAnsi="Times New Roman" w:cs="Times New Roman"/>
          <w:b/>
          <w:color w:val="000000" w:themeColor="text1"/>
          <w:sz w:val="24"/>
          <w:lang w:val="en-GB"/>
        </w:rPr>
        <w:lastRenderedPageBreak/>
        <w:t>Table of Contents</w:t>
      </w:r>
    </w:p>
    <w:sdt>
      <w:sdtPr>
        <w:rPr>
          <w:rFonts w:ascii="Arial" w:eastAsia="Arial" w:hAnsi="Arial" w:cs="Arial"/>
          <w:b w:val="0"/>
          <w:bCs w:val="0"/>
          <w:color w:val="000000" w:themeColor="text1"/>
          <w:sz w:val="22"/>
          <w:szCs w:val="22"/>
          <w:lang w:val="en-IN" w:eastAsia="en-IN"/>
        </w:rPr>
        <w:id w:val="1894006184"/>
        <w:docPartObj>
          <w:docPartGallery w:val="Table of Contents"/>
          <w:docPartUnique/>
        </w:docPartObj>
      </w:sdtPr>
      <w:sdtEndPr>
        <w:rPr>
          <w:noProof/>
        </w:rPr>
      </w:sdtEndPr>
      <w:sdtContent>
        <w:p w14:paraId="56145536" w14:textId="77777777" w:rsidR="00D648EE" w:rsidRPr="00C7582B" w:rsidRDefault="00D648EE" w:rsidP="00415949">
          <w:pPr>
            <w:pStyle w:val="TOCHeading"/>
            <w:rPr>
              <w:color w:val="000000" w:themeColor="text1"/>
            </w:rPr>
          </w:pPr>
        </w:p>
        <w:p w14:paraId="7D6AAEF4" w14:textId="2ECBD515" w:rsidR="006B2720" w:rsidRPr="00C7582B" w:rsidRDefault="00632135" w:rsidP="006B2720">
          <w:pPr>
            <w:pStyle w:val="TOC1"/>
            <w:tabs>
              <w:tab w:val="right" w:leader="dot" w:pos="9019"/>
            </w:tabs>
            <w:jc w:val="both"/>
            <w:rPr>
              <w:rFonts w:ascii="Times New Roman" w:eastAsiaTheme="minorEastAsia" w:hAnsi="Times New Roman" w:cs="Times New Roman"/>
              <w:noProof/>
              <w:color w:val="000000" w:themeColor="text1"/>
              <w:sz w:val="24"/>
              <w:szCs w:val="24"/>
            </w:rPr>
          </w:pPr>
          <w:r w:rsidRPr="00C7582B">
            <w:rPr>
              <w:color w:val="000000" w:themeColor="text1"/>
            </w:rPr>
            <w:fldChar w:fldCharType="begin"/>
          </w:r>
          <w:r w:rsidRPr="00C7582B">
            <w:rPr>
              <w:color w:val="000000" w:themeColor="text1"/>
            </w:rPr>
            <w:instrText xml:space="preserve"> TOC \o "1-3" \h \z \u </w:instrText>
          </w:r>
          <w:r w:rsidRPr="00C7582B">
            <w:rPr>
              <w:color w:val="000000" w:themeColor="text1"/>
            </w:rPr>
            <w:fldChar w:fldCharType="separate"/>
          </w:r>
          <w:hyperlink w:anchor="_Toc133481632" w:history="1">
            <w:r w:rsidR="006B2720" w:rsidRPr="00C7582B">
              <w:rPr>
                <w:rStyle w:val="Hyperlink"/>
                <w:rFonts w:ascii="Times New Roman" w:hAnsi="Times New Roman" w:cs="Times New Roman"/>
                <w:noProof/>
                <w:color w:val="000000" w:themeColor="text1"/>
                <w:sz w:val="24"/>
                <w:szCs w:val="24"/>
                <w:lang w:val="en-GB"/>
              </w:rPr>
              <w:t>Question a) Business environmental analysis</w:t>
            </w:r>
            <w:r w:rsidR="006B2720" w:rsidRPr="00C7582B">
              <w:rPr>
                <w:rFonts w:ascii="Times New Roman" w:hAnsi="Times New Roman" w:cs="Times New Roman"/>
                <w:noProof/>
                <w:webHidden/>
                <w:color w:val="000000" w:themeColor="text1"/>
                <w:sz w:val="24"/>
                <w:szCs w:val="24"/>
              </w:rPr>
              <w:tab/>
            </w:r>
            <w:r w:rsidR="006B2720" w:rsidRPr="00C7582B">
              <w:rPr>
                <w:rFonts w:ascii="Times New Roman" w:hAnsi="Times New Roman" w:cs="Times New Roman"/>
                <w:noProof/>
                <w:webHidden/>
                <w:color w:val="000000" w:themeColor="text1"/>
                <w:sz w:val="24"/>
                <w:szCs w:val="24"/>
              </w:rPr>
              <w:fldChar w:fldCharType="begin"/>
            </w:r>
            <w:r w:rsidR="006B2720" w:rsidRPr="00C7582B">
              <w:rPr>
                <w:rFonts w:ascii="Times New Roman" w:hAnsi="Times New Roman" w:cs="Times New Roman"/>
                <w:noProof/>
                <w:webHidden/>
                <w:color w:val="000000" w:themeColor="text1"/>
                <w:sz w:val="24"/>
                <w:szCs w:val="24"/>
              </w:rPr>
              <w:instrText xml:space="preserve"> PAGEREF _Toc133481632 \h </w:instrText>
            </w:r>
            <w:r w:rsidR="006B2720" w:rsidRPr="00C7582B">
              <w:rPr>
                <w:rFonts w:ascii="Times New Roman" w:hAnsi="Times New Roman" w:cs="Times New Roman"/>
                <w:noProof/>
                <w:webHidden/>
                <w:color w:val="000000" w:themeColor="text1"/>
                <w:sz w:val="24"/>
                <w:szCs w:val="24"/>
              </w:rPr>
            </w:r>
            <w:r w:rsidR="006B2720" w:rsidRPr="00C7582B">
              <w:rPr>
                <w:rFonts w:ascii="Times New Roman" w:hAnsi="Times New Roman" w:cs="Times New Roman"/>
                <w:noProof/>
                <w:webHidden/>
                <w:color w:val="000000" w:themeColor="text1"/>
                <w:sz w:val="24"/>
                <w:szCs w:val="24"/>
              </w:rPr>
              <w:fldChar w:fldCharType="separate"/>
            </w:r>
            <w:r w:rsidR="006B2720" w:rsidRPr="00C7582B">
              <w:rPr>
                <w:rFonts w:ascii="Times New Roman" w:hAnsi="Times New Roman" w:cs="Times New Roman"/>
                <w:noProof/>
                <w:webHidden/>
                <w:color w:val="000000" w:themeColor="text1"/>
                <w:sz w:val="24"/>
                <w:szCs w:val="24"/>
              </w:rPr>
              <w:t>3</w:t>
            </w:r>
            <w:r w:rsidR="006B2720" w:rsidRPr="00C7582B">
              <w:rPr>
                <w:rFonts w:ascii="Times New Roman" w:hAnsi="Times New Roman" w:cs="Times New Roman"/>
                <w:noProof/>
                <w:webHidden/>
                <w:color w:val="000000" w:themeColor="text1"/>
                <w:sz w:val="24"/>
                <w:szCs w:val="24"/>
              </w:rPr>
              <w:fldChar w:fldCharType="end"/>
            </w:r>
          </w:hyperlink>
        </w:p>
        <w:p w14:paraId="00C6BA8F" w14:textId="2DC66003" w:rsidR="006B2720" w:rsidRPr="00C7582B" w:rsidRDefault="0098712C" w:rsidP="006B2720">
          <w:pPr>
            <w:pStyle w:val="TOC2"/>
            <w:tabs>
              <w:tab w:val="right" w:leader="dot" w:pos="9019"/>
            </w:tabs>
            <w:jc w:val="both"/>
            <w:rPr>
              <w:rFonts w:ascii="Times New Roman" w:eastAsiaTheme="minorEastAsia" w:hAnsi="Times New Roman" w:cs="Times New Roman"/>
              <w:noProof/>
              <w:color w:val="000000" w:themeColor="text1"/>
              <w:sz w:val="24"/>
              <w:szCs w:val="24"/>
            </w:rPr>
          </w:pPr>
          <w:hyperlink w:anchor="_Toc133481633" w:history="1">
            <w:r w:rsidR="006B2720" w:rsidRPr="00C7582B">
              <w:rPr>
                <w:rStyle w:val="Hyperlink"/>
                <w:rFonts w:ascii="Times New Roman" w:hAnsi="Times New Roman" w:cs="Times New Roman"/>
                <w:noProof/>
                <w:color w:val="000000" w:themeColor="text1"/>
                <w:sz w:val="24"/>
                <w:szCs w:val="24"/>
                <w:lang w:val="en-GB"/>
              </w:rPr>
              <w:t>1. Introduction</w:t>
            </w:r>
            <w:r w:rsidR="006B2720" w:rsidRPr="00C7582B">
              <w:rPr>
                <w:rFonts w:ascii="Times New Roman" w:hAnsi="Times New Roman" w:cs="Times New Roman"/>
                <w:noProof/>
                <w:webHidden/>
                <w:color w:val="000000" w:themeColor="text1"/>
                <w:sz w:val="24"/>
                <w:szCs w:val="24"/>
              </w:rPr>
              <w:tab/>
            </w:r>
            <w:r w:rsidR="006B2720" w:rsidRPr="00C7582B">
              <w:rPr>
                <w:rFonts w:ascii="Times New Roman" w:hAnsi="Times New Roman" w:cs="Times New Roman"/>
                <w:noProof/>
                <w:webHidden/>
                <w:color w:val="000000" w:themeColor="text1"/>
                <w:sz w:val="24"/>
                <w:szCs w:val="24"/>
              </w:rPr>
              <w:fldChar w:fldCharType="begin"/>
            </w:r>
            <w:r w:rsidR="006B2720" w:rsidRPr="00C7582B">
              <w:rPr>
                <w:rFonts w:ascii="Times New Roman" w:hAnsi="Times New Roman" w:cs="Times New Roman"/>
                <w:noProof/>
                <w:webHidden/>
                <w:color w:val="000000" w:themeColor="text1"/>
                <w:sz w:val="24"/>
                <w:szCs w:val="24"/>
              </w:rPr>
              <w:instrText xml:space="preserve"> PAGEREF _Toc133481633 \h </w:instrText>
            </w:r>
            <w:r w:rsidR="006B2720" w:rsidRPr="00C7582B">
              <w:rPr>
                <w:rFonts w:ascii="Times New Roman" w:hAnsi="Times New Roman" w:cs="Times New Roman"/>
                <w:noProof/>
                <w:webHidden/>
                <w:color w:val="000000" w:themeColor="text1"/>
                <w:sz w:val="24"/>
                <w:szCs w:val="24"/>
              </w:rPr>
            </w:r>
            <w:r w:rsidR="006B2720" w:rsidRPr="00C7582B">
              <w:rPr>
                <w:rFonts w:ascii="Times New Roman" w:hAnsi="Times New Roman" w:cs="Times New Roman"/>
                <w:noProof/>
                <w:webHidden/>
                <w:color w:val="000000" w:themeColor="text1"/>
                <w:sz w:val="24"/>
                <w:szCs w:val="24"/>
              </w:rPr>
              <w:fldChar w:fldCharType="separate"/>
            </w:r>
            <w:r w:rsidR="006B2720" w:rsidRPr="00C7582B">
              <w:rPr>
                <w:rFonts w:ascii="Times New Roman" w:hAnsi="Times New Roman" w:cs="Times New Roman"/>
                <w:noProof/>
                <w:webHidden/>
                <w:color w:val="000000" w:themeColor="text1"/>
                <w:sz w:val="24"/>
                <w:szCs w:val="24"/>
              </w:rPr>
              <w:t>3</w:t>
            </w:r>
            <w:r w:rsidR="006B2720" w:rsidRPr="00C7582B">
              <w:rPr>
                <w:rFonts w:ascii="Times New Roman" w:hAnsi="Times New Roman" w:cs="Times New Roman"/>
                <w:noProof/>
                <w:webHidden/>
                <w:color w:val="000000" w:themeColor="text1"/>
                <w:sz w:val="24"/>
                <w:szCs w:val="24"/>
              </w:rPr>
              <w:fldChar w:fldCharType="end"/>
            </w:r>
          </w:hyperlink>
        </w:p>
        <w:p w14:paraId="62EFB36C" w14:textId="55B94C1A" w:rsidR="006B2720" w:rsidRPr="00C7582B" w:rsidRDefault="0098712C" w:rsidP="006B2720">
          <w:pPr>
            <w:pStyle w:val="TOC2"/>
            <w:tabs>
              <w:tab w:val="right" w:leader="dot" w:pos="9019"/>
            </w:tabs>
            <w:jc w:val="both"/>
            <w:rPr>
              <w:rFonts w:ascii="Times New Roman" w:eastAsiaTheme="minorEastAsia" w:hAnsi="Times New Roman" w:cs="Times New Roman"/>
              <w:noProof/>
              <w:color w:val="000000" w:themeColor="text1"/>
              <w:sz w:val="24"/>
              <w:szCs w:val="24"/>
            </w:rPr>
          </w:pPr>
          <w:hyperlink w:anchor="_Toc133481634" w:history="1">
            <w:r w:rsidR="006B2720" w:rsidRPr="00C7582B">
              <w:rPr>
                <w:rStyle w:val="Hyperlink"/>
                <w:rFonts w:ascii="Times New Roman" w:hAnsi="Times New Roman" w:cs="Times New Roman"/>
                <w:noProof/>
                <w:color w:val="000000" w:themeColor="text1"/>
                <w:sz w:val="24"/>
                <w:szCs w:val="24"/>
                <w:lang w:val="en-GB"/>
              </w:rPr>
              <w:t>2. Macro environment: PESTLE factors</w:t>
            </w:r>
            <w:r w:rsidR="006B2720" w:rsidRPr="00C7582B">
              <w:rPr>
                <w:rFonts w:ascii="Times New Roman" w:hAnsi="Times New Roman" w:cs="Times New Roman"/>
                <w:noProof/>
                <w:webHidden/>
                <w:color w:val="000000" w:themeColor="text1"/>
                <w:sz w:val="24"/>
                <w:szCs w:val="24"/>
              </w:rPr>
              <w:tab/>
            </w:r>
            <w:r w:rsidR="006B2720" w:rsidRPr="00C7582B">
              <w:rPr>
                <w:rFonts w:ascii="Times New Roman" w:hAnsi="Times New Roman" w:cs="Times New Roman"/>
                <w:noProof/>
                <w:webHidden/>
                <w:color w:val="000000" w:themeColor="text1"/>
                <w:sz w:val="24"/>
                <w:szCs w:val="24"/>
              </w:rPr>
              <w:fldChar w:fldCharType="begin"/>
            </w:r>
            <w:r w:rsidR="006B2720" w:rsidRPr="00C7582B">
              <w:rPr>
                <w:rFonts w:ascii="Times New Roman" w:hAnsi="Times New Roman" w:cs="Times New Roman"/>
                <w:noProof/>
                <w:webHidden/>
                <w:color w:val="000000" w:themeColor="text1"/>
                <w:sz w:val="24"/>
                <w:szCs w:val="24"/>
              </w:rPr>
              <w:instrText xml:space="preserve"> PAGEREF _Toc133481634 \h </w:instrText>
            </w:r>
            <w:r w:rsidR="006B2720" w:rsidRPr="00C7582B">
              <w:rPr>
                <w:rFonts w:ascii="Times New Roman" w:hAnsi="Times New Roman" w:cs="Times New Roman"/>
                <w:noProof/>
                <w:webHidden/>
                <w:color w:val="000000" w:themeColor="text1"/>
                <w:sz w:val="24"/>
                <w:szCs w:val="24"/>
              </w:rPr>
            </w:r>
            <w:r w:rsidR="006B2720" w:rsidRPr="00C7582B">
              <w:rPr>
                <w:rFonts w:ascii="Times New Roman" w:hAnsi="Times New Roman" w:cs="Times New Roman"/>
                <w:noProof/>
                <w:webHidden/>
                <w:color w:val="000000" w:themeColor="text1"/>
                <w:sz w:val="24"/>
                <w:szCs w:val="24"/>
              </w:rPr>
              <w:fldChar w:fldCharType="separate"/>
            </w:r>
            <w:r w:rsidR="006B2720" w:rsidRPr="00C7582B">
              <w:rPr>
                <w:rFonts w:ascii="Times New Roman" w:hAnsi="Times New Roman" w:cs="Times New Roman"/>
                <w:noProof/>
                <w:webHidden/>
                <w:color w:val="000000" w:themeColor="text1"/>
                <w:sz w:val="24"/>
                <w:szCs w:val="24"/>
              </w:rPr>
              <w:t>4</w:t>
            </w:r>
            <w:r w:rsidR="006B2720" w:rsidRPr="00C7582B">
              <w:rPr>
                <w:rFonts w:ascii="Times New Roman" w:hAnsi="Times New Roman" w:cs="Times New Roman"/>
                <w:noProof/>
                <w:webHidden/>
                <w:color w:val="000000" w:themeColor="text1"/>
                <w:sz w:val="24"/>
                <w:szCs w:val="24"/>
              </w:rPr>
              <w:fldChar w:fldCharType="end"/>
            </w:r>
          </w:hyperlink>
        </w:p>
        <w:p w14:paraId="20C32E46" w14:textId="28175872" w:rsidR="006B2720" w:rsidRPr="00C7582B" w:rsidRDefault="0098712C" w:rsidP="006B2720">
          <w:pPr>
            <w:pStyle w:val="TOC2"/>
            <w:tabs>
              <w:tab w:val="right" w:leader="dot" w:pos="9019"/>
            </w:tabs>
            <w:jc w:val="both"/>
            <w:rPr>
              <w:rFonts w:ascii="Times New Roman" w:eastAsiaTheme="minorEastAsia" w:hAnsi="Times New Roman" w:cs="Times New Roman"/>
              <w:noProof/>
              <w:color w:val="000000" w:themeColor="text1"/>
              <w:sz w:val="24"/>
              <w:szCs w:val="24"/>
            </w:rPr>
          </w:pPr>
          <w:hyperlink w:anchor="_Toc133481635" w:history="1">
            <w:r w:rsidR="006B2720" w:rsidRPr="00C7582B">
              <w:rPr>
                <w:rStyle w:val="Hyperlink"/>
                <w:rFonts w:ascii="Times New Roman" w:hAnsi="Times New Roman" w:cs="Times New Roman"/>
                <w:noProof/>
                <w:color w:val="000000" w:themeColor="text1"/>
                <w:sz w:val="24"/>
                <w:szCs w:val="24"/>
                <w:lang w:val="en-GB"/>
              </w:rPr>
              <w:t>3. Competitive environment: Porter’s Five Forces</w:t>
            </w:r>
            <w:r w:rsidR="006B2720" w:rsidRPr="00C7582B">
              <w:rPr>
                <w:rFonts w:ascii="Times New Roman" w:hAnsi="Times New Roman" w:cs="Times New Roman"/>
                <w:noProof/>
                <w:webHidden/>
                <w:color w:val="000000" w:themeColor="text1"/>
                <w:sz w:val="24"/>
                <w:szCs w:val="24"/>
              </w:rPr>
              <w:tab/>
            </w:r>
            <w:r w:rsidR="006B2720" w:rsidRPr="00C7582B">
              <w:rPr>
                <w:rFonts w:ascii="Times New Roman" w:hAnsi="Times New Roman" w:cs="Times New Roman"/>
                <w:noProof/>
                <w:webHidden/>
                <w:color w:val="000000" w:themeColor="text1"/>
                <w:sz w:val="24"/>
                <w:szCs w:val="24"/>
              </w:rPr>
              <w:fldChar w:fldCharType="begin"/>
            </w:r>
            <w:r w:rsidR="006B2720" w:rsidRPr="00C7582B">
              <w:rPr>
                <w:rFonts w:ascii="Times New Roman" w:hAnsi="Times New Roman" w:cs="Times New Roman"/>
                <w:noProof/>
                <w:webHidden/>
                <w:color w:val="000000" w:themeColor="text1"/>
                <w:sz w:val="24"/>
                <w:szCs w:val="24"/>
              </w:rPr>
              <w:instrText xml:space="preserve"> PAGEREF _Toc133481635 \h </w:instrText>
            </w:r>
            <w:r w:rsidR="006B2720" w:rsidRPr="00C7582B">
              <w:rPr>
                <w:rFonts w:ascii="Times New Roman" w:hAnsi="Times New Roman" w:cs="Times New Roman"/>
                <w:noProof/>
                <w:webHidden/>
                <w:color w:val="000000" w:themeColor="text1"/>
                <w:sz w:val="24"/>
                <w:szCs w:val="24"/>
              </w:rPr>
            </w:r>
            <w:r w:rsidR="006B2720" w:rsidRPr="00C7582B">
              <w:rPr>
                <w:rFonts w:ascii="Times New Roman" w:hAnsi="Times New Roman" w:cs="Times New Roman"/>
                <w:noProof/>
                <w:webHidden/>
                <w:color w:val="000000" w:themeColor="text1"/>
                <w:sz w:val="24"/>
                <w:szCs w:val="24"/>
              </w:rPr>
              <w:fldChar w:fldCharType="separate"/>
            </w:r>
            <w:r w:rsidR="006B2720" w:rsidRPr="00C7582B">
              <w:rPr>
                <w:rFonts w:ascii="Times New Roman" w:hAnsi="Times New Roman" w:cs="Times New Roman"/>
                <w:noProof/>
                <w:webHidden/>
                <w:color w:val="000000" w:themeColor="text1"/>
                <w:sz w:val="24"/>
                <w:szCs w:val="24"/>
              </w:rPr>
              <w:t>6</w:t>
            </w:r>
            <w:r w:rsidR="006B2720" w:rsidRPr="00C7582B">
              <w:rPr>
                <w:rFonts w:ascii="Times New Roman" w:hAnsi="Times New Roman" w:cs="Times New Roman"/>
                <w:noProof/>
                <w:webHidden/>
                <w:color w:val="000000" w:themeColor="text1"/>
                <w:sz w:val="24"/>
                <w:szCs w:val="24"/>
              </w:rPr>
              <w:fldChar w:fldCharType="end"/>
            </w:r>
          </w:hyperlink>
        </w:p>
        <w:p w14:paraId="7AD2F1EB" w14:textId="522BFBFA" w:rsidR="006B2720" w:rsidRPr="00C7582B" w:rsidRDefault="0098712C" w:rsidP="006B2720">
          <w:pPr>
            <w:pStyle w:val="TOC2"/>
            <w:tabs>
              <w:tab w:val="right" w:leader="dot" w:pos="9019"/>
            </w:tabs>
            <w:jc w:val="both"/>
            <w:rPr>
              <w:rFonts w:ascii="Times New Roman" w:eastAsiaTheme="minorEastAsia" w:hAnsi="Times New Roman" w:cs="Times New Roman"/>
              <w:noProof/>
              <w:color w:val="000000" w:themeColor="text1"/>
              <w:sz w:val="24"/>
              <w:szCs w:val="24"/>
            </w:rPr>
          </w:pPr>
          <w:hyperlink w:anchor="_Toc133481636" w:history="1">
            <w:r w:rsidR="006B2720" w:rsidRPr="00C7582B">
              <w:rPr>
                <w:rStyle w:val="Hyperlink"/>
                <w:rFonts w:ascii="Times New Roman" w:hAnsi="Times New Roman" w:cs="Times New Roman"/>
                <w:noProof/>
                <w:color w:val="000000" w:themeColor="text1"/>
                <w:sz w:val="24"/>
                <w:szCs w:val="24"/>
                <w:lang w:val="en-GB"/>
              </w:rPr>
              <w:t>4. Internal business environment: SWOT analysis</w:t>
            </w:r>
            <w:r w:rsidR="006B2720" w:rsidRPr="00C7582B">
              <w:rPr>
                <w:rFonts w:ascii="Times New Roman" w:hAnsi="Times New Roman" w:cs="Times New Roman"/>
                <w:noProof/>
                <w:webHidden/>
                <w:color w:val="000000" w:themeColor="text1"/>
                <w:sz w:val="24"/>
                <w:szCs w:val="24"/>
              </w:rPr>
              <w:tab/>
            </w:r>
            <w:r w:rsidR="006B2720" w:rsidRPr="00C7582B">
              <w:rPr>
                <w:rFonts w:ascii="Times New Roman" w:hAnsi="Times New Roman" w:cs="Times New Roman"/>
                <w:noProof/>
                <w:webHidden/>
                <w:color w:val="000000" w:themeColor="text1"/>
                <w:sz w:val="24"/>
                <w:szCs w:val="24"/>
              </w:rPr>
              <w:fldChar w:fldCharType="begin"/>
            </w:r>
            <w:r w:rsidR="006B2720" w:rsidRPr="00C7582B">
              <w:rPr>
                <w:rFonts w:ascii="Times New Roman" w:hAnsi="Times New Roman" w:cs="Times New Roman"/>
                <w:noProof/>
                <w:webHidden/>
                <w:color w:val="000000" w:themeColor="text1"/>
                <w:sz w:val="24"/>
                <w:szCs w:val="24"/>
              </w:rPr>
              <w:instrText xml:space="preserve"> PAGEREF _Toc133481636 \h </w:instrText>
            </w:r>
            <w:r w:rsidR="006B2720" w:rsidRPr="00C7582B">
              <w:rPr>
                <w:rFonts w:ascii="Times New Roman" w:hAnsi="Times New Roman" w:cs="Times New Roman"/>
                <w:noProof/>
                <w:webHidden/>
                <w:color w:val="000000" w:themeColor="text1"/>
                <w:sz w:val="24"/>
                <w:szCs w:val="24"/>
              </w:rPr>
            </w:r>
            <w:r w:rsidR="006B2720" w:rsidRPr="00C7582B">
              <w:rPr>
                <w:rFonts w:ascii="Times New Roman" w:hAnsi="Times New Roman" w:cs="Times New Roman"/>
                <w:noProof/>
                <w:webHidden/>
                <w:color w:val="000000" w:themeColor="text1"/>
                <w:sz w:val="24"/>
                <w:szCs w:val="24"/>
              </w:rPr>
              <w:fldChar w:fldCharType="separate"/>
            </w:r>
            <w:r w:rsidR="006B2720" w:rsidRPr="00C7582B">
              <w:rPr>
                <w:rFonts w:ascii="Times New Roman" w:hAnsi="Times New Roman" w:cs="Times New Roman"/>
                <w:noProof/>
                <w:webHidden/>
                <w:color w:val="000000" w:themeColor="text1"/>
                <w:sz w:val="24"/>
                <w:szCs w:val="24"/>
              </w:rPr>
              <w:t>7</w:t>
            </w:r>
            <w:r w:rsidR="006B2720" w:rsidRPr="00C7582B">
              <w:rPr>
                <w:rFonts w:ascii="Times New Roman" w:hAnsi="Times New Roman" w:cs="Times New Roman"/>
                <w:noProof/>
                <w:webHidden/>
                <w:color w:val="000000" w:themeColor="text1"/>
                <w:sz w:val="24"/>
                <w:szCs w:val="24"/>
              </w:rPr>
              <w:fldChar w:fldCharType="end"/>
            </w:r>
          </w:hyperlink>
        </w:p>
        <w:p w14:paraId="0997B0F2" w14:textId="6309455D" w:rsidR="006B2720" w:rsidRPr="00C7582B" w:rsidRDefault="0098712C" w:rsidP="006B2720">
          <w:pPr>
            <w:pStyle w:val="TOC2"/>
            <w:tabs>
              <w:tab w:val="right" w:leader="dot" w:pos="9019"/>
            </w:tabs>
            <w:jc w:val="both"/>
            <w:rPr>
              <w:rFonts w:ascii="Times New Roman" w:eastAsiaTheme="minorEastAsia" w:hAnsi="Times New Roman" w:cs="Times New Roman"/>
              <w:noProof/>
              <w:color w:val="000000" w:themeColor="text1"/>
              <w:sz w:val="24"/>
              <w:szCs w:val="24"/>
            </w:rPr>
          </w:pPr>
          <w:hyperlink w:anchor="_Toc133481637" w:history="1">
            <w:r w:rsidR="006B2720" w:rsidRPr="00C7582B">
              <w:rPr>
                <w:rStyle w:val="Hyperlink"/>
                <w:rFonts w:ascii="Times New Roman" w:hAnsi="Times New Roman" w:cs="Times New Roman"/>
                <w:noProof/>
                <w:color w:val="000000" w:themeColor="text1"/>
                <w:sz w:val="24"/>
                <w:szCs w:val="24"/>
                <w:lang w:val="en-GB"/>
              </w:rPr>
              <w:t>5. Segmentation, targeting and positioning of the company</w:t>
            </w:r>
            <w:r w:rsidR="006B2720" w:rsidRPr="00C7582B">
              <w:rPr>
                <w:rFonts w:ascii="Times New Roman" w:hAnsi="Times New Roman" w:cs="Times New Roman"/>
                <w:noProof/>
                <w:webHidden/>
                <w:color w:val="000000" w:themeColor="text1"/>
                <w:sz w:val="24"/>
                <w:szCs w:val="24"/>
              </w:rPr>
              <w:tab/>
            </w:r>
            <w:r w:rsidR="006B2720" w:rsidRPr="00C7582B">
              <w:rPr>
                <w:rFonts w:ascii="Times New Roman" w:hAnsi="Times New Roman" w:cs="Times New Roman"/>
                <w:noProof/>
                <w:webHidden/>
                <w:color w:val="000000" w:themeColor="text1"/>
                <w:sz w:val="24"/>
                <w:szCs w:val="24"/>
              </w:rPr>
              <w:fldChar w:fldCharType="begin"/>
            </w:r>
            <w:r w:rsidR="006B2720" w:rsidRPr="00C7582B">
              <w:rPr>
                <w:rFonts w:ascii="Times New Roman" w:hAnsi="Times New Roman" w:cs="Times New Roman"/>
                <w:noProof/>
                <w:webHidden/>
                <w:color w:val="000000" w:themeColor="text1"/>
                <w:sz w:val="24"/>
                <w:szCs w:val="24"/>
              </w:rPr>
              <w:instrText xml:space="preserve"> PAGEREF _Toc133481637 \h </w:instrText>
            </w:r>
            <w:r w:rsidR="006B2720" w:rsidRPr="00C7582B">
              <w:rPr>
                <w:rFonts w:ascii="Times New Roman" w:hAnsi="Times New Roman" w:cs="Times New Roman"/>
                <w:noProof/>
                <w:webHidden/>
                <w:color w:val="000000" w:themeColor="text1"/>
                <w:sz w:val="24"/>
                <w:szCs w:val="24"/>
              </w:rPr>
            </w:r>
            <w:r w:rsidR="006B2720" w:rsidRPr="00C7582B">
              <w:rPr>
                <w:rFonts w:ascii="Times New Roman" w:hAnsi="Times New Roman" w:cs="Times New Roman"/>
                <w:noProof/>
                <w:webHidden/>
                <w:color w:val="000000" w:themeColor="text1"/>
                <w:sz w:val="24"/>
                <w:szCs w:val="24"/>
              </w:rPr>
              <w:fldChar w:fldCharType="separate"/>
            </w:r>
            <w:r w:rsidR="006B2720" w:rsidRPr="00C7582B">
              <w:rPr>
                <w:rFonts w:ascii="Times New Roman" w:hAnsi="Times New Roman" w:cs="Times New Roman"/>
                <w:noProof/>
                <w:webHidden/>
                <w:color w:val="000000" w:themeColor="text1"/>
                <w:sz w:val="24"/>
                <w:szCs w:val="24"/>
              </w:rPr>
              <w:t>8</w:t>
            </w:r>
            <w:r w:rsidR="006B2720" w:rsidRPr="00C7582B">
              <w:rPr>
                <w:rFonts w:ascii="Times New Roman" w:hAnsi="Times New Roman" w:cs="Times New Roman"/>
                <w:noProof/>
                <w:webHidden/>
                <w:color w:val="000000" w:themeColor="text1"/>
                <w:sz w:val="24"/>
                <w:szCs w:val="24"/>
              </w:rPr>
              <w:fldChar w:fldCharType="end"/>
            </w:r>
          </w:hyperlink>
        </w:p>
        <w:p w14:paraId="1B6BEF09" w14:textId="789F50E7" w:rsidR="006B2720" w:rsidRPr="00C7582B" w:rsidRDefault="0098712C" w:rsidP="006B2720">
          <w:pPr>
            <w:pStyle w:val="TOC2"/>
            <w:tabs>
              <w:tab w:val="right" w:leader="dot" w:pos="9019"/>
            </w:tabs>
            <w:jc w:val="both"/>
            <w:rPr>
              <w:rFonts w:ascii="Times New Roman" w:eastAsiaTheme="minorEastAsia" w:hAnsi="Times New Roman" w:cs="Times New Roman"/>
              <w:noProof/>
              <w:color w:val="000000" w:themeColor="text1"/>
              <w:sz w:val="24"/>
              <w:szCs w:val="24"/>
            </w:rPr>
          </w:pPr>
          <w:hyperlink w:anchor="_Toc133481638" w:history="1">
            <w:r w:rsidR="006B2720" w:rsidRPr="00C7582B">
              <w:rPr>
                <w:rStyle w:val="Hyperlink"/>
                <w:rFonts w:ascii="Times New Roman" w:hAnsi="Times New Roman" w:cs="Times New Roman"/>
                <w:noProof/>
                <w:color w:val="000000" w:themeColor="text1"/>
                <w:sz w:val="24"/>
                <w:szCs w:val="24"/>
                <w:lang w:val="en-GB"/>
              </w:rPr>
              <w:t xml:space="preserve">6. Marketing mix </w:t>
            </w:r>
            <w:r w:rsidR="006B2720" w:rsidRPr="00C7582B">
              <w:rPr>
                <w:rStyle w:val="Hyperlink"/>
                <w:rFonts w:ascii="Times New Roman" w:hAnsi="Times New Roman" w:cs="Times New Roman"/>
                <w:noProof/>
                <w:color w:val="000000" w:themeColor="text1"/>
                <w:sz w:val="24"/>
                <w:szCs w:val="24"/>
              </w:rPr>
              <w:t>strategies</w:t>
            </w:r>
            <w:r w:rsidR="006B2720" w:rsidRPr="00C7582B">
              <w:rPr>
                <w:rStyle w:val="Hyperlink"/>
                <w:rFonts w:ascii="Times New Roman" w:hAnsi="Times New Roman" w:cs="Times New Roman"/>
                <w:noProof/>
                <w:color w:val="000000" w:themeColor="text1"/>
                <w:sz w:val="24"/>
                <w:szCs w:val="24"/>
                <w:lang w:val="en-GB"/>
              </w:rPr>
              <w:t>: 4Ps of the Marketing Mix</w:t>
            </w:r>
            <w:r w:rsidR="006B2720" w:rsidRPr="00C7582B">
              <w:rPr>
                <w:rFonts w:ascii="Times New Roman" w:hAnsi="Times New Roman" w:cs="Times New Roman"/>
                <w:noProof/>
                <w:webHidden/>
                <w:color w:val="000000" w:themeColor="text1"/>
                <w:sz w:val="24"/>
                <w:szCs w:val="24"/>
              </w:rPr>
              <w:tab/>
            </w:r>
            <w:r w:rsidR="006B2720" w:rsidRPr="00C7582B">
              <w:rPr>
                <w:rFonts w:ascii="Times New Roman" w:hAnsi="Times New Roman" w:cs="Times New Roman"/>
                <w:noProof/>
                <w:webHidden/>
                <w:color w:val="000000" w:themeColor="text1"/>
                <w:sz w:val="24"/>
                <w:szCs w:val="24"/>
              </w:rPr>
              <w:fldChar w:fldCharType="begin"/>
            </w:r>
            <w:r w:rsidR="006B2720" w:rsidRPr="00C7582B">
              <w:rPr>
                <w:rFonts w:ascii="Times New Roman" w:hAnsi="Times New Roman" w:cs="Times New Roman"/>
                <w:noProof/>
                <w:webHidden/>
                <w:color w:val="000000" w:themeColor="text1"/>
                <w:sz w:val="24"/>
                <w:szCs w:val="24"/>
              </w:rPr>
              <w:instrText xml:space="preserve"> PAGEREF _Toc133481638 \h </w:instrText>
            </w:r>
            <w:r w:rsidR="006B2720" w:rsidRPr="00C7582B">
              <w:rPr>
                <w:rFonts w:ascii="Times New Roman" w:hAnsi="Times New Roman" w:cs="Times New Roman"/>
                <w:noProof/>
                <w:webHidden/>
                <w:color w:val="000000" w:themeColor="text1"/>
                <w:sz w:val="24"/>
                <w:szCs w:val="24"/>
              </w:rPr>
            </w:r>
            <w:r w:rsidR="006B2720" w:rsidRPr="00C7582B">
              <w:rPr>
                <w:rFonts w:ascii="Times New Roman" w:hAnsi="Times New Roman" w:cs="Times New Roman"/>
                <w:noProof/>
                <w:webHidden/>
                <w:color w:val="000000" w:themeColor="text1"/>
                <w:sz w:val="24"/>
                <w:szCs w:val="24"/>
              </w:rPr>
              <w:fldChar w:fldCharType="separate"/>
            </w:r>
            <w:r w:rsidR="006B2720" w:rsidRPr="00C7582B">
              <w:rPr>
                <w:rFonts w:ascii="Times New Roman" w:hAnsi="Times New Roman" w:cs="Times New Roman"/>
                <w:noProof/>
                <w:webHidden/>
                <w:color w:val="000000" w:themeColor="text1"/>
                <w:sz w:val="24"/>
                <w:szCs w:val="24"/>
              </w:rPr>
              <w:t>10</w:t>
            </w:r>
            <w:r w:rsidR="006B2720" w:rsidRPr="00C7582B">
              <w:rPr>
                <w:rFonts w:ascii="Times New Roman" w:hAnsi="Times New Roman" w:cs="Times New Roman"/>
                <w:noProof/>
                <w:webHidden/>
                <w:color w:val="000000" w:themeColor="text1"/>
                <w:sz w:val="24"/>
                <w:szCs w:val="24"/>
              </w:rPr>
              <w:fldChar w:fldCharType="end"/>
            </w:r>
          </w:hyperlink>
        </w:p>
        <w:p w14:paraId="16BDEBD0" w14:textId="1A4A1B75" w:rsidR="006B2720" w:rsidRPr="00C7582B" w:rsidRDefault="0098712C" w:rsidP="006B2720">
          <w:pPr>
            <w:pStyle w:val="TOC2"/>
            <w:tabs>
              <w:tab w:val="right" w:leader="dot" w:pos="9019"/>
            </w:tabs>
            <w:jc w:val="both"/>
            <w:rPr>
              <w:rFonts w:ascii="Times New Roman" w:eastAsiaTheme="minorEastAsia" w:hAnsi="Times New Roman" w:cs="Times New Roman"/>
              <w:noProof/>
              <w:color w:val="000000" w:themeColor="text1"/>
              <w:sz w:val="24"/>
              <w:szCs w:val="24"/>
            </w:rPr>
          </w:pPr>
          <w:hyperlink w:anchor="_Toc133481639" w:history="1">
            <w:r w:rsidR="006B2720" w:rsidRPr="00C7582B">
              <w:rPr>
                <w:rStyle w:val="Hyperlink"/>
                <w:rFonts w:ascii="Times New Roman" w:hAnsi="Times New Roman" w:cs="Times New Roman"/>
                <w:noProof/>
                <w:color w:val="000000" w:themeColor="text1"/>
                <w:sz w:val="24"/>
                <w:szCs w:val="24"/>
                <w:lang w:val="en-GB"/>
              </w:rPr>
              <w:t>7. Conclusion</w:t>
            </w:r>
            <w:r w:rsidR="006B2720" w:rsidRPr="00C7582B">
              <w:rPr>
                <w:rFonts w:ascii="Times New Roman" w:hAnsi="Times New Roman" w:cs="Times New Roman"/>
                <w:noProof/>
                <w:webHidden/>
                <w:color w:val="000000" w:themeColor="text1"/>
                <w:sz w:val="24"/>
                <w:szCs w:val="24"/>
              </w:rPr>
              <w:tab/>
            </w:r>
            <w:r w:rsidR="006B2720" w:rsidRPr="00C7582B">
              <w:rPr>
                <w:rFonts w:ascii="Times New Roman" w:hAnsi="Times New Roman" w:cs="Times New Roman"/>
                <w:noProof/>
                <w:webHidden/>
                <w:color w:val="000000" w:themeColor="text1"/>
                <w:sz w:val="24"/>
                <w:szCs w:val="24"/>
              </w:rPr>
              <w:fldChar w:fldCharType="begin"/>
            </w:r>
            <w:r w:rsidR="006B2720" w:rsidRPr="00C7582B">
              <w:rPr>
                <w:rFonts w:ascii="Times New Roman" w:hAnsi="Times New Roman" w:cs="Times New Roman"/>
                <w:noProof/>
                <w:webHidden/>
                <w:color w:val="000000" w:themeColor="text1"/>
                <w:sz w:val="24"/>
                <w:szCs w:val="24"/>
              </w:rPr>
              <w:instrText xml:space="preserve"> PAGEREF _Toc133481639 \h </w:instrText>
            </w:r>
            <w:r w:rsidR="006B2720" w:rsidRPr="00C7582B">
              <w:rPr>
                <w:rFonts w:ascii="Times New Roman" w:hAnsi="Times New Roman" w:cs="Times New Roman"/>
                <w:noProof/>
                <w:webHidden/>
                <w:color w:val="000000" w:themeColor="text1"/>
                <w:sz w:val="24"/>
                <w:szCs w:val="24"/>
              </w:rPr>
            </w:r>
            <w:r w:rsidR="006B2720" w:rsidRPr="00C7582B">
              <w:rPr>
                <w:rFonts w:ascii="Times New Roman" w:hAnsi="Times New Roman" w:cs="Times New Roman"/>
                <w:noProof/>
                <w:webHidden/>
                <w:color w:val="000000" w:themeColor="text1"/>
                <w:sz w:val="24"/>
                <w:szCs w:val="24"/>
              </w:rPr>
              <w:fldChar w:fldCharType="separate"/>
            </w:r>
            <w:r w:rsidR="006B2720" w:rsidRPr="00C7582B">
              <w:rPr>
                <w:rFonts w:ascii="Times New Roman" w:hAnsi="Times New Roman" w:cs="Times New Roman"/>
                <w:noProof/>
                <w:webHidden/>
                <w:color w:val="000000" w:themeColor="text1"/>
                <w:sz w:val="24"/>
                <w:szCs w:val="24"/>
              </w:rPr>
              <w:t>11</w:t>
            </w:r>
            <w:r w:rsidR="006B2720" w:rsidRPr="00C7582B">
              <w:rPr>
                <w:rFonts w:ascii="Times New Roman" w:hAnsi="Times New Roman" w:cs="Times New Roman"/>
                <w:noProof/>
                <w:webHidden/>
                <w:color w:val="000000" w:themeColor="text1"/>
                <w:sz w:val="24"/>
                <w:szCs w:val="24"/>
              </w:rPr>
              <w:fldChar w:fldCharType="end"/>
            </w:r>
          </w:hyperlink>
        </w:p>
        <w:p w14:paraId="0F0C3F3E" w14:textId="5E467900" w:rsidR="006B2720" w:rsidRPr="00C7582B" w:rsidRDefault="0098712C" w:rsidP="006B2720">
          <w:pPr>
            <w:pStyle w:val="TOC1"/>
            <w:tabs>
              <w:tab w:val="right" w:leader="dot" w:pos="9019"/>
            </w:tabs>
            <w:jc w:val="both"/>
            <w:rPr>
              <w:rFonts w:ascii="Times New Roman" w:eastAsiaTheme="minorEastAsia" w:hAnsi="Times New Roman" w:cs="Times New Roman"/>
              <w:noProof/>
              <w:color w:val="000000" w:themeColor="text1"/>
              <w:sz w:val="24"/>
              <w:szCs w:val="24"/>
            </w:rPr>
          </w:pPr>
          <w:hyperlink w:anchor="_Toc133481640" w:history="1">
            <w:r w:rsidR="006B2720" w:rsidRPr="00C7582B">
              <w:rPr>
                <w:rStyle w:val="Hyperlink"/>
                <w:rFonts w:ascii="Times New Roman" w:hAnsi="Times New Roman" w:cs="Times New Roman"/>
                <w:noProof/>
                <w:color w:val="000000" w:themeColor="text1"/>
                <w:sz w:val="24"/>
                <w:szCs w:val="24"/>
                <w:lang w:val="en-GB"/>
              </w:rPr>
              <w:t>Question b) Recommendations</w:t>
            </w:r>
            <w:r w:rsidR="006B2720" w:rsidRPr="00C7582B">
              <w:rPr>
                <w:rFonts w:ascii="Times New Roman" w:hAnsi="Times New Roman" w:cs="Times New Roman"/>
                <w:noProof/>
                <w:webHidden/>
                <w:color w:val="000000" w:themeColor="text1"/>
                <w:sz w:val="24"/>
                <w:szCs w:val="24"/>
              </w:rPr>
              <w:tab/>
            </w:r>
            <w:r w:rsidR="006B2720" w:rsidRPr="00C7582B">
              <w:rPr>
                <w:rFonts w:ascii="Times New Roman" w:hAnsi="Times New Roman" w:cs="Times New Roman"/>
                <w:noProof/>
                <w:webHidden/>
                <w:color w:val="000000" w:themeColor="text1"/>
                <w:sz w:val="24"/>
                <w:szCs w:val="24"/>
              </w:rPr>
              <w:fldChar w:fldCharType="begin"/>
            </w:r>
            <w:r w:rsidR="006B2720" w:rsidRPr="00C7582B">
              <w:rPr>
                <w:rFonts w:ascii="Times New Roman" w:hAnsi="Times New Roman" w:cs="Times New Roman"/>
                <w:noProof/>
                <w:webHidden/>
                <w:color w:val="000000" w:themeColor="text1"/>
                <w:sz w:val="24"/>
                <w:szCs w:val="24"/>
              </w:rPr>
              <w:instrText xml:space="preserve"> PAGEREF _Toc133481640 \h </w:instrText>
            </w:r>
            <w:r w:rsidR="006B2720" w:rsidRPr="00C7582B">
              <w:rPr>
                <w:rFonts w:ascii="Times New Roman" w:hAnsi="Times New Roman" w:cs="Times New Roman"/>
                <w:noProof/>
                <w:webHidden/>
                <w:color w:val="000000" w:themeColor="text1"/>
                <w:sz w:val="24"/>
                <w:szCs w:val="24"/>
              </w:rPr>
            </w:r>
            <w:r w:rsidR="006B2720" w:rsidRPr="00C7582B">
              <w:rPr>
                <w:rFonts w:ascii="Times New Roman" w:hAnsi="Times New Roman" w:cs="Times New Roman"/>
                <w:noProof/>
                <w:webHidden/>
                <w:color w:val="000000" w:themeColor="text1"/>
                <w:sz w:val="24"/>
                <w:szCs w:val="24"/>
              </w:rPr>
              <w:fldChar w:fldCharType="separate"/>
            </w:r>
            <w:r w:rsidR="006B2720" w:rsidRPr="00C7582B">
              <w:rPr>
                <w:rFonts w:ascii="Times New Roman" w:hAnsi="Times New Roman" w:cs="Times New Roman"/>
                <w:noProof/>
                <w:webHidden/>
                <w:color w:val="000000" w:themeColor="text1"/>
                <w:sz w:val="24"/>
                <w:szCs w:val="24"/>
              </w:rPr>
              <w:t>12</w:t>
            </w:r>
            <w:r w:rsidR="006B2720" w:rsidRPr="00C7582B">
              <w:rPr>
                <w:rFonts w:ascii="Times New Roman" w:hAnsi="Times New Roman" w:cs="Times New Roman"/>
                <w:noProof/>
                <w:webHidden/>
                <w:color w:val="000000" w:themeColor="text1"/>
                <w:sz w:val="24"/>
                <w:szCs w:val="24"/>
              </w:rPr>
              <w:fldChar w:fldCharType="end"/>
            </w:r>
          </w:hyperlink>
        </w:p>
        <w:p w14:paraId="63E2D53C" w14:textId="34FBA5BE" w:rsidR="006B2720" w:rsidRPr="00C7582B" w:rsidRDefault="0098712C" w:rsidP="006B2720">
          <w:pPr>
            <w:pStyle w:val="TOC2"/>
            <w:tabs>
              <w:tab w:val="right" w:leader="dot" w:pos="9019"/>
            </w:tabs>
            <w:jc w:val="both"/>
            <w:rPr>
              <w:rFonts w:ascii="Times New Roman" w:eastAsiaTheme="minorEastAsia" w:hAnsi="Times New Roman" w:cs="Times New Roman"/>
              <w:noProof/>
              <w:color w:val="000000" w:themeColor="text1"/>
              <w:sz w:val="24"/>
              <w:szCs w:val="24"/>
            </w:rPr>
          </w:pPr>
          <w:hyperlink w:anchor="_Toc133481641" w:history="1">
            <w:r w:rsidR="006B2720" w:rsidRPr="00C7582B">
              <w:rPr>
                <w:rStyle w:val="Hyperlink"/>
                <w:rFonts w:ascii="Times New Roman" w:hAnsi="Times New Roman" w:cs="Times New Roman"/>
                <w:noProof/>
                <w:color w:val="000000" w:themeColor="text1"/>
                <w:sz w:val="24"/>
                <w:szCs w:val="24"/>
                <w:lang w:val="en-GB"/>
              </w:rPr>
              <w:t>1. Future marketing strategies</w:t>
            </w:r>
            <w:r w:rsidR="006B2720" w:rsidRPr="00C7582B">
              <w:rPr>
                <w:rFonts w:ascii="Times New Roman" w:hAnsi="Times New Roman" w:cs="Times New Roman"/>
                <w:noProof/>
                <w:webHidden/>
                <w:color w:val="000000" w:themeColor="text1"/>
                <w:sz w:val="24"/>
                <w:szCs w:val="24"/>
              </w:rPr>
              <w:tab/>
            </w:r>
            <w:r w:rsidR="006B2720" w:rsidRPr="00C7582B">
              <w:rPr>
                <w:rFonts w:ascii="Times New Roman" w:hAnsi="Times New Roman" w:cs="Times New Roman"/>
                <w:noProof/>
                <w:webHidden/>
                <w:color w:val="000000" w:themeColor="text1"/>
                <w:sz w:val="24"/>
                <w:szCs w:val="24"/>
              </w:rPr>
              <w:fldChar w:fldCharType="begin"/>
            </w:r>
            <w:r w:rsidR="006B2720" w:rsidRPr="00C7582B">
              <w:rPr>
                <w:rFonts w:ascii="Times New Roman" w:hAnsi="Times New Roman" w:cs="Times New Roman"/>
                <w:noProof/>
                <w:webHidden/>
                <w:color w:val="000000" w:themeColor="text1"/>
                <w:sz w:val="24"/>
                <w:szCs w:val="24"/>
              </w:rPr>
              <w:instrText xml:space="preserve"> PAGEREF _Toc133481641 \h </w:instrText>
            </w:r>
            <w:r w:rsidR="006B2720" w:rsidRPr="00C7582B">
              <w:rPr>
                <w:rFonts w:ascii="Times New Roman" w:hAnsi="Times New Roman" w:cs="Times New Roman"/>
                <w:noProof/>
                <w:webHidden/>
                <w:color w:val="000000" w:themeColor="text1"/>
                <w:sz w:val="24"/>
                <w:szCs w:val="24"/>
              </w:rPr>
            </w:r>
            <w:r w:rsidR="006B2720" w:rsidRPr="00C7582B">
              <w:rPr>
                <w:rFonts w:ascii="Times New Roman" w:hAnsi="Times New Roman" w:cs="Times New Roman"/>
                <w:noProof/>
                <w:webHidden/>
                <w:color w:val="000000" w:themeColor="text1"/>
                <w:sz w:val="24"/>
                <w:szCs w:val="24"/>
              </w:rPr>
              <w:fldChar w:fldCharType="separate"/>
            </w:r>
            <w:r w:rsidR="006B2720" w:rsidRPr="00C7582B">
              <w:rPr>
                <w:rFonts w:ascii="Times New Roman" w:hAnsi="Times New Roman" w:cs="Times New Roman"/>
                <w:noProof/>
                <w:webHidden/>
                <w:color w:val="000000" w:themeColor="text1"/>
                <w:sz w:val="24"/>
                <w:szCs w:val="24"/>
              </w:rPr>
              <w:t>12</w:t>
            </w:r>
            <w:r w:rsidR="006B2720" w:rsidRPr="00C7582B">
              <w:rPr>
                <w:rFonts w:ascii="Times New Roman" w:hAnsi="Times New Roman" w:cs="Times New Roman"/>
                <w:noProof/>
                <w:webHidden/>
                <w:color w:val="000000" w:themeColor="text1"/>
                <w:sz w:val="24"/>
                <w:szCs w:val="24"/>
              </w:rPr>
              <w:fldChar w:fldCharType="end"/>
            </w:r>
          </w:hyperlink>
        </w:p>
        <w:p w14:paraId="101B42FB" w14:textId="01CAF9A1" w:rsidR="006B2720" w:rsidRPr="00C7582B" w:rsidRDefault="0098712C" w:rsidP="006B2720">
          <w:pPr>
            <w:pStyle w:val="TOC1"/>
            <w:tabs>
              <w:tab w:val="right" w:leader="dot" w:pos="9019"/>
            </w:tabs>
            <w:jc w:val="both"/>
            <w:rPr>
              <w:rFonts w:ascii="Times New Roman" w:eastAsiaTheme="minorEastAsia" w:hAnsi="Times New Roman" w:cs="Times New Roman"/>
              <w:noProof/>
              <w:color w:val="000000" w:themeColor="text1"/>
              <w:sz w:val="24"/>
              <w:szCs w:val="24"/>
            </w:rPr>
          </w:pPr>
          <w:hyperlink w:anchor="_Toc133481642" w:history="1">
            <w:r w:rsidR="006B2720" w:rsidRPr="00C7582B">
              <w:rPr>
                <w:rStyle w:val="Hyperlink"/>
                <w:rFonts w:ascii="Times New Roman" w:hAnsi="Times New Roman" w:cs="Times New Roman"/>
                <w:noProof/>
                <w:color w:val="000000" w:themeColor="text1"/>
                <w:sz w:val="24"/>
                <w:szCs w:val="24"/>
                <w:lang w:val="en-GB"/>
              </w:rPr>
              <w:t>References</w:t>
            </w:r>
            <w:r w:rsidR="006B2720" w:rsidRPr="00C7582B">
              <w:rPr>
                <w:rFonts w:ascii="Times New Roman" w:hAnsi="Times New Roman" w:cs="Times New Roman"/>
                <w:noProof/>
                <w:webHidden/>
                <w:color w:val="000000" w:themeColor="text1"/>
                <w:sz w:val="24"/>
                <w:szCs w:val="24"/>
              </w:rPr>
              <w:tab/>
            </w:r>
            <w:r w:rsidR="006B2720" w:rsidRPr="00C7582B">
              <w:rPr>
                <w:rFonts w:ascii="Times New Roman" w:hAnsi="Times New Roman" w:cs="Times New Roman"/>
                <w:noProof/>
                <w:webHidden/>
                <w:color w:val="000000" w:themeColor="text1"/>
                <w:sz w:val="24"/>
                <w:szCs w:val="24"/>
              </w:rPr>
              <w:fldChar w:fldCharType="begin"/>
            </w:r>
            <w:r w:rsidR="006B2720" w:rsidRPr="00C7582B">
              <w:rPr>
                <w:rFonts w:ascii="Times New Roman" w:hAnsi="Times New Roman" w:cs="Times New Roman"/>
                <w:noProof/>
                <w:webHidden/>
                <w:color w:val="000000" w:themeColor="text1"/>
                <w:sz w:val="24"/>
                <w:szCs w:val="24"/>
              </w:rPr>
              <w:instrText xml:space="preserve"> PAGEREF _Toc133481642 \h </w:instrText>
            </w:r>
            <w:r w:rsidR="006B2720" w:rsidRPr="00C7582B">
              <w:rPr>
                <w:rFonts w:ascii="Times New Roman" w:hAnsi="Times New Roman" w:cs="Times New Roman"/>
                <w:noProof/>
                <w:webHidden/>
                <w:color w:val="000000" w:themeColor="text1"/>
                <w:sz w:val="24"/>
                <w:szCs w:val="24"/>
              </w:rPr>
            </w:r>
            <w:r w:rsidR="006B2720" w:rsidRPr="00C7582B">
              <w:rPr>
                <w:rFonts w:ascii="Times New Roman" w:hAnsi="Times New Roman" w:cs="Times New Roman"/>
                <w:noProof/>
                <w:webHidden/>
                <w:color w:val="000000" w:themeColor="text1"/>
                <w:sz w:val="24"/>
                <w:szCs w:val="24"/>
              </w:rPr>
              <w:fldChar w:fldCharType="separate"/>
            </w:r>
            <w:r w:rsidR="006B2720" w:rsidRPr="00C7582B">
              <w:rPr>
                <w:rFonts w:ascii="Times New Roman" w:hAnsi="Times New Roman" w:cs="Times New Roman"/>
                <w:noProof/>
                <w:webHidden/>
                <w:color w:val="000000" w:themeColor="text1"/>
                <w:sz w:val="24"/>
                <w:szCs w:val="24"/>
              </w:rPr>
              <w:t>14</w:t>
            </w:r>
            <w:r w:rsidR="006B2720" w:rsidRPr="00C7582B">
              <w:rPr>
                <w:rFonts w:ascii="Times New Roman" w:hAnsi="Times New Roman" w:cs="Times New Roman"/>
                <w:noProof/>
                <w:webHidden/>
                <w:color w:val="000000" w:themeColor="text1"/>
                <w:sz w:val="24"/>
                <w:szCs w:val="24"/>
              </w:rPr>
              <w:fldChar w:fldCharType="end"/>
            </w:r>
          </w:hyperlink>
        </w:p>
        <w:p w14:paraId="13E4BBD2" w14:textId="2023185F" w:rsidR="00D648EE" w:rsidRPr="00C7582B" w:rsidRDefault="00632135" w:rsidP="00415949">
          <w:pPr>
            <w:rPr>
              <w:color w:val="000000" w:themeColor="text1"/>
            </w:rPr>
          </w:pPr>
          <w:r w:rsidRPr="00C7582B">
            <w:rPr>
              <w:b/>
              <w:bCs/>
              <w:noProof/>
              <w:color w:val="000000" w:themeColor="text1"/>
            </w:rPr>
            <w:fldChar w:fldCharType="end"/>
          </w:r>
        </w:p>
      </w:sdtContent>
    </w:sdt>
    <w:p w14:paraId="4906210F" w14:textId="77777777" w:rsidR="00D648EE" w:rsidRPr="00C7582B" w:rsidRDefault="00D648EE" w:rsidP="00415949">
      <w:pPr>
        <w:spacing w:before="200"/>
        <w:jc w:val="center"/>
        <w:rPr>
          <w:rFonts w:ascii="Times New Roman" w:hAnsi="Times New Roman" w:cs="Times New Roman"/>
          <w:b/>
          <w:color w:val="000000" w:themeColor="text1"/>
          <w:sz w:val="24"/>
          <w:lang w:val="en-GB"/>
        </w:rPr>
      </w:pPr>
    </w:p>
    <w:p w14:paraId="0B2F1804" w14:textId="77777777" w:rsidR="00D1670D" w:rsidRPr="00C7582B" w:rsidRDefault="00632135" w:rsidP="00415949">
      <w:pPr>
        <w:spacing w:before="200"/>
        <w:jc w:val="both"/>
        <w:rPr>
          <w:rFonts w:ascii="Times New Roman" w:eastAsia="Times New Roman" w:hAnsi="Times New Roman" w:cs="Times New Roman"/>
          <w:b/>
          <w:color w:val="000000" w:themeColor="text1"/>
          <w:sz w:val="24"/>
          <w:szCs w:val="24"/>
          <w:lang w:val="en-GB"/>
        </w:rPr>
      </w:pPr>
      <w:r w:rsidRPr="00C7582B">
        <w:rPr>
          <w:color w:val="000000" w:themeColor="text1"/>
          <w:lang w:val="en-GB"/>
        </w:rPr>
        <w:br w:type="page"/>
      </w:r>
    </w:p>
    <w:p w14:paraId="28B90395" w14:textId="77777777" w:rsidR="00D1670D" w:rsidRPr="00C7582B" w:rsidRDefault="00632135" w:rsidP="00415949">
      <w:pPr>
        <w:pStyle w:val="Heading1"/>
        <w:spacing w:line="276" w:lineRule="auto"/>
        <w:rPr>
          <w:color w:val="000000" w:themeColor="text1"/>
          <w:lang w:val="en-GB"/>
        </w:rPr>
      </w:pPr>
      <w:bookmarkStart w:id="1" w:name="_Toc133481632"/>
      <w:r w:rsidRPr="00C7582B">
        <w:rPr>
          <w:color w:val="000000" w:themeColor="text1"/>
          <w:lang w:val="en-GB"/>
        </w:rPr>
        <w:lastRenderedPageBreak/>
        <w:t>Question a) Business environmental analysis</w:t>
      </w:r>
      <w:bookmarkEnd w:id="1"/>
      <w:r w:rsidRPr="00C7582B">
        <w:rPr>
          <w:color w:val="000000" w:themeColor="text1"/>
          <w:lang w:val="en-GB"/>
        </w:rPr>
        <w:t xml:space="preserve"> </w:t>
      </w:r>
    </w:p>
    <w:p w14:paraId="5CCB3276" w14:textId="77777777" w:rsidR="00D1670D" w:rsidRPr="00C7582B" w:rsidRDefault="00632135" w:rsidP="00415949">
      <w:pPr>
        <w:pStyle w:val="Heading2"/>
        <w:spacing w:line="276" w:lineRule="auto"/>
        <w:rPr>
          <w:color w:val="000000" w:themeColor="text1"/>
          <w:lang w:val="en-GB"/>
        </w:rPr>
      </w:pPr>
      <w:bookmarkStart w:id="2" w:name="_Toc133481633"/>
      <w:r w:rsidRPr="00C7582B">
        <w:rPr>
          <w:color w:val="000000" w:themeColor="text1"/>
          <w:lang w:val="en-GB"/>
        </w:rPr>
        <w:t>1. Introduction</w:t>
      </w:r>
      <w:bookmarkEnd w:id="2"/>
      <w:r w:rsidRPr="00C7582B">
        <w:rPr>
          <w:color w:val="000000" w:themeColor="text1"/>
          <w:lang w:val="en-GB"/>
        </w:rPr>
        <w:t xml:space="preserve"> </w:t>
      </w:r>
    </w:p>
    <w:p w14:paraId="7A5BAFB5"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Lush Retail Ltd. is a well-recognised British cosmetic retailer which was founded in 1995 by Mark Constantine and currently, it is headquartered in Poole in the UK. Lush sells handmade fresh beauty products like bubble bath bars, bath bombs, face masks, shampoo, vegan hair products and moisturisers which all are made of organic ingredients (Lush.com 2023). By doing so, the company made £19.3 million profit in 2021 when in 2020, due to the </w:t>
      </w:r>
      <w:r w:rsidR="00851B39" w:rsidRPr="00C7582B">
        <w:rPr>
          <w:rFonts w:ascii="Times New Roman" w:eastAsia="Times New Roman" w:hAnsi="Times New Roman" w:cs="Times New Roman"/>
          <w:color w:val="000000" w:themeColor="text1"/>
          <w:sz w:val="24"/>
          <w:szCs w:val="24"/>
          <w:lang w:val="en-GB"/>
        </w:rPr>
        <w:t>pandemic;</w:t>
      </w:r>
      <w:r w:rsidRPr="00C7582B">
        <w:rPr>
          <w:rFonts w:ascii="Times New Roman" w:eastAsia="Times New Roman" w:hAnsi="Times New Roman" w:cs="Times New Roman"/>
          <w:color w:val="000000" w:themeColor="text1"/>
          <w:sz w:val="24"/>
          <w:szCs w:val="24"/>
          <w:lang w:val="en-GB"/>
        </w:rPr>
        <w:t xml:space="preserve"> they suffered a loss worth £16 million. The biggest reason for the certain comeback of Lush in 2021 was the worldwide growth of its cosmetic stores that the figure below represents (Petruzzi 2023). The UK, Japan and France were the top three countries that currently, Lush </w:t>
      </w:r>
      <w:r w:rsidR="00415949" w:rsidRPr="00C7582B">
        <w:rPr>
          <w:rFonts w:ascii="Times New Roman" w:eastAsia="Times New Roman" w:hAnsi="Times New Roman" w:cs="Times New Roman"/>
          <w:color w:val="000000" w:themeColor="text1"/>
          <w:sz w:val="24"/>
          <w:szCs w:val="24"/>
          <w:lang w:val="en-GB"/>
        </w:rPr>
        <w:t>operate</w:t>
      </w:r>
      <w:r w:rsidRPr="00C7582B">
        <w:rPr>
          <w:rFonts w:ascii="Times New Roman" w:eastAsia="Times New Roman" w:hAnsi="Times New Roman" w:cs="Times New Roman"/>
          <w:color w:val="000000" w:themeColor="text1"/>
          <w:sz w:val="24"/>
          <w:szCs w:val="24"/>
          <w:lang w:val="en-GB"/>
        </w:rPr>
        <w:t xml:space="preserve"> 101, 75 and 39 stores respectively. Along with that, the company's market strategies are remarkable and the report will focus on correspondingly. The report will also address the current external and internal business environment of Lush to recommend to them the best way to gauge long-term business success. </w:t>
      </w:r>
    </w:p>
    <w:p w14:paraId="2A70A09A" w14:textId="77777777" w:rsidR="00D1670D" w:rsidRPr="00C7582B" w:rsidRDefault="00632135" w:rsidP="00415949">
      <w:pPr>
        <w:spacing w:before="200"/>
        <w:jc w:val="center"/>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noProof/>
          <w:color w:val="000000" w:themeColor="text1"/>
          <w:sz w:val="24"/>
          <w:szCs w:val="24"/>
        </w:rPr>
        <w:drawing>
          <wp:inline distT="114300" distB="114300" distL="114300" distR="114300" wp14:anchorId="0996918A" wp14:editId="705A1ABF">
            <wp:extent cx="4648200" cy="524827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4648200" cy="5248275"/>
                    </a:xfrm>
                    <a:prstGeom prst="rect">
                      <a:avLst/>
                    </a:prstGeom>
                    <a:ln w="12700">
                      <a:solidFill>
                        <a:srgbClr val="000000"/>
                      </a:solidFill>
                      <a:prstDash val="solid"/>
                    </a:ln>
                  </pic:spPr>
                </pic:pic>
              </a:graphicData>
            </a:graphic>
          </wp:inline>
        </w:drawing>
      </w:r>
    </w:p>
    <w:p w14:paraId="3DCDF283" w14:textId="77777777" w:rsidR="00D1670D" w:rsidRPr="00C7582B" w:rsidRDefault="00632135" w:rsidP="00415949">
      <w:pPr>
        <w:spacing w:before="200"/>
        <w:jc w:val="center"/>
        <w:rPr>
          <w:rFonts w:ascii="Times New Roman" w:eastAsia="Times New Roman" w:hAnsi="Times New Roman" w:cs="Times New Roman"/>
          <w:b/>
          <w:color w:val="000000" w:themeColor="text1"/>
          <w:sz w:val="24"/>
          <w:szCs w:val="24"/>
          <w:lang w:val="en-GB"/>
        </w:rPr>
      </w:pPr>
      <w:r w:rsidRPr="00C7582B">
        <w:rPr>
          <w:rFonts w:ascii="Times New Roman" w:eastAsia="Times New Roman" w:hAnsi="Times New Roman" w:cs="Times New Roman"/>
          <w:b/>
          <w:color w:val="000000" w:themeColor="text1"/>
          <w:sz w:val="24"/>
          <w:szCs w:val="24"/>
          <w:lang w:val="en-GB"/>
        </w:rPr>
        <w:lastRenderedPageBreak/>
        <w:t>Figure 1: Operating countries of Lush in 2021</w:t>
      </w:r>
    </w:p>
    <w:p w14:paraId="20DD58C5" w14:textId="77777777" w:rsidR="00D1670D" w:rsidRPr="00C7582B" w:rsidRDefault="00632135" w:rsidP="00415949">
      <w:pPr>
        <w:jc w:val="center"/>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(Source: Petruzzi 2023)</w:t>
      </w:r>
    </w:p>
    <w:p w14:paraId="66A3347D" w14:textId="77777777" w:rsidR="00D1670D" w:rsidRPr="00C7582B" w:rsidRDefault="00632135" w:rsidP="00415949">
      <w:pPr>
        <w:pStyle w:val="Heading2"/>
        <w:spacing w:line="276" w:lineRule="auto"/>
        <w:rPr>
          <w:color w:val="000000" w:themeColor="text1"/>
          <w:lang w:val="en-GB"/>
        </w:rPr>
      </w:pPr>
      <w:bookmarkStart w:id="3" w:name="_Toc133481634"/>
      <w:r w:rsidRPr="00C7582B">
        <w:rPr>
          <w:color w:val="000000" w:themeColor="text1"/>
          <w:lang w:val="en-GB"/>
        </w:rPr>
        <w:t>2. Macro environment: PESTLE factors</w:t>
      </w:r>
      <w:bookmarkEnd w:id="3"/>
      <w:r w:rsidRPr="00C7582B">
        <w:rPr>
          <w:color w:val="000000" w:themeColor="text1"/>
          <w:lang w:val="en-GB"/>
        </w:rPr>
        <w:t xml:space="preserve"> </w:t>
      </w:r>
    </w:p>
    <w:p w14:paraId="0A4E5D48" w14:textId="440CD470" w:rsidR="00363DA6" w:rsidRPr="00C7582B" w:rsidRDefault="00363DA6" w:rsidP="00D66C7E">
      <w:pPr>
        <w:jc w:val="both"/>
        <w:rPr>
          <w:rFonts w:ascii="Times New Roman" w:hAnsi="Times New Roman" w:cs="Times New Roman"/>
          <w:color w:val="000000" w:themeColor="text1"/>
          <w:sz w:val="24"/>
          <w:szCs w:val="24"/>
          <w:lang w:val="en-GB"/>
        </w:rPr>
      </w:pPr>
      <w:r w:rsidRPr="00C7582B">
        <w:rPr>
          <w:rFonts w:ascii="Times New Roman" w:hAnsi="Times New Roman" w:cs="Times New Roman"/>
          <w:color w:val="000000" w:themeColor="text1"/>
          <w:sz w:val="24"/>
          <w:szCs w:val="24"/>
          <w:lang w:val="en-GB"/>
        </w:rPr>
        <w:t xml:space="preserve">PESTLE is a strategic </w:t>
      </w:r>
      <w:r w:rsidR="009D5FF5" w:rsidRPr="00C7582B">
        <w:rPr>
          <w:rFonts w:ascii="Times New Roman" w:hAnsi="Times New Roman" w:cs="Times New Roman"/>
          <w:color w:val="000000" w:themeColor="text1"/>
          <w:sz w:val="24"/>
          <w:szCs w:val="24"/>
          <w:lang w:val="en-GB"/>
        </w:rPr>
        <w:t>framework that can help in analysing the external business environment for Lush, considering the relevant trends as favourable and non-favourable. The factors include political, economic, social, technological, legal and environmental that Figure 2 depicts (</w:t>
      </w:r>
      <w:r w:rsidR="009D5FF5" w:rsidRPr="00C7582B">
        <w:rPr>
          <w:rFonts w:ascii="Times New Roman" w:hAnsi="Times New Roman" w:cs="Times New Roman"/>
          <w:color w:val="000000" w:themeColor="text1"/>
          <w:sz w:val="24"/>
          <w:szCs w:val="24"/>
          <w:shd w:val="clear" w:color="auto" w:fill="FFFFFF"/>
        </w:rPr>
        <w:t xml:space="preserve">Abdoh </w:t>
      </w:r>
      <w:r w:rsidR="009D5FF5" w:rsidRPr="00C7582B">
        <w:rPr>
          <w:rFonts w:ascii="Times New Roman" w:hAnsi="Times New Roman" w:cs="Times New Roman"/>
          <w:i/>
          <w:iCs/>
          <w:color w:val="000000" w:themeColor="text1"/>
          <w:sz w:val="24"/>
          <w:szCs w:val="24"/>
          <w:shd w:val="clear" w:color="auto" w:fill="FFFFFF"/>
        </w:rPr>
        <w:t>et al.</w:t>
      </w:r>
      <w:r w:rsidR="009D5FF5" w:rsidRPr="00C7582B">
        <w:rPr>
          <w:rFonts w:ascii="Times New Roman" w:hAnsi="Times New Roman" w:cs="Times New Roman"/>
          <w:color w:val="000000" w:themeColor="text1"/>
          <w:sz w:val="24"/>
          <w:szCs w:val="24"/>
          <w:shd w:val="clear" w:color="auto" w:fill="FFFFFF"/>
        </w:rPr>
        <w:t xml:space="preserve"> 2020</w:t>
      </w:r>
      <w:r w:rsidR="009D5FF5" w:rsidRPr="00C7582B">
        <w:rPr>
          <w:rFonts w:ascii="Times New Roman" w:hAnsi="Times New Roman" w:cs="Times New Roman"/>
          <w:color w:val="000000" w:themeColor="text1"/>
          <w:sz w:val="24"/>
          <w:szCs w:val="24"/>
          <w:lang w:val="en-GB"/>
        </w:rPr>
        <w:t xml:space="preserve">). </w:t>
      </w:r>
    </w:p>
    <w:p w14:paraId="3B3E9F2F" w14:textId="2F897440" w:rsidR="009D5FF5" w:rsidRPr="00C7582B" w:rsidRDefault="009D5FF5" w:rsidP="009D5FF5">
      <w:pPr>
        <w:jc w:val="center"/>
        <w:rPr>
          <w:rFonts w:ascii="Times New Roman" w:hAnsi="Times New Roman" w:cs="Times New Roman"/>
          <w:color w:val="000000" w:themeColor="text1"/>
          <w:sz w:val="24"/>
          <w:szCs w:val="24"/>
          <w:lang w:val="en-GB"/>
        </w:rPr>
      </w:pPr>
      <w:r w:rsidRPr="00C7582B">
        <w:rPr>
          <w:noProof/>
          <w:color w:val="000000" w:themeColor="text1"/>
        </w:rPr>
        <w:drawing>
          <wp:inline distT="0" distB="0" distL="0" distR="0" wp14:anchorId="3FB8B20C" wp14:editId="40A25AFD">
            <wp:extent cx="4930140" cy="3697742"/>
            <wp:effectExtent l="0" t="0" r="0" b="0"/>
            <wp:docPr id="2" name="Picture 2" descr="Pestle Analysis: A Mechanism for Analysis of Businesses - Enters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A Mechanism for Analysis of Businesses - Entersli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35059" cy="3701431"/>
                    </a:xfrm>
                    <a:prstGeom prst="rect">
                      <a:avLst/>
                    </a:prstGeom>
                    <a:noFill/>
                    <a:ln>
                      <a:noFill/>
                    </a:ln>
                  </pic:spPr>
                </pic:pic>
              </a:graphicData>
            </a:graphic>
          </wp:inline>
        </w:drawing>
      </w:r>
    </w:p>
    <w:p w14:paraId="473D9B02" w14:textId="5BC1D217" w:rsidR="009D5FF5" w:rsidRPr="00C7582B" w:rsidRDefault="009D5FF5" w:rsidP="009D5FF5">
      <w:pPr>
        <w:jc w:val="center"/>
        <w:rPr>
          <w:rFonts w:ascii="Times New Roman" w:hAnsi="Times New Roman" w:cs="Times New Roman"/>
          <w:b/>
          <w:bCs/>
          <w:color w:val="000000" w:themeColor="text1"/>
          <w:sz w:val="24"/>
          <w:szCs w:val="24"/>
          <w:lang w:val="en-GB"/>
        </w:rPr>
      </w:pPr>
      <w:r w:rsidRPr="00C7582B">
        <w:rPr>
          <w:rFonts w:ascii="Times New Roman" w:hAnsi="Times New Roman" w:cs="Times New Roman"/>
          <w:b/>
          <w:bCs/>
          <w:color w:val="000000" w:themeColor="text1"/>
          <w:sz w:val="24"/>
          <w:szCs w:val="24"/>
          <w:lang w:val="en-GB"/>
        </w:rPr>
        <w:t xml:space="preserve">Figure 2: PESTLE Factors </w:t>
      </w:r>
    </w:p>
    <w:p w14:paraId="35A5A57B" w14:textId="6CE91D55" w:rsidR="009D5FF5" w:rsidRPr="00C7582B" w:rsidRDefault="009D5FF5" w:rsidP="009D5FF5">
      <w:pPr>
        <w:jc w:val="center"/>
        <w:rPr>
          <w:rFonts w:ascii="Times New Roman" w:hAnsi="Times New Roman" w:cs="Times New Roman"/>
          <w:color w:val="000000" w:themeColor="text1"/>
          <w:sz w:val="24"/>
          <w:szCs w:val="24"/>
          <w:lang w:val="en-GB"/>
        </w:rPr>
      </w:pPr>
      <w:r w:rsidRPr="00C7582B">
        <w:rPr>
          <w:rFonts w:ascii="Times New Roman" w:hAnsi="Times New Roman" w:cs="Times New Roman"/>
          <w:color w:val="000000" w:themeColor="text1"/>
          <w:sz w:val="24"/>
          <w:szCs w:val="24"/>
          <w:lang w:val="en-GB"/>
        </w:rPr>
        <w:t xml:space="preserve">(Source: Influenced by </w:t>
      </w:r>
      <w:r w:rsidRPr="00C7582B">
        <w:rPr>
          <w:rFonts w:ascii="Times New Roman" w:hAnsi="Times New Roman" w:cs="Times New Roman"/>
          <w:color w:val="000000" w:themeColor="text1"/>
          <w:sz w:val="24"/>
          <w:szCs w:val="24"/>
          <w:shd w:val="clear" w:color="auto" w:fill="FFFFFF"/>
        </w:rPr>
        <w:t xml:space="preserve">Abdoh </w:t>
      </w:r>
      <w:r w:rsidRPr="00C7582B">
        <w:rPr>
          <w:rFonts w:ascii="Times New Roman" w:hAnsi="Times New Roman" w:cs="Times New Roman"/>
          <w:i/>
          <w:iCs/>
          <w:color w:val="000000" w:themeColor="text1"/>
          <w:sz w:val="24"/>
          <w:szCs w:val="24"/>
          <w:shd w:val="clear" w:color="auto" w:fill="FFFFFF"/>
        </w:rPr>
        <w:t>et al.</w:t>
      </w:r>
      <w:r w:rsidRPr="00C7582B">
        <w:rPr>
          <w:rFonts w:ascii="Times New Roman" w:hAnsi="Times New Roman" w:cs="Times New Roman"/>
          <w:color w:val="000000" w:themeColor="text1"/>
          <w:sz w:val="24"/>
          <w:szCs w:val="24"/>
          <w:shd w:val="clear" w:color="auto" w:fill="FFFFFF"/>
        </w:rPr>
        <w:t xml:space="preserve"> 2020</w:t>
      </w:r>
      <w:r w:rsidRPr="00C7582B">
        <w:rPr>
          <w:rFonts w:ascii="Times New Roman" w:hAnsi="Times New Roman" w:cs="Times New Roman"/>
          <w:color w:val="000000" w:themeColor="text1"/>
          <w:sz w:val="24"/>
          <w:szCs w:val="24"/>
          <w:lang w:val="en-GB"/>
        </w:rPr>
        <w:t>)</w:t>
      </w:r>
    </w:p>
    <w:p w14:paraId="5D753224"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Political </w:t>
      </w:r>
    </w:p>
    <w:p w14:paraId="741178A6" w14:textId="092B771A"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As per the view of Contractor (2021), globalisation has increased cross-border collaborations. The UK is one of those developed countries where the FDI has increased significantly due to Brexit. International countries like the US which </w:t>
      </w:r>
      <w:r w:rsidR="00415949" w:rsidRPr="00C7582B">
        <w:rPr>
          <w:rFonts w:ascii="Times New Roman" w:eastAsia="Times New Roman" w:hAnsi="Times New Roman" w:cs="Times New Roman"/>
          <w:color w:val="000000" w:themeColor="text1"/>
          <w:sz w:val="24"/>
          <w:szCs w:val="24"/>
          <w:lang w:val="en-GB"/>
        </w:rPr>
        <w:t>seems</w:t>
      </w:r>
      <w:r w:rsidRPr="00C7582B">
        <w:rPr>
          <w:rFonts w:ascii="Times New Roman" w:eastAsia="Times New Roman" w:hAnsi="Times New Roman" w:cs="Times New Roman"/>
          <w:color w:val="000000" w:themeColor="text1"/>
          <w:sz w:val="24"/>
          <w:szCs w:val="24"/>
          <w:lang w:val="en-GB"/>
        </w:rPr>
        <w:t xml:space="preserve"> the least tied with the European government are showing special interest in the UK. It has made it easier for </w:t>
      </w:r>
      <w:r w:rsidR="00851B39" w:rsidRPr="00C7582B">
        <w:rPr>
          <w:rFonts w:ascii="Times New Roman" w:eastAsia="Times New Roman" w:hAnsi="Times New Roman" w:cs="Times New Roman"/>
          <w:color w:val="000000" w:themeColor="text1"/>
          <w:sz w:val="24"/>
          <w:szCs w:val="24"/>
          <w:lang w:val="en-GB"/>
        </w:rPr>
        <w:t>home-grown</w:t>
      </w:r>
      <w:r w:rsidRPr="00C7582B">
        <w:rPr>
          <w:rFonts w:ascii="Times New Roman" w:eastAsia="Times New Roman" w:hAnsi="Times New Roman" w:cs="Times New Roman"/>
          <w:color w:val="000000" w:themeColor="text1"/>
          <w:sz w:val="24"/>
          <w:szCs w:val="24"/>
          <w:lang w:val="en-GB"/>
        </w:rPr>
        <w:t xml:space="preserve"> companies to access greater labour markets and foreign capital. Lush is one of those companies in the UK that has been recently acquired by another British firm Silverwood Brands to expand their global market (Douglass 2022). In this way, the political </w:t>
      </w:r>
      <w:r w:rsidR="009D5FF5" w:rsidRPr="00C7582B">
        <w:rPr>
          <w:rFonts w:ascii="Times New Roman" w:eastAsia="Times New Roman" w:hAnsi="Times New Roman" w:cs="Times New Roman"/>
          <w:color w:val="000000" w:themeColor="text1"/>
          <w:sz w:val="24"/>
          <w:szCs w:val="24"/>
          <w:lang w:val="en-GB"/>
        </w:rPr>
        <w:t>environment is favourable for</w:t>
      </w:r>
      <w:r w:rsidRPr="00C7582B">
        <w:rPr>
          <w:rFonts w:ascii="Times New Roman" w:eastAsia="Times New Roman" w:hAnsi="Times New Roman" w:cs="Times New Roman"/>
          <w:color w:val="000000" w:themeColor="text1"/>
          <w:sz w:val="24"/>
          <w:szCs w:val="24"/>
          <w:lang w:val="en-GB"/>
        </w:rPr>
        <w:t xml:space="preserve"> Lush which is continuously improving its marketing performance. </w:t>
      </w:r>
    </w:p>
    <w:p w14:paraId="5D4E75E2"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Economic </w:t>
      </w:r>
    </w:p>
    <w:p w14:paraId="260D496D" w14:textId="385C2E32"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In the UK, the cosmetic market is experiencing monopolistic competition where the number of cosmetic sellers is high but they compete based on the product's uniqueness instead of the price. </w:t>
      </w:r>
      <w:r w:rsidRPr="00C7582B">
        <w:rPr>
          <w:rFonts w:ascii="Times New Roman" w:eastAsia="Times New Roman" w:hAnsi="Times New Roman" w:cs="Times New Roman"/>
          <w:color w:val="000000" w:themeColor="text1"/>
          <w:sz w:val="24"/>
          <w:szCs w:val="24"/>
          <w:lang w:val="en-GB"/>
        </w:rPr>
        <w:lastRenderedPageBreak/>
        <w:t xml:space="preserve">Sirojiddin </w:t>
      </w:r>
      <w:r w:rsidRPr="00C7582B">
        <w:rPr>
          <w:rFonts w:ascii="Times New Roman" w:eastAsia="Times New Roman" w:hAnsi="Times New Roman" w:cs="Times New Roman"/>
          <w:i/>
          <w:color w:val="000000" w:themeColor="text1"/>
          <w:sz w:val="24"/>
          <w:szCs w:val="24"/>
          <w:lang w:val="en-GB"/>
        </w:rPr>
        <w:t xml:space="preserve">et al. </w:t>
      </w:r>
      <w:r w:rsidRPr="00C7582B">
        <w:rPr>
          <w:rFonts w:ascii="Times New Roman" w:eastAsia="Times New Roman" w:hAnsi="Times New Roman" w:cs="Times New Roman"/>
          <w:color w:val="000000" w:themeColor="text1"/>
          <w:sz w:val="24"/>
          <w:szCs w:val="24"/>
          <w:lang w:val="en-GB"/>
        </w:rPr>
        <w:t xml:space="preserve">(2022) argued that in a monopolistic market, imperfect competition arises. It often creates opportunities for firms to make a profit and that is why Lush has been able to generate a good amount of revenue amid the pandemic years consecutively. Concerning this, the economic </w:t>
      </w:r>
      <w:r w:rsidR="009D5FF5" w:rsidRPr="00C7582B">
        <w:rPr>
          <w:rFonts w:ascii="Times New Roman" w:eastAsia="Times New Roman" w:hAnsi="Times New Roman" w:cs="Times New Roman"/>
          <w:color w:val="000000" w:themeColor="text1"/>
          <w:sz w:val="24"/>
          <w:szCs w:val="24"/>
          <w:lang w:val="en-GB"/>
        </w:rPr>
        <w:t xml:space="preserve">environment is favourable for </w:t>
      </w:r>
      <w:r w:rsidRPr="00C7582B">
        <w:rPr>
          <w:rFonts w:ascii="Times New Roman" w:eastAsia="Times New Roman" w:hAnsi="Times New Roman" w:cs="Times New Roman"/>
          <w:color w:val="000000" w:themeColor="text1"/>
          <w:sz w:val="24"/>
          <w:szCs w:val="24"/>
          <w:lang w:val="en-GB"/>
        </w:rPr>
        <w:t xml:space="preserve">Lush becoming bigger nationally and internationally. </w:t>
      </w:r>
    </w:p>
    <w:p w14:paraId="66C6AAC5"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Social </w:t>
      </w:r>
    </w:p>
    <w:p w14:paraId="6E922F0A" w14:textId="07667D9B"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In the UK, the market of cosmetics has been elevated surprisingly. In 2021, the market value of skincare products reached £2.2 billion and is expected to grow by 2.17% CAGR by 2027 (Statista.com 2023). This business environment in the respective industry has changed due to consumers' extensive demand for beauty products. Fortunati </w:t>
      </w:r>
      <w:r w:rsidRPr="00C7582B">
        <w:rPr>
          <w:rFonts w:ascii="Times New Roman" w:eastAsia="Times New Roman" w:hAnsi="Times New Roman" w:cs="Times New Roman"/>
          <w:i/>
          <w:color w:val="000000" w:themeColor="text1"/>
          <w:sz w:val="24"/>
          <w:szCs w:val="24"/>
          <w:lang w:val="en-GB"/>
        </w:rPr>
        <w:t xml:space="preserve">et al. </w:t>
      </w:r>
      <w:r w:rsidRPr="00C7582B">
        <w:rPr>
          <w:rFonts w:ascii="Times New Roman" w:eastAsia="Times New Roman" w:hAnsi="Times New Roman" w:cs="Times New Roman"/>
          <w:color w:val="000000" w:themeColor="text1"/>
          <w:sz w:val="24"/>
          <w:szCs w:val="24"/>
          <w:lang w:val="en-GB"/>
        </w:rPr>
        <w:t xml:space="preserve">(2020) also supported this fact and pointed out that the cosmetic sector has witnessed this paradigm shift because consumers were concerned about low environmental impact and organic certifications. The considerations are usually guaranteeing customers the reliability of using products that are safe, tolerable and free of toxic substances. In such circumstances, Lush completely assures its global clients of the adequate use of organic ingredients like coconut oil, palm oil and vegan elements in its beauty products. It will make the company’s social awareness higher among British consumers and thus, the social </w:t>
      </w:r>
      <w:r w:rsidR="009D5FF5" w:rsidRPr="00C7582B">
        <w:rPr>
          <w:rFonts w:ascii="Times New Roman" w:eastAsia="Times New Roman" w:hAnsi="Times New Roman" w:cs="Times New Roman"/>
          <w:color w:val="000000" w:themeColor="text1"/>
          <w:sz w:val="24"/>
          <w:szCs w:val="24"/>
          <w:lang w:val="en-GB"/>
        </w:rPr>
        <w:t xml:space="preserve">environment is also favourable for </w:t>
      </w:r>
      <w:r w:rsidRPr="00C7582B">
        <w:rPr>
          <w:rFonts w:ascii="Times New Roman" w:eastAsia="Times New Roman" w:hAnsi="Times New Roman" w:cs="Times New Roman"/>
          <w:color w:val="000000" w:themeColor="text1"/>
          <w:sz w:val="24"/>
          <w:szCs w:val="24"/>
          <w:lang w:val="en-GB"/>
        </w:rPr>
        <w:t xml:space="preserve">Lush’s great success. </w:t>
      </w:r>
    </w:p>
    <w:p w14:paraId="79238CEA"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Technological </w:t>
      </w:r>
    </w:p>
    <w:p w14:paraId="63E1D7A1" w14:textId="0142AC4E"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The continual rise of digitalisation in the form of social media platforms has given beauty companies like Lush a scope to showcase their product ranges to worldwide customers. On the other hand, Dethine </w:t>
      </w:r>
      <w:r w:rsidRPr="00C7582B">
        <w:rPr>
          <w:rFonts w:ascii="Times New Roman" w:eastAsia="Times New Roman" w:hAnsi="Times New Roman" w:cs="Times New Roman"/>
          <w:i/>
          <w:color w:val="000000" w:themeColor="text1"/>
          <w:sz w:val="24"/>
          <w:szCs w:val="24"/>
          <w:lang w:val="en-GB"/>
        </w:rPr>
        <w:t xml:space="preserve">et al. </w:t>
      </w:r>
      <w:r w:rsidRPr="00C7582B">
        <w:rPr>
          <w:rFonts w:ascii="Times New Roman" w:eastAsia="Times New Roman" w:hAnsi="Times New Roman" w:cs="Times New Roman"/>
          <w:color w:val="000000" w:themeColor="text1"/>
          <w:sz w:val="24"/>
          <w:szCs w:val="24"/>
          <w:lang w:val="en-GB"/>
        </w:rPr>
        <w:t xml:space="preserve">(2020) argued that e-commerce adoption also represents a threat of potential damage to brand images due to financial loss and running insensitive promotions. For instance, on Instagram, Lush has around 640k followers whereas, in 2018, Lush was brutally trolled by netizens for their 'spy cops' ad campaign (Belam 2018). Thus, it can be stated that technological factors are like a double-edged sword for Lush which can bring both profit and loss to their business. </w:t>
      </w:r>
      <w:r w:rsidR="009D5FF5" w:rsidRPr="00C7582B">
        <w:rPr>
          <w:rFonts w:ascii="Times New Roman" w:eastAsia="Times New Roman" w:hAnsi="Times New Roman" w:cs="Times New Roman"/>
          <w:color w:val="000000" w:themeColor="text1"/>
          <w:sz w:val="24"/>
          <w:szCs w:val="24"/>
          <w:lang w:val="en-GB"/>
        </w:rPr>
        <w:t xml:space="preserve">In that case, technological environment could be favourable for Lush if the company can turn the social media marketing into an opportunity for their business. </w:t>
      </w:r>
    </w:p>
    <w:p w14:paraId="6A1A279C"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Legal </w:t>
      </w:r>
    </w:p>
    <w:p w14:paraId="086E69A3" w14:textId="0E38889E"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Animal Welfare Act 2006 does not support animal testing in the UK. Alonso </w:t>
      </w:r>
      <w:r w:rsidRPr="00C7582B">
        <w:rPr>
          <w:rFonts w:ascii="Times New Roman" w:eastAsia="Times New Roman" w:hAnsi="Times New Roman" w:cs="Times New Roman"/>
          <w:i/>
          <w:color w:val="000000" w:themeColor="text1"/>
          <w:sz w:val="24"/>
          <w:szCs w:val="24"/>
          <w:lang w:val="en-GB"/>
        </w:rPr>
        <w:t>et al.</w:t>
      </w:r>
      <w:r w:rsidRPr="00C7582B">
        <w:rPr>
          <w:rFonts w:ascii="Times New Roman" w:eastAsia="Times New Roman" w:hAnsi="Times New Roman" w:cs="Times New Roman"/>
          <w:color w:val="000000" w:themeColor="text1"/>
          <w:sz w:val="24"/>
          <w:szCs w:val="24"/>
          <w:lang w:val="en-GB"/>
        </w:rPr>
        <w:t xml:space="preserve"> (2020) noticed that out of British animal protection legislation, consumers have started holding concerns about the poor welfare of animals. Lush completely follows this obligation. Instead of animals, Lush tests their products on humans, using human cell cultures and microbiology (Lush.com 2023). Managing and displaying such information directly to the customers have helped Lush to gain trust globally which consistently sources advantages </w:t>
      </w:r>
      <w:r w:rsidR="00D66C7E" w:rsidRPr="00C7582B">
        <w:rPr>
          <w:rFonts w:ascii="Times New Roman" w:eastAsia="Times New Roman" w:hAnsi="Times New Roman" w:cs="Times New Roman"/>
          <w:color w:val="000000" w:themeColor="text1"/>
          <w:sz w:val="24"/>
          <w:szCs w:val="24"/>
          <w:lang w:val="en-GB"/>
        </w:rPr>
        <w:t>to</w:t>
      </w:r>
      <w:r w:rsidRPr="00C7582B">
        <w:rPr>
          <w:rFonts w:ascii="Times New Roman" w:eastAsia="Times New Roman" w:hAnsi="Times New Roman" w:cs="Times New Roman"/>
          <w:color w:val="000000" w:themeColor="text1"/>
          <w:sz w:val="24"/>
          <w:szCs w:val="24"/>
          <w:lang w:val="en-GB"/>
        </w:rPr>
        <w:t xml:space="preserve"> the company. </w:t>
      </w:r>
      <w:r w:rsidR="00D66C7E" w:rsidRPr="00C7582B">
        <w:rPr>
          <w:rFonts w:ascii="Times New Roman" w:eastAsia="Times New Roman" w:hAnsi="Times New Roman" w:cs="Times New Roman"/>
          <w:color w:val="000000" w:themeColor="text1"/>
          <w:sz w:val="24"/>
          <w:szCs w:val="24"/>
          <w:lang w:val="en-GB"/>
        </w:rPr>
        <w:t xml:space="preserve">Thus, the social environment is also favourable for Lush. </w:t>
      </w:r>
    </w:p>
    <w:p w14:paraId="0ED73D27"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Environmental </w:t>
      </w:r>
    </w:p>
    <w:p w14:paraId="7251B7B7" w14:textId="14B0ACF2"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Lush uses 100% post-consumer recycled (PCR) plastics in its packaging to cause no environmental footprints (Lush.com 2023). Using such packaging with colourful labels not only makes its product sustainable but also makes them attractive to the viewers which </w:t>
      </w:r>
      <w:r w:rsidRPr="00C7582B">
        <w:rPr>
          <w:rFonts w:ascii="Times New Roman" w:eastAsia="Times New Roman" w:hAnsi="Times New Roman" w:cs="Times New Roman"/>
          <w:color w:val="000000" w:themeColor="text1"/>
          <w:sz w:val="24"/>
          <w:szCs w:val="24"/>
          <w:lang w:val="en-GB"/>
        </w:rPr>
        <w:lastRenderedPageBreak/>
        <w:t xml:space="preserve">consequently influences consumers' buying decisions. </w:t>
      </w:r>
      <w:r w:rsidR="00D66C7E" w:rsidRPr="00C7582B">
        <w:rPr>
          <w:rFonts w:ascii="Times New Roman" w:eastAsia="Times New Roman" w:hAnsi="Times New Roman" w:cs="Times New Roman"/>
          <w:color w:val="000000" w:themeColor="text1"/>
          <w:sz w:val="24"/>
          <w:szCs w:val="24"/>
          <w:lang w:val="en-GB"/>
        </w:rPr>
        <w:t xml:space="preserve">Based on the Lush’s current environmental strategy, they can grow well and thus, it can be claimed that environmental conditions are favourable for Lush. </w:t>
      </w:r>
    </w:p>
    <w:p w14:paraId="4401CA50" w14:textId="77777777" w:rsidR="00D1670D" w:rsidRPr="00C7582B" w:rsidRDefault="00632135" w:rsidP="00415949">
      <w:pPr>
        <w:pStyle w:val="Heading2"/>
        <w:spacing w:line="276" w:lineRule="auto"/>
        <w:rPr>
          <w:color w:val="000000" w:themeColor="text1"/>
          <w:lang w:val="en-GB"/>
        </w:rPr>
      </w:pPr>
      <w:bookmarkStart w:id="4" w:name="_Toc133481635"/>
      <w:r w:rsidRPr="00C7582B">
        <w:rPr>
          <w:color w:val="000000" w:themeColor="text1"/>
          <w:lang w:val="en-GB"/>
        </w:rPr>
        <w:t>3. Competitive environment: Porter’s Five Forces</w:t>
      </w:r>
      <w:bookmarkEnd w:id="4"/>
      <w:r w:rsidRPr="00C7582B">
        <w:rPr>
          <w:color w:val="000000" w:themeColor="text1"/>
          <w:lang w:val="en-GB"/>
        </w:rPr>
        <w:t xml:space="preserve"> </w:t>
      </w:r>
    </w:p>
    <w:p w14:paraId="43A42518" w14:textId="4441AFF2" w:rsidR="00D66C7E" w:rsidRPr="00C7582B" w:rsidRDefault="00D66C7E" w:rsidP="00D66C7E">
      <w:pPr>
        <w:spacing w:before="200"/>
        <w:jc w:val="both"/>
        <w:rPr>
          <w:rFonts w:ascii="Times New Roman" w:hAnsi="Times New Roman" w:cs="Times New Roman"/>
          <w:color w:val="000000" w:themeColor="text1"/>
          <w:sz w:val="24"/>
          <w:szCs w:val="24"/>
          <w:lang w:val="en-GB"/>
        </w:rPr>
      </w:pPr>
      <w:r w:rsidRPr="00C7582B">
        <w:rPr>
          <w:rFonts w:ascii="Times New Roman" w:hAnsi="Times New Roman" w:cs="Times New Roman"/>
          <w:color w:val="000000" w:themeColor="text1"/>
          <w:sz w:val="24"/>
          <w:szCs w:val="24"/>
          <w:lang w:val="en-GB"/>
        </w:rPr>
        <w:t>Porter’s Five Forces is a set of competitive dynamics of markets that influence a company’s existing position. Based on the framework, it become helpful for researchers to identity the most acute competitive forces as well as industry attractiveness that are likely to dominate the company’s current market position.</w:t>
      </w:r>
    </w:p>
    <w:p w14:paraId="66815F01" w14:textId="6FD8AF0C" w:rsidR="00D66C7E" w:rsidRPr="00C7582B" w:rsidRDefault="00D66C7E" w:rsidP="00D66C7E">
      <w:pPr>
        <w:spacing w:before="200"/>
        <w:jc w:val="center"/>
        <w:rPr>
          <w:b/>
          <w:bCs/>
          <w:color w:val="000000" w:themeColor="text1"/>
          <w:lang w:val="en-GB"/>
        </w:rPr>
      </w:pPr>
      <w:r w:rsidRPr="00C7582B">
        <w:rPr>
          <w:noProof/>
          <w:color w:val="000000" w:themeColor="text1"/>
        </w:rPr>
        <w:drawing>
          <wp:inline distT="0" distB="0" distL="0" distR="0" wp14:anchorId="73B5EDFB" wp14:editId="453A7CF5">
            <wp:extent cx="4038600" cy="4024979"/>
            <wp:effectExtent l="0" t="0" r="0" b="0"/>
            <wp:docPr id="3" name="Picture 3" descr="Simplified Strategy for Finance Professionals - Porter's 5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mplified Strategy for Finance Professionals - Porter's 5 Forc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7475" cy="4033824"/>
                    </a:xfrm>
                    <a:prstGeom prst="rect">
                      <a:avLst/>
                    </a:prstGeom>
                    <a:noFill/>
                    <a:ln>
                      <a:noFill/>
                    </a:ln>
                  </pic:spPr>
                </pic:pic>
              </a:graphicData>
            </a:graphic>
          </wp:inline>
        </w:drawing>
      </w:r>
    </w:p>
    <w:p w14:paraId="66C05CB6" w14:textId="3AAE9A3D" w:rsidR="00D66C7E" w:rsidRPr="00C7582B" w:rsidRDefault="00D66C7E" w:rsidP="00D66C7E">
      <w:pPr>
        <w:spacing w:before="240"/>
        <w:jc w:val="center"/>
        <w:rPr>
          <w:rFonts w:ascii="Times New Roman" w:hAnsi="Times New Roman" w:cs="Times New Roman"/>
          <w:b/>
          <w:bCs/>
          <w:color w:val="000000" w:themeColor="text1"/>
          <w:sz w:val="24"/>
          <w:szCs w:val="24"/>
          <w:lang w:val="en-GB"/>
        </w:rPr>
      </w:pPr>
      <w:r w:rsidRPr="00C7582B">
        <w:rPr>
          <w:rFonts w:ascii="Times New Roman" w:hAnsi="Times New Roman" w:cs="Times New Roman"/>
          <w:b/>
          <w:bCs/>
          <w:color w:val="000000" w:themeColor="text1"/>
          <w:sz w:val="24"/>
          <w:szCs w:val="24"/>
          <w:lang w:val="en-GB"/>
        </w:rPr>
        <w:t>Figure 3: Porter’s Five Forces</w:t>
      </w:r>
    </w:p>
    <w:p w14:paraId="575FF997" w14:textId="38BE981C" w:rsidR="00D66C7E" w:rsidRPr="00C7582B" w:rsidRDefault="00D66C7E" w:rsidP="00D66C7E">
      <w:pPr>
        <w:jc w:val="center"/>
        <w:rPr>
          <w:rFonts w:ascii="Times New Roman" w:hAnsi="Times New Roman" w:cs="Times New Roman"/>
          <w:color w:val="000000" w:themeColor="text1"/>
          <w:sz w:val="24"/>
          <w:szCs w:val="24"/>
          <w:lang w:val="en-GB"/>
        </w:rPr>
      </w:pPr>
      <w:r w:rsidRPr="00C7582B">
        <w:rPr>
          <w:rFonts w:ascii="Times New Roman" w:hAnsi="Times New Roman" w:cs="Times New Roman"/>
          <w:color w:val="000000" w:themeColor="text1"/>
          <w:sz w:val="24"/>
          <w:szCs w:val="24"/>
          <w:lang w:val="en-GB"/>
        </w:rPr>
        <w:t xml:space="preserve">(Source: Influenced by </w:t>
      </w:r>
      <w:r w:rsidRPr="00C7582B">
        <w:rPr>
          <w:rFonts w:ascii="Times New Roman" w:hAnsi="Times New Roman" w:cs="Times New Roman"/>
          <w:color w:val="000000" w:themeColor="text1"/>
          <w:sz w:val="24"/>
          <w:szCs w:val="24"/>
          <w:shd w:val="clear" w:color="auto" w:fill="FFFFFF"/>
        </w:rPr>
        <w:t xml:space="preserve">Isabelle </w:t>
      </w:r>
      <w:r w:rsidRPr="00C7582B">
        <w:rPr>
          <w:rFonts w:ascii="Times New Roman" w:hAnsi="Times New Roman" w:cs="Times New Roman"/>
          <w:i/>
          <w:iCs/>
          <w:color w:val="000000" w:themeColor="text1"/>
          <w:sz w:val="24"/>
          <w:szCs w:val="24"/>
          <w:shd w:val="clear" w:color="auto" w:fill="FFFFFF"/>
        </w:rPr>
        <w:t>et al.</w:t>
      </w:r>
      <w:r w:rsidRPr="00C7582B">
        <w:rPr>
          <w:rFonts w:ascii="Times New Roman" w:hAnsi="Times New Roman" w:cs="Times New Roman"/>
          <w:color w:val="000000" w:themeColor="text1"/>
          <w:sz w:val="24"/>
          <w:szCs w:val="24"/>
          <w:shd w:val="clear" w:color="auto" w:fill="FFFFFF"/>
        </w:rPr>
        <w:t xml:space="preserve"> 2020</w:t>
      </w:r>
      <w:r w:rsidRPr="00C7582B">
        <w:rPr>
          <w:rFonts w:ascii="Times New Roman" w:hAnsi="Times New Roman" w:cs="Times New Roman"/>
          <w:color w:val="000000" w:themeColor="text1"/>
          <w:sz w:val="24"/>
          <w:szCs w:val="24"/>
          <w:lang w:val="en-GB"/>
        </w:rPr>
        <w:t>)</w:t>
      </w:r>
    </w:p>
    <w:p w14:paraId="0E216303" w14:textId="58E77C9B"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Rivalry among existing competitors: High</w:t>
      </w:r>
    </w:p>
    <w:p w14:paraId="31E0146D"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L’Oreal, Sephora, Avon, Bath and Body Works and Natura are the key competitors of Lush. On the flip side, being 100% vegetarian is the prime source of competitive advantage of Lush whereas its hand-made products are its USP (Artusi and Bellini 2020). To defeat those strategies, the competitors like L'Oreal often bring marketing campaigns in each month whereas the regional and global stores of such brands are higher than Lush. Thus, this competitive force is acute for Lush. </w:t>
      </w:r>
    </w:p>
    <w:p w14:paraId="7C7C651F"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Threats of new market entries: Low</w:t>
      </w:r>
    </w:p>
    <w:p w14:paraId="4B405A0F"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lastRenderedPageBreak/>
        <w:t xml:space="preserve">A recent report has revealed that 91% of UK beauty consumers are extremely sceptical about sustainability whereas 83% of them demand more transparency and ethics in beauty products (Oxberry 2022). In that case, for beauty companies, holding such beliefs and trust often becomes extremely challenging. Simultaneously, if any external party aims to enter the market, achieving such tactics could be difficult for them. That is why this competitive force is low and beneficial for Lush to remain resilient. </w:t>
      </w:r>
    </w:p>
    <w:p w14:paraId="7ECBDEC4"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Threats of substitutes: High</w:t>
      </w:r>
    </w:p>
    <w:p w14:paraId="6E2E05ED"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Product differentiation and price both manipulate the British cosmetic market. When a company reduces its product price, beauty consumers </w:t>
      </w:r>
      <w:r w:rsidR="00851B39" w:rsidRPr="00C7582B">
        <w:rPr>
          <w:rFonts w:ascii="Times New Roman" w:eastAsia="Times New Roman" w:hAnsi="Times New Roman" w:cs="Times New Roman"/>
          <w:color w:val="000000" w:themeColor="text1"/>
          <w:sz w:val="24"/>
          <w:szCs w:val="24"/>
          <w:lang w:val="en-GB"/>
        </w:rPr>
        <w:t xml:space="preserve">automatically </w:t>
      </w:r>
      <w:r w:rsidRPr="00C7582B">
        <w:rPr>
          <w:rFonts w:ascii="Times New Roman" w:eastAsia="Times New Roman" w:hAnsi="Times New Roman" w:cs="Times New Roman"/>
          <w:color w:val="000000" w:themeColor="text1"/>
          <w:sz w:val="24"/>
          <w:szCs w:val="24"/>
          <w:lang w:val="en-GB"/>
        </w:rPr>
        <w:t xml:space="preserve">start accepting that product </w:t>
      </w:r>
      <w:r w:rsidR="00851B39" w:rsidRPr="00C7582B">
        <w:rPr>
          <w:rFonts w:ascii="Times New Roman" w:eastAsia="Times New Roman" w:hAnsi="Times New Roman" w:cs="Times New Roman"/>
          <w:color w:val="000000" w:themeColor="text1"/>
          <w:sz w:val="24"/>
          <w:szCs w:val="24"/>
          <w:lang w:val="en-GB"/>
        </w:rPr>
        <w:t xml:space="preserve">to save their budget </w:t>
      </w:r>
      <w:r w:rsidRPr="00C7582B">
        <w:rPr>
          <w:rFonts w:ascii="Times New Roman" w:eastAsia="Times New Roman" w:hAnsi="Times New Roman" w:cs="Times New Roman"/>
          <w:color w:val="000000" w:themeColor="text1"/>
          <w:sz w:val="24"/>
          <w:szCs w:val="24"/>
          <w:lang w:val="en-GB"/>
        </w:rPr>
        <w:t xml:space="preserve">and thus, this competitive force </w:t>
      </w:r>
      <w:r w:rsidR="00851B39" w:rsidRPr="00C7582B">
        <w:rPr>
          <w:rFonts w:ascii="Times New Roman" w:eastAsia="Times New Roman" w:hAnsi="Times New Roman" w:cs="Times New Roman"/>
          <w:color w:val="000000" w:themeColor="text1"/>
          <w:sz w:val="24"/>
          <w:szCs w:val="24"/>
          <w:lang w:val="en-GB"/>
        </w:rPr>
        <w:t>often seems</w:t>
      </w:r>
      <w:r w:rsidRPr="00C7582B">
        <w:rPr>
          <w:rFonts w:ascii="Times New Roman" w:eastAsia="Times New Roman" w:hAnsi="Times New Roman" w:cs="Times New Roman"/>
          <w:color w:val="000000" w:themeColor="text1"/>
          <w:sz w:val="24"/>
          <w:szCs w:val="24"/>
          <w:lang w:val="en-GB"/>
        </w:rPr>
        <w:t xml:space="preserve"> higher. </w:t>
      </w:r>
    </w:p>
    <w:p w14:paraId="76A657B2"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Consumers' bargaining power: Low</w:t>
      </w:r>
    </w:p>
    <w:p w14:paraId="667F3894"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Due to the existence of various cosmetic companies, British consumers mostly make their buying decisions after tracking the marketing performances of their preferred brands. In this way, cosmetic companies control consumers' buying </w:t>
      </w:r>
      <w:r w:rsidR="00851B39" w:rsidRPr="00C7582B">
        <w:rPr>
          <w:rFonts w:ascii="Times New Roman" w:eastAsia="Times New Roman" w:hAnsi="Times New Roman" w:cs="Times New Roman"/>
          <w:color w:val="000000" w:themeColor="text1"/>
          <w:sz w:val="24"/>
          <w:szCs w:val="24"/>
          <w:lang w:val="en-GB"/>
        </w:rPr>
        <w:t>decisions which ha</w:t>
      </w:r>
      <w:r w:rsidRPr="00C7582B">
        <w:rPr>
          <w:rFonts w:ascii="Times New Roman" w:eastAsia="Times New Roman" w:hAnsi="Times New Roman" w:cs="Times New Roman"/>
          <w:color w:val="000000" w:themeColor="text1"/>
          <w:sz w:val="24"/>
          <w:szCs w:val="24"/>
          <w:lang w:val="en-GB"/>
        </w:rPr>
        <w:t xml:space="preserve">ve made this force low. </w:t>
      </w:r>
    </w:p>
    <w:p w14:paraId="39AA7BC7"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Suppliers’ bargaining power: Low</w:t>
      </w:r>
    </w:p>
    <w:p w14:paraId="5C5B5E5A"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Nowadays, British cosmetic companies decide on the vendor or supplier to source their raw materials. The number of suppliers is high which has increased internal competition among them for invoicing the best product. It has made it easier for companies like Lush to experience lower switching costs and thus, this competitive force is low.</w:t>
      </w:r>
    </w:p>
    <w:p w14:paraId="383F9377" w14:textId="77777777" w:rsidR="00D1670D" w:rsidRPr="00C7582B" w:rsidRDefault="00632135" w:rsidP="00415949">
      <w:pPr>
        <w:pStyle w:val="Heading2"/>
        <w:spacing w:line="276" w:lineRule="auto"/>
        <w:rPr>
          <w:color w:val="000000" w:themeColor="text1"/>
          <w:lang w:val="en-GB"/>
        </w:rPr>
      </w:pPr>
      <w:bookmarkStart w:id="5" w:name="_Toc133481636"/>
      <w:r w:rsidRPr="00C7582B">
        <w:rPr>
          <w:color w:val="000000" w:themeColor="text1"/>
          <w:lang w:val="en-GB"/>
        </w:rPr>
        <w:t>4. Internal business environment: SWOT analysis</w:t>
      </w:r>
      <w:bookmarkEnd w:id="5"/>
    </w:p>
    <w:p w14:paraId="7A08FDDD"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Strengths </w:t>
      </w:r>
    </w:p>
    <w:p w14:paraId="46000BFC"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Lush </w:t>
      </w:r>
      <w:r w:rsidR="00851B39" w:rsidRPr="00C7582B">
        <w:rPr>
          <w:rFonts w:ascii="Times New Roman" w:eastAsia="Times New Roman" w:hAnsi="Times New Roman" w:cs="Times New Roman"/>
          <w:color w:val="000000" w:themeColor="text1"/>
          <w:sz w:val="24"/>
          <w:szCs w:val="24"/>
          <w:lang w:val="en-GB"/>
        </w:rPr>
        <w:t xml:space="preserve">Retail Ltd. </w:t>
      </w:r>
      <w:r w:rsidRPr="00C7582B">
        <w:rPr>
          <w:rFonts w:ascii="Times New Roman" w:eastAsia="Times New Roman" w:hAnsi="Times New Roman" w:cs="Times New Roman"/>
          <w:color w:val="000000" w:themeColor="text1"/>
          <w:sz w:val="24"/>
          <w:szCs w:val="24"/>
          <w:lang w:val="en-GB"/>
        </w:rPr>
        <w:t xml:space="preserve">is the no 1 cosmetic </w:t>
      </w:r>
      <w:r w:rsidR="00851B39" w:rsidRPr="00C7582B">
        <w:rPr>
          <w:rFonts w:ascii="Times New Roman" w:eastAsia="Times New Roman" w:hAnsi="Times New Roman" w:cs="Times New Roman"/>
          <w:color w:val="000000" w:themeColor="text1"/>
          <w:sz w:val="24"/>
          <w:szCs w:val="24"/>
          <w:lang w:val="en-GB"/>
        </w:rPr>
        <w:t>company</w:t>
      </w:r>
      <w:r w:rsidRPr="00C7582B">
        <w:rPr>
          <w:rFonts w:ascii="Times New Roman" w:eastAsia="Times New Roman" w:hAnsi="Times New Roman" w:cs="Times New Roman"/>
          <w:color w:val="000000" w:themeColor="text1"/>
          <w:sz w:val="24"/>
          <w:szCs w:val="24"/>
          <w:lang w:val="en-GB"/>
        </w:rPr>
        <w:t xml:space="preserve"> in the UK because of its organic products that offer customers a marvellous service experience. It directly reflects their utmost efforts to execute corporate social responsibilities concerning visual design and permaculture designs in their products (Fortunati </w:t>
      </w:r>
      <w:r w:rsidRPr="00C7582B">
        <w:rPr>
          <w:rFonts w:ascii="Times New Roman" w:eastAsia="Times New Roman" w:hAnsi="Times New Roman" w:cs="Times New Roman"/>
          <w:i/>
          <w:color w:val="000000" w:themeColor="text1"/>
          <w:sz w:val="24"/>
          <w:szCs w:val="24"/>
          <w:lang w:val="en-GB"/>
        </w:rPr>
        <w:t xml:space="preserve">et al. </w:t>
      </w:r>
      <w:r w:rsidRPr="00C7582B">
        <w:rPr>
          <w:rFonts w:ascii="Times New Roman" w:eastAsia="Times New Roman" w:hAnsi="Times New Roman" w:cs="Times New Roman"/>
          <w:color w:val="000000" w:themeColor="text1"/>
          <w:sz w:val="24"/>
          <w:szCs w:val="24"/>
          <w:lang w:val="en-GB"/>
        </w:rPr>
        <w:t xml:space="preserve">2020). From the sourcing to packaging phase, Lush has reduced </w:t>
      </w:r>
      <w:r w:rsidR="00851B39" w:rsidRPr="00C7582B">
        <w:rPr>
          <w:rFonts w:ascii="Times New Roman" w:eastAsia="Times New Roman" w:hAnsi="Times New Roman" w:cs="Times New Roman"/>
          <w:color w:val="000000" w:themeColor="text1"/>
          <w:sz w:val="24"/>
          <w:szCs w:val="24"/>
          <w:lang w:val="en-GB"/>
        </w:rPr>
        <w:t>waste which ha</w:t>
      </w:r>
      <w:r w:rsidRPr="00C7582B">
        <w:rPr>
          <w:rFonts w:ascii="Times New Roman" w:eastAsia="Times New Roman" w:hAnsi="Times New Roman" w:cs="Times New Roman"/>
          <w:color w:val="000000" w:themeColor="text1"/>
          <w:sz w:val="24"/>
          <w:szCs w:val="24"/>
          <w:lang w:val="en-GB"/>
        </w:rPr>
        <w:t xml:space="preserve">s become its strength to attract and retain customers. </w:t>
      </w:r>
    </w:p>
    <w:p w14:paraId="0AD89067"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Weaknesses </w:t>
      </w:r>
    </w:p>
    <w:p w14:paraId="31286854"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The beauty products of Lush are extremely expensive whereas having a weak advertisement, Lush often finds it difficult to combat its market rivals. </w:t>
      </w:r>
    </w:p>
    <w:p w14:paraId="76373F18"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Opportunities </w:t>
      </w:r>
    </w:p>
    <w:p w14:paraId="407C8117"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It would be beneficial for Lush if they can extend their vegan product lines and invest more time and funds in bringing several marketing campaigns, targeting niche marketplaces. </w:t>
      </w:r>
    </w:p>
    <w:p w14:paraId="0371357D"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Threats </w:t>
      </w:r>
    </w:p>
    <w:p w14:paraId="291D9FA1" w14:textId="433578D2"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lastRenderedPageBreak/>
        <w:t xml:space="preserve">The intellectual properties of Lush are poor that could be infringed by any third parties. For instance, Gasimova (2022) found that Lush’s products are there on Amazon but instead of having any individual identity, Amazon often uses Lush’s trademark without its consent. Furthermore, the digital presence of Amazon is also very poor and consumers hardly see its campaigns that could make them stimulated and curious. All these factors could turn out to be a threat to Lush in the future in their sustainability context. </w:t>
      </w:r>
    </w:p>
    <w:p w14:paraId="7568F67D" w14:textId="206CD066" w:rsidR="002C3E9D" w:rsidRPr="00C7582B" w:rsidRDefault="002C3E9D"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Concerning the above analysis, it can be seen that SWOT analysis has been extremely helpful to determine the organisational capabilities of Lush that they can implement further to cover up their weaknesses. Nevertheless, SWOT has not been helpful to make an objective analysis as the overall discussion is subjective. Both the strengths and weaknesses are over estimated and thus, it may challenge Lush to decide which to work on with</w:t>
      </w:r>
      <w:r w:rsidR="00270ABB" w:rsidRPr="00C7582B">
        <w:rPr>
          <w:rFonts w:ascii="Times New Roman" w:eastAsia="Times New Roman" w:hAnsi="Times New Roman" w:cs="Times New Roman"/>
          <w:color w:val="000000" w:themeColor="text1"/>
          <w:sz w:val="24"/>
          <w:szCs w:val="24"/>
          <w:lang w:val="en-GB"/>
        </w:rPr>
        <w:t xml:space="preserve"> to embrace opportunities and mitigate threats. </w:t>
      </w:r>
    </w:p>
    <w:p w14:paraId="38AB7AD5" w14:textId="77777777" w:rsidR="00D1670D" w:rsidRPr="00C7582B" w:rsidRDefault="00632135" w:rsidP="00415949">
      <w:pPr>
        <w:pStyle w:val="Heading2"/>
        <w:spacing w:line="276" w:lineRule="auto"/>
        <w:rPr>
          <w:color w:val="000000" w:themeColor="text1"/>
          <w:lang w:val="en-GB"/>
        </w:rPr>
      </w:pPr>
      <w:bookmarkStart w:id="6" w:name="_Toc133481637"/>
      <w:r w:rsidRPr="00C7582B">
        <w:rPr>
          <w:color w:val="000000" w:themeColor="text1"/>
          <w:lang w:val="en-GB"/>
        </w:rPr>
        <w:t>5. Segmentation, targeting and positioning of the company</w:t>
      </w:r>
      <w:bookmarkEnd w:id="6"/>
      <w:r w:rsidRPr="00C7582B">
        <w:rPr>
          <w:color w:val="000000" w:themeColor="text1"/>
          <w:lang w:val="en-GB"/>
        </w:rPr>
        <w:t xml:space="preserve"> </w:t>
      </w:r>
    </w:p>
    <w:p w14:paraId="25940709"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Geographical segmentation</w:t>
      </w:r>
    </w:p>
    <w:p w14:paraId="3ADEACF3" w14:textId="7FD4428E"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Lush mainly targets urban locations with tropical weather, hot climate and a high level of air pollution such as the USA, Australia, Japan and UAE. </w:t>
      </w:r>
      <w:r w:rsidR="00270ABB" w:rsidRPr="00C7582B">
        <w:rPr>
          <w:rFonts w:ascii="Times New Roman" w:eastAsia="Times New Roman" w:hAnsi="Times New Roman" w:cs="Times New Roman"/>
          <w:color w:val="000000" w:themeColor="text1"/>
          <w:sz w:val="24"/>
          <w:szCs w:val="24"/>
          <w:lang w:val="en-GB"/>
        </w:rPr>
        <w:t xml:space="preserve">In such environment, people’s tendency to bath frequently empower Lush’s sales. </w:t>
      </w:r>
    </w:p>
    <w:p w14:paraId="0B9DC776"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Demographic segmentation </w:t>
      </w:r>
    </w:p>
    <w:p w14:paraId="3EF9C3E6"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Lush targets mostly women from 18 to 35 who belong to high to middle-income levels. Furthermore, Lush targets those women who are aware of issues associated with environmental sustainability and animal welfare to enlighten their brand image. </w:t>
      </w:r>
    </w:p>
    <w:p w14:paraId="0EDD13B8"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Psychographic segmentations</w:t>
      </w:r>
    </w:p>
    <w:p w14:paraId="273745A5" w14:textId="483D2DE7" w:rsidR="00270ABB" w:rsidRPr="00C7582B" w:rsidRDefault="00270ABB" w:rsidP="00270ABB">
      <w:pPr>
        <w:spacing w:before="200"/>
        <w:jc w:val="center"/>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noProof/>
          <w:color w:val="000000" w:themeColor="text1"/>
          <w:sz w:val="24"/>
          <w:szCs w:val="24"/>
          <w:lang w:val="en-GB"/>
        </w:rPr>
        <w:drawing>
          <wp:inline distT="0" distB="0" distL="0" distR="0" wp14:anchorId="4F33D72E" wp14:editId="71BF0559">
            <wp:extent cx="4580017" cy="2956816"/>
            <wp:effectExtent l="19050" t="19050" r="11430" b="152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80017" cy="2956816"/>
                    </a:xfrm>
                    <a:prstGeom prst="rect">
                      <a:avLst/>
                    </a:prstGeom>
                    <a:ln>
                      <a:solidFill>
                        <a:schemeClr val="tx1"/>
                      </a:solidFill>
                    </a:ln>
                  </pic:spPr>
                </pic:pic>
              </a:graphicData>
            </a:graphic>
          </wp:inline>
        </w:drawing>
      </w:r>
    </w:p>
    <w:p w14:paraId="6E16D972" w14:textId="22EA88CC" w:rsidR="00270ABB" w:rsidRPr="00C7582B" w:rsidRDefault="00270ABB" w:rsidP="00270ABB">
      <w:pPr>
        <w:spacing w:before="200"/>
        <w:jc w:val="center"/>
        <w:rPr>
          <w:rFonts w:ascii="Times New Roman" w:eastAsia="Times New Roman" w:hAnsi="Times New Roman" w:cs="Times New Roman"/>
          <w:b/>
          <w:bCs/>
          <w:color w:val="000000" w:themeColor="text1"/>
          <w:sz w:val="24"/>
          <w:szCs w:val="24"/>
          <w:lang w:val="en-GB"/>
        </w:rPr>
      </w:pPr>
      <w:r w:rsidRPr="00C7582B">
        <w:rPr>
          <w:rFonts w:ascii="Times New Roman" w:eastAsia="Times New Roman" w:hAnsi="Times New Roman" w:cs="Times New Roman"/>
          <w:b/>
          <w:bCs/>
          <w:color w:val="000000" w:themeColor="text1"/>
          <w:sz w:val="24"/>
          <w:szCs w:val="24"/>
          <w:lang w:val="en-GB"/>
        </w:rPr>
        <w:lastRenderedPageBreak/>
        <w:t xml:space="preserve">Figure 4: UK consumers’ preferences for ethical and sustainable retailers </w:t>
      </w:r>
    </w:p>
    <w:p w14:paraId="2C3C1D0E" w14:textId="5CA3B359" w:rsidR="00270ABB" w:rsidRPr="00C7582B" w:rsidRDefault="00270ABB" w:rsidP="00270ABB">
      <w:pPr>
        <w:jc w:val="center"/>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(Source: </w:t>
      </w:r>
      <w:r w:rsidRPr="00C7582B">
        <w:rPr>
          <w:rFonts w:ascii="Times New Roman" w:hAnsi="Times New Roman" w:cs="Times New Roman"/>
          <w:color w:val="000000" w:themeColor="text1"/>
          <w:sz w:val="24"/>
          <w:szCs w:val="24"/>
          <w:lang w:val="en-GB"/>
        </w:rPr>
        <w:t>Smith 2022</w:t>
      </w:r>
      <w:r w:rsidRPr="00C7582B">
        <w:rPr>
          <w:rFonts w:ascii="Times New Roman" w:eastAsia="Times New Roman" w:hAnsi="Times New Roman" w:cs="Times New Roman"/>
          <w:color w:val="000000" w:themeColor="text1"/>
          <w:sz w:val="24"/>
          <w:szCs w:val="24"/>
          <w:lang w:val="en-GB"/>
        </w:rPr>
        <w:t>)</w:t>
      </w:r>
    </w:p>
    <w:p w14:paraId="524A200E" w14:textId="18EC94B7" w:rsidR="00D1670D" w:rsidRPr="00C7582B" w:rsidRDefault="00270ABB"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A recent survey has revealed that 66% of UK consumers from 18 to 24 and 59% of them from 25 to 34 prefer ethical and sustainable brands (</w:t>
      </w:r>
      <w:r w:rsidRPr="00C7582B">
        <w:rPr>
          <w:rFonts w:ascii="Times New Roman" w:hAnsi="Times New Roman" w:cs="Times New Roman"/>
          <w:color w:val="000000" w:themeColor="text1"/>
          <w:sz w:val="24"/>
          <w:szCs w:val="24"/>
          <w:lang w:val="en-GB"/>
        </w:rPr>
        <w:t>Smith 2022</w:t>
      </w:r>
      <w:r w:rsidRPr="00C7582B">
        <w:rPr>
          <w:rFonts w:ascii="Times New Roman" w:eastAsia="Times New Roman" w:hAnsi="Times New Roman" w:cs="Times New Roman"/>
          <w:color w:val="000000" w:themeColor="text1"/>
          <w:sz w:val="24"/>
          <w:szCs w:val="24"/>
          <w:lang w:val="en-GB"/>
        </w:rPr>
        <w:t xml:space="preserve">). Considering this trend, </w:t>
      </w:r>
      <w:r w:rsidR="00632135" w:rsidRPr="00C7582B">
        <w:rPr>
          <w:rFonts w:ascii="Times New Roman" w:eastAsia="Times New Roman" w:hAnsi="Times New Roman" w:cs="Times New Roman"/>
          <w:color w:val="000000" w:themeColor="text1"/>
          <w:sz w:val="24"/>
          <w:szCs w:val="24"/>
          <w:lang w:val="en-GB"/>
        </w:rPr>
        <w:t>Lush targets customers who prefer to live an ethical lifestyle and instead of being compulsive,</w:t>
      </w:r>
      <w:r w:rsidR="00851B39" w:rsidRPr="00C7582B">
        <w:rPr>
          <w:rFonts w:ascii="Times New Roman" w:eastAsia="Times New Roman" w:hAnsi="Times New Roman" w:cs="Times New Roman"/>
          <w:color w:val="000000" w:themeColor="text1"/>
          <w:sz w:val="24"/>
          <w:szCs w:val="24"/>
          <w:lang w:val="en-GB"/>
        </w:rPr>
        <w:t xml:space="preserve"> who is</w:t>
      </w:r>
      <w:r w:rsidR="00632135" w:rsidRPr="00C7582B">
        <w:rPr>
          <w:rFonts w:ascii="Times New Roman" w:eastAsia="Times New Roman" w:hAnsi="Times New Roman" w:cs="Times New Roman"/>
          <w:color w:val="000000" w:themeColor="text1"/>
          <w:sz w:val="24"/>
          <w:szCs w:val="24"/>
          <w:lang w:val="en-GB"/>
        </w:rPr>
        <w:t xml:space="preserve"> thoughtful in buying beauty products.</w:t>
      </w:r>
    </w:p>
    <w:p w14:paraId="00BCAB5B"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Behavioural segmentation </w:t>
      </w:r>
    </w:p>
    <w:p w14:paraId="6106759C" w14:textId="644E00BF" w:rsidR="00D1670D" w:rsidRPr="00C7582B" w:rsidRDefault="00270ABB"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Brand loyalty is important for a business to consistently improve their performance and profitability. Thus, u</w:t>
      </w:r>
      <w:r w:rsidR="00632135" w:rsidRPr="00C7582B">
        <w:rPr>
          <w:rFonts w:ascii="Times New Roman" w:eastAsia="Times New Roman" w:hAnsi="Times New Roman" w:cs="Times New Roman"/>
          <w:color w:val="000000" w:themeColor="text1"/>
          <w:sz w:val="24"/>
          <w:szCs w:val="24"/>
          <w:lang w:val="en-GB"/>
        </w:rPr>
        <w:t xml:space="preserve">nder this segment, Lush targets loyal customers who ask for non-chemical products for regular use, staying informed and interested. </w:t>
      </w:r>
    </w:p>
    <w:p w14:paraId="152A6FCC"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Positioning strategy </w:t>
      </w:r>
    </w:p>
    <w:p w14:paraId="180FABB2" w14:textId="23A43C10"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Lush usually encompasses a product-based positioning strategy through which the company represents the benefit of its organic products to the target market. Abidin</w:t>
      </w:r>
      <w:r w:rsidRPr="00C7582B">
        <w:rPr>
          <w:rFonts w:ascii="Times New Roman" w:eastAsia="Times New Roman" w:hAnsi="Times New Roman" w:cs="Times New Roman"/>
          <w:i/>
          <w:color w:val="000000" w:themeColor="text1"/>
          <w:sz w:val="24"/>
          <w:szCs w:val="24"/>
          <w:lang w:val="en-GB"/>
        </w:rPr>
        <w:t xml:space="preserve"> et al.</w:t>
      </w:r>
      <w:r w:rsidRPr="00C7582B">
        <w:rPr>
          <w:rFonts w:ascii="Times New Roman" w:eastAsia="Times New Roman" w:hAnsi="Times New Roman" w:cs="Times New Roman"/>
          <w:color w:val="000000" w:themeColor="text1"/>
          <w:sz w:val="24"/>
          <w:szCs w:val="24"/>
          <w:lang w:val="en-GB"/>
        </w:rPr>
        <w:t xml:space="preserve"> (2022) noticed in a product-based positioning strategy, consumers’ emotional factors often get harnessed that making them buy the products. That is why Lush has ensured quality and price as two key variables to influence consumers' consciousness about their beauty </w:t>
      </w:r>
      <w:r w:rsidR="00415949" w:rsidRPr="00C7582B">
        <w:rPr>
          <w:rFonts w:ascii="Times New Roman" w:eastAsia="Times New Roman" w:hAnsi="Times New Roman" w:cs="Times New Roman"/>
          <w:color w:val="000000" w:themeColor="text1"/>
          <w:sz w:val="24"/>
          <w:szCs w:val="24"/>
          <w:lang w:val="en-GB"/>
        </w:rPr>
        <w:t>products as the figure below demonstrate</w:t>
      </w:r>
      <w:r w:rsidRPr="00C7582B">
        <w:rPr>
          <w:rFonts w:ascii="Times New Roman" w:eastAsia="Times New Roman" w:hAnsi="Times New Roman" w:cs="Times New Roman"/>
          <w:color w:val="000000" w:themeColor="text1"/>
          <w:sz w:val="24"/>
          <w:szCs w:val="24"/>
          <w:lang w:val="en-GB"/>
        </w:rPr>
        <w:t>s. It can be seen that by being quirky, colourful, indulgent, pampering, creative, fun, fresh and ethical, Lush</w:t>
      </w:r>
      <w:r w:rsidR="00851B39" w:rsidRPr="00C7582B">
        <w:rPr>
          <w:rFonts w:ascii="Times New Roman" w:eastAsia="Times New Roman" w:hAnsi="Times New Roman" w:cs="Times New Roman"/>
          <w:color w:val="000000" w:themeColor="text1"/>
          <w:sz w:val="24"/>
          <w:szCs w:val="24"/>
          <w:lang w:val="en-GB"/>
        </w:rPr>
        <w:t>’s</w:t>
      </w:r>
      <w:r w:rsidRPr="00C7582B">
        <w:rPr>
          <w:rFonts w:ascii="Times New Roman" w:eastAsia="Times New Roman" w:hAnsi="Times New Roman" w:cs="Times New Roman"/>
          <w:color w:val="000000" w:themeColor="text1"/>
          <w:sz w:val="24"/>
          <w:szCs w:val="24"/>
          <w:lang w:val="en-GB"/>
        </w:rPr>
        <w:t xml:space="preserve"> product quality is high which completely justified them being expensive. At this point, Lush enjoys competitive advantages over its other market rivals, although, in terms of brand awareness, Lush is far behind than L'Oreal. </w:t>
      </w:r>
    </w:p>
    <w:p w14:paraId="6EA0EFDA" w14:textId="2F1E6752" w:rsidR="00363DA6" w:rsidRPr="00C7582B" w:rsidRDefault="00363DA6" w:rsidP="00415949">
      <w:pPr>
        <w:spacing w:before="200"/>
        <w:jc w:val="both"/>
        <w:rPr>
          <w:rFonts w:ascii="Times New Roman" w:eastAsia="Times New Roman" w:hAnsi="Times New Roman" w:cs="Times New Roman"/>
          <w:color w:val="000000" w:themeColor="text1"/>
          <w:sz w:val="24"/>
          <w:szCs w:val="24"/>
          <w:lang w:val="en-GB"/>
        </w:rPr>
      </w:pPr>
    </w:p>
    <w:p w14:paraId="3C6E88A2" w14:textId="61B2F0C0" w:rsidR="00363DA6" w:rsidRPr="00C7582B" w:rsidRDefault="00C40087" w:rsidP="00415949">
      <w:pPr>
        <w:spacing w:before="200"/>
        <w:jc w:val="both"/>
        <w:rPr>
          <w:rFonts w:ascii="Times New Roman" w:eastAsia="Times New Roman" w:hAnsi="Times New Roman" w:cs="Times New Roman"/>
          <w:color w:val="000000" w:themeColor="text1"/>
          <w:sz w:val="24"/>
          <w:szCs w:val="24"/>
          <w:lang w:val="en-GB"/>
        </w:rPr>
      </w:pPr>
      <w:r w:rsidRPr="00C7582B">
        <w:rPr>
          <w:noProof/>
          <w:color w:val="000000" w:themeColor="text1"/>
        </w:rPr>
        <mc:AlternateContent>
          <mc:Choice Requires="wpg">
            <w:drawing>
              <wp:anchor distT="0" distB="0" distL="114300" distR="114300" simplePos="0" relativeHeight="251658240" behindDoc="0" locked="0" layoutInCell="1" allowOverlap="1" wp14:anchorId="4BC0F364" wp14:editId="28CAD2AA">
                <wp:simplePos x="0" y="0"/>
                <wp:positionH relativeFrom="margin">
                  <wp:align>center</wp:align>
                </wp:positionH>
                <wp:positionV relativeFrom="paragraph">
                  <wp:posOffset>130810</wp:posOffset>
                </wp:positionV>
                <wp:extent cx="4524375" cy="3038475"/>
                <wp:effectExtent l="0" t="0" r="9525" b="9525"/>
                <wp:wrapNone/>
                <wp:docPr id="22" name="Group 22"/>
                <wp:cNvGraphicFramePr/>
                <a:graphic xmlns:a="http://schemas.openxmlformats.org/drawingml/2006/main">
                  <a:graphicData uri="http://schemas.microsoft.com/office/word/2010/wordprocessingGroup">
                    <wpg:wgp>
                      <wpg:cNvGrpSpPr/>
                      <wpg:grpSpPr>
                        <a:xfrm>
                          <a:off x="0" y="0"/>
                          <a:ext cx="4524375" cy="3038475"/>
                          <a:chOff x="0" y="0"/>
                          <a:chExt cx="5619750" cy="3943350"/>
                        </a:xfrm>
                      </wpg:grpSpPr>
                      <wps:wsp>
                        <wps:cNvPr id="23" name="Rectangle 23"/>
                        <wps:cNvSpPr/>
                        <wps:spPr>
                          <a:xfrm>
                            <a:off x="0" y="0"/>
                            <a:ext cx="5619750" cy="3943350"/>
                          </a:xfrm>
                          <a:prstGeom prst="rect">
                            <a:avLst/>
                          </a:prstGeom>
                          <a:solidFill>
                            <a:schemeClr val="accent3">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25" name="Straight Arrow Connector 25"/>
                        <wps:cNvCnPr/>
                        <wps:spPr>
                          <a:xfrm>
                            <a:off x="2800350" y="381000"/>
                            <a:ext cx="0" cy="3190875"/>
                          </a:xfrm>
                          <a:prstGeom prst="straightConnector1">
                            <a:avLst/>
                          </a:prstGeom>
                          <a:ln>
                            <a:solidFill>
                              <a:schemeClr val="tx1"/>
                            </a:solidFill>
                            <a:headEnd type="arrow"/>
                            <a:tailEnd type="arrow"/>
                          </a:ln>
                        </wps:spPr>
                        <wps:style>
                          <a:lnRef idx="1">
                            <a:schemeClr val="dk1"/>
                          </a:lnRef>
                          <a:fillRef idx="0">
                            <a:schemeClr val="dk1"/>
                          </a:fillRef>
                          <a:effectRef idx="0">
                            <a:schemeClr val="dk1"/>
                          </a:effectRef>
                          <a:fontRef idx="minor">
                            <a:schemeClr val="tx1"/>
                          </a:fontRef>
                        </wps:style>
                        <wps:bodyPr/>
                      </wps:wsp>
                      <wps:wsp>
                        <wps:cNvPr id="26" name="Straight Arrow Connector 26"/>
                        <wps:cNvCnPr/>
                        <wps:spPr>
                          <a:xfrm>
                            <a:off x="619125" y="1943100"/>
                            <a:ext cx="4381500" cy="0"/>
                          </a:xfrm>
                          <a:prstGeom prst="straightConnector1">
                            <a:avLst/>
                          </a:prstGeom>
                          <a:ln>
                            <a:solidFill>
                              <a:schemeClr val="tx1"/>
                            </a:solidFill>
                            <a:headEnd type="arrow"/>
                            <a:tailEnd type="arrow"/>
                          </a:ln>
                        </wps:spPr>
                        <wps:style>
                          <a:lnRef idx="1">
                            <a:schemeClr val="dk1"/>
                          </a:lnRef>
                          <a:fillRef idx="0">
                            <a:schemeClr val="dk1"/>
                          </a:fillRef>
                          <a:effectRef idx="0">
                            <a:schemeClr val="dk1"/>
                          </a:effectRef>
                          <a:fontRef idx="minor">
                            <a:schemeClr val="tx1"/>
                          </a:fontRef>
                        </wps:style>
                        <wps:bodyPr/>
                      </wps:wsp>
                      <wps:wsp>
                        <wps:cNvPr id="28" name="Rectangle 28"/>
                        <wps:cNvSpPr/>
                        <wps:spPr>
                          <a:xfrm>
                            <a:off x="2286000" y="38100"/>
                            <a:ext cx="1028700" cy="31432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C41F41" w14:textId="77777777" w:rsidR="00851B39" w:rsidRPr="000D6D7F" w:rsidRDefault="00632135" w:rsidP="00851B39">
                              <w:pPr>
                                <w:jc w:val="center"/>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High p</w:t>
                              </w:r>
                              <w:r w:rsidRPr="000D6D7F">
                                <w:rPr>
                                  <w:rFonts w:ascii="Times New Roman" w:hAnsi="Times New Roman" w:cs="Times New Roman"/>
                                  <w:color w:val="000000" w:themeColor="text1"/>
                                  <w:sz w:val="24"/>
                                  <w:lang w:val="en-US"/>
                                </w:rPr>
                                <w:t>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29" name="Rectangle 29"/>
                        <wps:cNvSpPr/>
                        <wps:spPr>
                          <a:xfrm>
                            <a:off x="2295525" y="3590925"/>
                            <a:ext cx="1028700" cy="31432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790DD0" w14:textId="77777777" w:rsidR="00851B39" w:rsidRPr="000D6D7F" w:rsidRDefault="00632135" w:rsidP="00851B39">
                              <w:pPr>
                                <w:jc w:val="center"/>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Low p</w:t>
                              </w:r>
                              <w:r w:rsidRPr="000D6D7F">
                                <w:rPr>
                                  <w:rFonts w:ascii="Times New Roman" w:hAnsi="Times New Roman" w:cs="Times New Roman"/>
                                  <w:color w:val="000000" w:themeColor="text1"/>
                                  <w:sz w:val="24"/>
                                  <w:lang w:val="en-US"/>
                                </w:rPr>
                                <w:t>rice</w:t>
                              </w:r>
                            </w:p>
                            <w:p w14:paraId="6713D09B" w14:textId="77777777" w:rsidR="00851B39" w:rsidRDefault="00851B39" w:rsidP="00851B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0" name="Rectangle 30"/>
                        <wps:cNvSpPr/>
                        <wps:spPr>
                          <a:xfrm rot="16200000">
                            <a:off x="-142875" y="1800225"/>
                            <a:ext cx="1028700" cy="31432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969A2E" w14:textId="77777777" w:rsidR="00851B39" w:rsidRPr="000D6D7F" w:rsidRDefault="00632135" w:rsidP="00851B39">
                              <w:pPr>
                                <w:jc w:val="center"/>
                                <w:rPr>
                                  <w:rFonts w:ascii="Times New Roman" w:hAnsi="Times New Roman" w:cs="Times New Roman"/>
                                  <w:color w:val="000000" w:themeColor="text1"/>
                                  <w:sz w:val="24"/>
                                  <w:lang w:val="en-US"/>
                                </w:rPr>
                              </w:pPr>
                              <w:r w:rsidRPr="000D6D7F">
                                <w:rPr>
                                  <w:rFonts w:ascii="Times New Roman" w:hAnsi="Times New Roman" w:cs="Times New Roman"/>
                                  <w:color w:val="000000" w:themeColor="text1"/>
                                  <w:sz w:val="24"/>
                                  <w:lang w:val="en-US"/>
                                </w:rPr>
                                <w:t xml:space="preserve">High </w:t>
                              </w:r>
                              <w:r>
                                <w:rPr>
                                  <w:rFonts w:ascii="Times New Roman" w:hAnsi="Times New Roman" w:cs="Times New Roman"/>
                                  <w:color w:val="000000" w:themeColor="text1"/>
                                  <w:sz w:val="24"/>
                                  <w:lang w:val="en-US"/>
                                </w:rPr>
                                <w:t>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1" name="Rectangle 31"/>
                        <wps:cNvSpPr/>
                        <wps:spPr>
                          <a:xfrm rot="5400000">
                            <a:off x="4724400" y="1800225"/>
                            <a:ext cx="1028700" cy="31432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1AA075" w14:textId="77777777" w:rsidR="00851B39" w:rsidRPr="000D6D7F" w:rsidRDefault="00632135" w:rsidP="00851B39">
                              <w:pPr>
                                <w:jc w:val="center"/>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Low</w:t>
                              </w:r>
                              <w:r w:rsidRPr="000D6D7F">
                                <w:rPr>
                                  <w:rFonts w:ascii="Times New Roman" w:hAnsi="Times New Roman" w:cs="Times New Roman"/>
                                  <w:color w:val="000000" w:themeColor="text1"/>
                                  <w:sz w:val="24"/>
                                  <w:lang w:val="en-US"/>
                                </w:rPr>
                                <w:t xml:space="preserve"> </w:t>
                              </w:r>
                              <w:r>
                                <w:rPr>
                                  <w:rFonts w:ascii="Times New Roman" w:hAnsi="Times New Roman" w:cs="Times New Roman"/>
                                  <w:color w:val="000000" w:themeColor="text1"/>
                                  <w:sz w:val="24"/>
                                  <w:lang w:val="en-US"/>
                                </w:rPr>
                                <w:t>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2" name="Oval 32"/>
                        <wps:cNvSpPr/>
                        <wps:spPr>
                          <a:xfrm>
                            <a:off x="2162175" y="1724025"/>
                            <a:ext cx="1295400" cy="457200"/>
                          </a:xfrm>
                          <a:prstGeom prst="ellipse">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A9B5D7" w14:textId="77777777" w:rsidR="00851B39" w:rsidRPr="009644AE" w:rsidRDefault="00632135" w:rsidP="00851B39">
                              <w:pPr>
                                <w:jc w:val="center"/>
                                <w:rPr>
                                  <w:rFonts w:ascii="Times New Roman" w:hAnsi="Times New Roman" w:cs="Times New Roman"/>
                                  <w:color w:val="000000" w:themeColor="text1"/>
                                  <w:sz w:val="20"/>
                                  <w:szCs w:val="20"/>
                                  <w:lang w:val="en-US"/>
                                </w:rPr>
                              </w:pPr>
                              <w:r w:rsidRPr="009644AE">
                                <w:rPr>
                                  <w:rFonts w:ascii="Times New Roman" w:hAnsi="Times New Roman" w:cs="Times New Roman"/>
                                  <w:color w:val="000000" w:themeColor="text1"/>
                                  <w:sz w:val="18"/>
                                  <w:szCs w:val="20"/>
                                  <w:lang w:val="en-US"/>
                                </w:rPr>
                                <w:t>Positionin</w:t>
                              </w:r>
                              <w:r w:rsidRPr="009644AE">
                                <w:rPr>
                                  <w:rFonts w:ascii="Times New Roman" w:hAnsi="Times New Roman" w:cs="Times New Roman"/>
                                  <w:color w:val="000000" w:themeColor="text1"/>
                                  <w:sz w:val="20"/>
                                  <w:szCs w:val="20"/>
                                  <w:lang w:val="en-US"/>
                                </w:rPr>
                                <w:t>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3" name="Rectangle 33"/>
                        <wps:cNvSpPr/>
                        <wps:spPr>
                          <a:xfrm>
                            <a:off x="752475" y="552450"/>
                            <a:ext cx="1159423" cy="50927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198C13" w14:textId="77777777" w:rsidR="00851B39" w:rsidRDefault="00632135" w:rsidP="00851B39">
                              <w:pPr>
                                <w:jc w:val="center"/>
                              </w:pPr>
                              <w:r>
                                <w:rPr>
                                  <w:noProof/>
                                </w:rPr>
                                <w:drawing>
                                  <wp:inline distT="0" distB="0" distL="0" distR="0" wp14:anchorId="5D6A719E" wp14:editId="5795A5EB">
                                    <wp:extent cx="687070" cy="233547"/>
                                    <wp:effectExtent l="0" t="0" r="0" b="0"/>
                                    <wp:docPr id="1003312271" name="Picture 15" descr="LUSH Cosmetics logo | Lush fresh, Lush cosmetics, Lush shamp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312271" name="Picture 1" descr="LUSH Cosmetics logo | Lush fresh, Lush cosmetics, Lush shampoo"/>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687070" cy="23354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4" name="Rectangle 34"/>
                        <wps:cNvSpPr/>
                        <wps:spPr>
                          <a:xfrm>
                            <a:off x="1266825" y="1266825"/>
                            <a:ext cx="895350" cy="53784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5DA493" w14:textId="77777777" w:rsidR="00851B39" w:rsidRDefault="00632135" w:rsidP="00851B39">
                              <w:pPr>
                                <w:jc w:val="center"/>
                              </w:pPr>
                              <w:r>
                                <w:rPr>
                                  <w:noProof/>
                                </w:rPr>
                                <w:drawing>
                                  <wp:inline distT="0" distB="0" distL="0" distR="0" wp14:anchorId="230B1B50" wp14:editId="7C2397F6">
                                    <wp:extent cx="687070" cy="386477"/>
                                    <wp:effectExtent l="0" t="0" r="0" b="0"/>
                                    <wp:docPr id="1288717833" name="Picture 18" descr="L'Oreal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17833" name="Picture 13" descr="L'Oreal Logo and symbol, meaning, history, PNG, brand"/>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687070" cy="38647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5" name="Rectangle 35"/>
                        <wps:cNvSpPr/>
                        <wps:spPr>
                          <a:xfrm>
                            <a:off x="1400175" y="2181225"/>
                            <a:ext cx="895350" cy="65214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F80F3B" w14:textId="77777777" w:rsidR="00851B39" w:rsidRDefault="00632135" w:rsidP="00851B39">
                              <w:pPr>
                                <w:jc w:val="center"/>
                              </w:pPr>
                              <w:r>
                                <w:rPr>
                                  <w:noProof/>
                                </w:rPr>
                                <w:drawing>
                                  <wp:inline distT="0" distB="0" distL="0" distR="0" wp14:anchorId="7C89B8A4" wp14:editId="4A7D6A95">
                                    <wp:extent cx="687070" cy="386477"/>
                                    <wp:effectExtent l="0" t="0" r="0" b="0"/>
                                    <wp:docPr id="350222272" name="Picture 19" descr="Sephora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222272" name="Picture 15" descr="Sephora Logo and symbol, meaning, history, PNG, brand"/>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687070" cy="38647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6" name="Rectangle 36"/>
                        <wps:cNvSpPr/>
                        <wps:spPr>
                          <a:xfrm>
                            <a:off x="4105275" y="2676525"/>
                            <a:ext cx="895350" cy="41402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8ECBB5" w14:textId="77777777" w:rsidR="00851B39" w:rsidRDefault="00632135" w:rsidP="00851B39">
                              <w:pPr>
                                <w:jc w:val="center"/>
                              </w:pPr>
                              <w:r>
                                <w:rPr>
                                  <w:noProof/>
                                </w:rPr>
                                <w:drawing>
                                  <wp:inline distT="0" distB="0" distL="0" distR="0" wp14:anchorId="486EAB79" wp14:editId="58B51686">
                                    <wp:extent cx="687070" cy="179282"/>
                                    <wp:effectExtent l="0" t="0" r="0" b="0"/>
                                    <wp:docPr id="1623996384" name="Picture 20" descr="File:Avon company logo.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96384" name="Picture 17" descr="File:Avon company logo.svg - Wikimedia Commons"/>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687070" cy="17928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7" name="Rectangle 37"/>
                        <wps:cNvSpPr/>
                        <wps:spPr>
                          <a:xfrm>
                            <a:off x="3457575" y="2057400"/>
                            <a:ext cx="895350" cy="41402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BD414D" w14:textId="77777777" w:rsidR="00851B39" w:rsidRDefault="00632135" w:rsidP="00851B39">
                              <w:pPr>
                                <w:jc w:val="center"/>
                              </w:pPr>
                              <w:r>
                                <w:rPr>
                                  <w:noProof/>
                                </w:rPr>
                                <w:drawing>
                                  <wp:inline distT="0" distB="0" distL="0" distR="0" wp14:anchorId="362DFD27" wp14:editId="1D559F48">
                                    <wp:extent cx="687070" cy="93900"/>
                                    <wp:effectExtent l="0" t="0" r="0" b="1905"/>
                                    <wp:docPr id="1075301125" name="Picture 21" descr="File:Natura&amp;Co.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301125" name="Picture 19" descr="File:Natura&amp;Co.svg - Wikimedia Commons"/>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687070" cy="939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8" name="Rectangle 38"/>
                        <wps:cNvSpPr/>
                        <wps:spPr>
                          <a:xfrm>
                            <a:off x="2847975" y="2686050"/>
                            <a:ext cx="895350" cy="66167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2FE130" w14:textId="77777777" w:rsidR="00851B39" w:rsidRDefault="00632135" w:rsidP="00851B39">
                              <w:pPr>
                                <w:jc w:val="center"/>
                              </w:pPr>
                              <w:r>
                                <w:rPr>
                                  <w:noProof/>
                                </w:rPr>
                                <w:drawing>
                                  <wp:inline distT="0" distB="0" distL="0" distR="0" wp14:anchorId="78CC4606" wp14:editId="4FA74F36">
                                    <wp:extent cx="687070" cy="386477"/>
                                    <wp:effectExtent l="0" t="0" r="0" b="0"/>
                                    <wp:docPr id="1745814915" name="Picture 24" descr="The Body Shop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814915" name="Picture 21" descr="The Body Shop Logo and symbol, meaning, history, PNG, brand"/>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687070" cy="38647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9" name="Rectangle 39"/>
                        <wps:cNvSpPr/>
                        <wps:spPr>
                          <a:xfrm>
                            <a:off x="3714750" y="781050"/>
                            <a:ext cx="895350" cy="5905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DBA74B" w14:textId="77777777" w:rsidR="00851B39" w:rsidRDefault="00632135" w:rsidP="00851B39">
                              <w:pPr>
                                <w:jc w:val="center"/>
                              </w:pPr>
                              <w:r>
                                <w:rPr>
                                  <w:noProof/>
                                </w:rPr>
                                <w:drawing>
                                  <wp:inline distT="0" distB="0" distL="0" distR="0" wp14:anchorId="6096AE58" wp14:editId="0FAB5D1C">
                                    <wp:extent cx="687070" cy="386477"/>
                                    <wp:effectExtent l="0" t="0" r="0" b="0"/>
                                    <wp:docPr id="1119861607" name="Picture 27" descr="Bath &amp; Body works logo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861607" name="Picture 23" descr="Bath &amp; Body works logo transparent PNG - StickPNG"/>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687070" cy="38647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BC0F364" id="Group 22" o:spid="_x0000_s1026" style="position:absolute;left:0;text-align:left;margin-left:0;margin-top:10.3pt;width:356.25pt;height:239.25pt;z-index:251658240;mso-position-horizontal:center;mso-position-horizontal-relative:margin;mso-width-relative:margin;mso-height-relative:margin" coordsize="56197,39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">
                <v:rect id="Rectangle 23" o:spid="_x0000_s1027" style="position:absolute;width:56197;height:39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" fillcolor="#d6e3bc [1302]" stroked="f" strokeweight="2pt"/>
                <v:shapetype id="_x0000_t32" coordsize="21600,21600" o:spt="32" o:oned="t" path="m,l21600,21600e" filled="f">
                  <v:path arrowok="t" fillok="f" o:connecttype="none"/>
                  <o:lock v:ext="edit" shapetype="t"/>
                </v:shapetype>
                <v:shape id="Straight Arrow Connector 25" o:spid="_x0000_s1028" type="#_x0000_t32" style="position:absolute;left:28003;top:3810;width:0;height:319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" strokecolor="black [3213]">
                  <v:stroke startarrow="open" endarrow="open"/>
                </v:shape>
                <v:shape id="Straight Arrow Connector 26" o:spid="_x0000_s1029" type="#_x0000_t32" style="position:absolute;left:6191;top:19431;width:438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" strokecolor="black [3213]">
                  <v:stroke startarrow="open" endarrow="open"/>
                </v:shape>
                <v:rect id="Rectangle 28" o:spid="_x0000_s1030" style="position:absolute;left:22860;top:381;width:10287;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" fillcolor="white [3212]" strokecolor="black [3213]" strokeweight=".25pt">
                  <v:textbox>
                    <w:txbxContent>
                      <w:p w14:paraId="69C41F41" w14:textId="77777777" w:rsidR="00851B39" w:rsidRPr="000D6D7F" w:rsidRDefault="00632135" w:rsidP="00851B39">
                        <w:pPr>
                          <w:jc w:val="center"/>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High p</w:t>
                        </w:r>
                        <w:r w:rsidRPr="000D6D7F">
                          <w:rPr>
                            <w:rFonts w:ascii="Times New Roman" w:hAnsi="Times New Roman" w:cs="Times New Roman"/>
                            <w:color w:val="000000" w:themeColor="text1"/>
                            <w:sz w:val="24"/>
                            <w:lang w:val="en-US"/>
                          </w:rPr>
                          <w:t>rice</w:t>
                        </w:r>
                      </w:p>
                    </w:txbxContent>
                  </v:textbox>
                </v:rect>
                <v:rect id="Rectangle 29" o:spid="_x0000_s1031" style="position:absolute;left:22955;top:35909;width:10287;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" fillcolor="white [3212]" strokecolor="black [3213]" strokeweight=".25pt">
                  <v:textbox>
                    <w:txbxContent>
                      <w:p w14:paraId="48790DD0" w14:textId="77777777" w:rsidR="00851B39" w:rsidRPr="000D6D7F" w:rsidRDefault="00632135" w:rsidP="00851B39">
                        <w:pPr>
                          <w:jc w:val="center"/>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Low p</w:t>
                        </w:r>
                        <w:r w:rsidRPr="000D6D7F">
                          <w:rPr>
                            <w:rFonts w:ascii="Times New Roman" w:hAnsi="Times New Roman" w:cs="Times New Roman"/>
                            <w:color w:val="000000" w:themeColor="text1"/>
                            <w:sz w:val="24"/>
                            <w:lang w:val="en-US"/>
                          </w:rPr>
                          <w:t>rice</w:t>
                        </w:r>
                      </w:p>
                      <w:p w14:paraId="6713D09B" w14:textId="77777777" w:rsidR="00851B39" w:rsidRDefault="00851B39" w:rsidP="00851B39">
                        <w:pPr>
                          <w:jc w:val="center"/>
                        </w:pPr>
                      </w:p>
                    </w:txbxContent>
                  </v:textbox>
                </v:rect>
                <v:rect id="Rectangle 30" o:spid="_x0000_s1032" style="position:absolute;left:-1429;top:18002;width:10287;height:31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" fillcolor="white [3212]" strokecolor="black [3213]" strokeweight=".25pt">
                  <v:textbox>
                    <w:txbxContent>
                      <w:p w14:paraId="16969A2E" w14:textId="77777777" w:rsidR="00851B39" w:rsidRPr="000D6D7F" w:rsidRDefault="00632135" w:rsidP="00851B39">
                        <w:pPr>
                          <w:jc w:val="center"/>
                          <w:rPr>
                            <w:rFonts w:ascii="Times New Roman" w:hAnsi="Times New Roman" w:cs="Times New Roman"/>
                            <w:color w:val="000000" w:themeColor="text1"/>
                            <w:sz w:val="24"/>
                            <w:lang w:val="en-US"/>
                          </w:rPr>
                        </w:pPr>
                        <w:r w:rsidRPr="000D6D7F">
                          <w:rPr>
                            <w:rFonts w:ascii="Times New Roman" w:hAnsi="Times New Roman" w:cs="Times New Roman"/>
                            <w:color w:val="000000" w:themeColor="text1"/>
                            <w:sz w:val="24"/>
                            <w:lang w:val="en-US"/>
                          </w:rPr>
                          <w:t xml:space="preserve">High </w:t>
                        </w:r>
                        <w:r>
                          <w:rPr>
                            <w:rFonts w:ascii="Times New Roman" w:hAnsi="Times New Roman" w:cs="Times New Roman"/>
                            <w:color w:val="000000" w:themeColor="text1"/>
                            <w:sz w:val="24"/>
                            <w:lang w:val="en-US"/>
                          </w:rPr>
                          <w:t>quality</w:t>
                        </w:r>
                      </w:p>
                    </w:txbxContent>
                  </v:textbox>
                </v:rect>
                <v:rect id="Rectangle 31" o:spid="_x0000_s1033" style="position:absolute;left:47243;top:18002;width:10287;height:314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" fillcolor="white [3212]" strokecolor="black [3213]" strokeweight=".25pt">
                  <v:textbox>
                    <w:txbxContent>
                      <w:p w14:paraId="2C1AA075" w14:textId="77777777" w:rsidR="00851B39" w:rsidRPr="000D6D7F" w:rsidRDefault="00632135" w:rsidP="00851B39">
                        <w:pPr>
                          <w:jc w:val="center"/>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Low</w:t>
                        </w:r>
                        <w:r w:rsidRPr="000D6D7F">
                          <w:rPr>
                            <w:rFonts w:ascii="Times New Roman" w:hAnsi="Times New Roman" w:cs="Times New Roman"/>
                            <w:color w:val="000000" w:themeColor="text1"/>
                            <w:sz w:val="24"/>
                            <w:lang w:val="en-US"/>
                          </w:rPr>
                          <w:t xml:space="preserve"> </w:t>
                        </w:r>
                        <w:r>
                          <w:rPr>
                            <w:rFonts w:ascii="Times New Roman" w:hAnsi="Times New Roman" w:cs="Times New Roman"/>
                            <w:color w:val="000000" w:themeColor="text1"/>
                            <w:sz w:val="24"/>
                            <w:lang w:val="en-US"/>
                          </w:rPr>
                          <w:t>quality</w:t>
                        </w:r>
                      </w:p>
                    </w:txbxContent>
                  </v:textbox>
                </v:rect>
                <v:oval id="Oval 32" o:spid="_x0000_s1034" style="position:absolute;left:21621;top:17240;width:1295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" fillcolor="white [3212]" strokecolor="black [3213]" strokeweight=".25pt">
                  <v:textbox>
                    <w:txbxContent>
                      <w:p w14:paraId="1BA9B5D7" w14:textId="77777777" w:rsidR="00851B39" w:rsidRPr="009644AE" w:rsidRDefault="00632135" w:rsidP="00851B39">
                        <w:pPr>
                          <w:jc w:val="center"/>
                          <w:rPr>
                            <w:rFonts w:ascii="Times New Roman" w:hAnsi="Times New Roman" w:cs="Times New Roman"/>
                            <w:color w:val="000000" w:themeColor="text1"/>
                            <w:sz w:val="20"/>
                            <w:szCs w:val="20"/>
                            <w:lang w:val="en-US"/>
                          </w:rPr>
                        </w:pPr>
                        <w:r w:rsidRPr="009644AE">
                          <w:rPr>
                            <w:rFonts w:ascii="Times New Roman" w:hAnsi="Times New Roman" w:cs="Times New Roman"/>
                            <w:color w:val="000000" w:themeColor="text1"/>
                            <w:sz w:val="18"/>
                            <w:szCs w:val="20"/>
                            <w:lang w:val="en-US"/>
                          </w:rPr>
                          <w:t>Positionin</w:t>
                        </w:r>
                        <w:r w:rsidRPr="009644AE">
                          <w:rPr>
                            <w:rFonts w:ascii="Times New Roman" w:hAnsi="Times New Roman" w:cs="Times New Roman"/>
                            <w:color w:val="000000" w:themeColor="text1"/>
                            <w:sz w:val="20"/>
                            <w:szCs w:val="20"/>
                            <w:lang w:val="en-US"/>
                          </w:rPr>
                          <w:t>g</w:t>
                        </w:r>
                      </w:p>
                    </w:txbxContent>
                  </v:textbox>
                </v:oval>
                <v:rect id="Rectangle 33" o:spid="_x0000_s1035" style="position:absolute;left:7524;top:5524;width:11594;height:50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" fillcolor="white [3212]" stroked="f" strokeweight="2pt">
                  <v:textbox>
                    <w:txbxContent>
                      <w:p w14:paraId="35198C13" w14:textId="77777777" w:rsidR="00851B39" w:rsidRDefault="00632135" w:rsidP="00851B39">
                        <w:pPr>
                          <w:jc w:val="center"/>
                        </w:pPr>
                        <w:r>
                          <w:rPr>
                            <w:noProof/>
                          </w:rPr>
                          <w:drawing>
                            <wp:inline distT="0" distB="0" distL="0" distR="0" wp14:anchorId="5D6A719E" wp14:editId="5795A5EB">
                              <wp:extent cx="687070" cy="233547"/>
                              <wp:effectExtent l="0" t="0" r="0" b="0"/>
                              <wp:docPr id="1003312271" name="Picture 15" descr="LUSH Cosmetics logo | Lush fresh, Lush cosmetics, Lush shamp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312271" name="Picture 1" descr="LUSH Cosmetics logo | Lush fresh, Lush cosmetics, Lush shampoo"/>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687070" cy="233547"/>
                                      </a:xfrm>
                                      <a:prstGeom prst="rect">
                                        <a:avLst/>
                                      </a:prstGeom>
                                      <a:noFill/>
                                      <a:ln>
                                        <a:noFill/>
                                      </a:ln>
                                    </pic:spPr>
                                  </pic:pic>
                                </a:graphicData>
                              </a:graphic>
                            </wp:inline>
                          </w:drawing>
                        </w:r>
                      </w:p>
                    </w:txbxContent>
                  </v:textbox>
                </v:rect>
                <v:rect id="Rectangle 34" o:spid="_x0000_s1036" style="position:absolute;left:12668;top:12668;width:8953;height:53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" fillcolor="white [3212]" stroked="f" strokeweight="2pt">
                  <v:textbox>
                    <w:txbxContent>
                      <w:p w14:paraId="455DA493" w14:textId="77777777" w:rsidR="00851B39" w:rsidRDefault="00632135" w:rsidP="00851B39">
                        <w:pPr>
                          <w:jc w:val="center"/>
                        </w:pPr>
                        <w:r>
                          <w:rPr>
                            <w:noProof/>
                          </w:rPr>
                          <w:drawing>
                            <wp:inline distT="0" distB="0" distL="0" distR="0" wp14:anchorId="230B1B50" wp14:editId="7C2397F6">
                              <wp:extent cx="687070" cy="386477"/>
                              <wp:effectExtent l="0" t="0" r="0" b="0"/>
                              <wp:docPr id="1288717833" name="Picture 18" descr="L'Oreal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17833" name="Picture 13" descr="L'Oreal Logo and symbol, meaning, history, PNG, brand"/>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687070" cy="386477"/>
                                      </a:xfrm>
                                      <a:prstGeom prst="rect">
                                        <a:avLst/>
                                      </a:prstGeom>
                                      <a:noFill/>
                                      <a:ln>
                                        <a:noFill/>
                                      </a:ln>
                                    </pic:spPr>
                                  </pic:pic>
                                </a:graphicData>
                              </a:graphic>
                            </wp:inline>
                          </w:drawing>
                        </w:r>
                      </w:p>
                    </w:txbxContent>
                  </v:textbox>
                </v:rect>
                <v:rect id="Rectangle 35" o:spid="_x0000_s1037" style="position:absolute;left:14001;top:21812;width:8954;height:6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" fillcolor="white [3212]" stroked="f" strokeweight="2pt">
                  <v:textbox>
                    <w:txbxContent>
                      <w:p w14:paraId="19F80F3B" w14:textId="77777777" w:rsidR="00851B39" w:rsidRDefault="00632135" w:rsidP="00851B39">
                        <w:pPr>
                          <w:jc w:val="center"/>
                        </w:pPr>
                        <w:r>
                          <w:rPr>
                            <w:noProof/>
                          </w:rPr>
                          <w:drawing>
                            <wp:inline distT="0" distB="0" distL="0" distR="0" wp14:anchorId="7C89B8A4" wp14:editId="4A7D6A95">
                              <wp:extent cx="687070" cy="386477"/>
                              <wp:effectExtent l="0" t="0" r="0" b="0"/>
                              <wp:docPr id="350222272" name="Picture 19" descr="Sephora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222272" name="Picture 15" descr="Sephora Logo and symbol, meaning, history, PNG, brand"/>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687070" cy="386477"/>
                                      </a:xfrm>
                                      <a:prstGeom prst="rect">
                                        <a:avLst/>
                                      </a:prstGeom>
                                      <a:noFill/>
                                      <a:ln>
                                        <a:noFill/>
                                      </a:ln>
                                    </pic:spPr>
                                  </pic:pic>
                                </a:graphicData>
                              </a:graphic>
                            </wp:inline>
                          </w:drawing>
                        </w:r>
                      </w:p>
                    </w:txbxContent>
                  </v:textbox>
                </v:rect>
                <v:rect id="Rectangle 36" o:spid="_x0000_s1038" style="position:absolute;left:41052;top:26765;width:8954;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" fillcolor="white [3212]" stroked="f" strokeweight="2pt">
                  <v:textbox>
                    <w:txbxContent>
                      <w:p w14:paraId="5E8ECBB5" w14:textId="77777777" w:rsidR="00851B39" w:rsidRDefault="00632135" w:rsidP="00851B39">
                        <w:pPr>
                          <w:jc w:val="center"/>
                        </w:pPr>
                        <w:r>
                          <w:rPr>
                            <w:noProof/>
                          </w:rPr>
                          <w:drawing>
                            <wp:inline distT="0" distB="0" distL="0" distR="0" wp14:anchorId="486EAB79" wp14:editId="58B51686">
                              <wp:extent cx="687070" cy="179282"/>
                              <wp:effectExtent l="0" t="0" r="0" b="0"/>
                              <wp:docPr id="1623996384" name="Picture 20" descr="File:Avon company logo.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96384" name="Picture 17" descr="File:Avon company logo.svg - Wikimedia Commons"/>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687070" cy="179282"/>
                                      </a:xfrm>
                                      <a:prstGeom prst="rect">
                                        <a:avLst/>
                                      </a:prstGeom>
                                      <a:noFill/>
                                      <a:ln>
                                        <a:noFill/>
                                      </a:ln>
                                    </pic:spPr>
                                  </pic:pic>
                                </a:graphicData>
                              </a:graphic>
                            </wp:inline>
                          </w:drawing>
                        </w:r>
                      </w:p>
                    </w:txbxContent>
                  </v:textbox>
                </v:rect>
                <v:rect id="Rectangle 37" o:spid="_x0000_s1039" style="position:absolute;left:34575;top:20574;width:8954;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" fillcolor="white [3212]" stroked="f" strokeweight="2pt">
                  <v:textbox>
                    <w:txbxContent>
                      <w:p w14:paraId="0ABD414D" w14:textId="77777777" w:rsidR="00851B39" w:rsidRDefault="00632135" w:rsidP="00851B39">
                        <w:pPr>
                          <w:jc w:val="center"/>
                        </w:pPr>
                        <w:r>
                          <w:rPr>
                            <w:noProof/>
                          </w:rPr>
                          <w:drawing>
                            <wp:inline distT="0" distB="0" distL="0" distR="0" wp14:anchorId="362DFD27" wp14:editId="1D559F48">
                              <wp:extent cx="687070" cy="93900"/>
                              <wp:effectExtent l="0" t="0" r="0" b="1905"/>
                              <wp:docPr id="1075301125" name="Picture 21" descr="File:Natura&amp;Co.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301125" name="Picture 19" descr="File:Natura&amp;Co.svg - Wikimedia Commons"/>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687070" cy="93900"/>
                                      </a:xfrm>
                                      <a:prstGeom prst="rect">
                                        <a:avLst/>
                                      </a:prstGeom>
                                      <a:noFill/>
                                      <a:ln>
                                        <a:noFill/>
                                      </a:ln>
                                    </pic:spPr>
                                  </pic:pic>
                                </a:graphicData>
                              </a:graphic>
                            </wp:inline>
                          </w:drawing>
                        </w:r>
                      </w:p>
                    </w:txbxContent>
                  </v:textbox>
                </v:rect>
                <v:rect id="Rectangle 38" o:spid="_x0000_s1040" style="position:absolute;left:28479;top:26860;width:8954;height:66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" fillcolor="white [3212]" stroked="f" strokeweight="2pt">
                  <v:textbox>
                    <w:txbxContent>
                      <w:p w14:paraId="352FE130" w14:textId="77777777" w:rsidR="00851B39" w:rsidRDefault="00632135" w:rsidP="00851B39">
                        <w:pPr>
                          <w:jc w:val="center"/>
                        </w:pPr>
                        <w:r>
                          <w:rPr>
                            <w:noProof/>
                          </w:rPr>
                          <w:drawing>
                            <wp:inline distT="0" distB="0" distL="0" distR="0" wp14:anchorId="78CC4606" wp14:editId="4FA74F36">
                              <wp:extent cx="687070" cy="386477"/>
                              <wp:effectExtent l="0" t="0" r="0" b="0"/>
                              <wp:docPr id="1745814915" name="Picture 24" descr="The Body Shop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814915" name="Picture 21" descr="The Body Shop Logo and symbol, meaning, history, PNG, brand"/>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687070" cy="386477"/>
                                      </a:xfrm>
                                      <a:prstGeom prst="rect">
                                        <a:avLst/>
                                      </a:prstGeom>
                                      <a:noFill/>
                                      <a:ln>
                                        <a:noFill/>
                                      </a:ln>
                                    </pic:spPr>
                                  </pic:pic>
                                </a:graphicData>
                              </a:graphic>
                            </wp:inline>
                          </w:drawing>
                        </w:r>
                      </w:p>
                    </w:txbxContent>
                  </v:textbox>
                </v:rect>
                <v:rect id="Rectangle 39" o:spid="_x0000_s1041" style="position:absolute;left:37147;top:7810;width:8954;height:5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" fillcolor="white [3212]" stroked="f" strokeweight="2pt">
                  <v:textbox>
                    <w:txbxContent>
                      <w:p w14:paraId="64DBA74B" w14:textId="77777777" w:rsidR="00851B39" w:rsidRDefault="00632135" w:rsidP="00851B39">
                        <w:pPr>
                          <w:jc w:val="center"/>
                        </w:pPr>
                        <w:r>
                          <w:rPr>
                            <w:noProof/>
                          </w:rPr>
                          <w:drawing>
                            <wp:inline distT="0" distB="0" distL="0" distR="0" wp14:anchorId="6096AE58" wp14:editId="0FAB5D1C">
                              <wp:extent cx="687070" cy="386477"/>
                              <wp:effectExtent l="0" t="0" r="0" b="0"/>
                              <wp:docPr id="1119861607" name="Picture 27" descr="Bath &amp; Body works logo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861607" name="Picture 23" descr="Bath &amp; Body works logo transparent PNG - StickPNG"/>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687070" cy="386477"/>
                                      </a:xfrm>
                                      <a:prstGeom prst="rect">
                                        <a:avLst/>
                                      </a:prstGeom>
                                      <a:noFill/>
                                      <a:ln>
                                        <a:noFill/>
                                      </a:ln>
                                    </pic:spPr>
                                  </pic:pic>
                                </a:graphicData>
                              </a:graphic>
                            </wp:inline>
                          </w:drawing>
                        </w:r>
                      </w:p>
                    </w:txbxContent>
                  </v:textbox>
                </v:rect>
                <w10:wrap anchorx="margin"/>
              </v:group>
            </w:pict>
          </mc:Fallback>
        </mc:AlternateContent>
      </w:r>
    </w:p>
    <w:p w14:paraId="010D4F09" w14:textId="3753E963" w:rsidR="00363DA6" w:rsidRPr="00C7582B" w:rsidRDefault="00363DA6" w:rsidP="00415949">
      <w:pPr>
        <w:spacing w:before="200"/>
        <w:jc w:val="both"/>
        <w:rPr>
          <w:rFonts w:ascii="Times New Roman" w:eastAsia="Times New Roman" w:hAnsi="Times New Roman" w:cs="Times New Roman"/>
          <w:color w:val="000000" w:themeColor="text1"/>
          <w:sz w:val="24"/>
          <w:szCs w:val="24"/>
          <w:lang w:val="en-GB"/>
        </w:rPr>
      </w:pPr>
    </w:p>
    <w:p w14:paraId="1C59197E" w14:textId="7C4F136B" w:rsidR="00363DA6" w:rsidRPr="00C7582B" w:rsidRDefault="00363DA6" w:rsidP="00415949">
      <w:pPr>
        <w:spacing w:before="200"/>
        <w:jc w:val="both"/>
        <w:rPr>
          <w:rFonts w:ascii="Times New Roman" w:eastAsia="Times New Roman" w:hAnsi="Times New Roman" w:cs="Times New Roman"/>
          <w:color w:val="000000" w:themeColor="text1"/>
          <w:sz w:val="24"/>
          <w:szCs w:val="24"/>
          <w:lang w:val="en-GB"/>
        </w:rPr>
      </w:pPr>
    </w:p>
    <w:p w14:paraId="5AB1B5E6" w14:textId="6E9C104B" w:rsidR="00363DA6" w:rsidRPr="00C7582B" w:rsidRDefault="00363DA6" w:rsidP="00415949">
      <w:pPr>
        <w:spacing w:before="200"/>
        <w:jc w:val="both"/>
        <w:rPr>
          <w:rFonts w:ascii="Times New Roman" w:eastAsia="Times New Roman" w:hAnsi="Times New Roman" w:cs="Times New Roman"/>
          <w:color w:val="000000" w:themeColor="text1"/>
          <w:sz w:val="24"/>
          <w:szCs w:val="24"/>
          <w:lang w:val="en-GB"/>
        </w:rPr>
      </w:pPr>
    </w:p>
    <w:p w14:paraId="742A01FB" w14:textId="020A3F71" w:rsidR="00363DA6" w:rsidRPr="00C7582B" w:rsidRDefault="00363DA6" w:rsidP="00415949">
      <w:pPr>
        <w:spacing w:before="200"/>
        <w:jc w:val="both"/>
        <w:rPr>
          <w:rFonts w:ascii="Times New Roman" w:eastAsia="Times New Roman" w:hAnsi="Times New Roman" w:cs="Times New Roman"/>
          <w:color w:val="000000" w:themeColor="text1"/>
          <w:sz w:val="24"/>
          <w:szCs w:val="24"/>
          <w:lang w:val="en-GB"/>
        </w:rPr>
      </w:pPr>
    </w:p>
    <w:p w14:paraId="2C3A8330" w14:textId="47173E04" w:rsidR="00851B39" w:rsidRPr="00C7582B" w:rsidRDefault="00632135" w:rsidP="00415949">
      <w:pPr>
        <w:rPr>
          <w:rFonts w:ascii="Times New Roman" w:eastAsia="Times New Roman" w:hAnsi="Times New Roman" w:cs="Times New Roman"/>
          <w:b/>
          <w:color w:val="000000" w:themeColor="text1"/>
          <w:sz w:val="24"/>
          <w:szCs w:val="24"/>
          <w:lang w:val="en-GB"/>
        </w:rPr>
      </w:pPr>
      <w:r w:rsidRPr="00C7582B">
        <w:rPr>
          <w:rFonts w:ascii="Times New Roman" w:eastAsia="Times New Roman" w:hAnsi="Times New Roman" w:cs="Times New Roman"/>
          <w:b/>
          <w:color w:val="000000" w:themeColor="text1"/>
          <w:sz w:val="24"/>
          <w:szCs w:val="24"/>
          <w:lang w:val="en-GB"/>
        </w:rPr>
        <w:br w:type="page"/>
      </w:r>
    </w:p>
    <w:p w14:paraId="5BC792C4" w14:textId="1643FAF4" w:rsidR="00D1670D" w:rsidRPr="00C7582B" w:rsidRDefault="00632135" w:rsidP="00415949">
      <w:pPr>
        <w:spacing w:before="200"/>
        <w:jc w:val="center"/>
        <w:rPr>
          <w:rFonts w:ascii="Times New Roman" w:eastAsia="Times New Roman" w:hAnsi="Times New Roman" w:cs="Times New Roman"/>
          <w:b/>
          <w:color w:val="000000" w:themeColor="text1"/>
          <w:sz w:val="24"/>
          <w:szCs w:val="24"/>
          <w:lang w:val="en-GB"/>
        </w:rPr>
      </w:pPr>
      <w:r w:rsidRPr="00C7582B">
        <w:rPr>
          <w:rFonts w:ascii="Times New Roman" w:eastAsia="Times New Roman" w:hAnsi="Times New Roman" w:cs="Times New Roman"/>
          <w:b/>
          <w:color w:val="000000" w:themeColor="text1"/>
          <w:sz w:val="24"/>
          <w:szCs w:val="24"/>
          <w:lang w:val="en-GB"/>
        </w:rPr>
        <w:lastRenderedPageBreak/>
        <w:t xml:space="preserve">Figure </w:t>
      </w:r>
      <w:r w:rsidR="00C40087" w:rsidRPr="00C7582B">
        <w:rPr>
          <w:rFonts w:ascii="Times New Roman" w:eastAsia="Times New Roman" w:hAnsi="Times New Roman" w:cs="Times New Roman"/>
          <w:b/>
          <w:color w:val="000000" w:themeColor="text1"/>
          <w:sz w:val="24"/>
          <w:szCs w:val="24"/>
          <w:lang w:val="en-GB"/>
        </w:rPr>
        <w:t>5</w:t>
      </w:r>
      <w:r w:rsidRPr="00C7582B">
        <w:rPr>
          <w:rFonts w:ascii="Times New Roman" w:eastAsia="Times New Roman" w:hAnsi="Times New Roman" w:cs="Times New Roman"/>
          <w:b/>
          <w:color w:val="000000" w:themeColor="text1"/>
          <w:sz w:val="24"/>
          <w:szCs w:val="24"/>
          <w:lang w:val="en-GB"/>
        </w:rPr>
        <w:t>: Positioning of Lush</w:t>
      </w:r>
    </w:p>
    <w:p w14:paraId="12564A3D" w14:textId="77777777" w:rsidR="00D1670D" w:rsidRPr="00C7582B" w:rsidRDefault="00632135" w:rsidP="00415949">
      <w:pPr>
        <w:jc w:val="center"/>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(Source: </w:t>
      </w:r>
      <w:r w:rsidR="009644AE" w:rsidRPr="00C7582B">
        <w:rPr>
          <w:rFonts w:ascii="Times New Roman" w:eastAsia="Times New Roman" w:hAnsi="Times New Roman" w:cs="Times New Roman"/>
          <w:color w:val="000000" w:themeColor="text1"/>
          <w:sz w:val="24"/>
          <w:szCs w:val="24"/>
          <w:lang w:val="en-GB"/>
        </w:rPr>
        <w:t>Created by the learner</w:t>
      </w:r>
      <w:r w:rsidRPr="00C7582B">
        <w:rPr>
          <w:rFonts w:ascii="Times New Roman" w:eastAsia="Times New Roman" w:hAnsi="Times New Roman" w:cs="Times New Roman"/>
          <w:color w:val="000000" w:themeColor="text1"/>
          <w:sz w:val="24"/>
          <w:szCs w:val="24"/>
          <w:lang w:val="en-GB"/>
        </w:rPr>
        <w:t>)</w:t>
      </w:r>
    </w:p>
    <w:p w14:paraId="136AC241" w14:textId="77777777" w:rsidR="00D1670D" w:rsidRPr="00C7582B" w:rsidRDefault="00632135" w:rsidP="00415949">
      <w:pPr>
        <w:pStyle w:val="Heading2"/>
        <w:spacing w:line="276" w:lineRule="auto"/>
        <w:rPr>
          <w:color w:val="000000" w:themeColor="text1"/>
          <w:lang w:val="en-GB"/>
        </w:rPr>
      </w:pPr>
      <w:bookmarkStart w:id="7" w:name="_Toc133481638"/>
      <w:r w:rsidRPr="00C7582B">
        <w:rPr>
          <w:color w:val="000000" w:themeColor="text1"/>
          <w:lang w:val="en-GB"/>
        </w:rPr>
        <w:t xml:space="preserve">6. Marketing mix </w:t>
      </w:r>
      <w:r w:rsidRPr="00C7582B">
        <w:rPr>
          <w:color w:val="000000" w:themeColor="text1"/>
        </w:rPr>
        <w:t>strategies</w:t>
      </w:r>
      <w:r w:rsidR="00851B39" w:rsidRPr="00C7582B">
        <w:rPr>
          <w:color w:val="000000" w:themeColor="text1"/>
          <w:lang w:val="en-GB"/>
        </w:rPr>
        <w:t>: 4Ps of the Marketing Mix</w:t>
      </w:r>
      <w:bookmarkEnd w:id="7"/>
    </w:p>
    <w:p w14:paraId="01AB0505"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b/>
          <w:i/>
          <w:color w:val="000000" w:themeColor="text1"/>
          <w:sz w:val="24"/>
          <w:szCs w:val="24"/>
          <w:u w:val="single"/>
          <w:lang w:val="en-GB"/>
        </w:rPr>
        <w:t>Product</w:t>
      </w:r>
      <w:r w:rsidRPr="00C7582B">
        <w:rPr>
          <w:rFonts w:ascii="Times New Roman" w:eastAsia="Times New Roman" w:hAnsi="Times New Roman" w:cs="Times New Roman"/>
          <w:color w:val="000000" w:themeColor="text1"/>
          <w:sz w:val="24"/>
          <w:szCs w:val="24"/>
          <w:lang w:val="en-GB"/>
        </w:rPr>
        <w:t xml:space="preserve"> </w:t>
      </w:r>
    </w:p>
    <w:p w14:paraId="18EC3649" w14:textId="1B0EDDE8"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The product category of Lush can be divided into three parts which are core, actual and augmented. The core products are the organic and fresh elements such as essential oils and safe synthetics that the company uses to make its actual product. They are face masks, face creams, bath bombs and bath shells whereas its augmented products are th</w:t>
      </w:r>
      <w:r w:rsidR="00851B39" w:rsidRPr="00C7582B">
        <w:rPr>
          <w:rFonts w:ascii="Times New Roman" w:eastAsia="Times New Roman" w:hAnsi="Times New Roman" w:cs="Times New Roman"/>
          <w:color w:val="000000" w:themeColor="text1"/>
          <w:sz w:val="24"/>
          <w:szCs w:val="24"/>
          <w:lang w:val="en-GB"/>
        </w:rPr>
        <w:t xml:space="preserve">e packaging that is made of 100% </w:t>
      </w:r>
      <w:r w:rsidRPr="00C7582B">
        <w:rPr>
          <w:rFonts w:ascii="Times New Roman" w:eastAsia="Times New Roman" w:hAnsi="Times New Roman" w:cs="Times New Roman"/>
          <w:color w:val="000000" w:themeColor="text1"/>
          <w:sz w:val="24"/>
          <w:szCs w:val="24"/>
          <w:lang w:val="en-GB"/>
        </w:rPr>
        <w:t xml:space="preserve">post-consumer plastics. </w:t>
      </w:r>
      <w:r w:rsidR="00C40087" w:rsidRPr="00C7582B">
        <w:rPr>
          <w:rFonts w:ascii="Times New Roman" w:eastAsia="Times New Roman" w:hAnsi="Times New Roman" w:cs="Times New Roman"/>
          <w:color w:val="000000" w:themeColor="text1"/>
          <w:sz w:val="24"/>
          <w:szCs w:val="24"/>
          <w:lang w:val="en-GB"/>
        </w:rPr>
        <w:t xml:space="preserve">In terms of branding strategy, </w:t>
      </w:r>
      <w:r w:rsidR="0003699E" w:rsidRPr="00C7582B">
        <w:rPr>
          <w:rFonts w:ascii="Times New Roman" w:eastAsia="Times New Roman" w:hAnsi="Times New Roman" w:cs="Times New Roman"/>
          <w:color w:val="000000" w:themeColor="text1"/>
          <w:sz w:val="24"/>
          <w:szCs w:val="24"/>
          <w:lang w:val="en-GB"/>
        </w:rPr>
        <w:t xml:space="preserve">Lush focuses on minimising the packaging cost, although the brand ensures that the packages looks the most attractive one in the market. </w:t>
      </w:r>
    </w:p>
    <w:p w14:paraId="2463C22F" w14:textId="1DAB8A8F" w:rsidR="0003699E" w:rsidRPr="00C7582B" w:rsidRDefault="0003699E" w:rsidP="0003699E">
      <w:pPr>
        <w:spacing w:before="200"/>
        <w:jc w:val="center"/>
        <w:rPr>
          <w:rFonts w:ascii="Times New Roman" w:eastAsia="Times New Roman" w:hAnsi="Times New Roman" w:cs="Times New Roman"/>
          <w:color w:val="000000" w:themeColor="text1"/>
          <w:sz w:val="24"/>
          <w:szCs w:val="24"/>
          <w:lang w:val="en-GB"/>
        </w:rPr>
      </w:pPr>
      <w:r w:rsidRPr="00C7582B">
        <w:rPr>
          <w:noProof/>
          <w:color w:val="000000" w:themeColor="text1"/>
        </w:rPr>
        <w:drawing>
          <wp:inline distT="0" distB="0" distL="0" distR="0" wp14:anchorId="4BC1BC97" wp14:editId="0DC84877">
            <wp:extent cx="2620023" cy="1968500"/>
            <wp:effectExtent l="0" t="0" r="8890" b="0"/>
            <wp:docPr id="5" name="Picture 5" descr="Where are lush cosmetics stores in Mumbai?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ere are lush cosmetics stores in Mumbai? - Quor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43494" cy="1986135"/>
                    </a:xfrm>
                    <a:prstGeom prst="rect">
                      <a:avLst/>
                    </a:prstGeom>
                    <a:noFill/>
                    <a:ln>
                      <a:noFill/>
                    </a:ln>
                  </pic:spPr>
                </pic:pic>
              </a:graphicData>
            </a:graphic>
          </wp:inline>
        </w:drawing>
      </w:r>
      <w:r w:rsidRPr="00C7582B">
        <w:rPr>
          <w:noProof/>
          <w:color w:val="000000" w:themeColor="text1"/>
        </w:rPr>
        <w:drawing>
          <wp:inline distT="0" distB="0" distL="0" distR="0" wp14:anchorId="76E6FA21" wp14:editId="46148E7F">
            <wp:extent cx="2644140" cy="1983178"/>
            <wp:effectExtent l="0" t="0" r="3810" b="0"/>
            <wp:docPr id="6" name="Picture 6" descr="Best Lush products: Handmade soap, perfume, bath bombs, make-up and more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st Lush products: Handmade soap, perfume, bath bombs, make-up and more |  The Independen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51471" cy="1988676"/>
                    </a:xfrm>
                    <a:prstGeom prst="rect">
                      <a:avLst/>
                    </a:prstGeom>
                    <a:noFill/>
                    <a:ln>
                      <a:noFill/>
                    </a:ln>
                  </pic:spPr>
                </pic:pic>
              </a:graphicData>
            </a:graphic>
          </wp:inline>
        </w:drawing>
      </w:r>
    </w:p>
    <w:p w14:paraId="58EF636B" w14:textId="1BF522EE" w:rsidR="0003699E" w:rsidRPr="00C7582B" w:rsidRDefault="0003699E" w:rsidP="0003699E">
      <w:pPr>
        <w:spacing w:before="200"/>
        <w:jc w:val="center"/>
        <w:rPr>
          <w:rFonts w:ascii="Times New Roman" w:eastAsia="Times New Roman" w:hAnsi="Times New Roman" w:cs="Times New Roman"/>
          <w:b/>
          <w:bCs/>
          <w:color w:val="000000" w:themeColor="text1"/>
          <w:sz w:val="24"/>
          <w:szCs w:val="24"/>
          <w:lang w:val="en-GB"/>
        </w:rPr>
      </w:pPr>
      <w:r w:rsidRPr="00C7582B">
        <w:rPr>
          <w:rFonts w:ascii="Times New Roman" w:eastAsia="Times New Roman" w:hAnsi="Times New Roman" w:cs="Times New Roman"/>
          <w:b/>
          <w:bCs/>
          <w:color w:val="000000" w:themeColor="text1"/>
          <w:sz w:val="24"/>
          <w:szCs w:val="24"/>
          <w:lang w:val="en-GB"/>
        </w:rPr>
        <w:t xml:space="preserve">Figure 6: Product lines of Lush </w:t>
      </w:r>
    </w:p>
    <w:p w14:paraId="2649C952" w14:textId="45DFD73D" w:rsidR="0003699E" w:rsidRPr="00C7582B" w:rsidRDefault="0003699E" w:rsidP="0003699E">
      <w:pPr>
        <w:jc w:val="center"/>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(Source: </w:t>
      </w:r>
      <w:r w:rsidRPr="00C7582B">
        <w:rPr>
          <w:rFonts w:ascii="Times New Roman" w:hAnsi="Times New Roman" w:cs="Times New Roman"/>
          <w:color w:val="000000" w:themeColor="text1"/>
          <w:sz w:val="24"/>
          <w:lang w:val="en-GB"/>
        </w:rPr>
        <w:t>Lush.com 2023</w:t>
      </w:r>
      <w:r w:rsidRPr="00C7582B">
        <w:rPr>
          <w:rFonts w:ascii="Times New Roman" w:eastAsia="Times New Roman" w:hAnsi="Times New Roman" w:cs="Times New Roman"/>
          <w:color w:val="000000" w:themeColor="text1"/>
          <w:sz w:val="24"/>
          <w:szCs w:val="24"/>
          <w:lang w:val="en-GB"/>
        </w:rPr>
        <w:t>)</w:t>
      </w:r>
    </w:p>
    <w:p w14:paraId="38EB3B1B"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Price </w:t>
      </w:r>
    </w:p>
    <w:p w14:paraId="33474836"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Michael Porter developed the concept of cost leadership that emphasises operational excellence in a product by being expensive compared to other products in a similar category in the market (Huang and Rust 2021). Lush follows the cost leadership strategy to stay ahead of the competition and thus, its beauty products start from £4 to £50.</w:t>
      </w:r>
    </w:p>
    <w:p w14:paraId="50AA0B72"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Place </w:t>
      </w:r>
    </w:p>
    <w:p w14:paraId="2685E75D"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Lush has both offline and online marketplaces whereas, in terms of distribution, the company follows an exclusive distribution strategy. Lush manufactures and sends its products directly to their highly interiorised regional Lush stores to sell them. Cuntz and Bergquist (2022) argued that exclusive distributions of products are not always welfare-enhancing. Concerning this, Lush decided to sell its beauty products via third parties like Amazon and eBay.</w:t>
      </w:r>
    </w:p>
    <w:p w14:paraId="7A09912E"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Promotion </w:t>
      </w:r>
    </w:p>
    <w:p w14:paraId="5C138CF7" w14:textId="5A9E2D44"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lastRenderedPageBreak/>
        <w:t xml:space="preserve">In the area of promotion and advertising, Lush is far behind its rival L'Oreal. Most of the video campaigns of Lush have been scandal whereas the social media marketing strategies are quite poor. The company has its official website which is quite attractive but to access it, consumers must have digital knowledge. It often becomes challenging for a group of people to browse. </w:t>
      </w:r>
      <w:r w:rsidR="0035314D" w:rsidRPr="00C7582B">
        <w:rPr>
          <w:rFonts w:ascii="Times New Roman" w:eastAsia="Times New Roman" w:hAnsi="Times New Roman" w:cs="Times New Roman"/>
          <w:color w:val="000000" w:themeColor="text1"/>
          <w:sz w:val="24"/>
          <w:szCs w:val="24"/>
          <w:lang w:val="en-GB"/>
        </w:rPr>
        <w:t xml:space="preserve">Lush has its own social media account on Facebook and Instagram where they regularly post videos, images and reels. Most often, Lush develops social media campaigns and video commercials, featuring models and common people to showcase their products. Lush prints billboards and ensures them hung across the busy streets in the UK to get more visibility. </w:t>
      </w:r>
    </w:p>
    <w:p w14:paraId="7513D84A" w14:textId="77777777" w:rsidR="00D1670D" w:rsidRPr="00C7582B" w:rsidRDefault="00632135" w:rsidP="00415949">
      <w:pPr>
        <w:pStyle w:val="Heading2"/>
        <w:spacing w:line="276" w:lineRule="auto"/>
        <w:rPr>
          <w:color w:val="000000" w:themeColor="text1"/>
          <w:lang w:val="en-GB"/>
        </w:rPr>
      </w:pPr>
      <w:bookmarkStart w:id="8" w:name="_Toc133481639"/>
      <w:r w:rsidRPr="00C7582B">
        <w:rPr>
          <w:color w:val="000000" w:themeColor="text1"/>
          <w:lang w:val="en-GB"/>
        </w:rPr>
        <w:t>7. Conclusion</w:t>
      </w:r>
      <w:bookmarkEnd w:id="8"/>
      <w:r w:rsidRPr="00C7582B">
        <w:rPr>
          <w:color w:val="000000" w:themeColor="text1"/>
          <w:lang w:val="en-GB"/>
        </w:rPr>
        <w:t xml:space="preserve"> </w:t>
      </w:r>
    </w:p>
    <w:p w14:paraId="155D72B1"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Based on the above strategies, it is concluded that Lush's promotional tactics are not up to the market, although the company has possibly made a differentiated value proposition in the UK market. From the product quality to the product price, Lush has stood out to make consumers feel luxurious and special for consistently managing their care. The external business environment in the UK is supportive of beauty and cosmetic companies as well as make-up brands. Concerning that, perhaps, Lush has gained sufficient strength over the past few years through its exclusive product features, but the scopes of experiencing the utmost competitive threats are still higher. On the other hand, due to being a luxury brand, Lush is likely to limit its expansion only to the elite class of people instead of proliferating to the mass audience. Hence, it will be extremely important for Lush to bring changes to its current marketing strategies. It can be possible if Lush Retail Ltd. starts promoting its products as friendly rather than classic to the audience. </w:t>
      </w:r>
    </w:p>
    <w:p w14:paraId="3D05A1AE" w14:textId="77777777" w:rsidR="00D1670D" w:rsidRPr="00C7582B" w:rsidRDefault="00632135" w:rsidP="00415949">
      <w:pPr>
        <w:pStyle w:val="Heading1"/>
        <w:spacing w:line="276" w:lineRule="auto"/>
        <w:rPr>
          <w:color w:val="000000" w:themeColor="text1"/>
          <w:lang w:val="en-GB"/>
        </w:rPr>
      </w:pPr>
      <w:bookmarkStart w:id="9" w:name="_Toc133481640"/>
      <w:r w:rsidRPr="00C7582B">
        <w:rPr>
          <w:color w:val="000000" w:themeColor="text1"/>
          <w:lang w:val="en-GB"/>
        </w:rPr>
        <w:lastRenderedPageBreak/>
        <w:t>Question b) Recommendations</w:t>
      </w:r>
      <w:bookmarkEnd w:id="9"/>
    </w:p>
    <w:p w14:paraId="2743E70D" w14:textId="7303B60F" w:rsidR="0035314D" w:rsidRPr="00C7582B" w:rsidRDefault="0035314D" w:rsidP="006B2720">
      <w:pPr>
        <w:rPr>
          <w:color w:val="000000" w:themeColor="text1"/>
          <w:lang w:val="en-GB"/>
        </w:rPr>
      </w:pPr>
      <w:r w:rsidRPr="00C7582B">
        <w:rPr>
          <w:noProof/>
          <w:color w:val="000000" w:themeColor="text1"/>
        </w:rPr>
        <w:drawing>
          <wp:inline distT="0" distB="0" distL="0" distR="0" wp14:anchorId="40166A7A" wp14:editId="48E21289">
            <wp:extent cx="5733415" cy="4111625"/>
            <wp:effectExtent l="0" t="0" r="635" b="3175"/>
            <wp:docPr id="7" name="Picture 7" descr="Ansoff matrix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soff matrix - Wikipedi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3415" cy="4111625"/>
                    </a:xfrm>
                    <a:prstGeom prst="rect">
                      <a:avLst/>
                    </a:prstGeom>
                    <a:noFill/>
                    <a:ln>
                      <a:noFill/>
                    </a:ln>
                  </pic:spPr>
                </pic:pic>
              </a:graphicData>
            </a:graphic>
          </wp:inline>
        </w:drawing>
      </w:r>
    </w:p>
    <w:p w14:paraId="706C6391" w14:textId="402EFF80" w:rsidR="0035314D" w:rsidRPr="00C7582B" w:rsidRDefault="0035314D" w:rsidP="0035314D">
      <w:pPr>
        <w:jc w:val="center"/>
        <w:rPr>
          <w:rFonts w:ascii="Times New Roman" w:hAnsi="Times New Roman" w:cs="Times New Roman"/>
          <w:b/>
          <w:bCs/>
          <w:color w:val="000000" w:themeColor="text1"/>
          <w:sz w:val="24"/>
          <w:szCs w:val="24"/>
          <w:lang w:val="en-GB"/>
        </w:rPr>
      </w:pPr>
      <w:r w:rsidRPr="00C7582B">
        <w:rPr>
          <w:rFonts w:ascii="Times New Roman" w:hAnsi="Times New Roman" w:cs="Times New Roman"/>
          <w:b/>
          <w:bCs/>
          <w:color w:val="000000" w:themeColor="text1"/>
          <w:sz w:val="24"/>
          <w:szCs w:val="24"/>
          <w:lang w:val="en-GB"/>
        </w:rPr>
        <w:t>Figure 7: Ansoff Matrix</w:t>
      </w:r>
    </w:p>
    <w:p w14:paraId="00075A6E" w14:textId="00DCE880" w:rsidR="0035314D" w:rsidRPr="00C7582B" w:rsidRDefault="0035314D" w:rsidP="0035314D">
      <w:pPr>
        <w:jc w:val="center"/>
        <w:rPr>
          <w:rFonts w:ascii="Times New Roman" w:hAnsi="Times New Roman" w:cs="Times New Roman"/>
          <w:color w:val="000000" w:themeColor="text1"/>
          <w:sz w:val="24"/>
          <w:szCs w:val="24"/>
          <w:lang w:val="en-GB"/>
        </w:rPr>
      </w:pPr>
      <w:r w:rsidRPr="00C7582B">
        <w:rPr>
          <w:rFonts w:ascii="Times New Roman" w:hAnsi="Times New Roman" w:cs="Times New Roman"/>
          <w:color w:val="000000" w:themeColor="text1"/>
          <w:sz w:val="24"/>
          <w:szCs w:val="24"/>
          <w:lang w:val="en-GB"/>
        </w:rPr>
        <w:t xml:space="preserve">(Source: Influenced by </w:t>
      </w:r>
      <w:r w:rsidRPr="00C7582B">
        <w:rPr>
          <w:rFonts w:ascii="Times New Roman" w:hAnsi="Times New Roman" w:cs="Times New Roman"/>
          <w:color w:val="000000" w:themeColor="text1"/>
          <w:sz w:val="24"/>
          <w:szCs w:val="24"/>
          <w:shd w:val="clear" w:color="auto" w:fill="FFFFFF"/>
        </w:rPr>
        <w:t xml:space="preserve">Kurniawan </w:t>
      </w:r>
      <w:r w:rsidRPr="00C7582B">
        <w:rPr>
          <w:rFonts w:ascii="Times New Roman" w:hAnsi="Times New Roman" w:cs="Times New Roman"/>
          <w:i/>
          <w:iCs/>
          <w:color w:val="000000" w:themeColor="text1"/>
          <w:sz w:val="24"/>
          <w:szCs w:val="24"/>
          <w:shd w:val="clear" w:color="auto" w:fill="FFFFFF"/>
        </w:rPr>
        <w:t>et al.</w:t>
      </w:r>
      <w:r w:rsidRPr="00C7582B">
        <w:rPr>
          <w:rFonts w:ascii="Times New Roman" w:hAnsi="Times New Roman" w:cs="Times New Roman"/>
          <w:color w:val="000000" w:themeColor="text1"/>
          <w:sz w:val="24"/>
          <w:szCs w:val="24"/>
          <w:shd w:val="clear" w:color="auto" w:fill="FFFFFF"/>
        </w:rPr>
        <w:t xml:space="preserve"> 2020</w:t>
      </w:r>
      <w:r w:rsidRPr="00C7582B">
        <w:rPr>
          <w:rFonts w:ascii="Times New Roman" w:hAnsi="Times New Roman" w:cs="Times New Roman"/>
          <w:color w:val="000000" w:themeColor="text1"/>
          <w:sz w:val="24"/>
          <w:szCs w:val="24"/>
          <w:lang w:val="en-GB"/>
        </w:rPr>
        <w:t>)</w:t>
      </w:r>
    </w:p>
    <w:p w14:paraId="35D01D04" w14:textId="553AED7A" w:rsidR="0035314D" w:rsidRPr="00C7582B" w:rsidRDefault="0035314D" w:rsidP="0035314D">
      <w:pPr>
        <w:spacing w:before="240"/>
        <w:jc w:val="both"/>
        <w:rPr>
          <w:rFonts w:ascii="Times New Roman" w:hAnsi="Times New Roman" w:cs="Times New Roman"/>
          <w:color w:val="000000" w:themeColor="text1"/>
          <w:sz w:val="24"/>
          <w:szCs w:val="24"/>
          <w:lang w:val="en-GB"/>
        </w:rPr>
      </w:pPr>
      <w:r w:rsidRPr="00C7582B">
        <w:rPr>
          <w:rFonts w:ascii="Times New Roman" w:hAnsi="Times New Roman" w:cs="Times New Roman"/>
          <w:color w:val="000000" w:themeColor="text1"/>
          <w:sz w:val="24"/>
          <w:szCs w:val="24"/>
          <w:lang w:val="en-GB"/>
        </w:rPr>
        <w:t xml:space="preserve">Based on Ansoff matrix, market penetration and product development strategies can be recommended to Lush. Under market development strategy, Lush can find new ways to promote its products in the existing marketplace and mobile app could do that strongly. Under product development strategy, Lush must increase its sales via focusing on services where automated technology can be advised to them. </w:t>
      </w:r>
    </w:p>
    <w:p w14:paraId="6DF17A2E" w14:textId="6BF814D4" w:rsidR="00D1670D" w:rsidRPr="00C7582B" w:rsidRDefault="00632135" w:rsidP="0035314D">
      <w:pPr>
        <w:pStyle w:val="Heading2"/>
        <w:spacing w:line="276" w:lineRule="auto"/>
        <w:rPr>
          <w:color w:val="000000" w:themeColor="text1"/>
          <w:lang w:val="en-GB"/>
        </w:rPr>
      </w:pPr>
      <w:bookmarkStart w:id="10" w:name="_Toc133481641"/>
      <w:r w:rsidRPr="00C7582B">
        <w:rPr>
          <w:color w:val="000000" w:themeColor="text1"/>
          <w:lang w:val="en-GB"/>
        </w:rPr>
        <w:t>1. Future marketing strategies</w:t>
      </w:r>
      <w:bookmarkEnd w:id="10"/>
    </w:p>
    <w:p w14:paraId="63E920CF"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User-friendly applications </w:t>
      </w:r>
    </w:p>
    <w:p w14:paraId="019C86D6"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In the age of digitalisation, when other companies have their user-friendly mobile apps, Lush must not hinder itself from doing that to tell their product stories. Ittaqullah </w:t>
      </w:r>
      <w:r w:rsidRPr="00C7582B">
        <w:rPr>
          <w:rFonts w:ascii="Times New Roman" w:eastAsia="Times New Roman" w:hAnsi="Times New Roman" w:cs="Times New Roman"/>
          <w:i/>
          <w:color w:val="000000" w:themeColor="text1"/>
          <w:sz w:val="24"/>
          <w:szCs w:val="24"/>
          <w:lang w:val="en-GB"/>
        </w:rPr>
        <w:t>et al.</w:t>
      </w:r>
      <w:r w:rsidRPr="00C7582B">
        <w:rPr>
          <w:rFonts w:ascii="Times New Roman" w:eastAsia="Times New Roman" w:hAnsi="Times New Roman" w:cs="Times New Roman"/>
          <w:color w:val="000000" w:themeColor="text1"/>
          <w:sz w:val="24"/>
          <w:szCs w:val="24"/>
          <w:lang w:val="en-GB"/>
        </w:rPr>
        <w:t xml:space="preserve"> (2020) viewed that mobile applications are quite influential in consumers' impulsive buying. Following this fact, if Lush Retail Ltd can convince its customers to install their app on their smartphones, by sending consistent notifications, the company can persuade customers to buy their product quickly. </w:t>
      </w:r>
    </w:p>
    <w:p w14:paraId="6CED66DA"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Installing robots across the Lush stores </w:t>
      </w:r>
    </w:p>
    <w:p w14:paraId="6A8FB25A"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lastRenderedPageBreak/>
        <w:t xml:space="preserve">It will be convenient for Lush to shape its differentiated value propositions if it can fasten the journey of customer service experience. By installing robots at the sales counter across Lush stores, the company can ramify digital excellence in its service. Also, Lush can ensure customers a better deal and ambience while check-in in the stores. </w:t>
      </w:r>
    </w:p>
    <w:p w14:paraId="25BA2780" w14:textId="77777777" w:rsidR="00D1670D" w:rsidRPr="00C7582B" w:rsidRDefault="00632135" w:rsidP="00415949">
      <w:pPr>
        <w:spacing w:before="200"/>
        <w:jc w:val="both"/>
        <w:rPr>
          <w:rFonts w:ascii="Times New Roman" w:eastAsia="Times New Roman" w:hAnsi="Times New Roman" w:cs="Times New Roman"/>
          <w:b/>
          <w:i/>
          <w:color w:val="000000" w:themeColor="text1"/>
          <w:sz w:val="24"/>
          <w:szCs w:val="24"/>
          <w:u w:val="single"/>
          <w:lang w:val="en-GB"/>
        </w:rPr>
      </w:pPr>
      <w:r w:rsidRPr="00C7582B">
        <w:rPr>
          <w:rFonts w:ascii="Times New Roman" w:eastAsia="Times New Roman" w:hAnsi="Times New Roman" w:cs="Times New Roman"/>
          <w:b/>
          <w:i/>
          <w:color w:val="000000" w:themeColor="text1"/>
          <w:sz w:val="24"/>
          <w:szCs w:val="24"/>
          <w:u w:val="single"/>
          <w:lang w:val="en-GB"/>
        </w:rPr>
        <w:t xml:space="preserve">Developing sub-brands </w:t>
      </w:r>
    </w:p>
    <w:p w14:paraId="718A1630" w14:textId="77777777" w:rsidR="00D1670D" w:rsidRPr="00C7582B" w:rsidRDefault="00632135" w:rsidP="00415949">
      <w:pPr>
        <w:spacing w:before="200"/>
        <w:jc w:val="both"/>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t xml:space="preserve">Lush Retail Ltd itself is a private limited company, as well as a cosmetic brand named 'Lush' and all the beauty products, are placed under a similar name. Lush can target the mass audience if it can come up with another name where it can only sell less-expensive products and as a result, it will increase Lush's market segmentation. </w:t>
      </w:r>
    </w:p>
    <w:p w14:paraId="59823495" w14:textId="77777777" w:rsidR="00D648EE" w:rsidRPr="00C7582B" w:rsidRDefault="00632135" w:rsidP="00415949">
      <w:pPr>
        <w:rPr>
          <w:rFonts w:ascii="Times New Roman" w:eastAsia="Times New Roman" w:hAnsi="Times New Roman" w:cs="Times New Roman"/>
          <w:color w:val="000000" w:themeColor="text1"/>
          <w:sz w:val="24"/>
          <w:szCs w:val="24"/>
          <w:lang w:val="en-GB"/>
        </w:rPr>
      </w:pPr>
      <w:r w:rsidRPr="00C7582B">
        <w:rPr>
          <w:rFonts w:ascii="Times New Roman" w:eastAsia="Times New Roman" w:hAnsi="Times New Roman" w:cs="Times New Roman"/>
          <w:color w:val="000000" w:themeColor="text1"/>
          <w:sz w:val="24"/>
          <w:szCs w:val="24"/>
          <w:lang w:val="en-GB"/>
        </w:rPr>
        <w:br w:type="page"/>
      </w:r>
    </w:p>
    <w:p w14:paraId="73282FC9" w14:textId="77777777" w:rsidR="00D648EE" w:rsidRPr="00C7582B" w:rsidRDefault="00632135" w:rsidP="00415949">
      <w:pPr>
        <w:pStyle w:val="Heading1"/>
        <w:spacing w:line="276" w:lineRule="auto"/>
        <w:rPr>
          <w:color w:val="000000" w:themeColor="text1"/>
          <w:lang w:val="en-GB"/>
        </w:rPr>
      </w:pPr>
      <w:bookmarkStart w:id="11" w:name="_Toc133481642"/>
      <w:r w:rsidRPr="00C7582B">
        <w:rPr>
          <w:color w:val="000000" w:themeColor="text1"/>
          <w:lang w:val="en-GB"/>
        </w:rPr>
        <w:lastRenderedPageBreak/>
        <w:t>References</w:t>
      </w:r>
      <w:bookmarkEnd w:id="11"/>
    </w:p>
    <w:p w14:paraId="24DCAE78" w14:textId="77777777" w:rsidR="002376DF" w:rsidRPr="00C7582B" w:rsidRDefault="002376DF" w:rsidP="002376DF">
      <w:pPr>
        <w:spacing w:before="240" w:after="240"/>
        <w:jc w:val="both"/>
        <w:rPr>
          <w:rFonts w:ascii="Times New Roman" w:hAnsi="Times New Roman" w:cs="Times New Roman"/>
          <w:color w:val="000000" w:themeColor="text1"/>
          <w:sz w:val="24"/>
          <w:szCs w:val="24"/>
          <w:shd w:val="clear" w:color="auto" w:fill="FFFFFF"/>
        </w:rPr>
      </w:pPr>
      <w:proofErr w:type="spellStart"/>
      <w:r w:rsidRPr="00C7582B">
        <w:rPr>
          <w:rFonts w:ascii="Times New Roman" w:hAnsi="Times New Roman" w:cs="Times New Roman"/>
          <w:color w:val="000000" w:themeColor="text1"/>
          <w:sz w:val="24"/>
          <w:szCs w:val="24"/>
          <w:shd w:val="clear" w:color="auto" w:fill="FFFFFF"/>
        </w:rPr>
        <w:t>Abdoh</w:t>
      </w:r>
      <w:proofErr w:type="spellEnd"/>
      <w:r w:rsidRPr="00C7582B">
        <w:rPr>
          <w:rFonts w:ascii="Times New Roman" w:hAnsi="Times New Roman" w:cs="Times New Roman"/>
          <w:color w:val="000000" w:themeColor="text1"/>
          <w:sz w:val="24"/>
          <w:szCs w:val="24"/>
          <w:shd w:val="clear" w:color="auto" w:fill="FFFFFF"/>
        </w:rPr>
        <w:t xml:space="preserve">, H.M.B., </w:t>
      </w:r>
      <w:proofErr w:type="spellStart"/>
      <w:r w:rsidRPr="00C7582B">
        <w:rPr>
          <w:rFonts w:ascii="Times New Roman" w:hAnsi="Times New Roman" w:cs="Times New Roman"/>
          <w:color w:val="000000" w:themeColor="text1"/>
          <w:sz w:val="24"/>
          <w:szCs w:val="24"/>
          <w:shd w:val="clear" w:color="auto" w:fill="FFFFFF"/>
        </w:rPr>
        <w:t>Saany</w:t>
      </w:r>
      <w:proofErr w:type="spellEnd"/>
      <w:r w:rsidRPr="00C7582B">
        <w:rPr>
          <w:rFonts w:ascii="Times New Roman" w:hAnsi="Times New Roman" w:cs="Times New Roman"/>
          <w:color w:val="000000" w:themeColor="text1"/>
          <w:sz w:val="24"/>
          <w:szCs w:val="24"/>
          <w:shd w:val="clear" w:color="auto" w:fill="FFFFFF"/>
        </w:rPr>
        <w:t xml:space="preserve">, S.I.A., </w:t>
      </w:r>
      <w:proofErr w:type="spellStart"/>
      <w:r w:rsidRPr="00C7582B">
        <w:rPr>
          <w:rFonts w:ascii="Times New Roman" w:hAnsi="Times New Roman" w:cs="Times New Roman"/>
          <w:color w:val="000000" w:themeColor="text1"/>
          <w:sz w:val="24"/>
          <w:szCs w:val="24"/>
          <w:shd w:val="clear" w:color="auto" w:fill="FFFFFF"/>
        </w:rPr>
        <w:t>Jebur</w:t>
      </w:r>
      <w:proofErr w:type="spellEnd"/>
      <w:r w:rsidRPr="00C7582B">
        <w:rPr>
          <w:rFonts w:ascii="Times New Roman" w:hAnsi="Times New Roman" w:cs="Times New Roman"/>
          <w:color w:val="000000" w:themeColor="text1"/>
          <w:sz w:val="24"/>
          <w:szCs w:val="24"/>
          <w:shd w:val="clear" w:color="auto" w:fill="FFFFFF"/>
        </w:rPr>
        <w:t>, H.H. and El-</w:t>
      </w:r>
      <w:proofErr w:type="spellStart"/>
      <w:r w:rsidRPr="00C7582B">
        <w:rPr>
          <w:rFonts w:ascii="Times New Roman" w:hAnsi="Times New Roman" w:cs="Times New Roman"/>
          <w:color w:val="000000" w:themeColor="text1"/>
          <w:sz w:val="24"/>
          <w:szCs w:val="24"/>
          <w:shd w:val="clear" w:color="auto" w:fill="FFFFFF"/>
        </w:rPr>
        <w:t>Ebiary</w:t>
      </w:r>
      <w:proofErr w:type="spellEnd"/>
      <w:r w:rsidRPr="00C7582B">
        <w:rPr>
          <w:rFonts w:ascii="Times New Roman" w:hAnsi="Times New Roman" w:cs="Times New Roman"/>
          <w:color w:val="000000" w:themeColor="text1"/>
          <w:sz w:val="24"/>
          <w:szCs w:val="24"/>
          <w:shd w:val="clear" w:color="auto" w:fill="FFFFFF"/>
        </w:rPr>
        <w:t>, Y., 2020. The effect of PESTLE factors on E-government adoption in Jordan: A conceptual model. </w:t>
      </w:r>
      <w:r w:rsidRPr="00C7582B">
        <w:rPr>
          <w:rFonts w:ascii="Times New Roman" w:hAnsi="Times New Roman" w:cs="Times New Roman"/>
          <w:i/>
          <w:iCs/>
          <w:color w:val="000000" w:themeColor="text1"/>
          <w:sz w:val="24"/>
          <w:szCs w:val="24"/>
          <w:shd w:val="clear" w:color="auto" w:fill="FFFFFF"/>
        </w:rPr>
        <w:t>IJETT</w:t>
      </w:r>
      <w:r w:rsidRPr="00C7582B">
        <w:rPr>
          <w:rFonts w:ascii="Times New Roman" w:hAnsi="Times New Roman" w:cs="Times New Roman"/>
          <w:color w:val="000000" w:themeColor="text1"/>
          <w:sz w:val="24"/>
          <w:szCs w:val="24"/>
          <w:shd w:val="clear" w:color="auto" w:fill="FFFFFF"/>
        </w:rPr>
        <w:t>, </w:t>
      </w:r>
      <w:r w:rsidRPr="00C7582B">
        <w:rPr>
          <w:rFonts w:ascii="Times New Roman" w:hAnsi="Times New Roman" w:cs="Times New Roman"/>
          <w:i/>
          <w:iCs/>
          <w:color w:val="000000" w:themeColor="text1"/>
          <w:sz w:val="24"/>
          <w:szCs w:val="24"/>
          <w:shd w:val="clear" w:color="auto" w:fill="FFFFFF"/>
        </w:rPr>
        <w:t>68</w:t>
      </w:r>
      <w:r w:rsidRPr="00C7582B">
        <w:rPr>
          <w:rFonts w:ascii="Times New Roman" w:hAnsi="Times New Roman" w:cs="Times New Roman"/>
          <w:color w:val="000000" w:themeColor="text1"/>
          <w:sz w:val="24"/>
          <w:szCs w:val="24"/>
          <w:shd w:val="clear" w:color="auto" w:fill="FFFFFF"/>
        </w:rPr>
        <w:t>, pp.19-23.</w:t>
      </w:r>
      <w:r w:rsidRPr="00C7582B">
        <w:rPr>
          <w:rFonts w:ascii="Times New Roman" w:hAnsi="Times New Roman" w:cs="Times New Roman"/>
          <w:color w:val="000000" w:themeColor="text1"/>
          <w:sz w:val="28"/>
          <w:szCs w:val="28"/>
        </w:rPr>
        <w:t xml:space="preserve"> </w:t>
      </w:r>
      <w:hyperlink r:id="rId28" w:history="1">
        <w:r w:rsidRPr="00C7582B">
          <w:rPr>
            <w:rStyle w:val="Hyperlink"/>
            <w:rFonts w:ascii="Times New Roman" w:hAnsi="Times New Roman" w:cs="Times New Roman"/>
            <w:color w:val="000000" w:themeColor="text1"/>
            <w:sz w:val="24"/>
            <w:szCs w:val="24"/>
            <w:u w:val="none"/>
            <w:shd w:val="clear" w:color="auto" w:fill="FFFFFF"/>
          </w:rPr>
          <w:t>https://www.researchgate.net/profile/Hazem-Bani-Abdoh/publication/344725635_The_Effect_of_PESTLE_Factors_on_E-Government_Adoption_in_Jordan_A_Conceptual_Model/links/62ebb38288b83e7320aa318f/The-Effect-of-PESTLE-Factors-on-E-Government-Adoption-in-Jordan-A-Conceptual-Model.pdf</w:t>
        </w:r>
      </w:hyperlink>
    </w:p>
    <w:p w14:paraId="411E07C3" w14:textId="77777777" w:rsidR="002376DF" w:rsidRPr="00C7582B" w:rsidRDefault="002376DF" w:rsidP="00415949">
      <w:pPr>
        <w:spacing w:before="240"/>
        <w:jc w:val="both"/>
        <w:rPr>
          <w:rFonts w:ascii="Times New Roman" w:hAnsi="Times New Roman" w:cs="Times New Roman"/>
          <w:color w:val="000000" w:themeColor="text1"/>
          <w:sz w:val="24"/>
          <w:lang w:val="en-GB"/>
        </w:rPr>
      </w:pPr>
      <w:r w:rsidRPr="00C7582B">
        <w:rPr>
          <w:rFonts w:ascii="Times New Roman" w:hAnsi="Times New Roman" w:cs="Times New Roman"/>
          <w:color w:val="000000" w:themeColor="text1"/>
          <w:sz w:val="24"/>
          <w:lang w:val="en-GB"/>
        </w:rPr>
        <w:t>Abidin, Z., Husnan, L.H. and Athar, H.S., 2022. Analysis of Political Marketing Strategy on Constituent Behavior in Selecting Candidates for Regional Head in East Lombok District. </w:t>
      </w:r>
      <w:r w:rsidRPr="00C7582B">
        <w:rPr>
          <w:rFonts w:ascii="Times New Roman" w:hAnsi="Times New Roman" w:cs="Times New Roman"/>
          <w:i/>
          <w:iCs/>
          <w:color w:val="000000" w:themeColor="text1"/>
          <w:sz w:val="24"/>
          <w:lang w:val="en-GB"/>
        </w:rPr>
        <w:t>International Journal of Multicultural and Multireligious Understanding</w:t>
      </w:r>
      <w:r w:rsidRPr="00C7582B">
        <w:rPr>
          <w:rFonts w:ascii="Times New Roman" w:hAnsi="Times New Roman" w:cs="Times New Roman"/>
          <w:color w:val="000000" w:themeColor="text1"/>
          <w:sz w:val="24"/>
          <w:lang w:val="en-GB"/>
        </w:rPr>
        <w:t>, </w:t>
      </w:r>
      <w:r w:rsidRPr="00C7582B">
        <w:rPr>
          <w:rFonts w:ascii="Times New Roman" w:hAnsi="Times New Roman" w:cs="Times New Roman"/>
          <w:i/>
          <w:iCs/>
          <w:color w:val="000000" w:themeColor="text1"/>
          <w:sz w:val="24"/>
          <w:lang w:val="en-GB"/>
        </w:rPr>
        <w:t>9</w:t>
      </w:r>
      <w:r w:rsidRPr="00C7582B">
        <w:rPr>
          <w:rFonts w:ascii="Times New Roman" w:hAnsi="Times New Roman" w:cs="Times New Roman"/>
          <w:color w:val="000000" w:themeColor="text1"/>
          <w:sz w:val="24"/>
          <w:lang w:val="en-GB"/>
        </w:rPr>
        <w:t>(10), pp.414-422.</w:t>
      </w:r>
      <w:r w:rsidRPr="00C7582B">
        <w:rPr>
          <w:color w:val="000000" w:themeColor="text1"/>
        </w:rPr>
        <w:t xml:space="preserve"> </w:t>
      </w:r>
      <w:r w:rsidRPr="00C7582B">
        <w:rPr>
          <w:rFonts w:ascii="Times New Roman" w:hAnsi="Times New Roman" w:cs="Times New Roman"/>
          <w:color w:val="000000" w:themeColor="text1"/>
          <w:sz w:val="24"/>
          <w:lang w:val="en-GB"/>
        </w:rPr>
        <w:t>https://ijmmu.com/index.php/ijmmu/article/download/4003/3612</w:t>
      </w:r>
    </w:p>
    <w:p w14:paraId="381C9955" w14:textId="77777777" w:rsidR="002376DF" w:rsidRPr="00C7582B" w:rsidRDefault="002376DF" w:rsidP="00415949">
      <w:pPr>
        <w:spacing w:before="240"/>
        <w:jc w:val="both"/>
        <w:rPr>
          <w:rFonts w:ascii="Times New Roman" w:hAnsi="Times New Roman" w:cs="Times New Roman"/>
          <w:color w:val="000000" w:themeColor="text1"/>
          <w:sz w:val="24"/>
          <w:lang w:val="en-GB"/>
        </w:rPr>
      </w:pPr>
      <w:r w:rsidRPr="00C7582B">
        <w:rPr>
          <w:rFonts w:ascii="Times New Roman" w:hAnsi="Times New Roman" w:cs="Times New Roman"/>
          <w:color w:val="000000" w:themeColor="text1"/>
          <w:sz w:val="24"/>
          <w:lang w:val="en-GB"/>
        </w:rPr>
        <w:t>Alonso, M.E., González-Montaña, J.R. and Lomillos, J.M., 2020. Consumers’ concerns and perceptions of farm animal welfare. </w:t>
      </w:r>
      <w:r w:rsidRPr="00C7582B">
        <w:rPr>
          <w:rFonts w:ascii="Times New Roman" w:hAnsi="Times New Roman" w:cs="Times New Roman"/>
          <w:i/>
          <w:iCs/>
          <w:color w:val="000000" w:themeColor="text1"/>
          <w:sz w:val="24"/>
          <w:lang w:val="en-GB"/>
        </w:rPr>
        <w:t>Animals</w:t>
      </w:r>
      <w:r w:rsidRPr="00C7582B">
        <w:rPr>
          <w:rFonts w:ascii="Times New Roman" w:hAnsi="Times New Roman" w:cs="Times New Roman"/>
          <w:color w:val="000000" w:themeColor="text1"/>
          <w:sz w:val="24"/>
          <w:lang w:val="en-GB"/>
        </w:rPr>
        <w:t>, </w:t>
      </w:r>
      <w:r w:rsidRPr="00C7582B">
        <w:rPr>
          <w:rFonts w:ascii="Times New Roman" w:hAnsi="Times New Roman" w:cs="Times New Roman"/>
          <w:i/>
          <w:iCs/>
          <w:color w:val="000000" w:themeColor="text1"/>
          <w:sz w:val="24"/>
          <w:lang w:val="en-GB"/>
        </w:rPr>
        <w:t>10</w:t>
      </w:r>
      <w:r w:rsidRPr="00C7582B">
        <w:rPr>
          <w:rFonts w:ascii="Times New Roman" w:hAnsi="Times New Roman" w:cs="Times New Roman"/>
          <w:color w:val="000000" w:themeColor="text1"/>
          <w:sz w:val="24"/>
          <w:lang w:val="en-GB"/>
        </w:rPr>
        <w:t>(3), p.385.</w:t>
      </w:r>
      <w:r w:rsidRPr="00C7582B">
        <w:rPr>
          <w:color w:val="000000" w:themeColor="text1"/>
        </w:rPr>
        <w:t xml:space="preserve"> </w:t>
      </w:r>
      <w:r w:rsidRPr="00C7582B">
        <w:rPr>
          <w:rFonts w:ascii="Times New Roman" w:hAnsi="Times New Roman" w:cs="Times New Roman"/>
          <w:color w:val="000000" w:themeColor="text1"/>
          <w:sz w:val="24"/>
          <w:lang w:val="en-GB"/>
        </w:rPr>
        <w:t>https://www.mdpi.com/2076-2615/10/3/385/pdf</w:t>
      </w:r>
    </w:p>
    <w:p w14:paraId="3C333562" w14:textId="77777777" w:rsidR="002376DF" w:rsidRPr="00C7582B" w:rsidRDefault="002376DF" w:rsidP="00415949">
      <w:pPr>
        <w:spacing w:before="240"/>
        <w:jc w:val="both"/>
        <w:rPr>
          <w:rFonts w:ascii="Times New Roman" w:hAnsi="Times New Roman" w:cs="Times New Roman"/>
          <w:color w:val="000000" w:themeColor="text1"/>
          <w:sz w:val="24"/>
          <w:lang w:val="en-GB"/>
        </w:rPr>
      </w:pPr>
      <w:proofErr w:type="spellStart"/>
      <w:r w:rsidRPr="00C7582B">
        <w:rPr>
          <w:rFonts w:ascii="Times New Roman" w:hAnsi="Times New Roman" w:cs="Times New Roman"/>
          <w:color w:val="000000" w:themeColor="text1"/>
          <w:sz w:val="24"/>
          <w:lang w:val="en-GB"/>
        </w:rPr>
        <w:t>Artusi</w:t>
      </w:r>
      <w:proofErr w:type="spellEnd"/>
      <w:r w:rsidRPr="00C7582B">
        <w:rPr>
          <w:rFonts w:ascii="Times New Roman" w:hAnsi="Times New Roman" w:cs="Times New Roman"/>
          <w:color w:val="000000" w:themeColor="text1"/>
          <w:sz w:val="24"/>
          <w:lang w:val="en-GB"/>
        </w:rPr>
        <w:t>, F. and Bellini, E., 2020. The interplay between product and retail service meaning. </w:t>
      </w:r>
      <w:r w:rsidRPr="00C7582B">
        <w:rPr>
          <w:rFonts w:ascii="Times New Roman" w:hAnsi="Times New Roman" w:cs="Times New Roman"/>
          <w:i/>
          <w:iCs/>
          <w:color w:val="000000" w:themeColor="text1"/>
          <w:sz w:val="24"/>
          <w:lang w:val="en-GB"/>
        </w:rPr>
        <w:t>International Journal of Retail &amp; Distribution Management</w:t>
      </w:r>
      <w:r w:rsidRPr="00C7582B">
        <w:rPr>
          <w:rFonts w:ascii="Times New Roman" w:hAnsi="Times New Roman" w:cs="Times New Roman"/>
          <w:color w:val="000000" w:themeColor="text1"/>
          <w:sz w:val="24"/>
          <w:lang w:val="en-GB"/>
        </w:rPr>
        <w:t>, </w:t>
      </w:r>
      <w:r w:rsidRPr="00C7582B">
        <w:rPr>
          <w:rFonts w:ascii="Times New Roman" w:hAnsi="Times New Roman" w:cs="Times New Roman"/>
          <w:i/>
          <w:iCs/>
          <w:color w:val="000000" w:themeColor="text1"/>
          <w:sz w:val="24"/>
          <w:lang w:val="en-GB"/>
        </w:rPr>
        <w:t>49</w:t>
      </w:r>
      <w:r w:rsidRPr="00C7582B">
        <w:rPr>
          <w:rFonts w:ascii="Times New Roman" w:hAnsi="Times New Roman" w:cs="Times New Roman"/>
          <w:color w:val="000000" w:themeColor="text1"/>
          <w:sz w:val="24"/>
          <w:lang w:val="en-GB"/>
        </w:rPr>
        <w:t>(1), pp.105-120.</w:t>
      </w:r>
      <w:r w:rsidRPr="00C7582B">
        <w:rPr>
          <w:color w:val="000000" w:themeColor="text1"/>
        </w:rPr>
        <w:t xml:space="preserve"> </w:t>
      </w:r>
      <w:r w:rsidRPr="00C7582B">
        <w:rPr>
          <w:rFonts w:ascii="Times New Roman" w:hAnsi="Times New Roman" w:cs="Times New Roman"/>
          <w:color w:val="000000" w:themeColor="text1"/>
          <w:sz w:val="24"/>
          <w:lang w:val="en-GB"/>
        </w:rPr>
        <w:t>https://www.emerald.com/insight/content/doi/10.1108/IJRDM-12-2019-0395/full/pdf</w:t>
      </w:r>
    </w:p>
    <w:p w14:paraId="1393D2D6" w14:textId="77777777" w:rsidR="002376DF" w:rsidRPr="00C7582B" w:rsidRDefault="0098712C" w:rsidP="00415949">
      <w:pPr>
        <w:spacing w:before="240"/>
        <w:jc w:val="both"/>
        <w:rPr>
          <w:rFonts w:ascii="Times New Roman" w:hAnsi="Times New Roman" w:cs="Times New Roman"/>
          <w:color w:val="000000" w:themeColor="text1"/>
          <w:sz w:val="24"/>
          <w:lang w:val="en-GB"/>
        </w:rPr>
      </w:pPr>
      <w:hyperlink r:id="rId29" w:history="1">
        <w:r w:rsidR="002376DF" w:rsidRPr="00C7582B">
          <w:rPr>
            <w:rStyle w:val="Hyperlink"/>
            <w:rFonts w:ascii="Times New Roman" w:hAnsi="Times New Roman" w:cs="Times New Roman"/>
            <w:bCs/>
            <w:color w:val="000000" w:themeColor="text1"/>
            <w:sz w:val="24"/>
            <w:u w:val="none"/>
            <w:lang w:val="en-GB"/>
          </w:rPr>
          <w:t>Belam</w:t>
        </w:r>
      </w:hyperlink>
      <w:r w:rsidR="002376DF" w:rsidRPr="00C7582B">
        <w:rPr>
          <w:rFonts w:ascii="Times New Roman" w:hAnsi="Times New Roman" w:cs="Times New Roman"/>
          <w:color w:val="000000" w:themeColor="text1"/>
          <w:sz w:val="24"/>
          <w:lang w:val="en-GB"/>
        </w:rPr>
        <w:t xml:space="preserve">, M., 2018. </w:t>
      </w:r>
      <w:r w:rsidR="002376DF" w:rsidRPr="00C7582B">
        <w:rPr>
          <w:rFonts w:ascii="Times New Roman" w:eastAsiaTheme="minorHAnsi" w:hAnsi="Times New Roman" w:cs="Times New Roman"/>
          <w:i/>
          <w:color w:val="000000" w:themeColor="text1"/>
          <w:sz w:val="24"/>
          <w:lang w:val="en-GB"/>
        </w:rPr>
        <w:t>Cosmetics retailer Lush criticised by police over 'spycops' ad campaign</w:t>
      </w:r>
      <w:r w:rsidR="002376DF" w:rsidRPr="00C7582B">
        <w:rPr>
          <w:rFonts w:ascii="Times New Roman" w:hAnsi="Times New Roman" w:cs="Times New Roman"/>
          <w:i/>
          <w:color w:val="000000" w:themeColor="text1"/>
          <w:sz w:val="24"/>
          <w:lang w:val="en-GB"/>
        </w:rPr>
        <w:t xml:space="preserve"> </w:t>
      </w:r>
      <w:r w:rsidR="002376DF" w:rsidRPr="00C7582B">
        <w:rPr>
          <w:rFonts w:ascii="Times New Roman" w:hAnsi="Times New Roman" w:cs="Times New Roman"/>
          <w:color w:val="000000" w:themeColor="text1"/>
          <w:sz w:val="24"/>
          <w:lang w:val="en-GB"/>
        </w:rPr>
        <w:t>Available at:</w:t>
      </w:r>
      <w:r w:rsidR="002376DF" w:rsidRPr="00C7582B">
        <w:rPr>
          <w:rFonts w:ascii="Times New Roman" w:hAnsi="Times New Roman" w:cs="Times New Roman"/>
          <w:i/>
          <w:color w:val="000000" w:themeColor="text1"/>
          <w:sz w:val="24"/>
          <w:lang w:val="en-GB"/>
        </w:rPr>
        <w:t xml:space="preserve"> </w:t>
      </w:r>
      <w:hyperlink r:id="rId30" w:tgtFrame="_blank" w:history="1">
        <w:r w:rsidR="002376DF" w:rsidRPr="00C7582B">
          <w:rPr>
            <w:rStyle w:val="Hyperlink"/>
            <w:rFonts w:ascii="Times New Roman" w:hAnsi="Times New Roman" w:cs="Times New Roman"/>
            <w:color w:val="000000" w:themeColor="text1"/>
            <w:sz w:val="24"/>
            <w:u w:val="none"/>
            <w:lang w:val="en-GB"/>
          </w:rPr>
          <w:t>https://www.theguardian.com/media/2018/jun/01/cosmetics-retailer-lush-criticised-by-police-over-spycops-ad-campaign</w:t>
        </w:r>
      </w:hyperlink>
      <w:r w:rsidR="002376DF" w:rsidRPr="00C7582B">
        <w:rPr>
          <w:rFonts w:ascii="Times New Roman" w:hAnsi="Times New Roman" w:cs="Times New Roman"/>
          <w:color w:val="000000" w:themeColor="text1"/>
          <w:sz w:val="24"/>
          <w:lang w:val="en-GB"/>
        </w:rPr>
        <w:t xml:space="preserve"> [Accessed on: 4</w:t>
      </w:r>
      <w:r w:rsidR="002376DF" w:rsidRPr="00C7582B">
        <w:rPr>
          <w:rFonts w:ascii="Times New Roman" w:hAnsi="Times New Roman" w:cs="Times New Roman"/>
          <w:color w:val="000000" w:themeColor="text1"/>
          <w:sz w:val="24"/>
          <w:vertAlign w:val="superscript"/>
          <w:lang w:val="en-GB"/>
        </w:rPr>
        <w:t>th</w:t>
      </w:r>
      <w:r w:rsidR="002376DF" w:rsidRPr="00C7582B">
        <w:rPr>
          <w:rFonts w:ascii="Times New Roman" w:hAnsi="Times New Roman" w:cs="Times New Roman"/>
          <w:color w:val="000000" w:themeColor="text1"/>
          <w:sz w:val="24"/>
          <w:lang w:val="en-GB"/>
        </w:rPr>
        <w:t xml:space="preserve"> April, 2023]</w:t>
      </w:r>
    </w:p>
    <w:p w14:paraId="290C143D" w14:textId="77777777" w:rsidR="002376DF" w:rsidRPr="00C7582B" w:rsidRDefault="002376DF" w:rsidP="00415949">
      <w:pPr>
        <w:spacing w:before="240"/>
        <w:jc w:val="both"/>
        <w:rPr>
          <w:rFonts w:ascii="Times New Roman" w:hAnsi="Times New Roman" w:cs="Times New Roman"/>
          <w:color w:val="000000" w:themeColor="text1"/>
          <w:sz w:val="24"/>
          <w:lang w:val="en-GB"/>
        </w:rPr>
      </w:pPr>
      <w:r w:rsidRPr="00C7582B">
        <w:rPr>
          <w:rFonts w:ascii="Times New Roman" w:hAnsi="Times New Roman" w:cs="Times New Roman"/>
          <w:color w:val="000000" w:themeColor="text1"/>
          <w:sz w:val="24"/>
          <w:lang w:val="en-GB"/>
        </w:rPr>
        <w:t>Contractor, F.J., 2021. The world economy will need even more globalization in the post-pandemic 2021 decade. </w:t>
      </w:r>
      <w:r w:rsidRPr="00C7582B">
        <w:rPr>
          <w:rFonts w:ascii="Times New Roman" w:hAnsi="Times New Roman" w:cs="Times New Roman"/>
          <w:i/>
          <w:iCs/>
          <w:color w:val="000000" w:themeColor="text1"/>
          <w:sz w:val="24"/>
          <w:lang w:val="en-GB"/>
        </w:rPr>
        <w:t>Journal of International Business Studies</w:t>
      </w:r>
      <w:r w:rsidRPr="00C7582B">
        <w:rPr>
          <w:rFonts w:ascii="Times New Roman" w:hAnsi="Times New Roman" w:cs="Times New Roman"/>
          <w:color w:val="000000" w:themeColor="text1"/>
          <w:sz w:val="24"/>
          <w:lang w:val="en-GB"/>
        </w:rPr>
        <w:t>, pp.1-16.</w:t>
      </w:r>
      <w:r w:rsidRPr="00C7582B">
        <w:rPr>
          <w:color w:val="000000" w:themeColor="text1"/>
        </w:rPr>
        <w:t xml:space="preserve"> </w:t>
      </w:r>
      <w:r w:rsidRPr="00C7582B">
        <w:rPr>
          <w:rFonts w:ascii="Times New Roman" w:hAnsi="Times New Roman" w:cs="Times New Roman"/>
          <w:color w:val="000000" w:themeColor="text1"/>
          <w:sz w:val="24"/>
          <w:lang w:val="en-GB"/>
        </w:rPr>
        <w:t>https://link.springer.com/article/10.1057/s41267-020-00394-y</w:t>
      </w:r>
    </w:p>
    <w:p w14:paraId="4F71405A" w14:textId="77777777" w:rsidR="002376DF" w:rsidRPr="00C7582B" w:rsidRDefault="002376DF" w:rsidP="00415949">
      <w:pPr>
        <w:spacing w:before="240"/>
        <w:jc w:val="both"/>
        <w:rPr>
          <w:rFonts w:ascii="Times New Roman" w:hAnsi="Times New Roman" w:cs="Times New Roman"/>
          <w:color w:val="000000" w:themeColor="text1"/>
          <w:sz w:val="24"/>
          <w:lang w:val="en-GB"/>
        </w:rPr>
      </w:pPr>
      <w:proofErr w:type="spellStart"/>
      <w:r w:rsidRPr="00C7582B">
        <w:rPr>
          <w:rFonts w:ascii="Times New Roman" w:hAnsi="Times New Roman" w:cs="Times New Roman"/>
          <w:color w:val="000000" w:themeColor="text1"/>
          <w:sz w:val="24"/>
          <w:lang w:val="en-GB"/>
        </w:rPr>
        <w:t>Cuntz</w:t>
      </w:r>
      <w:proofErr w:type="spellEnd"/>
      <w:r w:rsidRPr="00C7582B">
        <w:rPr>
          <w:rFonts w:ascii="Times New Roman" w:hAnsi="Times New Roman" w:cs="Times New Roman"/>
          <w:color w:val="000000" w:themeColor="text1"/>
          <w:sz w:val="24"/>
          <w:lang w:val="en-GB"/>
        </w:rPr>
        <w:t>, A. and Bergquist, K., 2022. Exclusive content and platform competition in Latin America. </w:t>
      </w:r>
      <w:r w:rsidRPr="00C7582B">
        <w:rPr>
          <w:rFonts w:ascii="Times New Roman" w:hAnsi="Times New Roman" w:cs="Times New Roman"/>
          <w:i/>
          <w:iCs/>
          <w:color w:val="000000" w:themeColor="text1"/>
          <w:sz w:val="24"/>
          <w:lang w:val="en-GB"/>
        </w:rPr>
        <w:t>Information Economics and Policy</w:t>
      </w:r>
      <w:r w:rsidRPr="00C7582B">
        <w:rPr>
          <w:rFonts w:ascii="Times New Roman" w:hAnsi="Times New Roman" w:cs="Times New Roman"/>
          <w:color w:val="000000" w:themeColor="text1"/>
          <w:sz w:val="24"/>
          <w:lang w:val="en-GB"/>
        </w:rPr>
        <w:t>, </w:t>
      </w:r>
      <w:r w:rsidRPr="00C7582B">
        <w:rPr>
          <w:rFonts w:ascii="Times New Roman" w:hAnsi="Times New Roman" w:cs="Times New Roman"/>
          <w:i/>
          <w:iCs/>
          <w:color w:val="000000" w:themeColor="text1"/>
          <w:sz w:val="24"/>
          <w:lang w:val="en-GB"/>
        </w:rPr>
        <w:t>60</w:t>
      </w:r>
      <w:r w:rsidRPr="00C7582B">
        <w:rPr>
          <w:rFonts w:ascii="Times New Roman" w:hAnsi="Times New Roman" w:cs="Times New Roman"/>
          <w:color w:val="000000" w:themeColor="text1"/>
          <w:sz w:val="24"/>
          <w:lang w:val="en-GB"/>
        </w:rPr>
        <w:t>, p.100989.</w:t>
      </w:r>
      <w:r w:rsidRPr="00C7582B">
        <w:rPr>
          <w:color w:val="000000" w:themeColor="text1"/>
        </w:rPr>
        <w:t xml:space="preserve"> </w:t>
      </w:r>
      <w:r w:rsidRPr="00C7582B">
        <w:rPr>
          <w:rFonts w:ascii="Times New Roman" w:hAnsi="Times New Roman" w:cs="Times New Roman"/>
          <w:color w:val="000000" w:themeColor="text1"/>
          <w:sz w:val="24"/>
          <w:lang w:val="en-GB"/>
        </w:rPr>
        <w:t>https://www.researchgate.net/profile/Alex-Cuntz/publication/345760665_Exclusive_content_and_platform_competition_in_Latin_America/links/5facea2045851507810d40d3/Exclusive-content-and-platform-competition-in-Latin-America.pdf</w:t>
      </w:r>
    </w:p>
    <w:p w14:paraId="46BE8E84" w14:textId="77777777" w:rsidR="002376DF" w:rsidRPr="00C7582B" w:rsidRDefault="002376DF" w:rsidP="00415949">
      <w:pPr>
        <w:spacing w:before="240"/>
        <w:jc w:val="both"/>
        <w:rPr>
          <w:rFonts w:ascii="Times New Roman" w:hAnsi="Times New Roman" w:cs="Times New Roman"/>
          <w:color w:val="000000" w:themeColor="text1"/>
          <w:sz w:val="24"/>
          <w:lang w:val="en-GB"/>
        </w:rPr>
      </w:pPr>
      <w:proofErr w:type="spellStart"/>
      <w:r w:rsidRPr="00C7582B">
        <w:rPr>
          <w:rFonts w:ascii="Times New Roman" w:hAnsi="Times New Roman" w:cs="Times New Roman"/>
          <w:color w:val="000000" w:themeColor="text1"/>
          <w:sz w:val="24"/>
          <w:lang w:val="en-GB"/>
        </w:rPr>
        <w:t>Dethine</w:t>
      </w:r>
      <w:proofErr w:type="spellEnd"/>
      <w:r w:rsidRPr="00C7582B">
        <w:rPr>
          <w:rFonts w:ascii="Times New Roman" w:hAnsi="Times New Roman" w:cs="Times New Roman"/>
          <w:color w:val="000000" w:themeColor="text1"/>
          <w:sz w:val="24"/>
          <w:lang w:val="en-GB"/>
        </w:rPr>
        <w:t>, B., Enjolras, M. and Monticolo, D., 2020. Digitalization and SMEs’ export management: Impacts on resources and capabilities. </w:t>
      </w:r>
      <w:r w:rsidRPr="00C7582B">
        <w:rPr>
          <w:rFonts w:ascii="Times New Roman" w:hAnsi="Times New Roman" w:cs="Times New Roman"/>
          <w:i/>
          <w:iCs/>
          <w:color w:val="000000" w:themeColor="text1"/>
          <w:sz w:val="24"/>
          <w:lang w:val="en-GB"/>
        </w:rPr>
        <w:t>Technology Innovation Management Review</w:t>
      </w:r>
      <w:r w:rsidRPr="00C7582B">
        <w:rPr>
          <w:rFonts w:ascii="Times New Roman" w:hAnsi="Times New Roman" w:cs="Times New Roman"/>
          <w:color w:val="000000" w:themeColor="text1"/>
          <w:sz w:val="24"/>
          <w:lang w:val="en-GB"/>
        </w:rPr>
        <w:t>, </w:t>
      </w:r>
      <w:r w:rsidRPr="00C7582B">
        <w:rPr>
          <w:rFonts w:ascii="Times New Roman" w:hAnsi="Times New Roman" w:cs="Times New Roman"/>
          <w:i/>
          <w:iCs/>
          <w:color w:val="000000" w:themeColor="text1"/>
          <w:sz w:val="24"/>
          <w:lang w:val="en-GB"/>
        </w:rPr>
        <w:t>10</w:t>
      </w:r>
      <w:r w:rsidRPr="00C7582B">
        <w:rPr>
          <w:rFonts w:ascii="Times New Roman" w:hAnsi="Times New Roman" w:cs="Times New Roman"/>
          <w:color w:val="000000" w:themeColor="text1"/>
          <w:sz w:val="24"/>
          <w:lang w:val="en-GB"/>
        </w:rPr>
        <w:t>(4).</w:t>
      </w:r>
      <w:r w:rsidRPr="00C7582B">
        <w:rPr>
          <w:color w:val="000000" w:themeColor="text1"/>
        </w:rPr>
        <w:t xml:space="preserve"> </w:t>
      </w:r>
      <w:r w:rsidRPr="00C7582B">
        <w:rPr>
          <w:rFonts w:ascii="Times New Roman" w:hAnsi="Times New Roman" w:cs="Times New Roman"/>
          <w:color w:val="000000" w:themeColor="text1"/>
          <w:sz w:val="24"/>
          <w:lang w:val="en-GB"/>
        </w:rPr>
        <w:t>https://www.timreview.ca/article/1344</w:t>
      </w:r>
    </w:p>
    <w:p w14:paraId="176E4548" w14:textId="77777777" w:rsidR="002376DF" w:rsidRPr="00C7582B" w:rsidRDefault="0098712C" w:rsidP="00415949">
      <w:pPr>
        <w:spacing w:before="240"/>
        <w:jc w:val="both"/>
        <w:rPr>
          <w:rFonts w:ascii="Times New Roman" w:hAnsi="Times New Roman" w:cs="Times New Roman"/>
          <w:color w:val="000000" w:themeColor="text1"/>
          <w:sz w:val="24"/>
          <w:lang w:val="en-GB"/>
        </w:rPr>
      </w:pPr>
      <w:hyperlink r:id="rId31" w:history="1">
        <w:r w:rsidR="002376DF" w:rsidRPr="00C7582B">
          <w:rPr>
            <w:rStyle w:val="Hyperlink"/>
            <w:rFonts w:ascii="Times New Roman" w:hAnsi="Times New Roman" w:cs="Times New Roman"/>
            <w:bCs/>
            <w:color w:val="000000" w:themeColor="text1"/>
            <w:sz w:val="24"/>
            <w:u w:val="none"/>
            <w:lang w:val="en-GB"/>
          </w:rPr>
          <w:t>Douglass</w:t>
        </w:r>
      </w:hyperlink>
      <w:r w:rsidR="002376DF" w:rsidRPr="00C7582B">
        <w:rPr>
          <w:rFonts w:ascii="Times New Roman" w:hAnsi="Times New Roman" w:cs="Times New Roman"/>
          <w:color w:val="000000" w:themeColor="text1"/>
          <w:sz w:val="24"/>
          <w:lang w:val="en-GB"/>
        </w:rPr>
        <w:t xml:space="preserve">, R., 2022. </w:t>
      </w:r>
      <w:r w:rsidR="002376DF" w:rsidRPr="00C7582B">
        <w:rPr>
          <w:rFonts w:ascii="Times New Roman" w:eastAsiaTheme="minorHAnsi" w:hAnsi="Times New Roman" w:cs="Times New Roman"/>
          <w:bCs/>
          <w:i/>
          <w:color w:val="000000" w:themeColor="text1"/>
          <w:sz w:val="24"/>
          <w:lang w:val="en-GB"/>
        </w:rPr>
        <w:t>Silverwood snaps up stakes in beauty brands Lush and Sonotas</w:t>
      </w:r>
      <w:r w:rsidR="002376DF" w:rsidRPr="00C7582B">
        <w:rPr>
          <w:rFonts w:ascii="Times New Roman" w:hAnsi="Times New Roman" w:cs="Times New Roman"/>
          <w:bCs/>
          <w:i/>
          <w:color w:val="000000" w:themeColor="text1"/>
          <w:sz w:val="24"/>
          <w:lang w:val="en-GB"/>
        </w:rPr>
        <w:t xml:space="preserve"> </w:t>
      </w:r>
      <w:r w:rsidR="002376DF" w:rsidRPr="00C7582B">
        <w:rPr>
          <w:rFonts w:ascii="Times New Roman" w:hAnsi="Times New Roman" w:cs="Times New Roman"/>
          <w:color w:val="000000" w:themeColor="text1"/>
          <w:sz w:val="24"/>
          <w:lang w:val="en-GB"/>
        </w:rPr>
        <w:t>Available at:</w:t>
      </w:r>
      <w:r w:rsidR="002376DF" w:rsidRPr="00C7582B">
        <w:rPr>
          <w:rFonts w:ascii="Times New Roman" w:hAnsi="Times New Roman" w:cs="Times New Roman"/>
          <w:bCs/>
          <w:i/>
          <w:color w:val="000000" w:themeColor="text1"/>
          <w:sz w:val="24"/>
          <w:lang w:val="en-GB"/>
        </w:rPr>
        <w:t xml:space="preserve"> </w:t>
      </w:r>
      <w:hyperlink r:id="rId32" w:tgtFrame="_blank" w:history="1">
        <w:r w:rsidR="002376DF" w:rsidRPr="00C7582B">
          <w:rPr>
            <w:rStyle w:val="Hyperlink"/>
            <w:rFonts w:ascii="Times New Roman" w:hAnsi="Times New Roman" w:cs="Times New Roman"/>
            <w:color w:val="000000" w:themeColor="text1"/>
            <w:sz w:val="24"/>
            <w:u w:val="none"/>
            <w:lang w:val="en-GB"/>
          </w:rPr>
          <w:t>https://fashionunited.in/news/business/silverwood-snaps-up-stakes-in-beauty-brands-lush-and-sonotas/2022121337587</w:t>
        </w:r>
      </w:hyperlink>
      <w:r w:rsidR="002376DF" w:rsidRPr="00C7582B">
        <w:rPr>
          <w:rFonts w:ascii="Times New Roman" w:hAnsi="Times New Roman" w:cs="Times New Roman"/>
          <w:color w:val="000000" w:themeColor="text1"/>
          <w:sz w:val="24"/>
          <w:lang w:val="en-GB"/>
        </w:rPr>
        <w:t xml:space="preserve"> [Accessed on: 4</w:t>
      </w:r>
      <w:r w:rsidR="002376DF" w:rsidRPr="00C7582B">
        <w:rPr>
          <w:rFonts w:ascii="Times New Roman" w:hAnsi="Times New Roman" w:cs="Times New Roman"/>
          <w:color w:val="000000" w:themeColor="text1"/>
          <w:sz w:val="24"/>
          <w:vertAlign w:val="superscript"/>
          <w:lang w:val="en-GB"/>
        </w:rPr>
        <w:t>th</w:t>
      </w:r>
      <w:r w:rsidR="002376DF" w:rsidRPr="00C7582B">
        <w:rPr>
          <w:rFonts w:ascii="Times New Roman" w:hAnsi="Times New Roman" w:cs="Times New Roman"/>
          <w:color w:val="000000" w:themeColor="text1"/>
          <w:sz w:val="24"/>
          <w:lang w:val="en-GB"/>
        </w:rPr>
        <w:t xml:space="preserve"> April, 2023]</w:t>
      </w:r>
    </w:p>
    <w:p w14:paraId="7C64A123" w14:textId="77777777" w:rsidR="002376DF" w:rsidRPr="00C7582B" w:rsidRDefault="002376DF" w:rsidP="00415949">
      <w:pPr>
        <w:spacing w:before="240"/>
        <w:jc w:val="both"/>
        <w:rPr>
          <w:rFonts w:ascii="Times New Roman" w:hAnsi="Times New Roman" w:cs="Times New Roman"/>
          <w:color w:val="000000" w:themeColor="text1"/>
          <w:sz w:val="24"/>
          <w:lang w:val="en-GB"/>
        </w:rPr>
      </w:pPr>
      <w:proofErr w:type="spellStart"/>
      <w:r w:rsidRPr="00C7582B">
        <w:rPr>
          <w:rFonts w:ascii="Times New Roman" w:hAnsi="Times New Roman" w:cs="Times New Roman"/>
          <w:color w:val="000000" w:themeColor="text1"/>
          <w:sz w:val="24"/>
          <w:lang w:val="en-GB"/>
        </w:rPr>
        <w:lastRenderedPageBreak/>
        <w:t>Fortunati</w:t>
      </w:r>
      <w:proofErr w:type="spellEnd"/>
      <w:r w:rsidRPr="00C7582B">
        <w:rPr>
          <w:rFonts w:ascii="Times New Roman" w:hAnsi="Times New Roman" w:cs="Times New Roman"/>
          <w:color w:val="000000" w:themeColor="text1"/>
          <w:sz w:val="24"/>
          <w:lang w:val="en-GB"/>
        </w:rPr>
        <w:t>, S., Martiniello, L. and Morea, D., 2020. The strategic role of the corporate social responsibility and circular economy in the cosmetic industry. </w:t>
      </w:r>
      <w:r w:rsidRPr="00C7582B">
        <w:rPr>
          <w:rFonts w:ascii="Times New Roman" w:hAnsi="Times New Roman" w:cs="Times New Roman"/>
          <w:i/>
          <w:iCs/>
          <w:color w:val="000000" w:themeColor="text1"/>
          <w:sz w:val="24"/>
          <w:lang w:val="en-GB"/>
        </w:rPr>
        <w:t>Sustainability</w:t>
      </w:r>
      <w:r w:rsidRPr="00C7582B">
        <w:rPr>
          <w:rFonts w:ascii="Times New Roman" w:hAnsi="Times New Roman" w:cs="Times New Roman"/>
          <w:color w:val="000000" w:themeColor="text1"/>
          <w:sz w:val="24"/>
          <w:lang w:val="en-GB"/>
        </w:rPr>
        <w:t>, </w:t>
      </w:r>
      <w:r w:rsidRPr="00C7582B">
        <w:rPr>
          <w:rFonts w:ascii="Times New Roman" w:hAnsi="Times New Roman" w:cs="Times New Roman"/>
          <w:i/>
          <w:iCs/>
          <w:color w:val="000000" w:themeColor="text1"/>
          <w:sz w:val="24"/>
          <w:lang w:val="en-GB"/>
        </w:rPr>
        <w:t>12</w:t>
      </w:r>
      <w:r w:rsidRPr="00C7582B">
        <w:rPr>
          <w:rFonts w:ascii="Times New Roman" w:hAnsi="Times New Roman" w:cs="Times New Roman"/>
          <w:color w:val="000000" w:themeColor="text1"/>
          <w:sz w:val="24"/>
          <w:lang w:val="en-GB"/>
        </w:rPr>
        <w:t>(12), p.5120.</w:t>
      </w:r>
      <w:r w:rsidRPr="00C7582B">
        <w:rPr>
          <w:color w:val="000000" w:themeColor="text1"/>
        </w:rPr>
        <w:t xml:space="preserve"> </w:t>
      </w:r>
      <w:r w:rsidRPr="00C7582B">
        <w:rPr>
          <w:rFonts w:ascii="Times New Roman" w:hAnsi="Times New Roman" w:cs="Times New Roman"/>
          <w:color w:val="000000" w:themeColor="text1"/>
          <w:sz w:val="24"/>
          <w:lang w:val="en-GB"/>
        </w:rPr>
        <w:t>https://www.mdpi.com/2071-1050/12/12/5120/pdf</w:t>
      </w:r>
    </w:p>
    <w:p w14:paraId="3B86AE95" w14:textId="77777777" w:rsidR="002376DF" w:rsidRPr="00C7582B" w:rsidRDefault="002376DF" w:rsidP="00415949">
      <w:pPr>
        <w:spacing w:before="240"/>
        <w:jc w:val="both"/>
        <w:rPr>
          <w:rFonts w:ascii="Times New Roman" w:hAnsi="Times New Roman" w:cs="Times New Roman"/>
          <w:color w:val="000000" w:themeColor="text1"/>
          <w:sz w:val="24"/>
          <w:lang w:val="en-GB"/>
        </w:rPr>
      </w:pPr>
      <w:proofErr w:type="spellStart"/>
      <w:r w:rsidRPr="00C7582B">
        <w:rPr>
          <w:rFonts w:ascii="Times New Roman" w:hAnsi="Times New Roman" w:cs="Times New Roman"/>
          <w:color w:val="000000" w:themeColor="text1"/>
          <w:sz w:val="24"/>
          <w:lang w:val="en-GB"/>
        </w:rPr>
        <w:t>Fortunati</w:t>
      </w:r>
      <w:proofErr w:type="spellEnd"/>
      <w:r w:rsidRPr="00C7582B">
        <w:rPr>
          <w:rFonts w:ascii="Times New Roman" w:hAnsi="Times New Roman" w:cs="Times New Roman"/>
          <w:color w:val="000000" w:themeColor="text1"/>
          <w:sz w:val="24"/>
          <w:lang w:val="en-GB"/>
        </w:rPr>
        <w:t>, S., Martiniello, L. and Morea, D., 2020. The strategic role of the corporate social responsibility and circular economy in the cosmetic industry. </w:t>
      </w:r>
      <w:r w:rsidRPr="00C7582B">
        <w:rPr>
          <w:rFonts w:ascii="Times New Roman" w:hAnsi="Times New Roman" w:cs="Times New Roman"/>
          <w:i/>
          <w:iCs/>
          <w:color w:val="000000" w:themeColor="text1"/>
          <w:sz w:val="24"/>
          <w:lang w:val="en-GB"/>
        </w:rPr>
        <w:t>Sustainability</w:t>
      </w:r>
      <w:r w:rsidRPr="00C7582B">
        <w:rPr>
          <w:rFonts w:ascii="Times New Roman" w:hAnsi="Times New Roman" w:cs="Times New Roman"/>
          <w:color w:val="000000" w:themeColor="text1"/>
          <w:sz w:val="24"/>
          <w:lang w:val="en-GB"/>
        </w:rPr>
        <w:t>, </w:t>
      </w:r>
      <w:r w:rsidRPr="00C7582B">
        <w:rPr>
          <w:rFonts w:ascii="Times New Roman" w:hAnsi="Times New Roman" w:cs="Times New Roman"/>
          <w:i/>
          <w:iCs/>
          <w:color w:val="000000" w:themeColor="text1"/>
          <w:sz w:val="24"/>
          <w:lang w:val="en-GB"/>
        </w:rPr>
        <w:t>12</w:t>
      </w:r>
      <w:r w:rsidRPr="00C7582B">
        <w:rPr>
          <w:rFonts w:ascii="Times New Roman" w:hAnsi="Times New Roman" w:cs="Times New Roman"/>
          <w:color w:val="000000" w:themeColor="text1"/>
          <w:sz w:val="24"/>
          <w:lang w:val="en-GB"/>
        </w:rPr>
        <w:t>(12), p.5120.</w:t>
      </w:r>
      <w:r w:rsidRPr="00C7582B">
        <w:rPr>
          <w:color w:val="000000" w:themeColor="text1"/>
        </w:rPr>
        <w:t xml:space="preserve"> </w:t>
      </w:r>
      <w:r w:rsidRPr="00C7582B">
        <w:rPr>
          <w:rFonts w:ascii="Times New Roman" w:hAnsi="Times New Roman" w:cs="Times New Roman"/>
          <w:color w:val="000000" w:themeColor="text1"/>
          <w:sz w:val="24"/>
          <w:lang w:val="en-GB"/>
        </w:rPr>
        <w:t>https://www.mdpi.com/2071-1050/12/12/5120/pdf</w:t>
      </w:r>
    </w:p>
    <w:p w14:paraId="38E44F23" w14:textId="77777777" w:rsidR="002376DF" w:rsidRPr="00C7582B" w:rsidRDefault="002376DF" w:rsidP="00415949">
      <w:pPr>
        <w:spacing w:before="240"/>
        <w:jc w:val="both"/>
        <w:rPr>
          <w:rFonts w:ascii="Times New Roman" w:hAnsi="Times New Roman" w:cs="Times New Roman"/>
          <w:color w:val="000000" w:themeColor="text1"/>
          <w:sz w:val="24"/>
          <w:lang w:val="en-GB"/>
        </w:rPr>
      </w:pPr>
      <w:proofErr w:type="spellStart"/>
      <w:r w:rsidRPr="00C7582B">
        <w:rPr>
          <w:rFonts w:ascii="Times New Roman" w:hAnsi="Times New Roman" w:cs="Times New Roman"/>
          <w:color w:val="000000" w:themeColor="text1"/>
          <w:sz w:val="24"/>
          <w:lang w:val="en-GB"/>
        </w:rPr>
        <w:t>Gasimova</w:t>
      </w:r>
      <w:proofErr w:type="spellEnd"/>
      <w:r w:rsidRPr="00C7582B">
        <w:rPr>
          <w:rFonts w:ascii="Times New Roman" w:hAnsi="Times New Roman" w:cs="Times New Roman"/>
          <w:color w:val="000000" w:themeColor="text1"/>
          <w:sz w:val="24"/>
          <w:lang w:val="en-GB"/>
        </w:rPr>
        <w:t>, C., 2022. Domain name and trademark infringement (Cybersquatting) in the digital age. </w:t>
      </w:r>
      <w:r w:rsidRPr="00C7582B">
        <w:rPr>
          <w:rFonts w:ascii="Times New Roman" w:hAnsi="Times New Roman" w:cs="Times New Roman"/>
          <w:i/>
          <w:iCs/>
          <w:color w:val="000000" w:themeColor="text1"/>
          <w:sz w:val="24"/>
          <w:lang w:val="en-GB"/>
        </w:rPr>
        <w:t>Available at SSRN 4344891</w:t>
      </w:r>
      <w:r w:rsidRPr="00C7582B">
        <w:rPr>
          <w:rFonts w:ascii="Times New Roman" w:hAnsi="Times New Roman" w:cs="Times New Roman"/>
          <w:color w:val="000000" w:themeColor="text1"/>
          <w:sz w:val="24"/>
          <w:lang w:val="en-GB"/>
        </w:rPr>
        <w:t>.</w:t>
      </w:r>
      <w:r w:rsidRPr="00C7582B">
        <w:rPr>
          <w:color w:val="000000" w:themeColor="text1"/>
        </w:rPr>
        <w:t xml:space="preserve"> </w:t>
      </w:r>
      <w:r w:rsidRPr="00C7582B">
        <w:rPr>
          <w:rFonts w:ascii="Times New Roman" w:hAnsi="Times New Roman" w:cs="Times New Roman"/>
          <w:color w:val="000000" w:themeColor="text1"/>
          <w:sz w:val="24"/>
          <w:lang w:val="en-GB"/>
        </w:rPr>
        <w:t>https://www.researchgate.net/profile/Chinara-Gasimova-2/publication/368237606_Domain_name_and_trademark_infringement_Cybersquatting_in_the_digital_age/links/63dd307864fc860638136048/Domain-name-and-trademark-infringement-Cybersquatting-in-the-digital-age.pdf</w:t>
      </w:r>
    </w:p>
    <w:p w14:paraId="29BCD6B8" w14:textId="77777777" w:rsidR="002376DF" w:rsidRPr="00C7582B" w:rsidRDefault="002376DF" w:rsidP="00415949">
      <w:pPr>
        <w:spacing w:before="240"/>
        <w:jc w:val="both"/>
        <w:rPr>
          <w:rFonts w:ascii="Times New Roman" w:hAnsi="Times New Roman" w:cs="Times New Roman"/>
          <w:color w:val="000000" w:themeColor="text1"/>
          <w:sz w:val="24"/>
          <w:lang w:val="en-GB"/>
        </w:rPr>
      </w:pPr>
      <w:r w:rsidRPr="00C7582B">
        <w:rPr>
          <w:rFonts w:ascii="Times New Roman" w:hAnsi="Times New Roman" w:cs="Times New Roman"/>
          <w:color w:val="000000" w:themeColor="text1"/>
          <w:sz w:val="24"/>
          <w:lang w:val="en-GB"/>
        </w:rPr>
        <w:t>Huang, M.H. and Rust, R.T., 2021. Engaged to a robot? The role of AI in service. </w:t>
      </w:r>
      <w:r w:rsidRPr="00C7582B">
        <w:rPr>
          <w:rFonts w:ascii="Times New Roman" w:hAnsi="Times New Roman" w:cs="Times New Roman"/>
          <w:i/>
          <w:iCs/>
          <w:color w:val="000000" w:themeColor="text1"/>
          <w:sz w:val="24"/>
          <w:lang w:val="en-GB"/>
        </w:rPr>
        <w:t>Journal of Service Research</w:t>
      </w:r>
      <w:r w:rsidRPr="00C7582B">
        <w:rPr>
          <w:rFonts w:ascii="Times New Roman" w:hAnsi="Times New Roman" w:cs="Times New Roman"/>
          <w:color w:val="000000" w:themeColor="text1"/>
          <w:sz w:val="24"/>
          <w:lang w:val="en-GB"/>
        </w:rPr>
        <w:t>, </w:t>
      </w:r>
      <w:r w:rsidRPr="00C7582B">
        <w:rPr>
          <w:rFonts w:ascii="Times New Roman" w:hAnsi="Times New Roman" w:cs="Times New Roman"/>
          <w:i/>
          <w:iCs/>
          <w:color w:val="000000" w:themeColor="text1"/>
          <w:sz w:val="24"/>
          <w:lang w:val="en-GB"/>
        </w:rPr>
        <w:t>24</w:t>
      </w:r>
      <w:r w:rsidRPr="00C7582B">
        <w:rPr>
          <w:rFonts w:ascii="Times New Roman" w:hAnsi="Times New Roman" w:cs="Times New Roman"/>
          <w:color w:val="000000" w:themeColor="text1"/>
          <w:sz w:val="24"/>
          <w:lang w:val="en-GB"/>
        </w:rPr>
        <w:t>(1), pp.30-41.</w:t>
      </w:r>
      <w:r w:rsidRPr="00C7582B">
        <w:rPr>
          <w:color w:val="000000" w:themeColor="text1"/>
        </w:rPr>
        <w:t xml:space="preserve"> </w:t>
      </w:r>
      <w:r w:rsidRPr="00C7582B">
        <w:rPr>
          <w:rFonts w:ascii="Times New Roman" w:hAnsi="Times New Roman" w:cs="Times New Roman"/>
          <w:color w:val="000000" w:themeColor="text1"/>
          <w:sz w:val="24"/>
          <w:lang w:val="en-GB"/>
        </w:rPr>
        <w:t>https://journals.sagepub.com/doi/pdf/10.1177/1094670520902266</w:t>
      </w:r>
    </w:p>
    <w:p w14:paraId="4C8624FD" w14:textId="77777777" w:rsidR="002376DF" w:rsidRPr="00C7582B" w:rsidRDefault="002376DF" w:rsidP="002376DF">
      <w:pPr>
        <w:spacing w:before="240" w:after="240"/>
        <w:jc w:val="both"/>
        <w:rPr>
          <w:rFonts w:ascii="Times New Roman" w:hAnsi="Times New Roman" w:cs="Times New Roman"/>
          <w:color w:val="000000" w:themeColor="text1"/>
          <w:sz w:val="24"/>
          <w:szCs w:val="24"/>
          <w:shd w:val="clear" w:color="auto" w:fill="FFFFFF"/>
        </w:rPr>
      </w:pPr>
      <w:r w:rsidRPr="00C7582B">
        <w:rPr>
          <w:rFonts w:ascii="Times New Roman" w:hAnsi="Times New Roman" w:cs="Times New Roman"/>
          <w:color w:val="000000" w:themeColor="text1"/>
          <w:sz w:val="24"/>
          <w:szCs w:val="24"/>
          <w:shd w:val="clear" w:color="auto" w:fill="FFFFFF"/>
        </w:rPr>
        <w:t xml:space="preserve">Isabelle, D., </w:t>
      </w:r>
      <w:proofErr w:type="spellStart"/>
      <w:r w:rsidRPr="00C7582B">
        <w:rPr>
          <w:rFonts w:ascii="Times New Roman" w:hAnsi="Times New Roman" w:cs="Times New Roman"/>
          <w:color w:val="000000" w:themeColor="text1"/>
          <w:sz w:val="24"/>
          <w:szCs w:val="24"/>
          <w:shd w:val="clear" w:color="auto" w:fill="FFFFFF"/>
        </w:rPr>
        <w:t>Horak</w:t>
      </w:r>
      <w:proofErr w:type="spellEnd"/>
      <w:r w:rsidRPr="00C7582B">
        <w:rPr>
          <w:rFonts w:ascii="Times New Roman" w:hAnsi="Times New Roman" w:cs="Times New Roman"/>
          <w:color w:val="000000" w:themeColor="text1"/>
          <w:sz w:val="24"/>
          <w:szCs w:val="24"/>
          <w:shd w:val="clear" w:color="auto" w:fill="FFFFFF"/>
        </w:rPr>
        <w:t>, K., McKinnon, S. and Palumbo, C., 2020. Is Porter's Five Forces Framework Still Relevant? A study of the capital/labour intensity continuum via mining and IT industries. </w:t>
      </w:r>
      <w:r w:rsidRPr="00C7582B">
        <w:rPr>
          <w:rFonts w:ascii="Times New Roman" w:hAnsi="Times New Roman" w:cs="Times New Roman"/>
          <w:i/>
          <w:iCs/>
          <w:color w:val="000000" w:themeColor="text1"/>
          <w:sz w:val="24"/>
          <w:szCs w:val="24"/>
          <w:shd w:val="clear" w:color="auto" w:fill="FFFFFF"/>
        </w:rPr>
        <w:t>Technology Innovation Management Review</w:t>
      </w:r>
      <w:r w:rsidRPr="00C7582B">
        <w:rPr>
          <w:rFonts w:ascii="Times New Roman" w:hAnsi="Times New Roman" w:cs="Times New Roman"/>
          <w:color w:val="000000" w:themeColor="text1"/>
          <w:sz w:val="24"/>
          <w:szCs w:val="24"/>
          <w:shd w:val="clear" w:color="auto" w:fill="FFFFFF"/>
        </w:rPr>
        <w:t>, </w:t>
      </w:r>
      <w:r w:rsidRPr="00C7582B">
        <w:rPr>
          <w:rFonts w:ascii="Times New Roman" w:hAnsi="Times New Roman" w:cs="Times New Roman"/>
          <w:i/>
          <w:iCs/>
          <w:color w:val="000000" w:themeColor="text1"/>
          <w:sz w:val="24"/>
          <w:szCs w:val="24"/>
          <w:shd w:val="clear" w:color="auto" w:fill="FFFFFF"/>
        </w:rPr>
        <w:t>10</w:t>
      </w:r>
      <w:r w:rsidRPr="00C7582B">
        <w:rPr>
          <w:rFonts w:ascii="Times New Roman" w:hAnsi="Times New Roman" w:cs="Times New Roman"/>
          <w:color w:val="000000" w:themeColor="text1"/>
          <w:sz w:val="24"/>
          <w:szCs w:val="24"/>
          <w:shd w:val="clear" w:color="auto" w:fill="FFFFFF"/>
        </w:rPr>
        <w:t>(6).</w:t>
      </w:r>
      <w:r w:rsidRPr="00C7582B">
        <w:rPr>
          <w:rFonts w:ascii="Times New Roman" w:hAnsi="Times New Roman" w:cs="Times New Roman"/>
          <w:color w:val="000000" w:themeColor="text1"/>
          <w:sz w:val="28"/>
          <w:szCs w:val="28"/>
        </w:rPr>
        <w:t xml:space="preserve"> </w:t>
      </w:r>
      <w:hyperlink r:id="rId33" w:history="1">
        <w:r w:rsidRPr="00C7582B">
          <w:rPr>
            <w:rStyle w:val="Hyperlink"/>
            <w:rFonts w:ascii="Times New Roman" w:hAnsi="Times New Roman" w:cs="Times New Roman"/>
            <w:color w:val="000000" w:themeColor="text1"/>
            <w:sz w:val="24"/>
            <w:szCs w:val="24"/>
            <w:u w:val="none"/>
            <w:shd w:val="clear" w:color="auto" w:fill="FFFFFF"/>
          </w:rPr>
          <w:t>https://www.timreview.ca/article/1366</w:t>
        </w:r>
      </w:hyperlink>
    </w:p>
    <w:p w14:paraId="5145D713" w14:textId="77777777" w:rsidR="002376DF" w:rsidRPr="00C7582B" w:rsidRDefault="002376DF" w:rsidP="00415949">
      <w:pPr>
        <w:spacing w:before="240"/>
        <w:jc w:val="both"/>
        <w:rPr>
          <w:rFonts w:ascii="Times New Roman" w:hAnsi="Times New Roman" w:cs="Times New Roman"/>
          <w:color w:val="000000" w:themeColor="text1"/>
          <w:sz w:val="24"/>
          <w:lang w:val="en-GB"/>
        </w:rPr>
      </w:pPr>
      <w:proofErr w:type="spellStart"/>
      <w:r w:rsidRPr="00C7582B">
        <w:rPr>
          <w:rFonts w:ascii="Times New Roman" w:hAnsi="Times New Roman" w:cs="Times New Roman"/>
          <w:color w:val="000000" w:themeColor="text1"/>
          <w:sz w:val="24"/>
          <w:lang w:val="en-GB"/>
        </w:rPr>
        <w:t>Ittaqullah</w:t>
      </w:r>
      <w:proofErr w:type="spellEnd"/>
      <w:r w:rsidRPr="00C7582B">
        <w:rPr>
          <w:rFonts w:ascii="Times New Roman" w:hAnsi="Times New Roman" w:cs="Times New Roman"/>
          <w:color w:val="000000" w:themeColor="text1"/>
          <w:sz w:val="24"/>
          <w:lang w:val="en-GB"/>
        </w:rPr>
        <w:t>, N., Madjid, R. and Suleman, N.R., 2020. The effects of mobile marketing, discount, and lifestyle on consumers’ impulse buying behavior in online marketplace. </w:t>
      </w:r>
      <w:r w:rsidRPr="00C7582B">
        <w:rPr>
          <w:rFonts w:ascii="Times New Roman" w:hAnsi="Times New Roman" w:cs="Times New Roman"/>
          <w:i/>
          <w:iCs/>
          <w:color w:val="000000" w:themeColor="text1"/>
          <w:sz w:val="24"/>
          <w:lang w:val="en-GB"/>
        </w:rPr>
        <w:t>International Journal of Scientific and Technology Research</w:t>
      </w:r>
      <w:r w:rsidRPr="00C7582B">
        <w:rPr>
          <w:rFonts w:ascii="Times New Roman" w:hAnsi="Times New Roman" w:cs="Times New Roman"/>
          <w:color w:val="000000" w:themeColor="text1"/>
          <w:sz w:val="24"/>
          <w:lang w:val="en-GB"/>
        </w:rPr>
        <w:t>, </w:t>
      </w:r>
      <w:r w:rsidRPr="00C7582B">
        <w:rPr>
          <w:rFonts w:ascii="Times New Roman" w:hAnsi="Times New Roman" w:cs="Times New Roman"/>
          <w:i/>
          <w:iCs/>
          <w:color w:val="000000" w:themeColor="text1"/>
          <w:sz w:val="24"/>
          <w:lang w:val="en-GB"/>
        </w:rPr>
        <w:t>9</w:t>
      </w:r>
      <w:r w:rsidRPr="00C7582B">
        <w:rPr>
          <w:rFonts w:ascii="Times New Roman" w:hAnsi="Times New Roman" w:cs="Times New Roman"/>
          <w:color w:val="000000" w:themeColor="text1"/>
          <w:sz w:val="24"/>
          <w:lang w:val="en-GB"/>
        </w:rPr>
        <w:t>(3), pp.1569-1577.</w:t>
      </w:r>
      <w:r w:rsidRPr="00C7582B">
        <w:rPr>
          <w:color w:val="000000" w:themeColor="text1"/>
        </w:rPr>
        <w:t xml:space="preserve"> </w:t>
      </w:r>
      <w:r w:rsidRPr="00C7582B">
        <w:rPr>
          <w:rFonts w:ascii="Times New Roman" w:hAnsi="Times New Roman" w:cs="Times New Roman"/>
          <w:color w:val="000000" w:themeColor="text1"/>
          <w:sz w:val="24"/>
          <w:lang w:val="en-GB"/>
        </w:rPr>
        <w:t>https://www.researchgate.net/profile/Nursaban-Suleman/publication/343905917_The-Effects-Of-Mobile-Marketing-Discount-And-Lifestyle-On-Consumers-Impulse-Buying-Behavior-In-Online-Marketplace_2019pdf/data/5f477ed992851c6cfde61ed2/The-Effects-Of-Mobile-Marketing-Discount-And-Lifestyle-On-Consumers-Impulse-Buying-Behavior-In-Online-Marketplace-2019.pdf</w:t>
      </w:r>
    </w:p>
    <w:p w14:paraId="7F58D395" w14:textId="77777777" w:rsidR="002376DF" w:rsidRPr="00C7582B" w:rsidRDefault="002376DF" w:rsidP="002376DF">
      <w:pPr>
        <w:spacing w:before="240" w:after="240"/>
        <w:jc w:val="both"/>
        <w:rPr>
          <w:rFonts w:ascii="Times New Roman" w:hAnsi="Times New Roman" w:cs="Times New Roman"/>
          <w:bCs/>
          <w:color w:val="000000" w:themeColor="text1"/>
          <w:sz w:val="32"/>
          <w:szCs w:val="28"/>
          <w:lang w:val="en-GB"/>
        </w:rPr>
      </w:pPr>
      <w:r w:rsidRPr="00C7582B">
        <w:rPr>
          <w:rFonts w:ascii="Times New Roman" w:hAnsi="Times New Roman" w:cs="Times New Roman"/>
          <w:color w:val="000000" w:themeColor="text1"/>
          <w:sz w:val="24"/>
          <w:szCs w:val="24"/>
          <w:shd w:val="clear" w:color="auto" w:fill="FFFFFF"/>
        </w:rPr>
        <w:t xml:space="preserve">Kurniawan, D., </w:t>
      </w:r>
      <w:proofErr w:type="spellStart"/>
      <w:r w:rsidRPr="00C7582B">
        <w:rPr>
          <w:rFonts w:ascii="Times New Roman" w:hAnsi="Times New Roman" w:cs="Times New Roman"/>
          <w:color w:val="000000" w:themeColor="text1"/>
          <w:sz w:val="24"/>
          <w:szCs w:val="24"/>
          <w:shd w:val="clear" w:color="auto" w:fill="FFFFFF"/>
        </w:rPr>
        <w:t>Iswahyudin</w:t>
      </w:r>
      <w:proofErr w:type="spellEnd"/>
      <w:r w:rsidRPr="00C7582B">
        <w:rPr>
          <w:rFonts w:ascii="Times New Roman" w:hAnsi="Times New Roman" w:cs="Times New Roman"/>
          <w:color w:val="000000" w:themeColor="text1"/>
          <w:sz w:val="24"/>
          <w:szCs w:val="24"/>
          <w:shd w:val="clear" w:color="auto" w:fill="FFFFFF"/>
        </w:rPr>
        <w:t xml:space="preserve">, M.D. and </w:t>
      </w:r>
      <w:proofErr w:type="spellStart"/>
      <w:r w:rsidRPr="00C7582B">
        <w:rPr>
          <w:rFonts w:ascii="Times New Roman" w:hAnsi="Times New Roman" w:cs="Times New Roman"/>
          <w:color w:val="000000" w:themeColor="text1"/>
          <w:sz w:val="24"/>
          <w:szCs w:val="24"/>
          <w:shd w:val="clear" w:color="auto" w:fill="FFFFFF"/>
        </w:rPr>
        <w:t>Suciati</w:t>
      </w:r>
      <w:proofErr w:type="spellEnd"/>
      <w:r w:rsidRPr="00C7582B">
        <w:rPr>
          <w:rFonts w:ascii="Times New Roman" w:hAnsi="Times New Roman" w:cs="Times New Roman"/>
          <w:color w:val="000000" w:themeColor="text1"/>
          <w:sz w:val="24"/>
          <w:szCs w:val="24"/>
          <w:shd w:val="clear" w:color="auto" w:fill="FFFFFF"/>
        </w:rPr>
        <w:t>, T.R., 2020. SWOT Analysis and Ansoff Matrix in Creative Food Industry Business Development: A Study on Creative Food Business “</w:t>
      </w:r>
      <w:proofErr w:type="spellStart"/>
      <w:r w:rsidRPr="00C7582B">
        <w:rPr>
          <w:rFonts w:ascii="Times New Roman" w:hAnsi="Times New Roman" w:cs="Times New Roman"/>
          <w:color w:val="000000" w:themeColor="text1"/>
          <w:sz w:val="24"/>
          <w:szCs w:val="24"/>
          <w:shd w:val="clear" w:color="auto" w:fill="FFFFFF"/>
        </w:rPr>
        <w:t>Komala</w:t>
      </w:r>
      <w:proofErr w:type="spellEnd"/>
      <w:r w:rsidRPr="00C7582B">
        <w:rPr>
          <w:rFonts w:ascii="Times New Roman" w:hAnsi="Times New Roman" w:cs="Times New Roman"/>
          <w:color w:val="000000" w:themeColor="text1"/>
          <w:sz w:val="24"/>
          <w:szCs w:val="24"/>
          <w:shd w:val="clear" w:color="auto" w:fill="FFFFFF"/>
        </w:rPr>
        <w:t>”. </w:t>
      </w:r>
      <w:r w:rsidRPr="00C7582B">
        <w:rPr>
          <w:rFonts w:ascii="Times New Roman" w:hAnsi="Times New Roman" w:cs="Times New Roman"/>
          <w:i/>
          <w:iCs/>
          <w:color w:val="000000" w:themeColor="text1"/>
          <w:sz w:val="24"/>
          <w:szCs w:val="24"/>
          <w:shd w:val="clear" w:color="auto" w:fill="FFFFFF"/>
        </w:rPr>
        <w:t>Open Access Indonesia Journal of Social Sciences</w:t>
      </w:r>
      <w:r w:rsidRPr="00C7582B">
        <w:rPr>
          <w:rFonts w:ascii="Times New Roman" w:hAnsi="Times New Roman" w:cs="Times New Roman"/>
          <w:color w:val="000000" w:themeColor="text1"/>
          <w:sz w:val="24"/>
          <w:szCs w:val="24"/>
          <w:shd w:val="clear" w:color="auto" w:fill="FFFFFF"/>
        </w:rPr>
        <w:t>, </w:t>
      </w:r>
      <w:r w:rsidRPr="00C7582B">
        <w:rPr>
          <w:rFonts w:ascii="Times New Roman" w:hAnsi="Times New Roman" w:cs="Times New Roman"/>
          <w:i/>
          <w:iCs/>
          <w:color w:val="000000" w:themeColor="text1"/>
          <w:sz w:val="24"/>
          <w:szCs w:val="24"/>
          <w:shd w:val="clear" w:color="auto" w:fill="FFFFFF"/>
        </w:rPr>
        <w:t>3</w:t>
      </w:r>
      <w:r w:rsidRPr="00C7582B">
        <w:rPr>
          <w:rFonts w:ascii="Times New Roman" w:hAnsi="Times New Roman" w:cs="Times New Roman"/>
          <w:color w:val="000000" w:themeColor="text1"/>
          <w:sz w:val="24"/>
          <w:szCs w:val="24"/>
          <w:shd w:val="clear" w:color="auto" w:fill="FFFFFF"/>
        </w:rPr>
        <w:t>(2), pp.128-136.</w:t>
      </w:r>
      <w:r w:rsidRPr="00C7582B">
        <w:rPr>
          <w:rFonts w:ascii="Times New Roman" w:hAnsi="Times New Roman" w:cs="Times New Roman"/>
          <w:color w:val="000000" w:themeColor="text1"/>
          <w:sz w:val="28"/>
          <w:szCs w:val="28"/>
        </w:rPr>
        <w:t xml:space="preserve"> </w:t>
      </w:r>
      <w:r w:rsidRPr="00C7582B">
        <w:rPr>
          <w:rFonts w:ascii="Times New Roman" w:hAnsi="Times New Roman" w:cs="Times New Roman"/>
          <w:color w:val="000000" w:themeColor="text1"/>
          <w:sz w:val="24"/>
          <w:szCs w:val="24"/>
          <w:shd w:val="clear" w:color="auto" w:fill="FFFFFF"/>
        </w:rPr>
        <w:t>https://scholar.archive.org/work/zy4ikgnqbnfebmyqiv7orywolm/access/wayback/http://journalsocialsciences.com/index.php/oaijss/article/download/30/28</w:t>
      </w:r>
    </w:p>
    <w:p w14:paraId="0DB9F99C" w14:textId="77777777" w:rsidR="002376DF" w:rsidRPr="00C7582B" w:rsidRDefault="002376DF" w:rsidP="00415949">
      <w:pPr>
        <w:spacing w:before="240"/>
        <w:jc w:val="both"/>
        <w:rPr>
          <w:rFonts w:ascii="Times New Roman" w:hAnsi="Times New Roman" w:cs="Times New Roman"/>
          <w:color w:val="000000" w:themeColor="text1"/>
          <w:sz w:val="24"/>
          <w:lang w:val="en-GB"/>
        </w:rPr>
      </w:pPr>
      <w:r w:rsidRPr="00C7582B">
        <w:rPr>
          <w:rFonts w:ascii="Times New Roman" w:hAnsi="Times New Roman" w:cs="Times New Roman"/>
          <w:color w:val="000000" w:themeColor="text1"/>
          <w:sz w:val="24"/>
          <w:lang w:val="en-GB"/>
        </w:rPr>
        <w:t xml:space="preserve">Lush.com, 2023 </w:t>
      </w:r>
      <w:r w:rsidRPr="00C7582B">
        <w:rPr>
          <w:rFonts w:ascii="Times New Roman" w:eastAsiaTheme="minorHAnsi" w:hAnsi="Times New Roman" w:cs="Times New Roman"/>
          <w:bCs/>
          <w:i/>
          <w:color w:val="000000" w:themeColor="text1"/>
          <w:sz w:val="24"/>
          <w:lang w:val="en-GB"/>
        </w:rPr>
        <w:t>Fighting a life-long campaign against the use of animals in testing</w:t>
      </w:r>
      <w:r w:rsidRPr="00C7582B">
        <w:rPr>
          <w:rFonts w:ascii="Times New Roman" w:hAnsi="Times New Roman" w:cs="Times New Roman"/>
          <w:bCs/>
          <w:i/>
          <w:color w:val="000000" w:themeColor="text1"/>
          <w:sz w:val="24"/>
          <w:lang w:val="en-GB"/>
        </w:rPr>
        <w:t xml:space="preserve"> </w:t>
      </w:r>
      <w:r w:rsidRPr="00C7582B">
        <w:rPr>
          <w:rFonts w:ascii="Times New Roman" w:hAnsi="Times New Roman" w:cs="Times New Roman"/>
          <w:color w:val="000000" w:themeColor="text1"/>
          <w:sz w:val="24"/>
          <w:lang w:val="en-GB"/>
        </w:rPr>
        <w:t>Available at:</w:t>
      </w:r>
      <w:r w:rsidRPr="00C7582B">
        <w:rPr>
          <w:rFonts w:ascii="Times New Roman" w:hAnsi="Times New Roman" w:cs="Times New Roman"/>
          <w:bCs/>
          <w:i/>
          <w:color w:val="000000" w:themeColor="text1"/>
          <w:sz w:val="24"/>
          <w:lang w:val="en-GB"/>
        </w:rPr>
        <w:t xml:space="preserve"> </w:t>
      </w:r>
      <w:hyperlink r:id="rId34" w:tgtFrame="_blank" w:history="1">
        <w:r w:rsidRPr="00C7582B">
          <w:rPr>
            <w:rStyle w:val="Hyperlink"/>
            <w:rFonts w:ascii="Times New Roman" w:hAnsi="Times New Roman" w:cs="Times New Roman"/>
            <w:color w:val="000000" w:themeColor="text1"/>
            <w:sz w:val="24"/>
            <w:u w:val="none"/>
            <w:lang w:val="en-GB"/>
          </w:rPr>
          <w:t>https://weare.lush.com/lush-life/our-values/fighting-animal-testing/#:~:text=Animal%20testing%20is%20poor%20science,human%20cell%2Dcultures%20and%20microbiology</w:t>
        </w:r>
      </w:hyperlink>
      <w:r w:rsidRPr="00C7582B">
        <w:rPr>
          <w:rFonts w:ascii="Times New Roman" w:hAnsi="Times New Roman" w:cs="Times New Roman"/>
          <w:color w:val="000000" w:themeColor="text1"/>
          <w:sz w:val="24"/>
          <w:lang w:val="en-GB"/>
        </w:rPr>
        <w:t>. [Accessed on: 4</w:t>
      </w:r>
      <w:r w:rsidRPr="00C7582B">
        <w:rPr>
          <w:rFonts w:ascii="Times New Roman" w:hAnsi="Times New Roman" w:cs="Times New Roman"/>
          <w:color w:val="000000" w:themeColor="text1"/>
          <w:sz w:val="24"/>
          <w:vertAlign w:val="superscript"/>
          <w:lang w:val="en-GB"/>
        </w:rPr>
        <w:t>th</w:t>
      </w:r>
      <w:r w:rsidRPr="00C7582B">
        <w:rPr>
          <w:rFonts w:ascii="Times New Roman" w:hAnsi="Times New Roman" w:cs="Times New Roman"/>
          <w:color w:val="000000" w:themeColor="text1"/>
          <w:sz w:val="24"/>
          <w:lang w:val="en-GB"/>
        </w:rPr>
        <w:t xml:space="preserve"> April, 2023]</w:t>
      </w:r>
    </w:p>
    <w:p w14:paraId="32A9A087" w14:textId="77777777" w:rsidR="002376DF" w:rsidRPr="00C7582B" w:rsidRDefault="002376DF" w:rsidP="00415949">
      <w:pPr>
        <w:spacing w:before="240"/>
        <w:jc w:val="both"/>
        <w:rPr>
          <w:rFonts w:ascii="Times New Roman" w:hAnsi="Times New Roman" w:cs="Times New Roman"/>
          <w:color w:val="000000" w:themeColor="text1"/>
          <w:sz w:val="24"/>
          <w:lang w:val="en-GB"/>
        </w:rPr>
      </w:pPr>
      <w:r w:rsidRPr="00C7582B">
        <w:rPr>
          <w:rFonts w:ascii="Times New Roman" w:hAnsi="Times New Roman" w:cs="Times New Roman"/>
          <w:color w:val="000000" w:themeColor="text1"/>
          <w:sz w:val="24"/>
          <w:lang w:val="en-GB"/>
        </w:rPr>
        <w:t xml:space="preserve">Lush.com, 2023 </w:t>
      </w:r>
      <w:hyperlink r:id="rId35" w:history="1">
        <w:r w:rsidRPr="00C7582B">
          <w:rPr>
            <w:rStyle w:val="Hyperlink"/>
            <w:rFonts w:ascii="Times New Roman" w:hAnsi="Times New Roman" w:cs="Times New Roman"/>
            <w:bCs/>
            <w:i/>
            <w:color w:val="000000" w:themeColor="text1"/>
            <w:sz w:val="24"/>
            <w:u w:val="none"/>
            <w:lang w:val="en-GB"/>
          </w:rPr>
          <w:t>LUSH X SUPER MARIO BROS. MOVIE</w:t>
        </w:r>
      </w:hyperlink>
      <w:r w:rsidRPr="00C7582B">
        <w:rPr>
          <w:rFonts w:ascii="Times New Roman" w:hAnsi="Times New Roman" w:cs="Times New Roman"/>
          <w:bCs/>
          <w:i/>
          <w:color w:val="000000" w:themeColor="text1"/>
          <w:sz w:val="24"/>
          <w:lang w:val="en-GB"/>
        </w:rPr>
        <w:t xml:space="preserve"> </w:t>
      </w:r>
      <w:hyperlink r:id="rId36" w:history="1">
        <w:r w:rsidRPr="00C7582B">
          <w:rPr>
            <w:rStyle w:val="Hyperlink"/>
            <w:rFonts w:ascii="Times New Roman" w:hAnsi="Times New Roman" w:cs="Times New Roman"/>
            <w:bCs/>
            <w:i/>
            <w:color w:val="000000" w:themeColor="text1"/>
            <w:sz w:val="24"/>
            <w:u w:val="none"/>
            <w:lang w:val="en-GB"/>
          </w:rPr>
          <w:t>Collaborations</w:t>
        </w:r>
      </w:hyperlink>
      <w:r w:rsidRPr="00C7582B">
        <w:rPr>
          <w:rFonts w:ascii="Times New Roman" w:hAnsi="Times New Roman" w:cs="Times New Roman"/>
          <w:color w:val="000000" w:themeColor="text1"/>
          <w:sz w:val="24"/>
          <w:lang w:val="en-GB"/>
        </w:rPr>
        <w:t xml:space="preserve"> Available at: </w:t>
      </w:r>
      <w:hyperlink r:id="rId37" w:tgtFrame="_blank" w:history="1">
        <w:r w:rsidRPr="00C7582B">
          <w:rPr>
            <w:rStyle w:val="Hyperlink"/>
            <w:rFonts w:ascii="Times New Roman" w:hAnsi="Times New Roman" w:cs="Times New Roman"/>
            <w:color w:val="000000" w:themeColor="text1"/>
            <w:sz w:val="24"/>
            <w:u w:val="none"/>
            <w:lang w:val="en-GB"/>
          </w:rPr>
          <w:t>https://www.lush.com/uk/en</w:t>
        </w:r>
      </w:hyperlink>
      <w:r w:rsidRPr="00C7582B">
        <w:rPr>
          <w:rFonts w:ascii="Times New Roman" w:hAnsi="Times New Roman" w:cs="Times New Roman"/>
          <w:color w:val="000000" w:themeColor="text1"/>
          <w:sz w:val="24"/>
          <w:lang w:val="en-GB"/>
        </w:rPr>
        <w:t xml:space="preserve"> [Accessed on: 4</w:t>
      </w:r>
      <w:r w:rsidRPr="00C7582B">
        <w:rPr>
          <w:rFonts w:ascii="Times New Roman" w:hAnsi="Times New Roman" w:cs="Times New Roman"/>
          <w:color w:val="000000" w:themeColor="text1"/>
          <w:sz w:val="24"/>
          <w:vertAlign w:val="superscript"/>
          <w:lang w:val="en-GB"/>
        </w:rPr>
        <w:t>th</w:t>
      </w:r>
      <w:r w:rsidRPr="00C7582B">
        <w:rPr>
          <w:rFonts w:ascii="Times New Roman" w:hAnsi="Times New Roman" w:cs="Times New Roman"/>
          <w:color w:val="000000" w:themeColor="text1"/>
          <w:sz w:val="24"/>
          <w:lang w:val="en-GB"/>
        </w:rPr>
        <w:t xml:space="preserve"> April, 2023]</w:t>
      </w:r>
    </w:p>
    <w:p w14:paraId="30802021" w14:textId="77777777" w:rsidR="002376DF" w:rsidRPr="00C7582B" w:rsidRDefault="002376DF" w:rsidP="00415949">
      <w:pPr>
        <w:spacing w:before="240"/>
        <w:jc w:val="both"/>
        <w:rPr>
          <w:rFonts w:ascii="Times New Roman" w:hAnsi="Times New Roman" w:cs="Times New Roman"/>
          <w:color w:val="000000" w:themeColor="text1"/>
          <w:sz w:val="24"/>
          <w:lang w:val="en-GB"/>
        </w:rPr>
      </w:pPr>
      <w:r w:rsidRPr="00C7582B">
        <w:rPr>
          <w:rFonts w:ascii="Times New Roman" w:hAnsi="Times New Roman" w:cs="Times New Roman"/>
          <w:color w:val="000000" w:themeColor="text1"/>
          <w:sz w:val="24"/>
          <w:lang w:val="en-GB"/>
        </w:rPr>
        <w:lastRenderedPageBreak/>
        <w:t xml:space="preserve">Lush.com, 2023 </w:t>
      </w:r>
      <w:r w:rsidRPr="00C7582B">
        <w:rPr>
          <w:rFonts w:ascii="Times New Roman" w:eastAsiaTheme="minorHAnsi" w:hAnsi="Times New Roman" w:cs="Times New Roman"/>
          <w:bCs/>
          <w:i/>
          <w:color w:val="000000" w:themeColor="text1"/>
          <w:sz w:val="24"/>
          <w:lang w:val="en-GB"/>
        </w:rPr>
        <w:t>Waste and recycling</w:t>
      </w:r>
      <w:r w:rsidRPr="00C7582B">
        <w:rPr>
          <w:rFonts w:ascii="Times New Roman" w:hAnsi="Times New Roman" w:cs="Times New Roman"/>
          <w:bCs/>
          <w:i/>
          <w:color w:val="000000" w:themeColor="text1"/>
          <w:sz w:val="24"/>
          <w:lang w:val="en-GB"/>
        </w:rPr>
        <w:t xml:space="preserve"> </w:t>
      </w:r>
      <w:r w:rsidRPr="00C7582B">
        <w:rPr>
          <w:rFonts w:ascii="Times New Roman" w:hAnsi="Times New Roman" w:cs="Times New Roman"/>
          <w:color w:val="000000" w:themeColor="text1"/>
          <w:sz w:val="24"/>
          <w:lang w:val="en-GB"/>
        </w:rPr>
        <w:t xml:space="preserve">Available at: </w:t>
      </w:r>
      <w:hyperlink r:id="rId38" w:tgtFrame="_blank" w:history="1">
        <w:r w:rsidRPr="00C7582B">
          <w:rPr>
            <w:rStyle w:val="Hyperlink"/>
            <w:rFonts w:ascii="Times New Roman" w:hAnsi="Times New Roman" w:cs="Times New Roman"/>
            <w:color w:val="000000" w:themeColor="text1"/>
            <w:sz w:val="24"/>
            <w:u w:val="none"/>
            <w:lang w:val="en-GB"/>
          </w:rPr>
          <w:t>https://www.lush.com/uk/en/a/our-environmental-policy#:~:text=Pots%20and%20bottles%20are%20made,of%20Carbon%20Dioxide%20each%20year</w:t>
        </w:r>
      </w:hyperlink>
      <w:r w:rsidRPr="00C7582B">
        <w:rPr>
          <w:rFonts w:ascii="Times New Roman" w:hAnsi="Times New Roman" w:cs="Times New Roman"/>
          <w:color w:val="000000" w:themeColor="text1"/>
          <w:sz w:val="24"/>
          <w:lang w:val="en-GB"/>
        </w:rPr>
        <w:t>. [Accessed on: 4</w:t>
      </w:r>
      <w:r w:rsidRPr="00C7582B">
        <w:rPr>
          <w:rFonts w:ascii="Times New Roman" w:hAnsi="Times New Roman" w:cs="Times New Roman"/>
          <w:color w:val="000000" w:themeColor="text1"/>
          <w:sz w:val="24"/>
          <w:vertAlign w:val="superscript"/>
          <w:lang w:val="en-GB"/>
        </w:rPr>
        <w:t>th</w:t>
      </w:r>
      <w:r w:rsidRPr="00C7582B">
        <w:rPr>
          <w:rFonts w:ascii="Times New Roman" w:hAnsi="Times New Roman" w:cs="Times New Roman"/>
          <w:color w:val="000000" w:themeColor="text1"/>
          <w:sz w:val="24"/>
          <w:lang w:val="en-GB"/>
        </w:rPr>
        <w:t xml:space="preserve"> April, 2023]</w:t>
      </w:r>
    </w:p>
    <w:p w14:paraId="3E5D5799" w14:textId="77777777" w:rsidR="002376DF" w:rsidRPr="00C7582B" w:rsidRDefault="0098712C" w:rsidP="00415949">
      <w:pPr>
        <w:spacing w:before="240"/>
        <w:jc w:val="both"/>
        <w:rPr>
          <w:rFonts w:ascii="Times New Roman" w:hAnsi="Times New Roman" w:cs="Times New Roman"/>
          <w:color w:val="000000" w:themeColor="text1"/>
          <w:sz w:val="24"/>
          <w:lang w:val="en-GB"/>
        </w:rPr>
      </w:pPr>
      <w:hyperlink r:id="rId39" w:history="1">
        <w:r w:rsidR="002376DF" w:rsidRPr="00C7582B">
          <w:rPr>
            <w:rStyle w:val="Hyperlink"/>
            <w:rFonts w:ascii="Times New Roman" w:hAnsi="Times New Roman" w:cs="Times New Roman"/>
            <w:color w:val="000000" w:themeColor="text1"/>
            <w:sz w:val="24"/>
            <w:u w:val="none"/>
            <w:lang w:val="en-GB"/>
          </w:rPr>
          <w:t>Oxberry</w:t>
        </w:r>
      </w:hyperlink>
      <w:r w:rsidR="002376DF" w:rsidRPr="00C7582B">
        <w:rPr>
          <w:rFonts w:ascii="Times New Roman" w:hAnsi="Times New Roman" w:cs="Times New Roman"/>
          <w:color w:val="000000" w:themeColor="text1"/>
          <w:sz w:val="24"/>
          <w:lang w:val="en-GB"/>
        </w:rPr>
        <w:t xml:space="preserve">, E., 2022. </w:t>
      </w:r>
      <w:r w:rsidR="002376DF" w:rsidRPr="00C7582B">
        <w:rPr>
          <w:rFonts w:ascii="Times New Roman" w:eastAsiaTheme="minorHAnsi" w:hAnsi="Times New Roman" w:cs="Times New Roman"/>
          <w:i/>
          <w:color w:val="000000" w:themeColor="text1"/>
          <w:sz w:val="24"/>
          <w:lang w:val="en-GB"/>
        </w:rPr>
        <w:t>Sustainability important to 91% of UK beauty consumers but 83% want more transparency</w:t>
      </w:r>
      <w:r w:rsidR="002376DF" w:rsidRPr="00C7582B">
        <w:rPr>
          <w:rFonts w:ascii="Times New Roman" w:hAnsi="Times New Roman" w:cs="Times New Roman"/>
          <w:i/>
          <w:color w:val="000000" w:themeColor="text1"/>
          <w:sz w:val="24"/>
          <w:lang w:val="en-GB"/>
        </w:rPr>
        <w:t xml:space="preserve"> </w:t>
      </w:r>
      <w:r w:rsidR="002376DF" w:rsidRPr="00C7582B">
        <w:rPr>
          <w:rFonts w:ascii="Times New Roman" w:hAnsi="Times New Roman" w:cs="Times New Roman"/>
          <w:color w:val="000000" w:themeColor="text1"/>
          <w:sz w:val="24"/>
          <w:lang w:val="en-GB"/>
        </w:rPr>
        <w:t>Available at:</w:t>
      </w:r>
      <w:r w:rsidR="002376DF" w:rsidRPr="00C7582B">
        <w:rPr>
          <w:rFonts w:ascii="Times New Roman" w:hAnsi="Times New Roman" w:cs="Times New Roman"/>
          <w:i/>
          <w:color w:val="000000" w:themeColor="text1"/>
          <w:sz w:val="24"/>
          <w:lang w:val="en-GB"/>
        </w:rPr>
        <w:t xml:space="preserve"> </w:t>
      </w:r>
      <w:hyperlink r:id="rId40" w:tgtFrame="_blank" w:history="1">
        <w:r w:rsidR="002376DF" w:rsidRPr="00C7582B">
          <w:rPr>
            <w:rStyle w:val="Hyperlink"/>
            <w:rFonts w:ascii="Times New Roman" w:hAnsi="Times New Roman" w:cs="Times New Roman"/>
            <w:color w:val="000000" w:themeColor="text1"/>
            <w:sz w:val="24"/>
            <w:u w:val="none"/>
            <w:lang w:val="en-GB"/>
          </w:rPr>
          <w:t>https://professionalbeauty.co.uk/site/newsdetails/sustainability-important-british-beauty-consumers</w:t>
        </w:r>
      </w:hyperlink>
      <w:r w:rsidR="002376DF" w:rsidRPr="00C7582B">
        <w:rPr>
          <w:rFonts w:ascii="Times New Roman" w:hAnsi="Times New Roman" w:cs="Times New Roman"/>
          <w:color w:val="000000" w:themeColor="text1"/>
          <w:sz w:val="24"/>
          <w:lang w:val="en-GB"/>
        </w:rPr>
        <w:t xml:space="preserve"> [Accessed on: 4</w:t>
      </w:r>
      <w:r w:rsidR="002376DF" w:rsidRPr="00C7582B">
        <w:rPr>
          <w:rFonts w:ascii="Times New Roman" w:hAnsi="Times New Roman" w:cs="Times New Roman"/>
          <w:color w:val="000000" w:themeColor="text1"/>
          <w:sz w:val="24"/>
          <w:vertAlign w:val="superscript"/>
          <w:lang w:val="en-GB"/>
        </w:rPr>
        <w:t>th</w:t>
      </w:r>
      <w:r w:rsidR="002376DF" w:rsidRPr="00C7582B">
        <w:rPr>
          <w:rFonts w:ascii="Times New Roman" w:hAnsi="Times New Roman" w:cs="Times New Roman"/>
          <w:color w:val="000000" w:themeColor="text1"/>
          <w:sz w:val="24"/>
          <w:lang w:val="en-GB"/>
        </w:rPr>
        <w:t xml:space="preserve"> April, 2023]</w:t>
      </w:r>
    </w:p>
    <w:p w14:paraId="1DF6589C" w14:textId="77777777" w:rsidR="002376DF" w:rsidRPr="00C7582B" w:rsidRDefault="0098712C" w:rsidP="00415949">
      <w:pPr>
        <w:spacing w:before="240"/>
        <w:jc w:val="both"/>
        <w:rPr>
          <w:rFonts w:ascii="Times New Roman" w:hAnsi="Times New Roman" w:cs="Times New Roman"/>
          <w:color w:val="000000" w:themeColor="text1"/>
          <w:sz w:val="24"/>
          <w:lang w:val="en-GB"/>
        </w:rPr>
      </w:pPr>
      <w:hyperlink r:id="rId41" w:history="1">
        <w:r w:rsidR="002376DF" w:rsidRPr="00C7582B">
          <w:rPr>
            <w:rStyle w:val="Hyperlink"/>
            <w:rFonts w:ascii="Times New Roman" w:hAnsi="Times New Roman" w:cs="Times New Roman"/>
            <w:bCs/>
            <w:color w:val="000000" w:themeColor="text1"/>
            <w:sz w:val="24"/>
            <w:u w:val="none"/>
            <w:lang w:val="en-GB"/>
          </w:rPr>
          <w:t>Petruzzi</w:t>
        </w:r>
      </w:hyperlink>
      <w:r w:rsidR="002376DF" w:rsidRPr="00C7582B">
        <w:rPr>
          <w:rFonts w:ascii="Times New Roman" w:hAnsi="Times New Roman" w:cs="Times New Roman"/>
          <w:bCs/>
          <w:color w:val="000000" w:themeColor="text1"/>
          <w:sz w:val="24"/>
          <w:lang w:val="en-GB"/>
        </w:rPr>
        <w:t xml:space="preserve">, D., 2023. </w:t>
      </w:r>
      <w:r w:rsidR="002376DF" w:rsidRPr="00C7582B">
        <w:rPr>
          <w:rFonts w:ascii="Times New Roman" w:eastAsiaTheme="minorHAnsi" w:hAnsi="Times New Roman" w:cs="Times New Roman"/>
          <w:bCs/>
          <w:i/>
          <w:color w:val="000000" w:themeColor="text1"/>
          <w:sz w:val="24"/>
          <w:lang w:val="en-GB"/>
        </w:rPr>
        <w:t>Number of shops of the Lush Cosmetics Limited group worldwide in the year ending June 30, 2021, by country</w:t>
      </w:r>
      <w:r w:rsidR="002376DF" w:rsidRPr="00C7582B">
        <w:rPr>
          <w:rFonts w:ascii="Times New Roman" w:hAnsi="Times New Roman" w:cs="Times New Roman"/>
          <w:bCs/>
          <w:i/>
          <w:color w:val="000000" w:themeColor="text1"/>
          <w:sz w:val="24"/>
          <w:lang w:val="en-GB"/>
        </w:rPr>
        <w:t xml:space="preserve"> </w:t>
      </w:r>
      <w:r w:rsidR="002376DF" w:rsidRPr="00C7582B">
        <w:rPr>
          <w:rFonts w:ascii="Times New Roman" w:hAnsi="Times New Roman" w:cs="Times New Roman"/>
          <w:color w:val="000000" w:themeColor="text1"/>
          <w:sz w:val="24"/>
          <w:lang w:val="en-GB"/>
        </w:rPr>
        <w:t>Available at:</w:t>
      </w:r>
      <w:r w:rsidR="002376DF" w:rsidRPr="00C7582B">
        <w:rPr>
          <w:rFonts w:ascii="Times New Roman" w:hAnsi="Times New Roman" w:cs="Times New Roman"/>
          <w:bCs/>
          <w:i/>
          <w:color w:val="000000" w:themeColor="text1"/>
          <w:sz w:val="24"/>
          <w:lang w:val="en-GB"/>
        </w:rPr>
        <w:t xml:space="preserve"> </w:t>
      </w:r>
      <w:hyperlink r:id="rId42" w:tgtFrame="_blank" w:history="1">
        <w:r w:rsidR="002376DF" w:rsidRPr="00C7582B">
          <w:rPr>
            <w:rStyle w:val="Hyperlink"/>
            <w:rFonts w:ascii="Times New Roman" w:hAnsi="Times New Roman" w:cs="Times New Roman"/>
            <w:bCs/>
            <w:color w:val="000000" w:themeColor="text1"/>
            <w:sz w:val="24"/>
            <w:u w:val="none"/>
            <w:lang w:val="en-GB"/>
          </w:rPr>
          <w:t>https://www.statista.com/statistics/892429/lush-cosmetics-limited-shop-numbers-by-country/</w:t>
        </w:r>
      </w:hyperlink>
      <w:r w:rsidR="002376DF" w:rsidRPr="00C7582B">
        <w:rPr>
          <w:rFonts w:ascii="Times New Roman" w:hAnsi="Times New Roman" w:cs="Times New Roman"/>
          <w:bCs/>
          <w:color w:val="000000" w:themeColor="text1"/>
          <w:sz w:val="24"/>
          <w:lang w:val="en-GB"/>
        </w:rPr>
        <w:t xml:space="preserve"> </w:t>
      </w:r>
      <w:r w:rsidR="002376DF" w:rsidRPr="00C7582B">
        <w:rPr>
          <w:rFonts w:ascii="Times New Roman" w:hAnsi="Times New Roman" w:cs="Times New Roman"/>
          <w:color w:val="000000" w:themeColor="text1"/>
          <w:sz w:val="24"/>
          <w:lang w:val="en-GB"/>
        </w:rPr>
        <w:t>[Accessed on: 4</w:t>
      </w:r>
      <w:r w:rsidR="002376DF" w:rsidRPr="00C7582B">
        <w:rPr>
          <w:rFonts w:ascii="Times New Roman" w:hAnsi="Times New Roman" w:cs="Times New Roman"/>
          <w:color w:val="000000" w:themeColor="text1"/>
          <w:sz w:val="24"/>
          <w:vertAlign w:val="superscript"/>
          <w:lang w:val="en-GB"/>
        </w:rPr>
        <w:t>th</w:t>
      </w:r>
      <w:r w:rsidR="002376DF" w:rsidRPr="00C7582B">
        <w:rPr>
          <w:rFonts w:ascii="Times New Roman" w:hAnsi="Times New Roman" w:cs="Times New Roman"/>
          <w:color w:val="000000" w:themeColor="text1"/>
          <w:sz w:val="24"/>
          <w:lang w:val="en-GB"/>
        </w:rPr>
        <w:t xml:space="preserve"> April, 2023]</w:t>
      </w:r>
    </w:p>
    <w:p w14:paraId="0EB20BDA" w14:textId="77777777" w:rsidR="002376DF" w:rsidRPr="00C7582B" w:rsidRDefault="002376DF" w:rsidP="00415949">
      <w:pPr>
        <w:spacing w:before="240"/>
        <w:jc w:val="both"/>
        <w:rPr>
          <w:rFonts w:ascii="Times New Roman" w:hAnsi="Times New Roman" w:cs="Times New Roman"/>
          <w:color w:val="000000" w:themeColor="text1"/>
          <w:sz w:val="24"/>
          <w:lang w:val="en-GB"/>
        </w:rPr>
      </w:pPr>
      <w:proofErr w:type="spellStart"/>
      <w:r w:rsidRPr="00C7582B">
        <w:rPr>
          <w:rFonts w:ascii="Times New Roman" w:hAnsi="Times New Roman" w:cs="Times New Roman"/>
          <w:color w:val="000000" w:themeColor="text1"/>
          <w:sz w:val="24"/>
          <w:lang w:val="en-GB"/>
        </w:rPr>
        <w:t>Sirojiddin</w:t>
      </w:r>
      <w:proofErr w:type="spellEnd"/>
      <w:r w:rsidRPr="00C7582B">
        <w:rPr>
          <w:rFonts w:ascii="Times New Roman" w:hAnsi="Times New Roman" w:cs="Times New Roman"/>
          <w:color w:val="000000" w:themeColor="text1"/>
          <w:sz w:val="24"/>
          <w:lang w:val="en-GB"/>
        </w:rPr>
        <w:t>, S., E’zoza, D. and Abror, E., 2022. THEORIES OF PERFECT AND IMPERFECT COMPETITION. </w:t>
      </w:r>
      <w:r w:rsidRPr="00C7582B">
        <w:rPr>
          <w:rFonts w:ascii="Times New Roman" w:hAnsi="Times New Roman" w:cs="Times New Roman"/>
          <w:i/>
          <w:iCs/>
          <w:color w:val="000000" w:themeColor="text1"/>
          <w:sz w:val="24"/>
          <w:lang w:val="en-GB"/>
        </w:rPr>
        <w:t>Web of Scientist: International Scientific Research Journal</w:t>
      </w:r>
      <w:r w:rsidRPr="00C7582B">
        <w:rPr>
          <w:rFonts w:ascii="Times New Roman" w:hAnsi="Times New Roman" w:cs="Times New Roman"/>
          <w:color w:val="000000" w:themeColor="text1"/>
          <w:sz w:val="24"/>
          <w:lang w:val="en-GB"/>
        </w:rPr>
        <w:t>, </w:t>
      </w:r>
      <w:r w:rsidRPr="00C7582B">
        <w:rPr>
          <w:rFonts w:ascii="Times New Roman" w:hAnsi="Times New Roman" w:cs="Times New Roman"/>
          <w:i/>
          <w:iCs/>
          <w:color w:val="000000" w:themeColor="text1"/>
          <w:sz w:val="24"/>
          <w:lang w:val="en-GB"/>
        </w:rPr>
        <w:t>3</w:t>
      </w:r>
      <w:r w:rsidRPr="00C7582B">
        <w:rPr>
          <w:rFonts w:ascii="Times New Roman" w:hAnsi="Times New Roman" w:cs="Times New Roman"/>
          <w:color w:val="000000" w:themeColor="text1"/>
          <w:sz w:val="24"/>
          <w:lang w:val="en-GB"/>
        </w:rPr>
        <w:t>(11), pp.1414-1434. https://wos.academiascience.org/index.php/wos/article/download/2899/2760</w:t>
      </w:r>
    </w:p>
    <w:p w14:paraId="5F7D5FFE" w14:textId="77777777" w:rsidR="002376DF" w:rsidRPr="00C7582B" w:rsidRDefault="002376DF" w:rsidP="002376DF">
      <w:pPr>
        <w:pStyle w:val="NoSpacing"/>
        <w:spacing w:after="240" w:line="276" w:lineRule="auto"/>
        <w:jc w:val="both"/>
        <w:rPr>
          <w:rFonts w:ascii="Times New Roman" w:hAnsi="Times New Roman" w:cs="Times New Roman"/>
          <w:color w:val="000000" w:themeColor="text1"/>
          <w:sz w:val="24"/>
          <w:szCs w:val="24"/>
        </w:rPr>
      </w:pPr>
      <w:r w:rsidRPr="00C7582B">
        <w:rPr>
          <w:rFonts w:ascii="Times New Roman" w:hAnsi="Times New Roman" w:cs="Times New Roman"/>
          <w:color w:val="000000" w:themeColor="text1"/>
          <w:sz w:val="24"/>
          <w:szCs w:val="24"/>
          <w:lang w:val="en-GB"/>
        </w:rPr>
        <w:t xml:space="preserve">Smith, P., 2022. </w:t>
      </w:r>
      <w:r w:rsidRPr="00C7582B">
        <w:rPr>
          <w:rFonts w:ascii="Times New Roman" w:hAnsi="Times New Roman" w:cs="Times New Roman"/>
          <w:i/>
          <w:iCs/>
          <w:color w:val="000000" w:themeColor="text1"/>
          <w:sz w:val="24"/>
          <w:szCs w:val="24"/>
        </w:rPr>
        <w:t xml:space="preserve">Share of consumers more likely to buy from a retailer or brand that has strong ethical and sustainable credentials in the United Kingdom (UK) in 2022, by age </w:t>
      </w:r>
      <w:r w:rsidRPr="00C7582B">
        <w:rPr>
          <w:rFonts w:ascii="Times New Roman" w:hAnsi="Times New Roman" w:cs="Times New Roman"/>
          <w:color w:val="000000" w:themeColor="text1"/>
          <w:sz w:val="24"/>
          <w:szCs w:val="24"/>
        </w:rPr>
        <w:t xml:space="preserve">Available at: </w:t>
      </w:r>
      <w:hyperlink r:id="rId43" w:history="1">
        <w:r w:rsidRPr="00C7582B">
          <w:rPr>
            <w:rStyle w:val="Hyperlink"/>
            <w:rFonts w:ascii="Times New Roman" w:hAnsi="Times New Roman" w:cs="Times New Roman"/>
            <w:color w:val="000000" w:themeColor="text1"/>
            <w:sz w:val="24"/>
            <w:szCs w:val="24"/>
            <w:u w:val="none"/>
            <w:lang w:val="en-GB"/>
          </w:rPr>
          <w:t>https://www.statista.com/statistics/1296905/uk-ethical-retailer-preference/</w:t>
        </w:r>
      </w:hyperlink>
      <w:r w:rsidRPr="00C7582B">
        <w:rPr>
          <w:rFonts w:ascii="Times New Roman" w:hAnsi="Times New Roman" w:cs="Times New Roman"/>
          <w:color w:val="000000" w:themeColor="text1"/>
          <w:sz w:val="24"/>
          <w:szCs w:val="24"/>
          <w:lang w:val="en-GB"/>
        </w:rPr>
        <w:t xml:space="preserve"> [Accessed on: 27</w:t>
      </w:r>
      <w:r w:rsidRPr="00C7582B">
        <w:rPr>
          <w:rFonts w:ascii="Times New Roman" w:hAnsi="Times New Roman" w:cs="Times New Roman"/>
          <w:color w:val="000000" w:themeColor="text1"/>
          <w:sz w:val="24"/>
          <w:szCs w:val="24"/>
          <w:vertAlign w:val="superscript"/>
          <w:lang w:val="en-GB"/>
        </w:rPr>
        <w:t>th</w:t>
      </w:r>
      <w:r w:rsidRPr="00C7582B">
        <w:rPr>
          <w:rFonts w:ascii="Times New Roman" w:hAnsi="Times New Roman" w:cs="Times New Roman"/>
          <w:color w:val="000000" w:themeColor="text1"/>
          <w:sz w:val="24"/>
          <w:szCs w:val="24"/>
          <w:lang w:val="en-GB"/>
        </w:rPr>
        <w:t xml:space="preserve"> April, 2023]</w:t>
      </w:r>
    </w:p>
    <w:p w14:paraId="67D87D25" w14:textId="77777777" w:rsidR="002376DF" w:rsidRPr="00C7582B" w:rsidRDefault="002376DF" w:rsidP="00415949">
      <w:pPr>
        <w:spacing w:before="240"/>
        <w:jc w:val="both"/>
        <w:rPr>
          <w:rFonts w:ascii="Times New Roman" w:hAnsi="Times New Roman" w:cs="Times New Roman"/>
          <w:color w:val="000000" w:themeColor="text1"/>
          <w:sz w:val="24"/>
          <w:lang w:val="en-GB"/>
        </w:rPr>
      </w:pPr>
      <w:r w:rsidRPr="00C7582B">
        <w:rPr>
          <w:rFonts w:ascii="Times New Roman" w:hAnsi="Times New Roman" w:cs="Times New Roman"/>
          <w:color w:val="000000" w:themeColor="text1"/>
          <w:sz w:val="24"/>
          <w:lang w:val="en-GB"/>
        </w:rPr>
        <w:t xml:space="preserve">Statista.com., 2023. </w:t>
      </w:r>
      <w:r w:rsidRPr="00C7582B">
        <w:rPr>
          <w:rFonts w:ascii="Times New Roman" w:eastAsiaTheme="minorHAnsi" w:hAnsi="Times New Roman" w:cs="Times New Roman"/>
          <w:i/>
          <w:color w:val="000000" w:themeColor="text1"/>
          <w:sz w:val="24"/>
          <w:lang w:val="en-GB"/>
        </w:rPr>
        <w:t>Beauty &amp; Personal Care - United Kingdom</w:t>
      </w:r>
      <w:r w:rsidRPr="00C7582B">
        <w:rPr>
          <w:rFonts w:ascii="Times New Roman" w:hAnsi="Times New Roman" w:cs="Times New Roman"/>
          <w:color w:val="000000" w:themeColor="text1"/>
          <w:sz w:val="24"/>
          <w:lang w:val="en-GB"/>
        </w:rPr>
        <w:t xml:space="preserve"> Available at:</w:t>
      </w:r>
      <w:r w:rsidRPr="00C7582B">
        <w:rPr>
          <w:rFonts w:ascii="Times New Roman" w:hAnsi="Times New Roman" w:cs="Times New Roman"/>
          <w:i/>
          <w:color w:val="000000" w:themeColor="text1"/>
          <w:sz w:val="24"/>
          <w:lang w:val="en-GB"/>
        </w:rPr>
        <w:t xml:space="preserve"> </w:t>
      </w:r>
      <w:hyperlink r:id="rId44" w:tgtFrame="_blank" w:history="1">
        <w:r w:rsidRPr="00C7582B">
          <w:rPr>
            <w:rStyle w:val="Hyperlink"/>
            <w:rFonts w:ascii="Times New Roman" w:hAnsi="Times New Roman" w:cs="Times New Roman"/>
            <w:color w:val="000000" w:themeColor="text1"/>
            <w:sz w:val="24"/>
            <w:u w:val="none"/>
            <w:lang w:val="en-GB"/>
          </w:rPr>
          <w:t>https://www.statista.com/outlook/cmo/beauty-personal-care/united-kingdom</w:t>
        </w:r>
      </w:hyperlink>
      <w:r w:rsidRPr="00C7582B">
        <w:rPr>
          <w:rFonts w:ascii="Times New Roman" w:hAnsi="Times New Roman" w:cs="Times New Roman"/>
          <w:color w:val="000000" w:themeColor="text1"/>
          <w:sz w:val="24"/>
          <w:lang w:val="en-GB"/>
        </w:rPr>
        <w:t xml:space="preserve"> [Accessed on: 4</w:t>
      </w:r>
      <w:r w:rsidRPr="00C7582B">
        <w:rPr>
          <w:rFonts w:ascii="Times New Roman" w:hAnsi="Times New Roman" w:cs="Times New Roman"/>
          <w:color w:val="000000" w:themeColor="text1"/>
          <w:sz w:val="24"/>
          <w:vertAlign w:val="superscript"/>
          <w:lang w:val="en-GB"/>
        </w:rPr>
        <w:t>th</w:t>
      </w:r>
      <w:r w:rsidRPr="00C7582B">
        <w:rPr>
          <w:rFonts w:ascii="Times New Roman" w:hAnsi="Times New Roman" w:cs="Times New Roman"/>
          <w:color w:val="000000" w:themeColor="text1"/>
          <w:sz w:val="24"/>
          <w:lang w:val="en-GB"/>
        </w:rPr>
        <w:t xml:space="preserve"> April, 2023]</w:t>
      </w:r>
    </w:p>
    <w:p w14:paraId="0A65AB21" w14:textId="77777777" w:rsidR="00D648EE" w:rsidRPr="00C7582B" w:rsidRDefault="00D648EE" w:rsidP="00415949">
      <w:pPr>
        <w:spacing w:before="240"/>
        <w:jc w:val="both"/>
        <w:rPr>
          <w:rFonts w:ascii="Times New Roman" w:hAnsi="Times New Roman" w:cs="Times New Roman"/>
          <w:bCs/>
          <w:color w:val="000000" w:themeColor="text1"/>
          <w:sz w:val="24"/>
          <w:lang w:val="en-GB"/>
        </w:rPr>
      </w:pPr>
    </w:p>
    <w:p w14:paraId="7962C6EF" w14:textId="77777777" w:rsidR="00D648EE" w:rsidRPr="00C7582B" w:rsidRDefault="00D648EE" w:rsidP="00415949">
      <w:pPr>
        <w:spacing w:before="240"/>
        <w:jc w:val="both"/>
        <w:rPr>
          <w:rFonts w:ascii="Times New Roman" w:hAnsi="Times New Roman" w:cs="Times New Roman"/>
          <w:color w:val="000000" w:themeColor="text1"/>
          <w:sz w:val="24"/>
          <w:lang w:val="en-GB"/>
        </w:rPr>
      </w:pPr>
    </w:p>
    <w:p w14:paraId="5D76B6A2" w14:textId="77777777" w:rsidR="00D648EE" w:rsidRPr="00C7582B" w:rsidRDefault="00D648EE" w:rsidP="00415949">
      <w:pPr>
        <w:spacing w:before="240"/>
        <w:jc w:val="both"/>
        <w:rPr>
          <w:rFonts w:ascii="Times New Roman" w:hAnsi="Times New Roman" w:cs="Times New Roman"/>
          <w:bCs/>
          <w:color w:val="000000" w:themeColor="text1"/>
          <w:sz w:val="24"/>
          <w:lang w:val="en-GB"/>
        </w:rPr>
      </w:pPr>
    </w:p>
    <w:p w14:paraId="2E494FC7" w14:textId="77777777" w:rsidR="00D648EE" w:rsidRPr="00C7582B" w:rsidRDefault="00D648EE" w:rsidP="00415949">
      <w:pPr>
        <w:spacing w:before="240"/>
        <w:jc w:val="both"/>
        <w:rPr>
          <w:rFonts w:ascii="Times New Roman" w:hAnsi="Times New Roman" w:cs="Times New Roman"/>
          <w:bCs/>
          <w:color w:val="000000" w:themeColor="text1"/>
          <w:sz w:val="24"/>
          <w:lang w:val="en-GB"/>
        </w:rPr>
      </w:pPr>
    </w:p>
    <w:p w14:paraId="4D86407C" w14:textId="77777777" w:rsidR="00D648EE" w:rsidRPr="00C7582B" w:rsidRDefault="00D648EE" w:rsidP="00415949">
      <w:pPr>
        <w:spacing w:before="200"/>
        <w:jc w:val="both"/>
        <w:rPr>
          <w:rFonts w:ascii="Times New Roman" w:eastAsia="Times New Roman" w:hAnsi="Times New Roman" w:cs="Times New Roman"/>
          <w:color w:val="000000" w:themeColor="text1"/>
          <w:sz w:val="24"/>
          <w:szCs w:val="24"/>
          <w:lang w:val="en-GB"/>
        </w:rPr>
      </w:pPr>
    </w:p>
    <w:p w14:paraId="3264C1EB" w14:textId="77777777" w:rsidR="00D1670D" w:rsidRPr="00C7582B" w:rsidRDefault="00D1670D" w:rsidP="00415949">
      <w:pPr>
        <w:spacing w:before="200"/>
        <w:jc w:val="both"/>
        <w:rPr>
          <w:rFonts w:ascii="Times New Roman" w:eastAsia="Times New Roman" w:hAnsi="Times New Roman" w:cs="Times New Roman"/>
          <w:color w:val="000000" w:themeColor="text1"/>
          <w:sz w:val="24"/>
          <w:szCs w:val="24"/>
          <w:lang w:val="en-GB"/>
        </w:rPr>
      </w:pPr>
    </w:p>
    <w:p w14:paraId="5E702B49" w14:textId="77777777" w:rsidR="00D1670D" w:rsidRPr="00C7582B" w:rsidRDefault="00D1670D" w:rsidP="00415949">
      <w:pPr>
        <w:spacing w:before="200"/>
        <w:jc w:val="both"/>
        <w:rPr>
          <w:rFonts w:ascii="Times New Roman" w:eastAsia="Times New Roman" w:hAnsi="Times New Roman" w:cs="Times New Roman"/>
          <w:color w:val="000000" w:themeColor="text1"/>
          <w:sz w:val="24"/>
          <w:szCs w:val="24"/>
          <w:lang w:val="en-GB"/>
        </w:rPr>
      </w:pPr>
    </w:p>
    <w:p w14:paraId="10398456" w14:textId="77777777" w:rsidR="00D1670D" w:rsidRPr="00C7582B" w:rsidRDefault="00D1670D" w:rsidP="00415949">
      <w:pPr>
        <w:spacing w:before="200" w:after="200"/>
        <w:jc w:val="both"/>
        <w:rPr>
          <w:rFonts w:ascii="Times New Roman" w:eastAsia="Times New Roman" w:hAnsi="Times New Roman" w:cs="Times New Roman"/>
          <w:b/>
          <w:color w:val="000000" w:themeColor="text1"/>
          <w:sz w:val="24"/>
          <w:szCs w:val="24"/>
          <w:lang w:val="en-GB"/>
        </w:rPr>
      </w:pPr>
    </w:p>
    <w:sectPr w:rsidR="00D1670D" w:rsidRPr="00C7582B" w:rsidSect="00415949">
      <w:footerReference w:type="default" r:id="rId4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8FC49D" w14:textId="77777777" w:rsidR="0098712C" w:rsidRDefault="0098712C">
      <w:pPr>
        <w:spacing w:line="240" w:lineRule="auto"/>
      </w:pPr>
      <w:r>
        <w:separator/>
      </w:r>
    </w:p>
  </w:endnote>
  <w:endnote w:type="continuationSeparator" w:id="0">
    <w:p w14:paraId="58063DDD" w14:textId="77777777" w:rsidR="0098712C" w:rsidRDefault="009871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1"/>
    <w:family w:val="auto"/>
    <w:pitch w:val="variable"/>
    <w:sig w:usb0="0004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8B94B" w14:textId="77777777" w:rsidR="00415949" w:rsidRPr="00415949" w:rsidRDefault="00632135">
    <w:pPr>
      <w:pStyle w:val="Footer"/>
      <w:pBdr>
        <w:top w:val="thinThickSmallGap" w:sz="24" w:space="1" w:color="622423" w:themeColor="accent2" w:themeShade="7F"/>
      </w:pBdr>
      <w:rPr>
        <w:rFonts w:ascii="Times New Roman" w:eastAsiaTheme="majorEastAsia" w:hAnsi="Times New Roman" w:cs="Times New Roman"/>
        <w:sz w:val="24"/>
        <w:szCs w:val="24"/>
      </w:rPr>
    </w:pPr>
    <w:r>
      <w:ptab w:relativeTo="margin" w:alignment="right" w:leader="none"/>
    </w:r>
    <w:r w:rsidRPr="00415949">
      <w:rPr>
        <w:rFonts w:ascii="Times New Roman" w:eastAsiaTheme="majorEastAsia" w:hAnsi="Times New Roman" w:cs="Times New Roman"/>
        <w:sz w:val="24"/>
        <w:szCs w:val="24"/>
      </w:rPr>
      <w:t xml:space="preserve">Page </w:t>
    </w:r>
    <w:r w:rsidRPr="00415949">
      <w:rPr>
        <w:rFonts w:ascii="Times New Roman" w:eastAsiaTheme="minorEastAsia" w:hAnsi="Times New Roman" w:cs="Times New Roman"/>
        <w:sz w:val="24"/>
        <w:szCs w:val="24"/>
      </w:rPr>
      <w:fldChar w:fldCharType="begin"/>
    </w:r>
    <w:r w:rsidRPr="00415949">
      <w:rPr>
        <w:rFonts w:ascii="Times New Roman" w:hAnsi="Times New Roman" w:cs="Times New Roman"/>
        <w:sz w:val="24"/>
        <w:szCs w:val="24"/>
      </w:rPr>
      <w:instrText xml:space="preserve"> PAGE   \* MERGEFORMAT </w:instrText>
    </w:r>
    <w:r w:rsidRPr="00415949">
      <w:rPr>
        <w:rFonts w:ascii="Times New Roman" w:eastAsiaTheme="minorEastAsia" w:hAnsi="Times New Roman" w:cs="Times New Roman"/>
        <w:sz w:val="24"/>
        <w:szCs w:val="24"/>
      </w:rPr>
      <w:fldChar w:fldCharType="separate"/>
    </w:r>
    <w:r w:rsidR="00754361" w:rsidRPr="00754361">
      <w:rPr>
        <w:rFonts w:ascii="Times New Roman" w:eastAsiaTheme="majorEastAsia" w:hAnsi="Times New Roman" w:cs="Times New Roman"/>
        <w:noProof/>
        <w:sz w:val="24"/>
        <w:szCs w:val="24"/>
      </w:rPr>
      <w:t>11</w:t>
    </w:r>
    <w:r w:rsidRPr="00415949">
      <w:rPr>
        <w:rFonts w:ascii="Times New Roman" w:eastAsiaTheme="majorEastAsia" w:hAnsi="Times New Roman" w:cs="Times New Roman"/>
        <w:noProof/>
        <w:sz w:val="24"/>
        <w:szCs w:val="24"/>
      </w:rPr>
      <w:fldChar w:fldCharType="end"/>
    </w:r>
  </w:p>
  <w:p w14:paraId="69C96077" w14:textId="77777777" w:rsidR="00851B39" w:rsidRDefault="00851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C65373" w14:textId="77777777" w:rsidR="0098712C" w:rsidRDefault="0098712C">
      <w:pPr>
        <w:spacing w:line="240" w:lineRule="auto"/>
      </w:pPr>
      <w:r>
        <w:separator/>
      </w:r>
    </w:p>
  </w:footnote>
  <w:footnote w:type="continuationSeparator" w:id="0">
    <w:p w14:paraId="3EF476B6" w14:textId="77777777" w:rsidR="0098712C" w:rsidRDefault="0098712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0D"/>
    <w:rsid w:val="0003699E"/>
    <w:rsid w:val="000733E9"/>
    <w:rsid w:val="000D6D7F"/>
    <w:rsid w:val="001C4985"/>
    <w:rsid w:val="001F6BE1"/>
    <w:rsid w:val="002376DF"/>
    <w:rsid w:val="00270ABB"/>
    <w:rsid w:val="002C3E9D"/>
    <w:rsid w:val="0035314D"/>
    <w:rsid w:val="00363DA6"/>
    <w:rsid w:val="003A1D33"/>
    <w:rsid w:val="00415949"/>
    <w:rsid w:val="00503E48"/>
    <w:rsid w:val="00632135"/>
    <w:rsid w:val="00635D3B"/>
    <w:rsid w:val="006B2720"/>
    <w:rsid w:val="00754361"/>
    <w:rsid w:val="007E3A3B"/>
    <w:rsid w:val="00851B39"/>
    <w:rsid w:val="00871EB5"/>
    <w:rsid w:val="008E4118"/>
    <w:rsid w:val="009644AE"/>
    <w:rsid w:val="0098712C"/>
    <w:rsid w:val="009D5FF5"/>
    <w:rsid w:val="00B90563"/>
    <w:rsid w:val="00BD23D5"/>
    <w:rsid w:val="00C229BD"/>
    <w:rsid w:val="00C40087"/>
    <w:rsid w:val="00C7582B"/>
    <w:rsid w:val="00CA32A9"/>
    <w:rsid w:val="00D1670D"/>
    <w:rsid w:val="00D648EE"/>
    <w:rsid w:val="00D66C7E"/>
    <w:rsid w:val="00DB77FA"/>
    <w:rsid w:val="00FC5D4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234A7"/>
  <w15:docId w15:val="{2A53D16E-FBC0-4968-A9FC-8AAB4D115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rsid w:val="00851B39"/>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851B39"/>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270ABB"/>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51B3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1B39"/>
    <w:rPr>
      <w:rFonts w:ascii="Tahoma" w:hAnsi="Tahoma" w:cs="Tahoma"/>
      <w:sz w:val="16"/>
      <w:szCs w:val="16"/>
    </w:rPr>
  </w:style>
  <w:style w:type="paragraph" w:styleId="Header">
    <w:name w:val="header"/>
    <w:basedOn w:val="Normal"/>
    <w:link w:val="HeaderChar"/>
    <w:uiPriority w:val="99"/>
    <w:unhideWhenUsed/>
    <w:rsid w:val="00851B39"/>
    <w:pPr>
      <w:tabs>
        <w:tab w:val="center" w:pos="4513"/>
        <w:tab w:val="right" w:pos="9026"/>
      </w:tabs>
      <w:spacing w:line="240" w:lineRule="auto"/>
    </w:pPr>
  </w:style>
  <w:style w:type="character" w:customStyle="1" w:styleId="HeaderChar">
    <w:name w:val="Header Char"/>
    <w:basedOn w:val="DefaultParagraphFont"/>
    <w:link w:val="Header"/>
    <w:uiPriority w:val="99"/>
    <w:rsid w:val="00851B39"/>
  </w:style>
  <w:style w:type="paragraph" w:styleId="Footer">
    <w:name w:val="footer"/>
    <w:basedOn w:val="Normal"/>
    <w:link w:val="FooterChar"/>
    <w:uiPriority w:val="99"/>
    <w:unhideWhenUsed/>
    <w:rsid w:val="00851B39"/>
    <w:pPr>
      <w:tabs>
        <w:tab w:val="center" w:pos="4513"/>
        <w:tab w:val="right" w:pos="9026"/>
      </w:tabs>
      <w:spacing w:line="240" w:lineRule="auto"/>
    </w:pPr>
  </w:style>
  <w:style w:type="character" w:customStyle="1" w:styleId="FooterChar">
    <w:name w:val="Footer Char"/>
    <w:basedOn w:val="DefaultParagraphFont"/>
    <w:link w:val="Footer"/>
    <w:uiPriority w:val="99"/>
    <w:rsid w:val="00851B39"/>
  </w:style>
  <w:style w:type="character" w:styleId="Hyperlink">
    <w:name w:val="Hyperlink"/>
    <w:basedOn w:val="DefaultParagraphFont"/>
    <w:uiPriority w:val="99"/>
    <w:unhideWhenUsed/>
    <w:rsid w:val="00D648EE"/>
    <w:rPr>
      <w:color w:val="0000FF" w:themeColor="hyperlink"/>
      <w:u w:val="single"/>
    </w:rPr>
  </w:style>
  <w:style w:type="paragraph" w:styleId="TOCHeading">
    <w:name w:val="TOC Heading"/>
    <w:basedOn w:val="Heading1"/>
    <w:next w:val="Normal"/>
    <w:uiPriority w:val="39"/>
    <w:semiHidden/>
    <w:unhideWhenUsed/>
    <w:qFormat/>
    <w:rsid w:val="00D648EE"/>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D648EE"/>
    <w:pPr>
      <w:spacing w:after="100"/>
    </w:pPr>
  </w:style>
  <w:style w:type="paragraph" w:styleId="TOC2">
    <w:name w:val="toc 2"/>
    <w:basedOn w:val="Normal"/>
    <w:next w:val="Normal"/>
    <w:autoRedefine/>
    <w:uiPriority w:val="39"/>
    <w:unhideWhenUsed/>
    <w:rsid w:val="00D648EE"/>
    <w:pPr>
      <w:spacing w:after="100"/>
      <w:ind w:left="220"/>
    </w:pPr>
  </w:style>
  <w:style w:type="character" w:styleId="UnresolvedMention">
    <w:name w:val="Unresolved Mention"/>
    <w:basedOn w:val="DefaultParagraphFont"/>
    <w:uiPriority w:val="99"/>
    <w:semiHidden/>
    <w:unhideWhenUsed/>
    <w:rsid w:val="00D66C7E"/>
    <w:rPr>
      <w:color w:val="605E5C"/>
      <w:shd w:val="clear" w:color="auto" w:fill="E1DFDD"/>
    </w:rPr>
  </w:style>
  <w:style w:type="character" w:customStyle="1" w:styleId="display-block">
    <w:name w:val="display-block"/>
    <w:basedOn w:val="DefaultParagraphFont"/>
    <w:rsid w:val="00270ABB"/>
  </w:style>
  <w:style w:type="paragraph" w:styleId="NoSpacing">
    <w:name w:val="No Spacing"/>
    <w:uiPriority w:val="1"/>
    <w:qFormat/>
    <w:rsid w:val="00270ABB"/>
    <w:pPr>
      <w:spacing w:line="240" w:lineRule="auto"/>
    </w:pPr>
    <w:rPr>
      <w:color w:val="0F2741"/>
      <w:sz w:val="41"/>
      <w:szCs w:val="41"/>
      <w:bdr w:val="none" w:sz="0" w:space="0" w:color="auto" w:frame="1"/>
    </w:rPr>
  </w:style>
  <w:style w:type="character" w:customStyle="1" w:styleId="Heading7Char">
    <w:name w:val="Heading 7 Char"/>
    <w:basedOn w:val="DefaultParagraphFont"/>
    <w:link w:val="Heading7"/>
    <w:uiPriority w:val="9"/>
    <w:rsid w:val="00270ABB"/>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6770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50.png"/><Relationship Id="rId26" Type="http://schemas.openxmlformats.org/officeDocument/2006/relationships/image" Target="media/image13.jpeg"/><Relationship Id="rId39" Type="http://schemas.openxmlformats.org/officeDocument/2006/relationships/hyperlink" Target="https://professionalbeauty.co.uk/site/newslist?author=EveOxberry" TargetMode="External"/><Relationship Id="rId21" Type="http://schemas.openxmlformats.org/officeDocument/2006/relationships/image" Target="media/image80.png"/><Relationship Id="rId34" Type="http://schemas.openxmlformats.org/officeDocument/2006/relationships/hyperlink" Target="https://www.google.com/url?q=https://weare.lush.com/lush-life/our-values/fighting-animal-testing/%23:~:text%3DAnimal%2520testing%2520is%2520poor%2520science,human%2520cell%252Dcultures%2520and%2520microbiology&amp;sa=D&amp;source=docs&amp;ust=1680580564293621&amp;usg=AOvVaw2fGm5ZaAlyOKSUwixAdqQx" TargetMode="External"/><Relationship Id="rId42" Type="http://schemas.openxmlformats.org/officeDocument/2006/relationships/hyperlink" Target="https://www.google.com/url?q=https://www.statista.com/statistics/892429/lush-cosmetics-limited-shop-numbers-by-country/&amp;sa=D&amp;source=docs&amp;ust=1680580564292732&amp;usg=AOvVaw2uTw8T2TyasIauEONm4xU9"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theguardian.com/profile/martin-bela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10.png"/><Relationship Id="rId32" Type="http://schemas.openxmlformats.org/officeDocument/2006/relationships/hyperlink" Target="https://www.google.com/url?q=https://fashionunited.in/news/business/silverwood-snaps-up-stakes-in-beauty-brands-lush-and-sonotas/2022121337587&amp;sa=D&amp;source=docs&amp;ust=1680580564294340&amp;usg=AOvVaw2JMeiq7RyCmJ9C6YyU2Xlx" TargetMode="External"/><Relationship Id="rId37" Type="http://schemas.openxmlformats.org/officeDocument/2006/relationships/hyperlink" Target="https://www.google.com/url?q=https://www.lush.com/uk/en&amp;sa=D&amp;source=docs&amp;ust=1680580564292178&amp;usg=AOvVaw3z-0jofiJnGVMZGsFB3Wsb" TargetMode="External"/><Relationship Id="rId40" Type="http://schemas.openxmlformats.org/officeDocument/2006/relationships/hyperlink" Target="https://www.google.com/url?q=https://professionalbeauty.co.uk/site/newsdetails/sustainability-important-british-beauty-consumers&amp;sa=D&amp;source=docs&amp;ust=1680580564289439&amp;usg=AOvVaw3y8FLbYHqX98p1DOuktOUl"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00.png"/><Relationship Id="rId28" Type="http://schemas.openxmlformats.org/officeDocument/2006/relationships/hyperlink" Target="https://www.researchgate.net/profile/Hazem-Bani-Abdoh/publication/344725635_The_Effect_of_PESTLE_Factors_on_E-Government_Adoption_in_Jordan_A_Conceptual_Model/links/62ebb38288b83e7320aa318f/The-Effect-of-PESTLE-Factors-on-E-Government-Adoption-in-Jordan-A-Conceptual-Model.pdf" TargetMode="External"/><Relationship Id="rId36" Type="http://schemas.openxmlformats.org/officeDocument/2006/relationships/hyperlink" Target="https://www.lush.com/uk/en/c/collaborations" TargetMode="External"/><Relationship Id="rId10" Type="http://schemas.openxmlformats.org/officeDocument/2006/relationships/image" Target="media/image4.png"/><Relationship Id="rId19" Type="http://schemas.openxmlformats.org/officeDocument/2006/relationships/image" Target="media/image60.png"/><Relationship Id="rId31" Type="http://schemas.openxmlformats.org/officeDocument/2006/relationships/hyperlink" Target="https://fashionunited.in/authors/rachel" TargetMode="External"/><Relationship Id="rId44" Type="http://schemas.openxmlformats.org/officeDocument/2006/relationships/hyperlink" Target="https://www.google.com/url?q=https://www.statista.com/outlook/cmo/beauty-personal-care/united-kingdom&amp;sa=D&amp;source=docs&amp;ust=1680580564295811&amp;usg=AOvVaw1E3_Xd224xlz_q08jh0-P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90.png"/><Relationship Id="rId27" Type="http://schemas.openxmlformats.org/officeDocument/2006/relationships/image" Target="media/image14.jpeg"/><Relationship Id="rId30" Type="http://schemas.openxmlformats.org/officeDocument/2006/relationships/hyperlink" Target="https://www.google.com/url?q=https://www.theguardian.com/media/2018/jun/01/cosmetics-retailer-lush-criticised-by-police-over-spycops-ad-campaign&amp;sa=D&amp;source=docs&amp;ust=1680580564298468&amp;usg=AOvVaw3Pbw2EC2DRMLDGgQL94BiB" TargetMode="External"/><Relationship Id="rId35" Type="http://schemas.openxmlformats.org/officeDocument/2006/relationships/hyperlink" Target="https://www.lush.com/uk/en/c/super-mario-bros" TargetMode="External"/><Relationship Id="rId43" Type="http://schemas.openxmlformats.org/officeDocument/2006/relationships/hyperlink" Target="https://www.statista.com/statistics/1296905/uk-ethical-retailer-preference/"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2.jpeg"/><Relationship Id="rId33" Type="http://schemas.openxmlformats.org/officeDocument/2006/relationships/hyperlink" Target="https://www.timreview.ca/article/1366" TargetMode="External"/><Relationship Id="rId38" Type="http://schemas.openxmlformats.org/officeDocument/2006/relationships/hyperlink" Target="https://www.google.com/url?q=https://www.lush.com/uk/en/a/our-environmental-policy%23:~:text%3DPots%2520and%2520bottles%2520are%2520made,of%2520Carbon%2520Dioxide%2520each%2520year&amp;sa=D&amp;source=docs&amp;ust=1680580564300611&amp;usg=AOvVaw2g-F6aR3sPQx-Ui_tDt7uq" TargetMode="External"/><Relationship Id="rId46" Type="http://schemas.openxmlformats.org/officeDocument/2006/relationships/fontTable" Target="fontTable.xml"/><Relationship Id="rId20" Type="http://schemas.openxmlformats.org/officeDocument/2006/relationships/image" Target="media/image70.png"/><Relationship Id="rId41" Type="http://schemas.openxmlformats.org/officeDocument/2006/relationships/hyperlink" Target="https://www.statista.com/aboutus/our-research-commitment/3185/dominique-petruzz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9F915-6C33-4768-8CDF-B5AB692BD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4347</Words>
  <Characters>24778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2023-04-27T04:37:00Z</dcterms:created>
  <dcterms:modified xsi:type="dcterms:W3CDTF">2023-04-27T19:28:00Z</dcterms:modified>
</cp:coreProperties>
</file>