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5101139"/>
        <w:docPartObj>
          <w:docPartGallery w:val="Cover Pages"/>
          <w:docPartUnique/>
        </w:docPartObj>
      </w:sdtPr>
      <w:sdtEndPr/>
      <w:sdtContent>
        <w:p w14:paraId="70828751" w14:textId="77777777" w:rsidR="00182A23" w:rsidRDefault="00182A23">
          <w:r>
            <w:rPr>
              <w:noProof/>
            </w:rPr>
            <mc:AlternateContent>
              <mc:Choice Requires="wpg">
                <w:drawing>
                  <wp:anchor distT="0" distB="0" distL="114300" distR="114300" simplePos="0" relativeHeight="251662336" behindDoc="0" locked="0" layoutInCell="1" allowOverlap="1" wp14:anchorId="597AE6EB" wp14:editId="5AF9B9B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4CFDF4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9573E82" wp14:editId="6305D99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CF63EF" w14:textId="77777777" w:rsidR="00BA6E99" w:rsidRDefault="00BA6E99">
                                    <w:pPr>
                                      <w:pStyle w:val="NoSpacing"/>
                                      <w:jc w:val="right"/>
                                      <w:rPr>
                                        <w:color w:val="595959" w:themeColor="text1" w:themeTint="A6"/>
                                        <w:sz w:val="28"/>
                                        <w:szCs w:val="28"/>
                                      </w:rPr>
                                    </w:pPr>
                                    <w:r>
                                      <w:rPr>
                                        <w:color w:val="595959" w:themeColor="text1" w:themeTint="A6"/>
                                        <w:sz w:val="28"/>
                                        <w:szCs w:val="28"/>
                                      </w:rPr>
                                      <w:t>Gavin Owen Stefan Williams</w:t>
                                    </w:r>
                                  </w:p>
                                </w:sdtContent>
                              </w:sdt>
                              <w:p w14:paraId="3B39B598" w14:textId="77777777" w:rsidR="00BA6E99" w:rsidRDefault="0078652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A6E99">
                                      <w:rPr>
                                        <w:color w:val="595959" w:themeColor="text1" w:themeTint="A6"/>
                                        <w:sz w:val="18"/>
                                        <w:szCs w:val="18"/>
                                      </w:rPr>
                                      <w:t>P146704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9573E8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CF63EF" w14:textId="77777777" w:rsidR="00BA6E99" w:rsidRDefault="00BA6E99">
                              <w:pPr>
                                <w:pStyle w:val="NoSpacing"/>
                                <w:jc w:val="right"/>
                                <w:rPr>
                                  <w:color w:val="595959" w:themeColor="text1" w:themeTint="A6"/>
                                  <w:sz w:val="28"/>
                                  <w:szCs w:val="28"/>
                                </w:rPr>
                              </w:pPr>
                              <w:r>
                                <w:rPr>
                                  <w:color w:val="595959" w:themeColor="text1" w:themeTint="A6"/>
                                  <w:sz w:val="28"/>
                                  <w:szCs w:val="28"/>
                                </w:rPr>
                                <w:t>Gavin Owen Stefan Williams</w:t>
                              </w:r>
                            </w:p>
                          </w:sdtContent>
                        </w:sdt>
                        <w:p w14:paraId="3B39B598" w14:textId="77777777" w:rsidR="00BA6E99" w:rsidRDefault="0078652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A6E99">
                                <w:rPr>
                                  <w:color w:val="595959" w:themeColor="text1" w:themeTint="A6"/>
                                  <w:sz w:val="18"/>
                                  <w:szCs w:val="18"/>
                                </w:rPr>
                                <w:t>P146704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17C86F3" wp14:editId="51520B1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49F3C0" w14:textId="64B0071C" w:rsidR="00BA6E99" w:rsidRDefault="0078652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060AC">
                                      <w:rPr>
                                        <w:caps/>
                                        <w:color w:val="4472C4" w:themeColor="accent1"/>
                                        <w:sz w:val="64"/>
                                        <w:szCs w:val="64"/>
                                      </w:rPr>
                                      <w:t>Electric and Hybrid Propulsion Control  Part 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B18C8D9" w14:textId="77777777" w:rsidR="00BA6E99" w:rsidRDefault="00BA6E99">
                                    <w:pPr>
                                      <w:jc w:val="right"/>
                                      <w:rPr>
                                        <w:smallCaps/>
                                        <w:color w:val="404040" w:themeColor="text1" w:themeTint="BF"/>
                                        <w:sz w:val="36"/>
                                        <w:szCs w:val="36"/>
                                      </w:rPr>
                                    </w:pPr>
                                    <w:r>
                                      <w:rPr>
                                        <w:color w:val="404040" w:themeColor="text1" w:themeTint="BF"/>
                                        <w:sz w:val="36"/>
                                        <w:szCs w:val="36"/>
                                      </w:rPr>
                                      <w:t>Module Code: M3X8668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17C86F3"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1749F3C0" w14:textId="64B0071C" w:rsidR="00BA6E99" w:rsidRDefault="0078652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060AC">
                                <w:rPr>
                                  <w:caps/>
                                  <w:color w:val="4472C4" w:themeColor="accent1"/>
                                  <w:sz w:val="64"/>
                                  <w:szCs w:val="64"/>
                                </w:rPr>
                                <w:t>Electric and Hybrid Propulsion Control  Part 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B18C8D9" w14:textId="77777777" w:rsidR="00BA6E99" w:rsidRDefault="00BA6E99">
                              <w:pPr>
                                <w:jc w:val="right"/>
                                <w:rPr>
                                  <w:smallCaps/>
                                  <w:color w:val="404040" w:themeColor="text1" w:themeTint="BF"/>
                                  <w:sz w:val="36"/>
                                  <w:szCs w:val="36"/>
                                </w:rPr>
                              </w:pPr>
                              <w:r>
                                <w:rPr>
                                  <w:color w:val="404040" w:themeColor="text1" w:themeTint="BF"/>
                                  <w:sz w:val="36"/>
                                  <w:szCs w:val="36"/>
                                </w:rPr>
                                <w:t>Module Code: M3X8668</w:t>
                              </w:r>
                            </w:p>
                          </w:sdtContent>
                        </w:sdt>
                      </w:txbxContent>
                    </v:textbox>
                    <w10:wrap type="square" anchorx="page" anchory="page"/>
                  </v:shape>
                </w:pict>
              </mc:Fallback>
            </mc:AlternateContent>
          </w:r>
        </w:p>
        <w:p w14:paraId="5A8E282F" w14:textId="77777777" w:rsidR="00182A23" w:rsidRDefault="00182A23">
          <w:r>
            <w:br w:type="page"/>
          </w:r>
        </w:p>
      </w:sdtContent>
    </w:sdt>
    <w:p w14:paraId="1AA8735C" w14:textId="77777777" w:rsidR="00CC2A58" w:rsidRPr="00666DB9" w:rsidRDefault="002D35CB">
      <w:pPr>
        <w:rPr>
          <w:b/>
        </w:rPr>
      </w:pPr>
      <w:r>
        <w:rPr>
          <w:b/>
        </w:rPr>
        <w:lastRenderedPageBreak/>
        <w:t xml:space="preserve">1.0 </w:t>
      </w:r>
      <w:r w:rsidR="00CC2A58" w:rsidRPr="00666DB9">
        <w:rPr>
          <w:b/>
        </w:rPr>
        <w:t xml:space="preserve">Abstract </w:t>
      </w:r>
    </w:p>
    <w:p w14:paraId="4B5E538F" w14:textId="77777777" w:rsidR="00CC2A58" w:rsidRPr="00666DB9" w:rsidRDefault="002D35CB">
      <w:pPr>
        <w:rPr>
          <w:b/>
        </w:rPr>
      </w:pPr>
      <w:r>
        <w:rPr>
          <w:b/>
        </w:rPr>
        <w:t xml:space="preserve">2.0 </w:t>
      </w:r>
      <w:r w:rsidR="00EC0FD7" w:rsidRPr="00666DB9">
        <w:rPr>
          <w:b/>
        </w:rPr>
        <w:t>Introduction</w:t>
      </w:r>
    </w:p>
    <w:p w14:paraId="7CB86532" w14:textId="77777777" w:rsidR="00BF3670" w:rsidRPr="00666DB9" w:rsidRDefault="002D35CB">
      <w:pPr>
        <w:rPr>
          <w:b/>
        </w:rPr>
      </w:pPr>
      <w:r>
        <w:rPr>
          <w:b/>
        </w:rPr>
        <w:t xml:space="preserve">3.0 </w:t>
      </w:r>
      <w:r w:rsidR="00CC2A58" w:rsidRPr="00666DB9">
        <w:rPr>
          <w:b/>
        </w:rPr>
        <w:t>P</w:t>
      </w:r>
      <w:r w:rsidR="00EC0FD7" w:rsidRPr="00666DB9">
        <w:rPr>
          <w:b/>
        </w:rPr>
        <w:t xml:space="preserve">roblem identification </w:t>
      </w:r>
    </w:p>
    <w:p w14:paraId="490F1D9C" w14:textId="77777777" w:rsidR="00666DB9" w:rsidRPr="00666DB9" w:rsidRDefault="002D35CB">
      <w:pPr>
        <w:rPr>
          <w:b/>
          <w:noProof/>
        </w:rPr>
      </w:pPr>
      <w:r>
        <w:rPr>
          <w:b/>
          <w:noProof/>
        </w:rPr>
        <w:t xml:space="preserve">4.0 </w:t>
      </w:r>
      <w:r w:rsidR="00666DB9" w:rsidRPr="00666DB9">
        <w:rPr>
          <w:b/>
          <w:noProof/>
        </w:rPr>
        <w:t xml:space="preserve">Vehicle of Choice </w:t>
      </w:r>
    </w:p>
    <w:p w14:paraId="63EFB99E" w14:textId="77777777" w:rsidR="00666DB9" w:rsidRPr="00666DB9" w:rsidRDefault="002D35CB">
      <w:pPr>
        <w:rPr>
          <w:b/>
          <w:noProof/>
        </w:rPr>
      </w:pPr>
      <w:r>
        <w:rPr>
          <w:b/>
          <w:noProof/>
        </w:rPr>
        <w:t xml:space="preserve">5.0 </w:t>
      </w:r>
      <w:r w:rsidR="00666DB9" w:rsidRPr="00666DB9">
        <w:rPr>
          <w:b/>
          <w:noProof/>
        </w:rPr>
        <w:t>Additional Information</w:t>
      </w:r>
    </w:p>
    <w:p w14:paraId="7EB0DB54" w14:textId="77777777" w:rsidR="00666DB9" w:rsidRPr="00666DB9" w:rsidRDefault="002D35CB">
      <w:pPr>
        <w:rPr>
          <w:b/>
          <w:noProof/>
        </w:rPr>
      </w:pPr>
      <w:r>
        <w:rPr>
          <w:b/>
          <w:noProof/>
        </w:rPr>
        <w:t xml:space="preserve">6.0 </w:t>
      </w:r>
      <w:r w:rsidR="00666DB9" w:rsidRPr="00666DB9">
        <w:rPr>
          <w:b/>
          <w:noProof/>
        </w:rPr>
        <w:t>Offroad Course</w:t>
      </w:r>
    </w:p>
    <w:p w14:paraId="61DB2C29" w14:textId="77777777" w:rsidR="00666DB9" w:rsidRPr="00666DB9" w:rsidRDefault="002D35CB">
      <w:pPr>
        <w:rPr>
          <w:b/>
          <w:noProof/>
        </w:rPr>
      </w:pPr>
      <w:r>
        <w:rPr>
          <w:b/>
          <w:noProof/>
        </w:rPr>
        <w:t xml:space="preserve">7.0 </w:t>
      </w:r>
      <w:r w:rsidR="00666DB9" w:rsidRPr="00666DB9">
        <w:rPr>
          <w:b/>
          <w:noProof/>
        </w:rPr>
        <w:t>List of Calculations</w:t>
      </w:r>
    </w:p>
    <w:p w14:paraId="303A0A78" w14:textId="77777777" w:rsidR="00EC0FD7" w:rsidRDefault="002D35CB">
      <w:pPr>
        <w:rPr>
          <w:b/>
        </w:rPr>
      </w:pPr>
      <w:r>
        <w:rPr>
          <w:b/>
        </w:rPr>
        <w:t xml:space="preserve">8.0 </w:t>
      </w:r>
      <w:r w:rsidR="00666DB9" w:rsidRPr="00666DB9">
        <w:rPr>
          <w:b/>
        </w:rPr>
        <w:t>Spread sheet</w:t>
      </w:r>
    </w:p>
    <w:p w14:paraId="3DB074D0" w14:textId="77777777" w:rsidR="00666DB9" w:rsidRDefault="002D35CB">
      <w:pPr>
        <w:rPr>
          <w:b/>
        </w:rPr>
      </w:pPr>
      <w:r>
        <w:rPr>
          <w:b/>
        </w:rPr>
        <w:t xml:space="preserve">9.0 </w:t>
      </w:r>
      <w:r w:rsidR="00666DB9">
        <w:rPr>
          <w:b/>
        </w:rPr>
        <w:t>G</w:t>
      </w:r>
      <w:r w:rsidR="008577B7">
        <w:rPr>
          <w:b/>
        </w:rPr>
        <w:t>raphs</w:t>
      </w:r>
    </w:p>
    <w:p w14:paraId="357E1386" w14:textId="77777777" w:rsidR="008577B7" w:rsidRDefault="008577B7" w:rsidP="008577B7">
      <w:pPr>
        <w:ind w:firstLine="720"/>
        <w:rPr>
          <w:b/>
          <w:noProof/>
        </w:rPr>
      </w:pPr>
      <w:r>
        <w:rPr>
          <w:b/>
          <w:noProof/>
        </w:rPr>
        <w:t xml:space="preserve">9.1 Power overtime  </w:t>
      </w:r>
    </w:p>
    <w:p w14:paraId="40BFCBDA" w14:textId="77777777" w:rsidR="008577B7" w:rsidRDefault="008577B7" w:rsidP="008577B7">
      <w:pPr>
        <w:ind w:firstLine="720"/>
        <w:rPr>
          <w:b/>
          <w:noProof/>
        </w:rPr>
      </w:pPr>
      <w:r>
        <w:rPr>
          <w:b/>
          <w:noProof/>
        </w:rPr>
        <w:t>9.2 Velocity O</w:t>
      </w:r>
      <w:r w:rsidRPr="00B24B51">
        <w:rPr>
          <w:b/>
          <w:noProof/>
        </w:rPr>
        <w:t>vertime</w:t>
      </w:r>
      <w:bookmarkStart w:id="0" w:name="_GoBack"/>
      <w:bookmarkEnd w:id="0"/>
    </w:p>
    <w:p w14:paraId="18FC51AD" w14:textId="77777777" w:rsidR="008577B7" w:rsidRDefault="008577B7" w:rsidP="008577B7">
      <w:pPr>
        <w:ind w:firstLine="720"/>
        <w:rPr>
          <w:b/>
          <w:noProof/>
        </w:rPr>
      </w:pPr>
      <w:r>
        <w:rPr>
          <w:b/>
          <w:noProof/>
        </w:rPr>
        <w:t xml:space="preserve">9.3 </w:t>
      </w:r>
      <w:r w:rsidRPr="0095419D">
        <w:rPr>
          <w:b/>
          <w:noProof/>
        </w:rPr>
        <w:t>Rolling Resistance Surfaces</w:t>
      </w:r>
    </w:p>
    <w:p w14:paraId="22D60768" w14:textId="77777777" w:rsidR="008577B7" w:rsidRDefault="008577B7" w:rsidP="008577B7">
      <w:pPr>
        <w:ind w:firstLine="720"/>
        <w:rPr>
          <w:b/>
          <w:noProof/>
        </w:rPr>
      </w:pPr>
      <w:r>
        <w:rPr>
          <w:b/>
          <w:noProof/>
        </w:rPr>
        <w:t xml:space="preserve">9.4 </w:t>
      </w:r>
      <w:r w:rsidRPr="002D2C72">
        <w:rPr>
          <w:b/>
          <w:noProof/>
        </w:rPr>
        <w:t>Areodynamic Resistance Overtime</w:t>
      </w:r>
    </w:p>
    <w:p w14:paraId="07E6E50B" w14:textId="77777777" w:rsidR="008577B7" w:rsidRDefault="008577B7" w:rsidP="008577B7">
      <w:pPr>
        <w:ind w:firstLine="720"/>
        <w:rPr>
          <w:b/>
          <w:noProof/>
        </w:rPr>
      </w:pPr>
      <w:r w:rsidRPr="002D2C72">
        <w:rPr>
          <w:b/>
          <w:noProof/>
        </w:rPr>
        <w:t xml:space="preserve">9.5 </w:t>
      </w:r>
      <w:r>
        <w:rPr>
          <w:b/>
          <w:noProof/>
        </w:rPr>
        <w:t>Gradient Resistance overtime</w:t>
      </w:r>
    </w:p>
    <w:p w14:paraId="3FED9CAE" w14:textId="77777777" w:rsidR="002D2C72" w:rsidRPr="008577B7" w:rsidRDefault="002D2C72" w:rsidP="008577B7">
      <w:pPr>
        <w:ind w:firstLine="720"/>
        <w:rPr>
          <w:noProof/>
        </w:rPr>
      </w:pPr>
      <w:r>
        <w:rPr>
          <w:b/>
          <w:noProof/>
        </w:rPr>
        <w:t xml:space="preserve">9.6 </w:t>
      </w:r>
      <w:r w:rsidRPr="00032795">
        <w:rPr>
          <w:b/>
          <w:noProof/>
        </w:rPr>
        <w:t>Total Resistances overtime</w:t>
      </w:r>
      <w:r>
        <w:rPr>
          <w:noProof/>
        </w:rPr>
        <w:t>.</w:t>
      </w:r>
    </w:p>
    <w:p w14:paraId="19A09635" w14:textId="347381FC" w:rsidR="00A15A41" w:rsidRPr="00666DB9" w:rsidRDefault="002D35CB">
      <w:pPr>
        <w:rPr>
          <w:b/>
        </w:rPr>
      </w:pPr>
      <w:r>
        <w:rPr>
          <w:b/>
        </w:rPr>
        <w:t xml:space="preserve">10.0 </w:t>
      </w:r>
      <w:r w:rsidR="004B6CAF">
        <w:rPr>
          <w:b/>
        </w:rPr>
        <w:t xml:space="preserve">Conclusion </w:t>
      </w:r>
      <w:r w:rsidR="00CC2A58" w:rsidRPr="00666DB9">
        <w:rPr>
          <w:b/>
        </w:rPr>
        <w:t xml:space="preserve"> </w:t>
      </w:r>
    </w:p>
    <w:p w14:paraId="40AF1E4F" w14:textId="77777777" w:rsidR="00A15A41" w:rsidRDefault="00A15A41">
      <w:r>
        <w:br w:type="page"/>
      </w:r>
    </w:p>
    <w:p w14:paraId="192A993D" w14:textId="77777777" w:rsidR="00EC0FD7" w:rsidRPr="00A739A6" w:rsidRDefault="006101C8">
      <w:pPr>
        <w:rPr>
          <w:b/>
          <w:noProof/>
        </w:rPr>
      </w:pPr>
      <w:r>
        <w:rPr>
          <w:b/>
          <w:noProof/>
        </w:rPr>
        <w:lastRenderedPageBreak/>
        <w:t xml:space="preserve">1.0 </w:t>
      </w:r>
      <w:r w:rsidR="00787810" w:rsidRPr="00A739A6">
        <w:rPr>
          <w:b/>
          <w:noProof/>
        </w:rPr>
        <w:t xml:space="preserve">Abstract </w:t>
      </w:r>
    </w:p>
    <w:p w14:paraId="12457927" w14:textId="77777777" w:rsidR="007B4420" w:rsidRDefault="00787810">
      <w:pPr>
        <w:rPr>
          <w:noProof/>
        </w:rPr>
      </w:pPr>
      <w:r>
        <w:rPr>
          <w:noProof/>
        </w:rPr>
        <w:t>For this report an engineering director from a corporate entertainment events company a</w:t>
      </w:r>
      <w:r w:rsidR="00EF0F71">
        <w:rPr>
          <w:noProof/>
        </w:rPr>
        <w:t xml:space="preserve">pproched us to find choose a suitable offroad buggie and make a suitable offroad course. A Excel spreadsheet will then be made to find the buggy`s typical duty cycle for a lap of the course. The performance of the vehicle will have to be suitable enough to go around the track with </w:t>
      </w:r>
      <w:r w:rsidR="0071763E">
        <w:rPr>
          <w:noProof/>
        </w:rPr>
        <w:t xml:space="preserve">two people inside the buggy. </w:t>
      </w:r>
      <w:r w:rsidR="00977FF9">
        <w:rPr>
          <w:noProof/>
        </w:rPr>
        <w:t xml:space="preserve">A suitable track will then be made </w:t>
      </w:r>
      <w:r w:rsidR="007B4420">
        <w:rPr>
          <w:noProof/>
        </w:rPr>
        <w:t>with an elevation of 20m with a lap time of 2 minutes (120 seconds).</w:t>
      </w:r>
    </w:p>
    <w:p w14:paraId="0E45854B" w14:textId="77777777" w:rsidR="007B4420" w:rsidRPr="00A739A6" w:rsidRDefault="006101C8">
      <w:pPr>
        <w:rPr>
          <w:b/>
          <w:noProof/>
        </w:rPr>
      </w:pPr>
      <w:r>
        <w:rPr>
          <w:b/>
          <w:noProof/>
        </w:rPr>
        <w:t xml:space="preserve">2.0 </w:t>
      </w:r>
      <w:r w:rsidR="007B4420" w:rsidRPr="00A739A6">
        <w:rPr>
          <w:b/>
          <w:noProof/>
        </w:rPr>
        <w:t>Introduction</w:t>
      </w:r>
    </w:p>
    <w:p w14:paraId="1C174399" w14:textId="77777777" w:rsidR="007B4420" w:rsidRDefault="007B4420">
      <w:pPr>
        <w:rPr>
          <w:noProof/>
        </w:rPr>
      </w:pPr>
      <w:r>
        <w:rPr>
          <w:noProof/>
        </w:rPr>
        <w:t>The main purpose of this report i</w:t>
      </w:r>
      <w:r w:rsidR="004012F4">
        <w:rPr>
          <w:noProof/>
        </w:rPr>
        <w:t>s to pick a suitable vehicle</w:t>
      </w:r>
      <w:r>
        <w:rPr>
          <w:noProof/>
        </w:rPr>
        <w:t xml:space="preserve"> </w:t>
      </w:r>
      <w:r w:rsidR="001E6831">
        <w:rPr>
          <w:noProof/>
        </w:rPr>
        <w:t>and write a</w:t>
      </w:r>
      <w:r w:rsidR="004012F4">
        <w:rPr>
          <w:noProof/>
        </w:rPr>
        <w:t xml:space="preserve"> typical duty cycle for a buggie </w:t>
      </w:r>
      <w:r w:rsidR="004D280A">
        <w:rPr>
          <w:noProof/>
        </w:rPr>
        <w:t xml:space="preserve">avaliable </w:t>
      </w:r>
      <w:r w:rsidR="004012F4">
        <w:rPr>
          <w:noProof/>
        </w:rPr>
        <w:t>of</w:t>
      </w:r>
      <w:r w:rsidR="004D280A">
        <w:rPr>
          <w:noProof/>
        </w:rPr>
        <w:t>f</w:t>
      </w:r>
      <w:r w:rsidR="004012F4">
        <w:rPr>
          <w:noProof/>
        </w:rPr>
        <w:t xml:space="preserve"> the blitzworld</w:t>
      </w:r>
      <w:r w:rsidR="004D280A">
        <w:rPr>
          <w:noProof/>
        </w:rPr>
        <w:t xml:space="preserve"> buggy supplyer</w:t>
      </w:r>
      <w:r w:rsidR="004012F4">
        <w:rPr>
          <w:noProof/>
        </w:rPr>
        <w:t xml:space="preserve"> </w:t>
      </w:r>
      <w:r w:rsidR="004D280A">
        <w:rPr>
          <w:noProof/>
        </w:rPr>
        <w:t xml:space="preserve">website. The typical duty cycle will be designed from scratch for this assignment and must include multiple variables to test the performance of the vehicle and also be exciting for potential customers.  Aswell as that the terrain of the course will be taken into consideration for future calculations. </w:t>
      </w:r>
    </w:p>
    <w:p w14:paraId="438904A5" w14:textId="77777777" w:rsidR="00E27A08" w:rsidRDefault="00E27A08">
      <w:pPr>
        <w:rPr>
          <w:noProof/>
        </w:rPr>
      </w:pPr>
      <w:r>
        <w:rPr>
          <w:noProof/>
        </w:rPr>
        <w:t xml:space="preserve">The spreadsheet which will be made will collect data from the vehicle such as the weight, power and wheel radius, the type of surface the vehicle is run on,  the gradient percentage, the garadeablity of the vehicle and the forces that act upon the vehicle while travelling.  </w:t>
      </w:r>
    </w:p>
    <w:p w14:paraId="7A841364" w14:textId="77777777" w:rsidR="00A739A6" w:rsidRDefault="00A86163">
      <w:pPr>
        <w:rPr>
          <w:noProof/>
        </w:rPr>
      </w:pPr>
      <w:r>
        <w:rPr>
          <w:noProof/>
        </w:rPr>
        <w:t xml:space="preserve">A list of equations will be compiled which will be used for the spread sheet. </w:t>
      </w:r>
      <w:r w:rsidR="00D47E95">
        <w:rPr>
          <w:noProof/>
        </w:rPr>
        <w:t>These will include convertions from one unit to another and equations to find resistances.</w:t>
      </w:r>
    </w:p>
    <w:p w14:paraId="37E8E149" w14:textId="77777777" w:rsidR="007C26B1" w:rsidRDefault="006101C8">
      <w:pPr>
        <w:rPr>
          <w:b/>
          <w:noProof/>
        </w:rPr>
      </w:pPr>
      <w:r>
        <w:rPr>
          <w:b/>
          <w:noProof/>
        </w:rPr>
        <w:t xml:space="preserve">3.0 </w:t>
      </w:r>
      <w:r w:rsidR="004E25DB">
        <w:rPr>
          <w:b/>
          <w:noProof/>
        </w:rPr>
        <w:t xml:space="preserve">Problem Identification </w:t>
      </w:r>
    </w:p>
    <w:p w14:paraId="7C176E08" w14:textId="77777777" w:rsidR="004E25DB" w:rsidRPr="004E25DB" w:rsidRDefault="004E25DB">
      <w:pPr>
        <w:rPr>
          <w:noProof/>
        </w:rPr>
      </w:pPr>
      <w:r>
        <w:rPr>
          <w:noProof/>
        </w:rPr>
        <w:t xml:space="preserve">Before any calculations take place a number of problems will have to be identified. These include problems with the type of driver, the surface of the track and the </w:t>
      </w:r>
      <w:r w:rsidR="00BC11AE">
        <w:rPr>
          <w:noProof/>
        </w:rPr>
        <w:t>overall speed of the vehicle which will be taken into consideration. The problems that may occour with the person driving the vehicle is that they could weigh more or less than the uk average weight and also that the way they drive the buggy could possibly be slower or faster depending on their off road driving experience. The next problem that could occour could be from the surface of the track not being fully consistant with what the overall rolling resistant will be for the type of surface. Aswell any type of weather changes could affect times, speeds and resistances appli</w:t>
      </w:r>
      <w:r w:rsidR="00124952">
        <w:rPr>
          <w:noProof/>
        </w:rPr>
        <w:t xml:space="preserve">ed to the vehicle. Finally when the vehicle is being driven up or down a gradient </w:t>
      </w:r>
      <w:r w:rsidR="006F2EA1">
        <w:rPr>
          <w:noProof/>
        </w:rPr>
        <w:t xml:space="preserve">the person behind the wheel may use less or more brake and throttle for the section meaning the consistancy for the velocites on the slopes could vairy. </w:t>
      </w:r>
    </w:p>
    <w:p w14:paraId="29E511CF" w14:textId="77777777" w:rsidR="007C26B1" w:rsidRDefault="007C26B1">
      <w:pPr>
        <w:rPr>
          <w:b/>
          <w:noProof/>
        </w:rPr>
      </w:pPr>
      <w:r>
        <w:rPr>
          <w:b/>
          <w:noProof/>
        </w:rPr>
        <w:br w:type="page"/>
      </w:r>
    </w:p>
    <w:p w14:paraId="53E8F110" w14:textId="77777777" w:rsidR="00A739A6" w:rsidRPr="00CD57C6" w:rsidRDefault="006101C8">
      <w:pPr>
        <w:rPr>
          <w:b/>
          <w:noProof/>
        </w:rPr>
      </w:pPr>
      <w:r>
        <w:rPr>
          <w:b/>
          <w:noProof/>
        </w:rPr>
        <w:lastRenderedPageBreak/>
        <w:t xml:space="preserve">4.0 </w:t>
      </w:r>
      <w:r w:rsidR="00A739A6" w:rsidRPr="00CD57C6">
        <w:rPr>
          <w:b/>
          <w:noProof/>
        </w:rPr>
        <w:t xml:space="preserve">Vehicle of Choice </w:t>
      </w:r>
    </w:p>
    <w:p w14:paraId="2A74DBDD" w14:textId="77777777" w:rsidR="00A739A6" w:rsidRDefault="00A739A6">
      <w:pPr>
        <w:rPr>
          <w:noProof/>
        </w:rPr>
      </w:pPr>
      <w:r>
        <w:rPr>
          <w:noProof/>
        </w:rPr>
        <w:t xml:space="preserve">From the use of the website Blitsworld.co.uk a suitable offroad buggy was picked for the use of this project. The vehicle itself is a Quadzilla Z8 4x4 2017. </w:t>
      </w:r>
      <w:r w:rsidR="00DA19AF">
        <w:rPr>
          <w:noProof/>
        </w:rPr>
        <w:t>Below shows a graph of information which the buggie:</w:t>
      </w:r>
    </w:p>
    <w:tbl>
      <w:tblPr>
        <w:tblStyle w:val="TableGrid"/>
        <w:tblW w:w="0" w:type="auto"/>
        <w:tblLook w:val="04A0" w:firstRow="1" w:lastRow="0" w:firstColumn="1" w:lastColumn="0" w:noHBand="0" w:noVBand="1"/>
      </w:tblPr>
      <w:tblGrid>
        <w:gridCol w:w="4508"/>
        <w:gridCol w:w="4508"/>
      </w:tblGrid>
      <w:tr w:rsidR="00DA19AF" w14:paraId="09804C07" w14:textId="77777777" w:rsidTr="00BA6E99">
        <w:tc>
          <w:tcPr>
            <w:tcW w:w="4508" w:type="dxa"/>
            <w:tcBorders>
              <w:right w:val="nil"/>
            </w:tcBorders>
          </w:tcPr>
          <w:p w14:paraId="60237A16" w14:textId="77777777" w:rsidR="00DA19AF" w:rsidRDefault="00DA19AF" w:rsidP="00BA6E99">
            <w:r>
              <w:t xml:space="preserve">                                                                Quadzilla Z8 </w:t>
            </w:r>
          </w:p>
        </w:tc>
        <w:tc>
          <w:tcPr>
            <w:tcW w:w="4508" w:type="dxa"/>
            <w:tcBorders>
              <w:left w:val="nil"/>
            </w:tcBorders>
          </w:tcPr>
          <w:p w14:paraId="4C0F7ECD" w14:textId="77777777" w:rsidR="00DA19AF" w:rsidRDefault="00DA19AF" w:rsidP="00BA6E99">
            <w:r>
              <w:t xml:space="preserve">Specifications </w:t>
            </w:r>
          </w:p>
        </w:tc>
      </w:tr>
      <w:tr w:rsidR="00DA19AF" w14:paraId="37BA13E9" w14:textId="77777777" w:rsidTr="00BA6E99">
        <w:tc>
          <w:tcPr>
            <w:tcW w:w="4508" w:type="dxa"/>
          </w:tcPr>
          <w:p w14:paraId="19F15BF2" w14:textId="77777777" w:rsidR="00DA19AF" w:rsidRDefault="00DA19AF" w:rsidP="00BA6E99">
            <w:r>
              <w:t xml:space="preserve">Engine </w:t>
            </w:r>
          </w:p>
        </w:tc>
        <w:tc>
          <w:tcPr>
            <w:tcW w:w="4508" w:type="dxa"/>
          </w:tcPr>
          <w:p w14:paraId="5B611D9E" w14:textId="77777777" w:rsidR="00DA19AF" w:rsidRDefault="00DA19AF" w:rsidP="00BA6E99">
            <w:r>
              <w:t>V-Twin, 800cc, 4 stroke 8 valve</w:t>
            </w:r>
          </w:p>
        </w:tc>
      </w:tr>
      <w:tr w:rsidR="00EA0A8B" w14:paraId="29618EE1" w14:textId="77777777" w:rsidTr="00BA6E99">
        <w:tc>
          <w:tcPr>
            <w:tcW w:w="4508" w:type="dxa"/>
          </w:tcPr>
          <w:p w14:paraId="789A9F7E" w14:textId="77777777" w:rsidR="00EA0A8B" w:rsidRDefault="00EA0A8B" w:rsidP="00BA6E99">
            <w:r>
              <w:t>Power</w:t>
            </w:r>
          </w:p>
        </w:tc>
        <w:tc>
          <w:tcPr>
            <w:tcW w:w="4508" w:type="dxa"/>
          </w:tcPr>
          <w:p w14:paraId="5EE59A69" w14:textId="77777777" w:rsidR="00EA0A8B" w:rsidRPr="00233184" w:rsidRDefault="0078652A" w:rsidP="00BA6E99">
            <w:hyperlink r:id="rId9" w:history="1">
              <w:r w:rsidR="00233184" w:rsidRPr="00233184">
                <w:rPr>
                  <w:rStyle w:val="Hyperlink"/>
                  <w:color w:val="auto"/>
                  <w:u w:val="none"/>
                </w:rPr>
                <w:t>62.2BHP(46.38kw) @6200rpm</w:t>
              </w:r>
            </w:hyperlink>
            <w:r w:rsidR="00233184" w:rsidRPr="00233184">
              <w:t xml:space="preserve"> </w:t>
            </w:r>
          </w:p>
        </w:tc>
      </w:tr>
      <w:tr w:rsidR="00233184" w14:paraId="6B72962D" w14:textId="77777777" w:rsidTr="00BA6E99">
        <w:tc>
          <w:tcPr>
            <w:tcW w:w="4508" w:type="dxa"/>
          </w:tcPr>
          <w:p w14:paraId="1EB31453" w14:textId="77777777" w:rsidR="00233184" w:rsidRDefault="00233184" w:rsidP="00BA6E99">
            <w:r>
              <w:t>Torque</w:t>
            </w:r>
          </w:p>
        </w:tc>
        <w:tc>
          <w:tcPr>
            <w:tcW w:w="4508" w:type="dxa"/>
          </w:tcPr>
          <w:p w14:paraId="571F6BAC" w14:textId="77777777" w:rsidR="00233184" w:rsidRDefault="00B87DD2" w:rsidP="00BA6E99">
            <w:r>
              <w:t>72Nm @6200rpm</w:t>
            </w:r>
          </w:p>
        </w:tc>
      </w:tr>
      <w:tr w:rsidR="00EA0A8B" w14:paraId="2639FDF0" w14:textId="77777777" w:rsidTr="00BA6E99">
        <w:tc>
          <w:tcPr>
            <w:tcW w:w="4508" w:type="dxa"/>
          </w:tcPr>
          <w:p w14:paraId="25F81D62" w14:textId="77777777" w:rsidR="00EA0A8B" w:rsidRDefault="00EA0A8B" w:rsidP="00BA6E99">
            <w:r>
              <w:t xml:space="preserve">Fuel Capacity </w:t>
            </w:r>
          </w:p>
        </w:tc>
        <w:tc>
          <w:tcPr>
            <w:tcW w:w="4508" w:type="dxa"/>
          </w:tcPr>
          <w:p w14:paraId="3A8BF4C5" w14:textId="77777777" w:rsidR="00EA0A8B" w:rsidRDefault="00EA0A8B" w:rsidP="00BA6E99">
            <w:r>
              <w:t>27 Litres</w:t>
            </w:r>
          </w:p>
        </w:tc>
      </w:tr>
      <w:tr w:rsidR="00EA0A8B" w14:paraId="25EDADD5" w14:textId="77777777" w:rsidTr="00BA6E99">
        <w:tc>
          <w:tcPr>
            <w:tcW w:w="4508" w:type="dxa"/>
          </w:tcPr>
          <w:p w14:paraId="19CFA7E6" w14:textId="77777777" w:rsidR="00EA0A8B" w:rsidRDefault="00EA0A8B" w:rsidP="00BA6E99">
            <w:r>
              <w:t xml:space="preserve">Dimensions </w:t>
            </w:r>
          </w:p>
        </w:tc>
        <w:tc>
          <w:tcPr>
            <w:tcW w:w="4508" w:type="dxa"/>
          </w:tcPr>
          <w:p w14:paraId="4E68CF83" w14:textId="77777777" w:rsidR="00EA0A8B" w:rsidRDefault="00EA0A8B" w:rsidP="00BA6E99">
            <w:r>
              <w:t xml:space="preserve">2870 x 1510 x 1830mm (L X W X H) </w:t>
            </w:r>
          </w:p>
        </w:tc>
      </w:tr>
      <w:tr w:rsidR="00FE0BF6" w14:paraId="165F1221" w14:textId="77777777" w:rsidTr="00BA6E99">
        <w:tc>
          <w:tcPr>
            <w:tcW w:w="4508" w:type="dxa"/>
          </w:tcPr>
          <w:p w14:paraId="2A3284AB" w14:textId="77777777" w:rsidR="00FE0BF6" w:rsidRDefault="00FE0BF6" w:rsidP="00BA6E99">
            <w:r>
              <w:t>Ground Clearance</w:t>
            </w:r>
          </w:p>
        </w:tc>
        <w:tc>
          <w:tcPr>
            <w:tcW w:w="4508" w:type="dxa"/>
          </w:tcPr>
          <w:p w14:paraId="6F18681D" w14:textId="77777777" w:rsidR="00FE0BF6" w:rsidRDefault="00FE0BF6" w:rsidP="00BA6E99">
            <w:r>
              <w:t>310mm</w:t>
            </w:r>
          </w:p>
        </w:tc>
      </w:tr>
      <w:tr w:rsidR="00DA19AF" w14:paraId="6C426FC0" w14:textId="77777777" w:rsidTr="00BA6E99">
        <w:tc>
          <w:tcPr>
            <w:tcW w:w="4508" w:type="dxa"/>
          </w:tcPr>
          <w:p w14:paraId="58473D8D" w14:textId="77777777" w:rsidR="00DA19AF" w:rsidRDefault="00DA19AF" w:rsidP="00BA6E99">
            <w:r>
              <w:t>Cooling</w:t>
            </w:r>
          </w:p>
        </w:tc>
        <w:tc>
          <w:tcPr>
            <w:tcW w:w="4508" w:type="dxa"/>
          </w:tcPr>
          <w:p w14:paraId="40112197" w14:textId="77777777" w:rsidR="00DA19AF" w:rsidRDefault="00DA19AF" w:rsidP="00BA6E99">
            <w:r>
              <w:t>Liquid cooled</w:t>
            </w:r>
          </w:p>
        </w:tc>
      </w:tr>
      <w:tr w:rsidR="00DA19AF" w14:paraId="03196C96" w14:textId="77777777" w:rsidTr="00BA6E99">
        <w:tc>
          <w:tcPr>
            <w:tcW w:w="4508" w:type="dxa"/>
          </w:tcPr>
          <w:p w14:paraId="4BC6070B" w14:textId="77777777" w:rsidR="00DA19AF" w:rsidRDefault="00DA19AF" w:rsidP="00BA6E99">
            <w:r>
              <w:t xml:space="preserve">Fuel System </w:t>
            </w:r>
          </w:p>
        </w:tc>
        <w:tc>
          <w:tcPr>
            <w:tcW w:w="4508" w:type="dxa"/>
          </w:tcPr>
          <w:p w14:paraId="0709193A" w14:textId="77777777" w:rsidR="00DA19AF" w:rsidRDefault="00DA19AF" w:rsidP="00BA6E99">
            <w:r>
              <w:t xml:space="preserve">Electronic fuel injection </w:t>
            </w:r>
          </w:p>
        </w:tc>
      </w:tr>
      <w:tr w:rsidR="00DA19AF" w14:paraId="5073DF41" w14:textId="77777777" w:rsidTr="00BA6E99">
        <w:tc>
          <w:tcPr>
            <w:tcW w:w="4508" w:type="dxa"/>
          </w:tcPr>
          <w:p w14:paraId="016777E9" w14:textId="77777777" w:rsidR="00DA19AF" w:rsidRDefault="00DA19AF" w:rsidP="00BA6E99">
            <w:r>
              <w:t xml:space="preserve">Suspension </w:t>
            </w:r>
          </w:p>
        </w:tc>
        <w:tc>
          <w:tcPr>
            <w:tcW w:w="4508" w:type="dxa"/>
          </w:tcPr>
          <w:p w14:paraId="796FC8B6" w14:textId="77777777" w:rsidR="00DA19AF" w:rsidRDefault="00DA19AF" w:rsidP="00BA6E99">
            <w:r>
              <w:t>Independent adjustable double wishbone</w:t>
            </w:r>
          </w:p>
        </w:tc>
      </w:tr>
      <w:tr w:rsidR="00DA19AF" w14:paraId="329B2233" w14:textId="77777777" w:rsidTr="00BA6E99">
        <w:tc>
          <w:tcPr>
            <w:tcW w:w="4508" w:type="dxa"/>
          </w:tcPr>
          <w:p w14:paraId="08489210" w14:textId="77777777" w:rsidR="00DA19AF" w:rsidRDefault="00DA19AF" w:rsidP="00BA6E99">
            <w:r>
              <w:t xml:space="preserve">Transmission </w:t>
            </w:r>
          </w:p>
        </w:tc>
        <w:tc>
          <w:tcPr>
            <w:tcW w:w="4508" w:type="dxa"/>
          </w:tcPr>
          <w:p w14:paraId="6318344C" w14:textId="77777777" w:rsidR="00DA19AF" w:rsidRDefault="00DA19AF" w:rsidP="00BA6E99">
            <w:r>
              <w:t>CVT automatic gearbox</w:t>
            </w:r>
          </w:p>
        </w:tc>
      </w:tr>
      <w:tr w:rsidR="00DA19AF" w14:paraId="1C1ADCE0" w14:textId="77777777" w:rsidTr="00BA6E99">
        <w:tc>
          <w:tcPr>
            <w:tcW w:w="4508" w:type="dxa"/>
          </w:tcPr>
          <w:p w14:paraId="047BC929" w14:textId="77777777" w:rsidR="00DA19AF" w:rsidRDefault="00DA19AF" w:rsidP="00BA6E99">
            <w:r>
              <w:t xml:space="preserve">Wheels </w:t>
            </w:r>
          </w:p>
        </w:tc>
        <w:tc>
          <w:tcPr>
            <w:tcW w:w="4508" w:type="dxa"/>
          </w:tcPr>
          <w:p w14:paraId="1BE0DA13" w14:textId="77777777" w:rsidR="00DA19AF" w:rsidRDefault="00DA19AF" w:rsidP="00BA6E99">
            <w:r>
              <w:t xml:space="preserve">14” Allow with block tread tyres </w:t>
            </w:r>
          </w:p>
        </w:tc>
      </w:tr>
      <w:tr w:rsidR="00DA19AF" w14:paraId="7BB53E04" w14:textId="77777777" w:rsidTr="00BA6E99">
        <w:tc>
          <w:tcPr>
            <w:tcW w:w="4508" w:type="dxa"/>
          </w:tcPr>
          <w:p w14:paraId="4D984C46" w14:textId="77777777" w:rsidR="00DA19AF" w:rsidRDefault="00DA19AF" w:rsidP="00BA6E99">
            <w:r>
              <w:t xml:space="preserve">Differential </w:t>
            </w:r>
          </w:p>
        </w:tc>
        <w:tc>
          <w:tcPr>
            <w:tcW w:w="4508" w:type="dxa"/>
          </w:tcPr>
          <w:p w14:paraId="66B2FD88" w14:textId="77777777" w:rsidR="00DA19AF" w:rsidRDefault="00DA19AF" w:rsidP="00BA6E99">
            <w:r>
              <w:t xml:space="preserve">On demand diff lock </w:t>
            </w:r>
          </w:p>
        </w:tc>
      </w:tr>
      <w:tr w:rsidR="00DA19AF" w14:paraId="0786AE67" w14:textId="77777777" w:rsidTr="00BA6E99">
        <w:tc>
          <w:tcPr>
            <w:tcW w:w="4508" w:type="dxa"/>
          </w:tcPr>
          <w:p w14:paraId="73192A11" w14:textId="77777777" w:rsidR="00DA19AF" w:rsidRDefault="00DA19AF" w:rsidP="00BA6E99">
            <w:r>
              <w:t xml:space="preserve">Price </w:t>
            </w:r>
          </w:p>
        </w:tc>
        <w:tc>
          <w:tcPr>
            <w:tcW w:w="4508" w:type="dxa"/>
          </w:tcPr>
          <w:p w14:paraId="276FCFE1" w14:textId="77777777" w:rsidR="00DA19AF" w:rsidRDefault="00DA19AF" w:rsidP="00BA6E99">
            <w:r>
              <w:t>£8,995.00</w:t>
            </w:r>
          </w:p>
        </w:tc>
      </w:tr>
      <w:tr w:rsidR="00DA19AF" w14:paraId="6B21F678" w14:textId="77777777" w:rsidTr="00BA6E99">
        <w:tc>
          <w:tcPr>
            <w:tcW w:w="4508" w:type="dxa"/>
          </w:tcPr>
          <w:p w14:paraId="54DD59B8" w14:textId="77777777" w:rsidR="00DA19AF" w:rsidRDefault="00DA19AF" w:rsidP="00BA6E99">
            <w:r>
              <w:t>Weight of Vehicle</w:t>
            </w:r>
          </w:p>
        </w:tc>
        <w:tc>
          <w:tcPr>
            <w:tcW w:w="4508" w:type="dxa"/>
          </w:tcPr>
          <w:p w14:paraId="4AC7B971" w14:textId="77777777" w:rsidR="00DA19AF" w:rsidRDefault="00DA19AF" w:rsidP="00BA6E99">
            <w:r>
              <w:t xml:space="preserve">500kg (5 Litres of fuel with all fluids) </w:t>
            </w:r>
          </w:p>
        </w:tc>
      </w:tr>
      <w:tr w:rsidR="00FE0BF6" w14:paraId="289D2CDA" w14:textId="77777777" w:rsidTr="00BA6E99">
        <w:tc>
          <w:tcPr>
            <w:tcW w:w="4508" w:type="dxa"/>
          </w:tcPr>
          <w:p w14:paraId="10F9524E" w14:textId="77777777" w:rsidR="00FE0BF6" w:rsidRDefault="00FE0BF6" w:rsidP="00BA6E99">
            <w:r>
              <w:t xml:space="preserve">Seats </w:t>
            </w:r>
          </w:p>
        </w:tc>
        <w:tc>
          <w:tcPr>
            <w:tcW w:w="4508" w:type="dxa"/>
          </w:tcPr>
          <w:p w14:paraId="47D745CA" w14:textId="77777777" w:rsidR="00FE0BF6" w:rsidRDefault="00FE0BF6" w:rsidP="00BA6E99">
            <w:r>
              <w:t>Two seats</w:t>
            </w:r>
          </w:p>
        </w:tc>
      </w:tr>
      <w:tr w:rsidR="00EA0A8B" w14:paraId="457C9B97" w14:textId="77777777" w:rsidTr="00BA6E99">
        <w:tc>
          <w:tcPr>
            <w:tcW w:w="4508" w:type="dxa"/>
          </w:tcPr>
          <w:p w14:paraId="30CE7233" w14:textId="77777777" w:rsidR="00EA0A8B" w:rsidRDefault="00EA0A8B" w:rsidP="00BA6E99">
            <w:r>
              <w:t xml:space="preserve">Warranty </w:t>
            </w:r>
          </w:p>
        </w:tc>
        <w:tc>
          <w:tcPr>
            <w:tcW w:w="4508" w:type="dxa"/>
          </w:tcPr>
          <w:p w14:paraId="7AFFE18B" w14:textId="77777777" w:rsidR="00EA0A8B" w:rsidRDefault="00EA0A8B" w:rsidP="00BA6E99">
            <w:r>
              <w:t>12 months parts and labour</w:t>
            </w:r>
          </w:p>
        </w:tc>
      </w:tr>
    </w:tbl>
    <w:p w14:paraId="5869C0B4" w14:textId="77777777" w:rsidR="00EA0A8B" w:rsidRDefault="00EA0A8B">
      <w:pPr>
        <w:rPr>
          <w:noProof/>
        </w:rPr>
      </w:pPr>
    </w:p>
    <w:p w14:paraId="6C1292DA" w14:textId="77777777" w:rsidR="00C71AE6" w:rsidRDefault="00CD57C6">
      <w:pPr>
        <w:rPr>
          <w:noProof/>
        </w:rPr>
      </w:pPr>
      <w:r>
        <w:rPr>
          <w:noProof/>
        </w:rPr>
        <w:t xml:space="preserve">From these specifications given from the blitzworld site the vehicle chosen </w:t>
      </w:r>
      <w:r w:rsidR="00782DBA">
        <w:rPr>
          <w:noProof/>
        </w:rPr>
        <w:t xml:space="preserve">due to the fact its lightweight, inludes two seats, uses </w:t>
      </w:r>
      <w:r w:rsidR="00D41C6A">
        <w:rPr>
          <w:noProof/>
        </w:rPr>
        <w:t>a suitable engine which can be restricted power wise and also an automatic CVT gearbox.</w:t>
      </w:r>
      <w:r w:rsidR="007C26B1">
        <w:rPr>
          <w:noProof/>
        </w:rPr>
        <w:t xml:space="preserve"> Below is a picture of the buggy.</w:t>
      </w:r>
    </w:p>
    <w:p w14:paraId="1F98B0C1" w14:textId="77777777" w:rsidR="007C26B1" w:rsidRDefault="007C26B1">
      <w:pPr>
        <w:rPr>
          <w:noProof/>
        </w:rPr>
      </w:pPr>
      <w:r>
        <w:rPr>
          <w:noProof/>
        </w:rPr>
        <w:drawing>
          <wp:inline distT="0" distB="0" distL="0" distR="0" wp14:anchorId="18CF877E" wp14:editId="6C8DBAD9">
            <wp:extent cx="4267200" cy="2988945"/>
            <wp:effectExtent l="0" t="0" r="0" b="1905"/>
            <wp:docPr id="4" name="Picture 4" descr="z8-limited-edition-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8-limited-edition-blu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70246" cy="2991079"/>
                    </a:xfrm>
                    <a:prstGeom prst="rect">
                      <a:avLst/>
                    </a:prstGeom>
                    <a:noFill/>
                    <a:ln>
                      <a:noFill/>
                    </a:ln>
                  </pic:spPr>
                </pic:pic>
              </a:graphicData>
            </a:graphic>
          </wp:inline>
        </w:drawing>
      </w:r>
    </w:p>
    <w:p w14:paraId="3FC1A3D2" w14:textId="77777777" w:rsidR="007C26B1" w:rsidRDefault="007C26B1">
      <w:pPr>
        <w:rPr>
          <w:noProof/>
        </w:rPr>
      </w:pPr>
      <w:r>
        <w:rPr>
          <w:noProof/>
        </w:rPr>
        <w:t>Blitzworld 2017</w:t>
      </w:r>
    </w:p>
    <w:p w14:paraId="02B6829D" w14:textId="77777777" w:rsidR="007C26B1" w:rsidRDefault="00D41C6A">
      <w:pPr>
        <w:rPr>
          <w:noProof/>
        </w:rPr>
      </w:pPr>
      <w:r>
        <w:rPr>
          <w:noProof/>
        </w:rPr>
        <w:t xml:space="preserve"> </w:t>
      </w:r>
    </w:p>
    <w:p w14:paraId="2EBD73EA" w14:textId="77777777" w:rsidR="007C26B1" w:rsidRDefault="007C26B1">
      <w:pPr>
        <w:rPr>
          <w:noProof/>
        </w:rPr>
      </w:pPr>
    </w:p>
    <w:p w14:paraId="3514984D" w14:textId="77777777" w:rsidR="00CD57C6" w:rsidRPr="00702C45" w:rsidRDefault="006101C8">
      <w:pPr>
        <w:rPr>
          <w:b/>
          <w:noProof/>
        </w:rPr>
      </w:pPr>
      <w:r>
        <w:rPr>
          <w:b/>
          <w:noProof/>
        </w:rPr>
        <w:lastRenderedPageBreak/>
        <w:t xml:space="preserve">5.0 </w:t>
      </w:r>
      <w:r w:rsidR="00627795" w:rsidRPr="00702C45">
        <w:rPr>
          <w:b/>
          <w:noProof/>
        </w:rPr>
        <w:t xml:space="preserve">Additional information </w:t>
      </w:r>
    </w:p>
    <w:p w14:paraId="7223869B" w14:textId="77777777" w:rsidR="002B2997" w:rsidRDefault="00627795">
      <w:pPr>
        <w:rPr>
          <w:noProof/>
        </w:rPr>
      </w:pPr>
      <w:r>
        <w:rPr>
          <w:noProof/>
        </w:rPr>
        <w:t>Before any of the calculations beg</w:t>
      </w:r>
      <w:r w:rsidR="002B2997">
        <w:rPr>
          <w:noProof/>
        </w:rPr>
        <w:t>in for the spredsheets aditional information mu</w:t>
      </w:r>
      <w:r w:rsidR="00AF4FD5">
        <w:rPr>
          <w:noProof/>
        </w:rPr>
        <w:t>st be gathered and tabled below:</w:t>
      </w:r>
      <w:r w:rsidR="002B2997">
        <w:rPr>
          <w:noProof/>
        </w:rPr>
        <w:t xml:space="preserve"> </w:t>
      </w:r>
    </w:p>
    <w:tbl>
      <w:tblPr>
        <w:tblStyle w:val="TableGrid"/>
        <w:tblW w:w="0" w:type="auto"/>
        <w:tblLook w:val="04A0" w:firstRow="1" w:lastRow="0" w:firstColumn="1" w:lastColumn="0" w:noHBand="0" w:noVBand="1"/>
      </w:tblPr>
      <w:tblGrid>
        <w:gridCol w:w="4508"/>
        <w:gridCol w:w="4508"/>
      </w:tblGrid>
      <w:tr w:rsidR="002B2997" w14:paraId="69AFFD26" w14:textId="77777777" w:rsidTr="002B2997">
        <w:tc>
          <w:tcPr>
            <w:tcW w:w="4508" w:type="dxa"/>
          </w:tcPr>
          <w:p w14:paraId="57EFD0D5" w14:textId="77777777" w:rsidR="002B2997" w:rsidRDefault="002B2997">
            <w:pPr>
              <w:rPr>
                <w:noProof/>
              </w:rPr>
            </w:pPr>
            <w:r>
              <w:rPr>
                <w:noProof/>
              </w:rPr>
              <w:t xml:space="preserve">Air Density </w:t>
            </w:r>
          </w:p>
        </w:tc>
        <w:tc>
          <w:tcPr>
            <w:tcW w:w="4508" w:type="dxa"/>
          </w:tcPr>
          <w:p w14:paraId="262B6435" w14:textId="77777777" w:rsidR="002B2997" w:rsidRDefault="002B2997">
            <w:pPr>
              <w:rPr>
                <w:noProof/>
              </w:rPr>
            </w:pPr>
            <w:r>
              <w:rPr>
                <w:noProof/>
              </w:rPr>
              <w:t>1.2</w:t>
            </w:r>
          </w:p>
        </w:tc>
      </w:tr>
      <w:tr w:rsidR="002B2997" w14:paraId="69A6AB37" w14:textId="77777777" w:rsidTr="002B2997">
        <w:tc>
          <w:tcPr>
            <w:tcW w:w="4508" w:type="dxa"/>
          </w:tcPr>
          <w:p w14:paraId="1F8F87FA" w14:textId="77777777" w:rsidR="002B2997" w:rsidRDefault="002B2997">
            <w:pPr>
              <w:rPr>
                <w:noProof/>
              </w:rPr>
            </w:pPr>
            <w:r>
              <w:rPr>
                <w:noProof/>
              </w:rPr>
              <w:t>Average Mass of a male in the UK (Kg)</w:t>
            </w:r>
          </w:p>
        </w:tc>
        <w:tc>
          <w:tcPr>
            <w:tcW w:w="4508" w:type="dxa"/>
          </w:tcPr>
          <w:p w14:paraId="60604E3F" w14:textId="77777777" w:rsidR="002B2997" w:rsidRDefault="001841D1">
            <w:pPr>
              <w:rPr>
                <w:noProof/>
              </w:rPr>
            </w:pPr>
            <w:r>
              <w:rPr>
                <w:noProof/>
              </w:rPr>
              <w:t>83.6</w:t>
            </w:r>
          </w:p>
        </w:tc>
      </w:tr>
      <w:tr w:rsidR="002B2997" w14:paraId="13098BA0" w14:textId="77777777" w:rsidTr="002B2997">
        <w:tc>
          <w:tcPr>
            <w:tcW w:w="4508" w:type="dxa"/>
          </w:tcPr>
          <w:p w14:paraId="3A033F23" w14:textId="77777777" w:rsidR="002B2997" w:rsidRDefault="001841D1">
            <w:pPr>
              <w:rPr>
                <w:noProof/>
              </w:rPr>
            </w:pPr>
            <w:r>
              <w:rPr>
                <w:noProof/>
              </w:rPr>
              <w:t>CD of this type of vehicle</w:t>
            </w:r>
          </w:p>
        </w:tc>
        <w:tc>
          <w:tcPr>
            <w:tcW w:w="4508" w:type="dxa"/>
          </w:tcPr>
          <w:p w14:paraId="2999F99C" w14:textId="77777777" w:rsidR="002B2997" w:rsidRDefault="001841D1">
            <w:pPr>
              <w:rPr>
                <w:noProof/>
              </w:rPr>
            </w:pPr>
            <w:r>
              <w:rPr>
                <w:noProof/>
              </w:rPr>
              <w:t>0.6</w:t>
            </w:r>
          </w:p>
        </w:tc>
      </w:tr>
      <w:tr w:rsidR="002B2997" w14:paraId="67AAF02E" w14:textId="77777777" w:rsidTr="002B2997">
        <w:tc>
          <w:tcPr>
            <w:tcW w:w="4508" w:type="dxa"/>
          </w:tcPr>
          <w:p w14:paraId="703E2435" w14:textId="77777777" w:rsidR="002B2997" w:rsidRDefault="001841D1">
            <w:pPr>
              <w:rPr>
                <w:noProof/>
              </w:rPr>
            </w:pPr>
            <w:r>
              <w:rPr>
                <w:noProof/>
              </w:rPr>
              <w:t xml:space="preserve">Rolling resistance Co-efficient on Conrete </w:t>
            </w:r>
          </w:p>
        </w:tc>
        <w:tc>
          <w:tcPr>
            <w:tcW w:w="4508" w:type="dxa"/>
          </w:tcPr>
          <w:p w14:paraId="1AFFF01B" w14:textId="77777777" w:rsidR="002B2997" w:rsidRDefault="001841D1">
            <w:pPr>
              <w:rPr>
                <w:noProof/>
              </w:rPr>
            </w:pPr>
            <w:r>
              <w:rPr>
                <w:noProof/>
              </w:rPr>
              <w:t>0.013</w:t>
            </w:r>
          </w:p>
        </w:tc>
      </w:tr>
      <w:tr w:rsidR="002B2997" w14:paraId="3433B276" w14:textId="77777777" w:rsidTr="002B2997">
        <w:tc>
          <w:tcPr>
            <w:tcW w:w="4508" w:type="dxa"/>
          </w:tcPr>
          <w:p w14:paraId="23CD13A4" w14:textId="77777777" w:rsidR="002B2997" w:rsidRDefault="001841D1">
            <w:pPr>
              <w:rPr>
                <w:noProof/>
              </w:rPr>
            </w:pPr>
            <w:r>
              <w:rPr>
                <w:noProof/>
              </w:rPr>
              <w:t>Rolling Resistace Co-efficient on Mud</w:t>
            </w:r>
          </w:p>
        </w:tc>
        <w:tc>
          <w:tcPr>
            <w:tcW w:w="4508" w:type="dxa"/>
          </w:tcPr>
          <w:p w14:paraId="0D7748E2" w14:textId="77777777" w:rsidR="002B2997" w:rsidRDefault="001841D1">
            <w:pPr>
              <w:rPr>
                <w:noProof/>
              </w:rPr>
            </w:pPr>
            <w:r>
              <w:rPr>
                <w:noProof/>
              </w:rPr>
              <w:t>0.225</w:t>
            </w:r>
          </w:p>
        </w:tc>
      </w:tr>
      <w:tr w:rsidR="002B2997" w14:paraId="6FD5B83A" w14:textId="77777777" w:rsidTr="002B2997">
        <w:tc>
          <w:tcPr>
            <w:tcW w:w="4508" w:type="dxa"/>
          </w:tcPr>
          <w:p w14:paraId="3E5220B9" w14:textId="77777777" w:rsidR="002B2997" w:rsidRDefault="001841D1">
            <w:pPr>
              <w:rPr>
                <w:noProof/>
              </w:rPr>
            </w:pPr>
            <w:r>
              <w:rPr>
                <w:noProof/>
              </w:rPr>
              <w:t xml:space="preserve">Gravity </w:t>
            </w:r>
          </w:p>
        </w:tc>
        <w:tc>
          <w:tcPr>
            <w:tcW w:w="4508" w:type="dxa"/>
          </w:tcPr>
          <w:p w14:paraId="6FBE3A76" w14:textId="77777777" w:rsidR="002B2997" w:rsidRDefault="001841D1">
            <w:pPr>
              <w:rPr>
                <w:noProof/>
              </w:rPr>
            </w:pPr>
            <w:r>
              <w:rPr>
                <w:noProof/>
              </w:rPr>
              <w:t>9.81</w:t>
            </w:r>
          </w:p>
        </w:tc>
      </w:tr>
      <w:tr w:rsidR="0021278D" w14:paraId="672262DC" w14:textId="77777777" w:rsidTr="002B2997">
        <w:tc>
          <w:tcPr>
            <w:tcW w:w="4508" w:type="dxa"/>
          </w:tcPr>
          <w:p w14:paraId="7509708B" w14:textId="77777777" w:rsidR="0021278D" w:rsidRDefault="0021278D">
            <w:pPr>
              <w:rPr>
                <w:noProof/>
              </w:rPr>
            </w:pPr>
            <w:r>
              <w:rPr>
                <w:noProof/>
              </w:rPr>
              <w:t>Vehicle mass with fuel tank full.</w:t>
            </w:r>
          </w:p>
        </w:tc>
        <w:tc>
          <w:tcPr>
            <w:tcW w:w="4508" w:type="dxa"/>
          </w:tcPr>
          <w:p w14:paraId="062F7EDC" w14:textId="77777777" w:rsidR="0021278D" w:rsidRDefault="0021278D">
            <w:pPr>
              <w:rPr>
                <w:noProof/>
              </w:rPr>
            </w:pPr>
            <w:r>
              <w:rPr>
                <w:noProof/>
              </w:rPr>
              <w:t>516.476</w:t>
            </w:r>
          </w:p>
        </w:tc>
      </w:tr>
    </w:tbl>
    <w:p w14:paraId="2D3780D1" w14:textId="77777777" w:rsidR="002B2997" w:rsidRDefault="002B2997">
      <w:pPr>
        <w:rPr>
          <w:noProof/>
        </w:rPr>
      </w:pPr>
    </w:p>
    <w:p w14:paraId="4555A52C" w14:textId="77777777" w:rsidR="007316DD" w:rsidRDefault="006101C8">
      <w:pPr>
        <w:rPr>
          <w:b/>
          <w:noProof/>
        </w:rPr>
      </w:pPr>
      <w:r>
        <w:rPr>
          <w:b/>
          <w:noProof/>
        </w:rPr>
        <w:t xml:space="preserve">6.0 </w:t>
      </w:r>
      <w:r w:rsidR="00222ED8">
        <w:rPr>
          <w:b/>
          <w:noProof/>
        </w:rPr>
        <w:t>Offroad C</w:t>
      </w:r>
      <w:r w:rsidR="007316DD">
        <w:rPr>
          <w:b/>
          <w:noProof/>
        </w:rPr>
        <w:t>ourse</w:t>
      </w:r>
    </w:p>
    <w:p w14:paraId="01AE5B43" w14:textId="77777777" w:rsidR="007316DD" w:rsidRPr="00222ED8" w:rsidRDefault="00222ED8">
      <w:pPr>
        <w:rPr>
          <w:noProof/>
        </w:rPr>
      </w:pPr>
      <w:r>
        <w:rPr>
          <w:noProof/>
        </w:rPr>
        <w:t>Below shows a likely verson of the offroad couse which will be suitable for the vehicle and calculations. The track itself uses a section of strights, low, medium and high speed corners and a section in which has a 20m inclimb and 20m decent.</w:t>
      </w:r>
      <w:r w:rsidR="00B3517A">
        <w:rPr>
          <w:noProof/>
        </w:rPr>
        <w:t xml:space="preserve"> The track itself will have to last around 120s long.</w:t>
      </w:r>
    </w:p>
    <w:p w14:paraId="18EFB764" w14:textId="77777777" w:rsidR="007316DD" w:rsidRDefault="007316DD">
      <w:pPr>
        <w:rPr>
          <w:b/>
          <w:noProof/>
        </w:rPr>
      </w:pPr>
      <w:r>
        <w:rPr>
          <w:noProof/>
        </w:rPr>
        <w:drawing>
          <wp:inline distT="0" distB="0" distL="0" distR="0" wp14:anchorId="1445FB04" wp14:editId="5BBB7662">
            <wp:extent cx="3901440" cy="152840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9808" t="28836" r="15711" b="26256"/>
                    <a:stretch/>
                  </pic:blipFill>
                  <pic:spPr bwMode="auto">
                    <a:xfrm>
                      <a:off x="0" y="0"/>
                      <a:ext cx="3961169" cy="1551799"/>
                    </a:xfrm>
                    <a:prstGeom prst="rect">
                      <a:avLst/>
                    </a:prstGeom>
                    <a:ln>
                      <a:noFill/>
                    </a:ln>
                    <a:extLst>
                      <a:ext uri="{53640926-AAD7-44D8-BBD7-CCE9431645EC}">
                        <a14:shadowObscured xmlns:a14="http://schemas.microsoft.com/office/drawing/2010/main"/>
                      </a:ext>
                    </a:extLst>
                  </pic:spPr>
                </pic:pic>
              </a:graphicData>
            </a:graphic>
          </wp:inline>
        </w:drawing>
      </w:r>
    </w:p>
    <w:p w14:paraId="3F5B2496" w14:textId="77777777" w:rsidR="00B3517A" w:rsidRPr="00B3517A" w:rsidRDefault="00B3517A">
      <w:pPr>
        <w:rPr>
          <w:noProof/>
        </w:rPr>
      </w:pPr>
      <w:r>
        <w:rPr>
          <w:noProof/>
        </w:rPr>
        <w:t>From this base map a split up the track into 30s sections and highlighted each section accordingly to the data in the spreadsheet.</w:t>
      </w:r>
      <w:r w:rsidR="00493A2B">
        <w:rPr>
          <w:noProof/>
        </w:rPr>
        <w:t xml:space="preserve"> Sections </w:t>
      </w:r>
      <w:r w:rsidR="00071837">
        <w:rPr>
          <w:noProof/>
        </w:rPr>
        <w:t>1 and 4 are o</w:t>
      </w:r>
      <w:r w:rsidR="00493A2B">
        <w:rPr>
          <w:noProof/>
        </w:rPr>
        <w:t xml:space="preserve">n tarmac </w:t>
      </w:r>
      <w:r w:rsidR="00071837">
        <w:rPr>
          <w:noProof/>
        </w:rPr>
        <w:t>and section 2 and 3 are on mud.</w:t>
      </w:r>
    </w:p>
    <w:p w14:paraId="2697743F" w14:textId="77777777" w:rsidR="007316DD" w:rsidRDefault="00B3517A">
      <w:pPr>
        <w:rPr>
          <w:b/>
          <w:noProof/>
        </w:rPr>
      </w:pPr>
      <w:r>
        <w:rPr>
          <w:noProof/>
        </w:rPr>
        <w:drawing>
          <wp:inline distT="0" distB="0" distL="0" distR="0" wp14:anchorId="41B974B4" wp14:editId="02BEF4D6">
            <wp:extent cx="4053840" cy="1591918"/>
            <wp:effectExtent l="0" t="0" r="3810" b="8890"/>
            <wp:docPr id="7" name="Picture 7" descr="C:\Users\gavinowen\AppData\Local\Microsoft\Windows\INetCache\Content.Word\sections of pikeys pea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avinowen\AppData\Local\Microsoft\Windows\INetCache\Content.Word\sections of pikeys peak.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53398" cy="1631014"/>
                    </a:xfrm>
                    <a:prstGeom prst="rect">
                      <a:avLst/>
                    </a:prstGeom>
                    <a:noFill/>
                    <a:ln>
                      <a:noFill/>
                    </a:ln>
                  </pic:spPr>
                </pic:pic>
              </a:graphicData>
            </a:graphic>
          </wp:inline>
        </w:drawing>
      </w:r>
    </w:p>
    <w:p w14:paraId="1B5361FE" w14:textId="77777777" w:rsidR="007316DD" w:rsidRPr="00425350" w:rsidRDefault="00425350">
      <w:pPr>
        <w:rPr>
          <w:noProof/>
        </w:rPr>
      </w:pPr>
      <w:r>
        <w:rPr>
          <w:noProof/>
        </w:rPr>
        <w:t xml:space="preserve">As this is a concept offroad course it is open to interpritation and changes to make it more suitable for the buggy. </w:t>
      </w:r>
    </w:p>
    <w:p w14:paraId="68E2FD3A" w14:textId="77777777" w:rsidR="00425350" w:rsidRDefault="00425350">
      <w:pPr>
        <w:rPr>
          <w:b/>
          <w:noProof/>
        </w:rPr>
      </w:pPr>
    </w:p>
    <w:p w14:paraId="67197D80" w14:textId="77777777" w:rsidR="00425350" w:rsidRDefault="00425350">
      <w:pPr>
        <w:rPr>
          <w:b/>
          <w:noProof/>
        </w:rPr>
      </w:pPr>
    </w:p>
    <w:p w14:paraId="57F072C3" w14:textId="77777777" w:rsidR="00425350" w:rsidRDefault="00425350">
      <w:pPr>
        <w:rPr>
          <w:b/>
          <w:noProof/>
        </w:rPr>
      </w:pPr>
    </w:p>
    <w:p w14:paraId="3E6F85D2" w14:textId="77777777" w:rsidR="006101C8" w:rsidRDefault="006101C8">
      <w:pPr>
        <w:rPr>
          <w:b/>
          <w:noProof/>
        </w:rPr>
      </w:pPr>
    </w:p>
    <w:p w14:paraId="576DA11B" w14:textId="77777777" w:rsidR="00AF4FD5" w:rsidRPr="0055567A" w:rsidRDefault="006101C8">
      <w:pPr>
        <w:rPr>
          <w:b/>
          <w:noProof/>
        </w:rPr>
      </w:pPr>
      <w:r>
        <w:rPr>
          <w:b/>
          <w:noProof/>
        </w:rPr>
        <w:lastRenderedPageBreak/>
        <w:t xml:space="preserve">7.0 </w:t>
      </w:r>
      <w:r w:rsidR="00AF4FD5" w:rsidRPr="00702C45">
        <w:rPr>
          <w:b/>
          <w:noProof/>
        </w:rPr>
        <w:t>List of Calcula</w:t>
      </w:r>
      <w:r w:rsidR="0055567A">
        <w:rPr>
          <w:b/>
          <w:noProof/>
        </w:rPr>
        <w:t>tions used for the spread sheet</w:t>
      </w:r>
    </w:p>
    <w:p w14:paraId="23CA5E27" w14:textId="77777777" w:rsidR="00AF4FD5" w:rsidRPr="0055567A" w:rsidRDefault="00AF4FD5">
      <w:pPr>
        <w:rPr>
          <w:b/>
          <w:noProof/>
        </w:rPr>
      </w:pPr>
      <w:r w:rsidRPr="0055567A">
        <w:rPr>
          <w:b/>
          <w:noProof/>
        </w:rPr>
        <w:t xml:space="preserve">Power </w:t>
      </w:r>
    </w:p>
    <w:p w14:paraId="258AD3BD" w14:textId="77777777" w:rsidR="00AF4FD5" w:rsidRDefault="00AF4FD5" w:rsidP="00AF4FD5">
      <w:pPr>
        <w:ind w:firstLine="720"/>
        <w:rPr>
          <w:noProof/>
        </w:rPr>
      </w:pPr>
      <w:r>
        <w:rPr>
          <w:noProof/>
        </w:rPr>
        <w:t xml:space="preserve">Tractive Force x Velocity </w:t>
      </w:r>
    </w:p>
    <w:p w14:paraId="59E9BDC5" w14:textId="77777777" w:rsidR="00AF4FD5" w:rsidRPr="0055567A" w:rsidRDefault="00AF4FD5">
      <w:pPr>
        <w:rPr>
          <w:b/>
          <w:noProof/>
        </w:rPr>
      </w:pPr>
      <w:r w:rsidRPr="0055567A">
        <w:rPr>
          <w:b/>
          <w:noProof/>
        </w:rPr>
        <w:t xml:space="preserve">Coefficient of Drag </w:t>
      </w:r>
    </w:p>
    <w:p w14:paraId="77220CAC" w14:textId="77777777" w:rsidR="00AF4FD5" w:rsidRDefault="00AF4FD5">
      <w:pPr>
        <w:rPr>
          <w:rFonts w:cstheme="minorHAnsi"/>
          <w:sz w:val="24"/>
          <w:szCs w:val="24"/>
        </w:rPr>
      </w:pPr>
      <w:r>
        <w:rPr>
          <w:noProof/>
        </w:rPr>
        <w:tab/>
        <w:t xml:space="preserve">2 x m.g </w:t>
      </w:r>
      <w:r>
        <w:rPr>
          <w:rFonts w:cstheme="minorHAnsi"/>
          <w:sz w:val="24"/>
          <w:szCs w:val="24"/>
        </w:rPr>
        <w:t xml:space="preserve">÷ (density of air x (velocity ^2) x area of vehicle) </w:t>
      </w:r>
    </w:p>
    <w:p w14:paraId="704D2814" w14:textId="77777777" w:rsidR="008835E7" w:rsidRPr="0055567A" w:rsidRDefault="008835E7">
      <w:pPr>
        <w:rPr>
          <w:rFonts w:cstheme="minorHAnsi"/>
          <w:b/>
          <w:sz w:val="24"/>
          <w:szCs w:val="24"/>
        </w:rPr>
      </w:pPr>
      <w:r w:rsidRPr="0055567A">
        <w:rPr>
          <w:rFonts w:cstheme="minorHAnsi"/>
          <w:b/>
          <w:sz w:val="24"/>
          <w:szCs w:val="24"/>
        </w:rPr>
        <w:t xml:space="preserve">Gradient Resistance </w:t>
      </w:r>
    </w:p>
    <w:p w14:paraId="5B07825F" w14:textId="77777777" w:rsidR="008835E7" w:rsidRDefault="008835E7">
      <w:pPr>
        <w:rPr>
          <w:rFonts w:cstheme="minorHAnsi"/>
          <w:sz w:val="24"/>
          <w:szCs w:val="24"/>
        </w:rPr>
      </w:pPr>
      <w:r>
        <w:rPr>
          <w:rFonts w:cstheme="minorHAnsi"/>
          <w:sz w:val="24"/>
          <w:szCs w:val="24"/>
        </w:rPr>
        <w:tab/>
        <w:t xml:space="preserve">m.g x SIN(Theta) </w:t>
      </w:r>
    </w:p>
    <w:p w14:paraId="4A216122" w14:textId="77777777" w:rsidR="00AF4FD5" w:rsidRPr="0055567A" w:rsidRDefault="00AF4FD5">
      <w:pPr>
        <w:rPr>
          <w:rFonts w:cstheme="minorHAnsi"/>
          <w:b/>
          <w:sz w:val="24"/>
          <w:szCs w:val="24"/>
        </w:rPr>
      </w:pPr>
      <w:r w:rsidRPr="0055567A">
        <w:rPr>
          <w:rFonts w:cstheme="minorHAnsi"/>
          <w:b/>
          <w:sz w:val="24"/>
          <w:szCs w:val="24"/>
        </w:rPr>
        <w:t xml:space="preserve">Rolling Resistance </w:t>
      </w:r>
    </w:p>
    <w:p w14:paraId="7D984165" w14:textId="77777777" w:rsidR="00AF4FD5" w:rsidRDefault="00AF4FD5">
      <w:pPr>
        <w:rPr>
          <w:rFonts w:cstheme="minorHAnsi"/>
          <w:sz w:val="24"/>
          <w:szCs w:val="24"/>
        </w:rPr>
      </w:pPr>
      <w:r>
        <w:rPr>
          <w:rFonts w:cstheme="minorHAnsi"/>
          <w:sz w:val="24"/>
          <w:szCs w:val="24"/>
        </w:rPr>
        <w:tab/>
        <w:t xml:space="preserve">m.g x Rolling Resistance Coefficient </w:t>
      </w:r>
    </w:p>
    <w:p w14:paraId="5511BD0C" w14:textId="77777777" w:rsidR="00AF4FD5" w:rsidRPr="0055567A" w:rsidRDefault="00AF4FD5">
      <w:pPr>
        <w:rPr>
          <w:rFonts w:cstheme="minorHAnsi"/>
          <w:b/>
          <w:sz w:val="24"/>
          <w:szCs w:val="24"/>
        </w:rPr>
      </w:pPr>
      <w:r w:rsidRPr="0055567A">
        <w:rPr>
          <w:rFonts w:cstheme="minorHAnsi"/>
          <w:b/>
          <w:sz w:val="24"/>
          <w:szCs w:val="24"/>
        </w:rPr>
        <w:t xml:space="preserve">Tractive Effort </w:t>
      </w:r>
    </w:p>
    <w:p w14:paraId="248E4ADB" w14:textId="77777777" w:rsidR="0021278D" w:rsidRDefault="0021278D">
      <w:pPr>
        <w:rPr>
          <w:rFonts w:cstheme="minorHAnsi"/>
          <w:sz w:val="24"/>
          <w:szCs w:val="24"/>
        </w:rPr>
      </w:pPr>
      <w:r>
        <w:rPr>
          <w:rFonts w:cstheme="minorHAnsi"/>
          <w:sz w:val="24"/>
          <w:szCs w:val="24"/>
        </w:rPr>
        <w:tab/>
        <w:t xml:space="preserve">m.g x Coefficient of fiction </w:t>
      </w:r>
    </w:p>
    <w:p w14:paraId="01DA70B4" w14:textId="77777777" w:rsidR="0021278D" w:rsidRPr="0055567A" w:rsidRDefault="0021278D">
      <w:pPr>
        <w:rPr>
          <w:rFonts w:cstheme="minorHAnsi"/>
          <w:b/>
          <w:sz w:val="24"/>
          <w:szCs w:val="24"/>
        </w:rPr>
      </w:pPr>
      <w:r w:rsidRPr="0055567A">
        <w:rPr>
          <w:rFonts w:cstheme="minorHAnsi"/>
          <w:b/>
          <w:sz w:val="24"/>
          <w:szCs w:val="24"/>
        </w:rPr>
        <w:t xml:space="preserve">Tractive Force </w:t>
      </w:r>
    </w:p>
    <w:p w14:paraId="34226542" w14:textId="77777777" w:rsidR="0021278D" w:rsidRDefault="0021278D">
      <w:pPr>
        <w:rPr>
          <w:rFonts w:cstheme="minorHAnsi"/>
          <w:sz w:val="24"/>
          <w:szCs w:val="24"/>
        </w:rPr>
      </w:pPr>
      <w:r>
        <w:rPr>
          <w:rFonts w:cstheme="minorHAnsi"/>
          <w:sz w:val="24"/>
          <w:szCs w:val="24"/>
        </w:rPr>
        <w:tab/>
        <w:t xml:space="preserve">Tractive Effort – Rolling Resistance </w:t>
      </w:r>
    </w:p>
    <w:p w14:paraId="269373D7" w14:textId="77777777" w:rsidR="0021278D" w:rsidRPr="0055567A" w:rsidRDefault="0021278D">
      <w:pPr>
        <w:rPr>
          <w:rFonts w:cstheme="minorHAnsi"/>
          <w:b/>
          <w:sz w:val="24"/>
          <w:szCs w:val="24"/>
        </w:rPr>
      </w:pPr>
      <w:r w:rsidRPr="0055567A">
        <w:rPr>
          <w:rFonts w:cstheme="minorHAnsi"/>
          <w:b/>
          <w:sz w:val="24"/>
          <w:szCs w:val="24"/>
        </w:rPr>
        <w:t>G</w:t>
      </w:r>
      <w:r w:rsidR="008835E7" w:rsidRPr="0055567A">
        <w:rPr>
          <w:rFonts w:cstheme="minorHAnsi"/>
          <w:b/>
          <w:sz w:val="24"/>
          <w:szCs w:val="24"/>
        </w:rPr>
        <w:t>rade ability</w:t>
      </w:r>
    </w:p>
    <w:p w14:paraId="01CFC7F1" w14:textId="77777777" w:rsidR="008835E7" w:rsidRDefault="008835E7">
      <w:pPr>
        <w:rPr>
          <w:noProof/>
        </w:rPr>
      </w:pPr>
      <w:r>
        <w:rPr>
          <w:noProof/>
        </w:rPr>
        <w:tab/>
        <w:t>100*((Tractive Force/Weight)  - Rolling Resistance Coefficient)</w:t>
      </w:r>
    </w:p>
    <w:p w14:paraId="1B360AF2" w14:textId="77777777" w:rsidR="008835E7" w:rsidRPr="0055567A" w:rsidRDefault="00AC08E3">
      <w:pPr>
        <w:rPr>
          <w:b/>
          <w:noProof/>
        </w:rPr>
      </w:pPr>
      <w:r w:rsidRPr="0055567A">
        <w:rPr>
          <w:b/>
          <w:noProof/>
        </w:rPr>
        <w:t xml:space="preserve">Meters Per Second Equation </w:t>
      </w:r>
    </w:p>
    <w:p w14:paraId="034EA7B5" w14:textId="77777777" w:rsidR="00AC08E3" w:rsidRDefault="00AC08E3">
      <w:pPr>
        <w:rPr>
          <w:noProof/>
        </w:rPr>
      </w:pPr>
      <w:r>
        <w:rPr>
          <w:noProof/>
        </w:rPr>
        <w:tab/>
        <w:t>MPH x 0.44704</w:t>
      </w:r>
    </w:p>
    <w:p w14:paraId="7B84814C" w14:textId="77777777" w:rsidR="00AC08E3" w:rsidRPr="0055567A" w:rsidRDefault="00AC08E3">
      <w:pPr>
        <w:rPr>
          <w:b/>
          <w:noProof/>
        </w:rPr>
      </w:pPr>
      <w:r w:rsidRPr="0055567A">
        <w:rPr>
          <w:b/>
          <w:noProof/>
        </w:rPr>
        <w:t>Acceleration (m/s</w:t>
      </w:r>
      <w:r w:rsidRPr="0055567A">
        <w:rPr>
          <w:rFonts w:ascii="Times New Roman" w:hAnsi="Times New Roman" w:cs="Times New Roman"/>
          <w:b/>
          <w:noProof/>
        </w:rPr>
        <w:t>²</w:t>
      </w:r>
      <w:r w:rsidRPr="0055567A">
        <w:rPr>
          <w:b/>
          <w:noProof/>
        </w:rPr>
        <w:t>)</w:t>
      </w:r>
    </w:p>
    <w:p w14:paraId="256149CF" w14:textId="77777777" w:rsidR="0055567A" w:rsidRDefault="00AC08E3">
      <w:pPr>
        <w:rPr>
          <w:noProof/>
        </w:rPr>
      </w:pPr>
      <w:r>
        <w:rPr>
          <w:noProof/>
        </w:rPr>
        <w:tab/>
        <w:t>(Current velocity – previous velocity) / 1</w:t>
      </w:r>
    </w:p>
    <w:p w14:paraId="205944B8" w14:textId="77777777" w:rsidR="00AC08E3" w:rsidRPr="0055567A" w:rsidRDefault="0046637E">
      <w:pPr>
        <w:rPr>
          <w:b/>
          <w:noProof/>
        </w:rPr>
      </w:pPr>
      <w:r w:rsidRPr="0055567A">
        <w:rPr>
          <w:b/>
          <w:noProof/>
        </w:rPr>
        <w:t xml:space="preserve">Distance </w:t>
      </w:r>
    </w:p>
    <w:p w14:paraId="1BAE1B5E" w14:textId="77777777" w:rsidR="0046637E" w:rsidRDefault="0046637E">
      <w:pPr>
        <w:rPr>
          <w:noProof/>
        </w:rPr>
      </w:pPr>
      <w:r>
        <w:rPr>
          <w:noProof/>
        </w:rPr>
        <w:tab/>
        <w:t>M/s velcity x 1</w:t>
      </w:r>
    </w:p>
    <w:p w14:paraId="015C946F" w14:textId="77777777" w:rsidR="0046637E" w:rsidRPr="0055567A" w:rsidRDefault="0046637E">
      <w:pPr>
        <w:rPr>
          <w:b/>
          <w:noProof/>
        </w:rPr>
      </w:pPr>
      <w:r w:rsidRPr="0055567A">
        <w:rPr>
          <w:b/>
          <w:noProof/>
        </w:rPr>
        <w:t xml:space="preserve">Length </w:t>
      </w:r>
    </w:p>
    <w:p w14:paraId="57B70B0A" w14:textId="77777777" w:rsidR="00390C8D" w:rsidRDefault="0046637E">
      <w:pPr>
        <w:rPr>
          <w:noProof/>
        </w:rPr>
      </w:pPr>
      <w:r>
        <w:rPr>
          <w:noProof/>
        </w:rPr>
        <w:tab/>
        <w:t xml:space="preserve">Current distance + previous length </w:t>
      </w:r>
    </w:p>
    <w:p w14:paraId="242F58A0" w14:textId="77777777" w:rsidR="0046637E" w:rsidRPr="0055567A" w:rsidRDefault="0046637E">
      <w:pPr>
        <w:rPr>
          <w:b/>
          <w:noProof/>
        </w:rPr>
      </w:pPr>
      <w:r w:rsidRPr="0055567A">
        <w:rPr>
          <w:b/>
          <w:noProof/>
        </w:rPr>
        <w:t xml:space="preserve">Total Resistances </w:t>
      </w:r>
    </w:p>
    <w:p w14:paraId="4767B6D6" w14:textId="77777777" w:rsidR="0046637E" w:rsidRDefault="0046637E">
      <w:pPr>
        <w:rPr>
          <w:noProof/>
        </w:rPr>
      </w:pPr>
      <w:r>
        <w:rPr>
          <w:noProof/>
        </w:rPr>
        <w:tab/>
        <w:t xml:space="preserve">(Mass x accelertaion) + all resistances </w:t>
      </w:r>
    </w:p>
    <w:p w14:paraId="70DDF8DF" w14:textId="77777777" w:rsidR="00390C8D" w:rsidRPr="0055567A" w:rsidRDefault="0046637E">
      <w:pPr>
        <w:rPr>
          <w:b/>
          <w:noProof/>
        </w:rPr>
      </w:pPr>
      <w:r w:rsidRPr="0055567A">
        <w:rPr>
          <w:b/>
          <w:noProof/>
        </w:rPr>
        <w:t xml:space="preserve">Watt to kilowatt equation </w:t>
      </w:r>
    </w:p>
    <w:p w14:paraId="0EA167A5" w14:textId="77777777" w:rsidR="0046637E" w:rsidRDefault="0046637E" w:rsidP="0046637E">
      <w:pPr>
        <w:ind w:firstLine="720"/>
        <w:rPr>
          <w:noProof/>
        </w:rPr>
      </w:pPr>
      <w:r>
        <w:rPr>
          <w:noProof/>
        </w:rPr>
        <w:t>Watt x 0.001</w:t>
      </w:r>
    </w:p>
    <w:p w14:paraId="6111D651" w14:textId="77777777" w:rsidR="00390C8D" w:rsidRPr="0055567A" w:rsidRDefault="0046637E">
      <w:pPr>
        <w:rPr>
          <w:b/>
          <w:noProof/>
        </w:rPr>
      </w:pPr>
      <w:r w:rsidRPr="0055567A">
        <w:rPr>
          <w:b/>
          <w:noProof/>
        </w:rPr>
        <w:t xml:space="preserve">Angle of gradient </w:t>
      </w:r>
      <w:r w:rsidR="00287C4E" w:rsidRPr="0055567A">
        <w:rPr>
          <w:b/>
          <w:noProof/>
        </w:rPr>
        <w:t>in degrees</w:t>
      </w:r>
    </w:p>
    <w:p w14:paraId="0457D62B" w14:textId="77777777" w:rsidR="00390C8D" w:rsidRDefault="0046637E">
      <w:pPr>
        <w:rPr>
          <w:noProof/>
        </w:rPr>
      </w:pPr>
      <w:r>
        <w:rPr>
          <w:noProof/>
        </w:rPr>
        <w:tab/>
        <w:t>Sin</w:t>
      </w:r>
      <w:r w:rsidR="00287C4E">
        <w:rPr>
          <w:noProof/>
        </w:rPr>
        <w:t xml:space="preserve">^1(height / distance) </w:t>
      </w:r>
    </w:p>
    <w:p w14:paraId="38BFE2F3" w14:textId="77777777" w:rsidR="00287C4E" w:rsidRPr="00832F99" w:rsidRDefault="00287C4E">
      <w:pPr>
        <w:rPr>
          <w:b/>
          <w:noProof/>
        </w:rPr>
      </w:pPr>
    </w:p>
    <w:p w14:paraId="34724803" w14:textId="77777777" w:rsidR="00390C8D" w:rsidRPr="00832F99" w:rsidRDefault="006101C8">
      <w:pPr>
        <w:rPr>
          <w:b/>
          <w:noProof/>
        </w:rPr>
      </w:pPr>
      <w:r>
        <w:rPr>
          <w:b/>
          <w:noProof/>
        </w:rPr>
        <w:lastRenderedPageBreak/>
        <w:t xml:space="preserve">8.0 </w:t>
      </w:r>
      <w:r w:rsidR="00390C8D" w:rsidRPr="00832F99">
        <w:rPr>
          <w:b/>
          <w:noProof/>
        </w:rPr>
        <w:t xml:space="preserve">Spread sheet </w:t>
      </w:r>
    </w:p>
    <w:p w14:paraId="1F417CB9" w14:textId="77777777" w:rsidR="00AC08E3" w:rsidRDefault="00287C4E">
      <w:pPr>
        <w:rPr>
          <w:noProof/>
        </w:rPr>
      </w:pPr>
      <w:r>
        <w:rPr>
          <w:noProof/>
        </w:rPr>
        <w:t>Below shows the completed spreadsheet which was made. The colums include time (s), height (m), Acceleration (m/s</w:t>
      </w:r>
      <w:r>
        <w:rPr>
          <w:rFonts w:ascii="Times New Roman" w:hAnsi="Times New Roman" w:cs="Times New Roman"/>
          <w:noProof/>
        </w:rPr>
        <w:t>²</w:t>
      </w:r>
      <w:r>
        <w:rPr>
          <w:noProof/>
        </w:rPr>
        <w:t>), Vehicle Velocity in MPH, Vehicle Velocity in m/s, Gradient (%), Rolling Resistance (N), Areodynamic Resistance, Distance, Length,Gradient Resistance (N), Total Resistance (N), Power(W), Power (Kw), Average Power (w), Average Power (Kw).</w:t>
      </w:r>
      <w:r w:rsidR="00832F99">
        <w:rPr>
          <w:noProof/>
        </w:rPr>
        <w:t xml:space="preserve"> As the amount of time was 120 seconds I split up the track into 4 sections. The first section used tarmac as its road surface, the second and third section uses a road surface of a muddy field with the final section going back to tarmac.</w:t>
      </w:r>
      <w:r w:rsidR="00A110C8">
        <w:rPr>
          <w:noProof/>
        </w:rPr>
        <w:t xml:space="preserve"> </w:t>
      </w:r>
    </w:p>
    <w:p w14:paraId="2E5A92AF" w14:textId="77777777" w:rsidR="00390C8D" w:rsidRDefault="00390C8D">
      <w:pPr>
        <w:rPr>
          <w:noProof/>
        </w:rPr>
      </w:pPr>
      <w:r>
        <w:rPr>
          <w:noProof/>
        </w:rPr>
        <w:drawing>
          <wp:inline distT="0" distB="0" distL="0" distR="0" wp14:anchorId="72C3683E" wp14:editId="4D82FCB3">
            <wp:extent cx="6103502" cy="3185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931" t="2837" r="1750" b="6875"/>
                    <a:stretch/>
                  </pic:blipFill>
                  <pic:spPr bwMode="auto">
                    <a:xfrm>
                      <a:off x="0" y="0"/>
                      <a:ext cx="6121044" cy="3194314"/>
                    </a:xfrm>
                    <a:prstGeom prst="rect">
                      <a:avLst/>
                    </a:prstGeom>
                    <a:ln>
                      <a:noFill/>
                    </a:ln>
                    <a:extLst>
                      <a:ext uri="{53640926-AAD7-44D8-BBD7-CCE9431645EC}">
                        <a14:shadowObscured xmlns:a14="http://schemas.microsoft.com/office/drawing/2010/main"/>
                      </a:ext>
                    </a:extLst>
                  </pic:spPr>
                </pic:pic>
              </a:graphicData>
            </a:graphic>
          </wp:inline>
        </w:drawing>
      </w:r>
    </w:p>
    <w:p w14:paraId="63BA165E" w14:textId="77777777" w:rsidR="0055567A" w:rsidRDefault="0055567A">
      <w:pPr>
        <w:rPr>
          <w:noProof/>
        </w:rPr>
      </w:pPr>
    </w:p>
    <w:p w14:paraId="74F90955" w14:textId="77777777" w:rsidR="001322EA" w:rsidRDefault="00287C4E">
      <w:pPr>
        <w:rPr>
          <w:noProof/>
        </w:rPr>
      </w:pPr>
      <w:r>
        <w:rPr>
          <w:noProof/>
        </w:rPr>
        <w:t xml:space="preserve">Aswell as that </w:t>
      </w:r>
      <w:r w:rsidR="00B64DAC">
        <w:rPr>
          <w:noProof/>
        </w:rPr>
        <w:t xml:space="preserve">atable </w:t>
      </w:r>
      <w:r w:rsidR="00CF24A7">
        <w:rPr>
          <w:noProof/>
        </w:rPr>
        <w:t xml:space="preserve">was made </w:t>
      </w:r>
      <w:r w:rsidR="009E2090">
        <w:rPr>
          <w:noProof/>
        </w:rPr>
        <w:t xml:space="preserve">which includes other valuable information needed for the spread sheet </w:t>
      </w:r>
      <w:r w:rsidR="00CF24A7">
        <w:rPr>
          <w:noProof/>
        </w:rPr>
        <w:t>which is shown below</w:t>
      </w:r>
      <w:r w:rsidR="00877B8D">
        <w:rPr>
          <w:noProof/>
        </w:rPr>
        <w:t>:</w:t>
      </w:r>
    </w:p>
    <w:p w14:paraId="10E80562" w14:textId="77777777" w:rsidR="00287C4E" w:rsidRDefault="00B64DAC">
      <w:pPr>
        <w:rPr>
          <w:noProof/>
        </w:rPr>
      </w:pPr>
      <w:r>
        <w:rPr>
          <w:noProof/>
        </w:rPr>
        <w:t xml:space="preserve"> </w:t>
      </w:r>
      <w:r w:rsidR="0055567A">
        <w:rPr>
          <w:noProof/>
        </w:rPr>
        <w:drawing>
          <wp:inline distT="0" distB="0" distL="0" distR="0" wp14:anchorId="35253845" wp14:editId="6FEC6F5A">
            <wp:extent cx="4236720" cy="192341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5573" t="33090" r="20394" b="32637"/>
                    <a:stretch/>
                  </pic:blipFill>
                  <pic:spPr bwMode="auto">
                    <a:xfrm>
                      <a:off x="0" y="0"/>
                      <a:ext cx="4250690" cy="1929757"/>
                    </a:xfrm>
                    <a:prstGeom prst="rect">
                      <a:avLst/>
                    </a:prstGeom>
                    <a:ln>
                      <a:noFill/>
                    </a:ln>
                    <a:extLst>
                      <a:ext uri="{53640926-AAD7-44D8-BBD7-CCE9431645EC}">
                        <a14:shadowObscured xmlns:a14="http://schemas.microsoft.com/office/drawing/2010/main"/>
                      </a:ext>
                    </a:extLst>
                  </pic:spPr>
                </pic:pic>
              </a:graphicData>
            </a:graphic>
          </wp:inline>
        </w:drawing>
      </w:r>
    </w:p>
    <w:p w14:paraId="30232BB0" w14:textId="77777777" w:rsidR="004126C3" w:rsidRDefault="00832F99">
      <w:pPr>
        <w:rPr>
          <w:noProof/>
        </w:rPr>
      </w:pPr>
      <w:r>
        <w:rPr>
          <w:noProof/>
        </w:rPr>
        <w:t xml:space="preserve">From the use of this spread sheet It was possible to find an overall length for the track whch happened to be 970m long. </w:t>
      </w:r>
    </w:p>
    <w:p w14:paraId="504FC36C" w14:textId="77777777" w:rsidR="00493A2B" w:rsidRDefault="00493A2B">
      <w:pPr>
        <w:rPr>
          <w:noProof/>
        </w:rPr>
      </w:pPr>
    </w:p>
    <w:p w14:paraId="1F08E0D3" w14:textId="77777777" w:rsidR="00493A2B" w:rsidRDefault="00493A2B">
      <w:pPr>
        <w:rPr>
          <w:noProof/>
        </w:rPr>
      </w:pPr>
      <w:r>
        <w:rPr>
          <w:noProof/>
        </w:rPr>
        <w:br w:type="page"/>
      </w:r>
    </w:p>
    <w:p w14:paraId="32A5C948" w14:textId="77777777" w:rsidR="006C3284" w:rsidRDefault="006101C8">
      <w:pPr>
        <w:rPr>
          <w:b/>
          <w:noProof/>
        </w:rPr>
      </w:pPr>
      <w:r>
        <w:rPr>
          <w:b/>
          <w:noProof/>
        </w:rPr>
        <w:lastRenderedPageBreak/>
        <w:t xml:space="preserve">9.0 </w:t>
      </w:r>
      <w:r w:rsidR="00493A2B" w:rsidRPr="00493A2B">
        <w:rPr>
          <w:b/>
          <w:noProof/>
        </w:rPr>
        <w:t>Graphs</w:t>
      </w:r>
    </w:p>
    <w:p w14:paraId="1D27A5B3" w14:textId="77777777" w:rsidR="00493A2B" w:rsidRDefault="00493A2B">
      <w:pPr>
        <w:rPr>
          <w:noProof/>
        </w:rPr>
      </w:pPr>
      <w:r>
        <w:rPr>
          <w:noProof/>
        </w:rPr>
        <w:t xml:space="preserve">From the use of the spreadsheet a number of graphs were created. All the graphs were plotted against time in seconds for comparison. </w:t>
      </w:r>
    </w:p>
    <w:p w14:paraId="150C9600" w14:textId="77777777" w:rsidR="00CC71E3" w:rsidRDefault="002D2C72">
      <w:pPr>
        <w:rPr>
          <w:b/>
          <w:noProof/>
        </w:rPr>
      </w:pPr>
      <w:r>
        <w:rPr>
          <w:b/>
          <w:noProof/>
        </w:rPr>
        <w:t xml:space="preserve">9.1 </w:t>
      </w:r>
      <w:r w:rsidR="00CC71E3">
        <w:rPr>
          <w:b/>
          <w:noProof/>
        </w:rPr>
        <w:t>Power overtime</w:t>
      </w:r>
      <w:r w:rsidR="00B24B51">
        <w:rPr>
          <w:b/>
          <w:noProof/>
        </w:rPr>
        <w:t xml:space="preserve">  </w:t>
      </w:r>
    </w:p>
    <w:p w14:paraId="1EE34CE7" w14:textId="77777777" w:rsidR="004C4D41" w:rsidRPr="001C42C5" w:rsidRDefault="001C42C5">
      <w:pPr>
        <w:rPr>
          <w:noProof/>
        </w:rPr>
      </w:pPr>
      <w:r>
        <w:rPr>
          <w:noProof/>
        </w:rPr>
        <w:t>The graph shown below shows the power of the vehi</w:t>
      </w:r>
      <w:r w:rsidR="00F870E6">
        <w:rPr>
          <w:noProof/>
        </w:rPr>
        <w:t xml:space="preserve">cle in kw. The graph fluctuates </w:t>
      </w:r>
      <w:r w:rsidR="00034172">
        <w:rPr>
          <w:noProof/>
        </w:rPr>
        <w:t xml:space="preserve">every few seconds due to the change of throttle. </w:t>
      </w:r>
    </w:p>
    <w:p w14:paraId="1109F7A9" w14:textId="77777777" w:rsidR="00493A2B" w:rsidRDefault="00CC71E3">
      <w:pPr>
        <w:rPr>
          <w:noProof/>
        </w:rPr>
      </w:pPr>
      <w:r>
        <w:rPr>
          <w:noProof/>
        </w:rPr>
        <w:drawing>
          <wp:inline distT="0" distB="0" distL="0" distR="0" wp14:anchorId="5C78CA0D" wp14:editId="20EC4664">
            <wp:extent cx="4572000" cy="2743200"/>
            <wp:effectExtent l="0" t="0" r="0" b="0"/>
            <wp:docPr id="8" name="Chart 8">
              <a:extLst xmlns:a="http://schemas.openxmlformats.org/drawingml/2006/main">
                <a:ext uri="{FF2B5EF4-FFF2-40B4-BE49-F238E27FC236}">
                  <a16:creationId xmlns:a16="http://schemas.microsoft.com/office/drawing/2014/main" id="{EC74A835-A20C-4FB2-8C5A-8377091DF5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66EDBA5" w14:textId="77777777" w:rsidR="004C4D41" w:rsidRDefault="004C4D41">
      <w:pPr>
        <w:rPr>
          <w:b/>
          <w:noProof/>
        </w:rPr>
      </w:pPr>
    </w:p>
    <w:p w14:paraId="25ED2D33" w14:textId="77777777" w:rsidR="00CC71E3" w:rsidRDefault="002D2C72">
      <w:pPr>
        <w:rPr>
          <w:b/>
          <w:noProof/>
        </w:rPr>
      </w:pPr>
      <w:r>
        <w:rPr>
          <w:b/>
          <w:noProof/>
        </w:rPr>
        <w:t xml:space="preserve">9.2 </w:t>
      </w:r>
      <w:r w:rsidR="008577B7">
        <w:rPr>
          <w:b/>
          <w:noProof/>
        </w:rPr>
        <w:t>Velocity O</w:t>
      </w:r>
      <w:r w:rsidR="00B24B51" w:rsidRPr="00B24B51">
        <w:rPr>
          <w:b/>
          <w:noProof/>
        </w:rPr>
        <w:t>vertime</w:t>
      </w:r>
    </w:p>
    <w:p w14:paraId="16EBB25B" w14:textId="77777777" w:rsidR="004C4D41" w:rsidRPr="00034172" w:rsidRDefault="00034172">
      <w:pPr>
        <w:rPr>
          <w:noProof/>
        </w:rPr>
      </w:pPr>
      <w:r>
        <w:rPr>
          <w:noProof/>
        </w:rPr>
        <w:t xml:space="preserve">The graph below uses </w:t>
      </w:r>
      <w:r w:rsidR="00F45F3F">
        <w:rPr>
          <w:noProof/>
        </w:rPr>
        <w:t>the velocity in m/s. when the vehicle is accelerating the gradient of the graph increases. While at a constant speed it will th</w:t>
      </w:r>
      <w:r w:rsidR="002445B3">
        <w:rPr>
          <w:noProof/>
        </w:rPr>
        <w:t xml:space="preserve">en begin to flatten out and when decelerating the graph will </w:t>
      </w:r>
      <w:r w:rsidR="0095419D">
        <w:rPr>
          <w:noProof/>
        </w:rPr>
        <w:t>then show the line decreasing.</w:t>
      </w:r>
    </w:p>
    <w:p w14:paraId="6B2602B4" w14:textId="77777777" w:rsidR="00CC71E3" w:rsidRDefault="00CC71E3">
      <w:pPr>
        <w:rPr>
          <w:noProof/>
        </w:rPr>
      </w:pPr>
      <w:r>
        <w:rPr>
          <w:noProof/>
        </w:rPr>
        <w:drawing>
          <wp:inline distT="0" distB="0" distL="0" distR="0" wp14:anchorId="235532DC" wp14:editId="168CF52C">
            <wp:extent cx="4571134" cy="2730211"/>
            <wp:effectExtent l="0" t="0" r="1270" b="13335"/>
            <wp:docPr id="9" name="Chart 9">
              <a:extLst xmlns:a="http://schemas.openxmlformats.org/drawingml/2006/main">
                <a:ext uri="{FF2B5EF4-FFF2-40B4-BE49-F238E27FC236}">
                  <a16:creationId xmlns:a16="http://schemas.microsoft.com/office/drawing/2014/main" id="{5B0054A1-1E0B-41D0-A4EB-0FDEDEBE5A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C42B5B1" w14:textId="77777777" w:rsidR="00B24B51" w:rsidRDefault="00B24B51">
      <w:pPr>
        <w:rPr>
          <w:noProof/>
        </w:rPr>
      </w:pPr>
    </w:p>
    <w:p w14:paraId="16411C59" w14:textId="77777777" w:rsidR="00B24B51" w:rsidRPr="0095419D" w:rsidRDefault="002D2C72">
      <w:pPr>
        <w:rPr>
          <w:b/>
          <w:noProof/>
        </w:rPr>
      </w:pPr>
      <w:r>
        <w:rPr>
          <w:b/>
          <w:noProof/>
        </w:rPr>
        <w:lastRenderedPageBreak/>
        <w:t xml:space="preserve">9.3 </w:t>
      </w:r>
      <w:r w:rsidR="00B24B51" w:rsidRPr="0095419D">
        <w:rPr>
          <w:b/>
          <w:noProof/>
        </w:rPr>
        <w:t>Rolling Resistance Surfaces</w:t>
      </w:r>
    </w:p>
    <w:p w14:paraId="5AE93C07" w14:textId="77777777" w:rsidR="004C4D41" w:rsidRDefault="0095419D">
      <w:pPr>
        <w:rPr>
          <w:noProof/>
        </w:rPr>
      </w:pPr>
      <w:r>
        <w:rPr>
          <w:noProof/>
        </w:rPr>
        <w:t>For this graph it shows the change of surface resistance is. As you can see between the 30s to the 90s mark the vehicle is on a surface with has a higher resistance compaired to what is seen between 0s to 30 seconds and between 90s to 120s.</w:t>
      </w:r>
    </w:p>
    <w:p w14:paraId="40B0AD23" w14:textId="77777777" w:rsidR="00B24B51" w:rsidRDefault="00B24B51">
      <w:pPr>
        <w:rPr>
          <w:noProof/>
        </w:rPr>
      </w:pPr>
      <w:r>
        <w:rPr>
          <w:noProof/>
        </w:rPr>
        <w:drawing>
          <wp:inline distT="0" distB="0" distL="0" distR="0" wp14:anchorId="38A644E5" wp14:editId="5DADC999">
            <wp:extent cx="4572000" cy="2743200"/>
            <wp:effectExtent l="0" t="0" r="0" b="0"/>
            <wp:docPr id="10" name="Chart 10">
              <a:extLst xmlns:a="http://schemas.openxmlformats.org/drawingml/2006/main">
                <a:ext uri="{FF2B5EF4-FFF2-40B4-BE49-F238E27FC236}">
                  <a16:creationId xmlns:a16="http://schemas.microsoft.com/office/drawing/2014/main" id="{0ECEDB12-920E-40E1-9352-300E8DB26A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4EEF453" w14:textId="77777777" w:rsidR="00B24B51" w:rsidRDefault="00B24B51">
      <w:pPr>
        <w:rPr>
          <w:noProof/>
        </w:rPr>
      </w:pPr>
    </w:p>
    <w:p w14:paraId="6E200178" w14:textId="77777777" w:rsidR="00B24B51" w:rsidRPr="002D2C72" w:rsidRDefault="002D2C72">
      <w:pPr>
        <w:rPr>
          <w:b/>
          <w:noProof/>
        </w:rPr>
      </w:pPr>
      <w:r>
        <w:rPr>
          <w:b/>
          <w:noProof/>
        </w:rPr>
        <w:t xml:space="preserve">9.4 </w:t>
      </w:r>
      <w:r w:rsidR="00B24B51" w:rsidRPr="002D2C72">
        <w:rPr>
          <w:b/>
          <w:noProof/>
        </w:rPr>
        <w:t>Areodynamic Resistance Overtime</w:t>
      </w:r>
    </w:p>
    <w:p w14:paraId="5CE55952" w14:textId="77777777" w:rsidR="00B24B51" w:rsidRDefault="00F21BC3">
      <w:pPr>
        <w:rPr>
          <w:noProof/>
        </w:rPr>
      </w:pPr>
      <w:r>
        <w:rPr>
          <w:noProof/>
        </w:rPr>
        <w:t>The graph below shows the amount of areodynamic resistance in which  the vehicle faces while travelling along the corse. The higher the graphs peak the more forces are being appled to the vehicle.</w:t>
      </w:r>
    </w:p>
    <w:p w14:paraId="65A07B06" w14:textId="77777777" w:rsidR="00B24B51" w:rsidRDefault="00B24B51">
      <w:pPr>
        <w:rPr>
          <w:noProof/>
        </w:rPr>
      </w:pPr>
      <w:r>
        <w:rPr>
          <w:noProof/>
        </w:rPr>
        <w:drawing>
          <wp:inline distT="0" distB="0" distL="0" distR="0" wp14:anchorId="6F1BEC90" wp14:editId="1D4F456E">
            <wp:extent cx="4565073" cy="2597727"/>
            <wp:effectExtent l="0" t="0" r="6985" b="12700"/>
            <wp:docPr id="11" name="Chart 11">
              <a:extLst xmlns:a="http://schemas.openxmlformats.org/drawingml/2006/main">
                <a:ext uri="{FF2B5EF4-FFF2-40B4-BE49-F238E27FC236}">
                  <a16:creationId xmlns:a16="http://schemas.microsoft.com/office/drawing/2014/main" id="{C7519E08-BF04-40A3-BAF4-C8E00BB6A0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89C8605" w14:textId="77777777" w:rsidR="00B24B51" w:rsidRDefault="00B24B51">
      <w:pPr>
        <w:rPr>
          <w:noProof/>
        </w:rPr>
      </w:pPr>
    </w:p>
    <w:p w14:paraId="07CE5CCA" w14:textId="77777777" w:rsidR="00B24B51" w:rsidRDefault="00B24B51">
      <w:pPr>
        <w:rPr>
          <w:noProof/>
        </w:rPr>
      </w:pPr>
    </w:p>
    <w:p w14:paraId="12CA653C" w14:textId="77777777" w:rsidR="00B24B51" w:rsidRDefault="00B24B51">
      <w:pPr>
        <w:rPr>
          <w:noProof/>
        </w:rPr>
      </w:pPr>
    </w:p>
    <w:p w14:paraId="799A7CF2" w14:textId="77777777" w:rsidR="00B24B51" w:rsidRDefault="00B24B51">
      <w:pPr>
        <w:rPr>
          <w:noProof/>
        </w:rPr>
      </w:pPr>
    </w:p>
    <w:p w14:paraId="36B83B10" w14:textId="77777777" w:rsidR="00B24B51" w:rsidRDefault="00B24B51">
      <w:pPr>
        <w:rPr>
          <w:noProof/>
        </w:rPr>
      </w:pPr>
    </w:p>
    <w:p w14:paraId="54BEA50F" w14:textId="77777777" w:rsidR="00B400FA" w:rsidRDefault="00B400FA">
      <w:pPr>
        <w:rPr>
          <w:noProof/>
        </w:rPr>
      </w:pPr>
    </w:p>
    <w:p w14:paraId="30CF1EE5" w14:textId="77777777" w:rsidR="00B400FA" w:rsidRPr="002D2C72" w:rsidRDefault="002D2C72">
      <w:pPr>
        <w:rPr>
          <w:b/>
          <w:noProof/>
        </w:rPr>
      </w:pPr>
      <w:r w:rsidRPr="002D2C72">
        <w:rPr>
          <w:b/>
          <w:noProof/>
        </w:rPr>
        <w:t xml:space="preserve">9.5 </w:t>
      </w:r>
      <w:r w:rsidR="00B400FA" w:rsidRPr="002D2C72">
        <w:rPr>
          <w:b/>
          <w:noProof/>
        </w:rPr>
        <w:t>Gradient Resistance overtime</w:t>
      </w:r>
    </w:p>
    <w:p w14:paraId="14E106FE" w14:textId="77777777" w:rsidR="00B400FA" w:rsidRDefault="00F21BC3">
      <w:pPr>
        <w:rPr>
          <w:noProof/>
        </w:rPr>
      </w:pPr>
      <w:r>
        <w:rPr>
          <w:noProof/>
        </w:rPr>
        <w:t xml:space="preserve">The gradient resistance graph below shows the newtons that effect the vehicle while travelling up the slope. </w:t>
      </w:r>
      <w:r w:rsidR="006D7591">
        <w:rPr>
          <w:noProof/>
        </w:rPr>
        <w:t xml:space="preserve">The 34s mark of the graph theres a large peak of 20N of force that’s being appled to the vehicle due to the change of gradient. Once the gradient is then smoothed outh the resistances settle back down to 0. While going back down the slope the gradient resistances will then go into the negative. </w:t>
      </w:r>
    </w:p>
    <w:p w14:paraId="17D602E9" w14:textId="77777777" w:rsidR="00B400FA" w:rsidRDefault="00B400FA">
      <w:pPr>
        <w:rPr>
          <w:noProof/>
        </w:rPr>
      </w:pPr>
      <w:r>
        <w:rPr>
          <w:noProof/>
        </w:rPr>
        <w:drawing>
          <wp:inline distT="0" distB="0" distL="0" distR="0" wp14:anchorId="05273CD8" wp14:editId="4D55E091">
            <wp:extent cx="4572000" cy="2743200"/>
            <wp:effectExtent l="0" t="0" r="0" b="0"/>
            <wp:docPr id="12" name="Chart 12">
              <a:extLst xmlns:a="http://schemas.openxmlformats.org/drawingml/2006/main">
                <a:ext uri="{FF2B5EF4-FFF2-40B4-BE49-F238E27FC236}">
                  <a16:creationId xmlns:a16="http://schemas.microsoft.com/office/drawing/2014/main" id="{1C035E2F-9492-4833-B971-A5074FCA49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83A66CF" w14:textId="77777777" w:rsidR="00B400FA" w:rsidRDefault="002D2C72">
      <w:pPr>
        <w:rPr>
          <w:noProof/>
        </w:rPr>
      </w:pPr>
      <w:r>
        <w:rPr>
          <w:b/>
          <w:noProof/>
        </w:rPr>
        <w:t xml:space="preserve">9.6 </w:t>
      </w:r>
      <w:r w:rsidR="00B400FA" w:rsidRPr="00032795">
        <w:rPr>
          <w:b/>
          <w:noProof/>
        </w:rPr>
        <w:t>Total Resistances overtime</w:t>
      </w:r>
      <w:r w:rsidR="00B400FA">
        <w:rPr>
          <w:noProof/>
        </w:rPr>
        <w:t>.</w:t>
      </w:r>
    </w:p>
    <w:p w14:paraId="4386D596" w14:textId="77777777" w:rsidR="00032795" w:rsidRDefault="00CD1DC7">
      <w:pPr>
        <w:rPr>
          <w:noProof/>
        </w:rPr>
      </w:pPr>
      <w:r>
        <w:rPr>
          <w:noProof/>
        </w:rPr>
        <w:t>The graph belows the total resistaces from the areodynamic resistances, gradient resistances and rolling resistances.</w:t>
      </w:r>
    </w:p>
    <w:p w14:paraId="26BCB2C9" w14:textId="77777777" w:rsidR="00032795" w:rsidRDefault="00032795">
      <w:pPr>
        <w:rPr>
          <w:noProof/>
        </w:rPr>
      </w:pPr>
      <w:r>
        <w:rPr>
          <w:noProof/>
        </w:rPr>
        <w:drawing>
          <wp:inline distT="0" distB="0" distL="0" distR="0" wp14:anchorId="7294FA0F" wp14:editId="5849F40E">
            <wp:extent cx="4572000" cy="2743200"/>
            <wp:effectExtent l="0" t="0" r="0" b="0"/>
            <wp:docPr id="13" name="Chart 13">
              <a:extLst xmlns:a="http://schemas.openxmlformats.org/drawingml/2006/main">
                <a:ext uri="{FF2B5EF4-FFF2-40B4-BE49-F238E27FC236}">
                  <a16:creationId xmlns:a16="http://schemas.microsoft.com/office/drawing/2014/main" id="{5494F788-B38C-4A79-8D66-1E6B498BA6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02393F3" w14:textId="77777777" w:rsidR="00CD1DC7" w:rsidRDefault="00CD1DC7">
      <w:pPr>
        <w:rPr>
          <w:noProof/>
        </w:rPr>
      </w:pPr>
    </w:p>
    <w:p w14:paraId="5FEF9D54" w14:textId="77777777" w:rsidR="00CD1DC7" w:rsidRDefault="00CD1DC7">
      <w:pPr>
        <w:rPr>
          <w:noProof/>
        </w:rPr>
      </w:pPr>
    </w:p>
    <w:p w14:paraId="0673875F" w14:textId="1E787EC1" w:rsidR="00CD1DC7" w:rsidRDefault="006101C8">
      <w:pPr>
        <w:rPr>
          <w:b/>
          <w:noProof/>
        </w:rPr>
      </w:pPr>
      <w:r w:rsidRPr="006101C8">
        <w:rPr>
          <w:b/>
          <w:noProof/>
        </w:rPr>
        <w:lastRenderedPageBreak/>
        <w:t xml:space="preserve">10.0 </w:t>
      </w:r>
      <w:r w:rsidR="00885AF2" w:rsidRPr="006101C8">
        <w:rPr>
          <w:b/>
          <w:noProof/>
        </w:rPr>
        <w:t xml:space="preserve">Conclusion </w:t>
      </w:r>
    </w:p>
    <w:p w14:paraId="0FA37CBF" w14:textId="27BC0A8F" w:rsidR="007418C1" w:rsidRDefault="007418C1">
      <w:pPr>
        <w:rPr>
          <w:noProof/>
        </w:rPr>
      </w:pPr>
      <w:r w:rsidRPr="007418C1">
        <w:rPr>
          <w:noProof/>
        </w:rPr>
        <w:t>In conclusion a suita</w:t>
      </w:r>
      <w:r w:rsidR="00BA7E7E">
        <w:rPr>
          <w:noProof/>
        </w:rPr>
        <w:t xml:space="preserve">ble course </w:t>
      </w:r>
      <w:r w:rsidRPr="007418C1">
        <w:rPr>
          <w:noProof/>
        </w:rPr>
        <w:t xml:space="preserve">has been </w:t>
      </w:r>
      <w:r w:rsidR="00BA7E7E">
        <w:rPr>
          <w:noProof/>
        </w:rPr>
        <w:t>created</w:t>
      </w:r>
      <w:r w:rsidRPr="007418C1">
        <w:rPr>
          <w:noProof/>
        </w:rPr>
        <w:t xml:space="preserve"> which </w:t>
      </w:r>
      <w:r>
        <w:rPr>
          <w:noProof/>
        </w:rPr>
        <w:t>fits the requirements needed</w:t>
      </w:r>
      <w:r w:rsidR="00BA7E7E">
        <w:rPr>
          <w:noProof/>
        </w:rPr>
        <w:t xml:space="preserve"> for the tasks</w:t>
      </w:r>
      <w:r w:rsidR="00FE4131">
        <w:rPr>
          <w:noProof/>
        </w:rPr>
        <w:t xml:space="preserve"> along with a vehicle which is </w:t>
      </w:r>
      <w:r w:rsidR="00F271C8">
        <w:rPr>
          <w:noProof/>
        </w:rPr>
        <w:t>in a suitable</w:t>
      </w:r>
      <w:r w:rsidR="00FE4131">
        <w:rPr>
          <w:noProof/>
        </w:rPr>
        <w:t xml:space="preserve"> specification </w:t>
      </w:r>
      <w:r w:rsidR="00BA6E99">
        <w:rPr>
          <w:noProof/>
        </w:rPr>
        <w:t>for the created course.</w:t>
      </w:r>
      <w:r w:rsidR="00C34034">
        <w:rPr>
          <w:noProof/>
        </w:rPr>
        <w:t xml:space="preserve"> A</w:t>
      </w:r>
      <w:r w:rsidR="00A62CA5">
        <w:rPr>
          <w:noProof/>
        </w:rPr>
        <w:t>n excel</w:t>
      </w:r>
      <w:r w:rsidR="00C34034">
        <w:rPr>
          <w:noProof/>
        </w:rPr>
        <w:t xml:space="preserve"> speadsheet was created </w:t>
      </w:r>
      <w:r w:rsidR="00A62CA5">
        <w:rPr>
          <w:noProof/>
        </w:rPr>
        <w:t xml:space="preserve">using multiple calculations </w:t>
      </w:r>
      <w:r w:rsidR="00C34034">
        <w:rPr>
          <w:noProof/>
        </w:rPr>
        <w:t>along with multiple graphs showing the duty cycle of the buggy.</w:t>
      </w:r>
      <w:r w:rsidR="00A62CA5">
        <w:rPr>
          <w:noProof/>
        </w:rPr>
        <w:t xml:space="preserve"> Due to the nature of the equations certain values used were estimated so the results may have some discrepancies. </w:t>
      </w:r>
      <w:r w:rsidR="005B4FD6">
        <w:rPr>
          <w:noProof/>
        </w:rPr>
        <w:t xml:space="preserve"> </w:t>
      </w:r>
    </w:p>
    <w:p w14:paraId="73EDCD63" w14:textId="41D0B54D" w:rsidR="006060AC" w:rsidRDefault="006060AC">
      <w:pPr>
        <w:rPr>
          <w:noProof/>
        </w:rPr>
      </w:pPr>
    </w:p>
    <w:p w14:paraId="198DD53E" w14:textId="77777777" w:rsidR="006060AC" w:rsidRPr="006060AC" w:rsidRDefault="006060AC" w:rsidP="006060AC">
      <w:pPr>
        <w:spacing w:after="100" w:afterAutospacing="1" w:line="240" w:lineRule="auto"/>
        <w:outlineLvl w:val="1"/>
        <w:rPr>
          <w:rFonts w:asciiTheme="majorHAnsi" w:eastAsia="Times New Roman" w:hAnsiTheme="majorHAnsi" w:cstheme="majorHAnsi"/>
          <w:color w:val="000000"/>
          <w:lang w:eastAsia="en-GB"/>
        </w:rPr>
      </w:pPr>
      <w:r w:rsidRPr="006060AC">
        <w:rPr>
          <w:rFonts w:asciiTheme="majorHAnsi" w:eastAsia="Times New Roman" w:hAnsiTheme="majorHAnsi" w:cstheme="majorHAnsi"/>
          <w:color w:val="000000"/>
          <w:lang w:eastAsia="en-GB"/>
        </w:rPr>
        <w:t>References</w:t>
      </w:r>
    </w:p>
    <w:p w14:paraId="713A7374" w14:textId="77777777" w:rsidR="006060AC" w:rsidRPr="006060AC" w:rsidRDefault="006060AC" w:rsidP="006060AC">
      <w:pPr>
        <w:spacing w:after="180" w:line="240" w:lineRule="auto"/>
        <w:ind w:left="450" w:hanging="450"/>
        <w:rPr>
          <w:rFonts w:asciiTheme="majorHAnsi" w:eastAsia="Times New Roman" w:hAnsiTheme="majorHAnsi" w:cstheme="majorHAnsi"/>
          <w:color w:val="000000"/>
          <w:lang w:eastAsia="en-GB"/>
        </w:rPr>
      </w:pPr>
      <w:r w:rsidRPr="006060AC">
        <w:rPr>
          <w:rFonts w:asciiTheme="majorHAnsi" w:eastAsia="Times New Roman" w:hAnsiTheme="majorHAnsi" w:cstheme="majorHAnsi"/>
          <w:color w:val="000000"/>
          <w:lang w:eastAsia="en-GB"/>
        </w:rPr>
        <w:t>Blitzworld.com. (2017). </w:t>
      </w:r>
      <w:r w:rsidRPr="006060AC">
        <w:rPr>
          <w:rFonts w:asciiTheme="majorHAnsi" w:eastAsia="Times New Roman" w:hAnsiTheme="majorHAnsi" w:cstheme="majorHAnsi"/>
          <w:i/>
          <w:iCs/>
          <w:color w:val="000000"/>
          <w:lang w:eastAsia="en-GB"/>
        </w:rPr>
        <w:t>Cite a Website - Cite This For Me</w:t>
      </w:r>
      <w:r w:rsidRPr="006060AC">
        <w:rPr>
          <w:rFonts w:asciiTheme="majorHAnsi" w:eastAsia="Times New Roman" w:hAnsiTheme="majorHAnsi" w:cstheme="majorHAnsi"/>
          <w:color w:val="000000"/>
          <w:lang w:eastAsia="en-GB"/>
        </w:rPr>
        <w:t>. [online] Available at: http://blitzworld.com [Accessed 2 Dec. 2017].</w:t>
      </w:r>
    </w:p>
    <w:p w14:paraId="6A6C115D" w14:textId="77777777" w:rsidR="006060AC" w:rsidRPr="006060AC" w:rsidRDefault="006060AC" w:rsidP="006060AC">
      <w:pPr>
        <w:spacing w:after="180" w:line="240" w:lineRule="auto"/>
        <w:ind w:left="450" w:hanging="450"/>
        <w:rPr>
          <w:rFonts w:asciiTheme="majorHAnsi" w:eastAsia="Times New Roman" w:hAnsiTheme="majorHAnsi" w:cstheme="majorHAnsi"/>
          <w:color w:val="000000"/>
          <w:lang w:eastAsia="en-GB"/>
        </w:rPr>
      </w:pPr>
      <w:r w:rsidRPr="006060AC">
        <w:rPr>
          <w:rFonts w:asciiTheme="majorHAnsi" w:eastAsia="Times New Roman" w:hAnsiTheme="majorHAnsi" w:cstheme="majorHAnsi"/>
          <w:color w:val="000000"/>
          <w:lang w:eastAsia="en-GB"/>
        </w:rPr>
        <w:t>Quadzillaquads.com. (2017). </w:t>
      </w:r>
      <w:r w:rsidRPr="006060AC">
        <w:rPr>
          <w:rFonts w:asciiTheme="majorHAnsi" w:eastAsia="Times New Roman" w:hAnsiTheme="majorHAnsi" w:cstheme="majorHAnsi"/>
          <w:i/>
          <w:iCs/>
          <w:color w:val="000000"/>
          <w:lang w:eastAsia="en-GB"/>
        </w:rPr>
        <w:t>Official home of Quadzilla Quads - Road Legal Quads and Buggies, Kids Quads &amp; Farm Quads</w:t>
      </w:r>
      <w:r w:rsidRPr="006060AC">
        <w:rPr>
          <w:rFonts w:asciiTheme="majorHAnsi" w:eastAsia="Times New Roman" w:hAnsiTheme="majorHAnsi" w:cstheme="majorHAnsi"/>
          <w:color w:val="000000"/>
          <w:lang w:eastAsia="en-GB"/>
        </w:rPr>
        <w:t>. [online] Available at: http://www.quadzillaquads.com/ [Accessed 5 Dec. 2017].</w:t>
      </w:r>
    </w:p>
    <w:p w14:paraId="7EC81BF7" w14:textId="77777777" w:rsidR="006060AC" w:rsidRPr="007418C1" w:rsidRDefault="006060AC">
      <w:pPr>
        <w:rPr>
          <w:noProof/>
        </w:rPr>
      </w:pPr>
    </w:p>
    <w:sectPr w:rsidR="006060AC" w:rsidRPr="007418C1" w:rsidSect="00182A23">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43E631" w14:textId="77777777" w:rsidR="0078652A" w:rsidRDefault="0078652A" w:rsidP="00182A23">
      <w:pPr>
        <w:spacing w:after="0" w:line="240" w:lineRule="auto"/>
      </w:pPr>
      <w:r>
        <w:separator/>
      </w:r>
    </w:p>
  </w:endnote>
  <w:endnote w:type="continuationSeparator" w:id="0">
    <w:p w14:paraId="798ABE1B" w14:textId="77777777" w:rsidR="0078652A" w:rsidRDefault="0078652A" w:rsidP="00182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8991094"/>
      <w:docPartObj>
        <w:docPartGallery w:val="Page Numbers (Bottom of Page)"/>
        <w:docPartUnique/>
      </w:docPartObj>
    </w:sdtPr>
    <w:sdtEndPr>
      <w:rPr>
        <w:noProof/>
      </w:rPr>
    </w:sdtEndPr>
    <w:sdtContent>
      <w:p w14:paraId="16985D95" w14:textId="7F5A5D24" w:rsidR="00BA6E99" w:rsidRDefault="00BA6E99">
        <w:pPr>
          <w:pStyle w:val="Footer"/>
          <w:jc w:val="center"/>
        </w:pPr>
        <w:r>
          <w:fldChar w:fldCharType="begin"/>
        </w:r>
        <w:r>
          <w:instrText xml:space="preserve"> PAGE   \* MERGEFORMAT </w:instrText>
        </w:r>
        <w:r>
          <w:fldChar w:fldCharType="separate"/>
        </w:r>
        <w:r w:rsidR="006060AC">
          <w:rPr>
            <w:noProof/>
          </w:rPr>
          <w:t>4</w:t>
        </w:r>
        <w:r>
          <w:rPr>
            <w:noProof/>
          </w:rPr>
          <w:fldChar w:fldCharType="end"/>
        </w:r>
      </w:p>
    </w:sdtContent>
  </w:sdt>
  <w:p w14:paraId="6E4ACFB4" w14:textId="77777777" w:rsidR="00BA6E99" w:rsidRDefault="00BA6E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482E4F" w14:textId="77777777" w:rsidR="0078652A" w:rsidRDefault="0078652A" w:rsidP="00182A23">
      <w:pPr>
        <w:spacing w:after="0" w:line="240" w:lineRule="auto"/>
      </w:pPr>
      <w:r>
        <w:separator/>
      </w:r>
    </w:p>
  </w:footnote>
  <w:footnote w:type="continuationSeparator" w:id="0">
    <w:p w14:paraId="2EA23BE7" w14:textId="77777777" w:rsidR="0078652A" w:rsidRDefault="0078652A" w:rsidP="00182A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79A1F" w14:textId="77777777" w:rsidR="00BA6E99" w:rsidRDefault="00BA6E99">
    <w:pPr>
      <w:pStyle w:val="Header"/>
    </w:pPr>
    <w:r>
      <w:t xml:space="preserve">Gavin Williams </w:t>
    </w:r>
    <w:r>
      <w:tab/>
    </w:r>
    <w:r>
      <w:tab/>
      <w:t>P146704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A23"/>
    <w:rsid w:val="00032795"/>
    <w:rsid w:val="00034172"/>
    <w:rsid w:val="00071837"/>
    <w:rsid w:val="00124952"/>
    <w:rsid w:val="001322EA"/>
    <w:rsid w:val="00182A23"/>
    <w:rsid w:val="001841D1"/>
    <w:rsid w:val="001B15A7"/>
    <w:rsid w:val="001C42C5"/>
    <w:rsid w:val="001E6831"/>
    <w:rsid w:val="0021278D"/>
    <w:rsid w:val="00222ED8"/>
    <w:rsid w:val="00223DEB"/>
    <w:rsid w:val="00233184"/>
    <w:rsid w:val="002445B3"/>
    <w:rsid w:val="0025747D"/>
    <w:rsid w:val="00287C4E"/>
    <w:rsid w:val="002B2997"/>
    <w:rsid w:val="002D2C72"/>
    <w:rsid w:val="002D35CB"/>
    <w:rsid w:val="00304BAD"/>
    <w:rsid w:val="00364C93"/>
    <w:rsid w:val="00390C8D"/>
    <w:rsid w:val="004012F4"/>
    <w:rsid w:val="004126C3"/>
    <w:rsid w:val="00425350"/>
    <w:rsid w:val="00442591"/>
    <w:rsid w:val="0046637E"/>
    <w:rsid w:val="00493A2B"/>
    <w:rsid w:val="00495004"/>
    <w:rsid w:val="004B6CAF"/>
    <w:rsid w:val="004C4D41"/>
    <w:rsid w:val="004D280A"/>
    <w:rsid w:val="004E25DB"/>
    <w:rsid w:val="0055567A"/>
    <w:rsid w:val="005B4FD6"/>
    <w:rsid w:val="005B57ED"/>
    <w:rsid w:val="005D6BE2"/>
    <w:rsid w:val="006060AC"/>
    <w:rsid w:val="006101C8"/>
    <w:rsid w:val="00627795"/>
    <w:rsid w:val="00666DB9"/>
    <w:rsid w:val="006C3284"/>
    <w:rsid w:val="006D7591"/>
    <w:rsid w:val="006F2EA1"/>
    <w:rsid w:val="00702C45"/>
    <w:rsid w:val="0071763E"/>
    <w:rsid w:val="007316DD"/>
    <w:rsid w:val="007418C1"/>
    <w:rsid w:val="00782DBA"/>
    <w:rsid w:val="0078652A"/>
    <w:rsid w:val="00787810"/>
    <w:rsid w:val="007B4420"/>
    <w:rsid w:val="007C26B1"/>
    <w:rsid w:val="00832F99"/>
    <w:rsid w:val="008577B7"/>
    <w:rsid w:val="00863BE9"/>
    <w:rsid w:val="00877B8D"/>
    <w:rsid w:val="008835E7"/>
    <w:rsid w:val="00885AF2"/>
    <w:rsid w:val="008A01A6"/>
    <w:rsid w:val="0095419D"/>
    <w:rsid w:val="00977FF9"/>
    <w:rsid w:val="009E2090"/>
    <w:rsid w:val="00A110C8"/>
    <w:rsid w:val="00A15983"/>
    <w:rsid w:val="00A15A41"/>
    <w:rsid w:val="00A62CA5"/>
    <w:rsid w:val="00A6594D"/>
    <w:rsid w:val="00A739A6"/>
    <w:rsid w:val="00A86163"/>
    <w:rsid w:val="00AC08E3"/>
    <w:rsid w:val="00AC6C20"/>
    <w:rsid w:val="00AF4FD5"/>
    <w:rsid w:val="00B24B51"/>
    <w:rsid w:val="00B3517A"/>
    <w:rsid w:val="00B400FA"/>
    <w:rsid w:val="00B64DAC"/>
    <w:rsid w:val="00B87DD2"/>
    <w:rsid w:val="00BA6E99"/>
    <w:rsid w:val="00BA7E7E"/>
    <w:rsid w:val="00BC11AE"/>
    <w:rsid w:val="00BF3670"/>
    <w:rsid w:val="00C34034"/>
    <w:rsid w:val="00C428BE"/>
    <w:rsid w:val="00C71AE6"/>
    <w:rsid w:val="00CC2A58"/>
    <w:rsid w:val="00CC71E3"/>
    <w:rsid w:val="00CD1DC7"/>
    <w:rsid w:val="00CD57C6"/>
    <w:rsid w:val="00CF24A7"/>
    <w:rsid w:val="00D41C6A"/>
    <w:rsid w:val="00D43E71"/>
    <w:rsid w:val="00D47E95"/>
    <w:rsid w:val="00DA19AF"/>
    <w:rsid w:val="00E27A08"/>
    <w:rsid w:val="00EA0A8B"/>
    <w:rsid w:val="00EC0FD7"/>
    <w:rsid w:val="00EF0F71"/>
    <w:rsid w:val="00F21BC3"/>
    <w:rsid w:val="00F271C8"/>
    <w:rsid w:val="00F45F3F"/>
    <w:rsid w:val="00F870E6"/>
    <w:rsid w:val="00FB1C4A"/>
    <w:rsid w:val="00FE0BF6"/>
    <w:rsid w:val="00FE4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6729"/>
  <w15:chartTrackingRefBased/>
  <w15:docId w15:val="{C25D735A-4FD1-4C2D-A01D-7BB8769CC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6060A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82A2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82A23"/>
    <w:rPr>
      <w:rFonts w:eastAsiaTheme="minorEastAsia"/>
      <w:lang w:val="en-US"/>
    </w:rPr>
  </w:style>
  <w:style w:type="paragraph" w:styleId="Header">
    <w:name w:val="header"/>
    <w:basedOn w:val="Normal"/>
    <w:link w:val="HeaderChar"/>
    <w:uiPriority w:val="99"/>
    <w:unhideWhenUsed/>
    <w:rsid w:val="00182A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2A23"/>
  </w:style>
  <w:style w:type="paragraph" w:styleId="Footer">
    <w:name w:val="footer"/>
    <w:basedOn w:val="Normal"/>
    <w:link w:val="FooterChar"/>
    <w:uiPriority w:val="99"/>
    <w:unhideWhenUsed/>
    <w:rsid w:val="00182A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2A23"/>
  </w:style>
  <w:style w:type="table" w:styleId="TableGrid">
    <w:name w:val="Table Grid"/>
    <w:basedOn w:val="TableNormal"/>
    <w:uiPriority w:val="39"/>
    <w:rsid w:val="00DA19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3184"/>
    <w:rPr>
      <w:color w:val="0563C1" w:themeColor="hyperlink"/>
      <w:u w:val="single"/>
    </w:rPr>
  </w:style>
  <w:style w:type="character" w:styleId="UnresolvedMention">
    <w:name w:val="Unresolved Mention"/>
    <w:basedOn w:val="DefaultParagraphFont"/>
    <w:uiPriority w:val="99"/>
    <w:semiHidden/>
    <w:unhideWhenUsed/>
    <w:rsid w:val="00233184"/>
    <w:rPr>
      <w:color w:val="808080"/>
      <w:shd w:val="clear" w:color="auto" w:fill="E6E6E6"/>
    </w:rPr>
  </w:style>
  <w:style w:type="character" w:styleId="CommentReference">
    <w:name w:val="annotation reference"/>
    <w:basedOn w:val="DefaultParagraphFont"/>
    <w:uiPriority w:val="99"/>
    <w:semiHidden/>
    <w:unhideWhenUsed/>
    <w:rsid w:val="008577B7"/>
    <w:rPr>
      <w:sz w:val="16"/>
      <w:szCs w:val="16"/>
    </w:rPr>
  </w:style>
  <w:style w:type="paragraph" w:styleId="CommentText">
    <w:name w:val="annotation text"/>
    <w:basedOn w:val="Normal"/>
    <w:link w:val="CommentTextChar"/>
    <w:uiPriority w:val="99"/>
    <w:semiHidden/>
    <w:unhideWhenUsed/>
    <w:rsid w:val="008577B7"/>
    <w:pPr>
      <w:spacing w:line="240" w:lineRule="auto"/>
    </w:pPr>
    <w:rPr>
      <w:sz w:val="20"/>
      <w:szCs w:val="20"/>
    </w:rPr>
  </w:style>
  <w:style w:type="character" w:customStyle="1" w:styleId="CommentTextChar">
    <w:name w:val="Comment Text Char"/>
    <w:basedOn w:val="DefaultParagraphFont"/>
    <w:link w:val="CommentText"/>
    <w:uiPriority w:val="99"/>
    <w:semiHidden/>
    <w:rsid w:val="008577B7"/>
    <w:rPr>
      <w:sz w:val="20"/>
      <w:szCs w:val="20"/>
    </w:rPr>
  </w:style>
  <w:style w:type="paragraph" w:styleId="CommentSubject">
    <w:name w:val="annotation subject"/>
    <w:basedOn w:val="CommentText"/>
    <w:next w:val="CommentText"/>
    <w:link w:val="CommentSubjectChar"/>
    <w:uiPriority w:val="99"/>
    <w:semiHidden/>
    <w:unhideWhenUsed/>
    <w:rsid w:val="008577B7"/>
    <w:rPr>
      <w:b/>
      <w:bCs/>
    </w:rPr>
  </w:style>
  <w:style w:type="character" w:customStyle="1" w:styleId="CommentSubjectChar">
    <w:name w:val="Comment Subject Char"/>
    <w:basedOn w:val="CommentTextChar"/>
    <w:link w:val="CommentSubject"/>
    <w:uiPriority w:val="99"/>
    <w:semiHidden/>
    <w:rsid w:val="008577B7"/>
    <w:rPr>
      <w:b/>
      <w:bCs/>
      <w:sz w:val="20"/>
      <w:szCs w:val="20"/>
    </w:rPr>
  </w:style>
  <w:style w:type="paragraph" w:styleId="BalloonText">
    <w:name w:val="Balloon Text"/>
    <w:basedOn w:val="Normal"/>
    <w:link w:val="BalloonTextChar"/>
    <w:uiPriority w:val="99"/>
    <w:semiHidden/>
    <w:unhideWhenUsed/>
    <w:rsid w:val="008577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77B7"/>
    <w:rPr>
      <w:rFonts w:ascii="Segoe UI" w:hAnsi="Segoe UI" w:cs="Segoe UI"/>
      <w:sz w:val="18"/>
      <w:szCs w:val="18"/>
    </w:rPr>
  </w:style>
  <w:style w:type="character" w:customStyle="1" w:styleId="Heading2Char">
    <w:name w:val="Heading 2 Char"/>
    <w:basedOn w:val="DefaultParagraphFont"/>
    <w:link w:val="Heading2"/>
    <w:uiPriority w:val="9"/>
    <w:rsid w:val="006060AC"/>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060A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319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chart" Target="charts/chart4.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chart" Target="charts/chart3.xml"/><Relationship Id="rId2" Type="http://schemas.openxmlformats.org/officeDocument/2006/relationships/styles" Target="styles.xml"/><Relationship Id="rId16" Type="http://schemas.openxmlformats.org/officeDocument/2006/relationships/chart" Target="charts/chart2.xml"/><Relationship Id="rId20"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hart" Target="charts/chart5.xml"/><Relationship Id="rId4" Type="http://schemas.openxmlformats.org/officeDocument/2006/relationships/webSettings" Target="webSettings.xml"/><Relationship Id="rId9" Type="http://schemas.openxmlformats.org/officeDocument/2006/relationships/hyperlink" Target="mailto:62.2BHP@6200rpm" TargetMode="External"/><Relationship Id="rId14" Type="http://schemas.openxmlformats.org/officeDocument/2006/relationships/image" Target="media/image6.pn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gavinowen\Desktop\Year%203\Hybrid\template%20for%20energy%20recover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gavinowen\Desktop\Year%203\Hybrid\template%20for%20energy%20recovery.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gavinowen\Desktop\Year%203\Hybrid\template%20for%20energy%20recovery.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gavinowen\Desktop\Year%203\Hybrid\template%20for%20energy%20recovery.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gavinowen\Desktop\Year%203\Hybrid\template%20for%20energy%20recovery.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gavinowen\Desktop\Year%203\Hybrid\template%20for%20energy%20recovery.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Sheet1!$N$1</c:f>
              <c:strCache>
                <c:ptCount val="1"/>
              </c:strCache>
            </c:strRef>
          </c:tx>
          <c:spPr>
            <a:ln w="28575" cap="rnd">
              <a:solidFill>
                <a:schemeClr val="accent1"/>
              </a:solidFill>
              <a:round/>
            </a:ln>
            <a:effectLst/>
          </c:spPr>
          <c:marker>
            <c:symbol val="none"/>
          </c:marker>
          <c:cat>
            <c:numRef>
              <c:f>Sheet1!$A$3:$A$123</c:f>
              <c:numCache>
                <c:formatCode>General</c:formatCode>
                <c:ptCount val="1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numCache>
            </c:numRef>
          </c:cat>
          <c:val>
            <c:numRef>
              <c:f>Sheet1!$N$3:$N$123</c:f>
              <c:numCache>
                <c:formatCode>General</c:formatCode>
                <c:ptCount val="121"/>
                <c:pt idx="0">
                  <c:v>0</c:v>
                </c:pt>
                <c:pt idx="1">
                  <c:v>2.5411231256945963</c:v>
                </c:pt>
                <c:pt idx="2">
                  <c:v>5.1163734716506433</c:v>
                </c:pt>
                <c:pt idx="3">
                  <c:v>7.7598782581295973</c:v>
                </c:pt>
                <c:pt idx="4">
                  <c:v>13.726796235122647</c:v>
                </c:pt>
                <c:pt idx="5">
                  <c:v>18.145354284311246</c:v>
                </c:pt>
                <c:pt idx="6">
                  <c:v>9.341247463905761</c:v>
                </c:pt>
                <c:pt idx="7">
                  <c:v>6.1414479960938833</c:v>
                </c:pt>
                <c:pt idx="8">
                  <c:v>2.4435604963998081</c:v>
                </c:pt>
                <c:pt idx="9">
                  <c:v>2.4435604963998081</c:v>
                </c:pt>
                <c:pt idx="10">
                  <c:v>-4.752268859252637</c:v>
                </c:pt>
                <c:pt idx="11">
                  <c:v>-7.3200099645848331</c:v>
                </c:pt>
                <c:pt idx="12">
                  <c:v>-4.0471081905280277</c:v>
                </c:pt>
                <c:pt idx="13">
                  <c:v>-1.3605847636292017</c:v>
                </c:pt>
                <c:pt idx="14">
                  <c:v>-3.5045665183781978</c:v>
                </c:pt>
                <c:pt idx="15">
                  <c:v>-1.2361941762465583</c:v>
                </c:pt>
                <c:pt idx="16">
                  <c:v>8.6976692355387009</c:v>
                </c:pt>
                <c:pt idx="17">
                  <c:v>-3.5045665183781978</c:v>
                </c:pt>
                <c:pt idx="18">
                  <c:v>0.93289848125470132</c:v>
                </c:pt>
                <c:pt idx="19">
                  <c:v>0.93289848125470132</c:v>
                </c:pt>
                <c:pt idx="20">
                  <c:v>6.1831057357467287</c:v>
                </c:pt>
                <c:pt idx="21">
                  <c:v>14.134087662067095</c:v>
                </c:pt>
                <c:pt idx="22">
                  <c:v>12.891219463612071</c:v>
                </c:pt>
                <c:pt idx="23">
                  <c:v>6.1414479960938833</c:v>
                </c:pt>
                <c:pt idx="24">
                  <c:v>2.4435604963998081</c:v>
                </c:pt>
                <c:pt idx="25">
                  <c:v>2.4435604963998081</c:v>
                </c:pt>
                <c:pt idx="26">
                  <c:v>2.4435604963998081</c:v>
                </c:pt>
                <c:pt idx="27">
                  <c:v>2.4435604963998081</c:v>
                </c:pt>
                <c:pt idx="28">
                  <c:v>2.4435604963998081</c:v>
                </c:pt>
                <c:pt idx="29">
                  <c:v>2.4435604963998081</c:v>
                </c:pt>
                <c:pt idx="30">
                  <c:v>2.4435604963998081</c:v>
                </c:pt>
                <c:pt idx="31">
                  <c:v>19.646876957709253</c:v>
                </c:pt>
                <c:pt idx="32">
                  <c:v>19.646876957709253</c:v>
                </c:pt>
                <c:pt idx="33">
                  <c:v>19.646876957709253</c:v>
                </c:pt>
                <c:pt idx="34">
                  <c:v>19.646876957709253</c:v>
                </c:pt>
                <c:pt idx="35">
                  <c:v>3.9147703504854348</c:v>
                </c:pt>
                <c:pt idx="36">
                  <c:v>12.525743563682488</c:v>
                </c:pt>
                <c:pt idx="37">
                  <c:v>8.4855255733487187</c:v>
                </c:pt>
                <c:pt idx="38">
                  <c:v>10.472738175734301</c:v>
                </c:pt>
                <c:pt idx="39">
                  <c:v>6.9343206007798397</c:v>
                </c:pt>
                <c:pt idx="40">
                  <c:v>5.9433924992262286</c:v>
                </c:pt>
                <c:pt idx="41">
                  <c:v>9.7875960424044788</c:v>
                </c:pt>
                <c:pt idx="42">
                  <c:v>9.7860471155109625</c:v>
                </c:pt>
                <c:pt idx="43">
                  <c:v>9.7845463609849492</c:v>
                </c:pt>
                <c:pt idx="44">
                  <c:v>9.783091565961497</c:v>
                </c:pt>
                <c:pt idx="45">
                  <c:v>7.2276945742481482</c:v>
                </c:pt>
                <c:pt idx="46">
                  <c:v>4.5040049865985949</c:v>
                </c:pt>
                <c:pt idx="47">
                  <c:v>7.4615187628262545</c:v>
                </c:pt>
                <c:pt idx="48">
                  <c:v>7.4607404118806357</c:v>
                </c:pt>
                <c:pt idx="49">
                  <c:v>7.4599793384254864</c:v>
                </c:pt>
                <c:pt idx="50">
                  <c:v>7.4592349734984413</c:v>
                </c:pt>
                <c:pt idx="51">
                  <c:v>7.4585067728477696</c:v>
                </c:pt>
                <c:pt idx="52">
                  <c:v>7.4577942156052774</c:v>
                </c:pt>
                <c:pt idx="53">
                  <c:v>7.4570968030438145</c:v>
                </c:pt>
                <c:pt idx="54">
                  <c:v>7.456414057413193</c:v>
                </c:pt>
                <c:pt idx="55">
                  <c:v>12.467498159851816</c:v>
                </c:pt>
                <c:pt idx="56">
                  <c:v>14.610114041572782</c:v>
                </c:pt>
                <c:pt idx="57">
                  <c:v>16.782591241022523</c:v>
                </c:pt>
                <c:pt idx="58">
                  <c:v>18.989195660733724</c:v>
                </c:pt>
                <c:pt idx="59">
                  <c:v>21.234193203239034</c:v>
                </c:pt>
                <c:pt idx="60">
                  <c:v>15.317573203728513</c:v>
                </c:pt>
                <c:pt idx="61">
                  <c:v>15.317573203728513</c:v>
                </c:pt>
                <c:pt idx="62">
                  <c:v>15.317573203728513</c:v>
                </c:pt>
                <c:pt idx="63">
                  <c:v>23.521849771071189</c:v>
                </c:pt>
                <c:pt idx="64">
                  <c:v>21.280951784307714</c:v>
                </c:pt>
                <c:pt idx="65">
                  <c:v>13.759426771878816</c:v>
                </c:pt>
                <c:pt idx="66">
                  <c:v>13.053745990851892</c:v>
                </c:pt>
                <c:pt idx="67">
                  <c:v>12.359263203973242</c:v>
                </c:pt>
                <c:pt idx="68">
                  <c:v>15.317573203728513</c:v>
                </c:pt>
                <c:pt idx="69">
                  <c:v>15.317573203728513</c:v>
                </c:pt>
                <c:pt idx="70">
                  <c:v>15.317573203728513</c:v>
                </c:pt>
                <c:pt idx="71">
                  <c:v>11.675445173426322</c:v>
                </c:pt>
                <c:pt idx="72">
                  <c:v>7.8231069302692484</c:v>
                </c:pt>
                <c:pt idx="73">
                  <c:v>9.6826472416098888</c:v>
                </c:pt>
                <c:pt idx="74">
                  <c:v>3.9208325556998842</c:v>
                </c:pt>
                <c:pt idx="75">
                  <c:v>12.47021457943746</c:v>
                </c:pt>
                <c:pt idx="76">
                  <c:v>16.704572811340064</c:v>
                </c:pt>
                <c:pt idx="77">
                  <c:v>27.054709714949315</c:v>
                </c:pt>
                <c:pt idx="78">
                  <c:v>27.976365341315919</c:v>
                </c:pt>
                <c:pt idx="79">
                  <c:v>26.926577596832345</c:v>
                </c:pt>
                <c:pt idx="80">
                  <c:v>19.5328080286858</c:v>
                </c:pt>
                <c:pt idx="81">
                  <c:v>19.534745340659704</c:v>
                </c:pt>
                <c:pt idx="82">
                  <c:v>19.536617946154855</c:v>
                </c:pt>
                <c:pt idx="83">
                  <c:v>19.538429033729663</c:v>
                </c:pt>
                <c:pt idx="84">
                  <c:v>19.540181585830172</c:v>
                </c:pt>
                <c:pt idx="85">
                  <c:v>19.646876957709253</c:v>
                </c:pt>
                <c:pt idx="86">
                  <c:v>19.646876957709253</c:v>
                </c:pt>
                <c:pt idx="87">
                  <c:v>19.646876957709253</c:v>
                </c:pt>
                <c:pt idx="88">
                  <c:v>15.206515267643875</c:v>
                </c:pt>
                <c:pt idx="89">
                  <c:v>14.476838784870601</c:v>
                </c:pt>
                <c:pt idx="90">
                  <c:v>13.759426771878816</c:v>
                </c:pt>
                <c:pt idx="91">
                  <c:v>-4.3616999648295733</c:v>
                </c:pt>
                <c:pt idx="92">
                  <c:v>-4.0471081905280277</c:v>
                </c:pt>
                <c:pt idx="93">
                  <c:v>-3.6941232934323689</c:v>
                </c:pt>
                <c:pt idx="94">
                  <c:v>-1.2858340185617483</c:v>
                </c:pt>
                <c:pt idx="95">
                  <c:v>0.93289848125470132</c:v>
                </c:pt>
                <c:pt idx="96">
                  <c:v>0.93289848125470132</c:v>
                </c:pt>
                <c:pt idx="97">
                  <c:v>0.93289848125470132</c:v>
                </c:pt>
                <c:pt idx="98">
                  <c:v>6.1831057357467287</c:v>
                </c:pt>
                <c:pt idx="99">
                  <c:v>3.9403288088111812</c:v>
                </c:pt>
                <c:pt idx="100">
                  <c:v>7.4715400341914791</c:v>
                </c:pt>
                <c:pt idx="101">
                  <c:v>-6.3897117632131453</c:v>
                </c:pt>
                <c:pt idx="102">
                  <c:v>1.1539787361627749</c:v>
                </c:pt>
                <c:pt idx="103">
                  <c:v>3.9403288088111812</c:v>
                </c:pt>
                <c:pt idx="104">
                  <c:v>4.2217136623661382</c:v>
                </c:pt>
                <c:pt idx="105">
                  <c:v>7.921636662581041</c:v>
                </c:pt>
                <c:pt idx="106">
                  <c:v>8.8559571396215748</c:v>
                </c:pt>
                <c:pt idx="107">
                  <c:v>9.8393354957879744</c:v>
                </c:pt>
                <c:pt idx="108">
                  <c:v>-7.8877737135350801</c:v>
                </c:pt>
                <c:pt idx="109">
                  <c:v>-1.3970398366480428</c:v>
                </c:pt>
                <c:pt idx="110">
                  <c:v>-1.4033899650743131</c:v>
                </c:pt>
                <c:pt idx="111">
                  <c:v>1.5549200346809586</c:v>
                </c:pt>
                <c:pt idx="112">
                  <c:v>-4.0471081905280277</c:v>
                </c:pt>
                <c:pt idx="113">
                  <c:v>-3.6941232934323689</c:v>
                </c:pt>
                <c:pt idx="114">
                  <c:v>-3.3070111760752448</c:v>
                </c:pt>
                <c:pt idx="115">
                  <c:v>-2.8900377409893547</c:v>
                </c:pt>
                <c:pt idx="116">
                  <c:v>-2.4474688907073783</c:v>
                </c:pt>
                <c:pt idx="117">
                  <c:v>-1.9835705277619891</c:v>
                </c:pt>
                <c:pt idx="118">
                  <c:v>-1.502608554685877</c:v>
                </c:pt>
                <c:pt idx="119">
                  <c:v>-1.0088488740117212</c:v>
                </c:pt>
                <c:pt idx="120">
                  <c:v>0</c:v>
                </c:pt>
              </c:numCache>
            </c:numRef>
          </c:val>
          <c:smooth val="0"/>
          <c:extLst>
            <c:ext xmlns:c16="http://schemas.microsoft.com/office/drawing/2014/chart" uri="{C3380CC4-5D6E-409C-BE32-E72D297353CC}">
              <c16:uniqueId val="{00000000-902B-4C46-9824-57495BDC348B}"/>
            </c:ext>
          </c:extLst>
        </c:ser>
        <c:dLbls>
          <c:showLegendKey val="0"/>
          <c:showVal val="0"/>
          <c:showCatName val="0"/>
          <c:showSerName val="0"/>
          <c:showPercent val="0"/>
          <c:showBubbleSize val="0"/>
        </c:dLbls>
        <c:smooth val="0"/>
        <c:axId val="385035656"/>
        <c:axId val="385036640"/>
      </c:lineChart>
      <c:catAx>
        <c:axId val="3850356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5036640"/>
        <c:crosses val="autoZero"/>
        <c:auto val="1"/>
        <c:lblAlgn val="ctr"/>
        <c:lblOffset val="100"/>
        <c:noMultiLvlLbl val="0"/>
      </c:catAx>
      <c:valAx>
        <c:axId val="3850366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 (kw)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50356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Sheet1!$E$1</c:f>
              <c:strCache>
                <c:ptCount val="1"/>
                <c:pt idx="0">
                  <c:v>Velocity</c:v>
                </c:pt>
              </c:strCache>
            </c:strRef>
          </c:tx>
          <c:spPr>
            <a:ln w="28575" cap="rnd">
              <a:solidFill>
                <a:schemeClr val="accent1"/>
              </a:solidFill>
              <a:round/>
            </a:ln>
            <a:effectLst/>
          </c:spPr>
          <c:marker>
            <c:symbol val="none"/>
          </c:marker>
          <c:cat>
            <c:strRef>
              <c:f>Sheet1!$A$2:$A$124</c:f>
              <c:strCache>
                <c:ptCount val="122"/>
                <c:pt idx="0">
                  <c:v>Time (s)</c:v>
                </c:pt>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strCache>
            </c:strRef>
          </c:cat>
          <c:val>
            <c:numRef>
              <c:f>Sheet1!$E$2:$E$124</c:f>
              <c:numCache>
                <c:formatCode>General</c:formatCode>
                <c:ptCount val="123"/>
                <c:pt idx="0">
                  <c:v>0</c:v>
                </c:pt>
                <c:pt idx="1">
                  <c:v>0</c:v>
                </c:pt>
                <c:pt idx="2">
                  <c:v>1.78816</c:v>
                </c:pt>
                <c:pt idx="3">
                  <c:v>3.5763199999999999</c:v>
                </c:pt>
                <c:pt idx="4">
                  <c:v>5.3644800000000004</c:v>
                </c:pt>
                <c:pt idx="5">
                  <c:v>7.5996800000000002</c:v>
                </c:pt>
                <c:pt idx="6">
                  <c:v>9.8348800000000001</c:v>
                </c:pt>
                <c:pt idx="7">
                  <c:v>10.728960000000001</c:v>
                </c:pt>
                <c:pt idx="8">
                  <c:v>11.176</c:v>
                </c:pt>
                <c:pt idx="9">
                  <c:v>11.176</c:v>
                </c:pt>
                <c:pt idx="10">
                  <c:v>11.176</c:v>
                </c:pt>
                <c:pt idx="11">
                  <c:v>10.28192</c:v>
                </c:pt>
                <c:pt idx="12">
                  <c:v>8.9407999999999994</c:v>
                </c:pt>
                <c:pt idx="13">
                  <c:v>8.0467200000000005</c:v>
                </c:pt>
                <c:pt idx="14">
                  <c:v>7.5996800000000002</c:v>
                </c:pt>
                <c:pt idx="15">
                  <c:v>6.7055999999999996</c:v>
                </c:pt>
                <c:pt idx="16">
                  <c:v>6.2585600000000001</c:v>
                </c:pt>
                <c:pt idx="17">
                  <c:v>7.5996800000000002</c:v>
                </c:pt>
                <c:pt idx="18">
                  <c:v>6.7055999999999996</c:v>
                </c:pt>
                <c:pt idx="19">
                  <c:v>6.7055999999999996</c:v>
                </c:pt>
                <c:pt idx="20">
                  <c:v>6.7055999999999996</c:v>
                </c:pt>
                <c:pt idx="21">
                  <c:v>7.5996800000000002</c:v>
                </c:pt>
                <c:pt idx="22">
                  <c:v>9.3878400000000006</c:v>
                </c:pt>
                <c:pt idx="23">
                  <c:v>10.728960000000001</c:v>
                </c:pt>
                <c:pt idx="24">
                  <c:v>11.176</c:v>
                </c:pt>
                <c:pt idx="25">
                  <c:v>11.176</c:v>
                </c:pt>
                <c:pt idx="26">
                  <c:v>11.176</c:v>
                </c:pt>
                <c:pt idx="27">
                  <c:v>11.176</c:v>
                </c:pt>
                <c:pt idx="28">
                  <c:v>11.176</c:v>
                </c:pt>
                <c:pt idx="29">
                  <c:v>11.176</c:v>
                </c:pt>
                <c:pt idx="30">
                  <c:v>11.176</c:v>
                </c:pt>
                <c:pt idx="31">
                  <c:v>11.176</c:v>
                </c:pt>
                <c:pt idx="32">
                  <c:v>11.176</c:v>
                </c:pt>
                <c:pt idx="33">
                  <c:v>11.176</c:v>
                </c:pt>
                <c:pt idx="34">
                  <c:v>11.176</c:v>
                </c:pt>
                <c:pt idx="35">
                  <c:v>11.176</c:v>
                </c:pt>
                <c:pt idx="36">
                  <c:v>9.3878400000000006</c:v>
                </c:pt>
                <c:pt idx="37">
                  <c:v>8.9407999999999994</c:v>
                </c:pt>
                <c:pt idx="38">
                  <c:v>8.0467200000000005</c:v>
                </c:pt>
                <c:pt idx="39">
                  <c:v>7.5996800000000002</c:v>
                </c:pt>
                <c:pt idx="40">
                  <c:v>6.7055999999999996</c:v>
                </c:pt>
                <c:pt idx="41">
                  <c:v>5.8115199999999998</c:v>
                </c:pt>
                <c:pt idx="42">
                  <c:v>5.8115199999999998</c:v>
                </c:pt>
                <c:pt idx="43">
                  <c:v>5.8115199999999998</c:v>
                </c:pt>
                <c:pt idx="44">
                  <c:v>5.8115199999999998</c:v>
                </c:pt>
                <c:pt idx="45">
                  <c:v>5.8115199999999998</c:v>
                </c:pt>
                <c:pt idx="46">
                  <c:v>5.3644800000000004</c:v>
                </c:pt>
                <c:pt idx="47">
                  <c:v>4.4703999999999997</c:v>
                </c:pt>
                <c:pt idx="48">
                  <c:v>4.4703999999999997</c:v>
                </c:pt>
                <c:pt idx="49">
                  <c:v>4.4703999999999997</c:v>
                </c:pt>
                <c:pt idx="50">
                  <c:v>4.4703999999999997</c:v>
                </c:pt>
                <c:pt idx="51">
                  <c:v>4.4703999999999997</c:v>
                </c:pt>
                <c:pt idx="52">
                  <c:v>4.4703999999999997</c:v>
                </c:pt>
                <c:pt idx="53">
                  <c:v>4.4703999999999997</c:v>
                </c:pt>
                <c:pt idx="54">
                  <c:v>4.4703999999999997</c:v>
                </c:pt>
                <c:pt idx="55">
                  <c:v>4.4703999999999997</c:v>
                </c:pt>
                <c:pt idx="56">
                  <c:v>5.3644800000000004</c:v>
                </c:pt>
                <c:pt idx="57">
                  <c:v>6.2585600000000001</c:v>
                </c:pt>
                <c:pt idx="58">
                  <c:v>7.1526399999999999</c:v>
                </c:pt>
                <c:pt idx="59">
                  <c:v>8.0467200000000005</c:v>
                </c:pt>
                <c:pt idx="60">
                  <c:v>8.9407999999999994</c:v>
                </c:pt>
                <c:pt idx="61">
                  <c:v>8.9407999999999994</c:v>
                </c:pt>
                <c:pt idx="62">
                  <c:v>8.9407999999999994</c:v>
                </c:pt>
                <c:pt idx="63">
                  <c:v>8.9407999999999994</c:v>
                </c:pt>
                <c:pt idx="64">
                  <c:v>9.8348800000000001</c:v>
                </c:pt>
                <c:pt idx="65">
                  <c:v>10.28192</c:v>
                </c:pt>
                <c:pt idx="66">
                  <c:v>9.8348800000000001</c:v>
                </c:pt>
                <c:pt idx="67">
                  <c:v>9.3878400000000006</c:v>
                </c:pt>
                <c:pt idx="68">
                  <c:v>8.9407999999999994</c:v>
                </c:pt>
                <c:pt idx="69">
                  <c:v>8.9407999999999994</c:v>
                </c:pt>
                <c:pt idx="70">
                  <c:v>8.9407999999999994</c:v>
                </c:pt>
                <c:pt idx="71">
                  <c:v>8.9407999999999994</c:v>
                </c:pt>
                <c:pt idx="72">
                  <c:v>8.49376</c:v>
                </c:pt>
                <c:pt idx="73">
                  <c:v>7.5996800000000002</c:v>
                </c:pt>
                <c:pt idx="74">
                  <c:v>7.1526399999999999</c:v>
                </c:pt>
                <c:pt idx="75">
                  <c:v>5.8115199999999998</c:v>
                </c:pt>
                <c:pt idx="76">
                  <c:v>6.2585600000000001</c:v>
                </c:pt>
                <c:pt idx="77">
                  <c:v>7.1526399999999999</c:v>
                </c:pt>
                <c:pt idx="78">
                  <c:v>8.9407999999999994</c:v>
                </c:pt>
                <c:pt idx="79">
                  <c:v>10.28192</c:v>
                </c:pt>
                <c:pt idx="80">
                  <c:v>11.176</c:v>
                </c:pt>
                <c:pt idx="81">
                  <c:v>11.176</c:v>
                </c:pt>
                <c:pt idx="82">
                  <c:v>11.176</c:v>
                </c:pt>
                <c:pt idx="83">
                  <c:v>11.176</c:v>
                </c:pt>
                <c:pt idx="84">
                  <c:v>11.176</c:v>
                </c:pt>
                <c:pt idx="85">
                  <c:v>11.176</c:v>
                </c:pt>
                <c:pt idx="86">
                  <c:v>11.176</c:v>
                </c:pt>
                <c:pt idx="87">
                  <c:v>11.176</c:v>
                </c:pt>
                <c:pt idx="88">
                  <c:v>11.176</c:v>
                </c:pt>
                <c:pt idx="89">
                  <c:v>10.728960000000001</c:v>
                </c:pt>
                <c:pt idx="90">
                  <c:v>10.28192</c:v>
                </c:pt>
                <c:pt idx="91">
                  <c:v>9.8348800000000001</c:v>
                </c:pt>
                <c:pt idx="92">
                  <c:v>8.9407999999999994</c:v>
                </c:pt>
                <c:pt idx="93">
                  <c:v>8.0467200000000005</c:v>
                </c:pt>
                <c:pt idx="94">
                  <c:v>7.1526399999999999</c:v>
                </c:pt>
                <c:pt idx="95">
                  <c:v>6.7055999999999996</c:v>
                </c:pt>
                <c:pt idx="96">
                  <c:v>6.7055999999999996</c:v>
                </c:pt>
                <c:pt idx="97">
                  <c:v>6.7055999999999996</c:v>
                </c:pt>
                <c:pt idx="98">
                  <c:v>6.7055999999999996</c:v>
                </c:pt>
                <c:pt idx="99">
                  <c:v>7.5996800000000002</c:v>
                </c:pt>
                <c:pt idx="100">
                  <c:v>8.0467200000000005</c:v>
                </c:pt>
                <c:pt idx="101">
                  <c:v>8.9407999999999994</c:v>
                </c:pt>
                <c:pt idx="102">
                  <c:v>7.5996800000000002</c:v>
                </c:pt>
                <c:pt idx="103">
                  <c:v>7.5996800000000002</c:v>
                </c:pt>
                <c:pt idx="104">
                  <c:v>8.0467200000000005</c:v>
                </c:pt>
                <c:pt idx="105">
                  <c:v>8.49376</c:v>
                </c:pt>
                <c:pt idx="106">
                  <c:v>9.3878400000000006</c:v>
                </c:pt>
                <c:pt idx="107">
                  <c:v>10.28192</c:v>
                </c:pt>
                <c:pt idx="108">
                  <c:v>11.176</c:v>
                </c:pt>
                <c:pt idx="109">
                  <c:v>9.8348800000000001</c:v>
                </c:pt>
                <c:pt idx="110">
                  <c:v>9.3878400000000006</c:v>
                </c:pt>
                <c:pt idx="111">
                  <c:v>8.9407999999999994</c:v>
                </c:pt>
                <c:pt idx="112">
                  <c:v>8.9407999999999994</c:v>
                </c:pt>
                <c:pt idx="113">
                  <c:v>8.0467200000000005</c:v>
                </c:pt>
                <c:pt idx="114">
                  <c:v>7.1526399999999999</c:v>
                </c:pt>
                <c:pt idx="115">
                  <c:v>6.2585600000000001</c:v>
                </c:pt>
                <c:pt idx="116">
                  <c:v>5.3644800000000004</c:v>
                </c:pt>
                <c:pt idx="117">
                  <c:v>4.4703999999999997</c:v>
                </c:pt>
                <c:pt idx="118">
                  <c:v>3.5763199999999999</c:v>
                </c:pt>
                <c:pt idx="119">
                  <c:v>2.6822400000000002</c:v>
                </c:pt>
                <c:pt idx="120">
                  <c:v>1.78816</c:v>
                </c:pt>
                <c:pt idx="121">
                  <c:v>0</c:v>
                </c:pt>
              </c:numCache>
            </c:numRef>
          </c:val>
          <c:smooth val="0"/>
          <c:extLst>
            <c:ext xmlns:c16="http://schemas.microsoft.com/office/drawing/2014/chart" uri="{C3380CC4-5D6E-409C-BE32-E72D297353CC}">
              <c16:uniqueId val="{00000000-2DBE-4D00-9CC9-0385C772FBD5}"/>
            </c:ext>
          </c:extLst>
        </c:ser>
        <c:dLbls>
          <c:showLegendKey val="0"/>
          <c:showVal val="0"/>
          <c:showCatName val="0"/>
          <c:showSerName val="0"/>
          <c:showPercent val="0"/>
          <c:showBubbleSize val="0"/>
        </c:dLbls>
        <c:smooth val="0"/>
        <c:axId val="497168848"/>
        <c:axId val="497159336"/>
      </c:lineChart>
      <c:catAx>
        <c:axId val="4971688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159336"/>
        <c:crosses val="autoZero"/>
        <c:auto val="1"/>
        <c:lblAlgn val="ctr"/>
        <c:lblOffset val="100"/>
        <c:noMultiLvlLbl val="0"/>
      </c:catAx>
      <c:valAx>
        <c:axId val="4971593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1688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Sheet1!$G$1</c:f>
              <c:strCache>
                <c:ptCount val="1"/>
              </c:strCache>
            </c:strRef>
          </c:tx>
          <c:spPr>
            <a:ln w="28575" cap="rnd">
              <a:solidFill>
                <a:schemeClr val="accent1"/>
              </a:solidFill>
              <a:round/>
            </a:ln>
            <a:effectLst/>
          </c:spPr>
          <c:marker>
            <c:symbol val="none"/>
          </c:marker>
          <c:cat>
            <c:numRef>
              <c:f>Sheet1!$A$3:$A$124</c:f>
              <c:numCache>
                <c:formatCode>General</c:formatCode>
                <c:ptCount val="122"/>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numCache>
            </c:numRef>
          </c:cat>
          <c:val>
            <c:numRef>
              <c:f>Sheet1!$G$3:$G$124</c:f>
              <c:numCache>
                <c:formatCode>General</c:formatCode>
                <c:ptCount val="122"/>
                <c:pt idx="0">
                  <c:v>94.391584560000013</c:v>
                </c:pt>
                <c:pt idx="1">
                  <c:v>94.391584560000013</c:v>
                </c:pt>
                <c:pt idx="2">
                  <c:v>94.391584560000013</c:v>
                </c:pt>
                <c:pt idx="3">
                  <c:v>94.391584560000013</c:v>
                </c:pt>
                <c:pt idx="4">
                  <c:v>94.391584560000013</c:v>
                </c:pt>
                <c:pt idx="5">
                  <c:v>94.391584560000013</c:v>
                </c:pt>
                <c:pt idx="6">
                  <c:v>94.391584560000013</c:v>
                </c:pt>
                <c:pt idx="7">
                  <c:v>94.391584560000013</c:v>
                </c:pt>
                <c:pt idx="8">
                  <c:v>94.391584560000013</c:v>
                </c:pt>
                <c:pt idx="9">
                  <c:v>94.391584560000013</c:v>
                </c:pt>
                <c:pt idx="10">
                  <c:v>94.391584560000013</c:v>
                </c:pt>
                <c:pt idx="11">
                  <c:v>94.391584560000013</c:v>
                </c:pt>
                <c:pt idx="12">
                  <c:v>94.391584560000013</c:v>
                </c:pt>
                <c:pt idx="13">
                  <c:v>94.391584560000013</c:v>
                </c:pt>
                <c:pt idx="14">
                  <c:v>94.391584560000013</c:v>
                </c:pt>
                <c:pt idx="15">
                  <c:v>94.391584560000013</c:v>
                </c:pt>
                <c:pt idx="16">
                  <c:v>94.391584560000013</c:v>
                </c:pt>
                <c:pt idx="17">
                  <c:v>94.391584560000013</c:v>
                </c:pt>
                <c:pt idx="18">
                  <c:v>94.391584560000013</c:v>
                </c:pt>
                <c:pt idx="19">
                  <c:v>94.391584560000013</c:v>
                </c:pt>
                <c:pt idx="20">
                  <c:v>94.391584560000013</c:v>
                </c:pt>
                <c:pt idx="21">
                  <c:v>94.391584560000013</c:v>
                </c:pt>
                <c:pt idx="22">
                  <c:v>94.391584560000013</c:v>
                </c:pt>
                <c:pt idx="23">
                  <c:v>94.391584560000013</c:v>
                </c:pt>
                <c:pt idx="24">
                  <c:v>94.391584560000013</c:v>
                </c:pt>
                <c:pt idx="25">
                  <c:v>94.391584560000013</c:v>
                </c:pt>
                <c:pt idx="26">
                  <c:v>94.391584560000013</c:v>
                </c:pt>
                <c:pt idx="27">
                  <c:v>94.391584560000013</c:v>
                </c:pt>
                <c:pt idx="28">
                  <c:v>94.391584560000013</c:v>
                </c:pt>
                <c:pt idx="29">
                  <c:v>94.391584560000013</c:v>
                </c:pt>
                <c:pt idx="30">
                  <c:v>94.391584560000013</c:v>
                </c:pt>
                <c:pt idx="31">
                  <c:v>1633.7005020000004</c:v>
                </c:pt>
                <c:pt idx="32">
                  <c:v>1633.7005020000004</c:v>
                </c:pt>
                <c:pt idx="33">
                  <c:v>1633.7005020000004</c:v>
                </c:pt>
                <c:pt idx="34">
                  <c:v>1633.7005020000004</c:v>
                </c:pt>
                <c:pt idx="35">
                  <c:v>1633.7005020000004</c:v>
                </c:pt>
                <c:pt idx="36">
                  <c:v>1633.7005020000004</c:v>
                </c:pt>
                <c:pt idx="37">
                  <c:v>1633.7005020000004</c:v>
                </c:pt>
                <c:pt idx="38">
                  <c:v>1633.7005020000004</c:v>
                </c:pt>
                <c:pt idx="39">
                  <c:v>1633.7005020000004</c:v>
                </c:pt>
                <c:pt idx="40">
                  <c:v>1633.7005020000004</c:v>
                </c:pt>
                <c:pt idx="41">
                  <c:v>1633.7005020000004</c:v>
                </c:pt>
                <c:pt idx="42">
                  <c:v>1633.7005020000004</c:v>
                </c:pt>
                <c:pt idx="43">
                  <c:v>1633.7005020000004</c:v>
                </c:pt>
                <c:pt idx="44">
                  <c:v>1633.7005020000004</c:v>
                </c:pt>
                <c:pt idx="45">
                  <c:v>1633.7005020000004</c:v>
                </c:pt>
                <c:pt idx="46">
                  <c:v>1633.7005020000004</c:v>
                </c:pt>
                <c:pt idx="47">
                  <c:v>1633.7005020000004</c:v>
                </c:pt>
                <c:pt idx="48">
                  <c:v>1633.7005020000004</c:v>
                </c:pt>
                <c:pt idx="49">
                  <c:v>1633.7005020000004</c:v>
                </c:pt>
                <c:pt idx="50">
                  <c:v>1633.7005020000004</c:v>
                </c:pt>
                <c:pt idx="51">
                  <c:v>1633.7005020000004</c:v>
                </c:pt>
                <c:pt idx="52">
                  <c:v>1633.7005020000004</c:v>
                </c:pt>
                <c:pt idx="53">
                  <c:v>1633.7005020000004</c:v>
                </c:pt>
                <c:pt idx="54">
                  <c:v>1633.7005020000004</c:v>
                </c:pt>
                <c:pt idx="55">
                  <c:v>1633.7005020000004</c:v>
                </c:pt>
                <c:pt idx="56">
                  <c:v>1633.7005020000004</c:v>
                </c:pt>
                <c:pt idx="57">
                  <c:v>1633.7005020000004</c:v>
                </c:pt>
                <c:pt idx="58">
                  <c:v>1633.7005020000004</c:v>
                </c:pt>
                <c:pt idx="59">
                  <c:v>1633.7005020000004</c:v>
                </c:pt>
                <c:pt idx="60">
                  <c:v>1633.7005020000004</c:v>
                </c:pt>
                <c:pt idx="61">
                  <c:v>1633.7005020000004</c:v>
                </c:pt>
                <c:pt idx="62">
                  <c:v>1633.7005020000004</c:v>
                </c:pt>
                <c:pt idx="63">
                  <c:v>1633.7005020000004</c:v>
                </c:pt>
                <c:pt idx="64">
                  <c:v>1633.7005020000004</c:v>
                </c:pt>
                <c:pt idx="65">
                  <c:v>1633.7005020000004</c:v>
                </c:pt>
                <c:pt idx="66">
                  <c:v>1633.7005020000004</c:v>
                </c:pt>
                <c:pt idx="67">
                  <c:v>1633.7005020000004</c:v>
                </c:pt>
                <c:pt idx="68">
                  <c:v>1633.7005020000004</c:v>
                </c:pt>
                <c:pt idx="69">
                  <c:v>1633.7005020000004</c:v>
                </c:pt>
                <c:pt idx="70">
                  <c:v>1633.7005020000004</c:v>
                </c:pt>
                <c:pt idx="71">
                  <c:v>1633.7005020000004</c:v>
                </c:pt>
                <c:pt idx="72">
                  <c:v>1633.7005020000004</c:v>
                </c:pt>
                <c:pt idx="73">
                  <c:v>1633.7005020000004</c:v>
                </c:pt>
                <c:pt idx="74">
                  <c:v>1633.7005020000004</c:v>
                </c:pt>
                <c:pt idx="75">
                  <c:v>1633.7005020000004</c:v>
                </c:pt>
                <c:pt idx="76">
                  <c:v>1633.7005020000004</c:v>
                </c:pt>
                <c:pt idx="77">
                  <c:v>1633.7005020000004</c:v>
                </c:pt>
                <c:pt idx="78">
                  <c:v>1633.7005020000004</c:v>
                </c:pt>
                <c:pt idx="79">
                  <c:v>1633.7005020000004</c:v>
                </c:pt>
                <c:pt idx="80">
                  <c:v>1633.7005020000004</c:v>
                </c:pt>
                <c:pt idx="81">
                  <c:v>1633.7005020000004</c:v>
                </c:pt>
                <c:pt idx="82">
                  <c:v>1633.7005020000004</c:v>
                </c:pt>
                <c:pt idx="83">
                  <c:v>1633.7005020000004</c:v>
                </c:pt>
                <c:pt idx="84">
                  <c:v>1633.7005020000004</c:v>
                </c:pt>
                <c:pt idx="85">
                  <c:v>1633.7005020000004</c:v>
                </c:pt>
                <c:pt idx="86">
                  <c:v>1633.7005020000004</c:v>
                </c:pt>
                <c:pt idx="87">
                  <c:v>1633.7005020000004</c:v>
                </c:pt>
                <c:pt idx="88">
                  <c:v>1633.7005020000004</c:v>
                </c:pt>
                <c:pt idx="89">
                  <c:v>1633.7005020000004</c:v>
                </c:pt>
                <c:pt idx="90">
                  <c:v>1633.7005020000004</c:v>
                </c:pt>
                <c:pt idx="91">
                  <c:v>94.391584560000013</c:v>
                </c:pt>
                <c:pt idx="92">
                  <c:v>94.391584560000013</c:v>
                </c:pt>
                <c:pt idx="93">
                  <c:v>94.391584560000013</c:v>
                </c:pt>
                <c:pt idx="94">
                  <c:v>94.391584560000013</c:v>
                </c:pt>
                <c:pt idx="95">
                  <c:v>94.391584560000013</c:v>
                </c:pt>
                <c:pt idx="96">
                  <c:v>94.391584560000013</c:v>
                </c:pt>
                <c:pt idx="97">
                  <c:v>94.391584560000013</c:v>
                </c:pt>
                <c:pt idx="98">
                  <c:v>94.391584560000013</c:v>
                </c:pt>
                <c:pt idx="99">
                  <c:v>94.391584560000013</c:v>
                </c:pt>
                <c:pt idx="100">
                  <c:v>94.391584560000013</c:v>
                </c:pt>
                <c:pt idx="101">
                  <c:v>94.391584560000013</c:v>
                </c:pt>
                <c:pt idx="102">
                  <c:v>94.391584560000013</c:v>
                </c:pt>
                <c:pt idx="103">
                  <c:v>94.391584560000013</c:v>
                </c:pt>
                <c:pt idx="104">
                  <c:v>94.391584560000013</c:v>
                </c:pt>
                <c:pt idx="105">
                  <c:v>94.391584560000013</c:v>
                </c:pt>
                <c:pt idx="106">
                  <c:v>94.391584560000013</c:v>
                </c:pt>
                <c:pt idx="107">
                  <c:v>94.391584560000013</c:v>
                </c:pt>
                <c:pt idx="108">
                  <c:v>94.391584560000013</c:v>
                </c:pt>
                <c:pt idx="109">
                  <c:v>94.391584560000013</c:v>
                </c:pt>
                <c:pt idx="110">
                  <c:v>94.391584560000013</c:v>
                </c:pt>
                <c:pt idx="111">
                  <c:v>94.391584560000013</c:v>
                </c:pt>
                <c:pt idx="112">
                  <c:v>94.391584560000013</c:v>
                </c:pt>
                <c:pt idx="113">
                  <c:v>94.391584560000013</c:v>
                </c:pt>
                <c:pt idx="114">
                  <c:v>94.391584560000013</c:v>
                </c:pt>
                <c:pt idx="115">
                  <c:v>94.391584560000013</c:v>
                </c:pt>
                <c:pt idx="116">
                  <c:v>94.391584560000013</c:v>
                </c:pt>
                <c:pt idx="117">
                  <c:v>94.391584560000013</c:v>
                </c:pt>
                <c:pt idx="118">
                  <c:v>94.391584560000013</c:v>
                </c:pt>
                <c:pt idx="119">
                  <c:v>94.391584560000013</c:v>
                </c:pt>
                <c:pt idx="120">
                  <c:v>94.391584560000013</c:v>
                </c:pt>
              </c:numCache>
            </c:numRef>
          </c:val>
          <c:smooth val="0"/>
          <c:extLst>
            <c:ext xmlns:c16="http://schemas.microsoft.com/office/drawing/2014/chart" uri="{C3380CC4-5D6E-409C-BE32-E72D297353CC}">
              <c16:uniqueId val="{00000000-308E-468C-9C3F-B751A8D155B5}"/>
            </c:ext>
          </c:extLst>
        </c:ser>
        <c:dLbls>
          <c:showLegendKey val="0"/>
          <c:showVal val="0"/>
          <c:showCatName val="0"/>
          <c:showSerName val="0"/>
          <c:showPercent val="0"/>
          <c:showBubbleSize val="0"/>
        </c:dLbls>
        <c:smooth val="0"/>
        <c:axId val="598125840"/>
        <c:axId val="598126168"/>
      </c:lineChart>
      <c:catAx>
        <c:axId val="5981258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8126168"/>
        <c:crosses val="autoZero"/>
        <c:auto val="1"/>
        <c:lblAlgn val="ctr"/>
        <c:lblOffset val="100"/>
        <c:noMultiLvlLbl val="0"/>
      </c:catAx>
      <c:valAx>
        <c:axId val="5981261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Rolling Resistances</a:t>
                </a:r>
                <a:r>
                  <a:rPr lang="en-GB" baseline="0"/>
                  <a:t>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81258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Sheet1!$H$1</c:f>
              <c:strCache>
                <c:ptCount val="1"/>
              </c:strCache>
            </c:strRef>
          </c:tx>
          <c:spPr>
            <a:ln w="28575" cap="rnd">
              <a:solidFill>
                <a:schemeClr val="accent1"/>
              </a:solidFill>
              <a:round/>
            </a:ln>
            <a:effectLst/>
          </c:spPr>
          <c:marker>
            <c:symbol val="none"/>
          </c:marker>
          <c:cat>
            <c:strRef>
              <c:f>Sheet1!$A$2:$A$124</c:f>
              <c:strCache>
                <c:ptCount val="122"/>
                <c:pt idx="0">
                  <c:v>Time (s)</c:v>
                </c:pt>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strCache>
            </c:strRef>
          </c:cat>
          <c:val>
            <c:numRef>
              <c:f>Sheet1!$H$2:$H$124</c:f>
              <c:numCache>
                <c:formatCode>General</c:formatCode>
                <c:ptCount val="123"/>
                <c:pt idx="0">
                  <c:v>0</c:v>
                </c:pt>
                <c:pt idx="1">
                  <c:v>0</c:v>
                </c:pt>
                <c:pt idx="2">
                  <c:v>3.1808507312406529</c:v>
                </c:pt>
                <c:pt idx="3">
                  <c:v>12.723402924962611</c:v>
                </c:pt>
                <c:pt idx="4">
                  <c:v>28.62765658116588</c:v>
                </c:pt>
                <c:pt idx="5">
                  <c:v>57.454116333034293</c:v>
                </c:pt>
                <c:pt idx="6">
                  <c:v>96.220734620029759</c:v>
                </c:pt>
                <c:pt idx="7">
                  <c:v>114.51062632466352</c:v>
                </c:pt>
                <c:pt idx="8">
                  <c:v>124.25198168908801</c:v>
                </c:pt>
                <c:pt idx="9">
                  <c:v>124.25198168908801</c:v>
                </c:pt>
                <c:pt idx="10">
                  <c:v>124.25198168908801</c:v>
                </c:pt>
                <c:pt idx="11">
                  <c:v>105.16687730164406</c:v>
                </c:pt>
                <c:pt idx="12">
                  <c:v>79.521268281016305</c:v>
                </c:pt>
                <c:pt idx="13">
                  <c:v>64.412227307623226</c:v>
                </c:pt>
                <c:pt idx="14">
                  <c:v>57.454116333034293</c:v>
                </c:pt>
                <c:pt idx="15">
                  <c:v>44.730713408071679</c:v>
                </c:pt>
                <c:pt idx="16">
                  <c:v>38.965421457698</c:v>
                </c:pt>
                <c:pt idx="17">
                  <c:v>57.454116333034293</c:v>
                </c:pt>
                <c:pt idx="18">
                  <c:v>44.730713408071679</c:v>
                </c:pt>
                <c:pt idx="19">
                  <c:v>44.730713408071679</c:v>
                </c:pt>
                <c:pt idx="20">
                  <c:v>44.730713408071679</c:v>
                </c:pt>
                <c:pt idx="21">
                  <c:v>57.454116333034293</c:v>
                </c:pt>
                <c:pt idx="22">
                  <c:v>87.672198279820506</c:v>
                </c:pt>
                <c:pt idx="23">
                  <c:v>114.51062632466352</c:v>
                </c:pt>
                <c:pt idx="24">
                  <c:v>124.25198168908801</c:v>
                </c:pt>
                <c:pt idx="25">
                  <c:v>124.25198168908801</c:v>
                </c:pt>
                <c:pt idx="26">
                  <c:v>124.25198168908801</c:v>
                </c:pt>
                <c:pt idx="27">
                  <c:v>124.25198168908801</c:v>
                </c:pt>
                <c:pt idx="28">
                  <c:v>124.25198168908801</c:v>
                </c:pt>
                <c:pt idx="29">
                  <c:v>124.25198168908801</c:v>
                </c:pt>
                <c:pt idx="30">
                  <c:v>124.25198168908801</c:v>
                </c:pt>
                <c:pt idx="31">
                  <c:v>124.25198168908801</c:v>
                </c:pt>
                <c:pt idx="32">
                  <c:v>124.25198168908801</c:v>
                </c:pt>
                <c:pt idx="33">
                  <c:v>124.25198168908801</c:v>
                </c:pt>
                <c:pt idx="34">
                  <c:v>124.25198168908801</c:v>
                </c:pt>
                <c:pt idx="35">
                  <c:v>124.25198168908801</c:v>
                </c:pt>
                <c:pt idx="36">
                  <c:v>87.672198279820506</c:v>
                </c:pt>
                <c:pt idx="37">
                  <c:v>79.521268281016305</c:v>
                </c:pt>
                <c:pt idx="38">
                  <c:v>64.412227307623226</c:v>
                </c:pt>
                <c:pt idx="39">
                  <c:v>57.454116333034293</c:v>
                </c:pt>
                <c:pt idx="40">
                  <c:v>44.730713408071679</c:v>
                </c:pt>
                <c:pt idx="41">
                  <c:v>33.597735848729393</c:v>
                </c:pt>
                <c:pt idx="42">
                  <c:v>33.597735848729393</c:v>
                </c:pt>
                <c:pt idx="43">
                  <c:v>33.597735848729393</c:v>
                </c:pt>
                <c:pt idx="44">
                  <c:v>33.597735848729393</c:v>
                </c:pt>
                <c:pt idx="45">
                  <c:v>33.597735848729393</c:v>
                </c:pt>
                <c:pt idx="46">
                  <c:v>28.62765658116588</c:v>
                </c:pt>
                <c:pt idx="47">
                  <c:v>19.880317070254076</c:v>
                </c:pt>
                <c:pt idx="48">
                  <c:v>19.880317070254076</c:v>
                </c:pt>
                <c:pt idx="49">
                  <c:v>19.880317070254076</c:v>
                </c:pt>
                <c:pt idx="50">
                  <c:v>19.880317070254076</c:v>
                </c:pt>
                <c:pt idx="51">
                  <c:v>19.880317070254076</c:v>
                </c:pt>
                <c:pt idx="52">
                  <c:v>19.880317070254076</c:v>
                </c:pt>
                <c:pt idx="53">
                  <c:v>19.880317070254076</c:v>
                </c:pt>
                <c:pt idx="54">
                  <c:v>19.880317070254076</c:v>
                </c:pt>
                <c:pt idx="55">
                  <c:v>19.880317070254076</c:v>
                </c:pt>
                <c:pt idx="56">
                  <c:v>28.62765658116588</c:v>
                </c:pt>
                <c:pt idx="57">
                  <c:v>38.965421457698</c:v>
                </c:pt>
                <c:pt idx="58">
                  <c:v>50.893611699850446</c:v>
                </c:pt>
                <c:pt idx="59">
                  <c:v>64.412227307623226</c:v>
                </c:pt>
                <c:pt idx="60">
                  <c:v>79.521268281016305</c:v>
                </c:pt>
                <c:pt idx="61">
                  <c:v>79.521268281016305</c:v>
                </c:pt>
                <c:pt idx="62">
                  <c:v>79.521268281016305</c:v>
                </c:pt>
                <c:pt idx="63">
                  <c:v>79.521268281016305</c:v>
                </c:pt>
                <c:pt idx="64">
                  <c:v>96.220734620029759</c:v>
                </c:pt>
                <c:pt idx="65">
                  <c:v>105.16687730164406</c:v>
                </c:pt>
                <c:pt idx="66">
                  <c:v>96.220734620029759</c:v>
                </c:pt>
                <c:pt idx="67">
                  <c:v>87.672198279820506</c:v>
                </c:pt>
                <c:pt idx="68">
                  <c:v>79.521268281016305</c:v>
                </c:pt>
                <c:pt idx="69">
                  <c:v>79.521268281016305</c:v>
                </c:pt>
                <c:pt idx="70">
                  <c:v>79.521268281016305</c:v>
                </c:pt>
                <c:pt idx="71">
                  <c:v>79.521268281016305</c:v>
                </c:pt>
                <c:pt idx="72">
                  <c:v>71.76794462361724</c:v>
                </c:pt>
                <c:pt idx="73">
                  <c:v>57.454116333034293</c:v>
                </c:pt>
                <c:pt idx="74">
                  <c:v>50.893611699850446</c:v>
                </c:pt>
                <c:pt idx="75">
                  <c:v>33.597735848729393</c:v>
                </c:pt>
                <c:pt idx="76">
                  <c:v>38.965421457698</c:v>
                </c:pt>
                <c:pt idx="77">
                  <c:v>50.893611699850446</c:v>
                </c:pt>
                <c:pt idx="78">
                  <c:v>79.521268281016305</c:v>
                </c:pt>
                <c:pt idx="79">
                  <c:v>105.16687730164406</c:v>
                </c:pt>
                <c:pt idx="80">
                  <c:v>124.25198168908801</c:v>
                </c:pt>
                <c:pt idx="81">
                  <c:v>124.25198168908801</c:v>
                </c:pt>
                <c:pt idx="82">
                  <c:v>124.25198168908801</c:v>
                </c:pt>
                <c:pt idx="83">
                  <c:v>124.25198168908801</c:v>
                </c:pt>
                <c:pt idx="84">
                  <c:v>124.25198168908801</c:v>
                </c:pt>
                <c:pt idx="85">
                  <c:v>124.25198168908801</c:v>
                </c:pt>
                <c:pt idx="86">
                  <c:v>124.25198168908801</c:v>
                </c:pt>
                <c:pt idx="87">
                  <c:v>124.25198168908801</c:v>
                </c:pt>
                <c:pt idx="88">
                  <c:v>124.25198168908801</c:v>
                </c:pt>
                <c:pt idx="89">
                  <c:v>114.51062632466352</c:v>
                </c:pt>
                <c:pt idx="90">
                  <c:v>105.16687730164406</c:v>
                </c:pt>
                <c:pt idx="91">
                  <c:v>96.220734620029759</c:v>
                </c:pt>
                <c:pt idx="92">
                  <c:v>79.521268281016305</c:v>
                </c:pt>
                <c:pt idx="93">
                  <c:v>64.412227307623226</c:v>
                </c:pt>
                <c:pt idx="94">
                  <c:v>50.893611699850446</c:v>
                </c:pt>
                <c:pt idx="95">
                  <c:v>44.730713408071679</c:v>
                </c:pt>
                <c:pt idx="96">
                  <c:v>44.730713408071679</c:v>
                </c:pt>
                <c:pt idx="97">
                  <c:v>44.730713408071679</c:v>
                </c:pt>
                <c:pt idx="98">
                  <c:v>44.730713408071679</c:v>
                </c:pt>
                <c:pt idx="99">
                  <c:v>57.454116333034293</c:v>
                </c:pt>
                <c:pt idx="100">
                  <c:v>64.412227307623226</c:v>
                </c:pt>
                <c:pt idx="101">
                  <c:v>79.521268281016305</c:v>
                </c:pt>
                <c:pt idx="102">
                  <c:v>57.454116333034293</c:v>
                </c:pt>
                <c:pt idx="103">
                  <c:v>57.454116333034293</c:v>
                </c:pt>
                <c:pt idx="104">
                  <c:v>64.412227307623226</c:v>
                </c:pt>
                <c:pt idx="105">
                  <c:v>71.76794462361724</c:v>
                </c:pt>
                <c:pt idx="106">
                  <c:v>87.672198279820506</c:v>
                </c:pt>
                <c:pt idx="107">
                  <c:v>105.16687730164406</c:v>
                </c:pt>
                <c:pt idx="108">
                  <c:v>124.25198168908801</c:v>
                </c:pt>
                <c:pt idx="109">
                  <c:v>96.220734620029759</c:v>
                </c:pt>
                <c:pt idx="110">
                  <c:v>87.672198279820506</c:v>
                </c:pt>
                <c:pt idx="111">
                  <c:v>79.521268281016305</c:v>
                </c:pt>
                <c:pt idx="112">
                  <c:v>79.521268281016305</c:v>
                </c:pt>
                <c:pt idx="113">
                  <c:v>64.412227307623226</c:v>
                </c:pt>
                <c:pt idx="114">
                  <c:v>50.893611699850446</c:v>
                </c:pt>
                <c:pt idx="115">
                  <c:v>38.965421457698</c:v>
                </c:pt>
                <c:pt idx="116">
                  <c:v>28.62765658116588</c:v>
                </c:pt>
                <c:pt idx="117">
                  <c:v>19.880317070254076</c:v>
                </c:pt>
                <c:pt idx="118">
                  <c:v>12.723402924962611</c:v>
                </c:pt>
                <c:pt idx="119">
                  <c:v>7.15691414529147</c:v>
                </c:pt>
                <c:pt idx="120">
                  <c:v>3.1808507312406529</c:v>
                </c:pt>
                <c:pt idx="121">
                  <c:v>0</c:v>
                </c:pt>
              </c:numCache>
            </c:numRef>
          </c:val>
          <c:smooth val="0"/>
          <c:extLst>
            <c:ext xmlns:c16="http://schemas.microsoft.com/office/drawing/2014/chart" uri="{C3380CC4-5D6E-409C-BE32-E72D297353CC}">
              <c16:uniqueId val="{00000000-AC68-40BB-9C85-E98EBBB82E6C}"/>
            </c:ext>
          </c:extLst>
        </c:ser>
        <c:dLbls>
          <c:showLegendKey val="0"/>
          <c:showVal val="0"/>
          <c:showCatName val="0"/>
          <c:showSerName val="0"/>
          <c:showPercent val="0"/>
          <c:showBubbleSize val="0"/>
        </c:dLbls>
        <c:smooth val="0"/>
        <c:axId val="477488912"/>
        <c:axId val="477487272"/>
      </c:lineChart>
      <c:catAx>
        <c:axId val="4774889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7487272"/>
        <c:crosses val="autoZero"/>
        <c:auto val="1"/>
        <c:lblAlgn val="ctr"/>
        <c:lblOffset val="100"/>
        <c:noMultiLvlLbl val="0"/>
      </c:catAx>
      <c:valAx>
        <c:axId val="4774872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Areodynamic Resistance</a:t>
                </a:r>
                <a:r>
                  <a:rPr lang="en-GB" baseline="0"/>
                  <a:t>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74889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Sheet1!$K$1</c:f>
              <c:strCache>
                <c:ptCount val="1"/>
              </c:strCache>
            </c:strRef>
          </c:tx>
          <c:spPr>
            <a:ln w="28575" cap="rnd">
              <a:solidFill>
                <a:schemeClr val="accent1"/>
              </a:solidFill>
              <a:round/>
            </a:ln>
            <a:effectLst/>
          </c:spPr>
          <c:marker>
            <c:symbol val="none"/>
          </c:marker>
          <c:cat>
            <c:strRef>
              <c:f>Sheet1!$A$2:$A$124</c:f>
              <c:strCache>
                <c:ptCount val="122"/>
                <c:pt idx="0">
                  <c:v>Time (s)</c:v>
                </c:pt>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strCache>
            </c:strRef>
          </c:cat>
          <c:val>
            <c:numRef>
              <c:f>Sheet1!$K$2:$K$124</c:f>
              <c:numCache>
                <c:formatCode>General</c:formatCode>
                <c:ptCount val="123"/>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19.141874900150288</c:v>
                </c:pt>
                <c:pt idx="37">
                  <c:v>18.620297927394148</c:v>
                </c:pt>
                <c:pt idx="38">
                  <c:v>18.174599306791627</c:v>
                </c:pt>
                <c:pt idx="39">
                  <c:v>17.772820128358003</c:v>
                </c:pt>
                <c:pt idx="40">
                  <c:v>17.432778926922584</c:v>
                </c:pt>
                <c:pt idx="41">
                  <c:v>17.148429960736895</c:v>
                </c:pt>
                <c:pt idx="42">
                  <c:v>16.873208245317663</c:v>
                </c:pt>
                <c:pt idx="43">
                  <c:v>16.606681262098792</c:v>
                </c:pt>
                <c:pt idx="44">
                  <c:v>16.348443395582905</c:v>
                </c:pt>
                <c:pt idx="45">
                  <c:v>16.098113873624627</c:v>
                </c:pt>
                <c:pt idx="46">
                  <c:v>15.873749917197802</c:v>
                </c:pt>
                <c:pt idx="47">
                  <c:v>15.691502501386118</c:v>
                </c:pt>
                <c:pt idx="48">
                  <c:v>15.5133923708369</c:v>
                </c:pt>
                <c:pt idx="49">
                  <c:v>15.339280223016061</c:v>
                </c:pt>
                <c:pt idx="50">
                  <c:v>15.169032939741744</c:v>
                </c:pt>
                <c:pt idx="51">
                  <c:v>15.00252324775775</c:v>
                </c:pt>
                <c:pt idx="52">
                  <c:v>14.839629401419447</c:v>
                </c:pt>
                <c:pt idx="53">
                  <c:v>14.680234885829551</c:v>
                </c:pt>
                <c:pt idx="54">
                  <c:v>14.524228138902563</c:v>
                </c:pt>
                <c:pt idx="55">
                  <c:v>14.371502290964576</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-11.038076219871657</c:v>
                </c:pt>
                <c:pt idx="77">
                  <c:v>-10.907641050360617</c:v>
                </c:pt>
                <c:pt idx="78">
                  <c:v>-10.74886898266978</c:v>
                </c:pt>
                <c:pt idx="79">
                  <c:v>-10.571901204143362</c:v>
                </c:pt>
                <c:pt idx="80">
                  <c:v>-10.386037962157719</c:v>
                </c:pt>
                <c:pt idx="81">
                  <c:v>-10.206597085133568</c:v>
                </c:pt>
                <c:pt idx="82">
                  <c:v>-10.033251346595295</c:v>
                </c:pt>
                <c:pt idx="83">
                  <c:v>-9.8656953788832809</c:v>
                </c:pt>
                <c:pt idx="84">
                  <c:v>-9.7036438779160772</c:v>
                </c:pt>
                <c:pt idx="85">
                  <c:v>-9.5468299820221532</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numCache>
            </c:numRef>
          </c:val>
          <c:smooth val="0"/>
          <c:extLst>
            <c:ext xmlns:c16="http://schemas.microsoft.com/office/drawing/2014/chart" uri="{C3380CC4-5D6E-409C-BE32-E72D297353CC}">
              <c16:uniqueId val="{00000000-6D8D-4671-9A6F-960B925507FC}"/>
            </c:ext>
          </c:extLst>
        </c:ser>
        <c:dLbls>
          <c:showLegendKey val="0"/>
          <c:showVal val="0"/>
          <c:showCatName val="0"/>
          <c:showSerName val="0"/>
          <c:showPercent val="0"/>
          <c:showBubbleSize val="0"/>
        </c:dLbls>
        <c:smooth val="0"/>
        <c:axId val="470324680"/>
        <c:axId val="470323368"/>
      </c:lineChart>
      <c:catAx>
        <c:axId val="4703246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0323368"/>
        <c:crosses val="autoZero"/>
        <c:auto val="1"/>
        <c:lblAlgn val="ctr"/>
        <c:lblOffset val="100"/>
        <c:noMultiLvlLbl val="0"/>
      </c:catAx>
      <c:valAx>
        <c:axId val="4703233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Gradient Resistances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03246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Sheet1!$L$1</c:f>
              <c:strCache>
                <c:ptCount val="1"/>
              </c:strCache>
            </c:strRef>
          </c:tx>
          <c:spPr>
            <a:ln w="28575" cap="rnd">
              <a:solidFill>
                <a:schemeClr val="accent1"/>
              </a:solidFill>
              <a:round/>
            </a:ln>
            <a:effectLst/>
          </c:spPr>
          <c:marker>
            <c:symbol val="none"/>
          </c:marker>
          <c:cat>
            <c:strRef>
              <c:f>Sheet1!$A$2:$A$124</c:f>
              <c:strCache>
                <c:ptCount val="122"/>
                <c:pt idx="0">
                  <c:v>Time (s)</c:v>
                </c:pt>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strCache>
            </c:strRef>
          </c:cat>
          <c:val>
            <c:numRef>
              <c:f>Sheet1!$L$2:$L$124</c:f>
              <c:numCache>
                <c:formatCode>General</c:formatCode>
                <c:ptCount val="123"/>
                <c:pt idx="0">
                  <c:v>0</c:v>
                </c:pt>
                <c:pt idx="1">
                  <c:v>94.391584560000013</c:v>
                </c:pt>
                <c:pt idx="2">
                  <c:v>1421.0826356112407</c:v>
                </c:pt>
                <c:pt idx="3">
                  <c:v>1430.6251878049625</c:v>
                </c:pt>
                <c:pt idx="4">
                  <c:v>1446.5294414611662</c:v>
                </c:pt>
                <c:pt idx="5">
                  <c:v>1806.2334512930342</c:v>
                </c:pt>
                <c:pt idx="6">
                  <c:v>1845.0000695800297</c:v>
                </c:pt>
                <c:pt idx="7">
                  <c:v>870.65731104466408</c:v>
                </c:pt>
                <c:pt idx="8">
                  <c:v>549.52111632908759</c:v>
                </c:pt>
                <c:pt idx="9">
                  <c:v>218.64356624908802</c:v>
                </c:pt>
                <c:pt idx="10">
                  <c:v>218.64356624908802</c:v>
                </c:pt>
                <c:pt idx="11">
                  <c:v>-462.19663829835645</c:v>
                </c:pt>
                <c:pt idx="12">
                  <c:v>-818.7197973989837</c:v>
                </c:pt>
                <c:pt idx="13">
                  <c:v>-502.95128829237592</c:v>
                </c:pt>
                <c:pt idx="14">
                  <c:v>-179.03184918696599</c:v>
                </c:pt>
                <c:pt idx="15">
                  <c:v>-522.63280219192882</c:v>
                </c:pt>
                <c:pt idx="16">
                  <c:v>-197.52054406230158</c:v>
                </c:pt>
                <c:pt idx="17">
                  <c:v>1144.4783511330345</c:v>
                </c:pt>
                <c:pt idx="18">
                  <c:v>-522.63280219192882</c:v>
                </c:pt>
                <c:pt idx="19">
                  <c:v>139.12229796807168</c:v>
                </c:pt>
                <c:pt idx="20">
                  <c:v>139.12229796807168</c:v>
                </c:pt>
                <c:pt idx="21">
                  <c:v>813.60080105303496</c:v>
                </c:pt>
                <c:pt idx="22">
                  <c:v>1505.573983159821</c:v>
                </c:pt>
                <c:pt idx="23">
                  <c:v>1201.5348611246636</c:v>
                </c:pt>
                <c:pt idx="24">
                  <c:v>549.52111632908759</c:v>
                </c:pt>
                <c:pt idx="25">
                  <c:v>218.64356624908802</c:v>
                </c:pt>
                <c:pt idx="26">
                  <c:v>218.64356624908802</c:v>
                </c:pt>
                <c:pt idx="27">
                  <c:v>218.64356624908802</c:v>
                </c:pt>
                <c:pt idx="28">
                  <c:v>218.64356624908802</c:v>
                </c:pt>
                <c:pt idx="29">
                  <c:v>218.64356624908802</c:v>
                </c:pt>
                <c:pt idx="30">
                  <c:v>218.64356624908802</c:v>
                </c:pt>
                <c:pt idx="31">
                  <c:v>218.64356624908802</c:v>
                </c:pt>
                <c:pt idx="32">
                  <c:v>1757.9524836890885</c:v>
                </c:pt>
                <c:pt idx="33">
                  <c:v>1757.9524836890885</c:v>
                </c:pt>
                <c:pt idx="34">
                  <c:v>1757.9524836890885</c:v>
                </c:pt>
                <c:pt idx="35">
                  <c:v>1757.9524836890885</c:v>
                </c:pt>
                <c:pt idx="36">
                  <c:v>417.00437485997145</c:v>
                </c:pt>
                <c:pt idx="37">
                  <c:v>1400.96451812841</c:v>
                </c:pt>
                <c:pt idx="38">
                  <c:v>1054.5322284544161</c:v>
                </c:pt>
                <c:pt idx="39">
                  <c:v>1378.0498883813925</c:v>
                </c:pt>
                <c:pt idx="40">
                  <c:v>1034.108894174994</c:v>
                </c:pt>
                <c:pt idx="41">
                  <c:v>1022.6915676494667</c:v>
                </c:pt>
                <c:pt idx="42">
                  <c:v>1684.1714460940475</c:v>
                </c:pt>
                <c:pt idx="43">
                  <c:v>1683.9049191108286</c:v>
                </c:pt>
                <c:pt idx="44">
                  <c:v>1683.6466812443127</c:v>
                </c:pt>
                <c:pt idx="45">
                  <c:v>1683.3963517223544</c:v>
                </c:pt>
                <c:pt idx="46">
                  <c:v>1347.3243584183645</c:v>
                </c:pt>
                <c:pt idx="47">
                  <c:v>1007.51722141164</c:v>
                </c:pt>
                <c:pt idx="48">
                  <c:v>1669.0942114410914</c:v>
                </c:pt>
                <c:pt idx="49">
                  <c:v>1668.9200992932704</c:v>
                </c:pt>
                <c:pt idx="50">
                  <c:v>1668.7498520099962</c:v>
                </c:pt>
                <c:pt idx="51">
                  <c:v>1668.5833423180122</c:v>
                </c:pt>
                <c:pt idx="52">
                  <c:v>1668.4204484716738</c:v>
                </c:pt>
                <c:pt idx="53">
                  <c:v>1668.261053956084</c:v>
                </c:pt>
                <c:pt idx="54">
                  <c:v>1668.105047209157</c:v>
                </c:pt>
                <c:pt idx="55">
                  <c:v>1667.952321361219</c:v>
                </c:pt>
                <c:pt idx="56">
                  <c:v>2324.0832587411669</c:v>
                </c:pt>
                <c:pt idx="57">
                  <c:v>2334.4210236176982</c:v>
                </c:pt>
                <c:pt idx="58">
                  <c:v>2346.3492138598504</c:v>
                </c:pt>
                <c:pt idx="59">
                  <c:v>2359.8678294676242</c:v>
                </c:pt>
                <c:pt idx="60">
                  <c:v>2374.9768704410158</c:v>
                </c:pt>
                <c:pt idx="61">
                  <c:v>1713.2217702810167</c:v>
                </c:pt>
                <c:pt idx="62">
                  <c:v>1713.2217702810167</c:v>
                </c:pt>
                <c:pt idx="63">
                  <c:v>1713.2217702810167</c:v>
                </c:pt>
                <c:pt idx="64">
                  <c:v>2391.6763367800309</c:v>
                </c:pt>
                <c:pt idx="65">
                  <c:v>2069.7449293816439</c:v>
                </c:pt>
                <c:pt idx="66">
                  <c:v>1399.0436865400306</c:v>
                </c:pt>
                <c:pt idx="67">
                  <c:v>1390.4951501998214</c:v>
                </c:pt>
                <c:pt idx="68">
                  <c:v>1382.3442202010158</c:v>
                </c:pt>
                <c:pt idx="69">
                  <c:v>1713.2217702810167</c:v>
                </c:pt>
                <c:pt idx="70">
                  <c:v>1713.2217702810167</c:v>
                </c:pt>
                <c:pt idx="71">
                  <c:v>1713.2217702810167</c:v>
                </c:pt>
                <c:pt idx="72">
                  <c:v>1374.5908965436181</c:v>
                </c:pt>
                <c:pt idx="73">
                  <c:v>1029.3995181730347</c:v>
                </c:pt>
                <c:pt idx="74">
                  <c:v>1353.7165636198506</c:v>
                </c:pt>
                <c:pt idx="75">
                  <c:v>674.66558760872965</c:v>
                </c:pt>
                <c:pt idx="76">
                  <c:v>1992.5053973178269</c:v>
                </c:pt>
                <c:pt idx="77">
                  <c:v>2335.4415728094896</c:v>
                </c:pt>
                <c:pt idx="78">
                  <c:v>3025.9831016183466</c:v>
                </c:pt>
                <c:pt idx="79">
                  <c:v>2720.9281283375012</c:v>
                </c:pt>
                <c:pt idx="80">
                  <c:v>2409.3215458869313</c:v>
                </c:pt>
                <c:pt idx="81">
                  <c:v>1747.7458866039549</c:v>
                </c:pt>
                <c:pt idx="82">
                  <c:v>1747.9192323424932</c:v>
                </c:pt>
                <c:pt idx="83">
                  <c:v>1748.0867883102053</c:v>
                </c:pt>
                <c:pt idx="84">
                  <c:v>1748.2488398111725</c:v>
                </c:pt>
                <c:pt idx="85">
                  <c:v>1748.4056537070662</c:v>
                </c:pt>
                <c:pt idx="86">
                  <c:v>1757.9524836890885</c:v>
                </c:pt>
                <c:pt idx="87">
                  <c:v>1757.9524836890885</c:v>
                </c:pt>
                <c:pt idx="88">
                  <c:v>1757.9524836890885</c:v>
                </c:pt>
                <c:pt idx="89">
                  <c:v>1417.3335782446643</c:v>
                </c:pt>
                <c:pt idx="90">
                  <c:v>1407.9898292216435</c:v>
                </c:pt>
                <c:pt idx="91">
                  <c:v>1399.0436865400306</c:v>
                </c:pt>
                <c:pt idx="92">
                  <c:v>-487.84224731898416</c:v>
                </c:pt>
                <c:pt idx="93">
                  <c:v>-502.95128829237592</c:v>
                </c:pt>
                <c:pt idx="94">
                  <c:v>-516.46990390015003</c:v>
                </c:pt>
                <c:pt idx="95">
                  <c:v>-191.7552521119286</c:v>
                </c:pt>
                <c:pt idx="96">
                  <c:v>139.12229796807168</c:v>
                </c:pt>
                <c:pt idx="97">
                  <c:v>139.12229796807168</c:v>
                </c:pt>
                <c:pt idx="98">
                  <c:v>139.12229796807168</c:v>
                </c:pt>
                <c:pt idx="99">
                  <c:v>813.60080105303496</c:v>
                </c:pt>
                <c:pt idx="100">
                  <c:v>489.68136194762349</c:v>
                </c:pt>
                <c:pt idx="101">
                  <c:v>835.66795300101558</c:v>
                </c:pt>
                <c:pt idx="102">
                  <c:v>-840.78694934696523</c:v>
                </c:pt>
                <c:pt idx="103">
                  <c:v>151.84570089303429</c:v>
                </c:pt>
                <c:pt idx="104">
                  <c:v>489.68136194762349</c:v>
                </c:pt>
                <c:pt idx="105">
                  <c:v>497.03707926361687</c:v>
                </c:pt>
                <c:pt idx="106">
                  <c:v>843.81888299982108</c:v>
                </c:pt>
                <c:pt idx="107">
                  <c:v>861.31356202164329</c:v>
                </c:pt>
                <c:pt idx="108">
                  <c:v>880.39866640908861</c:v>
                </c:pt>
                <c:pt idx="109">
                  <c:v>-802.0203310599702</c:v>
                </c:pt>
                <c:pt idx="110">
                  <c:v>-148.81376724017906</c:v>
                </c:pt>
                <c:pt idx="111">
                  <c:v>-156.96469723898457</c:v>
                </c:pt>
                <c:pt idx="112">
                  <c:v>173.91285284101633</c:v>
                </c:pt>
                <c:pt idx="113">
                  <c:v>-502.95128829237592</c:v>
                </c:pt>
                <c:pt idx="114">
                  <c:v>-516.46990390015003</c:v>
                </c:pt>
                <c:pt idx="115">
                  <c:v>-528.39809414230183</c:v>
                </c:pt>
                <c:pt idx="116">
                  <c:v>-538.73585901883393</c:v>
                </c:pt>
                <c:pt idx="117">
                  <c:v>-547.48319852974646</c:v>
                </c:pt>
                <c:pt idx="118">
                  <c:v>-554.64011267503724</c:v>
                </c:pt>
                <c:pt idx="119">
                  <c:v>-560.20660145470833</c:v>
                </c:pt>
                <c:pt idx="120">
                  <c:v>-564.18266486875962</c:v>
                </c:pt>
                <c:pt idx="121">
                  <c:v>-1229.11861576</c:v>
                </c:pt>
              </c:numCache>
            </c:numRef>
          </c:val>
          <c:smooth val="0"/>
          <c:extLst>
            <c:ext xmlns:c16="http://schemas.microsoft.com/office/drawing/2014/chart" uri="{C3380CC4-5D6E-409C-BE32-E72D297353CC}">
              <c16:uniqueId val="{00000000-E3D4-4FD5-9B75-C93064BE566B}"/>
            </c:ext>
          </c:extLst>
        </c:ser>
        <c:dLbls>
          <c:showLegendKey val="0"/>
          <c:showVal val="0"/>
          <c:showCatName val="0"/>
          <c:showSerName val="0"/>
          <c:showPercent val="0"/>
          <c:showBubbleSize val="0"/>
        </c:dLbls>
        <c:smooth val="0"/>
        <c:axId val="508832056"/>
        <c:axId val="508836648"/>
      </c:lineChart>
      <c:catAx>
        <c:axId val="5088320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8836648"/>
        <c:crosses val="autoZero"/>
        <c:auto val="1"/>
        <c:lblAlgn val="ctr"/>
        <c:lblOffset val="100"/>
        <c:noMultiLvlLbl val="0"/>
      </c:catAx>
      <c:valAx>
        <c:axId val="5088366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a:t>
                </a:r>
                <a:r>
                  <a:rPr lang="en-GB" baseline="0"/>
                  <a:t>  Resistances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88320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P146704</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1191</TotalTime>
  <Pages>11</Pages>
  <Words>1367</Words>
  <Characters>7796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Electric and Hybrid Propulsion Control  Part a</vt:lpstr>
    </vt:vector>
  </TitlesOfParts>
  <Company/>
  <LinksUpToDate>false</LinksUpToDate>
  <CharactersWithSpaces>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Electric and Hybrid Propulsion Control  Part a</dc:title>
  <dc:subject>Module Code: M3X8668</dc:subject>
  <dc:creator>Gavin Owen Stefan Williams</dc:creator>
  <cp:keywords/>
  <dc:description/>
  <cp:lastModifiedBy>G kw</cp:lastModifiedBy>
  <cp:revision>45</cp:revision>
  <dcterms:created xsi:type="dcterms:W3CDTF">2017-12-04T12:53:00Z</dcterms:created>
  <dcterms:modified xsi:type="dcterms:W3CDTF">2017-12-05T11:37:00Z</dcterms:modified>
</cp:coreProperties>
</file>