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11D3F" w14:textId="38C5D78B" w:rsidR="00624179" w:rsidRPr="00624179" w:rsidRDefault="000A0AE0" w:rsidP="00624179">
      <w:pPr>
        <w:pStyle w:val="NormalWeb"/>
        <w:shd w:val="clear" w:color="auto" w:fill="FFFFFF"/>
        <w:spacing w:before="0" w:beforeAutospacing="0" w:after="300" w:afterAutospacing="0"/>
        <w:rPr>
          <w:rFonts w:asciiTheme="majorHAnsi" w:hAnsiTheme="majorHAnsi" w:cstheme="majorHAnsi"/>
          <w:color w:val="0D0D0D"/>
          <w:sz w:val="28"/>
          <w:szCs w:val="28"/>
        </w:rPr>
      </w:pPr>
      <w:r>
        <w:rPr>
          <w:noProof/>
        </w:rPr>
        <w:drawing>
          <wp:anchor distT="0" distB="0" distL="114300" distR="114300" simplePos="0" relativeHeight="251660290" behindDoc="0" locked="0" layoutInCell="1" allowOverlap="1" wp14:anchorId="24A766F1" wp14:editId="1753890B">
            <wp:simplePos x="0" y="0"/>
            <wp:positionH relativeFrom="page">
              <wp:align>left</wp:align>
            </wp:positionH>
            <wp:positionV relativeFrom="paragraph">
              <wp:posOffset>0</wp:posOffset>
            </wp:positionV>
            <wp:extent cx="7553325" cy="9371965"/>
            <wp:effectExtent l="0" t="0" r="9525" b="635"/>
            <wp:wrapSquare wrapText="bothSides"/>
            <wp:docPr id="1854026047" name="Picture 4" descr="A blue and yellow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026047" name="Picture 4" descr="A blue and yellow certificat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53325" cy="9371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379DEB" w14:textId="77777777" w:rsidR="00624179" w:rsidRDefault="00624179">
      <w:pPr>
        <w:rPr>
          <w:rFonts w:asciiTheme="majorHAnsi" w:hAnsiTheme="majorHAnsi" w:cstheme="majorHAnsi"/>
          <w:color w:val="0D0D0D"/>
          <w:u w:val="single"/>
        </w:rPr>
      </w:pPr>
    </w:p>
    <w:p w14:paraId="4DF2A5D6" w14:textId="77777777" w:rsidR="00624179" w:rsidRDefault="00624179">
      <w:pPr>
        <w:rPr>
          <w:rFonts w:asciiTheme="majorHAnsi" w:hAnsiTheme="majorHAnsi" w:cstheme="majorHAnsi"/>
          <w:color w:val="0D0D0D"/>
          <w:u w:val="single"/>
        </w:rPr>
      </w:pPr>
    </w:p>
    <w:p w14:paraId="1990DBF3" w14:textId="77777777" w:rsidR="00624179" w:rsidRDefault="00624179">
      <w:pPr>
        <w:rPr>
          <w:rFonts w:asciiTheme="majorHAnsi" w:hAnsiTheme="majorHAnsi" w:cstheme="majorHAnsi"/>
          <w:color w:val="0D0D0D"/>
          <w:u w:val="single"/>
        </w:rPr>
      </w:pPr>
    </w:p>
    <w:p w14:paraId="2EC8C4A6" w14:textId="77777777" w:rsidR="00624179" w:rsidRDefault="00624179">
      <w:pPr>
        <w:rPr>
          <w:rFonts w:asciiTheme="majorHAnsi" w:hAnsiTheme="majorHAnsi" w:cstheme="majorHAnsi"/>
          <w:color w:val="0D0D0D"/>
          <w:u w:val="single"/>
        </w:rPr>
      </w:pPr>
    </w:p>
    <w:p w14:paraId="73CAD494" w14:textId="534DE5B8" w:rsidR="004569F2" w:rsidRDefault="004569F2"/>
    <w:p w14:paraId="55633913" w14:textId="77777777" w:rsidR="00624179" w:rsidRDefault="00624179">
      <w:pPr>
        <w:rPr>
          <w:rFonts w:asciiTheme="majorHAnsi" w:hAnsiTheme="majorHAnsi" w:cstheme="majorHAnsi"/>
          <w:color w:val="0D0D0D"/>
          <w:u w:val="single"/>
        </w:rPr>
      </w:pPr>
    </w:p>
    <w:p w14:paraId="1700B8CD" w14:textId="77777777" w:rsidR="00624179" w:rsidRDefault="00624179">
      <w:pPr>
        <w:rPr>
          <w:rFonts w:asciiTheme="majorHAnsi" w:hAnsiTheme="majorHAnsi" w:cstheme="majorHAnsi"/>
          <w:color w:val="0D0D0D"/>
          <w:u w:val="single"/>
        </w:rPr>
      </w:pPr>
    </w:p>
    <w:p w14:paraId="4E832D72" w14:textId="77777777" w:rsidR="00624179" w:rsidRDefault="00624179">
      <w:pPr>
        <w:rPr>
          <w:rFonts w:asciiTheme="majorHAnsi" w:hAnsiTheme="majorHAnsi" w:cstheme="majorHAnsi"/>
          <w:color w:val="0D0D0D"/>
          <w:u w:val="single"/>
        </w:rPr>
      </w:pPr>
    </w:p>
    <w:p w14:paraId="7D4E98DE" w14:textId="77777777" w:rsidR="00624179" w:rsidRDefault="00624179">
      <w:pPr>
        <w:rPr>
          <w:rFonts w:asciiTheme="majorHAnsi" w:hAnsiTheme="majorHAnsi" w:cstheme="majorHAnsi"/>
          <w:color w:val="0D0D0D"/>
          <w:u w:val="single"/>
        </w:rPr>
      </w:pPr>
      <w:r>
        <w:rPr>
          <w:rFonts w:asciiTheme="majorHAnsi" w:hAnsiTheme="majorHAnsi" w:cstheme="majorHAnsi"/>
          <w:color w:val="0D0D0D"/>
          <w:u w:val="single"/>
        </w:rPr>
        <w:br w:type="page"/>
      </w:r>
    </w:p>
    <w:p w14:paraId="59B2EE88" w14:textId="77777777" w:rsidR="000A0AE0" w:rsidRDefault="000A0AE0">
      <w:pPr>
        <w:rPr>
          <w:rFonts w:asciiTheme="majorHAnsi" w:eastAsia="Times New Roman" w:hAnsiTheme="majorHAnsi" w:cstheme="majorHAnsi"/>
          <w:color w:val="0D0D0D"/>
          <w:sz w:val="24"/>
          <w:szCs w:val="24"/>
          <w:u w:val="single"/>
          <w:lang w:eastAsia="en-GB"/>
        </w:rPr>
      </w:pPr>
    </w:p>
    <w:p w14:paraId="28695B4F" w14:textId="77777777" w:rsidR="00624179" w:rsidRDefault="00624179">
      <w:pPr>
        <w:rPr>
          <w:rFonts w:asciiTheme="majorHAnsi" w:eastAsia="Times New Roman" w:hAnsiTheme="majorHAnsi" w:cstheme="majorHAnsi"/>
          <w:color w:val="0D0D0D"/>
          <w:sz w:val="24"/>
          <w:szCs w:val="24"/>
          <w:u w:val="single"/>
          <w:lang w:eastAsia="en-GB"/>
        </w:rPr>
      </w:pPr>
    </w:p>
    <w:p w14:paraId="35449B5E" w14:textId="7F2BC73A" w:rsidR="00203C4A" w:rsidRPr="00332AB5" w:rsidRDefault="00B46CA5" w:rsidP="00395E98">
      <w:pPr>
        <w:pStyle w:val="NormalWeb"/>
        <w:shd w:val="clear" w:color="auto" w:fill="FFFFFF"/>
        <w:spacing w:before="0" w:beforeAutospacing="0" w:after="300" w:afterAutospacing="0" w:line="480" w:lineRule="auto"/>
        <w:jc w:val="center"/>
        <w:rPr>
          <w:rFonts w:asciiTheme="majorHAnsi" w:hAnsiTheme="majorHAnsi" w:cstheme="majorHAnsi"/>
          <w:color w:val="0D0D0D"/>
          <w:u w:val="single"/>
        </w:rPr>
      </w:pPr>
      <w:r w:rsidRPr="00332AB5">
        <w:rPr>
          <w:rFonts w:asciiTheme="majorHAnsi" w:hAnsiTheme="majorHAnsi" w:cstheme="majorHAnsi"/>
          <w:color w:val="0D0D0D"/>
          <w:u w:val="single"/>
        </w:rPr>
        <w:t>An analysis</w:t>
      </w:r>
      <w:r w:rsidR="00424CDE" w:rsidRPr="00332AB5">
        <w:rPr>
          <w:rFonts w:asciiTheme="majorHAnsi" w:hAnsiTheme="majorHAnsi" w:cstheme="majorHAnsi"/>
          <w:color w:val="0D0D0D"/>
          <w:u w:val="single"/>
        </w:rPr>
        <w:t xml:space="preserve"> of fixed, programmable and flexible automation</w:t>
      </w:r>
    </w:p>
    <w:p w14:paraId="5424F14E" w14:textId="1E942B0F" w:rsidR="00150476" w:rsidRPr="00332AB5" w:rsidRDefault="00B83743" w:rsidP="00395E98">
      <w:pPr>
        <w:pStyle w:val="NormalWeb"/>
        <w:shd w:val="clear" w:color="auto" w:fill="FFFFFF"/>
        <w:spacing w:before="0" w:beforeAutospacing="0" w:after="300" w:afterAutospacing="0" w:line="480" w:lineRule="auto"/>
        <w:rPr>
          <w:rFonts w:asciiTheme="majorHAnsi" w:hAnsiTheme="majorHAnsi" w:cstheme="majorHAnsi"/>
          <w:color w:val="0D0D0D"/>
        </w:rPr>
      </w:pPr>
      <w:r w:rsidRPr="00332AB5">
        <w:rPr>
          <w:rFonts w:asciiTheme="majorHAnsi" w:hAnsiTheme="majorHAnsi" w:cstheme="majorHAnsi"/>
          <w:color w:val="0D0D0D"/>
        </w:rPr>
        <w:t>F</w:t>
      </w:r>
      <w:r w:rsidR="00150476" w:rsidRPr="00332AB5">
        <w:rPr>
          <w:rFonts w:asciiTheme="majorHAnsi" w:hAnsiTheme="majorHAnsi" w:cstheme="majorHAnsi"/>
          <w:color w:val="0D0D0D"/>
        </w:rPr>
        <w:t>ew sectors have witnessed as profound a t</w:t>
      </w:r>
      <w:r w:rsidR="00A423F7" w:rsidRPr="00332AB5">
        <w:rPr>
          <w:rFonts w:asciiTheme="majorHAnsi" w:hAnsiTheme="majorHAnsi" w:cstheme="majorHAnsi"/>
          <w:color w:val="0D0D0D"/>
        </w:rPr>
        <w:t xml:space="preserve">ransformation as manufacturing. From the tumultuous growth post </w:t>
      </w:r>
      <w:r w:rsidR="00150476" w:rsidRPr="00332AB5">
        <w:rPr>
          <w:rFonts w:asciiTheme="majorHAnsi" w:hAnsiTheme="majorHAnsi" w:cstheme="majorHAnsi"/>
          <w:color w:val="0D0D0D"/>
        </w:rPr>
        <w:t>World War II emerged manufacturing automation</w:t>
      </w:r>
      <w:r w:rsidR="00631071" w:rsidRPr="00332AB5">
        <w:rPr>
          <w:rFonts w:asciiTheme="majorHAnsi" w:hAnsiTheme="majorHAnsi" w:cstheme="majorHAnsi"/>
          <w:color w:val="0D0D0D"/>
        </w:rPr>
        <w:t>,</w:t>
      </w:r>
      <w:r w:rsidR="001A67CF" w:rsidRPr="00332AB5">
        <w:rPr>
          <w:rFonts w:asciiTheme="majorHAnsi" w:hAnsiTheme="majorHAnsi" w:cstheme="majorHAnsi"/>
          <w:color w:val="0D0D0D"/>
        </w:rPr>
        <w:t xml:space="preserve"> which </w:t>
      </w:r>
      <w:r w:rsidR="00150476" w:rsidRPr="00332AB5">
        <w:rPr>
          <w:rFonts w:asciiTheme="majorHAnsi" w:hAnsiTheme="majorHAnsi" w:cstheme="majorHAnsi"/>
          <w:color w:val="0D0D0D"/>
        </w:rPr>
        <w:t>revolution</w:t>
      </w:r>
      <w:r w:rsidR="00963C1A" w:rsidRPr="00332AB5">
        <w:rPr>
          <w:rFonts w:asciiTheme="majorHAnsi" w:hAnsiTheme="majorHAnsi" w:cstheme="majorHAnsi"/>
          <w:color w:val="0D0D0D"/>
        </w:rPr>
        <w:t xml:space="preserve">ised </w:t>
      </w:r>
      <w:r w:rsidR="00150476" w:rsidRPr="00332AB5">
        <w:rPr>
          <w:rFonts w:asciiTheme="majorHAnsi" w:hAnsiTheme="majorHAnsi" w:cstheme="majorHAnsi"/>
          <w:color w:val="0D0D0D"/>
        </w:rPr>
        <w:t>the way goods are made</w:t>
      </w:r>
      <w:r w:rsidR="00963C1A" w:rsidRPr="00332AB5">
        <w:rPr>
          <w:rFonts w:asciiTheme="majorHAnsi" w:hAnsiTheme="majorHAnsi" w:cstheme="majorHAnsi"/>
          <w:color w:val="0D0D0D"/>
        </w:rPr>
        <w:t xml:space="preserve"> today</w:t>
      </w:r>
      <w:r w:rsidR="00150476" w:rsidRPr="00332AB5">
        <w:rPr>
          <w:rFonts w:asciiTheme="majorHAnsi" w:hAnsiTheme="majorHAnsi" w:cstheme="majorHAnsi"/>
          <w:color w:val="0D0D0D"/>
        </w:rPr>
        <w:t>.</w:t>
      </w:r>
    </w:p>
    <w:p w14:paraId="5424F14F" w14:textId="279D07C3" w:rsidR="00A423F7" w:rsidRPr="00332AB5" w:rsidRDefault="00A423F7" w:rsidP="00395E98">
      <w:pPr>
        <w:shd w:val="clear" w:color="auto" w:fill="FFFFFF"/>
        <w:spacing w:after="300" w:line="480" w:lineRule="auto"/>
        <w:rPr>
          <w:rFonts w:asciiTheme="majorHAnsi" w:eastAsia="Times New Roman" w:hAnsiTheme="majorHAnsi" w:cstheme="majorHAnsi"/>
          <w:color w:val="0D0D0D"/>
          <w:sz w:val="24"/>
          <w:szCs w:val="24"/>
          <w:lang w:eastAsia="en-GB"/>
        </w:rPr>
      </w:pPr>
      <w:r w:rsidRPr="00332AB5">
        <w:rPr>
          <w:rFonts w:asciiTheme="majorHAnsi" w:eastAsia="Times New Roman" w:hAnsiTheme="majorHAnsi" w:cstheme="majorHAnsi"/>
          <w:color w:val="0D0D0D"/>
          <w:sz w:val="24"/>
          <w:szCs w:val="24"/>
          <w:lang w:eastAsia="en-GB"/>
        </w:rPr>
        <w:t xml:space="preserve">Manufacturing automation represents the convergence of technological advancement and human innovation, serving as a sophisticated </w:t>
      </w:r>
      <w:r w:rsidR="008B6065" w:rsidRPr="00332AB5">
        <w:rPr>
          <w:rFonts w:asciiTheme="majorHAnsi" w:eastAsia="Times New Roman" w:hAnsiTheme="majorHAnsi" w:cstheme="majorHAnsi"/>
          <w:color w:val="0D0D0D"/>
          <w:sz w:val="24"/>
          <w:szCs w:val="24"/>
          <w:lang w:eastAsia="en-GB"/>
        </w:rPr>
        <w:t>sequence</w:t>
      </w:r>
      <w:r w:rsidRPr="00332AB5">
        <w:rPr>
          <w:rFonts w:asciiTheme="majorHAnsi" w:eastAsia="Times New Roman" w:hAnsiTheme="majorHAnsi" w:cstheme="majorHAnsi"/>
          <w:color w:val="0D0D0D"/>
          <w:sz w:val="24"/>
          <w:szCs w:val="24"/>
          <w:lang w:eastAsia="en-GB"/>
        </w:rPr>
        <w:t xml:space="preserve"> </w:t>
      </w:r>
      <w:r w:rsidR="00631071" w:rsidRPr="00332AB5">
        <w:rPr>
          <w:rFonts w:asciiTheme="majorHAnsi" w:eastAsia="Times New Roman" w:hAnsiTheme="majorHAnsi" w:cstheme="majorHAnsi"/>
          <w:color w:val="0D0D0D"/>
          <w:sz w:val="24"/>
          <w:szCs w:val="24"/>
          <w:lang w:eastAsia="en-GB"/>
        </w:rPr>
        <w:t xml:space="preserve">of </w:t>
      </w:r>
      <w:r w:rsidRPr="00332AB5">
        <w:rPr>
          <w:rFonts w:asciiTheme="majorHAnsi" w:eastAsia="Times New Roman" w:hAnsiTheme="majorHAnsi" w:cstheme="majorHAnsi"/>
          <w:color w:val="0D0D0D"/>
          <w:sz w:val="24"/>
          <w:szCs w:val="24"/>
          <w:lang w:eastAsia="en-GB"/>
        </w:rPr>
        <w:t>mechani</w:t>
      </w:r>
      <w:r w:rsidR="005E0404" w:rsidRPr="00332AB5">
        <w:rPr>
          <w:rFonts w:asciiTheme="majorHAnsi" w:eastAsia="Times New Roman" w:hAnsiTheme="majorHAnsi" w:cstheme="majorHAnsi"/>
          <w:color w:val="0D0D0D"/>
          <w:sz w:val="24"/>
          <w:szCs w:val="24"/>
          <w:lang w:eastAsia="en-GB"/>
        </w:rPr>
        <w:t>s</w:t>
      </w:r>
      <w:r w:rsidRPr="00332AB5">
        <w:rPr>
          <w:rFonts w:asciiTheme="majorHAnsi" w:eastAsia="Times New Roman" w:hAnsiTheme="majorHAnsi" w:cstheme="majorHAnsi"/>
          <w:color w:val="0D0D0D"/>
          <w:sz w:val="24"/>
          <w:szCs w:val="24"/>
          <w:lang w:eastAsia="en-GB"/>
        </w:rPr>
        <w:t xml:space="preserve">ed processes </w:t>
      </w:r>
      <w:r w:rsidR="00631071" w:rsidRPr="00332AB5">
        <w:rPr>
          <w:rFonts w:asciiTheme="majorHAnsi" w:eastAsia="Times New Roman" w:hAnsiTheme="majorHAnsi" w:cstheme="majorHAnsi"/>
          <w:color w:val="0D0D0D"/>
          <w:sz w:val="24"/>
          <w:szCs w:val="24"/>
          <w:lang w:eastAsia="en-GB"/>
        </w:rPr>
        <w:t>to optimise efficiency and maximise</w:t>
      </w:r>
      <w:r w:rsidR="008B6065" w:rsidRPr="00332AB5">
        <w:rPr>
          <w:rFonts w:asciiTheme="majorHAnsi" w:eastAsia="Times New Roman" w:hAnsiTheme="majorHAnsi" w:cstheme="majorHAnsi"/>
          <w:color w:val="0D0D0D"/>
          <w:sz w:val="24"/>
          <w:szCs w:val="24"/>
          <w:lang w:eastAsia="en-GB"/>
        </w:rPr>
        <w:t xml:space="preserve"> </w:t>
      </w:r>
      <w:r w:rsidRPr="00332AB5">
        <w:rPr>
          <w:rFonts w:asciiTheme="majorHAnsi" w:eastAsia="Times New Roman" w:hAnsiTheme="majorHAnsi" w:cstheme="majorHAnsi"/>
          <w:color w:val="0D0D0D"/>
          <w:sz w:val="24"/>
          <w:szCs w:val="24"/>
          <w:lang w:eastAsia="en-GB"/>
        </w:rPr>
        <w:t xml:space="preserve">productivity. </w:t>
      </w:r>
      <w:r w:rsidR="00631071" w:rsidRPr="00332AB5">
        <w:rPr>
          <w:rFonts w:asciiTheme="majorHAnsi" w:eastAsia="Times New Roman" w:hAnsiTheme="majorHAnsi" w:cstheme="majorHAnsi"/>
          <w:color w:val="0D0D0D"/>
          <w:sz w:val="24"/>
          <w:szCs w:val="24"/>
          <w:lang w:eastAsia="en-GB"/>
        </w:rPr>
        <w:t>T</w:t>
      </w:r>
      <w:r w:rsidRPr="00332AB5">
        <w:rPr>
          <w:rFonts w:asciiTheme="majorHAnsi" w:eastAsia="Times New Roman" w:hAnsiTheme="majorHAnsi" w:cstheme="majorHAnsi"/>
          <w:color w:val="0D0D0D"/>
          <w:sz w:val="24"/>
          <w:szCs w:val="24"/>
          <w:lang w:eastAsia="en-GB"/>
        </w:rPr>
        <w:t>hree principal forms of automation have emerged: fixed, programmable, and flexible. Each archetype is characteri</w:t>
      </w:r>
      <w:r w:rsidR="008B6065" w:rsidRPr="00332AB5">
        <w:rPr>
          <w:rFonts w:asciiTheme="majorHAnsi" w:eastAsia="Times New Roman" w:hAnsiTheme="majorHAnsi" w:cstheme="majorHAnsi"/>
          <w:color w:val="0D0D0D"/>
          <w:sz w:val="24"/>
          <w:szCs w:val="24"/>
          <w:lang w:eastAsia="en-GB"/>
        </w:rPr>
        <w:t>s</w:t>
      </w:r>
      <w:r w:rsidRPr="00332AB5">
        <w:rPr>
          <w:rFonts w:asciiTheme="majorHAnsi" w:eastAsia="Times New Roman" w:hAnsiTheme="majorHAnsi" w:cstheme="majorHAnsi"/>
          <w:color w:val="0D0D0D"/>
          <w:sz w:val="24"/>
          <w:szCs w:val="24"/>
          <w:lang w:eastAsia="en-GB"/>
        </w:rPr>
        <w:t>ed by histor</w:t>
      </w:r>
      <w:r w:rsidR="00D07F54" w:rsidRPr="00332AB5">
        <w:rPr>
          <w:rFonts w:asciiTheme="majorHAnsi" w:eastAsia="Times New Roman" w:hAnsiTheme="majorHAnsi" w:cstheme="majorHAnsi"/>
          <w:color w:val="0D0D0D"/>
          <w:sz w:val="24"/>
          <w:szCs w:val="24"/>
          <w:lang w:eastAsia="en-GB"/>
        </w:rPr>
        <w:t>ic</w:t>
      </w:r>
      <w:r w:rsidR="00631071" w:rsidRPr="00332AB5">
        <w:rPr>
          <w:rFonts w:asciiTheme="majorHAnsi" w:eastAsia="Times New Roman" w:hAnsiTheme="majorHAnsi" w:cstheme="majorHAnsi"/>
          <w:color w:val="0D0D0D"/>
          <w:sz w:val="24"/>
          <w:szCs w:val="24"/>
          <w:lang w:eastAsia="en-GB"/>
        </w:rPr>
        <w:t>al</w:t>
      </w:r>
      <w:r w:rsidR="00D07F54" w:rsidRPr="00332AB5">
        <w:rPr>
          <w:rFonts w:asciiTheme="majorHAnsi" w:eastAsia="Times New Roman" w:hAnsiTheme="majorHAnsi" w:cstheme="majorHAnsi"/>
          <w:color w:val="0D0D0D"/>
          <w:sz w:val="24"/>
          <w:szCs w:val="24"/>
          <w:lang w:eastAsia="en-GB"/>
        </w:rPr>
        <w:t xml:space="preserve"> developments from</w:t>
      </w:r>
      <w:r w:rsidR="00C97857" w:rsidRPr="00332AB5">
        <w:rPr>
          <w:rFonts w:asciiTheme="majorHAnsi" w:eastAsia="Times New Roman" w:hAnsiTheme="majorHAnsi" w:cstheme="majorHAnsi"/>
          <w:color w:val="0D0D0D"/>
          <w:sz w:val="24"/>
          <w:szCs w:val="24"/>
          <w:lang w:eastAsia="en-GB"/>
        </w:rPr>
        <w:t xml:space="preserve"> the</w:t>
      </w:r>
      <w:r w:rsidR="00D07F54" w:rsidRPr="00332AB5">
        <w:rPr>
          <w:rFonts w:asciiTheme="majorHAnsi" w:eastAsia="Times New Roman" w:hAnsiTheme="majorHAnsi" w:cstheme="majorHAnsi"/>
          <w:color w:val="0D0D0D"/>
          <w:sz w:val="24"/>
          <w:szCs w:val="24"/>
          <w:lang w:eastAsia="en-GB"/>
        </w:rPr>
        <w:t xml:space="preserve"> </w:t>
      </w:r>
      <w:r w:rsidR="001E0680" w:rsidRPr="00332AB5">
        <w:rPr>
          <w:rFonts w:asciiTheme="majorHAnsi" w:eastAsia="Times New Roman" w:hAnsiTheme="majorHAnsi" w:cstheme="majorHAnsi"/>
          <w:color w:val="0D0D0D"/>
          <w:sz w:val="24"/>
          <w:szCs w:val="24"/>
          <w:lang w:eastAsia="en-GB"/>
        </w:rPr>
        <w:t>Industrial R</w:t>
      </w:r>
      <w:r w:rsidR="009B2FB8" w:rsidRPr="00332AB5">
        <w:rPr>
          <w:rFonts w:asciiTheme="majorHAnsi" w:eastAsia="Times New Roman" w:hAnsiTheme="majorHAnsi" w:cstheme="majorHAnsi"/>
          <w:color w:val="0D0D0D"/>
          <w:sz w:val="24"/>
          <w:szCs w:val="24"/>
          <w:lang w:eastAsia="en-GB"/>
        </w:rPr>
        <w:t xml:space="preserve">evolution to </w:t>
      </w:r>
      <w:r w:rsidR="00631071" w:rsidRPr="00332AB5">
        <w:rPr>
          <w:rFonts w:asciiTheme="majorHAnsi" w:eastAsia="Times New Roman" w:hAnsiTheme="majorHAnsi" w:cstheme="majorHAnsi"/>
          <w:color w:val="0D0D0D"/>
          <w:sz w:val="24"/>
          <w:szCs w:val="24"/>
          <w:lang w:eastAsia="en-GB"/>
        </w:rPr>
        <w:t xml:space="preserve">the </w:t>
      </w:r>
      <w:r w:rsidR="009B2FB8" w:rsidRPr="00332AB5">
        <w:rPr>
          <w:rFonts w:asciiTheme="majorHAnsi" w:eastAsia="Times New Roman" w:hAnsiTheme="majorHAnsi" w:cstheme="majorHAnsi"/>
          <w:color w:val="0D0D0D"/>
          <w:sz w:val="24"/>
          <w:szCs w:val="24"/>
          <w:lang w:eastAsia="en-GB"/>
        </w:rPr>
        <w:t>present</w:t>
      </w:r>
      <w:r w:rsidR="003F767A" w:rsidRPr="00332AB5">
        <w:rPr>
          <w:rFonts w:asciiTheme="majorHAnsi" w:eastAsia="Times New Roman" w:hAnsiTheme="majorHAnsi" w:cstheme="majorHAnsi"/>
          <w:color w:val="0D0D0D"/>
          <w:sz w:val="24"/>
          <w:szCs w:val="24"/>
          <w:lang w:eastAsia="en-GB"/>
        </w:rPr>
        <w:t>.</w:t>
      </w:r>
    </w:p>
    <w:p w14:paraId="5424F150" w14:textId="69BE5612" w:rsidR="00A423F7" w:rsidRPr="00332AB5" w:rsidRDefault="00A423F7" w:rsidP="00395E98">
      <w:pPr>
        <w:shd w:val="clear" w:color="auto" w:fill="FFFFFF"/>
        <w:spacing w:before="300" w:after="0" w:line="480" w:lineRule="auto"/>
        <w:rPr>
          <w:rFonts w:asciiTheme="majorHAnsi" w:eastAsia="Times New Roman" w:hAnsiTheme="majorHAnsi" w:cstheme="majorHAnsi"/>
          <w:color w:val="0D0D0D"/>
          <w:sz w:val="24"/>
          <w:szCs w:val="24"/>
          <w:lang w:eastAsia="en-GB"/>
        </w:rPr>
      </w:pPr>
      <w:r w:rsidRPr="00332AB5">
        <w:rPr>
          <w:rFonts w:asciiTheme="majorHAnsi" w:eastAsia="Times New Roman" w:hAnsiTheme="majorHAnsi" w:cstheme="majorHAnsi"/>
          <w:color w:val="0D0D0D"/>
          <w:sz w:val="24"/>
          <w:szCs w:val="24"/>
          <w:lang w:eastAsia="en-GB"/>
        </w:rPr>
        <w:t>Fixed automation</w:t>
      </w:r>
      <w:r w:rsidR="00D24504" w:rsidRPr="00332AB5">
        <w:rPr>
          <w:rFonts w:asciiTheme="majorHAnsi" w:eastAsia="Times New Roman" w:hAnsiTheme="majorHAnsi" w:cstheme="majorHAnsi"/>
          <w:color w:val="0D0D0D"/>
          <w:sz w:val="24"/>
          <w:szCs w:val="24"/>
          <w:lang w:eastAsia="en-GB"/>
        </w:rPr>
        <w:t xml:space="preserve"> </w:t>
      </w:r>
      <w:r w:rsidRPr="00332AB5">
        <w:rPr>
          <w:rFonts w:asciiTheme="majorHAnsi" w:eastAsia="Times New Roman" w:hAnsiTheme="majorHAnsi" w:cstheme="majorHAnsi"/>
          <w:color w:val="0D0D0D"/>
          <w:sz w:val="24"/>
          <w:szCs w:val="24"/>
          <w:lang w:eastAsia="en-GB"/>
        </w:rPr>
        <w:t>traces its lineage to the inception of modern manufacturing practices. Renowned for its inflexible nature, fixed automation ex</w:t>
      </w:r>
      <w:r w:rsidR="00631071" w:rsidRPr="00332AB5">
        <w:rPr>
          <w:rFonts w:asciiTheme="majorHAnsi" w:eastAsia="Times New Roman" w:hAnsiTheme="majorHAnsi" w:cstheme="majorHAnsi"/>
          <w:color w:val="0D0D0D"/>
          <w:sz w:val="24"/>
          <w:szCs w:val="24"/>
          <w:lang w:eastAsia="en-GB"/>
        </w:rPr>
        <w:t>ecutes</w:t>
      </w:r>
      <w:r w:rsidRPr="00332AB5">
        <w:rPr>
          <w:rFonts w:asciiTheme="majorHAnsi" w:eastAsia="Times New Roman" w:hAnsiTheme="majorHAnsi" w:cstheme="majorHAnsi"/>
          <w:color w:val="0D0D0D"/>
          <w:sz w:val="24"/>
          <w:szCs w:val="24"/>
          <w:lang w:eastAsia="en-GB"/>
        </w:rPr>
        <w:t xml:space="preserve"> repetitive tasks </w:t>
      </w:r>
      <w:r w:rsidR="00631071" w:rsidRPr="00332AB5">
        <w:rPr>
          <w:rFonts w:asciiTheme="majorHAnsi" w:eastAsia="Times New Roman" w:hAnsiTheme="majorHAnsi" w:cstheme="majorHAnsi"/>
          <w:color w:val="0D0D0D"/>
          <w:sz w:val="24"/>
          <w:szCs w:val="24"/>
          <w:lang w:eastAsia="en-GB"/>
        </w:rPr>
        <w:t>precisely and consistentl</w:t>
      </w:r>
      <w:r w:rsidRPr="00332AB5">
        <w:rPr>
          <w:rFonts w:asciiTheme="majorHAnsi" w:eastAsia="Times New Roman" w:hAnsiTheme="majorHAnsi" w:cstheme="majorHAnsi"/>
          <w:color w:val="0D0D0D"/>
          <w:sz w:val="24"/>
          <w:szCs w:val="24"/>
          <w:lang w:eastAsia="en-GB"/>
        </w:rPr>
        <w:t>y</w:t>
      </w:r>
      <w:sdt>
        <w:sdtPr>
          <w:rPr>
            <w:rFonts w:asciiTheme="majorHAnsi" w:eastAsia="Times New Roman" w:hAnsiTheme="majorHAnsi" w:cstheme="majorHAnsi"/>
            <w:color w:val="0D0D0D"/>
            <w:sz w:val="24"/>
            <w:szCs w:val="24"/>
            <w:lang w:eastAsia="en-GB"/>
          </w:rPr>
          <w:id w:val="401499050"/>
          <w:citation/>
        </w:sdtPr>
        <w:sdtContent>
          <w:r w:rsidR="004F797A">
            <w:rPr>
              <w:rFonts w:asciiTheme="majorHAnsi" w:eastAsia="Times New Roman" w:hAnsiTheme="majorHAnsi" w:cstheme="majorHAnsi"/>
              <w:color w:val="0D0D0D"/>
              <w:sz w:val="24"/>
              <w:szCs w:val="24"/>
              <w:lang w:eastAsia="en-GB"/>
            </w:rPr>
            <w:fldChar w:fldCharType="begin"/>
          </w:r>
          <w:r w:rsidR="004F797A">
            <w:rPr>
              <w:rFonts w:asciiTheme="majorHAnsi" w:eastAsia="Times New Roman" w:hAnsiTheme="majorHAnsi" w:cstheme="majorHAnsi"/>
              <w:color w:val="0D0D0D"/>
              <w:sz w:val="24"/>
              <w:szCs w:val="24"/>
              <w:lang w:eastAsia="en-GB"/>
            </w:rPr>
            <w:instrText xml:space="preserve"> CITATION SKa14 \l 2057 </w:instrText>
          </w:r>
          <w:r w:rsidR="004F797A">
            <w:rPr>
              <w:rFonts w:asciiTheme="majorHAnsi" w:eastAsia="Times New Roman" w:hAnsiTheme="majorHAnsi" w:cstheme="majorHAnsi"/>
              <w:color w:val="0D0D0D"/>
              <w:sz w:val="24"/>
              <w:szCs w:val="24"/>
              <w:lang w:eastAsia="en-GB"/>
            </w:rPr>
            <w:fldChar w:fldCharType="separate"/>
          </w:r>
          <w:r w:rsidR="004F797A">
            <w:rPr>
              <w:rFonts w:asciiTheme="majorHAnsi" w:eastAsia="Times New Roman" w:hAnsiTheme="majorHAnsi" w:cstheme="majorHAnsi"/>
              <w:noProof/>
              <w:color w:val="0D0D0D"/>
              <w:sz w:val="24"/>
              <w:szCs w:val="24"/>
              <w:lang w:eastAsia="en-GB"/>
            </w:rPr>
            <w:t xml:space="preserve"> </w:t>
          </w:r>
          <w:r w:rsidR="004F797A" w:rsidRPr="004F797A">
            <w:rPr>
              <w:rFonts w:asciiTheme="majorHAnsi" w:eastAsia="Times New Roman" w:hAnsiTheme="majorHAnsi" w:cstheme="majorHAnsi"/>
              <w:noProof/>
              <w:color w:val="0D0D0D"/>
              <w:sz w:val="24"/>
              <w:szCs w:val="24"/>
              <w:lang w:eastAsia="en-GB"/>
            </w:rPr>
            <w:t>(Kalpakjian &amp; Schmid, 2014)</w:t>
          </w:r>
          <w:r w:rsidR="004F797A">
            <w:rPr>
              <w:rFonts w:asciiTheme="majorHAnsi" w:eastAsia="Times New Roman" w:hAnsiTheme="majorHAnsi" w:cstheme="majorHAnsi"/>
              <w:color w:val="0D0D0D"/>
              <w:sz w:val="24"/>
              <w:szCs w:val="24"/>
              <w:lang w:eastAsia="en-GB"/>
            </w:rPr>
            <w:fldChar w:fldCharType="end"/>
          </w:r>
        </w:sdtContent>
      </w:sdt>
      <w:r w:rsidRPr="00332AB5">
        <w:rPr>
          <w:rFonts w:asciiTheme="majorHAnsi" w:eastAsia="Times New Roman" w:hAnsiTheme="majorHAnsi" w:cstheme="majorHAnsi"/>
          <w:color w:val="0D0D0D"/>
          <w:sz w:val="24"/>
          <w:szCs w:val="24"/>
          <w:lang w:eastAsia="en-GB"/>
        </w:rPr>
        <w:t xml:space="preserve">. In contrast, </w:t>
      </w:r>
      <w:r w:rsidR="000B1971" w:rsidRPr="00332AB5">
        <w:rPr>
          <w:rFonts w:asciiTheme="majorHAnsi" w:eastAsia="Times New Roman" w:hAnsiTheme="majorHAnsi" w:cstheme="majorHAnsi"/>
          <w:color w:val="0D0D0D"/>
          <w:sz w:val="24"/>
          <w:szCs w:val="24"/>
          <w:lang w:eastAsia="en-GB"/>
        </w:rPr>
        <w:t>fixed automation's successor</w:t>
      </w:r>
      <w:r w:rsidR="00E25215" w:rsidRPr="00332AB5">
        <w:rPr>
          <w:rFonts w:asciiTheme="majorHAnsi" w:eastAsia="Times New Roman" w:hAnsiTheme="majorHAnsi" w:cstheme="majorHAnsi"/>
          <w:color w:val="0D0D0D"/>
          <w:sz w:val="24"/>
          <w:szCs w:val="24"/>
          <w:lang w:eastAsia="en-GB"/>
        </w:rPr>
        <w:t xml:space="preserve"> </w:t>
      </w:r>
      <w:r w:rsidRPr="00332AB5">
        <w:rPr>
          <w:rFonts w:asciiTheme="majorHAnsi" w:eastAsia="Times New Roman" w:hAnsiTheme="majorHAnsi" w:cstheme="majorHAnsi"/>
          <w:color w:val="0D0D0D"/>
          <w:sz w:val="24"/>
          <w:szCs w:val="24"/>
          <w:lang w:eastAsia="en-GB"/>
        </w:rPr>
        <w:t>introduced a paradigm shift by enabling swift reconfiguration and fine-tuning operations through programmable controls</w:t>
      </w:r>
      <w:sdt>
        <w:sdtPr>
          <w:rPr>
            <w:rFonts w:asciiTheme="majorHAnsi" w:eastAsia="Times New Roman" w:hAnsiTheme="majorHAnsi" w:cstheme="majorHAnsi"/>
            <w:color w:val="0D0D0D"/>
            <w:sz w:val="24"/>
            <w:szCs w:val="24"/>
            <w:lang w:eastAsia="en-GB"/>
          </w:rPr>
          <w:id w:val="514037553"/>
          <w:citation/>
        </w:sdtPr>
        <w:sdtContent>
          <w:r w:rsidR="00307247">
            <w:rPr>
              <w:rFonts w:asciiTheme="majorHAnsi" w:eastAsia="Times New Roman" w:hAnsiTheme="majorHAnsi" w:cstheme="majorHAnsi"/>
              <w:color w:val="0D0D0D"/>
              <w:sz w:val="24"/>
              <w:szCs w:val="24"/>
              <w:lang w:eastAsia="en-GB"/>
            </w:rPr>
            <w:fldChar w:fldCharType="begin"/>
          </w:r>
          <w:r w:rsidR="00307247">
            <w:rPr>
              <w:rFonts w:asciiTheme="majorHAnsi" w:eastAsia="Times New Roman" w:hAnsiTheme="majorHAnsi" w:cstheme="majorHAnsi"/>
              <w:color w:val="0D0D0D"/>
              <w:sz w:val="24"/>
              <w:szCs w:val="24"/>
              <w:lang w:eastAsia="en-GB"/>
            </w:rPr>
            <w:instrText xml:space="preserve"> CITATION MPG24 \l 2057 </w:instrText>
          </w:r>
          <w:r w:rsidR="00307247">
            <w:rPr>
              <w:rFonts w:asciiTheme="majorHAnsi" w:eastAsia="Times New Roman" w:hAnsiTheme="majorHAnsi" w:cstheme="majorHAnsi"/>
              <w:color w:val="0D0D0D"/>
              <w:sz w:val="24"/>
              <w:szCs w:val="24"/>
              <w:lang w:eastAsia="en-GB"/>
            </w:rPr>
            <w:fldChar w:fldCharType="separate"/>
          </w:r>
          <w:r w:rsidR="00307247">
            <w:rPr>
              <w:rFonts w:asciiTheme="majorHAnsi" w:eastAsia="Times New Roman" w:hAnsiTheme="majorHAnsi" w:cstheme="majorHAnsi"/>
              <w:noProof/>
              <w:color w:val="0D0D0D"/>
              <w:sz w:val="24"/>
              <w:szCs w:val="24"/>
              <w:lang w:eastAsia="en-GB"/>
            </w:rPr>
            <w:t xml:space="preserve"> </w:t>
          </w:r>
          <w:r w:rsidR="00307247" w:rsidRPr="00307247">
            <w:rPr>
              <w:rFonts w:asciiTheme="majorHAnsi" w:eastAsia="Times New Roman" w:hAnsiTheme="majorHAnsi" w:cstheme="majorHAnsi"/>
              <w:noProof/>
              <w:color w:val="0D0D0D"/>
              <w:sz w:val="24"/>
              <w:szCs w:val="24"/>
              <w:lang w:eastAsia="en-GB"/>
            </w:rPr>
            <w:t>(Groover, 2024)</w:t>
          </w:r>
          <w:r w:rsidR="00307247">
            <w:rPr>
              <w:rFonts w:asciiTheme="majorHAnsi" w:eastAsia="Times New Roman" w:hAnsiTheme="majorHAnsi" w:cstheme="majorHAnsi"/>
              <w:color w:val="0D0D0D"/>
              <w:sz w:val="24"/>
              <w:szCs w:val="24"/>
              <w:lang w:eastAsia="en-GB"/>
            </w:rPr>
            <w:fldChar w:fldCharType="end"/>
          </w:r>
        </w:sdtContent>
      </w:sdt>
      <w:r w:rsidRPr="00332AB5">
        <w:rPr>
          <w:rFonts w:asciiTheme="majorHAnsi" w:eastAsia="Times New Roman" w:hAnsiTheme="majorHAnsi" w:cstheme="majorHAnsi"/>
          <w:color w:val="0D0D0D"/>
          <w:sz w:val="24"/>
          <w:szCs w:val="24"/>
          <w:lang w:eastAsia="en-GB"/>
        </w:rPr>
        <w:t>. Finally, flexible automation</w:t>
      </w:r>
      <w:sdt>
        <w:sdtPr>
          <w:rPr>
            <w:rFonts w:asciiTheme="majorHAnsi" w:eastAsia="Times New Roman" w:hAnsiTheme="majorHAnsi" w:cstheme="majorHAnsi"/>
            <w:color w:val="0D0D0D"/>
            <w:sz w:val="24"/>
            <w:szCs w:val="24"/>
            <w:lang w:eastAsia="en-GB"/>
          </w:rPr>
          <w:id w:val="-1381856468"/>
          <w:citation/>
        </w:sdtPr>
        <w:sdtContent>
          <w:r w:rsidR="006646EA">
            <w:rPr>
              <w:rFonts w:asciiTheme="majorHAnsi" w:eastAsia="Times New Roman" w:hAnsiTheme="majorHAnsi" w:cstheme="majorHAnsi"/>
              <w:color w:val="0D0D0D"/>
              <w:sz w:val="24"/>
              <w:szCs w:val="24"/>
              <w:lang w:eastAsia="en-GB"/>
            </w:rPr>
            <w:fldChar w:fldCharType="begin"/>
          </w:r>
          <w:r w:rsidR="006646EA">
            <w:rPr>
              <w:rFonts w:asciiTheme="majorHAnsi" w:eastAsia="Times New Roman" w:hAnsiTheme="majorHAnsi" w:cstheme="majorHAnsi"/>
              <w:color w:val="0D0D0D"/>
              <w:sz w:val="24"/>
              <w:szCs w:val="24"/>
              <w:lang w:eastAsia="en-GB"/>
            </w:rPr>
            <w:instrText xml:space="preserve"> CITATION ABa23 \l 2057 </w:instrText>
          </w:r>
          <w:r w:rsidR="006646EA">
            <w:rPr>
              <w:rFonts w:asciiTheme="majorHAnsi" w:eastAsia="Times New Roman" w:hAnsiTheme="majorHAnsi" w:cstheme="majorHAnsi"/>
              <w:color w:val="0D0D0D"/>
              <w:sz w:val="24"/>
              <w:szCs w:val="24"/>
              <w:lang w:eastAsia="en-GB"/>
            </w:rPr>
            <w:fldChar w:fldCharType="separate"/>
          </w:r>
          <w:r w:rsidR="006646EA">
            <w:rPr>
              <w:rFonts w:asciiTheme="majorHAnsi" w:eastAsia="Times New Roman" w:hAnsiTheme="majorHAnsi" w:cstheme="majorHAnsi"/>
              <w:noProof/>
              <w:color w:val="0D0D0D"/>
              <w:sz w:val="24"/>
              <w:szCs w:val="24"/>
              <w:lang w:eastAsia="en-GB"/>
            </w:rPr>
            <w:t xml:space="preserve"> </w:t>
          </w:r>
          <w:r w:rsidR="006646EA" w:rsidRPr="006646EA">
            <w:rPr>
              <w:rFonts w:asciiTheme="majorHAnsi" w:eastAsia="Times New Roman" w:hAnsiTheme="majorHAnsi" w:cstheme="majorHAnsi"/>
              <w:noProof/>
              <w:color w:val="0D0D0D"/>
              <w:sz w:val="24"/>
              <w:szCs w:val="24"/>
              <w:lang w:eastAsia="en-GB"/>
            </w:rPr>
            <w:t>(BadKhar, 2023)</w:t>
          </w:r>
          <w:r w:rsidR="006646EA">
            <w:rPr>
              <w:rFonts w:asciiTheme="majorHAnsi" w:eastAsia="Times New Roman" w:hAnsiTheme="majorHAnsi" w:cstheme="majorHAnsi"/>
              <w:color w:val="0D0D0D"/>
              <w:sz w:val="24"/>
              <w:szCs w:val="24"/>
              <w:lang w:eastAsia="en-GB"/>
            </w:rPr>
            <w:fldChar w:fldCharType="end"/>
          </w:r>
        </w:sdtContent>
      </w:sdt>
      <w:r w:rsidR="008A26E4" w:rsidRPr="00332AB5">
        <w:rPr>
          <w:rFonts w:asciiTheme="majorHAnsi" w:eastAsia="Times New Roman" w:hAnsiTheme="majorHAnsi" w:cstheme="majorHAnsi"/>
          <w:color w:val="0D0D0D"/>
          <w:sz w:val="24"/>
          <w:szCs w:val="24"/>
          <w:lang w:eastAsia="en-GB"/>
        </w:rPr>
        <w:t xml:space="preserve"> </w:t>
      </w:r>
      <w:r w:rsidR="0054120A" w:rsidRPr="00332AB5">
        <w:rPr>
          <w:rFonts w:asciiTheme="majorHAnsi" w:eastAsia="Times New Roman" w:hAnsiTheme="majorHAnsi" w:cstheme="majorHAnsi"/>
          <w:color w:val="0D0D0D"/>
          <w:sz w:val="24"/>
          <w:szCs w:val="24"/>
          <w:lang w:eastAsia="en-GB"/>
        </w:rPr>
        <w:t>excel</w:t>
      </w:r>
      <w:r w:rsidR="007940A3" w:rsidRPr="00332AB5">
        <w:rPr>
          <w:rFonts w:asciiTheme="majorHAnsi" w:eastAsia="Times New Roman" w:hAnsiTheme="majorHAnsi" w:cstheme="majorHAnsi"/>
          <w:color w:val="0D0D0D"/>
          <w:sz w:val="24"/>
          <w:szCs w:val="24"/>
          <w:lang w:eastAsia="en-GB"/>
        </w:rPr>
        <w:t>s in the need for the world to</w:t>
      </w:r>
      <w:r w:rsidRPr="00332AB5">
        <w:rPr>
          <w:rFonts w:asciiTheme="majorHAnsi" w:eastAsia="Times New Roman" w:hAnsiTheme="majorHAnsi" w:cstheme="majorHAnsi"/>
          <w:color w:val="0D0D0D"/>
          <w:sz w:val="24"/>
          <w:szCs w:val="24"/>
          <w:lang w:eastAsia="en-GB"/>
        </w:rPr>
        <w:t xml:space="preserve"> meet the fluctuating demands of production cycles, showcasing a bespoke capability tailored to accommodate variable workflows.</w:t>
      </w:r>
    </w:p>
    <w:p w14:paraId="5424F151" w14:textId="6C33A4D9" w:rsidR="00150476" w:rsidRPr="00332AB5" w:rsidRDefault="00150476" w:rsidP="00395E98">
      <w:pPr>
        <w:pStyle w:val="NormalWeb"/>
        <w:shd w:val="clear" w:color="auto" w:fill="FFFFFF"/>
        <w:spacing w:before="300" w:beforeAutospacing="0" w:after="0" w:afterAutospacing="0" w:line="480" w:lineRule="auto"/>
        <w:rPr>
          <w:rFonts w:asciiTheme="majorHAnsi" w:hAnsiTheme="majorHAnsi" w:cstheme="majorHAnsi"/>
          <w:color w:val="0D0D0D"/>
        </w:rPr>
      </w:pPr>
      <w:r w:rsidRPr="00332AB5">
        <w:rPr>
          <w:rFonts w:asciiTheme="majorHAnsi" w:hAnsiTheme="majorHAnsi" w:cstheme="majorHAnsi"/>
          <w:color w:val="0D0D0D"/>
        </w:rPr>
        <w:t>Th</w:t>
      </w:r>
      <w:r w:rsidR="0012243F" w:rsidRPr="00332AB5">
        <w:rPr>
          <w:rFonts w:asciiTheme="majorHAnsi" w:hAnsiTheme="majorHAnsi" w:cstheme="majorHAnsi"/>
          <w:color w:val="0D0D0D"/>
        </w:rPr>
        <w:t>is essay</w:t>
      </w:r>
      <w:r w:rsidR="000B1971" w:rsidRPr="00332AB5">
        <w:rPr>
          <w:rFonts w:asciiTheme="majorHAnsi" w:hAnsiTheme="majorHAnsi" w:cstheme="majorHAnsi"/>
          <w:color w:val="0D0D0D"/>
        </w:rPr>
        <w:t xml:space="preserve"> explores</w:t>
      </w:r>
      <w:r w:rsidRPr="00332AB5">
        <w:rPr>
          <w:rFonts w:asciiTheme="majorHAnsi" w:hAnsiTheme="majorHAnsi" w:cstheme="majorHAnsi"/>
          <w:color w:val="0D0D0D"/>
        </w:rPr>
        <w:t xml:space="preserve"> the history of the three stated automation systems by chronologically organising their developments from inception to implementation. By exploring their differing applications and illuminating their impact on industries</w:t>
      </w:r>
      <w:r w:rsidR="000B1971" w:rsidRPr="00332AB5">
        <w:rPr>
          <w:rFonts w:asciiTheme="majorHAnsi" w:hAnsiTheme="majorHAnsi" w:cstheme="majorHAnsi"/>
          <w:color w:val="0D0D0D"/>
        </w:rPr>
        <w:t>,</w:t>
      </w:r>
      <w:r w:rsidRPr="00332AB5">
        <w:rPr>
          <w:rFonts w:asciiTheme="majorHAnsi" w:hAnsiTheme="majorHAnsi" w:cstheme="majorHAnsi"/>
          <w:color w:val="0D0D0D"/>
        </w:rPr>
        <w:t xml:space="preserve"> an analysis of the evidence gathered will be used to identify opposing strengths and weaknesses. An evaluation will be carried out </w:t>
      </w:r>
      <w:r w:rsidRPr="00332AB5">
        <w:rPr>
          <w:rFonts w:asciiTheme="majorHAnsi" w:hAnsiTheme="majorHAnsi" w:cstheme="majorHAnsi"/>
          <w:color w:val="0D0D0D"/>
        </w:rPr>
        <w:lastRenderedPageBreak/>
        <w:t xml:space="preserve">on the control systems employed within automation to include the manipulation of process variables where they are monitored and controlled to enable efficient operation. </w:t>
      </w:r>
      <w:r w:rsidR="00AA7D5B" w:rsidRPr="00332AB5">
        <w:rPr>
          <w:rFonts w:asciiTheme="majorHAnsi" w:hAnsiTheme="majorHAnsi" w:cstheme="majorHAnsi"/>
          <w:color w:val="0D0D0D"/>
        </w:rPr>
        <w:t>P</w:t>
      </w:r>
      <w:r w:rsidRPr="00332AB5">
        <w:rPr>
          <w:rFonts w:asciiTheme="majorHAnsi" w:hAnsiTheme="majorHAnsi" w:cstheme="majorHAnsi"/>
          <w:color w:val="0D0D0D"/>
        </w:rPr>
        <w:t xml:space="preserve">articular attention will be paid to </w:t>
      </w:r>
      <w:r w:rsidR="00DF50A8" w:rsidRPr="00332AB5">
        <w:rPr>
          <w:rFonts w:asciiTheme="majorHAnsi" w:hAnsiTheme="majorHAnsi" w:cstheme="majorHAnsi"/>
          <w:color w:val="0D0D0D"/>
        </w:rPr>
        <w:t>analysing</w:t>
      </w:r>
      <w:r w:rsidRPr="00332AB5">
        <w:rPr>
          <w:rFonts w:asciiTheme="majorHAnsi" w:hAnsiTheme="majorHAnsi" w:cstheme="majorHAnsi"/>
          <w:color w:val="0D0D0D"/>
        </w:rPr>
        <w:t xml:space="preserve"> flexible automation and </w:t>
      </w:r>
      <w:r w:rsidR="00AA7D5B" w:rsidRPr="00332AB5">
        <w:rPr>
          <w:rFonts w:asciiTheme="majorHAnsi" w:hAnsiTheme="majorHAnsi" w:cstheme="majorHAnsi"/>
          <w:color w:val="0D0D0D"/>
        </w:rPr>
        <w:t>its use</w:t>
      </w:r>
      <w:r w:rsidRPr="00332AB5">
        <w:rPr>
          <w:rFonts w:asciiTheme="majorHAnsi" w:hAnsiTheme="majorHAnsi" w:cstheme="majorHAnsi"/>
          <w:color w:val="0D0D0D"/>
        </w:rPr>
        <w:t xml:space="preserve"> within the flat</w:t>
      </w:r>
      <w:r w:rsidR="00AA7D5B" w:rsidRPr="00332AB5">
        <w:rPr>
          <w:rFonts w:asciiTheme="majorHAnsi" w:hAnsiTheme="majorHAnsi" w:cstheme="majorHAnsi"/>
          <w:color w:val="0D0D0D"/>
        </w:rPr>
        <w:t>-</w:t>
      </w:r>
      <w:r w:rsidRPr="00332AB5">
        <w:rPr>
          <w:rFonts w:asciiTheme="majorHAnsi" w:hAnsiTheme="majorHAnsi" w:cstheme="majorHAnsi"/>
          <w:color w:val="0D0D0D"/>
        </w:rPr>
        <w:t>pack furniture industry. Finally, the findings of this essay will be summarised to draw conclusions supported by the evidence provided.</w:t>
      </w:r>
    </w:p>
    <w:p w14:paraId="5424F152" w14:textId="77777777" w:rsidR="00502A75" w:rsidRPr="00332AB5" w:rsidRDefault="00502A75" w:rsidP="00395E98">
      <w:pPr>
        <w:spacing w:line="480" w:lineRule="auto"/>
        <w:rPr>
          <w:rFonts w:asciiTheme="majorHAnsi" w:hAnsiTheme="majorHAnsi" w:cstheme="majorHAnsi"/>
          <w:sz w:val="24"/>
          <w:szCs w:val="24"/>
        </w:rPr>
      </w:pPr>
    </w:p>
    <w:p w14:paraId="5FEB08F4" w14:textId="77777777" w:rsidR="00FC7EE5" w:rsidRPr="00332AB5" w:rsidRDefault="00FC7EE5" w:rsidP="00395E98">
      <w:pPr>
        <w:spacing w:line="480" w:lineRule="auto"/>
        <w:rPr>
          <w:rFonts w:asciiTheme="majorHAnsi" w:hAnsiTheme="majorHAnsi" w:cstheme="majorHAnsi"/>
          <w:sz w:val="24"/>
          <w:szCs w:val="24"/>
          <w:u w:val="single"/>
        </w:rPr>
      </w:pPr>
    </w:p>
    <w:p w14:paraId="11EB2473" w14:textId="0F0F58AB" w:rsidR="00A410A4" w:rsidRPr="00332AB5" w:rsidRDefault="006F7915" w:rsidP="00395E98">
      <w:pPr>
        <w:spacing w:line="480" w:lineRule="auto"/>
        <w:rPr>
          <w:rFonts w:asciiTheme="majorHAnsi" w:hAnsiTheme="majorHAnsi" w:cstheme="majorHAnsi"/>
          <w:sz w:val="24"/>
          <w:szCs w:val="24"/>
          <w:u w:val="single"/>
        </w:rPr>
      </w:pPr>
      <w:r w:rsidRPr="00332AB5">
        <w:rPr>
          <w:rFonts w:asciiTheme="majorHAnsi" w:hAnsiTheme="majorHAnsi" w:cstheme="majorHAnsi"/>
          <w:sz w:val="24"/>
          <w:szCs w:val="24"/>
          <w:u w:val="single"/>
        </w:rPr>
        <w:t>Fixed Automation development and control systems</w:t>
      </w:r>
    </w:p>
    <w:p w14:paraId="2FAF85C7" w14:textId="617EE806" w:rsidR="00DF0062" w:rsidRPr="00332AB5" w:rsidRDefault="009112CC"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Fixed automation</w:t>
      </w:r>
      <w:r w:rsidR="00D6166F" w:rsidRPr="00332AB5">
        <w:rPr>
          <w:rFonts w:asciiTheme="majorHAnsi" w:hAnsiTheme="majorHAnsi" w:cstheme="majorHAnsi"/>
          <w:color w:val="0D0D0D"/>
          <w:sz w:val="24"/>
          <w:szCs w:val="24"/>
          <w:shd w:val="clear" w:color="auto" w:fill="FFFFFF"/>
        </w:rPr>
        <w:t xml:space="preserve"> (also known as hard or rigid automation)</w:t>
      </w:r>
      <w:r w:rsidR="00780DB0" w:rsidRPr="00332AB5">
        <w:rPr>
          <w:rFonts w:asciiTheme="majorHAnsi" w:hAnsiTheme="majorHAnsi" w:cstheme="majorHAnsi"/>
          <w:color w:val="0D0D0D"/>
          <w:sz w:val="24"/>
          <w:szCs w:val="24"/>
          <w:shd w:val="clear" w:color="auto" w:fill="FFFFFF"/>
        </w:rPr>
        <w:t xml:space="preserve"> </w:t>
      </w:r>
      <w:r w:rsidRPr="00332AB5">
        <w:rPr>
          <w:rFonts w:asciiTheme="majorHAnsi" w:hAnsiTheme="majorHAnsi" w:cstheme="majorHAnsi"/>
          <w:color w:val="0D0D0D"/>
          <w:sz w:val="24"/>
          <w:szCs w:val="24"/>
          <w:shd w:val="clear" w:color="auto" w:fill="FFFFFF"/>
        </w:rPr>
        <w:t xml:space="preserve">emerged </w:t>
      </w:r>
      <w:r w:rsidR="00A07D7C" w:rsidRPr="00332AB5">
        <w:rPr>
          <w:rFonts w:asciiTheme="majorHAnsi" w:hAnsiTheme="majorHAnsi" w:cstheme="majorHAnsi"/>
          <w:color w:val="0D0D0D"/>
          <w:sz w:val="24"/>
          <w:szCs w:val="24"/>
          <w:shd w:val="clear" w:color="auto" w:fill="FFFFFF"/>
        </w:rPr>
        <w:t>during the late</w:t>
      </w:r>
      <w:r w:rsidRPr="00332AB5">
        <w:rPr>
          <w:rFonts w:asciiTheme="majorHAnsi" w:hAnsiTheme="majorHAnsi" w:cstheme="majorHAnsi"/>
          <w:color w:val="0D0D0D"/>
          <w:sz w:val="24"/>
          <w:szCs w:val="24"/>
          <w:shd w:val="clear" w:color="auto" w:fill="FFFFFF"/>
        </w:rPr>
        <w:t xml:space="preserve"> 18th century </w:t>
      </w:r>
      <w:r w:rsidR="00A07D7C" w:rsidRPr="00332AB5">
        <w:rPr>
          <w:rFonts w:asciiTheme="majorHAnsi" w:hAnsiTheme="majorHAnsi" w:cstheme="majorHAnsi"/>
          <w:color w:val="0D0D0D"/>
          <w:sz w:val="24"/>
          <w:szCs w:val="24"/>
          <w:shd w:val="clear" w:color="auto" w:fill="FFFFFF"/>
        </w:rPr>
        <w:t>in the 1st</w:t>
      </w:r>
      <w:r w:rsidRPr="00332AB5">
        <w:rPr>
          <w:rFonts w:asciiTheme="majorHAnsi" w:hAnsiTheme="majorHAnsi" w:cstheme="majorHAnsi"/>
          <w:color w:val="0D0D0D"/>
          <w:sz w:val="24"/>
          <w:szCs w:val="24"/>
          <w:shd w:val="clear" w:color="auto" w:fill="FFFFFF"/>
        </w:rPr>
        <w:t xml:space="preserve"> Industrial Revolution.</w:t>
      </w:r>
      <w:r w:rsidR="006F5177" w:rsidRPr="00332AB5">
        <w:rPr>
          <w:rFonts w:asciiTheme="majorHAnsi" w:hAnsiTheme="majorHAnsi" w:cstheme="majorHAnsi"/>
          <w:color w:val="0D0D0D"/>
          <w:sz w:val="24"/>
          <w:szCs w:val="24"/>
          <w:shd w:val="clear" w:color="auto" w:fill="FFFFFF"/>
        </w:rPr>
        <w:t xml:space="preserve"> </w:t>
      </w:r>
      <w:r w:rsidR="007500C3" w:rsidRPr="00332AB5">
        <w:rPr>
          <w:rFonts w:asciiTheme="majorHAnsi" w:hAnsiTheme="majorHAnsi" w:cstheme="majorHAnsi"/>
          <w:color w:val="0D0D0D"/>
          <w:sz w:val="24"/>
          <w:szCs w:val="24"/>
          <w:shd w:val="clear" w:color="auto" w:fill="FFFFFF"/>
        </w:rPr>
        <w:t>This era witnessed the rapid advance of mechanised production through specialised machinery, such as the spinning Jenny</w:t>
      </w:r>
      <w:r w:rsidR="00C472D9" w:rsidRPr="00332AB5">
        <w:rPr>
          <w:rFonts w:asciiTheme="majorHAnsi" w:hAnsiTheme="majorHAnsi" w:cstheme="majorHAnsi"/>
          <w:color w:val="0D0D0D"/>
          <w:sz w:val="24"/>
          <w:szCs w:val="24"/>
          <w:shd w:val="clear" w:color="auto" w:fill="FFFFFF"/>
        </w:rPr>
        <w:t xml:space="preserve"> weaving loom</w:t>
      </w:r>
      <w:r w:rsidR="007500C3"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846371216"/>
          <w:citation/>
        </w:sdtPr>
        <w:sdtEndPr/>
        <w:sdtContent>
          <w:r w:rsidR="007500C3" w:rsidRPr="00332AB5">
            <w:rPr>
              <w:rFonts w:asciiTheme="majorHAnsi" w:hAnsiTheme="majorHAnsi" w:cstheme="majorHAnsi"/>
              <w:color w:val="0D0D0D"/>
              <w:sz w:val="24"/>
              <w:szCs w:val="24"/>
              <w:shd w:val="clear" w:color="auto" w:fill="FFFFFF"/>
            </w:rPr>
            <w:fldChar w:fldCharType="begin"/>
          </w:r>
          <w:r w:rsidR="007500C3" w:rsidRPr="00332AB5">
            <w:rPr>
              <w:rFonts w:asciiTheme="majorHAnsi" w:hAnsiTheme="majorHAnsi" w:cstheme="majorHAnsi"/>
              <w:color w:val="0D0D0D"/>
              <w:sz w:val="24"/>
              <w:szCs w:val="24"/>
              <w:shd w:val="clear" w:color="auto" w:fill="FFFFFF"/>
            </w:rPr>
            <w:instrText xml:space="preserve"> CITATION MBe21 \l 2057 </w:instrText>
          </w:r>
          <w:r w:rsidR="007500C3" w:rsidRPr="00332AB5">
            <w:rPr>
              <w:rFonts w:asciiTheme="majorHAnsi" w:hAnsiTheme="majorHAnsi" w:cstheme="majorHAnsi"/>
              <w:color w:val="0D0D0D"/>
              <w:sz w:val="24"/>
              <w:szCs w:val="24"/>
              <w:shd w:val="clear" w:color="auto" w:fill="FFFFFF"/>
            </w:rPr>
            <w:fldChar w:fldCharType="separate"/>
          </w:r>
          <w:r w:rsidR="007500C3" w:rsidRPr="00332AB5">
            <w:rPr>
              <w:rFonts w:asciiTheme="majorHAnsi" w:hAnsiTheme="majorHAnsi" w:cstheme="majorHAnsi"/>
              <w:noProof/>
              <w:color w:val="0D0D0D"/>
              <w:sz w:val="24"/>
              <w:szCs w:val="24"/>
              <w:shd w:val="clear" w:color="auto" w:fill="FFFFFF"/>
            </w:rPr>
            <w:t>(Bellis, 2021)</w:t>
          </w:r>
          <w:r w:rsidR="007500C3" w:rsidRPr="00332AB5">
            <w:rPr>
              <w:rFonts w:asciiTheme="majorHAnsi" w:hAnsiTheme="majorHAnsi" w:cstheme="majorHAnsi"/>
              <w:color w:val="0D0D0D"/>
              <w:sz w:val="24"/>
              <w:szCs w:val="24"/>
              <w:shd w:val="clear" w:color="auto" w:fill="FFFFFF"/>
            </w:rPr>
            <w:fldChar w:fldCharType="end"/>
          </w:r>
        </w:sdtContent>
      </w:sdt>
      <w:r w:rsidR="002D1286" w:rsidRPr="00332AB5">
        <w:rPr>
          <w:rFonts w:asciiTheme="majorHAnsi" w:hAnsiTheme="majorHAnsi" w:cstheme="majorHAnsi"/>
          <w:color w:val="0D0D0D"/>
          <w:sz w:val="24"/>
          <w:szCs w:val="24"/>
          <w:shd w:val="clear" w:color="auto" w:fill="FFFFFF"/>
        </w:rPr>
        <w:t xml:space="preserve"> and </w:t>
      </w:r>
      <w:r w:rsidR="007500C3" w:rsidRPr="00332AB5">
        <w:rPr>
          <w:rFonts w:asciiTheme="majorHAnsi" w:hAnsiTheme="majorHAnsi" w:cstheme="majorHAnsi"/>
          <w:color w:val="0D0D0D"/>
          <w:sz w:val="24"/>
          <w:szCs w:val="24"/>
          <w:shd w:val="clear" w:color="auto" w:fill="FFFFFF"/>
        </w:rPr>
        <w:t xml:space="preserve">the </w:t>
      </w:r>
      <w:r w:rsidR="00BF6B67" w:rsidRPr="00332AB5">
        <w:rPr>
          <w:rFonts w:asciiTheme="majorHAnsi" w:hAnsiTheme="majorHAnsi" w:cstheme="majorHAnsi"/>
          <w:color w:val="0D0D0D"/>
          <w:sz w:val="24"/>
          <w:szCs w:val="24"/>
          <w:shd w:val="clear" w:color="auto" w:fill="FFFFFF"/>
        </w:rPr>
        <w:t xml:space="preserve">rotary </w:t>
      </w:r>
      <w:r w:rsidR="007500C3" w:rsidRPr="00332AB5">
        <w:rPr>
          <w:rFonts w:asciiTheme="majorHAnsi" w:hAnsiTheme="majorHAnsi" w:cstheme="majorHAnsi"/>
          <w:color w:val="0D0D0D"/>
          <w:sz w:val="24"/>
          <w:szCs w:val="24"/>
          <w:shd w:val="clear" w:color="auto" w:fill="FFFFFF"/>
        </w:rPr>
        <w:t>steam engine</w:t>
      </w:r>
      <w:r w:rsidR="00BE6810" w:rsidRPr="00332AB5">
        <w:rPr>
          <w:rFonts w:asciiTheme="majorHAnsi" w:hAnsiTheme="majorHAnsi" w:cstheme="majorHAnsi"/>
          <w:color w:val="0D0D0D"/>
          <w:sz w:val="24"/>
          <w:szCs w:val="24"/>
          <w:shd w:val="clear" w:color="auto" w:fill="FFFFFF"/>
        </w:rPr>
        <w:t>.</w:t>
      </w:r>
      <w:r w:rsidR="003A51E8" w:rsidRPr="00332AB5">
        <w:rPr>
          <w:rFonts w:asciiTheme="majorHAnsi" w:hAnsiTheme="majorHAnsi" w:cstheme="majorHAnsi"/>
          <w:color w:val="0D0D0D"/>
          <w:sz w:val="24"/>
          <w:szCs w:val="24"/>
          <w:shd w:val="clear" w:color="auto" w:fill="FFFFFF"/>
        </w:rPr>
        <w:t xml:space="preserve"> </w:t>
      </w:r>
      <w:r w:rsidR="001401F0" w:rsidRPr="00332AB5">
        <w:rPr>
          <w:rFonts w:asciiTheme="majorHAnsi" w:hAnsiTheme="majorHAnsi" w:cstheme="majorHAnsi"/>
          <w:color w:val="0D0D0D"/>
          <w:sz w:val="24"/>
          <w:szCs w:val="24"/>
          <w:shd w:val="clear" w:color="auto" w:fill="FFFFFF"/>
        </w:rPr>
        <w:t>D</w:t>
      </w:r>
      <w:r w:rsidR="003A51E8" w:rsidRPr="00332AB5">
        <w:rPr>
          <w:rFonts w:asciiTheme="majorHAnsi" w:hAnsiTheme="majorHAnsi" w:cstheme="majorHAnsi"/>
          <w:color w:val="0D0D0D"/>
          <w:sz w:val="24"/>
          <w:szCs w:val="24"/>
          <w:shd w:val="clear" w:color="auto" w:fill="FFFFFF"/>
        </w:rPr>
        <w:t>u</w:t>
      </w:r>
      <w:r w:rsidR="001401F0" w:rsidRPr="00332AB5">
        <w:rPr>
          <w:rFonts w:asciiTheme="majorHAnsi" w:hAnsiTheme="majorHAnsi" w:cstheme="majorHAnsi"/>
          <w:color w:val="0D0D0D"/>
          <w:sz w:val="24"/>
          <w:szCs w:val="24"/>
          <w:shd w:val="clear" w:color="auto" w:fill="FFFFFF"/>
        </w:rPr>
        <w:t xml:space="preserve">e to these advancements, </w:t>
      </w:r>
      <w:r w:rsidR="009926DA" w:rsidRPr="00332AB5">
        <w:rPr>
          <w:rFonts w:asciiTheme="majorHAnsi" w:hAnsiTheme="majorHAnsi" w:cstheme="majorHAnsi"/>
          <w:color w:val="0D0D0D"/>
          <w:sz w:val="24"/>
          <w:szCs w:val="24"/>
          <w:shd w:val="clear" w:color="auto" w:fill="FFFFFF"/>
        </w:rPr>
        <w:t>industries such as textiles, agriculture, and mining benefited intensely and experienced</w:t>
      </w:r>
      <w:r w:rsidR="00DF0062" w:rsidRPr="00332AB5">
        <w:rPr>
          <w:rFonts w:asciiTheme="majorHAnsi" w:hAnsiTheme="majorHAnsi" w:cstheme="majorHAnsi"/>
          <w:color w:val="0D0D0D"/>
          <w:sz w:val="24"/>
          <w:szCs w:val="24"/>
          <w:shd w:val="clear" w:color="auto" w:fill="FFFFFF"/>
        </w:rPr>
        <w:t xml:space="preserve"> significant increases in output and efficiency.</w:t>
      </w:r>
      <w:r w:rsidR="00E46725" w:rsidRPr="00332AB5">
        <w:rPr>
          <w:rFonts w:asciiTheme="majorHAnsi" w:hAnsiTheme="majorHAnsi" w:cstheme="majorHAnsi"/>
          <w:color w:val="0D0D0D"/>
          <w:sz w:val="24"/>
          <w:szCs w:val="24"/>
          <w:shd w:val="clear" w:color="auto" w:fill="FFFFFF"/>
        </w:rPr>
        <w:t xml:space="preserve"> In the</w:t>
      </w:r>
      <w:r w:rsidR="00FC1F5B" w:rsidRPr="00332AB5">
        <w:rPr>
          <w:rFonts w:asciiTheme="majorHAnsi" w:hAnsiTheme="majorHAnsi" w:cstheme="majorHAnsi"/>
          <w:color w:val="0D0D0D"/>
          <w:sz w:val="24"/>
          <w:szCs w:val="24"/>
          <w:shd w:val="clear" w:color="auto" w:fill="FFFFFF"/>
        </w:rPr>
        <w:t xml:space="preserve"> case </w:t>
      </w:r>
      <w:r w:rsidR="001D03CA" w:rsidRPr="00332AB5">
        <w:rPr>
          <w:rFonts w:asciiTheme="majorHAnsi" w:hAnsiTheme="majorHAnsi" w:cstheme="majorHAnsi"/>
          <w:color w:val="0D0D0D"/>
          <w:sz w:val="24"/>
          <w:szCs w:val="24"/>
          <w:shd w:val="clear" w:color="auto" w:fill="FFFFFF"/>
        </w:rPr>
        <w:t>o</w:t>
      </w:r>
      <w:r w:rsidR="00FC1F5B" w:rsidRPr="00332AB5">
        <w:rPr>
          <w:rFonts w:asciiTheme="majorHAnsi" w:hAnsiTheme="majorHAnsi" w:cstheme="majorHAnsi"/>
          <w:color w:val="0D0D0D"/>
          <w:sz w:val="24"/>
          <w:szCs w:val="24"/>
          <w:shd w:val="clear" w:color="auto" w:fill="FFFFFF"/>
        </w:rPr>
        <w:t xml:space="preserve">f The </w:t>
      </w:r>
      <w:r w:rsidR="009926DA" w:rsidRPr="00332AB5">
        <w:rPr>
          <w:rFonts w:asciiTheme="majorHAnsi" w:hAnsiTheme="majorHAnsi" w:cstheme="majorHAnsi"/>
          <w:color w:val="0D0D0D"/>
          <w:sz w:val="24"/>
          <w:szCs w:val="24"/>
          <w:shd w:val="clear" w:color="auto" w:fill="FFFFFF"/>
        </w:rPr>
        <w:t>S</w:t>
      </w:r>
      <w:r w:rsidR="00FC1F5B" w:rsidRPr="00332AB5">
        <w:rPr>
          <w:rFonts w:asciiTheme="majorHAnsi" w:hAnsiTheme="majorHAnsi" w:cstheme="majorHAnsi"/>
          <w:color w:val="0D0D0D"/>
          <w:sz w:val="24"/>
          <w:szCs w:val="24"/>
          <w:shd w:val="clear" w:color="auto" w:fill="FFFFFF"/>
        </w:rPr>
        <w:t>pinning Jenny</w:t>
      </w:r>
      <w:r w:rsidR="00DF7DA5" w:rsidRPr="00332AB5">
        <w:rPr>
          <w:rFonts w:asciiTheme="majorHAnsi" w:hAnsiTheme="majorHAnsi" w:cstheme="majorHAnsi"/>
          <w:color w:val="0D0D0D"/>
          <w:sz w:val="24"/>
          <w:szCs w:val="24"/>
          <w:shd w:val="clear" w:color="auto" w:fill="FFFFFF"/>
        </w:rPr>
        <w:t xml:space="preserve"> </w:t>
      </w:r>
      <w:r w:rsidR="001B4877" w:rsidRPr="00332AB5">
        <w:rPr>
          <w:rFonts w:asciiTheme="majorHAnsi" w:hAnsiTheme="majorHAnsi" w:cstheme="majorHAnsi"/>
          <w:color w:val="0D0D0D"/>
          <w:sz w:val="24"/>
          <w:szCs w:val="24"/>
          <w:shd w:val="clear" w:color="auto" w:fill="FFFFFF"/>
        </w:rPr>
        <w:t>(created by James Hargreaves in 1764</w:t>
      </w:r>
      <w:r w:rsidR="00E7297C" w:rsidRPr="00332AB5">
        <w:rPr>
          <w:rFonts w:asciiTheme="majorHAnsi" w:hAnsiTheme="majorHAnsi" w:cstheme="majorHAnsi"/>
          <w:color w:val="0D0D0D"/>
          <w:sz w:val="24"/>
          <w:szCs w:val="24"/>
          <w:shd w:val="clear" w:color="auto" w:fill="FFFFFF"/>
        </w:rPr>
        <w:t>)</w:t>
      </w:r>
      <w:r w:rsidR="009926DA" w:rsidRPr="00332AB5">
        <w:rPr>
          <w:rFonts w:asciiTheme="majorHAnsi" w:hAnsiTheme="majorHAnsi" w:cstheme="majorHAnsi"/>
          <w:color w:val="0D0D0D"/>
          <w:sz w:val="24"/>
          <w:szCs w:val="24"/>
          <w:shd w:val="clear" w:color="auto" w:fill="FFFFFF"/>
        </w:rPr>
        <w:t>,</w:t>
      </w:r>
      <w:r w:rsidR="001B4877" w:rsidRPr="00332AB5">
        <w:rPr>
          <w:rFonts w:asciiTheme="majorHAnsi" w:hAnsiTheme="majorHAnsi" w:cstheme="majorHAnsi"/>
          <w:color w:val="0D0D0D"/>
          <w:sz w:val="24"/>
          <w:szCs w:val="24"/>
          <w:shd w:val="clear" w:color="auto" w:fill="FFFFFF"/>
        </w:rPr>
        <w:t xml:space="preserve"> </w:t>
      </w:r>
      <w:r w:rsidR="009926DA" w:rsidRPr="00332AB5">
        <w:rPr>
          <w:rFonts w:asciiTheme="majorHAnsi" w:hAnsiTheme="majorHAnsi" w:cstheme="majorHAnsi"/>
          <w:color w:val="0D0D0D"/>
          <w:sz w:val="24"/>
          <w:szCs w:val="24"/>
          <w:shd w:val="clear" w:color="auto" w:fill="FFFFFF"/>
        </w:rPr>
        <w:t>notab</w:t>
      </w:r>
      <w:r w:rsidR="00DF7DA5" w:rsidRPr="00332AB5">
        <w:rPr>
          <w:rFonts w:asciiTheme="majorHAnsi" w:hAnsiTheme="majorHAnsi" w:cstheme="majorHAnsi"/>
          <w:color w:val="0D0D0D"/>
          <w:sz w:val="24"/>
          <w:szCs w:val="24"/>
          <w:shd w:val="clear" w:color="auto" w:fill="FFFFFF"/>
        </w:rPr>
        <w:t>ly</w:t>
      </w:r>
      <w:r w:rsidR="009926DA" w:rsidRPr="00332AB5">
        <w:rPr>
          <w:rFonts w:asciiTheme="majorHAnsi" w:hAnsiTheme="majorHAnsi" w:cstheme="majorHAnsi"/>
          <w:color w:val="0D0D0D"/>
          <w:sz w:val="24"/>
          <w:szCs w:val="24"/>
          <w:shd w:val="clear" w:color="auto" w:fill="FFFFFF"/>
        </w:rPr>
        <w:t>,</w:t>
      </w:r>
      <w:r w:rsidR="0032356B" w:rsidRPr="00332AB5">
        <w:rPr>
          <w:rFonts w:asciiTheme="majorHAnsi" w:hAnsiTheme="majorHAnsi" w:cstheme="majorHAnsi"/>
          <w:color w:val="0D0D0D"/>
          <w:sz w:val="24"/>
          <w:szCs w:val="24"/>
          <w:shd w:val="clear" w:color="auto" w:fill="FFFFFF"/>
        </w:rPr>
        <w:t xml:space="preserve"> this marked </w:t>
      </w:r>
      <w:r w:rsidR="001D03CA" w:rsidRPr="00332AB5">
        <w:rPr>
          <w:rFonts w:asciiTheme="majorHAnsi" w:hAnsiTheme="majorHAnsi" w:cstheme="majorHAnsi"/>
          <w:color w:val="0D0D0D"/>
          <w:sz w:val="24"/>
          <w:szCs w:val="24"/>
          <w:shd w:val="clear" w:color="auto" w:fill="FFFFFF"/>
        </w:rPr>
        <w:t xml:space="preserve">the first transferral </w:t>
      </w:r>
      <w:r w:rsidR="001417F5" w:rsidRPr="00332AB5">
        <w:rPr>
          <w:rFonts w:asciiTheme="majorHAnsi" w:hAnsiTheme="majorHAnsi" w:cstheme="majorHAnsi"/>
          <w:color w:val="0D0D0D"/>
          <w:sz w:val="24"/>
          <w:szCs w:val="24"/>
          <w:shd w:val="clear" w:color="auto" w:fill="FFFFFF"/>
        </w:rPr>
        <w:t xml:space="preserve">of the </w:t>
      </w:r>
      <w:r w:rsidR="00F033A3" w:rsidRPr="00332AB5">
        <w:rPr>
          <w:rFonts w:asciiTheme="majorHAnsi" w:hAnsiTheme="majorHAnsi" w:cstheme="majorHAnsi"/>
          <w:color w:val="0D0D0D"/>
          <w:sz w:val="24"/>
          <w:szCs w:val="24"/>
          <w:shd w:val="clear" w:color="auto" w:fill="FFFFFF"/>
        </w:rPr>
        <w:t>labour force</w:t>
      </w:r>
      <w:r w:rsidR="001417F5" w:rsidRPr="00332AB5">
        <w:rPr>
          <w:rFonts w:asciiTheme="majorHAnsi" w:hAnsiTheme="majorHAnsi" w:cstheme="majorHAnsi"/>
          <w:color w:val="0D0D0D"/>
          <w:sz w:val="24"/>
          <w:szCs w:val="24"/>
          <w:shd w:val="clear" w:color="auto" w:fill="FFFFFF"/>
        </w:rPr>
        <w:t xml:space="preserve"> fro</w:t>
      </w:r>
      <w:r w:rsidR="0082060C" w:rsidRPr="00332AB5">
        <w:rPr>
          <w:rFonts w:asciiTheme="majorHAnsi" w:hAnsiTheme="majorHAnsi" w:cstheme="majorHAnsi"/>
          <w:color w:val="0D0D0D"/>
          <w:sz w:val="24"/>
          <w:szCs w:val="24"/>
          <w:shd w:val="clear" w:color="auto" w:fill="FFFFFF"/>
        </w:rPr>
        <w:t xml:space="preserve">m </w:t>
      </w:r>
      <w:r w:rsidR="00F033A3" w:rsidRPr="00332AB5">
        <w:rPr>
          <w:rFonts w:asciiTheme="majorHAnsi" w:hAnsiTheme="majorHAnsi" w:cstheme="majorHAnsi"/>
          <w:color w:val="0D0D0D"/>
          <w:sz w:val="24"/>
          <w:szCs w:val="24"/>
          <w:shd w:val="clear" w:color="auto" w:fill="FFFFFF"/>
        </w:rPr>
        <w:t xml:space="preserve">working </w:t>
      </w:r>
      <w:r w:rsidR="00AB6579" w:rsidRPr="00332AB5">
        <w:rPr>
          <w:rFonts w:asciiTheme="majorHAnsi" w:hAnsiTheme="majorHAnsi" w:cstheme="majorHAnsi"/>
          <w:color w:val="0D0D0D"/>
          <w:sz w:val="24"/>
          <w:szCs w:val="24"/>
          <w:shd w:val="clear" w:color="auto" w:fill="FFFFFF"/>
        </w:rPr>
        <w:t>remotely</w:t>
      </w:r>
      <w:r w:rsidR="00E17DF2" w:rsidRPr="00332AB5">
        <w:rPr>
          <w:rFonts w:asciiTheme="majorHAnsi" w:hAnsiTheme="majorHAnsi" w:cstheme="majorHAnsi"/>
          <w:color w:val="0D0D0D"/>
          <w:sz w:val="24"/>
          <w:szCs w:val="24"/>
          <w:shd w:val="clear" w:color="auto" w:fill="FFFFFF"/>
        </w:rPr>
        <w:t xml:space="preserve"> -</w:t>
      </w:r>
      <w:r w:rsidR="00AB6579" w:rsidRPr="00332AB5">
        <w:rPr>
          <w:rFonts w:asciiTheme="majorHAnsi" w:hAnsiTheme="majorHAnsi" w:cstheme="majorHAnsi"/>
          <w:color w:val="0D0D0D"/>
          <w:sz w:val="24"/>
          <w:szCs w:val="24"/>
          <w:shd w:val="clear" w:color="auto" w:fill="FFFFFF"/>
        </w:rPr>
        <w:t>typically from home</w:t>
      </w:r>
      <w:r w:rsidR="00E17DF2" w:rsidRPr="00332AB5">
        <w:rPr>
          <w:rFonts w:asciiTheme="majorHAnsi" w:hAnsiTheme="majorHAnsi" w:cstheme="majorHAnsi"/>
          <w:color w:val="0D0D0D"/>
          <w:sz w:val="24"/>
          <w:szCs w:val="24"/>
          <w:shd w:val="clear" w:color="auto" w:fill="FFFFFF"/>
        </w:rPr>
        <w:t xml:space="preserve">- </w:t>
      </w:r>
      <w:r w:rsidR="00280C77" w:rsidRPr="00332AB5">
        <w:rPr>
          <w:rFonts w:asciiTheme="majorHAnsi" w:hAnsiTheme="majorHAnsi" w:cstheme="majorHAnsi"/>
          <w:color w:val="0D0D0D"/>
          <w:sz w:val="24"/>
          <w:szCs w:val="24"/>
          <w:shd w:val="clear" w:color="auto" w:fill="FFFFFF"/>
        </w:rPr>
        <w:t xml:space="preserve">to a </w:t>
      </w:r>
      <w:r w:rsidR="000B2A69" w:rsidRPr="00332AB5">
        <w:rPr>
          <w:rFonts w:asciiTheme="majorHAnsi" w:hAnsiTheme="majorHAnsi" w:cstheme="majorHAnsi"/>
          <w:color w:val="0D0D0D"/>
          <w:sz w:val="24"/>
          <w:szCs w:val="24"/>
          <w:shd w:val="clear" w:color="auto" w:fill="FFFFFF"/>
        </w:rPr>
        <w:t>more traditional</w:t>
      </w:r>
      <w:r w:rsidR="00280C77" w:rsidRPr="00332AB5">
        <w:rPr>
          <w:rFonts w:asciiTheme="majorHAnsi" w:hAnsiTheme="majorHAnsi" w:cstheme="majorHAnsi"/>
          <w:color w:val="0D0D0D"/>
          <w:sz w:val="24"/>
          <w:szCs w:val="24"/>
          <w:shd w:val="clear" w:color="auto" w:fill="FFFFFF"/>
        </w:rPr>
        <w:t xml:space="preserve"> factory setting</w:t>
      </w:r>
      <w:r w:rsidR="000B2A69" w:rsidRPr="00332AB5">
        <w:rPr>
          <w:rFonts w:asciiTheme="majorHAnsi" w:hAnsiTheme="majorHAnsi" w:cstheme="majorHAnsi"/>
          <w:color w:val="0D0D0D"/>
          <w:sz w:val="24"/>
          <w:szCs w:val="24"/>
          <w:shd w:val="clear" w:color="auto" w:fill="FFFFFF"/>
        </w:rPr>
        <w:t>.</w:t>
      </w:r>
      <w:r w:rsidR="009508FF" w:rsidRPr="00332AB5">
        <w:rPr>
          <w:rFonts w:asciiTheme="majorHAnsi" w:hAnsiTheme="majorHAnsi" w:cstheme="majorHAnsi"/>
          <w:color w:val="0D0D0D"/>
          <w:sz w:val="24"/>
          <w:szCs w:val="24"/>
          <w:shd w:val="clear" w:color="auto" w:fill="FFFFFF"/>
        </w:rPr>
        <w:t xml:space="preserve"> </w:t>
      </w:r>
    </w:p>
    <w:p w14:paraId="5424F157" w14:textId="1EA8E83E" w:rsidR="0012105C" w:rsidRPr="00332AB5" w:rsidRDefault="0078769A"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The</w:t>
      </w:r>
      <w:r w:rsidR="0023663D" w:rsidRPr="00332AB5">
        <w:rPr>
          <w:rFonts w:asciiTheme="majorHAnsi" w:hAnsiTheme="majorHAnsi" w:cstheme="majorHAnsi"/>
          <w:color w:val="0D0D0D"/>
          <w:sz w:val="24"/>
          <w:szCs w:val="24"/>
          <w:shd w:val="clear" w:color="auto" w:fill="FFFFFF"/>
        </w:rPr>
        <w:t xml:space="preserve"> pursuit of higher yield</w:t>
      </w:r>
      <w:r w:rsidR="00F853FF" w:rsidRPr="00332AB5">
        <w:rPr>
          <w:rFonts w:asciiTheme="majorHAnsi" w:hAnsiTheme="majorHAnsi" w:cstheme="majorHAnsi"/>
          <w:color w:val="0D0D0D"/>
          <w:sz w:val="24"/>
          <w:szCs w:val="24"/>
          <w:shd w:val="clear" w:color="auto" w:fill="FFFFFF"/>
        </w:rPr>
        <w:t xml:space="preserve">s of product output </w:t>
      </w:r>
      <w:r w:rsidR="00F86F8D" w:rsidRPr="00332AB5">
        <w:rPr>
          <w:rFonts w:asciiTheme="majorHAnsi" w:hAnsiTheme="majorHAnsi" w:cstheme="majorHAnsi"/>
          <w:color w:val="0D0D0D"/>
          <w:sz w:val="24"/>
          <w:szCs w:val="24"/>
          <w:shd w:val="clear" w:color="auto" w:fill="FFFFFF"/>
        </w:rPr>
        <w:t>fuelled the</w:t>
      </w:r>
      <w:r w:rsidR="00B47649" w:rsidRPr="00332AB5">
        <w:rPr>
          <w:rFonts w:asciiTheme="majorHAnsi" w:hAnsiTheme="majorHAnsi" w:cstheme="majorHAnsi"/>
          <w:color w:val="0D0D0D"/>
          <w:sz w:val="24"/>
          <w:szCs w:val="24"/>
          <w:shd w:val="clear" w:color="auto" w:fill="FFFFFF"/>
        </w:rPr>
        <w:t xml:space="preserve"> introduction </w:t>
      </w:r>
      <w:r w:rsidR="00AD182D" w:rsidRPr="00332AB5">
        <w:rPr>
          <w:rFonts w:asciiTheme="majorHAnsi" w:hAnsiTheme="majorHAnsi" w:cstheme="majorHAnsi"/>
          <w:color w:val="0D0D0D"/>
          <w:sz w:val="24"/>
          <w:szCs w:val="24"/>
          <w:shd w:val="clear" w:color="auto" w:fill="FFFFFF"/>
        </w:rPr>
        <w:t xml:space="preserve">of </w:t>
      </w:r>
      <w:sdt>
        <w:sdtPr>
          <w:rPr>
            <w:rFonts w:asciiTheme="majorHAnsi" w:hAnsiTheme="majorHAnsi" w:cstheme="majorHAnsi"/>
            <w:color w:val="0D0D0D"/>
            <w:sz w:val="24"/>
            <w:szCs w:val="24"/>
            <w:shd w:val="clear" w:color="auto" w:fill="FFFFFF"/>
          </w:rPr>
          <w:id w:val="268902008"/>
          <w:citation/>
        </w:sdtPr>
        <w:sdtEndPr/>
        <w:sdtContent>
          <w:r w:rsidR="007B7D26" w:rsidRPr="00332AB5">
            <w:rPr>
              <w:rFonts w:asciiTheme="majorHAnsi" w:hAnsiTheme="majorHAnsi" w:cstheme="majorHAnsi"/>
              <w:color w:val="0D0D0D"/>
              <w:sz w:val="24"/>
              <w:szCs w:val="24"/>
              <w:shd w:val="clear" w:color="auto" w:fill="FFFFFF"/>
            </w:rPr>
            <w:fldChar w:fldCharType="begin"/>
          </w:r>
          <w:r w:rsidR="007B7D26" w:rsidRPr="00332AB5">
            <w:rPr>
              <w:rFonts w:asciiTheme="majorHAnsi" w:hAnsiTheme="majorHAnsi" w:cstheme="majorHAnsi"/>
              <w:color w:val="0D0D0D"/>
              <w:sz w:val="24"/>
              <w:szCs w:val="24"/>
              <w:shd w:val="clear" w:color="auto" w:fill="FFFFFF"/>
            </w:rPr>
            <w:instrText xml:space="preserve"> CITATION Bri20 \l 2057 </w:instrText>
          </w:r>
          <w:r w:rsidR="007B7D26" w:rsidRPr="00332AB5">
            <w:rPr>
              <w:rFonts w:asciiTheme="majorHAnsi" w:hAnsiTheme="majorHAnsi" w:cstheme="majorHAnsi"/>
              <w:color w:val="0D0D0D"/>
              <w:sz w:val="24"/>
              <w:szCs w:val="24"/>
              <w:shd w:val="clear" w:color="auto" w:fill="FFFFFF"/>
            </w:rPr>
            <w:fldChar w:fldCharType="separate"/>
          </w:r>
          <w:r w:rsidR="007B7D26" w:rsidRPr="00332AB5">
            <w:rPr>
              <w:rFonts w:asciiTheme="majorHAnsi" w:hAnsiTheme="majorHAnsi" w:cstheme="majorHAnsi"/>
              <w:noProof/>
              <w:color w:val="0D0D0D"/>
              <w:sz w:val="24"/>
              <w:szCs w:val="24"/>
              <w:shd w:val="clear" w:color="auto" w:fill="FFFFFF"/>
            </w:rPr>
            <w:t>(Britannica, 2020)</w:t>
          </w:r>
          <w:r w:rsidR="007B7D26" w:rsidRPr="00332AB5">
            <w:rPr>
              <w:rFonts w:asciiTheme="majorHAnsi" w:hAnsiTheme="majorHAnsi" w:cstheme="majorHAnsi"/>
              <w:color w:val="0D0D0D"/>
              <w:sz w:val="24"/>
              <w:szCs w:val="24"/>
              <w:shd w:val="clear" w:color="auto" w:fill="FFFFFF"/>
            </w:rPr>
            <w:fldChar w:fldCharType="end"/>
          </w:r>
        </w:sdtContent>
      </w:sdt>
      <w:r w:rsidR="007B7D26" w:rsidRPr="00332AB5">
        <w:rPr>
          <w:rFonts w:asciiTheme="majorHAnsi" w:hAnsiTheme="majorHAnsi" w:cstheme="majorHAnsi"/>
          <w:color w:val="0D0D0D"/>
          <w:sz w:val="24"/>
          <w:szCs w:val="24"/>
          <w:shd w:val="clear" w:color="auto" w:fill="FFFFFF"/>
        </w:rPr>
        <w:t xml:space="preserve"> </w:t>
      </w:r>
      <w:r w:rsidR="00AD182D" w:rsidRPr="00332AB5">
        <w:rPr>
          <w:rFonts w:asciiTheme="majorHAnsi" w:hAnsiTheme="majorHAnsi" w:cstheme="majorHAnsi"/>
          <w:color w:val="0D0D0D"/>
          <w:sz w:val="24"/>
          <w:szCs w:val="24"/>
          <w:shd w:val="clear" w:color="auto" w:fill="FFFFFF"/>
        </w:rPr>
        <w:t>powered machinery</w:t>
      </w:r>
      <w:r w:rsidR="0062533D" w:rsidRPr="00332AB5">
        <w:rPr>
          <w:rFonts w:asciiTheme="majorHAnsi" w:hAnsiTheme="majorHAnsi" w:cstheme="majorHAnsi"/>
          <w:color w:val="0D0D0D"/>
          <w:sz w:val="24"/>
          <w:szCs w:val="24"/>
          <w:shd w:val="clear" w:color="auto" w:fill="FFFFFF"/>
        </w:rPr>
        <w:t xml:space="preserve"> </w:t>
      </w:r>
      <w:r w:rsidR="009B50BD" w:rsidRPr="00332AB5">
        <w:rPr>
          <w:rFonts w:asciiTheme="majorHAnsi" w:hAnsiTheme="majorHAnsi" w:cstheme="majorHAnsi"/>
          <w:color w:val="0D0D0D"/>
          <w:sz w:val="24"/>
          <w:szCs w:val="24"/>
          <w:shd w:val="clear" w:color="auto" w:fill="FFFFFF"/>
        </w:rPr>
        <w:t>such as the rotary steam engine (created by James Watt</w:t>
      </w:r>
      <w:r w:rsidR="00FA3BA8" w:rsidRPr="00332AB5">
        <w:rPr>
          <w:rFonts w:asciiTheme="majorHAnsi" w:hAnsiTheme="majorHAnsi" w:cstheme="majorHAnsi"/>
          <w:color w:val="0D0D0D"/>
          <w:sz w:val="24"/>
          <w:szCs w:val="24"/>
          <w:shd w:val="clear" w:color="auto" w:fill="FFFFFF"/>
        </w:rPr>
        <w:t xml:space="preserve"> in 1776)</w:t>
      </w:r>
      <w:r w:rsidR="0027698B" w:rsidRPr="00332AB5">
        <w:rPr>
          <w:rFonts w:asciiTheme="majorHAnsi" w:hAnsiTheme="majorHAnsi" w:cstheme="majorHAnsi"/>
          <w:color w:val="0D0D0D"/>
          <w:sz w:val="24"/>
          <w:szCs w:val="24"/>
          <w:shd w:val="clear" w:color="auto" w:fill="FFFFFF"/>
        </w:rPr>
        <w:t>.</w:t>
      </w:r>
      <w:r w:rsidR="003F6D3E" w:rsidRPr="00332AB5">
        <w:rPr>
          <w:rFonts w:asciiTheme="majorHAnsi" w:hAnsiTheme="majorHAnsi" w:cstheme="majorHAnsi"/>
          <w:color w:val="0D0D0D"/>
          <w:sz w:val="24"/>
          <w:szCs w:val="24"/>
          <w:shd w:val="clear" w:color="auto" w:fill="FFFFFF"/>
        </w:rPr>
        <w:t xml:space="preserve"> </w:t>
      </w:r>
      <w:r w:rsidR="00DE0BF3" w:rsidRPr="00332AB5">
        <w:rPr>
          <w:rFonts w:asciiTheme="majorHAnsi" w:hAnsiTheme="majorHAnsi" w:cstheme="majorHAnsi"/>
          <w:color w:val="0D0D0D"/>
          <w:sz w:val="24"/>
          <w:szCs w:val="24"/>
          <w:shd w:val="clear" w:color="auto" w:fill="FFFFFF"/>
        </w:rPr>
        <w:t>This</w:t>
      </w:r>
      <w:r w:rsidR="00FA3BA8" w:rsidRPr="00332AB5">
        <w:rPr>
          <w:rFonts w:asciiTheme="majorHAnsi" w:hAnsiTheme="majorHAnsi" w:cstheme="majorHAnsi"/>
          <w:color w:val="0D0D0D"/>
          <w:sz w:val="24"/>
          <w:szCs w:val="24"/>
          <w:shd w:val="clear" w:color="auto" w:fill="FFFFFF"/>
        </w:rPr>
        <w:t xml:space="preserve"> </w:t>
      </w:r>
      <w:r w:rsidR="0062533D" w:rsidRPr="00332AB5">
        <w:rPr>
          <w:rFonts w:asciiTheme="majorHAnsi" w:hAnsiTheme="majorHAnsi" w:cstheme="majorHAnsi"/>
          <w:color w:val="0D0D0D"/>
          <w:sz w:val="24"/>
          <w:szCs w:val="24"/>
          <w:shd w:val="clear" w:color="auto" w:fill="FFFFFF"/>
        </w:rPr>
        <w:t>reduc</w:t>
      </w:r>
      <w:r w:rsidR="00FA3BA8" w:rsidRPr="00332AB5">
        <w:rPr>
          <w:rFonts w:asciiTheme="majorHAnsi" w:hAnsiTheme="majorHAnsi" w:cstheme="majorHAnsi"/>
          <w:color w:val="0D0D0D"/>
          <w:sz w:val="24"/>
          <w:szCs w:val="24"/>
          <w:shd w:val="clear" w:color="auto" w:fill="FFFFFF"/>
        </w:rPr>
        <w:t>ed</w:t>
      </w:r>
      <w:r w:rsidR="0062533D" w:rsidRPr="00332AB5">
        <w:rPr>
          <w:rFonts w:asciiTheme="majorHAnsi" w:hAnsiTheme="majorHAnsi" w:cstheme="majorHAnsi"/>
          <w:color w:val="0D0D0D"/>
          <w:sz w:val="24"/>
          <w:szCs w:val="24"/>
          <w:shd w:val="clear" w:color="auto" w:fill="FFFFFF"/>
        </w:rPr>
        <w:t xml:space="preserve"> the need for </w:t>
      </w:r>
      <w:r w:rsidR="00A76EBB" w:rsidRPr="00332AB5">
        <w:rPr>
          <w:rFonts w:asciiTheme="majorHAnsi" w:hAnsiTheme="majorHAnsi" w:cstheme="majorHAnsi"/>
          <w:color w:val="0D0D0D"/>
          <w:sz w:val="24"/>
          <w:szCs w:val="24"/>
          <w:shd w:val="clear" w:color="auto" w:fill="FFFFFF"/>
        </w:rPr>
        <w:t xml:space="preserve">manual </w:t>
      </w:r>
      <w:r w:rsidR="00A63D1F" w:rsidRPr="00332AB5">
        <w:rPr>
          <w:rFonts w:asciiTheme="majorHAnsi" w:hAnsiTheme="majorHAnsi" w:cstheme="majorHAnsi"/>
          <w:color w:val="0D0D0D"/>
          <w:sz w:val="24"/>
          <w:szCs w:val="24"/>
          <w:shd w:val="clear" w:color="auto" w:fill="FFFFFF"/>
        </w:rPr>
        <w:t xml:space="preserve">power </w:t>
      </w:r>
      <w:r w:rsidR="00A50126" w:rsidRPr="00332AB5">
        <w:rPr>
          <w:rFonts w:asciiTheme="majorHAnsi" w:hAnsiTheme="majorHAnsi" w:cstheme="majorHAnsi"/>
          <w:color w:val="0D0D0D"/>
          <w:sz w:val="24"/>
          <w:szCs w:val="24"/>
          <w:shd w:val="clear" w:color="auto" w:fill="FFFFFF"/>
        </w:rPr>
        <w:t>to be provided</w:t>
      </w:r>
      <w:r w:rsidR="0027698B" w:rsidRPr="00332AB5">
        <w:rPr>
          <w:rFonts w:asciiTheme="majorHAnsi" w:hAnsiTheme="majorHAnsi" w:cstheme="majorHAnsi"/>
          <w:color w:val="0D0D0D"/>
          <w:sz w:val="24"/>
          <w:szCs w:val="24"/>
          <w:shd w:val="clear" w:color="auto" w:fill="FFFFFF"/>
        </w:rPr>
        <w:t xml:space="preserve"> to machinery</w:t>
      </w:r>
      <w:r w:rsidR="00A50126" w:rsidRPr="00332AB5">
        <w:rPr>
          <w:rFonts w:asciiTheme="majorHAnsi" w:hAnsiTheme="majorHAnsi" w:cstheme="majorHAnsi"/>
          <w:color w:val="0D0D0D"/>
          <w:sz w:val="24"/>
          <w:szCs w:val="24"/>
          <w:shd w:val="clear" w:color="auto" w:fill="FFFFFF"/>
        </w:rPr>
        <w:t xml:space="preserve"> by human</w:t>
      </w:r>
      <w:r w:rsidR="00C770E4" w:rsidRPr="00332AB5">
        <w:rPr>
          <w:rFonts w:asciiTheme="majorHAnsi" w:hAnsiTheme="majorHAnsi" w:cstheme="majorHAnsi"/>
          <w:color w:val="0D0D0D"/>
          <w:sz w:val="24"/>
          <w:szCs w:val="24"/>
          <w:shd w:val="clear" w:color="auto" w:fill="FFFFFF"/>
        </w:rPr>
        <w:t>s</w:t>
      </w:r>
      <w:r w:rsidR="00A63D1F" w:rsidRPr="00332AB5">
        <w:rPr>
          <w:rFonts w:asciiTheme="majorHAnsi" w:hAnsiTheme="majorHAnsi" w:cstheme="majorHAnsi"/>
          <w:color w:val="0D0D0D"/>
          <w:sz w:val="24"/>
          <w:szCs w:val="24"/>
          <w:shd w:val="clear" w:color="auto" w:fill="FFFFFF"/>
        </w:rPr>
        <w:t xml:space="preserve"> (such as the need for the operator to turn the </w:t>
      </w:r>
      <w:r w:rsidR="00087E1A" w:rsidRPr="00332AB5">
        <w:rPr>
          <w:rFonts w:asciiTheme="majorHAnsi" w:hAnsiTheme="majorHAnsi" w:cstheme="majorHAnsi"/>
          <w:color w:val="0D0D0D"/>
          <w:sz w:val="24"/>
          <w:szCs w:val="24"/>
          <w:shd w:val="clear" w:color="auto" w:fill="FFFFFF"/>
        </w:rPr>
        <w:t>wheel on the spinning Jenny)</w:t>
      </w:r>
      <w:r w:rsidR="00A50126" w:rsidRPr="00332AB5">
        <w:rPr>
          <w:rFonts w:asciiTheme="majorHAnsi" w:hAnsiTheme="majorHAnsi" w:cstheme="majorHAnsi"/>
          <w:color w:val="0D0D0D"/>
          <w:sz w:val="24"/>
          <w:szCs w:val="24"/>
          <w:shd w:val="clear" w:color="auto" w:fill="FFFFFF"/>
        </w:rPr>
        <w:t xml:space="preserve"> or animals</w:t>
      </w:r>
      <w:r w:rsidR="00F46AEA" w:rsidRPr="00332AB5">
        <w:rPr>
          <w:rFonts w:asciiTheme="majorHAnsi" w:hAnsiTheme="majorHAnsi" w:cstheme="majorHAnsi"/>
          <w:color w:val="0D0D0D"/>
          <w:sz w:val="24"/>
          <w:szCs w:val="24"/>
          <w:shd w:val="clear" w:color="auto" w:fill="FFFFFF"/>
        </w:rPr>
        <w:t xml:space="preserve"> </w:t>
      </w:r>
      <w:r w:rsidR="00B348B9" w:rsidRPr="00332AB5">
        <w:rPr>
          <w:rFonts w:asciiTheme="majorHAnsi" w:hAnsiTheme="majorHAnsi" w:cstheme="majorHAnsi"/>
          <w:color w:val="0D0D0D"/>
          <w:sz w:val="24"/>
          <w:szCs w:val="24"/>
          <w:shd w:val="clear" w:color="auto" w:fill="FFFFFF"/>
        </w:rPr>
        <w:t>(</w:t>
      </w:r>
      <w:r w:rsidR="00F46AEA" w:rsidRPr="00332AB5">
        <w:rPr>
          <w:rFonts w:asciiTheme="majorHAnsi" w:hAnsiTheme="majorHAnsi" w:cstheme="majorHAnsi"/>
          <w:color w:val="0D0D0D"/>
          <w:sz w:val="24"/>
          <w:szCs w:val="24"/>
          <w:shd w:val="clear" w:color="auto" w:fill="FFFFFF"/>
        </w:rPr>
        <w:t xml:space="preserve">within the </w:t>
      </w:r>
      <w:r w:rsidR="00DE0BF3" w:rsidRPr="00332AB5">
        <w:rPr>
          <w:rFonts w:asciiTheme="majorHAnsi" w:hAnsiTheme="majorHAnsi" w:cstheme="majorHAnsi"/>
          <w:color w:val="0D0D0D"/>
          <w:sz w:val="24"/>
          <w:szCs w:val="24"/>
          <w:shd w:val="clear" w:color="auto" w:fill="FFFFFF"/>
        </w:rPr>
        <w:t>agricultural</w:t>
      </w:r>
      <w:r w:rsidR="008E43A5" w:rsidRPr="00332AB5">
        <w:rPr>
          <w:rFonts w:asciiTheme="majorHAnsi" w:hAnsiTheme="majorHAnsi" w:cstheme="majorHAnsi"/>
          <w:color w:val="0D0D0D"/>
          <w:sz w:val="24"/>
          <w:szCs w:val="24"/>
          <w:shd w:val="clear" w:color="auto" w:fill="FFFFFF"/>
        </w:rPr>
        <w:t xml:space="preserve"> and mining</w:t>
      </w:r>
      <w:r w:rsidR="00F46AEA" w:rsidRPr="00332AB5">
        <w:rPr>
          <w:rFonts w:asciiTheme="majorHAnsi" w:hAnsiTheme="majorHAnsi" w:cstheme="majorHAnsi"/>
          <w:color w:val="0D0D0D"/>
          <w:sz w:val="24"/>
          <w:szCs w:val="24"/>
          <w:shd w:val="clear" w:color="auto" w:fill="FFFFFF"/>
        </w:rPr>
        <w:t xml:space="preserve"> </w:t>
      </w:r>
      <w:r w:rsidR="00B70999" w:rsidRPr="00332AB5">
        <w:rPr>
          <w:rFonts w:asciiTheme="majorHAnsi" w:hAnsiTheme="majorHAnsi" w:cstheme="majorHAnsi"/>
          <w:color w:val="0D0D0D"/>
          <w:sz w:val="24"/>
          <w:szCs w:val="24"/>
          <w:shd w:val="clear" w:color="auto" w:fill="FFFFFF"/>
        </w:rPr>
        <w:t>indust</w:t>
      </w:r>
      <w:r w:rsidR="00C770E4" w:rsidRPr="00332AB5">
        <w:rPr>
          <w:rFonts w:asciiTheme="majorHAnsi" w:hAnsiTheme="majorHAnsi" w:cstheme="majorHAnsi"/>
          <w:color w:val="0D0D0D"/>
          <w:sz w:val="24"/>
          <w:szCs w:val="24"/>
          <w:shd w:val="clear" w:color="auto" w:fill="FFFFFF"/>
        </w:rPr>
        <w:t>ries</w:t>
      </w:r>
      <w:r w:rsidR="00B348B9" w:rsidRPr="00332AB5">
        <w:rPr>
          <w:rFonts w:asciiTheme="majorHAnsi" w:hAnsiTheme="majorHAnsi" w:cstheme="majorHAnsi"/>
          <w:color w:val="0D0D0D"/>
          <w:sz w:val="24"/>
          <w:szCs w:val="24"/>
          <w:shd w:val="clear" w:color="auto" w:fill="FFFFFF"/>
        </w:rPr>
        <w:t>)</w:t>
      </w:r>
      <w:r w:rsidR="00A64C49" w:rsidRPr="00332AB5">
        <w:rPr>
          <w:rFonts w:asciiTheme="majorHAnsi" w:hAnsiTheme="majorHAnsi" w:cstheme="majorHAnsi"/>
          <w:color w:val="0D0D0D"/>
          <w:sz w:val="24"/>
          <w:szCs w:val="24"/>
          <w:shd w:val="clear" w:color="auto" w:fill="FFFFFF"/>
        </w:rPr>
        <w:t>.</w:t>
      </w:r>
      <w:r w:rsidR="002F3414" w:rsidRPr="00332AB5">
        <w:rPr>
          <w:rFonts w:asciiTheme="majorHAnsi" w:hAnsiTheme="majorHAnsi" w:cstheme="majorHAnsi"/>
          <w:color w:val="0D0D0D"/>
          <w:sz w:val="24"/>
          <w:szCs w:val="24"/>
          <w:shd w:val="clear" w:color="auto" w:fill="FFFFFF"/>
        </w:rPr>
        <w:t xml:space="preserve"> </w:t>
      </w:r>
      <w:r w:rsidR="00B348B9" w:rsidRPr="00332AB5">
        <w:rPr>
          <w:rFonts w:asciiTheme="majorHAnsi" w:hAnsiTheme="majorHAnsi" w:cstheme="majorHAnsi"/>
          <w:color w:val="0D0D0D"/>
          <w:sz w:val="24"/>
          <w:szCs w:val="24"/>
          <w:shd w:val="clear" w:color="auto" w:fill="FFFFFF"/>
        </w:rPr>
        <w:t>Th</w:t>
      </w:r>
      <w:r w:rsidR="000D4B9E" w:rsidRPr="00332AB5">
        <w:rPr>
          <w:rFonts w:asciiTheme="majorHAnsi" w:hAnsiTheme="majorHAnsi" w:cstheme="majorHAnsi"/>
          <w:color w:val="0D0D0D"/>
          <w:sz w:val="24"/>
          <w:szCs w:val="24"/>
          <w:shd w:val="clear" w:color="auto" w:fill="FFFFFF"/>
        </w:rPr>
        <w:t>e application of this technology</w:t>
      </w:r>
      <w:r w:rsidR="00945E1D" w:rsidRPr="00332AB5">
        <w:rPr>
          <w:rFonts w:asciiTheme="majorHAnsi" w:hAnsiTheme="majorHAnsi" w:cstheme="majorHAnsi"/>
          <w:color w:val="0D0D0D"/>
          <w:sz w:val="24"/>
          <w:szCs w:val="24"/>
          <w:shd w:val="clear" w:color="auto" w:fill="FFFFFF"/>
        </w:rPr>
        <w:t xml:space="preserve"> revolutionised </w:t>
      </w:r>
      <w:r w:rsidR="00381BA1" w:rsidRPr="00332AB5">
        <w:rPr>
          <w:rFonts w:asciiTheme="majorHAnsi" w:hAnsiTheme="majorHAnsi" w:cstheme="majorHAnsi"/>
          <w:color w:val="0D0D0D"/>
          <w:sz w:val="24"/>
          <w:szCs w:val="24"/>
          <w:shd w:val="clear" w:color="auto" w:fill="FFFFFF"/>
        </w:rPr>
        <w:t>manufacturing</w:t>
      </w:r>
      <w:r w:rsidR="00945E1D" w:rsidRPr="00332AB5">
        <w:rPr>
          <w:rFonts w:asciiTheme="majorHAnsi" w:hAnsiTheme="majorHAnsi" w:cstheme="majorHAnsi"/>
          <w:color w:val="0D0D0D"/>
          <w:sz w:val="24"/>
          <w:szCs w:val="24"/>
          <w:shd w:val="clear" w:color="auto" w:fill="FFFFFF"/>
        </w:rPr>
        <w:t xml:space="preserve"> </w:t>
      </w:r>
      <w:r w:rsidR="007F577E" w:rsidRPr="00332AB5">
        <w:rPr>
          <w:rFonts w:asciiTheme="majorHAnsi" w:hAnsiTheme="majorHAnsi" w:cstheme="majorHAnsi"/>
          <w:color w:val="0D0D0D"/>
          <w:sz w:val="24"/>
          <w:szCs w:val="24"/>
          <w:shd w:val="clear" w:color="auto" w:fill="FFFFFF"/>
        </w:rPr>
        <w:t>and</w:t>
      </w:r>
      <w:r w:rsidR="000D4B9E" w:rsidRPr="00332AB5">
        <w:rPr>
          <w:rFonts w:asciiTheme="majorHAnsi" w:hAnsiTheme="majorHAnsi" w:cstheme="majorHAnsi"/>
          <w:color w:val="0D0D0D"/>
          <w:sz w:val="24"/>
          <w:szCs w:val="24"/>
          <w:shd w:val="clear" w:color="auto" w:fill="FFFFFF"/>
        </w:rPr>
        <w:t xml:space="preserve"> </w:t>
      </w:r>
      <w:r w:rsidR="00866DEA" w:rsidRPr="00332AB5">
        <w:rPr>
          <w:rFonts w:asciiTheme="majorHAnsi" w:hAnsiTheme="majorHAnsi" w:cstheme="majorHAnsi"/>
          <w:color w:val="0D0D0D"/>
          <w:sz w:val="24"/>
          <w:szCs w:val="24"/>
          <w:shd w:val="clear" w:color="auto" w:fill="FFFFFF"/>
        </w:rPr>
        <w:t xml:space="preserve">gave the ability to </w:t>
      </w:r>
      <w:r w:rsidR="00946CE4" w:rsidRPr="00332AB5">
        <w:rPr>
          <w:rFonts w:asciiTheme="majorHAnsi" w:hAnsiTheme="majorHAnsi" w:cstheme="majorHAnsi"/>
          <w:color w:val="0D0D0D"/>
          <w:sz w:val="24"/>
          <w:szCs w:val="24"/>
          <w:shd w:val="clear" w:color="auto" w:fill="FFFFFF"/>
        </w:rPr>
        <w:t>power</w:t>
      </w:r>
      <w:r w:rsidR="000A4F84" w:rsidRPr="00332AB5">
        <w:rPr>
          <w:rFonts w:asciiTheme="majorHAnsi" w:hAnsiTheme="majorHAnsi" w:cstheme="majorHAnsi"/>
          <w:color w:val="0D0D0D"/>
          <w:sz w:val="24"/>
          <w:szCs w:val="24"/>
          <w:shd w:val="clear" w:color="auto" w:fill="FFFFFF"/>
        </w:rPr>
        <w:t xml:space="preserve"> factories</w:t>
      </w:r>
      <w:r w:rsidR="009D0F0A" w:rsidRPr="00332AB5">
        <w:rPr>
          <w:rFonts w:asciiTheme="majorHAnsi" w:hAnsiTheme="majorHAnsi" w:cstheme="majorHAnsi"/>
          <w:color w:val="0D0D0D"/>
          <w:sz w:val="24"/>
          <w:szCs w:val="24"/>
          <w:shd w:val="clear" w:color="auto" w:fill="FFFFFF"/>
        </w:rPr>
        <w:t xml:space="preserve"> with more complex</w:t>
      </w:r>
      <w:r w:rsidR="00946CE4" w:rsidRPr="00332AB5">
        <w:rPr>
          <w:rFonts w:asciiTheme="majorHAnsi" w:hAnsiTheme="majorHAnsi" w:cstheme="majorHAnsi"/>
          <w:color w:val="0D0D0D"/>
          <w:sz w:val="24"/>
          <w:szCs w:val="24"/>
          <w:shd w:val="clear" w:color="auto" w:fill="FFFFFF"/>
        </w:rPr>
        <w:t xml:space="preserve"> rotary </w:t>
      </w:r>
      <w:r w:rsidR="00CD4402" w:rsidRPr="00332AB5">
        <w:rPr>
          <w:rFonts w:asciiTheme="majorHAnsi" w:hAnsiTheme="majorHAnsi" w:cstheme="majorHAnsi"/>
          <w:color w:val="0D0D0D"/>
          <w:sz w:val="24"/>
          <w:szCs w:val="24"/>
          <w:shd w:val="clear" w:color="auto" w:fill="FFFFFF"/>
        </w:rPr>
        <w:t>machine tools</w:t>
      </w:r>
      <w:r w:rsidR="00E86DE7" w:rsidRPr="00332AB5">
        <w:rPr>
          <w:rFonts w:asciiTheme="majorHAnsi" w:hAnsiTheme="majorHAnsi" w:cstheme="majorHAnsi"/>
          <w:color w:val="0D0D0D"/>
          <w:sz w:val="24"/>
          <w:szCs w:val="24"/>
          <w:shd w:val="clear" w:color="auto" w:fill="FFFFFF"/>
        </w:rPr>
        <w:t xml:space="preserve"> by providing an efficient and reliable </w:t>
      </w:r>
      <w:r w:rsidR="00405BA1" w:rsidRPr="00332AB5">
        <w:rPr>
          <w:rFonts w:asciiTheme="majorHAnsi" w:hAnsiTheme="majorHAnsi" w:cstheme="majorHAnsi"/>
          <w:color w:val="0D0D0D"/>
          <w:sz w:val="24"/>
          <w:szCs w:val="24"/>
          <w:shd w:val="clear" w:color="auto" w:fill="FFFFFF"/>
        </w:rPr>
        <w:t>energy source</w:t>
      </w:r>
      <w:r w:rsidR="009D0F0A" w:rsidRPr="00332AB5">
        <w:rPr>
          <w:rFonts w:asciiTheme="majorHAnsi" w:hAnsiTheme="majorHAnsi" w:cstheme="majorHAnsi"/>
          <w:color w:val="0D0D0D"/>
          <w:sz w:val="24"/>
          <w:szCs w:val="24"/>
          <w:shd w:val="clear" w:color="auto" w:fill="FFFFFF"/>
        </w:rPr>
        <w:t>.</w:t>
      </w:r>
    </w:p>
    <w:p w14:paraId="6B065EA8" w14:textId="77777777" w:rsidR="009D0F0A" w:rsidRPr="00332AB5" w:rsidRDefault="009D0F0A" w:rsidP="00395E98">
      <w:pPr>
        <w:spacing w:line="480" w:lineRule="auto"/>
        <w:rPr>
          <w:rFonts w:asciiTheme="majorHAnsi" w:hAnsiTheme="majorHAnsi" w:cstheme="majorHAnsi"/>
          <w:color w:val="0D0D0D"/>
          <w:sz w:val="24"/>
          <w:szCs w:val="24"/>
          <w:shd w:val="clear" w:color="auto" w:fill="FFFFFF"/>
        </w:rPr>
      </w:pPr>
    </w:p>
    <w:p w14:paraId="5424F158" w14:textId="3D948F30" w:rsidR="0012105C" w:rsidRPr="00332AB5" w:rsidRDefault="004569F2"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one. </w:t>
      </w:r>
      <w:r w:rsidR="0012105C" w:rsidRPr="00332AB5">
        <w:rPr>
          <w:rFonts w:asciiTheme="majorHAnsi" w:hAnsiTheme="majorHAnsi" w:cstheme="majorHAnsi"/>
          <w:color w:val="0D0D0D"/>
          <w:sz w:val="24"/>
          <w:szCs w:val="24"/>
          <w:shd w:val="clear" w:color="auto" w:fill="FFFFFF"/>
        </w:rPr>
        <w:t>The spinning Jen</w:t>
      </w:r>
      <w:r w:rsidR="00EF15C7" w:rsidRPr="00332AB5">
        <w:rPr>
          <w:rFonts w:asciiTheme="majorHAnsi" w:hAnsiTheme="majorHAnsi" w:cstheme="majorHAnsi"/>
          <w:color w:val="0D0D0D"/>
          <w:sz w:val="24"/>
          <w:szCs w:val="24"/>
          <w:shd w:val="clear" w:color="auto" w:fill="FFFFFF"/>
        </w:rPr>
        <w:t>ny</w:t>
      </w:r>
      <w:r w:rsidR="00E37B09" w:rsidRPr="00332AB5">
        <w:rPr>
          <w:rFonts w:asciiTheme="majorHAnsi" w:hAnsiTheme="majorHAnsi" w:cstheme="majorHAnsi"/>
          <w:color w:val="0D0D0D"/>
          <w:sz w:val="24"/>
          <w:szCs w:val="24"/>
          <w:shd w:val="clear" w:color="auto" w:fill="FFFFFF"/>
        </w:rPr>
        <w:t xml:space="preserve">- source </w:t>
      </w:r>
      <w:sdt>
        <w:sdtPr>
          <w:rPr>
            <w:rFonts w:asciiTheme="majorHAnsi" w:hAnsiTheme="majorHAnsi" w:cstheme="majorHAnsi"/>
            <w:color w:val="0D0D0D"/>
            <w:sz w:val="24"/>
            <w:szCs w:val="24"/>
            <w:shd w:val="clear" w:color="auto" w:fill="FFFFFF"/>
          </w:rPr>
          <w:id w:val="196750530"/>
          <w:citation/>
        </w:sdtPr>
        <w:sdtEndPr/>
        <w:sdtContent>
          <w:r w:rsidR="00E37B09" w:rsidRPr="00332AB5">
            <w:rPr>
              <w:rFonts w:asciiTheme="majorHAnsi" w:hAnsiTheme="majorHAnsi" w:cstheme="majorHAnsi"/>
              <w:color w:val="0D0D0D"/>
              <w:sz w:val="24"/>
              <w:szCs w:val="24"/>
              <w:shd w:val="clear" w:color="auto" w:fill="FFFFFF"/>
            </w:rPr>
            <w:fldChar w:fldCharType="begin"/>
          </w:r>
          <w:r w:rsidR="00E37B09" w:rsidRPr="00332AB5">
            <w:rPr>
              <w:rFonts w:asciiTheme="majorHAnsi" w:hAnsiTheme="majorHAnsi" w:cstheme="majorHAnsi"/>
              <w:color w:val="0D0D0D"/>
              <w:sz w:val="24"/>
              <w:szCs w:val="24"/>
              <w:shd w:val="clear" w:color="auto" w:fill="FFFFFF"/>
            </w:rPr>
            <w:instrText xml:space="preserve"> CITATION MBe21 \l 2057 </w:instrText>
          </w:r>
          <w:r w:rsidR="00E37B09" w:rsidRPr="00332AB5">
            <w:rPr>
              <w:rFonts w:asciiTheme="majorHAnsi" w:hAnsiTheme="majorHAnsi" w:cstheme="majorHAnsi"/>
              <w:color w:val="0D0D0D"/>
              <w:sz w:val="24"/>
              <w:szCs w:val="24"/>
              <w:shd w:val="clear" w:color="auto" w:fill="FFFFFF"/>
            </w:rPr>
            <w:fldChar w:fldCharType="separate"/>
          </w:r>
          <w:r w:rsidR="00E37B09" w:rsidRPr="00332AB5">
            <w:rPr>
              <w:rFonts w:asciiTheme="majorHAnsi" w:hAnsiTheme="majorHAnsi" w:cstheme="majorHAnsi"/>
              <w:noProof/>
              <w:color w:val="0D0D0D"/>
              <w:sz w:val="24"/>
              <w:szCs w:val="24"/>
              <w:shd w:val="clear" w:color="auto" w:fill="FFFFFF"/>
            </w:rPr>
            <w:t>(Bellis, 2021)</w:t>
          </w:r>
          <w:r w:rsidR="00E37B09" w:rsidRPr="00332AB5">
            <w:rPr>
              <w:rFonts w:asciiTheme="majorHAnsi" w:hAnsiTheme="majorHAnsi" w:cstheme="majorHAnsi"/>
              <w:color w:val="0D0D0D"/>
              <w:sz w:val="24"/>
              <w:szCs w:val="24"/>
              <w:shd w:val="clear" w:color="auto" w:fill="FFFFFF"/>
            </w:rPr>
            <w:fldChar w:fldCharType="end"/>
          </w:r>
        </w:sdtContent>
      </w:sdt>
    </w:p>
    <w:p w14:paraId="5424F159"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noProof/>
          <w:sz w:val="24"/>
          <w:szCs w:val="24"/>
        </w:rPr>
        <w:drawing>
          <wp:anchor distT="0" distB="0" distL="114300" distR="114300" simplePos="0" relativeHeight="251658240" behindDoc="0" locked="0" layoutInCell="1" allowOverlap="1" wp14:anchorId="5424F1B1" wp14:editId="5424F1B2">
            <wp:simplePos x="0" y="0"/>
            <wp:positionH relativeFrom="margin">
              <wp:posOffset>-38100</wp:posOffset>
            </wp:positionH>
            <wp:positionV relativeFrom="paragraph">
              <wp:posOffset>6350</wp:posOffset>
            </wp:positionV>
            <wp:extent cx="4057650" cy="4143375"/>
            <wp:effectExtent l="0" t="0" r="0" b="9525"/>
            <wp:wrapSquare wrapText="bothSides"/>
            <wp:docPr id="3" name="Picture 3" descr="C:\Users\jorda\AppData\Local\Packages\Microsoft.Windows.Photos_8wekyb3d8bbwe\TempState\ShareServiceTempFolder\GettyImages-1022824282-5c4c94a4c9e77c00016f346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rda\AppData\Local\Packages\Microsoft.Windows.Photos_8wekyb3d8bbwe\TempState\ShareServiceTempFolder\GettyImages-1022824282-5c4c94a4c9e77c00016f346e.jpe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7650" cy="4143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24F15A" w14:textId="77777777" w:rsidR="00A07D7C" w:rsidRPr="00332AB5" w:rsidRDefault="00A07D7C" w:rsidP="00395E98">
      <w:pPr>
        <w:pStyle w:val="NormalWeb"/>
        <w:spacing w:line="480" w:lineRule="auto"/>
        <w:rPr>
          <w:rFonts w:asciiTheme="majorHAnsi" w:hAnsiTheme="majorHAnsi" w:cstheme="majorHAnsi"/>
        </w:rPr>
      </w:pPr>
    </w:p>
    <w:p w14:paraId="5424F15B"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5C"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5D"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5E"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5F"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0"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1"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2"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3"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4"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5"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6" w14:textId="77777777" w:rsidR="00A07D7C" w:rsidRPr="00332AB5" w:rsidRDefault="00A07D7C" w:rsidP="00395E98">
      <w:pPr>
        <w:spacing w:line="480" w:lineRule="auto"/>
        <w:rPr>
          <w:rFonts w:asciiTheme="majorHAnsi" w:hAnsiTheme="majorHAnsi" w:cstheme="majorHAnsi"/>
          <w:color w:val="0D0D0D"/>
          <w:sz w:val="24"/>
          <w:szCs w:val="24"/>
          <w:shd w:val="clear" w:color="auto" w:fill="FFFFFF"/>
        </w:rPr>
      </w:pPr>
    </w:p>
    <w:p w14:paraId="5424F167" w14:textId="77777777" w:rsidR="0065520C" w:rsidRPr="00332AB5" w:rsidRDefault="0065520C" w:rsidP="00395E98">
      <w:pPr>
        <w:spacing w:line="480" w:lineRule="auto"/>
        <w:rPr>
          <w:rFonts w:asciiTheme="majorHAnsi" w:hAnsiTheme="majorHAnsi" w:cstheme="majorHAnsi"/>
          <w:color w:val="0D0D0D"/>
          <w:sz w:val="24"/>
          <w:szCs w:val="24"/>
          <w:shd w:val="clear" w:color="auto" w:fill="FFFFFF"/>
        </w:rPr>
      </w:pPr>
    </w:p>
    <w:p w14:paraId="5424F168" w14:textId="77777777" w:rsidR="0065520C" w:rsidRPr="00332AB5" w:rsidRDefault="0065520C" w:rsidP="00395E98">
      <w:pPr>
        <w:spacing w:line="480" w:lineRule="auto"/>
        <w:rPr>
          <w:rFonts w:asciiTheme="majorHAnsi" w:hAnsiTheme="majorHAnsi" w:cstheme="majorHAnsi"/>
          <w:color w:val="0D0D0D"/>
          <w:sz w:val="24"/>
          <w:szCs w:val="24"/>
          <w:shd w:val="clear" w:color="auto" w:fill="FFFFFF"/>
        </w:rPr>
      </w:pPr>
    </w:p>
    <w:p w14:paraId="5424F169" w14:textId="77924557" w:rsidR="0065520C" w:rsidRPr="00332AB5" w:rsidRDefault="0065520C"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noProof/>
          <w:sz w:val="24"/>
          <w:szCs w:val="24"/>
        </w:rPr>
        <w:lastRenderedPageBreak/>
        <w:drawing>
          <wp:anchor distT="0" distB="0" distL="114300" distR="114300" simplePos="0" relativeHeight="251658241" behindDoc="0" locked="0" layoutInCell="1" allowOverlap="1" wp14:anchorId="5424F1B3" wp14:editId="5424F1B4">
            <wp:simplePos x="0" y="0"/>
            <wp:positionH relativeFrom="column">
              <wp:posOffset>-164465</wp:posOffset>
            </wp:positionH>
            <wp:positionV relativeFrom="paragraph">
              <wp:posOffset>229870</wp:posOffset>
            </wp:positionV>
            <wp:extent cx="5753100" cy="4101960"/>
            <wp:effectExtent l="0" t="0" r="0" b="0"/>
            <wp:wrapSquare wrapText="bothSides"/>
            <wp:docPr id="5" name="Picture 5" descr="C:\Users\jorda\AppData\Local\Packages\Microsoft.Windows.Photos_8wekyb3d8bbwe\TempState\ShareServiceTempFolder\17206.pn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orda\AppData\Local\Packages\Microsoft.Windows.Photos_8wekyb3d8bbwe\TempState\ShareServiceTempFolder\17206.png.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4101960"/>
                    </a:xfrm>
                    <a:prstGeom prst="rect">
                      <a:avLst/>
                    </a:prstGeom>
                    <a:noFill/>
                    <a:ln>
                      <a:noFill/>
                    </a:ln>
                  </pic:spPr>
                </pic:pic>
              </a:graphicData>
            </a:graphic>
            <wp14:sizeRelH relativeFrom="page">
              <wp14:pctWidth>0</wp14:pctWidth>
            </wp14:sizeRelH>
            <wp14:sizeRelV relativeFrom="page">
              <wp14:pctHeight>0</wp14:pctHeight>
            </wp14:sizeRelV>
          </wp:anchor>
        </w:drawing>
      </w:r>
      <w:r w:rsidR="004569F2">
        <w:rPr>
          <w:rFonts w:asciiTheme="majorHAnsi" w:hAnsiTheme="majorHAnsi" w:cstheme="majorHAnsi"/>
          <w:color w:val="0D0D0D"/>
          <w:sz w:val="24"/>
          <w:szCs w:val="24"/>
          <w:shd w:val="clear" w:color="auto" w:fill="FFFFFF"/>
        </w:rPr>
        <w:t xml:space="preserve">Figure two. </w:t>
      </w:r>
      <w:r w:rsidR="00EF3181" w:rsidRPr="00332AB5">
        <w:rPr>
          <w:rFonts w:asciiTheme="majorHAnsi" w:hAnsiTheme="majorHAnsi" w:cstheme="majorHAnsi"/>
          <w:color w:val="0D0D0D"/>
          <w:sz w:val="24"/>
          <w:szCs w:val="24"/>
          <w:shd w:val="clear" w:color="auto" w:fill="FFFFFF"/>
        </w:rPr>
        <w:t xml:space="preserve">James </w:t>
      </w:r>
      <w:r w:rsidR="00405BA1" w:rsidRPr="00332AB5">
        <w:rPr>
          <w:rFonts w:asciiTheme="majorHAnsi" w:hAnsiTheme="majorHAnsi" w:cstheme="majorHAnsi"/>
          <w:color w:val="0D0D0D"/>
          <w:sz w:val="24"/>
          <w:szCs w:val="24"/>
          <w:shd w:val="clear" w:color="auto" w:fill="FFFFFF"/>
        </w:rPr>
        <w:t>W</w:t>
      </w:r>
      <w:r w:rsidR="00EF3181" w:rsidRPr="00332AB5">
        <w:rPr>
          <w:rFonts w:asciiTheme="majorHAnsi" w:hAnsiTheme="majorHAnsi" w:cstheme="majorHAnsi"/>
          <w:color w:val="0D0D0D"/>
          <w:sz w:val="24"/>
          <w:szCs w:val="24"/>
          <w:shd w:val="clear" w:color="auto" w:fill="FFFFFF"/>
        </w:rPr>
        <w:t>atts</w:t>
      </w:r>
      <w:r w:rsidR="005E0404" w:rsidRPr="00332AB5">
        <w:rPr>
          <w:rFonts w:asciiTheme="majorHAnsi" w:hAnsiTheme="majorHAnsi" w:cstheme="majorHAnsi"/>
          <w:color w:val="0D0D0D"/>
          <w:sz w:val="24"/>
          <w:szCs w:val="24"/>
          <w:shd w:val="clear" w:color="auto" w:fill="FFFFFF"/>
        </w:rPr>
        <w:t>'</w:t>
      </w:r>
      <w:r w:rsidR="00EF3181" w:rsidRPr="00332AB5">
        <w:rPr>
          <w:rFonts w:asciiTheme="majorHAnsi" w:hAnsiTheme="majorHAnsi" w:cstheme="majorHAnsi"/>
          <w:color w:val="0D0D0D"/>
          <w:sz w:val="24"/>
          <w:szCs w:val="24"/>
          <w:shd w:val="clear" w:color="auto" w:fill="FFFFFF"/>
        </w:rPr>
        <w:t>s steam engine</w:t>
      </w:r>
      <w:r w:rsidR="004569F2">
        <w:rPr>
          <w:rFonts w:asciiTheme="majorHAnsi" w:hAnsiTheme="majorHAnsi" w:cstheme="majorHAnsi"/>
          <w:color w:val="0D0D0D"/>
          <w:sz w:val="24"/>
          <w:szCs w:val="24"/>
          <w:shd w:val="clear" w:color="auto" w:fill="FFFFFF"/>
        </w:rPr>
        <w:t>. Source</w:t>
      </w:r>
      <w:r w:rsidR="000A0AB2">
        <w:rPr>
          <w:rFonts w:asciiTheme="majorHAnsi" w:hAnsiTheme="majorHAnsi" w:cstheme="majorHAnsi"/>
          <w:color w:val="0D0D0D"/>
          <w:sz w:val="24"/>
          <w:szCs w:val="24"/>
          <w:shd w:val="clear" w:color="auto" w:fill="FFFFFF"/>
        </w:rPr>
        <w:t>:</w:t>
      </w:r>
      <w:r w:rsidR="004569F2">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990531645"/>
          <w:citation/>
        </w:sdtPr>
        <w:sdtContent>
          <w:r w:rsidR="000A0AB2">
            <w:rPr>
              <w:rFonts w:asciiTheme="majorHAnsi" w:hAnsiTheme="majorHAnsi" w:cstheme="majorHAnsi"/>
              <w:color w:val="0D0D0D"/>
              <w:sz w:val="24"/>
              <w:szCs w:val="24"/>
              <w:shd w:val="clear" w:color="auto" w:fill="FFFFFF"/>
            </w:rPr>
            <w:fldChar w:fldCharType="begin"/>
          </w:r>
          <w:r w:rsidR="000A0AB2">
            <w:rPr>
              <w:rFonts w:asciiTheme="majorHAnsi" w:hAnsiTheme="majorHAnsi" w:cstheme="majorHAnsi"/>
              <w:color w:val="0D0D0D"/>
              <w:sz w:val="24"/>
              <w:szCs w:val="24"/>
              <w:shd w:val="clear" w:color="auto" w:fill="FFFFFF"/>
            </w:rPr>
            <w:instrText xml:space="preserve"> CITATION Wor24 \l 2057 </w:instrText>
          </w:r>
          <w:r w:rsidR="000A0AB2">
            <w:rPr>
              <w:rFonts w:asciiTheme="majorHAnsi" w:hAnsiTheme="majorHAnsi" w:cstheme="majorHAnsi"/>
              <w:color w:val="0D0D0D"/>
              <w:sz w:val="24"/>
              <w:szCs w:val="24"/>
              <w:shd w:val="clear" w:color="auto" w:fill="FFFFFF"/>
            </w:rPr>
            <w:fldChar w:fldCharType="separate"/>
          </w:r>
          <w:r w:rsidR="000A0AB2" w:rsidRPr="000A0AB2">
            <w:rPr>
              <w:rFonts w:asciiTheme="majorHAnsi" w:hAnsiTheme="majorHAnsi" w:cstheme="majorHAnsi"/>
              <w:noProof/>
              <w:color w:val="0D0D0D"/>
              <w:sz w:val="24"/>
              <w:szCs w:val="24"/>
              <w:shd w:val="clear" w:color="auto" w:fill="FFFFFF"/>
            </w:rPr>
            <w:t>(World-history, 2024)</w:t>
          </w:r>
          <w:r w:rsidR="000A0AB2">
            <w:rPr>
              <w:rFonts w:asciiTheme="majorHAnsi" w:hAnsiTheme="majorHAnsi" w:cstheme="majorHAnsi"/>
              <w:color w:val="0D0D0D"/>
              <w:sz w:val="24"/>
              <w:szCs w:val="24"/>
              <w:shd w:val="clear" w:color="auto" w:fill="FFFFFF"/>
            </w:rPr>
            <w:fldChar w:fldCharType="end"/>
          </w:r>
        </w:sdtContent>
      </w:sdt>
    </w:p>
    <w:p w14:paraId="5424F16A" w14:textId="77777777" w:rsidR="0065520C" w:rsidRPr="00332AB5" w:rsidRDefault="0065520C" w:rsidP="00395E98">
      <w:pPr>
        <w:spacing w:line="480" w:lineRule="auto"/>
        <w:rPr>
          <w:rFonts w:asciiTheme="majorHAnsi" w:hAnsiTheme="majorHAnsi" w:cstheme="majorHAnsi"/>
          <w:color w:val="0D0D0D"/>
          <w:sz w:val="24"/>
          <w:szCs w:val="24"/>
          <w:shd w:val="clear" w:color="auto" w:fill="FFFFFF"/>
        </w:rPr>
      </w:pPr>
    </w:p>
    <w:p w14:paraId="5CF7E8DF" w14:textId="6C5B39EC" w:rsidR="00970ABA" w:rsidRPr="00332AB5" w:rsidRDefault="00FE758E"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Although it has been demonstrated that the essence of fixed automation has been a mainstay in manufacturing for four centuries, it was not until post-WW2</w:t>
      </w:r>
      <w:sdt>
        <w:sdtPr>
          <w:rPr>
            <w:rFonts w:asciiTheme="majorHAnsi" w:hAnsiTheme="majorHAnsi" w:cstheme="majorHAnsi"/>
            <w:color w:val="0D0D0D"/>
            <w:sz w:val="24"/>
            <w:szCs w:val="24"/>
            <w:shd w:val="clear" w:color="auto" w:fill="FFFFFF"/>
          </w:rPr>
          <w:id w:val="-263539090"/>
          <w:citation/>
        </w:sdtPr>
        <w:sdtEndPr/>
        <w:sdtContent>
          <w:r w:rsidR="00C24381" w:rsidRPr="00332AB5">
            <w:rPr>
              <w:rFonts w:asciiTheme="majorHAnsi" w:hAnsiTheme="majorHAnsi" w:cstheme="majorHAnsi"/>
              <w:color w:val="0D0D0D"/>
              <w:sz w:val="24"/>
              <w:szCs w:val="24"/>
              <w:shd w:val="clear" w:color="auto" w:fill="FFFFFF"/>
            </w:rPr>
            <w:fldChar w:fldCharType="begin"/>
          </w:r>
          <w:r w:rsidR="00C24381" w:rsidRPr="00332AB5">
            <w:rPr>
              <w:rFonts w:asciiTheme="majorHAnsi" w:hAnsiTheme="majorHAnsi" w:cstheme="majorHAnsi"/>
              <w:color w:val="0D0D0D"/>
              <w:sz w:val="24"/>
              <w:szCs w:val="24"/>
              <w:shd w:val="clear" w:color="auto" w:fill="FFFFFF"/>
            </w:rPr>
            <w:instrText xml:space="preserve"> CITATION MPG24 \l 2057 </w:instrText>
          </w:r>
          <w:r w:rsidR="00C24381" w:rsidRPr="00332AB5">
            <w:rPr>
              <w:rFonts w:asciiTheme="majorHAnsi" w:hAnsiTheme="majorHAnsi" w:cstheme="majorHAnsi"/>
              <w:color w:val="0D0D0D"/>
              <w:sz w:val="24"/>
              <w:szCs w:val="24"/>
              <w:shd w:val="clear" w:color="auto" w:fill="FFFFFF"/>
            </w:rPr>
            <w:fldChar w:fldCharType="separate"/>
          </w:r>
          <w:r w:rsidR="00C24381" w:rsidRPr="00332AB5">
            <w:rPr>
              <w:rFonts w:asciiTheme="majorHAnsi" w:hAnsiTheme="majorHAnsi" w:cstheme="majorHAnsi"/>
              <w:noProof/>
              <w:color w:val="0D0D0D"/>
              <w:sz w:val="24"/>
              <w:szCs w:val="24"/>
              <w:shd w:val="clear" w:color="auto" w:fill="FFFFFF"/>
            </w:rPr>
            <w:t xml:space="preserve"> (Groover, 2024)</w:t>
          </w:r>
          <w:r w:rsidR="00C24381" w:rsidRPr="00332AB5">
            <w:rPr>
              <w:rFonts w:asciiTheme="majorHAnsi" w:hAnsiTheme="majorHAnsi" w:cstheme="majorHAnsi"/>
              <w:color w:val="0D0D0D"/>
              <w:sz w:val="24"/>
              <w:szCs w:val="24"/>
              <w:shd w:val="clear" w:color="auto" w:fill="FFFFFF"/>
            </w:rPr>
            <w:fldChar w:fldCharType="end"/>
          </w:r>
        </w:sdtContent>
      </w:sdt>
      <w:r w:rsidRPr="00332AB5">
        <w:rPr>
          <w:rFonts w:asciiTheme="majorHAnsi" w:hAnsiTheme="majorHAnsi" w:cstheme="majorHAnsi"/>
          <w:color w:val="0D0D0D"/>
          <w:sz w:val="24"/>
          <w:szCs w:val="24"/>
          <w:shd w:val="clear" w:color="auto" w:fill="FFFFFF"/>
        </w:rPr>
        <w:t xml:space="preserve"> that car manufacturers coined the term to describe the increased use of automatic devices and controls within their systems. </w:t>
      </w:r>
      <w:r w:rsidR="00843DC0" w:rsidRPr="00332AB5">
        <w:rPr>
          <w:rFonts w:asciiTheme="majorHAnsi" w:hAnsiTheme="majorHAnsi" w:cstheme="majorHAnsi"/>
          <w:color w:val="0D0D0D"/>
          <w:sz w:val="24"/>
          <w:szCs w:val="24"/>
          <w:shd w:val="clear" w:color="auto" w:fill="FFFFFF"/>
        </w:rPr>
        <w:t>Developments preceded thi</w:t>
      </w:r>
      <w:r w:rsidRPr="00332AB5">
        <w:rPr>
          <w:rFonts w:asciiTheme="majorHAnsi" w:hAnsiTheme="majorHAnsi" w:cstheme="majorHAnsi"/>
          <w:color w:val="0D0D0D"/>
          <w:sz w:val="24"/>
          <w:szCs w:val="24"/>
          <w:shd w:val="clear" w:color="auto" w:fill="FFFFFF"/>
        </w:rPr>
        <w:t>s during t</w:t>
      </w:r>
      <w:r w:rsidR="00847788" w:rsidRPr="00332AB5">
        <w:rPr>
          <w:rFonts w:asciiTheme="majorHAnsi" w:hAnsiTheme="majorHAnsi" w:cstheme="majorHAnsi"/>
          <w:color w:val="0D0D0D"/>
          <w:sz w:val="24"/>
          <w:szCs w:val="24"/>
          <w:shd w:val="clear" w:color="auto" w:fill="FFFFFF"/>
        </w:rPr>
        <w:t xml:space="preserve">he </w:t>
      </w:r>
      <w:r w:rsidR="00843DC0" w:rsidRPr="00332AB5">
        <w:rPr>
          <w:rFonts w:asciiTheme="majorHAnsi" w:hAnsiTheme="majorHAnsi" w:cstheme="majorHAnsi"/>
          <w:color w:val="0D0D0D"/>
          <w:sz w:val="24"/>
          <w:szCs w:val="24"/>
          <w:shd w:val="clear" w:color="auto" w:fill="FFFFFF"/>
        </w:rPr>
        <w:t>Second Industrial R</w:t>
      </w:r>
      <w:r w:rsidR="0043245E" w:rsidRPr="00332AB5">
        <w:rPr>
          <w:rFonts w:asciiTheme="majorHAnsi" w:hAnsiTheme="majorHAnsi" w:cstheme="majorHAnsi"/>
          <w:color w:val="0D0D0D"/>
          <w:sz w:val="24"/>
          <w:szCs w:val="24"/>
          <w:shd w:val="clear" w:color="auto" w:fill="FFFFFF"/>
        </w:rPr>
        <w:t>evolution</w:t>
      </w:r>
      <w:r w:rsidR="00C632A1" w:rsidRPr="00332AB5">
        <w:rPr>
          <w:rFonts w:asciiTheme="majorHAnsi" w:hAnsiTheme="majorHAnsi" w:cstheme="majorHAnsi"/>
          <w:color w:val="0D0D0D"/>
          <w:sz w:val="24"/>
          <w:szCs w:val="24"/>
          <w:shd w:val="clear" w:color="auto" w:fill="FFFFFF"/>
        </w:rPr>
        <w:t>,</w:t>
      </w:r>
      <w:r w:rsidR="000534DA" w:rsidRPr="00332AB5">
        <w:rPr>
          <w:rFonts w:asciiTheme="majorHAnsi" w:hAnsiTheme="majorHAnsi" w:cstheme="majorHAnsi"/>
          <w:color w:val="0D0D0D"/>
          <w:sz w:val="24"/>
          <w:szCs w:val="24"/>
          <w:shd w:val="clear" w:color="auto" w:fill="FFFFFF"/>
        </w:rPr>
        <w:t xml:space="preserve"> which</w:t>
      </w:r>
      <w:r w:rsidR="0043245E" w:rsidRPr="00332AB5">
        <w:rPr>
          <w:rFonts w:asciiTheme="majorHAnsi" w:hAnsiTheme="majorHAnsi" w:cstheme="majorHAnsi"/>
          <w:color w:val="0D0D0D"/>
          <w:sz w:val="24"/>
          <w:szCs w:val="24"/>
          <w:shd w:val="clear" w:color="auto" w:fill="FFFFFF"/>
        </w:rPr>
        <w:t xml:space="preserve"> </w:t>
      </w:r>
      <w:r w:rsidR="00127EBB" w:rsidRPr="00332AB5">
        <w:rPr>
          <w:rFonts w:asciiTheme="majorHAnsi" w:hAnsiTheme="majorHAnsi" w:cstheme="majorHAnsi"/>
          <w:color w:val="0D0D0D"/>
          <w:sz w:val="24"/>
          <w:szCs w:val="24"/>
          <w:shd w:val="clear" w:color="auto" w:fill="FFFFFF"/>
        </w:rPr>
        <w:t>saw the transition from</w:t>
      </w:r>
      <w:r w:rsidR="00970ABA" w:rsidRPr="00332AB5">
        <w:rPr>
          <w:rFonts w:asciiTheme="majorHAnsi" w:hAnsiTheme="majorHAnsi" w:cstheme="majorHAnsi"/>
          <w:color w:val="0D0D0D"/>
          <w:sz w:val="24"/>
          <w:szCs w:val="24"/>
          <w:shd w:val="clear" w:color="auto" w:fill="FFFFFF"/>
        </w:rPr>
        <w:t xml:space="preserve"> </w:t>
      </w:r>
      <w:r w:rsidR="00C512F3" w:rsidRPr="00332AB5">
        <w:rPr>
          <w:rFonts w:asciiTheme="majorHAnsi" w:hAnsiTheme="majorHAnsi" w:cstheme="majorHAnsi"/>
          <w:color w:val="0D0D0D"/>
          <w:sz w:val="24"/>
          <w:szCs w:val="24"/>
          <w:shd w:val="clear" w:color="auto" w:fill="FFFFFF"/>
        </w:rPr>
        <w:t>steam</w:t>
      </w:r>
      <w:r w:rsidR="00BB41C6" w:rsidRPr="00332AB5">
        <w:rPr>
          <w:rFonts w:asciiTheme="majorHAnsi" w:hAnsiTheme="majorHAnsi" w:cstheme="majorHAnsi"/>
          <w:color w:val="0D0D0D"/>
          <w:sz w:val="24"/>
          <w:szCs w:val="24"/>
          <w:shd w:val="clear" w:color="auto" w:fill="FFFFFF"/>
        </w:rPr>
        <w:t xml:space="preserve"> to</w:t>
      </w:r>
      <w:r w:rsidR="00970ABA" w:rsidRPr="00332AB5">
        <w:rPr>
          <w:rFonts w:asciiTheme="majorHAnsi" w:hAnsiTheme="majorHAnsi" w:cstheme="majorHAnsi"/>
          <w:color w:val="0D0D0D"/>
          <w:sz w:val="24"/>
          <w:szCs w:val="24"/>
          <w:shd w:val="clear" w:color="auto" w:fill="FFFFFF"/>
        </w:rPr>
        <w:t xml:space="preserve"> the</w:t>
      </w:r>
      <w:r w:rsidR="00BB41C6" w:rsidRPr="00332AB5">
        <w:rPr>
          <w:rFonts w:asciiTheme="majorHAnsi" w:hAnsiTheme="majorHAnsi" w:cstheme="majorHAnsi"/>
          <w:color w:val="0D0D0D"/>
          <w:sz w:val="24"/>
          <w:szCs w:val="24"/>
          <w:shd w:val="clear" w:color="auto" w:fill="FFFFFF"/>
        </w:rPr>
        <w:t xml:space="preserve"> internal combustion</w:t>
      </w:r>
      <w:r w:rsidR="00970ABA" w:rsidRPr="00332AB5">
        <w:rPr>
          <w:rFonts w:asciiTheme="majorHAnsi" w:hAnsiTheme="majorHAnsi" w:cstheme="majorHAnsi"/>
          <w:color w:val="0D0D0D"/>
          <w:sz w:val="24"/>
          <w:szCs w:val="24"/>
          <w:shd w:val="clear" w:color="auto" w:fill="FFFFFF"/>
        </w:rPr>
        <w:t xml:space="preserve"> engine</w:t>
      </w:r>
      <w:r w:rsidR="00BB41C6" w:rsidRPr="00332AB5">
        <w:rPr>
          <w:rFonts w:asciiTheme="majorHAnsi" w:hAnsiTheme="majorHAnsi" w:cstheme="majorHAnsi"/>
          <w:color w:val="0D0D0D"/>
          <w:sz w:val="24"/>
          <w:szCs w:val="24"/>
          <w:shd w:val="clear" w:color="auto" w:fill="FFFFFF"/>
        </w:rPr>
        <w:t xml:space="preserve"> and the adoption of electricity</w:t>
      </w:r>
      <w:r w:rsidR="001E5975" w:rsidRPr="00332AB5">
        <w:rPr>
          <w:rFonts w:asciiTheme="majorHAnsi" w:hAnsiTheme="majorHAnsi" w:cstheme="majorHAnsi"/>
          <w:color w:val="0D0D0D"/>
          <w:sz w:val="24"/>
          <w:szCs w:val="24"/>
          <w:shd w:val="clear" w:color="auto" w:fill="FFFFFF"/>
        </w:rPr>
        <w:t xml:space="preserve"> as a power source</w:t>
      </w:r>
      <w:sdt>
        <w:sdtPr>
          <w:rPr>
            <w:rFonts w:asciiTheme="majorHAnsi" w:hAnsiTheme="majorHAnsi" w:cstheme="majorHAnsi"/>
            <w:color w:val="0D0D0D"/>
            <w:sz w:val="24"/>
            <w:szCs w:val="24"/>
            <w:shd w:val="clear" w:color="auto" w:fill="FFFFFF"/>
          </w:rPr>
          <w:id w:val="1325942633"/>
          <w:citation/>
        </w:sdtPr>
        <w:sdtContent>
          <w:r w:rsidR="00FF484B" w:rsidRPr="00332AB5">
            <w:rPr>
              <w:rFonts w:asciiTheme="majorHAnsi" w:hAnsiTheme="majorHAnsi" w:cstheme="majorHAnsi"/>
              <w:color w:val="0D0D0D"/>
              <w:sz w:val="24"/>
              <w:szCs w:val="24"/>
              <w:shd w:val="clear" w:color="auto" w:fill="FFFFFF"/>
            </w:rPr>
            <w:fldChar w:fldCharType="begin"/>
          </w:r>
          <w:r w:rsidR="00FF484B" w:rsidRPr="00332AB5">
            <w:rPr>
              <w:rFonts w:asciiTheme="majorHAnsi" w:hAnsiTheme="majorHAnsi" w:cstheme="majorHAnsi"/>
              <w:color w:val="0D0D0D"/>
              <w:sz w:val="24"/>
              <w:szCs w:val="24"/>
              <w:shd w:val="clear" w:color="auto" w:fill="FFFFFF"/>
            </w:rPr>
            <w:instrText xml:space="preserve"> CITATION JMo98 \l 2057 </w:instrText>
          </w:r>
          <w:r w:rsidR="00FF484B" w:rsidRPr="00332AB5">
            <w:rPr>
              <w:rFonts w:asciiTheme="majorHAnsi" w:hAnsiTheme="majorHAnsi" w:cstheme="majorHAnsi"/>
              <w:color w:val="0D0D0D"/>
              <w:sz w:val="24"/>
              <w:szCs w:val="24"/>
              <w:shd w:val="clear" w:color="auto" w:fill="FFFFFF"/>
            </w:rPr>
            <w:fldChar w:fldCharType="separate"/>
          </w:r>
          <w:r w:rsidR="00FF484B" w:rsidRPr="00332AB5">
            <w:rPr>
              <w:rFonts w:asciiTheme="majorHAnsi" w:hAnsiTheme="majorHAnsi" w:cstheme="majorHAnsi"/>
              <w:noProof/>
              <w:color w:val="0D0D0D"/>
              <w:sz w:val="24"/>
              <w:szCs w:val="24"/>
              <w:shd w:val="clear" w:color="auto" w:fill="FFFFFF"/>
            </w:rPr>
            <w:t xml:space="preserve"> (Mokyr, 1998)</w:t>
          </w:r>
          <w:r w:rsidR="00FF484B" w:rsidRPr="00332AB5">
            <w:rPr>
              <w:rFonts w:asciiTheme="majorHAnsi" w:hAnsiTheme="majorHAnsi" w:cstheme="majorHAnsi"/>
              <w:color w:val="0D0D0D"/>
              <w:sz w:val="24"/>
              <w:szCs w:val="24"/>
              <w:shd w:val="clear" w:color="auto" w:fill="FFFFFF"/>
            </w:rPr>
            <w:fldChar w:fldCharType="end"/>
          </w:r>
        </w:sdtContent>
      </w:sdt>
      <w:sdt>
        <w:sdtPr>
          <w:rPr>
            <w:rFonts w:asciiTheme="majorHAnsi" w:hAnsiTheme="majorHAnsi" w:cstheme="majorHAnsi"/>
            <w:color w:val="0D0D0D"/>
            <w:sz w:val="24"/>
            <w:szCs w:val="24"/>
            <w:shd w:val="clear" w:color="auto" w:fill="FFFFFF"/>
          </w:rPr>
          <w:id w:val="1071471861"/>
          <w:citation/>
        </w:sdtPr>
        <w:sdtEndPr/>
        <w:sdtContent>
          <w:r w:rsidR="00D51B46" w:rsidRPr="00332AB5">
            <w:rPr>
              <w:rFonts w:asciiTheme="majorHAnsi" w:hAnsiTheme="majorHAnsi" w:cstheme="majorHAnsi"/>
              <w:color w:val="0D0D0D"/>
              <w:sz w:val="24"/>
              <w:szCs w:val="24"/>
              <w:shd w:val="clear" w:color="auto" w:fill="FFFFFF"/>
            </w:rPr>
            <w:fldChar w:fldCharType="begin"/>
          </w:r>
          <w:r w:rsidR="00D51B46" w:rsidRPr="00332AB5">
            <w:rPr>
              <w:rFonts w:asciiTheme="majorHAnsi" w:hAnsiTheme="majorHAnsi" w:cstheme="majorHAnsi"/>
              <w:color w:val="0D0D0D"/>
              <w:sz w:val="24"/>
              <w:szCs w:val="24"/>
              <w:shd w:val="clear" w:color="auto" w:fill="FFFFFF"/>
            </w:rPr>
            <w:instrText xml:space="preserve"> CITATION DGr23 \l 2057 </w:instrText>
          </w:r>
          <w:r w:rsidR="00D51B46" w:rsidRPr="00332AB5">
            <w:rPr>
              <w:rFonts w:asciiTheme="majorHAnsi" w:hAnsiTheme="majorHAnsi" w:cstheme="majorHAnsi"/>
              <w:color w:val="0D0D0D"/>
              <w:sz w:val="24"/>
              <w:szCs w:val="24"/>
              <w:shd w:val="clear" w:color="auto" w:fill="FFFFFF"/>
            </w:rPr>
            <w:fldChar w:fldCharType="separate"/>
          </w:r>
          <w:r w:rsidR="00D51B46" w:rsidRPr="00332AB5">
            <w:rPr>
              <w:rFonts w:asciiTheme="majorHAnsi" w:hAnsiTheme="majorHAnsi" w:cstheme="majorHAnsi"/>
              <w:noProof/>
              <w:color w:val="0D0D0D"/>
              <w:sz w:val="24"/>
              <w:szCs w:val="24"/>
              <w:shd w:val="clear" w:color="auto" w:fill="FFFFFF"/>
            </w:rPr>
            <w:t xml:space="preserve"> (Greenfield &amp; Schweder, 2023)</w:t>
          </w:r>
          <w:r w:rsidR="00D51B46" w:rsidRPr="00332AB5">
            <w:rPr>
              <w:rFonts w:asciiTheme="majorHAnsi" w:hAnsiTheme="majorHAnsi" w:cstheme="majorHAnsi"/>
              <w:color w:val="0D0D0D"/>
              <w:sz w:val="24"/>
              <w:szCs w:val="24"/>
              <w:shd w:val="clear" w:color="auto" w:fill="FFFFFF"/>
            </w:rPr>
            <w:fldChar w:fldCharType="end"/>
          </w:r>
        </w:sdtContent>
      </w:sdt>
      <w:r w:rsidR="00BB41C6" w:rsidRPr="00332AB5">
        <w:rPr>
          <w:rFonts w:asciiTheme="majorHAnsi" w:hAnsiTheme="majorHAnsi" w:cstheme="majorHAnsi"/>
          <w:color w:val="0D0D0D"/>
          <w:sz w:val="24"/>
          <w:szCs w:val="24"/>
          <w:shd w:val="clear" w:color="auto" w:fill="FFFFFF"/>
        </w:rPr>
        <w:t>.</w:t>
      </w:r>
      <w:r w:rsidR="00C512F3" w:rsidRPr="00332AB5">
        <w:rPr>
          <w:rFonts w:asciiTheme="majorHAnsi" w:hAnsiTheme="majorHAnsi" w:cstheme="majorHAnsi"/>
          <w:color w:val="0D0D0D"/>
          <w:sz w:val="24"/>
          <w:szCs w:val="24"/>
          <w:shd w:val="clear" w:color="auto" w:fill="FFFFFF"/>
        </w:rPr>
        <w:t xml:space="preserve"> </w:t>
      </w:r>
      <w:r w:rsidR="00913327" w:rsidRPr="00332AB5">
        <w:rPr>
          <w:rFonts w:asciiTheme="majorHAnsi" w:hAnsiTheme="majorHAnsi" w:cstheme="majorHAnsi"/>
          <w:color w:val="0D0D0D"/>
          <w:sz w:val="24"/>
          <w:szCs w:val="24"/>
          <w:shd w:val="clear" w:color="auto" w:fill="FFFFFF"/>
        </w:rPr>
        <w:t>Th</w:t>
      </w:r>
      <w:r w:rsidR="00BF6680" w:rsidRPr="00332AB5">
        <w:rPr>
          <w:rFonts w:asciiTheme="majorHAnsi" w:hAnsiTheme="majorHAnsi" w:cstheme="majorHAnsi"/>
          <w:color w:val="0D0D0D"/>
          <w:sz w:val="24"/>
          <w:szCs w:val="24"/>
          <w:shd w:val="clear" w:color="auto" w:fill="FFFFFF"/>
        </w:rPr>
        <w:t>ese developments</w:t>
      </w:r>
      <w:r w:rsidR="001E5975" w:rsidRPr="00332AB5">
        <w:rPr>
          <w:rFonts w:asciiTheme="majorHAnsi" w:hAnsiTheme="majorHAnsi" w:cstheme="majorHAnsi"/>
          <w:color w:val="0D0D0D"/>
          <w:sz w:val="24"/>
          <w:szCs w:val="24"/>
          <w:shd w:val="clear" w:color="auto" w:fill="FFFFFF"/>
        </w:rPr>
        <w:t xml:space="preserve"> saw the birth of a new </w:t>
      </w:r>
      <w:r w:rsidR="002C381F" w:rsidRPr="00332AB5">
        <w:rPr>
          <w:rFonts w:asciiTheme="majorHAnsi" w:hAnsiTheme="majorHAnsi" w:cstheme="majorHAnsi"/>
          <w:color w:val="0D0D0D"/>
          <w:sz w:val="24"/>
          <w:szCs w:val="24"/>
          <w:shd w:val="clear" w:color="auto" w:fill="FFFFFF"/>
        </w:rPr>
        <w:t xml:space="preserve">boom </w:t>
      </w:r>
      <w:r w:rsidR="00405BA1" w:rsidRPr="00332AB5">
        <w:rPr>
          <w:rFonts w:asciiTheme="majorHAnsi" w:hAnsiTheme="majorHAnsi" w:cstheme="majorHAnsi"/>
          <w:color w:val="0D0D0D"/>
          <w:sz w:val="24"/>
          <w:szCs w:val="24"/>
          <w:shd w:val="clear" w:color="auto" w:fill="FFFFFF"/>
        </w:rPr>
        <w:t>in</w:t>
      </w:r>
      <w:r w:rsidR="005B6D7F" w:rsidRPr="00332AB5">
        <w:rPr>
          <w:rFonts w:asciiTheme="majorHAnsi" w:hAnsiTheme="majorHAnsi" w:cstheme="majorHAnsi"/>
          <w:color w:val="0D0D0D"/>
          <w:sz w:val="24"/>
          <w:szCs w:val="24"/>
          <w:shd w:val="clear" w:color="auto" w:fill="FFFFFF"/>
        </w:rPr>
        <w:t xml:space="preserve"> manufacturing </w:t>
      </w:r>
      <w:r w:rsidR="00EE5935" w:rsidRPr="00332AB5">
        <w:rPr>
          <w:rFonts w:asciiTheme="majorHAnsi" w:hAnsiTheme="majorHAnsi" w:cstheme="majorHAnsi"/>
          <w:color w:val="0D0D0D"/>
          <w:sz w:val="24"/>
          <w:szCs w:val="24"/>
          <w:shd w:val="clear" w:color="auto" w:fill="FFFFFF"/>
        </w:rPr>
        <w:t xml:space="preserve">productivity </w:t>
      </w:r>
      <w:r w:rsidR="00867AA2" w:rsidRPr="00332AB5">
        <w:rPr>
          <w:rFonts w:asciiTheme="majorHAnsi" w:hAnsiTheme="majorHAnsi" w:cstheme="majorHAnsi"/>
          <w:color w:val="0D0D0D"/>
          <w:sz w:val="24"/>
          <w:szCs w:val="24"/>
          <w:shd w:val="clear" w:color="auto" w:fill="FFFFFF"/>
        </w:rPr>
        <w:t>with the Advent of the assembly line by Henry Ford in 1913</w:t>
      </w:r>
      <w:sdt>
        <w:sdtPr>
          <w:rPr>
            <w:rFonts w:asciiTheme="majorHAnsi" w:hAnsiTheme="majorHAnsi" w:cstheme="majorHAnsi"/>
            <w:color w:val="0D0D0D"/>
            <w:sz w:val="24"/>
            <w:szCs w:val="24"/>
            <w:shd w:val="clear" w:color="auto" w:fill="FFFFFF"/>
          </w:rPr>
          <w:id w:val="-919024608"/>
          <w:citation/>
        </w:sdtPr>
        <w:sdtEndPr/>
        <w:sdtContent>
          <w:r w:rsidR="00FD566D" w:rsidRPr="00332AB5">
            <w:rPr>
              <w:rFonts w:asciiTheme="majorHAnsi" w:hAnsiTheme="majorHAnsi" w:cstheme="majorHAnsi"/>
              <w:color w:val="0D0D0D"/>
              <w:sz w:val="24"/>
              <w:szCs w:val="24"/>
              <w:shd w:val="clear" w:color="auto" w:fill="FFFFFF"/>
            </w:rPr>
            <w:fldChar w:fldCharType="begin"/>
          </w:r>
          <w:r w:rsidR="00B036A5" w:rsidRPr="00332AB5">
            <w:rPr>
              <w:rFonts w:asciiTheme="majorHAnsi" w:hAnsiTheme="majorHAnsi" w:cstheme="majorHAnsi"/>
              <w:color w:val="0D0D0D"/>
              <w:sz w:val="24"/>
              <w:szCs w:val="24"/>
              <w:shd w:val="clear" w:color="auto" w:fill="FFFFFF"/>
            </w:rPr>
            <w:instrText xml:space="preserve">CITATION His20 \l 2057 </w:instrText>
          </w:r>
          <w:r w:rsidR="00FD566D" w:rsidRPr="00332AB5">
            <w:rPr>
              <w:rFonts w:asciiTheme="majorHAnsi" w:hAnsiTheme="majorHAnsi" w:cstheme="majorHAnsi"/>
              <w:color w:val="0D0D0D"/>
              <w:sz w:val="24"/>
              <w:szCs w:val="24"/>
              <w:shd w:val="clear" w:color="auto" w:fill="FFFFFF"/>
            </w:rPr>
            <w:fldChar w:fldCharType="separate"/>
          </w:r>
          <w:r w:rsidR="00B036A5" w:rsidRPr="00332AB5">
            <w:rPr>
              <w:rFonts w:asciiTheme="majorHAnsi" w:hAnsiTheme="majorHAnsi" w:cstheme="majorHAnsi"/>
              <w:noProof/>
              <w:color w:val="0D0D0D"/>
              <w:sz w:val="24"/>
              <w:szCs w:val="24"/>
              <w:shd w:val="clear" w:color="auto" w:fill="FFFFFF"/>
            </w:rPr>
            <w:t xml:space="preserve"> (History, 2020)</w:t>
          </w:r>
          <w:r w:rsidR="00FD566D" w:rsidRPr="00332AB5">
            <w:rPr>
              <w:rFonts w:asciiTheme="majorHAnsi" w:hAnsiTheme="majorHAnsi" w:cstheme="majorHAnsi"/>
              <w:color w:val="0D0D0D"/>
              <w:sz w:val="24"/>
              <w:szCs w:val="24"/>
              <w:shd w:val="clear" w:color="auto" w:fill="FFFFFF"/>
            </w:rPr>
            <w:fldChar w:fldCharType="end"/>
          </w:r>
        </w:sdtContent>
      </w:sdt>
      <w:r w:rsidR="00867AA2" w:rsidRPr="00332AB5">
        <w:rPr>
          <w:rFonts w:asciiTheme="majorHAnsi" w:hAnsiTheme="majorHAnsi" w:cstheme="majorHAnsi"/>
          <w:color w:val="0D0D0D"/>
          <w:sz w:val="24"/>
          <w:szCs w:val="24"/>
          <w:shd w:val="clear" w:color="auto" w:fill="FFFFFF"/>
        </w:rPr>
        <w:t>.</w:t>
      </w:r>
      <w:r w:rsidR="00673AB4" w:rsidRPr="00332AB5">
        <w:rPr>
          <w:rFonts w:asciiTheme="majorHAnsi" w:hAnsiTheme="majorHAnsi" w:cstheme="majorHAnsi"/>
          <w:color w:val="0D0D0D"/>
          <w:sz w:val="24"/>
          <w:szCs w:val="24"/>
          <w:shd w:val="clear" w:color="auto" w:fill="FFFFFF"/>
        </w:rPr>
        <w:t xml:space="preserve"> </w:t>
      </w:r>
      <w:r w:rsidR="001F05AF" w:rsidRPr="00332AB5">
        <w:rPr>
          <w:rFonts w:asciiTheme="majorHAnsi" w:hAnsiTheme="majorHAnsi" w:cstheme="majorHAnsi"/>
          <w:color w:val="0D0D0D"/>
          <w:sz w:val="24"/>
          <w:szCs w:val="24"/>
          <w:shd w:val="clear" w:color="auto" w:fill="FFFFFF"/>
        </w:rPr>
        <w:t xml:space="preserve">It </w:t>
      </w:r>
      <w:r w:rsidR="00A21ECB" w:rsidRPr="00332AB5">
        <w:rPr>
          <w:rFonts w:asciiTheme="majorHAnsi" w:hAnsiTheme="majorHAnsi" w:cstheme="majorHAnsi"/>
          <w:color w:val="0D0D0D"/>
          <w:sz w:val="24"/>
          <w:szCs w:val="24"/>
          <w:shd w:val="clear" w:color="auto" w:fill="FFFFFF"/>
        </w:rPr>
        <w:t>could be</w:t>
      </w:r>
      <w:r w:rsidR="001F05AF" w:rsidRPr="00332AB5">
        <w:rPr>
          <w:rFonts w:asciiTheme="majorHAnsi" w:hAnsiTheme="majorHAnsi" w:cstheme="majorHAnsi"/>
          <w:color w:val="0D0D0D"/>
          <w:sz w:val="24"/>
          <w:szCs w:val="24"/>
          <w:shd w:val="clear" w:color="auto" w:fill="FFFFFF"/>
        </w:rPr>
        <w:t xml:space="preserve"> posed </w:t>
      </w:r>
      <w:r w:rsidR="00A21ECB" w:rsidRPr="00332AB5">
        <w:rPr>
          <w:rFonts w:asciiTheme="majorHAnsi" w:hAnsiTheme="majorHAnsi" w:cstheme="majorHAnsi"/>
          <w:color w:val="0D0D0D"/>
          <w:sz w:val="24"/>
          <w:szCs w:val="24"/>
          <w:shd w:val="clear" w:color="auto" w:fill="FFFFFF"/>
        </w:rPr>
        <w:t>that t</w:t>
      </w:r>
      <w:r w:rsidR="00673AB4" w:rsidRPr="00332AB5">
        <w:rPr>
          <w:rFonts w:asciiTheme="majorHAnsi" w:hAnsiTheme="majorHAnsi" w:cstheme="majorHAnsi"/>
          <w:color w:val="0D0D0D"/>
          <w:sz w:val="24"/>
          <w:szCs w:val="24"/>
          <w:shd w:val="clear" w:color="auto" w:fill="FFFFFF"/>
        </w:rPr>
        <w:t xml:space="preserve">his mode of manufacturing epitomises </w:t>
      </w:r>
      <w:r w:rsidR="004C6ED8" w:rsidRPr="00332AB5">
        <w:rPr>
          <w:rFonts w:asciiTheme="majorHAnsi" w:hAnsiTheme="majorHAnsi" w:cstheme="majorHAnsi"/>
          <w:color w:val="0D0D0D"/>
          <w:sz w:val="24"/>
          <w:szCs w:val="24"/>
          <w:shd w:val="clear" w:color="auto" w:fill="FFFFFF"/>
        </w:rPr>
        <w:t xml:space="preserve">the definition of </w:t>
      </w:r>
      <w:r w:rsidR="00164218" w:rsidRPr="00332AB5">
        <w:rPr>
          <w:rFonts w:asciiTheme="majorHAnsi" w:hAnsiTheme="majorHAnsi" w:cstheme="majorHAnsi"/>
          <w:color w:val="0D0D0D"/>
          <w:sz w:val="24"/>
          <w:szCs w:val="24"/>
          <w:shd w:val="clear" w:color="auto" w:fill="FFFFFF"/>
        </w:rPr>
        <w:t xml:space="preserve">fixed automation </w:t>
      </w:r>
      <w:r w:rsidR="0058754F" w:rsidRPr="00332AB5">
        <w:rPr>
          <w:rFonts w:asciiTheme="majorHAnsi" w:hAnsiTheme="majorHAnsi" w:cstheme="majorHAnsi"/>
          <w:color w:val="0D0D0D"/>
          <w:sz w:val="24"/>
          <w:szCs w:val="24"/>
          <w:shd w:val="clear" w:color="auto" w:fill="FFFFFF"/>
        </w:rPr>
        <w:t xml:space="preserve">and </w:t>
      </w:r>
      <w:r w:rsidR="00297D00" w:rsidRPr="00332AB5">
        <w:rPr>
          <w:rFonts w:asciiTheme="majorHAnsi" w:hAnsiTheme="majorHAnsi" w:cstheme="majorHAnsi"/>
          <w:color w:val="0D0D0D"/>
          <w:sz w:val="24"/>
          <w:szCs w:val="24"/>
          <w:shd w:val="clear" w:color="auto" w:fill="FFFFFF"/>
        </w:rPr>
        <w:t>allows</w:t>
      </w:r>
      <w:r w:rsidR="00410485" w:rsidRPr="00332AB5">
        <w:rPr>
          <w:rFonts w:asciiTheme="majorHAnsi" w:hAnsiTheme="majorHAnsi" w:cstheme="majorHAnsi"/>
          <w:color w:val="0D0D0D"/>
          <w:sz w:val="24"/>
          <w:szCs w:val="24"/>
          <w:shd w:val="clear" w:color="auto" w:fill="FFFFFF"/>
        </w:rPr>
        <w:t xml:space="preserve"> the opportunity to </w:t>
      </w:r>
      <w:r w:rsidR="00C97062" w:rsidRPr="00332AB5">
        <w:rPr>
          <w:rFonts w:asciiTheme="majorHAnsi" w:hAnsiTheme="majorHAnsi" w:cstheme="majorHAnsi"/>
          <w:color w:val="0D0D0D"/>
          <w:sz w:val="24"/>
          <w:szCs w:val="24"/>
          <w:shd w:val="clear" w:color="auto" w:fill="FFFFFF"/>
        </w:rPr>
        <w:t>observe</w:t>
      </w:r>
      <w:r w:rsidR="00410485" w:rsidRPr="00332AB5">
        <w:rPr>
          <w:rFonts w:asciiTheme="majorHAnsi" w:hAnsiTheme="majorHAnsi" w:cstheme="majorHAnsi"/>
          <w:color w:val="0D0D0D"/>
          <w:sz w:val="24"/>
          <w:szCs w:val="24"/>
          <w:shd w:val="clear" w:color="auto" w:fill="FFFFFF"/>
        </w:rPr>
        <w:t xml:space="preserve"> the </w:t>
      </w:r>
      <w:r w:rsidR="00405BA1" w:rsidRPr="00332AB5">
        <w:rPr>
          <w:rFonts w:asciiTheme="majorHAnsi" w:hAnsiTheme="majorHAnsi" w:cstheme="majorHAnsi"/>
          <w:color w:val="0D0D0D"/>
          <w:sz w:val="24"/>
          <w:szCs w:val="24"/>
          <w:shd w:val="clear" w:color="auto" w:fill="FFFFFF"/>
        </w:rPr>
        <w:t>model's strengths</w:t>
      </w:r>
      <w:r w:rsidR="00127E05" w:rsidRPr="00332AB5">
        <w:rPr>
          <w:rFonts w:asciiTheme="majorHAnsi" w:hAnsiTheme="majorHAnsi" w:cstheme="majorHAnsi"/>
          <w:color w:val="0D0D0D"/>
          <w:sz w:val="24"/>
          <w:szCs w:val="24"/>
          <w:shd w:val="clear" w:color="auto" w:fill="FFFFFF"/>
        </w:rPr>
        <w:t xml:space="preserve"> clearly</w:t>
      </w:r>
      <w:r w:rsidR="005642A6" w:rsidRPr="00332AB5">
        <w:rPr>
          <w:rFonts w:asciiTheme="majorHAnsi" w:hAnsiTheme="majorHAnsi" w:cstheme="majorHAnsi"/>
          <w:color w:val="0D0D0D"/>
          <w:sz w:val="24"/>
          <w:szCs w:val="24"/>
          <w:shd w:val="clear" w:color="auto" w:fill="FFFFFF"/>
        </w:rPr>
        <w:t xml:space="preserve"> due to </w:t>
      </w:r>
      <w:r w:rsidR="00D10866" w:rsidRPr="00332AB5">
        <w:rPr>
          <w:rFonts w:asciiTheme="majorHAnsi" w:hAnsiTheme="majorHAnsi" w:cstheme="majorHAnsi"/>
          <w:color w:val="0D0D0D"/>
          <w:sz w:val="24"/>
          <w:szCs w:val="24"/>
          <w:shd w:val="clear" w:color="auto" w:fill="FFFFFF"/>
        </w:rPr>
        <w:t>favour towards mass manufacture</w:t>
      </w:r>
      <w:sdt>
        <w:sdtPr>
          <w:rPr>
            <w:rFonts w:asciiTheme="majorHAnsi" w:hAnsiTheme="majorHAnsi" w:cstheme="majorHAnsi"/>
            <w:color w:val="0D0D0D"/>
            <w:sz w:val="24"/>
            <w:szCs w:val="24"/>
            <w:shd w:val="clear" w:color="auto" w:fill="FFFFFF"/>
          </w:rPr>
          <w:id w:val="804578479"/>
          <w:citation/>
        </w:sdtPr>
        <w:sdtEndPr/>
        <w:sdtContent>
          <w:r w:rsidR="00005D0E" w:rsidRPr="00332AB5">
            <w:rPr>
              <w:rFonts w:asciiTheme="majorHAnsi" w:hAnsiTheme="majorHAnsi" w:cstheme="majorHAnsi"/>
              <w:color w:val="0D0D0D"/>
              <w:sz w:val="24"/>
              <w:szCs w:val="24"/>
              <w:shd w:val="clear" w:color="auto" w:fill="FFFFFF"/>
            </w:rPr>
            <w:fldChar w:fldCharType="begin"/>
          </w:r>
          <w:r w:rsidR="00005D0E" w:rsidRPr="00332AB5">
            <w:rPr>
              <w:rFonts w:asciiTheme="majorHAnsi" w:hAnsiTheme="majorHAnsi" w:cstheme="majorHAnsi"/>
              <w:color w:val="0D0D0D"/>
              <w:sz w:val="24"/>
              <w:szCs w:val="24"/>
              <w:shd w:val="clear" w:color="auto" w:fill="FFFFFF"/>
            </w:rPr>
            <w:instrText xml:space="preserve"> CITATION Emp22 \l 2057 </w:instrText>
          </w:r>
          <w:r w:rsidR="00005D0E" w:rsidRPr="00332AB5">
            <w:rPr>
              <w:rFonts w:asciiTheme="majorHAnsi" w:hAnsiTheme="majorHAnsi" w:cstheme="majorHAnsi"/>
              <w:color w:val="0D0D0D"/>
              <w:sz w:val="24"/>
              <w:szCs w:val="24"/>
              <w:shd w:val="clear" w:color="auto" w:fill="FFFFFF"/>
            </w:rPr>
            <w:fldChar w:fldCharType="separate"/>
          </w:r>
          <w:r w:rsidR="00005D0E" w:rsidRPr="00332AB5">
            <w:rPr>
              <w:rFonts w:asciiTheme="majorHAnsi" w:hAnsiTheme="majorHAnsi" w:cstheme="majorHAnsi"/>
              <w:noProof/>
              <w:color w:val="0D0D0D"/>
              <w:sz w:val="24"/>
              <w:szCs w:val="24"/>
              <w:shd w:val="clear" w:color="auto" w:fill="FFFFFF"/>
            </w:rPr>
            <w:t xml:space="preserve"> (EmpoweredAutomation, 2022)</w:t>
          </w:r>
          <w:r w:rsidR="00005D0E" w:rsidRPr="00332AB5">
            <w:rPr>
              <w:rFonts w:asciiTheme="majorHAnsi" w:hAnsiTheme="majorHAnsi" w:cstheme="majorHAnsi"/>
              <w:color w:val="0D0D0D"/>
              <w:sz w:val="24"/>
              <w:szCs w:val="24"/>
              <w:shd w:val="clear" w:color="auto" w:fill="FFFFFF"/>
            </w:rPr>
            <w:fldChar w:fldCharType="end"/>
          </w:r>
        </w:sdtContent>
      </w:sdt>
      <w:r w:rsidR="00D10866" w:rsidRPr="00332AB5">
        <w:rPr>
          <w:rFonts w:asciiTheme="majorHAnsi" w:hAnsiTheme="majorHAnsi" w:cstheme="majorHAnsi"/>
          <w:color w:val="0D0D0D"/>
          <w:sz w:val="24"/>
          <w:szCs w:val="24"/>
          <w:shd w:val="clear" w:color="auto" w:fill="FFFFFF"/>
        </w:rPr>
        <w:t>. Henry Ford is famously quoted</w:t>
      </w:r>
      <w:r w:rsidR="00833D08" w:rsidRPr="00332AB5">
        <w:rPr>
          <w:rFonts w:asciiTheme="majorHAnsi" w:hAnsiTheme="majorHAnsi" w:cstheme="majorHAnsi"/>
          <w:color w:val="0D0D0D"/>
          <w:sz w:val="24"/>
          <w:szCs w:val="24"/>
          <w:shd w:val="clear" w:color="auto" w:fill="FFFFFF"/>
        </w:rPr>
        <w:t xml:space="preserve"> </w:t>
      </w:r>
      <w:r w:rsidR="001B0D95" w:rsidRPr="00332AB5">
        <w:rPr>
          <w:rFonts w:asciiTheme="majorHAnsi" w:hAnsiTheme="majorHAnsi" w:cstheme="majorHAnsi"/>
          <w:color w:val="0D0D0D"/>
          <w:sz w:val="24"/>
          <w:szCs w:val="24"/>
          <w:shd w:val="clear" w:color="auto" w:fill="FFFFFF"/>
        </w:rPr>
        <w:t xml:space="preserve">as </w:t>
      </w:r>
      <w:r w:rsidR="00833D08" w:rsidRPr="00332AB5">
        <w:rPr>
          <w:rFonts w:asciiTheme="majorHAnsi" w:hAnsiTheme="majorHAnsi" w:cstheme="majorHAnsi"/>
          <w:color w:val="0D0D0D"/>
          <w:sz w:val="24"/>
          <w:szCs w:val="24"/>
          <w:shd w:val="clear" w:color="auto" w:fill="FFFFFF"/>
        </w:rPr>
        <w:t>saying</w:t>
      </w:r>
      <w:r w:rsidR="001B0D95" w:rsidRPr="00332AB5">
        <w:rPr>
          <w:rFonts w:asciiTheme="majorHAnsi" w:hAnsiTheme="majorHAnsi" w:cstheme="majorHAnsi"/>
          <w:color w:val="0D0D0D"/>
          <w:sz w:val="24"/>
          <w:szCs w:val="24"/>
          <w:shd w:val="clear" w:color="auto" w:fill="FFFFFF"/>
        </w:rPr>
        <w:t>,</w:t>
      </w:r>
      <w:r w:rsidR="00833D08" w:rsidRPr="00332AB5">
        <w:rPr>
          <w:rFonts w:asciiTheme="majorHAnsi" w:hAnsiTheme="majorHAnsi" w:cstheme="majorHAnsi"/>
          <w:color w:val="0D0D0D"/>
          <w:sz w:val="24"/>
          <w:szCs w:val="24"/>
          <w:shd w:val="clear" w:color="auto" w:fill="FFFFFF"/>
        </w:rPr>
        <w:t xml:space="preserve"> </w:t>
      </w:r>
      <w:r w:rsidR="005E0404" w:rsidRPr="00332AB5">
        <w:rPr>
          <w:rFonts w:asciiTheme="majorHAnsi" w:hAnsiTheme="majorHAnsi" w:cstheme="majorHAnsi"/>
          <w:color w:val="0D0D0D"/>
          <w:sz w:val="24"/>
          <w:szCs w:val="24"/>
          <w:shd w:val="clear" w:color="auto" w:fill="FFFFFF"/>
        </w:rPr>
        <w:t>"</w:t>
      </w:r>
      <w:r w:rsidR="001B0D95" w:rsidRPr="00332AB5">
        <w:rPr>
          <w:rFonts w:asciiTheme="majorHAnsi" w:hAnsiTheme="majorHAnsi" w:cstheme="majorHAnsi"/>
          <w:color w:val="0D0D0D"/>
          <w:sz w:val="24"/>
          <w:szCs w:val="24"/>
          <w:shd w:val="clear" w:color="auto" w:fill="FFFFFF"/>
        </w:rPr>
        <w:t>A</w:t>
      </w:r>
      <w:r w:rsidR="00F6375B" w:rsidRPr="00332AB5">
        <w:rPr>
          <w:rFonts w:asciiTheme="majorHAnsi" w:hAnsiTheme="majorHAnsi" w:cstheme="majorHAnsi"/>
          <w:color w:val="0D0D0D"/>
          <w:sz w:val="24"/>
          <w:szCs w:val="24"/>
          <w:shd w:val="clear" w:color="auto" w:fill="FFFFFF"/>
        </w:rPr>
        <w:t xml:space="preserve">ny </w:t>
      </w:r>
      <w:r w:rsidR="00F6375B" w:rsidRPr="00332AB5">
        <w:rPr>
          <w:rFonts w:asciiTheme="majorHAnsi" w:hAnsiTheme="majorHAnsi" w:cstheme="majorHAnsi"/>
          <w:color w:val="0D0D0D"/>
          <w:sz w:val="24"/>
          <w:szCs w:val="24"/>
          <w:shd w:val="clear" w:color="auto" w:fill="FFFFFF"/>
        </w:rPr>
        <w:lastRenderedPageBreak/>
        <w:t>customer can have a car painted any colo</w:t>
      </w:r>
      <w:r w:rsidR="00DF2DC8" w:rsidRPr="00332AB5">
        <w:rPr>
          <w:rFonts w:asciiTheme="majorHAnsi" w:hAnsiTheme="majorHAnsi" w:cstheme="majorHAnsi"/>
          <w:color w:val="0D0D0D"/>
          <w:sz w:val="24"/>
          <w:szCs w:val="24"/>
          <w:shd w:val="clear" w:color="auto" w:fill="FFFFFF"/>
        </w:rPr>
        <w:t>u</w:t>
      </w:r>
      <w:r w:rsidR="00F6375B" w:rsidRPr="00332AB5">
        <w:rPr>
          <w:rFonts w:asciiTheme="majorHAnsi" w:hAnsiTheme="majorHAnsi" w:cstheme="majorHAnsi"/>
          <w:color w:val="0D0D0D"/>
          <w:sz w:val="24"/>
          <w:szCs w:val="24"/>
          <w:shd w:val="clear" w:color="auto" w:fill="FFFFFF"/>
        </w:rPr>
        <w:t>r that he wants so long as it is black</w:t>
      </w:r>
      <w:r w:rsidR="005E0404" w:rsidRPr="00332AB5">
        <w:rPr>
          <w:rFonts w:asciiTheme="majorHAnsi" w:hAnsiTheme="majorHAnsi" w:cstheme="majorHAnsi"/>
          <w:color w:val="0D0D0D"/>
          <w:sz w:val="24"/>
          <w:szCs w:val="24"/>
          <w:shd w:val="clear" w:color="auto" w:fill="FFFFFF"/>
        </w:rPr>
        <w:t>"</w:t>
      </w:r>
      <w:sdt>
        <w:sdtPr>
          <w:rPr>
            <w:rFonts w:asciiTheme="majorHAnsi" w:hAnsiTheme="majorHAnsi" w:cstheme="majorHAnsi"/>
            <w:color w:val="0D0D0D"/>
            <w:sz w:val="24"/>
            <w:szCs w:val="24"/>
            <w:shd w:val="clear" w:color="auto" w:fill="FFFFFF"/>
          </w:rPr>
          <w:id w:val="158042680"/>
          <w:citation/>
        </w:sdtPr>
        <w:sdtEndPr/>
        <w:sdtContent>
          <w:r w:rsidR="006E6D68" w:rsidRPr="00332AB5">
            <w:rPr>
              <w:rFonts w:asciiTheme="majorHAnsi" w:hAnsiTheme="majorHAnsi" w:cstheme="majorHAnsi"/>
              <w:color w:val="0D0D0D"/>
              <w:sz w:val="24"/>
              <w:szCs w:val="24"/>
              <w:shd w:val="clear" w:color="auto" w:fill="FFFFFF"/>
            </w:rPr>
            <w:fldChar w:fldCharType="begin"/>
          </w:r>
          <w:r w:rsidR="006E6D68" w:rsidRPr="00332AB5">
            <w:rPr>
              <w:rFonts w:asciiTheme="majorHAnsi" w:hAnsiTheme="majorHAnsi" w:cstheme="majorHAnsi"/>
              <w:color w:val="0D0D0D"/>
              <w:sz w:val="24"/>
              <w:szCs w:val="24"/>
              <w:shd w:val="clear" w:color="auto" w:fill="FFFFFF"/>
            </w:rPr>
            <w:instrText xml:space="preserve"> CITATION BSu23 \l 2057 </w:instrText>
          </w:r>
          <w:r w:rsidR="006E6D68" w:rsidRPr="00332AB5">
            <w:rPr>
              <w:rFonts w:asciiTheme="majorHAnsi" w:hAnsiTheme="majorHAnsi" w:cstheme="majorHAnsi"/>
              <w:color w:val="0D0D0D"/>
              <w:sz w:val="24"/>
              <w:szCs w:val="24"/>
              <w:shd w:val="clear" w:color="auto" w:fill="FFFFFF"/>
            </w:rPr>
            <w:fldChar w:fldCharType="separate"/>
          </w:r>
          <w:r w:rsidR="006E6D68" w:rsidRPr="00332AB5">
            <w:rPr>
              <w:rFonts w:asciiTheme="majorHAnsi" w:hAnsiTheme="majorHAnsi" w:cstheme="majorHAnsi"/>
              <w:noProof/>
              <w:color w:val="0D0D0D"/>
              <w:sz w:val="24"/>
              <w:szCs w:val="24"/>
              <w:shd w:val="clear" w:color="auto" w:fill="FFFFFF"/>
            </w:rPr>
            <w:t xml:space="preserve"> (Sullivan, 2023)</w:t>
          </w:r>
          <w:r w:rsidR="006E6D68" w:rsidRPr="00332AB5">
            <w:rPr>
              <w:rFonts w:asciiTheme="majorHAnsi" w:hAnsiTheme="majorHAnsi" w:cstheme="majorHAnsi"/>
              <w:color w:val="0D0D0D"/>
              <w:sz w:val="24"/>
              <w:szCs w:val="24"/>
              <w:shd w:val="clear" w:color="auto" w:fill="FFFFFF"/>
            </w:rPr>
            <w:fldChar w:fldCharType="end"/>
          </w:r>
        </w:sdtContent>
      </w:sdt>
      <w:r w:rsidR="003D4B5E" w:rsidRPr="00332AB5">
        <w:rPr>
          <w:rFonts w:asciiTheme="majorHAnsi" w:hAnsiTheme="majorHAnsi" w:cstheme="majorHAnsi"/>
          <w:color w:val="0D0D0D"/>
          <w:sz w:val="24"/>
          <w:szCs w:val="24"/>
          <w:shd w:val="clear" w:color="auto" w:fill="FFFFFF"/>
        </w:rPr>
        <w:t>. It could be argued that this quote</w:t>
      </w:r>
      <w:r w:rsidR="00814879" w:rsidRPr="00332AB5">
        <w:rPr>
          <w:rFonts w:asciiTheme="majorHAnsi" w:hAnsiTheme="majorHAnsi" w:cstheme="majorHAnsi"/>
          <w:color w:val="0D0D0D"/>
          <w:sz w:val="24"/>
          <w:szCs w:val="24"/>
          <w:shd w:val="clear" w:color="auto" w:fill="FFFFFF"/>
        </w:rPr>
        <w:t xml:space="preserve"> epitomises the inflexible nature </w:t>
      </w:r>
      <w:r w:rsidR="00C97062" w:rsidRPr="00332AB5">
        <w:rPr>
          <w:rFonts w:asciiTheme="majorHAnsi" w:hAnsiTheme="majorHAnsi" w:cstheme="majorHAnsi"/>
          <w:color w:val="0D0D0D"/>
          <w:sz w:val="24"/>
          <w:szCs w:val="24"/>
          <w:shd w:val="clear" w:color="auto" w:fill="FFFFFF"/>
        </w:rPr>
        <w:t xml:space="preserve">of </w:t>
      </w:r>
      <w:r w:rsidR="00E01F3D" w:rsidRPr="00332AB5">
        <w:rPr>
          <w:rFonts w:asciiTheme="majorHAnsi" w:hAnsiTheme="majorHAnsi" w:cstheme="majorHAnsi"/>
          <w:color w:val="0D0D0D"/>
          <w:sz w:val="24"/>
          <w:szCs w:val="24"/>
          <w:shd w:val="clear" w:color="auto" w:fill="FFFFFF"/>
        </w:rPr>
        <w:t>f</w:t>
      </w:r>
      <w:r w:rsidR="00FD20B7" w:rsidRPr="00332AB5">
        <w:rPr>
          <w:rFonts w:asciiTheme="majorHAnsi" w:hAnsiTheme="majorHAnsi" w:cstheme="majorHAnsi"/>
          <w:color w:val="0D0D0D"/>
          <w:sz w:val="24"/>
          <w:szCs w:val="24"/>
          <w:shd w:val="clear" w:color="auto" w:fill="FFFFFF"/>
        </w:rPr>
        <w:t xml:space="preserve">ixed </w:t>
      </w:r>
      <w:r w:rsidR="00E01F3D" w:rsidRPr="00332AB5">
        <w:rPr>
          <w:rFonts w:asciiTheme="majorHAnsi" w:hAnsiTheme="majorHAnsi" w:cstheme="majorHAnsi"/>
          <w:color w:val="0D0D0D"/>
          <w:sz w:val="24"/>
          <w:szCs w:val="24"/>
          <w:shd w:val="clear" w:color="auto" w:fill="FFFFFF"/>
        </w:rPr>
        <w:t>automation</w:t>
      </w:r>
      <w:r w:rsidR="001B0D95" w:rsidRPr="00332AB5">
        <w:rPr>
          <w:rFonts w:asciiTheme="majorHAnsi" w:hAnsiTheme="majorHAnsi" w:cstheme="majorHAnsi"/>
          <w:color w:val="0D0D0D"/>
          <w:sz w:val="24"/>
          <w:szCs w:val="24"/>
          <w:shd w:val="clear" w:color="auto" w:fill="FFFFFF"/>
        </w:rPr>
        <w:t>,</w:t>
      </w:r>
      <w:r w:rsidR="00E01F3D" w:rsidRPr="00332AB5">
        <w:rPr>
          <w:rFonts w:asciiTheme="majorHAnsi" w:hAnsiTheme="majorHAnsi" w:cstheme="majorHAnsi"/>
          <w:color w:val="0D0D0D"/>
          <w:sz w:val="24"/>
          <w:szCs w:val="24"/>
          <w:shd w:val="clear" w:color="auto" w:fill="FFFFFF"/>
        </w:rPr>
        <w:t xml:space="preserve"> as</w:t>
      </w:r>
      <w:r w:rsidR="004B11A9" w:rsidRPr="00332AB5">
        <w:rPr>
          <w:rFonts w:asciiTheme="majorHAnsi" w:hAnsiTheme="majorHAnsi" w:cstheme="majorHAnsi"/>
          <w:color w:val="0D0D0D"/>
          <w:sz w:val="24"/>
          <w:szCs w:val="24"/>
          <w:shd w:val="clear" w:color="auto" w:fill="FFFFFF"/>
        </w:rPr>
        <w:t xml:space="preserve"> the decision </w:t>
      </w:r>
      <w:r w:rsidR="00A3202A" w:rsidRPr="00332AB5">
        <w:rPr>
          <w:rFonts w:asciiTheme="majorHAnsi" w:hAnsiTheme="majorHAnsi" w:cstheme="majorHAnsi"/>
          <w:color w:val="0D0D0D"/>
          <w:sz w:val="24"/>
          <w:szCs w:val="24"/>
          <w:shd w:val="clear" w:color="auto" w:fill="FFFFFF"/>
        </w:rPr>
        <w:t xml:space="preserve">behind the singular choice of colour was </w:t>
      </w:r>
      <w:r w:rsidR="00C5465F" w:rsidRPr="00332AB5">
        <w:rPr>
          <w:rFonts w:asciiTheme="majorHAnsi" w:hAnsiTheme="majorHAnsi" w:cstheme="majorHAnsi"/>
          <w:color w:val="0D0D0D"/>
          <w:sz w:val="24"/>
          <w:szCs w:val="24"/>
          <w:shd w:val="clear" w:color="auto" w:fill="FFFFFF"/>
        </w:rPr>
        <w:t xml:space="preserve">to </w:t>
      </w:r>
      <w:r w:rsidR="009069F9" w:rsidRPr="00332AB5">
        <w:rPr>
          <w:rFonts w:asciiTheme="majorHAnsi" w:hAnsiTheme="majorHAnsi" w:cstheme="majorHAnsi"/>
          <w:color w:val="0D0D0D"/>
          <w:sz w:val="24"/>
          <w:szCs w:val="24"/>
          <w:shd w:val="clear" w:color="auto" w:fill="FFFFFF"/>
        </w:rPr>
        <w:t>increase output</w:t>
      </w:r>
      <w:r w:rsidR="00F41E53" w:rsidRPr="00332AB5">
        <w:rPr>
          <w:rFonts w:asciiTheme="majorHAnsi" w:hAnsiTheme="majorHAnsi" w:cstheme="majorHAnsi"/>
          <w:color w:val="0D0D0D"/>
          <w:sz w:val="24"/>
          <w:szCs w:val="24"/>
          <w:shd w:val="clear" w:color="auto" w:fill="FFFFFF"/>
        </w:rPr>
        <w:t xml:space="preserve"> </w:t>
      </w:r>
      <w:r w:rsidR="00690BED" w:rsidRPr="00332AB5">
        <w:rPr>
          <w:rFonts w:asciiTheme="majorHAnsi" w:hAnsiTheme="majorHAnsi" w:cstheme="majorHAnsi"/>
          <w:color w:val="0D0D0D"/>
          <w:sz w:val="24"/>
          <w:szCs w:val="24"/>
          <w:shd w:val="clear" w:color="auto" w:fill="FFFFFF"/>
        </w:rPr>
        <w:t xml:space="preserve">by </w:t>
      </w:r>
      <w:r w:rsidR="00DC254D" w:rsidRPr="00332AB5">
        <w:rPr>
          <w:rFonts w:asciiTheme="majorHAnsi" w:hAnsiTheme="majorHAnsi" w:cstheme="majorHAnsi"/>
          <w:color w:val="0D0D0D"/>
          <w:sz w:val="24"/>
          <w:szCs w:val="24"/>
          <w:shd w:val="clear" w:color="auto" w:fill="FFFFFF"/>
        </w:rPr>
        <w:t xml:space="preserve">streamlining </w:t>
      </w:r>
      <w:r w:rsidR="001B0D95" w:rsidRPr="00332AB5">
        <w:rPr>
          <w:rFonts w:asciiTheme="majorHAnsi" w:hAnsiTheme="majorHAnsi" w:cstheme="majorHAnsi"/>
          <w:color w:val="0D0D0D"/>
          <w:sz w:val="24"/>
          <w:szCs w:val="24"/>
          <w:shd w:val="clear" w:color="auto" w:fill="FFFFFF"/>
        </w:rPr>
        <w:t xml:space="preserve">the </w:t>
      </w:r>
      <w:r w:rsidR="00DC254D" w:rsidRPr="00332AB5">
        <w:rPr>
          <w:rFonts w:asciiTheme="majorHAnsi" w:hAnsiTheme="majorHAnsi" w:cstheme="majorHAnsi"/>
          <w:color w:val="0D0D0D"/>
          <w:sz w:val="24"/>
          <w:szCs w:val="24"/>
          <w:shd w:val="clear" w:color="auto" w:fill="FFFFFF"/>
        </w:rPr>
        <w:t xml:space="preserve">production of the Model </w:t>
      </w:r>
      <w:r w:rsidR="00153F6D" w:rsidRPr="00332AB5">
        <w:rPr>
          <w:rFonts w:asciiTheme="majorHAnsi" w:hAnsiTheme="majorHAnsi" w:cstheme="majorHAnsi"/>
          <w:color w:val="0D0D0D"/>
          <w:sz w:val="24"/>
          <w:szCs w:val="24"/>
          <w:shd w:val="clear" w:color="auto" w:fill="FFFFFF"/>
        </w:rPr>
        <w:t>T and to create a standardised product quickly and economically</w:t>
      </w:r>
      <w:sdt>
        <w:sdtPr>
          <w:rPr>
            <w:rFonts w:asciiTheme="majorHAnsi" w:hAnsiTheme="majorHAnsi" w:cstheme="majorHAnsi"/>
            <w:color w:val="0D0D0D"/>
            <w:sz w:val="24"/>
            <w:szCs w:val="24"/>
            <w:shd w:val="clear" w:color="auto" w:fill="FFFFFF"/>
          </w:rPr>
          <w:id w:val="-1181895712"/>
          <w:citation/>
        </w:sdtPr>
        <w:sdtEndPr/>
        <w:sdtContent>
          <w:r w:rsidR="00603650" w:rsidRPr="00332AB5">
            <w:rPr>
              <w:rFonts w:asciiTheme="majorHAnsi" w:hAnsiTheme="majorHAnsi" w:cstheme="majorHAnsi"/>
              <w:color w:val="0D0D0D"/>
              <w:sz w:val="24"/>
              <w:szCs w:val="24"/>
              <w:shd w:val="clear" w:color="auto" w:fill="FFFFFF"/>
            </w:rPr>
            <w:fldChar w:fldCharType="begin"/>
          </w:r>
          <w:r w:rsidR="00603650" w:rsidRPr="00332AB5">
            <w:rPr>
              <w:rFonts w:asciiTheme="majorHAnsi" w:hAnsiTheme="majorHAnsi" w:cstheme="majorHAnsi"/>
              <w:color w:val="0D0D0D"/>
              <w:sz w:val="24"/>
              <w:szCs w:val="24"/>
              <w:shd w:val="clear" w:color="auto" w:fill="FFFFFF"/>
            </w:rPr>
            <w:instrText xml:space="preserve"> CITATION EAM20 \l 2057 </w:instrText>
          </w:r>
          <w:r w:rsidR="00603650" w:rsidRPr="00332AB5">
            <w:rPr>
              <w:rFonts w:asciiTheme="majorHAnsi" w:hAnsiTheme="majorHAnsi" w:cstheme="majorHAnsi"/>
              <w:color w:val="0D0D0D"/>
              <w:sz w:val="24"/>
              <w:szCs w:val="24"/>
              <w:shd w:val="clear" w:color="auto" w:fill="FFFFFF"/>
            </w:rPr>
            <w:fldChar w:fldCharType="separate"/>
          </w:r>
          <w:r w:rsidR="00603650" w:rsidRPr="00332AB5">
            <w:rPr>
              <w:rFonts w:asciiTheme="majorHAnsi" w:hAnsiTheme="majorHAnsi" w:cstheme="majorHAnsi"/>
              <w:noProof/>
              <w:color w:val="0D0D0D"/>
              <w:sz w:val="24"/>
              <w:szCs w:val="24"/>
              <w:shd w:val="clear" w:color="auto" w:fill="FFFFFF"/>
            </w:rPr>
            <w:t xml:space="preserve"> (EAM, 2020)</w:t>
          </w:r>
          <w:r w:rsidR="00603650" w:rsidRPr="00332AB5">
            <w:rPr>
              <w:rFonts w:asciiTheme="majorHAnsi" w:hAnsiTheme="majorHAnsi" w:cstheme="majorHAnsi"/>
              <w:color w:val="0D0D0D"/>
              <w:sz w:val="24"/>
              <w:szCs w:val="24"/>
              <w:shd w:val="clear" w:color="auto" w:fill="FFFFFF"/>
            </w:rPr>
            <w:fldChar w:fldCharType="end"/>
          </w:r>
        </w:sdtContent>
      </w:sdt>
      <w:r w:rsidR="00153F6D" w:rsidRPr="00332AB5">
        <w:rPr>
          <w:rFonts w:asciiTheme="majorHAnsi" w:hAnsiTheme="majorHAnsi" w:cstheme="majorHAnsi"/>
          <w:color w:val="0D0D0D"/>
          <w:sz w:val="24"/>
          <w:szCs w:val="24"/>
          <w:shd w:val="clear" w:color="auto" w:fill="FFFFFF"/>
        </w:rPr>
        <w:t>.</w:t>
      </w:r>
      <w:r w:rsidR="00183CA4" w:rsidRPr="00332AB5">
        <w:rPr>
          <w:rFonts w:asciiTheme="majorHAnsi" w:hAnsiTheme="majorHAnsi" w:cstheme="majorHAnsi"/>
          <w:color w:val="0D0D0D"/>
          <w:sz w:val="24"/>
          <w:szCs w:val="24"/>
          <w:shd w:val="clear" w:color="auto" w:fill="FFFFFF"/>
        </w:rPr>
        <w:t xml:space="preserve"> </w:t>
      </w:r>
    </w:p>
    <w:p w14:paraId="5424F16D" w14:textId="32E8FF23" w:rsidR="0012105C" w:rsidRPr="00332AB5" w:rsidRDefault="00C370C3" w:rsidP="00395E98">
      <w:pPr>
        <w:pStyle w:val="NormalWeb"/>
        <w:spacing w:line="480" w:lineRule="auto"/>
        <w:rPr>
          <w:rFonts w:asciiTheme="majorHAnsi" w:hAnsiTheme="majorHAnsi" w:cstheme="majorHAnsi"/>
          <w:u w:val="single"/>
        </w:rPr>
      </w:pPr>
      <w:r w:rsidRPr="00332AB5">
        <w:rPr>
          <w:rFonts w:asciiTheme="majorHAnsi" w:hAnsiTheme="majorHAnsi" w:cstheme="majorHAnsi"/>
          <w:noProof/>
        </w:rPr>
        <w:drawing>
          <wp:anchor distT="0" distB="0" distL="114300" distR="114300" simplePos="0" relativeHeight="251658242" behindDoc="0" locked="0" layoutInCell="1" allowOverlap="1" wp14:anchorId="5424F1B5" wp14:editId="67A78B9D">
            <wp:simplePos x="0" y="0"/>
            <wp:positionH relativeFrom="column">
              <wp:posOffset>-311150</wp:posOffset>
            </wp:positionH>
            <wp:positionV relativeFrom="paragraph">
              <wp:posOffset>297815</wp:posOffset>
            </wp:positionV>
            <wp:extent cx="5731510" cy="3223895"/>
            <wp:effectExtent l="0" t="0" r="2540" b="0"/>
            <wp:wrapSquare wrapText="bothSides"/>
            <wp:docPr id="6" name="Picture 6" descr="https://img.rasset.ie/000f83ea-14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img.rasset.ie/000f83ea-144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0A0AB2">
        <w:rPr>
          <w:rFonts w:asciiTheme="majorHAnsi" w:hAnsiTheme="majorHAnsi" w:cstheme="majorHAnsi"/>
          <w:u w:val="single"/>
        </w:rPr>
        <w:t xml:space="preserve">Figure three. </w:t>
      </w:r>
      <w:r w:rsidR="0065520C" w:rsidRPr="00332AB5">
        <w:rPr>
          <w:rFonts w:asciiTheme="majorHAnsi" w:hAnsiTheme="majorHAnsi" w:cstheme="majorHAnsi"/>
          <w:u w:val="single"/>
        </w:rPr>
        <w:t xml:space="preserve">Henry Ford assembly line </w:t>
      </w:r>
      <w:r w:rsidR="009B0AA1" w:rsidRPr="00332AB5">
        <w:rPr>
          <w:rFonts w:asciiTheme="majorHAnsi" w:hAnsiTheme="majorHAnsi" w:cstheme="majorHAnsi"/>
          <w:u w:val="single"/>
        </w:rPr>
        <w:t xml:space="preserve">during the </w:t>
      </w:r>
      <w:r w:rsidR="0065520C" w:rsidRPr="00332AB5">
        <w:rPr>
          <w:rFonts w:asciiTheme="majorHAnsi" w:hAnsiTheme="majorHAnsi" w:cstheme="majorHAnsi"/>
          <w:u w:val="single"/>
        </w:rPr>
        <w:t>1920</w:t>
      </w:r>
      <w:r w:rsidR="005E0404" w:rsidRPr="00332AB5">
        <w:rPr>
          <w:rFonts w:asciiTheme="majorHAnsi" w:hAnsiTheme="majorHAnsi" w:cstheme="majorHAnsi"/>
          <w:u w:val="single"/>
        </w:rPr>
        <w:t>'</w:t>
      </w:r>
      <w:r w:rsidR="0065520C" w:rsidRPr="00332AB5">
        <w:rPr>
          <w:rFonts w:asciiTheme="majorHAnsi" w:hAnsiTheme="majorHAnsi" w:cstheme="majorHAnsi"/>
          <w:u w:val="single"/>
        </w:rPr>
        <w:t>s</w:t>
      </w:r>
      <w:r w:rsidR="00FF517A" w:rsidRPr="00332AB5">
        <w:rPr>
          <w:rFonts w:asciiTheme="majorHAnsi" w:hAnsiTheme="majorHAnsi" w:cstheme="majorHAnsi"/>
          <w:u w:val="single"/>
        </w:rPr>
        <w:t xml:space="preserve">. </w:t>
      </w:r>
      <w:r w:rsidR="00FF517A" w:rsidRPr="000A0AB2">
        <w:rPr>
          <w:rFonts w:asciiTheme="majorHAnsi" w:hAnsiTheme="majorHAnsi" w:cstheme="majorHAnsi"/>
          <w:u w:val="single"/>
        </w:rPr>
        <w:t xml:space="preserve">Source- </w:t>
      </w:r>
      <w:sdt>
        <w:sdtPr>
          <w:rPr>
            <w:rFonts w:asciiTheme="majorHAnsi" w:hAnsiTheme="majorHAnsi" w:cstheme="majorHAnsi"/>
            <w:u w:val="single"/>
          </w:rPr>
          <w:id w:val="-1441517767"/>
          <w:citation/>
        </w:sdtPr>
        <w:sdtEndPr/>
        <w:sdtContent>
          <w:r w:rsidR="00FF517A" w:rsidRPr="000A0AB2">
            <w:rPr>
              <w:rFonts w:asciiTheme="majorHAnsi" w:hAnsiTheme="majorHAnsi" w:cstheme="majorHAnsi"/>
              <w:u w:val="single"/>
            </w:rPr>
            <w:fldChar w:fldCharType="begin"/>
          </w:r>
          <w:r w:rsidR="00FF517A" w:rsidRPr="000A0AB2">
            <w:rPr>
              <w:rFonts w:asciiTheme="majorHAnsi" w:hAnsiTheme="majorHAnsi" w:cstheme="majorHAnsi"/>
              <w:u w:val="single"/>
            </w:rPr>
            <w:instrText xml:space="preserve"> CITATION The13 \l 2057 </w:instrText>
          </w:r>
          <w:r w:rsidR="00FF517A" w:rsidRPr="000A0AB2">
            <w:rPr>
              <w:rFonts w:asciiTheme="majorHAnsi" w:hAnsiTheme="majorHAnsi" w:cstheme="majorHAnsi"/>
              <w:u w:val="single"/>
            </w:rPr>
            <w:fldChar w:fldCharType="separate"/>
          </w:r>
          <w:r w:rsidR="00FF517A" w:rsidRPr="000A0AB2">
            <w:rPr>
              <w:rFonts w:asciiTheme="majorHAnsi" w:hAnsiTheme="majorHAnsi" w:cstheme="majorHAnsi"/>
              <w:noProof/>
              <w:u w:val="single"/>
            </w:rPr>
            <w:t>(Ford, 2013)</w:t>
          </w:r>
          <w:r w:rsidR="00FF517A" w:rsidRPr="000A0AB2">
            <w:rPr>
              <w:rFonts w:asciiTheme="majorHAnsi" w:hAnsiTheme="majorHAnsi" w:cstheme="majorHAnsi"/>
              <w:u w:val="single"/>
            </w:rPr>
            <w:fldChar w:fldCharType="end"/>
          </w:r>
        </w:sdtContent>
      </w:sdt>
    </w:p>
    <w:p w14:paraId="6C5BD1B0" w14:textId="77777777" w:rsidR="000A0AB2" w:rsidRPr="00332AB5" w:rsidRDefault="000A0AB2" w:rsidP="00395E98">
      <w:pPr>
        <w:spacing w:line="480" w:lineRule="auto"/>
        <w:rPr>
          <w:rFonts w:asciiTheme="majorHAnsi" w:hAnsiTheme="majorHAnsi" w:cstheme="majorHAnsi"/>
          <w:color w:val="0D0D0D"/>
          <w:sz w:val="24"/>
          <w:szCs w:val="24"/>
          <w:shd w:val="clear" w:color="auto" w:fill="FFFFFF"/>
        </w:rPr>
      </w:pPr>
    </w:p>
    <w:p w14:paraId="48B5D741" w14:textId="04DC7ADB" w:rsidR="00BD1C04" w:rsidRPr="00332AB5" w:rsidRDefault="00BD1C04" w:rsidP="00395E98">
      <w:pPr>
        <w:spacing w:line="480" w:lineRule="auto"/>
        <w:rPr>
          <w:rFonts w:asciiTheme="majorHAnsi" w:hAnsiTheme="majorHAnsi" w:cstheme="majorHAnsi"/>
          <w:color w:val="0D0D0D"/>
          <w:sz w:val="24"/>
          <w:szCs w:val="24"/>
          <w:shd w:val="clear" w:color="auto" w:fill="FFFFFF"/>
        </w:rPr>
      </w:pPr>
    </w:p>
    <w:p w14:paraId="0E93C2EB" w14:textId="74B6E02C" w:rsidR="00BD1C04" w:rsidRPr="00332AB5" w:rsidRDefault="00BD1C04" w:rsidP="00395E98">
      <w:pPr>
        <w:spacing w:line="480" w:lineRule="auto"/>
        <w:rPr>
          <w:rFonts w:asciiTheme="majorHAnsi" w:hAnsiTheme="majorHAnsi" w:cstheme="majorHAnsi"/>
          <w:color w:val="0D0D0D"/>
          <w:sz w:val="24"/>
          <w:szCs w:val="24"/>
          <w:shd w:val="clear" w:color="auto" w:fill="FFFFFF"/>
        </w:rPr>
      </w:pPr>
    </w:p>
    <w:p w14:paraId="5BCAA721" w14:textId="77777777" w:rsidR="00F62382" w:rsidRDefault="00F62382" w:rsidP="00395E98">
      <w:pPr>
        <w:spacing w:line="480" w:lineRule="auto"/>
        <w:rPr>
          <w:rFonts w:asciiTheme="majorHAnsi" w:hAnsiTheme="majorHAnsi" w:cstheme="majorHAnsi"/>
          <w:color w:val="0D0D0D"/>
          <w:sz w:val="24"/>
          <w:szCs w:val="24"/>
          <w:shd w:val="clear" w:color="auto" w:fill="FFFFFF"/>
        </w:rPr>
      </w:pPr>
    </w:p>
    <w:p w14:paraId="604C90BC" w14:textId="77777777" w:rsidR="00F62382" w:rsidRDefault="00F62382" w:rsidP="00395E98">
      <w:pPr>
        <w:spacing w:line="480" w:lineRule="auto"/>
        <w:rPr>
          <w:rFonts w:asciiTheme="majorHAnsi" w:hAnsiTheme="majorHAnsi" w:cstheme="majorHAnsi"/>
          <w:color w:val="0D0D0D"/>
          <w:sz w:val="24"/>
          <w:szCs w:val="24"/>
          <w:shd w:val="clear" w:color="auto" w:fill="FFFFFF"/>
        </w:rPr>
      </w:pPr>
    </w:p>
    <w:p w14:paraId="2302461D" w14:textId="77777777" w:rsidR="00F62382" w:rsidRDefault="00F62382" w:rsidP="00395E98">
      <w:pPr>
        <w:spacing w:line="480" w:lineRule="auto"/>
        <w:rPr>
          <w:rFonts w:asciiTheme="majorHAnsi" w:hAnsiTheme="majorHAnsi" w:cstheme="majorHAnsi"/>
          <w:color w:val="0D0D0D"/>
          <w:sz w:val="24"/>
          <w:szCs w:val="24"/>
          <w:shd w:val="clear" w:color="auto" w:fill="FFFFFF"/>
        </w:rPr>
      </w:pPr>
    </w:p>
    <w:p w14:paraId="5D2A0F00" w14:textId="77777777" w:rsidR="00F62382" w:rsidRDefault="00F62382" w:rsidP="00395E98">
      <w:pPr>
        <w:spacing w:line="480" w:lineRule="auto"/>
        <w:rPr>
          <w:rFonts w:asciiTheme="majorHAnsi" w:hAnsiTheme="majorHAnsi" w:cstheme="majorHAnsi"/>
          <w:color w:val="0D0D0D"/>
          <w:sz w:val="24"/>
          <w:szCs w:val="24"/>
          <w:shd w:val="clear" w:color="auto" w:fill="FFFFFF"/>
        </w:rPr>
      </w:pPr>
    </w:p>
    <w:p w14:paraId="3E45C1D3" w14:textId="77777777" w:rsidR="00F62382" w:rsidRDefault="00F62382" w:rsidP="00395E98">
      <w:pPr>
        <w:spacing w:line="480" w:lineRule="auto"/>
        <w:rPr>
          <w:rFonts w:asciiTheme="majorHAnsi" w:hAnsiTheme="majorHAnsi" w:cstheme="majorHAnsi"/>
          <w:color w:val="0D0D0D"/>
          <w:sz w:val="24"/>
          <w:szCs w:val="24"/>
          <w:shd w:val="clear" w:color="auto" w:fill="FFFFFF"/>
        </w:rPr>
      </w:pPr>
    </w:p>
    <w:p w14:paraId="5C83990B" w14:textId="2FFCB356" w:rsidR="00BD1C04" w:rsidRPr="00332AB5" w:rsidRDefault="000A0AB2"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drawing>
          <wp:anchor distT="0" distB="0" distL="114300" distR="114300" simplePos="0" relativeHeight="251661314" behindDoc="0" locked="0" layoutInCell="1" allowOverlap="1" wp14:anchorId="17ECA00B" wp14:editId="52F6B7C1">
            <wp:simplePos x="0" y="0"/>
            <wp:positionH relativeFrom="margin">
              <wp:align>right</wp:align>
            </wp:positionH>
            <wp:positionV relativeFrom="paragraph">
              <wp:posOffset>464185</wp:posOffset>
            </wp:positionV>
            <wp:extent cx="5686425" cy="2962275"/>
            <wp:effectExtent l="0" t="0" r="9525" b="9525"/>
            <wp:wrapSquare wrapText="bothSides"/>
            <wp:docPr id="2006322732" name="Picture 1" descr="A diagram of a work s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322732" name="Picture 1" descr="A diagram of a work st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86425" cy="2962275"/>
                    </a:xfrm>
                    <a:prstGeom prst="rect">
                      <a:avLst/>
                    </a:prstGeom>
                  </pic:spPr>
                </pic:pic>
              </a:graphicData>
            </a:graphic>
            <wp14:sizeRelH relativeFrom="page">
              <wp14:pctWidth>0</wp14:pctWidth>
            </wp14:sizeRelH>
            <wp14:sizeRelV relativeFrom="page">
              <wp14:pctHeight>0</wp14:pctHeight>
            </wp14:sizeRelV>
          </wp:anchor>
        </w:drawing>
      </w:r>
      <w:r w:rsidR="00F62382">
        <w:rPr>
          <w:rFonts w:asciiTheme="majorHAnsi" w:hAnsiTheme="majorHAnsi" w:cstheme="majorHAnsi"/>
          <w:color w:val="0D0D0D"/>
          <w:sz w:val="24"/>
          <w:szCs w:val="24"/>
          <w:shd w:val="clear" w:color="auto" w:fill="FFFFFF"/>
        </w:rPr>
        <w:t>Figure four</w:t>
      </w:r>
      <w:r w:rsidR="00407CFC">
        <w:rPr>
          <w:rFonts w:asciiTheme="majorHAnsi" w:hAnsiTheme="majorHAnsi" w:cstheme="majorHAnsi"/>
          <w:color w:val="0D0D0D"/>
          <w:sz w:val="24"/>
          <w:szCs w:val="24"/>
          <w:shd w:val="clear" w:color="auto" w:fill="FFFFFF"/>
        </w:rPr>
        <w:t xml:space="preserve">. Plant diagram of typical </w:t>
      </w:r>
      <w:r w:rsidR="00535F50">
        <w:rPr>
          <w:rFonts w:asciiTheme="majorHAnsi" w:hAnsiTheme="majorHAnsi" w:cstheme="majorHAnsi"/>
          <w:color w:val="0D0D0D"/>
          <w:sz w:val="24"/>
          <w:szCs w:val="24"/>
          <w:shd w:val="clear" w:color="auto" w:fill="FFFFFF"/>
        </w:rPr>
        <w:t xml:space="preserve">traditional </w:t>
      </w:r>
      <w:r w:rsidR="00407CFC">
        <w:rPr>
          <w:rFonts w:asciiTheme="majorHAnsi" w:hAnsiTheme="majorHAnsi" w:cstheme="majorHAnsi"/>
          <w:color w:val="0D0D0D"/>
          <w:sz w:val="24"/>
          <w:szCs w:val="24"/>
          <w:shd w:val="clear" w:color="auto" w:fill="FFFFFF"/>
        </w:rPr>
        <w:t xml:space="preserve">fixed automation </w:t>
      </w:r>
      <w:r w:rsidR="00535F50">
        <w:rPr>
          <w:rFonts w:asciiTheme="majorHAnsi" w:hAnsiTheme="majorHAnsi" w:cstheme="majorHAnsi"/>
          <w:color w:val="0D0D0D"/>
          <w:sz w:val="24"/>
          <w:szCs w:val="24"/>
          <w:shd w:val="clear" w:color="auto" w:fill="FFFFFF"/>
        </w:rPr>
        <w:t>factory line.</w:t>
      </w:r>
      <w:r w:rsidR="0057370C">
        <w:rPr>
          <w:rFonts w:asciiTheme="majorHAnsi" w:hAnsiTheme="majorHAnsi" w:cstheme="majorHAnsi"/>
          <w:color w:val="0D0D0D"/>
          <w:sz w:val="24"/>
          <w:szCs w:val="24"/>
          <w:shd w:val="clear" w:color="auto" w:fill="FFFFFF"/>
        </w:rPr>
        <w:t xml:space="preserve"> Adapted from:</w:t>
      </w:r>
      <w:sdt>
        <w:sdtPr>
          <w:rPr>
            <w:rFonts w:asciiTheme="majorHAnsi" w:hAnsiTheme="majorHAnsi" w:cstheme="majorHAnsi"/>
            <w:color w:val="0D0D0D"/>
            <w:sz w:val="24"/>
            <w:szCs w:val="24"/>
            <w:shd w:val="clear" w:color="auto" w:fill="FFFFFF"/>
          </w:rPr>
          <w:id w:val="2115161810"/>
          <w:citation/>
        </w:sdtPr>
        <w:sdtContent>
          <w:r w:rsidR="00D71C7D">
            <w:rPr>
              <w:rFonts w:asciiTheme="majorHAnsi" w:hAnsiTheme="majorHAnsi" w:cstheme="majorHAnsi"/>
              <w:color w:val="0D0D0D"/>
              <w:sz w:val="24"/>
              <w:szCs w:val="24"/>
              <w:shd w:val="clear" w:color="auto" w:fill="FFFFFF"/>
            </w:rPr>
            <w:fldChar w:fldCharType="begin"/>
          </w:r>
          <w:r w:rsidR="00D71C7D">
            <w:rPr>
              <w:rFonts w:asciiTheme="majorHAnsi" w:hAnsiTheme="majorHAnsi" w:cstheme="majorHAnsi"/>
              <w:color w:val="0D0D0D"/>
              <w:sz w:val="24"/>
              <w:szCs w:val="24"/>
              <w:shd w:val="clear" w:color="auto" w:fill="FFFFFF"/>
            </w:rPr>
            <w:instrText xml:space="preserve"> CITATION LRa15 \l 2057 </w:instrText>
          </w:r>
          <w:r w:rsidR="00D71C7D">
            <w:rPr>
              <w:rFonts w:asciiTheme="majorHAnsi" w:hAnsiTheme="majorHAnsi" w:cstheme="majorHAnsi"/>
              <w:color w:val="0D0D0D"/>
              <w:sz w:val="24"/>
              <w:szCs w:val="24"/>
              <w:shd w:val="clear" w:color="auto" w:fill="FFFFFF"/>
            </w:rPr>
            <w:fldChar w:fldCharType="separate"/>
          </w:r>
          <w:r w:rsidR="00D71C7D">
            <w:rPr>
              <w:rFonts w:asciiTheme="majorHAnsi" w:hAnsiTheme="majorHAnsi" w:cstheme="majorHAnsi"/>
              <w:noProof/>
              <w:color w:val="0D0D0D"/>
              <w:sz w:val="24"/>
              <w:szCs w:val="24"/>
              <w:shd w:val="clear" w:color="auto" w:fill="FFFFFF"/>
            </w:rPr>
            <w:t xml:space="preserve"> </w:t>
          </w:r>
          <w:r w:rsidR="00D71C7D" w:rsidRPr="00D71C7D">
            <w:rPr>
              <w:rFonts w:asciiTheme="majorHAnsi" w:hAnsiTheme="majorHAnsi" w:cstheme="majorHAnsi"/>
              <w:noProof/>
              <w:color w:val="0D0D0D"/>
              <w:sz w:val="24"/>
              <w:szCs w:val="24"/>
              <w:shd w:val="clear" w:color="auto" w:fill="FFFFFF"/>
            </w:rPr>
            <w:t>(Raut, 2015)</w:t>
          </w:r>
          <w:r w:rsidR="00D71C7D">
            <w:rPr>
              <w:rFonts w:asciiTheme="majorHAnsi" w:hAnsiTheme="majorHAnsi" w:cstheme="majorHAnsi"/>
              <w:color w:val="0D0D0D"/>
              <w:sz w:val="24"/>
              <w:szCs w:val="24"/>
              <w:shd w:val="clear" w:color="auto" w:fill="FFFFFF"/>
            </w:rPr>
            <w:fldChar w:fldCharType="end"/>
          </w:r>
        </w:sdtContent>
      </w:sdt>
    </w:p>
    <w:p w14:paraId="2FA7E203" w14:textId="7A64AAD9" w:rsidR="000F06C8" w:rsidRDefault="00BD212B" w:rsidP="00395E98">
      <w:pPr>
        <w:spacing w:line="480" w:lineRule="auto"/>
        <w:rPr>
          <w:rFonts w:asciiTheme="majorHAnsi" w:hAnsiTheme="majorHAnsi" w:cstheme="majorHAnsi"/>
          <w:color w:val="0D0D0D" w:themeColor="text1" w:themeTint="F2"/>
          <w:sz w:val="24"/>
          <w:szCs w:val="24"/>
        </w:rPr>
      </w:pPr>
      <w:r w:rsidRPr="00332AB5">
        <w:rPr>
          <w:rFonts w:asciiTheme="majorHAnsi" w:hAnsiTheme="majorHAnsi" w:cstheme="majorHAnsi"/>
          <w:color w:val="0D0D0D"/>
          <w:sz w:val="24"/>
          <w:szCs w:val="24"/>
          <w:shd w:val="clear" w:color="auto" w:fill="FFFFFF"/>
        </w:rPr>
        <w:t>F</w:t>
      </w:r>
      <w:r w:rsidR="000F06C8" w:rsidRPr="00332AB5">
        <w:rPr>
          <w:rFonts w:asciiTheme="majorHAnsi" w:hAnsiTheme="majorHAnsi" w:cstheme="majorHAnsi"/>
          <w:color w:val="0D0D0D"/>
          <w:sz w:val="24"/>
          <w:szCs w:val="24"/>
          <w:shd w:val="clear" w:color="auto" w:fill="FFFFFF"/>
        </w:rPr>
        <w:t>ixed automation was initially operated on relay logic control based on analogue electrical impulses that harnessed microswitches, electromagnetically controlled relays and exceptionally accurate electrical timers</w:t>
      </w:r>
      <w:sdt>
        <w:sdtPr>
          <w:rPr>
            <w:rFonts w:asciiTheme="majorHAnsi" w:hAnsiTheme="majorHAnsi" w:cstheme="majorHAnsi"/>
            <w:color w:val="0D0D0D"/>
            <w:sz w:val="24"/>
            <w:szCs w:val="24"/>
            <w:shd w:val="clear" w:color="auto" w:fill="FFFFFF"/>
          </w:rPr>
          <w:id w:val="-714744470"/>
          <w:citation/>
        </w:sdtPr>
        <w:sdtContent>
          <w:r w:rsidR="00BE1F31" w:rsidRPr="00332AB5">
            <w:rPr>
              <w:rFonts w:asciiTheme="majorHAnsi" w:hAnsiTheme="majorHAnsi" w:cstheme="majorHAnsi"/>
              <w:color w:val="0D0D0D"/>
              <w:sz w:val="24"/>
              <w:szCs w:val="24"/>
              <w:shd w:val="clear" w:color="auto" w:fill="FFFFFF"/>
            </w:rPr>
            <w:fldChar w:fldCharType="begin"/>
          </w:r>
          <w:r w:rsidR="00BE1F31" w:rsidRPr="00332AB5">
            <w:rPr>
              <w:rFonts w:asciiTheme="majorHAnsi" w:hAnsiTheme="majorHAnsi" w:cstheme="majorHAnsi"/>
              <w:color w:val="0D0D0D"/>
              <w:sz w:val="24"/>
              <w:szCs w:val="24"/>
              <w:shd w:val="clear" w:color="auto" w:fill="FFFFFF"/>
            </w:rPr>
            <w:instrText xml:space="preserve"> CITATION ANe19 \l 2057 </w:instrText>
          </w:r>
          <w:r w:rsidR="00BE1F31" w:rsidRPr="00332AB5">
            <w:rPr>
              <w:rFonts w:asciiTheme="majorHAnsi" w:hAnsiTheme="majorHAnsi" w:cstheme="majorHAnsi"/>
              <w:color w:val="0D0D0D"/>
              <w:sz w:val="24"/>
              <w:szCs w:val="24"/>
              <w:shd w:val="clear" w:color="auto" w:fill="FFFFFF"/>
            </w:rPr>
            <w:fldChar w:fldCharType="separate"/>
          </w:r>
          <w:r w:rsidR="00BE1F31" w:rsidRPr="00332AB5">
            <w:rPr>
              <w:rFonts w:asciiTheme="majorHAnsi" w:hAnsiTheme="majorHAnsi" w:cstheme="majorHAnsi"/>
              <w:noProof/>
              <w:color w:val="0D0D0D"/>
              <w:sz w:val="24"/>
              <w:szCs w:val="24"/>
              <w:shd w:val="clear" w:color="auto" w:fill="FFFFFF"/>
            </w:rPr>
            <w:t xml:space="preserve"> (Negi, 2019)</w:t>
          </w:r>
          <w:r w:rsidR="00BE1F31" w:rsidRPr="00332AB5">
            <w:rPr>
              <w:rFonts w:asciiTheme="majorHAnsi" w:hAnsiTheme="majorHAnsi" w:cstheme="majorHAnsi"/>
              <w:color w:val="0D0D0D"/>
              <w:sz w:val="24"/>
              <w:szCs w:val="24"/>
              <w:shd w:val="clear" w:color="auto" w:fill="FFFFFF"/>
            </w:rPr>
            <w:fldChar w:fldCharType="end"/>
          </w:r>
        </w:sdtContent>
      </w:sdt>
      <w:r w:rsidR="000F06C8" w:rsidRPr="00332AB5">
        <w:rPr>
          <w:rFonts w:asciiTheme="majorHAnsi" w:hAnsiTheme="majorHAnsi" w:cstheme="majorHAnsi"/>
          <w:color w:val="0D0D0D"/>
          <w:sz w:val="24"/>
          <w:szCs w:val="24"/>
          <w:shd w:val="clear" w:color="auto" w:fill="FFFFFF"/>
        </w:rPr>
        <w:t>. Relay logic control (RLCs) operates on</w:t>
      </w:r>
      <w:r w:rsidR="00BD2962" w:rsidRPr="00332AB5">
        <w:rPr>
          <w:rFonts w:asciiTheme="majorHAnsi" w:hAnsiTheme="majorHAnsi" w:cstheme="majorHAnsi"/>
          <w:color w:val="0D0D0D"/>
          <w:sz w:val="24"/>
          <w:szCs w:val="24"/>
          <w:shd w:val="clear" w:color="auto" w:fill="FFFFFF"/>
        </w:rPr>
        <w:t xml:space="preserve"> a</w:t>
      </w:r>
      <w:r w:rsidR="000F06C8" w:rsidRPr="00332AB5">
        <w:rPr>
          <w:rFonts w:asciiTheme="majorHAnsi" w:hAnsiTheme="majorHAnsi" w:cstheme="majorHAnsi"/>
          <w:color w:val="0D0D0D"/>
          <w:sz w:val="24"/>
          <w:szCs w:val="24"/>
          <w:shd w:val="clear" w:color="auto" w:fill="FFFFFF"/>
        </w:rPr>
        <w:t xml:space="preserve"> system</w:t>
      </w:r>
      <w:r w:rsidR="000F06C8" w:rsidRPr="00332AB5">
        <w:rPr>
          <w:rFonts w:asciiTheme="majorHAnsi" w:hAnsiTheme="majorHAnsi" w:cstheme="majorHAnsi"/>
          <w:color w:val="0D0D0D" w:themeColor="text1" w:themeTint="F2"/>
          <w:sz w:val="24"/>
          <w:szCs w:val="24"/>
        </w:rPr>
        <w:t xml:space="preserve"> where the actions of the system are dictated by the wiring and sequencing of relays in response to input signals. This type of control was superseded by programmable logic controllers (PLCs) utilising ladder logic and a computerised microprocessor</w:t>
      </w:r>
      <w:sdt>
        <w:sdtPr>
          <w:rPr>
            <w:rFonts w:asciiTheme="majorHAnsi" w:hAnsiTheme="majorHAnsi" w:cstheme="majorHAnsi"/>
            <w:color w:val="0D0D0D" w:themeColor="text1" w:themeTint="F2"/>
            <w:sz w:val="24"/>
            <w:szCs w:val="24"/>
          </w:rPr>
          <w:id w:val="-1765985583"/>
          <w:citation/>
        </w:sdtPr>
        <w:sdtContent>
          <w:r w:rsidR="0067623E" w:rsidRPr="00332AB5">
            <w:rPr>
              <w:rFonts w:asciiTheme="majorHAnsi" w:hAnsiTheme="majorHAnsi" w:cstheme="majorHAnsi"/>
              <w:color w:val="0D0D0D" w:themeColor="text1" w:themeTint="F2"/>
              <w:sz w:val="24"/>
              <w:szCs w:val="24"/>
            </w:rPr>
            <w:fldChar w:fldCharType="begin"/>
          </w:r>
          <w:r w:rsidR="0067623E" w:rsidRPr="00332AB5">
            <w:rPr>
              <w:rFonts w:asciiTheme="majorHAnsi" w:hAnsiTheme="majorHAnsi" w:cstheme="majorHAnsi"/>
              <w:color w:val="0D0D0D" w:themeColor="text1" w:themeTint="F2"/>
              <w:sz w:val="24"/>
              <w:szCs w:val="24"/>
            </w:rPr>
            <w:instrText xml:space="preserve"> CITATION EHu16 \l 2057 </w:instrText>
          </w:r>
          <w:r w:rsidR="0067623E" w:rsidRPr="00332AB5">
            <w:rPr>
              <w:rFonts w:asciiTheme="majorHAnsi" w:hAnsiTheme="majorHAnsi" w:cstheme="majorHAnsi"/>
              <w:color w:val="0D0D0D" w:themeColor="text1" w:themeTint="F2"/>
              <w:sz w:val="24"/>
              <w:szCs w:val="24"/>
            </w:rPr>
            <w:fldChar w:fldCharType="separate"/>
          </w:r>
          <w:r w:rsidR="0067623E" w:rsidRPr="00332AB5">
            <w:rPr>
              <w:rFonts w:asciiTheme="majorHAnsi" w:hAnsiTheme="majorHAnsi" w:cstheme="majorHAnsi"/>
              <w:noProof/>
              <w:color w:val="0D0D0D" w:themeColor="text1" w:themeTint="F2"/>
              <w:sz w:val="24"/>
              <w:szCs w:val="24"/>
            </w:rPr>
            <w:t xml:space="preserve"> (Hughes, et al., 2016)</w:t>
          </w:r>
          <w:r w:rsidR="0067623E" w:rsidRPr="00332AB5">
            <w:rPr>
              <w:rFonts w:asciiTheme="majorHAnsi" w:hAnsiTheme="majorHAnsi" w:cstheme="majorHAnsi"/>
              <w:color w:val="0D0D0D" w:themeColor="text1" w:themeTint="F2"/>
              <w:sz w:val="24"/>
              <w:szCs w:val="24"/>
            </w:rPr>
            <w:fldChar w:fldCharType="end"/>
          </w:r>
        </w:sdtContent>
      </w:sdt>
      <w:r w:rsidR="000F06C8" w:rsidRPr="00332AB5">
        <w:rPr>
          <w:rFonts w:asciiTheme="majorHAnsi" w:hAnsiTheme="majorHAnsi" w:cstheme="majorHAnsi"/>
          <w:color w:val="0D0D0D" w:themeColor="text1" w:themeTint="F2"/>
          <w:sz w:val="24"/>
          <w:szCs w:val="24"/>
        </w:rPr>
        <w:t xml:space="preserve">. This development moved away from hard-wired systems as it expanded the capabilities of programming manufacturing systems to perform a broader range of tasks. This opened the opportunity to utilise closed-loop systems to allow for more reliable and accurate operation by reducing the system's sensitivity to external disturbances. </w:t>
      </w:r>
    </w:p>
    <w:p w14:paraId="660B10EC" w14:textId="77777777" w:rsidR="00A44B7C" w:rsidRDefault="00A44B7C" w:rsidP="00395E98">
      <w:pPr>
        <w:spacing w:line="480" w:lineRule="auto"/>
        <w:rPr>
          <w:rFonts w:asciiTheme="majorHAnsi" w:hAnsiTheme="majorHAnsi" w:cstheme="majorHAnsi"/>
          <w:color w:val="0D0D0D" w:themeColor="text1" w:themeTint="F2"/>
          <w:sz w:val="24"/>
          <w:szCs w:val="24"/>
        </w:rPr>
      </w:pPr>
    </w:p>
    <w:p w14:paraId="0B9266F5" w14:textId="77777777" w:rsidR="00A44B7C" w:rsidRDefault="00A44B7C" w:rsidP="00395E98">
      <w:pPr>
        <w:spacing w:line="480" w:lineRule="auto"/>
        <w:rPr>
          <w:rFonts w:asciiTheme="majorHAnsi" w:hAnsiTheme="majorHAnsi" w:cstheme="majorHAnsi"/>
          <w:color w:val="0D0D0D" w:themeColor="text1" w:themeTint="F2"/>
          <w:sz w:val="24"/>
          <w:szCs w:val="24"/>
        </w:rPr>
      </w:pPr>
    </w:p>
    <w:p w14:paraId="193C7F45" w14:textId="77777777" w:rsidR="00A44B7C" w:rsidRDefault="00A44B7C" w:rsidP="00395E98">
      <w:pPr>
        <w:spacing w:line="480" w:lineRule="auto"/>
        <w:rPr>
          <w:rFonts w:asciiTheme="majorHAnsi" w:hAnsiTheme="majorHAnsi" w:cstheme="majorHAnsi"/>
          <w:color w:val="0D0D0D" w:themeColor="text1" w:themeTint="F2"/>
          <w:sz w:val="24"/>
          <w:szCs w:val="24"/>
        </w:rPr>
      </w:pPr>
    </w:p>
    <w:p w14:paraId="61A8D206" w14:textId="6A13F99C" w:rsidR="00A44B7C" w:rsidRDefault="00A44B7C" w:rsidP="00395E98">
      <w:pPr>
        <w:spacing w:line="480" w:lineRule="auto"/>
        <w:rPr>
          <w:rFonts w:asciiTheme="majorHAnsi" w:hAnsiTheme="majorHAnsi" w:cstheme="majorHAnsi"/>
          <w:color w:val="0D0D0D" w:themeColor="text1" w:themeTint="F2"/>
          <w:sz w:val="24"/>
          <w:szCs w:val="24"/>
        </w:rPr>
      </w:pPr>
      <w:r>
        <w:rPr>
          <w:rFonts w:asciiTheme="majorHAnsi" w:hAnsiTheme="majorHAnsi" w:cstheme="majorHAnsi"/>
          <w:color w:val="0D0D0D" w:themeColor="text1" w:themeTint="F2"/>
          <w:sz w:val="24"/>
          <w:szCs w:val="24"/>
        </w:rPr>
        <w:t>Figure five.</w:t>
      </w:r>
      <w:r w:rsidR="00EF73DC">
        <w:rPr>
          <w:rFonts w:asciiTheme="majorHAnsi" w:hAnsiTheme="majorHAnsi" w:cstheme="majorHAnsi"/>
          <w:color w:val="0D0D0D" w:themeColor="text1" w:themeTint="F2"/>
          <w:sz w:val="24"/>
          <w:szCs w:val="24"/>
        </w:rPr>
        <w:t xml:space="preserve"> Example of a RLC panel. Source</w:t>
      </w:r>
      <w:r w:rsidR="00F1328E">
        <w:rPr>
          <w:rFonts w:asciiTheme="majorHAnsi" w:hAnsiTheme="majorHAnsi" w:cstheme="majorHAnsi"/>
          <w:color w:val="0D0D0D" w:themeColor="text1" w:themeTint="F2"/>
          <w:sz w:val="24"/>
          <w:szCs w:val="24"/>
        </w:rPr>
        <w:t xml:space="preserve"> :</w:t>
      </w:r>
      <w:sdt>
        <w:sdtPr>
          <w:rPr>
            <w:rFonts w:asciiTheme="majorHAnsi" w:hAnsiTheme="majorHAnsi" w:cstheme="majorHAnsi"/>
            <w:color w:val="0D0D0D" w:themeColor="text1" w:themeTint="F2"/>
            <w:sz w:val="24"/>
            <w:szCs w:val="24"/>
          </w:rPr>
          <w:id w:val="226731837"/>
          <w:citation/>
        </w:sdtPr>
        <w:sdtContent>
          <w:r w:rsidR="00F1328E">
            <w:rPr>
              <w:rFonts w:asciiTheme="majorHAnsi" w:hAnsiTheme="majorHAnsi" w:cstheme="majorHAnsi"/>
              <w:color w:val="0D0D0D" w:themeColor="text1" w:themeTint="F2"/>
              <w:sz w:val="24"/>
              <w:szCs w:val="24"/>
            </w:rPr>
            <w:fldChar w:fldCharType="begin"/>
          </w:r>
          <w:r w:rsidR="00F1328E">
            <w:rPr>
              <w:rFonts w:asciiTheme="majorHAnsi" w:hAnsiTheme="majorHAnsi" w:cstheme="majorHAnsi"/>
              <w:color w:val="0D0D0D" w:themeColor="text1" w:themeTint="F2"/>
              <w:sz w:val="24"/>
              <w:szCs w:val="24"/>
            </w:rPr>
            <w:instrText xml:space="preserve"> CITATION Lad24 \l 2057 </w:instrText>
          </w:r>
          <w:r w:rsidR="00F1328E">
            <w:rPr>
              <w:rFonts w:asciiTheme="majorHAnsi" w:hAnsiTheme="majorHAnsi" w:cstheme="majorHAnsi"/>
              <w:color w:val="0D0D0D" w:themeColor="text1" w:themeTint="F2"/>
              <w:sz w:val="24"/>
              <w:szCs w:val="24"/>
            </w:rPr>
            <w:fldChar w:fldCharType="separate"/>
          </w:r>
          <w:r w:rsidR="00F1328E">
            <w:rPr>
              <w:rFonts w:asciiTheme="majorHAnsi" w:hAnsiTheme="majorHAnsi" w:cstheme="majorHAnsi"/>
              <w:noProof/>
              <w:color w:val="0D0D0D" w:themeColor="text1" w:themeTint="F2"/>
              <w:sz w:val="24"/>
              <w:szCs w:val="24"/>
            </w:rPr>
            <w:t xml:space="preserve"> </w:t>
          </w:r>
          <w:r w:rsidR="00F1328E" w:rsidRPr="00F1328E">
            <w:rPr>
              <w:rFonts w:asciiTheme="majorHAnsi" w:hAnsiTheme="majorHAnsi" w:cstheme="majorHAnsi"/>
              <w:noProof/>
              <w:color w:val="0D0D0D" w:themeColor="text1" w:themeTint="F2"/>
              <w:sz w:val="24"/>
              <w:szCs w:val="24"/>
            </w:rPr>
            <w:t>(Ladderlogic, 2024)</w:t>
          </w:r>
          <w:r w:rsidR="00F1328E">
            <w:rPr>
              <w:rFonts w:asciiTheme="majorHAnsi" w:hAnsiTheme="majorHAnsi" w:cstheme="majorHAnsi"/>
              <w:color w:val="0D0D0D" w:themeColor="text1" w:themeTint="F2"/>
              <w:sz w:val="24"/>
              <w:szCs w:val="24"/>
            </w:rPr>
            <w:fldChar w:fldCharType="end"/>
          </w:r>
        </w:sdtContent>
      </w:sdt>
    </w:p>
    <w:p w14:paraId="7A8777F0" w14:textId="3E5B888C" w:rsidR="00A44B7C" w:rsidRPr="00332AB5" w:rsidRDefault="00A44B7C" w:rsidP="00395E98">
      <w:pPr>
        <w:spacing w:line="480" w:lineRule="auto"/>
        <w:rPr>
          <w:rFonts w:asciiTheme="majorHAnsi" w:hAnsiTheme="majorHAnsi" w:cstheme="majorHAnsi"/>
          <w:color w:val="0D0D0D" w:themeColor="text1" w:themeTint="F2"/>
          <w:sz w:val="24"/>
          <w:szCs w:val="24"/>
        </w:rPr>
      </w:pPr>
      <w:r>
        <w:rPr>
          <w:noProof/>
        </w:rPr>
        <w:drawing>
          <wp:inline distT="0" distB="0" distL="0" distR="0" wp14:anchorId="30A80252" wp14:editId="5D865DA4">
            <wp:extent cx="5731510" cy="5274310"/>
            <wp:effectExtent l="0" t="0" r="2540" b="2540"/>
            <wp:docPr id="2084796278" name="Picture 5" descr="Relay Logic Vs Ladder Logic - Ladder Logic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y Logic Vs Ladder Logic - Ladder Logic Worl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274310"/>
                    </a:xfrm>
                    <a:prstGeom prst="rect">
                      <a:avLst/>
                    </a:prstGeom>
                    <a:noFill/>
                    <a:ln>
                      <a:noFill/>
                    </a:ln>
                  </pic:spPr>
                </pic:pic>
              </a:graphicData>
            </a:graphic>
          </wp:inline>
        </w:drawing>
      </w:r>
    </w:p>
    <w:p w14:paraId="32E69A94" w14:textId="77777777" w:rsidR="00A10C40" w:rsidRPr="00332AB5" w:rsidRDefault="00A10C40" w:rsidP="00395E98">
      <w:pPr>
        <w:spacing w:line="480" w:lineRule="auto"/>
        <w:rPr>
          <w:rFonts w:asciiTheme="majorHAnsi" w:hAnsiTheme="majorHAnsi" w:cstheme="majorHAnsi"/>
          <w:color w:val="0D0D0D" w:themeColor="text1" w:themeTint="F2"/>
          <w:sz w:val="24"/>
          <w:szCs w:val="24"/>
        </w:rPr>
      </w:pPr>
    </w:p>
    <w:p w14:paraId="638991B6" w14:textId="77777777" w:rsidR="000F06C8" w:rsidRPr="00332AB5" w:rsidRDefault="000F06C8" w:rsidP="00395E98">
      <w:pPr>
        <w:spacing w:line="480" w:lineRule="auto"/>
        <w:rPr>
          <w:rFonts w:asciiTheme="majorHAnsi" w:hAnsiTheme="majorHAnsi" w:cstheme="majorHAnsi"/>
          <w:color w:val="0D0D0D"/>
          <w:sz w:val="24"/>
          <w:szCs w:val="24"/>
          <w:shd w:val="clear" w:color="auto" w:fill="FFFFFF"/>
        </w:rPr>
      </w:pPr>
    </w:p>
    <w:p w14:paraId="5424F173" w14:textId="7ACCF711" w:rsidR="00A423F7" w:rsidRPr="00332AB5" w:rsidRDefault="003A36B7" w:rsidP="00395E98">
      <w:pPr>
        <w:spacing w:line="480" w:lineRule="auto"/>
        <w:rPr>
          <w:rFonts w:asciiTheme="majorHAnsi" w:hAnsiTheme="majorHAnsi" w:cstheme="majorHAnsi"/>
          <w:color w:val="0D0D0D"/>
          <w:sz w:val="24"/>
          <w:szCs w:val="24"/>
          <w:u w:val="single"/>
          <w:shd w:val="clear" w:color="auto" w:fill="FFFFFF"/>
        </w:rPr>
      </w:pPr>
      <w:r w:rsidRPr="00332AB5">
        <w:rPr>
          <w:rFonts w:asciiTheme="majorHAnsi" w:hAnsiTheme="majorHAnsi" w:cstheme="majorHAnsi"/>
          <w:color w:val="0D0D0D"/>
          <w:sz w:val="24"/>
          <w:szCs w:val="24"/>
          <w:u w:val="single"/>
          <w:shd w:val="clear" w:color="auto" w:fill="FFFFFF"/>
        </w:rPr>
        <w:lastRenderedPageBreak/>
        <w:t xml:space="preserve">Advantages and disadvantages of </w:t>
      </w:r>
      <w:r w:rsidR="006F7915" w:rsidRPr="00332AB5">
        <w:rPr>
          <w:rFonts w:asciiTheme="majorHAnsi" w:hAnsiTheme="majorHAnsi" w:cstheme="majorHAnsi"/>
          <w:color w:val="0D0D0D"/>
          <w:sz w:val="24"/>
          <w:szCs w:val="24"/>
          <w:u w:val="single"/>
          <w:shd w:val="clear" w:color="auto" w:fill="FFFFFF"/>
        </w:rPr>
        <w:t>f</w:t>
      </w:r>
      <w:r w:rsidRPr="00332AB5">
        <w:rPr>
          <w:rFonts w:asciiTheme="majorHAnsi" w:hAnsiTheme="majorHAnsi" w:cstheme="majorHAnsi"/>
          <w:color w:val="0D0D0D"/>
          <w:sz w:val="24"/>
          <w:szCs w:val="24"/>
          <w:u w:val="single"/>
          <w:shd w:val="clear" w:color="auto" w:fill="FFFFFF"/>
        </w:rPr>
        <w:t>ixed automation</w:t>
      </w:r>
    </w:p>
    <w:p w14:paraId="76D74FD9" w14:textId="5DFF638F" w:rsidR="00CB431E" w:rsidRPr="00332AB5" w:rsidRDefault="00B13A0D"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The strengths of fixed automation predominantly lie in its ability to mass-produce standardised products at a large volume with high efficiency, speed,</w:t>
      </w:r>
      <w:r w:rsidR="00180FA1" w:rsidRPr="00332AB5">
        <w:rPr>
          <w:rFonts w:asciiTheme="majorHAnsi" w:hAnsiTheme="majorHAnsi" w:cstheme="majorHAnsi"/>
          <w:color w:val="0D0D0D"/>
          <w:sz w:val="24"/>
          <w:szCs w:val="24"/>
          <w:shd w:val="clear" w:color="auto" w:fill="FFFFFF"/>
        </w:rPr>
        <w:t xml:space="preserve"> and econom</w:t>
      </w:r>
      <w:r w:rsidR="000D1E90" w:rsidRPr="00332AB5">
        <w:rPr>
          <w:rFonts w:asciiTheme="majorHAnsi" w:hAnsiTheme="majorHAnsi" w:cstheme="majorHAnsi"/>
          <w:color w:val="0D0D0D"/>
          <w:sz w:val="24"/>
          <w:szCs w:val="24"/>
          <w:shd w:val="clear" w:color="auto" w:fill="FFFFFF"/>
        </w:rPr>
        <w:t>y</w:t>
      </w:r>
      <w:r w:rsidR="00E96746" w:rsidRPr="00332AB5">
        <w:rPr>
          <w:rFonts w:asciiTheme="majorHAnsi" w:hAnsiTheme="majorHAnsi" w:cstheme="majorHAnsi"/>
          <w:color w:val="0D0D0D"/>
          <w:sz w:val="24"/>
          <w:szCs w:val="24"/>
          <w:shd w:val="clear" w:color="auto" w:fill="FFFFFF"/>
        </w:rPr>
        <w:t>.</w:t>
      </w:r>
      <w:r w:rsidR="00071673" w:rsidRPr="00332AB5">
        <w:rPr>
          <w:rFonts w:asciiTheme="majorHAnsi" w:hAnsiTheme="majorHAnsi" w:cstheme="majorHAnsi"/>
          <w:color w:val="0D0D0D"/>
          <w:sz w:val="24"/>
          <w:szCs w:val="24"/>
          <w:shd w:val="clear" w:color="auto" w:fill="FFFFFF"/>
        </w:rPr>
        <w:t xml:space="preserve"> Th</w:t>
      </w:r>
      <w:r w:rsidR="004C4EB7" w:rsidRPr="00332AB5">
        <w:rPr>
          <w:rFonts w:asciiTheme="majorHAnsi" w:hAnsiTheme="majorHAnsi" w:cstheme="majorHAnsi"/>
          <w:color w:val="0D0D0D"/>
          <w:sz w:val="24"/>
          <w:szCs w:val="24"/>
          <w:shd w:val="clear" w:color="auto" w:fill="FFFFFF"/>
        </w:rPr>
        <w:t>es</w:t>
      </w:r>
      <w:r w:rsidR="008F5713" w:rsidRPr="00332AB5">
        <w:rPr>
          <w:rFonts w:asciiTheme="majorHAnsi" w:hAnsiTheme="majorHAnsi" w:cstheme="majorHAnsi"/>
          <w:color w:val="0D0D0D"/>
          <w:sz w:val="24"/>
          <w:szCs w:val="24"/>
          <w:shd w:val="clear" w:color="auto" w:fill="FFFFFF"/>
        </w:rPr>
        <w:t xml:space="preserve">e qualities make it well suited to </w:t>
      </w:r>
      <w:r w:rsidR="00572A99" w:rsidRPr="00332AB5">
        <w:rPr>
          <w:rFonts w:asciiTheme="majorHAnsi" w:hAnsiTheme="majorHAnsi" w:cstheme="majorHAnsi"/>
          <w:color w:val="0D0D0D"/>
          <w:sz w:val="24"/>
          <w:szCs w:val="24"/>
          <w:shd w:val="clear" w:color="auto" w:fill="FFFFFF"/>
        </w:rPr>
        <w:t>high</w:t>
      </w:r>
      <w:r w:rsidRPr="00332AB5">
        <w:rPr>
          <w:rFonts w:asciiTheme="majorHAnsi" w:hAnsiTheme="majorHAnsi" w:cstheme="majorHAnsi"/>
          <w:color w:val="0D0D0D"/>
          <w:sz w:val="24"/>
          <w:szCs w:val="24"/>
          <w:shd w:val="clear" w:color="auto" w:fill="FFFFFF"/>
        </w:rPr>
        <w:t>-</w:t>
      </w:r>
      <w:r w:rsidR="00572A99" w:rsidRPr="00332AB5">
        <w:rPr>
          <w:rFonts w:asciiTheme="majorHAnsi" w:hAnsiTheme="majorHAnsi" w:cstheme="majorHAnsi"/>
          <w:color w:val="0D0D0D"/>
          <w:sz w:val="24"/>
          <w:szCs w:val="24"/>
          <w:shd w:val="clear" w:color="auto" w:fill="FFFFFF"/>
        </w:rPr>
        <w:t>demand products which require little change</w:t>
      </w:r>
      <w:sdt>
        <w:sdtPr>
          <w:rPr>
            <w:rFonts w:asciiTheme="majorHAnsi" w:hAnsiTheme="majorHAnsi" w:cstheme="majorHAnsi"/>
            <w:color w:val="0D0D0D"/>
            <w:sz w:val="24"/>
            <w:szCs w:val="24"/>
            <w:shd w:val="clear" w:color="auto" w:fill="FFFFFF"/>
          </w:rPr>
          <w:id w:val="1035308046"/>
          <w:citation/>
        </w:sdtPr>
        <w:sdtContent>
          <w:r w:rsidR="00C44D43" w:rsidRPr="00332AB5">
            <w:rPr>
              <w:rFonts w:asciiTheme="majorHAnsi" w:hAnsiTheme="majorHAnsi" w:cstheme="majorHAnsi"/>
              <w:color w:val="0D0D0D"/>
              <w:sz w:val="24"/>
              <w:szCs w:val="24"/>
              <w:shd w:val="clear" w:color="auto" w:fill="FFFFFF"/>
            </w:rPr>
            <w:fldChar w:fldCharType="begin"/>
          </w:r>
          <w:r w:rsidR="00C44D43" w:rsidRPr="00332AB5">
            <w:rPr>
              <w:rFonts w:asciiTheme="majorHAnsi" w:hAnsiTheme="majorHAnsi" w:cstheme="majorHAnsi"/>
              <w:color w:val="0D0D0D"/>
              <w:sz w:val="24"/>
              <w:szCs w:val="24"/>
              <w:shd w:val="clear" w:color="auto" w:fill="FFFFFF"/>
            </w:rPr>
            <w:instrText xml:space="preserve"> CITATION HGe04 \l 2057 </w:instrText>
          </w:r>
          <w:r w:rsidR="00C44D43" w:rsidRPr="00332AB5">
            <w:rPr>
              <w:rFonts w:asciiTheme="majorHAnsi" w:hAnsiTheme="majorHAnsi" w:cstheme="majorHAnsi"/>
              <w:color w:val="0D0D0D"/>
              <w:sz w:val="24"/>
              <w:szCs w:val="24"/>
              <w:shd w:val="clear" w:color="auto" w:fill="FFFFFF"/>
            </w:rPr>
            <w:fldChar w:fldCharType="separate"/>
          </w:r>
          <w:r w:rsidR="00C44D43" w:rsidRPr="00332AB5">
            <w:rPr>
              <w:rFonts w:asciiTheme="majorHAnsi" w:hAnsiTheme="majorHAnsi" w:cstheme="majorHAnsi"/>
              <w:noProof/>
              <w:color w:val="0D0D0D"/>
              <w:sz w:val="24"/>
              <w:szCs w:val="24"/>
              <w:shd w:val="clear" w:color="auto" w:fill="FFFFFF"/>
            </w:rPr>
            <w:t xml:space="preserve"> (Geng, 2004)</w:t>
          </w:r>
          <w:r w:rsidR="00C44D43" w:rsidRPr="00332AB5">
            <w:rPr>
              <w:rFonts w:asciiTheme="majorHAnsi" w:hAnsiTheme="majorHAnsi" w:cstheme="majorHAnsi"/>
              <w:color w:val="0D0D0D"/>
              <w:sz w:val="24"/>
              <w:szCs w:val="24"/>
              <w:shd w:val="clear" w:color="auto" w:fill="FFFFFF"/>
            </w:rPr>
            <w:fldChar w:fldCharType="end"/>
          </w:r>
        </w:sdtContent>
      </w:sdt>
      <w:r w:rsidR="002A6F58" w:rsidRPr="00332AB5">
        <w:rPr>
          <w:rFonts w:asciiTheme="majorHAnsi" w:hAnsiTheme="majorHAnsi" w:cstheme="majorHAnsi"/>
          <w:color w:val="0D0D0D"/>
          <w:sz w:val="24"/>
          <w:szCs w:val="24"/>
          <w:shd w:val="clear" w:color="auto" w:fill="FFFFFF"/>
        </w:rPr>
        <w:t>.</w:t>
      </w:r>
      <w:r w:rsidR="00BA7B68" w:rsidRPr="00332AB5">
        <w:rPr>
          <w:rFonts w:asciiTheme="majorHAnsi" w:hAnsiTheme="majorHAnsi" w:cstheme="majorHAnsi"/>
          <w:color w:val="0D0D0D"/>
          <w:sz w:val="24"/>
          <w:szCs w:val="24"/>
          <w:shd w:val="clear" w:color="auto" w:fill="FFFFFF"/>
        </w:rPr>
        <w:t xml:space="preserve"> Fixed automation can also improve quality </w:t>
      </w:r>
      <w:r w:rsidR="00C01CE6" w:rsidRPr="00332AB5">
        <w:rPr>
          <w:rFonts w:asciiTheme="majorHAnsi" w:hAnsiTheme="majorHAnsi" w:cstheme="majorHAnsi"/>
          <w:color w:val="0D0D0D"/>
          <w:sz w:val="24"/>
          <w:szCs w:val="24"/>
          <w:shd w:val="clear" w:color="auto" w:fill="FFFFFF"/>
        </w:rPr>
        <w:t xml:space="preserve">within </w:t>
      </w:r>
      <w:r w:rsidR="00DE5A1D" w:rsidRPr="00332AB5">
        <w:rPr>
          <w:rFonts w:asciiTheme="majorHAnsi" w:hAnsiTheme="majorHAnsi" w:cstheme="majorHAnsi"/>
          <w:color w:val="0D0D0D"/>
          <w:sz w:val="24"/>
          <w:szCs w:val="24"/>
          <w:shd w:val="clear" w:color="auto" w:fill="FFFFFF"/>
        </w:rPr>
        <w:t>a</w:t>
      </w:r>
      <w:r w:rsidR="00C01CE6" w:rsidRPr="00332AB5">
        <w:rPr>
          <w:rFonts w:asciiTheme="majorHAnsi" w:hAnsiTheme="majorHAnsi" w:cstheme="majorHAnsi"/>
          <w:color w:val="0D0D0D"/>
          <w:sz w:val="24"/>
          <w:szCs w:val="24"/>
          <w:shd w:val="clear" w:color="auto" w:fill="FFFFFF"/>
        </w:rPr>
        <w:t xml:space="preserve"> </w:t>
      </w:r>
      <w:r w:rsidR="00C75D2A" w:rsidRPr="00332AB5">
        <w:rPr>
          <w:rFonts w:asciiTheme="majorHAnsi" w:hAnsiTheme="majorHAnsi" w:cstheme="majorHAnsi"/>
          <w:color w:val="0D0D0D"/>
          <w:sz w:val="24"/>
          <w:szCs w:val="24"/>
          <w:shd w:val="clear" w:color="auto" w:fill="FFFFFF"/>
        </w:rPr>
        <w:t xml:space="preserve">product </w:t>
      </w:r>
      <w:r w:rsidR="00BA7B68" w:rsidRPr="00332AB5">
        <w:rPr>
          <w:rFonts w:asciiTheme="majorHAnsi" w:hAnsiTheme="majorHAnsi" w:cstheme="majorHAnsi"/>
          <w:color w:val="0D0D0D"/>
          <w:sz w:val="24"/>
          <w:szCs w:val="24"/>
          <w:shd w:val="clear" w:color="auto" w:fill="FFFFFF"/>
        </w:rPr>
        <w:t xml:space="preserve">as </w:t>
      </w:r>
      <w:r w:rsidR="00FB11F5" w:rsidRPr="00332AB5">
        <w:rPr>
          <w:rFonts w:asciiTheme="majorHAnsi" w:hAnsiTheme="majorHAnsi" w:cstheme="majorHAnsi"/>
          <w:color w:val="0D0D0D"/>
          <w:sz w:val="24"/>
          <w:szCs w:val="24"/>
          <w:shd w:val="clear" w:color="auto" w:fill="FFFFFF"/>
        </w:rPr>
        <w:t xml:space="preserve">the machinery </w:t>
      </w:r>
      <w:r w:rsidR="00C75D2A" w:rsidRPr="00332AB5">
        <w:rPr>
          <w:rFonts w:asciiTheme="majorHAnsi" w:hAnsiTheme="majorHAnsi" w:cstheme="majorHAnsi"/>
          <w:color w:val="0D0D0D"/>
          <w:sz w:val="24"/>
          <w:szCs w:val="24"/>
          <w:shd w:val="clear" w:color="auto" w:fill="FFFFFF"/>
        </w:rPr>
        <w:t xml:space="preserve">involved </w:t>
      </w:r>
      <w:r w:rsidRPr="00332AB5">
        <w:rPr>
          <w:rFonts w:asciiTheme="majorHAnsi" w:hAnsiTheme="majorHAnsi" w:cstheme="majorHAnsi"/>
          <w:color w:val="0D0D0D"/>
          <w:sz w:val="24"/>
          <w:szCs w:val="24"/>
          <w:shd w:val="clear" w:color="auto" w:fill="FFFFFF"/>
        </w:rPr>
        <w:t>is</w:t>
      </w:r>
      <w:r w:rsidR="00C75D2A" w:rsidRPr="00332AB5">
        <w:rPr>
          <w:rFonts w:asciiTheme="majorHAnsi" w:hAnsiTheme="majorHAnsi" w:cstheme="majorHAnsi"/>
          <w:color w:val="0D0D0D"/>
          <w:sz w:val="24"/>
          <w:szCs w:val="24"/>
          <w:shd w:val="clear" w:color="auto" w:fill="FFFFFF"/>
        </w:rPr>
        <w:t xml:space="preserve"> </w:t>
      </w:r>
      <w:r w:rsidR="00FB11F5" w:rsidRPr="00332AB5">
        <w:rPr>
          <w:rFonts w:asciiTheme="majorHAnsi" w:hAnsiTheme="majorHAnsi" w:cstheme="majorHAnsi"/>
          <w:color w:val="0D0D0D"/>
          <w:sz w:val="24"/>
          <w:szCs w:val="24"/>
          <w:shd w:val="clear" w:color="auto" w:fill="FFFFFF"/>
        </w:rPr>
        <w:t xml:space="preserve">typically </w:t>
      </w:r>
      <w:r w:rsidR="00543764" w:rsidRPr="00332AB5">
        <w:rPr>
          <w:rFonts w:asciiTheme="majorHAnsi" w:hAnsiTheme="majorHAnsi" w:cstheme="majorHAnsi"/>
          <w:color w:val="0D0D0D"/>
          <w:sz w:val="24"/>
          <w:szCs w:val="24"/>
          <w:shd w:val="clear" w:color="auto" w:fill="FFFFFF"/>
        </w:rPr>
        <w:t xml:space="preserve">programmed </w:t>
      </w:r>
      <w:r w:rsidR="00FB11F5" w:rsidRPr="00332AB5">
        <w:rPr>
          <w:rFonts w:asciiTheme="majorHAnsi" w:hAnsiTheme="majorHAnsi" w:cstheme="majorHAnsi"/>
          <w:color w:val="0D0D0D"/>
          <w:sz w:val="24"/>
          <w:szCs w:val="24"/>
          <w:shd w:val="clear" w:color="auto" w:fill="FFFFFF"/>
        </w:rPr>
        <w:t xml:space="preserve">to </w:t>
      </w:r>
      <w:r w:rsidR="00C75D2A" w:rsidRPr="00332AB5">
        <w:rPr>
          <w:rFonts w:asciiTheme="majorHAnsi" w:hAnsiTheme="majorHAnsi" w:cstheme="majorHAnsi"/>
          <w:color w:val="0D0D0D"/>
          <w:sz w:val="24"/>
          <w:szCs w:val="24"/>
          <w:shd w:val="clear" w:color="auto" w:fill="FFFFFF"/>
        </w:rPr>
        <w:t xml:space="preserve">complete </w:t>
      </w:r>
      <w:r w:rsidR="00543764" w:rsidRPr="00332AB5">
        <w:rPr>
          <w:rFonts w:asciiTheme="majorHAnsi" w:hAnsiTheme="majorHAnsi" w:cstheme="majorHAnsi"/>
          <w:color w:val="0D0D0D"/>
          <w:sz w:val="24"/>
          <w:szCs w:val="24"/>
          <w:shd w:val="clear" w:color="auto" w:fill="FFFFFF"/>
        </w:rPr>
        <w:t xml:space="preserve">one </w:t>
      </w:r>
      <w:r w:rsidR="00E73C05" w:rsidRPr="00332AB5">
        <w:rPr>
          <w:rFonts w:asciiTheme="majorHAnsi" w:hAnsiTheme="majorHAnsi" w:cstheme="majorHAnsi"/>
          <w:color w:val="0D0D0D"/>
          <w:sz w:val="24"/>
          <w:szCs w:val="24"/>
          <w:shd w:val="clear" w:color="auto" w:fill="FFFFFF"/>
        </w:rPr>
        <w:t>task</w:t>
      </w:r>
      <w:r w:rsidR="00C75D2A" w:rsidRPr="00332AB5">
        <w:rPr>
          <w:rFonts w:asciiTheme="majorHAnsi" w:hAnsiTheme="majorHAnsi" w:cstheme="majorHAnsi"/>
          <w:color w:val="0D0D0D"/>
          <w:sz w:val="24"/>
          <w:szCs w:val="24"/>
          <w:shd w:val="clear" w:color="auto" w:fill="FFFFFF"/>
        </w:rPr>
        <w:t xml:space="preserve"> consistently and reliably</w:t>
      </w:r>
      <w:r w:rsidR="009E4BB2" w:rsidRPr="00332AB5">
        <w:rPr>
          <w:rFonts w:asciiTheme="majorHAnsi" w:hAnsiTheme="majorHAnsi" w:cstheme="majorHAnsi"/>
          <w:color w:val="0D0D0D"/>
          <w:sz w:val="24"/>
          <w:szCs w:val="24"/>
          <w:shd w:val="clear" w:color="auto" w:fill="FFFFFF"/>
        </w:rPr>
        <w:t xml:space="preserve"> with little downtime </w:t>
      </w:r>
      <w:r w:rsidR="000D4690" w:rsidRPr="00332AB5">
        <w:rPr>
          <w:rFonts w:asciiTheme="majorHAnsi" w:hAnsiTheme="majorHAnsi" w:cstheme="majorHAnsi"/>
          <w:color w:val="0D0D0D"/>
          <w:sz w:val="24"/>
          <w:szCs w:val="24"/>
          <w:shd w:val="clear" w:color="auto" w:fill="FFFFFF"/>
        </w:rPr>
        <w:t>or errors.</w:t>
      </w:r>
      <w:r w:rsidR="00CB431E" w:rsidRPr="00332AB5">
        <w:rPr>
          <w:rFonts w:asciiTheme="majorHAnsi" w:hAnsiTheme="majorHAnsi" w:cstheme="majorHAnsi"/>
          <w:color w:val="0D0D0D"/>
          <w:sz w:val="24"/>
          <w:szCs w:val="24"/>
          <w:shd w:val="clear" w:color="auto" w:fill="FFFFFF"/>
        </w:rPr>
        <w:t xml:space="preserve"> </w:t>
      </w:r>
      <w:r w:rsidR="001902F3" w:rsidRPr="00332AB5">
        <w:rPr>
          <w:rFonts w:asciiTheme="majorHAnsi" w:hAnsiTheme="majorHAnsi" w:cstheme="majorHAnsi"/>
          <w:color w:val="0D0D0D"/>
          <w:sz w:val="24"/>
          <w:szCs w:val="24"/>
          <w:shd w:val="clear" w:color="auto" w:fill="FFFFFF"/>
        </w:rPr>
        <w:t xml:space="preserve">Automation also </w:t>
      </w:r>
      <w:r w:rsidR="00E73C05" w:rsidRPr="00332AB5">
        <w:rPr>
          <w:rFonts w:asciiTheme="majorHAnsi" w:hAnsiTheme="majorHAnsi" w:cstheme="majorHAnsi"/>
          <w:color w:val="0D0D0D"/>
          <w:sz w:val="24"/>
          <w:szCs w:val="24"/>
          <w:shd w:val="clear" w:color="auto" w:fill="FFFFFF"/>
        </w:rPr>
        <w:t>reduce</w:t>
      </w:r>
      <w:r w:rsidR="00BD212B" w:rsidRPr="00332AB5">
        <w:rPr>
          <w:rFonts w:asciiTheme="majorHAnsi" w:hAnsiTheme="majorHAnsi" w:cstheme="majorHAnsi"/>
          <w:color w:val="0D0D0D"/>
          <w:sz w:val="24"/>
          <w:szCs w:val="24"/>
          <w:shd w:val="clear" w:color="auto" w:fill="FFFFFF"/>
        </w:rPr>
        <w:t>s</w:t>
      </w:r>
      <w:r w:rsidR="00F97576" w:rsidRPr="00332AB5">
        <w:rPr>
          <w:rFonts w:asciiTheme="majorHAnsi" w:hAnsiTheme="majorHAnsi" w:cstheme="majorHAnsi"/>
          <w:color w:val="0D0D0D"/>
          <w:sz w:val="24"/>
          <w:szCs w:val="24"/>
          <w:shd w:val="clear" w:color="auto" w:fill="FFFFFF"/>
        </w:rPr>
        <w:t xml:space="preserve"> </w:t>
      </w:r>
      <w:r w:rsidR="00C958C1" w:rsidRPr="00332AB5">
        <w:rPr>
          <w:rFonts w:asciiTheme="majorHAnsi" w:hAnsiTheme="majorHAnsi" w:cstheme="majorHAnsi"/>
          <w:color w:val="0D0D0D"/>
          <w:sz w:val="24"/>
          <w:szCs w:val="24"/>
          <w:shd w:val="clear" w:color="auto" w:fill="FFFFFF"/>
        </w:rPr>
        <w:t xml:space="preserve">a </w:t>
      </w:r>
      <w:r w:rsidR="00C25376" w:rsidRPr="00332AB5">
        <w:rPr>
          <w:rFonts w:asciiTheme="majorHAnsi" w:hAnsiTheme="majorHAnsi" w:cstheme="majorHAnsi"/>
          <w:color w:val="0D0D0D"/>
          <w:sz w:val="24"/>
          <w:szCs w:val="24"/>
          <w:shd w:val="clear" w:color="auto" w:fill="FFFFFF"/>
        </w:rPr>
        <w:t>human operators' need for manual labour task</w:t>
      </w:r>
      <w:r w:rsidR="00D65B06" w:rsidRPr="00332AB5">
        <w:rPr>
          <w:rFonts w:asciiTheme="majorHAnsi" w:hAnsiTheme="majorHAnsi" w:cstheme="majorHAnsi"/>
          <w:color w:val="0D0D0D"/>
          <w:sz w:val="24"/>
          <w:szCs w:val="24"/>
          <w:shd w:val="clear" w:color="auto" w:fill="FFFFFF"/>
        </w:rPr>
        <w:t>s</w:t>
      </w:r>
      <w:r w:rsidR="00C25376" w:rsidRPr="00332AB5">
        <w:rPr>
          <w:rFonts w:asciiTheme="majorHAnsi" w:hAnsiTheme="majorHAnsi" w:cstheme="majorHAnsi"/>
          <w:color w:val="0D0D0D"/>
          <w:sz w:val="24"/>
          <w:szCs w:val="24"/>
          <w:shd w:val="clear" w:color="auto" w:fill="FFFFFF"/>
        </w:rPr>
        <w:t>,</w:t>
      </w:r>
      <w:r w:rsidR="00D65B06" w:rsidRPr="00332AB5">
        <w:rPr>
          <w:rFonts w:asciiTheme="majorHAnsi" w:hAnsiTheme="majorHAnsi" w:cstheme="majorHAnsi"/>
          <w:color w:val="0D0D0D"/>
          <w:sz w:val="24"/>
          <w:szCs w:val="24"/>
          <w:shd w:val="clear" w:color="auto" w:fill="FFFFFF"/>
        </w:rPr>
        <w:t xml:space="preserve"> </w:t>
      </w:r>
      <w:r w:rsidR="00F717DE" w:rsidRPr="00332AB5">
        <w:rPr>
          <w:rFonts w:asciiTheme="majorHAnsi" w:hAnsiTheme="majorHAnsi" w:cstheme="majorHAnsi"/>
          <w:color w:val="0D0D0D"/>
          <w:sz w:val="24"/>
          <w:szCs w:val="24"/>
          <w:shd w:val="clear" w:color="auto" w:fill="FFFFFF"/>
        </w:rPr>
        <w:t xml:space="preserve">translating to lower </w:t>
      </w:r>
      <w:r w:rsidR="000F3A8A" w:rsidRPr="00332AB5">
        <w:rPr>
          <w:rFonts w:asciiTheme="majorHAnsi" w:hAnsiTheme="majorHAnsi" w:cstheme="majorHAnsi"/>
          <w:color w:val="0D0D0D"/>
          <w:sz w:val="24"/>
          <w:szCs w:val="24"/>
          <w:shd w:val="clear" w:color="auto" w:fill="FFFFFF"/>
        </w:rPr>
        <w:t>product</w:t>
      </w:r>
      <w:r w:rsidR="00F717DE" w:rsidRPr="00332AB5">
        <w:rPr>
          <w:rFonts w:asciiTheme="majorHAnsi" w:hAnsiTheme="majorHAnsi" w:cstheme="majorHAnsi"/>
          <w:color w:val="0D0D0D"/>
          <w:sz w:val="24"/>
          <w:szCs w:val="24"/>
          <w:shd w:val="clear" w:color="auto" w:fill="FFFFFF"/>
        </w:rPr>
        <w:t xml:space="preserve"> expenses</w:t>
      </w:r>
      <w:r w:rsidR="00361374"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458652004"/>
          <w:citation/>
        </w:sdtPr>
        <w:sdtContent>
          <w:r w:rsidR="00361374" w:rsidRPr="00332AB5">
            <w:rPr>
              <w:rFonts w:asciiTheme="majorHAnsi" w:hAnsiTheme="majorHAnsi" w:cstheme="majorHAnsi"/>
              <w:color w:val="0D0D0D"/>
              <w:sz w:val="24"/>
              <w:szCs w:val="24"/>
              <w:shd w:val="clear" w:color="auto" w:fill="FFFFFF"/>
            </w:rPr>
            <w:fldChar w:fldCharType="begin"/>
          </w:r>
          <w:r w:rsidR="00361374" w:rsidRPr="00332AB5">
            <w:rPr>
              <w:rFonts w:asciiTheme="majorHAnsi" w:hAnsiTheme="majorHAnsi" w:cstheme="majorHAnsi"/>
              <w:color w:val="0D0D0D"/>
              <w:sz w:val="24"/>
              <w:szCs w:val="24"/>
              <w:shd w:val="clear" w:color="auto" w:fill="FFFFFF"/>
            </w:rPr>
            <w:instrText xml:space="preserve">CITATION Con20 \l 2057 </w:instrText>
          </w:r>
          <w:r w:rsidR="00361374" w:rsidRPr="00332AB5">
            <w:rPr>
              <w:rFonts w:asciiTheme="majorHAnsi" w:hAnsiTheme="majorHAnsi" w:cstheme="majorHAnsi"/>
              <w:color w:val="0D0D0D"/>
              <w:sz w:val="24"/>
              <w:szCs w:val="24"/>
              <w:shd w:val="clear" w:color="auto" w:fill="FFFFFF"/>
            </w:rPr>
            <w:fldChar w:fldCharType="separate"/>
          </w:r>
          <w:r w:rsidR="00361374" w:rsidRPr="00332AB5">
            <w:rPr>
              <w:rFonts w:asciiTheme="majorHAnsi" w:hAnsiTheme="majorHAnsi" w:cstheme="majorHAnsi"/>
              <w:noProof/>
              <w:color w:val="0D0D0D"/>
              <w:sz w:val="24"/>
              <w:szCs w:val="24"/>
              <w:shd w:val="clear" w:color="auto" w:fill="FFFFFF"/>
            </w:rPr>
            <w:t xml:space="preserve"> (ControlFreaks, 2020)</w:t>
          </w:r>
          <w:r w:rsidR="00361374" w:rsidRPr="00332AB5">
            <w:rPr>
              <w:rFonts w:asciiTheme="majorHAnsi" w:hAnsiTheme="majorHAnsi" w:cstheme="majorHAnsi"/>
              <w:color w:val="0D0D0D"/>
              <w:sz w:val="24"/>
              <w:szCs w:val="24"/>
              <w:shd w:val="clear" w:color="auto" w:fill="FFFFFF"/>
            </w:rPr>
            <w:fldChar w:fldCharType="end"/>
          </w:r>
        </w:sdtContent>
      </w:sdt>
      <w:r w:rsidR="00F717DE" w:rsidRPr="00332AB5">
        <w:rPr>
          <w:rFonts w:asciiTheme="majorHAnsi" w:hAnsiTheme="majorHAnsi" w:cstheme="majorHAnsi"/>
          <w:color w:val="0D0D0D"/>
          <w:sz w:val="24"/>
          <w:szCs w:val="24"/>
          <w:shd w:val="clear" w:color="auto" w:fill="FFFFFF"/>
        </w:rPr>
        <w:t>.</w:t>
      </w:r>
      <w:r w:rsidR="00FE433C" w:rsidRPr="00332AB5">
        <w:rPr>
          <w:rFonts w:asciiTheme="majorHAnsi" w:hAnsiTheme="majorHAnsi" w:cstheme="majorHAnsi"/>
          <w:color w:val="0D0D0D"/>
          <w:sz w:val="24"/>
          <w:szCs w:val="24"/>
          <w:shd w:val="clear" w:color="auto" w:fill="FFFFFF"/>
        </w:rPr>
        <w:t xml:space="preserve"> It could</w:t>
      </w:r>
      <w:r w:rsidR="00703655" w:rsidRPr="00332AB5">
        <w:rPr>
          <w:rFonts w:asciiTheme="majorHAnsi" w:hAnsiTheme="majorHAnsi" w:cstheme="majorHAnsi"/>
          <w:color w:val="0D0D0D"/>
          <w:sz w:val="24"/>
          <w:szCs w:val="24"/>
          <w:shd w:val="clear" w:color="auto" w:fill="FFFFFF"/>
        </w:rPr>
        <w:t xml:space="preserve"> also</w:t>
      </w:r>
      <w:r w:rsidR="00FE433C" w:rsidRPr="00332AB5">
        <w:rPr>
          <w:rFonts w:asciiTheme="majorHAnsi" w:hAnsiTheme="majorHAnsi" w:cstheme="majorHAnsi"/>
          <w:color w:val="0D0D0D"/>
          <w:sz w:val="24"/>
          <w:szCs w:val="24"/>
          <w:shd w:val="clear" w:color="auto" w:fill="FFFFFF"/>
        </w:rPr>
        <w:t xml:space="preserve"> be argued that </w:t>
      </w:r>
      <w:r w:rsidR="00F606CC" w:rsidRPr="00332AB5">
        <w:rPr>
          <w:rFonts w:asciiTheme="majorHAnsi" w:hAnsiTheme="majorHAnsi" w:cstheme="majorHAnsi"/>
          <w:color w:val="0D0D0D"/>
          <w:sz w:val="24"/>
          <w:szCs w:val="24"/>
          <w:shd w:val="clear" w:color="auto" w:fill="FFFFFF"/>
        </w:rPr>
        <w:t xml:space="preserve">fixed automation can </w:t>
      </w:r>
      <w:r w:rsidR="00C25376" w:rsidRPr="00332AB5">
        <w:rPr>
          <w:rFonts w:asciiTheme="majorHAnsi" w:hAnsiTheme="majorHAnsi" w:cstheme="majorHAnsi"/>
          <w:color w:val="0D0D0D"/>
          <w:sz w:val="24"/>
          <w:szCs w:val="24"/>
          <w:shd w:val="clear" w:color="auto" w:fill="FFFFFF"/>
        </w:rPr>
        <w:t>significan</w:t>
      </w:r>
      <w:r w:rsidR="001A3FCB" w:rsidRPr="00332AB5">
        <w:rPr>
          <w:rFonts w:asciiTheme="majorHAnsi" w:hAnsiTheme="majorHAnsi" w:cstheme="majorHAnsi"/>
          <w:color w:val="0D0D0D"/>
          <w:sz w:val="24"/>
          <w:szCs w:val="24"/>
          <w:shd w:val="clear" w:color="auto" w:fill="FFFFFF"/>
        </w:rPr>
        <w:t xml:space="preserve">tly improve safety </w:t>
      </w:r>
      <w:r w:rsidR="00C25376" w:rsidRPr="00332AB5">
        <w:rPr>
          <w:rFonts w:asciiTheme="majorHAnsi" w:hAnsiTheme="majorHAnsi" w:cstheme="majorHAnsi"/>
          <w:color w:val="0D0D0D"/>
          <w:sz w:val="24"/>
          <w:szCs w:val="24"/>
          <w:shd w:val="clear" w:color="auto" w:fill="FFFFFF"/>
        </w:rPr>
        <w:t>by eliminating or reducing</w:t>
      </w:r>
      <w:r w:rsidR="001A3FCB" w:rsidRPr="00332AB5">
        <w:rPr>
          <w:rFonts w:asciiTheme="majorHAnsi" w:hAnsiTheme="majorHAnsi" w:cstheme="majorHAnsi"/>
          <w:color w:val="0D0D0D"/>
          <w:sz w:val="24"/>
          <w:szCs w:val="24"/>
          <w:shd w:val="clear" w:color="auto" w:fill="FFFFFF"/>
        </w:rPr>
        <w:t xml:space="preserve"> the need </w:t>
      </w:r>
      <w:r w:rsidR="007C7321" w:rsidRPr="00332AB5">
        <w:rPr>
          <w:rFonts w:asciiTheme="majorHAnsi" w:hAnsiTheme="majorHAnsi" w:cstheme="majorHAnsi"/>
          <w:color w:val="0D0D0D"/>
          <w:sz w:val="24"/>
          <w:szCs w:val="24"/>
          <w:shd w:val="clear" w:color="auto" w:fill="FFFFFF"/>
        </w:rPr>
        <w:t>for humans to carry out hazardous tasks</w:t>
      </w:r>
      <w:sdt>
        <w:sdtPr>
          <w:rPr>
            <w:rFonts w:asciiTheme="majorHAnsi" w:hAnsiTheme="majorHAnsi" w:cstheme="majorHAnsi"/>
            <w:color w:val="0D0D0D"/>
            <w:sz w:val="24"/>
            <w:szCs w:val="24"/>
            <w:shd w:val="clear" w:color="auto" w:fill="FFFFFF"/>
          </w:rPr>
          <w:id w:val="-836687796"/>
          <w:citation/>
        </w:sdtPr>
        <w:sdtContent>
          <w:r w:rsidR="00D950B2" w:rsidRPr="00332AB5">
            <w:rPr>
              <w:rFonts w:asciiTheme="majorHAnsi" w:hAnsiTheme="majorHAnsi" w:cstheme="majorHAnsi"/>
              <w:color w:val="0D0D0D"/>
              <w:sz w:val="24"/>
              <w:szCs w:val="24"/>
              <w:shd w:val="clear" w:color="auto" w:fill="FFFFFF"/>
            </w:rPr>
            <w:fldChar w:fldCharType="begin"/>
          </w:r>
          <w:r w:rsidR="00D950B2" w:rsidRPr="00332AB5">
            <w:rPr>
              <w:rFonts w:asciiTheme="majorHAnsi" w:hAnsiTheme="majorHAnsi" w:cstheme="majorHAnsi"/>
              <w:color w:val="0D0D0D"/>
              <w:sz w:val="24"/>
              <w:szCs w:val="24"/>
              <w:shd w:val="clear" w:color="auto" w:fill="FFFFFF"/>
            </w:rPr>
            <w:instrText xml:space="preserve"> CITATION AWa21 \l 2057 </w:instrText>
          </w:r>
          <w:r w:rsidR="00D950B2" w:rsidRPr="00332AB5">
            <w:rPr>
              <w:rFonts w:asciiTheme="majorHAnsi" w:hAnsiTheme="majorHAnsi" w:cstheme="majorHAnsi"/>
              <w:color w:val="0D0D0D"/>
              <w:sz w:val="24"/>
              <w:szCs w:val="24"/>
              <w:shd w:val="clear" w:color="auto" w:fill="FFFFFF"/>
            </w:rPr>
            <w:fldChar w:fldCharType="separate"/>
          </w:r>
          <w:r w:rsidR="00D950B2" w:rsidRPr="00332AB5">
            <w:rPr>
              <w:rFonts w:asciiTheme="majorHAnsi" w:hAnsiTheme="majorHAnsi" w:cstheme="majorHAnsi"/>
              <w:noProof/>
              <w:color w:val="0D0D0D"/>
              <w:sz w:val="24"/>
              <w:szCs w:val="24"/>
              <w:shd w:val="clear" w:color="auto" w:fill="FFFFFF"/>
            </w:rPr>
            <w:t xml:space="preserve"> (Wardrup, 2021)</w:t>
          </w:r>
          <w:r w:rsidR="00D950B2" w:rsidRPr="00332AB5">
            <w:rPr>
              <w:rFonts w:asciiTheme="majorHAnsi" w:hAnsiTheme="majorHAnsi" w:cstheme="majorHAnsi"/>
              <w:color w:val="0D0D0D"/>
              <w:sz w:val="24"/>
              <w:szCs w:val="24"/>
              <w:shd w:val="clear" w:color="auto" w:fill="FFFFFF"/>
            </w:rPr>
            <w:fldChar w:fldCharType="end"/>
          </w:r>
        </w:sdtContent>
      </w:sdt>
      <w:r w:rsidR="007C7321" w:rsidRPr="00332AB5">
        <w:rPr>
          <w:rFonts w:asciiTheme="majorHAnsi" w:hAnsiTheme="majorHAnsi" w:cstheme="majorHAnsi"/>
          <w:color w:val="0D0D0D"/>
          <w:sz w:val="24"/>
          <w:szCs w:val="24"/>
          <w:shd w:val="clear" w:color="auto" w:fill="FFFFFF"/>
        </w:rPr>
        <w:t>.</w:t>
      </w:r>
    </w:p>
    <w:p w14:paraId="6D874BAA" w14:textId="2AF0FFCA" w:rsidR="00706FCC" w:rsidRPr="00332AB5" w:rsidRDefault="00C51B86"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As with all perceived advantages</w:t>
      </w:r>
      <w:r w:rsidR="00C25376" w:rsidRPr="00332AB5">
        <w:rPr>
          <w:rFonts w:asciiTheme="majorHAnsi" w:hAnsiTheme="majorHAnsi" w:cstheme="majorHAnsi"/>
          <w:color w:val="0D0D0D"/>
          <w:sz w:val="24"/>
          <w:szCs w:val="24"/>
          <w:shd w:val="clear" w:color="auto" w:fill="FFFFFF"/>
        </w:rPr>
        <w:t>,</w:t>
      </w:r>
      <w:r w:rsidRPr="00332AB5">
        <w:rPr>
          <w:rFonts w:asciiTheme="majorHAnsi" w:hAnsiTheme="majorHAnsi" w:cstheme="majorHAnsi"/>
          <w:color w:val="0D0D0D"/>
          <w:sz w:val="24"/>
          <w:szCs w:val="24"/>
          <w:shd w:val="clear" w:color="auto" w:fill="FFFFFF"/>
        </w:rPr>
        <w:t xml:space="preserve"> there is always the inverse</w:t>
      </w:r>
      <w:r w:rsidR="0026277F" w:rsidRPr="00332AB5">
        <w:rPr>
          <w:rFonts w:asciiTheme="majorHAnsi" w:hAnsiTheme="majorHAnsi" w:cstheme="majorHAnsi"/>
          <w:color w:val="0D0D0D"/>
          <w:sz w:val="24"/>
          <w:szCs w:val="24"/>
          <w:shd w:val="clear" w:color="auto" w:fill="FFFFFF"/>
        </w:rPr>
        <w:t xml:space="preserve">. </w:t>
      </w:r>
      <w:r w:rsidR="00E26CF9" w:rsidRPr="00332AB5">
        <w:rPr>
          <w:rFonts w:asciiTheme="majorHAnsi" w:hAnsiTheme="majorHAnsi" w:cstheme="majorHAnsi"/>
          <w:color w:val="0D0D0D"/>
          <w:sz w:val="24"/>
          <w:szCs w:val="24"/>
          <w:shd w:val="clear" w:color="auto" w:fill="FFFFFF"/>
        </w:rPr>
        <w:t>F</w:t>
      </w:r>
      <w:r w:rsidR="0026277F" w:rsidRPr="00332AB5">
        <w:rPr>
          <w:rFonts w:asciiTheme="majorHAnsi" w:hAnsiTheme="majorHAnsi" w:cstheme="majorHAnsi"/>
          <w:color w:val="0D0D0D"/>
          <w:sz w:val="24"/>
          <w:szCs w:val="24"/>
          <w:shd w:val="clear" w:color="auto" w:fill="FFFFFF"/>
        </w:rPr>
        <w:t>ixed automation</w:t>
      </w:r>
      <w:r w:rsidR="00F56249" w:rsidRPr="00332AB5">
        <w:rPr>
          <w:rFonts w:asciiTheme="majorHAnsi" w:hAnsiTheme="majorHAnsi" w:cstheme="majorHAnsi"/>
          <w:color w:val="0D0D0D"/>
          <w:sz w:val="24"/>
          <w:szCs w:val="24"/>
          <w:shd w:val="clear" w:color="auto" w:fill="FFFFFF"/>
        </w:rPr>
        <w:t>'</w:t>
      </w:r>
      <w:r w:rsidR="0026277F" w:rsidRPr="00332AB5">
        <w:rPr>
          <w:rFonts w:asciiTheme="majorHAnsi" w:hAnsiTheme="majorHAnsi" w:cstheme="majorHAnsi"/>
          <w:color w:val="0D0D0D"/>
          <w:sz w:val="24"/>
          <w:szCs w:val="24"/>
          <w:shd w:val="clear" w:color="auto" w:fill="FFFFFF"/>
        </w:rPr>
        <w:t xml:space="preserve">s </w:t>
      </w:r>
      <w:r w:rsidR="001F7E1B" w:rsidRPr="00332AB5">
        <w:rPr>
          <w:rFonts w:asciiTheme="majorHAnsi" w:hAnsiTheme="majorHAnsi" w:cstheme="majorHAnsi"/>
          <w:color w:val="0D0D0D"/>
          <w:sz w:val="24"/>
          <w:szCs w:val="24"/>
          <w:shd w:val="clear" w:color="auto" w:fill="FFFFFF"/>
        </w:rPr>
        <w:t xml:space="preserve">propensity </w:t>
      </w:r>
      <w:r w:rsidR="00E26CF9" w:rsidRPr="00332AB5">
        <w:rPr>
          <w:rFonts w:asciiTheme="majorHAnsi" w:hAnsiTheme="majorHAnsi" w:cstheme="majorHAnsi"/>
          <w:color w:val="0D0D0D"/>
          <w:sz w:val="24"/>
          <w:szCs w:val="24"/>
          <w:shd w:val="clear" w:color="auto" w:fill="FFFFFF"/>
        </w:rPr>
        <w:t>for creating standardised products a</w:t>
      </w:r>
      <w:r w:rsidR="005165C3" w:rsidRPr="00332AB5">
        <w:rPr>
          <w:rFonts w:asciiTheme="majorHAnsi" w:hAnsiTheme="majorHAnsi" w:cstheme="majorHAnsi"/>
          <w:color w:val="0D0D0D"/>
          <w:sz w:val="24"/>
          <w:szCs w:val="24"/>
          <w:shd w:val="clear" w:color="auto" w:fill="FFFFFF"/>
        </w:rPr>
        <w:t xml:space="preserve">t scale </w:t>
      </w:r>
      <w:r w:rsidR="00792BB4" w:rsidRPr="00332AB5">
        <w:rPr>
          <w:rFonts w:asciiTheme="majorHAnsi" w:hAnsiTheme="majorHAnsi" w:cstheme="majorHAnsi"/>
          <w:color w:val="0D0D0D"/>
          <w:sz w:val="24"/>
          <w:szCs w:val="24"/>
          <w:shd w:val="clear" w:color="auto" w:fill="FFFFFF"/>
        </w:rPr>
        <w:t xml:space="preserve">translates </w:t>
      </w:r>
      <w:r w:rsidR="00DC2C35" w:rsidRPr="00332AB5">
        <w:rPr>
          <w:rFonts w:asciiTheme="majorHAnsi" w:hAnsiTheme="majorHAnsi" w:cstheme="majorHAnsi"/>
          <w:color w:val="0D0D0D"/>
          <w:sz w:val="24"/>
          <w:szCs w:val="24"/>
          <w:shd w:val="clear" w:color="auto" w:fill="FFFFFF"/>
        </w:rPr>
        <w:t>to a lack of flexibility</w:t>
      </w:r>
      <w:r w:rsidR="00F56249" w:rsidRPr="00332AB5">
        <w:rPr>
          <w:rFonts w:asciiTheme="majorHAnsi" w:hAnsiTheme="majorHAnsi" w:cstheme="majorHAnsi"/>
          <w:color w:val="0D0D0D"/>
          <w:sz w:val="24"/>
          <w:szCs w:val="24"/>
          <w:shd w:val="clear" w:color="auto" w:fill="FFFFFF"/>
        </w:rPr>
        <w:t>, making it difficult and costly to reconfigure a</w:t>
      </w:r>
      <w:r w:rsidR="0044130B" w:rsidRPr="00332AB5">
        <w:rPr>
          <w:rFonts w:asciiTheme="majorHAnsi" w:hAnsiTheme="majorHAnsi" w:cstheme="majorHAnsi"/>
          <w:color w:val="0D0D0D"/>
          <w:sz w:val="24"/>
          <w:szCs w:val="24"/>
          <w:shd w:val="clear" w:color="auto" w:fill="FFFFFF"/>
        </w:rPr>
        <w:t xml:space="preserve"> </w:t>
      </w:r>
      <w:r w:rsidR="00427992" w:rsidRPr="00332AB5">
        <w:rPr>
          <w:rFonts w:asciiTheme="majorHAnsi" w:hAnsiTheme="majorHAnsi" w:cstheme="majorHAnsi"/>
          <w:color w:val="0D0D0D"/>
          <w:sz w:val="24"/>
          <w:szCs w:val="24"/>
          <w:shd w:val="clear" w:color="auto" w:fill="FFFFFF"/>
        </w:rPr>
        <w:t>plant</w:t>
      </w:r>
      <w:r w:rsidR="005A74B3" w:rsidRPr="00332AB5">
        <w:rPr>
          <w:rFonts w:asciiTheme="majorHAnsi" w:hAnsiTheme="majorHAnsi" w:cstheme="majorHAnsi"/>
          <w:color w:val="0D0D0D"/>
          <w:sz w:val="24"/>
          <w:szCs w:val="24"/>
          <w:shd w:val="clear" w:color="auto" w:fill="FFFFFF"/>
        </w:rPr>
        <w:t>. This can cause</w:t>
      </w:r>
      <w:r w:rsidR="00B47B1F" w:rsidRPr="00332AB5">
        <w:rPr>
          <w:rFonts w:asciiTheme="majorHAnsi" w:hAnsiTheme="majorHAnsi" w:cstheme="majorHAnsi"/>
          <w:color w:val="0D0D0D"/>
          <w:sz w:val="24"/>
          <w:szCs w:val="24"/>
          <w:shd w:val="clear" w:color="auto" w:fill="FFFFFF"/>
        </w:rPr>
        <w:t xml:space="preserve"> </w:t>
      </w:r>
      <w:r w:rsidR="005A769E" w:rsidRPr="00332AB5">
        <w:rPr>
          <w:rFonts w:asciiTheme="majorHAnsi" w:hAnsiTheme="majorHAnsi" w:cstheme="majorHAnsi"/>
          <w:color w:val="0D0D0D"/>
          <w:sz w:val="24"/>
          <w:szCs w:val="24"/>
          <w:shd w:val="clear" w:color="auto" w:fill="FFFFFF"/>
        </w:rPr>
        <w:t xml:space="preserve">a </w:t>
      </w:r>
      <w:r w:rsidR="0006325E" w:rsidRPr="00332AB5">
        <w:rPr>
          <w:rFonts w:asciiTheme="majorHAnsi" w:hAnsiTheme="majorHAnsi" w:cstheme="majorHAnsi"/>
          <w:color w:val="0D0D0D"/>
          <w:sz w:val="24"/>
          <w:szCs w:val="24"/>
          <w:shd w:val="clear" w:color="auto" w:fill="FFFFFF"/>
        </w:rPr>
        <w:t>manufacturer issue</w:t>
      </w:r>
      <w:r w:rsidR="000508F5" w:rsidRPr="00332AB5">
        <w:rPr>
          <w:rFonts w:asciiTheme="majorHAnsi" w:hAnsiTheme="majorHAnsi" w:cstheme="majorHAnsi"/>
          <w:color w:val="0D0D0D"/>
          <w:sz w:val="24"/>
          <w:szCs w:val="24"/>
          <w:shd w:val="clear" w:color="auto" w:fill="FFFFFF"/>
        </w:rPr>
        <w:t xml:space="preserve"> with the scalability of </w:t>
      </w:r>
      <w:r w:rsidR="00401968" w:rsidRPr="00332AB5">
        <w:rPr>
          <w:rFonts w:asciiTheme="majorHAnsi" w:hAnsiTheme="majorHAnsi" w:cstheme="majorHAnsi"/>
          <w:color w:val="0D0D0D"/>
          <w:sz w:val="24"/>
          <w:szCs w:val="24"/>
          <w:shd w:val="clear" w:color="auto" w:fill="FFFFFF"/>
        </w:rPr>
        <w:t xml:space="preserve">production </w:t>
      </w:r>
      <w:r w:rsidR="00EA663A" w:rsidRPr="00332AB5">
        <w:rPr>
          <w:rFonts w:asciiTheme="majorHAnsi" w:hAnsiTheme="majorHAnsi" w:cstheme="majorHAnsi"/>
          <w:color w:val="0D0D0D"/>
          <w:sz w:val="24"/>
          <w:szCs w:val="24"/>
          <w:shd w:val="clear" w:color="auto" w:fill="FFFFFF"/>
        </w:rPr>
        <w:t xml:space="preserve">output, </w:t>
      </w:r>
      <w:r w:rsidR="005A3B63" w:rsidRPr="00332AB5">
        <w:rPr>
          <w:rFonts w:asciiTheme="majorHAnsi" w:hAnsiTheme="majorHAnsi" w:cstheme="majorHAnsi"/>
          <w:color w:val="0D0D0D"/>
          <w:sz w:val="24"/>
          <w:szCs w:val="24"/>
          <w:shd w:val="clear" w:color="auto" w:fill="FFFFFF"/>
        </w:rPr>
        <w:t xml:space="preserve">the </w:t>
      </w:r>
      <w:r w:rsidR="00427992" w:rsidRPr="00332AB5">
        <w:rPr>
          <w:rFonts w:asciiTheme="majorHAnsi" w:hAnsiTheme="majorHAnsi" w:cstheme="majorHAnsi"/>
          <w:color w:val="0D0D0D"/>
          <w:sz w:val="24"/>
          <w:szCs w:val="24"/>
          <w:shd w:val="clear" w:color="auto" w:fill="FFFFFF"/>
        </w:rPr>
        <w:t>creat</w:t>
      </w:r>
      <w:r w:rsidR="00584A20" w:rsidRPr="00332AB5">
        <w:rPr>
          <w:rFonts w:asciiTheme="majorHAnsi" w:hAnsiTheme="majorHAnsi" w:cstheme="majorHAnsi"/>
          <w:color w:val="0D0D0D"/>
          <w:sz w:val="24"/>
          <w:szCs w:val="24"/>
          <w:shd w:val="clear" w:color="auto" w:fill="FFFFFF"/>
        </w:rPr>
        <w:t>ion of</w:t>
      </w:r>
      <w:r w:rsidR="00427992" w:rsidRPr="00332AB5">
        <w:rPr>
          <w:rFonts w:asciiTheme="majorHAnsi" w:hAnsiTheme="majorHAnsi" w:cstheme="majorHAnsi"/>
          <w:color w:val="0D0D0D"/>
          <w:sz w:val="24"/>
          <w:szCs w:val="24"/>
          <w:shd w:val="clear" w:color="auto" w:fill="FFFFFF"/>
        </w:rPr>
        <w:t xml:space="preserve"> different product</w:t>
      </w:r>
      <w:r w:rsidR="00584A20" w:rsidRPr="00332AB5">
        <w:rPr>
          <w:rFonts w:asciiTheme="majorHAnsi" w:hAnsiTheme="majorHAnsi" w:cstheme="majorHAnsi"/>
          <w:color w:val="0D0D0D"/>
          <w:sz w:val="24"/>
          <w:szCs w:val="24"/>
          <w:shd w:val="clear" w:color="auto" w:fill="FFFFFF"/>
        </w:rPr>
        <w:t>s</w:t>
      </w:r>
      <w:r w:rsidR="00427992" w:rsidRPr="00332AB5">
        <w:rPr>
          <w:rFonts w:asciiTheme="majorHAnsi" w:hAnsiTheme="majorHAnsi" w:cstheme="majorHAnsi"/>
          <w:color w:val="0D0D0D"/>
          <w:sz w:val="24"/>
          <w:szCs w:val="24"/>
          <w:shd w:val="clear" w:color="auto" w:fill="FFFFFF"/>
        </w:rPr>
        <w:t xml:space="preserve"> or </w:t>
      </w:r>
      <w:r w:rsidR="002C7631" w:rsidRPr="00332AB5">
        <w:rPr>
          <w:rFonts w:asciiTheme="majorHAnsi" w:hAnsiTheme="majorHAnsi" w:cstheme="majorHAnsi"/>
          <w:color w:val="0D0D0D"/>
          <w:sz w:val="24"/>
          <w:szCs w:val="24"/>
          <w:shd w:val="clear" w:color="auto" w:fill="FFFFFF"/>
        </w:rPr>
        <w:t>the need to modify</w:t>
      </w:r>
      <w:r w:rsidR="00706FCC" w:rsidRPr="00332AB5">
        <w:rPr>
          <w:rFonts w:asciiTheme="majorHAnsi" w:hAnsiTheme="majorHAnsi" w:cstheme="majorHAnsi"/>
          <w:color w:val="0D0D0D"/>
          <w:sz w:val="24"/>
          <w:szCs w:val="24"/>
          <w:shd w:val="clear" w:color="auto" w:fill="FFFFFF"/>
        </w:rPr>
        <w:t xml:space="preserve"> the plant</w:t>
      </w:r>
      <w:r w:rsidR="002C7631" w:rsidRPr="00332AB5">
        <w:rPr>
          <w:rFonts w:asciiTheme="majorHAnsi" w:hAnsiTheme="majorHAnsi" w:cstheme="majorHAnsi"/>
          <w:color w:val="0D0D0D"/>
          <w:sz w:val="24"/>
          <w:szCs w:val="24"/>
          <w:shd w:val="clear" w:color="auto" w:fill="FFFFFF"/>
        </w:rPr>
        <w:t xml:space="preserve"> to perform new</w:t>
      </w:r>
      <w:r w:rsidR="00427992" w:rsidRPr="00332AB5">
        <w:rPr>
          <w:rFonts w:asciiTheme="majorHAnsi" w:hAnsiTheme="majorHAnsi" w:cstheme="majorHAnsi"/>
          <w:color w:val="0D0D0D"/>
          <w:sz w:val="24"/>
          <w:szCs w:val="24"/>
          <w:shd w:val="clear" w:color="auto" w:fill="FFFFFF"/>
        </w:rPr>
        <w:t xml:space="preserve"> processes</w:t>
      </w:r>
      <w:r w:rsidR="002C7631" w:rsidRPr="00332AB5">
        <w:rPr>
          <w:rFonts w:asciiTheme="majorHAnsi" w:hAnsiTheme="majorHAnsi" w:cstheme="majorHAnsi"/>
          <w:color w:val="0D0D0D"/>
          <w:sz w:val="24"/>
          <w:szCs w:val="24"/>
          <w:shd w:val="clear" w:color="auto" w:fill="FFFFFF"/>
        </w:rPr>
        <w:t>.</w:t>
      </w:r>
      <w:sdt>
        <w:sdtPr>
          <w:rPr>
            <w:rFonts w:asciiTheme="majorHAnsi" w:hAnsiTheme="majorHAnsi" w:cstheme="majorHAnsi"/>
            <w:color w:val="0D0D0D"/>
            <w:sz w:val="24"/>
            <w:szCs w:val="24"/>
            <w:shd w:val="clear" w:color="auto" w:fill="FFFFFF"/>
          </w:rPr>
          <w:id w:val="374195532"/>
          <w:citation/>
        </w:sdtPr>
        <w:sdtContent>
          <w:r w:rsidR="00346C6A" w:rsidRPr="00332AB5">
            <w:rPr>
              <w:rFonts w:asciiTheme="majorHAnsi" w:hAnsiTheme="majorHAnsi" w:cstheme="majorHAnsi"/>
              <w:color w:val="0D0D0D"/>
              <w:sz w:val="24"/>
              <w:szCs w:val="24"/>
              <w:shd w:val="clear" w:color="auto" w:fill="FFFFFF"/>
            </w:rPr>
            <w:fldChar w:fldCharType="begin"/>
          </w:r>
          <w:r w:rsidR="00346C6A" w:rsidRPr="00332AB5">
            <w:rPr>
              <w:rFonts w:asciiTheme="majorHAnsi" w:hAnsiTheme="majorHAnsi" w:cstheme="majorHAnsi"/>
              <w:color w:val="0D0D0D"/>
              <w:sz w:val="24"/>
              <w:szCs w:val="24"/>
              <w:shd w:val="clear" w:color="auto" w:fill="FFFFFF"/>
            </w:rPr>
            <w:instrText xml:space="preserve"> CITATION ABa23 \l 2057 </w:instrText>
          </w:r>
          <w:r w:rsidR="00346C6A" w:rsidRPr="00332AB5">
            <w:rPr>
              <w:rFonts w:asciiTheme="majorHAnsi" w:hAnsiTheme="majorHAnsi" w:cstheme="majorHAnsi"/>
              <w:color w:val="0D0D0D"/>
              <w:sz w:val="24"/>
              <w:szCs w:val="24"/>
              <w:shd w:val="clear" w:color="auto" w:fill="FFFFFF"/>
            </w:rPr>
            <w:fldChar w:fldCharType="separate"/>
          </w:r>
          <w:r w:rsidR="00346C6A" w:rsidRPr="00332AB5">
            <w:rPr>
              <w:rFonts w:asciiTheme="majorHAnsi" w:hAnsiTheme="majorHAnsi" w:cstheme="majorHAnsi"/>
              <w:noProof/>
              <w:color w:val="0D0D0D"/>
              <w:sz w:val="24"/>
              <w:szCs w:val="24"/>
              <w:shd w:val="clear" w:color="auto" w:fill="FFFFFF"/>
            </w:rPr>
            <w:t xml:space="preserve"> (BadKhar, 2023)</w:t>
          </w:r>
          <w:r w:rsidR="00346C6A" w:rsidRPr="00332AB5">
            <w:rPr>
              <w:rFonts w:asciiTheme="majorHAnsi" w:hAnsiTheme="majorHAnsi" w:cstheme="majorHAnsi"/>
              <w:color w:val="0D0D0D"/>
              <w:sz w:val="24"/>
              <w:szCs w:val="24"/>
              <w:shd w:val="clear" w:color="auto" w:fill="FFFFFF"/>
            </w:rPr>
            <w:fldChar w:fldCharType="end"/>
          </w:r>
        </w:sdtContent>
      </w:sdt>
      <w:r w:rsidR="004208CA" w:rsidRPr="00332AB5">
        <w:rPr>
          <w:rFonts w:asciiTheme="majorHAnsi" w:hAnsiTheme="majorHAnsi" w:cstheme="majorHAnsi"/>
          <w:color w:val="0D0D0D"/>
          <w:sz w:val="24"/>
          <w:szCs w:val="24"/>
          <w:shd w:val="clear" w:color="auto" w:fill="FFFFFF"/>
        </w:rPr>
        <w:t xml:space="preserve"> I</w:t>
      </w:r>
      <w:r w:rsidR="002C7631" w:rsidRPr="00332AB5">
        <w:rPr>
          <w:rFonts w:asciiTheme="majorHAnsi" w:hAnsiTheme="majorHAnsi" w:cstheme="majorHAnsi"/>
          <w:color w:val="0D0D0D"/>
          <w:sz w:val="24"/>
          <w:szCs w:val="24"/>
          <w:shd w:val="clear" w:color="auto" w:fill="FFFFFF"/>
        </w:rPr>
        <w:t>n turn</w:t>
      </w:r>
      <w:r w:rsidR="00F56249" w:rsidRPr="00332AB5">
        <w:rPr>
          <w:rFonts w:asciiTheme="majorHAnsi" w:hAnsiTheme="majorHAnsi" w:cstheme="majorHAnsi"/>
          <w:color w:val="0D0D0D"/>
          <w:sz w:val="24"/>
          <w:szCs w:val="24"/>
          <w:shd w:val="clear" w:color="auto" w:fill="FFFFFF"/>
        </w:rPr>
        <w:t>,</w:t>
      </w:r>
      <w:r w:rsidR="004208CA" w:rsidRPr="00332AB5">
        <w:rPr>
          <w:rFonts w:asciiTheme="majorHAnsi" w:hAnsiTheme="majorHAnsi" w:cstheme="majorHAnsi"/>
          <w:color w:val="0D0D0D"/>
          <w:sz w:val="24"/>
          <w:szCs w:val="24"/>
          <w:shd w:val="clear" w:color="auto" w:fill="FFFFFF"/>
        </w:rPr>
        <w:t xml:space="preserve"> this</w:t>
      </w:r>
      <w:r w:rsidR="002C7631" w:rsidRPr="00332AB5">
        <w:rPr>
          <w:rFonts w:asciiTheme="majorHAnsi" w:hAnsiTheme="majorHAnsi" w:cstheme="majorHAnsi"/>
          <w:color w:val="0D0D0D"/>
          <w:sz w:val="24"/>
          <w:szCs w:val="24"/>
          <w:shd w:val="clear" w:color="auto" w:fill="FFFFFF"/>
        </w:rPr>
        <w:t xml:space="preserve"> </w:t>
      </w:r>
      <w:r w:rsidR="00586E1D" w:rsidRPr="00332AB5">
        <w:rPr>
          <w:rFonts w:asciiTheme="majorHAnsi" w:hAnsiTheme="majorHAnsi" w:cstheme="majorHAnsi"/>
          <w:color w:val="0D0D0D"/>
          <w:sz w:val="24"/>
          <w:szCs w:val="24"/>
          <w:shd w:val="clear" w:color="auto" w:fill="FFFFFF"/>
        </w:rPr>
        <w:t xml:space="preserve">could disadvantage </w:t>
      </w:r>
      <w:r w:rsidR="00F56249" w:rsidRPr="00332AB5">
        <w:rPr>
          <w:rFonts w:asciiTheme="majorHAnsi" w:hAnsiTheme="majorHAnsi" w:cstheme="majorHAnsi"/>
          <w:color w:val="0D0D0D"/>
          <w:sz w:val="24"/>
          <w:szCs w:val="24"/>
          <w:shd w:val="clear" w:color="auto" w:fill="FFFFFF"/>
        </w:rPr>
        <w:t>specific</w:t>
      </w:r>
      <w:r w:rsidR="009367EE" w:rsidRPr="00332AB5">
        <w:rPr>
          <w:rFonts w:asciiTheme="majorHAnsi" w:hAnsiTheme="majorHAnsi" w:cstheme="majorHAnsi"/>
          <w:color w:val="0D0D0D"/>
          <w:sz w:val="24"/>
          <w:szCs w:val="24"/>
          <w:shd w:val="clear" w:color="auto" w:fill="FFFFFF"/>
        </w:rPr>
        <w:t xml:space="preserve"> industries that have rapidly shifting production requirements</w:t>
      </w:r>
      <w:r w:rsidR="007B771E" w:rsidRPr="00332AB5">
        <w:rPr>
          <w:rFonts w:asciiTheme="majorHAnsi" w:hAnsiTheme="majorHAnsi" w:cstheme="majorHAnsi"/>
          <w:color w:val="0D0D0D"/>
          <w:sz w:val="24"/>
          <w:szCs w:val="24"/>
          <w:shd w:val="clear" w:color="auto" w:fill="FFFFFF"/>
        </w:rPr>
        <w:t>.</w:t>
      </w:r>
      <w:r w:rsidR="00C57B19" w:rsidRPr="00332AB5">
        <w:rPr>
          <w:rFonts w:asciiTheme="majorHAnsi" w:hAnsiTheme="majorHAnsi" w:cstheme="majorHAnsi"/>
          <w:color w:val="0D0D0D"/>
          <w:sz w:val="24"/>
          <w:szCs w:val="24"/>
          <w:shd w:val="clear" w:color="auto" w:fill="FFFFFF"/>
        </w:rPr>
        <w:t xml:space="preserve"> T</w:t>
      </w:r>
      <w:r w:rsidR="00706FCC" w:rsidRPr="00332AB5">
        <w:rPr>
          <w:rFonts w:asciiTheme="majorHAnsi" w:hAnsiTheme="majorHAnsi" w:cstheme="majorHAnsi"/>
          <w:color w:val="0D0D0D"/>
          <w:sz w:val="24"/>
          <w:szCs w:val="24"/>
          <w:shd w:val="clear" w:color="auto" w:fill="FFFFFF"/>
        </w:rPr>
        <w:t>he</w:t>
      </w:r>
      <w:r w:rsidR="000C5A49" w:rsidRPr="00332AB5">
        <w:rPr>
          <w:rFonts w:asciiTheme="majorHAnsi" w:hAnsiTheme="majorHAnsi" w:cstheme="majorHAnsi"/>
          <w:color w:val="0D0D0D"/>
          <w:sz w:val="24"/>
          <w:szCs w:val="24"/>
          <w:shd w:val="clear" w:color="auto" w:fill="FFFFFF"/>
        </w:rPr>
        <w:t>re is also a high barrier of financial entry when</w:t>
      </w:r>
      <w:r w:rsidR="0017186D" w:rsidRPr="00332AB5">
        <w:rPr>
          <w:rFonts w:asciiTheme="majorHAnsi" w:hAnsiTheme="majorHAnsi" w:cstheme="majorHAnsi"/>
          <w:color w:val="0D0D0D"/>
          <w:sz w:val="24"/>
          <w:szCs w:val="24"/>
          <w:shd w:val="clear" w:color="auto" w:fill="FFFFFF"/>
        </w:rPr>
        <w:t xml:space="preserve"> implementing fixed automation systems</w:t>
      </w:r>
      <w:r w:rsidR="00F56249" w:rsidRPr="00332AB5">
        <w:rPr>
          <w:rFonts w:asciiTheme="majorHAnsi" w:hAnsiTheme="majorHAnsi" w:cstheme="majorHAnsi"/>
          <w:color w:val="0D0D0D"/>
          <w:sz w:val="24"/>
          <w:szCs w:val="24"/>
          <w:shd w:val="clear" w:color="auto" w:fill="FFFFFF"/>
        </w:rPr>
        <w:t>,</w:t>
      </w:r>
      <w:r w:rsidR="0017186D" w:rsidRPr="00332AB5">
        <w:rPr>
          <w:rFonts w:asciiTheme="majorHAnsi" w:hAnsiTheme="majorHAnsi" w:cstheme="majorHAnsi"/>
          <w:color w:val="0D0D0D"/>
          <w:sz w:val="24"/>
          <w:szCs w:val="24"/>
          <w:shd w:val="clear" w:color="auto" w:fill="FFFFFF"/>
        </w:rPr>
        <w:t xml:space="preserve"> </w:t>
      </w:r>
      <w:r w:rsidR="000C5A49" w:rsidRPr="00332AB5">
        <w:rPr>
          <w:rFonts w:asciiTheme="majorHAnsi" w:hAnsiTheme="majorHAnsi" w:cstheme="majorHAnsi"/>
          <w:color w:val="0D0D0D"/>
          <w:sz w:val="24"/>
          <w:szCs w:val="24"/>
          <w:shd w:val="clear" w:color="auto" w:fill="FFFFFF"/>
        </w:rPr>
        <w:t xml:space="preserve">which can present </w:t>
      </w:r>
      <w:r w:rsidR="004D2B89" w:rsidRPr="00332AB5">
        <w:rPr>
          <w:rFonts w:asciiTheme="majorHAnsi" w:hAnsiTheme="majorHAnsi" w:cstheme="majorHAnsi"/>
          <w:color w:val="0D0D0D"/>
          <w:sz w:val="24"/>
          <w:szCs w:val="24"/>
          <w:shd w:val="clear" w:color="auto" w:fill="FFFFFF"/>
        </w:rPr>
        <w:t xml:space="preserve">an issue with smaller </w:t>
      </w:r>
      <w:r w:rsidR="00CF1AD2" w:rsidRPr="00332AB5">
        <w:rPr>
          <w:rFonts w:asciiTheme="majorHAnsi" w:hAnsiTheme="majorHAnsi" w:cstheme="majorHAnsi"/>
          <w:color w:val="0D0D0D"/>
          <w:sz w:val="24"/>
          <w:szCs w:val="24"/>
          <w:shd w:val="clear" w:color="auto" w:fill="FFFFFF"/>
        </w:rPr>
        <w:t>businesses</w:t>
      </w:r>
      <w:r w:rsidR="004D2B89" w:rsidRPr="00332AB5">
        <w:rPr>
          <w:rFonts w:asciiTheme="majorHAnsi" w:hAnsiTheme="majorHAnsi" w:cstheme="majorHAnsi"/>
          <w:color w:val="0D0D0D"/>
          <w:sz w:val="24"/>
          <w:szCs w:val="24"/>
          <w:shd w:val="clear" w:color="auto" w:fill="FFFFFF"/>
        </w:rPr>
        <w:t xml:space="preserve">, </w:t>
      </w:r>
      <w:r w:rsidR="00766954" w:rsidRPr="00332AB5">
        <w:rPr>
          <w:rFonts w:asciiTheme="majorHAnsi" w:hAnsiTheme="majorHAnsi" w:cstheme="majorHAnsi"/>
          <w:color w:val="0D0D0D"/>
          <w:sz w:val="24"/>
          <w:szCs w:val="24"/>
          <w:shd w:val="clear" w:color="auto" w:fill="FFFFFF"/>
        </w:rPr>
        <w:t>as much of the machinery needed will need to be custom</w:t>
      </w:r>
      <w:r w:rsidR="00F56249" w:rsidRPr="00332AB5">
        <w:rPr>
          <w:rFonts w:asciiTheme="majorHAnsi" w:hAnsiTheme="majorHAnsi" w:cstheme="majorHAnsi"/>
          <w:color w:val="0D0D0D"/>
          <w:sz w:val="24"/>
          <w:szCs w:val="24"/>
          <w:shd w:val="clear" w:color="auto" w:fill="FFFFFF"/>
        </w:rPr>
        <w:t>-</w:t>
      </w:r>
      <w:r w:rsidR="00766954" w:rsidRPr="00332AB5">
        <w:rPr>
          <w:rFonts w:asciiTheme="majorHAnsi" w:hAnsiTheme="majorHAnsi" w:cstheme="majorHAnsi"/>
          <w:color w:val="0D0D0D"/>
          <w:sz w:val="24"/>
          <w:szCs w:val="24"/>
          <w:shd w:val="clear" w:color="auto" w:fill="FFFFFF"/>
        </w:rPr>
        <w:t>made to suit the</w:t>
      </w:r>
      <w:r w:rsidR="00547EC6" w:rsidRPr="00332AB5">
        <w:rPr>
          <w:rFonts w:asciiTheme="majorHAnsi" w:hAnsiTheme="majorHAnsi" w:cstheme="majorHAnsi"/>
          <w:color w:val="0D0D0D"/>
          <w:sz w:val="24"/>
          <w:szCs w:val="24"/>
          <w:shd w:val="clear" w:color="auto" w:fill="FFFFFF"/>
        </w:rPr>
        <w:t xml:space="preserve"> required</w:t>
      </w:r>
      <w:r w:rsidR="00766954" w:rsidRPr="00332AB5">
        <w:rPr>
          <w:rFonts w:asciiTheme="majorHAnsi" w:hAnsiTheme="majorHAnsi" w:cstheme="majorHAnsi"/>
          <w:color w:val="0D0D0D"/>
          <w:sz w:val="24"/>
          <w:szCs w:val="24"/>
          <w:shd w:val="clear" w:color="auto" w:fill="FFFFFF"/>
        </w:rPr>
        <w:t xml:space="preserve"> </w:t>
      </w:r>
      <w:r w:rsidR="00AB6CA8" w:rsidRPr="00332AB5">
        <w:rPr>
          <w:rFonts w:asciiTheme="majorHAnsi" w:hAnsiTheme="majorHAnsi" w:cstheme="majorHAnsi"/>
          <w:color w:val="0D0D0D"/>
          <w:sz w:val="24"/>
          <w:szCs w:val="24"/>
          <w:shd w:val="clear" w:color="auto" w:fill="FFFFFF"/>
        </w:rPr>
        <w:t>application</w:t>
      </w:r>
      <w:r w:rsidR="00547EC6" w:rsidRPr="00332AB5">
        <w:rPr>
          <w:rFonts w:asciiTheme="majorHAnsi" w:hAnsiTheme="majorHAnsi" w:cstheme="majorHAnsi"/>
          <w:color w:val="0D0D0D"/>
          <w:sz w:val="24"/>
          <w:szCs w:val="24"/>
          <w:shd w:val="clear" w:color="auto" w:fill="FFFFFF"/>
        </w:rPr>
        <w:t xml:space="preserve">. </w:t>
      </w:r>
      <w:r w:rsidR="00C57B19" w:rsidRPr="00332AB5">
        <w:rPr>
          <w:rFonts w:asciiTheme="majorHAnsi" w:hAnsiTheme="majorHAnsi" w:cstheme="majorHAnsi"/>
          <w:color w:val="0D0D0D"/>
          <w:sz w:val="24"/>
          <w:szCs w:val="24"/>
          <w:shd w:val="clear" w:color="auto" w:fill="FFFFFF"/>
        </w:rPr>
        <w:t>Further</w:t>
      </w:r>
      <w:r w:rsidR="00F56249" w:rsidRPr="00332AB5">
        <w:rPr>
          <w:rFonts w:asciiTheme="majorHAnsi" w:hAnsiTheme="majorHAnsi" w:cstheme="majorHAnsi"/>
          <w:color w:val="0D0D0D"/>
          <w:sz w:val="24"/>
          <w:szCs w:val="24"/>
          <w:shd w:val="clear" w:color="auto" w:fill="FFFFFF"/>
        </w:rPr>
        <w:t>more</w:t>
      </w:r>
      <w:r w:rsidR="00C57B19" w:rsidRPr="00332AB5">
        <w:rPr>
          <w:rFonts w:asciiTheme="majorHAnsi" w:hAnsiTheme="majorHAnsi" w:cstheme="majorHAnsi"/>
          <w:color w:val="0D0D0D"/>
          <w:sz w:val="24"/>
          <w:szCs w:val="24"/>
          <w:shd w:val="clear" w:color="auto" w:fill="FFFFFF"/>
        </w:rPr>
        <w:t>, although fixed automation systems are renowned for reliability, they require regular maintenance to ensure optimal performance</w:t>
      </w:r>
      <w:r w:rsidR="00F56249" w:rsidRPr="00332AB5">
        <w:rPr>
          <w:rFonts w:asciiTheme="majorHAnsi" w:hAnsiTheme="majorHAnsi" w:cstheme="majorHAnsi"/>
          <w:color w:val="0D0D0D"/>
          <w:sz w:val="24"/>
          <w:szCs w:val="24"/>
          <w:shd w:val="clear" w:color="auto" w:fill="FFFFFF"/>
        </w:rPr>
        <w:t>, further enhancing costs</w:t>
      </w:r>
      <w:r w:rsidR="003B3ED9" w:rsidRPr="00332AB5">
        <w:rPr>
          <w:rFonts w:asciiTheme="majorHAnsi" w:hAnsiTheme="majorHAnsi" w:cstheme="majorHAnsi"/>
          <w:color w:val="0D0D0D"/>
          <w:sz w:val="24"/>
          <w:szCs w:val="24"/>
          <w:shd w:val="clear" w:color="auto" w:fill="FFFFFF"/>
        </w:rPr>
        <w:t>.</w:t>
      </w:r>
    </w:p>
    <w:p w14:paraId="4EFE51D2" w14:textId="6FAD3FF2" w:rsidR="07D1B50F" w:rsidRPr="00332AB5" w:rsidRDefault="07D1B50F" w:rsidP="00395E98">
      <w:pPr>
        <w:spacing w:line="480" w:lineRule="auto"/>
        <w:rPr>
          <w:rFonts w:asciiTheme="majorHAnsi" w:hAnsiTheme="majorHAnsi" w:cstheme="majorHAnsi"/>
          <w:color w:val="0D0D0D" w:themeColor="text1" w:themeTint="F2"/>
          <w:sz w:val="24"/>
          <w:szCs w:val="24"/>
        </w:rPr>
      </w:pPr>
    </w:p>
    <w:p w14:paraId="5424F174" w14:textId="77777777" w:rsidR="00A423F7" w:rsidRPr="00332AB5" w:rsidRDefault="00A423F7" w:rsidP="00395E98">
      <w:pPr>
        <w:spacing w:line="480" w:lineRule="auto"/>
        <w:rPr>
          <w:rFonts w:asciiTheme="majorHAnsi" w:hAnsiTheme="majorHAnsi" w:cstheme="majorHAnsi"/>
          <w:color w:val="0D0D0D"/>
          <w:sz w:val="24"/>
          <w:szCs w:val="24"/>
          <w:u w:val="single"/>
          <w:shd w:val="clear" w:color="auto" w:fill="FFFFFF"/>
        </w:rPr>
      </w:pPr>
    </w:p>
    <w:p w14:paraId="396F4178" w14:textId="110D7936" w:rsidR="00E35D29" w:rsidRPr="00332AB5" w:rsidRDefault="00E35D29" w:rsidP="00395E98">
      <w:pPr>
        <w:spacing w:line="480" w:lineRule="auto"/>
        <w:rPr>
          <w:rFonts w:asciiTheme="majorHAnsi" w:hAnsiTheme="majorHAnsi" w:cstheme="majorHAnsi"/>
          <w:color w:val="0D0D0D"/>
          <w:sz w:val="24"/>
          <w:szCs w:val="24"/>
          <w:u w:val="single"/>
          <w:shd w:val="clear" w:color="auto" w:fill="FFFFFF"/>
        </w:rPr>
      </w:pPr>
    </w:p>
    <w:p w14:paraId="5424F175" w14:textId="77777777" w:rsidR="00CA3818" w:rsidRPr="00332AB5" w:rsidRDefault="00CA3818" w:rsidP="00395E98">
      <w:pPr>
        <w:spacing w:line="480" w:lineRule="auto"/>
        <w:rPr>
          <w:rFonts w:asciiTheme="majorHAnsi" w:hAnsiTheme="majorHAnsi" w:cstheme="majorHAnsi"/>
          <w:color w:val="0D0D0D"/>
          <w:sz w:val="24"/>
          <w:szCs w:val="24"/>
          <w:shd w:val="clear" w:color="auto" w:fill="FFFFFF"/>
        </w:rPr>
      </w:pPr>
    </w:p>
    <w:p w14:paraId="5424F176" w14:textId="31A9377F" w:rsidR="0012105C" w:rsidRPr="00332AB5" w:rsidRDefault="0012105C" w:rsidP="00395E98">
      <w:pPr>
        <w:spacing w:line="480" w:lineRule="auto"/>
        <w:rPr>
          <w:rFonts w:asciiTheme="majorHAnsi" w:hAnsiTheme="majorHAnsi" w:cstheme="majorHAnsi"/>
          <w:color w:val="0D0D0D"/>
          <w:sz w:val="24"/>
          <w:szCs w:val="24"/>
          <w:u w:val="single"/>
          <w:shd w:val="clear" w:color="auto" w:fill="FFFFFF"/>
        </w:rPr>
      </w:pPr>
      <w:r w:rsidRPr="00332AB5">
        <w:rPr>
          <w:rFonts w:asciiTheme="majorHAnsi" w:hAnsiTheme="majorHAnsi" w:cstheme="majorHAnsi"/>
          <w:color w:val="0D0D0D"/>
          <w:sz w:val="24"/>
          <w:szCs w:val="24"/>
          <w:u w:val="single"/>
          <w:shd w:val="clear" w:color="auto" w:fill="FFFFFF"/>
        </w:rPr>
        <w:t>Programmable automation</w:t>
      </w:r>
      <w:r w:rsidR="006F7915" w:rsidRPr="00332AB5">
        <w:rPr>
          <w:rFonts w:asciiTheme="majorHAnsi" w:hAnsiTheme="majorHAnsi" w:cstheme="majorHAnsi"/>
          <w:color w:val="0D0D0D"/>
          <w:sz w:val="24"/>
          <w:szCs w:val="24"/>
          <w:u w:val="single"/>
          <w:shd w:val="clear" w:color="auto" w:fill="FFFFFF"/>
        </w:rPr>
        <w:t>- development and control systems</w:t>
      </w:r>
    </w:p>
    <w:p w14:paraId="2FC8D3B6" w14:textId="0F76CF78" w:rsidR="0053289B" w:rsidRDefault="00CA3818"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The</w:t>
      </w:r>
      <w:r w:rsidR="000E0BE1" w:rsidRPr="00332AB5">
        <w:rPr>
          <w:rFonts w:asciiTheme="majorHAnsi" w:hAnsiTheme="majorHAnsi" w:cstheme="majorHAnsi"/>
          <w:color w:val="0D0D0D"/>
          <w:sz w:val="24"/>
          <w:szCs w:val="24"/>
          <w:shd w:val="clear" w:color="auto" w:fill="FFFFFF"/>
        </w:rPr>
        <w:t xml:space="preserve"> next</w:t>
      </w:r>
      <w:r w:rsidRPr="00332AB5">
        <w:rPr>
          <w:rFonts w:asciiTheme="majorHAnsi" w:hAnsiTheme="majorHAnsi" w:cstheme="majorHAnsi"/>
          <w:color w:val="0D0D0D"/>
          <w:sz w:val="24"/>
          <w:szCs w:val="24"/>
          <w:shd w:val="clear" w:color="auto" w:fill="FFFFFF"/>
        </w:rPr>
        <w:t xml:space="preserve"> breakthrough in automation occurred </w:t>
      </w:r>
      <w:r w:rsidR="000E0BE1" w:rsidRPr="00332AB5">
        <w:rPr>
          <w:rFonts w:asciiTheme="majorHAnsi" w:hAnsiTheme="majorHAnsi" w:cstheme="majorHAnsi"/>
          <w:color w:val="0D0D0D"/>
          <w:sz w:val="24"/>
          <w:szCs w:val="24"/>
          <w:shd w:val="clear" w:color="auto" w:fill="FFFFFF"/>
        </w:rPr>
        <w:t xml:space="preserve">during </w:t>
      </w:r>
      <w:r w:rsidRPr="00332AB5">
        <w:rPr>
          <w:rFonts w:asciiTheme="majorHAnsi" w:hAnsiTheme="majorHAnsi" w:cstheme="majorHAnsi"/>
          <w:color w:val="0D0D0D"/>
          <w:sz w:val="24"/>
          <w:szCs w:val="24"/>
          <w:shd w:val="clear" w:color="auto" w:fill="FFFFFF"/>
        </w:rPr>
        <w:t>the mid-20th century</w:t>
      </w:r>
      <w:sdt>
        <w:sdtPr>
          <w:rPr>
            <w:rFonts w:asciiTheme="majorHAnsi" w:hAnsiTheme="majorHAnsi" w:cstheme="majorHAnsi"/>
            <w:color w:val="0D0D0D"/>
            <w:sz w:val="24"/>
            <w:szCs w:val="24"/>
            <w:shd w:val="clear" w:color="auto" w:fill="FFFFFF"/>
          </w:rPr>
          <w:id w:val="457684705"/>
          <w:citation/>
        </w:sdtPr>
        <w:sdtContent>
          <w:r w:rsidR="005A0D78" w:rsidRPr="00332AB5">
            <w:rPr>
              <w:rFonts w:asciiTheme="majorHAnsi" w:hAnsiTheme="majorHAnsi" w:cstheme="majorHAnsi"/>
              <w:color w:val="0D0D0D"/>
              <w:sz w:val="24"/>
              <w:szCs w:val="24"/>
              <w:shd w:val="clear" w:color="auto" w:fill="FFFFFF"/>
            </w:rPr>
            <w:fldChar w:fldCharType="begin"/>
          </w:r>
          <w:r w:rsidR="005A0D78" w:rsidRPr="00332AB5">
            <w:rPr>
              <w:rFonts w:asciiTheme="majorHAnsi" w:hAnsiTheme="majorHAnsi" w:cstheme="majorHAnsi"/>
              <w:color w:val="0D0D0D"/>
              <w:sz w:val="24"/>
              <w:szCs w:val="24"/>
              <w:shd w:val="clear" w:color="auto" w:fill="FFFFFF"/>
            </w:rPr>
            <w:instrText xml:space="preserve"> CITATION Bri17 \l 2057 </w:instrText>
          </w:r>
          <w:r w:rsidR="005A0D78" w:rsidRPr="00332AB5">
            <w:rPr>
              <w:rFonts w:asciiTheme="majorHAnsi" w:hAnsiTheme="majorHAnsi" w:cstheme="majorHAnsi"/>
              <w:color w:val="0D0D0D"/>
              <w:sz w:val="24"/>
              <w:szCs w:val="24"/>
              <w:shd w:val="clear" w:color="auto" w:fill="FFFFFF"/>
            </w:rPr>
            <w:fldChar w:fldCharType="separate"/>
          </w:r>
          <w:r w:rsidR="005A0D78" w:rsidRPr="00332AB5">
            <w:rPr>
              <w:rFonts w:asciiTheme="majorHAnsi" w:hAnsiTheme="majorHAnsi" w:cstheme="majorHAnsi"/>
              <w:noProof/>
              <w:color w:val="0D0D0D"/>
              <w:sz w:val="24"/>
              <w:szCs w:val="24"/>
              <w:shd w:val="clear" w:color="auto" w:fill="FFFFFF"/>
            </w:rPr>
            <w:t xml:space="preserve"> (Hove, 2017)</w:t>
          </w:r>
          <w:r w:rsidR="005A0D78" w:rsidRPr="00332AB5">
            <w:rPr>
              <w:rFonts w:asciiTheme="majorHAnsi" w:hAnsiTheme="majorHAnsi" w:cstheme="majorHAnsi"/>
              <w:color w:val="0D0D0D"/>
              <w:sz w:val="24"/>
              <w:szCs w:val="24"/>
              <w:shd w:val="clear" w:color="auto" w:fill="FFFFFF"/>
            </w:rPr>
            <w:fldChar w:fldCharType="end"/>
          </w:r>
        </w:sdtContent>
      </w:sdt>
      <w:sdt>
        <w:sdtPr>
          <w:rPr>
            <w:rFonts w:asciiTheme="majorHAnsi" w:hAnsiTheme="majorHAnsi" w:cstheme="majorHAnsi"/>
            <w:color w:val="0D0D0D"/>
            <w:sz w:val="24"/>
            <w:szCs w:val="24"/>
            <w:shd w:val="clear" w:color="auto" w:fill="FFFFFF"/>
          </w:rPr>
          <w:id w:val="697436845"/>
          <w:citation/>
        </w:sdtPr>
        <w:sdtContent>
          <w:r w:rsidR="00D8068B" w:rsidRPr="00332AB5">
            <w:rPr>
              <w:rFonts w:asciiTheme="majorHAnsi" w:hAnsiTheme="majorHAnsi" w:cstheme="majorHAnsi"/>
              <w:color w:val="0D0D0D"/>
              <w:sz w:val="24"/>
              <w:szCs w:val="24"/>
              <w:shd w:val="clear" w:color="auto" w:fill="FFFFFF"/>
            </w:rPr>
            <w:fldChar w:fldCharType="begin"/>
          </w:r>
          <w:r w:rsidR="00D8068B" w:rsidRPr="00332AB5">
            <w:rPr>
              <w:rFonts w:asciiTheme="majorHAnsi" w:hAnsiTheme="majorHAnsi" w:cstheme="majorHAnsi"/>
              <w:color w:val="0D0D0D"/>
              <w:sz w:val="24"/>
              <w:szCs w:val="24"/>
              <w:shd w:val="clear" w:color="auto" w:fill="FFFFFF"/>
            </w:rPr>
            <w:instrText xml:space="preserve"> CITATION FBo18 \l 2057 </w:instrText>
          </w:r>
          <w:r w:rsidR="00D8068B" w:rsidRPr="00332AB5">
            <w:rPr>
              <w:rFonts w:asciiTheme="majorHAnsi" w:hAnsiTheme="majorHAnsi" w:cstheme="majorHAnsi"/>
              <w:color w:val="0D0D0D"/>
              <w:sz w:val="24"/>
              <w:szCs w:val="24"/>
              <w:shd w:val="clear" w:color="auto" w:fill="FFFFFF"/>
            </w:rPr>
            <w:fldChar w:fldCharType="separate"/>
          </w:r>
          <w:r w:rsidR="00D8068B" w:rsidRPr="00332AB5">
            <w:rPr>
              <w:rFonts w:asciiTheme="majorHAnsi" w:hAnsiTheme="majorHAnsi" w:cstheme="majorHAnsi"/>
              <w:noProof/>
              <w:color w:val="0D0D0D"/>
              <w:sz w:val="24"/>
              <w:szCs w:val="24"/>
              <w:shd w:val="clear" w:color="auto" w:fill="FFFFFF"/>
            </w:rPr>
            <w:t xml:space="preserve"> (Boisette, 2018)</w:t>
          </w:r>
          <w:r w:rsidR="00D8068B" w:rsidRPr="00332AB5">
            <w:rPr>
              <w:rFonts w:asciiTheme="majorHAnsi" w:hAnsiTheme="majorHAnsi" w:cstheme="majorHAnsi"/>
              <w:color w:val="0D0D0D"/>
              <w:sz w:val="24"/>
              <w:szCs w:val="24"/>
              <w:shd w:val="clear" w:color="auto" w:fill="FFFFFF"/>
            </w:rPr>
            <w:fldChar w:fldCharType="end"/>
          </w:r>
        </w:sdtContent>
      </w:sdt>
      <w:r w:rsidR="005A1F02" w:rsidRPr="00332AB5">
        <w:rPr>
          <w:rFonts w:asciiTheme="majorHAnsi" w:hAnsiTheme="majorHAnsi" w:cstheme="majorHAnsi"/>
          <w:color w:val="0D0D0D"/>
          <w:sz w:val="24"/>
          <w:szCs w:val="24"/>
          <w:shd w:val="clear" w:color="auto" w:fill="FFFFFF"/>
        </w:rPr>
        <w:t>,</w:t>
      </w:r>
      <w:r w:rsidRPr="00332AB5">
        <w:rPr>
          <w:rFonts w:asciiTheme="majorHAnsi" w:hAnsiTheme="majorHAnsi" w:cstheme="majorHAnsi"/>
          <w:color w:val="0D0D0D"/>
          <w:sz w:val="24"/>
          <w:szCs w:val="24"/>
          <w:shd w:val="clear" w:color="auto" w:fill="FFFFFF"/>
        </w:rPr>
        <w:t xml:space="preserve"> </w:t>
      </w:r>
      <w:r w:rsidR="00224DDA" w:rsidRPr="00332AB5">
        <w:rPr>
          <w:rFonts w:asciiTheme="majorHAnsi" w:hAnsiTheme="majorHAnsi" w:cstheme="majorHAnsi"/>
          <w:color w:val="0D0D0D"/>
          <w:sz w:val="24"/>
          <w:szCs w:val="24"/>
          <w:shd w:val="clear" w:color="auto" w:fill="FFFFFF"/>
        </w:rPr>
        <w:t>which saw the</w:t>
      </w:r>
      <w:r w:rsidRPr="00332AB5">
        <w:rPr>
          <w:rFonts w:asciiTheme="majorHAnsi" w:hAnsiTheme="majorHAnsi" w:cstheme="majorHAnsi"/>
          <w:color w:val="0D0D0D"/>
          <w:sz w:val="24"/>
          <w:szCs w:val="24"/>
          <w:shd w:val="clear" w:color="auto" w:fill="FFFFFF"/>
        </w:rPr>
        <w:t xml:space="preserve"> emergence of programmable automation, marking a significant milestone in manufacturing technol</w:t>
      </w:r>
      <w:r w:rsidR="00224DDA" w:rsidRPr="00332AB5">
        <w:rPr>
          <w:rFonts w:asciiTheme="majorHAnsi" w:hAnsiTheme="majorHAnsi" w:cstheme="majorHAnsi"/>
          <w:color w:val="0D0D0D"/>
          <w:sz w:val="24"/>
          <w:szCs w:val="24"/>
          <w:shd w:val="clear" w:color="auto" w:fill="FFFFFF"/>
        </w:rPr>
        <w:t>ogy.</w:t>
      </w:r>
      <w:r w:rsidR="00956940" w:rsidRPr="00332AB5">
        <w:rPr>
          <w:rFonts w:asciiTheme="majorHAnsi" w:hAnsiTheme="majorHAnsi" w:cstheme="majorHAnsi"/>
          <w:color w:val="0D0D0D"/>
          <w:sz w:val="24"/>
          <w:szCs w:val="24"/>
          <w:shd w:val="clear" w:color="auto" w:fill="FFFFFF"/>
        </w:rPr>
        <w:t xml:space="preserve"> T</w:t>
      </w:r>
      <w:r w:rsidR="00224DDA" w:rsidRPr="00332AB5">
        <w:rPr>
          <w:rFonts w:asciiTheme="majorHAnsi" w:hAnsiTheme="majorHAnsi" w:cstheme="majorHAnsi"/>
          <w:color w:val="0D0D0D"/>
          <w:sz w:val="24"/>
          <w:szCs w:val="24"/>
          <w:shd w:val="clear" w:color="auto" w:fill="FFFFFF"/>
        </w:rPr>
        <w:t>his period was characteris</w:t>
      </w:r>
      <w:r w:rsidRPr="00332AB5">
        <w:rPr>
          <w:rFonts w:asciiTheme="majorHAnsi" w:hAnsiTheme="majorHAnsi" w:cstheme="majorHAnsi"/>
          <w:color w:val="0D0D0D"/>
          <w:sz w:val="24"/>
          <w:szCs w:val="24"/>
          <w:shd w:val="clear" w:color="auto" w:fill="FFFFFF"/>
        </w:rPr>
        <w:t xml:space="preserve">ed by </w:t>
      </w:r>
      <w:r w:rsidR="00A8667D" w:rsidRPr="00332AB5">
        <w:rPr>
          <w:rFonts w:asciiTheme="majorHAnsi" w:hAnsiTheme="majorHAnsi" w:cstheme="majorHAnsi"/>
          <w:color w:val="0D0D0D"/>
          <w:sz w:val="24"/>
          <w:szCs w:val="24"/>
          <w:shd w:val="clear" w:color="auto" w:fill="FFFFFF"/>
        </w:rPr>
        <w:t>the development of several groundbreaking inventions</w:t>
      </w:r>
      <w:r w:rsidR="00913BA8" w:rsidRPr="00332AB5">
        <w:rPr>
          <w:rFonts w:asciiTheme="majorHAnsi" w:hAnsiTheme="majorHAnsi" w:cstheme="majorHAnsi"/>
          <w:color w:val="0D0D0D"/>
          <w:sz w:val="24"/>
          <w:szCs w:val="24"/>
          <w:shd w:val="clear" w:color="auto" w:fill="FFFFFF"/>
        </w:rPr>
        <w:t>,</w:t>
      </w:r>
      <w:r w:rsidR="00A8667D" w:rsidRPr="00332AB5">
        <w:rPr>
          <w:rFonts w:asciiTheme="majorHAnsi" w:hAnsiTheme="majorHAnsi" w:cstheme="majorHAnsi"/>
          <w:color w:val="0D0D0D"/>
          <w:sz w:val="24"/>
          <w:szCs w:val="24"/>
          <w:shd w:val="clear" w:color="auto" w:fill="FFFFFF"/>
        </w:rPr>
        <w:t xml:space="preserve"> such as</w:t>
      </w:r>
      <w:r w:rsidR="000F1EAD" w:rsidRPr="00332AB5">
        <w:rPr>
          <w:rFonts w:asciiTheme="majorHAnsi" w:hAnsiTheme="majorHAnsi" w:cstheme="majorHAnsi"/>
          <w:color w:val="0D0D0D"/>
          <w:sz w:val="24"/>
          <w:szCs w:val="24"/>
          <w:shd w:val="clear" w:color="auto" w:fill="FFFFFF"/>
        </w:rPr>
        <w:t xml:space="preserve"> </w:t>
      </w:r>
      <w:r w:rsidRPr="00332AB5">
        <w:rPr>
          <w:rFonts w:asciiTheme="majorHAnsi" w:hAnsiTheme="majorHAnsi" w:cstheme="majorHAnsi"/>
          <w:color w:val="0D0D0D"/>
          <w:sz w:val="24"/>
          <w:szCs w:val="24"/>
          <w:shd w:val="clear" w:color="auto" w:fill="FFFFFF"/>
        </w:rPr>
        <w:t>numerical control (NC) machines</w:t>
      </w:r>
      <w:r w:rsidR="00BD19F6" w:rsidRPr="00332AB5">
        <w:rPr>
          <w:rFonts w:asciiTheme="majorHAnsi" w:hAnsiTheme="majorHAnsi" w:cstheme="majorHAnsi"/>
          <w:color w:val="0D0D0D"/>
          <w:sz w:val="24"/>
          <w:szCs w:val="24"/>
          <w:shd w:val="clear" w:color="auto" w:fill="FFFFFF"/>
        </w:rPr>
        <w:t xml:space="preserve"> in 19</w:t>
      </w:r>
      <w:r w:rsidR="00C44E94" w:rsidRPr="00332AB5">
        <w:rPr>
          <w:rFonts w:asciiTheme="majorHAnsi" w:hAnsiTheme="majorHAnsi" w:cstheme="majorHAnsi"/>
          <w:color w:val="0D0D0D"/>
          <w:sz w:val="24"/>
          <w:szCs w:val="24"/>
          <w:shd w:val="clear" w:color="auto" w:fill="FFFFFF"/>
        </w:rPr>
        <w:t>49</w:t>
      </w:r>
      <w:sdt>
        <w:sdtPr>
          <w:rPr>
            <w:rFonts w:asciiTheme="majorHAnsi" w:hAnsiTheme="majorHAnsi" w:cstheme="majorHAnsi"/>
            <w:color w:val="0D0D0D"/>
            <w:sz w:val="24"/>
            <w:szCs w:val="24"/>
            <w:shd w:val="clear" w:color="auto" w:fill="FFFFFF"/>
          </w:rPr>
          <w:id w:val="153889124"/>
          <w:citation/>
        </w:sdtPr>
        <w:sdtContent>
          <w:r w:rsidR="00A570FA" w:rsidRPr="00332AB5">
            <w:rPr>
              <w:rFonts w:asciiTheme="majorHAnsi" w:hAnsiTheme="majorHAnsi" w:cstheme="majorHAnsi"/>
              <w:color w:val="0D0D0D"/>
              <w:sz w:val="24"/>
              <w:szCs w:val="24"/>
              <w:shd w:val="clear" w:color="auto" w:fill="FFFFFF"/>
            </w:rPr>
            <w:fldChar w:fldCharType="begin"/>
          </w:r>
          <w:r w:rsidR="00A570FA" w:rsidRPr="00332AB5">
            <w:rPr>
              <w:rFonts w:asciiTheme="majorHAnsi" w:hAnsiTheme="majorHAnsi" w:cstheme="majorHAnsi"/>
              <w:color w:val="0D0D0D"/>
              <w:sz w:val="24"/>
              <w:szCs w:val="24"/>
              <w:shd w:val="clear" w:color="auto" w:fill="FFFFFF"/>
            </w:rPr>
            <w:instrText xml:space="preserve"> CITATION SKa14 \l 2057 </w:instrText>
          </w:r>
          <w:r w:rsidR="00A570FA" w:rsidRPr="00332AB5">
            <w:rPr>
              <w:rFonts w:asciiTheme="majorHAnsi" w:hAnsiTheme="majorHAnsi" w:cstheme="majorHAnsi"/>
              <w:color w:val="0D0D0D"/>
              <w:sz w:val="24"/>
              <w:szCs w:val="24"/>
              <w:shd w:val="clear" w:color="auto" w:fill="FFFFFF"/>
            </w:rPr>
            <w:fldChar w:fldCharType="separate"/>
          </w:r>
          <w:r w:rsidR="00A570FA" w:rsidRPr="00332AB5">
            <w:rPr>
              <w:rFonts w:asciiTheme="majorHAnsi" w:hAnsiTheme="majorHAnsi" w:cstheme="majorHAnsi"/>
              <w:noProof/>
              <w:color w:val="0D0D0D"/>
              <w:sz w:val="24"/>
              <w:szCs w:val="24"/>
              <w:shd w:val="clear" w:color="auto" w:fill="FFFFFF"/>
            </w:rPr>
            <w:t xml:space="preserve"> (Kalpakjian &amp; Schmid, 2014)</w:t>
          </w:r>
          <w:r w:rsidR="00A570FA" w:rsidRPr="00332AB5">
            <w:rPr>
              <w:rFonts w:asciiTheme="majorHAnsi" w:hAnsiTheme="majorHAnsi" w:cstheme="majorHAnsi"/>
              <w:color w:val="0D0D0D"/>
              <w:sz w:val="24"/>
              <w:szCs w:val="24"/>
              <w:shd w:val="clear" w:color="auto" w:fill="FFFFFF"/>
            </w:rPr>
            <w:fldChar w:fldCharType="end"/>
          </w:r>
        </w:sdtContent>
      </w:sdt>
      <w:r w:rsidR="000F1EAD" w:rsidRPr="00332AB5">
        <w:rPr>
          <w:rFonts w:asciiTheme="majorHAnsi" w:hAnsiTheme="majorHAnsi" w:cstheme="majorHAnsi"/>
          <w:color w:val="0D0D0D"/>
          <w:sz w:val="24"/>
          <w:szCs w:val="24"/>
          <w:shd w:val="clear" w:color="auto" w:fill="FFFFFF"/>
        </w:rPr>
        <w:t>. These machines utilised punched</w:t>
      </w:r>
      <w:r w:rsidR="00F829F6" w:rsidRPr="00332AB5">
        <w:rPr>
          <w:rFonts w:asciiTheme="majorHAnsi" w:hAnsiTheme="majorHAnsi" w:cstheme="majorHAnsi"/>
          <w:color w:val="0D0D0D"/>
          <w:sz w:val="24"/>
          <w:szCs w:val="24"/>
          <w:shd w:val="clear" w:color="auto" w:fill="FFFFFF"/>
        </w:rPr>
        <w:t xml:space="preserve"> paper</w:t>
      </w:r>
      <w:r w:rsidR="000F1EAD" w:rsidRPr="00332AB5">
        <w:rPr>
          <w:rFonts w:asciiTheme="majorHAnsi" w:hAnsiTheme="majorHAnsi" w:cstheme="majorHAnsi"/>
          <w:color w:val="0D0D0D"/>
          <w:sz w:val="24"/>
          <w:szCs w:val="24"/>
          <w:shd w:val="clear" w:color="auto" w:fill="FFFFFF"/>
        </w:rPr>
        <w:t xml:space="preserve"> </w:t>
      </w:r>
      <w:r w:rsidR="00931BC3" w:rsidRPr="00332AB5">
        <w:rPr>
          <w:rFonts w:asciiTheme="majorHAnsi" w:hAnsiTheme="majorHAnsi" w:cstheme="majorHAnsi"/>
          <w:color w:val="0D0D0D"/>
          <w:sz w:val="24"/>
          <w:szCs w:val="24"/>
          <w:shd w:val="clear" w:color="auto" w:fill="FFFFFF"/>
        </w:rPr>
        <w:t>tape</w:t>
      </w:r>
      <w:r w:rsidR="00F829F6" w:rsidRPr="00332AB5">
        <w:rPr>
          <w:rFonts w:asciiTheme="majorHAnsi" w:hAnsiTheme="majorHAnsi" w:cstheme="majorHAnsi"/>
          <w:color w:val="0D0D0D"/>
          <w:sz w:val="24"/>
          <w:szCs w:val="24"/>
          <w:shd w:val="clear" w:color="auto" w:fill="FFFFFF"/>
        </w:rPr>
        <w:t>s</w:t>
      </w:r>
      <w:r w:rsidR="00913BA8" w:rsidRPr="00332AB5">
        <w:rPr>
          <w:rFonts w:asciiTheme="majorHAnsi" w:hAnsiTheme="majorHAnsi" w:cstheme="majorHAnsi"/>
          <w:color w:val="0D0D0D"/>
          <w:sz w:val="24"/>
          <w:szCs w:val="24"/>
          <w:shd w:val="clear" w:color="auto" w:fill="FFFFFF"/>
        </w:rPr>
        <w:t>,</w:t>
      </w:r>
      <w:r w:rsidR="00D0382C" w:rsidRPr="00332AB5">
        <w:rPr>
          <w:rFonts w:asciiTheme="majorHAnsi" w:hAnsiTheme="majorHAnsi" w:cstheme="majorHAnsi"/>
          <w:color w:val="0D0D0D"/>
          <w:sz w:val="24"/>
          <w:szCs w:val="24"/>
          <w:shd w:val="clear" w:color="auto" w:fill="FFFFFF"/>
        </w:rPr>
        <w:t xml:space="preserve"> which </w:t>
      </w:r>
      <w:r w:rsidR="006F432A" w:rsidRPr="00332AB5">
        <w:rPr>
          <w:rFonts w:asciiTheme="majorHAnsi" w:hAnsiTheme="majorHAnsi" w:cstheme="majorHAnsi"/>
          <w:color w:val="0D0D0D"/>
          <w:sz w:val="24"/>
          <w:szCs w:val="24"/>
          <w:shd w:val="clear" w:color="auto" w:fill="FFFFFF"/>
        </w:rPr>
        <w:t>w</w:t>
      </w:r>
      <w:r w:rsidR="00952949" w:rsidRPr="00332AB5">
        <w:rPr>
          <w:rFonts w:asciiTheme="majorHAnsi" w:hAnsiTheme="majorHAnsi" w:cstheme="majorHAnsi"/>
          <w:color w:val="0D0D0D"/>
          <w:sz w:val="24"/>
          <w:szCs w:val="24"/>
          <w:shd w:val="clear" w:color="auto" w:fill="FFFFFF"/>
        </w:rPr>
        <w:t>ere read by a large computer</w:t>
      </w:r>
      <w:r w:rsidR="006F2D0A" w:rsidRPr="00332AB5">
        <w:rPr>
          <w:rFonts w:asciiTheme="majorHAnsi" w:hAnsiTheme="majorHAnsi" w:cstheme="majorHAnsi"/>
          <w:color w:val="0D0D0D"/>
          <w:sz w:val="24"/>
          <w:szCs w:val="24"/>
          <w:shd w:val="clear" w:color="auto" w:fill="FFFFFF"/>
        </w:rPr>
        <w:t xml:space="preserve"> and transferred into </w:t>
      </w:r>
      <w:r w:rsidR="00160D4D" w:rsidRPr="00332AB5">
        <w:rPr>
          <w:rFonts w:asciiTheme="majorHAnsi" w:hAnsiTheme="majorHAnsi" w:cstheme="majorHAnsi"/>
          <w:color w:val="0D0D0D"/>
          <w:sz w:val="24"/>
          <w:szCs w:val="24"/>
          <w:shd w:val="clear" w:color="auto" w:fill="FFFFFF"/>
        </w:rPr>
        <w:t>automatically</w:t>
      </w:r>
      <w:r w:rsidR="00DC7237" w:rsidRPr="00332AB5">
        <w:rPr>
          <w:rFonts w:asciiTheme="majorHAnsi" w:hAnsiTheme="majorHAnsi" w:cstheme="majorHAnsi"/>
          <w:color w:val="0D0D0D"/>
          <w:sz w:val="24"/>
          <w:szCs w:val="24"/>
          <w:shd w:val="clear" w:color="auto" w:fill="FFFFFF"/>
        </w:rPr>
        <w:t xml:space="preserve"> </w:t>
      </w:r>
      <w:r w:rsidR="003F216D" w:rsidRPr="00332AB5">
        <w:rPr>
          <w:rFonts w:asciiTheme="majorHAnsi" w:hAnsiTheme="majorHAnsi" w:cstheme="majorHAnsi"/>
          <w:color w:val="0D0D0D"/>
          <w:sz w:val="24"/>
          <w:szCs w:val="24"/>
          <w:shd w:val="clear" w:color="auto" w:fill="FFFFFF"/>
        </w:rPr>
        <w:t>programmed tool language (APT)</w:t>
      </w:r>
      <w:r w:rsidR="008E7087" w:rsidRPr="00332AB5">
        <w:rPr>
          <w:rFonts w:asciiTheme="majorHAnsi" w:hAnsiTheme="majorHAnsi" w:cstheme="majorHAnsi"/>
          <w:color w:val="0D0D0D"/>
          <w:sz w:val="24"/>
          <w:szCs w:val="24"/>
          <w:shd w:val="clear" w:color="auto" w:fill="FFFFFF"/>
        </w:rPr>
        <w:t xml:space="preserve"> </w:t>
      </w:r>
      <w:r w:rsidR="00254F9E" w:rsidRPr="00332AB5">
        <w:rPr>
          <w:rFonts w:asciiTheme="majorHAnsi" w:hAnsiTheme="majorHAnsi" w:cstheme="majorHAnsi"/>
          <w:color w:val="0D0D0D"/>
          <w:sz w:val="24"/>
          <w:szCs w:val="24"/>
          <w:shd w:val="clear" w:color="auto" w:fill="FFFFFF"/>
        </w:rPr>
        <w:t>and used to</w:t>
      </w:r>
      <w:r w:rsidR="00BD19F6" w:rsidRPr="00332AB5">
        <w:rPr>
          <w:rFonts w:asciiTheme="majorHAnsi" w:hAnsiTheme="majorHAnsi" w:cstheme="majorHAnsi"/>
          <w:color w:val="0D0D0D"/>
          <w:sz w:val="24"/>
          <w:szCs w:val="24"/>
          <w:shd w:val="clear" w:color="auto" w:fill="FFFFFF"/>
        </w:rPr>
        <w:t xml:space="preserve"> control</w:t>
      </w:r>
      <w:r w:rsidR="000C5932" w:rsidRPr="00332AB5">
        <w:rPr>
          <w:rFonts w:asciiTheme="majorHAnsi" w:hAnsiTheme="majorHAnsi" w:cstheme="majorHAnsi"/>
          <w:color w:val="0D0D0D"/>
          <w:sz w:val="24"/>
          <w:szCs w:val="24"/>
          <w:shd w:val="clear" w:color="auto" w:fill="FFFFFF"/>
        </w:rPr>
        <w:t xml:space="preserve"> the </w:t>
      </w:r>
      <w:r w:rsidR="003F0B66" w:rsidRPr="00332AB5">
        <w:rPr>
          <w:rFonts w:asciiTheme="majorHAnsi" w:hAnsiTheme="majorHAnsi" w:cstheme="majorHAnsi"/>
          <w:color w:val="0D0D0D"/>
          <w:sz w:val="24"/>
          <w:szCs w:val="24"/>
          <w:shd w:val="clear" w:color="auto" w:fill="FFFFFF"/>
        </w:rPr>
        <w:t>axes of the machines</w:t>
      </w:r>
      <w:sdt>
        <w:sdtPr>
          <w:rPr>
            <w:rFonts w:asciiTheme="majorHAnsi" w:hAnsiTheme="majorHAnsi" w:cstheme="majorHAnsi"/>
            <w:color w:val="0D0D0D"/>
            <w:sz w:val="24"/>
            <w:szCs w:val="24"/>
            <w:shd w:val="clear" w:color="auto" w:fill="FFFFFF"/>
          </w:rPr>
          <w:id w:val="2087178860"/>
          <w:citation/>
        </w:sdtPr>
        <w:sdtContent>
          <w:r w:rsidR="002E75E2" w:rsidRPr="00332AB5">
            <w:rPr>
              <w:rFonts w:asciiTheme="majorHAnsi" w:hAnsiTheme="majorHAnsi" w:cstheme="majorHAnsi"/>
              <w:color w:val="0D0D0D"/>
              <w:sz w:val="24"/>
              <w:szCs w:val="24"/>
              <w:shd w:val="clear" w:color="auto" w:fill="FFFFFF"/>
            </w:rPr>
            <w:fldChar w:fldCharType="begin"/>
          </w:r>
          <w:r w:rsidR="002E75E2" w:rsidRPr="00332AB5">
            <w:rPr>
              <w:rFonts w:asciiTheme="majorHAnsi" w:hAnsiTheme="majorHAnsi" w:cstheme="majorHAnsi"/>
              <w:color w:val="0D0D0D"/>
              <w:sz w:val="24"/>
              <w:szCs w:val="24"/>
              <w:shd w:val="clear" w:color="auto" w:fill="FFFFFF"/>
            </w:rPr>
            <w:instrText xml:space="preserve"> CITATION Cad24 \l 2057 </w:instrText>
          </w:r>
          <w:r w:rsidR="002E75E2" w:rsidRPr="00332AB5">
            <w:rPr>
              <w:rFonts w:asciiTheme="majorHAnsi" w:hAnsiTheme="majorHAnsi" w:cstheme="majorHAnsi"/>
              <w:color w:val="0D0D0D"/>
              <w:sz w:val="24"/>
              <w:szCs w:val="24"/>
              <w:shd w:val="clear" w:color="auto" w:fill="FFFFFF"/>
            </w:rPr>
            <w:fldChar w:fldCharType="separate"/>
          </w:r>
          <w:r w:rsidR="002E75E2" w:rsidRPr="00332AB5">
            <w:rPr>
              <w:rFonts w:asciiTheme="majorHAnsi" w:hAnsiTheme="majorHAnsi" w:cstheme="majorHAnsi"/>
              <w:noProof/>
              <w:color w:val="0D0D0D"/>
              <w:sz w:val="24"/>
              <w:szCs w:val="24"/>
              <w:shd w:val="clear" w:color="auto" w:fill="FFFFFF"/>
            </w:rPr>
            <w:t xml:space="preserve"> (Cadem, 2024)</w:t>
          </w:r>
          <w:r w:rsidR="002E75E2" w:rsidRPr="00332AB5">
            <w:rPr>
              <w:rFonts w:asciiTheme="majorHAnsi" w:hAnsiTheme="majorHAnsi" w:cstheme="majorHAnsi"/>
              <w:color w:val="0D0D0D"/>
              <w:sz w:val="24"/>
              <w:szCs w:val="24"/>
              <w:shd w:val="clear" w:color="auto" w:fill="FFFFFF"/>
            </w:rPr>
            <w:fldChar w:fldCharType="end"/>
          </w:r>
        </w:sdtContent>
      </w:sdt>
      <w:r w:rsidR="000C5932" w:rsidRPr="00332AB5">
        <w:rPr>
          <w:rFonts w:asciiTheme="majorHAnsi" w:hAnsiTheme="majorHAnsi" w:cstheme="majorHAnsi"/>
          <w:color w:val="0D0D0D"/>
          <w:sz w:val="24"/>
          <w:szCs w:val="24"/>
          <w:shd w:val="clear" w:color="auto" w:fill="FFFFFF"/>
        </w:rPr>
        <w:t xml:space="preserve">. </w:t>
      </w:r>
      <w:r w:rsidR="003B25C1" w:rsidRPr="00332AB5">
        <w:rPr>
          <w:rFonts w:asciiTheme="majorHAnsi" w:hAnsiTheme="majorHAnsi" w:cstheme="majorHAnsi"/>
          <w:color w:val="0D0D0D"/>
          <w:sz w:val="24"/>
          <w:szCs w:val="24"/>
          <w:shd w:val="clear" w:color="auto" w:fill="FFFFFF"/>
        </w:rPr>
        <w:t>Simpler versions of APT were developed over time</w:t>
      </w:r>
      <w:r w:rsidR="00E27633" w:rsidRPr="00332AB5">
        <w:rPr>
          <w:rFonts w:asciiTheme="majorHAnsi" w:hAnsiTheme="majorHAnsi" w:cstheme="majorHAnsi"/>
          <w:color w:val="0D0D0D"/>
          <w:sz w:val="24"/>
          <w:szCs w:val="24"/>
          <w:shd w:val="clear" w:color="auto" w:fill="FFFFFF"/>
        </w:rPr>
        <w:t>,</w:t>
      </w:r>
      <w:r w:rsidR="003B25C1" w:rsidRPr="00332AB5">
        <w:rPr>
          <w:rFonts w:asciiTheme="majorHAnsi" w:hAnsiTheme="majorHAnsi" w:cstheme="majorHAnsi"/>
          <w:color w:val="0D0D0D"/>
          <w:sz w:val="24"/>
          <w:szCs w:val="24"/>
          <w:shd w:val="clear" w:color="auto" w:fill="FFFFFF"/>
        </w:rPr>
        <w:t xml:space="preserve"> allowing </w:t>
      </w:r>
      <w:r w:rsidR="00B129E9" w:rsidRPr="00332AB5">
        <w:rPr>
          <w:rFonts w:asciiTheme="majorHAnsi" w:hAnsiTheme="majorHAnsi" w:cstheme="majorHAnsi"/>
          <w:color w:val="0D0D0D"/>
          <w:sz w:val="24"/>
          <w:szCs w:val="24"/>
          <w:shd w:val="clear" w:color="auto" w:fill="FFFFFF"/>
        </w:rPr>
        <w:t>it to be run on smaller computers</w:t>
      </w:r>
      <w:r w:rsidR="00E27633" w:rsidRPr="00332AB5">
        <w:rPr>
          <w:rFonts w:asciiTheme="majorHAnsi" w:hAnsiTheme="majorHAnsi" w:cstheme="majorHAnsi"/>
          <w:color w:val="0D0D0D"/>
          <w:sz w:val="24"/>
          <w:szCs w:val="24"/>
          <w:shd w:val="clear" w:color="auto" w:fill="FFFFFF"/>
        </w:rPr>
        <w:t xml:space="preserve"> introducing</w:t>
      </w:r>
      <w:r w:rsidR="008708E9" w:rsidRPr="00332AB5">
        <w:rPr>
          <w:rFonts w:asciiTheme="majorHAnsi" w:hAnsiTheme="majorHAnsi" w:cstheme="majorHAnsi"/>
          <w:color w:val="0D0D0D"/>
          <w:sz w:val="24"/>
          <w:szCs w:val="24"/>
          <w:shd w:val="clear" w:color="auto" w:fill="FFFFFF"/>
        </w:rPr>
        <w:t xml:space="preserve"> </w:t>
      </w:r>
      <w:r w:rsidR="00113A9B" w:rsidRPr="00332AB5">
        <w:rPr>
          <w:rFonts w:asciiTheme="majorHAnsi" w:hAnsiTheme="majorHAnsi" w:cstheme="majorHAnsi"/>
          <w:color w:val="0D0D0D"/>
          <w:sz w:val="24"/>
          <w:szCs w:val="24"/>
          <w:shd w:val="clear" w:color="auto" w:fill="FFFFFF"/>
        </w:rPr>
        <w:t>computer numerical control</w:t>
      </w:r>
      <w:r w:rsidR="00BD19F6" w:rsidRPr="00332AB5">
        <w:rPr>
          <w:rFonts w:asciiTheme="majorHAnsi" w:hAnsiTheme="majorHAnsi" w:cstheme="majorHAnsi"/>
          <w:color w:val="0D0D0D"/>
          <w:sz w:val="24"/>
          <w:szCs w:val="24"/>
          <w:shd w:val="clear" w:color="auto" w:fill="FFFFFF"/>
        </w:rPr>
        <w:t xml:space="preserve"> </w:t>
      </w:r>
      <w:r w:rsidR="00556F2F" w:rsidRPr="00332AB5">
        <w:rPr>
          <w:rFonts w:asciiTheme="majorHAnsi" w:hAnsiTheme="majorHAnsi" w:cstheme="majorHAnsi"/>
          <w:color w:val="0D0D0D"/>
          <w:sz w:val="24"/>
          <w:szCs w:val="24"/>
          <w:shd w:val="clear" w:color="auto" w:fill="FFFFFF"/>
        </w:rPr>
        <w:t xml:space="preserve">(CNC) </w:t>
      </w:r>
      <w:r w:rsidR="00BD19F6" w:rsidRPr="00332AB5">
        <w:rPr>
          <w:rFonts w:asciiTheme="majorHAnsi" w:hAnsiTheme="majorHAnsi" w:cstheme="majorHAnsi"/>
          <w:color w:val="0D0D0D"/>
          <w:sz w:val="24"/>
          <w:szCs w:val="24"/>
          <w:shd w:val="clear" w:color="auto" w:fill="FFFFFF"/>
        </w:rPr>
        <w:t>machines</w:t>
      </w:r>
      <w:r w:rsidR="00D268FF" w:rsidRPr="00332AB5">
        <w:rPr>
          <w:rFonts w:asciiTheme="majorHAnsi" w:hAnsiTheme="majorHAnsi" w:cstheme="majorHAnsi"/>
          <w:color w:val="0D0D0D"/>
          <w:sz w:val="24"/>
          <w:szCs w:val="24"/>
          <w:shd w:val="clear" w:color="auto" w:fill="FFFFFF"/>
        </w:rPr>
        <w:t xml:space="preserve"> to the market</w:t>
      </w:r>
      <w:sdt>
        <w:sdtPr>
          <w:rPr>
            <w:rFonts w:asciiTheme="majorHAnsi" w:hAnsiTheme="majorHAnsi" w:cstheme="majorHAnsi"/>
            <w:color w:val="0D0D0D"/>
            <w:sz w:val="24"/>
            <w:szCs w:val="24"/>
            <w:shd w:val="clear" w:color="auto" w:fill="FFFFFF"/>
          </w:rPr>
          <w:id w:val="-1946532862"/>
          <w:citation/>
        </w:sdtPr>
        <w:sdtContent>
          <w:r w:rsidR="00375BB7" w:rsidRPr="00332AB5">
            <w:rPr>
              <w:rFonts w:asciiTheme="majorHAnsi" w:hAnsiTheme="majorHAnsi" w:cstheme="majorHAnsi"/>
              <w:color w:val="0D0D0D"/>
              <w:sz w:val="24"/>
              <w:szCs w:val="24"/>
              <w:shd w:val="clear" w:color="auto" w:fill="FFFFFF"/>
            </w:rPr>
            <w:fldChar w:fldCharType="begin"/>
          </w:r>
          <w:r w:rsidR="00375BB7" w:rsidRPr="00332AB5">
            <w:rPr>
              <w:rFonts w:asciiTheme="majorHAnsi" w:hAnsiTheme="majorHAnsi" w:cstheme="majorHAnsi"/>
              <w:color w:val="0D0D0D"/>
              <w:sz w:val="24"/>
              <w:szCs w:val="24"/>
              <w:shd w:val="clear" w:color="auto" w:fill="FFFFFF"/>
            </w:rPr>
            <w:instrText xml:space="preserve"> CITATION SKa14 \l 2057 </w:instrText>
          </w:r>
          <w:r w:rsidR="00375BB7" w:rsidRPr="00332AB5">
            <w:rPr>
              <w:rFonts w:asciiTheme="majorHAnsi" w:hAnsiTheme="majorHAnsi" w:cstheme="majorHAnsi"/>
              <w:color w:val="0D0D0D"/>
              <w:sz w:val="24"/>
              <w:szCs w:val="24"/>
              <w:shd w:val="clear" w:color="auto" w:fill="FFFFFF"/>
            </w:rPr>
            <w:fldChar w:fldCharType="separate"/>
          </w:r>
          <w:r w:rsidR="00375BB7" w:rsidRPr="00332AB5">
            <w:rPr>
              <w:rFonts w:asciiTheme="majorHAnsi" w:hAnsiTheme="majorHAnsi" w:cstheme="majorHAnsi"/>
              <w:noProof/>
              <w:color w:val="0D0D0D"/>
              <w:sz w:val="24"/>
              <w:szCs w:val="24"/>
              <w:shd w:val="clear" w:color="auto" w:fill="FFFFFF"/>
            </w:rPr>
            <w:t xml:space="preserve"> (Kalpakjian &amp; Schmid, 2014)</w:t>
          </w:r>
          <w:r w:rsidR="00375BB7" w:rsidRPr="00332AB5">
            <w:rPr>
              <w:rFonts w:asciiTheme="majorHAnsi" w:hAnsiTheme="majorHAnsi" w:cstheme="majorHAnsi"/>
              <w:color w:val="0D0D0D"/>
              <w:sz w:val="24"/>
              <w:szCs w:val="24"/>
              <w:shd w:val="clear" w:color="auto" w:fill="FFFFFF"/>
            </w:rPr>
            <w:fldChar w:fldCharType="end"/>
          </w:r>
        </w:sdtContent>
      </w:sdt>
      <w:r w:rsidR="00D268FF" w:rsidRPr="00332AB5">
        <w:rPr>
          <w:rFonts w:asciiTheme="majorHAnsi" w:hAnsiTheme="majorHAnsi" w:cstheme="majorHAnsi"/>
          <w:color w:val="0D0D0D"/>
          <w:sz w:val="24"/>
          <w:szCs w:val="24"/>
          <w:shd w:val="clear" w:color="auto" w:fill="FFFFFF"/>
        </w:rPr>
        <w:t>.</w:t>
      </w:r>
      <w:r w:rsidR="00E43FB0" w:rsidRPr="00332AB5">
        <w:rPr>
          <w:rFonts w:asciiTheme="majorHAnsi" w:hAnsiTheme="majorHAnsi" w:cstheme="majorHAnsi"/>
          <w:color w:val="0D0D0D"/>
          <w:sz w:val="24"/>
          <w:szCs w:val="24"/>
          <w:shd w:val="clear" w:color="auto" w:fill="FFFFFF"/>
        </w:rPr>
        <w:t xml:space="preserve"> </w:t>
      </w:r>
      <w:r w:rsidR="00D268FF" w:rsidRPr="00332AB5">
        <w:rPr>
          <w:rFonts w:asciiTheme="majorHAnsi" w:hAnsiTheme="majorHAnsi" w:cstheme="majorHAnsi"/>
          <w:color w:val="0D0D0D"/>
          <w:sz w:val="24"/>
          <w:szCs w:val="24"/>
          <w:shd w:val="clear" w:color="auto" w:fill="FFFFFF"/>
        </w:rPr>
        <w:t>CNC machines</w:t>
      </w:r>
      <w:r w:rsidR="00C30E4B" w:rsidRPr="00332AB5">
        <w:rPr>
          <w:rFonts w:asciiTheme="majorHAnsi" w:hAnsiTheme="majorHAnsi" w:cstheme="majorHAnsi"/>
          <w:color w:val="0D0D0D"/>
          <w:sz w:val="24"/>
          <w:szCs w:val="24"/>
          <w:shd w:val="clear" w:color="auto" w:fill="FFFFFF"/>
        </w:rPr>
        <w:t xml:space="preserve"> </w:t>
      </w:r>
      <w:r w:rsidR="00C71ED3" w:rsidRPr="00332AB5">
        <w:rPr>
          <w:rFonts w:asciiTheme="majorHAnsi" w:hAnsiTheme="majorHAnsi" w:cstheme="majorHAnsi"/>
          <w:color w:val="0D0D0D"/>
          <w:sz w:val="24"/>
          <w:szCs w:val="24"/>
          <w:shd w:val="clear" w:color="auto" w:fill="FFFFFF"/>
        </w:rPr>
        <w:t xml:space="preserve">introduced new tools such as robotic arms </w:t>
      </w:r>
      <w:r w:rsidR="007F06C6" w:rsidRPr="00332AB5">
        <w:rPr>
          <w:rFonts w:asciiTheme="majorHAnsi" w:hAnsiTheme="majorHAnsi" w:cstheme="majorHAnsi"/>
          <w:color w:val="0D0D0D"/>
          <w:sz w:val="24"/>
          <w:szCs w:val="24"/>
          <w:shd w:val="clear" w:color="auto" w:fill="FFFFFF"/>
        </w:rPr>
        <w:t xml:space="preserve">and </w:t>
      </w:r>
      <w:r w:rsidR="00CC40A4" w:rsidRPr="00332AB5">
        <w:rPr>
          <w:rFonts w:asciiTheme="majorHAnsi" w:hAnsiTheme="majorHAnsi" w:cstheme="majorHAnsi"/>
          <w:color w:val="0D0D0D"/>
          <w:sz w:val="24"/>
          <w:szCs w:val="24"/>
          <w:shd w:val="clear" w:color="auto" w:fill="FFFFFF"/>
        </w:rPr>
        <w:t xml:space="preserve">reductive </w:t>
      </w:r>
      <w:r w:rsidR="003A6974" w:rsidRPr="00332AB5">
        <w:rPr>
          <w:rFonts w:asciiTheme="majorHAnsi" w:hAnsiTheme="majorHAnsi" w:cstheme="majorHAnsi"/>
          <w:color w:val="0D0D0D"/>
          <w:sz w:val="24"/>
          <w:szCs w:val="24"/>
          <w:shd w:val="clear" w:color="auto" w:fill="FFFFFF"/>
        </w:rPr>
        <w:t>manufacturing tools</w:t>
      </w:r>
      <w:sdt>
        <w:sdtPr>
          <w:rPr>
            <w:rFonts w:asciiTheme="majorHAnsi" w:hAnsiTheme="majorHAnsi" w:cstheme="majorHAnsi"/>
            <w:color w:val="0D0D0D"/>
            <w:sz w:val="24"/>
            <w:szCs w:val="24"/>
            <w:shd w:val="clear" w:color="auto" w:fill="FFFFFF"/>
          </w:rPr>
          <w:id w:val="-255672146"/>
          <w:citation/>
        </w:sdtPr>
        <w:sdtContent>
          <w:r w:rsidR="005832B9" w:rsidRPr="00332AB5">
            <w:rPr>
              <w:rFonts w:asciiTheme="majorHAnsi" w:hAnsiTheme="majorHAnsi" w:cstheme="majorHAnsi"/>
              <w:color w:val="0D0D0D"/>
              <w:sz w:val="24"/>
              <w:szCs w:val="24"/>
              <w:shd w:val="clear" w:color="auto" w:fill="FFFFFF"/>
            </w:rPr>
            <w:fldChar w:fldCharType="begin"/>
          </w:r>
          <w:r w:rsidR="005832B9" w:rsidRPr="00332AB5">
            <w:rPr>
              <w:rFonts w:asciiTheme="majorHAnsi" w:hAnsiTheme="majorHAnsi" w:cstheme="majorHAnsi"/>
              <w:color w:val="0D0D0D"/>
              <w:sz w:val="24"/>
              <w:szCs w:val="24"/>
              <w:shd w:val="clear" w:color="auto" w:fill="FFFFFF"/>
            </w:rPr>
            <w:instrText xml:space="preserve"> CITATION Xom22 \l 2057 </w:instrText>
          </w:r>
          <w:r w:rsidR="005832B9" w:rsidRPr="00332AB5">
            <w:rPr>
              <w:rFonts w:asciiTheme="majorHAnsi" w:hAnsiTheme="majorHAnsi" w:cstheme="majorHAnsi"/>
              <w:color w:val="0D0D0D"/>
              <w:sz w:val="24"/>
              <w:szCs w:val="24"/>
              <w:shd w:val="clear" w:color="auto" w:fill="FFFFFF"/>
            </w:rPr>
            <w:fldChar w:fldCharType="separate"/>
          </w:r>
          <w:r w:rsidR="005832B9" w:rsidRPr="00332AB5">
            <w:rPr>
              <w:rFonts w:asciiTheme="majorHAnsi" w:hAnsiTheme="majorHAnsi" w:cstheme="majorHAnsi"/>
              <w:noProof/>
              <w:color w:val="0D0D0D"/>
              <w:sz w:val="24"/>
              <w:szCs w:val="24"/>
              <w:shd w:val="clear" w:color="auto" w:fill="FFFFFF"/>
            </w:rPr>
            <w:t xml:space="preserve"> (Xometry, 2022)</w:t>
          </w:r>
          <w:r w:rsidR="005832B9" w:rsidRPr="00332AB5">
            <w:rPr>
              <w:rFonts w:asciiTheme="majorHAnsi" w:hAnsiTheme="majorHAnsi" w:cstheme="majorHAnsi"/>
              <w:color w:val="0D0D0D"/>
              <w:sz w:val="24"/>
              <w:szCs w:val="24"/>
              <w:shd w:val="clear" w:color="auto" w:fill="FFFFFF"/>
            </w:rPr>
            <w:fldChar w:fldCharType="end"/>
          </w:r>
        </w:sdtContent>
      </w:sdt>
      <w:r w:rsidR="004F0B14" w:rsidRPr="00332AB5">
        <w:rPr>
          <w:rFonts w:asciiTheme="majorHAnsi" w:hAnsiTheme="majorHAnsi" w:cstheme="majorHAnsi"/>
          <w:color w:val="0D0D0D"/>
          <w:sz w:val="24"/>
          <w:szCs w:val="24"/>
          <w:shd w:val="clear" w:color="auto" w:fill="FFFFFF"/>
        </w:rPr>
        <w:t>, which utilised a small computer in</w:t>
      </w:r>
      <w:r w:rsidR="00BD212B" w:rsidRPr="00332AB5">
        <w:rPr>
          <w:rFonts w:asciiTheme="majorHAnsi" w:hAnsiTheme="majorHAnsi" w:cstheme="majorHAnsi"/>
          <w:color w:val="0D0D0D"/>
          <w:sz w:val="24"/>
          <w:szCs w:val="24"/>
          <w:shd w:val="clear" w:color="auto" w:fill="FFFFFF"/>
        </w:rPr>
        <w:t>stead</w:t>
      </w:r>
      <w:r w:rsidR="004F0B14" w:rsidRPr="00332AB5">
        <w:rPr>
          <w:rFonts w:asciiTheme="majorHAnsi" w:hAnsiTheme="majorHAnsi" w:cstheme="majorHAnsi"/>
          <w:color w:val="0D0D0D"/>
          <w:sz w:val="24"/>
          <w:szCs w:val="24"/>
          <w:shd w:val="clear" w:color="auto" w:fill="FFFFFF"/>
        </w:rPr>
        <w:t xml:space="preserve"> of paper tape and more advanced features such as tool carousels that could automatically change within the machining cycle and incorporate multi-</w:t>
      </w:r>
      <w:r w:rsidR="003153C5" w:rsidRPr="00332AB5">
        <w:rPr>
          <w:rFonts w:asciiTheme="majorHAnsi" w:hAnsiTheme="majorHAnsi" w:cstheme="majorHAnsi"/>
          <w:color w:val="0D0D0D"/>
          <w:sz w:val="24"/>
          <w:szCs w:val="24"/>
          <w:shd w:val="clear" w:color="auto" w:fill="FFFFFF"/>
        </w:rPr>
        <w:t xml:space="preserve">axis </w:t>
      </w:r>
      <w:r w:rsidR="00DC0B82" w:rsidRPr="00332AB5">
        <w:rPr>
          <w:rFonts w:asciiTheme="majorHAnsi" w:hAnsiTheme="majorHAnsi" w:cstheme="majorHAnsi"/>
          <w:color w:val="0D0D0D"/>
          <w:sz w:val="24"/>
          <w:szCs w:val="24"/>
          <w:shd w:val="clear" w:color="auto" w:fill="FFFFFF"/>
        </w:rPr>
        <w:t>operation</w:t>
      </w:r>
      <w:sdt>
        <w:sdtPr>
          <w:rPr>
            <w:rFonts w:asciiTheme="majorHAnsi" w:hAnsiTheme="majorHAnsi" w:cstheme="majorHAnsi"/>
            <w:color w:val="0D0D0D"/>
            <w:sz w:val="24"/>
            <w:szCs w:val="24"/>
            <w:shd w:val="clear" w:color="auto" w:fill="FFFFFF"/>
          </w:rPr>
          <w:id w:val="894161324"/>
          <w:citation/>
        </w:sdtPr>
        <w:sdtContent>
          <w:r w:rsidR="00563173" w:rsidRPr="00332AB5">
            <w:rPr>
              <w:rFonts w:asciiTheme="majorHAnsi" w:hAnsiTheme="majorHAnsi" w:cstheme="majorHAnsi"/>
              <w:color w:val="0D0D0D"/>
              <w:sz w:val="24"/>
              <w:szCs w:val="24"/>
              <w:shd w:val="clear" w:color="auto" w:fill="FFFFFF"/>
            </w:rPr>
            <w:fldChar w:fldCharType="begin"/>
          </w:r>
          <w:r w:rsidR="00563173" w:rsidRPr="00332AB5">
            <w:rPr>
              <w:rFonts w:asciiTheme="majorHAnsi" w:hAnsiTheme="majorHAnsi" w:cstheme="majorHAnsi"/>
              <w:color w:val="0D0D0D"/>
              <w:sz w:val="24"/>
              <w:szCs w:val="24"/>
              <w:shd w:val="clear" w:color="auto" w:fill="FFFFFF"/>
            </w:rPr>
            <w:instrText xml:space="preserve"> CITATION Pri24 \l 2057 </w:instrText>
          </w:r>
          <w:r w:rsidR="00563173" w:rsidRPr="00332AB5">
            <w:rPr>
              <w:rFonts w:asciiTheme="majorHAnsi" w:hAnsiTheme="majorHAnsi" w:cstheme="majorHAnsi"/>
              <w:color w:val="0D0D0D"/>
              <w:sz w:val="24"/>
              <w:szCs w:val="24"/>
              <w:shd w:val="clear" w:color="auto" w:fill="FFFFFF"/>
            </w:rPr>
            <w:fldChar w:fldCharType="separate"/>
          </w:r>
          <w:r w:rsidR="00563173" w:rsidRPr="00332AB5">
            <w:rPr>
              <w:rFonts w:asciiTheme="majorHAnsi" w:hAnsiTheme="majorHAnsi" w:cstheme="majorHAnsi"/>
              <w:noProof/>
              <w:color w:val="0D0D0D"/>
              <w:sz w:val="24"/>
              <w:szCs w:val="24"/>
              <w:shd w:val="clear" w:color="auto" w:fill="FFFFFF"/>
            </w:rPr>
            <w:t xml:space="preserve"> (Princetonedu, 2024)</w:t>
          </w:r>
          <w:r w:rsidR="00563173" w:rsidRPr="00332AB5">
            <w:rPr>
              <w:rFonts w:asciiTheme="majorHAnsi" w:hAnsiTheme="majorHAnsi" w:cstheme="majorHAnsi"/>
              <w:color w:val="0D0D0D"/>
              <w:sz w:val="24"/>
              <w:szCs w:val="24"/>
              <w:shd w:val="clear" w:color="auto" w:fill="FFFFFF"/>
            </w:rPr>
            <w:fldChar w:fldCharType="end"/>
          </w:r>
        </w:sdtContent>
      </w:sdt>
      <w:r w:rsidR="00A13D83" w:rsidRPr="00332AB5">
        <w:rPr>
          <w:rFonts w:asciiTheme="majorHAnsi" w:hAnsiTheme="majorHAnsi" w:cstheme="majorHAnsi"/>
          <w:color w:val="0D0D0D"/>
          <w:sz w:val="24"/>
          <w:szCs w:val="24"/>
          <w:shd w:val="clear" w:color="auto" w:fill="FFFFFF"/>
        </w:rPr>
        <w:t>.</w:t>
      </w:r>
      <w:r w:rsidR="00556F2F" w:rsidRPr="00332AB5">
        <w:rPr>
          <w:rFonts w:asciiTheme="majorHAnsi" w:hAnsiTheme="majorHAnsi" w:cstheme="majorHAnsi"/>
          <w:color w:val="0D0D0D"/>
          <w:sz w:val="24"/>
          <w:szCs w:val="24"/>
          <w:shd w:val="clear" w:color="auto" w:fill="FFFFFF"/>
        </w:rPr>
        <w:t xml:space="preserve"> </w:t>
      </w:r>
    </w:p>
    <w:p w14:paraId="752AC836"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5B3D3DF9"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4EB34DDA"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5C65B4E0"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5077B5C7"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6711F608"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433EDF75" w14:textId="77777777" w:rsidR="00807C05" w:rsidRDefault="00807C05" w:rsidP="00395E98">
      <w:pPr>
        <w:spacing w:line="480" w:lineRule="auto"/>
        <w:rPr>
          <w:rFonts w:asciiTheme="majorHAnsi" w:hAnsiTheme="majorHAnsi" w:cstheme="majorHAnsi"/>
          <w:color w:val="0D0D0D"/>
          <w:sz w:val="24"/>
          <w:szCs w:val="24"/>
          <w:shd w:val="clear" w:color="auto" w:fill="FFFFFF"/>
        </w:rPr>
      </w:pPr>
    </w:p>
    <w:p w14:paraId="106A8A3D" w14:textId="68D82676" w:rsidR="00807C05" w:rsidRPr="00332AB5" w:rsidRDefault="00F80753"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six- NC milling machine. Source: </w:t>
      </w:r>
      <w:sdt>
        <w:sdtPr>
          <w:rPr>
            <w:rFonts w:asciiTheme="majorHAnsi" w:hAnsiTheme="majorHAnsi" w:cstheme="majorHAnsi"/>
            <w:color w:val="0D0D0D"/>
            <w:sz w:val="24"/>
            <w:szCs w:val="24"/>
            <w:shd w:val="clear" w:color="auto" w:fill="FFFFFF"/>
          </w:rPr>
          <w:id w:val="1988348799"/>
          <w:citation/>
        </w:sdtPr>
        <w:sdtContent>
          <w:r w:rsidR="001C5B83">
            <w:rPr>
              <w:rFonts w:asciiTheme="majorHAnsi" w:hAnsiTheme="majorHAnsi" w:cstheme="majorHAnsi"/>
              <w:color w:val="0D0D0D"/>
              <w:sz w:val="24"/>
              <w:szCs w:val="24"/>
              <w:shd w:val="clear" w:color="auto" w:fill="FFFFFF"/>
            </w:rPr>
            <w:fldChar w:fldCharType="begin"/>
          </w:r>
          <w:r w:rsidR="001C5B83">
            <w:rPr>
              <w:rFonts w:asciiTheme="majorHAnsi" w:hAnsiTheme="majorHAnsi" w:cstheme="majorHAnsi"/>
              <w:color w:val="0D0D0D"/>
              <w:sz w:val="24"/>
              <w:szCs w:val="24"/>
              <w:shd w:val="clear" w:color="auto" w:fill="FFFFFF"/>
            </w:rPr>
            <w:instrText xml:space="preserve"> CITATION Bri17 \l 2057 </w:instrText>
          </w:r>
          <w:r w:rsidR="001C5B83">
            <w:rPr>
              <w:rFonts w:asciiTheme="majorHAnsi" w:hAnsiTheme="majorHAnsi" w:cstheme="majorHAnsi"/>
              <w:color w:val="0D0D0D"/>
              <w:sz w:val="24"/>
              <w:szCs w:val="24"/>
              <w:shd w:val="clear" w:color="auto" w:fill="FFFFFF"/>
            </w:rPr>
            <w:fldChar w:fldCharType="separate"/>
          </w:r>
          <w:r w:rsidR="001C5B83" w:rsidRPr="001C5B83">
            <w:rPr>
              <w:rFonts w:asciiTheme="majorHAnsi" w:hAnsiTheme="majorHAnsi" w:cstheme="majorHAnsi"/>
              <w:noProof/>
              <w:color w:val="0D0D0D"/>
              <w:sz w:val="24"/>
              <w:szCs w:val="24"/>
              <w:shd w:val="clear" w:color="auto" w:fill="FFFFFF"/>
            </w:rPr>
            <w:t>(Hove, 2017)</w:t>
          </w:r>
          <w:r w:rsidR="001C5B83">
            <w:rPr>
              <w:rFonts w:asciiTheme="majorHAnsi" w:hAnsiTheme="majorHAnsi" w:cstheme="majorHAnsi"/>
              <w:color w:val="0D0D0D"/>
              <w:sz w:val="24"/>
              <w:szCs w:val="24"/>
              <w:shd w:val="clear" w:color="auto" w:fill="FFFFFF"/>
            </w:rPr>
            <w:fldChar w:fldCharType="end"/>
          </w:r>
        </w:sdtContent>
      </w:sdt>
    </w:p>
    <w:p w14:paraId="6AB93A2E" w14:textId="32AFABD3" w:rsidR="0053289B" w:rsidRPr="00332AB5" w:rsidRDefault="0053289B"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noProof/>
          <w:sz w:val="24"/>
          <w:szCs w:val="24"/>
        </w:rPr>
        <w:lastRenderedPageBreak/>
        <w:drawing>
          <wp:inline distT="0" distB="0" distL="0" distR="0" wp14:anchorId="49ABA8FC" wp14:editId="08B50BA8">
            <wp:extent cx="4381500" cy="3196563"/>
            <wp:effectExtent l="0" t="0" r="0" b="4445"/>
            <wp:docPr id="1637398473" name="Picture 1" descr="The First NC Machine Tool Manufactured in Europe 1956 | From the private collection of Peter Gr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rst NC Machine Tool Manufactured in Europe 1956 | From the private collection of Peter Grov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90329" cy="3203004"/>
                    </a:xfrm>
                    <a:prstGeom prst="rect">
                      <a:avLst/>
                    </a:prstGeom>
                    <a:noFill/>
                    <a:ln>
                      <a:noFill/>
                    </a:ln>
                  </pic:spPr>
                </pic:pic>
              </a:graphicData>
            </a:graphic>
          </wp:inline>
        </w:drawing>
      </w:r>
    </w:p>
    <w:p w14:paraId="4A509370" w14:textId="6E3F4C78" w:rsidR="00424CDE" w:rsidRPr="00332AB5" w:rsidRDefault="001C5B83"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seven. Early CNC </w:t>
      </w:r>
      <w:r w:rsidR="003717F2">
        <w:rPr>
          <w:rFonts w:asciiTheme="majorHAnsi" w:hAnsiTheme="majorHAnsi" w:cstheme="majorHAnsi"/>
          <w:color w:val="0D0D0D"/>
          <w:sz w:val="24"/>
          <w:szCs w:val="24"/>
          <w:shd w:val="clear" w:color="auto" w:fill="FFFFFF"/>
        </w:rPr>
        <w:t>lathe control panel</w:t>
      </w:r>
      <w:r w:rsidR="006C5A2C">
        <w:rPr>
          <w:rFonts w:asciiTheme="majorHAnsi" w:hAnsiTheme="majorHAnsi" w:cstheme="majorHAnsi"/>
          <w:color w:val="0D0D0D"/>
          <w:sz w:val="24"/>
          <w:szCs w:val="24"/>
          <w:shd w:val="clear" w:color="auto" w:fill="FFFFFF"/>
        </w:rPr>
        <w:t xml:space="preserve">. Source : </w:t>
      </w:r>
      <w:sdt>
        <w:sdtPr>
          <w:rPr>
            <w:rFonts w:asciiTheme="majorHAnsi" w:hAnsiTheme="majorHAnsi" w:cstheme="majorHAnsi"/>
            <w:color w:val="0D0D0D"/>
            <w:sz w:val="24"/>
            <w:szCs w:val="24"/>
            <w:shd w:val="clear" w:color="auto" w:fill="FFFFFF"/>
          </w:rPr>
          <w:id w:val="2122486879"/>
          <w:citation/>
        </w:sdtPr>
        <w:sdtContent>
          <w:r w:rsidR="006C5A2C">
            <w:rPr>
              <w:rFonts w:asciiTheme="majorHAnsi" w:hAnsiTheme="majorHAnsi" w:cstheme="majorHAnsi"/>
              <w:color w:val="0D0D0D"/>
              <w:sz w:val="24"/>
              <w:szCs w:val="24"/>
              <w:shd w:val="clear" w:color="auto" w:fill="FFFFFF"/>
            </w:rPr>
            <w:fldChar w:fldCharType="begin"/>
          </w:r>
          <w:r w:rsidR="006C5A2C">
            <w:rPr>
              <w:rFonts w:asciiTheme="majorHAnsi" w:hAnsiTheme="majorHAnsi" w:cstheme="majorHAnsi"/>
              <w:color w:val="0D0D0D"/>
              <w:sz w:val="24"/>
              <w:szCs w:val="24"/>
              <w:shd w:val="clear" w:color="auto" w:fill="FFFFFF"/>
            </w:rPr>
            <w:instrText xml:space="preserve"> CITATION Pra07 \l 2057 </w:instrText>
          </w:r>
          <w:r w:rsidR="006C5A2C">
            <w:rPr>
              <w:rFonts w:asciiTheme="majorHAnsi" w:hAnsiTheme="majorHAnsi" w:cstheme="majorHAnsi"/>
              <w:color w:val="0D0D0D"/>
              <w:sz w:val="24"/>
              <w:szCs w:val="24"/>
              <w:shd w:val="clear" w:color="auto" w:fill="FFFFFF"/>
            </w:rPr>
            <w:fldChar w:fldCharType="separate"/>
          </w:r>
          <w:r w:rsidR="006C5A2C" w:rsidRPr="006C5A2C">
            <w:rPr>
              <w:rFonts w:asciiTheme="majorHAnsi" w:hAnsiTheme="majorHAnsi" w:cstheme="majorHAnsi"/>
              <w:noProof/>
              <w:color w:val="0D0D0D"/>
              <w:sz w:val="24"/>
              <w:szCs w:val="24"/>
              <w:shd w:val="clear" w:color="auto" w:fill="FFFFFF"/>
            </w:rPr>
            <w:t>(Practical-Machinist, 2007)</w:t>
          </w:r>
          <w:r w:rsidR="006C5A2C">
            <w:rPr>
              <w:rFonts w:asciiTheme="majorHAnsi" w:hAnsiTheme="majorHAnsi" w:cstheme="majorHAnsi"/>
              <w:color w:val="0D0D0D"/>
              <w:sz w:val="24"/>
              <w:szCs w:val="24"/>
              <w:shd w:val="clear" w:color="auto" w:fill="FFFFFF"/>
            </w:rPr>
            <w:fldChar w:fldCharType="end"/>
          </w:r>
        </w:sdtContent>
      </w:sdt>
    </w:p>
    <w:p w14:paraId="5C6F509D" w14:textId="5A558BE8" w:rsidR="00424CDE" w:rsidRPr="00332AB5" w:rsidRDefault="00673296"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drawing>
          <wp:inline distT="0" distB="0" distL="0" distR="0" wp14:anchorId="54654131" wp14:editId="5BA3C6CB">
            <wp:extent cx="4800600" cy="3600450"/>
            <wp:effectExtent l="0" t="0" r="0" b="0"/>
            <wp:docPr id="1059008332" name="Picture 1" descr="Close-up of a machine with buttons and swit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08332" name="Picture 1" descr="Close-up of a machine with buttons and switch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00961" cy="3600721"/>
                    </a:xfrm>
                    <a:prstGeom prst="rect">
                      <a:avLst/>
                    </a:prstGeom>
                    <a:noFill/>
                    <a:ln>
                      <a:noFill/>
                    </a:ln>
                  </pic:spPr>
                </pic:pic>
              </a:graphicData>
            </a:graphic>
          </wp:inline>
        </w:drawing>
      </w:r>
    </w:p>
    <w:p w14:paraId="6A8800AF" w14:textId="0BEEE1BB" w:rsidR="00DC0B82" w:rsidRPr="00332AB5" w:rsidRDefault="00DC0B82" w:rsidP="00395E98">
      <w:pPr>
        <w:spacing w:line="480" w:lineRule="auto"/>
        <w:rPr>
          <w:rFonts w:asciiTheme="majorHAnsi" w:hAnsiTheme="majorHAnsi" w:cstheme="majorHAnsi"/>
          <w:color w:val="0D0D0D"/>
          <w:sz w:val="24"/>
          <w:szCs w:val="24"/>
          <w:shd w:val="clear" w:color="auto" w:fill="FFFFFF"/>
        </w:rPr>
      </w:pPr>
    </w:p>
    <w:p w14:paraId="1E45C91A" w14:textId="77777777" w:rsidR="00CA313F" w:rsidRPr="00332AB5" w:rsidRDefault="00CA313F" w:rsidP="00395E98">
      <w:pPr>
        <w:spacing w:line="480" w:lineRule="auto"/>
        <w:rPr>
          <w:rFonts w:asciiTheme="majorHAnsi" w:hAnsiTheme="majorHAnsi" w:cstheme="majorHAnsi"/>
          <w:color w:val="0D0D0D"/>
          <w:sz w:val="24"/>
          <w:szCs w:val="24"/>
          <w:shd w:val="clear" w:color="auto" w:fill="FFFFFF"/>
        </w:rPr>
      </w:pPr>
    </w:p>
    <w:p w14:paraId="2C2D27E9" w14:textId="77777777" w:rsidR="00CA313F" w:rsidRPr="00332AB5" w:rsidRDefault="00CA313F" w:rsidP="00395E98">
      <w:pPr>
        <w:spacing w:line="480" w:lineRule="auto"/>
        <w:rPr>
          <w:rFonts w:asciiTheme="majorHAnsi" w:hAnsiTheme="majorHAnsi" w:cstheme="majorHAnsi"/>
          <w:color w:val="0D0D0D"/>
          <w:sz w:val="24"/>
          <w:szCs w:val="24"/>
          <w:shd w:val="clear" w:color="auto" w:fill="FFFFFF"/>
        </w:rPr>
      </w:pPr>
    </w:p>
    <w:p w14:paraId="55863189" w14:textId="1EF753C9" w:rsidR="00DC0B82" w:rsidRPr="00332AB5" w:rsidRDefault="004F0B14"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P</w:t>
      </w:r>
      <w:r w:rsidR="00DC0B82" w:rsidRPr="00332AB5">
        <w:rPr>
          <w:rFonts w:asciiTheme="majorHAnsi" w:hAnsiTheme="majorHAnsi" w:cstheme="majorHAnsi"/>
          <w:color w:val="0D0D0D"/>
          <w:sz w:val="24"/>
          <w:szCs w:val="24"/>
          <w:shd w:val="clear" w:color="auto" w:fill="FFFFFF"/>
        </w:rPr>
        <w:t>rogrammable logic controllers (PLCs)</w:t>
      </w:r>
      <w:r w:rsidR="00E36CB0" w:rsidRPr="00332AB5">
        <w:rPr>
          <w:rFonts w:asciiTheme="majorHAnsi" w:hAnsiTheme="majorHAnsi" w:cstheme="majorHAnsi"/>
          <w:color w:val="0D0D0D"/>
          <w:sz w:val="24"/>
          <w:szCs w:val="24"/>
          <w:shd w:val="clear" w:color="auto" w:fill="FFFFFF"/>
        </w:rPr>
        <w:t xml:space="preserve"> were developed</w:t>
      </w:r>
      <w:r w:rsidR="00DC0B82" w:rsidRPr="00332AB5">
        <w:rPr>
          <w:rFonts w:asciiTheme="majorHAnsi" w:hAnsiTheme="majorHAnsi" w:cstheme="majorHAnsi"/>
          <w:color w:val="0D0D0D"/>
          <w:sz w:val="24"/>
          <w:szCs w:val="24"/>
          <w:shd w:val="clear" w:color="auto" w:fill="FFFFFF"/>
        </w:rPr>
        <w:t xml:space="preserve"> in 1968</w:t>
      </w:r>
      <w:sdt>
        <w:sdtPr>
          <w:rPr>
            <w:rFonts w:asciiTheme="majorHAnsi" w:hAnsiTheme="majorHAnsi" w:cstheme="majorHAnsi"/>
            <w:color w:val="0D0D0D"/>
            <w:sz w:val="24"/>
            <w:szCs w:val="24"/>
            <w:shd w:val="clear" w:color="auto" w:fill="FFFFFF"/>
          </w:rPr>
          <w:id w:val="52368302"/>
          <w:citation/>
        </w:sdtPr>
        <w:sdtContent>
          <w:r w:rsidR="003107E7" w:rsidRPr="00332AB5">
            <w:rPr>
              <w:rFonts w:asciiTheme="majorHAnsi" w:hAnsiTheme="majorHAnsi" w:cstheme="majorHAnsi"/>
              <w:color w:val="0D0D0D"/>
              <w:sz w:val="24"/>
              <w:szCs w:val="24"/>
              <w:shd w:val="clear" w:color="auto" w:fill="FFFFFF"/>
            </w:rPr>
            <w:fldChar w:fldCharType="begin"/>
          </w:r>
          <w:r w:rsidR="003107E7" w:rsidRPr="00332AB5">
            <w:rPr>
              <w:rFonts w:asciiTheme="majorHAnsi" w:hAnsiTheme="majorHAnsi" w:cstheme="majorHAnsi"/>
              <w:color w:val="0D0D0D"/>
              <w:sz w:val="24"/>
              <w:szCs w:val="24"/>
              <w:shd w:val="clear" w:color="auto" w:fill="FFFFFF"/>
            </w:rPr>
            <w:instrText xml:space="preserve"> CITATION EHu16 \l 2057 </w:instrText>
          </w:r>
          <w:r w:rsidR="003107E7" w:rsidRPr="00332AB5">
            <w:rPr>
              <w:rFonts w:asciiTheme="majorHAnsi" w:hAnsiTheme="majorHAnsi" w:cstheme="majorHAnsi"/>
              <w:color w:val="0D0D0D"/>
              <w:sz w:val="24"/>
              <w:szCs w:val="24"/>
              <w:shd w:val="clear" w:color="auto" w:fill="FFFFFF"/>
            </w:rPr>
            <w:fldChar w:fldCharType="separate"/>
          </w:r>
          <w:r w:rsidR="003107E7" w:rsidRPr="00332AB5">
            <w:rPr>
              <w:rFonts w:asciiTheme="majorHAnsi" w:hAnsiTheme="majorHAnsi" w:cstheme="majorHAnsi"/>
              <w:noProof/>
              <w:color w:val="0D0D0D"/>
              <w:sz w:val="24"/>
              <w:szCs w:val="24"/>
              <w:shd w:val="clear" w:color="auto" w:fill="FFFFFF"/>
            </w:rPr>
            <w:t xml:space="preserve"> (Hughes, et al., 2016)</w:t>
          </w:r>
          <w:r w:rsidR="003107E7" w:rsidRPr="00332AB5">
            <w:rPr>
              <w:rFonts w:asciiTheme="majorHAnsi" w:hAnsiTheme="majorHAnsi" w:cstheme="majorHAnsi"/>
              <w:color w:val="0D0D0D"/>
              <w:sz w:val="24"/>
              <w:szCs w:val="24"/>
              <w:shd w:val="clear" w:color="auto" w:fill="FFFFFF"/>
            </w:rPr>
            <w:fldChar w:fldCharType="end"/>
          </w:r>
        </w:sdtContent>
      </w:sdt>
      <w:r w:rsidRPr="00332AB5">
        <w:rPr>
          <w:rFonts w:asciiTheme="majorHAnsi" w:hAnsiTheme="majorHAnsi" w:cstheme="majorHAnsi"/>
          <w:color w:val="0D0D0D"/>
          <w:sz w:val="24"/>
          <w:szCs w:val="24"/>
          <w:shd w:val="clear" w:color="auto" w:fill="FFFFFF"/>
        </w:rPr>
        <w:t>,</w:t>
      </w:r>
      <w:r w:rsidR="006A570E" w:rsidRPr="00332AB5">
        <w:rPr>
          <w:rFonts w:asciiTheme="majorHAnsi" w:hAnsiTheme="majorHAnsi" w:cstheme="majorHAnsi"/>
          <w:color w:val="0D0D0D"/>
          <w:sz w:val="24"/>
          <w:szCs w:val="24"/>
          <w:shd w:val="clear" w:color="auto" w:fill="FFFFFF"/>
        </w:rPr>
        <w:t xml:space="preserve"> signalling a </w:t>
      </w:r>
      <w:r w:rsidR="00FD7AEF" w:rsidRPr="00332AB5">
        <w:rPr>
          <w:rFonts w:asciiTheme="majorHAnsi" w:hAnsiTheme="majorHAnsi" w:cstheme="majorHAnsi"/>
          <w:color w:val="0D0D0D"/>
          <w:sz w:val="24"/>
          <w:szCs w:val="24"/>
          <w:shd w:val="clear" w:color="auto" w:fill="FFFFFF"/>
        </w:rPr>
        <w:t>paradigm shift</w:t>
      </w:r>
      <w:r w:rsidR="003D3B7C" w:rsidRPr="00332AB5">
        <w:rPr>
          <w:rFonts w:asciiTheme="majorHAnsi" w:hAnsiTheme="majorHAnsi" w:cstheme="majorHAnsi"/>
          <w:color w:val="0D0D0D"/>
          <w:sz w:val="24"/>
          <w:szCs w:val="24"/>
          <w:shd w:val="clear" w:color="auto" w:fill="FFFFFF"/>
        </w:rPr>
        <w:t xml:space="preserve"> away</w:t>
      </w:r>
      <w:r w:rsidR="00FD7AEF" w:rsidRPr="00332AB5">
        <w:rPr>
          <w:rFonts w:asciiTheme="majorHAnsi" w:hAnsiTheme="majorHAnsi" w:cstheme="majorHAnsi"/>
          <w:color w:val="0D0D0D"/>
          <w:sz w:val="24"/>
          <w:szCs w:val="24"/>
          <w:shd w:val="clear" w:color="auto" w:fill="FFFFFF"/>
        </w:rPr>
        <w:t xml:space="preserve"> from </w:t>
      </w:r>
      <w:r w:rsidR="000A090F" w:rsidRPr="00332AB5">
        <w:rPr>
          <w:rFonts w:asciiTheme="majorHAnsi" w:hAnsiTheme="majorHAnsi" w:cstheme="majorHAnsi"/>
          <w:color w:val="0D0D0D"/>
          <w:sz w:val="24"/>
          <w:szCs w:val="24"/>
          <w:shd w:val="clear" w:color="auto" w:fill="FFFFFF"/>
        </w:rPr>
        <w:t>RLCs</w:t>
      </w:r>
      <w:r w:rsidR="00E36CB0" w:rsidRPr="00332AB5">
        <w:rPr>
          <w:rFonts w:asciiTheme="majorHAnsi" w:hAnsiTheme="majorHAnsi" w:cstheme="majorHAnsi"/>
          <w:color w:val="0D0D0D"/>
          <w:sz w:val="24"/>
          <w:szCs w:val="24"/>
          <w:shd w:val="clear" w:color="auto" w:fill="FFFFFF"/>
        </w:rPr>
        <w:t>.</w:t>
      </w:r>
      <w:r w:rsidR="00BF06B6" w:rsidRPr="00332AB5">
        <w:rPr>
          <w:rFonts w:asciiTheme="majorHAnsi" w:hAnsiTheme="majorHAnsi" w:cstheme="majorHAnsi"/>
          <w:color w:val="0D0D0D"/>
          <w:sz w:val="24"/>
          <w:szCs w:val="24"/>
          <w:shd w:val="clear" w:color="auto" w:fill="FFFFFF"/>
        </w:rPr>
        <w:t xml:space="preserve"> </w:t>
      </w:r>
      <w:r w:rsidR="0091292F" w:rsidRPr="00332AB5">
        <w:rPr>
          <w:rFonts w:asciiTheme="majorHAnsi" w:hAnsiTheme="majorHAnsi" w:cstheme="majorHAnsi"/>
          <w:color w:val="0D0D0D"/>
          <w:sz w:val="24"/>
          <w:szCs w:val="24"/>
          <w:shd w:val="clear" w:color="auto" w:fill="FFFFFF"/>
        </w:rPr>
        <w:t xml:space="preserve">Early PLCs </w:t>
      </w:r>
      <w:r w:rsidR="00443FF8" w:rsidRPr="00332AB5">
        <w:rPr>
          <w:rFonts w:asciiTheme="majorHAnsi" w:hAnsiTheme="majorHAnsi" w:cstheme="majorHAnsi"/>
          <w:color w:val="0D0D0D"/>
          <w:sz w:val="24"/>
          <w:szCs w:val="24"/>
          <w:shd w:val="clear" w:color="auto" w:fill="FFFFFF"/>
        </w:rPr>
        <w:t>were more user</w:t>
      </w:r>
      <w:r w:rsidRPr="00332AB5">
        <w:rPr>
          <w:rFonts w:asciiTheme="majorHAnsi" w:hAnsiTheme="majorHAnsi" w:cstheme="majorHAnsi"/>
          <w:color w:val="0D0D0D"/>
          <w:sz w:val="24"/>
          <w:szCs w:val="24"/>
          <w:shd w:val="clear" w:color="auto" w:fill="FFFFFF"/>
        </w:rPr>
        <w:t>-</w:t>
      </w:r>
      <w:r w:rsidR="00443FF8" w:rsidRPr="00332AB5">
        <w:rPr>
          <w:rFonts w:asciiTheme="majorHAnsi" w:hAnsiTheme="majorHAnsi" w:cstheme="majorHAnsi"/>
          <w:color w:val="0D0D0D"/>
          <w:sz w:val="24"/>
          <w:szCs w:val="24"/>
          <w:shd w:val="clear" w:color="auto" w:fill="FFFFFF"/>
        </w:rPr>
        <w:t xml:space="preserve">friendly </w:t>
      </w:r>
      <w:r w:rsidR="00F923E1" w:rsidRPr="00332AB5">
        <w:rPr>
          <w:rFonts w:asciiTheme="majorHAnsi" w:hAnsiTheme="majorHAnsi" w:cstheme="majorHAnsi"/>
          <w:color w:val="0D0D0D"/>
          <w:sz w:val="24"/>
          <w:szCs w:val="24"/>
          <w:shd w:val="clear" w:color="auto" w:fill="FFFFFF"/>
        </w:rPr>
        <w:t xml:space="preserve">than computers </w:t>
      </w:r>
      <w:r w:rsidR="001B5F9F" w:rsidRPr="00332AB5">
        <w:rPr>
          <w:rFonts w:asciiTheme="majorHAnsi" w:hAnsiTheme="majorHAnsi" w:cstheme="majorHAnsi"/>
          <w:color w:val="0D0D0D"/>
          <w:sz w:val="24"/>
          <w:szCs w:val="24"/>
          <w:shd w:val="clear" w:color="auto" w:fill="FFFFFF"/>
        </w:rPr>
        <w:t>and used a simple programming lang</w:t>
      </w:r>
      <w:r w:rsidR="00DF2ECE" w:rsidRPr="00332AB5">
        <w:rPr>
          <w:rFonts w:asciiTheme="majorHAnsi" w:hAnsiTheme="majorHAnsi" w:cstheme="majorHAnsi"/>
          <w:color w:val="0D0D0D"/>
          <w:sz w:val="24"/>
          <w:szCs w:val="24"/>
          <w:shd w:val="clear" w:color="auto" w:fill="FFFFFF"/>
        </w:rPr>
        <w:t xml:space="preserve">uage </w:t>
      </w:r>
      <w:r w:rsidR="00DF3772" w:rsidRPr="00332AB5">
        <w:rPr>
          <w:rFonts w:asciiTheme="majorHAnsi" w:hAnsiTheme="majorHAnsi" w:cstheme="majorHAnsi"/>
          <w:color w:val="0D0D0D"/>
          <w:sz w:val="24"/>
          <w:szCs w:val="24"/>
          <w:shd w:val="clear" w:color="auto" w:fill="FFFFFF"/>
        </w:rPr>
        <w:t>-ladder logic</w:t>
      </w:r>
      <w:r w:rsidR="004A2C05" w:rsidRPr="00332AB5">
        <w:rPr>
          <w:rFonts w:asciiTheme="majorHAnsi" w:hAnsiTheme="majorHAnsi" w:cstheme="majorHAnsi"/>
          <w:color w:val="0D0D0D"/>
          <w:sz w:val="24"/>
          <w:szCs w:val="24"/>
          <w:shd w:val="clear" w:color="auto" w:fill="FFFFFF"/>
        </w:rPr>
        <w:t>.</w:t>
      </w:r>
      <w:r w:rsidR="00A16821" w:rsidRPr="00332AB5">
        <w:rPr>
          <w:rFonts w:asciiTheme="majorHAnsi" w:hAnsiTheme="majorHAnsi" w:cstheme="majorHAnsi"/>
          <w:color w:val="0D0D0D"/>
          <w:sz w:val="24"/>
          <w:szCs w:val="24"/>
          <w:shd w:val="clear" w:color="auto" w:fill="FFFFFF"/>
        </w:rPr>
        <w:t xml:space="preserve"> Human</w:t>
      </w:r>
      <w:r w:rsidR="00BD212B" w:rsidRPr="00332AB5">
        <w:rPr>
          <w:rFonts w:asciiTheme="majorHAnsi" w:hAnsiTheme="majorHAnsi" w:cstheme="majorHAnsi"/>
          <w:color w:val="0D0D0D"/>
          <w:sz w:val="24"/>
          <w:szCs w:val="24"/>
          <w:shd w:val="clear" w:color="auto" w:fill="FFFFFF"/>
        </w:rPr>
        <w:t>-</w:t>
      </w:r>
      <w:r w:rsidR="00A16821" w:rsidRPr="00332AB5">
        <w:rPr>
          <w:rFonts w:asciiTheme="majorHAnsi" w:hAnsiTheme="majorHAnsi" w:cstheme="majorHAnsi"/>
          <w:color w:val="0D0D0D"/>
          <w:sz w:val="24"/>
          <w:szCs w:val="24"/>
          <w:shd w:val="clear" w:color="auto" w:fill="FFFFFF"/>
        </w:rPr>
        <w:t>machine interfaces (HMI</w:t>
      </w:r>
      <w:r w:rsidR="00BD212B" w:rsidRPr="00332AB5">
        <w:rPr>
          <w:rFonts w:asciiTheme="majorHAnsi" w:hAnsiTheme="majorHAnsi" w:cstheme="majorHAnsi"/>
          <w:color w:val="0D0D0D"/>
          <w:sz w:val="24"/>
          <w:szCs w:val="24"/>
          <w:shd w:val="clear" w:color="auto" w:fill="FFFFFF"/>
        </w:rPr>
        <w:t>s) were introduced</w:t>
      </w:r>
      <w:r w:rsidR="006223FB"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896171532"/>
          <w:citation/>
        </w:sdtPr>
        <w:sdtContent>
          <w:r w:rsidR="006223FB" w:rsidRPr="00332AB5">
            <w:rPr>
              <w:rFonts w:asciiTheme="majorHAnsi" w:hAnsiTheme="majorHAnsi" w:cstheme="majorHAnsi"/>
              <w:color w:val="0D0D0D"/>
              <w:sz w:val="24"/>
              <w:szCs w:val="24"/>
              <w:shd w:val="clear" w:color="auto" w:fill="FFFFFF"/>
            </w:rPr>
            <w:fldChar w:fldCharType="begin"/>
          </w:r>
          <w:r w:rsidR="006223FB" w:rsidRPr="00332AB5">
            <w:rPr>
              <w:rFonts w:asciiTheme="majorHAnsi" w:hAnsiTheme="majorHAnsi" w:cstheme="majorHAnsi"/>
              <w:color w:val="0D0D0D"/>
              <w:sz w:val="24"/>
              <w:szCs w:val="24"/>
              <w:shd w:val="clear" w:color="auto" w:fill="FFFFFF"/>
            </w:rPr>
            <w:instrText xml:space="preserve"> CITATION C3C24 \l 2057 </w:instrText>
          </w:r>
          <w:r w:rsidR="006223FB" w:rsidRPr="00332AB5">
            <w:rPr>
              <w:rFonts w:asciiTheme="majorHAnsi" w:hAnsiTheme="majorHAnsi" w:cstheme="majorHAnsi"/>
              <w:color w:val="0D0D0D"/>
              <w:sz w:val="24"/>
              <w:szCs w:val="24"/>
              <w:shd w:val="clear" w:color="auto" w:fill="FFFFFF"/>
            </w:rPr>
            <w:fldChar w:fldCharType="separate"/>
          </w:r>
          <w:r w:rsidR="006223FB" w:rsidRPr="00332AB5">
            <w:rPr>
              <w:rFonts w:asciiTheme="majorHAnsi" w:hAnsiTheme="majorHAnsi" w:cstheme="majorHAnsi"/>
              <w:noProof/>
              <w:color w:val="0D0D0D"/>
              <w:sz w:val="24"/>
              <w:szCs w:val="24"/>
              <w:shd w:val="clear" w:color="auto" w:fill="FFFFFF"/>
            </w:rPr>
            <w:t xml:space="preserve"> (C3Controls, 2024)</w:t>
          </w:r>
          <w:r w:rsidR="006223FB" w:rsidRPr="00332AB5">
            <w:rPr>
              <w:rFonts w:asciiTheme="majorHAnsi" w:hAnsiTheme="majorHAnsi" w:cstheme="majorHAnsi"/>
              <w:color w:val="0D0D0D"/>
              <w:sz w:val="24"/>
              <w:szCs w:val="24"/>
              <w:shd w:val="clear" w:color="auto" w:fill="FFFFFF"/>
            </w:rPr>
            <w:fldChar w:fldCharType="end"/>
          </w:r>
        </w:sdtContent>
      </w:sdt>
      <w:r w:rsidR="00BD212B" w:rsidRPr="00332AB5">
        <w:rPr>
          <w:rFonts w:asciiTheme="majorHAnsi" w:hAnsiTheme="majorHAnsi" w:cstheme="majorHAnsi"/>
          <w:color w:val="0D0D0D"/>
          <w:sz w:val="24"/>
          <w:szCs w:val="24"/>
          <w:shd w:val="clear" w:color="auto" w:fill="FFFFFF"/>
        </w:rPr>
        <w:t>. From this time, they have been widely adopted within the industry. They can monitor and program the PLC to respond to various switches and sensors and</w:t>
      </w:r>
      <w:r w:rsidR="006E6F54" w:rsidRPr="00332AB5">
        <w:rPr>
          <w:rFonts w:asciiTheme="majorHAnsi" w:hAnsiTheme="majorHAnsi" w:cstheme="majorHAnsi"/>
          <w:color w:val="0D0D0D"/>
          <w:sz w:val="24"/>
          <w:szCs w:val="24"/>
          <w:shd w:val="clear" w:color="auto" w:fill="FFFFFF"/>
        </w:rPr>
        <w:t xml:space="preserve"> sequence </w:t>
      </w:r>
      <w:r w:rsidR="00C632A1" w:rsidRPr="00332AB5">
        <w:rPr>
          <w:rFonts w:asciiTheme="majorHAnsi" w:hAnsiTheme="majorHAnsi" w:cstheme="majorHAnsi"/>
          <w:color w:val="0D0D0D"/>
          <w:sz w:val="24"/>
          <w:szCs w:val="24"/>
          <w:shd w:val="clear" w:color="auto" w:fill="FFFFFF"/>
        </w:rPr>
        <w:t>mechanical and electrical equipment operations</w:t>
      </w:r>
      <w:r w:rsidR="00C91047" w:rsidRPr="00332AB5">
        <w:rPr>
          <w:rFonts w:asciiTheme="majorHAnsi" w:hAnsiTheme="majorHAnsi" w:cstheme="majorHAnsi"/>
          <w:color w:val="0D0D0D"/>
          <w:sz w:val="24"/>
          <w:szCs w:val="24"/>
          <w:shd w:val="clear" w:color="auto" w:fill="FFFFFF"/>
        </w:rPr>
        <w:t>.</w:t>
      </w:r>
      <w:r w:rsidR="001B0F76" w:rsidRPr="00332AB5">
        <w:rPr>
          <w:rFonts w:asciiTheme="majorHAnsi" w:hAnsiTheme="majorHAnsi" w:cstheme="majorHAnsi"/>
          <w:color w:val="0D0D0D"/>
          <w:sz w:val="24"/>
          <w:szCs w:val="24"/>
          <w:shd w:val="clear" w:color="auto" w:fill="FFFFFF"/>
        </w:rPr>
        <w:t xml:space="preserve"> </w:t>
      </w:r>
    </w:p>
    <w:p w14:paraId="218DB864" w14:textId="068E8046" w:rsidR="00CC2327" w:rsidRPr="00332AB5" w:rsidRDefault="00795B40"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w:t>
      </w:r>
      <w:r w:rsidR="005C6DC5">
        <w:rPr>
          <w:rFonts w:asciiTheme="majorHAnsi" w:hAnsiTheme="majorHAnsi" w:cstheme="majorHAnsi"/>
          <w:color w:val="0D0D0D"/>
          <w:sz w:val="24"/>
          <w:szCs w:val="24"/>
          <w:shd w:val="clear" w:color="auto" w:fill="FFFFFF"/>
        </w:rPr>
        <w:t>eight. An example of ladder logic and relay</w:t>
      </w:r>
      <w:r w:rsidR="005476C4">
        <w:rPr>
          <w:rFonts w:asciiTheme="majorHAnsi" w:hAnsiTheme="majorHAnsi" w:cstheme="majorHAnsi"/>
          <w:color w:val="0D0D0D"/>
          <w:sz w:val="24"/>
          <w:szCs w:val="24"/>
          <w:shd w:val="clear" w:color="auto" w:fill="FFFFFF"/>
        </w:rPr>
        <w:t xml:space="preserve"> logic diagrams. Source:</w:t>
      </w:r>
      <w:sdt>
        <w:sdtPr>
          <w:rPr>
            <w:rFonts w:asciiTheme="majorHAnsi" w:hAnsiTheme="majorHAnsi" w:cstheme="majorHAnsi"/>
            <w:color w:val="0D0D0D"/>
            <w:sz w:val="24"/>
            <w:szCs w:val="24"/>
            <w:shd w:val="clear" w:color="auto" w:fill="FFFFFF"/>
          </w:rPr>
          <w:id w:val="-1661694704"/>
          <w:citation/>
        </w:sdtPr>
        <w:sdtContent>
          <w:r w:rsidR="00BE4389">
            <w:rPr>
              <w:rFonts w:asciiTheme="majorHAnsi" w:hAnsiTheme="majorHAnsi" w:cstheme="majorHAnsi"/>
              <w:color w:val="0D0D0D"/>
              <w:sz w:val="24"/>
              <w:szCs w:val="24"/>
              <w:shd w:val="clear" w:color="auto" w:fill="FFFFFF"/>
            </w:rPr>
            <w:fldChar w:fldCharType="begin"/>
          </w:r>
          <w:r w:rsidR="00BE4389">
            <w:rPr>
              <w:rFonts w:asciiTheme="majorHAnsi" w:hAnsiTheme="majorHAnsi" w:cstheme="majorHAnsi"/>
              <w:color w:val="0D0D0D"/>
              <w:sz w:val="24"/>
              <w:szCs w:val="24"/>
              <w:shd w:val="clear" w:color="auto" w:fill="FFFFFF"/>
            </w:rPr>
            <w:instrText xml:space="preserve"> CITATION AHo23 \l 2057 </w:instrText>
          </w:r>
          <w:r w:rsidR="00BE4389">
            <w:rPr>
              <w:rFonts w:asciiTheme="majorHAnsi" w:hAnsiTheme="majorHAnsi" w:cstheme="majorHAnsi"/>
              <w:color w:val="0D0D0D"/>
              <w:sz w:val="24"/>
              <w:szCs w:val="24"/>
              <w:shd w:val="clear" w:color="auto" w:fill="FFFFFF"/>
            </w:rPr>
            <w:fldChar w:fldCharType="separate"/>
          </w:r>
          <w:r w:rsidR="00BE4389">
            <w:rPr>
              <w:rFonts w:asciiTheme="majorHAnsi" w:hAnsiTheme="majorHAnsi" w:cstheme="majorHAnsi"/>
              <w:noProof/>
              <w:color w:val="0D0D0D"/>
              <w:sz w:val="24"/>
              <w:szCs w:val="24"/>
              <w:shd w:val="clear" w:color="auto" w:fill="FFFFFF"/>
            </w:rPr>
            <w:t xml:space="preserve"> </w:t>
          </w:r>
          <w:r w:rsidR="00BE4389" w:rsidRPr="00BE4389">
            <w:rPr>
              <w:rFonts w:asciiTheme="majorHAnsi" w:hAnsiTheme="majorHAnsi" w:cstheme="majorHAnsi"/>
              <w:noProof/>
              <w:color w:val="0D0D0D"/>
              <w:sz w:val="24"/>
              <w:szCs w:val="24"/>
              <w:shd w:val="clear" w:color="auto" w:fill="FFFFFF"/>
            </w:rPr>
            <w:t>(Hossari, 2023)</w:t>
          </w:r>
          <w:r w:rsidR="00BE4389">
            <w:rPr>
              <w:rFonts w:asciiTheme="majorHAnsi" w:hAnsiTheme="majorHAnsi" w:cstheme="majorHAnsi"/>
              <w:color w:val="0D0D0D"/>
              <w:sz w:val="24"/>
              <w:szCs w:val="24"/>
              <w:shd w:val="clear" w:color="auto" w:fill="FFFFFF"/>
            </w:rPr>
            <w:fldChar w:fldCharType="end"/>
          </w:r>
        </w:sdtContent>
      </w:sdt>
    </w:p>
    <w:p w14:paraId="53658395" w14:textId="00092BB8" w:rsidR="00CC2327" w:rsidRPr="00332AB5" w:rsidRDefault="00CC2327"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drawing>
          <wp:inline distT="0" distB="0" distL="0" distR="0" wp14:anchorId="4AAB6502" wp14:editId="72B2CF0C">
            <wp:extent cx="5731510" cy="2608580"/>
            <wp:effectExtent l="0" t="0" r="2540" b="1270"/>
            <wp:docPr id="1191184070" name="Picture 3" descr="Ladder Logic vs. Relay 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dder Logic vs. Relay Logi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08580"/>
                    </a:xfrm>
                    <a:prstGeom prst="rect">
                      <a:avLst/>
                    </a:prstGeom>
                    <a:noFill/>
                    <a:ln>
                      <a:noFill/>
                    </a:ln>
                  </pic:spPr>
                </pic:pic>
              </a:graphicData>
            </a:graphic>
          </wp:inline>
        </w:drawing>
      </w:r>
    </w:p>
    <w:p w14:paraId="2F210D1E" w14:textId="77777777" w:rsidR="00CA313F" w:rsidRDefault="00CA313F" w:rsidP="00395E98">
      <w:pPr>
        <w:spacing w:line="480" w:lineRule="auto"/>
        <w:rPr>
          <w:rFonts w:asciiTheme="majorHAnsi" w:hAnsiTheme="majorHAnsi" w:cstheme="majorHAnsi"/>
          <w:color w:val="0D0D0D"/>
          <w:sz w:val="24"/>
          <w:szCs w:val="24"/>
          <w:shd w:val="clear" w:color="auto" w:fill="FFFFFF"/>
        </w:rPr>
      </w:pPr>
    </w:p>
    <w:p w14:paraId="3D668E3B" w14:textId="77777777" w:rsidR="00BE4389" w:rsidRDefault="00BE4389" w:rsidP="00395E98">
      <w:pPr>
        <w:spacing w:line="480" w:lineRule="auto"/>
        <w:rPr>
          <w:rFonts w:asciiTheme="majorHAnsi" w:hAnsiTheme="majorHAnsi" w:cstheme="majorHAnsi"/>
          <w:color w:val="0D0D0D"/>
          <w:sz w:val="24"/>
          <w:szCs w:val="24"/>
          <w:shd w:val="clear" w:color="auto" w:fill="FFFFFF"/>
        </w:rPr>
      </w:pPr>
    </w:p>
    <w:p w14:paraId="07D0E328" w14:textId="77777777" w:rsidR="00BE4389" w:rsidRDefault="00BE4389" w:rsidP="00395E98">
      <w:pPr>
        <w:spacing w:line="480" w:lineRule="auto"/>
        <w:rPr>
          <w:rFonts w:asciiTheme="majorHAnsi" w:hAnsiTheme="majorHAnsi" w:cstheme="majorHAnsi"/>
          <w:color w:val="0D0D0D"/>
          <w:sz w:val="24"/>
          <w:szCs w:val="24"/>
          <w:shd w:val="clear" w:color="auto" w:fill="FFFFFF"/>
        </w:rPr>
      </w:pPr>
    </w:p>
    <w:p w14:paraId="71C861C5" w14:textId="77777777" w:rsidR="00BE4389" w:rsidRDefault="00BE4389" w:rsidP="00395E98">
      <w:pPr>
        <w:spacing w:line="480" w:lineRule="auto"/>
        <w:rPr>
          <w:rFonts w:asciiTheme="majorHAnsi" w:hAnsiTheme="majorHAnsi" w:cstheme="majorHAnsi"/>
          <w:color w:val="0D0D0D"/>
          <w:sz w:val="24"/>
          <w:szCs w:val="24"/>
          <w:shd w:val="clear" w:color="auto" w:fill="FFFFFF"/>
        </w:rPr>
      </w:pPr>
    </w:p>
    <w:p w14:paraId="6EA7CD2C" w14:textId="77777777" w:rsidR="00BE4389" w:rsidRDefault="00BE4389" w:rsidP="00395E98">
      <w:pPr>
        <w:spacing w:line="480" w:lineRule="auto"/>
        <w:rPr>
          <w:rFonts w:asciiTheme="majorHAnsi" w:hAnsiTheme="majorHAnsi" w:cstheme="majorHAnsi"/>
          <w:color w:val="0D0D0D"/>
          <w:sz w:val="24"/>
          <w:szCs w:val="24"/>
          <w:shd w:val="clear" w:color="auto" w:fill="FFFFFF"/>
        </w:rPr>
      </w:pPr>
    </w:p>
    <w:p w14:paraId="0F5161FB" w14:textId="702D8B97" w:rsidR="00BE4389" w:rsidRPr="00332AB5" w:rsidRDefault="00BE4389"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Figure nine. Early example of PLC. Source</w:t>
      </w:r>
    </w:p>
    <w:p w14:paraId="1935417A" w14:textId="71D4C135" w:rsidR="00BE4389" w:rsidRDefault="00CA313F"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lastRenderedPageBreak/>
        <w:drawing>
          <wp:inline distT="0" distB="0" distL="0" distR="0" wp14:anchorId="3B9726F4" wp14:editId="5EF24AF8">
            <wp:extent cx="5731510" cy="3241675"/>
            <wp:effectExtent l="0" t="0" r="2540" b="0"/>
            <wp:docPr id="1481623834" name="Picture 1" descr="The Origin Story of the PLC - Technical Art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rigin Story of the PLC - Technical Artic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41675"/>
                    </a:xfrm>
                    <a:prstGeom prst="rect">
                      <a:avLst/>
                    </a:prstGeom>
                    <a:noFill/>
                    <a:ln>
                      <a:noFill/>
                    </a:ln>
                  </pic:spPr>
                </pic:pic>
              </a:graphicData>
            </a:graphic>
          </wp:inline>
        </w:drawing>
      </w:r>
    </w:p>
    <w:p w14:paraId="7A962376" w14:textId="6FE59AD3" w:rsidR="00BE4389" w:rsidRPr="00332AB5" w:rsidRDefault="00BE4389"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ten. Modern example of </w:t>
      </w:r>
      <w:r w:rsidR="00BA203C">
        <w:rPr>
          <w:rFonts w:asciiTheme="majorHAnsi" w:hAnsiTheme="majorHAnsi" w:cstheme="majorHAnsi"/>
          <w:color w:val="0D0D0D"/>
          <w:sz w:val="24"/>
          <w:szCs w:val="24"/>
          <w:shd w:val="clear" w:color="auto" w:fill="FFFFFF"/>
        </w:rPr>
        <w:t>PLC. Source</w:t>
      </w:r>
    </w:p>
    <w:p w14:paraId="02454E7D" w14:textId="56189E07" w:rsidR="00CA313F" w:rsidRPr="00332AB5" w:rsidRDefault="00F82EEB"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drawing>
          <wp:inline distT="0" distB="0" distL="0" distR="0" wp14:anchorId="23CFC184" wp14:editId="479B33A4">
            <wp:extent cx="5302885" cy="3536236"/>
            <wp:effectExtent l="0" t="0" r="0" b="7620"/>
            <wp:docPr id="2082804092" name="Picture 2" descr="Latest Advancement in PLC Technology | PLC Technic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test Advancement in PLC Technology | PLC Technicia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320005" cy="3547653"/>
                    </a:xfrm>
                    <a:prstGeom prst="rect">
                      <a:avLst/>
                    </a:prstGeom>
                    <a:noFill/>
                    <a:ln>
                      <a:noFill/>
                    </a:ln>
                  </pic:spPr>
                </pic:pic>
              </a:graphicData>
            </a:graphic>
          </wp:inline>
        </w:drawing>
      </w:r>
    </w:p>
    <w:p w14:paraId="3B839CF2" w14:textId="77777777" w:rsidR="00AE4B8C" w:rsidRPr="00332AB5" w:rsidRDefault="00AE4B8C" w:rsidP="00395E98">
      <w:pPr>
        <w:spacing w:line="480" w:lineRule="auto"/>
        <w:rPr>
          <w:rFonts w:asciiTheme="majorHAnsi" w:hAnsiTheme="majorHAnsi" w:cstheme="majorHAnsi"/>
          <w:color w:val="0D0D0D"/>
          <w:sz w:val="24"/>
          <w:szCs w:val="24"/>
          <w:shd w:val="clear" w:color="auto" w:fill="FFFFFF"/>
        </w:rPr>
      </w:pPr>
    </w:p>
    <w:p w14:paraId="10B96CCE" w14:textId="77777777" w:rsidR="00AE4B8C" w:rsidRDefault="00AE4B8C" w:rsidP="00395E98">
      <w:pPr>
        <w:spacing w:line="480" w:lineRule="auto"/>
        <w:rPr>
          <w:rFonts w:asciiTheme="majorHAnsi" w:hAnsiTheme="majorHAnsi" w:cstheme="majorHAnsi"/>
          <w:color w:val="0D0D0D"/>
          <w:sz w:val="24"/>
          <w:szCs w:val="24"/>
          <w:shd w:val="clear" w:color="auto" w:fill="FFFFFF"/>
        </w:rPr>
      </w:pPr>
    </w:p>
    <w:p w14:paraId="5BB56B6A" w14:textId="18AEB598" w:rsidR="00BA203C" w:rsidRPr="00332AB5" w:rsidRDefault="00BA203C"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eleven. Typical block diagram </w:t>
      </w:r>
      <w:r w:rsidR="005C799B">
        <w:rPr>
          <w:rFonts w:asciiTheme="majorHAnsi" w:hAnsiTheme="majorHAnsi" w:cstheme="majorHAnsi"/>
          <w:color w:val="0D0D0D"/>
          <w:sz w:val="24"/>
          <w:szCs w:val="24"/>
          <w:shd w:val="clear" w:color="auto" w:fill="FFFFFF"/>
        </w:rPr>
        <w:t>of PLC. Adapted from Source:</w:t>
      </w:r>
    </w:p>
    <w:p w14:paraId="0A5836D8" w14:textId="0BC2C39B" w:rsidR="00AE4B8C" w:rsidRPr="00332AB5" w:rsidRDefault="00442414"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lastRenderedPageBreak/>
        <w:drawing>
          <wp:anchor distT="0" distB="0" distL="114300" distR="114300" simplePos="0" relativeHeight="251659266" behindDoc="0" locked="0" layoutInCell="1" allowOverlap="1" wp14:anchorId="49D6CC47" wp14:editId="04BFC86A">
            <wp:simplePos x="0" y="0"/>
            <wp:positionH relativeFrom="column">
              <wp:posOffset>0</wp:posOffset>
            </wp:positionH>
            <wp:positionV relativeFrom="paragraph">
              <wp:posOffset>4445</wp:posOffset>
            </wp:positionV>
            <wp:extent cx="4791075" cy="3905250"/>
            <wp:effectExtent l="0" t="0" r="9525" b="0"/>
            <wp:wrapSquare wrapText="bothSides"/>
            <wp:docPr id="1717646512" name="Picture 1" descr="A diagram of a computer hardware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46512" name="Picture 1" descr="A diagram of a computer hardware syste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791075" cy="3905250"/>
                    </a:xfrm>
                    <a:prstGeom prst="rect">
                      <a:avLst/>
                    </a:prstGeom>
                  </pic:spPr>
                </pic:pic>
              </a:graphicData>
            </a:graphic>
            <wp14:sizeRelH relativeFrom="page">
              <wp14:pctWidth>0</wp14:pctWidth>
            </wp14:sizeRelH>
            <wp14:sizeRelV relativeFrom="page">
              <wp14:pctHeight>0</wp14:pctHeight>
            </wp14:sizeRelV>
          </wp:anchor>
        </w:drawing>
      </w:r>
    </w:p>
    <w:p w14:paraId="3A6D8F8D"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71B55659"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2DF361EA"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38FFED46"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6E0CE841"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5934BCB1"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0CD9AC64"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304BE1AC"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00A98C53"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52DCC1B4"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6EC1AC41"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164FB248"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1ABF066D" w14:textId="77777777" w:rsidR="00442414" w:rsidRPr="00332AB5" w:rsidRDefault="00442414" w:rsidP="00395E98">
      <w:pPr>
        <w:spacing w:line="480" w:lineRule="auto"/>
        <w:rPr>
          <w:rFonts w:asciiTheme="majorHAnsi" w:hAnsiTheme="majorHAnsi" w:cstheme="majorHAnsi"/>
          <w:color w:val="0D0D0D"/>
          <w:sz w:val="24"/>
          <w:szCs w:val="24"/>
          <w:shd w:val="clear" w:color="auto" w:fill="FFFFFF"/>
        </w:rPr>
      </w:pPr>
    </w:p>
    <w:p w14:paraId="00CBED6F" w14:textId="0A77387F" w:rsidR="00033F9A" w:rsidRPr="00332AB5" w:rsidRDefault="00D80741"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T</w:t>
      </w:r>
      <w:r w:rsidR="005D7A62" w:rsidRPr="00332AB5">
        <w:rPr>
          <w:rFonts w:asciiTheme="majorHAnsi" w:hAnsiTheme="majorHAnsi" w:cstheme="majorHAnsi"/>
          <w:color w:val="0D0D0D"/>
          <w:sz w:val="24"/>
          <w:szCs w:val="24"/>
          <w:shd w:val="clear" w:color="auto" w:fill="FFFFFF"/>
        </w:rPr>
        <w:t xml:space="preserve">he </w:t>
      </w:r>
      <w:r w:rsidR="006E6F54" w:rsidRPr="00332AB5">
        <w:rPr>
          <w:rFonts w:asciiTheme="majorHAnsi" w:hAnsiTheme="majorHAnsi" w:cstheme="majorHAnsi"/>
          <w:color w:val="0D0D0D"/>
          <w:sz w:val="24"/>
          <w:szCs w:val="24"/>
          <w:shd w:val="clear" w:color="auto" w:fill="FFFFFF"/>
        </w:rPr>
        <w:t>significant</w:t>
      </w:r>
      <w:r w:rsidR="005D7A62" w:rsidRPr="00332AB5">
        <w:rPr>
          <w:rFonts w:asciiTheme="majorHAnsi" w:hAnsiTheme="majorHAnsi" w:cstheme="majorHAnsi"/>
          <w:color w:val="0D0D0D"/>
          <w:sz w:val="24"/>
          <w:szCs w:val="24"/>
          <w:shd w:val="clear" w:color="auto" w:fill="FFFFFF"/>
        </w:rPr>
        <w:t xml:space="preserve"> development </w:t>
      </w:r>
      <w:r w:rsidR="006E6F54" w:rsidRPr="00332AB5">
        <w:rPr>
          <w:rFonts w:asciiTheme="majorHAnsi" w:hAnsiTheme="majorHAnsi" w:cstheme="majorHAnsi"/>
          <w:color w:val="0D0D0D"/>
          <w:sz w:val="24"/>
          <w:szCs w:val="24"/>
          <w:shd w:val="clear" w:color="auto" w:fill="FFFFFF"/>
        </w:rPr>
        <w:t xml:space="preserve">of these inventions was increased flexibility and versatility in production processes as they could be programmed to produce a </w:t>
      </w:r>
      <w:r w:rsidR="00BD212B" w:rsidRPr="00332AB5">
        <w:rPr>
          <w:rFonts w:asciiTheme="majorHAnsi" w:hAnsiTheme="majorHAnsi" w:cstheme="majorHAnsi"/>
          <w:color w:val="0D0D0D"/>
          <w:sz w:val="24"/>
          <w:szCs w:val="24"/>
          <w:shd w:val="clear" w:color="auto" w:fill="FFFFFF"/>
        </w:rPr>
        <w:t>broa</w:t>
      </w:r>
      <w:r w:rsidR="006E6F54" w:rsidRPr="00332AB5">
        <w:rPr>
          <w:rFonts w:asciiTheme="majorHAnsi" w:hAnsiTheme="majorHAnsi" w:cstheme="majorHAnsi"/>
          <w:color w:val="0D0D0D"/>
          <w:sz w:val="24"/>
          <w:szCs w:val="24"/>
          <w:shd w:val="clear" w:color="auto" w:fill="FFFFFF"/>
        </w:rPr>
        <w:t>der range of products and perform more</w:t>
      </w:r>
      <w:r w:rsidR="00082DA2" w:rsidRPr="00332AB5">
        <w:rPr>
          <w:rFonts w:asciiTheme="majorHAnsi" w:hAnsiTheme="majorHAnsi" w:cstheme="majorHAnsi"/>
          <w:color w:val="0D0D0D"/>
          <w:sz w:val="24"/>
          <w:szCs w:val="24"/>
          <w:shd w:val="clear" w:color="auto" w:fill="FFFFFF"/>
        </w:rPr>
        <w:t xml:space="preserve"> </w:t>
      </w:r>
      <w:r w:rsidR="00703286" w:rsidRPr="00332AB5">
        <w:rPr>
          <w:rFonts w:asciiTheme="majorHAnsi" w:hAnsiTheme="majorHAnsi" w:cstheme="majorHAnsi"/>
          <w:color w:val="0D0D0D"/>
          <w:sz w:val="24"/>
          <w:szCs w:val="24"/>
          <w:shd w:val="clear" w:color="auto" w:fill="FFFFFF"/>
        </w:rPr>
        <w:t xml:space="preserve">advanced </w:t>
      </w:r>
      <w:r w:rsidR="003B26F2" w:rsidRPr="00332AB5">
        <w:rPr>
          <w:rFonts w:asciiTheme="majorHAnsi" w:hAnsiTheme="majorHAnsi" w:cstheme="majorHAnsi"/>
          <w:color w:val="0D0D0D"/>
          <w:sz w:val="24"/>
          <w:szCs w:val="24"/>
          <w:shd w:val="clear" w:color="auto" w:fill="FFFFFF"/>
        </w:rPr>
        <w:t>processes</w:t>
      </w:r>
      <w:r w:rsidR="00CA3818" w:rsidRPr="00332AB5">
        <w:rPr>
          <w:rFonts w:asciiTheme="majorHAnsi" w:hAnsiTheme="majorHAnsi" w:cstheme="majorHAnsi"/>
          <w:color w:val="0D0D0D"/>
          <w:sz w:val="24"/>
          <w:szCs w:val="24"/>
          <w:shd w:val="clear" w:color="auto" w:fill="FFFFFF"/>
        </w:rPr>
        <w:t>.</w:t>
      </w:r>
      <w:r w:rsidR="00D36F75" w:rsidRPr="00332AB5">
        <w:rPr>
          <w:rFonts w:asciiTheme="majorHAnsi" w:hAnsiTheme="majorHAnsi" w:cstheme="majorHAnsi"/>
          <w:color w:val="0D0D0D"/>
          <w:sz w:val="24"/>
          <w:szCs w:val="24"/>
          <w:shd w:val="clear" w:color="auto" w:fill="FFFFFF"/>
        </w:rPr>
        <w:t xml:space="preserve"> </w:t>
      </w:r>
      <w:r w:rsidR="00CA3818" w:rsidRPr="00332AB5">
        <w:rPr>
          <w:rFonts w:asciiTheme="majorHAnsi" w:hAnsiTheme="majorHAnsi" w:cstheme="majorHAnsi"/>
          <w:color w:val="0D0D0D"/>
          <w:sz w:val="24"/>
          <w:szCs w:val="24"/>
          <w:shd w:val="clear" w:color="auto" w:fill="FFFFFF"/>
        </w:rPr>
        <w:t>Industries such as automotive, aerospace, and electronics embraced programmable automation for its ability to produce complex parts with high precision and repeatability.</w:t>
      </w:r>
      <w:r w:rsidR="006223FB"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358634512"/>
          <w:citation/>
        </w:sdtPr>
        <w:sdtContent>
          <w:r w:rsidR="006223FB" w:rsidRPr="00332AB5">
            <w:rPr>
              <w:rFonts w:asciiTheme="majorHAnsi" w:hAnsiTheme="majorHAnsi" w:cstheme="majorHAnsi"/>
              <w:color w:val="0D0D0D"/>
              <w:sz w:val="24"/>
              <w:szCs w:val="24"/>
              <w:shd w:val="clear" w:color="auto" w:fill="FFFFFF"/>
            </w:rPr>
            <w:fldChar w:fldCharType="begin"/>
          </w:r>
          <w:r w:rsidR="006223FB" w:rsidRPr="00332AB5">
            <w:rPr>
              <w:rFonts w:asciiTheme="majorHAnsi" w:hAnsiTheme="majorHAnsi" w:cstheme="majorHAnsi"/>
              <w:color w:val="0D0D0D"/>
              <w:sz w:val="24"/>
              <w:szCs w:val="24"/>
              <w:shd w:val="clear" w:color="auto" w:fill="FFFFFF"/>
            </w:rPr>
            <w:instrText xml:space="preserve"> CITATION HGe04 \l 2057 </w:instrText>
          </w:r>
          <w:r w:rsidR="006223FB" w:rsidRPr="00332AB5">
            <w:rPr>
              <w:rFonts w:asciiTheme="majorHAnsi" w:hAnsiTheme="majorHAnsi" w:cstheme="majorHAnsi"/>
              <w:color w:val="0D0D0D"/>
              <w:sz w:val="24"/>
              <w:szCs w:val="24"/>
              <w:shd w:val="clear" w:color="auto" w:fill="FFFFFF"/>
            </w:rPr>
            <w:fldChar w:fldCharType="separate"/>
          </w:r>
          <w:r w:rsidR="006223FB" w:rsidRPr="00332AB5">
            <w:rPr>
              <w:rFonts w:asciiTheme="majorHAnsi" w:hAnsiTheme="majorHAnsi" w:cstheme="majorHAnsi"/>
              <w:noProof/>
              <w:color w:val="0D0D0D"/>
              <w:sz w:val="24"/>
              <w:szCs w:val="24"/>
              <w:shd w:val="clear" w:color="auto" w:fill="FFFFFF"/>
            </w:rPr>
            <w:t xml:space="preserve"> (Geng, 2004)</w:t>
          </w:r>
          <w:r w:rsidR="006223FB" w:rsidRPr="00332AB5">
            <w:rPr>
              <w:rFonts w:asciiTheme="majorHAnsi" w:hAnsiTheme="majorHAnsi" w:cstheme="majorHAnsi"/>
              <w:color w:val="0D0D0D"/>
              <w:sz w:val="24"/>
              <w:szCs w:val="24"/>
              <w:shd w:val="clear" w:color="auto" w:fill="FFFFFF"/>
            </w:rPr>
            <w:fldChar w:fldCharType="end"/>
          </w:r>
        </w:sdtContent>
      </w:sdt>
    </w:p>
    <w:p w14:paraId="44B11BCE"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4C898731"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4AB7ADA1"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4C77507B"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6A47DA36"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3506ACB5" w14:textId="77777777" w:rsidR="00033F9A" w:rsidRPr="00332AB5" w:rsidRDefault="00033F9A" w:rsidP="00395E98">
      <w:pPr>
        <w:spacing w:line="480" w:lineRule="auto"/>
        <w:rPr>
          <w:rFonts w:asciiTheme="majorHAnsi" w:hAnsiTheme="majorHAnsi" w:cstheme="majorHAnsi"/>
          <w:color w:val="0D0D0D"/>
          <w:sz w:val="24"/>
          <w:szCs w:val="24"/>
          <w:shd w:val="clear" w:color="auto" w:fill="FFFFFF"/>
        </w:rPr>
      </w:pPr>
    </w:p>
    <w:p w14:paraId="45B543B2" w14:textId="618B3896" w:rsidR="00C615CC" w:rsidRPr="00332AB5" w:rsidRDefault="00AE4BF4" w:rsidP="00395E98">
      <w:pPr>
        <w:spacing w:line="480" w:lineRule="auto"/>
        <w:rPr>
          <w:rFonts w:asciiTheme="majorHAnsi" w:hAnsiTheme="majorHAnsi" w:cstheme="majorHAnsi"/>
          <w:color w:val="0D0D0D"/>
          <w:sz w:val="24"/>
          <w:szCs w:val="24"/>
          <w:u w:val="single"/>
          <w:shd w:val="clear" w:color="auto" w:fill="FFFFFF"/>
        </w:rPr>
      </w:pPr>
      <w:r w:rsidRPr="00332AB5">
        <w:rPr>
          <w:rFonts w:asciiTheme="majorHAnsi" w:hAnsiTheme="majorHAnsi" w:cstheme="majorHAnsi"/>
          <w:color w:val="0D0D0D"/>
          <w:sz w:val="24"/>
          <w:szCs w:val="24"/>
          <w:u w:val="single"/>
          <w:shd w:val="clear" w:color="auto" w:fill="FFFFFF"/>
        </w:rPr>
        <w:t>Advantages and disadvantages</w:t>
      </w:r>
    </w:p>
    <w:p w14:paraId="6E19D75F" w14:textId="54E56C4D" w:rsidR="002D50CB" w:rsidRPr="00332AB5" w:rsidRDefault="008149E2" w:rsidP="00395E98">
      <w:pPr>
        <w:pStyle w:val="NormalWeb"/>
        <w:shd w:val="clear" w:color="auto" w:fill="FFFFFF"/>
        <w:spacing w:before="0" w:beforeAutospacing="0" w:after="300" w:afterAutospacing="0" w:line="480" w:lineRule="auto"/>
        <w:rPr>
          <w:rFonts w:asciiTheme="majorHAnsi" w:hAnsiTheme="majorHAnsi" w:cstheme="majorHAnsi"/>
          <w:color w:val="0D0D0D"/>
        </w:rPr>
      </w:pPr>
      <w:r w:rsidRPr="00332AB5">
        <w:rPr>
          <w:rFonts w:asciiTheme="majorHAnsi" w:hAnsiTheme="majorHAnsi" w:cstheme="majorHAnsi"/>
          <w:color w:val="0D0D0D"/>
          <w:shd w:val="clear" w:color="auto" w:fill="FFFFFF"/>
        </w:rPr>
        <w:t>In contrast to its</w:t>
      </w:r>
      <w:r w:rsidR="007A55CE" w:rsidRPr="00332AB5">
        <w:rPr>
          <w:rFonts w:asciiTheme="majorHAnsi" w:hAnsiTheme="majorHAnsi" w:cstheme="majorHAnsi"/>
          <w:color w:val="0D0D0D"/>
          <w:shd w:val="clear" w:color="auto" w:fill="FFFFFF"/>
        </w:rPr>
        <w:t xml:space="preserve"> fixed counterpart, programmable automation is more suited </w:t>
      </w:r>
      <w:r w:rsidR="00DE737F" w:rsidRPr="00332AB5">
        <w:rPr>
          <w:rFonts w:asciiTheme="majorHAnsi" w:hAnsiTheme="majorHAnsi" w:cstheme="majorHAnsi"/>
          <w:color w:val="0D0D0D"/>
          <w:shd w:val="clear" w:color="auto" w:fill="FFFFFF"/>
        </w:rPr>
        <w:t>towards a low to medium</w:t>
      </w:r>
      <w:r w:rsidR="006E6F54" w:rsidRPr="00332AB5">
        <w:rPr>
          <w:rFonts w:asciiTheme="majorHAnsi" w:hAnsiTheme="majorHAnsi" w:cstheme="majorHAnsi"/>
          <w:color w:val="0D0D0D"/>
          <w:shd w:val="clear" w:color="auto" w:fill="FFFFFF"/>
        </w:rPr>
        <w:t>-</w:t>
      </w:r>
      <w:r w:rsidR="00DE737F" w:rsidRPr="00332AB5">
        <w:rPr>
          <w:rFonts w:asciiTheme="majorHAnsi" w:hAnsiTheme="majorHAnsi" w:cstheme="majorHAnsi"/>
          <w:color w:val="0D0D0D"/>
          <w:shd w:val="clear" w:color="auto" w:fill="FFFFFF"/>
        </w:rPr>
        <w:t xml:space="preserve">scale </w:t>
      </w:r>
      <w:r w:rsidR="007A55CE" w:rsidRPr="00332AB5">
        <w:rPr>
          <w:rFonts w:asciiTheme="majorHAnsi" w:hAnsiTheme="majorHAnsi" w:cstheme="majorHAnsi"/>
          <w:color w:val="0D0D0D"/>
          <w:shd w:val="clear" w:color="auto" w:fill="FFFFFF"/>
        </w:rPr>
        <w:t xml:space="preserve">batch </w:t>
      </w:r>
      <w:r w:rsidR="00912340" w:rsidRPr="00332AB5">
        <w:rPr>
          <w:rFonts w:asciiTheme="majorHAnsi" w:hAnsiTheme="majorHAnsi" w:cstheme="majorHAnsi"/>
          <w:color w:val="0D0D0D"/>
          <w:shd w:val="clear" w:color="auto" w:fill="FFFFFF"/>
        </w:rPr>
        <w:t>rather than mass manufacture</w:t>
      </w:r>
      <w:r w:rsidR="002D0868" w:rsidRPr="00332AB5">
        <w:rPr>
          <w:rFonts w:asciiTheme="majorHAnsi" w:hAnsiTheme="majorHAnsi" w:cstheme="majorHAnsi"/>
          <w:color w:val="0D0D0D"/>
          <w:shd w:val="clear" w:color="auto" w:fill="FFFFFF"/>
        </w:rPr>
        <w:t xml:space="preserve"> as</w:t>
      </w:r>
      <w:r w:rsidR="001371D5" w:rsidRPr="00332AB5">
        <w:rPr>
          <w:rFonts w:asciiTheme="majorHAnsi" w:hAnsiTheme="majorHAnsi" w:cstheme="majorHAnsi"/>
          <w:color w:val="0D0D0D"/>
        </w:rPr>
        <w:t xml:space="preserve"> it provides flexibility through easy reprogramming and reconfiguration</w:t>
      </w:r>
      <w:r w:rsidR="002D0868" w:rsidRPr="00332AB5">
        <w:rPr>
          <w:rFonts w:asciiTheme="majorHAnsi" w:hAnsiTheme="majorHAnsi" w:cstheme="majorHAnsi"/>
          <w:color w:val="0D0D0D"/>
        </w:rPr>
        <w:t>.</w:t>
      </w:r>
      <w:r w:rsidR="00F57715" w:rsidRPr="00332AB5">
        <w:rPr>
          <w:rFonts w:asciiTheme="majorHAnsi" w:hAnsiTheme="majorHAnsi" w:cstheme="majorHAnsi"/>
          <w:color w:val="0D0D0D"/>
        </w:rPr>
        <w:t xml:space="preserve"> This makes it a good choice</w:t>
      </w:r>
      <w:r w:rsidR="007A752A" w:rsidRPr="00332AB5">
        <w:rPr>
          <w:rFonts w:asciiTheme="majorHAnsi" w:hAnsiTheme="majorHAnsi" w:cstheme="majorHAnsi"/>
          <w:color w:val="0D0D0D"/>
        </w:rPr>
        <w:t xml:space="preserve"> for industries </w:t>
      </w:r>
      <w:r w:rsidR="0064064B" w:rsidRPr="00332AB5">
        <w:rPr>
          <w:rFonts w:asciiTheme="majorHAnsi" w:hAnsiTheme="majorHAnsi" w:cstheme="majorHAnsi"/>
          <w:color w:val="0D0D0D"/>
        </w:rPr>
        <w:t>such as prec</w:t>
      </w:r>
      <w:r w:rsidR="00C653E3" w:rsidRPr="00332AB5">
        <w:rPr>
          <w:rFonts w:asciiTheme="majorHAnsi" w:hAnsiTheme="majorHAnsi" w:cstheme="majorHAnsi"/>
          <w:color w:val="0D0D0D"/>
        </w:rPr>
        <w:t>ision engineering</w:t>
      </w:r>
      <w:r w:rsidR="006E6F54" w:rsidRPr="00332AB5">
        <w:rPr>
          <w:rFonts w:asciiTheme="majorHAnsi" w:hAnsiTheme="majorHAnsi" w:cstheme="majorHAnsi"/>
          <w:color w:val="0D0D0D"/>
        </w:rPr>
        <w:t>, which must adapt quickly</w:t>
      </w:r>
      <w:r w:rsidR="001371D5" w:rsidRPr="00332AB5">
        <w:rPr>
          <w:rFonts w:asciiTheme="majorHAnsi" w:hAnsiTheme="majorHAnsi" w:cstheme="majorHAnsi"/>
          <w:color w:val="0D0D0D"/>
        </w:rPr>
        <w:t xml:space="preserve"> to changes in production requirements or product designs</w:t>
      </w:r>
      <w:r w:rsidR="00D348DA" w:rsidRPr="00332AB5">
        <w:rPr>
          <w:rFonts w:asciiTheme="majorHAnsi" w:hAnsiTheme="majorHAnsi" w:cstheme="majorHAnsi"/>
          <w:color w:val="0D0D0D"/>
        </w:rPr>
        <w:t xml:space="preserve"> to accommodate changing market conditions.</w:t>
      </w:r>
      <w:r w:rsidR="00021649" w:rsidRPr="00332AB5">
        <w:rPr>
          <w:rFonts w:asciiTheme="majorHAnsi" w:hAnsiTheme="majorHAnsi" w:cstheme="majorHAnsi"/>
          <w:color w:val="0D0D0D"/>
        </w:rPr>
        <w:t xml:space="preserve"> </w:t>
      </w:r>
      <w:sdt>
        <w:sdtPr>
          <w:rPr>
            <w:rFonts w:asciiTheme="majorHAnsi" w:hAnsiTheme="majorHAnsi" w:cstheme="majorHAnsi"/>
            <w:color w:val="0D0D0D"/>
          </w:rPr>
          <w:id w:val="1803412999"/>
          <w:citation/>
        </w:sdtPr>
        <w:sdtContent>
          <w:r w:rsidR="00400733" w:rsidRPr="00332AB5">
            <w:rPr>
              <w:rFonts w:asciiTheme="majorHAnsi" w:hAnsiTheme="majorHAnsi" w:cstheme="majorHAnsi"/>
              <w:color w:val="0D0D0D"/>
            </w:rPr>
            <w:fldChar w:fldCharType="begin"/>
          </w:r>
          <w:r w:rsidR="00400733" w:rsidRPr="00332AB5">
            <w:rPr>
              <w:rFonts w:asciiTheme="majorHAnsi" w:hAnsiTheme="majorHAnsi" w:cstheme="majorHAnsi"/>
              <w:color w:val="0D0D0D"/>
            </w:rPr>
            <w:instrText xml:space="preserve"> CITATION GAg24 \l 2057 </w:instrText>
          </w:r>
          <w:r w:rsidR="00400733" w:rsidRPr="00332AB5">
            <w:rPr>
              <w:rFonts w:asciiTheme="majorHAnsi" w:hAnsiTheme="majorHAnsi" w:cstheme="majorHAnsi"/>
              <w:color w:val="0D0D0D"/>
            </w:rPr>
            <w:fldChar w:fldCharType="separate"/>
          </w:r>
          <w:r w:rsidR="00400733" w:rsidRPr="00332AB5">
            <w:rPr>
              <w:rFonts w:asciiTheme="majorHAnsi" w:hAnsiTheme="majorHAnsi" w:cstheme="majorHAnsi"/>
              <w:noProof/>
              <w:color w:val="0D0D0D"/>
            </w:rPr>
            <w:t>(Aggarwal, 2024)</w:t>
          </w:r>
          <w:r w:rsidR="00400733" w:rsidRPr="00332AB5">
            <w:rPr>
              <w:rFonts w:asciiTheme="majorHAnsi" w:hAnsiTheme="majorHAnsi" w:cstheme="majorHAnsi"/>
              <w:color w:val="0D0D0D"/>
            </w:rPr>
            <w:fldChar w:fldCharType="end"/>
          </w:r>
        </w:sdtContent>
      </w:sdt>
    </w:p>
    <w:p w14:paraId="479FFF64" w14:textId="6C9408DD" w:rsidR="001371D5" w:rsidRPr="00332AB5" w:rsidRDefault="002D50CB" w:rsidP="00395E98">
      <w:pPr>
        <w:pStyle w:val="NormalWeb"/>
        <w:shd w:val="clear" w:color="auto" w:fill="FFFFFF"/>
        <w:spacing w:before="0" w:beforeAutospacing="0" w:after="300" w:afterAutospacing="0" w:line="480" w:lineRule="auto"/>
        <w:rPr>
          <w:rFonts w:asciiTheme="majorHAnsi" w:hAnsiTheme="majorHAnsi" w:cstheme="majorHAnsi"/>
          <w:color w:val="0D0D0D"/>
        </w:rPr>
      </w:pPr>
      <w:r w:rsidRPr="00332AB5">
        <w:rPr>
          <w:rFonts w:asciiTheme="majorHAnsi" w:hAnsiTheme="majorHAnsi" w:cstheme="majorHAnsi"/>
          <w:color w:val="0D0D0D"/>
        </w:rPr>
        <w:t>A</w:t>
      </w:r>
      <w:r w:rsidR="001371D5" w:rsidRPr="00332AB5">
        <w:rPr>
          <w:rFonts w:asciiTheme="majorHAnsi" w:hAnsiTheme="majorHAnsi" w:cstheme="majorHAnsi"/>
          <w:color w:val="0D0D0D"/>
        </w:rPr>
        <w:t>utomation</w:t>
      </w:r>
      <w:r w:rsidRPr="00332AB5">
        <w:rPr>
          <w:rFonts w:asciiTheme="majorHAnsi" w:hAnsiTheme="majorHAnsi" w:cstheme="majorHAnsi"/>
          <w:color w:val="0D0D0D"/>
        </w:rPr>
        <w:t xml:space="preserve"> in these fields</w:t>
      </w:r>
      <w:r w:rsidR="001371D5" w:rsidRPr="00332AB5">
        <w:rPr>
          <w:rFonts w:asciiTheme="majorHAnsi" w:hAnsiTheme="majorHAnsi" w:cstheme="majorHAnsi"/>
          <w:color w:val="0D0D0D"/>
        </w:rPr>
        <w:t xml:space="preserve"> increases efficiency by reducing manual </w:t>
      </w:r>
      <w:r w:rsidR="008A1F47" w:rsidRPr="00332AB5">
        <w:rPr>
          <w:rFonts w:asciiTheme="majorHAnsi" w:hAnsiTheme="majorHAnsi" w:cstheme="majorHAnsi"/>
          <w:color w:val="0D0D0D"/>
        </w:rPr>
        <w:t>intervention,</w:t>
      </w:r>
      <w:sdt>
        <w:sdtPr>
          <w:rPr>
            <w:rFonts w:asciiTheme="majorHAnsi" w:hAnsiTheme="majorHAnsi" w:cstheme="majorHAnsi"/>
            <w:color w:val="0D0D0D"/>
          </w:rPr>
          <w:id w:val="-261229031"/>
          <w:citation/>
        </w:sdtPr>
        <w:sdtContent>
          <w:r w:rsidR="00442616" w:rsidRPr="00332AB5">
            <w:rPr>
              <w:rFonts w:asciiTheme="majorHAnsi" w:hAnsiTheme="majorHAnsi" w:cstheme="majorHAnsi"/>
              <w:color w:val="0D0D0D"/>
            </w:rPr>
            <w:fldChar w:fldCharType="begin"/>
          </w:r>
          <w:r w:rsidR="00442616" w:rsidRPr="00332AB5">
            <w:rPr>
              <w:rFonts w:asciiTheme="majorHAnsi" w:hAnsiTheme="majorHAnsi" w:cstheme="majorHAnsi"/>
              <w:color w:val="0D0D0D"/>
            </w:rPr>
            <w:instrText xml:space="preserve"> CITATION sho24 \l 2057 </w:instrText>
          </w:r>
          <w:r w:rsidR="00442616" w:rsidRPr="00332AB5">
            <w:rPr>
              <w:rFonts w:asciiTheme="majorHAnsi" w:hAnsiTheme="majorHAnsi" w:cstheme="majorHAnsi"/>
              <w:color w:val="0D0D0D"/>
            </w:rPr>
            <w:fldChar w:fldCharType="separate"/>
          </w:r>
          <w:r w:rsidR="00442616" w:rsidRPr="00332AB5">
            <w:rPr>
              <w:rFonts w:asciiTheme="majorHAnsi" w:hAnsiTheme="majorHAnsi" w:cstheme="majorHAnsi"/>
              <w:noProof/>
              <w:color w:val="0D0D0D"/>
            </w:rPr>
            <w:t xml:space="preserve"> (shoplogix, 2024)</w:t>
          </w:r>
          <w:r w:rsidR="00442616" w:rsidRPr="00332AB5">
            <w:rPr>
              <w:rFonts w:asciiTheme="majorHAnsi" w:hAnsiTheme="majorHAnsi" w:cstheme="majorHAnsi"/>
              <w:color w:val="0D0D0D"/>
            </w:rPr>
            <w:fldChar w:fldCharType="end"/>
          </w:r>
        </w:sdtContent>
      </w:sdt>
      <w:r w:rsidR="008A1F47" w:rsidRPr="00332AB5">
        <w:rPr>
          <w:rFonts w:asciiTheme="majorHAnsi" w:hAnsiTheme="majorHAnsi" w:cstheme="majorHAnsi"/>
          <w:color w:val="0D0D0D"/>
        </w:rPr>
        <w:t xml:space="preserve"> </w:t>
      </w:r>
      <w:r w:rsidR="006E6F54" w:rsidRPr="00332AB5">
        <w:rPr>
          <w:rFonts w:asciiTheme="majorHAnsi" w:hAnsiTheme="majorHAnsi" w:cstheme="majorHAnsi"/>
          <w:color w:val="0D0D0D"/>
        </w:rPr>
        <w:t>leading</w:t>
      </w:r>
      <w:r w:rsidR="001371D5" w:rsidRPr="00332AB5">
        <w:rPr>
          <w:rFonts w:asciiTheme="majorHAnsi" w:hAnsiTheme="majorHAnsi" w:cstheme="majorHAnsi"/>
          <w:color w:val="0D0D0D"/>
        </w:rPr>
        <w:t xml:space="preserve"> to higher production rates and improved accuracy in repetitive precision</w:t>
      </w:r>
      <w:r w:rsidR="006E6F54" w:rsidRPr="00332AB5">
        <w:rPr>
          <w:rFonts w:asciiTheme="majorHAnsi" w:hAnsiTheme="majorHAnsi" w:cstheme="majorHAnsi"/>
          <w:color w:val="0D0D0D"/>
        </w:rPr>
        <w:t>-</w:t>
      </w:r>
      <w:r w:rsidRPr="00332AB5">
        <w:rPr>
          <w:rFonts w:asciiTheme="majorHAnsi" w:hAnsiTheme="majorHAnsi" w:cstheme="majorHAnsi"/>
          <w:color w:val="0D0D0D"/>
        </w:rPr>
        <w:t>based processes.</w:t>
      </w:r>
      <w:r w:rsidR="00F04CC5" w:rsidRPr="00332AB5">
        <w:rPr>
          <w:rFonts w:asciiTheme="majorHAnsi" w:hAnsiTheme="majorHAnsi" w:cstheme="majorHAnsi"/>
          <w:color w:val="0D0D0D"/>
        </w:rPr>
        <w:t xml:space="preserve"> </w:t>
      </w:r>
      <w:r w:rsidR="000A1115" w:rsidRPr="00332AB5">
        <w:rPr>
          <w:rFonts w:asciiTheme="majorHAnsi" w:hAnsiTheme="majorHAnsi" w:cstheme="majorHAnsi"/>
          <w:color w:val="0D0D0D"/>
        </w:rPr>
        <w:t>This</w:t>
      </w:r>
      <w:r w:rsidR="001371D5" w:rsidRPr="00332AB5">
        <w:rPr>
          <w:rFonts w:asciiTheme="majorHAnsi" w:hAnsiTheme="majorHAnsi" w:cstheme="majorHAnsi"/>
          <w:color w:val="0D0D0D"/>
        </w:rPr>
        <w:t xml:space="preserve"> leads to long-term savings by</w:t>
      </w:r>
      <w:r w:rsidR="00FC4BA9" w:rsidRPr="00332AB5">
        <w:rPr>
          <w:rFonts w:asciiTheme="majorHAnsi" w:hAnsiTheme="majorHAnsi" w:cstheme="majorHAnsi"/>
          <w:color w:val="0D0D0D"/>
        </w:rPr>
        <w:t xml:space="preserve"> reducing</w:t>
      </w:r>
      <w:r w:rsidR="00337036" w:rsidRPr="00332AB5">
        <w:rPr>
          <w:rFonts w:asciiTheme="majorHAnsi" w:hAnsiTheme="majorHAnsi" w:cstheme="majorHAnsi"/>
          <w:color w:val="0D0D0D"/>
        </w:rPr>
        <w:t xml:space="preserve"> </w:t>
      </w:r>
      <w:r w:rsidR="007D41FA" w:rsidRPr="00332AB5">
        <w:rPr>
          <w:rFonts w:asciiTheme="majorHAnsi" w:hAnsiTheme="majorHAnsi" w:cstheme="majorHAnsi"/>
          <w:color w:val="0D0D0D"/>
        </w:rPr>
        <w:t>labour</w:t>
      </w:r>
      <w:r w:rsidR="00FC4BA9" w:rsidRPr="00332AB5">
        <w:rPr>
          <w:rFonts w:asciiTheme="majorHAnsi" w:hAnsiTheme="majorHAnsi" w:cstheme="majorHAnsi"/>
          <w:color w:val="0D0D0D"/>
        </w:rPr>
        <w:t xml:space="preserve"> costs</w:t>
      </w:r>
      <w:r w:rsidR="00BD212B" w:rsidRPr="00332AB5">
        <w:rPr>
          <w:rFonts w:asciiTheme="majorHAnsi" w:hAnsiTheme="majorHAnsi" w:cstheme="majorHAnsi"/>
          <w:color w:val="0D0D0D"/>
        </w:rPr>
        <w:t xml:space="preserve"> and increasing waste in</w:t>
      </w:r>
      <w:r w:rsidR="006E6F54" w:rsidRPr="00332AB5">
        <w:rPr>
          <w:rFonts w:asciiTheme="majorHAnsi" w:hAnsiTheme="majorHAnsi" w:cstheme="majorHAnsi"/>
          <w:color w:val="0D0D0D"/>
        </w:rPr>
        <w:t xml:space="preserve"> manufacturing processes' profitability</w:t>
      </w:r>
      <w:r w:rsidR="001371D5" w:rsidRPr="00332AB5">
        <w:rPr>
          <w:rFonts w:asciiTheme="majorHAnsi" w:hAnsiTheme="majorHAnsi" w:cstheme="majorHAnsi"/>
          <w:color w:val="0D0D0D"/>
        </w:rPr>
        <w:t xml:space="preserve">. Additionally, </w:t>
      </w:r>
      <w:r w:rsidR="00A525DA" w:rsidRPr="00332AB5">
        <w:rPr>
          <w:rFonts w:asciiTheme="majorHAnsi" w:hAnsiTheme="majorHAnsi" w:cstheme="majorHAnsi"/>
          <w:color w:val="0D0D0D"/>
        </w:rPr>
        <w:t xml:space="preserve">programmable </w:t>
      </w:r>
      <w:r w:rsidR="001371D5" w:rsidRPr="00332AB5">
        <w:rPr>
          <w:rFonts w:asciiTheme="majorHAnsi" w:hAnsiTheme="majorHAnsi" w:cstheme="majorHAnsi"/>
          <w:color w:val="0D0D0D"/>
        </w:rPr>
        <w:t xml:space="preserve">automation </w:t>
      </w:r>
      <w:r w:rsidR="005159B3" w:rsidRPr="00332AB5">
        <w:rPr>
          <w:rFonts w:asciiTheme="majorHAnsi" w:hAnsiTheme="majorHAnsi" w:cstheme="majorHAnsi"/>
          <w:color w:val="0D0D0D"/>
        </w:rPr>
        <w:t xml:space="preserve">can </w:t>
      </w:r>
      <w:r w:rsidR="001371D5" w:rsidRPr="00332AB5">
        <w:rPr>
          <w:rFonts w:asciiTheme="majorHAnsi" w:hAnsiTheme="majorHAnsi" w:cstheme="majorHAnsi"/>
          <w:color w:val="0D0D0D"/>
        </w:rPr>
        <w:t>enhance product quality by minimi</w:t>
      </w:r>
      <w:r w:rsidR="005159B3" w:rsidRPr="00332AB5">
        <w:rPr>
          <w:rFonts w:asciiTheme="majorHAnsi" w:hAnsiTheme="majorHAnsi" w:cstheme="majorHAnsi"/>
          <w:color w:val="0D0D0D"/>
        </w:rPr>
        <w:t>s</w:t>
      </w:r>
      <w:r w:rsidR="001371D5" w:rsidRPr="00332AB5">
        <w:rPr>
          <w:rFonts w:asciiTheme="majorHAnsi" w:hAnsiTheme="majorHAnsi" w:cstheme="majorHAnsi"/>
          <w:color w:val="0D0D0D"/>
        </w:rPr>
        <w:t xml:space="preserve">ing human </w:t>
      </w:r>
      <w:r w:rsidR="005159B3" w:rsidRPr="00332AB5">
        <w:rPr>
          <w:rFonts w:asciiTheme="majorHAnsi" w:hAnsiTheme="majorHAnsi" w:cstheme="majorHAnsi"/>
          <w:color w:val="0D0D0D"/>
        </w:rPr>
        <w:t>error</w:t>
      </w:r>
      <w:r w:rsidR="00A97F5C" w:rsidRPr="00332AB5">
        <w:rPr>
          <w:rFonts w:asciiTheme="majorHAnsi" w:hAnsiTheme="majorHAnsi" w:cstheme="majorHAnsi"/>
          <w:color w:val="0D0D0D"/>
        </w:rPr>
        <w:t xml:space="preserve"> </w:t>
      </w:r>
      <w:r w:rsidR="00A01C25" w:rsidRPr="00332AB5">
        <w:rPr>
          <w:rFonts w:asciiTheme="majorHAnsi" w:hAnsiTheme="majorHAnsi" w:cstheme="majorHAnsi"/>
          <w:color w:val="0D0D0D"/>
        </w:rPr>
        <w:t xml:space="preserve">while </w:t>
      </w:r>
      <w:r w:rsidR="00E520AC" w:rsidRPr="00332AB5">
        <w:rPr>
          <w:rFonts w:asciiTheme="majorHAnsi" w:hAnsiTheme="majorHAnsi" w:cstheme="majorHAnsi"/>
          <w:color w:val="0D0D0D"/>
        </w:rPr>
        <w:t>increasing safety by reducing</w:t>
      </w:r>
      <w:r w:rsidR="00A01C25" w:rsidRPr="00332AB5">
        <w:rPr>
          <w:rFonts w:asciiTheme="majorHAnsi" w:hAnsiTheme="majorHAnsi" w:cstheme="majorHAnsi"/>
          <w:color w:val="0D0D0D"/>
        </w:rPr>
        <w:t xml:space="preserve"> the operator</w:t>
      </w:r>
      <w:r w:rsidR="00494522" w:rsidRPr="00332AB5">
        <w:rPr>
          <w:rFonts w:asciiTheme="majorHAnsi" w:hAnsiTheme="majorHAnsi" w:cstheme="majorHAnsi"/>
          <w:color w:val="0D0D0D"/>
        </w:rPr>
        <w:t>'</w:t>
      </w:r>
      <w:r w:rsidR="00A01C25" w:rsidRPr="00332AB5">
        <w:rPr>
          <w:rFonts w:asciiTheme="majorHAnsi" w:hAnsiTheme="majorHAnsi" w:cstheme="majorHAnsi"/>
          <w:color w:val="0D0D0D"/>
        </w:rPr>
        <w:t xml:space="preserve">s need to work </w:t>
      </w:r>
      <w:r w:rsidR="00E520AC" w:rsidRPr="00332AB5">
        <w:rPr>
          <w:rFonts w:asciiTheme="majorHAnsi" w:hAnsiTheme="majorHAnsi" w:cstheme="majorHAnsi"/>
          <w:color w:val="0D0D0D"/>
        </w:rPr>
        <w:t>near</w:t>
      </w:r>
      <w:r w:rsidR="00A01C25" w:rsidRPr="00332AB5">
        <w:rPr>
          <w:rFonts w:asciiTheme="majorHAnsi" w:hAnsiTheme="majorHAnsi" w:cstheme="majorHAnsi"/>
          <w:color w:val="0D0D0D"/>
        </w:rPr>
        <w:t xml:space="preserve"> rotating machinery.</w:t>
      </w:r>
    </w:p>
    <w:p w14:paraId="77C99FA3" w14:textId="2600759C" w:rsidR="0084397B" w:rsidRPr="00332AB5" w:rsidRDefault="00B278AD" w:rsidP="00395E98">
      <w:pPr>
        <w:pStyle w:val="NormalWeb"/>
        <w:shd w:val="clear" w:color="auto" w:fill="FFFFFF"/>
        <w:spacing w:before="300" w:beforeAutospacing="0" w:after="0" w:afterAutospacing="0" w:line="480" w:lineRule="auto"/>
        <w:rPr>
          <w:rFonts w:asciiTheme="majorHAnsi" w:hAnsiTheme="majorHAnsi" w:cstheme="majorHAnsi"/>
          <w:color w:val="0D0D0D"/>
        </w:rPr>
      </w:pPr>
      <w:r w:rsidRPr="00332AB5">
        <w:rPr>
          <w:rFonts w:asciiTheme="majorHAnsi" w:hAnsiTheme="majorHAnsi" w:cstheme="majorHAnsi"/>
          <w:color w:val="0D0D0D"/>
        </w:rPr>
        <w:t>Regarding the</w:t>
      </w:r>
      <w:r w:rsidR="00A01C25" w:rsidRPr="00332AB5">
        <w:rPr>
          <w:rFonts w:asciiTheme="majorHAnsi" w:hAnsiTheme="majorHAnsi" w:cstheme="majorHAnsi"/>
          <w:color w:val="0D0D0D"/>
        </w:rPr>
        <w:t xml:space="preserve"> perceived disadvantages</w:t>
      </w:r>
      <w:r w:rsidR="003B5AE2" w:rsidRPr="00332AB5">
        <w:rPr>
          <w:rFonts w:asciiTheme="majorHAnsi" w:hAnsiTheme="majorHAnsi" w:cstheme="majorHAnsi"/>
          <w:color w:val="0D0D0D"/>
        </w:rPr>
        <w:t xml:space="preserve">, </w:t>
      </w:r>
      <w:r w:rsidR="00802DD7" w:rsidRPr="00332AB5">
        <w:rPr>
          <w:rFonts w:asciiTheme="majorHAnsi" w:hAnsiTheme="majorHAnsi" w:cstheme="majorHAnsi"/>
          <w:color w:val="0D0D0D"/>
        </w:rPr>
        <w:t>similarly,</w:t>
      </w:r>
      <w:r w:rsidR="003B5AE2" w:rsidRPr="00332AB5">
        <w:rPr>
          <w:rFonts w:asciiTheme="majorHAnsi" w:hAnsiTheme="majorHAnsi" w:cstheme="majorHAnsi"/>
          <w:color w:val="0D0D0D"/>
        </w:rPr>
        <w:t xml:space="preserve"> to </w:t>
      </w:r>
      <w:r w:rsidR="00EC242C" w:rsidRPr="00332AB5">
        <w:rPr>
          <w:rFonts w:asciiTheme="majorHAnsi" w:hAnsiTheme="majorHAnsi" w:cstheme="majorHAnsi"/>
          <w:color w:val="0D0D0D"/>
        </w:rPr>
        <w:t>fixed</w:t>
      </w:r>
      <w:r w:rsidR="00494522" w:rsidRPr="00332AB5">
        <w:rPr>
          <w:rFonts w:asciiTheme="majorHAnsi" w:hAnsiTheme="majorHAnsi" w:cstheme="majorHAnsi"/>
          <w:color w:val="0D0D0D"/>
        </w:rPr>
        <w:t>,</w:t>
      </w:r>
      <w:sdt>
        <w:sdtPr>
          <w:rPr>
            <w:rFonts w:asciiTheme="majorHAnsi" w:hAnsiTheme="majorHAnsi" w:cstheme="majorHAnsi"/>
            <w:color w:val="0D0D0D"/>
          </w:rPr>
          <w:id w:val="-764152601"/>
          <w:citation/>
        </w:sdtPr>
        <w:sdtContent>
          <w:r w:rsidR="00645F21" w:rsidRPr="00332AB5">
            <w:rPr>
              <w:rFonts w:asciiTheme="majorHAnsi" w:hAnsiTheme="majorHAnsi" w:cstheme="majorHAnsi"/>
              <w:color w:val="0D0D0D"/>
            </w:rPr>
            <w:fldChar w:fldCharType="begin"/>
          </w:r>
          <w:r w:rsidR="00645F21" w:rsidRPr="00332AB5">
            <w:rPr>
              <w:rFonts w:asciiTheme="majorHAnsi" w:hAnsiTheme="majorHAnsi" w:cstheme="majorHAnsi"/>
              <w:color w:val="0D0D0D"/>
            </w:rPr>
            <w:instrText xml:space="preserve"> CITATION Aut23 \l 2057 </w:instrText>
          </w:r>
          <w:r w:rsidR="00645F21" w:rsidRPr="00332AB5">
            <w:rPr>
              <w:rFonts w:asciiTheme="majorHAnsi" w:hAnsiTheme="majorHAnsi" w:cstheme="majorHAnsi"/>
              <w:color w:val="0D0D0D"/>
            </w:rPr>
            <w:fldChar w:fldCharType="separate"/>
          </w:r>
          <w:r w:rsidR="00645F21" w:rsidRPr="00332AB5">
            <w:rPr>
              <w:rFonts w:asciiTheme="majorHAnsi" w:hAnsiTheme="majorHAnsi" w:cstheme="majorHAnsi"/>
              <w:noProof/>
              <w:color w:val="0D0D0D"/>
            </w:rPr>
            <w:t xml:space="preserve"> (Automationcommunity, 2023)</w:t>
          </w:r>
          <w:r w:rsidR="00645F21" w:rsidRPr="00332AB5">
            <w:rPr>
              <w:rFonts w:asciiTheme="majorHAnsi" w:hAnsiTheme="majorHAnsi" w:cstheme="majorHAnsi"/>
              <w:color w:val="0D0D0D"/>
            </w:rPr>
            <w:fldChar w:fldCharType="end"/>
          </w:r>
        </w:sdtContent>
      </w:sdt>
      <w:sdt>
        <w:sdtPr>
          <w:rPr>
            <w:rFonts w:asciiTheme="majorHAnsi" w:hAnsiTheme="majorHAnsi" w:cstheme="majorHAnsi"/>
            <w:color w:val="0D0D0D"/>
          </w:rPr>
          <w:id w:val="-1153358666"/>
          <w:citation/>
        </w:sdtPr>
        <w:sdtContent>
          <w:r w:rsidR="00E57B80" w:rsidRPr="00332AB5">
            <w:rPr>
              <w:rFonts w:asciiTheme="majorHAnsi" w:hAnsiTheme="majorHAnsi" w:cstheme="majorHAnsi"/>
              <w:color w:val="0D0D0D"/>
            </w:rPr>
            <w:fldChar w:fldCharType="begin"/>
          </w:r>
          <w:r w:rsidR="00E57B80" w:rsidRPr="00332AB5">
            <w:rPr>
              <w:rFonts w:asciiTheme="majorHAnsi" w:hAnsiTheme="majorHAnsi" w:cstheme="majorHAnsi"/>
              <w:color w:val="0D0D0D"/>
            </w:rPr>
            <w:instrText xml:space="preserve"> CITATION ABa23 \l 2057 </w:instrText>
          </w:r>
          <w:r w:rsidR="00E57B80" w:rsidRPr="00332AB5">
            <w:rPr>
              <w:rFonts w:asciiTheme="majorHAnsi" w:hAnsiTheme="majorHAnsi" w:cstheme="majorHAnsi"/>
              <w:color w:val="0D0D0D"/>
            </w:rPr>
            <w:fldChar w:fldCharType="separate"/>
          </w:r>
          <w:r w:rsidR="00E57B80" w:rsidRPr="00332AB5">
            <w:rPr>
              <w:rFonts w:asciiTheme="majorHAnsi" w:hAnsiTheme="majorHAnsi" w:cstheme="majorHAnsi"/>
              <w:noProof/>
              <w:color w:val="0D0D0D"/>
            </w:rPr>
            <w:t xml:space="preserve"> (BadKhar, 2023)</w:t>
          </w:r>
          <w:r w:rsidR="00E57B80" w:rsidRPr="00332AB5">
            <w:rPr>
              <w:rFonts w:asciiTheme="majorHAnsi" w:hAnsiTheme="majorHAnsi" w:cstheme="majorHAnsi"/>
              <w:color w:val="0D0D0D"/>
            </w:rPr>
            <w:fldChar w:fldCharType="end"/>
          </w:r>
        </w:sdtContent>
      </w:sdt>
      <w:r w:rsidR="00EC242C" w:rsidRPr="00332AB5">
        <w:rPr>
          <w:rFonts w:asciiTheme="majorHAnsi" w:hAnsiTheme="majorHAnsi" w:cstheme="majorHAnsi"/>
          <w:color w:val="0D0D0D"/>
        </w:rPr>
        <w:t xml:space="preserve"> </w:t>
      </w:r>
      <w:r w:rsidR="00494522" w:rsidRPr="00332AB5">
        <w:rPr>
          <w:rFonts w:asciiTheme="majorHAnsi" w:hAnsiTheme="majorHAnsi" w:cstheme="majorHAnsi"/>
          <w:color w:val="0D0D0D"/>
        </w:rPr>
        <w:t>t</w:t>
      </w:r>
      <w:r w:rsidR="001371D5" w:rsidRPr="00332AB5">
        <w:rPr>
          <w:rFonts w:asciiTheme="majorHAnsi" w:hAnsiTheme="majorHAnsi" w:cstheme="majorHAnsi"/>
          <w:color w:val="0D0D0D"/>
        </w:rPr>
        <w:t xml:space="preserve">he significant initial investment in equipment, </w:t>
      </w:r>
      <w:r w:rsidR="00131556" w:rsidRPr="00332AB5">
        <w:rPr>
          <w:rFonts w:asciiTheme="majorHAnsi" w:hAnsiTheme="majorHAnsi" w:cstheme="majorHAnsi"/>
          <w:color w:val="0D0D0D"/>
        </w:rPr>
        <w:t xml:space="preserve">training and software may pose </w:t>
      </w:r>
      <w:r w:rsidR="008811D1" w:rsidRPr="00332AB5">
        <w:rPr>
          <w:rFonts w:asciiTheme="majorHAnsi" w:hAnsiTheme="majorHAnsi" w:cstheme="majorHAnsi"/>
          <w:color w:val="0D0D0D"/>
        </w:rPr>
        <w:t xml:space="preserve">a barrier for smaller </w:t>
      </w:r>
      <w:r w:rsidR="00C51CE0" w:rsidRPr="00332AB5">
        <w:rPr>
          <w:rFonts w:asciiTheme="majorHAnsi" w:hAnsiTheme="majorHAnsi" w:cstheme="majorHAnsi"/>
          <w:color w:val="0D0D0D"/>
        </w:rPr>
        <w:t>businesses</w:t>
      </w:r>
      <w:r w:rsidR="00484E50" w:rsidRPr="00332AB5">
        <w:rPr>
          <w:rFonts w:asciiTheme="majorHAnsi" w:hAnsiTheme="majorHAnsi" w:cstheme="majorHAnsi"/>
          <w:color w:val="0D0D0D"/>
        </w:rPr>
        <w:t xml:space="preserve">, </w:t>
      </w:r>
      <w:r w:rsidRPr="00332AB5">
        <w:rPr>
          <w:rFonts w:asciiTheme="majorHAnsi" w:hAnsiTheme="majorHAnsi" w:cstheme="majorHAnsi"/>
          <w:color w:val="0D0D0D"/>
        </w:rPr>
        <w:t>main</w:t>
      </w:r>
      <w:r w:rsidR="00484E50" w:rsidRPr="00332AB5">
        <w:rPr>
          <w:rFonts w:asciiTheme="majorHAnsi" w:hAnsiTheme="majorHAnsi" w:cstheme="majorHAnsi"/>
          <w:color w:val="0D0D0D"/>
        </w:rPr>
        <w:t>ly if they operate on</w:t>
      </w:r>
      <w:r w:rsidR="0026293E" w:rsidRPr="00332AB5">
        <w:rPr>
          <w:rFonts w:asciiTheme="majorHAnsi" w:hAnsiTheme="majorHAnsi" w:cstheme="majorHAnsi"/>
          <w:color w:val="0D0D0D"/>
        </w:rPr>
        <w:t xml:space="preserve"> </w:t>
      </w:r>
      <w:r w:rsidR="00BD212B" w:rsidRPr="00332AB5">
        <w:rPr>
          <w:rFonts w:asciiTheme="majorHAnsi" w:hAnsiTheme="majorHAnsi" w:cstheme="majorHAnsi"/>
          <w:color w:val="0D0D0D"/>
        </w:rPr>
        <w:t>shal</w:t>
      </w:r>
      <w:r w:rsidR="00484E50" w:rsidRPr="00332AB5">
        <w:rPr>
          <w:rFonts w:asciiTheme="majorHAnsi" w:hAnsiTheme="majorHAnsi" w:cstheme="majorHAnsi"/>
          <w:color w:val="0D0D0D"/>
        </w:rPr>
        <w:t>low</w:t>
      </w:r>
      <w:r w:rsidR="00D95F62" w:rsidRPr="00332AB5">
        <w:rPr>
          <w:rFonts w:asciiTheme="majorHAnsi" w:hAnsiTheme="majorHAnsi" w:cstheme="majorHAnsi"/>
          <w:color w:val="0D0D0D"/>
        </w:rPr>
        <w:t xml:space="preserve"> </w:t>
      </w:r>
      <w:r w:rsidRPr="00332AB5">
        <w:rPr>
          <w:rFonts w:asciiTheme="majorHAnsi" w:hAnsiTheme="majorHAnsi" w:cstheme="majorHAnsi"/>
          <w:color w:val="0D0D0D"/>
        </w:rPr>
        <w:t>production volumes</w:t>
      </w:r>
      <w:r w:rsidR="000A1412" w:rsidRPr="00332AB5">
        <w:rPr>
          <w:rFonts w:asciiTheme="majorHAnsi" w:hAnsiTheme="majorHAnsi" w:cstheme="majorHAnsi"/>
          <w:color w:val="0D0D0D"/>
        </w:rPr>
        <w:t xml:space="preserve">. </w:t>
      </w:r>
      <w:r w:rsidR="00262345" w:rsidRPr="00332AB5">
        <w:rPr>
          <w:rFonts w:asciiTheme="majorHAnsi" w:hAnsiTheme="majorHAnsi" w:cstheme="majorHAnsi"/>
          <w:color w:val="0D0D0D"/>
        </w:rPr>
        <w:t xml:space="preserve">The operation and maintenance </w:t>
      </w:r>
      <w:r w:rsidR="008B6447" w:rsidRPr="00332AB5">
        <w:rPr>
          <w:rFonts w:asciiTheme="majorHAnsi" w:hAnsiTheme="majorHAnsi" w:cstheme="majorHAnsi"/>
          <w:color w:val="0D0D0D"/>
        </w:rPr>
        <w:t xml:space="preserve">of </w:t>
      </w:r>
      <w:r w:rsidR="00D0544A" w:rsidRPr="00332AB5">
        <w:rPr>
          <w:rFonts w:asciiTheme="majorHAnsi" w:hAnsiTheme="majorHAnsi" w:cstheme="majorHAnsi"/>
          <w:color w:val="0D0D0D"/>
        </w:rPr>
        <w:t xml:space="preserve">programmable systems can be complex, requiring </w:t>
      </w:r>
      <w:r w:rsidR="00DE190C" w:rsidRPr="00332AB5">
        <w:rPr>
          <w:rFonts w:asciiTheme="majorHAnsi" w:hAnsiTheme="majorHAnsi" w:cstheme="majorHAnsi"/>
          <w:color w:val="0D0D0D"/>
        </w:rPr>
        <w:t xml:space="preserve">skilled </w:t>
      </w:r>
      <w:r w:rsidR="00DE190C" w:rsidRPr="00332AB5">
        <w:rPr>
          <w:rFonts w:asciiTheme="majorHAnsi" w:hAnsiTheme="majorHAnsi" w:cstheme="majorHAnsi"/>
          <w:color w:val="0D0D0D"/>
        </w:rPr>
        <w:lastRenderedPageBreak/>
        <w:t>technicians with specialised knowledge</w:t>
      </w:r>
      <w:r w:rsidR="001371D5" w:rsidRPr="00332AB5">
        <w:rPr>
          <w:rFonts w:asciiTheme="majorHAnsi" w:hAnsiTheme="majorHAnsi" w:cstheme="majorHAnsi"/>
          <w:color w:val="0D0D0D"/>
        </w:rPr>
        <w:t xml:space="preserve">. Additionally, </w:t>
      </w:r>
      <w:r w:rsidR="00146838" w:rsidRPr="00332AB5">
        <w:rPr>
          <w:rFonts w:asciiTheme="majorHAnsi" w:hAnsiTheme="majorHAnsi" w:cstheme="majorHAnsi"/>
          <w:color w:val="0D0D0D"/>
        </w:rPr>
        <w:t>although they are more flexible tha</w:t>
      </w:r>
      <w:r w:rsidR="00F30935" w:rsidRPr="00332AB5">
        <w:rPr>
          <w:rFonts w:asciiTheme="majorHAnsi" w:hAnsiTheme="majorHAnsi" w:cstheme="majorHAnsi"/>
          <w:color w:val="0D0D0D"/>
        </w:rPr>
        <w:t>n</w:t>
      </w:r>
      <w:r w:rsidR="00146838" w:rsidRPr="00332AB5">
        <w:rPr>
          <w:rFonts w:asciiTheme="majorHAnsi" w:hAnsiTheme="majorHAnsi" w:cstheme="majorHAnsi"/>
          <w:color w:val="0D0D0D"/>
        </w:rPr>
        <w:t xml:space="preserve"> fixed autom</w:t>
      </w:r>
      <w:r w:rsidR="00F30935" w:rsidRPr="00332AB5">
        <w:rPr>
          <w:rFonts w:asciiTheme="majorHAnsi" w:hAnsiTheme="majorHAnsi" w:cstheme="majorHAnsi"/>
          <w:color w:val="0D0D0D"/>
        </w:rPr>
        <w:t>ation system</w:t>
      </w:r>
      <w:r w:rsidR="00BD212B" w:rsidRPr="00332AB5">
        <w:rPr>
          <w:rFonts w:asciiTheme="majorHAnsi" w:hAnsiTheme="majorHAnsi" w:cstheme="majorHAnsi"/>
          <w:color w:val="0D0D0D"/>
        </w:rPr>
        <w:t>s, they are still more suited to industries with</w:t>
      </w:r>
      <w:r w:rsidR="00A90E80" w:rsidRPr="00332AB5">
        <w:rPr>
          <w:rFonts w:asciiTheme="majorHAnsi" w:hAnsiTheme="majorHAnsi" w:cstheme="majorHAnsi"/>
          <w:color w:val="0D0D0D"/>
        </w:rPr>
        <w:t xml:space="preserve"> </w:t>
      </w:r>
      <w:r w:rsidR="00A10C40" w:rsidRPr="00332AB5">
        <w:rPr>
          <w:rFonts w:asciiTheme="majorHAnsi" w:hAnsiTheme="majorHAnsi" w:cstheme="majorHAnsi"/>
          <w:color w:val="0D0D0D"/>
        </w:rPr>
        <w:t>low to medium production outputs with a high degree of product variation</w:t>
      </w:r>
      <w:r w:rsidR="00AC41B5" w:rsidRPr="00332AB5">
        <w:rPr>
          <w:rFonts w:asciiTheme="majorHAnsi" w:hAnsiTheme="majorHAnsi" w:cstheme="majorHAnsi"/>
          <w:color w:val="0D0D0D"/>
        </w:rPr>
        <w:t>.</w:t>
      </w:r>
    </w:p>
    <w:p w14:paraId="60157E43" w14:textId="5DAC1374" w:rsidR="001371D5" w:rsidRPr="00332AB5" w:rsidRDefault="001371D5" w:rsidP="00395E98">
      <w:pPr>
        <w:pStyle w:val="NormalWeb"/>
        <w:shd w:val="clear" w:color="auto" w:fill="FFFFFF"/>
        <w:spacing w:before="300" w:beforeAutospacing="0" w:after="0" w:afterAutospacing="0" w:line="480" w:lineRule="auto"/>
        <w:rPr>
          <w:rFonts w:asciiTheme="majorHAnsi" w:hAnsiTheme="majorHAnsi" w:cstheme="majorHAnsi"/>
          <w:color w:val="0D0D0D"/>
        </w:rPr>
      </w:pPr>
      <w:r w:rsidRPr="00332AB5">
        <w:rPr>
          <w:rFonts w:asciiTheme="majorHAnsi" w:hAnsiTheme="majorHAnsi" w:cstheme="majorHAnsi"/>
          <w:color w:val="0D0D0D"/>
        </w:rPr>
        <w:t xml:space="preserve"> </w:t>
      </w:r>
    </w:p>
    <w:p w14:paraId="75FC48E7" w14:textId="3399AF80" w:rsidR="00D36F75" w:rsidRPr="00332AB5" w:rsidRDefault="00D36F75" w:rsidP="00395E98">
      <w:pPr>
        <w:spacing w:line="480" w:lineRule="auto"/>
        <w:rPr>
          <w:rFonts w:asciiTheme="majorHAnsi" w:hAnsiTheme="majorHAnsi" w:cstheme="majorHAnsi"/>
          <w:color w:val="0D0D0D"/>
          <w:sz w:val="24"/>
          <w:szCs w:val="24"/>
          <w:shd w:val="clear" w:color="auto" w:fill="FFFFFF"/>
        </w:rPr>
      </w:pPr>
    </w:p>
    <w:p w14:paraId="76C93943" w14:textId="77777777" w:rsidR="00046CC5" w:rsidRPr="00332AB5" w:rsidRDefault="00046CC5" w:rsidP="00395E98">
      <w:pPr>
        <w:spacing w:line="480" w:lineRule="auto"/>
        <w:rPr>
          <w:rFonts w:asciiTheme="majorHAnsi" w:hAnsiTheme="majorHAnsi" w:cstheme="majorHAnsi"/>
          <w:color w:val="0D0D0D"/>
          <w:sz w:val="24"/>
          <w:szCs w:val="24"/>
          <w:shd w:val="clear" w:color="auto" w:fill="FFFFFF"/>
        </w:rPr>
      </w:pPr>
    </w:p>
    <w:p w14:paraId="38B5C1BE" w14:textId="77777777" w:rsidR="00046CC5" w:rsidRPr="00332AB5" w:rsidRDefault="00046CC5" w:rsidP="00395E98">
      <w:pPr>
        <w:spacing w:line="480" w:lineRule="auto"/>
        <w:rPr>
          <w:rFonts w:asciiTheme="majorHAnsi" w:hAnsiTheme="majorHAnsi" w:cstheme="majorHAnsi"/>
          <w:color w:val="0D0D0D"/>
          <w:sz w:val="24"/>
          <w:szCs w:val="24"/>
          <w:shd w:val="clear" w:color="auto" w:fill="FFFFFF"/>
        </w:rPr>
      </w:pPr>
    </w:p>
    <w:p w14:paraId="503526F7" w14:textId="77777777" w:rsidR="00046CC5" w:rsidRPr="00332AB5" w:rsidRDefault="00046CC5" w:rsidP="00395E98">
      <w:pPr>
        <w:spacing w:line="480" w:lineRule="auto"/>
        <w:rPr>
          <w:rFonts w:asciiTheme="majorHAnsi" w:hAnsiTheme="majorHAnsi" w:cstheme="majorHAnsi"/>
          <w:color w:val="0D0D0D"/>
          <w:sz w:val="24"/>
          <w:szCs w:val="24"/>
          <w:shd w:val="clear" w:color="auto" w:fill="FFFFFF"/>
        </w:rPr>
      </w:pPr>
    </w:p>
    <w:p w14:paraId="6C7B7DD4"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3884C6BC"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2C42C2D1"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4DA9DF7D"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6E11D9FE"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0F478209" w14:textId="77777777" w:rsidR="00611E79" w:rsidRPr="00332AB5" w:rsidRDefault="00611E79" w:rsidP="00395E98">
      <w:pPr>
        <w:spacing w:line="480" w:lineRule="auto"/>
        <w:rPr>
          <w:rFonts w:asciiTheme="majorHAnsi" w:hAnsiTheme="majorHAnsi" w:cstheme="majorHAnsi"/>
          <w:color w:val="0D0D0D"/>
          <w:sz w:val="24"/>
          <w:szCs w:val="24"/>
          <w:shd w:val="clear" w:color="auto" w:fill="FFFFFF"/>
        </w:rPr>
      </w:pPr>
    </w:p>
    <w:p w14:paraId="60D07EB6" w14:textId="77777777" w:rsidR="00572408" w:rsidRPr="00332AB5" w:rsidRDefault="00572408" w:rsidP="00395E98">
      <w:pPr>
        <w:spacing w:line="480" w:lineRule="auto"/>
        <w:rPr>
          <w:rFonts w:asciiTheme="majorHAnsi" w:hAnsiTheme="majorHAnsi" w:cstheme="majorHAnsi"/>
          <w:color w:val="0D0D0D"/>
          <w:sz w:val="24"/>
          <w:szCs w:val="24"/>
          <w:shd w:val="clear" w:color="auto" w:fill="FFFFFF"/>
        </w:rPr>
      </w:pPr>
    </w:p>
    <w:p w14:paraId="7BBF8960" w14:textId="77777777" w:rsidR="00F97BC6" w:rsidRPr="00332AB5" w:rsidRDefault="00F97BC6" w:rsidP="00395E98">
      <w:pPr>
        <w:spacing w:line="480" w:lineRule="auto"/>
        <w:rPr>
          <w:rFonts w:asciiTheme="majorHAnsi" w:hAnsiTheme="majorHAnsi" w:cstheme="majorHAnsi"/>
          <w:color w:val="0D0D0D"/>
          <w:sz w:val="24"/>
          <w:szCs w:val="24"/>
          <w:shd w:val="clear" w:color="auto" w:fill="FFFFFF"/>
        </w:rPr>
      </w:pPr>
    </w:p>
    <w:p w14:paraId="5424F179" w14:textId="77777777" w:rsidR="00CA3818" w:rsidRPr="00332AB5" w:rsidRDefault="00CA3818" w:rsidP="00395E98">
      <w:pPr>
        <w:spacing w:line="480" w:lineRule="auto"/>
        <w:rPr>
          <w:rFonts w:asciiTheme="majorHAnsi" w:hAnsiTheme="majorHAnsi" w:cstheme="majorHAnsi"/>
          <w:color w:val="0D0D0D"/>
          <w:sz w:val="24"/>
          <w:szCs w:val="24"/>
          <w:shd w:val="clear" w:color="auto" w:fill="FFFFFF"/>
        </w:rPr>
      </w:pPr>
    </w:p>
    <w:p w14:paraId="5494E982" w14:textId="77777777" w:rsidR="000534DA" w:rsidRPr="00332AB5" w:rsidRDefault="000534DA" w:rsidP="00395E98">
      <w:pPr>
        <w:spacing w:line="480" w:lineRule="auto"/>
        <w:rPr>
          <w:rFonts w:asciiTheme="majorHAnsi" w:hAnsiTheme="majorHAnsi" w:cstheme="majorHAnsi"/>
          <w:color w:val="0D0D0D"/>
          <w:sz w:val="24"/>
          <w:szCs w:val="24"/>
          <w:shd w:val="clear" w:color="auto" w:fill="FFFFFF"/>
        </w:rPr>
      </w:pPr>
    </w:p>
    <w:p w14:paraId="72ACAC39" w14:textId="77777777" w:rsidR="000534DA" w:rsidRPr="00332AB5" w:rsidRDefault="000534DA" w:rsidP="00395E98">
      <w:pPr>
        <w:spacing w:line="480" w:lineRule="auto"/>
        <w:rPr>
          <w:rFonts w:asciiTheme="majorHAnsi" w:hAnsiTheme="majorHAnsi" w:cstheme="majorHAnsi"/>
          <w:color w:val="0D0D0D"/>
          <w:sz w:val="24"/>
          <w:szCs w:val="24"/>
          <w:shd w:val="clear" w:color="auto" w:fill="FFFFFF"/>
        </w:rPr>
      </w:pPr>
    </w:p>
    <w:p w14:paraId="7CF6EB6C" w14:textId="77777777" w:rsidR="000534DA" w:rsidRPr="00332AB5" w:rsidRDefault="000534DA" w:rsidP="00395E98">
      <w:pPr>
        <w:spacing w:line="480" w:lineRule="auto"/>
        <w:rPr>
          <w:rFonts w:asciiTheme="majorHAnsi" w:hAnsiTheme="majorHAnsi" w:cstheme="majorHAnsi"/>
          <w:color w:val="0D0D0D"/>
          <w:sz w:val="24"/>
          <w:szCs w:val="24"/>
          <w:shd w:val="clear" w:color="auto" w:fill="FFFFFF"/>
        </w:rPr>
      </w:pPr>
    </w:p>
    <w:p w14:paraId="083A4E93" w14:textId="77777777" w:rsidR="000534DA" w:rsidRPr="00332AB5" w:rsidRDefault="000534DA" w:rsidP="00395E98">
      <w:pPr>
        <w:spacing w:line="480" w:lineRule="auto"/>
        <w:rPr>
          <w:rFonts w:asciiTheme="majorHAnsi" w:hAnsiTheme="majorHAnsi" w:cstheme="majorHAnsi"/>
          <w:color w:val="0D0D0D"/>
          <w:sz w:val="24"/>
          <w:szCs w:val="24"/>
          <w:shd w:val="clear" w:color="auto" w:fill="FFFFFF"/>
        </w:rPr>
      </w:pPr>
    </w:p>
    <w:p w14:paraId="50470A9C" w14:textId="77777777" w:rsidR="000534DA" w:rsidRPr="00332AB5" w:rsidRDefault="000534DA" w:rsidP="00395E98">
      <w:pPr>
        <w:spacing w:line="480" w:lineRule="auto"/>
        <w:rPr>
          <w:rFonts w:asciiTheme="majorHAnsi" w:hAnsiTheme="majorHAnsi" w:cstheme="majorHAnsi"/>
          <w:color w:val="0D0D0D"/>
          <w:sz w:val="24"/>
          <w:szCs w:val="24"/>
          <w:u w:val="single"/>
          <w:shd w:val="clear" w:color="auto" w:fill="FFFFFF"/>
        </w:rPr>
      </w:pPr>
    </w:p>
    <w:p w14:paraId="5424F17A" w14:textId="66CC785D" w:rsidR="00CA3818" w:rsidRPr="00332AB5" w:rsidRDefault="00CA3818" w:rsidP="00395E98">
      <w:pPr>
        <w:spacing w:line="480" w:lineRule="auto"/>
        <w:rPr>
          <w:rFonts w:asciiTheme="majorHAnsi" w:hAnsiTheme="majorHAnsi" w:cstheme="majorHAnsi"/>
          <w:color w:val="0D0D0D"/>
          <w:sz w:val="24"/>
          <w:szCs w:val="24"/>
          <w:u w:val="single"/>
          <w:shd w:val="clear" w:color="auto" w:fill="FFFFFF"/>
        </w:rPr>
      </w:pPr>
      <w:r w:rsidRPr="00332AB5">
        <w:rPr>
          <w:rFonts w:asciiTheme="majorHAnsi" w:hAnsiTheme="majorHAnsi" w:cstheme="majorHAnsi"/>
          <w:color w:val="0D0D0D"/>
          <w:sz w:val="24"/>
          <w:szCs w:val="24"/>
          <w:u w:val="single"/>
          <w:shd w:val="clear" w:color="auto" w:fill="FFFFFF"/>
        </w:rPr>
        <w:t>Flexible automation</w:t>
      </w:r>
    </w:p>
    <w:p w14:paraId="530FC3C0" w14:textId="3324502B" w:rsidR="001870B6" w:rsidRPr="00332AB5" w:rsidRDefault="00CA3818"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Flexible automation</w:t>
      </w:r>
      <w:r w:rsidR="000534DA" w:rsidRPr="00332AB5">
        <w:rPr>
          <w:rFonts w:asciiTheme="majorHAnsi" w:hAnsiTheme="majorHAnsi" w:cstheme="majorHAnsi"/>
          <w:color w:val="0D0D0D"/>
          <w:sz w:val="24"/>
          <w:szCs w:val="24"/>
          <w:shd w:val="clear" w:color="auto" w:fill="FFFFFF"/>
        </w:rPr>
        <w:t>-</w:t>
      </w:r>
      <w:r w:rsidR="00745CB0" w:rsidRPr="00332AB5">
        <w:rPr>
          <w:rFonts w:asciiTheme="majorHAnsi" w:hAnsiTheme="majorHAnsi" w:cstheme="majorHAnsi"/>
          <w:color w:val="0D0D0D"/>
          <w:sz w:val="24"/>
          <w:szCs w:val="24"/>
          <w:shd w:val="clear" w:color="auto" w:fill="FFFFFF"/>
        </w:rPr>
        <w:t xml:space="preserve"> the latest iteration </w:t>
      </w:r>
      <w:r w:rsidR="00EC1737" w:rsidRPr="00332AB5">
        <w:rPr>
          <w:rFonts w:asciiTheme="majorHAnsi" w:hAnsiTheme="majorHAnsi" w:cstheme="majorHAnsi"/>
          <w:color w:val="0D0D0D"/>
          <w:sz w:val="24"/>
          <w:szCs w:val="24"/>
          <w:shd w:val="clear" w:color="auto" w:fill="FFFFFF"/>
        </w:rPr>
        <w:t>of manufactur</w:t>
      </w:r>
      <w:r w:rsidR="009C4E91" w:rsidRPr="00332AB5">
        <w:rPr>
          <w:rFonts w:asciiTheme="majorHAnsi" w:hAnsiTheme="majorHAnsi" w:cstheme="majorHAnsi"/>
          <w:color w:val="0D0D0D"/>
          <w:sz w:val="24"/>
          <w:szCs w:val="24"/>
          <w:shd w:val="clear" w:color="auto" w:fill="FFFFFF"/>
        </w:rPr>
        <w:t>ing</w:t>
      </w:r>
      <w:r w:rsidR="00BD212B" w:rsidRPr="00332AB5">
        <w:rPr>
          <w:rFonts w:asciiTheme="majorHAnsi" w:hAnsiTheme="majorHAnsi" w:cstheme="majorHAnsi"/>
          <w:color w:val="0D0D0D"/>
          <w:sz w:val="24"/>
          <w:szCs w:val="24"/>
          <w:shd w:val="clear" w:color="auto" w:fill="FFFFFF"/>
        </w:rPr>
        <w:t>-</w:t>
      </w:r>
      <w:r w:rsidR="009C4E91" w:rsidRPr="00332AB5">
        <w:rPr>
          <w:rFonts w:asciiTheme="majorHAnsi" w:hAnsiTheme="majorHAnsi" w:cstheme="majorHAnsi"/>
          <w:color w:val="0D0D0D"/>
          <w:sz w:val="24"/>
          <w:szCs w:val="24"/>
          <w:shd w:val="clear" w:color="auto" w:fill="FFFFFF"/>
        </w:rPr>
        <w:t xml:space="preserve"> began to gain prominence during the 1980s and was</w:t>
      </w:r>
      <w:r w:rsidRPr="00332AB5">
        <w:rPr>
          <w:rFonts w:asciiTheme="majorHAnsi" w:hAnsiTheme="majorHAnsi" w:cstheme="majorHAnsi"/>
          <w:color w:val="0D0D0D"/>
          <w:sz w:val="24"/>
          <w:szCs w:val="24"/>
          <w:shd w:val="clear" w:color="auto" w:fill="FFFFFF"/>
        </w:rPr>
        <w:t xml:space="preserve"> driven by advancements in computer technology and robotics</w:t>
      </w:r>
      <w:sdt>
        <w:sdtPr>
          <w:rPr>
            <w:rFonts w:asciiTheme="majorHAnsi" w:hAnsiTheme="majorHAnsi" w:cstheme="majorHAnsi"/>
            <w:color w:val="0D0D0D"/>
            <w:sz w:val="24"/>
            <w:szCs w:val="24"/>
            <w:shd w:val="clear" w:color="auto" w:fill="FFFFFF"/>
          </w:rPr>
          <w:id w:val="-734165788"/>
          <w:citation/>
        </w:sdtPr>
        <w:sdtContent>
          <w:r w:rsidR="00196CEC" w:rsidRPr="00332AB5">
            <w:rPr>
              <w:rFonts w:asciiTheme="majorHAnsi" w:hAnsiTheme="majorHAnsi" w:cstheme="majorHAnsi"/>
              <w:color w:val="0D0D0D"/>
              <w:sz w:val="24"/>
              <w:szCs w:val="24"/>
              <w:shd w:val="clear" w:color="auto" w:fill="FFFFFF"/>
            </w:rPr>
            <w:fldChar w:fldCharType="begin"/>
          </w:r>
          <w:r w:rsidR="00196CEC" w:rsidRPr="00332AB5">
            <w:rPr>
              <w:rFonts w:asciiTheme="majorHAnsi" w:hAnsiTheme="majorHAnsi" w:cstheme="majorHAnsi"/>
              <w:color w:val="0D0D0D"/>
              <w:sz w:val="24"/>
              <w:szCs w:val="24"/>
              <w:shd w:val="clear" w:color="auto" w:fill="FFFFFF"/>
            </w:rPr>
            <w:instrText xml:space="preserve"> CITATION MPG24 \l 2057 </w:instrText>
          </w:r>
          <w:r w:rsidR="00196CEC" w:rsidRPr="00332AB5">
            <w:rPr>
              <w:rFonts w:asciiTheme="majorHAnsi" w:hAnsiTheme="majorHAnsi" w:cstheme="majorHAnsi"/>
              <w:color w:val="0D0D0D"/>
              <w:sz w:val="24"/>
              <w:szCs w:val="24"/>
              <w:shd w:val="clear" w:color="auto" w:fill="FFFFFF"/>
            </w:rPr>
            <w:fldChar w:fldCharType="separate"/>
          </w:r>
          <w:r w:rsidR="00196CEC" w:rsidRPr="00332AB5">
            <w:rPr>
              <w:rFonts w:asciiTheme="majorHAnsi" w:hAnsiTheme="majorHAnsi" w:cstheme="majorHAnsi"/>
              <w:noProof/>
              <w:color w:val="0D0D0D"/>
              <w:sz w:val="24"/>
              <w:szCs w:val="24"/>
              <w:shd w:val="clear" w:color="auto" w:fill="FFFFFF"/>
            </w:rPr>
            <w:t xml:space="preserve"> (Groover, 2024)</w:t>
          </w:r>
          <w:r w:rsidR="00196CEC" w:rsidRPr="00332AB5">
            <w:rPr>
              <w:rFonts w:asciiTheme="majorHAnsi" w:hAnsiTheme="majorHAnsi" w:cstheme="majorHAnsi"/>
              <w:color w:val="0D0D0D"/>
              <w:sz w:val="24"/>
              <w:szCs w:val="24"/>
              <w:shd w:val="clear" w:color="auto" w:fill="FFFFFF"/>
            </w:rPr>
            <w:fldChar w:fldCharType="end"/>
          </w:r>
        </w:sdtContent>
      </w:sdt>
      <w:r w:rsidRPr="00332AB5">
        <w:rPr>
          <w:rFonts w:asciiTheme="majorHAnsi" w:hAnsiTheme="majorHAnsi" w:cstheme="majorHAnsi"/>
          <w:color w:val="0D0D0D"/>
          <w:sz w:val="24"/>
          <w:szCs w:val="24"/>
          <w:shd w:val="clear" w:color="auto" w:fill="FFFFFF"/>
        </w:rPr>
        <w:t xml:space="preserve">. Flexible automation systems </w:t>
      </w:r>
      <w:r w:rsidR="00F81F00" w:rsidRPr="00332AB5">
        <w:rPr>
          <w:rFonts w:asciiTheme="majorHAnsi" w:hAnsiTheme="majorHAnsi" w:cstheme="majorHAnsi"/>
          <w:color w:val="0D0D0D"/>
          <w:sz w:val="24"/>
          <w:szCs w:val="24"/>
          <w:shd w:val="clear" w:color="auto" w:fill="FFFFFF"/>
        </w:rPr>
        <w:t xml:space="preserve">rely on </w:t>
      </w:r>
      <w:r w:rsidRPr="00332AB5">
        <w:rPr>
          <w:rFonts w:asciiTheme="majorHAnsi" w:hAnsiTheme="majorHAnsi" w:cstheme="majorHAnsi"/>
          <w:color w:val="0D0D0D"/>
          <w:sz w:val="24"/>
          <w:szCs w:val="24"/>
          <w:shd w:val="clear" w:color="auto" w:fill="FFFFFF"/>
        </w:rPr>
        <w:t xml:space="preserve">integrated computer control and robotic technology to </w:t>
      </w:r>
      <w:r w:rsidR="009C4E91" w:rsidRPr="00332AB5">
        <w:rPr>
          <w:rFonts w:asciiTheme="majorHAnsi" w:hAnsiTheme="majorHAnsi" w:cstheme="majorHAnsi"/>
          <w:color w:val="0D0D0D"/>
          <w:sz w:val="24"/>
          <w:szCs w:val="24"/>
          <w:shd w:val="clear" w:color="auto" w:fill="FFFFFF"/>
        </w:rPr>
        <w:t>quickly adapt to varying production requirements</w:t>
      </w:r>
      <w:r w:rsidR="003041EE" w:rsidRPr="00332AB5">
        <w:rPr>
          <w:rFonts w:asciiTheme="majorHAnsi" w:hAnsiTheme="majorHAnsi" w:cstheme="majorHAnsi"/>
          <w:color w:val="0D0D0D"/>
          <w:sz w:val="24"/>
          <w:szCs w:val="24"/>
          <w:shd w:val="clear" w:color="auto" w:fill="FFFFFF"/>
        </w:rPr>
        <w:t xml:space="preserve">. </w:t>
      </w:r>
      <w:r w:rsidR="00681DBB" w:rsidRPr="00332AB5">
        <w:rPr>
          <w:rFonts w:asciiTheme="majorHAnsi" w:hAnsiTheme="majorHAnsi" w:cstheme="majorHAnsi"/>
          <w:color w:val="0D0D0D"/>
          <w:sz w:val="24"/>
          <w:szCs w:val="24"/>
          <w:shd w:val="clear" w:color="auto" w:fill="FFFFFF"/>
        </w:rPr>
        <w:t>As</w:t>
      </w:r>
      <w:r w:rsidR="00A25C79" w:rsidRPr="00332AB5">
        <w:rPr>
          <w:rFonts w:asciiTheme="majorHAnsi" w:hAnsiTheme="majorHAnsi" w:cstheme="majorHAnsi"/>
          <w:color w:val="0D0D0D"/>
          <w:sz w:val="24"/>
          <w:szCs w:val="24"/>
          <w:shd w:val="clear" w:color="auto" w:fill="FFFFFF"/>
        </w:rPr>
        <w:t xml:space="preserve"> the</w:t>
      </w:r>
      <w:r w:rsidR="00681DBB" w:rsidRPr="00332AB5">
        <w:rPr>
          <w:rFonts w:asciiTheme="majorHAnsi" w:hAnsiTheme="majorHAnsi" w:cstheme="majorHAnsi"/>
          <w:color w:val="0D0D0D"/>
          <w:sz w:val="24"/>
          <w:szCs w:val="24"/>
          <w:shd w:val="clear" w:color="auto" w:fill="FFFFFF"/>
        </w:rPr>
        <w:t xml:space="preserve"> complexity </w:t>
      </w:r>
      <w:r w:rsidR="00A25C79" w:rsidRPr="00332AB5">
        <w:rPr>
          <w:rFonts w:asciiTheme="majorHAnsi" w:hAnsiTheme="majorHAnsi" w:cstheme="majorHAnsi"/>
          <w:color w:val="0D0D0D"/>
          <w:sz w:val="24"/>
          <w:szCs w:val="24"/>
          <w:shd w:val="clear" w:color="auto" w:fill="FFFFFF"/>
        </w:rPr>
        <w:t xml:space="preserve">of </w:t>
      </w:r>
      <w:r w:rsidR="009A5D36" w:rsidRPr="00332AB5">
        <w:rPr>
          <w:rFonts w:asciiTheme="majorHAnsi" w:hAnsiTheme="majorHAnsi" w:cstheme="majorHAnsi"/>
          <w:color w:val="0D0D0D"/>
          <w:sz w:val="24"/>
          <w:szCs w:val="24"/>
          <w:shd w:val="clear" w:color="auto" w:fill="FFFFFF"/>
        </w:rPr>
        <w:t xml:space="preserve">hardware </w:t>
      </w:r>
      <w:r w:rsidR="00A25C79" w:rsidRPr="00332AB5">
        <w:rPr>
          <w:rFonts w:asciiTheme="majorHAnsi" w:hAnsiTheme="majorHAnsi" w:cstheme="majorHAnsi"/>
          <w:color w:val="0D0D0D"/>
          <w:sz w:val="24"/>
          <w:szCs w:val="24"/>
          <w:shd w:val="clear" w:color="auto" w:fill="FFFFFF"/>
        </w:rPr>
        <w:t>increased</w:t>
      </w:r>
      <w:r w:rsidR="009C4E91" w:rsidRPr="00332AB5">
        <w:rPr>
          <w:rFonts w:asciiTheme="majorHAnsi" w:hAnsiTheme="majorHAnsi" w:cstheme="majorHAnsi"/>
          <w:color w:val="0D0D0D"/>
          <w:sz w:val="24"/>
          <w:szCs w:val="24"/>
          <w:shd w:val="clear" w:color="auto" w:fill="FFFFFF"/>
        </w:rPr>
        <w:t>,</w:t>
      </w:r>
      <w:r w:rsidR="00681DBB" w:rsidRPr="00332AB5">
        <w:rPr>
          <w:rFonts w:asciiTheme="majorHAnsi" w:hAnsiTheme="majorHAnsi" w:cstheme="majorHAnsi"/>
          <w:color w:val="0D0D0D"/>
          <w:sz w:val="24"/>
          <w:szCs w:val="24"/>
          <w:shd w:val="clear" w:color="auto" w:fill="FFFFFF"/>
        </w:rPr>
        <w:t xml:space="preserve"> </w:t>
      </w:r>
      <w:r w:rsidR="00A25C79" w:rsidRPr="00332AB5">
        <w:rPr>
          <w:rFonts w:asciiTheme="majorHAnsi" w:hAnsiTheme="majorHAnsi" w:cstheme="majorHAnsi"/>
          <w:color w:val="0D0D0D"/>
          <w:sz w:val="24"/>
          <w:szCs w:val="24"/>
          <w:shd w:val="clear" w:color="auto" w:fill="FFFFFF"/>
        </w:rPr>
        <w:t xml:space="preserve">so </w:t>
      </w:r>
      <w:r w:rsidR="009C4E91" w:rsidRPr="00332AB5">
        <w:rPr>
          <w:rFonts w:asciiTheme="majorHAnsi" w:hAnsiTheme="majorHAnsi" w:cstheme="majorHAnsi"/>
          <w:color w:val="0D0D0D"/>
          <w:sz w:val="24"/>
          <w:szCs w:val="24"/>
          <w:shd w:val="clear" w:color="auto" w:fill="FFFFFF"/>
        </w:rPr>
        <w:t>did the software that supports it, such as computer-aided design (CAD) and computer-</w:t>
      </w:r>
      <w:r w:rsidR="00F90A74" w:rsidRPr="00332AB5">
        <w:rPr>
          <w:rFonts w:asciiTheme="majorHAnsi" w:hAnsiTheme="majorHAnsi" w:cstheme="majorHAnsi"/>
          <w:color w:val="0D0D0D"/>
          <w:sz w:val="24"/>
          <w:szCs w:val="24"/>
          <w:shd w:val="clear" w:color="auto" w:fill="FFFFFF"/>
        </w:rPr>
        <w:t>aided manufacture (CAM)</w:t>
      </w:r>
      <w:r w:rsidR="009E4125"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2003421458"/>
          <w:citation/>
        </w:sdtPr>
        <w:sdtContent>
          <w:r w:rsidR="00DB256A" w:rsidRPr="00332AB5">
            <w:rPr>
              <w:rFonts w:asciiTheme="majorHAnsi" w:hAnsiTheme="majorHAnsi" w:cstheme="majorHAnsi"/>
              <w:color w:val="0D0D0D"/>
              <w:sz w:val="24"/>
              <w:szCs w:val="24"/>
              <w:shd w:val="clear" w:color="auto" w:fill="FFFFFF"/>
            </w:rPr>
            <w:fldChar w:fldCharType="begin"/>
          </w:r>
          <w:r w:rsidR="00DB256A" w:rsidRPr="00332AB5">
            <w:rPr>
              <w:rFonts w:asciiTheme="majorHAnsi" w:hAnsiTheme="majorHAnsi" w:cstheme="majorHAnsi"/>
              <w:color w:val="0D0D0D"/>
              <w:sz w:val="24"/>
              <w:szCs w:val="24"/>
              <w:shd w:val="clear" w:color="auto" w:fill="FFFFFF"/>
            </w:rPr>
            <w:instrText xml:space="preserve"> CITATION Kra03 \l 2057 </w:instrText>
          </w:r>
          <w:r w:rsidR="00DB256A" w:rsidRPr="00332AB5">
            <w:rPr>
              <w:rFonts w:asciiTheme="majorHAnsi" w:hAnsiTheme="majorHAnsi" w:cstheme="majorHAnsi"/>
              <w:color w:val="0D0D0D"/>
              <w:sz w:val="24"/>
              <w:szCs w:val="24"/>
              <w:shd w:val="clear" w:color="auto" w:fill="FFFFFF"/>
            </w:rPr>
            <w:fldChar w:fldCharType="separate"/>
          </w:r>
          <w:r w:rsidR="00DB256A" w:rsidRPr="00332AB5">
            <w:rPr>
              <w:rFonts w:asciiTheme="majorHAnsi" w:hAnsiTheme="majorHAnsi" w:cstheme="majorHAnsi"/>
              <w:noProof/>
              <w:color w:val="0D0D0D"/>
              <w:sz w:val="24"/>
              <w:szCs w:val="24"/>
              <w:shd w:val="clear" w:color="auto" w:fill="FFFFFF"/>
            </w:rPr>
            <w:t xml:space="preserve"> (Krar &amp; Gill, 2003)</w:t>
          </w:r>
          <w:r w:rsidR="00DB256A" w:rsidRPr="00332AB5">
            <w:rPr>
              <w:rFonts w:asciiTheme="majorHAnsi" w:hAnsiTheme="majorHAnsi" w:cstheme="majorHAnsi"/>
              <w:color w:val="0D0D0D"/>
              <w:sz w:val="24"/>
              <w:szCs w:val="24"/>
              <w:shd w:val="clear" w:color="auto" w:fill="FFFFFF"/>
            </w:rPr>
            <w:fldChar w:fldCharType="end"/>
          </w:r>
        </w:sdtContent>
      </w:sdt>
      <w:r w:rsidR="00F90A74" w:rsidRPr="00332AB5">
        <w:rPr>
          <w:rFonts w:asciiTheme="majorHAnsi" w:hAnsiTheme="majorHAnsi" w:cstheme="majorHAnsi"/>
          <w:color w:val="0D0D0D"/>
          <w:sz w:val="24"/>
          <w:szCs w:val="24"/>
          <w:shd w:val="clear" w:color="auto" w:fill="FFFFFF"/>
        </w:rPr>
        <w:t>.</w:t>
      </w:r>
      <w:r w:rsidR="00AA25F8" w:rsidRPr="00332AB5">
        <w:rPr>
          <w:rFonts w:asciiTheme="majorHAnsi" w:hAnsiTheme="majorHAnsi" w:cstheme="majorHAnsi"/>
          <w:color w:val="0D0D0D"/>
          <w:sz w:val="24"/>
          <w:szCs w:val="24"/>
          <w:shd w:val="clear" w:color="auto" w:fill="FFFFFF"/>
        </w:rPr>
        <w:t xml:space="preserve"> These</w:t>
      </w:r>
      <w:r w:rsidR="00B67872" w:rsidRPr="00332AB5">
        <w:rPr>
          <w:rFonts w:asciiTheme="majorHAnsi" w:hAnsiTheme="majorHAnsi" w:cstheme="majorHAnsi"/>
          <w:color w:val="0D0D0D"/>
          <w:sz w:val="24"/>
          <w:szCs w:val="24"/>
          <w:shd w:val="clear" w:color="auto" w:fill="FFFFFF"/>
        </w:rPr>
        <w:t xml:space="preserve"> </w:t>
      </w:r>
      <w:r w:rsidR="00AA25F8" w:rsidRPr="00332AB5">
        <w:rPr>
          <w:rFonts w:asciiTheme="majorHAnsi" w:hAnsiTheme="majorHAnsi" w:cstheme="majorHAnsi"/>
          <w:color w:val="0D0D0D"/>
          <w:sz w:val="24"/>
          <w:szCs w:val="24"/>
          <w:shd w:val="clear" w:color="auto" w:fill="FFFFFF"/>
        </w:rPr>
        <w:t>innovation</w:t>
      </w:r>
      <w:r w:rsidR="00B67872" w:rsidRPr="00332AB5">
        <w:rPr>
          <w:rFonts w:asciiTheme="majorHAnsi" w:hAnsiTheme="majorHAnsi" w:cstheme="majorHAnsi"/>
          <w:color w:val="0D0D0D"/>
          <w:sz w:val="24"/>
          <w:szCs w:val="24"/>
          <w:shd w:val="clear" w:color="auto" w:fill="FFFFFF"/>
        </w:rPr>
        <w:t>s</w:t>
      </w:r>
      <w:r w:rsidR="00AA25F8" w:rsidRPr="00332AB5">
        <w:rPr>
          <w:rFonts w:asciiTheme="majorHAnsi" w:hAnsiTheme="majorHAnsi" w:cstheme="majorHAnsi"/>
          <w:color w:val="0D0D0D"/>
          <w:sz w:val="24"/>
          <w:szCs w:val="24"/>
          <w:shd w:val="clear" w:color="auto" w:fill="FFFFFF"/>
        </w:rPr>
        <w:t xml:space="preserve"> revolutioni</w:t>
      </w:r>
      <w:r w:rsidR="00CF0406" w:rsidRPr="00332AB5">
        <w:rPr>
          <w:rFonts w:asciiTheme="majorHAnsi" w:hAnsiTheme="majorHAnsi" w:cstheme="majorHAnsi"/>
          <w:color w:val="0D0D0D"/>
          <w:sz w:val="24"/>
          <w:szCs w:val="24"/>
          <w:shd w:val="clear" w:color="auto" w:fill="FFFFFF"/>
        </w:rPr>
        <w:t>s</w:t>
      </w:r>
      <w:r w:rsidR="00AA25F8" w:rsidRPr="00332AB5">
        <w:rPr>
          <w:rFonts w:asciiTheme="majorHAnsi" w:hAnsiTheme="majorHAnsi" w:cstheme="majorHAnsi"/>
          <w:color w:val="0D0D0D"/>
          <w:sz w:val="24"/>
          <w:szCs w:val="24"/>
          <w:shd w:val="clear" w:color="auto" w:fill="FFFFFF"/>
        </w:rPr>
        <w:t>ed machining, metalworking, and woodworking, enabling manufacturers to produce customi</w:t>
      </w:r>
      <w:r w:rsidR="00F50F5C" w:rsidRPr="00332AB5">
        <w:rPr>
          <w:rFonts w:asciiTheme="majorHAnsi" w:hAnsiTheme="majorHAnsi" w:cstheme="majorHAnsi"/>
          <w:color w:val="0D0D0D"/>
          <w:sz w:val="24"/>
          <w:szCs w:val="24"/>
          <w:shd w:val="clear" w:color="auto" w:fill="FFFFFF"/>
        </w:rPr>
        <w:t>s</w:t>
      </w:r>
      <w:r w:rsidR="00AA25F8" w:rsidRPr="00332AB5">
        <w:rPr>
          <w:rFonts w:asciiTheme="majorHAnsi" w:hAnsiTheme="majorHAnsi" w:cstheme="majorHAnsi"/>
          <w:color w:val="0D0D0D"/>
          <w:sz w:val="24"/>
          <w:szCs w:val="24"/>
          <w:shd w:val="clear" w:color="auto" w:fill="FFFFFF"/>
        </w:rPr>
        <w:t>ed parts efficiently and economically</w:t>
      </w:r>
      <w:sdt>
        <w:sdtPr>
          <w:rPr>
            <w:rFonts w:asciiTheme="majorHAnsi" w:hAnsiTheme="majorHAnsi" w:cstheme="majorHAnsi"/>
            <w:color w:val="0D0D0D"/>
            <w:sz w:val="24"/>
            <w:szCs w:val="24"/>
            <w:shd w:val="clear" w:color="auto" w:fill="FFFFFF"/>
          </w:rPr>
          <w:id w:val="188260031"/>
          <w:citation/>
        </w:sdtPr>
        <w:sdtContent>
          <w:r w:rsidR="00DF3072" w:rsidRPr="00332AB5">
            <w:rPr>
              <w:rFonts w:asciiTheme="majorHAnsi" w:hAnsiTheme="majorHAnsi" w:cstheme="majorHAnsi"/>
              <w:color w:val="0D0D0D"/>
              <w:sz w:val="24"/>
              <w:szCs w:val="24"/>
              <w:shd w:val="clear" w:color="auto" w:fill="FFFFFF"/>
            </w:rPr>
            <w:fldChar w:fldCharType="begin"/>
          </w:r>
          <w:r w:rsidR="00DF3072" w:rsidRPr="00332AB5">
            <w:rPr>
              <w:rFonts w:asciiTheme="majorHAnsi" w:hAnsiTheme="majorHAnsi" w:cstheme="majorHAnsi"/>
              <w:color w:val="0D0D0D"/>
              <w:sz w:val="24"/>
              <w:szCs w:val="24"/>
              <w:shd w:val="clear" w:color="auto" w:fill="FFFFFF"/>
            </w:rPr>
            <w:instrText xml:space="preserve"> CITATION SKa14 \l 2057 </w:instrText>
          </w:r>
          <w:r w:rsidR="00DF3072" w:rsidRPr="00332AB5">
            <w:rPr>
              <w:rFonts w:asciiTheme="majorHAnsi" w:hAnsiTheme="majorHAnsi" w:cstheme="majorHAnsi"/>
              <w:color w:val="0D0D0D"/>
              <w:sz w:val="24"/>
              <w:szCs w:val="24"/>
              <w:shd w:val="clear" w:color="auto" w:fill="FFFFFF"/>
            </w:rPr>
            <w:fldChar w:fldCharType="separate"/>
          </w:r>
          <w:r w:rsidR="00DF3072" w:rsidRPr="00332AB5">
            <w:rPr>
              <w:rFonts w:asciiTheme="majorHAnsi" w:hAnsiTheme="majorHAnsi" w:cstheme="majorHAnsi"/>
              <w:noProof/>
              <w:color w:val="0D0D0D"/>
              <w:sz w:val="24"/>
              <w:szCs w:val="24"/>
              <w:shd w:val="clear" w:color="auto" w:fill="FFFFFF"/>
            </w:rPr>
            <w:t xml:space="preserve"> (Kalpakjian &amp; Schmid, 2014)</w:t>
          </w:r>
          <w:r w:rsidR="00DF3072" w:rsidRPr="00332AB5">
            <w:rPr>
              <w:rFonts w:asciiTheme="majorHAnsi" w:hAnsiTheme="majorHAnsi" w:cstheme="majorHAnsi"/>
              <w:color w:val="0D0D0D"/>
              <w:sz w:val="24"/>
              <w:szCs w:val="24"/>
              <w:shd w:val="clear" w:color="auto" w:fill="FFFFFF"/>
            </w:rPr>
            <w:fldChar w:fldCharType="end"/>
          </w:r>
        </w:sdtContent>
      </w:sdt>
      <w:r w:rsidR="00AA25F8" w:rsidRPr="00332AB5">
        <w:rPr>
          <w:rFonts w:asciiTheme="majorHAnsi" w:hAnsiTheme="majorHAnsi" w:cstheme="majorHAnsi"/>
          <w:color w:val="0D0D0D"/>
          <w:sz w:val="24"/>
          <w:szCs w:val="24"/>
          <w:shd w:val="clear" w:color="auto" w:fill="FFFFFF"/>
        </w:rPr>
        <w:t>.</w:t>
      </w:r>
    </w:p>
    <w:p w14:paraId="27EFD004" w14:textId="125FFBD1" w:rsidR="00C23CAA" w:rsidRPr="00332AB5" w:rsidRDefault="00676792" w:rsidP="00395E98">
      <w:pPr>
        <w:spacing w:line="480" w:lineRule="auto"/>
        <w:rPr>
          <w:rFonts w:asciiTheme="majorHAnsi" w:hAnsiTheme="majorHAnsi" w:cstheme="majorHAnsi"/>
          <w:color w:val="0D0D0D"/>
          <w:sz w:val="24"/>
          <w:szCs w:val="24"/>
          <w:shd w:val="clear" w:color="auto" w:fill="FFFFFF"/>
        </w:rPr>
      </w:pPr>
      <w:r w:rsidRPr="00332AB5">
        <w:rPr>
          <w:rFonts w:asciiTheme="majorHAnsi" w:hAnsiTheme="majorHAnsi" w:cstheme="majorHAnsi"/>
          <w:color w:val="0D0D0D"/>
          <w:sz w:val="24"/>
          <w:szCs w:val="24"/>
          <w:shd w:val="clear" w:color="auto" w:fill="FFFFFF"/>
        </w:rPr>
        <w:t xml:space="preserve">Although </w:t>
      </w:r>
      <w:r w:rsidR="00C5348B" w:rsidRPr="00332AB5">
        <w:rPr>
          <w:rFonts w:asciiTheme="majorHAnsi" w:hAnsiTheme="majorHAnsi" w:cstheme="majorHAnsi"/>
          <w:color w:val="0D0D0D"/>
          <w:sz w:val="24"/>
          <w:szCs w:val="24"/>
          <w:shd w:val="clear" w:color="auto" w:fill="FFFFFF"/>
        </w:rPr>
        <w:t>the</w:t>
      </w:r>
      <w:r w:rsidR="00417E47" w:rsidRPr="00332AB5">
        <w:rPr>
          <w:rFonts w:asciiTheme="majorHAnsi" w:hAnsiTheme="majorHAnsi" w:cstheme="majorHAnsi"/>
          <w:color w:val="0D0D0D"/>
          <w:sz w:val="24"/>
          <w:szCs w:val="24"/>
          <w:shd w:val="clear" w:color="auto" w:fill="FFFFFF"/>
        </w:rPr>
        <w:t xml:space="preserve"> first</w:t>
      </w:r>
      <w:r w:rsidR="00C5348B" w:rsidRPr="00332AB5">
        <w:rPr>
          <w:rFonts w:asciiTheme="majorHAnsi" w:hAnsiTheme="majorHAnsi" w:cstheme="majorHAnsi"/>
          <w:color w:val="0D0D0D"/>
          <w:sz w:val="24"/>
          <w:szCs w:val="24"/>
          <w:shd w:val="clear" w:color="auto" w:fill="FFFFFF"/>
        </w:rPr>
        <w:t xml:space="preserve"> </w:t>
      </w:r>
      <w:r w:rsidRPr="00332AB5">
        <w:rPr>
          <w:rFonts w:asciiTheme="majorHAnsi" w:hAnsiTheme="majorHAnsi" w:cstheme="majorHAnsi"/>
          <w:color w:val="0D0D0D"/>
          <w:sz w:val="24"/>
          <w:szCs w:val="24"/>
          <w:shd w:val="clear" w:color="auto" w:fill="FFFFFF"/>
        </w:rPr>
        <w:t>CAD</w:t>
      </w:r>
      <w:r w:rsidR="00C5348B" w:rsidRPr="00332AB5">
        <w:rPr>
          <w:rFonts w:asciiTheme="majorHAnsi" w:hAnsiTheme="majorHAnsi" w:cstheme="majorHAnsi"/>
          <w:color w:val="0D0D0D"/>
          <w:sz w:val="24"/>
          <w:szCs w:val="24"/>
          <w:shd w:val="clear" w:color="auto" w:fill="FFFFFF"/>
        </w:rPr>
        <w:t xml:space="preserve"> software package</w:t>
      </w:r>
      <w:r w:rsidRPr="00332AB5">
        <w:rPr>
          <w:rFonts w:asciiTheme="majorHAnsi" w:hAnsiTheme="majorHAnsi" w:cstheme="majorHAnsi"/>
          <w:color w:val="0D0D0D"/>
          <w:sz w:val="24"/>
          <w:szCs w:val="24"/>
          <w:shd w:val="clear" w:color="auto" w:fill="FFFFFF"/>
        </w:rPr>
        <w:t xml:space="preserve"> was created</w:t>
      </w:r>
      <w:r w:rsidR="001C48BC" w:rsidRPr="00332AB5">
        <w:rPr>
          <w:rFonts w:asciiTheme="majorHAnsi" w:hAnsiTheme="majorHAnsi" w:cstheme="majorHAnsi"/>
          <w:color w:val="0D0D0D"/>
          <w:sz w:val="24"/>
          <w:szCs w:val="24"/>
          <w:shd w:val="clear" w:color="auto" w:fill="FFFFFF"/>
        </w:rPr>
        <w:t xml:space="preserve"> </w:t>
      </w:r>
      <w:r w:rsidR="00D350BA" w:rsidRPr="00332AB5">
        <w:rPr>
          <w:rFonts w:asciiTheme="majorHAnsi" w:hAnsiTheme="majorHAnsi" w:cstheme="majorHAnsi"/>
          <w:color w:val="0D0D0D"/>
          <w:sz w:val="24"/>
          <w:szCs w:val="24"/>
          <w:shd w:val="clear" w:color="auto" w:fill="FFFFFF"/>
        </w:rPr>
        <w:t>in 1966</w:t>
      </w:r>
      <w:r w:rsidR="00587A1B" w:rsidRPr="00332AB5">
        <w:rPr>
          <w:rFonts w:asciiTheme="majorHAnsi" w:hAnsiTheme="majorHAnsi" w:cstheme="majorHAnsi"/>
          <w:color w:val="0D0D0D"/>
          <w:sz w:val="24"/>
          <w:szCs w:val="24"/>
          <w:shd w:val="clear" w:color="auto" w:fill="FFFFFF"/>
        </w:rPr>
        <w:t>, it was not until the 19</w:t>
      </w:r>
      <w:r w:rsidR="00615F5D" w:rsidRPr="00332AB5">
        <w:rPr>
          <w:rFonts w:asciiTheme="majorHAnsi" w:hAnsiTheme="majorHAnsi" w:cstheme="majorHAnsi"/>
          <w:color w:val="0D0D0D"/>
          <w:sz w:val="24"/>
          <w:szCs w:val="24"/>
          <w:shd w:val="clear" w:color="auto" w:fill="FFFFFF"/>
        </w:rPr>
        <w:t xml:space="preserve">80s </w:t>
      </w:r>
      <w:r w:rsidR="009C4E91" w:rsidRPr="00332AB5">
        <w:rPr>
          <w:rFonts w:asciiTheme="majorHAnsi" w:hAnsiTheme="majorHAnsi" w:cstheme="majorHAnsi"/>
          <w:color w:val="0D0D0D"/>
          <w:sz w:val="24"/>
          <w:szCs w:val="24"/>
          <w:shd w:val="clear" w:color="auto" w:fill="FFFFFF"/>
        </w:rPr>
        <w:t>that</w:t>
      </w:r>
      <w:r w:rsidR="00587A1B" w:rsidRPr="00332AB5">
        <w:rPr>
          <w:rFonts w:asciiTheme="majorHAnsi" w:hAnsiTheme="majorHAnsi" w:cstheme="majorHAnsi"/>
          <w:color w:val="0D0D0D"/>
          <w:sz w:val="24"/>
          <w:szCs w:val="24"/>
          <w:shd w:val="clear" w:color="auto" w:fill="FFFFFF"/>
        </w:rPr>
        <w:t xml:space="preserve"> it became </w:t>
      </w:r>
      <w:r w:rsidR="000C5F56" w:rsidRPr="00332AB5">
        <w:rPr>
          <w:rFonts w:asciiTheme="majorHAnsi" w:hAnsiTheme="majorHAnsi" w:cstheme="majorHAnsi"/>
          <w:color w:val="0D0D0D"/>
          <w:sz w:val="24"/>
          <w:szCs w:val="24"/>
          <w:shd w:val="clear" w:color="auto" w:fill="FFFFFF"/>
        </w:rPr>
        <w:t>adopted</w:t>
      </w:r>
      <w:r w:rsidR="00587A1B" w:rsidRPr="00332AB5">
        <w:rPr>
          <w:rFonts w:asciiTheme="majorHAnsi" w:hAnsiTheme="majorHAnsi" w:cstheme="majorHAnsi"/>
          <w:color w:val="0D0D0D"/>
          <w:sz w:val="24"/>
          <w:szCs w:val="24"/>
          <w:shd w:val="clear" w:color="auto" w:fill="FFFFFF"/>
        </w:rPr>
        <w:t xml:space="preserve"> within </w:t>
      </w:r>
      <w:r w:rsidR="002A5A57" w:rsidRPr="00332AB5">
        <w:rPr>
          <w:rFonts w:asciiTheme="majorHAnsi" w:hAnsiTheme="majorHAnsi" w:cstheme="majorHAnsi"/>
          <w:color w:val="0D0D0D"/>
          <w:sz w:val="24"/>
          <w:szCs w:val="24"/>
          <w:shd w:val="clear" w:color="auto" w:fill="FFFFFF"/>
        </w:rPr>
        <w:t>engineering and manufacturing</w:t>
      </w:r>
      <w:r w:rsidR="00035A00" w:rsidRPr="00332AB5">
        <w:rPr>
          <w:rFonts w:asciiTheme="majorHAnsi" w:hAnsiTheme="majorHAnsi" w:cstheme="majorHAnsi"/>
          <w:color w:val="0D0D0D"/>
          <w:sz w:val="24"/>
          <w:szCs w:val="24"/>
          <w:shd w:val="clear" w:color="auto" w:fill="FFFFFF"/>
        </w:rPr>
        <w:t xml:space="preserve"> </w:t>
      </w:r>
      <w:sdt>
        <w:sdtPr>
          <w:rPr>
            <w:rFonts w:asciiTheme="majorHAnsi" w:hAnsiTheme="majorHAnsi" w:cstheme="majorHAnsi"/>
            <w:color w:val="0D0D0D"/>
            <w:sz w:val="24"/>
            <w:szCs w:val="24"/>
            <w:shd w:val="clear" w:color="auto" w:fill="FFFFFF"/>
          </w:rPr>
          <w:id w:val="1461071619"/>
          <w:citation/>
        </w:sdtPr>
        <w:sdtContent>
          <w:r w:rsidR="00035A00" w:rsidRPr="00332AB5">
            <w:rPr>
              <w:rFonts w:asciiTheme="majorHAnsi" w:hAnsiTheme="majorHAnsi" w:cstheme="majorHAnsi"/>
              <w:color w:val="0D0D0D"/>
              <w:sz w:val="24"/>
              <w:szCs w:val="24"/>
              <w:shd w:val="clear" w:color="auto" w:fill="FFFFFF"/>
            </w:rPr>
            <w:fldChar w:fldCharType="begin"/>
          </w:r>
          <w:r w:rsidR="00035A00" w:rsidRPr="00332AB5">
            <w:rPr>
              <w:rFonts w:asciiTheme="majorHAnsi" w:hAnsiTheme="majorHAnsi" w:cstheme="majorHAnsi"/>
              <w:color w:val="0D0D0D"/>
              <w:sz w:val="24"/>
              <w:szCs w:val="24"/>
              <w:shd w:val="clear" w:color="auto" w:fill="FFFFFF"/>
            </w:rPr>
            <w:instrText xml:space="preserve"> CITATION Bet24 \l 2057 </w:instrText>
          </w:r>
          <w:r w:rsidR="00035A00" w:rsidRPr="00332AB5">
            <w:rPr>
              <w:rFonts w:asciiTheme="majorHAnsi" w:hAnsiTheme="majorHAnsi" w:cstheme="majorHAnsi"/>
              <w:color w:val="0D0D0D"/>
              <w:sz w:val="24"/>
              <w:szCs w:val="24"/>
              <w:shd w:val="clear" w:color="auto" w:fill="FFFFFF"/>
            </w:rPr>
            <w:fldChar w:fldCharType="separate"/>
          </w:r>
          <w:r w:rsidR="00035A00" w:rsidRPr="00332AB5">
            <w:rPr>
              <w:rFonts w:asciiTheme="majorHAnsi" w:hAnsiTheme="majorHAnsi" w:cstheme="majorHAnsi"/>
              <w:noProof/>
              <w:color w:val="0D0D0D"/>
              <w:sz w:val="24"/>
              <w:szCs w:val="24"/>
              <w:shd w:val="clear" w:color="auto" w:fill="FFFFFF"/>
            </w:rPr>
            <w:t xml:space="preserve"> (Bethany, 2024)</w:t>
          </w:r>
          <w:r w:rsidR="00035A00" w:rsidRPr="00332AB5">
            <w:rPr>
              <w:rFonts w:asciiTheme="majorHAnsi" w:hAnsiTheme="majorHAnsi" w:cstheme="majorHAnsi"/>
              <w:color w:val="0D0D0D"/>
              <w:sz w:val="24"/>
              <w:szCs w:val="24"/>
              <w:shd w:val="clear" w:color="auto" w:fill="FFFFFF"/>
            </w:rPr>
            <w:fldChar w:fldCharType="end"/>
          </w:r>
        </w:sdtContent>
      </w:sdt>
      <w:r w:rsidR="005F7276" w:rsidRPr="00332AB5">
        <w:rPr>
          <w:rFonts w:asciiTheme="majorHAnsi" w:hAnsiTheme="majorHAnsi" w:cstheme="majorHAnsi"/>
          <w:color w:val="0D0D0D"/>
          <w:sz w:val="24"/>
          <w:szCs w:val="24"/>
          <w:shd w:val="clear" w:color="auto" w:fill="FFFFFF"/>
        </w:rPr>
        <w:t xml:space="preserve">. </w:t>
      </w:r>
      <w:r w:rsidR="00312066" w:rsidRPr="00332AB5">
        <w:rPr>
          <w:rFonts w:asciiTheme="majorHAnsi" w:hAnsiTheme="majorHAnsi" w:cstheme="majorHAnsi"/>
          <w:color w:val="0D0D0D"/>
          <w:sz w:val="24"/>
          <w:szCs w:val="24"/>
          <w:shd w:val="clear" w:color="auto" w:fill="FFFFFF"/>
        </w:rPr>
        <w:t>The com</w:t>
      </w:r>
      <w:r w:rsidR="001F4B68" w:rsidRPr="00332AB5">
        <w:rPr>
          <w:rFonts w:asciiTheme="majorHAnsi" w:hAnsiTheme="majorHAnsi" w:cstheme="majorHAnsi"/>
          <w:color w:val="0D0D0D"/>
          <w:sz w:val="24"/>
          <w:szCs w:val="24"/>
          <w:shd w:val="clear" w:color="auto" w:fill="FFFFFF"/>
        </w:rPr>
        <w:t>bin</w:t>
      </w:r>
      <w:r w:rsidR="005A379E" w:rsidRPr="00332AB5">
        <w:rPr>
          <w:rFonts w:asciiTheme="majorHAnsi" w:hAnsiTheme="majorHAnsi" w:cstheme="majorHAnsi"/>
          <w:color w:val="0D0D0D"/>
          <w:sz w:val="24"/>
          <w:szCs w:val="24"/>
          <w:shd w:val="clear" w:color="auto" w:fill="FFFFFF"/>
        </w:rPr>
        <w:t>ation of CAD and CAM soft</w:t>
      </w:r>
      <w:r w:rsidR="00D2653F" w:rsidRPr="00332AB5">
        <w:rPr>
          <w:rFonts w:asciiTheme="majorHAnsi" w:hAnsiTheme="majorHAnsi" w:cstheme="majorHAnsi"/>
          <w:color w:val="0D0D0D"/>
          <w:sz w:val="24"/>
          <w:szCs w:val="24"/>
          <w:shd w:val="clear" w:color="auto" w:fill="FFFFFF"/>
        </w:rPr>
        <w:t>ware packages</w:t>
      </w:r>
      <w:r w:rsidR="00A45D1A" w:rsidRPr="00332AB5">
        <w:rPr>
          <w:rFonts w:asciiTheme="majorHAnsi" w:hAnsiTheme="majorHAnsi" w:cstheme="majorHAnsi"/>
          <w:color w:val="0D0D0D"/>
          <w:sz w:val="24"/>
          <w:szCs w:val="24"/>
          <w:shd w:val="clear" w:color="auto" w:fill="FFFFFF"/>
        </w:rPr>
        <w:t xml:space="preserve"> soon followed</w:t>
      </w:r>
      <w:r w:rsidR="008A0226" w:rsidRPr="00332AB5">
        <w:rPr>
          <w:rFonts w:asciiTheme="majorHAnsi" w:hAnsiTheme="majorHAnsi" w:cstheme="majorHAnsi"/>
          <w:color w:val="0D0D0D"/>
          <w:sz w:val="24"/>
          <w:szCs w:val="24"/>
          <w:shd w:val="clear" w:color="auto" w:fill="FFFFFF"/>
        </w:rPr>
        <w:t>,</w:t>
      </w:r>
      <w:r w:rsidR="006B79E0" w:rsidRPr="00332AB5">
        <w:rPr>
          <w:rFonts w:asciiTheme="majorHAnsi" w:hAnsiTheme="majorHAnsi" w:cstheme="majorHAnsi"/>
          <w:color w:val="0D0D0D"/>
          <w:sz w:val="24"/>
          <w:szCs w:val="24"/>
          <w:shd w:val="clear" w:color="auto" w:fill="FFFFFF"/>
        </w:rPr>
        <w:t xml:space="preserve"> w</w:t>
      </w:r>
      <w:r w:rsidR="004F230A" w:rsidRPr="00332AB5">
        <w:rPr>
          <w:rFonts w:asciiTheme="majorHAnsi" w:hAnsiTheme="majorHAnsi" w:cstheme="majorHAnsi"/>
          <w:color w:val="0D0D0D"/>
          <w:sz w:val="24"/>
          <w:szCs w:val="24"/>
          <w:shd w:val="clear" w:color="auto" w:fill="FFFFFF"/>
        </w:rPr>
        <w:t xml:space="preserve">here designs could </w:t>
      </w:r>
      <w:r w:rsidR="006A53C9" w:rsidRPr="00332AB5">
        <w:rPr>
          <w:rFonts w:asciiTheme="majorHAnsi" w:hAnsiTheme="majorHAnsi" w:cstheme="majorHAnsi"/>
          <w:color w:val="0D0D0D"/>
          <w:sz w:val="24"/>
          <w:szCs w:val="24"/>
          <w:shd w:val="clear" w:color="auto" w:fill="FFFFFF"/>
        </w:rPr>
        <w:t xml:space="preserve">be drafted </w:t>
      </w:r>
      <w:r w:rsidR="00196FB9" w:rsidRPr="00332AB5">
        <w:rPr>
          <w:rFonts w:asciiTheme="majorHAnsi" w:hAnsiTheme="majorHAnsi" w:cstheme="majorHAnsi"/>
          <w:color w:val="0D0D0D"/>
          <w:sz w:val="24"/>
          <w:szCs w:val="24"/>
          <w:shd w:val="clear" w:color="auto" w:fill="FFFFFF"/>
        </w:rPr>
        <w:t>and transferred into machine code</w:t>
      </w:r>
      <w:r w:rsidR="008D18A5" w:rsidRPr="00332AB5">
        <w:rPr>
          <w:rFonts w:asciiTheme="majorHAnsi" w:hAnsiTheme="majorHAnsi" w:cstheme="majorHAnsi"/>
          <w:color w:val="0D0D0D"/>
          <w:sz w:val="24"/>
          <w:szCs w:val="24"/>
          <w:shd w:val="clear" w:color="auto" w:fill="FFFFFF"/>
        </w:rPr>
        <w:t xml:space="preserve"> </w:t>
      </w:r>
      <w:r w:rsidR="008A0226" w:rsidRPr="00332AB5">
        <w:rPr>
          <w:rFonts w:asciiTheme="majorHAnsi" w:hAnsiTheme="majorHAnsi" w:cstheme="majorHAnsi"/>
          <w:color w:val="0D0D0D"/>
          <w:sz w:val="24"/>
          <w:szCs w:val="24"/>
          <w:shd w:val="clear" w:color="auto" w:fill="FFFFFF"/>
        </w:rPr>
        <w:t xml:space="preserve">and </w:t>
      </w:r>
      <w:r w:rsidR="008D18A5" w:rsidRPr="00332AB5">
        <w:rPr>
          <w:rFonts w:asciiTheme="majorHAnsi" w:hAnsiTheme="majorHAnsi" w:cstheme="majorHAnsi"/>
          <w:color w:val="0D0D0D"/>
          <w:sz w:val="24"/>
          <w:szCs w:val="24"/>
          <w:shd w:val="clear" w:color="auto" w:fill="FFFFFF"/>
        </w:rPr>
        <w:t xml:space="preserve">uploaded to </w:t>
      </w:r>
      <w:r w:rsidR="00922197" w:rsidRPr="00332AB5">
        <w:rPr>
          <w:rFonts w:asciiTheme="majorHAnsi" w:hAnsiTheme="majorHAnsi" w:cstheme="majorHAnsi"/>
          <w:color w:val="0D0D0D"/>
          <w:sz w:val="24"/>
          <w:szCs w:val="24"/>
          <w:shd w:val="clear" w:color="auto" w:fill="FFFFFF"/>
        </w:rPr>
        <w:t>a CNC machine</w:t>
      </w:r>
      <w:sdt>
        <w:sdtPr>
          <w:rPr>
            <w:rFonts w:asciiTheme="majorHAnsi" w:hAnsiTheme="majorHAnsi" w:cstheme="majorHAnsi"/>
            <w:color w:val="0D0D0D"/>
            <w:sz w:val="24"/>
            <w:szCs w:val="24"/>
            <w:shd w:val="clear" w:color="auto" w:fill="FFFFFF"/>
          </w:rPr>
          <w:id w:val="76334285"/>
          <w:citation/>
        </w:sdtPr>
        <w:sdtContent>
          <w:r w:rsidR="004F5767" w:rsidRPr="00332AB5">
            <w:rPr>
              <w:rFonts w:asciiTheme="majorHAnsi" w:hAnsiTheme="majorHAnsi" w:cstheme="majorHAnsi"/>
              <w:color w:val="0D0D0D"/>
              <w:sz w:val="24"/>
              <w:szCs w:val="24"/>
              <w:shd w:val="clear" w:color="auto" w:fill="FFFFFF"/>
            </w:rPr>
            <w:fldChar w:fldCharType="begin"/>
          </w:r>
          <w:r w:rsidR="004F5767" w:rsidRPr="00332AB5">
            <w:rPr>
              <w:rFonts w:asciiTheme="majorHAnsi" w:hAnsiTheme="majorHAnsi" w:cstheme="majorHAnsi"/>
              <w:color w:val="0D0D0D"/>
              <w:sz w:val="24"/>
              <w:szCs w:val="24"/>
              <w:shd w:val="clear" w:color="auto" w:fill="FFFFFF"/>
            </w:rPr>
            <w:instrText xml:space="preserve"> CITATION Kra03 \l 2057 </w:instrText>
          </w:r>
          <w:r w:rsidR="004F5767" w:rsidRPr="00332AB5">
            <w:rPr>
              <w:rFonts w:asciiTheme="majorHAnsi" w:hAnsiTheme="majorHAnsi" w:cstheme="majorHAnsi"/>
              <w:color w:val="0D0D0D"/>
              <w:sz w:val="24"/>
              <w:szCs w:val="24"/>
              <w:shd w:val="clear" w:color="auto" w:fill="FFFFFF"/>
            </w:rPr>
            <w:fldChar w:fldCharType="separate"/>
          </w:r>
          <w:r w:rsidR="004F5767" w:rsidRPr="00332AB5">
            <w:rPr>
              <w:rFonts w:asciiTheme="majorHAnsi" w:hAnsiTheme="majorHAnsi" w:cstheme="majorHAnsi"/>
              <w:noProof/>
              <w:color w:val="0D0D0D"/>
              <w:sz w:val="24"/>
              <w:szCs w:val="24"/>
              <w:shd w:val="clear" w:color="auto" w:fill="FFFFFF"/>
            </w:rPr>
            <w:t xml:space="preserve"> (Krar &amp; Gill, 2003)</w:t>
          </w:r>
          <w:r w:rsidR="004F5767" w:rsidRPr="00332AB5">
            <w:rPr>
              <w:rFonts w:asciiTheme="majorHAnsi" w:hAnsiTheme="majorHAnsi" w:cstheme="majorHAnsi"/>
              <w:color w:val="0D0D0D"/>
              <w:sz w:val="24"/>
              <w:szCs w:val="24"/>
              <w:shd w:val="clear" w:color="auto" w:fill="FFFFFF"/>
            </w:rPr>
            <w:fldChar w:fldCharType="end"/>
          </w:r>
        </w:sdtContent>
      </w:sdt>
      <w:r w:rsidR="00D74060" w:rsidRPr="00332AB5">
        <w:rPr>
          <w:rFonts w:asciiTheme="majorHAnsi" w:hAnsiTheme="majorHAnsi" w:cstheme="majorHAnsi"/>
          <w:color w:val="0D0D0D"/>
          <w:sz w:val="24"/>
          <w:szCs w:val="24"/>
          <w:shd w:val="clear" w:color="auto" w:fill="FFFFFF"/>
        </w:rPr>
        <w:t>. This development</w:t>
      </w:r>
      <w:r w:rsidR="00EC7242" w:rsidRPr="00332AB5">
        <w:rPr>
          <w:rFonts w:asciiTheme="majorHAnsi" w:hAnsiTheme="majorHAnsi" w:cstheme="majorHAnsi"/>
          <w:color w:val="0D0D0D"/>
          <w:sz w:val="24"/>
          <w:szCs w:val="24"/>
          <w:shd w:val="clear" w:color="auto" w:fill="FFFFFF"/>
        </w:rPr>
        <w:t xml:space="preserve"> has</w:t>
      </w:r>
      <w:r w:rsidR="00922197" w:rsidRPr="00332AB5">
        <w:rPr>
          <w:rFonts w:asciiTheme="majorHAnsi" w:hAnsiTheme="majorHAnsi" w:cstheme="majorHAnsi"/>
          <w:color w:val="0D0D0D"/>
          <w:sz w:val="24"/>
          <w:szCs w:val="24"/>
          <w:shd w:val="clear" w:color="auto" w:fill="FFFFFF"/>
        </w:rPr>
        <w:t xml:space="preserve"> remov</w:t>
      </w:r>
      <w:r w:rsidR="00D74060" w:rsidRPr="00332AB5">
        <w:rPr>
          <w:rFonts w:asciiTheme="majorHAnsi" w:hAnsiTheme="majorHAnsi" w:cstheme="majorHAnsi"/>
          <w:color w:val="0D0D0D"/>
          <w:sz w:val="24"/>
          <w:szCs w:val="24"/>
          <w:shd w:val="clear" w:color="auto" w:fill="FFFFFF"/>
        </w:rPr>
        <w:t>ed</w:t>
      </w:r>
      <w:r w:rsidR="00922197" w:rsidRPr="00332AB5">
        <w:rPr>
          <w:rFonts w:asciiTheme="majorHAnsi" w:hAnsiTheme="majorHAnsi" w:cstheme="majorHAnsi"/>
          <w:color w:val="0D0D0D"/>
          <w:sz w:val="24"/>
          <w:szCs w:val="24"/>
          <w:shd w:val="clear" w:color="auto" w:fill="FFFFFF"/>
        </w:rPr>
        <w:t xml:space="preserve"> the need for a human </w:t>
      </w:r>
      <w:r w:rsidR="00F61E37" w:rsidRPr="00332AB5">
        <w:rPr>
          <w:rFonts w:asciiTheme="majorHAnsi" w:hAnsiTheme="majorHAnsi" w:cstheme="majorHAnsi"/>
          <w:color w:val="0D0D0D"/>
          <w:sz w:val="24"/>
          <w:szCs w:val="24"/>
          <w:shd w:val="clear" w:color="auto" w:fill="FFFFFF"/>
        </w:rPr>
        <w:t xml:space="preserve">to </w:t>
      </w:r>
      <w:r w:rsidR="008A0226" w:rsidRPr="00332AB5">
        <w:rPr>
          <w:rFonts w:asciiTheme="majorHAnsi" w:hAnsiTheme="majorHAnsi" w:cstheme="majorHAnsi"/>
          <w:color w:val="0D0D0D"/>
          <w:sz w:val="24"/>
          <w:szCs w:val="24"/>
          <w:shd w:val="clear" w:color="auto" w:fill="FFFFFF"/>
        </w:rPr>
        <w:t>program the machine manually</w:t>
      </w:r>
      <w:r w:rsidR="00D74060" w:rsidRPr="00332AB5">
        <w:rPr>
          <w:rFonts w:asciiTheme="majorHAnsi" w:hAnsiTheme="majorHAnsi" w:cstheme="majorHAnsi"/>
          <w:color w:val="0D0D0D"/>
          <w:sz w:val="24"/>
          <w:szCs w:val="24"/>
          <w:shd w:val="clear" w:color="auto" w:fill="FFFFFF"/>
        </w:rPr>
        <w:t xml:space="preserve"> </w:t>
      </w:r>
      <w:r w:rsidR="00CF0406" w:rsidRPr="00332AB5">
        <w:rPr>
          <w:rFonts w:asciiTheme="majorHAnsi" w:hAnsiTheme="majorHAnsi" w:cstheme="majorHAnsi"/>
          <w:color w:val="0D0D0D"/>
          <w:sz w:val="24"/>
          <w:szCs w:val="24"/>
          <w:shd w:val="clear" w:color="auto" w:fill="FFFFFF"/>
        </w:rPr>
        <w:t>and</w:t>
      </w:r>
      <w:r w:rsidR="00D74060" w:rsidRPr="00332AB5">
        <w:rPr>
          <w:rFonts w:asciiTheme="majorHAnsi" w:hAnsiTheme="majorHAnsi" w:cstheme="majorHAnsi"/>
          <w:color w:val="0D0D0D"/>
          <w:sz w:val="24"/>
          <w:szCs w:val="24"/>
          <w:shd w:val="clear" w:color="auto" w:fill="FFFFFF"/>
        </w:rPr>
        <w:t xml:space="preserve"> allowed </w:t>
      </w:r>
      <w:r w:rsidR="00021691" w:rsidRPr="00332AB5">
        <w:rPr>
          <w:rFonts w:asciiTheme="majorHAnsi" w:hAnsiTheme="majorHAnsi" w:cstheme="majorHAnsi"/>
          <w:color w:val="0D0D0D"/>
          <w:sz w:val="24"/>
          <w:szCs w:val="24"/>
          <w:shd w:val="clear" w:color="auto" w:fill="FFFFFF"/>
        </w:rPr>
        <w:t>for the creation of more complex part</w:t>
      </w:r>
      <w:r w:rsidR="00BA00E1" w:rsidRPr="00332AB5">
        <w:rPr>
          <w:rFonts w:asciiTheme="majorHAnsi" w:hAnsiTheme="majorHAnsi" w:cstheme="majorHAnsi"/>
          <w:color w:val="0D0D0D"/>
          <w:sz w:val="24"/>
          <w:szCs w:val="24"/>
          <w:shd w:val="clear" w:color="auto" w:fill="FFFFFF"/>
        </w:rPr>
        <w:t>s.</w:t>
      </w:r>
      <w:r w:rsidR="0072145E" w:rsidRPr="00332AB5">
        <w:rPr>
          <w:rFonts w:asciiTheme="majorHAnsi" w:hAnsiTheme="majorHAnsi" w:cstheme="majorHAnsi"/>
          <w:color w:val="0D0D0D"/>
          <w:sz w:val="24"/>
          <w:szCs w:val="24"/>
          <w:shd w:val="clear" w:color="auto" w:fill="FFFFFF"/>
        </w:rPr>
        <w:t xml:space="preserve"> Further</w:t>
      </w:r>
      <w:r w:rsidR="00DA1DEC" w:rsidRPr="00332AB5">
        <w:rPr>
          <w:rFonts w:asciiTheme="majorHAnsi" w:hAnsiTheme="majorHAnsi" w:cstheme="majorHAnsi"/>
          <w:color w:val="0D0D0D"/>
          <w:sz w:val="24"/>
          <w:szCs w:val="24"/>
          <w:shd w:val="clear" w:color="auto" w:fill="FFFFFF"/>
        </w:rPr>
        <w:t xml:space="preserve"> development</w:t>
      </w:r>
      <w:r w:rsidR="0072145E" w:rsidRPr="00332AB5">
        <w:rPr>
          <w:rFonts w:asciiTheme="majorHAnsi" w:hAnsiTheme="majorHAnsi" w:cstheme="majorHAnsi"/>
          <w:color w:val="0D0D0D"/>
          <w:sz w:val="24"/>
          <w:szCs w:val="24"/>
          <w:shd w:val="clear" w:color="auto" w:fill="FFFFFF"/>
        </w:rPr>
        <w:t>s</w:t>
      </w:r>
      <w:r w:rsidR="00DA1DEC" w:rsidRPr="00332AB5">
        <w:rPr>
          <w:rFonts w:asciiTheme="majorHAnsi" w:hAnsiTheme="majorHAnsi" w:cstheme="majorHAnsi"/>
          <w:color w:val="0D0D0D"/>
          <w:sz w:val="24"/>
          <w:szCs w:val="24"/>
          <w:shd w:val="clear" w:color="auto" w:fill="FFFFFF"/>
        </w:rPr>
        <w:t xml:space="preserve"> </w:t>
      </w:r>
      <w:r w:rsidR="0072145E" w:rsidRPr="00332AB5">
        <w:rPr>
          <w:rFonts w:asciiTheme="majorHAnsi" w:hAnsiTheme="majorHAnsi" w:cstheme="majorHAnsi"/>
          <w:color w:val="0D0D0D"/>
          <w:sz w:val="24"/>
          <w:szCs w:val="24"/>
          <w:shd w:val="clear" w:color="auto" w:fill="FFFFFF"/>
        </w:rPr>
        <w:t>followed</w:t>
      </w:r>
      <w:r w:rsidR="00E63B83" w:rsidRPr="00332AB5">
        <w:rPr>
          <w:rFonts w:asciiTheme="majorHAnsi" w:hAnsiTheme="majorHAnsi" w:cstheme="majorHAnsi"/>
          <w:color w:val="0D0D0D"/>
          <w:sz w:val="24"/>
          <w:szCs w:val="24"/>
          <w:shd w:val="clear" w:color="auto" w:fill="FFFFFF"/>
        </w:rPr>
        <w:t xml:space="preserve"> </w:t>
      </w:r>
      <w:r w:rsidR="00804C60" w:rsidRPr="00332AB5">
        <w:rPr>
          <w:rFonts w:asciiTheme="majorHAnsi" w:hAnsiTheme="majorHAnsi" w:cstheme="majorHAnsi"/>
          <w:color w:val="0D0D0D"/>
          <w:sz w:val="24"/>
          <w:szCs w:val="24"/>
          <w:shd w:val="clear" w:color="auto" w:fill="FFFFFF"/>
        </w:rPr>
        <w:t xml:space="preserve">throughout the early 1990s </w:t>
      </w:r>
      <w:r w:rsidR="002A2C78" w:rsidRPr="00332AB5">
        <w:rPr>
          <w:rFonts w:asciiTheme="majorHAnsi" w:hAnsiTheme="majorHAnsi" w:cstheme="majorHAnsi"/>
          <w:color w:val="0D0D0D"/>
          <w:sz w:val="24"/>
          <w:szCs w:val="24"/>
          <w:shd w:val="clear" w:color="auto" w:fill="FFFFFF"/>
        </w:rPr>
        <w:t xml:space="preserve">with the advancement of additive manufacturing processes such as </w:t>
      </w:r>
      <w:r w:rsidR="00AB2FBD" w:rsidRPr="00332AB5">
        <w:rPr>
          <w:rFonts w:asciiTheme="majorHAnsi" w:hAnsiTheme="majorHAnsi" w:cstheme="majorHAnsi"/>
          <w:color w:val="0D0D0D"/>
          <w:sz w:val="24"/>
          <w:szCs w:val="24"/>
          <w:shd w:val="clear" w:color="auto" w:fill="FFFFFF"/>
        </w:rPr>
        <w:t>3D printing</w:t>
      </w:r>
      <w:sdt>
        <w:sdtPr>
          <w:rPr>
            <w:rFonts w:asciiTheme="majorHAnsi" w:hAnsiTheme="majorHAnsi" w:cstheme="majorHAnsi"/>
            <w:color w:val="0D0D0D"/>
            <w:sz w:val="24"/>
            <w:szCs w:val="24"/>
            <w:shd w:val="clear" w:color="auto" w:fill="FFFFFF"/>
          </w:rPr>
          <w:id w:val="525908597"/>
          <w:citation/>
        </w:sdtPr>
        <w:sdtContent>
          <w:r w:rsidR="006D6B07" w:rsidRPr="00332AB5">
            <w:rPr>
              <w:rFonts w:asciiTheme="majorHAnsi" w:hAnsiTheme="majorHAnsi" w:cstheme="majorHAnsi"/>
              <w:color w:val="0D0D0D"/>
              <w:sz w:val="24"/>
              <w:szCs w:val="24"/>
              <w:shd w:val="clear" w:color="auto" w:fill="FFFFFF"/>
            </w:rPr>
            <w:fldChar w:fldCharType="begin"/>
          </w:r>
          <w:r w:rsidR="006D6B07" w:rsidRPr="00332AB5">
            <w:rPr>
              <w:rFonts w:asciiTheme="majorHAnsi" w:hAnsiTheme="majorHAnsi" w:cstheme="majorHAnsi"/>
              <w:color w:val="0D0D0D"/>
              <w:sz w:val="24"/>
              <w:szCs w:val="24"/>
              <w:shd w:val="clear" w:color="auto" w:fill="FFFFFF"/>
            </w:rPr>
            <w:instrText xml:space="preserve"> CITATION Ult24 \l 2057 </w:instrText>
          </w:r>
          <w:r w:rsidR="006D6B07" w:rsidRPr="00332AB5">
            <w:rPr>
              <w:rFonts w:asciiTheme="majorHAnsi" w:hAnsiTheme="majorHAnsi" w:cstheme="majorHAnsi"/>
              <w:color w:val="0D0D0D"/>
              <w:sz w:val="24"/>
              <w:szCs w:val="24"/>
              <w:shd w:val="clear" w:color="auto" w:fill="FFFFFF"/>
            </w:rPr>
            <w:fldChar w:fldCharType="separate"/>
          </w:r>
          <w:r w:rsidR="006D6B07" w:rsidRPr="00332AB5">
            <w:rPr>
              <w:rFonts w:asciiTheme="majorHAnsi" w:hAnsiTheme="majorHAnsi" w:cstheme="majorHAnsi"/>
              <w:noProof/>
              <w:color w:val="0D0D0D"/>
              <w:sz w:val="24"/>
              <w:szCs w:val="24"/>
              <w:shd w:val="clear" w:color="auto" w:fill="FFFFFF"/>
            </w:rPr>
            <w:t xml:space="preserve"> (Ultimaker, 2024)</w:t>
          </w:r>
          <w:r w:rsidR="006D6B07" w:rsidRPr="00332AB5">
            <w:rPr>
              <w:rFonts w:asciiTheme="majorHAnsi" w:hAnsiTheme="majorHAnsi" w:cstheme="majorHAnsi"/>
              <w:color w:val="0D0D0D"/>
              <w:sz w:val="24"/>
              <w:szCs w:val="24"/>
              <w:shd w:val="clear" w:color="auto" w:fill="FFFFFF"/>
            </w:rPr>
            <w:fldChar w:fldCharType="end"/>
          </w:r>
        </w:sdtContent>
      </w:sdt>
      <w:r w:rsidR="003D7FCB" w:rsidRPr="00332AB5">
        <w:rPr>
          <w:rFonts w:asciiTheme="majorHAnsi" w:hAnsiTheme="majorHAnsi" w:cstheme="majorHAnsi"/>
          <w:color w:val="0D0D0D"/>
          <w:sz w:val="24"/>
          <w:szCs w:val="24"/>
          <w:shd w:val="clear" w:color="auto" w:fill="FFFFFF"/>
        </w:rPr>
        <w:t>,</w:t>
      </w:r>
      <w:r w:rsidR="001F2854" w:rsidRPr="00332AB5">
        <w:rPr>
          <w:rFonts w:asciiTheme="majorHAnsi" w:hAnsiTheme="majorHAnsi" w:cstheme="majorHAnsi"/>
          <w:color w:val="0D0D0D"/>
          <w:sz w:val="24"/>
          <w:szCs w:val="24"/>
          <w:shd w:val="clear" w:color="auto" w:fill="FFFFFF"/>
        </w:rPr>
        <w:t xml:space="preserve"> multi</w:t>
      </w:r>
      <w:r w:rsidR="008A0226" w:rsidRPr="00332AB5">
        <w:rPr>
          <w:rFonts w:asciiTheme="majorHAnsi" w:hAnsiTheme="majorHAnsi" w:cstheme="majorHAnsi"/>
          <w:color w:val="0D0D0D"/>
          <w:sz w:val="24"/>
          <w:szCs w:val="24"/>
          <w:shd w:val="clear" w:color="auto" w:fill="FFFFFF"/>
        </w:rPr>
        <w:t>-</w:t>
      </w:r>
      <w:r w:rsidR="001F2854" w:rsidRPr="00332AB5">
        <w:rPr>
          <w:rFonts w:asciiTheme="majorHAnsi" w:hAnsiTheme="majorHAnsi" w:cstheme="majorHAnsi"/>
          <w:color w:val="0D0D0D"/>
          <w:sz w:val="24"/>
          <w:szCs w:val="24"/>
          <w:shd w:val="clear" w:color="auto" w:fill="FFFFFF"/>
        </w:rPr>
        <w:t>axis machining centres</w:t>
      </w:r>
      <w:r w:rsidR="003D7FCB" w:rsidRPr="00332AB5">
        <w:rPr>
          <w:rFonts w:asciiTheme="majorHAnsi" w:hAnsiTheme="majorHAnsi" w:cstheme="majorHAnsi"/>
          <w:color w:val="0D0D0D"/>
          <w:sz w:val="24"/>
          <w:szCs w:val="24"/>
          <w:shd w:val="clear" w:color="auto" w:fill="FFFFFF"/>
        </w:rPr>
        <w:t xml:space="preserve"> </w:t>
      </w:r>
      <w:r w:rsidR="00E4677C" w:rsidRPr="00332AB5">
        <w:rPr>
          <w:rFonts w:asciiTheme="majorHAnsi" w:hAnsiTheme="majorHAnsi" w:cstheme="majorHAnsi"/>
          <w:color w:val="0D0D0D"/>
          <w:sz w:val="24"/>
          <w:szCs w:val="24"/>
          <w:shd w:val="clear" w:color="auto" w:fill="FFFFFF"/>
        </w:rPr>
        <w:t>and the increasing prevalence of</w:t>
      </w:r>
      <w:r w:rsidR="00C446EE" w:rsidRPr="00332AB5">
        <w:rPr>
          <w:rFonts w:asciiTheme="majorHAnsi" w:hAnsiTheme="majorHAnsi" w:cstheme="majorHAnsi"/>
          <w:color w:val="0D0D0D"/>
          <w:sz w:val="24"/>
          <w:szCs w:val="24"/>
          <w:shd w:val="clear" w:color="auto" w:fill="FFFFFF"/>
        </w:rPr>
        <w:t xml:space="preserve"> </w:t>
      </w:r>
      <w:r w:rsidR="003F0A0C" w:rsidRPr="00332AB5">
        <w:rPr>
          <w:rFonts w:asciiTheme="majorHAnsi" w:hAnsiTheme="majorHAnsi" w:cstheme="majorHAnsi"/>
          <w:color w:val="0D0D0D"/>
          <w:sz w:val="24"/>
          <w:szCs w:val="24"/>
          <w:shd w:val="clear" w:color="auto" w:fill="FFFFFF"/>
        </w:rPr>
        <w:t xml:space="preserve">artificial </w:t>
      </w:r>
      <w:r w:rsidR="001B21D9" w:rsidRPr="00332AB5">
        <w:rPr>
          <w:rFonts w:asciiTheme="majorHAnsi" w:hAnsiTheme="majorHAnsi" w:cstheme="majorHAnsi"/>
          <w:color w:val="0D0D0D"/>
          <w:sz w:val="24"/>
          <w:szCs w:val="24"/>
          <w:shd w:val="clear" w:color="auto" w:fill="FFFFFF"/>
        </w:rPr>
        <w:t>in</w:t>
      </w:r>
      <w:r w:rsidR="00882B4C" w:rsidRPr="00332AB5">
        <w:rPr>
          <w:rFonts w:asciiTheme="majorHAnsi" w:hAnsiTheme="majorHAnsi" w:cstheme="majorHAnsi"/>
          <w:color w:val="0D0D0D"/>
          <w:sz w:val="24"/>
          <w:szCs w:val="24"/>
          <w:shd w:val="clear" w:color="auto" w:fill="FFFFFF"/>
        </w:rPr>
        <w:t xml:space="preserve">telligence </w:t>
      </w:r>
      <w:r w:rsidR="003F0A0C" w:rsidRPr="00332AB5">
        <w:rPr>
          <w:rFonts w:asciiTheme="majorHAnsi" w:hAnsiTheme="majorHAnsi" w:cstheme="majorHAnsi"/>
          <w:color w:val="0D0D0D"/>
          <w:sz w:val="24"/>
          <w:szCs w:val="24"/>
          <w:shd w:val="clear" w:color="auto" w:fill="FFFFFF"/>
        </w:rPr>
        <w:t>technology</w:t>
      </w:r>
      <w:sdt>
        <w:sdtPr>
          <w:rPr>
            <w:rFonts w:asciiTheme="majorHAnsi" w:hAnsiTheme="majorHAnsi" w:cstheme="majorHAnsi"/>
            <w:color w:val="0D0D0D"/>
            <w:sz w:val="24"/>
            <w:szCs w:val="24"/>
            <w:shd w:val="clear" w:color="auto" w:fill="FFFFFF"/>
          </w:rPr>
          <w:id w:val="-56789502"/>
          <w:citation/>
        </w:sdtPr>
        <w:sdtContent>
          <w:r w:rsidR="009E41AF" w:rsidRPr="00332AB5">
            <w:rPr>
              <w:rFonts w:asciiTheme="majorHAnsi" w:hAnsiTheme="majorHAnsi" w:cstheme="majorHAnsi"/>
              <w:color w:val="0D0D0D"/>
              <w:sz w:val="24"/>
              <w:szCs w:val="24"/>
              <w:shd w:val="clear" w:color="auto" w:fill="FFFFFF"/>
            </w:rPr>
            <w:fldChar w:fldCharType="begin"/>
          </w:r>
          <w:r w:rsidR="009E41AF" w:rsidRPr="00332AB5">
            <w:rPr>
              <w:rFonts w:asciiTheme="majorHAnsi" w:hAnsiTheme="majorHAnsi" w:cstheme="majorHAnsi"/>
              <w:color w:val="0D0D0D"/>
              <w:sz w:val="24"/>
              <w:szCs w:val="24"/>
              <w:shd w:val="clear" w:color="auto" w:fill="FFFFFF"/>
            </w:rPr>
            <w:instrText xml:space="preserve"> CITATION Geo95 \l 2057 </w:instrText>
          </w:r>
          <w:r w:rsidR="009E41AF" w:rsidRPr="00332AB5">
            <w:rPr>
              <w:rFonts w:asciiTheme="majorHAnsi" w:hAnsiTheme="majorHAnsi" w:cstheme="majorHAnsi"/>
              <w:color w:val="0D0D0D"/>
              <w:sz w:val="24"/>
              <w:szCs w:val="24"/>
              <w:shd w:val="clear" w:color="auto" w:fill="FFFFFF"/>
            </w:rPr>
            <w:fldChar w:fldCharType="separate"/>
          </w:r>
          <w:r w:rsidR="009E41AF" w:rsidRPr="00332AB5">
            <w:rPr>
              <w:rFonts w:asciiTheme="majorHAnsi" w:hAnsiTheme="majorHAnsi" w:cstheme="majorHAnsi"/>
              <w:noProof/>
              <w:color w:val="0D0D0D"/>
              <w:sz w:val="24"/>
              <w:szCs w:val="24"/>
              <w:shd w:val="clear" w:color="auto" w:fill="FFFFFF"/>
            </w:rPr>
            <w:t xml:space="preserve"> (Rzevski, 1995)</w:t>
          </w:r>
          <w:r w:rsidR="009E41AF" w:rsidRPr="00332AB5">
            <w:rPr>
              <w:rFonts w:asciiTheme="majorHAnsi" w:hAnsiTheme="majorHAnsi" w:cstheme="majorHAnsi"/>
              <w:color w:val="0D0D0D"/>
              <w:sz w:val="24"/>
              <w:szCs w:val="24"/>
              <w:shd w:val="clear" w:color="auto" w:fill="FFFFFF"/>
            </w:rPr>
            <w:fldChar w:fldCharType="end"/>
          </w:r>
        </w:sdtContent>
      </w:sdt>
      <w:r w:rsidR="003D7FCB" w:rsidRPr="00332AB5">
        <w:rPr>
          <w:rFonts w:asciiTheme="majorHAnsi" w:hAnsiTheme="majorHAnsi" w:cstheme="majorHAnsi"/>
          <w:color w:val="0D0D0D"/>
          <w:sz w:val="24"/>
          <w:szCs w:val="24"/>
          <w:shd w:val="clear" w:color="auto" w:fill="FFFFFF"/>
        </w:rPr>
        <w:t>.</w:t>
      </w:r>
    </w:p>
    <w:p w14:paraId="335EDD6F" w14:textId="30BED1C9" w:rsidR="000A3C37" w:rsidRPr="00332AB5" w:rsidRDefault="005C799B"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Figure twelve</w:t>
      </w:r>
      <w:r w:rsidR="00911D42">
        <w:rPr>
          <w:rFonts w:asciiTheme="majorHAnsi" w:hAnsiTheme="majorHAnsi" w:cstheme="majorHAnsi"/>
          <w:color w:val="0D0D0D"/>
          <w:sz w:val="24"/>
          <w:szCs w:val="24"/>
          <w:shd w:val="clear" w:color="auto" w:fill="FFFFFF"/>
        </w:rPr>
        <w:t>. Example of a Flexible automation production line. Source:</w:t>
      </w:r>
    </w:p>
    <w:p w14:paraId="170F2B59" w14:textId="05887A31" w:rsidR="000A3C37" w:rsidRDefault="000A3C37"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lastRenderedPageBreak/>
        <w:drawing>
          <wp:inline distT="0" distB="0" distL="0" distR="0" wp14:anchorId="5F6683B1" wp14:editId="0E3A7495">
            <wp:extent cx="5731510" cy="3699510"/>
            <wp:effectExtent l="0" t="0" r="2540" b="0"/>
            <wp:docPr id="887683073" name="Picture 2" descr="Improve Efficiency with Flexible Automati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rove Efficiency with Flexible Automation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99510"/>
                    </a:xfrm>
                    <a:prstGeom prst="rect">
                      <a:avLst/>
                    </a:prstGeom>
                    <a:noFill/>
                    <a:ln>
                      <a:noFill/>
                    </a:ln>
                  </pic:spPr>
                </pic:pic>
              </a:graphicData>
            </a:graphic>
          </wp:inline>
        </w:drawing>
      </w:r>
    </w:p>
    <w:p w14:paraId="708AD126"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006677DA"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779639A0"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4980B1B1"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199CE124"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6CB12437"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0F6737C4"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0B08D1AC" w14:textId="77777777" w:rsidR="00911D42" w:rsidRDefault="00911D42" w:rsidP="00395E98">
      <w:pPr>
        <w:spacing w:line="480" w:lineRule="auto"/>
        <w:rPr>
          <w:rFonts w:asciiTheme="majorHAnsi" w:hAnsiTheme="majorHAnsi" w:cstheme="majorHAnsi"/>
          <w:color w:val="0D0D0D"/>
          <w:sz w:val="24"/>
          <w:szCs w:val="24"/>
          <w:shd w:val="clear" w:color="auto" w:fill="FFFFFF"/>
        </w:rPr>
      </w:pPr>
    </w:p>
    <w:p w14:paraId="4BCA80FA" w14:textId="77777777" w:rsidR="00911D42" w:rsidRPr="00332AB5" w:rsidRDefault="00911D42" w:rsidP="00395E98">
      <w:pPr>
        <w:spacing w:line="480" w:lineRule="auto"/>
        <w:rPr>
          <w:rFonts w:asciiTheme="majorHAnsi" w:hAnsiTheme="majorHAnsi" w:cstheme="majorHAnsi"/>
          <w:color w:val="0D0D0D"/>
          <w:sz w:val="24"/>
          <w:szCs w:val="24"/>
          <w:shd w:val="clear" w:color="auto" w:fill="FFFFFF"/>
        </w:rPr>
      </w:pPr>
    </w:p>
    <w:p w14:paraId="0B36D68D" w14:textId="77777777" w:rsidR="000A3C37" w:rsidRDefault="000A3C37" w:rsidP="00395E98">
      <w:pPr>
        <w:spacing w:line="480" w:lineRule="auto"/>
        <w:rPr>
          <w:rFonts w:asciiTheme="majorHAnsi" w:hAnsiTheme="majorHAnsi" w:cstheme="majorHAnsi"/>
          <w:color w:val="0D0D0D"/>
          <w:sz w:val="24"/>
          <w:szCs w:val="24"/>
          <w:shd w:val="clear" w:color="auto" w:fill="FFFFFF"/>
        </w:rPr>
      </w:pPr>
    </w:p>
    <w:p w14:paraId="3F4BA669" w14:textId="7063F172" w:rsidR="00911D42" w:rsidRPr="00332AB5" w:rsidRDefault="00911D42" w:rsidP="00395E98">
      <w:pPr>
        <w:spacing w:line="480" w:lineRule="auto"/>
        <w:rPr>
          <w:rFonts w:asciiTheme="majorHAnsi" w:hAnsiTheme="majorHAnsi" w:cstheme="majorHAnsi"/>
          <w:color w:val="0D0D0D"/>
          <w:sz w:val="24"/>
          <w:szCs w:val="24"/>
          <w:shd w:val="clear" w:color="auto" w:fill="FFFFFF"/>
        </w:rPr>
      </w:pPr>
      <w:r>
        <w:rPr>
          <w:rFonts w:asciiTheme="majorHAnsi" w:hAnsiTheme="majorHAnsi" w:cstheme="majorHAnsi"/>
          <w:color w:val="0D0D0D"/>
          <w:sz w:val="24"/>
          <w:szCs w:val="24"/>
          <w:shd w:val="clear" w:color="auto" w:fill="FFFFFF"/>
        </w:rPr>
        <w:t xml:space="preserve">Figure thirteen. Plant diagram of possible </w:t>
      </w:r>
      <w:r w:rsidR="00CF00AB">
        <w:rPr>
          <w:rFonts w:asciiTheme="majorHAnsi" w:hAnsiTheme="majorHAnsi" w:cstheme="majorHAnsi"/>
          <w:color w:val="0D0D0D"/>
          <w:sz w:val="24"/>
          <w:szCs w:val="24"/>
          <w:shd w:val="clear" w:color="auto" w:fill="FFFFFF"/>
        </w:rPr>
        <w:t>flexible automation system. Adapted from source:</w:t>
      </w:r>
    </w:p>
    <w:p w14:paraId="700CADA9" w14:textId="087095C1" w:rsidR="000A3C37" w:rsidRPr="00332AB5" w:rsidRDefault="006A0368" w:rsidP="00395E98">
      <w:pPr>
        <w:spacing w:line="480" w:lineRule="auto"/>
        <w:rPr>
          <w:rFonts w:asciiTheme="majorHAnsi" w:hAnsiTheme="majorHAnsi" w:cstheme="majorHAnsi"/>
          <w:color w:val="0D0D0D"/>
          <w:sz w:val="24"/>
          <w:szCs w:val="24"/>
          <w:shd w:val="clear" w:color="auto" w:fill="FFFFFF"/>
        </w:rPr>
      </w:pPr>
      <w:r w:rsidRPr="00332AB5">
        <w:rPr>
          <w:noProof/>
          <w:sz w:val="24"/>
          <w:szCs w:val="24"/>
        </w:rPr>
        <w:drawing>
          <wp:inline distT="0" distB="0" distL="0" distR="0" wp14:anchorId="622DBC64" wp14:editId="567B2ACA">
            <wp:extent cx="5731510" cy="4376420"/>
            <wp:effectExtent l="0" t="0" r="2540" b="5080"/>
            <wp:docPr id="1088934217"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34217" name="Picture 1" descr="A diagram of a process&#10;&#10;Description automatically generated"/>
                    <pic:cNvPicPr/>
                  </pic:nvPicPr>
                  <pic:blipFill>
                    <a:blip r:embed="rId19"/>
                    <a:stretch>
                      <a:fillRect/>
                    </a:stretch>
                  </pic:blipFill>
                  <pic:spPr>
                    <a:xfrm>
                      <a:off x="0" y="0"/>
                      <a:ext cx="5731510" cy="4376420"/>
                    </a:xfrm>
                    <a:prstGeom prst="rect">
                      <a:avLst/>
                    </a:prstGeom>
                  </pic:spPr>
                </pic:pic>
              </a:graphicData>
            </a:graphic>
          </wp:inline>
        </w:drawing>
      </w:r>
    </w:p>
    <w:p w14:paraId="11CC72CC" w14:textId="77777777" w:rsidR="000A3C37" w:rsidRPr="00332AB5" w:rsidRDefault="000A3C37" w:rsidP="00395E98">
      <w:pPr>
        <w:spacing w:line="480" w:lineRule="auto"/>
        <w:rPr>
          <w:rFonts w:asciiTheme="majorHAnsi" w:hAnsiTheme="majorHAnsi" w:cstheme="majorHAnsi"/>
          <w:color w:val="0D0D0D"/>
          <w:sz w:val="24"/>
          <w:szCs w:val="24"/>
          <w:shd w:val="clear" w:color="auto" w:fill="FFFFFF"/>
        </w:rPr>
      </w:pPr>
    </w:p>
    <w:p w14:paraId="76055DA2" w14:textId="7A98466B" w:rsidR="000B18B7" w:rsidRPr="00332AB5" w:rsidRDefault="000B18B7" w:rsidP="00395E98">
      <w:pPr>
        <w:spacing w:line="480" w:lineRule="auto"/>
        <w:rPr>
          <w:rFonts w:asciiTheme="majorHAnsi" w:hAnsiTheme="majorHAnsi" w:cstheme="majorHAnsi"/>
          <w:color w:val="0D0D0D"/>
          <w:sz w:val="24"/>
          <w:szCs w:val="24"/>
          <w:u w:val="single"/>
          <w:shd w:val="clear" w:color="auto" w:fill="FFFFFF"/>
        </w:rPr>
      </w:pPr>
      <w:r w:rsidRPr="00332AB5">
        <w:rPr>
          <w:rFonts w:asciiTheme="majorHAnsi" w:hAnsiTheme="majorHAnsi" w:cstheme="majorHAnsi"/>
          <w:color w:val="0D0D0D"/>
          <w:sz w:val="24"/>
          <w:szCs w:val="24"/>
          <w:u w:val="single"/>
          <w:shd w:val="clear" w:color="auto" w:fill="FFFFFF"/>
        </w:rPr>
        <w:t xml:space="preserve">Advantages and disadvantages </w:t>
      </w:r>
    </w:p>
    <w:p w14:paraId="26C507C1" w14:textId="74F9A404" w:rsidR="00923AEE" w:rsidRPr="00332AB5" w:rsidRDefault="007F754A" w:rsidP="00395E98">
      <w:pPr>
        <w:spacing w:line="480" w:lineRule="auto"/>
        <w:rPr>
          <w:rFonts w:asciiTheme="majorHAnsi" w:hAnsiTheme="majorHAnsi" w:cstheme="majorHAnsi"/>
          <w:color w:val="0D0D0D"/>
          <w:sz w:val="24"/>
          <w:szCs w:val="24"/>
        </w:rPr>
      </w:pPr>
      <w:r w:rsidRPr="00332AB5">
        <w:rPr>
          <w:rFonts w:asciiTheme="majorHAnsi" w:hAnsiTheme="majorHAnsi" w:cstheme="majorHAnsi"/>
          <w:color w:val="0D0D0D"/>
          <w:sz w:val="24"/>
          <w:szCs w:val="24"/>
          <w:shd w:val="clear" w:color="auto" w:fill="FFFFFF"/>
        </w:rPr>
        <w:t xml:space="preserve">Although </w:t>
      </w:r>
      <w:r w:rsidR="009B7F95" w:rsidRPr="00332AB5">
        <w:rPr>
          <w:rFonts w:asciiTheme="majorHAnsi" w:hAnsiTheme="majorHAnsi" w:cstheme="majorHAnsi"/>
          <w:color w:val="0D0D0D"/>
          <w:sz w:val="24"/>
          <w:szCs w:val="24"/>
          <w:shd w:val="clear" w:color="auto" w:fill="FFFFFF"/>
        </w:rPr>
        <w:t>it shares many qualities with programmable automation,</w:t>
      </w:r>
      <w:r w:rsidR="008E38A0" w:rsidRPr="00332AB5">
        <w:rPr>
          <w:rFonts w:asciiTheme="majorHAnsi" w:hAnsiTheme="majorHAnsi" w:cstheme="majorHAnsi"/>
          <w:color w:val="0D0D0D"/>
          <w:sz w:val="24"/>
          <w:szCs w:val="24"/>
          <w:shd w:val="clear" w:color="auto" w:fill="FFFFFF"/>
        </w:rPr>
        <w:t xml:space="preserve"> such as increased </w:t>
      </w:r>
      <w:r w:rsidR="009B7F95" w:rsidRPr="00332AB5">
        <w:rPr>
          <w:rFonts w:asciiTheme="majorHAnsi" w:hAnsiTheme="majorHAnsi" w:cstheme="majorHAnsi"/>
          <w:color w:val="0D0D0D"/>
          <w:sz w:val="24"/>
          <w:szCs w:val="24"/>
          <w:shd w:val="clear" w:color="auto" w:fill="FFFFFF"/>
        </w:rPr>
        <w:t>safety levels,</w:t>
      </w:r>
      <w:r w:rsidR="00937C3A" w:rsidRPr="00332AB5">
        <w:rPr>
          <w:rFonts w:asciiTheme="majorHAnsi" w:hAnsiTheme="majorHAnsi" w:cstheme="majorHAnsi"/>
          <w:color w:val="0D0D0D"/>
          <w:sz w:val="24"/>
          <w:szCs w:val="24"/>
          <w:shd w:val="clear" w:color="auto" w:fill="FFFFFF"/>
        </w:rPr>
        <w:t xml:space="preserve"> </w:t>
      </w:r>
      <w:r w:rsidR="00645CF0" w:rsidRPr="00332AB5">
        <w:rPr>
          <w:rFonts w:asciiTheme="majorHAnsi" w:hAnsiTheme="majorHAnsi" w:cstheme="majorHAnsi"/>
          <w:color w:val="0D0D0D"/>
          <w:sz w:val="24"/>
          <w:szCs w:val="24"/>
          <w:shd w:val="clear" w:color="auto" w:fill="FFFFFF"/>
        </w:rPr>
        <w:t xml:space="preserve">the flexible model differs in </w:t>
      </w:r>
      <w:r w:rsidR="00837185" w:rsidRPr="00332AB5">
        <w:rPr>
          <w:rFonts w:asciiTheme="majorHAnsi" w:hAnsiTheme="majorHAnsi" w:cstheme="majorHAnsi"/>
          <w:color w:val="0D0D0D"/>
          <w:sz w:val="24"/>
          <w:szCs w:val="24"/>
          <w:shd w:val="clear" w:color="auto" w:fill="FFFFFF"/>
        </w:rPr>
        <w:t>several</w:t>
      </w:r>
      <w:r w:rsidR="00F160B1" w:rsidRPr="00332AB5">
        <w:rPr>
          <w:rFonts w:asciiTheme="majorHAnsi" w:hAnsiTheme="majorHAnsi" w:cstheme="majorHAnsi"/>
          <w:color w:val="0D0D0D"/>
          <w:sz w:val="24"/>
          <w:szCs w:val="24"/>
          <w:shd w:val="clear" w:color="auto" w:fill="FFFFFF"/>
        </w:rPr>
        <w:t xml:space="preserve"> way</w:t>
      </w:r>
      <w:r w:rsidR="003E23EF" w:rsidRPr="00332AB5">
        <w:rPr>
          <w:rFonts w:asciiTheme="majorHAnsi" w:hAnsiTheme="majorHAnsi" w:cstheme="majorHAnsi"/>
          <w:color w:val="0D0D0D"/>
          <w:sz w:val="24"/>
          <w:szCs w:val="24"/>
          <w:shd w:val="clear" w:color="auto" w:fill="FFFFFF"/>
        </w:rPr>
        <w:t>s</w:t>
      </w:r>
      <w:r w:rsidR="009B7F95" w:rsidRPr="00332AB5">
        <w:rPr>
          <w:rFonts w:asciiTheme="majorHAnsi" w:hAnsiTheme="majorHAnsi" w:cstheme="majorHAnsi"/>
          <w:color w:val="0D0D0D"/>
          <w:sz w:val="24"/>
          <w:szCs w:val="24"/>
          <w:shd w:val="clear" w:color="auto" w:fill="FFFFFF"/>
        </w:rPr>
        <w:t>, n</w:t>
      </w:r>
      <w:r w:rsidR="008A0226" w:rsidRPr="00332AB5">
        <w:rPr>
          <w:rFonts w:asciiTheme="majorHAnsi" w:hAnsiTheme="majorHAnsi" w:cstheme="majorHAnsi"/>
          <w:color w:val="0D0D0D"/>
          <w:sz w:val="24"/>
          <w:szCs w:val="24"/>
          <w:shd w:val="clear" w:color="auto" w:fill="FFFFFF"/>
        </w:rPr>
        <w:t xml:space="preserve">amely in </w:t>
      </w:r>
      <w:r w:rsidR="003E23EF" w:rsidRPr="00332AB5">
        <w:rPr>
          <w:rFonts w:asciiTheme="majorHAnsi" w:hAnsiTheme="majorHAnsi" w:cstheme="majorHAnsi"/>
          <w:color w:val="0D0D0D"/>
          <w:sz w:val="24"/>
          <w:szCs w:val="24"/>
          <w:shd w:val="clear" w:color="auto" w:fill="FFFFFF"/>
        </w:rPr>
        <w:t>the</w:t>
      </w:r>
      <w:r w:rsidR="00983FBE" w:rsidRPr="00332AB5">
        <w:rPr>
          <w:rFonts w:asciiTheme="majorHAnsi" w:hAnsiTheme="majorHAnsi" w:cstheme="majorHAnsi"/>
          <w:color w:val="0D0D0D"/>
          <w:sz w:val="24"/>
          <w:szCs w:val="24"/>
          <w:shd w:val="clear" w:color="auto" w:fill="FFFFFF"/>
        </w:rPr>
        <w:t xml:space="preserve"> scale of the</w:t>
      </w:r>
      <w:r w:rsidR="00686145" w:rsidRPr="00332AB5">
        <w:rPr>
          <w:rFonts w:asciiTheme="majorHAnsi" w:hAnsiTheme="majorHAnsi" w:cstheme="majorHAnsi"/>
          <w:color w:val="0D0D0D"/>
          <w:sz w:val="24"/>
          <w:szCs w:val="24"/>
          <w:shd w:val="clear" w:color="auto" w:fill="FFFFFF"/>
        </w:rPr>
        <w:t xml:space="preserve"> </w:t>
      </w:r>
      <w:r w:rsidR="00983FBE" w:rsidRPr="00332AB5">
        <w:rPr>
          <w:rFonts w:asciiTheme="majorHAnsi" w:hAnsiTheme="majorHAnsi" w:cstheme="majorHAnsi"/>
          <w:color w:val="0D0D0D"/>
          <w:sz w:val="24"/>
          <w:szCs w:val="24"/>
          <w:shd w:val="clear" w:color="auto" w:fill="FFFFFF"/>
        </w:rPr>
        <w:t>manufacturing output</w:t>
      </w:r>
      <w:r w:rsidR="00837185" w:rsidRPr="00332AB5">
        <w:rPr>
          <w:rFonts w:asciiTheme="majorHAnsi" w:hAnsiTheme="majorHAnsi" w:cstheme="majorHAnsi"/>
          <w:color w:val="0D0D0D"/>
          <w:sz w:val="24"/>
          <w:szCs w:val="24"/>
          <w:shd w:val="clear" w:color="auto" w:fill="FFFFFF"/>
        </w:rPr>
        <w:t xml:space="preserve"> capabilities.</w:t>
      </w:r>
      <w:sdt>
        <w:sdtPr>
          <w:rPr>
            <w:rFonts w:asciiTheme="majorHAnsi" w:hAnsiTheme="majorHAnsi" w:cstheme="majorHAnsi"/>
            <w:color w:val="0D0D0D"/>
            <w:sz w:val="24"/>
            <w:szCs w:val="24"/>
            <w:shd w:val="clear" w:color="auto" w:fill="FFFFFF"/>
          </w:rPr>
          <w:id w:val="-262761555"/>
          <w:citation/>
        </w:sdtPr>
        <w:sdtContent>
          <w:r w:rsidR="00534910" w:rsidRPr="00332AB5">
            <w:rPr>
              <w:rFonts w:asciiTheme="majorHAnsi" w:hAnsiTheme="majorHAnsi" w:cstheme="majorHAnsi"/>
              <w:color w:val="0D0D0D"/>
              <w:sz w:val="24"/>
              <w:szCs w:val="24"/>
              <w:shd w:val="clear" w:color="auto" w:fill="FFFFFF"/>
            </w:rPr>
            <w:fldChar w:fldCharType="begin"/>
          </w:r>
          <w:r w:rsidR="00534910" w:rsidRPr="00332AB5">
            <w:rPr>
              <w:rFonts w:asciiTheme="majorHAnsi" w:hAnsiTheme="majorHAnsi" w:cstheme="majorHAnsi"/>
              <w:color w:val="0D0D0D"/>
              <w:sz w:val="24"/>
              <w:szCs w:val="24"/>
              <w:shd w:val="clear" w:color="auto" w:fill="FFFFFF"/>
            </w:rPr>
            <w:instrText xml:space="preserve"> CITATION HGe04 \l 2057 </w:instrText>
          </w:r>
          <w:r w:rsidR="00534910" w:rsidRPr="00332AB5">
            <w:rPr>
              <w:rFonts w:asciiTheme="majorHAnsi" w:hAnsiTheme="majorHAnsi" w:cstheme="majorHAnsi"/>
              <w:color w:val="0D0D0D"/>
              <w:sz w:val="24"/>
              <w:szCs w:val="24"/>
              <w:shd w:val="clear" w:color="auto" w:fill="FFFFFF"/>
            </w:rPr>
            <w:fldChar w:fldCharType="separate"/>
          </w:r>
          <w:r w:rsidR="00534910" w:rsidRPr="00332AB5">
            <w:rPr>
              <w:rFonts w:asciiTheme="majorHAnsi" w:hAnsiTheme="majorHAnsi" w:cstheme="majorHAnsi"/>
              <w:noProof/>
              <w:color w:val="0D0D0D"/>
              <w:sz w:val="24"/>
              <w:szCs w:val="24"/>
              <w:shd w:val="clear" w:color="auto" w:fill="FFFFFF"/>
            </w:rPr>
            <w:t xml:space="preserve"> (Geng, 2004)</w:t>
          </w:r>
          <w:r w:rsidR="00534910" w:rsidRPr="00332AB5">
            <w:rPr>
              <w:rFonts w:asciiTheme="majorHAnsi" w:hAnsiTheme="majorHAnsi" w:cstheme="majorHAnsi"/>
              <w:color w:val="0D0D0D"/>
              <w:sz w:val="24"/>
              <w:szCs w:val="24"/>
              <w:shd w:val="clear" w:color="auto" w:fill="FFFFFF"/>
            </w:rPr>
            <w:fldChar w:fldCharType="end"/>
          </w:r>
        </w:sdtContent>
      </w:sdt>
      <w:r w:rsidR="00837185" w:rsidRPr="00332AB5">
        <w:rPr>
          <w:rFonts w:asciiTheme="majorHAnsi" w:hAnsiTheme="majorHAnsi" w:cstheme="majorHAnsi"/>
          <w:color w:val="0D0D0D"/>
          <w:sz w:val="24"/>
          <w:szCs w:val="24"/>
          <w:shd w:val="clear" w:color="auto" w:fill="FFFFFF"/>
        </w:rPr>
        <w:t xml:space="preserve"> </w:t>
      </w:r>
      <w:r w:rsidR="00310539" w:rsidRPr="00332AB5">
        <w:rPr>
          <w:rFonts w:asciiTheme="majorHAnsi" w:hAnsiTheme="majorHAnsi" w:cstheme="majorHAnsi"/>
          <w:color w:val="0D0D0D"/>
          <w:sz w:val="24"/>
          <w:szCs w:val="24"/>
        </w:rPr>
        <w:t xml:space="preserve">One of the primary benefits of flexible automation is its ability to </w:t>
      </w:r>
      <w:r w:rsidR="00C13884" w:rsidRPr="00332AB5">
        <w:rPr>
          <w:rFonts w:asciiTheme="majorHAnsi" w:hAnsiTheme="majorHAnsi" w:cstheme="majorHAnsi"/>
          <w:color w:val="0D0D0D"/>
          <w:sz w:val="24"/>
          <w:szCs w:val="24"/>
        </w:rPr>
        <w:t>quickly adapt to changes in production requirements while achieving higher production yields than</w:t>
      </w:r>
      <w:r w:rsidR="001B7BFE" w:rsidRPr="00332AB5">
        <w:rPr>
          <w:rFonts w:asciiTheme="majorHAnsi" w:hAnsiTheme="majorHAnsi" w:cstheme="majorHAnsi"/>
          <w:color w:val="0D0D0D"/>
          <w:sz w:val="24"/>
          <w:szCs w:val="24"/>
        </w:rPr>
        <w:t xml:space="preserve"> the programmable model</w:t>
      </w:r>
      <w:sdt>
        <w:sdtPr>
          <w:rPr>
            <w:rFonts w:asciiTheme="majorHAnsi" w:hAnsiTheme="majorHAnsi" w:cstheme="majorHAnsi"/>
            <w:color w:val="0D0D0D"/>
            <w:sz w:val="24"/>
            <w:szCs w:val="24"/>
          </w:rPr>
          <w:id w:val="-468137655"/>
          <w:citation/>
        </w:sdtPr>
        <w:sdtContent>
          <w:r w:rsidR="00DA6003" w:rsidRPr="00332AB5">
            <w:rPr>
              <w:rFonts w:asciiTheme="majorHAnsi" w:hAnsiTheme="majorHAnsi" w:cstheme="majorHAnsi"/>
              <w:color w:val="0D0D0D"/>
              <w:sz w:val="24"/>
              <w:szCs w:val="24"/>
            </w:rPr>
            <w:fldChar w:fldCharType="begin"/>
          </w:r>
          <w:r w:rsidR="00DA6003" w:rsidRPr="00332AB5">
            <w:rPr>
              <w:rFonts w:asciiTheme="majorHAnsi" w:hAnsiTheme="majorHAnsi" w:cstheme="majorHAnsi"/>
              <w:color w:val="0D0D0D"/>
              <w:sz w:val="24"/>
              <w:szCs w:val="24"/>
            </w:rPr>
            <w:instrText xml:space="preserve"> CITATION Con20 \l 2057 </w:instrText>
          </w:r>
          <w:r w:rsidR="00DA6003" w:rsidRPr="00332AB5">
            <w:rPr>
              <w:rFonts w:asciiTheme="majorHAnsi" w:hAnsiTheme="majorHAnsi" w:cstheme="majorHAnsi"/>
              <w:color w:val="0D0D0D"/>
              <w:sz w:val="24"/>
              <w:szCs w:val="24"/>
            </w:rPr>
            <w:fldChar w:fldCharType="separate"/>
          </w:r>
          <w:r w:rsidR="00DA6003" w:rsidRPr="00332AB5">
            <w:rPr>
              <w:rFonts w:asciiTheme="majorHAnsi" w:hAnsiTheme="majorHAnsi" w:cstheme="majorHAnsi"/>
              <w:noProof/>
              <w:color w:val="0D0D0D"/>
              <w:sz w:val="24"/>
              <w:szCs w:val="24"/>
            </w:rPr>
            <w:t xml:space="preserve"> (ControlFreaks, 2020)</w:t>
          </w:r>
          <w:r w:rsidR="00DA6003" w:rsidRPr="00332AB5">
            <w:rPr>
              <w:rFonts w:asciiTheme="majorHAnsi" w:hAnsiTheme="majorHAnsi" w:cstheme="majorHAnsi"/>
              <w:color w:val="0D0D0D"/>
              <w:sz w:val="24"/>
              <w:szCs w:val="24"/>
            </w:rPr>
            <w:fldChar w:fldCharType="end"/>
          </w:r>
        </w:sdtContent>
      </w:sdt>
      <w:r w:rsidR="001B7BFE" w:rsidRPr="00332AB5">
        <w:rPr>
          <w:rFonts w:asciiTheme="majorHAnsi" w:hAnsiTheme="majorHAnsi" w:cstheme="majorHAnsi"/>
          <w:color w:val="0D0D0D"/>
          <w:sz w:val="24"/>
          <w:szCs w:val="24"/>
        </w:rPr>
        <w:t>.</w:t>
      </w:r>
      <w:r w:rsidR="00402C36" w:rsidRPr="00332AB5">
        <w:rPr>
          <w:rFonts w:asciiTheme="majorHAnsi" w:hAnsiTheme="majorHAnsi" w:cstheme="majorHAnsi"/>
          <w:color w:val="0D0D0D"/>
          <w:sz w:val="24"/>
          <w:szCs w:val="24"/>
        </w:rPr>
        <w:t xml:space="preserve"> </w:t>
      </w:r>
      <w:r w:rsidR="00F4674A" w:rsidRPr="00332AB5">
        <w:rPr>
          <w:rFonts w:asciiTheme="majorHAnsi" w:hAnsiTheme="majorHAnsi" w:cstheme="majorHAnsi"/>
          <w:color w:val="0D0D0D"/>
          <w:sz w:val="24"/>
          <w:szCs w:val="24"/>
        </w:rPr>
        <w:t>This adaptability allows manufacturers to handle varying product designs, production volumes, and process requirements without significant downtime</w:t>
      </w:r>
      <w:r w:rsidR="009B7F95" w:rsidRPr="00332AB5">
        <w:rPr>
          <w:rFonts w:asciiTheme="majorHAnsi" w:hAnsiTheme="majorHAnsi" w:cstheme="majorHAnsi"/>
          <w:color w:val="0D0D0D"/>
          <w:sz w:val="24"/>
          <w:szCs w:val="24"/>
        </w:rPr>
        <w:t>,</w:t>
      </w:r>
      <w:r w:rsidR="00521467" w:rsidRPr="00332AB5">
        <w:rPr>
          <w:rFonts w:asciiTheme="majorHAnsi" w:hAnsiTheme="majorHAnsi" w:cstheme="majorHAnsi"/>
          <w:color w:val="0D0D0D"/>
          <w:sz w:val="24"/>
          <w:szCs w:val="24"/>
        </w:rPr>
        <w:t xml:space="preserve"> ultimately making them more resilient to market changes</w:t>
      </w:r>
      <w:sdt>
        <w:sdtPr>
          <w:rPr>
            <w:rFonts w:asciiTheme="majorHAnsi" w:hAnsiTheme="majorHAnsi" w:cstheme="majorHAnsi"/>
            <w:color w:val="0D0D0D"/>
            <w:sz w:val="24"/>
            <w:szCs w:val="24"/>
          </w:rPr>
          <w:id w:val="50739431"/>
          <w:citation/>
        </w:sdtPr>
        <w:sdtContent>
          <w:r w:rsidR="00550E48" w:rsidRPr="00332AB5">
            <w:rPr>
              <w:rFonts w:asciiTheme="majorHAnsi" w:hAnsiTheme="majorHAnsi" w:cstheme="majorHAnsi"/>
              <w:color w:val="0D0D0D"/>
              <w:sz w:val="24"/>
              <w:szCs w:val="24"/>
            </w:rPr>
            <w:fldChar w:fldCharType="begin"/>
          </w:r>
          <w:r w:rsidR="00550E48" w:rsidRPr="00332AB5">
            <w:rPr>
              <w:rFonts w:asciiTheme="majorHAnsi" w:hAnsiTheme="majorHAnsi" w:cstheme="majorHAnsi"/>
              <w:color w:val="0D0D0D"/>
              <w:sz w:val="24"/>
              <w:szCs w:val="24"/>
            </w:rPr>
            <w:instrText xml:space="preserve"> CITATION Jov03 \l 2057 </w:instrText>
          </w:r>
          <w:r w:rsidR="00550E48" w:rsidRPr="00332AB5">
            <w:rPr>
              <w:rFonts w:asciiTheme="majorHAnsi" w:hAnsiTheme="majorHAnsi" w:cstheme="majorHAnsi"/>
              <w:color w:val="0D0D0D"/>
              <w:sz w:val="24"/>
              <w:szCs w:val="24"/>
            </w:rPr>
            <w:fldChar w:fldCharType="separate"/>
          </w:r>
          <w:r w:rsidR="00550E48" w:rsidRPr="00332AB5">
            <w:rPr>
              <w:rFonts w:asciiTheme="majorHAnsi" w:hAnsiTheme="majorHAnsi" w:cstheme="majorHAnsi"/>
              <w:noProof/>
              <w:color w:val="0D0D0D"/>
              <w:sz w:val="24"/>
              <w:szCs w:val="24"/>
            </w:rPr>
            <w:t xml:space="preserve"> (Jovane, et al., 2003)</w:t>
          </w:r>
          <w:r w:rsidR="00550E48" w:rsidRPr="00332AB5">
            <w:rPr>
              <w:rFonts w:asciiTheme="majorHAnsi" w:hAnsiTheme="majorHAnsi" w:cstheme="majorHAnsi"/>
              <w:color w:val="0D0D0D"/>
              <w:sz w:val="24"/>
              <w:szCs w:val="24"/>
            </w:rPr>
            <w:fldChar w:fldCharType="end"/>
          </w:r>
        </w:sdtContent>
      </w:sdt>
      <w:r w:rsidR="00521467" w:rsidRPr="00332AB5">
        <w:rPr>
          <w:rFonts w:asciiTheme="majorHAnsi" w:hAnsiTheme="majorHAnsi" w:cstheme="majorHAnsi"/>
          <w:color w:val="0D0D0D"/>
          <w:sz w:val="24"/>
          <w:szCs w:val="24"/>
        </w:rPr>
        <w:t>.</w:t>
      </w:r>
      <w:r w:rsidR="009B6829" w:rsidRPr="00332AB5">
        <w:rPr>
          <w:rFonts w:asciiTheme="majorHAnsi" w:hAnsiTheme="majorHAnsi" w:cstheme="majorHAnsi"/>
          <w:color w:val="0D0D0D"/>
          <w:sz w:val="24"/>
          <w:szCs w:val="24"/>
        </w:rPr>
        <w:t xml:space="preserve"> </w:t>
      </w:r>
      <w:r w:rsidR="00DC5F52" w:rsidRPr="00332AB5">
        <w:rPr>
          <w:rFonts w:asciiTheme="majorHAnsi" w:hAnsiTheme="majorHAnsi" w:cstheme="majorHAnsi"/>
          <w:color w:val="0D0D0D"/>
          <w:sz w:val="24"/>
          <w:szCs w:val="24"/>
        </w:rPr>
        <w:t xml:space="preserve">Another key advantage is </w:t>
      </w:r>
      <w:r w:rsidR="006A5356" w:rsidRPr="00332AB5">
        <w:rPr>
          <w:rFonts w:asciiTheme="majorHAnsi" w:hAnsiTheme="majorHAnsi" w:cstheme="majorHAnsi"/>
          <w:color w:val="0D0D0D"/>
          <w:sz w:val="24"/>
          <w:szCs w:val="24"/>
        </w:rPr>
        <w:t>th</w:t>
      </w:r>
      <w:r w:rsidR="009B7F95" w:rsidRPr="00332AB5">
        <w:rPr>
          <w:rFonts w:asciiTheme="majorHAnsi" w:hAnsiTheme="majorHAnsi" w:cstheme="majorHAnsi"/>
          <w:color w:val="0D0D0D"/>
          <w:sz w:val="24"/>
          <w:szCs w:val="24"/>
        </w:rPr>
        <w:t>at quality control is often built into the system and monitored by a range of sensors,</w:t>
      </w:r>
      <w:r w:rsidR="008D06CE" w:rsidRPr="00332AB5">
        <w:rPr>
          <w:rFonts w:asciiTheme="majorHAnsi" w:hAnsiTheme="majorHAnsi" w:cstheme="majorHAnsi"/>
          <w:color w:val="0D0D0D"/>
          <w:sz w:val="24"/>
          <w:szCs w:val="24"/>
        </w:rPr>
        <w:t xml:space="preserve"> reducing the chance of human errors.</w:t>
      </w:r>
      <w:r w:rsidR="00057E27" w:rsidRPr="00332AB5">
        <w:rPr>
          <w:rFonts w:asciiTheme="majorHAnsi" w:hAnsiTheme="majorHAnsi" w:cstheme="majorHAnsi"/>
          <w:color w:val="0D0D0D"/>
          <w:sz w:val="24"/>
          <w:szCs w:val="24"/>
        </w:rPr>
        <w:t xml:space="preserve"> This can ultimately </w:t>
      </w:r>
      <w:r w:rsidR="00EA17C4" w:rsidRPr="00332AB5">
        <w:rPr>
          <w:rFonts w:asciiTheme="majorHAnsi" w:hAnsiTheme="majorHAnsi" w:cstheme="majorHAnsi"/>
          <w:color w:val="0D0D0D"/>
          <w:sz w:val="24"/>
          <w:szCs w:val="24"/>
        </w:rPr>
        <w:t xml:space="preserve">translate to higher customer satisfaction, less </w:t>
      </w:r>
      <w:r w:rsidR="00FF7852" w:rsidRPr="00332AB5">
        <w:rPr>
          <w:rFonts w:asciiTheme="majorHAnsi" w:hAnsiTheme="majorHAnsi" w:cstheme="majorHAnsi"/>
          <w:color w:val="0D0D0D"/>
          <w:sz w:val="24"/>
          <w:szCs w:val="24"/>
        </w:rPr>
        <w:t>wastage,</w:t>
      </w:r>
      <w:r w:rsidR="00EA17C4" w:rsidRPr="00332AB5">
        <w:rPr>
          <w:rFonts w:asciiTheme="majorHAnsi" w:hAnsiTheme="majorHAnsi" w:cstheme="majorHAnsi"/>
          <w:color w:val="0D0D0D"/>
          <w:sz w:val="24"/>
          <w:szCs w:val="24"/>
        </w:rPr>
        <w:t xml:space="preserve"> and </w:t>
      </w:r>
      <w:r w:rsidR="009B7F95" w:rsidRPr="00332AB5">
        <w:rPr>
          <w:rFonts w:asciiTheme="majorHAnsi" w:hAnsiTheme="majorHAnsi" w:cstheme="majorHAnsi"/>
          <w:color w:val="0D0D0D"/>
          <w:sz w:val="24"/>
          <w:szCs w:val="24"/>
        </w:rPr>
        <w:t>reduced</w:t>
      </w:r>
      <w:r w:rsidR="00EA17C4" w:rsidRPr="00332AB5">
        <w:rPr>
          <w:rFonts w:asciiTheme="majorHAnsi" w:hAnsiTheme="majorHAnsi" w:cstheme="majorHAnsi"/>
          <w:color w:val="0D0D0D"/>
          <w:sz w:val="24"/>
          <w:szCs w:val="24"/>
        </w:rPr>
        <w:t xml:space="preserve"> rework</w:t>
      </w:r>
      <w:sdt>
        <w:sdtPr>
          <w:rPr>
            <w:rFonts w:asciiTheme="majorHAnsi" w:hAnsiTheme="majorHAnsi" w:cstheme="majorHAnsi"/>
            <w:color w:val="0D0D0D"/>
            <w:sz w:val="24"/>
            <w:szCs w:val="24"/>
          </w:rPr>
          <w:id w:val="1941258613"/>
          <w:citation/>
        </w:sdtPr>
        <w:sdtContent>
          <w:r w:rsidR="00B821AF" w:rsidRPr="00332AB5">
            <w:rPr>
              <w:rFonts w:asciiTheme="majorHAnsi" w:hAnsiTheme="majorHAnsi" w:cstheme="majorHAnsi"/>
              <w:color w:val="0D0D0D"/>
              <w:sz w:val="24"/>
              <w:szCs w:val="24"/>
            </w:rPr>
            <w:fldChar w:fldCharType="begin"/>
          </w:r>
          <w:r w:rsidR="00B821AF" w:rsidRPr="00332AB5">
            <w:rPr>
              <w:rFonts w:asciiTheme="majorHAnsi" w:hAnsiTheme="majorHAnsi" w:cstheme="majorHAnsi"/>
              <w:color w:val="0D0D0D"/>
              <w:sz w:val="24"/>
              <w:szCs w:val="24"/>
            </w:rPr>
            <w:instrText xml:space="preserve"> CITATION MSh24 \l 2057 </w:instrText>
          </w:r>
          <w:r w:rsidR="00B821AF" w:rsidRPr="00332AB5">
            <w:rPr>
              <w:rFonts w:asciiTheme="majorHAnsi" w:hAnsiTheme="majorHAnsi" w:cstheme="majorHAnsi"/>
              <w:color w:val="0D0D0D"/>
              <w:sz w:val="24"/>
              <w:szCs w:val="24"/>
            </w:rPr>
            <w:fldChar w:fldCharType="separate"/>
          </w:r>
          <w:r w:rsidR="00B821AF" w:rsidRPr="00332AB5">
            <w:rPr>
              <w:rFonts w:asciiTheme="majorHAnsi" w:hAnsiTheme="majorHAnsi" w:cstheme="majorHAnsi"/>
              <w:noProof/>
              <w:color w:val="0D0D0D"/>
              <w:sz w:val="24"/>
              <w:szCs w:val="24"/>
            </w:rPr>
            <w:t xml:space="preserve"> (Shaloo, et al., 2024)</w:t>
          </w:r>
          <w:r w:rsidR="00B821AF" w:rsidRPr="00332AB5">
            <w:rPr>
              <w:rFonts w:asciiTheme="majorHAnsi" w:hAnsiTheme="majorHAnsi" w:cstheme="majorHAnsi"/>
              <w:color w:val="0D0D0D"/>
              <w:sz w:val="24"/>
              <w:szCs w:val="24"/>
            </w:rPr>
            <w:fldChar w:fldCharType="end"/>
          </w:r>
        </w:sdtContent>
      </w:sdt>
      <w:sdt>
        <w:sdtPr>
          <w:rPr>
            <w:rFonts w:asciiTheme="majorHAnsi" w:hAnsiTheme="majorHAnsi" w:cstheme="majorHAnsi"/>
            <w:color w:val="0D0D0D"/>
            <w:sz w:val="24"/>
            <w:szCs w:val="24"/>
          </w:rPr>
          <w:id w:val="1336965440"/>
          <w:citation/>
        </w:sdtPr>
        <w:sdtContent>
          <w:r w:rsidR="00DB4122" w:rsidRPr="00332AB5">
            <w:rPr>
              <w:rFonts w:asciiTheme="majorHAnsi" w:hAnsiTheme="majorHAnsi" w:cstheme="majorHAnsi"/>
              <w:color w:val="0D0D0D"/>
              <w:sz w:val="24"/>
              <w:szCs w:val="24"/>
            </w:rPr>
            <w:fldChar w:fldCharType="begin"/>
          </w:r>
          <w:r w:rsidR="00DB4122" w:rsidRPr="00332AB5">
            <w:rPr>
              <w:rFonts w:asciiTheme="majorHAnsi" w:hAnsiTheme="majorHAnsi" w:cstheme="majorHAnsi"/>
              <w:color w:val="0D0D0D"/>
              <w:sz w:val="24"/>
              <w:szCs w:val="24"/>
            </w:rPr>
            <w:instrText xml:space="preserve"> CITATION HGe04 \l 2057 </w:instrText>
          </w:r>
          <w:r w:rsidR="00DB4122" w:rsidRPr="00332AB5">
            <w:rPr>
              <w:rFonts w:asciiTheme="majorHAnsi" w:hAnsiTheme="majorHAnsi" w:cstheme="majorHAnsi"/>
              <w:color w:val="0D0D0D"/>
              <w:sz w:val="24"/>
              <w:szCs w:val="24"/>
            </w:rPr>
            <w:fldChar w:fldCharType="separate"/>
          </w:r>
          <w:r w:rsidR="00DB4122" w:rsidRPr="00332AB5">
            <w:rPr>
              <w:rFonts w:asciiTheme="majorHAnsi" w:hAnsiTheme="majorHAnsi" w:cstheme="majorHAnsi"/>
              <w:noProof/>
              <w:color w:val="0D0D0D"/>
              <w:sz w:val="24"/>
              <w:szCs w:val="24"/>
            </w:rPr>
            <w:t xml:space="preserve"> (Geng, 2004)</w:t>
          </w:r>
          <w:r w:rsidR="00DB4122" w:rsidRPr="00332AB5">
            <w:rPr>
              <w:rFonts w:asciiTheme="majorHAnsi" w:hAnsiTheme="majorHAnsi" w:cstheme="majorHAnsi"/>
              <w:color w:val="0D0D0D"/>
              <w:sz w:val="24"/>
              <w:szCs w:val="24"/>
            </w:rPr>
            <w:fldChar w:fldCharType="end"/>
          </w:r>
        </w:sdtContent>
      </w:sdt>
      <w:r w:rsidR="00EA17C4" w:rsidRPr="00332AB5">
        <w:rPr>
          <w:rFonts w:asciiTheme="majorHAnsi" w:hAnsiTheme="majorHAnsi" w:cstheme="majorHAnsi"/>
          <w:color w:val="0D0D0D"/>
          <w:sz w:val="24"/>
          <w:szCs w:val="24"/>
        </w:rPr>
        <w:t>.</w:t>
      </w:r>
    </w:p>
    <w:p w14:paraId="28B8EAA5" w14:textId="7A82FB20" w:rsidR="00FF7852" w:rsidRPr="00332AB5" w:rsidRDefault="003C3D5F" w:rsidP="00395E98">
      <w:pPr>
        <w:spacing w:line="480" w:lineRule="auto"/>
        <w:rPr>
          <w:rFonts w:asciiTheme="majorHAnsi" w:hAnsiTheme="majorHAnsi" w:cstheme="majorHAnsi"/>
          <w:color w:val="0D0D0D"/>
          <w:sz w:val="24"/>
          <w:szCs w:val="24"/>
        </w:rPr>
      </w:pPr>
      <w:r w:rsidRPr="00332AB5">
        <w:rPr>
          <w:rFonts w:asciiTheme="majorHAnsi" w:hAnsiTheme="majorHAnsi" w:cstheme="majorHAnsi"/>
          <w:color w:val="0D0D0D"/>
          <w:sz w:val="24"/>
          <w:szCs w:val="24"/>
        </w:rPr>
        <w:t>Flexible automation shares</w:t>
      </w:r>
      <w:r w:rsidR="00F22437" w:rsidRPr="00332AB5">
        <w:rPr>
          <w:rFonts w:asciiTheme="majorHAnsi" w:hAnsiTheme="majorHAnsi" w:cstheme="majorHAnsi"/>
          <w:color w:val="0D0D0D"/>
          <w:sz w:val="24"/>
          <w:szCs w:val="24"/>
        </w:rPr>
        <w:t xml:space="preserve"> </w:t>
      </w:r>
      <w:r w:rsidR="00AB6C7B" w:rsidRPr="00332AB5">
        <w:rPr>
          <w:rFonts w:asciiTheme="majorHAnsi" w:hAnsiTheme="majorHAnsi" w:cstheme="majorHAnsi"/>
          <w:color w:val="0D0D0D"/>
          <w:sz w:val="24"/>
          <w:szCs w:val="24"/>
        </w:rPr>
        <w:t>a range of the same</w:t>
      </w:r>
      <w:r w:rsidR="00F22437" w:rsidRPr="00332AB5">
        <w:rPr>
          <w:rFonts w:asciiTheme="majorHAnsi" w:hAnsiTheme="majorHAnsi" w:cstheme="majorHAnsi"/>
          <w:color w:val="0D0D0D"/>
          <w:sz w:val="24"/>
          <w:szCs w:val="24"/>
        </w:rPr>
        <w:t xml:space="preserve"> disadvantages as </w:t>
      </w:r>
      <w:r w:rsidR="009B7F95" w:rsidRPr="00332AB5">
        <w:rPr>
          <w:rFonts w:asciiTheme="majorHAnsi" w:hAnsiTheme="majorHAnsi" w:cstheme="majorHAnsi"/>
          <w:color w:val="0D0D0D"/>
          <w:sz w:val="24"/>
          <w:szCs w:val="24"/>
        </w:rPr>
        <w:t>fixed and programmable automation, such as a high initial investment due to the machinery, software, and training cost</w:t>
      </w:r>
      <w:r w:rsidR="00AB6C7B" w:rsidRPr="00332AB5">
        <w:rPr>
          <w:rFonts w:asciiTheme="majorHAnsi" w:hAnsiTheme="majorHAnsi" w:cstheme="majorHAnsi"/>
          <w:color w:val="0D0D0D"/>
          <w:sz w:val="24"/>
          <w:szCs w:val="24"/>
        </w:rPr>
        <w:t>s</w:t>
      </w:r>
      <w:sdt>
        <w:sdtPr>
          <w:rPr>
            <w:rFonts w:asciiTheme="majorHAnsi" w:hAnsiTheme="majorHAnsi" w:cstheme="majorHAnsi"/>
            <w:color w:val="0D0D0D"/>
            <w:sz w:val="24"/>
            <w:szCs w:val="24"/>
          </w:rPr>
          <w:id w:val="-1538739319"/>
          <w:citation/>
        </w:sdtPr>
        <w:sdtContent>
          <w:r w:rsidR="00311813" w:rsidRPr="00332AB5">
            <w:rPr>
              <w:rFonts w:asciiTheme="majorHAnsi" w:hAnsiTheme="majorHAnsi" w:cstheme="majorHAnsi"/>
              <w:color w:val="0D0D0D"/>
              <w:sz w:val="24"/>
              <w:szCs w:val="24"/>
            </w:rPr>
            <w:fldChar w:fldCharType="begin"/>
          </w:r>
          <w:r w:rsidR="00311813" w:rsidRPr="00332AB5">
            <w:rPr>
              <w:rFonts w:asciiTheme="majorHAnsi" w:hAnsiTheme="majorHAnsi" w:cstheme="majorHAnsi"/>
              <w:color w:val="0D0D0D"/>
              <w:sz w:val="24"/>
              <w:szCs w:val="24"/>
            </w:rPr>
            <w:instrText xml:space="preserve"> CITATION AHa23 \l 2057 </w:instrText>
          </w:r>
          <w:r w:rsidR="00311813" w:rsidRPr="00332AB5">
            <w:rPr>
              <w:rFonts w:asciiTheme="majorHAnsi" w:hAnsiTheme="majorHAnsi" w:cstheme="majorHAnsi"/>
              <w:color w:val="0D0D0D"/>
              <w:sz w:val="24"/>
              <w:szCs w:val="24"/>
            </w:rPr>
            <w:fldChar w:fldCharType="separate"/>
          </w:r>
          <w:r w:rsidR="00311813" w:rsidRPr="00332AB5">
            <w:rPr>
              <w:rFonts w:asciiTheme="majorHAnsi" w:hAnsiTheme="majorHAnsi" w:cstheme="majorHAnsi"/>
              <w:noProof/>
              <w:color w:val="0D0D0D"/>
              <w:sz w:val="24"/>
              <w:szCs w:val="24"/>
            </w:rPr>
            <w:t xml:space="preserve"> (Hayes, 2023)</w:t>
          </w:r>
          <w:r w:rsidR="00311813" w:rsidRPr="00332AB5">
            <w:rPr>
              <w:rFonts w:asciiTheme="majorHAnsi" w:hAnsiTheme="majorHAnsi" w:cstheme="majorHAnsi"/>
              <w:color w:val="0D0D0D"/>
              <w:sz w:val="24"/>
              <w:szCs w:val="24"/>
            </w:rPr>
            <w:fldChar w:fldCharType="end"/>
          </w:r>
        </w:sdtContent>
      </w:sdt>
      <w:r w:rsidR="00995D3D" w:rsidRPr="00332AB5">
        <w:rPr>
          <w:rFonts w:asciiTheme="majorHAnsi" w:hAnsiTheme="majorHAnsi" w:cstheme="majorHAnsi"/>
          <w:color w:val="0D0D0D"/>
          <w:sz w:val="24"/>
          <w:szCs w:val="24"/>
        </w:rPr>
        <w:t xml:space="preserve">. Furthermore, it could be argued that </w:t>
      </w:r>
      <w:r w:rsidR="006A292E" w:rsidRPr="00332AB5">
        <w:rPr>
          <w:rFonts w:asciiTheme="majorHAnsi" w:hAnsiTheme="majorHAnsi" w:cstheme="majorHAnsi"/>
          <w:color w:val="0D0D0D"/>
          <w:sz w:val="24"/>
          <w:szCs w:val="24"/>
        </w:rPr>
        <w:t xml:space="preserve">as automation </w:t>
      </w:r>
      <w:r w:rsidR="0044472B" w:rsidRPr="00332AB5">
        <w:rPr>
          <w:rFonts w:asciiTheme="majorHAnsi" w:hAnsiTheme="majorHAnsi" w:cstheme="majorHAnsi"/>
          <w:color w:val="0D0D0D"/>
          <w:sz w:val="24"/>
          <w:szCs w:val="24"/>
        </w:rPr>
        <w:t>develops</w:t>
      </w:r>
      <w:r w:rsidR="00210370" w:rsidRPr="00332AB5">
        <w:rPr>
          <w:rFonts w:asciiTheme="majorHAnsi" w:hAnsiTheme="majorHAnsi" w:cstheme="majorHAnsi"/>
          <w:color w:val="0D0D0D"/>
          <w:sz w:val="24"/>
          <w:szCs w:val="24"/>
        </w:rPr>
        <w:t xml:space="preserve"> and requires </w:t>
      </w:r>
      <w:r w:rsidR="009E13C7" w:rsidRPr="00332AB5">
        <w:rPr>
          <w:rFonts w:asciiTheme="majorHAnsi" w:hAnsiTheme="majorHAnsi" w:cstheme="majorHAnsi"/>
          <w:color w:val="0D0D0D"/>
          <w:sz w:val="24"/>
          <w:szCs w:val="24"/>
        </w:rPr>
        <w:t>reduc</w:t>
      </w:r>
      <w:r w:rsidR="00AB6C7B" w:rsidRPr="00332AB5">
        <w:rPr>
          <w:rFonts w:asciiTheme="majorHAnsi" w:hAnsiTheme="majorHAnsi" w:cstheme="majorHAnsi"/>
          <w:color w:val="0D0D0D"/>
          <w:sz w:val="24"/>
          <w:szCs w:val="24"/>
        </w:rPr>
        <w:t>ed</w:t>
      </w:r>
      <w:r w:rsidR="009E13C7" w:rsidRPr="00332AB5">
        <w:rPr>
          <w:rFonts w:asciiTheme="majorHAnsi" w:hAnsiTheme="majorHAnsi" w:cstheme="majorHAnsi"/>
          <w:color w:val="0D0D0D"/>
          <w:sz w:val="24"/>
          <w:szCs w:val="24"/>
        </w:rPr>
        <w:t xml:space="preserve"> amounts of human intervention</w:t>
      </w:r>
      <w:r w:rsidR="00AB6C7B" w:rsidRPr="00332AB5">
        <w:rPr>
          <w:rFonts w:asciiTheme="majorHAnsi" w:hAnsiTheme="majorHAnsi" w:cstheme="majorHAnsi"/>
          <w:color w:val="0D0D0D"/>
          <w:sz w:val="24"/>
          <w:szCs w:val="24"/>
        </w:rPr>
        <w:t>,</w:t>
      </w:r>
      <w:r w:rsidR="0044472B" w:rsidRPr="00332AB5">
        <w:rPr>
          <w:rFonts w:asciiTheme="majorHAnsi" w:hAnsiTheme="majorHAnsi" w:cstheme="majorHAnsi"/>
          <w:color w:val="0D0D0D"/>
          <w:sz w:val="24"/>
          <w:szCs w:val="24"/>
        </w:rPr>
        <w:t xml:space="preserve"> there may be a real poss</w:t>
      </w:r>
      <w:r w:rsidR="00B84A02" w:rsidRPr="00332AB5">
        <w:rPr>
          <w:rFonts w:asciiTheme="majorHAnsi" w:hAnsiTheme="majorHAnsi" w:cstheme="majorHAnsi"/>
          <w:color w:val="0D0D0D"/>
          <w:sz w:val="24"/>
          <w:szCs w:val="24"/>
        </w:rPr>
        <w:t xml:space="preserve">ibility that humans </w:t>
      </w:r>
      <w:r w:rsidR="0070166A" w:rsidRPr="00332AB5">
        <w:rPr>
          <w:rFonts w:asciiTheme="majorHAnsi" w:hAnsiTheme="majorHAnsi" w:cstheme="majorHAnsi"/>
          <w:color w:val="0D0D0D"/>
          <w:sz w:val="24"/>
          <w:szCs w:val="24"/>
        </w:rPr>
        <w:t>will b</w:t>
      </w:r>
      <w:r w:rsidR="00B84A02" w:rsidRPr="00332AB5">
        <w:rPr>
          <w:rFonts w:asciiTheme="majorHAnsi" w:hAnsiTheme="majorHAnsi" w:cstheme="majorHAnsi"/>
          <w:color w:val="0D0D0D"/>
          <w:sz w:val="24"/>
          <w:szCs w:val="24"/>
        </w:rPr>
        <w:t xml:space="preserve">e </w:t>
      </w:r>
      <w:r w:rsidR="0070166A" w:rsidRPr="00332AB5">
        <w:rPr>
          <w:rFonts w:asciiTheme="majorHAnsi" w:hAnsiTheme="majorHAnsi" w:cstheme="majorHAnsi"/>
          <w:color w:val="0D0D0D"/>
          <w:sz w:val="24"/>
          <w:szCs w:val="24"/>
        </w:rPr>
        <w:t>removed entirely</w:t>
      </w:r>
      <w:r w:rsidR="00B84A02" w:rsidRPr="00332AB5">
        <w:rPr>
          <w:rFonts w:asciiTheme="majorHAnsi" w:hAnsiTheme="majorHAnsi" w:cstheme="majorHAnsi"/>
          <w:color w:val="0D0D0D"/>
          <w:sz w:val="24"/>
          <w:szCs w:val="24"/>
        </w:rPr>
        <w:t xml:space="preserve"> from</w:t>
      </w:r>
      <w:r w:rsidR="00BF5985" w:rsidRPr="00332AB5">
        <w:rPr>
          <w:rFonts w:asciiTheme="majorHAnsi" w:hAnsiTheme="majorHAnsi" w:cstheme="majorHAnsi"/>
          <w:color w:val="0D0D0D"/>
          <w:sz w:val="24"/>
          <w:szCs w:val="24"/>
        </w:rPr>
        <w:t xml:space="preserve"> </w:t>
      </w:r>
      <w:r w:rsidR="0070166A" w:rsidRPr="00332AB5">
        <w:rPr>
          <w:rFonts w:asciiTheme="majorHAnsi" w:hAnsiTheme="majorHAnsi" w:cstheme="majorHAnsi"/>
          <w:color w:val="0D0D0D"/>
          <w:sz w:val="24"/>
          <w:szCs w:val="24"/>
        </w:rPr>
        <w:t xml:space="preserve">the </w:t>
      </w:r>
      <w:r w:rsidR="00BF5985" w:rsidRPr="00332AB5">
        <w:rPr>
          <w:rFonts w:asciiTheme="majorHAnsi" w:hAnsiTheme="majorHAnsi" w:cstheme="majorHAnsi"/>
          <w:color w:val="0D0D0D"/>
          <w:sz w:val="24"/>
          <w:szCs w:val="24"/>
        </w:rPr>
        <w:t>manufacturing process</w:t>
      </w:r>
      <w:r w:rsidR="0070166A" w:rsidRPr="00332AB5">
        <w:rPr>
          <w:rFonts w:asciiTheme="majorHAnsi" w:hAnsiTheme="majorHAnsi" w:cstheme="majorHAnsi"/>
          <w:color w:val="0D0D0D"/>
          <w:sz w:val="24"/>
          <w:szCs w:val="24"/>
        </w:rPr>
        <w:t>,</w:t>
      </w:r>
      <w:r w:rsidR="003F74E9" w:rsidRPr="00332AB5">
        <w:rPr>
          <w:rFonts w:asciiTheme="majorHAnsi" w:hAnsiTheme="majorHAnsi" w:cstheme="majorHAnsi"/>
          <w:color w:val="0D0D0D"/>
          <w:sz w:val="24"/>
          <w:szCs w:val="24"/>
        </w:rPr>
        <w:t xml:space="preserve"> which will displace jobs</w:t>
      </w:r>
      <w:sdt>
        <w:sdtPr>
          <w:rPr>
            <w:rFonts w:asciiTheme="majorHAnsi" w:hAnsiTheme="majorHAnsi" w:cstheme="majorHAnsi"/>
            <w:color w:val="0D0D0D"/>
            <w:sz w:val="24"/>
            <w:szCs w:val="24"/>
          </w:rPr>
          <w:id w:val="863628729"/>
          <w:citation/>
        </w:sdtPr>
        <w:sdtContent>
          <w:r w:rsidR="00277F39" w:rsidRPr="00332AB5">
            <w:rPr>
              <w:rFonts w:asciiTheme="majorHAnsi" w:hAnsiTheme="majorHAnsi" w:cstheme="majorHAnsi"/>
              <w:color w:val="0D0D0D"/>
              <w:sz w:val="24"/>
              <w:szCs w:val="24"/>
            </w:rPr>
            <w:fldChar w:fldCharType="begin"/>
          </w:r>
          <w:r w:rsidR="00277F39" w:rsidRPr="00332AB5">
            <w:rPr>
              <w:rFonts w:asciiTheme="majorHAnsi" w:hAnsiTheme="majorHAnsi" w:cstheme="majorHAnsi"/>
              <w:color w:val="0D0D0D"/>
              <w:sz w:val="24"/>
              <w:szCs w:val="24"/>
            </w:rPr>
            <w:instrText xml:space="preserve"> CITATION ABa23 \l 2057 </w:instrText>
          </w:r>
          <w:r w:rsidR="00277F39" w:rsidRPr="00332AB5">
            <w:rPr>
              <w:rFonts w:asciiTheme="majorHAnsi" w:hAnsiTheme="majorHAnsi" w:cstheme="majorHAnsi"/>
              <w:color w:val="0D0D0D"/>
              <w:sz w:val="24"/>
              <w:szCs w:val="24"/>
            </w:rPr>
            <w:fldChar w:fldCharType="separate"/>
          </w:r>
          <w:r w:rsidR="00277F39" w:rsidRPr="00332AB5">
            <w:rPr>
              <w:rFonts w:asciiTheme="majorHAnsi" w:hAnsiTheme="majorHAnsi" w:cstheme="majorHAnsi"/>
              <w:noProof/>
              <w:color w:val="0D0D0D"/>
              <w:sz w:val="24"/>
              <w:szCs w:val="24"/>
            </w:rPr>
            <w:t xml:space="preserve"> (BadKhar, 2023)</w:t>
          </w:r>
          <w:r w:rsidR="00277F39" w:rsidRPr="00332AB5">
            <w:rPr>
              <w:rFonts w:asciiTheme="majorHAnsi" w:hAnsiTheme="majorHAnsi" w:cstheme="majorHAnsi"/>
              <w:color w:val="0D0D0D"/>
              <w:sz w:val="24"/>
              <w:szCs w:val="24"/>
            </w:rPr>
            <w:fldChar w:fldCharType="end"/>
          </w:r>
        </w:sdtContent>
      </w:sdt>
      <w:r w:rsidR="00BF5985" w:rsidRPr="00332AB5">
        <w:rPr>
          <w:rFonts w:asciiTheme="majorHAnsi" w:hAnsiTheme="majorHAnsi" w:cstheme="majorHAnsi"/>
          <w:color w:val="0D0D0D"/>
          <w:sz w:val="24"/>
          <w:szCs w:val="24"/>
        </w:rPr>
        <w:t>.</w:t>
      </w:r>
      <w:r w:rsidR="00220534" w:rsidRPr="00332AB5">
        <w:rPr>
          <w:rFonts w:asciiTheme="majorHAnsi" w:hAnsiTheme="majorHAnsi" w:cstheme="majorHAnsi"/>
          <w:color w:val="0D0D0D"/>
          <w:sz w:val="24"/>
          <w:szCs w:val="24"/>
        </w:rPr>
        <w:t xml:space="preserve"> Another element to consider is that f</w:t>
      </w:r>
      <w:r w:rsidR="006261C7" w:rsidRPr="00332AB5">
        <w:rPr>
          <w:rFonts w:asciiTheme="majorHAnsi" w:hAnsiTheme="majorHAnsi" w:cstheme="majorHAnsi"/>
          <w:color w:val="0D0D0D"/>
          <w:sz w:val="24"/>
          <w:szCs w:val="24"/>
        </w:rPr>
        <w:t>lexible automation may not be suitable for industries which rely on human interaction and customer service</w:t>
      </w:r>
      <w:r w:rsidR="00DD5753" w:rsidRPr="00332AB5">
        <w:rPr>
          <w:rFonts w:asciiTheme="majorHAnsi" w:hAnsiTheme="majorHAnsi" w:cstheme="majorHAnsi"/>
          <w:color w:val="0D0D0D"/>
          <w:sz w:val="24"/>
          <w:szCs w:val="24"/>
        </w:rPr>
        <w:t>. Fina</w:t>
      </w:r>
      <w:r w:rsidR="0070166A" w:rsidRPr="00332AB5">
        <w:rPr>
          <w:rFonts w:asciiTheme="majorHAnsi" w:hAnsiTheme="majorHAnsi" w:cstheme="majorHAnsi"/>
          <w:color w:val="0D0D0D"/>
          <w:sz w:val="24"/>
          <w:szCs w:val="24"/>
        </w:rPr>
        <w:t>l</w:t>
      </w:r>
      <w:r w:rsidR="00DD5753" w:rsidRPr="00332AB5">
        <w:rPr>
          <w:rFonts w:asciiTheme="majorHAnsi" w:hAnsiTheme="majorHAnsi" w:cstheme="majorHAnsi"/>
          <w:color w:val="0D0D0D"/>
          <w:sz w:val="24"/>
          <w:szCs w:val="24"/>
        </w:rPr>
        <w:t xml:space="preserve">ly, </w:t>
      </w:r>
      <w:r w:rsidR="003F74E9" w:rsidRPr="00332AB5">
        <w:rPr>
          <w:rFonts w:asciiTheme="majorHAnsi" w:hAnsiTheme="majorHAnsi" w:cstheme="majorHAnsi"/>
          <w:color w:val="0D0D0D"/>
          <w:sz w:val="24"/>
          <w:szCs w:val="24"/>
        </w:rPr>
        <w:t>d</w:t>
      </w:r>
      <w:r w:rsidR="00997DC0" w:rsidRPr="00332AB5">
        <w:rPr>
          <w:rFonts w:asciiTheme="majorHAnsi" w:hAnsiTheme="majorHAnsi" w:cstheme="majorHAnsi"/>
          <w:color w:val="0D0D0D"/>
          <w:sz w:val="24"/>
          <w:szCs w:val="24"/>
        </w:rPr>
        <w:t>ue to the complexity of many systems</w:t>
      </w:r>
      <w:r w:rsidR="0070166A" w:rsidRPr="00332AB5">
        <w:rPr>
          <w:rFonts w:asciiTheme="majorHAnsi" w:hAnsiTheme="majorHAnsi" w:cstheme="majorHAnsi"/>
          <w:color w:val="0D0D0D"/>
          <w:sz w:val="24"/>
          <w:szCs w:val="24"/>
        </w:rPr>
        <w:t>, human operators cannot manually program machines anymore, and software packages must achieve this</w:t>
      </w:r>
      <w:r w:rsidR="00115429" w:rsidRPr="00332AB5">
        <w:rPr>
          <w:rFonts w:asciiTheme="majorHAnsi" w:hAnsiTheme="majorHAnsi" w:cstheme="majorHAnsi"/>
          <w:color w:val="0D0D0D"/>
          <w:sz w:val="24"/>
          <w:szCs w:val="24"/>
        </w:rPr>
        <w:t>.</w:t>
      </w:r>
      <w:r w:rsidR="0082562F" w:rsidRPr="00332AB5">
        <w:rPr>
          <w:rFonts w:asciiTheme="majorHAnsi" w:hAnsiTheme="majorHAnsi" w:cstheme="majorHAnsi"/>
          <w:color w:val="0D0D0D"/>
          <w:sz w:val="24"/>
          <w:szCs w:val="24"/>
        </w:rPr>
        <w:t xml:space="preserve"> These elements</w:t>
      </w:r>
      <w:r w:rsidR="0070166A" w:rsidRPr="00332AB5">
        <w:rPr>
          <w:rFonts w:asciiTheme="majorHAnsi" w:hAnsiTheme="majorHAnsi" w:cstheme="majorHAnsi"/>
          <w:color w:val="0D0D0D"/>
          <w:sz w:val="24"/>
          <w:szCs w:val="24"/>
        </w:rPr>
        <w:t>,</w:t>
      </w:r>
      <w:r w:rsidR="0082562F" w:rsidRPr="00332AB5">
        <w:rPr>
          <w:rFonts w:asciiTheme="majorHAnsi" w:hAnsiTheme="majorHAnsi" w:cstheme="majorHAnsi"/>
          <w:color w:val="0D0D0D"/>
          <w:sz w:val="24"/>
          <w:szCs w:val="24"/>
        </w:rPr>
        <w:t xml:space="preserve"> in turn</w:t>
      </w:r>
      <w:r w:rsidR="0070166A" w:rsidRPr="00332AB5">
        <w:rPr>
          <w:rFonts w:asciiTheme="majorHAnsi" w:hAnsiTheme="majorHAnsi" w:cstheme="majorHAnsi"/>
          <w:color w:val="0D0D0D"/>
          <w:sz w:val="24"/>
          <w:szCs w:val="24"/>
        </w:rPr>
        <w:t>, can reduce</w:t>
      </w:r>
      <w:r w:rsidR="0082562F" w:rsidRPr="00332AB5">
        <w:rPr>
          <w:rFonts w:asciiTheme="majorHAnsi" w:hAnsiTheme="majorHAnsi" w:cstheme="majorHAnsi"/>
          <w:color w:val="0D0D0D"/>
          <w:sz w:val="24"/>
          <w:szCs w:val="24"/>
        </w:rPr>
        <w:t xml:space="preserve"> </w:t>
      </w:r>
      <w:r w:rsidR="0070166A" w:rsidRPr="00332AB5">
        <w:rPr>
          <w:rFonts w:asciiTheme="majorHAnsi" w:hAnsiTheme="majorHAnsi" w:cstheme="majorHAnsi"/>
          <w:color w:val="0D0D0D"/>
          <w:sz w:val="24"/>
          <w:szCs w:val="24"/>
        </w:rPr>
        <w:t>workforce skills, hindering adaptability and an over</w:t>
      </w:r>
      <w:r w:rsidR="008A4C70" w:rsidRPr="00332AB5">
        <w:rPr>
          <w:rFonts w:asciiTheme="majorHAnsi" w:hAnsiTheme="majorHAnsi" w:cstheme="majorHAnsi"/>
          <w:color w:val="0D0D0D"/>
          <w:sz w:val="24"/>
          <w:szCs w:val="24"/>
        </w:rPr>
        <w:t>reliance on technology</w:t>
      </w:r>
      <w:sdt>
        <w:sdtPr>
          <w:rPr>
            <w:rFonts w:asciiTheme="majorHAnsi" w:hAnsiTheme="majorHAnsi" w:cstheme="majorHAnsi"/>
            <w:color w:val="0D0D0D"/>
            <w:sz w:val="24"/>
            <w:szCs w:val="24"/>
          </w:rPr>
          <w:id w:val="-697542049"/>
          <w:citation/>
        </w:sdtPr>
        <w:sdtContent>
          <w:r w:rsidR="00AD64DB" w:rsidRPr="00332AB5">
            <w:rPr>
              <w:rFonts w:asciiTheme="majorHAnsi" w:hAnsiTheme="majorHAnsi" w:cstheme="majorHAnsi"/>
              <w:color w:val="0D0D0D"/>
              <w:sz w:val="24"/>
              <w:szCs w:val="24"/>
            </w:rPr>
            <w:fldChar w:fldCharType="begin"/>
          </w:r>
          <w:r w:rsidR="00AD64DB" w:rsidRPr="00332AB5">
            <w:rPr>
              <w:rFonts w:asciiTheme="majorHAnsi" w:hAnsiTheme="majorHAnsi" w:cstheme="majorHAnsi"/>
              <w:color w:val="0D0D0D"/>
              <w:sz w:val="24"/>
              <w:szCs w:val="24"/>
            </w:rPr>
            <w:instrText xml:space="preserve"> CITATION ABa23 \l 2057 </w:instrText>
          </w:r>
          <w:r w:rsidR="00AD64DB" w:rsidRPr="00332AB5">
            <w:rPr>
              <w:rFonts w:asciiTheme="majorHAnsi" w:hAnsiTheme="majorHAnsi" w:cstheme="majorHAnsi"/>
              <w:color w:val="0D0D0D"/>
              <w:sz w:val="24"/>
              <w:szCs w:val="24"/>
            </w:rPr>
            <w:fldChar w:fldCharType="separate"/>
          </w:r>
          <w:r w:rsidR="00AD64DB" w:rsidRPr="00332AB5">
            <w:rPr>
              <w:rFonts w:asciiTheme="majorHAnsi" w:hAnsiTheme="majorHAnsi" w:cstheme="majorHAnsi"/>
              <w:noProof/>
              <w:color w:val="0D0D0D"/>
              <w:sz w:val="24"/>
              <w:szCs w:val="24"/>
            </w:rPr>
            <w:t xml:space="preserve"> (BadKhar, 2023)</w:t>
          </w:r>
          <w:r w:rsidR="00AD64DB" w:rsidRPr="00332AB5">
            <w:rPr>
              <w:rFonts w:asciiTheme="majorHAnsi" w:hAnsiTheme="majorHAnsi" w:cstheme="majorHAnsi"/>
              <w:color w:val="0D0D0D"/>
              <w:sz w:val="24"/>
              <w:szCs w:val="24"/>
            </w:rPr>
            <w:fldChar w:fldCharType="end"/>
          </w:r>
        </w:sdtContent>
      </w:sdt>
      <w:r w:rsidR="008A4C70" w:rsidRPr="00332AB5">
        <w:rPr>
          <w:rFonts w:asciiTheme="majorHAnsi" w:hAnsiTheme="majorHAnsi" w:cstheme="majorHAnsi"/>
          <w:color w:val="0D0D0D"/>
          <w:sz w:val="24"/>
          <w:szCs w:val="24"/>
        </w:rPr>
        <w:t>.</w:t>
      </w:r>
      <w:r w:rsidR="000C0E01" w:rsidRPr="00332AB5">
        <w:rPr>
          <w:rFonts w:asciiTheme="majorHAnsi" w:hAnsiTheme="majorHAnsi" w:cstheme="majorHAnsi"/>
          <w:color w:val="0D0D0D"/>
          <w:sz w:val="24"/>
          <w:szCs w:val="24"/>
        </w:rPr>
        <w:t xml:space="preserve"> </w:t>
      </w:r>
    </w:p>
    <w:p w14:paraId="5424F1AE" w14:textId="77777777" w:rsidR="00CA3818" w:rsidRPr="00332AB5" w:rsidRDefault="00CA3818" w:rsidP="00395E98">
      <w:pPr>
        <w:spacing w:line="480" w:lineRule="auto"/>
        <w:rPr>
          <w:rFonts w:asciiTheme="majorHAnsi" w:hAnsiTheme="majorHAnsi" w:cstheme="majorHAnsi"/>
          <w:sz w:val="24"/>
          <w:szCs w:val="24"/>
        </w:rPr>
      </w:pPr>
    </w:p>
    <w:p w14:paraId="5424F1AF" w14:textId="2BC300C5" w:rsidR="00CA3818" w:rsidRPr="00332AB5" w:rsidRDefault="00112E1A" w:rsidP="00395E98">
      <w:pPr>
        <w:spacing w:line="480" w:lineRule="auto"/>
        <w:rPr>
          <w:rFonts w:asciiTheme="majorHAnsi" w:hAnsiTheme="majorHAnsi" w:cstheme="majorHAnsi"/>
          <w:sz w:val="24"/>
          <w:szCs w:val="24"/>
          <w:u w:val="single"/>
        </w:rPr>
      </w:pPr>
      <w:r w:rsidRPr="00332AB5">
        <w:rPr>
          <w:rFonts w:asciiTheme="majorHAnsi" w:hAnsiTheme="majorHAnsi" w:cstheme="majorHAnsi"/>
          <w:sz w:val="24"/>
          <w:szCs w:val="24"/>
          <w:u w:val="single"/>
        </w:rPr>
        <w:t xml:space="preserve">Why is </w:t>
      </w:r>
      <w:r w:rsidR="00136F29" w:rsidRPr="00332AB5">
        <w:rPr>
          <w:rFonts w:asciiTheme="majorHAnsi" w:hAnsiTheme="majorHAnsi" w:cstheme="majorHAnsi"/>
          <w:sz w:val="24"/>
          <w:szCs w:val="24"/>
          <w:u w:val="single"/>
        </w:rPr>
        <w:t>F</w:t>
      </w:r>
      <w:r w:rsidR="00191634" w:rsidRPr="00332AB5">
        <w:rPr>
          <w:rFonts w:asciiTheme="majorHAnsi" w:hAnsiTheme="majorHAnsi" w:cstheme="majorHAnsi"/>
          <w:sz w:val="24"/>
          <w:szCs w:val="24"/>
          <w:u w:val="single"/>
        </w:rPr>
        <w:t>lexible automation</w:t>
      </w:r>
      <w:r w:rsidR="00F83CEA" w:rsidRPr="00332AB5">
        <w:rPr>
          <w:rFonts w:asciiTheme="majorHAnsi" w:hAnsiTheme="majorHAnsi" w:cstheme="majorHAnsi"/>
          <w:sz w:val="24"/>
          <w:szCs w:val="24"/>
          <w:u w:val="single"/>
        </w:rPr>
        <w:t xml:space="preserve"> the most appropriate for t</w:t>
      </w:r>
      <w:r w:rsidR="0070166A" w:rsidRPr="00332AB5">
        <w:rPr>
          <w:rFonts w:asciiTheme="majorHAnsi" w:hAnsiTheme="majorHAnsi" w:cstheme="majorHAnsi"/>
          <w:sz w:val="24"/>
          <w:szCs w:val="24"/>
          <w:u w:val="single"/>
        </w:rPr>
        <w:t>he</w:t>
      </w:r>
      <w:r w:rsidR="00F83CEA" w:rsidRPr="00332AB5">
        <w:rPr>
          <w:rFonts w:asciiTheme="majorHAnsi" w:hAnsiTheme="majorHAnsi" w:cstheme="majorHAnsi"/>
          <w:sz w:val="24"/>
          <w:szCs w:val="24"/>
          <w:u w:val="single"/>
        </w:rPr>
        <w:t xml:space="preserve"> flat</w:t>
      </w:r>
      <w:r w:rsidR="00D21ADB" w:rsidRPr="00332AB5">
        <w:rPr>
          <w:rFonts w:asciiTheme="majorHAnsi" w:hAnsiTheme="majorHAnsi" w:cstheme="majorHAnsi"/>
          <w:sz w:val="24"/>
          <w:szCs w:val="24"/>
          <w:u w:val="single"/>
        </w:rPr>
        <w:t>-</w:t>
      </w:r>
      <w:r w:rsidR="00F83CEA" w:rsidRPr="00332AB5">
        <w:rPr>
          <w:rFonts w:asciiTheme="majorHAnsi" w:hAnsiTheme="majorHAnsi" w:cstheme="majorHAnsi"/>
          <w:sz w:val="24"/>
          <w:szCs w:val="24"/>
          <w:u w:val="single"/>
        </w:rPr>
        <w:t>pack</w:t>
      </w:r>
      <w:r w:rsidR="00191634" w:rsidRPr="00332AB5">
        <w:rPr>
          <w:rFonts w:asciiTheme="majorHAnsi" w:hAnsiTheme="majorHAnsi" w:cstheme="majorHAnsi"/>
          <w:sz w:val="24"/>
          <w:szCs w:val="24"/>
          <w:u w:val="single"/>
        </w:rPr>
        <w:t xml:space="preserve"> fu</w:t>
      </w:r>
      <w:r w:rsidR="00606AFD" w:rsidRPr="00332AB5">
        <w:rPr>
          <w:rFonts w:asciiTheme="majorHAnsi" w:hAnsiTheme="majorHAnsi" w:cstheme="majorHAnsi"/>
          <w:sz w:val="24"/>
          <w:szCs w:val="24"/>
          <w:u w:val="single"/>
        </w:rPr>
        <w:t>rniture industry</w:t>
      </w:r>
      <w:r w:rsidR="00F83CEA" w:rsidRPr="00332AB5">
        <w:rPr>
          <w:rFonts w:asciiTheme="majorHAnsi" w:hAnsiTheme="majorHAnsi" w:cstheme="majorHAnsi"/>
          <w:sz w:val="24"/>
          <w:szCs w:val="24"/>
          <w:u w:val="single"/>
        </w:rPr>
        <w:t>?</w:t>
      </w:r>
    </w:p>
    <w:p w14:paraId="41258E40" w14:textId="72A39607" w:rsidR="004263F6" w:rsidRPr="00332AB5" w:rsidRDefault="004B1757"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 xml:space="preserve">The furniture industry has </w:t>
      </w:r>
      <w:r w:rsidR="0070166A" w:rsidRPr="00332AB5">
        <w:rPr>
          <w:rFonts w:asciiTheme="majorHAnsi" w:hAnsiTheme="majorHAnsi" w:cstheme="majorHAnsi"/>
          <w:sz w:val="24"/>
          <w:szCs w:val="24"/>
        </w:rPr>
        <w:t>transformed over time, transitioning from a traditional business model to one of mass manufacturing</w:t>
      </w:r>
      <w:r w:rsidR="00006C4D" w:rsidRPr="00332AB5">
        <w:rPr>
          <w:rFonts w:asciiTheme="majorHAnsi" w:hAnsiTheme="majorHAnsi" w:cstheme="majorHAnsi"/>
          <w:sz w:val="24"/>
          <w:szCs w:val="24"/>
        </w:rPr>
        <w:t>.</w:t>
      </w:r>
      <w:r w:rsidR="003A57E0" w:rsidRPr="00332AB5">
        <w:rPr>
          <w:rFonts w:asciiTheme="majorHAnsi" w:hAnsiTheme="majorHAnsi" w:cstheme="majorHAnsi"/>
          <w:sz w:val="24"/>
          <w:szCs w:val="24"/>
        </w:rPr>
        <w:t xml:space="preserve"> </w:t>
      </w:r>
      <w:r w:rsidR="00006C4D" w:rsidRPr="00332AB5">
        <w:rPr>
          <w:rFonts w:asciiTheme="majorHAnsi" w:hAnsiTheme="majorHAnsi" w:cstheme="majorHAnsi"/>
          <w:sz w:val="24"/>
          <w:szCs w:val="24"/>
        </w:rPr>
        <w:t>Historically</w:t>
      </w:r>
      <w:r w:rsidR="00D21ADB" w:rsidRPr="00332AB5">
        <w:rPr>
          <w:rFonts w:asciiTheme="majorHAnsi" w:hAnsiTheme="majorHAnsi" w:cstheme="majorHAnsi"/>
          <w:sz w:val="24"/>
          <w:szCs w:val="24"/>
        </w:rPr>
        <w:t>, furniture production has</w:t>
      </w:r>
      <w:r w:rsidR="00006C4D" w:rsidRPr="00332AB5">
        <w:rPr>
          <w:rFonts w:asciiTheme="majorHAnsi" w:hAnsiTheme="majorHAnsi" w:cstheme="majorHAnsi"/>
          <w:sz w:val="24"/>
          <w:szCs w:val="24"/>
        </w:rPr>
        <w:t xml:space="preserve"> </w:t>
      </w:r>
      <w:r w:rsidR="00C62392" w:rsidRPr="00332AB5">
        <w:rPr>
          <w:rFonts w:asciiTheme="majorHAnsi" w:hAnsiTheme="majorHAnsi" w:cstheme="majorHAnsi"/>
          <w:sz w:val="24"/>
          <w:szCs w:val="24"/>
        </w:rPr>
        <w:t>involved</w:t>
      </w:r>
      <w:r w:rsidR="00006C4D" w:rsidRPr="00332AB5">
        <w:rPr>
          <w:rFonts w:asciiTheme="majorHAnsi" w:hAnsiTheme="majorHAnsi" w:cstheme="majorHAnsi"/>
          <w:sz w:val="24"/>
          <w:szCs w:val="24"/>
        </w:rPr>
        <w:t xml:space="preserve"> creating</w:t>
      </w:r>
      <w:r w:rsidR="00535624" w:rsidRPr="00332AB5">
        <w:rPr>
          <w:rFonts w:asciiTheme="majorHAnsi" w:hAnsiTheme="majorHAnsi" w:cstheme="majorHAnsi"/>
          <w:sz w:val="24"/>
          <w:szCs w:val="24"/>
        </w:rPr>
        <w:t xml:space="preserve"> bespo</w:t>
      </w:r>
      <w:r w:rsidR="00C97857" w:rsidRPr="00332AB5">
        <w:rPr>
          <w:rFonts w:asciiTheme="majorHAnsi" w:hAnsiTheme="majorHAnsi" w:cstheme="majorHAnsi"/>
          <w:sz w:val="24"/>
          <w:szCs w:val="24"/>
        </w:rPr>
        <w:t>k</w:t>
      </w:r>
      <w:r w:rsidR="00535624" w:rsidRPr="00332AB5">
        <w:rPr>
          <w:rFonts w:asciiTheme="majorHAnsi" w:hAnsiTheme="majorHAnsi" w:cstheme="majorHAnsi"/>
          <w:sz w:val="24"/>
          <w:szCs w:val="24"/>
        </w:rPr>
        <w:t>e</w:t>
      </w:r>
      <w:r w:rsidR="003A57E0" w:rsidRPr="00332AB5">
        <w:rPr>
          <w:rFonts w:asciiTheme="majorHAnsi" w:hAnsiTheme="majorHAnsi" w:cstheme="majorHAnsi"/>
          <w:sz w:val="24"/>
          <w:szCs w:val="24"/>
        </w:rPr>
        <w:t xml:space="preserve"> </w:t>
      </w:r>
      <w:r w:rsidR="00A732EB" w:rsidRPr="00332AB5">
        <w:rPr>
          <w:rFonts w:asciiTheme="majorHAnsi" w:hAnsiTheme="majorHAnsi" w:cstheme="majorHAnsi"/>
          <w:sz w:val="24"/>
          <w:szCs w:val="24"/>
        </w:rPr>
        <w:t>hand-crafted</w:t>
      </w:r>
      <w:r w:rsidR="00CF7BCA" w:rsidRPr="00332AB5">
        <w:rPr>
          <w:rFonts w:asciiTheme="majorHAnsi" w:hAnsiTheme="majorHAnsi" w:cstheme="majorHAnsi"/>
          <w:sz w:val="24"/>
          <w:szCs w:val="24"/>
        </w:rPr>
        <w:t xml:space="preserve"> products using</w:t>
      </w:r>
      <w:r w:rsidR="003A57E0" w:rsidRPr="00332AB5">
        <w:rPr>
          <w:rFonts w:asciiTheme="majorHAnsi" w:hAnsiTheme="majorHAnsi" w:cstheme="majorHAnsi"/>
          <w:sz w:val="24"/>
          <w:szCs w:val="24"/>
        </w:rPr>
        <w:t xml:space="preserve"> traditional methods </w:t>
      </w:r>
      <w:r w:rsidR="00535624" w:rsidRPr="00332AB5">
        <w:rPr>
          <w:rFonts w:asciiTheme="majorHAnsi" w:hAnsiTheme="majorHAnsi" w:cstheme="majorHAnsi"/>
          <w:sz w:val="24"/>
          <w:szCs w:val="24"/>
        </w:rPr>
        <w:t>and</w:t>
      </w:r>
      <w:r w:rsidR="00C97857" w:rsidRPr="00332AB5">
        <w:rPr>
          <w:rFonts w:asciiTheme="majorHAnsi" w:hAnsiTheme="majorHAnsi" w:cstheme="majorHAnsi"/>
          <w:sz w:val="24"/>
          <w:szCs w:val="24"/>
        </w:rPr>
        <w:t xml:space="preserve"> </w:t>
      </w:r>
      <w:r w:rsidR="00EC2ADC" w:rsidRPr="00332AB5">
        <w:rPr>
          <w:rFonts w:asciiTheme="majorHAnsi" w:hAnsiTheme="majorHAnsi" w:cstheme="majorHAnsi"/>
          <w:sz w:val="24"/>
          <w:szCs w:val="24"/>
        </w:rPr>
        <w:t>natural</w:t>
      </w:r>
      <w:r w:rsidR="00A8360B" w:rsidRPr="00332AB5">
        <w:rPr>
          <w:rFonts w:asciiTheme="majorHAnsi" w:hAnsiTheme="majorHAnsi" w:cstheme="majorHAnsi"/>
          <w:sz w:val="24"/>
          <w:szCs w:val="24"/>
        </w:rPr>
        <w:t xml:space="preserve"> wood materials.</w:t>
      </w:r>
      <w:r w:rsidR="00DC19FE" w:rsidRPr="00332AB5">
        <w:rPr>
          <w:rFonts w:asciiTheme="majorHAnsi" w:hAnsiTheme="majorHAnsi" w:cstheme="majorHAnsi"/>
          <w:sz w:val="24"/>
          <w:szCs w:val="24"/>
        </w:rPr>
        <w:t xml:space="preserve"> Over time</w:t>
      </w:r>
      <w:r w:rsidR="00041BEA" w:rsidRPr="00332AB5">
        <w:rPr>
          <w:rFonts w:asciiTheme="majorHAnsi" w:hAnsiTheme="majorHAnsi" w:cstheme="majorHAnsi"/>
          <w:sz w:val="24"/>
          <w:szCs w:val="24"/>
        </w:rPr>
        <w:t xml:space="preserve">, </w:t>
      </w:r>
      <w:r w:rsidR="00DC19FE" w:rsidRPr="00332AB5">
        <w:rPr>
          <w:rFonts w:asciiTheme="majorHAnsi" w:hAnsiTheme="majorHAnsi" w:cstheme="majorHAnsi"/>
          <w:sz w:val="24"/>
          <w:szCs w:val="24"/>
        </w:rPr>
        <w:t xml:space="preserve">with new </w:t>
      </w:r>
      <w:r w:rsidR="00D21ADB" w:rsidRPr="00332AB5">
        <w:rPr>
          <w:rFonts w:asciiTheme="majorHAnsi" w:hAnsiTheme="majorHAnsi" w:cstheme="majorHAnsi"/>
          <w:sz w:val="24"/>
          <w:szCs w:val="24"/>
        </w:rPr>
        <w:t>artificial</w:t>
      </w:r>
      <w:r w:rsidR="00DC19FE" w:rsidRPr="00332AB5">
        <w:rPr>
          <w:rFonts w:asciiTheme="majorHAnsi" w:hAnsiTheme="majorHAnsi" w:cstheme="majorHAnsi"/>
          <w:sz w:val="24"/>
          <w:szCs w:val="24"/>
        </w:rPr>
        <w:t xml:space="preserve"> materials, such </w:t>
      </w:r>
      <w:r w:rsidR="00BA0F0C" w:rsidRPr="00332AB5">
        <w:rPr>
          <w:rFonts w:asciiTheme="majorHAnsi" w:hAnsiTheme="majorHAnsi" w:cstheme="majorHAnsi"/>
          <w:sz w:val="24"/>
          <w:szCs w:val="24"/>
        </w:rPr>
        <w:t xml:space="preserve">as </w:t>
      </w:r>
      <w:r w:rsidR="00EC2ADC" w:rsidRPr="00332AB5">
        <w:rPr>
          <w:rFonts w:asciiTheme="majorHAnsi" w:hAnsiTheme="majorHAnsi" w:cstheme="majorHAnsi"/>
          <w:sz w:val="24"/>
          <w:szCs w:val="24"/>
        </w:rPr>
        <w:t xml:space="preserve">MDF and chipboard </w:t>
      </w:r>
      <w:r w:rsidR="002B7FD4" w:rsidRPr="00332AB5">
        <w:rPr>
          <w:rFonts w:asciiTheme="majorHAnsi" w:hAnsiTheme="majorHAnsi" w:cstheme="majorHAnsi"/>
          <w:sz w:val="24"/>
          <w:szCs w:val="24"/>
        </w:rPr>
        <w:t>and new assembly techniques</w:t>
      </w:r>
      <w:r w:rsidR="00D21ADB" w:rsidRPr="00332AB5">
        <w:rPr>
          <w:rFonts w:asciiTheme="majorHAnsi" w:hAnsiTheme="majorHAnsi" w:cstheme="majorHAnsi"/>
          <w:sz w:val="24"/>
          <w:szCs w:val="24"/>
        </w:rPr>
        <w:t>,</w:t>
      </w:r>
      <w:r w:rsidR="00041BEA" w:rsidRPr="00332AB5">
        <w:rPr>
          <w:rFonts w:asciiTheme="majorHAnsi" w:hAnsiTheme="majorHAnsi" w:cstheme="majorHAnsi"/>
          <w:sz w:val="24"/>
          <w:szCs w:val="24"/>
        </w:rPr>
        <w:t xml:space="preserve"> this transition has seen the emergence of flat</w:t>
      </w:r>
      <w:r w:rsidR="00D21ADB" w:rsidRPr="00332AB5">
        <w:rPr>
          <w:rFonts w:asciiTheme="majorHAnsi" w:hAnsiTheme="majorHAnsi" w:cstheme="majorHAnsi"/>
          <w:sz w:val="24"/>
          <w:szCs w:val="24"/>
        </w:rPr>
        <w:t>-</w:t>
      </w:r>
      <w:r w:rsidR="00041BEA" w:rsidRPr="00332AB5">
        <w:rPr>
          <w:rFonts w:asciiTheme="majorHAnsi" w:hAnsiTheme="majorHAnsi" w:cstheme="majorHAnsi"/>
          <w:sz w:val="24"/>
          <w:szCs w:val="24"/>
        </w:rPr>
        <w:t>pack</w:t>
      </w:r>
      <w:r w:rsidR="00E1012E" w:rsidRPr="00332AB5">
        <w:rPr>
          <w:rFonts w:asciiTheme="majorHAnsi" w:hAnsiTheme="majorHAnsi" w:cstheme="majorHAnsi"/>
          <w:sz w:val="24"/>
          <w:szCs w:val="24"/>
        </w:rPr>
        <w:t xml:space="preserve"> furniture</w:t>
      </w:r>
      <w:sdt>
        <w:sdtPr>
          <w:rPr>
            <w:rFonts w:asciiTheme="majorHAnsi" w:hAnsiTheme="majorHAnsi" w:cstheme="majorHAnsi"/>
            <w:sz w:val="24"/>
            <w:szCs w:val="24"/>
          </w:rPr>
          <w:id w:val="2017955456"/>
          <w:citation/>
        </w:sdtPr>
        <w:sdtContent>
          <w:r w:rsidR="008B79BB" w:rsidRPr="00332AB5">
            <w:rPr>
              <w:rFonts w:asciiTheme="majorHAnsi" w:hAnsiTheme="majorHAnsi" w:cstheme="majorHAnsi"/>
              <w:sz w:val="24"/>
              <w:szCs w:val="24"/>
            </w:rPr>
            <w:fldChar w:fldCharType="begin"/>
          </w:r>
          <w:r w:rsidR="008B79BB" w:rsidRPr="00332AB5">
            <w:rPr>
              <w:rFonts w:asciiTheme="majorHAnsi" w:hAnsiTheme="majorHAnsi" w:cstheme="majorHAnsi"/>
              <w:sz w:val="24"/>
              <w:szCs w:val="24"/>
            </w:rPr>
            <w:instrText xml:space="preserve"> CITATION Vis24 \l 2057 </w:instrText>
          </w:r>
          <w:r w:rsidR="008B79BB" w:rsidRPr="00332AB5">
            <w:rPr>
              <w:rFonts w:asciiTheme="majorHAnsi" w:hAnsiTheme="majorHAnsi" w:cstheme="majorHAnsi"/>
              <w:sz w:val="24"/>
              <w:szCs w:val="24"/>
            </w:rPr>
            <w:fldChar w:fldCharType="separate"/>
          </w:r>
          <w:r w:rsidR="008B79BB" w:rsidRPr="00332AB5">
            <w:rPr>
              <w:rFonts w:asciiTheme="majorHAnsi" w:hAnsiTheme="majorHAnsi" w:cstheme="majorHAnsi"/>
              <w:noProof/>
              <w:sz w:val="24"/>
              <w:szCs w:val="24"/>
            </w:rPr>
            <w:t xml:space="preserve"> (VisualComponents, 2024)</w:t>
          </w:r>
          <w:r w:rsidR="008B79BB" w:rsidRPr="00332AB5">
            <w:rPr>
              <w:rFonts w:asciiTheme="majorHAnsi" w:hAnsiTheme="majorHAnsi" w:cstheme="majorHAnsi"/>
              <w:sz w:val="24"/>
              <w:szCs w:val="24"/>
            </w:rPr>
            <w:fldChar w:fldCharType="end"/>
          </w:r>
        </w:sdtContent>
      </w:sdt>
      <w:r w:rsidR="00E1012E" w:rsidRPr="00332AB5">
        <w:rPr>
          <w:rFonts w:asciiTheme="majorHAnsi" w:hAnsiTheme="majorHAnsi" w:cstheme="majorHAnsi"/>
          <w:sz w:val="24"/>
          <w:szCs w:val="24"/>
        </w:rPr>
        <w:t>.</w:t>
      </w:r>
    </w:p>
    <w:p w14:paraId="57FACDCF" w14:textId="017137F2" w:rsidR="000B6EA9" w:rsidRPr="00332AB5" w:rsidRDefault="00136F29" w:rsidP="00395E98">
      <w:pPr>
        <w:spacing w:line="480" w:lineRule="auto"/>
        <w:rPr>
          <w:rFonts w:asciiTheme="majorHAnsi" w:hAnsiTheme="majorHAnsi" w:cstheme="majorHAnsi"/>
          <w:color w:val="0D0D0D"/>
          <w:sz w:val="24"/>
          <w:szCs w:val="24"/>
        </w:rPr>
      </w:pPr>
      <w:r w:rsidRPr="00332AB5">
        <w:rPr>
          <w:rFonts w:asciiTheme="majorHAnsi" w:hAnsiTheme="majorHAnsi" w:cstheme="majorHAnsi"/>
          <w:sz w:val="24"/>
          <w:szCs w:val="24"/>
        </w:rPr>
        <w:t>In the flat pack furniture industry</w:t>
      </w:r>
      <w:r w:rsidR="00C96FB4" w:rsidRPr="00332AB5">
        <w:rPr>
          <w:rFonts w:asciiTheme="majorHAnsi" w:hAnsiTheme="majorHAnsi" w:cstheme="majorHAnsi"/>
          <w:sz w:val="24"/>
          <w:szCs w:val="24"/>
        </w:rPr>
        <w:t>,</w:t>
      </w:r>
      <w:r w:rsidRPr="00332AB5">
        <w:rPr>
          <w:rFonts w:asciiTheme="majorHAnsi" w:hAnsiTheme="majorHAnsi" w:cstheme="majorHAnsi"/>
          <w:sz w:val="24"/>
          <w:szCs w:val="24"/>
        </w:rPr>
        <w:t xml:space="preserve"> product designs</w:t>
      </w:r>
      <w:r w:rsidR="00FD4C06" w:rsidRPr="00332AB5">
        <w:rPr>
          <w:rFonts w:asciiTheme="majorHAnsi" w:hAnsiTheme="majorHAnsi" w:cstheme="majorHAnsi"/>
          <w:sz w:val="24"/>
          <w:szCs w:val="24"/>
        </w:rPr>
        <w:t>,</w:t>
      </w:r>
      <w:r w:rsidR="00FD4C06" w:rsidRPr="00332AB5">
        <w:rPr>
          <w:rFonts w:asciiTheme="majorHAnsi" w:hAnsiTheme="majorHAnsi" w:cstheme="majorHAnsi"/>
          <w:color w:val="0D0D0D"/>
          <w:sz w:val="24"/>
          <w:szCs w:val="24"/>
        </w:rPr>
        <w:t xml:space="preserve"> configurations</w:t>
      </w:r>
      <w:r w:rsidR="00C96FB4" w:rsidRPr="00332AB5">
        <w:rPr>
          <w:rFonts w:asciiTheme="majorHAnsi" w:hAnsiTheme="majorHAnsi" w:cstheme="majorHAnsi"/>
          <w:color w:val="0D0D0D"/>
          <w:sz w:val="24"/>
          <w:szCs w:val="24"/>
        </w:rPr>
        <w:t xml:space="preserve">, and sizes vary widely, </w:t>
      </w:r>
      <w:sdt>
        <w:sdtPr>
          <w:rPr>
            <w:rFonts w:asciiTheme="majorHAnsi" w:hAnsiTheme="majorHAnsi" w:cstheme="majorHAnsi"/>
            <w:color w:val="0D0D0D"/>
            <w:sz w:val="24"/>
            <w:szCs w:val="24"/>
          </w:rPr>
          <w:id w:val="-1492407020"/>
          <w:citation/>
        </w:sdtPr>
        <w:sdtContent>
          <w:r w:rsidR="00FF1093" w:rsidRPr="00332AB5">
            <w:rPr>
              <w:rFonts w:asciiTheme="majorHAnsi" w:hAnsiTheme="majorHAnsi" w:cstheme="majorHAnsi"/>
              <w:color w:val="0D0D0D"/>
              <w:sz w:val="24"/>
              <w:szCs w:val="24"/>
            </w:rPr>
            <w:fldChar w:fldCharType="begin"/>
          </w:r>
          <w:r w:rsidR="00FF1093" w:rsidRPr="00332AB5">
            <w:rPr>
              <w:rFonts w:asciiTheme="majorHAnsi" w:hAnsiTheme="majorHAnsi" w:cstheme="majorHAnsi"/>
              <w:color w:val="0D0D0D"/>
              <w:sz w:val="24"/>
              <w:szCs w:val="24"/>
            </w:rPr>
            <w:instrText xml:space="preserve"> CITATION Man07 \l 2057 </w:instrText>
          </w:r>
          <w:r w:rsidR="00FF1093" w:rsidRPr="00332AB5">
            <w:rPr>
              <w:rFonts w:asciiTheme="majorHAnsi" w:hAnsiTheme="majorHAnsi" w:cstheme="majorHAnsi"/>
              <w:color w:val="0D0D0D"/>
              <w:sz w:val="24"/>
              <w:szCs w:val="24"/>
            </w:rPr>
            <w:fldChar w:fldCharType="separate"/>
          </w:r>
          <w:r w:rsidR="00FF1093" w:rsidRPr="00332AB5">
            <w:rPr>
              <w:rFonts w:asciiTheme="majorHAnsi" w:hAnsiTheme="majorHAnsi" w:cstheme="majorHAnsi"/>
              <w:noProof/>
              <w:color w:val="0D0D0D"/>
              <w:sz w:val="24"/>
              <w:szCs w:val="24"/>
            </w:rPr>
            <w:t>(Manufacturing-automation, 2007)</w:t>
          </w:r>
          <w:r w:rsidR="00FF1093" w:rsidRPr="00332AB5">
            <w:rPr>
              <w:rFonts w:asciiTheme="majorHAnsi" w:hAnsiTheme="majorHAnsi" w:cstheme="majorHAnsi"/>
              <w:color w:val="0D0D0D"/>
              <w:sz w:val="24"/>
              <w:szCs w:val="24"/>
            </w:rPr>
            <w:fldChar w:fldCharType="end"/>
          </w:r>
        </w:sdtContent>
      </w:sdt>
      <w:r w:rsidR="00C96FB4" w:rsidRPr="00332AB5">
        <w:rPr>
          <w:rFonts w:asciiTheme="majorHAnsi" w:hAnsiTheme="majorHAnsi" w:cstheme="majorHAnsi"/>
          <w:color w:val="0D0D0D"/>
          <w:sz w:val="24"/>
          <w:szCs w:val="24"/>
        </w:rPr>
        <w:t>and the ability to customise</w:t>
      </w:r>
      <w:r w:rsidR="00543E08" w:rsidRPr="00332AB5">
        <w:rPr>
          <w:rFonts w:asciiTheme="majorHAnsi" w:hAnsiTheme="majorHAnsi" w:cstheme="majorHAnsi"/>
          <w:sz w:val="24"/>
          <w:szCs w:val="24"/>
        </w:rPr>
        <w:t xml:space="preserve"> products to suit customer needs </w:t>
      </w:r>
      <w:r w:rsidR="005D34FC" w:rsidRPr="00332AB5">
        <w:rPr>
          <w:rFonts w:asciiTheme="majorHAnsi" w:hAnsiTheme="majorHAnsi" w:cstheme="majorHAnsi"/>
          <w:sz w:val="24"/>
          <w:szCs w:val="24"/>
        </w:rPr>
        <w:t>can be a critical selling point for manu</w:t>
      </w:r>
      <w:r w:rsidR="00206901" w:rsidRPr="00332AB5">
        <w:rPr>
          <w:rFonts w:asciiTheme="majorHAnsi" w:hAnsiTheme="majorHAnsi" w:cstheme="majorHAnsi"/>
          <w:sz w:val="24"/>
          <w:szCs w:val="24"/>
        </w:rPr>
        <w:t xml:space="preserve">facturers. Unlike traditional </w:t>
      </w:r>
      <w:r w:rsidR="0024252F" w:rsidRPr="00332AB5">
        <w:rPr>
          <w:rFonts w:asciiTheme="majorHAnsi" w:hAnsiTheme="majorHAnsi" w:cstheme="majorHAnsi"/>
          <w:sz w:val="24"/>
          <w:szCs w:val="24"/>
        </w:rPr>
        <w:t xml:space="preserve">fixed </w:t>
      </w:r>
      <w:r w:rsidR="00206901" w:rsidRPr="00332AB5">
        <w:rPr>
          <w:rFonts w:asciiTheme="majorHAnsi" w:hAnsiTheme="majorHAnsi" w:cstheme="majorHAnsi"/>
          <w:sz w:val="24"/>
          <w:szCs w:val="24"/>
        </w:rPr>
        <w:t>automation systems</w:t>
      </w:r>
      <w:r w:rsidR="0024252F" w:rsidRPr="00332AB5">
        <w:rPr>
          <w:rFonts w:asciiTheme="majorHAnsi" w:hAnsiTheme="majorHAnsi" w:cstheme="majorHAnsi"/>
          <w:sz w:val="24"/>
          <w:szCs w:val="24"/>
        </w:rPr>
        <w:t xml:space="preserve">, flexible automation can provide the variability and </w:t>
      </w:r>
      <w:r w:rsidR="00071D7F" w:rsidRPr="00332AB5">
        <w:rPr>
          <w:rFonts w:asciiTheme="majorHAnsi" w:hAnsiTheme="majorHAnsi" w:cstheme="majorHAnsi"/>
          <w:sz w:val="24"/>
          <w:szCs w:val="24"/>
        </w:rPr>
        <w:t xml:space="preserve">adaptability </w:t>
      </w:r>
      <w:r w:rsidR="00EE5D02" w:rsidRPr="00332AB5">
        <w:rPr>
          <w:rFonts w:asciiTheme="majorHAnsi" w:hAnsiTheme="majorHAnsi" w:cstheme="majorHAnsi"/>
          <w:sz w:val="24"/>
          <w:szCs w:val="24"/>
        </w:rPr>
        <w:t xml:space="preserve">to </w:t>
      </w:r>
      <w:r w:rsidR="003B6222" w:rsidRPr="00332AB5">
        <w:rPr>
          <w:rFonts w:asciiTheme="majorHAnsi" w:hAnsiTheme="majorHAnsi" w:cstheme="majorHAnsi"/>
          <w:sz w:val="24"/>
          <w:szCs w:val="24"/>
        </w:rPr>
        <w:t>evolve with the</w:t>
      </w:r>
      <w:r w:rsidR="0083458C" w:rsidRPr="00332AB5">
        <w:rPr>
          <w:rFonts w:asciiTheme="majorHAnsi" w:hAnsiTheme="majorHAnsi" w:cstheme="majorHAnsi"/>
          <w:sz w:val="24"/>
          <w:szCs w:val="24"/>
        </w:rPr>
        <w:t xml:space="preserve"> industry</w:t>
      </w:r>
      <w:r w:rsidR="00BD212B" w:rsidRPr="00332AB5">
        <w:rPr>
          <w:rFonts w:asciiTheme="majorHAnsi" w:hAnsiTheme="majorHAnsi" w:cstheme="majorHAnsi"/>
          <w:sz w:val="24"/>
          <w:szCs w:val="24"/>
        </w:rPr>
        <w:t>'</w:t>
      </w:r>
      <w:r w:rsidR="0083458C" w:rsidRPr="00332AB5">
        <w:rPr>
          <w:rFonts w:asciiTheme="majorHAnsi" w:hAnsiTheme="majorHAnsi" w:cstheme="majorHAnsi"/>
          <w:sz w:val="24"/>
          <w:szCs w:val="24"/>
        </w:rPr>
        <w:t>s needs</w:t>
      </w:r>
      <w:r w:rsidR="00962F28" w:rsidRPr="00332AB5">
        <w:rPr>
          <w:rFonts w:asciiTheme="majorHAnsi" w:hAnsiTheme="majorHAnsi" w:cstheme="majorHAnsi"/>
          <w:sz w:val="24"/>
          <w:szCs w:val="24"/>
        </w:rPr>
        <w:t>.</w:t>
      </w:r>
      <w:r w:rsidR="00196B21" w:rsidRPr="00332AB5">
        <w:rPr>
          <w:rFonts w:asciiTheme="majorHAnsi" w:hAnsiTheme="majorHAnsi" w:cstheme="majorHAnsi"/>
          <w:sz w:val="24"/>
          <w:szCs w:val="24"/>
        </w:rPr>
        <w:t xml:space="preserve"> </w:t>
      </w:r>
      <w:r w:rsidR="00196B21" w:rsidRPr="00332AB5">
        <w:rPr>
          <w:rFonts w:asciiTheme="majorHAnsi" w:hAnsiTheme="majorHAnsi" w:cstheme="majorHAnsi"/>
          <w:color w:val="0D0D0D"/>
          <w:sz w:val="24"/>
          <w:szCs w:val="24"/>
        </w:rPr>
        <w:t>Flat</w:t>
      </w:r>
      <w:r w:rsidR="00C96FB4" w:rsidRPr="00332AB5">
        <w:rPr>
          <w:rFonts w:asciiTheme="majorHAnsi" w:hAnsiTheme="majorHAnsi" w:cstheme="majorHAnsi"/>
          <w:color w:val="0D0D0D"/>
          <w:sz w:val="24"/>
          <w:szCs w:val="24"/>
        </w:rPr>
        <w:t>-</w:t>
      </w:r>
      <w:r w:rsidR="00196B21" w:rsidRPr="00332AB5">
        <w:rPr>
          <w:rFonts w:asciiTheme="majorHAnsi" w:hAnsiTheme="majorHAnsi" w:cstheme="majorHAnsi"/>
          <w:color w:val="0D0D0D"/>
          <w:sz w:val="24"/>
          <w:szCs w:val="24"/>
        </w:rPr>
        <w:t xml:space="preserve">pack furniture is renowned for </w:t>
      </w:r>
      <w:r w:rsidR="00C96FB4" w:rsidRPr="00332AB5">
        <w:rPr>
          <w:rFonts w:asciiTheme="majorHAnsi" w:hAnsiTheme="majorHAnsi" w:cstheme="majorHAnsi"/>
          <w:color w:val="0D0D0D"/>
          <w:sz w:val="24"/>
          <w:szCs w:val="24"/>
        </w:rPr>
        <w:t>its short life cycles</w:t>
      </w:r>
      <w:sdt>
        <w:sdtPr>
          <w:rPr>
            <w:rFonts w:asciiTheme="majorHAnsi" w:hAnsiTheme="majorHAnsi" w:cstheme="majorHAnsi"/>
            <w:color w:val="0D0D0D"/>
            <w:sz w:val="24"/>
            <w:szCs w:val="24"/>
          </w:rPr>
          <w:id w:val="529927172"/>
          <w:citation/>
        </w:sdtPr>
        <w:sdtContent>
          <w:r w:rsidR="001E2824" w:rsidRPr="00332AB5">
            <w:rPr>
              <w:rFonts w:asciiTheme="majorHAnsi" w:hAnsiTheme="majorHAnsi" w:cstheme="majorHAnsi"/>
              <w:color w:val="0D0D0D"/>
              <w:sz w:val="24"/>
              <w:szCs w:val="24"/>
            </w:rPr>
            <w:fldChar w:fldCharType="begin"/>
          </w:r>
          <w:r w:rsidR="001E2824" w:rsidRPr="00332AB5">
            <w:rPr>
              <w:rFonts w:asciiTheme="majorHAnsi" w:hAnsiTheme="majorHAnsi" w:cstheme="majorHAnsi"/>
              <w:color w:val="0D0D0D"/>
              <w:sz w:val="24"/>
              <w:szCs w:val="24"/>
            </w:rPr>
            <w:instrText xml:space="preserve"> CITATION Coo21 \l 2057 </w:instrText>
          </w:r>
          <w:r w:rsidR="001E2824" w:rsidRPr="00332AB5">
            <w:rPr>
              <w:rFonts w:asciiTheme="majorHAnsi" w:hAnsiTheme="majorHAnsi" w:cstheme="majorHAnsi"/>
              <w:color w:val="0D0D0D"/>
              <w:sz w:val="24"/>
              <w:szCs w:val="24"/>
            </w:rPr>
            <w:fldChar w:fldCharType="separate"/>
          </w:r>
          <w:r w:rsidR="001E2824" w:rsidRPr="00332AB5">
            <w:rPr>
              <w:rFonts w:asciiTheme="majorHAnsi" w:hAnsiTheme="majorHAnsi" w:cstheme="majorHAnsi"/>
              <w:noProof/>
              <w:color w:val="0D0D0D"/>
              <w:sz w:val="24"/>
              <w:szCs w:val="24"/>
            </w:rPr>
            <w:t xml:space="preserve"> (Cooper, et al., 2021)</w:t>
          </w:r>
          <w:r w:rsidR="001E2824" w:rsidRPr="00332AB5">
            <w:rPr>
              <w:rFonts w:asciiTheme="majorHAnsi" w:hAnsiTheme="majorHAnsi" w:cstheme="majorHAnsi"/>
              <w:color w:val="0D0D0D"/>
              <w:sz w:val="24"/>
              <w:szCs w:val="24"/>
            </w:rPr>
            <w:fldChar w:fldCharType="end"/>
          </w:r>
        </w:sdtContent>
      </w:sdt>
      <w:r w:rsidR="00C96FB4" w:rsidRPr="00332AB5">
        <w:rPr>
          <w:rFonts w:asciiTheme="majorHAnsi" w:hAnsiTheme="majorHAnsi" w:cstheme="majorHAnsi"/>
          <w:color w:val="0D0D0D"/>
          <w:sz w:val="24"/>
          <w:szCs w:val="24"/>
        </w:rPr>
        <w:t>, which require</w:t>
      </w:r>
      <w:r w:rsidR="00196B21" w:rsidRPr="00332AB5">
        <w:rPr>
          <w:rFonts w:asciiTheme="majorHAnsi" w:hAnsiTheme="majorHAnsi" w:cstheme="majorHAnsi"/>
          <w:color w:val="0D0D0D"/>
          <w:sz w:val="24"/>
          <w:szCs w:val="24"/>
        </w:rPr>
        <w:t xml:space="preserve"> a production system that can swiftly adapt to new trends and designs.</w:t>
      </w:r>
      <w:r w:rsidR="0061766A" w:rsidRPr="00332AB5">
        <w:rPr>
          <w:rFonts w:asciiTheme="majorHAnsi" w:hAnsiTheme="majorHAnsi" w:cstheme="majorHAnsi"/>
          <w:color w:val="0D0D0D"/>
          <w:sz w:val="24"/>
          <w:szCs w:val="24"/>
        </w:rPr>
        <w:t xml:space="preserve"> </w:t>
      </w:r>
      <w:r w:rsidR="00C96FB4" w:rsidRPr="00332AB5">
        <w:rPr>
          <w:rFonts w:asciiTheme="majorHAnsi" w:hAnsiTheme="majorHAnsi" w:cstheme="majorHAnsi"/>
          <w:color w:val="0D0D0D"/>
          <w:sz w:val="24"/>
          <w:szCs w:val="24"/>
        </w:rPr>
        <w:t>U</w:t>
      </w:r>
      <w:r w:rsidR="0061766A" w:rsidRPr="00332AB5">
        <w:rPr>
          <w:rFonts w:asciiTheme="majorHAnsi" w:hAnsiTheme="majorHAnsi" w:cstheme="majorHAnsi"/>
          <w:color w:val="0D0D0D"/>
          <w:sz w:val="24"/>
          <w:szCs w:val="24"/>
        </w:rPr>
        <w:t>sing the flexible model</w:t>
      </w:r>
      <w:r w:rsidR="00C96FB4" w:rsidRPr="00332AB5">
        <w:rPr>
          <w:rFonts w:asciiTheme="majorHAnsi" w:hAnsiTheme="majorHAnsi" w:cstheme="majorHAnsi"/>
          <w:color w:val="0D0D0D"/>
          <w:sz w:val="24"/>
          <w:szCs w:val="24"/>
        </w:rPr>
        <w:t>,</w:t>
      </w:r>
      <w:r w:rsidR="0061766A" w:rsidRPr="00332AB5">
        <w:rPr>
          <w:rFonts w:asciiTheme="majorHAnsi" w:hAnsiTheme="majorHAnsi" w:cstheme="majorHAnsi"/>
          <w:color w:val="0D0D0D"/>
          <w:sz w:val="24"/>
          <w:szCs w:val="24"/>
        </w:rPr>
        <w:t xml:space="preserve"> p</w:t>
      </w:r>
      <w:r w:rsidR="000B5231" w:rsidRPr="00332AB5">
        <w:rPr>
          <w:rFonts w:asciiTheme="majorHAnsi" w:hAnsiTheme="majorHAnsi" w:cstheme="majorHAnsi"/>
          <w:sz w:val="24"/>
          <w:szCs w:val="24"/>
        </w:rPr>
        <w:t>roduction processes</w:t>
      </w:r>
      <w:r w:rsidR="00D11977" w:rsidRPr="00332AB5">
        <w:rPr>
          <w:rFonts w:asciiTheme="majorHAnsi" w:hAnsiTheme="majorHAnsi" w:cstheme="majorHAnsi"/>
          <w:sz w:val="24"/>
          <w:szCs w:val="24"/>
        </w:rPr>
        <w:t xml:space="preserve"> can</w:t>
      </w:r>
      <w:r w:rsidR="002D55F0" w:rsidRPr="00332AB5">
        <w:rPr>
          <w:rFonts w:asciiTheme="majorHAnsi" w:hAnsiTheme="majorHAnsi" w:cstheme="majorHAnsi"/>
          <w:sz w:val="24"/>
          <w:szCs w:val="24"/>
        </w:rPr>
        <w:t xml:space="preserve"> be quickly changed with little need</w:t>
      </w:r>
      <w:r w:rsidR="00092CFE" w:rsidRPr="00332AB5">
        <w:rPr>
          <w:rFonts w:asciiTheme="majorHAnsi" w:hAnsiTheme="majorHAnsi" w:cstheme="majorHAnsi"/>
          <w:sz w:val="24"/>
          <w:szCs w:val="24"/>
        </w:rPr>
        <w:t xml:space="preserve"> for retooling or reprogramming</w:t>
      </w:r>
      <w:r w:rsidR="00C96FB4" w:rsidRPr="00332AB5">
        <w:rPr>
          <w:rFonts w:asciiTheme="majorHAnsi" w:hAnsiTheme="majorHAnsi" w:cstheme="majorHAnsi"/>
          <w:sz w:val="24"/>
          <w:szCs w:val="24"/>
        </w:rPr>
        <w:t>,</w:t>
      </w:r>
      <w:r w:rsidR="009303E1" w:rsidRPr="00332AB5">
        <w:rPr>
          <w:rFonts w:asciiTheme="majorHAnsi" w:hAnsiTheme="majorHAnsi" w:cstheme="majorHAnsi"/>
          <w:sz w:val="24"/>
          <w:szCs w:val="24"/>
        </w:rPr>
        <w:t xml:space="preserve"> reducing downtime and ensuring that efficient production turnover is maintained</w:t>
      </w:r>
      <w:sdt>
        <w:sdtPr>
          <w:rPr>
            <w:rFonts w:asciiTheme="majorHAnsi" w:hAnsiTheme="majorHAnsi" w:cstheme="majorHAnsi"/>
            <w:sz w:val="24"/>
            <w:szCs w:val="24"/>
          </w:rPr>
          <w:id w:val="-377555487"/>
          <w:citation/>
        </w:sdtPr>
        <w:sdtContent>
          <w:r w:rsidR="008052DD" w:rsidRPr="00332AB5">
            <w:rPr>
              <w:rFonts w:asciiTheme="majorHAnsi" w:hAnsiTheme="majorHAnsi" w:cstheme="majorHAnsi"/>
              <w:sz w:val="24"/>
              <w:szCs w:val="24"/>
            </w:rPr>
            <w:fldChar w:fldCharType="begin"/>
          </w:r>
          <w:r w:rsidR="008052DD" w:rsidRPr="00332AB5">
            <w:rPr>
              <w:rFonts w:asciiTheme="majorHAnsi" w:hAnsiTheme="majorHAnsi" w:cstheme="majorHAnsi"/>
              <w:sz w:val="24"/>
              <w:szCs w:val="24"/>
            </w:rPr>
            <w:instrText xml:space="preserve"> CITATION Jov03 \l 2057 </w:instrText>
          </w:r>
          <w:r w:rsidR="008052DD" w:rsidRPr="00332AB5">
            <w:rPr>
              <w:rFonts w:asciiTheme="majorHAnsi" w:hAnsiTheme="majorHAnsi" w:cstheme="majorHAnsi"/>
              <w:sz w:val="24"/>
              <w:szCs w:val="24"/>
            </w:rPr>
            <w:fldChar w:fldCharType="separate"/>
          </w:r>
          <w:r w:rsidR="008052DD" w:rsidRPr="00332AB5">
            <w:rPr>
              <w:rFonts w:asciiTheme="majorHAnsi" w:hAnsiTheme="majorHAnsi" w:cstheme="majorHAnsi"/>
              <w:noProof/>
              <w:sz w:val="24"/>
              <w:szCs w:val="24"/>
            </w:rPr>
            <w:t xml:space="preserve"> (Jovane, et al., 2003)</w:t>
          </w:r>
          <w:r w:rsidR="008052DD" w:rsidRPr="00332AB5">
            <w:rPr>
              <w:rFonts w:asciiTheme="majorHAnsi" w:hAnsiTheme="majorHAnsi" w:cstheme="majorHAnsi"/>
              <w:sz w:val="24"/>
              <w:szCs w:val="24"/>
            </w:rPr>
            <w:fldChar w:fldCharType="end"/>
          </w:r>
        </w:sdtContent>
      </w:sdt>
      <w:sdt>
        <w:sdtPr>
          <w:rPr>
            <w:rFonts w:asciiTheme="majorHAnsi" w:hAnsiTheme="majorHAnsi" w:cstheme="majorHAnsi"/>
            <w:sz w:val="24"/>
            <w:szCs w:val="24"/>
          </w:rPr>
          <w:id w:val="-1106971471"/>
          <w:citation/>
        </w:sdtPr>
        <w:sdtContent>
          <w:r w:rsidR="00AA45A8" w:rsidRPr="00332AB5">
            <w:rPr>
              <w:rFonts w:asciiTheme="majorHAnsi" w:hAnsiTheme="majorHAnsi" w:cstheme="majorHAnsi"/>
              <w:sz w:val="24"/>
              <w:szCs w:val="24"/>
            </w:rPr>
            <w:fldChar w:fldCharType="begin"/>
          </w:r>
          <w:r w:rsidR="00AA45A8" w:rsidRPr="00332AB5">
            <w:rPr>
              <w:rFonts w:asciiTheme="majorHAnsi" w:hAnsiTheme="majorHAnsi" w:cstheme="majorHAnsi"/>
              <w:sz w:val="24"/>
              <w:szCs w:val="24"/>
            </w:rPr>
            <w:instrText xml:space="preserve"> CITATION ABa23 \l 2057 </w:instrText>
          </w:r>
          <w:r w:rsidR="00AA45A8" w:rsidRPr="00332AB5">
            <w:rPr>
              <w:rFonts w:asciiTheme="majorHAnsi" w:hAnsiTheme="majorHAnsi" w:cstheme="majorHAnsi"/>
              <w:sz w:val="24"/>
              <w:szCs w:val="24"/>
            </w:rPr>
            <w:fldChar w:fldCharType="separate"/>
          </w:r>
          <w:r w:rsidR="00AA45A8" w:rsidRPr="00332AB5">
            <w:rPr>
              <w:rFonts w:asciiTheme="majorHAnsi" w:hAnsiTheme="majorHAnsi" w:cstheme="majorHAnsi"/>
              <w:noProof/>
              <w:sz w:val="24"/>
              <w:szCs w:val="24"/>
            </w:rPr>
            <w:t xml:space="preserve"> (BadKhar, 2023)</w:t>
          </w:r>
          <w:r w:rsidR="00AA45A8" w:rsidRPr="00332AB5">
            <w:rPr>
              <w:rFonts w:asciiTheme="majorHAnsi" w:hAnsiTheme="majorHAnsi" w:cstheme="majorHAnsi"/>
              <w:sz w:val="24"/>
              <w:szCs w:val="24"/>
            </w:rPr>
            <w:fldChar w:fldCharType="end"/>
          </w:r>
        </w:sdtContent>
      </w:sdt>
      <w:sdt>
        <w:sdtPr>
          <w:rPr>
            <w:rFonts w:asciiTheme="majorHAnsi" w:hAnsiTheme="majorHAnsi" w:cstheme="majorHAnsi"/>
            <w:sz w:val="24"/>
            <w:szCs w:val="24"/>
          </w:rPr>
          <w:id w:val="-1682199757"/>
          <w:citation/>
        </w:sdtPr>
        <w:sdtContent>
          <w:r w:rsidR="000B6680" w:rsidRPr="00332AB5">
            <w:rPr>
              <w:rFonts w:asciiTheme="majorHAnsi" w:hAnsiTheme="majorHAnsi" w:cstheme="majorHAnsi"/>
              <w:sz w:val="24"/>
              <w:szCs w:val="24"/>
            </w:rPr>
            <w:fldChar w:fldCharType="begin"/>
          </w:r>
          <w:r w:rsidR="000B6680" w:rsidRPr="00332AB5">
            <w:rPr>
              <w:rFonts w:asciiTheme="majorHAnsi" w:hAnsiTheme="majorHAnsi" w:cstheme="majorHAnsi"/>
              <w:sz w:val="24"/>
              <w:szCs w:val="24"/>
            </w:rPr>
            <w:instrText xml:space="preserve"> CITATION Bri20 \l 2057 </w:instrText>
          </w:r>
          <w:r w:rsidR="000B6680" w:rsidRPr="00332AB5">
            <w:rPr>
              <w:rFonts w:asciiTheme="majorHAnsi" w:hAnsiTheme="majorHAnsi" w:cstheme="majorHAnsi"/>
              <w:sz w:val="24"/>
              <w:szCs w:val="24"/>
            </w:rPr>
            <w:fldChar w:fldCharType="separate"/>
          </w:r>
          <w:r w:rsidR="000B6680" w:rsidRPr="00332AB5">
            <w:rPr>
              <w:rFonts w:asciiTheme="majorHAnsi" w:hAnsiTheme="majorHAnsi" w:cstheme="majorHAnsi"/>
              <w:noProof/>
              <w:sz w:val="24"/>
              <w:szCs w:val="24"/>
            </w:rPr>
            <w:t xml:space="preserve"> (Britannica, 2020)</w:t>
          </w:r>
          <w:r w:rsidR="000B6680" w:rsidRPr="00332AB5">
            <w:rPr>
              <w:rFonts w:asciiTheme="majorHAnsi" w:hAnsiTheme="majorHAnsi" w:cstheme="majorHAnsi"/>
              <w:sz w:val="24"/>
              <w:szCs w:val="24"/>
            </w:rPr>
            <w:fldChar w:fldCharType="end"/>
          </w:r>
        </w:sdtContent>
      </w:sdt>
      <w:r w:rsidR="009303E1" w:rsidRPr="00332AB5">
        <w:rPr>
          <w:rFonts w:asciiTheme="majorHAnsi" w:hAnsiTheme="majorHAnsi" w:cstheme="majorHAnsi"/>
          <w:sz w:val="24"/>
          <w:szCs w:val="24"/>
        </w:rPr>
        <w:t>.</w:t>
      </w:r>
      <w:r w:rsidR="000D0930" w:rsidRPr="00332AB5">
        <w:rPr>
          <w:rFonts w:asciiTheme="majorHAnsi" w:hAnsiTheme="majorHAnsi" w:cstheme="majorHAnsi"/>
          <w:sz w:val="24"/>
          <w:szCs w:val="24"/>
        </w:rPr>
        <w:t xml:space="preserve"> </w:t>
      </w:r>
    </w:p>
    <w:p w14:paraId="6ABEC0EB" w14:textId="563D3335" w:rsidR="00606AFD" w:rsidRPr="00332AB5" w:rsidRDefault="00131DB1" w:rsidP="00395E98">
      <w:pPr>
        <w:spacing w:line="480" w:lineRule="auto"/>
        <w:rPr>
          <w:rFonts w:asciiTheme="majorHAnsi" w:hAnsiTheme="majorHAnsi" w:cstheme="majorHAnsi"/>
          <w:color w:val="0D0D0D"/>
          <w:sz w:val="24"/>
          <w:szCs w:val="24"/>
        </w:rPr>
      </w:pPr>
      <w:r w:rsidRPr="00332AB5">
        <w:rPr>
          <w:rFonts w:asciiTheme="majorHAnsi" w:hAnsiTheme="majorHAnsi" w:cstheme="majorHAnsi"/>
          <w:color w:val="0D0D0D"/>
          <w:sz w:val="24"/>
          <w:szCs w:val="24"/>
        </w:rPr>
        <w:t>Due to the modular architecture of the flexible system</w:t>
      </w:r>
      <w:sdt>
        <w:sdtPr>
          <w:rPr>
            <w:rFonts w:asciiTheme="majorHAnsi" w:hAnsiTheme="majorHAnsi" w:cstheme="majorHAnsi"/>
            <w:color w:val="0D0D0D"/>
            <w:sz w:val="24"/>
            <w:szCs w:val="24"/>
          </w:rPr>
          <w:id w:val="-1293744450"/>
          <w:citation/>
        </w:sdtPr>
        <w:sdtContent>
          <w:r w:rsidR="00411378" w:rsidRPr="00332AB5">
            <w:rPr>
              <w:rFonts w:asciiTheme="majorHAnsi" w:hAnsiTheme="majorHAnsi" w:cstheme="majorHAnsi"/>
              <w:color w:val="0D0D0D"/>
              <w:sz w:val="24"/>
              <w:szCs w:val="24"/>
            </w:rPr>
            <w:fldChar w:fldCharType="begin"/>
          </w:r>
          <w:r w:rsidR="00411378" w:rsidRPr="00332AB5">
            <w:rPr>
              <w:rFonts w:asciiTheme="majorHAnsi" w:hAnsiTheme="majorHAnsi" w:cstheme="majorHAnsi"/>
              <w:color w:val="0D0D0D"/>
              <w:sz w:val="24"/>
              <w:szCs w:val="24"/>
            </w:rPr>
            <w:instrText xml:space="preserve"> CITATION Fes24 \l 2057 </w:instrText>
          </w:r>
          <w:r w:rsidR="00411378" w:rsidRPr="00332AB5">
            <w:rPr>
              <w:rFonts w:asciiTheme="majorHAnsi" w:hAnsiTheme="majorHAnsi" w:cstheme="majorHAnsi"/>
              <w:color w:val="0D0D0D"/>
              <w:sz w:val="24"/>
              <w:szCs w:val="24"/>
            </w:rPr>
            <w:fldChar w:fldCharType="separate"/>
          </w:r>
          <w:r w:rsidR="00411378" w:rsidRPr="00332AB5">
            <w:rPr>
              <w:rFonts w:asciiTheme="majorHAnsi" w:hAnsiTheme="majorHAnsi" w:cstheme="majorHAnsi"/>
              <w:noProof/>
              <w:color w:val="0D0D0D"/>
              <w:sz w:val="24"/>
              <w:szCs w:val="24"/>
            </w:rPr>
            <w:t xml:space="preserve"> (Festo, 2024)</w:t>
          </w:r>
          <w:r w:rsidR="00411378" w:rsidRPr="00332AB5">
            <w:rPr>
              <w:rFonts w:asciiTheme="majorHAnsi" w:hAnsiTheme="majorHAnsi" w:cstheme="majorHAnsi"/>
              <w:color w:val="0D0D0D"/>
              <w:sz w:val="24"/>
              <w:szCs w:val="24"/>
            </w:rPr>
            <w:fldChar w:fldCharType="end"/>
          </w:r>
        </w:sdtContent>
      </w:sdt>
      <w:r w:rsidRPr="00332AB5">
        <w:rPr>
          <w:rFonts w:asciiTheme="majorHAnsi" w:hAnsiTheme="majorHAnsi" w:cstheme="majorHAnsi"/>
          <w:color w:val="0D0D0D"/>
          <w:sz w:val="24"/>
          <w:szCs w:val="24"/>
        </w:rPr>
        <w:t>, it allows for the further development of systems as new technologies are introduced. Machine learning is an emerging technology within this field that can give the machine autonomy over its operations depending on the input variables it detects</w:t>
      </w:r>
      <w:sdt>
        <w:sdtPr>
          <w:rPr>
            <w:rFonts w:asciiTheme="majorHAnsi" w:hAnsiTheme="majorHAnsi" w:cstheme="majorHAnsi"/>
            <w:color w:val="0D0D0D"/>
            <w:sz w:val="24"/>
            <w:szCs w:val="24"/>
          </w:rPr>
          <w:id w:val="-806615663"/>
          <w:citation/>
        </w:sdtPr>
        <w:sdtContent>
          <w:r w:rsidR="00522CE8" w:rsidRPr="00332AB5">
            <w:rPr>
              <w:rFonts w:asciiTheme="majorHAnsi" w:hAnsiTheme="majorHAnsi" w:cstheme="majorHAnsi"/>
              <w:color w:val="0D0D0D"/>
              <w:sz w:val="24"/>
              <w:szCs w:val="24"/>
            </w:rPr>
            <w:fldChar w:fldCharType="begin"/>
          </w:r>
          <w:r w:rsidR="00522CE8" w:rsidRPr="00332AB5">
            <w:rPr>
              <w:rFonts w:asciiTheme="majorHAnsi" w:hAnsiTheme="majorHAnsi" w:cstheme="majorHAnsi"/>
              <w:color w:val="0D0D0D"/>
              <w:sz w:val="24"/>
              <w:szCs w:val="24"/>
            </w:rPr>
            <w:instrText xml:space="preserve"> CITATION Geo95 \l 2057 </w:instrText>
          </w:r>
          <w:r w:rsidR="00522CE8" w:rsidRPr="00332AB5">
            <w:rPr>
              <w:rFonts w:asciiTheme="majorHAnsi" w:hAnsiTheme="majorHAnsi" w:cstheme="majorHAnsi"/>
              <w:color w:val="0D0D0D"/>
              <w:sz w:val="24"/>
              <w:szCs w:val="24"/>
            </w:rPr>
            <w:fldChar w:fldCharType="separate"/>
          </w:r>
          <w:r w:rsidR="00522CE8" w:rsidRPr="00332AB5">
            <w:rPr>
              <w:rFonts w:asciiTheme="majorHAnsi" w:hAnsiTheme="majorHAnsi" w:cstheme="majorHAnsi"/>
              <w:noProof/>
              <w:color w:val="0D0D0D"/>
              <w:sz w:val="24"/>
              <w:szCs w:val="24"/>
            </w:rPr>
            <w:t xml:space="preserve"> (Rzevski, 1995)</w:t>
          </w:r>
          <w:r w:rsidR="00522CE8" w:rsidRPr="00332AB5">
            <w:rPr>
              <w:rFonts w:asciiTheme="majorHAnsi" w:hAnsiTheme="majorHAnsi" w:cstheme="majorHAnsi"/>
              <w:color w:val="0D0D0D"/>
              <w:sz w:val="24"/>
              <w:szCs w:val="24"/>
            </w:rPr>
            <w:fldChar w:fldCharType="end"/>
          </w:r>
        </w:sdtContent>
      </w:sdt>
      <w:r w:rsidRPr="00332AB5">
        <w:rPr>
          <w:rFonts w:asciiTheme="majorHAnsi" w:hAnsiTheme="majorHAnsi" w:cstheme="majorHAnsi"/>
          <w:color w:val="0D0D0D"/>
          <w:sz w:val="24"/>
          <w:szCs w:val="24"/>
        </w:rPr>
        <w:t xml:space="preserve">. Camera systems can be used </w:t>
      </w:r>
      <w:r w:rsidR="00134C63" w:rsidRPr="00332AB5">
        <w:rPr>
          <w:rFonts w:asciiTheme="majorHAnsi" w:hAnsiTheme="majorHAnsi" w:cstheme="majorHAnsi"/>
          <w:color w:val="0D0D0D"/>
          <w:sz w:val="24"/>
          <w:szCs w:val="24"/>
        </w:rPr>
        <w:t>to change operating procedures and perform different tasks depending on what product they sense</w:t>
      </w:r>
      <w:r w:rsidR="00B02471" w:rsidRPr="00332AB5">
        <w:rPr>
          <w:rFonts w:asciiTheme="majorHAnsi" w:hAnsiTheme="majorHAnsi" w:cstheme="majorHAnsi"/>
          <w:color w:val="0D0D0D"/>
          <w:sz w:val="24"/>
          <w:szCs w:val="24"/>
        </w:rPr>
        <w:t xml:space="preserve"> </w:t>
      </w:r>
      <w:sdt>
        <w:sdtPr>
          <w:rPr>
            <w:rFonts w:asciiTheme="majorHAnsi" w:hAnsiTheme="majorHAnsi" w:cstheme="majorHAnsi"/>
            <w:color w:val="0D0D0D"/>
            <w:sz w:val="24"/>
            <w:szCs w:val="24"/>
          </w:rPr>
          <w:id w:val="1197739180"/>
          <w:citation/>
        </w:sdtPr>
        <w:sdtContent>
          <w:r w:rsidR="00B02471" w:rsidRPr="00332AB5">
            <w:rPr>
              <w:rFonts w:asciiTheme="majorHAnsi" w:hAnsiTheme="majorHAnsi" w:cstheme="majorHAnsi"/>
              <w:color w:val="0D0D0D"/>
              <w:sz w:val="24"/>
              <w:szCs w:val="24"/>
            </w:rPr>
            <w:fldChar w:fldCharType="begin"/>
          </w:r>
          <w:r w:rsidR="00B02471" w:rsidRPr="00332AB5">
            <w:rPr>
              <w:rFonts w:asciiTheme="majorHAnsi" w:hAnsiTheme="majorHAnsi" w:cstheme="majorHAnsi"/>
              <w:color w:val="0D0D0D"/>
              <w:sz w:val="24"/>
              <w:szCs w:val="24"/>
            </w:rPr>
            <w:instrText xml:space="preserve"> CITATION Mar24 \l 2057 </w:instrText>
          </w:r>
          <w:r w:rsidR="00B02471" w:rsidRPr="00332AB5">
            <w:rPr>
              <w:rFonts w:asciiTheme="majorHAnsi" w:hAnsiTheme="majorHAnsi" w:cstheme="majorHAnsi"/>
              <w:color w:val="0D0D0D"/>
              <w:sz w:val="24"/>
              <w:szCs w:val="24"/>
            </w:rPr>
            <w:fldChar w:fldCharType="separate"/>
          </w:r>
          <w:r w:rsidR="00B02471" w:rsidRPr="00332AB5">
            <w:rPr>
              <w:rFonts w:asciiTheme="majorHAnsi" w:hAnsiTheme="majorHAnsi" w:cstheme="majorHAnsi"/>
              <w:noProof/>
              <w:color w:val="0D0D0D"/>
              <w:sz w:val="24"/>
              <w:szCs w:val="24"/>
            </w:rPr>
            <w:t>(Robson, 2024)</w:t>
          </w:r>
          <w:r w:rsidR="00B02471" w:rsidRPr="00332AB5">
            <w:rPr>
              <w:rFonts w:asciiTheme="majorHAnsi" w:hAnsiTheme="majorHAnsi" w:cstheme="majorHAnsi"/>
              <w:color w:val="0D0D0D"/>
              <w:sz w:val="24"/>
              <w:szCs w:val="24"/>
            </w:rPr>
            <w:fldChar w:fldCharType="end"/>
          </w:r>
        </w:sdtContent>
      </w:sdt>
      <w:r w:rsidR="00092CFE" w:rsidRPr="00332AB5">
        <w:rPr>
          <w:rFonts w:asciiTheme="majorHAnsi" w:hAnsiTheme="majorHAnsi" w:cstheme="majorHAnsi"/>
          <w:color w:val="0D0D0D"/>
          <w:sz w:val="24"/>
          <w:szCs w:val="24"/>
        </w:rPr>
        <w:t>.</w:t>
      </w:r>
      <w:r w:rsidRPr="00332AB5">
        <w:rPr>
          <w:rFonts w:asciiTheme="majorHAnsi" w:hAnsiTheme="majorHAnsi" w:cstheme="majorHAnsi"/>
          <w:color w:val="0D0D0D"/>
          <w:sz w:val="24"/>
          <w:szCs w:val="24"/>
        </w:rPr>
        <w:t xml:space="preserve"> </w:t>
      </w:r>
      <w:r w:rsidR="003A21EB" w:rsidRPr="00332AB5">
        <w:rPr>
          <w:rFonts w:asciiTheme="majorHAnsi" w:hAnsiTheme="majorHAnsi" w:cstheme="majorHAnsi"/>
          <w:color w:val="0D0D0D"/>
          <w:sz w:val="24"/>
          <w:szCs w:val="24"/>
        </w:rPr>
        <w:t>This technolog</w:t>
      </w:r>
      <w:r w:rsidR="003D0BBA" w:rsidRPr="00332AB5">
        <w:rPr>
          <w:rFonts w:asciiTheme="majorHAnsi" w:hAnsiTheme="majorHAnsi" w:cstheme="majorHAnsi"/>
          <w:color w:val="0D0D0D"/>
          <w:sz w:val="24"/>
          <w:szCs w:val="24"/>
        </w:rPr>
        <w:t xml:space="preserve">y can </w:t>
      </w:r>
      <w:r w:rsidR="00066188" w:rsidRPr="00332AB5">
        <w:rPr>
          <w:rFonts w:asciiTheme="majorHAnsi" w:hAnsiTheme="majorHAnsi" w:cstheme="majorHAnsi"/>
          <w:color w:val="0D0D0D"/>
          <w:sz w:val="24"/>
          <w:szCs w:val="24"/>
        </w:rPr>
        <w:t>support</w:t>
      </w:r>
      <w:r w:rsidR="003D0BBA" w:rsidRPr="00332AB5">
        <w:rPr>
          <w:rFonts w:asciiTheme="majorHAnsi" w:hAnsiTheme="majorHAnsi" w:cstheme="majorHAnsi"/>
          <w:color w:val="0D0D0D"/>
          <w:sz w:val="24"/>
          <w:szCs w:val="24"/>
        </w:rPr>
        <w:t xml:space="preserve"> </w:t>
      </w:r>
      <w:r w:rsidR="00606AFD" w:rsidRPr="00332AB5">
        <w:rPr>
          <w:rFonts w:asciiTheme="majorHAnsi" w:hAnsiTheme="majorHAnsi" w:cstheme="majorHAnsi"/>
          <w:color w:val="0D0D0D"/>
          <w:sz w:val="24"/>
          <w:szCs w:val="24"/>
        </w:rPr>
        <w:t>varying batch sizes to be produced efficiently</w:t>
      </w:r>
      <w:r w:rsidR="00DE393E" w:rsidRPr="00332AB5">
        <w:rPr>
          <w:rFonts w:asciiTheme="majorHAnsi" w:hAnsiTheme="majorHAnsi" w:cstheme="majorHAnsi"/>
          <w:color w:val="0D0D0D"/>
          <w:sz w:val="24"/>
          <w:szCs w:val="24"/>
        </w:rPr>
        <w:t>. L</w:t>
      </w:r>
      <w:r w:rsidR="00606AFD" w:rsidRPr="00332AB5">
        <w:rPr>
          <w:rFonts w:asciiTheme="majorHAnsi" w:hAnsiTheme="majorHAnsi" w:cstheme="majorHAnsi"/>
          <w:color w:val="0D0D0D"/>
          <w:sz w:val="24"/>
          <w:szCs w:val="24"/>
        </w:rPr>
        <w:t>arge-scale runs to small custom orders</w:t>
      </w:r>
      <w:r w:rsidR="00DE393E" w:rsidRPr="00332AB5">
        <w:rPr>
          <w:rFonts w:asciiTheme="majorHAnsi" w:hAnsiTheme="majorHAnsi" w:cstheme="majorHAnsi"/>
          <w:color w:val="0D0D0D"/>
          <w:sz w:val="24"/>
          <w:szCs w:val="24"/>
        </w:rPr>
        <w:t xml:space="preserve"> can </w:t>
      </w:r>
      <w:r w:rsidR="00A44A02" w:rsidRPr="00332AB5">
        <w:rPr>
          <w:rFonts w:asciiTheme="majorHAnsi" w:hAnsiTheme="majorHAnsi" w:cstheme="majorHAnsi"/>
          <w:color w:val="0D0D0D"/>
          <w:sz w:val="24"/>
          <w:szCs w:val="24"/>
        </w:rPr>
        <w:t xml:space="preserve">be handled with </w:t>
      </w:r>
      <w:r w:rsidR="00606AFD" w:rsidRPr="00332AB5">
        <w:rPr>
          <w:rFonts w:asciiTheme="majorHAnsi" w:hAnsiTheme="majorHAnsi" w:cstheme="majorHAnsi"/>
          <w:color w:val="0D0D0D"/>
          <w:sz w:val="24"/>
          <w:szCs w:val="24"/>
        </w:rPr>
        <w:t xml:space="preserve">versatility </w:t>
      </w:r>
      <w:r w:rsidR="00A44A02" w:rsidRPr="00332AB5">
        <w:rPr>
          <w:rFonts w:asciiTheme="majorHAnsi" w:hAnsiTheme="majorHAnsi" w:cstheme="majorHAnsi"/>
          <w:color w:val="0D0D0D"/>
          <w:sz w:val="24"/>
          <w:szCs w:val="24"/>
        </w:rPr>
        <w:t xml:space="preserve">and </w:t>
      </w:r>
      <w:r w:rsidR="00134C63" w:rsidRPr="00332AB5">
        <w:rPr>
          <w:rFonts w:asciiTheme="majorHAnsi" w:hAnsiTheme="majorHAnsi" w:cstheme="majorHAnsi"/>
          <w:color w:val="0D0D0D"/>
          <w:sz w:val="24"/>
          <w:szCs w:val="24"/>
        </w:rPr>
        <w:t xml:space="preserve">ensure </w:t>
      </w:r>
      <w:r w:rsidR="00134C63" w:rsidRPr="00332AB5">
        <w:rPr>
          <w:rFonts w:asciiTheme="majorHAnsi" w:hAnsiTheme="majorHAnsi" w:cstheme="majorHAnsi"/>
          <w:color w:val="0D0D0D"/>
          <w:sz w:val="24"/>
          <w:szCs w:val="24"/>
        </w:rPr>
        <w:lastRenderedPageBreak/>
        <w:t>that manufacturers can effectively meet demand</w:t>
      </w:r>
      <w:r w:rsidR="00606AFD" w:rsidRPr="00332AB5">
        <w:rPr>
          <w:rFonts w:asciiTheme="majorHAnsi" w:hAnsiTheme="majorHAnsi" w:cstheme="majorHAnsi"/>
          <w:color w:val="0D0D0D"/>
          <w:sz w:val="24"/>
          <w:szCs w:val="24"/>
        </w:rPr>
        <w:t xml:space="preserve"> regardless of order size</w:t>
      </w:r>
      <w:sdt>
        <w:sdtPr>
          <w:rPr>
            <w:rFonts w:asciiTheme="majorHAnsi" w:hAnsiTheme="majorHAnsi" w:cstheme="majorHAnsi"/>
            <w:color w:val="0D0D0D"/>
            <w:sz w:val="24"/>
            <w:szCs w:val="24"/>
          </w:rPr>
          <w:id w:val="2052103942"/>
          <w:citation/>
        </w:sdtPr>
        <w:sdtContent>
          <w:r w:rsidR="008F29AC" w:rsidRPr="00332AB5">
            <w:rPr>
              <w:rFonts w:asciiTheme="majorHAnsi" w:hAnsiTheme="majorHAnsi" w:cstheme="majorHAnsi"/>
              <w:color w:val="0D0D0D"/>
              <w:sz w:val="24"/>
              <w:szCs w:val="24"/>
            </w:rPr>
            <w:fldChar w:fldCharType="begin"/>
          </w:r>
          <w:r w:rsidR="008F29AC" w:rsidRPr="00332AB5">
            <w:rPr>
              <w:rFonts w:asciiTheme="majorHAnsi" w:hAnsiTheme="majorHAnsi" w:cstheme="majorHAnsi"/>
              <w:color w:val="0D0D0D"/>
              <w:sz w:val="24"/>
              <w:szCs w:val="24"/>
            </w:rPr>
            <w:instrText xml:space="preserve"> CITATION SKa14 \l 2057 </w:instrText>
          </w:r>
          <w:r w:rsidR="008F29AC" w:rsidRPr="00332AB5">
            <w:rPr>
              <w:rFonts w:asciiTheme="majorHAnsi" w:hAnsiTheme="majorHAnsi" w:cstheme="majorHAnsi"/>
              <w:color w:val="0D0D0D"/>
              <w:sz w:val="24"/>
              <w:szCs w:val="24"/>
            </w:rPr>
            <w:fldChar w:fldCharType="separate"/>
          </w:r>
          <w:r w:rsidR="008F29AC" w:rsidRPr="00332AB5">
            <w:rPr>
              <w:rFonts w:asciiTheme="majorHAnsi" w:hAnsiTheme="majorHAnsi" w:cstheme="majorHAnsi"/>
              <w:noProof/>
              <w:color w:val="0D0D0D"/>
              <w:sz w:val="24"/>
              <w:szCs w:val="24"/>
            </w:rPr>
            <w:t xml:space="preserve"> (Kalpakjian &amp; Schmid, 2014)</w:t>
          </w:r>
          <w:r w:rsidR="008F29AC" w:rsidRPr="00332AB5">
            <w:rPr>
              <w:rFonts w:asciiTheme="majorHAnsi" w:hAnsiTheme="majorHAnsi" w:cstheme="majorHAnsi"/>
              <w:color w:val="0D0D0D"/>
              <w:sz w:val="24"/>
              <w:szCs w:val="24"/>
            </w:rPr>
            <w:fldChar w:fldCharType="end"/>
          </w:r>
        </w:sdtContent>
      </w:sdt>
      <w:r w:rsidR="00606AFD" w:rsidRPr="00332AB5">
        <w:rPr>
          <w:rFonts w:asciiTheme="majorHAnsi" w:hAnsiTheme="majorHAnsi" w:cstheme="majorHAnsi"/>
          <w:color w:val="0D0D0D"/>
          <w:sz w:val="24"/>
          <w:szCs w:val="24"/>
        </w:rPr>
        <w:t>.</w:t>
      </w:r>
    </w:p>
    <w:p w14:paraId="5DA45569" w14:textId="346C70AD" w:rsidR="00B40891" w:rsidRPr="00332AB5" w:rsidRDefault="00B40891" w:rsidP="00395E98">
      <w:pPr>
        <w:spacing w:line="480" w:lineRule="auto"/>
        <w:rPr>
          <w:rFonts w:asciiTheme="majorHAnsi" w:hAnsiTheme="majorHAnsi" w:cstheme="majorHAnsi"/>
          <w:color w:val="0D0D0D"/>
          <w:sz w:val="24"/>
          <w:szCs w:val="24"/>
        </w:rPr>
      </w:pPr>
    </w:p>
    <w:p w14:paraId="1AD237EB" w14:textId="24105EB7" w:rsidR="004E51B5" w:rsidRPr="00332AB5" w:rsidRDefault="00122686" w:rsidP="00395E98">
      <w:pPr>
        <w:spacing w:line="480" w:lineRule="auto"/>
        <w:rPr>
          <w:rFonts w:asciiTheme="majorHAnsi" w:hAnsiTheme="majorHAnsi" w:cstheme="majorHAnsi"/>
          <w:color w:val="0D0D0D"/>
          <w:sz w:val="24"/>
          <w:szCs w:val="24"/>
        </w:rPr>
      </w:pPr>
      <w:r w:rsidRPr="00332AB5">
        <w:rPr>
          <w:rFonts w:asciiTheme="majorHAnsi" w:hAnsiTheme="majorHAnsi" w:cstheme="majorHAnsi"/>
          <w:color w:val="0D0D0D"/>
          <w:sz w:val="24"/>
          <w:szCs w:val="24"/>
        </w:rPr>
        <w:t xml:space="preserve">Flexible automation is also compatible </w:t>
      </w:r>
      <w:r w:rsidR="00C941BD" w:rsidRPr="00332AB5">
        <w:rPr>
          <w:rFonts w:asciiTheme="majorHAnsi" w:hAnsiTheme="majorHAnsi" w:cstheme="majorHAnsi"/>
          <w:color w:val="0D0D0D"/>
          <w:sz w:val="24"/>
          <w:szCs w:val="24"/>
        </w:rPr>
        <w:t>with a range of</w:t>
      </w:r>
      <w:r w:rsidR="005675DC" w:rsidRPr="00332AB5">
        <w:rPr>
          <w:rFonts w:asciiTheme="majorHAnsi" w:hAnsiTheme="majorHAnsi" w:cstheme="majorHAnsi"/>
          <w:color w:val="0D0D0D"/>
          <w:sz w:val="24"/>
          <w:szCs w:val="24"/>
        </w:rPr>
        <w:t xml:space="preserve"> </w:t>
      </w:r>
      <w:r w:rsidR="00134C63" w:rsidRPr="00332AB5">
        <w:rPr>
          <w:rFonts w:asciiTheme="majorHAnsi" w:hAnsiTheme="majorHAnsi" w:cstheme="majorHAnsi"/>
          <w:color w:val="0D0D0D"/>
          <w:sz w:val="24"/>
          <w:szCs w:val="24"/>
        </w:rPr>
        <w:t>smart</w:t>
      </w:r>
      <w:r w:rsidR="005675DC" w:rsidRPr="00332AB5">
        <w:rPr>
          <w:rFonts w:asciiTheme="majorHAnsi" w:hAnsiTheme="majorHAnsi" w:cstheme="majorHAnsi"/>
          <w:color w:val="0D0D0D"/>
          <w:sz w:val="24"/>
          <w:szCs w:val="24"/>
        </w:rPr>
        <w:t xml:space="preserve"> sensors</w:t>
      </w:r>
      <w:sdt>
        <w:sdtPr>
          <w:rPr>
            <w:rFonts w:asciiTheme="majorHAnsi" w:hAnsiTheme="majorHAnsi" w:cstheme="majorHAnsi"/>
            <w:color w:val="0D0D0D"/>
            <w:sz w:val="24"/>
            <w:szCs w:val="24"/>
          </w:rPr>
          <w:id w:val="-462190283"/>
          <w:citation/>
        </w:sdtPr>
        <w:sdtContent>
          <w:r w:rsidR="00CD630C" w:rsidRPr="00332AB5">
            <w:rPr>
              <w:rFonts w:asciiTheme="majorHAnsi" w:hAnsiTheme="majorHAnsi" w:cstheme="majorHAnsi"/>
              <w:color w:val="0D0D0D"/>
              <w:sz w:val="24"/>
              <w:szCs w:val="24"/>
            </w:rPr>
            <w:fldChar w:fldCharType="begin"/>
          </w:r>
          <w:r w:rsidR="00CD630C" w:rsidRPr="00332AB5">
            <w:rPr>
              <w:rFonts w:asciiTheme="majorHAnsi" w:hAnsiTheme="majorHAnsi" w:cstheme="majorHAnsi"/>
              <w:color w:val="0D0D0D"/>
              <w:sz w:val="24"/>
              <w:szCs w:val="24"/>
            </w:rPr>
            <w:instrText xml:space="preserve"> CITATION HGe04 \l 2057 </w:instrText>
          </w:r>
          <w:r w:rsidR="00CD630C" w:rsidRPr="00332AB5">
            <w:rPr>
              <w:rFonts w:asciiTheme="majorHAnsi" w:hAnsiTheme="majorHAnsi" w:cstheme="majorHAnsi"/>
              <w:color w:val="0D0D0D"/>
              <w:sz w:val="24"/>
              <w:szCs w:val="24"/>
            </w:rPr>
            <w:fldChar w:fldCharType="separate"/>
          </w:r>
          <w:r w:rsidR="00CD630C" w:rsidRPr="00332AB5">
            <w:rPr>
              <w:rFonts w:asciiTheme="majorHAnsi" w:hAnsiTheme="majorHAnsi" w:cstheme="majorHAnsi"/>
              <w:noProof/>
              <w:color w:val="0D0D0D"/>
              <w:sz w:val="24"/>
              <w:szCs w:val="24"/>
            </w:rPr>
            <w:t xml:space="preserve"> (Geng, 2004)</w:t>
          </w:r>
          <w:r w:rsidR="00CD630C" w:rsidRPr="00332AB5">
            <w:rPr>
              <w:rFonts w:asciiTheme="majorHAnsi" w:hAnsiTheme="majorHAnsi" w:cstheme="majorHAnsi"/>
              <w:color w:val="0D0D0D"/>
              <w:sz w:val="24"/>
              <w:szCs w:val="24"/>
            </w:rPr>
            <w:fldChar w:fldCharType="end"/>
          </w:r>
        </w:sdtContent>
      </w:sdt>
      <w:r w:rsidR="005675DC" w:rsidRPr="00332AB5">
        <w:rPr>
          <w:rFonts w:asciiTheme="majorHAnsi" w:hAnsiTheme="majorHAnsi" w:cstheme="majorHAnsi"/>
          <w:color w:val="0D0D0D"/>
          <w:sz w:val="24"/>
          <w:szCs w:val="24"/>
        </w:rPr>
        <w:t xml:space="preserve"> that </w:t>
      </w:r>
      <w:r w:rsidR="0078116A" w:rsidRPr="00332AB5">
        <w:rPr>
          <w:rFonts w:asciiTheme="majorHAnsi" w:hAnsiTheme="majorHAnsi" w:cstheme="majorHAnsi"/>
          <w:color w:val="0D0D0D"/>
          <w:sz w:val="24"/>
          <w:szCs w:val="24"/>
        </w:rPr>
        <w:t xml:space="preserve">provide </w:t>
      </w:r>
      <w:r w:rsidR="005E520C" w:rsidRPr="00332AB5">
        <w:rPr>
          <w:rFonts w:asciiTheme="majorHAnsi" w:hAnsiTheme="majorHAnsi" w:cstheme="majorHAnsi"/>
          <w:color w:val="0D0D0D"/>
          <w:sz w:val="24"/>
          <w:szCs w:val="24"/>
        </w:rPr>
        <w:t xml:space="preserve">accurate data for </w:t>
      </w:r>
      <w:r w:rsidR="00134C63" w:rsidRPr="00332AB5">
        <w:rPr>
          <w:rFonts w:asciiTheme="majorHAnsi" w:hAnsiTheme="majorHAnsi" w:cstheme="majorHAnsi"/>
          <w:color w:val="0D0D0D"/>
          <w:sz w:val="24"/>
          <w:szCs w:val="24"/>
        </w:rPr>
        <w:t>monitoring</w:t>
      </w:r>
      <w:r w:rsidR="0078116A" w:rsidRPr="00332AB5">
        <w:rPr>
          <w:rFonts w:asciiTheme="majorHAnsi" w:hAnsiTheme="majorHAnsi" w:cstheme="majorHAnsi"/>
          <w:color w:val="0D0D0D"/>
          <w:sz w:val="24"/>
          <w:szCs w:val="24"/>
        </w:rPr>
        <w:t xml:space="preserve"> processes</w:t>
      </w:r>
      <w:r w:rsidR="005E520C" w:rsidRPr="00332AB5">
        <w:rPr>
          <w:rFonts w:asciiTheme="majorHAnsi" w:hAnsiTheme="majorHAnsi" w:cstheme="majorHAnsi"/>
          <w:color w:val="0D0D0D"/>
          <w:sz w:val="24"/>
          <w:szCs w:val="24"/>
        </w:rPr>
        <w:t>.</w:t>
      </w:r>
      <w:r w:rsidR="00B40891" w:rsidRPr="00332AB5">
        <w:rPr>
          <w:rFonts w:asciiTheme="majorHAnsi" w:hAnsiTheme="majorHAnsi" w:cstheme="majorHAnsi"/>
          <w:color w:val="0D0D0D"/>
          <w:sz w:val="24"/>
          <w:szCs w:val="24"/>
        </w:rPr>
        <w:t xml:space="preserve"> </w:t>
      </w:r>
      <w:r w:rsidR="00F11505" w:rsidRPr="00332AB5">
        <w:rPr>
          <w:rFonts w:asciiTheme="majorHAnsi" w:hAnsiTheme="majorHAnsi" w:cstheme="majorHAnsi"/>
          <w:color w:val="0D0D0D"/>
          <w:sz w:val="24"/>
          <w:szCs w:val="24"/>
        </w:rPr>
        <w:t>The manufacturing process can be enhanced by using concepts such as</w:t>
      </w:r>
      <w:r w:rsidR="00B40891" w:rsidRPr="00332AB5">
        <w:rPr>
          <w:rFonts w:asciiTheme="majorHAnsi" w:hAnsiTheme="majorHAnsi" w:cstheme="majorHAnsi"/>
          <w:color w:val="0D0D0D"/>
          <w:sz w:val="24"/>
          <w:szCs w:val="24"/>
        </w:rPr>
        <w:t xml:space="preserve"> digital twinning</w:t>
      </w:r>
      <w:r w:rsidR="00F11505" w:rsidRPr="00332AB5">
        <w:rPr>
          <w:rFonts w:asciiTheme="majorHAnsi" w:hAnsiTheme="majorHAnsi" w:cstheme="majorHAnsi"/>
          <w:color w:val="0D0D0D"/>
          <w:sz w:val="24"/>
          <w:szCs w:val="24"/>
        </w:rPr>
        <w:t xml:space="preserve">. This is </w:t>
      </w:r>
      <w:r w:rsidR="00DF4E4B" w:rsidRPr="00332AB5">
        <w:rPr>
          <w:rFonts w:asciiTheme="majorHAnsi" w:hAnsiTheme="majorHAnsi" w:cstheme="majorHAnsi"/>
          <w:color w:val="0D0D0D"/>
          <w:sz w:val="24"/>
          <w:szCs w:val="24"/>
        </w:rPr>
        <w:t>where a physical asset is replicated digitally</w:t>
      </w:r>
      <w:r w:rsidR="00134C63" w:rsidRPr="00332AB5">
        <w:rPr>
          <w:rFonts w:asciiTheme="majorHAnsi" w:hAnsiTheme="majorHAnsi" w:cstheme="majorHAnsi"/>
          <w:color w:val="0D0D0D"/>
          <w:sz w:val="24"/>
          <w:szCs w:val="24"/>
        </w:rPr>
        <w:t>,</w:t>
      </w:r>
      <w:r w:rsidR="00880BC6" w:rsidRPr="00332AB5">
        <w:rPr>
          <w:rFonts w:asciiTheme="majorHAnsi" w:hAnsiTheme="majorHAnsi" w:cstheme="majorHAnsi"/>
          <w:color w:val="0D0D0D"/>
          <w:sz w:val="24"/>
          <w:szCs w:val="24"/>
        </w:rPr>
        <w:t xml:space="preserve"> mirroring the physical machine</w:t>
      </w:r>
      <w:r w:rsidR="00134C63" w:rsidRPr="00332AB5">
        <w:rPr>
          <w:rFonts w:asciiTheme="majorHAnsi" w:hAnsiTheme="majorHAnsi" w:cstheme="majorHAnsi"/>
          <w:color w:val="0D0D0D"/>
          <w:sz w:val="24"/>
          <w:szCs w:val="24"/>
        </w:rPr>
        <w:t>'</w:t>
      </w:r>
      <w:r w:rsidR="00880BC6" w:rsidRPr="00332AB5">
        <w:rPr>
          <w:rFonts w:asciiTheme="majorHAnsi" w:hAnsiTheme="majorHAnsi" w:cstheme="majorHAnsi"/>
          <w:color w:val="0D0D0D"/>
          <w:sz w:val="24"/>
          <w:szCs w:val="24"/>
        </w:rPr>
        <w:t xml:space="preserve">s behaviours, </w:t>
      </w:r>
      <w:r w:rsidR="003637C8" w:rsidRPr="00332AB5">
        <w:rPr>
          <w:rFonts w:asciiTheme="majorHAnsi" w:hAnsiTheme="majorHAnsi" w:cstheme="majorHAnsi"/>
          <w:color w:val="0D0D0D"/>
          <w:sz w:val="24"/>
          <w:szCs w:val="24"/>
        </w:rPr>
        <w:t>performance,</w:t>
      </w:r>
      <w:r w:rsidR="006B67B5" w:rsidRPr="00332AB5">
        <w:rPr>
          <w:rFonts w:asciiTheme="majorHAnsi" w:hAnsiTheme="majorHAnsi" w:cstheme="majorHAnsi"/>
          <w:color w:val="0D0D0D"/>
          <w:sz w:val="24"/>
          <w:szCs w:val="24"/>
        </w:rPr>
        <w:t xml:space="preserve"> and features</w:t>
      </w:r>
      <w:sdt>
        <w:sdtPr>
          <w:rPr>
            <w:rFonts w:asciiTheme="majorHAnsi" w:hAnsiTheme="majorHAnsi" w:cstheme="majorHAnsi"/>
            <w:color w:val="0D0D0D"/>
            <w:sz w:val="24"/>
            <w:szCs w:val="24"/>
          </w:rPr>
          <w:id w:val="887848184"/>
          <w:citation/>
        </w:sdtPr>
        <w:sdtContent>
          <w:r w:rsidR="00760E89" w:rsidRPr="00332AB5">
            <w:rPr>
              <w:rFonts w:asciiTheme="majorHAnsi" w:hAnsiTheme="majorHAnsi" w:cstheme="majorHAnsi"/>
              <w:color w:val="0D0D0D"/>
              <w:sz w:val="24"/>
              <w:szCs w:val="24"/>
            </w:rPr>
            <w:fldChar w:fldCharType="begin"/>
          </w:r>
          <w:r w:rsidR="00760E89" w:rsidRPr="00332AB5">
            <w:rPr>
              <w:rFonts w:asciiTheme="majorHAnsi" w:hAnsiTheme="majorHAnsi" w:cstheme="majorHAnsi"/>
              <w:color w:val="0D0D0D"/>
              <w:sz w:val="24"/>
              <w:szCs w:val="24"/>
            </w:rPr>
            <w:instrText xml:space="preserve"> CITATION Vis24 \l 2057 </w:instrText>
          </w:r>
          <w:r w:rsidR="00760E89" w:rsidRPr="00332AB5">
            <w:rPr>
              <w:rFonts w:asciiTheme="majorHAnsi" w:hAnsiTheme="majorHAnsi" w:cstheme="majorHAnsi"/>
              <w:color w:val="0D0D0D"/>
              <w:sz w:val="24"/>
              <w:szCs w:val="24"/>
            </w:rPr>
            <w:fldChar w:fldCharType="separate"/>
          </w:r>
          <w:r w:rsidR="00760E89" w:rsidRPr="00332AB5">
            <w:rPr>
              <w:rFonts w:asciiTheme="majorHAnsi" w:hAnsiTheme="majorHAnsi" w:cstheme="majorHAnsi"/>
              <w:noProof/>
              <w:color w:val="0D0D0D"/>
              <w:sz w:val="24"/>
              <w:szCs w:val="24"/>
            </w:rPr>
            <w:t xml:space="preserve"> (VisualComponents, 2024)</w:t>
          </w:r>
          <w:r w:rsidR="00760E89" w:rsidRPr="00332AB5">
            <w:rPr>
              <w:rFonts w:asciiTheme="majorHAnsi" w:hAnsiTheme="majorHAnsi" w:cstheme="majorHAnsi"/>
              <w:color w:val="0D0D0D"/>
              <w:sz w:val="24"/>
              <w:szCs w:val="24"/>
            </w:rPr>
            <w:fldChar w:fldCharType="end"/>
          </w:r>
        </w:sdtContent>
      </w:sdt>
      <w:sdt>
        <w:sdtPr>
          <w:rPr>
            <w:rFonts w:asciiTheme="majorHAnsi" w:hAnsiTheme="majorHAnsi" w:cstheme="majorHAnsi"/>
            <w:color w:val="0D0D0D"/>
            <w:sz w:val="24"/>
            <w:szCs w:val="24"/>
          </w:rPr>
          <w:id w:val="-45230962"/>
          <w:citation/>
        </w:sdtPr>
        <w:sdtContent>
          <w:r w:rsidR="00BA72C8" w:rsidRPr="00332AB5">
            <w:rPr>
              <w:rFonts w:asciiTheme="majorHAnsi" w:hAnsiTheme="majorHAnsi" w:cstheme="majorHAnsi"/>
              <w:color w:val="0D0D0D"/>
              <w:sz w:val="24"/>
              <w:szCs w:val="24"/>
            </w:rPr>
            <w:fldChar w:fldCharType="begin"/>
          </w:r>
          <w:r w:rsidR="00BA72C8" w:rsidRPr="00332AB5">
            <w:rPr>
              <w:rFonts w:asciiTheme="majorHAnsi" w:hAnsiTheme="majorHAnsi" w:cstheme="majorHAnsi"/>
              <w:color w:val="0D0D0D"/>
              <w:sz w:val="24"/>
              <w:szCs w:val="24"/>
            </w:rPr>
            <w:instrText xml:space="preserve"> CITATION TWI24 \l 2057 </w:instrText>
          </w:r>
          <w:r w:rsidR="00BA72C8" w:rsidRPr="00332AB5">
            <w:rPr>
              <w:rFonts w:asciiTheme="majorHAnsi" w:hAnsiTheme="majorHAnsi" w:cstheme="majorHAnsi"/>
              <w:color w:val="0D0D0D"/>
              <w:sz w:val="24"/>
              <w:szCs w:val="24"/>
            </w:rPr>
            <w:fldChar w:fldCharType="separate"/>
          </w:r>
          <w:r w:rsidR="00BA72C8" w:rsidRPr="00332AB5">
            <w:rPr>
              <w:rFonts w:asciiTheme="majorHAnsi" w:hAnsiTheme="majorHAnsi" w:cstheme="majorHAnsi"/>
              <w:noProof/>
              <w:color w:val="0D0D0D"/>
              <w:sz w:val="24"/>
              <w:szCs w:val="24"/>
            </w:rPr>
            <w:t xml:space="preserve"> (TWI, 2024)</w:t>
          </w:r>
          <w:r w:rsidR="00BA72C8" w:rsidRPr="00332AB5">
            <w:rPr>
              <w:rFonts w:asciiTheme="majorHAnsi" w:hAnsiTheme="majorHAnsi" w:cstheme="majorHAnsi"/>
              <w:color w:val="0D0D0D"/>
              <w:sz w:val="24"/>
              <w:szCs w:val="24"/>
            </w:rPr>
            <w:fldChar w:fldCharType="end"/>
          </w:r>
        </w:sdtContent>
      </w:sdt>
      <w:r w:rsidR="006B67B5" w:rsidRPr="00332AB5">
        <w:rPr>
          <w:rFonts w:asciiTheme="majorHAnsi" w:hAnsiTheme="majorHAnsi" w:cstheme="majorHAnsi"/>
          <w:color w:val="0D0D0D"/>
          <w:sz w:val="24"/>
          <w:szCs w:val="24"/>
        </w:rPr>
        <w:t xml:space="preserve">. </w:t>
      </w:r>
      <w:r w:rsidR="00134C63" w:rsidRPr="00332AB5">
        <w:rPr>
          <w:rFonts w:asciiTheme="majorHAnsi" w:hAnsiTheme="majorHAnsi" w:cstheme="majorHAnsi"/>
          <w:color w:val="0D0D0D"/>
          <w:sz w:val="24"/>
          <w:szCs w:val="24"/>
        </w:rPr>
        <w:t>Utilising simulations to test out new products beforehand can save substantial time and financial savings with the development, optimisation, and implementation of</w:t>
      </w:r>
      <w:r w:rsidR="006E16C3" w:rsidRPr="00332AB5">
        <w:rPr>
          <w:rFonts w:asciiTheme="majorHAnsi" w:hAnsiTheme="majorHAnsi" w:cstheme="majorHAnsi"/>
          <w:color w:val="0D0D0D"/>
          <w:sz w:val="24"/>
          <w:szCs w:val="24"/>
        </w:rPr>
        <w:t xml:space="preserve"> the system.</w:t>
      </w:r>
    </w:p>
    <w:p w14:paraId="32FBDFBF" w14:textId="496D9C03" w:rsidR="00606AFD" w:rsidRPr="00332AB5" w:rsidRDefault="00606AFD" w:rsidP="00395E98">
      <w:pPr>
        <w:spacing w:line="480" w:lineRule="auto"/>
        <w:rPr>
          <w:rFonts w:asciiTheme="majorHAnsi" w:hAnsiTheme="majorHAnsi" w:cstheme="majorHAnsi"/>
          <w:color w:val="0D0D0D"/>
          <w:sz w:val="24"/>
          <w:szCs w:val="24"/>
        </w:rPr>
      </w:pPr>
      <w:r w:rsidRPr="00332AB5">
        <w:rPr>
          <w:rFonts w:asciiTheme="majorHAnsi" w:hAnsiTheme="majorHAnsi" w:cstheme="majorHAnsi"/>
          <w:color w:val="0D0D0D"/>
          <w:sz w:val="24"/>
          <w:szCs w:val="24"/>
        </w:rPr>
        <w:t xml:space="preserve">While the initial investment </w:t>
      </w:r>
      <w:r w:rsidR="00134C63" w:rsidRPr="00332AB5">
        <w:rPr>
          <w:rFonts w:asciiTheme="majorHAnsi" w:hAnsiTheme="majorHAnsi" w:cstheme="majorHAnsi"/>
          <w:color w:val="0D0D0D"/>
          <w:sz w:val="24"/>
          <w:szCs w:val="24"/>
        </w:rPr>
        <w:t>in</w:t>
      </w:r>
      <w:r w:rsidR="004E51B5" w:rsidRPr="00332AB5">
        <w:rPr>
          <w:rFonts w:asciiTheme="majorHAnsi" w:hAnsiTheme="majorHAnsi" w:cstheme="majorHAnsi"/>
          <w:color w:val="0D0D0D"/>
          <w:sz w:val="24"/>
          <w:szCs w:val="24"/>
        </w:rPr>
        <w:t xml:space="preserve"> </w:t>
      </w:r>
      <w:r w:rsidRPr="00332AB5">
        <w:rPr>
          <w:rFonts w:asciiTheme="majorHAnsi" w:hAnsiTheme="majorHAnsi" w:cstheme="majorHAnsi"/>
          <w:color w:val="0D0D0D"/>
          <w:sz w:val="24"/>
          <w:szCs w:val="24"/>
        </w:rPr>
        <w:t>flexible automation</w:t>
      </w:r>
      <w:r w:rsidR="004E51B5" w:rsidRPr="00332AB5">
        <w:rPr>
          <w:rFonts w:asciiTheme="majorHAnsi" w:hAnsiTheme="majorHAnsi" w:cstheme="majorHAnsi"/>
          <w:color w:val="0D0D0D"/>
          <w:sz w:val="24"/>
          <w:szCs w:val="24"/>
        </w:rPr>
        <w:t xml:space="preserve"> systems can be</w:t>
      </w:r>
      <w:r w:rsidRPr="00332AB5">
        <w:rPr>
          <w:rFonts w:asciiTheme="majorHAnsi" w:hAnsiTheme="majorHAnsi" w:cstheme="majorHAnsi"/>
          <w:color w:val="0D0D0D"/>
          <w:sz w:val="24"/>
          <w:szCs w:val="24"/>
        </w:rPr>
        <w:t xml:space="preserve"> higher </w:t>
      </w:r>
      <w:r w:rsidR="00134C63" w:rsidRPr="00332AB5">
        <w:rPr>
          <w:rFonts w:asciiTheme="majorHAnsi" w:hAnsiTheme="majorHAnsi" w:cstheme="majorHAnsi"/>
          <w:color w:val="0D0D0D"/>
          <w:sz w:val="24"/>
          <w:szCs w:val="24"/>
        </w:rPr>
        <w:t>than</w:t>
      </w:r>
      <w:r w:rsidRPr="00332AB5">
        <w:rPr>
          <w:rFonts w:asciiTheme="majorHAnsi" w:hAnsiTheme="majorHAnsi" w:cstheme="majorHAnsi"/>
          <w:color w:val="0D0D0D"/>
          <w:sz w:val="24"/>
          <w:szCs w:val="24"/>
        </w:rPr>
        <w:t xml:space="preserve"> fixed </w:t>
      </w:r>
      <w:r w:rsidR="004E51B5" w:rsidRPr="00332AB5">
        <w:rPr>
          <w:rFonts w:asciiTheme="majorHAnsi" w:hAnsiTheme="majorHAnsi" w:cstheme="majorHAnsi"/>
          <w:color w:val="0D0D0D"/>
          <w:sz w:val="24"/>
          <w:szCs w:val="24"/>
        </w:rPr>
        <w:t xml:space="preserve">or programmable </w:t>
      </w:r>
      <w:r w:rsidRPr="00332AB5">
        <w:rPr>
          <w:rFonts w:asciiTheme="majorHAnsi" w:hAnsiTheme="majorHAnsi" w:cstheme="majorHAnsi"/>
          <w:color w:val="0D0D0D"/>
          <w:sz w:val="24"/>
          <w:szCs w:val="24"/>
        </w:rPr>
        <w:t>automation solutions, the long-term benefits are significant.</w:t>
      </w:r>
      <w:r w:rsidR="004E51B5" w:rsidRPr="00332AB5">
        <w:rPr>
          <w:rFonts w:asciiTheme="majorHAnsi" w:hAnsiTheme="majorHAnsi" w:cstheme="majorHAnsi"/>
          <w:color w:val="0D0D0D"/>
          <w:sz w:val="24"/>
          <w:szCs w:val="24"/>
        </w:rPr>
        <w:t xml:space="preserve"> These translate t</w:t>
      </w:r>
      <w:r w:rsidR="00E73C05" w:rsidRPr="00332AB5">
        <w:rPr>
          <w:rFonts w:asciiTheme="majorHAnsi" w:hAnsiTheme="majorHAnsi" w:cstheme="majorHAnsi"/>
          <w:color w:val="0D0D0D"/>
          <w:sz w:val="24"/>
          <w:szCs w:val="24"/>
        </w:rPr>
        <w:t>o r</w:t>
      </w:r>
      <w:r w:rsidRPr="00332AB5">
        <w:rPr>
          <w:rFonts w:asciiTheme="majorHAnsi" w:hAnsiTheme="majorHAnsi" w:cstheme="majorHAnsi"/>
          <w:color w:val="0D0D0D"/>
          <w:sz w:val="24"/>
          <w:szCs w:val="24"/>
        </w:rPr>
        <w:t>educed setup times, increased agility, and the ability to respond to market demands</w:t>
      </w:r>
      <w:r w:rsidR="00134C63" w:rsidRPr="00332AB5">
        <w:rPr>
          <w:rFonts w:asciiTheme="majorHAnsi" w:hAnsiTheme="majorHAnsi" w:cstheme="majorHAnsi"/>
          <w:color w:val="0D0D0D"/>
          <w:sz w:val="24"/>
          <w:szCs w:val="24"/>
        </w:rPr>
        <w:t>, contributing</w:t>
      </w:r>
      <w:r w:rsidRPr="00332AB5">
        <w:rPr>
          <w:rFonts w:asciiTheme="majorHAnsi" w:hAnsiTheme="majorHAnsi" w:cstheme="majorHAnsi"/>
          <w:color w:val="0D0D0D"/>
          <w:sz w:val="24"/>
          <w:szCs w:val="24"/>
        </w:rPr>
        <w:t xml:space="preserve"> to cost-effectiveness and sustained competitiveness</w:t>
      </w:r>
      <w:sdt>
        <w:sdtPr>
          <w:rPr>
            <w:rFonts w:asciiTheme="majorHAnsi" w:hAnsiTheme="majorHAnsi" w:cstheme="majorHAnsi"/>
            <w:color w:val="0D0D0D"/>
            <w:sz w:val="24"/>
            <w:szCs w:val="24"/>
          </w:rPr>
          <w:id w:val="-1553075774"/>
          <w:citation/>
        </w:sdtPr>
        <w:sdtContent>
          <w:r w:rsidR="009377C2" w:rsidRPr="00332AB5">
            <w:rPr>
              <w:rFonts w:asciiTheme="majorHAnsi" w:hAnsiTheme="majorHAnsi" w:cstheme="majorHAnsi"/>
              <w:color w:val="0D0D0D"/>
              <w:sz w:val="24"/>
              <w:szCs w:val="24"/>
            </w:rPr>
            <w:fldChar w:fldCharType="begin"/>
          </w:r>
          <w:r w:rsidR="009377C2" w:rsidRPr="00332AB5">
            <w:rPr>
              <w:rFonts w:asciiTheme="majorHAnsi" w:hAnsiTheme="majorHAnsi" w:cstheme="majorHAnsi"/>
              <w:color w:val="0D0D0D"/>
              <w:sz w:val="24"/>
              <w:szCs w:val="24"/>
            </w:rPr>
            <w:instrText xml:space="preserve"> CITATION GAg24 \l 2057 </w:instrText>
          </w:r>
          <w:r w:rsidR="009377C2" w:rsidRPr="00332AB5">
            <w:rPr>
              <w:rFonts w:asciiTheme="majorHAnsi" w:hAnsiTheme="majorHAnsi" w:cstheme="majorHAnsi"/>
              <w:color w:val="0D0D0D"/>
              <w:sz w:val="24"/>
              <w:szCs w:val="24"/>
            </w:rPr>
            <w:fldChar w:fldCharType="separate"/>
          </w:r>
          <w:r w:rsidR="009377C2" w:rsidRPr="00332AB5">
            <w:rPr>
              <w:rFonts w:asciiTheme="majorHAnsi" w:hAnsiTheme="majorHAnsi" w:cstheme="majorHAnsi"/>
              <w:noProof/>
              <w:color w:val="0D0D0D"/>
              <w:sz w:val="24"/>
              <w:szCs w:val="24"/>
            </w:rPr>
            <w:t xml:space="preserve"> (Aggarwal, 2024)</w:t>
          </w:r>
          <w:r w:rsidR="009377C2" w:rsidRPr="00332AB5">
            <w:rPr>
              <w:rFonts w:asciiTheme="majorHAnsi" w:hAnsiTheme="majorHAnsi" w:cstheme="majorHAnsi"/>
              <w:color w:val="0D0D0D"/>
              <w:sz w:val="24"/>
              <w:szCs w:val="24"/>
            </w:rPr>
            <w:fldChar w:fldCharType="end"/>
          </w:r>
        </w:sdtContent>
      </w:sdt>
      <w:sdt>
        <w:sdtPr>
          <w:rPr>
            <w:rFonts w:asciiTheme="majorHAnsi" w:hAnsiTheme="majorHAnsi" w:cstheme="majorHAnsi"/>
            <w:color w:val="0D0D0D"/>
            <w:sz w:val="24"/>
            <w:szCs w:val="24"/>
          </w:rPr>
          <w:id w:val="-105117289"/>
          <w:citation/>
        </w:sdtPr>
        <w:sdtContent>
          <w:r w:rsidR="009377C2" w:rsidRPr="00332AB5">
            <w:rPr>
              <w:rFonts w:asciiTheme="majorHAnsi" w:hAnsiTheme="majorHAnsi" w:cstheme="majorHAnsi"/>
              <w:color w:val="0D0D0D"/>
              <w:sz w:val="24"/>
              <w:szCs w:val="24"/>
            </w:rPr>
            <w:fldChar w:fldCharType="begin"/>
          </w:r>
          <w:r w:rsidR="009377C2" w:rsidRPr="00332AB5">
            <w:rPr>
              <w:rFonts w:asciiTheme="majorHAnsi" w:hAnsiTheme="majorHAnsi" w:cstheme="majorHAnsi"/>
              <w:color w:val="0D0D0D"/>
              <w:sz w:val="24"/>
              <w:szCs w:val="24"/>
            </w:rPr>
            <w:instrText xml:space="preserve"> CITATION Bri20 \l 2057 </w:instrText>
          </w:r>
          <w:r w:rsidR="009377C2" w:rsidRPr="00332AB5">
            <w:rPr>
              <w:rFonts w:asciiTheme="majorHAnsi" w:hAnsiTheme="majorHAnsi" w:cstheme="majorHAnsi"/>
              <w:color w:val="0D0D0D"/>
              <w:sz w:val="24"/>
              <w:szCs w:val="24"/>
            </w:rPr>
            <w:fldChar w:fldCharType="separate"/>
          </w:r>
          <w:r w:rsidR="009377C2" w:rsidRPr="00332AB5">
            <w:rPr>
              <w:rFonts w:asciiTheme="majorHAnsi" w:hAnsiTheme="majorHAnsi" w:cstheme="majorHAnsi"/>
              <w:noProof/>
              <w:color w:val="0D0D0D"/>
              <w:sz w:val="24"/>
              <w:szCs w:val="24"/>
            </w:rPr>
            <w:t xml:space="preserve"> (Britannica, 2020)</w:t>
          </w:r>
          <w:r w:rsidR="009377C2" w:rsidRPr="00332AB5">
            <w:rPr>
              <w:rFonts w:asciiTheme="majorHAnsi" w:hAnsiTheme="majorHAnsi" w:cstheme="majorHAnsi"/>
              <w:color w:val="0D0D0D"/>
              <w:sz w:val="24"/>
              <w:szCs w:val="24"/>
            </w:rPr>
            <w:fldChar w:fldCharType="end"/>
          </w:r>
        </w:sdtContent>
      </w:sdt>
      <w:r w:rsidRPr="00332AB5">
        <w:rPr>
          <w:rFonts w:asciiTheme="majorHAnsi" w:hAnsiTheme="majorHAnsi" w:cstheme="majorHAnsi"/>
          <w:color w:val="0D0D0D"/>
          <w:sz w:val="24"/>
          <w:szCs w:val="24"/>
        </w:rPr>
        <w:t>.</w:t>
      </w:r>
    </w:p>
    <w:p w14:paraId="02DEA78D" w14:textId="77777777" w:rsidR="000F4EFE" w:rsidRPr="00332AB5" w:rsidRDefault="000F4EFE" w:rsidP="00395E98">
      <w:pPr>
        <w:spacing w:line="480" w:lineRule="auto"/>
        <w:rPr>
          <w:rFonts w:asciiTheme="majorHAnsi" w:hAnsiTheme="majorHAnsi" w:cstheme="majorHAnsi"/>
          <w:sz w:val="24"/>
          <w:szCs w:val="24"/>
        </w:rPr>
      </w:pPr>
    </w:p>
    <w:p w14:paraId="2395212B" w14:textId="412DB746" w:rsidR="00731638" w:rsidRPr="00332AB5" w:rsidRDefault="000F4EFE" w:rsidP="00395E98">
      <w:pPr>
        <w:spacing w:line="480" w:lineRule="auto"/>
        <w:rPr>
          <w:rFonts w:asciiTheme="majorHAnsi" w:hAnsiTheme="majorHAnsi" w:cstheme="majorHAnsi"/>
          <w:sz w:val="24"/>
          <w:szCs w:val="24"/>
          <w:u w:val="single"/>
        </w:rPr>
      </w:pPr>
      <w:r w:rsidRPr="00332AB5">
        <w:rPr>
          <w:rFonts w:asciiTheme="majorHAnsi" w:hAnsiTheme="majorHAnsi" w:cstheme="majorHAnsi"/>
          <w:sz w:val="24"/>
          <w:szCs w:val="24"/>
          <w:u w:val="single"/>
        </w:rPr>
        <w:t>Conclusion</w:t>
      </w:r>
    </w:p>
    <w:p w14:paraId="610DE0A2" w14:textId="55EA8979" w:rsidR="00731638" w:rsidRPr="00332AB5" w:rsidRDefault="003E2C10"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Th</w:t>
      </w:r>
      <w:r w:rsidR="008F2503" w:rsidRPr="00332AB5">
        <w:rPr>
          <w:rFonts w:asciiTheme="majorHAnsi" w:hAnsiTheme="majorHAnsi" w:cstheme="majorHAnsi"/>
          <w:sz w:val="24"/>
          <w:szCs w:val="24"/>
        </w:rPr>
        <w:t>is examination of fixed, programmable, and flexible automation demonstrates</w:t>
      </w:r>
      <w:r w:rsidR="00796DEF" w:rsidRPr="00332AB5">
        <w:rPr>
          <w:rFonts w:asciiTheme="majorHAnsi" w:hAnsiTheme="majorHAnsi" w:cstheme="majorHAnsi"/>
          <w:sz w:val="24"/>
          <w:szCs w:val="24"/>
        </w:rPr>
        <w:t xml:space="preserve"> that each system </w:t>
      </w:r>
      <w:r w:rsidR="00CB4DA7" w:rsidRPr="00332AB5">
        <w:rPr>
          <w:rFonts w:asciiTheme="majorHAnsi" w:hAnsiTheme="majorHAnsi" w:cstheme="majorHAnsi"/>
          <w:sz w:val="24"/>
          <w:szCs w:val="24"/>
        </w:rPr>
        <w:t xml:space="preserve">is designed to approach a differing </w:t>
      </w:r>
      <w:r w:rsidR="00BA3822" w:rsidRPr="00332AB5">
        <w:rPr>
          <w:rFonts w:asciiTheme="majorHAnsi" w:hAnsiTheme="majorHAnsi" w:cstheme="majorHAnsi"/>
          <w:sz w:val="24"/>
          <w:szCs w:val="24"/>
        </w:rPr>
        <w:t>set of manufacturing needs and challenges.</w:t>
      </w:r>
    </w:p>
    <w:p w14:paraId="5E89F3FE" w14:textId="4A1B0996" w:rsidR="00BA3822" w:rsidRPr="00332AB5" w:rsidRDefault="00BA3822"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Fixed automation is chara</w:t>
      </w:r>
      <w:r w:rsidR="007C74E6" w:rsidRPr="00332AB5">
        <w:rPr>
          <w:rFonts w:asciiTheme="majorHAnsi" w:hAnsiTheme="majorHAnsi" w:cstheme="majorHAnsi"/>
          <w:sz w:val="24"/>
          <w:szCs w:val="24"/>
        </w:rPr>
        <w:t>cterised by its efficiency</w:t>
      </w:r>
      <w:r w:rsidR="0034269D" w:rsidRPr="00332AB5">
        <w:rPr>
          <w:rFonts w:asciiTheme="majorHAnsi" w:hAnsiTheme="majorHAnsi" w:cstheme="majorHAnsi"/>
          <w:sz w:val="24"/>
          <w:szCs w:val="24"/>
        </w:rPr>
        <w:t xml:space="preserve"> and specificity in</w:t>
      </w:r>
      <w:r w:rsidR="007C74E6" w:rsidRPr="00332AB5">
        <w:rPr>
          <w:rFonts w:asciiTheme="majorHAnsi" w:hAnsiTheme="majorHAnsi" w:cstheme="majorHAnsi"/>
          <w:sz w:val="24"/>
          <w:szCs w:val="24"/>
        </w:rPr>
        <w:t xml:space="preserve"> creating standardised products</w:t>
      </w:r>
      <w:r w:rsidR="0034269D" w:rsidRPr="00332AB5">
        <w:rPr>
          <w:rFonts w:asciiTheme="majorHAnsi" w:hAnsiTheme="majorHAnsi" w:cstheme="majorHAnsi"/>
          <w:sz w:val="24"/>
          <w:szCs w:val="24"/>
        </w:rPr>
        <w:t xml:space="preserve"> </w:t>
      </w:r>
      <w:r w:rsidR="00D35752" w:rsidRPr="00332AB5">
        <w:rPr>
          <w:rFonts w:asciiTheme="majorHAnsi" w:hAnsiTheme="majorHAnsi" w:cstheme="majorHAnsi"/>
          <w:sz w:val="24"/>
          <w:szCs w:val="24"/>
        </w:rPr>
        <w:t>in mass production</w:t>
      </w:r>
      <w:r w:rsidR="008F2503" w:rsidRPr="00332AB5">
        <w:rPr>
          <w:rFonts w:asciiTheme="majorHAnsi" w:hAnsiTheme="majorHAnsi" w:cstheme="majorHAnsi"/>
          <w:sz w:val="24"/>
          <w:szCs w:val="24"/>
        </w:rPr>
        <w:t>,</w:t>
      </w:r>
      <w:r w:rsidR="00D35752" w:rsidRPr="00332AB5">
        <w:rPr>
          <w:rFonts w:asciiTheme="majorHAnsi" w:hAnsiTheme="majorHAnsi" w:cstheme="majorHAnsi"/>
          <w:sz w:val="24"/>
          <w:szCs w:val="24"/>
        </w:rPr>
        <w:t xml:space="preserve"> </w:t>
      </w:r>
      <w:r w:rsidR="008F2503" w:rsidRPr="00332AB5">
        <w:rPr>
          <w:rFonts w:asciiTheme="majorHAnsi" w:hAnsiTheme="majorHAnsi" w:cstheme="majorHAnsi"/>
          <w:sz w:val="24"/>
          <w:szCs w:val="24"/>
        </w:rPr>
        <w:t>where consistency and high output volume</w:t>
      </w:r>
      <w:r w:rsidR="00D35752" w:rsidRPr="00332AB5">
        <w:rPr>
          <w:rFonts w:asciiTheme="majorHAnsi" w:hAnsiTheme="majorHAnsi" w:cstheme="majorHAnsi"/>
          <w:sz w:val="24"/>
          <w:szCs w:val="24"/>
        </w:rPr>
        <w:t xml:space="preserve"> are paramount to </w:t>
      </w:r>
      <w:r w:rsidR="00D35752" w:rsidRPr="00332AB5">
        <w:rPr>
          <w:rFonts w:asciiTheme="majorHAnsi" w:hAnsiTheme="majorHAnsi" w:cstheme="majorHAnsi"/>
          <w:sz w:val="24"/>
          <w:szCs w:val="24"/>
        </w:rPr>
        <w:lastRenderedPageBreak/>
        <w:t xml:space="preserve">success. However, its </w:t>
      </w:r>
      <w:r w:rsidR="0087337E" w:rsidRPr="00332AB5">
        <w:rPr>
          <w:rFonts w:asciiTheme="majorHAnsi" w:hAnsiTheme="majorHAnsi" w:cstheme="majorHAnsi"/>
          <w:sz w:val="24"/>
          <w:szCs w:val="24"/>
        </w:rPr>
        <w:t>inflexibility limits its ability to adapt to changing production demands.</w:t>
      </w:r>
      <w:sdt>
        <w:sdtPr>
          <w:rPr>
            <w:rFonts w:asciiTheme="majorHAnsi" w:hAnsiTheme="majorHAnsi" w:cstheme="majorHAnsi"/>
            <w:sz w:val="24"/>
            <w:szCs w:val="24"/>
          </w:rPr>
          <w:id w:val="131924691"/>
          <w:citation/>
        </w:sdtPr>
        <w:sdtContent>
          <w:r w:rsidR="00F25F77" w:rsidRPr="00332AB5">
            <w:rPr>
              <w:rFonts w:asciiTheme="majorHAnsi" w:hAnsiTheme="majorHAnsi" w:cstheme="majorHAnsi"/>
              <w:sz w:val="24"/>
              <w:szCs w:val="24"/>
            </w:rPr>
            <w:fldChar w:fldCharType="begin"/>
          </w:r>
          <w:r w:rsidR="00F25F77" w:rsidRPr="00332AB5">
            <w:rPr>
              <w:rFonts w:asciiTheme="majorHAnsi" w:hAnsiTheme="majorHAnsi" w:cstheme="majorHAnsi"/>
              <w:sz w:val="24"/>
              <w:szCs w:val="24"/>
            </w:rPr>
            <w:instrText xml:space="preserve"> CITATION Nat22 \l 2057 </w:instrText>
          </w:r>
          <w:r w:rsidR="00F25F77" w:rsidRPr="00332AB5">
            <w:rPr>
              <w:rFonts w:asciiTheme="majorHAnsi" w:hAnsiTheme="majorHAnsi" w:cstheme="majorHAnsi"/>
              <w:sz w:val="24"/>
              <w:szCs w:val="24"/>
            </w:rPr>
            <w:fldChar w:fldCharType="separate"/>
          </w:r>
          <w:r w:rsidR="00F25F77" w:rsidRPr="00332AB5">
            <w:rPr>
              <w:rFonts w:asciiTheme="majorHAnsi" w:hAnsiTheme="majorHAnsi" w:cstheme="majorHAnsi"/>
              <w:noProof/>
              <w:sz w:val="24"/>
              <w:szCs w:val="24"/>
            </w:rPr>
            <w:t xml:space="preserve"> (Bong, 2022)</w:t>
          </w:r>
          <w:r w:rsidR="00F25F77" w:rsidRPr="00332AB5">
            <w:rPr>
              <w:rFonts w:asciiTheme="majorHAnsi" w:hAnsiTheme="majorHAnsi" w:cstheme="majorHAnsi"/>
              <w:sz w:val="24"/>
              <w:szCs w:val="24"/>
            </w:rPr>
            <w:fldChar w:fldCharType="end"/>
          </w:r>
        </w:sdtContent>
      </w:sdt>
    </w:p>
    <w:p w14:paraId="1F9D7617" w14:textId="172167B5" w:rsidR="0087337E" w:rsidRPr="00332AB5" w:rsidRDefault="00B859E3"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 xml:space="preserve">Programmable automation provides the middle ground, providing more versatility than fixed automation </w:t>
      </w:r>
      <w:r w:rsidR="0003450C" w:rsidRPr="00332AB5">
        <w:rPr>
          <w:rFonts w:asciiTheme="majorHAnsi" w:hAnsiTheme="majorHAnsi" w:cstheme="majorHAnsi"/>
          <w:sz w:val="24"/>
          <w:szCs w:val="24"/>
        </w:rPr>
        <w:t xml:space="preserve">through its ability </w:t>
      </w:r>
      <w:r w:rsidR="008F2503" w:rsidRPr="00332AB5">
        <w:rPr>
          <w:rFonts w:asciiTheme="majorHAnsi" w:hAnsiTheme="majorHAnsi" w:cstheme="majorHAnsi"/>
          <w:sz w:val="24"/>
          <w:szCs w:val="24"/>
        </w:rPr>
        <w:t>to reprogram</w:t>
      </w:r>
      <w:r w:rsidR="0003450C" w:rsidRPr="00332AB5">
        <w:rPr>
          <w:rFonts w:asciiTheme="majorHAnsi" w:hAnsiTheme="majorHAnsi" w:cstheme="majorHAnsi"/>
          <w:sz w:val="24"/>
          <w:szCs w:val="24"/>
        </w:rPr>
        <w:t xml:space="preserve"> while </w:t>
      </w:r>
      <w:r w:rsidR="00C20246" w:rsidRPr="00332AB5">
        <w:rPr>
          <w:rFonts w:asciiTheme="majorHAnsi" w:hAnsiTheme="majorHAnsi" w:cstheme="majorHAnsi"/>
          <w:sz w:val="24"/>
          <w:szCs w:val="24"/>
        </w:rPr>
        <w:t xml:space="preserve">maintaining efficiency. Programmable automation is best suited to environments </w:t>
      </w:r>
      <w:r w:rsidR="00C7501A" w:rsidRPr="00332AB5">
        <w:rPr>
          <w:rFonts w:asciiTheme="majorHAnsi" w:hAnsiTheme="majorHAnsi" w:cstheme="majorHAnsi"/>
          <w:sz w:val="24"/>
          <w:szCs w:val="24"/>
        </w:rPr>
        <w:t>w</w:t>
      </w:r>
      <w:r w:rsidR="008F2503" w:rsidRPr="00332AB5">
        <w:rPr>
          <w:rFonts w:asciiTheme="majorHAnsi" w:hAnsiTheme="majorHAnsi" w:cstheme="majorHAnsi"/>
          <w:sz w:val="24"/>
          <w:szCs w:val="24"/>
        </w:rPr>
        <w:t>ith moderate customisation of working processes, and low to medium-production outputs</w:t>
      </w:r>
      <w:r w:rsidR="002C525F" w:rsidRPr="00332AB5">
        <w:rPr>
          <w:rFonts w:asciiTheme="majorHAnsi" w:hAnsiTheme="majorHAnsi" w:cstheme="majorHAnsi"/>
          <w:sz w:val="24"/>
          <w:szCs w:val="24"/>
        </w:rPr>
        <w:t xml:space="preserve"> are necessar</w:t>
      </w:r>
      <w:r w:rsidR="00094E6B" w:rsidRPr="00332AB5">
        <w:rPr>
          <w:rFonts w:asciiTheme="majorHAnsi" w:hAnsiTheme="majorHAnsi" w:cstheme="majorHAnsi"/>
          <w:sz w:val="24"/>
          <w:szCs w:val="24"/>
        </w:rPr>
        <w:t>y.</w:t>
      </w:r>
      <w:sdt>
        <w:sdtPr>
          <w:rPr>
            <w:rFonts w:asciiTheme="majorHAnsi" w:hAnsiTheme="majorHAnsi" w:cstheme="majorHAnsi"/>
            <w:sz w:val="24"/>
            <w:szCs w:val="24"/>
          </w:rPr>
          <w:id w:val="1205979625"/>
          <w:citation/>
        </w:sdtPr>
        <w:sdtContent>
          <w:r w:rsidR="00DA492D" w:rsidRPr="00332AB5">
            <w:rPr>
              <w:rFonts w:asciiTheme="majorHAnsi" w:hAnsiTheme="majorHAnsi" w:cstheme="majorHAnsi"/>
              <w:sz w:val="24"/>
              <w:szCs w:val="24"/>
            </w:rPr>
            <w:fldChar w:fldCharType="begin"/>
          </w:r>
          <w:r w:rsidR="00DA492D" w:rsidRPr="00332AB5">
            <w:rPr>
              <w:rFonts w:asciiTheme="majorHAnsi" w:hAnsiTheme="majorHAnsi" w:cstheme="majorHAnsi"/>
              <w:sz w:val="24"/>
              <w:szCs w:val="24"/>
            </w:rPr>
            <w:instrText xml:space="preserve"> CITATION ABa23 \l 2057 </w:instrText>
          </w:r>
          <w:r w:rsidR="00DA492D" w:rsidRPr="00332AB5">
            <w:rPr>
              <w:rFonts w:asciiTheme="majorHAnsi" w:hAnsiTheme="majorHAnsi" w:cstheme="majorHAnsi"/>
              <w:sz w:val="24"/>
              <w:szCs w:val="24"/>
            </w:rPr>
            <w:fldChar w:fldCharType="separate"/>
          </w:r>
          <w:r w:rsidR="00DA492D" w:rsidRPr="00332AB5">
            <w:rPr>
              <w:rFonts w:asciiTheme="majorHAnsi" w:hAnsiTheme="majorHAnsi" w:cstheme="majorHAnsi"/>
              <w:noProof/>
              <w:sz w:val="24"/>
              <w:szCs w:val="24"/>
            </w:rPr>
            <w:t xml:space="preserve"> (BadKhar, 2023)</w:t>
          </w:r>
          <w:r w:rsidR="00DA492D" w:rsidRPr="00332AB5">
            <w:rPr>
              <w:rFonts w:asciiTheme="majorHAnsi" w:hAnsiTheme="majorHAnsi" w:cstheme="majorHAnsi"/>
              <w:sz w:val="24"/>
              <w:szCs w:val="24"/>
            </w:rPr>
            <w:fldChar w:fldCharType="end"/>
          </w:r>
        </w:sdtContent>
      </w:sdt>
    </w:p>
    <w:p w14:paraId="7BCCC656" w14:textId="01D7C7D1" w:rsidR="00E642B0" w:rsidRPr="00332AB5" w:rsidRDefault="00E8472A"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The strengths of f</w:t>
      </w:r>
      <w:r w:rsidR="008D31F6" w:rsidRPr="00332AB5">
        <w:rPr>
          <w:rFonts w:asciiTheme="majorHAnsi" w:hAnsiTheme="majorHAnsi" w:cstheme="majorHAnsi"/>
          <w:sz w:val="24"/>
          <w:szCs w:val="24"/>
        </w:rPr>
        <w:t xml:space="preserve">lexible automation </w:t>
      </w:r>
      <w:r w:rsidR="00094E6B" w:rsidRPr="00332AB5">
        <w:rPr>
          <w:rFonts w:asciiTheme="majorHAnsi" w:hAnsiTheme="majorHAnsi" w:cstheme="majorHAnsi"/>
          <w:sz w:val="24"/>
          <w:szCs w:val="24"/>
        </w:rPr>
        <w:t xml:space="preserve">lie predominantly in </w:t>
      </w:r>
      <w:r w:rsidR="008F2503" w:rsidRPr="00332AB5">
        <w:rPr>
          <w:rFonts w:asciiTheme="majorHAnsi" w:hAnsiTheme="majorHAnsi" w:cstheme="majorHAnsi"/>
          <w:sz w:val="24"/>
          <w:szCs w:val="24"/>
        </w:rPr>
        <w:t>its</w:t>
      </w:r>
      <w:r w:rsidR="00094E6B" w:rsidRPr="00332AB5">
        <w:rPr>
          <w:rFonts w:asciiTheme="majorHAnsi" w:hAnsiTheme="majorHAnsi" w:cstheme="majorHAnsi"/>
          <w:sz w:val="24"/>
          <w:szCs w:val="24"/>
        </w:rPr>
        <w:t xml:space="preserve"> versatility, allowing for </w:t>
      </w:r>
      <w:r w:rsidR="008F2503" w:rsidRPr="00332AB5">
        <w:rPr>
          <w:rFonts w:asciiTheme="majorHAnsi" w:hAnsiTheme="majorHAnsi" w:cstheme="majorHAnsi"/>
          <w:sz w:val="24"/>
          <w:szCs w:val="24"/>
        </w:rPr>
        <w:t>accommodating</w:t>
      </w:r>
      <w:r w:rsidR="00233297" w:rsidRPr="00332AB5">
        <w:rPr>
          <w:rFonts w:asciiTheme="majorHAnsi" w:hAnsiTheme="majorHAnsi" w:cstheme="majorHAnsi"/>
          <w:sz w:val="24"/>
          <w:szCs w:val="24"/>
        </w:rPr>
        <w:t xml:space="preserve"> a diverse range of production variables. </w:t>
      </w:r>
      <w:r w:rsidR="008A6800" w:rsidRPr="00332AB5">
        <w:rPr>
          <w:rFonts w:asciiTheme="majorHAnsi" w:hAnsiTheme="majorHAnsi" w:cstheme="majorHAnsi"/>
          <w:sz w:val="24"/>
          <w:szCs w:val="24"/>
        </w:rPr>
        <w:t xml:space="preserve">This is achieved through its ability to rapidly reconfigure its systems </w:t>
      </w:r>
      <w:r w:rsidR="006A53B0" w:rsidRPr="00332AB5">
        <w:rPr>
          <w:rFonts w:asciiTheme="majorHAnsi" w:hAnsiTheme="majorHAnsi" w:cstheme="majorHAnsi"/>
          <w:sz w:val="24"/>
          <w:szCs w:val="24"/>
        </w:rPr>
        <w:t>to suit emerging market needs</w:t>
      </w:r>
      <w:r w:rsidR="008F2503" w:rsidRPr="00332AB5">
        <w:rPr>
          <w:rFonts w:asciiTheme="majorHAnsi" w:hAnsiTheme="majorHAnsi" w:cstheme="majorHAnsi"/>
          <w:sz w:val="24"/>
          <w:szCs w:val="24"/>
        </w:rPr>
        <w:t>,</w:t>
      </w:r>
      <w:r w:rsidR="002401B7" w:rsidRPr="00332AB5">
        <w:rPr>
          <w:rFonts w:asciiTheme="majorHAnsi" w:hAnsiTheme="majorHAnsi" w:cstheme="majorHAnsi"/>
          <w:sz w:val="24"/>
          <w:szCs w:val="24"/>
        </w:rPr>
        <w:t xml:space="preserve"> such as increasing or decreasing output</w:t>
      </w:r>
      <w:r w:rsidR="006A53B0" w:rsidRPr="00332AB5">
        <w:rPr>
          <w:rFonts w:asciiTheme="majorHAnsi" w:hAnsiTheme="majorHAnsi" w:cstheme="majorHAnsi"/>
          <w:sz w:val="24"/>
          <w:szCs w:val="24"/>
        </w:rPr>
        <w:t>.</w:t>
      </w:r>
      <w:r w:rsidR="00B95096" w:rsidRPr="00332AB5">
        <w:rPr>
          <w:rFonts w:asciiTheme="majorHAnsi" w:hAnsiTheme="majorHAnsi" w:cstheme="majorHAnsi"/>
          <w:sz w:val="24"/>
          <w:szCs w:val="24"/>
        </w:rPr>
        <w:t xml:space="preserve"> Its agility in this manner facilitates </w:t>
      </w:r>
      <w:r w:rsidR="00F2681A" w:rsidRPr="00332AB5">
        <w:rPr>
          <w:rFonts w:asciiTheme="majorHAnsi" w:hAnsiTheme="majorHAnsi" w:cstheme="majorHAnsi"/>
          <w:sz w:val="24"/>
          <w:szCs w:val="24"/>
        </w:rPr>
        <w:t>its ability to evolve</w:t>
      </w:r>
      <w:r w:rsidR="008F2503" w:rsidRPr="00332AB5">
        <w:rPr>
          <w:rFonts w:asciiTheme="majorHAnsi" w:hAnsiTheme="majorHAnsi" w:cstheme="majorHAnsi"/>
          <w:sz w:val="24"/>
          <w:szCs w:val="24"/>
        </w:rPr>
        <w:t>, enhancing competitiveness within industries that</w:t>
      </w:r>
      <w:r w:rsidR="00B4658B" w:rsidRPr="00332AB5">
        <w:rPr>
          <w:rFonts w:asciiTheme="majorHAnsi" w:hAnsiTheme="majorHAnsi" w:cstheme="majorHAnsi"/>
          <w:sz w:val="24"/>
          <w:szCs w:val="24"/>
        </w:rPr>
        <w:t xml:space="preserve"> require the ability to react dynamically.</w:t>
      </w:r>
      <w:sdt>
        <w:sdtPr>
          <w:rPr>
            <w:rFonts w:asciiTheme="majorHAnsi" w:hAnsiTheme="majorHAnsi" w:cstheme="majorHAnsi"/>
            <w:sz w:val="24"/>
            <w:szCs w:val="24"/>
          </w:rPr>
          <w:id w:val="-1881923646"/>
          <w:citation/>
        </w:sdtPr>
        <w:sdtContent>
          <w:r w:rsidR="00DA492D" w:rsidRPr="00332AB5">
            <w:rPr>
              <w:rFonts w:asciiTheme="majorHAnsi" w:hAnsiTheme="majorHAnsi" w:cstheme="majorHAnsi"/>
              <w:sz w:val="24"/>
              <w:szCs w:val="24"/>
            </w:rPr>
            <w:fldChar w:fldCharType="begin"/>
          </w:r>
          <w:r w:rsidR="00DA492D" w:rsidRPr="00332AB5">
            <w:rPr>
              <w:rFonts w:asciiTheme="majorHAnsi" w:hAnsiTheme="majorHAnsi" w:cstheme="majorHAnsi"/>
              <w:sz w:val="24"/>
              <w:szCs w:val="24"/>
            </w:rPr>
            <w:instrText xml:space="preserve"> CITATION MPG24 \l 2057 </w:instrText>
          </w:r>
          <w:r w:rsidR="00DA492D" w:rsidRPr="00332AB5">
            <w:rPr>
              <w:rFonts w:asciiTheme="majorHAnsi" w:hAnsiTheme="majorHAnsi" w:cstheme="majorHAnsi"/>
              <w:sz w:val="24"/>
              <w:szCs w:val="24"/>
            </w:rPr>
            <w:fldChar w:fldCharType="separate"/>
          </w:r>
          <w:r w:rsidR="00DA492D" w:rsidRPr="00332AB5">
            <w:rPr>
              <w:rFonts w:asciiTheme="majorHAnsi" w:hAnsiTheme="majorHAnsi" w:cstheme="majorHAnsi"/>
              <w:noProof/>
              <w:sz w:val="24"/>
              <w:szCs w:val="24"/>
            </w:rPr>
            <w:t xml:space="preserve"> (Groover, 2024)</w:t>
          </w:r>
          <w:r w:rsidR="00DA492D" w:rsidRPr="00332AB5">
            <w:rPr>
              <w:rFonts w:asciiTheme="majorHAnsi" w:hAnsiTheme="majorHAnsi" w:cstheme="majorHAnsi"/>
              <w:sz w:val="24"/>
              <w:szCs w:val="24"/>
            </w:rPr>
            <w:fldChar w:fldCharType="end"/>
          </w:r>
        </w:sdtContent>
      </w:sdt>
    </w:p>
    <w:p w14:paraId="5A7CA234" w14:textId="77777777" w:rsidR="00F54040" w:rsidRPr="00332AB5" w:rsidRDefault="00F54040" w:rsidP="00395E98">
      <w:pPr>
        <w:spacing w:line="480" w:lineRule="auto"/>
        <w:rPr>
          <w:rFonts w:asciiTheme="majorHAnsi" w:hAnsiTheme="majorHAnsi" w:cstheme="majorHAnsi"/>
          <w:sz w:val="24"/>
          <w:szCs w:val="24"/>
        </w:rPr>
      </w:pPr>
    </w:p>
    <w:p w14:paraId="733B7226" w14:textId="77777777" w:rsidR="00F54040" w:rsidRPr="00332AB5" w:rsidRDefault="00F54040" w:rsidP="00395E98">
      <w:pPr>
        <w:spacing w:line="480" w:lineRule="auto"/>
        <w:rPr>
          <w:rFonts w:asciiTheme="majorHAnsi" w:hAnsiTheme="majorHAnsi" w:cstheme="majorHAnsi"/>
          <w:sz w:val="24"/>
          <w:szCs w:val="24"/>
        </w:rPr>
      </w:pPr>
    </w:p>
    <w:p w14:paraId="2184D133" w14:textId="77777777" w:rsidR="00F54040" w:rsidRPr="00332AB5" w:rsidRDefault="00F54040" w:rsidP="00395E98">
      <w:pPr>
        <w:spacing w:line="480" w:lineRule="auto"/>
        <w:rPr>
          <w:rFonts w:asciiTheme="majorHAnsi" w:hAnsiTheme="majorHAnsi" w:cstheme="majorHAnsi"/>
          <w:sz w:val="24"/>
          <w:szCs w:val="24"/>
        </w:rPr>
      </w:pPr>
    </w:p>
    <w:p w14:paraId="496E76FC" w14:textId="77777777" w:rsidR="00F54040" w:rsidRPr="00332AB5" w:rsidRDefault="00F54040" w:rsidP="00395E98">
      <w:pPr>
        <w:spacing w:line="480" w:lineRule="auto"/>
        <w:rPr>
          <w:rFonts w:asciiTheme="majorHAnsi" w:hAnsiTheme="majorHAnsi" w:cstheme="majorHAnsi"/>
          <w:sz w:val="24"/>
          <w:szCs w:val="24"/>
        </w:rPr>
      </w:pPr>
    </w:p>
    <w:p w14:paraId="410C7AF6" w14:textId="77777777" w:rsidR="00F54040" w:rsidRPr="00332AB5" w:rsidRDefault="00F54040" w:rsidP="00395E98">
      <w:pPr>
        <w:spacing w:line="480" w:lineRule="auto"/>
        <w:rPr>
          <w:rFonts w:asciiTheme="majorHAnsi" w:hAnsiTheme="majorHAnsi" w:cstheme="majorHAnsi"/>
          <w:sz w:val="24"/>
          <w:szCs w:val="24"/>
        </w:rPr>
      </w:pPr>
    </w:p>
    <w:p w14:paraId="2C2C07ED" w14:textId="77777777" w:rsidR="00F54040" w:rsidRPr="00332AB5" w:rsidRDefault="00F54040" w:rsidP="00395E98">
      <w:pPr>
        <w:spacing w:line="480" w:lineRule="auto"/>
        <w:rPr>
          <w:rFonts w:asciiTheme="majorHAnsi" w:hAnsiTheme="majorHAnsi" w:cstheme="majorHAnsi"/>
          <w:sz w:val="24"/>
          <w:szCs w:val="24"/>
        </w:rPr>
      </w:pPr>
    </w:p>
    <w:p w14:paraId="041E20FE" w14:textId="5917F26D" w:rsidR="00E642B0" w:rsidRPr="00332AB5" w:rsidRDefault="00E642B0"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 xml:space="preserve">Furthermore, the development of </w:t>
      </w:r>
      <w:r w:rsidR="008D4851" w:rsidRPr="00332AB5">
        <w:rPr>
          <w:rFonts w:asciiTheme="majorHAnsi" w:hAnsiTheme="majorHAnsi" w:cstheme="majorHAnsi"/>
          <w:sz w:val="24"/>
          <w:szCs w:val="24"/>
        </w:rPr>
        <w:t xml:space="preserve">flexible </w:t>
      </w:r>
      <w:r w:rsidRPr="00332AB5">
        <w:rPr>
          <w:rFonts w:asciiTheme="majorHAnsi" w:hAnsiTheme="majorHAnsi" w:cstheme="majorHAnsi"/>
          <w:sz w:val="24"/>
          <w:szCs w:val="24"/>
        </w:rPr>
        <w:t xml:space="preserve">automated capabilities reflects a broader societal change </w:t>
      </w:r>
      <w:r w:rsidR="008D4851" w:rsidRPr="00332AB5">
        <w:rPr>
          <w:rFonts w:asciiTheme="majorHAnsi" w:hAnsiTheme="majorHAnsi" w:cstheme="majorHAnsi"/>
          <w:sz w:val="24"/>
          <w:szCs w:val="24"/>
        </w:rPr>
        <w:t>in response to customisation</w:t>
      </w:r>
      <w:r w:rsidR="00D75513" w:rsidRPr="00332AB5">
        <w:rPr>
          <w:rFonts w:asciiTheme="majorHAnsi" w:hAnsiTheme="majorHAnsi" w:cstheme="majorHAnsi"/>
          <w:sz w:val="24"/>
          <w:szCs w:val="24"/>
        </w:rPr>
        <w:t xml:space="preserve">, </w:t>
      </w:r>
      <w:r w:rsidR="003637C8" w:rsidRPr="00332AB5">
        <w:rPr>
          <w:rFonts w:asciiTheme="majorHAnsi" w:hAnsiTheme="majorHAnsi" w:cstheme="majorHAnsi"/>
          <w:sz w:val="24"/>
          <w:szCs w:val="24"/>
        </w:rPr>
        <w:t>sustainability,</w:t>
      </w:r>
      <w:r w:rsidR="00D75513" w:rsidRPr="00332AB5">
        <w:rPr>
          <w:rFonts w:asciiTheme="majorHAnsi" w:hAnsiTheme="majorHAnsi" w:cstheme="majorHAnsi"/>
          <w:sz w:val="24"/>
          <w:szCs w:val="24"/>
        </w:rPr>
        <w:t xml:space="preserve"> and </w:t>
      </w:r>
      <w:r w:rsidR="002911B2" w:rsidRPr="00332AB5">
        <w:rPr>
          <w:rFonts w:asciiTheme="majorHAnsi" w:hAnsiTheme="majorHAnsi" w:cstheme="majorHAnsi"/>
          <w:sz w:val="24"/>
          <w:szCs w:val="24"/>
        </w:rPr>
        <w:t>speed of availa</w:t>
      </w:r>
      <w:r w:rsidR="00F444A7" w:rsidRPr="00332AB5">
        <w:rPr>
          <w:rFonts w:asciiTheme="majorHAnsi" w:hAnsiTheme="majorHAnsi" w:cstheme="majorHAnsi"/>
          <w:sz w:val="24"/>
          <w:szCs w:val="24"/>
        </w:rPr>
        <w:t>bility of products. As consumer product preferences evolve</w:t>
      </w:r>
      <w:r w:rsidR="008F2503" w:rsidRPr="00332AB5">
        <w:rPr>
          <w:rFonts w:asciiTheme="majorHAnsi" w:hAnsiTheme="majorHAnsi" w:cstheme="majorHAnsi"/>
          <w:sz w:val="24"/>
          <w:szCs w:val="24"/>
        </w:rPr>
        <w:t>,</w:t>
      </w:r>
      <w:r w:rsidR="00F444A7" w:rsidRPr="00332AB5">
        <w:rPr>
          <w:rFonts w:asciiTheme="majorHAnsi" w:hAnsiTheme="majorHAnsi" w:cstheme="majorHAnsi"/>
          <w:sz w:val="24"/>
          <w:szCs w:val="24"/>
        </w:rPr>
        <w:t xml:space="preserve"> </w:t>
      </w:r>
      <w:r w:rsidR="008740EA" w:rsidRPr="00332AB5">
        <w:rPr>
          <w:rFonts w:asciiTheme="majorHAnsi" w:hAnsiTheme="majorHAnsi" w:cstheme="majorHAnsi"/>
          <w:sz w:val="24"/>
          <w:szCs w:val="24"/>
        </w:rPr>
        <w:t xml:space="preserve">the demand for adaptable production systems </w:t>
      </w:r>
      <w:r w:rsidR="008740EA" w:rsidRPr="00332AB5">
        <w:rPr>
          <w:rFonts w:asciiTheme="majorHAnsi" w:hAnsiTheme="majorHAnsi" w:cstheme="majorHAnsi"/>
          <w:sz w:val="24"/>
          <w:szCs w:val="24"/>
        </w:rPr>
        <w:lastRenderedPageBreak/>
        <w:t>intensifies.</w:t>
      </w:r>
      <w:r w:rsidR="001942F1" w:rsidRPr="00332AB5">
        <w:rPr>
          <w:rFonts w:asciiTheme="majorHAnsi" w:hAnsiTheme="majorHAnsi" w:cstheme="majorHAnsi"/>
          <w:sz w:val="24"/>
          <w:szCs w:val="24"/>
        </w:rPr>
        <w:t xml:space="preserve"> This necessitates manufacturers </w:t>
      </w:r>
      <w:r w:rsidR="008F2503" w:rsidRPr="00332AB5">
        <w:rPr>
          <w:rFonts w:asciiTheme="majorHAnsi" w:hAnsiTheme="majorHAnsi" w:cstheme="majorHAnsi"/>
          <w:sz w:val="24"/>
          <w:szCs w:val="24"/>
        </w:rPr>
        <w:t>prioritising</w:t>
      </w:r>
      <w:r w:rsidR="001942F1" w:rsidRPr="00332AB5">
        <w:rPr>
          <w:rFonts w:asciiTheme="majorHAnsi" w:hAnsiTheme="majorHAnsi" w:cstheme="majorHAnsi"/>
          <w:sz w:val="24"/>
          <w:szCs w:val="24"/>
        </w:rPr>
        <w:t xml:space="preserve"> efficiency </w:t>
      </w:r>
      <w:r w:rsidR="00B278BE" w:rsidRPr="00332AB5">
        <w:rPr>
          <w:rFonts w:asciiTheme="majorHAnsi" w:hAnsiTheme="majorHAnsi" w:cstheme="majorHAnsi"/>
          <w:sz w:val="24"/>
          <w:szCs w:val="24"/>
        </w:rPr>
        <w:t>by investing in advanced technologies</w:t>
      </w:r>
      <w:r w:rsidR="00345A07" w:rsidRPr="00332AB5">
        <w:rPr>
          <w:rFonts w:asciiTheme="majorHAnsi" w:hAnsiTheme="majorHAnsi" w:cstheme="majorHAnsi"/>
          <w:sz w:val="24"/>
          <w:szCs w:val="24"/>
        </w:rPr>
        <w:t xml:space="preserve"> and restructur</w:t>
      </w:r>
      <w:r w:rsidR="008F2503" w:rsidRPr="00332AB5">
        <w:rPr>
          <w:rFonts w:asciiTheme="majorHAnsi" w:hAnsiTheme="majorHAnsi" w:cstheme="majorHAnsi"/>
          <w:sz w:val="24"/>
          <w:szCs w:val="24"/>
        </w:rPr>
        <w:t>ing</w:t>
      </w:r>
      <w:r w:rsidR="00345A07" w:rsidRPr="00332AB5">
        <w:rPr>
          <w:rFonts w:asciiTheme="majorHAnsi" w:hAnsiTheme="majorHAnsi" w:cstheme="majorHAnsi"/>
          <w:sz w:val="24"/>
          <w:szCs w:val="24"/>
        </w:rPr>
        <w:t xml:space="preserve"> their </w:t>
      </w:r>
      <w:r w:rsidR="00F54040" w:rsidRPr="00332AB5">
        <w:rPr>
          <w:rFonts w:asciiTheme="majorHAnsi" w:hAnsiTheme="majorHAnsi" w:cstheme="majorHAnsi"/>
          <w:sz w:val="24"/>
          <w:szCs w:val="24"/>
        </w:rPr>
        <w:t>organisations to harness the full capabilities of flexible automation.</w:t>
      </w:r>
      <w:sdt>
        <w:sdtPr>
          <w:rPr>
            <w:rFonts w:asciiTheme="majorHAnsi" w:hAnsiTheme="majorHAnsi" w:cstheme="majorHAnsi"/>
            <w:sz w:val="24"/>
            <w:szCs w:val="24"/>
          </w:rPr>
          <w:id w:val="1507558192"/>
          <w:citation/>
        </w:sdtPr>
        <w:sdtContent>
          <w:r w:rsidR="00C65AC6" w:rsidRPr="00332AB5">
            <w:rPr>
              <w:rFonts w:asciiTheme="majorHAnsi" w:hAnsiTheme="majorHAnsi" w:cstheme="majorHAnsi"/>
              <w:sz w:val="24"/>
              <w:szCs w:val="24"/>
            </w:rPr>
            <w:fldChar w:fldCharType="begin"/>
          </w:r>
          <w:r w:rsidR="00C65AC6" w:rsidRPr="00332AB5">
            <w:rPr>
              <w:rFonts w:asciiTheme="majorHAnsi" w:hAnsiTheme="majorHAnsi" w:cstheme="majorHAnsi"/>
              <w:sz w:val="24"/>
              <w:szCs w:val="24"/>
            </w:rPr>
            <w:instrText xml:space="preserve"> CITATION Jov03 \l 2057 </w:instrText>
          </w:r>
          <w:r w:rsidR="00C65AC6" w:rsidRPr="00332AB5">
            <w:rPr>
              <w:rFonts w:asciiTheme="majorHAnsi" w:hAnsiTheme="majorHAnsi" w:cstheme="majorHAnsi"/>
              <w:sz w:val="24"/>
              <w:szCs w:val="24"/>
            </w:rPr>
            <w:fldChar w:fldCharType="separate"/>
          </w:r>
          <w:r w:rsidR="00C65AC6" w:rsidRPr="00332AB5">
            <w:rPr>
              <w:rFonts w:asciiTheme="majorHAnsi" w:hAnsiTheme="majorHAnsi" w:cstheme="majorHAnsi"/>
              <w:noProof/>
              <w:sz w:val="24"/>
              <w:szCs w:val="24"/>
            </w:rPr>
            <w:t xml:space="preserve"> (Jovane, et al., 2003)</w:t>
          </w:r>
          <w:r w:rsidR="00C65AC6" w:rsidRPr="00332AB5">
            <w:rPr>
              <w:rFonts w:asciiTheme="majorHAnsi" w:hAnsiTheme="majorHAnsi" w:cstheme="majorHAnsi"/>
              <w:sz w:val="24"/>
              <w:szCs w:val="24"/>
            </w:rPr>
            <w:fldChar w:fldCharType="end"/>
          </w:r>
        </w:sdtContent>
      </w:sdt>
    </w:p>
    <w:p w14:paraId="123BD1A3" w14:textId="787404A6" w:rsidR="00F54040" w:rsidRPr="00332AB5" w:rsidRDefault="00716F8C"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This restructuring can lead to the displacement of human labour</w:t>
      </w:r>
      <w:r w:rsidR="008F2503" w:rsidRPr="00332AB5">
        <w:rPr>
          <w:rFonts w:asciiTheme="majorHAnsi" w:hAnsiTheme="majorHAnsi" w:cstheme="majorHAnsi"/>
          <w:sz w:val="24"/>
          <w:szCs w:val="24"/>
        </w:rPr>
        <w:t>,</w:t>
      </w:r>
      <w:r w:rsidRPr="00332AB5">
        <w:rPr>
          <w:rFonts w:asciiTheme="majorHAnsi" w:hAnsiTheme="majorHAnsi" w:cstheme="majorHAnsi"/>
          <w:sz w:val="24"/>
          <w:szCs w:val="24"/>
        </w:rPr>
        <w:t xml:space="preserve"> which carries socioeconomic issues</w:t>
      </w:r>
      <w:r w:rsidR="009F7C4A" w:rsidRPr="00332AB5">
        <w:rPr>
          <w:rFonts w:asciiTheme="majorHAnsi" w:hAnsiTheme="majorHAnsi" w:cstheme="majorHAnsi"/>
          <w:sz w:val="24"/>
          <w:szCs w:val="24"/>
        </w:rPr>
        <w:t xml:space="preserve"> such as the loss of skills and industries</w:t>
      </w:r>
      <w:r w:rsidRPr="00332AB5">
        <w:rPr>
          <w:rFonts w:asciiTheme="majorHAnsi" w:hAnsiTheme="majorHAnsi" w:cstheme="majorHAnsi"/>
          <w:sz w:val="24"/>
          <w:szCs w:val="24"/>
        </w:rPr>
        <w:t>.</w:t>
      </w:r>
      <w:r w:rsidR="00633C6A" w:rsidRPr="00332AB5">
        <w:rPr>
          <w:rFonts w:asciiTheme="majorHAnsi" w:hAnsiTheme="majorHAnsi" w:cstheme="majorHAnsi"/>
          <w:sz w:val="24"/>
          <w:szCs w:val="24"/>
        </w:rPr>
        <w:t xml:space="preserve"> </w:t>
      </w:r>
      <w:sdt>
        <w:sdtPr>
          <w:rPr>
            <w:rFonts w:asciiTheme="majorHAnsi" w:hAnsiTheme="majorHAnsi" w:cstheme="majorHAnsi"/>
            <w:sz w:val="24"/>
            <w:szCs w:val="24"/>
          </w:rPr>
          <w:id w:val="1784302720"/>
          <w:citation/>
        </w:sdtPr>
        <w:sdtContent>
          <w:r w:rsidR="005B71DE" w:rsidRPr="00332AB5">
            <w:rPr>
              <w:rFonts w:asciiTheme="majorHAnsi" w:hAnsiTheme="majorHAnsi" w:cstheme="majorHAnsi"/>
              <w:sz w:val="24"/>
              <w:szCs w:val="24"/>
            </w:rPr>
            <w:fldChar w:fldCharType="begin"/>
          </w:r>
          <w:r w:rsidR="005B71DE" w:rsidRPr="00332AB5">
            <w:rPr>
              <w:rFonts w:asciiTheme="majorHAnsi" w:hAnsiTheme="majorHAnsi" w:cstheme="majorHAnsi"/>
              <w:sz w:val="24"/>
              <w:szCs w:val="24"/>
            </w:rPr>
            <w:instrText xml:space="preserve"> CITATION KPr20 \l 2057 </w:instrText>
          </w:r>
          <w:r w:rsidR="005B71DE" w:rsidRPr="00332AB5">
            <w:rPr>
              <w:rFonts w:asciiTheme="majorHAnsi" w:hAnsiTheme="majorHAnsi" w:cstheme="majorHAnsi"/>
              <w:sz w:val="24"/>
              <w:szCs w:val="24"/>
            </w:rPr>
            <w:fldChar w:fldCharType="separate"/>
          </w:r>
          <w:r w:rsidR="005B71DE" w:rsidRPr="00332AB5">
            <w:rPr>
              <w:rFonts w:asciiTheme="majorHAnsi" w:hAnsiTheme="majorHAnsi" w:cstheme="majorHAnsi"/>
              <w:noProof/>
              <w:sz w:val="24"/>
              <w:szCs w:val="24"/>
            </w:rPr>
            <w:t>(Prettner &amp; Bloom, 2020)</w:t>
          </w:r>
          <w:r w:rsidR="005B71DE" w:rsidRPr="00332AB5">
            <w:rPr>
              <w:rFonts w:asciiTheme="majorHAnsi" w:hAnsiTheme="majorHAnsi" w:cstheme="majorHAnsi"/>
              <w:sz w:val="24"/>
              <w:szCs w:val="24"/>
            </w:rPr>
            <w:fldChar w:fldCharType="end"/>
          </w:r>
        </w:sdtContent>
      </w:sdt>
      <w:sdt>
        <w:sdtPr>
          <w:rPr>
            <w:rFonts w:asciiTheme="majorHAnsi" w:hAnsiTheme="majorHAnsi" w:cstheme="majorHAnsi"/>
            <w:sz w:val="24"/>
            <w:szCs w:val="24"/>
          </w:rPr>
          <w:id w:val="-740954833"/>
          <w:citation/>
        </w:sdtPr>
        <w:sdtContent>
          <w:r w:rsidR="00143266" w:rsidRPr="00332AB5">
            <w:rPr>
              <w:rFonts w:asciiTheme="majorHAnsi" w:hAnsiTheme="majorHAnsi" w:cstheme="majorHAnsi"/>
              <w:sz w:val="24"/>
              <w:szCs w:val="24"/>
            </w:rPr>
            <w:fldChar w:fldCharType="begin"/>
          </w:r>
          <w:r w:rsidR="00143266" w:rsidRPr="00332AB5">
            <w:rPr>
              <w:rFonts w:asciiTheme="majorHAnsi" w:hAnsiTheme="majorHAnsi" w:cstheme="majorHAnsi"/>
              <w:sz w:val="24"/>
              <w:szCs w:val="24"/>
            </w:rPr>
            <w:instrText xml:space="preserve"> CITATION Nit76 \l 2057 </w:instrText>
          </w:r>
          <w:r w:rsidR="00143266" w:rsidRPr="00332AB5">
            <w:rPr>
              <w:rFonts w:asciiTheme="majorHAnsi" w:hAnsiTheme="majorHAnsi" w:cstheme="majorHAnsi"/>
              <w:sz w:val="24"/>
              <w:szCs w:val="24"/>
            </w:rPr>
            <w:fldChar w:fldCharType="separate"/>
          </w:r>
          <w:r w:rsidR="00143266" w:rsidRPr="00332AB5">
            <w:rPr>
              <w:rFonts w:asciiTheme="majorHAnsi" w:hAnsiTheme="majorHAnsi" w:cstheme="majorHAnsi"/>
              <w:noProof/>
              <w:sz w:val="24"/>
              <w:szCs w:val="24"/>
            </w:rPr>
            <w:t>(Nitzan &amp; Rosen, 1976)</w:t>
          </w:r>
          <w:r w:rsidR="00143266" w:rsidRPr="00332AB5">
            <w:rPr>
              <w:rFonts w:asciiTheme="majorHAnsi" w:hAnsiTheme="majorHAnsi" w:cstheme="majorHAnsi"/>
              <w:sz w:val="24"/>
              <w:szCs w:val="24"/>
            </w:rPr>
            <w:fldChar w:fldCharType="end"/>
          </w:r>
        </w:sdtContent>
      </w:sdt>
      <w:r w:rsidR="008F2503" w:rsidRPr="00332AB5">
        <w:rPr>
          <w:rFonts w:asciiTheme="majorHAnsi" w:hAnsiTheme="majorHAnsi" w:cstheme="majorHAnsi"/>
          <w:sz w:val="24"/>
          <w:szCs w:val="24"/>
        </w:rPr>
        <w:t xml:space="preserve">However, it could be argued that this may be negated by the creation of new roles </w:t>
      </w:r>
      <w:r w:rsidR="00762354" w:rsidRPr="00332AB5">
        <w:rPr>
          <w:rFonts w:asciiTheme="majorHAnsi" w:hAnsiTheme="majorHAnsi" w:cstheme="majorHAnsi"/>
          <w:sz w:val="24"/>
          <w:szCs w:val="24"/>
        </w:rPr>
        <w:t xml:space="preserve">and the </w:t>
      </w:r>
      <w:r w:rsidR="000616E6" w:rsidRPr="00332AB5">
        <w:rPr>
          <w:rFonts w:asciiTheme="majorHAnsi" w:hAnsiTheme="majorHAnsi" w:cstheme="majorHAnsi"/>
          <w:sz w:val="24"/>
          <w:szCs w:val="24"/>
        </w:rPr>
        <w:t>reduction in the need for</w:t>
      </w:r>
      <w:r w:rsidR="009F7C4A" w:rsidRPr="00332AB5">
        <w:rPr>
          <w:rFonts w:asciiTheme="majorHAnsi" w:hAnsiTheme="majorHAnsi" w:cstheme="majorHAnsi"/>
          <w:sz w:val="24"/>
          <w:szCs w:val="24"/>
        </w:rPr>
        <w:t xml:space="preserve"> humans to </w:t>
      </w:r>
      <w:r w:rsidR="005A6608" w:rsidRPr="00332AB5">
        <w:rPr>
          <w:rFonts w:asciiTheme="majorHAnsi" w:hAnsiTheme="majorHAnsi" w:cstheme="majorHAnsi"/>
          <w:sz w:val="24"/>
          <w:szCs w:val="24"/>
        </w:rPr>
        <w:t>perform repetitive or dangerous tasks.</w:t>
      </w:r>
    </w:p>
    <w:p w14:paraId="15F39FE0" w14:textId="5F7A38D1" w:rsidR="00EE248A" w:rsidRPr="00332AB5" w:rsidRDefault="003E2C10" w:rsidP="00395E98">
      <w:pPr>
        <w:spacing w:line="480" w:lineRule="auto"/>
        <w:rPr>
          <w:rFonts w:asciiTheme="majorHAnsi" w:hAnsiTheme="majorHAnsi" w:cstheme="majorHAnsi"/>
          <w:sz w:val="24"/>
          <w:szCs w:val="24"/>
        </w:rPr>
      </w:pPr>
      <w:r w:rsidRPr="00332AB5">
        <w:rPr>
          <w:rFonts w:asciiTheme="majorHAnsi" w:hAnsiTheme="majorHAnsi" w:cstheme="majorHAnsi"/>
          <w:sz w:val="24"/>
          <w:szCs w:val="24"/>
        </w:rPr>
        <w:t xml:space="preserve">In conclusion, </w:t>
      </w:r>
      <w:r w:rsidR="009E62C4" w:rsidRPr="00332AB5">
        <w:rPr>
          <w:rFonts w:asciiTheme="majorHAnsi" w:hAnsiTheme="majorHAnsi" w:cstheme="majorHAnsi"/>
          <w:sz w:val="24"/>
          <w:szCs w:val="24"/>
        </w:rPr>
        <w:t>automation</w:t>
      </w:r>
      <w:r w:rsidR="00EE248A" w:rsidRPr="00332AB5">
        <w:rPr>
          <w:rFonts w:asciiTheme="majorHAnsi" w:hAnsiTheme="majorHAnsi" w:cstheme="majorHAnsi"/>
          <w:sz w:val="24"/>
          <w:szCs w:val="24"/>
        </w:rPr>
        <w:t xml:space="preserve"> </w:t>
      </w:r>
      <w:r w:rsidR="003637C8" w:rsidRPr="00332AB5">
        <w:rPr>
          <w:rFonts w:asciiTheme="majorHAnsi" w:hAnsiTheme="majorHAnsi" w:cstheme="majorHAnsi"/>
          <w:sz w:val="24"/>
          <w:szCs w:val="24"/>
        </w:rPr>
        <w:t>demonstrates</w:t>
      </w:r>
      <w:r w:rsidR="009E62C4" w:rsidRPr="00332AB5">
        <w:rPr>
          <w:rFonts w:asciiTheme="majorHAnsi" w:hAnsiTheme="majorHAnsi" w:cstheme="majorHAnsi"/>
          <w:sz w:val="24"/>
          <w:szCs w:val="24"/>
        </w:rPr>
        <w:t xml:space="preserve"> the </w:t>
      </w:r>
      <w:r w:rsidR="00C10592" w:rsidRPr="00332AB5">
        <w:rPr>
          <w:rFonts w:asciiTheme="majorHAnsi" w:hAnsiTheme="majorHAnsi" w:cstheme="majorHAnsi"/>
          <w:sz w:val="24"/>
          <w:szCs w:val="24"/>
        </w:rPr>
        <w:t>spectrum of possibilities achievable with modern manufacturing</w:t>
      </w:r>
      <w:r w:rsidR="00EE248A" w:rsidRPr="00332AB5">
        <w:rPr>
          <w:rFonts w:asciiTheme="majorHAnsi" w:hAnsiTheme="majorHAnsi" w:cstheme="majorHAnsi"/>
          <w:sz w:val="24"/>
          <w:szCs w:val="24"/>
        </w:rPr>
        <w:t>. As industries traverse a</w:t>
      </w:r>
      <w:r w:rsidR="007A2654" w:rsidRPr="00332AB5">
        <w:rPr>
          <w:rFonts w:asciiTheme="majorHAnsi" w:hAnsiTheme="majorHAnsi" w:cstheme="majorHAnsi"/>
          <w:sz w:val="24"/>
          <w:szCs w:val="24"/>
        </w:rPr>
        <w:t>n era of unprecedented change and complexity</w:t>
      </w:r>
      <w:r w:rsidR="008F2503" w:rsidRPr="00332AB5">
        <w:rPr>
          <w:rFonts w:asciiTheme="majorHAnsi" w:hAnsiTheme="majorHAnsi" w:cstheme="majorHAnsi"/>
          <w:sz w:val="24"/>
          <w:szCs w:val="24"/>
        </w:rPr>
        <w:t>,</w:t>
      </w:r>
      <w:r w:rsidR="007A2654" w:rsidRPr="00332AB5">
        <w:rPr>
          <w:rFonts w:asciiTheme="majorHAnsi" w:hAnsiTheme="majorHAnsi" w:cstheme="majorHAnsi"/>
          <w:sz w:val="24"/>
          <w:szCs w:val="24"/>
        </w:rPr>
        <w:t xml:space="preserve"> the</w:t>
      </w:r>
      <w:r w:rsidR="00715BD1" w:rsidRPr="00332AB5">
        <w:rPr>
          <w:rFonts w:asciiTheme="majorHAnsi" w:hAnsiTheme="majorHAnsi" w:cstheme="majorHAnsi"/>
          <w:sz w:val="24"/>
          <w:szCs w:val="24"/>
        </w:rPr>
        <w:t xml:space="preserve">ir ability to </w:t>
      </w:r>
      <w:r w:rsidR="006701EA" w:rsidRPr="00332AB5">
        <w:rPr>
          <w:rFonts w:asciiTheme="majorHAnsi" w:hAnsiTheme="majorHAnsi" w:cstheme="majorHAnsi"/>
          <w:sz w:val="24"/>
          <w:szCs w:val="24"/>
        </w:rPr>
        <w:t>adapt to different automated strategies will be essential for continuing to foster innovation</w:t>
      </w:r>
      <w:r w:rsidR="003637C8" w:rsidRPr="00332AB5">
        <w:rPr>
          <w:rFonts w:asciiTheme="majorHAnsi" w:hAnsiTheme="majorHAnsi" w:cstheme="majorHAnsi"/>
          <w:sz w:val="24"/>
          <w:szCs w:val="24"/>
        </w:rPr>
        <w:t>.</w:t>
      </w:r>
    </w:p>
    <w:p w14:paraId="27D84FC0" w14:textId="77777777" w:rsidR="00731638" w:rsidRPr="00332AB5" w:rsidRDefault="00731638" w:rsidP="00395E98">
      <w:pPr>
        <w:pBdr>
          <w:bottom w:val="single" w:sz="6" w:space="1" w:color="auto"/>
        </w:pBdr>
        <w:spacing w:after="0" w:line="480" w:lineRule="auto"/>
        <w:jc w:val="center"/>
        <w:rPr>
          <w:rFonts w:ascii="Arial" w:eastAsia="Times New Roman" w:hAnsi="Arial" w:cs="Arial"/>
          <w:sz w:val="24"/>
          <w:szCs w:val="24"/>
          <w:lang w:eastAsia="en-GB"/>
        </w:rPr>
      </w:pPr>
      <w:r w:rsidRPr="00332AB5">
        <w:rPr>
          <w:rFonts w:ascii="Arial" w:eastAsia="Times New Roman" w:hAnsi="Arial" w:cs="Arial"/>
          <w:vanish/>
          <w:sz w:val="24"/>
          <w:szCs w:val="24"/>
          <w:lang w:eastAsia="en-GB"/>
        </w:rPr>
        <w:t>Top of Form</w:t>
      </w:r>
    </w:p>
    <w:p w14:paraId="00AB835C"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3E5DBB9"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671C08A4"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5FB8DF7"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DFC63FC"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37450E3E"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A1800FC"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DC57FC9"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8E0EA71"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3AF66AEA"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67CCFE54"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4C4C379"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A2EDB4E"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1CD7237"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52A7ECCC"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5EE7A735"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C183AF1"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75E9EE7"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684B7E7"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4140B31"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3D6A9AF"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A36CEC5"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BC2219D"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D200D15"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6CC7ABAD"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63FC23A"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B5560FF"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3D3D1F1"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F939FE0"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5FC72B7"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53925611"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902180B"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6A043DD"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5E0045E5"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74F755C"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F431042"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3B5FBCE0"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6B3593E8"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5E1D724"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5AAC7716"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2741F538"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681A0636"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C6D8560"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E2AE645"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08C88100"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7DFDFE38"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12EAE070" w14:textId="77777777" w:rsidR="004A1FD3" w:rsidRPr="00332AB5" w:rsidRDefault="004A1FD3" w:rsidP="00395E98">
      <w:pPr>
        <w:pBdr>
          <w:bottom w:val="single" w:sz="6" w:space="1" w:color="auto"/>
        </w:pBdr>
        <w:spacing w:after="0" w:line="480" w:lineRule="auto"/>
        <w:jc w:val="center"/>
        <w:rPr>
          <w:rFonts w:ascii="Arial" w:eastAsia="Times New Roman" w:hAnsi="Arial" w:cs="Arial"/>
          <w:sz w:val="24"/>
          <w:szCs w:val="24"/>
          <w:lang w:eastAsia="en-GB"/>
        </w:rPr>
      </w:pPr>
    </w:p>
    <w:p w14:paraId="4851F750" w14:textId="77777777" w:rsidR="004A1FD3" w:rsidRPr="00332AB5" w:rsidRDefault="004A1FD3" w:rsidP="00395E98">
      <w:pPr>
        <w:pBdr>
          <w:bottom w:val="single" w:sz="6" w:space="1" w:color="auto"/>
        </w:pBdr>
        <w:spacing w:after="0" w:line="480" w:lineRule="auto"/>
        <w:jc w:val="center"/>
        <w:rPr>
          <w:rFonts w:ascii="Arial" w:eastAsia="Times New Roman" w:hAnsi="Arial" w:cs="Arial"/>
          <w:vanish/>
          <w:sz w:val="24"/>
          <w:szCs w:val="24"/>
          <w:lang w:eastAsia="en-GB"/>
        </w:rPr>
      </w:pPr>
    </w:p>
    <w:p w14:paraId="30783119" w14:textId="77777777" w:rsidR="00731638" w:rsidRPr="00332AB5" w:rsidRDefault="00731638" w:rsidP="00395E98">
      <w:pPr>
        <w:spacing w:line="480" w:lineRule="auto"/>
        <w:rPr>
          <w:sz w:val="24"/>
          <w:szCs w:val="24"/>
        </w:rPr>
      </w:pPr>
    </w:p>
    <w:bookmarkStart w:id="0" w:name="_Toc164615672" w:displacedByCustomXml="next"/>
    <w:sdt>
      <w:sdtPr>
        <w:rPr>
          <w:sz w:val="24"/>
          <w:szCs w:val="24"/>
        </w:rPr>
        <w:id w:val="3022522"/>
        <w:docPartObj>
          <w:docPartGallery w:val="Bibliographies"/>
          <w:docPartUnique/>
        </w:docPartObj>
      </w:sdtPr>
      <w:sdtEndPr>
        <w:rPr>
          <w:rFonts w:asciiTheme="minorHAnsi" w:eastAsiaTheme="minorHAnsi" w:hAnsiTheme="minorHAnsi" w:cstheme="minorBidi"/>
          <w:color w:val="auto"/>
          <w:lang w:val="en-GB"/>
        </w:rPr>
      </w:sdtEndPr>
      <w:sdtContent>
        <w:p w14:paraId="3135DD99" w14:textId="2BBCABC9" w:rsidR="004A1FD3" w:rsidRPr="00332AB5" w:rsidRDefault="004A1FD3" w:rsidP="00395E98">
          <w:pPr>
            <w:pStyle w:val="Heading1"/>
            <w:spacing w:line="480" w:lineRule="auto"/>
            <w:rPr>
              <w:sz w:val="24"/>
              <w:szCs w:val="24"/>
            </w:rPr>
          </w:pPr>
          <w:r w:rsidRPr="00332AB5">
            <w:rPr>
              <w:sz w:val="24"/>
              <w:szCs w:val="24"/>
            </w:rPr>
            <w:t>References</w:t>
          </w:r>
          <w:bookmarkEnd w:id="0"/>
        </w:p>
        <w:sdt>
          <w:sdtPr>
            <w:rPr>
              <w:sz w:val="24"/>
              <w:szCs w:val="24"/>
            </w:rPr>
            <w:id w:val="-573587230"/>
            <w:bibliography/>
          </w:sdtPr>
          <w:sdtContent>
            <w:p w14:paraId="25A60BCE" w14:textId="77777777" w:rsidR="004A1FD3" w:rsidRPr="00332AB5" w:rsidRDefault="004A1FD3" w:rsidP="00395E98">
              <w:pPr>
                <w:pStyle w:val="Bibliography"/>
                <w:spacing w:line="480" w:lineRule="auto"/>
                <w:rPr>
                  <w:noProof/>
                  <w:sz w:val="24"/>
                  <w:szCs w:val="24"/>
                  <w:lang w:val="en-US"/>
                </w:rPr>
              </w:pPr>
              <w:r w:rsidRPr="00332AB5">
                <w:rPr>
                  <w:sz w:val="24"/>
                  <w:szCs w:val="24"/>
                </w:rPr>
                <w:fldChar w:fldCharType="begin"/>
              </w:r>
              <w:r w:rsidRPr="00332AB5">
                <w:rPr>
                  <w:sz w:val="24"/>
                  <w:szCs w:val="24"/>
                </w:rPr>
                <w:instrText xml:space="preserve"> BIBLIOGRAPHY </w:instrText>
              </w:r>
              <w:r w:rsidRPr="00332AB5">
                <w:rPr>
                  <w:sz w:val="24"/>
                  <w:szCs w:val="24"/>
                </w:rPr>
                <w:fldChar w:fldCharType="separate"/>
              </w:r>
              <w:r w:rsidRPr="00332AB5">
                <w:rPr>
                  <w:noProof/>
                  <w:sz w:val="24"/>
                  <w:szCs w:val="24"/>
                  <w:lang w:val="en-US"/>
                </w:rPr>
                <w:t xml:space="preserve">Aggarwal, G., 2024. </w:t>
              </w:r>
              <w:r w:rsidRPr="00332AB5">
                <w:rPr>
                  <w:i/>
                  <w:iCs/>
                  <w:noProof/>
                  <w:sz w:val="24"/>
                  <w:szCs w:val="24"/>
                  <w:lang w:val="en-US"/>
                </w:rPr>
                <w:t xml:space="preserve">Internshala.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https://trainings.internshala.com/blog/advantages-and-disadvantages-of-plc/</w:t>
              </w:r>
              <w:r w:rsidRPr="00332AB5">
                <w:rPr>
                  <w:noProof/>
                  <w:sz w:val="24"/>
                  <w:szCs w:val="24"/>
                  <w:lang w:val="en-US"/>
                </w:rPr>
                <w:br/>
                <w:t>[Accessed 12 04 2024].</w:t>
              </w:r>
            </w:p>
            <w:p w14:paraId="6E1FB234"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Automationcommunity, 2023. </w:t>
              </w:r>
              <w:r w:rsidRPr="00332AB5">
                <w:rPr>
                  <w:i/>
                  <w:iCs/>
                  <w:noProof/>
                  <w:sz w:val="24"/>
                  <w:szCs w:val="24"/>
                  <w:lang w:val="en-US"/>
                </w:rPr>
                <w:t xml:space="preserve">Automationcommunity.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https://automationcommunity.com/advantages-and-disadvantages-of-plc/</w:t>
              </w:r>
              <w:r w:rsidRPr="00332AB5">
                <w:rPr>
                  <w:noProof/>
                  <w:sz w:val="24"/>
                  <w:szCs w:val="24"/>
                  <w:lang w:val="en-US"/>
                </w:rPr>
                <w:br/>
                <w:t>[Accessed 14 04 2024].</w:t>
              </w:r>
            </w:p>
            <w:p w14:paraId="510462F6"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BadKhar, A., 2023. </w:t>
              </w:r>
              <w:r w:rsidRPr="00332AB5">
                <w:rPr>
                  <w:i/>
                  <w:iCs/>
                  <w:noProof/>
                  <w:sz w:val="24"/>
                  <w:szCs w:val="24"/>
                  <w:lang w:val="en-US"/>
                </w:rPr>
                <w:t xml:space="preserve">simplilearn.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https://www.simplilearn.com/advantages-and-disadvantages-of-automation-article</w:t>
              </w:r>
              <w:r w:rsidRPr="00332AB5">
                <w:rPr>
                  <w:noProof/>
                  <w:sz w:val="24"/>
                  <w:szCs w:val="24"/>
                  <w:lang w:val="en-US"/>
                </w:rPr>
                <w:br/>
                <w:t>[Accessed 04 04 2024].</w:t>
              </w:r>
            </w:p>
            <w:p w14:paraId="30554AC3"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lastRenderedPageBreak/>
                <w:t xml:space="preserve">Bellis, M., 2021. </w:t>
              </w:r>
              <w:r w:rsidRPr="00332AB5">
                <w:rPr>
                  <w:i/>
                  <w:iCs/>
                  <w:noProof/>
                  <w:sz w:val="24"/>
                  <w:szCs w:val="24"/>
                  <w:lang w:val="en-US"/>
                </w:rPr>
                <w:t xml:space="preserve">Though Co..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https://www.thoughtco.com/who-invented-the-spinning-jenny-4057900</w:t>
              </w:r>
              <w:r w:rsidRPr="00332AB5">
                <w:rPr>
                  <w:noProof/>
                  <w:sz w:val="24"/>
                  <w:szCs w:val="24"/>
                  <w:lang w:val="en-US"/>
                </w:rPr>
                <w:br/>
                <w:t>[Accessed 25 03 2024].</w:t>
              </w:r>
            </w:p>
            <w:p w14:paraId="5321FB0C"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Bethany, 2024. </w:t>
              </w:r>
              <w:r w:rsidRPr="00332AB5">
                <w:rPr>
                  <w:i/>
                  <w:iCs/>
                  <w:noProof/>
                  <w:sz w:val="24"/>
                  <w:szCs w:val="24"/>
                  <w:lang w:val="en-US"/>
                </w:rPr>
                <w:t xml:space="preserve">Scan2cad.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https://www.scan2cad.com/blog/cad/history-of-cam/#CAM_Software_and_Technologies_Release_Dates</w:t>
              </w:r>
              <w:r w:rsidRPr="00332AB5">
                <w:rPr>
                  <w:noProof/>
                  <w:sz w:val="24"/>
                  <w:szCs w:val="24"/>
                  <w:lang w:val="en-US"/>
                </w:rPr>
                <w:br/>
                <w:t>[Accessed 05 04 2024].</w:t>
              </w:r>
            </w:p>
            <w:p w14:paraId="59A8DDE4"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Boisette, F., 2018. </w:t>
              </w:r>
              <w:r w:rsidRPr="00332AB5">
                <w:rPr>
                  <w:i/>
                  <w:iCs/>
                  <w:noProof/>
                  <w:sz w:val="24"/>
                  <w:szCs w:val="24"/>
                  <w:lang w:val="en-US"/>
                </w:rPr>
                <w:t xml:space="preserve">Automate.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https://www.automate.org/editorials/the-history-of-industrial-automation-in-manufacturing</w:t>
              </w:r>
              <w:r w:rsidRPr="00332AB5">
                <w:rPr>
                  <w:noProof/>
                  <w:sz w:val="24"/>
                  <w:szCs w:val="24"/>
                  <w:lang w:val="en-US"/>
                </w:rPr>
                <w:br/>
                <w:t>[Accessed 6 04 2024].</w:t>
              </w:r>
            </w:p>
            <w:p w14:paraId="3E554833"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Bong, N., 2022. </w:t>
              </w:r>
              <w:r w:rsidRPr="00332AB5">
                <w:rPr>
                  <w:i/>
                  <w:iCs/>
                  <w:noProof/>
                  <w:sz w:val="24"/>
                  <w:szCs w:val="24"/>
                  <w:lang w:val="en-US"/>
                </w:rPr>
                <w:t xml:space="preserve">Progressive automations.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https://www.progressiveautomations.com/blogs/news/the-evolution-of-automation</w:t>
              </w:r>
              <w:r w:rsidRPr="00332AB5">
                <w:rPr>
                  <w:noProof/>
                  <w:sz w:val="24"/>
                  <w:szCs w:val="24"/>
                  <w:lang w:val="en-US"/>
                </w:rPr>
                <w:br/>
                <w:t>[Accessed 25 03 2024].</w:t>
              </w:r>
            </w:p>
            <w:p w14:paraId="68BF943B"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Britannica, 2020. </w:t>
              </w:r>
              <w:r w:rsidRPr="00332AB5">
                <w:rPr>
                  <w:i/>
                  <w:iCs/>
                  <w:noProof/>
                  <w:sz w:val="24"/>
                  <w:szCs w:val="24"/>
                  <w:lang w:val="en-US"/>
                </w:rPr>
                <w:t xml:space="preserve">Encyclopedia Britannica.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https://www.britannica.com/summary/Industrial-Revolution-Key-Facts</w:t>
              </w:r>
              <w:r w:rsidRPr="00332AB5">
                <w:rPr>
                  <w:noProof/>
                  <w:sz w:val="24"/>
                  <w:szCs w:val="24"/>
                  <w:lang w:val="en-US"/>
                </w:rPr>
                <w:br/>
                <w:t>[Accessed 23 03 2024].</w:t>
              </w:r>
            </w:p>
            <w:p w14:paraId="18A6951F"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C3Controls, 2024. </w:t>
              </w:r>
              <w:r w:rsidRPr="00332AB5">
                <w:rPr>
                  <w:i/>
                  <w:iCs/>
                  <w:noProof/>
                  <w:sz w:val="24"/>
                  <w:szCs w:val="24"/>
                  <w:lang w:val="en-US"/>
                </w:rPr>
                <w:t xml:space="preserve">C3 Controls.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https://www.c3controls.com/white-paper/history-of-programmable-logic-controllers/</w:t>
              </w:r>
              <w:r w:rsidRPr="00332AB5">
                <w:rPr>
                  <w:noProof/>
                  <w:sz w:val="24"/>
                  <w:szCs w:val="24"/>
                  <w:lang w:val="en-US"/>
                </w:rPr>
                <w:br/>
                <w:t>[Accessed 06 04 2024].</w:t>
              </w:r>
            </w:p>
            <w:p w14:paraId="49B37923"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lastRenderedPageBreak/>
                <w:t xml:space="preserve">Cadem, 2024. </w:t>
              </w:r>
              <w:r w:rsidRPr="00332AB5">
                <w:rPr>
                  <w:i/>
                  <w:iCs/>
                  <w:noProof/>
                  <w:sz w:val="24"/>
                  <w:szCs w:val="24"/>
                  <w:lang w:val="en-US"/>
                </w:rPr>
                <w:t xml:space="preserve">Cadem.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https://cadem.com/apt-programming-language/</w:t>
              </w:r>
              <w:r w:rsidRPr="00332AB5">
                <w:rPr>
                  <w:noProof/>
                  <w:sz w:val="24"/>
                  <w:szCs w:val="24"/>
                  <w:lang w:val="en-US"/>
                </w:rPr>
                <w:br/>
                <w:t>[Accessed 05 04 2024].</w:t>
              </w:r>
            </w:p>
            <w:p w14:paraId="053B1A5F"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ControlFreaks, 2020. </w:t>
              </w:r>
              <w:r w:rsidRPr="00332AB5">
                <w:rPr>
                  <w:i/>
                  <w:iCs/>
                  <w:noProof/>
                  <w:sz w:val="24"/>
                  <w:szCs w:val="24"/>
                  <w:lang w:val="en-US"/>
                </w:rPr>
                <w:t xml:space="preserve">Control Freaks LTD.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https://www.controlfreaksltd.co.uk/different-types-of-automation/#:~:text=Fixed%20automation%20is%20a%20type,known%20as%20%E2%80%9Chard%20automation%E2%80%9D.</w:t>
              </w:r>
              <w:r w:rsidRPr="00332AB5">
                <w:rPr>
                  <w:noProof/>
                  <w:sz w:val="24"/>
                  <w:szCs w:val="24"/>
                  <w:lang w:val="en-US"/>
                </w:rPr>
                <w:br/>
                <w:t>[Accessed 26 03 2024].</w:t>
              </w:r>
            </w:p>
            <w:p w14:paraId="476F5C25"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Cooper, T., Furston, K. &amp; cutts, A., 2021. </w:t>
              </w:r>
              <w:r w:rsidRPr="00332AB5">
                <w:rPr>
                  <w:i/>
                  <w:iCs/>
                  <w:noProof/>
                  <w:sz w:val="24"/>
                  <w:szCs w:val="24"/>
                  <w:lang w:val="en-US"/>
                </w:rPr>
                <w:t xml:space="preserve">Furniture lifetimes in a circular economy. </w:t>
              </w:r>
              <w:r w:rsidRPr="00332AB5">
                <w:rPr>
                  <w:noProof/>
                  <w:sz w:val="24"/>
                  <w:szCs w:val="24"/>
                  <w:lang w:val="en-US"/>
                </w:rPr>
                <w:t>Limerick, 4th plate.</w:t>
              </w:r>
            </w:p>
            <w:p w14:paraId="162EC2AC"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EAM, 2020. </w:t>
              </w:r>
              <w:r w:rsidRPr="00332AB5">
                <w:rPr>
                  <w:i/>
                  <w:iCs/>
                  <w:noProof/>
                  <w:sz w:val="24"/>
                  <w:szCs w:val="24"/>
                  <w:lang w:val="en-US"/>
                </w:rPr>
                <w:t xml:space="preserve">EAM.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https://www.eaminc.com/blog/automation-types/</w:t>
              </w:r>
              <w:r w:rsidRPr="00332AB5">
                <w:rPr>
                  <w:noProof/>
                  <w:sz w:val="24"/>
                  <w:szCs w:val="24"/>
                  <w:lang w:val="en-US"/>
                </w:rPr>
                <w:br/>
                <w:t>[Accessed 24 03 2024].</w:t>
              </w:r>
            </w:p>
            <w:p w14:paraId="1AEF020D"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EmpoweredAutomation, 2022. </w:t>
              </w:r>
              <w:r w:rsidRPr="00332AB5">
                <w:rPr>
                  <w:i/>
                  <w:iCs/>
                  <w:noProof/>
                  <w:sz w:val="24"/>
                  <w:szCs w:val="24"/>
                  <w:lang w:val="en-US"/>
                </w:rPr>
                <w:t xml:space="preserve">Empowered Automation.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https://www.empoweredautomation.com/what-is-fixed-automation</w:t>
              </w:r>
              <w:r w:rsidRPr="00332AB5">
                <w:rPr>
                  <w:noProof/>
                  <w:sz w:val="24"/>
                  <w:szCs w:val="24"/>
                  <w:lang w:val="en-US"/>
                </w:rPr>
                <w:br/>
                <w:t>[Accessed 28 03 2024].</w:t>
              </w:r>
            </w:p>
            <w:p w14:paraId="5E2E5DB9"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Festo, 2024. </w:t>
              </w:r>
              <w:r w:rsidRPr="00332AB5">
                <w:rPr>
                  <w:i/>
                  <w:iCs/>
                  <w:noProof/>
                  <w:sz w:val="24"/>
                  <w:szCs w:val="24"/>
                  <w:lang w:val="en-US"/>
                </w:rPr>
                <w:t xml:space="preserve">Festo.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https://www.festo.com/gb/en/e/solutions/industry-segments/process-industry/modular-automation-id_4801/</w:t>
              </w:r>
              <w:r w:rsidRPr="00332AB5">
                <w:rPr>
                  <w:noProof/>
                  <w:sz w:val="24"/>
                  <w:szCs w:val="24"/>
                  <w:lang w:val="en-US"/>
                </w:rPr>
                <w:br/>
                <w:t>[Accessed 18 04 2024].</w:t>
              </w:r>
            </w:p>
            <w:p w14:paraId="33CE7A78"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Ford, T. H., 2013. </w:t>
              </w:r>
              <w:r w:rsidRPr="00332AB5">
                <w:rPr>
                  <w:i/>
                  <w:iCs/>
                  <w:noProof/>
                  <w:sz w:val="24"/>
                  <w:szCs w:val="24"/>
                  <w:lang w:val="en-US"/>
                </w:rPr>
                <w:t xml:space="preserve">The Henry Ford.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https://www.thehenryford.org/collections-and-research/digital-</w:t>
              </w:r>
              <w:r w:rsidRPr="00332AB5">
                <w:rPr>
                  <w:noProof/>
                  <w:sz w:val="24"/>
                  <w:szCs w:val="24"/>
                  <w:u w:val="single"/>
                  <w:lang w:val="en-US"/>
                </w:rPr>
                <w:lastRenderedPageBreak/>
                <w:t>collections/expert-sets/7139/#:~:text=Ford's%20Model%20T%20mass%20production,assembly%20lines%20and%20associated%20machinery.</w:t>
              </w:r>
              <w:r w:rsidRPr="00332AB5">
                <w:rPr>
                  <w:noProof/>
                  <w:sz w:val="24"/>
                  <w:szCs w:val="24"/>
                  <w:lang w:val="en-US"/>
                </w:rPr>
                <w:br/>
                <w:t>[Accessed 23 03 2024].</w:t>
              </w:r>
            </w:p>
            <w:p w14:paraId="133D1587"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Geng, H., 2004. </w:t>
              </w:r>
              <w:r w:rsidRPr="00332AB5">
                <w:rPr>
                  <w:i/>
                  <w:iCs/>
                  <w:noProof/>
                  <w:sz w:val="24"/>
                  <w:szCs w:val="24"/>
                  <w:lang w:val="en-US"/>
                </w:rPr>
                <w:t xml:space="preserve">Manufacturing Engineering Handbook. </w:t>
              </w:r>
              <w:r w:rsidRPr="00332AB5">
                <w:rPr>
                  <w:noProof/>
                  <w:sz w:val="24"/>
                  <w:szCs w:val="24"/>
                  <w:lang w:val="en-US"/>
                </w:rPr>
                <w:t>New York: McGraw Hill.</w:t>
              </w:r>
            </w:p>
            <w:p w14:paraId="296F9DE8"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Greenfield, D. &amp; Schweder, J., 2023. </w:t>
              </w:r>
              <w:r w:rsidRPr="00332AB5">
                <w:rPr>
                  <w:i/>
                  <w:iCs/>
                  <w:noProof/>
                  <w:sz w:val="24"/>
                  <w:szCs w:val="24"/>
                  <w:lang w:val="en-US"/>
                </w:rPr>
                <w:t xml:space="preserve">Automation world.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https://www.automationworld.com/factory/motion/article/33012033/motors-the-core-of-automation</w:t>
              </w:r>
              <w:r w:rsidRPr="00332AB5">
                <w:rPr>
                  <w:noProof/>
                  <w:sz w:val="24"/>
                  <w:szCs w:val="24"/>
                  <w:lang w:val="en-US"/>
                </w:rPr>
                <w:br/>
                <w:t>[Accessed 23 03 2024].</w:t>
              </w:r>
            </w:p>
            <w:p w14:paraId="3A099A29"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Groover, M. P., 2024. </w:t>
              </w:r>
              <w:r w:rsidRPr="00332AB5">
                <w:rPr>
                  <w:i/>
                  <w:iCs/>
                  <w:noProof/>
                  <w:sz w:val="24"/>
                  <w:szCs w:val="24"/>
                  <w:lang w:val="en-US"/>
                </w:rPr>
                <w:t xml:space="preserve">Brittanica.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https://www.britannica.com/technology/automation</w:t>
              </w:r>
              <w:r w:rsidRPr="00332AB5">
                <w:rPr>
                  <w:noProof/>
                  <w:sz w:val="24"/>
                  <w:szCs w:val="24"/>
                  <w:lang w:val="en-US"/>
                </w:rPr>
                <w:br/>
                <w:t>[Accessed 25 03 2024].</w:t>
              </w:r>
            </w:p>
            <w:p w14:paraId="1D6BD84F"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Hayes, A., 2023. </w:t>
              </w:r>
              <w:r w:rsidRPr="00332AB5">
                <w:rPr>
                  <w:i/>
                  <w:iCs/>
                  <w:noProof/>
                  <w:sz w:val="24"/>
                  <w:szCs w:val="24"/>
                  <w:lang w:val="en-US"/>
                </w:rPr>
                <w:t xml:space="preserve">Investopedia.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https://www.investopedia.com/terms/f/flexible-manufacturing-system.asp</w:t>
              </w:r>
              <w:r w:rsidRPr="00332AB5">
                <w:rPr>
                  <w:noProof/>
                  <w:sz w:val="24"/>
                  <w:szCs w:val="24"/>
                  <w:lang w:val="en-US"/>
                </w:rPr>
                <w:br/>
                <w:t>[Accessed 15 04 2024].</w:t>
              </w:r>
            </w:p>
            <w:p w14:paraId="4D561821"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History, 2020. </w:t>
              </w:r>
              <w:r w:rsidRPr="00332AB5">
                <w:rPr>
                  <w:i/>
                  <w:iCs/>
                  <w:noProof/>
                  <w:sz w:val="24"/>
                  <w:szCs w:val="24"/>
                  <w:lang w:val="en-US"/>
                </w:rPr>
                <w:t xml:space="preserve">History.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https://www.history.com/this-day-in-history/fords-assembly-line-starts-rolling</w:t>
              </w:r>
              <w:r w:rsidRPr="00332AB5">
                <w:rPr>
                  <w:noProof/>
                  <w:sz w:val="24"/>
                  <w:szCs w:val="24"/>
                  <w:lang w:val="en-US"/>
                </w:rPr>
                <w:br/>
                <w:t>[Accessed 23 03 2024].</w:t>
              </w:r>
            </w:p>
            <w:p w14:paraId="7AE88420"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Hove, B., 2017. </w:t>
              </w:r>
              <w:r w:rsidRPr="00332AB5">
                <w:rPr>
                  <w:i/>
                  <w:iCs/>
                  <w:noProof/>
                  <w:sz w:val="24"/>
                  <w:szCs w:val="24"/>
                  <w:lang w:val="en-US"/>
                </w:rPr>
                <w:t xml:space="preserve">My Brighton Hove.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https://www.mybrightonandhove.org.uk/topics/technology/inventions/technology</w:t>
              </w:r>
              <w:r w:rsidRPr="00332AB5">
                <w:rPr>
                  <w:noProof/>
                  <w:sz w:val="24"/>
                  <w:szCs w:val="24"/>
                  <w:lang w:val="en-US"/>
                </w:rPr>
                <w:br/>
                <w:t>[Accessed 04 04 2024].</w:t>
              </w:r>
            </w:p>
            <w:p w14:paraId="4521AD2C"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lastRenderedPageBreak/>
                <w:t xml:space="preserve">Hughes, E., Hiley, J., Brown, K. &amp; Smith, I. M., 2016. </w:t>
              </w:r>
              <w:r w:rsidRPr="00332AB5">
                <w:rPr>
                  <w:i/>
                  <w:iCs/>
                  <w:noProof/>
                  <w:sz w:val="24"/>
                  <w:szCs w:val="24"/>
                  <w:lang w:val="en-US"/>
                </w:rPr>
                <w:t xml:space="preserve">Electrical &amp; Electronic Technology. </w:t>
              </w:r>
              <w:r w:rsidRPr="00332AB5">
                <w:rPr>
                  <w:noProof/>
                  <w:sz w:val="24"/>
                  <w:szCs w:val="24"/>
                  <w:lang w:val="en-US"/>
                </w:rPr>
                <w:t>12th ed. Harlow: Pearson.</w:t>
              </w:r>
            </w:p>
            <w:p w14:paraId="37FD3A0A"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Jovane, F., Koren, Y. &amp; Boer, C., 2003. Present and Future of Flexible Automation: Towards New Paradigms. </w:t>
              </w:r>
              <w:r w:rsidRPr="00332AB5">
                <w:rPr>
                  <w:i/>
                  <w:iCs/>
                  <w:noProof/>
                  <w:sz w:val="24"/>
                  <w:szCs w:val="24"/>
                  <w:lang w:val="en-US"/>
                </w:rPr>
                <w:t xml:space="preserve">CIRP annuals, </w:t>
              </w:r>
              <w:r w:rsidRPr="00332AB5">
                <w:rPr>
                  <w:noProof/>
                  <w:sz w:val="24"/>
                  <w:szCs w:val="24"/>
                  <w:lang w:val="en-US"/>
                </w:rPr>
                <w:t>52(2), pp. 543-560.</w:t>
              </w:r>
            </w:p>
            <w:p w14:paraId="08A86F4C"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Kalpakjian, S. &amp; Schmid, S., 2014. </w:t>
              </w:r>
              <w:r w:rsidRPr="00332AB5">
                <w:rPr>
                  <w:i/>
                  <w:iCs/>
                  <w:noProof/>
                  <w:sz w:val="24"/>
                  <w:szCs w:val="24"/>
                  <w:lang w:val="en-US"/>
                </w:rPr>
                <w:t xml:space="preserve">Manufacturing engineering and technology. </w:t>
              </w:r>
              <w:r w:rsidRPr="00332AB5">
                <w:rPr>
                  <w:noProof/>
                  <w:sz w:val="24"/>
                  <w:szCs w:val="24"/>
                  <w:lang w:val="en-US"/>
                </w:rPr>
                <w:t>7th ed. Singapore: Pearson.</w:t>
              </w:r>
            </w:p>
            <w:p w14:paraId="40C26C09"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Krar, S. &amp; Gill, A., 2003. </w:t>
              </w:r>
              <w:r w:rsidRPr="00332AB5">
                <w:rPr>
                  <w:i/>
                  <w:iCs/>
                  <w:noProof/>
                  <w:sz w:val="24"/>
                  <w:szCs w:val="24"/>
                  <w:lang w:val="en-US"/>
                </w:rPr>
                <w:t xml:space="preserve">Exploring Advanced Manufacturing Technologies. </w:t>
              </w:r>
              <w:r w:rsidRPr="00332AB5">
                <w:rPr>
                  <w:noProof/>
                  <w:sz w:val="24"/>
                  <w:szCs w:val="24"/>
                  <w:lang w:val="en-US"/>
                </w:rPr>
                <w:t>1 ed. New York: Industrial Press.</w:t>
              </w:r>
            </w:p>
            <w:p w14:paraId="7DB75C4C"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Manufacturing-automation, 2007. </w:t>
              </w:r>
              <w:r w:rsidRPr="00332AB5">
                <w:rPr>
                  <w:i/>
                  <w:iCs/>
                  <w:noProof/>
                  <w:sz w:val="24"/>
                  <w:szCs w:val="24"/>
                  <w:lang w:val="en-US"/>
                </w:rPr>
                <w:t xml:space="preserve">manufacturing automation.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https://www.automationmag.com/892-robots-assembles-the-perfect-flat-pack/</w:t>
              </w:r>
              <w:r w:rsidRPr="00332AB5">
                <w:rPr>
                  <w:noProof/>
                  <w:sz w:val="24"/>
                  <w:szCs w:val="24"/>
                  <w:lang w:val="en-US"/>
                </w:rPr>
                <w:br/>
                <w:t>[Accessed 18 04 2024].</w:t>
              </w:r>
            </w:p>
            <w:p w14:paraId="7E5CD74D"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Mokyr, J., 1998. </w:t>
              </w:r>
              <w:r w:rsidRPr="00332AB5">
                <w:rPr>
                  <w:i/>
                  <w:iCs/>
                  <w:noProof/>
                  <w:sz w:val="24"/>
                  <w:szCs w:val="24"/>
                  <w:lang w:val="en-US"/>
                </w:rPr>
                <w:t xml:space="preserve">North western university.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https://faculty.wcas.northwestern.edu/jmokyr/castronovo.pdf</w:t>
              </w:r>
              <w:r w:rsidRPr="00332AB5">
                <w:rPr>
                  <w:noProof/>
                  <w:sz w:val="24"/>
                  <w:szCs w:val="24"/>
                  <w:lang w:val="en-US"/>
                </w:rPr>
                <w:br/>
                <w:t>[Accessed 29 03 2024].</w:t>
              </w:r>
            </w:p>
            <w:p w14:paraId="4ABCA360"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Negi, A., 2019. </w:t>
              </w:r>
              <w:r w:rsidRPr="00332AB5">
                <w:rPr>
                  <w:i/>
                  <w:iCs/>
                  <w:noProof/>
                  <w:sz w:val="24"/>
                  <w:szCs w:val="24"/>
                  <w:lang w:val="en-US"/>
                </w:rPr>
                <w:t xml:space="preserve">Circuit Digest.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https://circuitdigest.com/tutorial/introduction-to-relay-logic-control-symbols-working-and-examples</w:t>
              </w:r>
              <w:r w:rsidRPr="00332AB5">
                <w:rPr>
                  <w:noProof/>
                  <w:sz w:val="24"/>
                  <w:szCs w:val="24"/>
                  <w:lang w:val="en-US"/>
                </w:rPr>
                <w:br/>
                <w:t>[Accessed 01 04 2024].</w:t>
              </w:r>
            </w:p>
            <w:p w14:paraId="41D48433"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Nitzan &amp; Rosen, 1976. Programmable Industrial Automation. </w:t>
              </w:r>
              <w:r w:rsidRPr="00332AB5">
                <w:rPr>
                  <w:i/>
                  <w:iCs/>
                  <w:noProof/>
                  <w:sz w:val="24"/>
                  <w:szCs w:val="24"/>
                  <w:lang w:val="en-US"/>
                </w:rPr>
                <w:t xml:space="preserve">IEEE explore, </w:t>
              </w:r>
              <w:r w:rsidRPr="00332AB5">
                <w:rPr>
                  <w:noProof/>
                  <w:sz w:val="24"/>
                  <w:szCs w:val="24"/>
                  <w:lang w:val="en-US"/>
                </w:rPr>
                <w:t>Volume 12, pp. 1259-1270.</w:t>
              </w:r>
            </w:p>
            <w:p w14:paraId="10E068B4"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lastRenderedPageBreak/>
                <w:t xml:space="preserve">Prettner, K. &amp; Bloom, D., 2020. Peering into the future: long-run economic and social consequences of automation; with an epilogue on COVID-19. </w:t>
              </w:r>
              <w:r w:rsidRPr="00332AB5">
                <w:rPr>
                  <w:i/>
                  <w:iCs/>
                  <w:noProof/>
                  <w:sz w:val="24"/>
                  <w:szCs w:val="24"/>
                  <w:lang w:val="en-US"/>
                </w:rPr>
                <w:t xml:space="preserve">Elsevier, </w:t>
              </w:r>
              <w:r w:rsidRPr="00332AB5">
                <w:rPr>
                  <w:noProof/>
                  <w:sz w:val="24"/>
                  <w:szCs w:val="24"/>
                  <w:lang w:val="en-US"/>
                </w:rPr>
                <w:t>pp. 209-221.</w:t>
              </w:r>
            </w:p>
            <w:p w14:paraId="0C1D8282"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Princetonedu, 2024. </w:t>
              </w:r>
              <w:r w:rsidRPr="00332AB5">
                <w:rPr>
                  <w:i/>
                  <w:iCs/>
                  <w:noProof/>
                  <w:sz w:val="24"/>
                  <w:szCs w:val="24"/>
                  <w:lang w:val="en-US"/>
                </w:rPr>
                <w:t xml:space="preserve">computerized Manufacturing Automation: Employment, Education, and the Workplace.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https://www.princeton.edu/~ota/disk3/1984/8408/840805.PDF</w:t>
              </w:r>
              <w:r w:rsidRPr="00332AB5">
                <w:rPr>
                  <w:noProof/>
                  <w:sz w:val="24"/>
                  <w:szCs w:val="24"/>
                  <w:lang w:val="en-US"/>
                </w:rPr>
                <w:br/>
                <w:t>[Accessed 12 04 2024].</w:t>
              </w:r>
            </w:p>
            <w:p w14:paraId="632462C8"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Robson, M., 2024. </w:t>
              </w:r>
              <w:r w:rsidRPr="00332AB5">
                <w:rPr>
                  <w:i/>
                  <w:iCs/>
                  <w:noProof/>
                  <w:sz w:val="24"/>
                  <w:szCs w:val="24"/>
                  <w:lang w:val="en-US"/>
                </w:rPr>
                <w:t xml:space="preserve">MTC.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https://www.the-mtc.org/media/clmjkeef/mtc-case-study_fatml_v4.pdf</w:t>
              </w:r>
              <w:r w:rsidRPr="00332AB5">
                <w:rPr>
                  <w:noProof/>
                  <w:sz w:val="24"/>
                  <w:szCs w:val="24"/>
                  <w:lang w:val="en-US"/>
                </w:rPr>
                <w:br/>
                <w:t>[Accessed 18 04 2024].</w:t>
              </w:r>
            </w:p>
            <w:p w14:paraId="05EE7D48"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Rzevski, G., 1995. </w:t>
              </w:r>
              <w:r w:rsidRPr="00332AB5">
                <w:rPr>
                  <w:i/>
                  <w:iCs/>
                  <w:noProof/>
                  <w:sz w:val="24"/>
                  <w:szCs w:val="24"/>
                  <w:lang w:val="en-US"/>
                </w:rPr>
                <w:t xml:space="preserve">Mechatronics. </w:t>
              </w:r>
              <w:r w:rsidRPr="00332AB5">
                <w:rPr>
                  <w:noProof/>
                  <w:sz w:val="24"/>
                  <w:szCs w:val="24"/>
                  <w:lang w:val="en-US"/>
                </w:rPr>
                <w:t>London: open university.</w:t>
              </w:r>
            </w:p>
            <w:p w14:paraId="2948F8D7"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Shaloo, M., Princz, G., Horbe, R. &amp; erol, S., 2024. Flexible automation of quality inspection in parts assembly using CNN-based machine learning. </w:t>
              </w:r>
              <w:r w:rsidRPr="00332AB5">
                <w:rPr>
                  <w:i/>
                  <w:iCs/>
                  <w:noProof/>
                  <w:sz w:val="24"/>
                  <w:szCs w:val="24"/>
                  <w:lang w:val="en-US"/>
                </w:rPr>
                <w:t xml:space="preserve">Procedia Computer Science, </w:t>
              </w:r>
              <w:r w:rsidRPr="00332AB5">
                <w:rPr>
                  <w:noProof/>
                  <w:sz w:val="24"/>
                  <w:szCs w:val="24"/>
                  <w:lang w:val="en-US"/>
                </w:rPr>
                <w:t>Volume 232, pp. 2921-2932.</w:t>
              </w:r>
            </w:p>
            <w:p w14:paraId="6F7F2718"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shoplogix, 2024. </w:t>
              </w:r>
              <w:r w:rsidRPr="00332AB5">
                <w:rPr>
                  <w:i/>
                  <w:iCs/>
                  <w:noProof/>
                  <w:sz w:val="24"/>
                  <w:szCs w:val="24"/>
                  <w:lang w:val="en-US"/>
                </w:rPr>
                <w:t xml:space="preserve">Shoplogix.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https://shoplogix.com/what-is-programmable-automation/</w:t>
              </w:r>
              <w:r w:rsidRPr="00332AB5">
                <w:rPr>
                  <w:noProof/>
                  <w:sz w:val="24"/>
                  <w:szCs w:val="24"/>
                  <w:lang w:val="en-US"/>
                </w:rPr>
                <w:br/>
                <w:t>[Accessed 07 04 2024].</w:t>
              </w:r>
            </w:p>
            <w:p w14:paraId="7C0BBF7F"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Sullivan, B., 2023. </w:t>
              </w:r>
              <w:r w:rsidRPr="00332AB5">
                <w:rPr>
                  <w:i/>
                  <w:iCs/>
                  <w:noProof/>
                  <w:sz w:val="24"/>
                  <w:szCs w:val="24"/>
                  <w:lang w:val="en-US"/>
                </w:rPr>
                <w:t xml:space="preserve">The James maddison Mueseum.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https://www.thejamesmadisonmuseum.net/single-post/any-color-the-customer-wants-as-long-as-it-s-black-henry-ford#:~:text=With%20regard%20to%20the%20color,Work%2C%E2%80%9D%20published%20in%201922.</w:t>
              </w:r>
              <w:r w:rsidRPr="00332AB5">
                <w:rPr>
                  <w:noProof/>
                  <w:sz w:val="24"/>
                  <w:szCs w:val="24"/>
                  <w:lang w:val="en-US"/>
                </w:rPr>
                <w:br/>
                <w:t>[Accessed 24 03 2024].</w:t>
              </w:r>
            </w:p>
            <w:p w14:paraId="69BE6E09"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lastRenderedPageBreak/>
                <w:t xml:space="preserve">TWI, 2024. </w:t>
              </w:r>
              <w:r w:rsidRPr="00332AB5">
                <w:rPr>
                  <w:i/>
                  <w:iCs/>
                  <w:noProof/>
                  <w:sz w:val="24"/>
                  <w:szCs w:val="24"/>
                  <w:lang w:val="en-US"/>
                </w:rPr>
                <w:t xml:space="preserve">TWI global.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https://www.twi-global.com/technical-knowledge/faqs/what-is-digital-twin</w:t>
              </w:r>
              <w:r w:rsidRPr="00332AB5">
                <w:rPr>
                  <w:noProof/>
                  <w:sz w:val="24"/>
                  <w:szCs w:val="24"/>
                  <w:lang w:val="en-US"/>
                </w:rPr>
                <w:br/>
                <w:t>[Accessed 17 04 2024].</w:t>
              </w:r>
            </w:p>
            <w:p w14:paraId="499035B2"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Ultimaker, 2024. </w:t>
              </w:r>
              <w:r w:rsidRPr="00332AB5">
                <w:rPr>
                  <w:i/>
                  <w:iCs/>
                  <w:noProof/>
                  <w:sz w:val="24"/>
                  <w:szCs w:val="24"/>
                  <w:lang w:val="en-US"/>
                </w:rPr>
                <w:t xml:space="preserve">ultimaker.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https://ultimaker.com/learn/the-complete-history-of-3d-printing/</w:t>
              </w:r>
              <w:r w:rsidRPr="00332AB5">
                <w:rPr>
                  <w:noProof/>
                  <w:sz w:val="24"/>
                  <w:szCs w:val="24"/>
                  <w:lang w:val="en-US"/>
                </w:rPr>
                <w:br/>
                <w:t>[Accessed 12 04 2024].</w:t>
              </w:r>
            </w:p>
            <w:p w14:paraId="3C68D31E"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VisualComponents, 2024. </w:t>
              </w:r>
              <w:r w:rsidRPr="00332AB5">
                <w:rPr>
                  <w:i/>
                  <w:iCs/>
                  <w:noProof/>
                  <w:sz w:val="24"/>
                  <w:szCs w:val="24"/>
                  <w:lang w:val="en-US"/>
                </w:rPr>
                <w:t xml:space="preserve">visual components.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https://www.visualcomponents.com/resources/case_studies/packaging-perfection-how-wachter-packautomatik-navigates-variations-in-furniture-packaging-with-visual-components/</w:t>
              </w:r>
              <w:r w:rsidRPr="00332AB5">
                <w:rPr>
                  <w:noProof/>
                  <w:sz w:val="24"/>
                  <w:szCs w:val="24"/>
                  <w:lang w:val="en-US"/>
                </w:rPr>
                <w:br/>
                <w:t>[Accessed 19 04 2024].</w:t>
              </w:r>
            </w:p>
            <w:p w14:paraId="1C77FD7E"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Wardrup, A., 2021. </w:t>
              </w:r>
              <w:r w:rsidRPr="00332AB5">
                <w:rPr>
                  <w:i/>
                  <w:iCs/>
                  <w:noProof/>
                  <w:sz w:val="24"/>
                  <w:szCs w:val="24"/>
                  <w:lang w:val="en-US"/>
                </w:rPr>
                <w:t xml:space="preserve">control system designs.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https://controlsystemsdesign.com/blog/the-difference-between-fixed-flexible-automation/</w:t>
              </w:r>
              <w:r w:rsidRPr="00332AB5">
                <w:rPr>
                  <w:noProof/>
                  <w:sz w:val="24"/>
                  <w:szCs w:val="24"/>
                  <w:lang w:val="en-US"/>
                </w:rPr>
                <w:br/>
                <w:t>[Accessed 03 04 2024].</w:t>
              </w:r>
            </w:p>
            <w:p w14:paraId="42448B36" w14:textId="77777777" w:rsidR="004A1FD3" w:rsidRPr="00332AB5" w:rsidRDefault="004A1FD3" w:rsidP="00395E98">
              <w:pPr>
                <w:pStyle w:val="Bibliography"/>
                <w:spacing w:line="480" w:lineRule="auto"/>
                <w:rPr>
                  <w:noProof/>
                  <w:sz w:val="24"/>
                  <w:szCs w:val="24"/>
                  <w:lang w:val="en-US"/>
                </w:rPr>
              </w:pPr>
              <w:r w:rsidRPr="00332AB5">
                <w:rPr>
                  <w:noProof/>
                  <w:sz w:val="24"/>
                  <w:szCs w:val="24"/>
                  <w:lang w:val="en-US"/>
                </w:rPr>
                <w:t xml:space="preserve">Xometry, 2022. </w:t>
              </w:r>
              <w:r w:rsidRPr="00332AB5">
                <w:rPr>
                  <w:i/>
                  <w:iCs/>
                  <w:noProof/>
                  <w:sz w:val="24"/>
                  <w:szCs w:val="24"/>
                  <w:lang w:val="en-US"/>
                </w:rPr>
                <w:t xml:space="preserve">Xometry. </w:t>
              </w:r>
              <w:r w:rsidRPr="00332AB5">
                <w:rPr>
                  <w:noProof/>
                  <w:sz w:val="24"/>
                  <w:szCs w:val="24"/>
                  <w:lang w:val="en-US"/>
                </w:rPr>
                <w:t xml:space="preserve">[Online] </w:t>
              </w:r>
              <w:r w:rsidRPr="00332AB5">
                <w:rPr>
                  <w:noProof/>
                  <w:sz w:val="24"/>
                  <w:szCs w:val="24"/>
                  <w:lang w:val="en-US"/>
                </w:rPr>
                <w:br/>
                <w:t xml:space="preserve">Available at: </w:t>
              </w:r>
              <w:r w:rsidRPr="00332AB5">
                <w:rPr>
                  <w:noProof/>
                  <w:sz w:val="24"/>
                  <w:szCs w:val="24"/>
                  <w:u w:val="single"/>
                  <w:lang w:val="en-US"/>
                </w:rPr>
                <w:t>https://www.xometry.com/resources/machining/cnc-machining-history/#:~:text=The%20first%20CNC%20machine%20was,machines%20were%20patented%20in%201958.</w:t>
              </w:r>
              <w:r w:rsidRPr="00332AB5">
                <w:rPr>
                  <w:noProof/>
                  <w:sz w:val="24"/>
                  <w:szCs w:val="24"/>
                  <w:lang w:val="en-US"/>
                </w:rPr>
                <w:br/>
                <w:t>[Accessed 06 04 2024].</w:t>
              </w:r>
            </w:p>
            <w:p w14:paraId="7A8302A2" w14:textId="6D77E5ED" w:rsidR="004A1FD3" w:rsidRPr="00332AB5" w:rsidRDefault="004A1FD3" w:rsidP="00395E98">
              <w:pPr>
                <w:spacing w:line="480" w:lineRule="auto"/>
                <w:rPr>
                  <w:sz w:val="24"/>
                  <w:szCs w:val="24"/>
                </w:rPr>
              </w:pPr>
              <w:r w:rsidRPr="00332AB5">
                <w:rPr>
                  <w:b/>
                  <w:bCs/>
                  <w:noProof/>
                  <w:sz w:val="24"/>
                  <w:szCs w:val="24"/>
                </w:rPr>
                <w:fldChar w:fldCharType="end"/>
              </w:r>
            </w:p>
          </w:sdtContent>
        </w:sdt>
      </w:sdtContent>
    </w:sdt>
    <w:p w14:paraId="38A606A1" w14:textId="52AC5B69" w:rsidR="005027C4" w:rsidRPr="00332AB5" w:rsidRDefault="005027C4" w:rsidP="00395E98">
      <w:pPr>
        <w:spacing w:line="480" w:lineRule="auto"/>
        <w:rPr>
          <w:rFonts w:asciiTheme="majorHAnsi" w:hAnsiTheme="majorHAnsi" w:cstheme="majorHAnsi"/>
          <w:sz w:val="24"/>
          <w:szCs w:val="24"/>
        </w:rPr>
      </w:pPr>
    </w:p>
    <w:sectPr w:rsidR="005027C4" w:rsidRPr="00332A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B405ED"/>
    <w:multiLevelType w:val="multilevel"/>
    <w:tmpl w:val="022E1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F858FD"/>
    <w:multiLevelType w:val="multilevel"/>
    <w:tmpl w:val="736C9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1749F4"/>
    <w:multiLevelType w:val="multilevel"/>
    <w:tmpl w:val="D54A0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3471F9"/>
    <w:multiLevelType w:val="multilevel"/>
    <w:tmpl w:val="60EA7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D23E46"/>
    <w:multiLevelType w:val="multilevel"/>
    <w:tmpl w:val="A26CB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5413D9"/>
    <w:multiLevelType w:val="multilevel"/>
    <w:tmpl w:val="5FF6B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0001540">
    <w:abstractNumId w:val="3"/>
  </w:num>
  <w:num w:numId="2" w16cid:durableId="972296452">
    <w:abstractNumId w:val="2"/>
  </w:num>
  <w:num w:numId="3" w16cid:durableId="967970611">
    <w:abstractNumId w:val="0"/>
  </w:num>
  <w:num w:numId="4" w16cid:durableId="681247463">
    <w:abstractNumId w:val="1"/>
  </w:num>
  <w:num w:numId="5" w16cid:durableId="777069933">
    <w:abstractNumId w:val="5"/>
  </w:num>
  <w:num w:numId="6" w16cid:durableId="2023268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cwMTM0sjQytDAyNTVV0lEKTi0uzszPAykwqQUAfFfpzCwAAAA="/>
  </w:docVars>
  <w:rsids>
    <w:rsidRoot w:val="00150476"/>
    <w:rsid w:val="00000002"/>
    <w:rsid w:val="000000A5"/>
    <w:rsid w:val="000011A6"/>
    <w:rsid w:val="000024E9"/>
    <w:rsid w:val="00004593"/>
    <w:rsid w:val="00005D0E"/>
    <w:rsid w:val="00006C4D"/>
    <w:rsid w:val="00012737"/>
    <w:rsid w:val="000170E8"/>
    <w:rsid w:val="00021649"/>
    <w:rsid w:val="00021691"/>
    <w:rsid w:val="00024F6B"/>
    <w:rsid w:val="00026340"/>
    <w:rsid w:val="000273C9"/>
    <w:rsid w:val="000309E0"/>
    <w:rsid w:val="00033F9A"/>
    <w:rsid w:val="0003450C"/>
    <w:rsid w:val="00035A00"/>
    <w:rsid w:val="000375D2"/>
    <w:rsid w:val="00041BEA"/>
    <w:rsid w:val="00046CC5"/>
    <w:rsid w:val="00050164"/>
    <w:rsid w:val="000508F5"/>
    <w:rsid w:val="000534DA"/>
    <w:rsid w:val="00053D74"/>
    <w:rsid w:val="00055CD6"/>
    <w:rsid w:val="00057E27"/>
    <w:rsid w:val="000607CC"/>
    <w:rsid w:val="000616E6"/>
    <w:rsid w:val="0006325E"/>
    <w:rsid w:val="00066188"/>
    <w:rsid w:val="00070C35"/>
    <w:rsid w:val="00071673"/>
    <w:rsid w:val="00071B64"/>
    <w:rsid w:val="00071D7F"/>
    <w:rsid w:val="00073BC4"/>
    <w:rsid w:val="00082DA2"/>
    <w:rsid w:val="00087E1A"/>
    <w:rsid w:val="00092CFE"/>
    <w:rsid w:val="00094E50"/>
    <w:rsid w:val="00094E6B"/>
    <w:rsid w:val="00094EEE"/>
    <w:rsid w:val="000979BA"/>
    <w:rsid w:val="000A001E"/>
    <w:rsid w:val="000A090F"/>
    <w:rsid w:val="000A0AB2"/>
    <w:rsid w:val="000A0AE0"/>
    <w:rsid w:val="000A1115"/>
    <w:rsid w:val="000A1412"/>
    <w:rsid w:val="000A3C37"/>
    <w:rsid w:val="000A4F84"/>
    <w:rsid w:val="000B18B7"/>
    <w:rsid w:val="000B1971"/>
    <w:rsid w:val="000B1AB6"/>
    <w:rsid w:val="000B2A69"/>
    <w:rsid w:val="000B5231"/>
    <w:rsid w:val="000B5CC3"/>
    <w:rsid w:val="000B6343"/>
    <w:rsid w:val="000B6680"/>
    <w:rsid w:val="000B6EA9"/>
    <w:rsid w:val="000C0857"/>
    <w:rsid w:val="000C0E01"/>
    <w:rsid w:val="000C1493"/>
    <w:rsid w:val="000C51BF"/>
    <w:rsid w:val="000C5932"/>
    <w:rsid w:val="000C5A49"/>
    <w:rsid w:val="000C5F56"/>
    <w:rsid w:val="000D03A4"/>
    <w:rsid w:val="000D0930"/>
    <w:rsid w:val="000D1E90"/>
    <w:rsid w:val="000D4690"/>
    <w:rsid w:val="000D4B9E"/>
    <w:rsid w:val="000E0BE1"/>
    <w:rsid w:val="000E189A"/>
    <w:rsid w:val="000E18C7"/>
    <w:rsid w:val="000E4C29"/>
    <w:rsid w:val="000F06C8"/>
    <w:rsid w:val="000F1EAD"/>
    <w:rsid w:val="000F3A8A"/>
    <w:rsid w:val="000F3ADD"/>
    <w:rsid w:val="000F4EFE"/>
    <w:rsid w:val="00106956"/>
    <w:rsid w:val="00112E1A"/>
    <w:rsid w:val="00113A9B"/>
    <w:rsid w:val="00114EE8"/>
    <w:rsid w:val="00115429"/>
    <w:rsid w:val="0011686F"/>
    <w:rsid w:val="00116C37"/>
    <w:rsid w:val="0012078A"/>
    <w:rsid w:val="0012105C"/>
    <w:rsid w:val="0012243F"/>
    <w:rsid w:val="00122686"/>
    <w:rsid w:val="00122F72"/>
    <w:rsid w:val="00127E05"/>
    <w:rsid w:val="00127EBB"/>
    <w:rsid w:val="00131556"/>
    <w:rsid w:val="00131DB1"/>
    <w:rsid w:val="00132FE0"/>
    <w:rsid w:val="00134C63"/>
    <w:rsid w:val="00136B82"/>
    <w:rsid w:val="00136F29"/>
    <w:rsid w:val="001371D5"/>
    <w:rsid w:val="001401F0"/>
    <w:rsid w:val="001417F5"/>
    <w:rsid w:val="00143266"/>
    <w:rsid w:val="00146838"/>
    <w:rsid w:val="00150476"/>
    <w:rsid w:val="00153F6D"/>
    <w:rsid w:val="001578F7"/>
    <w:rsid w:val="00157D71"/>
    <w:rsid w:val="00160D4D"/>
    <w:rsid w:val="00161CE0"/>
    <w:rsid w:val="00162A5A"/>
    <w:rsid w:val="00164218"/>
    <w:rsid w:val="0017008A"/>
    <w:rsid w:val="0017186D"/>
    <w:rsid w:val="00175309"/>
    <w:rsid w:val="00180FA1"/>
    <w:rsid w:val="00183CA4"/>
    <w:rsid w:val="00186350"/>
    <w:rsid w:val="001870B6"/>
    <w:rsid w:val="001902F3"/>
    <w:rsid w:val="001902FB"/>
    <w:rsid w:val="00191634"/>
    <w:rsid w:val="001942F1"/>
    <w:rsid w:val="00196B21"/>
    <w:rsid w:val="00196CEC"/>
    <w:rsid w:val="00196F93"/>
    <w:rsid w:val="00196FB9"/>
    <w:rsid w:val="00197F50"/>
    <w:rsid w:val="001A3FCB"/>
    <w:rsid w:val="001A67CF"/>
    <w:rsid w:val="001A6806"/>
    <w:rsid w:val="001B0D95"/>
    <w:rsid w:val="001B0F76"/>
    <w:rsid w:val="001B21D9"/>
    <w:rsid w:val="001B4572"/>
    <w:rsid w:val="001B4877"/>
    <w:rsid w:val="001B5F9F"/>
    <w:rsid w:val="001B7BFE"/>
    <w:rsid w:val="001C1D76"/>
    <w:rsid w:val="001C48BC"/>
    <w:rsid w:val="001C5B83"/>
    <w:rsid w:val="001D03CA"/>
    <w:rsid w:val="001D7541"/>
    <w:rsid w:val="001E0680"/>
    <w:rsid w:val="001E0BCB"/>
    <w:rsid w:val="001E2824"/>
    <w:rsid w:val="001E36AE"/>
    <w:rsid w:val="001E4A87"/>
    <w:rsid w:val="001E5975"/>
    <w:rsid w:val="001F05AF"/>
    <w:rsid w:val="001F2854"/>
    <w:rsid w:val="001F4B68"/>
    <w:rsid w:val="001F5224"/>
    <w:rsid w:val="001F7E1B"/>
    <w:rsid w:val="00203C4A"/>
    <w:rsid w:val="002068F2"/>
    <w:rsid w:val="00206901"/>
    <w:rsid w:val="00210370"/>
    <w:rsid w:val="002138A3"/>
    <w:rsid w:val="00220534"/>
    <w:rsid w:val="0022171A"/>
    <w:rsid w:val="00224DDA"/>
    <w:rsid w:val="0022639F"/>
    <w:rsid w:val="00232B56"/>
    <w:rsid w:val="00233297"/>
    <w:rsid w:val="002348CA"/>
    <w:rsid w:val="0023663D"/>
    <w:rsid w:val="002401B7"/>
    <w:rsid w:val="0024252F"/>
    <w:rsid w:val="002428F8"/>
    <w:rsid w:val="002467B7"/>
    <w:rsid w:val="00252B5E"/>
    <w:rsid w:val="00253439"/>
    <w:rsid w:val="0025367C"/>
    <w:rsid w:val="00254A6C"/>
    <w:rsid w:val="00254F9E"/>
    <w:rsid w:val="00260A8F"/>
    <w:rsid w:val="0026120E"/>
    <w:rsid w:val="00262345"/>
    <w:rsid w:val="0026277F"/>
    <w:rsid w:val="0026293E"/>
    <w:rsid w:val="00263D46"/>
    <w:rsid w:val="00266313"/>
    <w:rsid w:val="0027084F"/>
    <w:rsid w:val="0027115E"/>
    <w:rsid w:val="0027698B"/>
    <w:rsid w:val="00277F39"/>
    <w:rsid w:val="00280C77"/>
    <w:rsid w:val="00281EBE"/>
    <w:rsid w:val="00281F8A"/>
    <w:rsid w:val="00283FC5"/>
    <w:rsid w:val="002911B2"/>
    <w:rsid w:val="00293532"/>
    <w:rsid w:val="00294896"/>
    <w:rsid w:val="00297D00"/>
    <w:rsid w:val="002A2C78"/>
    <w:rsid w:val="002A3520"/>
    <w:rsid w:val="002A376F"/>
    <w:rsid w:val="002A5A57"/>
    <w:rsid w:val="002A6F58"/>
    <w:rsid w:val="002B0433"/>
    <w:rsid w:val="002B7FD4"/>
    <w:rsid w:val="002C29FF"/>
    <w:rsid w:val="002C381F"/>
    <w:rsid w:val="002C45E3"/>
    <w:rsid w:val="002C525F"/>
    <w:rsid w:val="002C58A1"/>
    <w:rsid w:val="002C7631"/>
    <w:rsid w:val="002D070B"/>
    <w:rsid w:val="002D0868"/>
    <w:rsid w:val="002D1286"/>
    <w:rsid w:val="002D50CB"/>
    <w:rsid w:val="002D55F0"/>
    <w:rsid w:val="002E04B0"/>
    <w:rsid w:val="002E75E2"/>
    <w:rsid w:val="002F216D"/>
    <w:rsid w:val="002F3414"/>
    <w:rsid w:val="002F6C88"/>
    <w:rsid w:val="003041EE"/>
    <w:rsid w:val="00307247"/>
    <w:rsid w:val="00307C21"/>
    <w:rsid w:val="00310539"/>
    <w:rsid w:val="003107E7"/>
    <w:rsid w:val="00310A04"/>
    <w:rsid w:val="00311813"/>
    <w:rsid w:val="00312066"/>
    <w:rsid w:val="003133E4"/>
    <w:rsid w:val="00314637"/>
    <w:rsid w:val="003153C5"/>
    <w:rsid w:val="00321070"/>
    <w:rsid w:val="00322C6F"/>
    <w:rsid w:val="0032356B"/>
    <w:rsid w:val="003321F1"/>
    <w:rsid w:val="00332AB5"/>
    <w:rsid w:val="003369BC"/>
    <w:rsid w:val="00337036"/>
    <w:rsid w:val="003420FC"/>
    <w:rsid w:val="0034269D"/>
    <w:rsid w:val="00345A07"/>
    <w:rsid w:val="00346C6A"/>
    <w:rsid w:val="00350B32"/>
    <w:rsid w:val="00354AF4"/>
    <w:rsid w:val="00361374"/>
    <w:rsid w:val="003637C8"/>
    <w:rsid w:val="003647A8"/>
    <w:rsid w:val="003717F2"/>
    <w:rsid w:val="0037181D"/>
    <w:rsid w:val="00371C52"/>
    <w:rsid w:val="00372AD7"/>
    <w:rsid w:val="00375BB7"/>
    <w:rsid w:val="00381BA1"/>
    <w:rsid w:val="003878CF"/>
    <w:rsid w:val="00395E98"/>
    <w:rsid w:val="00396849"/>
    <w:rsid w:val="003A21EB"/>
    <w:rsid w:val="003A36B7"/>
    <w:rsid w:val="003A4C53"/>
    <w:rsid w:val="003A51E8"/>
    <w:rsid w:val="003A57E0"/>
    <w:rsid w:val="003A6974"/>
    <w:rsid w:val="003A6C58"/>
    <w:rsid w:val="003B06D1"/>
    <w:rsid w:val="003B25C1"/>
    <w:rsid w:val="003B25F5"/>
    <w:rsid w:val="003B26F2"/>
    <w:rsid w:val="003B2866"/>
    <w:rsid w:val="003B3ED9"/>
    <w:rsid w:val="003B5AE2"/>
    <w:rsid w:val="003B6222"/>
    <w:rsid w:val="003C3D5F"/>
    <w:rsid w:val="003D0BBA"/>
    <w:rsid w:val="003D3B7C"/>
    <w:rsid w:val="003D3C7A"/>
    <w:rsid w:val="003D4B5E"/>
    <w:rsid w:val="003D6AF0"/>
    <w:rsid w:val="003D7BAA"/>
    <w:rsid w:val="003D7D02"/>
    <w:rsid w:val="003D7FCB"/>
    <w:rsid w:val="003E23EF"/>
    <w:rsid w:val="003E2C10"/>
    <w:rsid w:val="003E5FA7"/>
    <w:rsid w:val="003E7C24"/>
    <w:rsid w:val="003F0A0C"/>
    <w:rsid w:val="003F0B66"/>
    <w:rsid w:val="003F216D"/>
    <w:rsid w:val="003F6D3E"/>
    <w:rsid w:val="003F74E9"/>
    <w:rsid w:val="003F767A"/>
    <w:rsid w:val="00400733"/>
    <w:rsid w:val="00401968"/>
    <w:rsid w:val="00402C36"/>
    <w:rsid w:val="00402DA3"/>
    <w:rsid w:val="00404484"/>
    <w:rsid w:val="00405BA1"/>
    <w:rsid w:val="00407CFC"/>
    <w:rsid w:val="00410485"/>
    <w:rsid w:val="00411378"/>
    <w:rsid w:val="00413DD5"/>
    <w:rsid w:val="004167BF"/>
    <w:rsid w:val="00417E47"/>
    <w:rsid w:val="004208CA"/>
    <w:rsid w:val="00424CDE"/>
    <w:rsid w:val="004263F6"/>
    <w:rsid w:val="00427992"/>
    <w:rsid w:val="0043245E"/>
    <w:rsid w:val="00432A73"/>
    <w:rsid w:val="00432D55"/>
    <w:rsid w:val="00436553"/>
    <w:rsid w:val="004401E2"/>
    <w:rsid w:val="0044130B"/>
    <w:rsid w:val="00442414"/>
    <w:rsid w:val="00442616"/>
    <w:rsid w:val="00443FF8"/>
    <w:rsid w:val="0044472B"/>
    <w:rsid w:val="00454678"/>
    <w:rsid w:val="004569F2"/>
    <w:rsid w:val="004604D4"/>
    <w:rsid w:val="0046256A"/>
    <w:rsid w:val="00466D27"/>
    <w:rsid w:val="00467DAA"/>
    <w:rsid w:val="00484E50"/>
    <w:rsid w:val="00492B00"/>
    <w:rsid w:val="00494522"/>
    <w:rsid w:val="00497780"/>
    <w:rsid w:val="004A1DE1"/>
    <w:rsid w:val="004A1FD3"/>
    <w:rsid w:val="004A2C05"/>
    <w:rsid w:val="004A4954"/>
    <w:rsid w:val="004B0640"/>
    <w:rsid w:val="004B11A9"/>
    <w:rsid w:val="004B1757"/>
    <w:rsid w:val="004B2422"/>
    <w:rsid w:val="004B66CD"/>
    <w:rsid w:val="004C4EB7"/>
    <w:rsid w:val="004C59E3"/>
    <w:rsid w:val="004C5CDF"/>
    <w:rsid w:val="004C6866"/>
    <w:rsid w:val="004C6ED8"/>
    <w:rsid w:val="004C6FAE"/>
    <w:rsid w:val="004D2B89"/>
    <w:rsid w:val="004D39D7"/>
    <w:rsid w:val="004E4839"/>
    <w:rsid w:val="004E51B5"/>
    <w:rsid w:val="004E69EE"/>
    <w:rsid w:val="004F076B"/>
    <w:rsid w:val="004F0B14"/>
    <w:rsid w:val="004F230A"/>
    <w:rsid w:val="004F5076"/>
    <w:rsid w:val="004F5767"/>
    <w:rsid w:val="004F797A"/>
    <w:rsid w:val="005027C4"/>
    <w:rsid w:val="00502A75"/>
    <w:rsid w:val="0050430B"/>
    <w:rsid w:val="005055B1"/>
    <w:rsid w:val="00506B35"/>
    <w:rsid w:val="00507232"/>
    <w:rsid w:val="005106EA"/>
    <w:rsid w:val="005112D3"/>
    <w:rsid w:val="00511F4F"/>
    <w:rsid w:val="005129B4"/>
    <w:rsid w:val="00512F90"/>
    <w:rsid w:val="005159B3"/>
    <w:rsid w:val="005165C3"/>
    <w:rsid w:val="00521467"/>
    <w:rsid w:val="00522CE8"/>
    <w:rsid w:val="005278BB"/>
    <w:rsid w:val="0053289B"/>
    <w:rsid w:val="00534910"/>
    <w:rsid w:val="00535624"/>
    <w:rsid w:val="00535F50"/>
    <w:rsid w:val="0054120A"/>
    <w:rsid w:val="00543764"/>
    <w:rsid w:val="00543E08"/>
    <w:rsid w:val="005476C4"/>
    <w:rsid w:val="00547EC6"/>
    <w:rsid w:val="00550E48"/>
    <w:rsid w:val="0055200C"/>
    <w:rsid w:val="00556F2F"/>
    <w:rsid w:val="00563173"/>
    <w:rsid w:val="00563814"/>
    <w:rsid w:val="005642A6"/>
    <w:rsid w:val="005675DC"/>
    <w:rsid w:val="00571151"/>
    <w:rsid w:val="00572408"/>
    <w:rsid w:val="00572A99"/>
    <w:rsid w:val="0057370C"/>
    <w:rsid w:val="00573C66"/>
    <w:rsid w:val="00574841"/>
    <w:rsid w:val="00575E89"/>
    <w:rsid w:val="005832B9"/>
    <w:rsid w:val="00583D0D"/>
    <w:rsid w:val="00584A20"/>
    <w:rsid w:val="00584BF0"/>
    <w:rsid w:val="00586E1D"/>
    <w:rsid w:val="0058754F"/>
    <w:rsid w:val="00587A1B"/>
    <w:rsid w:val="00594D68"/>
    <w:rsid w:val="00595736"/>
    <w:rsid w:val="00596D3C"/>
    <w:rsid w:val="005A0D78"/>
    <w:rsid w:val="005A1F02"/>
    <w:rsid w:val="005A2649"/>
    <w:rsid w:val="005A379E"/>
    <w:rsid w:val="005A3B63"/>
    <w:rsid w:val="005A4FA5"/>
    <w:rsid w:val="005A6608"/>
    <w:rsid w:val="005A74B3"/>
    <w:rsid w:val="005A769E"/>
    <w:rsid w:val="005B0EF7"/>
    <w:rsid w:val="005B33DB"/>
    <w:rsid w:val="005B367C"/>
    <w:rsid w:val="005B6D7F"/>
    <w:rsid w:val="005B71DE"/>
    <w:rsid w:val="005B71F6"/>
    <w:rsid w:val="005C5A5A"/>
    <w:rsid w:val="005C6DC5"/>
    <w:rsid w:val="005C799B"/>
    <w:rsid w:val="005D34FC"/>
    <w:rsid w:val="005D7A62"/>
    <w:rsid w:val="005E0404"/>
    <w:rsid w:val="005E20E0"/>
    <w:rsid w:val="005E378A"/>
    <w:rsid w:val="005E520C"/>
    <w:rsid w:val="005E701E"/>
    <w:rsid w:val="005E79CB"/>
    <w:rsid w:val="005F60E5"/>
    <w:rsid w:val="005F7276"/>
    <w:rsid w:val="00603650"/>
    <w:rsid w:val="006043B2"/>
    <w:rsid w:val="0060533C"/>
    <w:rsid w:val="00606AFD"/>
    <w:rsid w:val="00611E79"/>
    <w:rsid w:val="00615F5D"/>
    <w:rsid w:val="00616B0F"/>
    <w:rsid w:val="0061766A"/>
    <w:rsid w:val="006209DB"/>
    <w:rsid w:val="006223FB"/>
    <w:rsid w:val="006233F8"/>
    <w:rsid w:val="00624179"/>
    <w:rsid w:val="0062533D"/>
    <w:rsid w:val="006261C7"/>
    <w:rsid w:val="006264FA"/>
    <w:rsid w:val="00627D02"/>
    <w:rsid w:val="00631071"/>
    <w:rsid w:val="00633C6A"/>
    <w:rsid w:val="0064064B"/>
    <w:rsid w:val="00645CF0"/>
    <w:rsid w:val="00645F21"/>
    <w:rsid w:val="00654BD2"/>
    <w:rsid w:val="0065520C"/>
    <w:rsid w:val="0066133B"/>
    <w:rsid w:val="006646EA"/>
    <w:rsid w:val="006701EA"/>
    <w:rsid w:val="00671C73"/>
    <w:rsid w:val="00673296"/>
    <w:rsid w:val="00673AB4"/>
    <w:rsid w:val="0067623E"/>
    <w:rsid w:val="00676792"/>
    <w:rsid w:val="00680E18"/>
    <w:rsid w:val="00681DBB"/>
    <w:rsid w:val="006852A0"/>
    <w:rsid w:val="00686145"/>
    <w:rsid w:val="00690BED"/>
    <w:rsid w:val="00692428"/>
    <w:rsid w:val="00693917"/>
    <w:rsid w:val="006A0368"/>
    <w:rsid w:val="006A16FC"/>
    <w:rsid w:val="006A292E"/>
    <w:rsid w:val="006A45E1"/>
    <w:rsid w:val="006A5356"/>
    <w:rsid w:val="006A53B0"/>
    <w:rsid w:val="006A53C9"/>
    <w:rsid w:val="006A570E"/>
    <w:rsid w:val="006A6F4C"/>
    <w:rsid w:val="006B67B5"/>
    <w:rsid w:val="006B79E0"/>
    <w:rsid w:val="006B7A2B"/>
    <w:rsid w:val="006C5A2C"/>
    <w:rsid w:val="006D2D3E"/>
    <w:rsid w:val="006D577E"/>
    <w:rsid w:val="006D6B07"/>
    <w:rsid w:val="006E0FE4"/>
    <w:rsid w:val="006E16C3"/>
    <w:rsid w:val="006E36A2"/>
    <w:rsid w:val="006E3DC0"/>
    <w:rsid w:val="006E6D68"/>
    <w:rsid w:val="006E6F54"/>
    <w:rsid w:val="006F02FC"/>
    <w:rsid w:val="006F2D0A"/>
    <w:rsid w:val="006F432A"/>
    <w:rsid w:val="006F5177"/>
    <w:rsid w:val="006F67BA"/>
    <w:rsid w:val="006F7915"/>
    <w:rsid w:val="0070066C"/>
    <w:rsid w:val="0070166A"/>
    <w:rsid w:val="00703286"/>
    <w:rsid w:val="00703655"/>
    <w:rsid w:val="00703F79"/>
    <w:rsid w:val="00706FCC"/>
    <w:rsid w:val="00715BD1"/>
    <w:rsid w:val="00716F8C"/>
    <w:rsid w:val="0072145E"/>
    <w:rsid w:val="00722B4C"/>
    <w:rsid w:val="00725215"/>
    <w:rsid w:val="00726CC3"/>
    <w:rsid w:val="00727AF2"/>
    <w:rsid w:val="00731638"/>
    <w:rsid w:val="007331DA"/>
    <w:rsid w:val="00735612"/>
    <w:rsid w:val="00740724"/>
    <w:rsid w:val="00742536"/>
    <w:rsid w:val="00745CB0"/>
    <w:rsid w:val="007500C3"/>
    <w:rsid w:val="00752C9A"/>
    <w:rsid w:val="00753DDE"/>
    <w:rsid w:val="00757710"/>
    <w:rsid w:val="00760E89"/>
    <w:rsid w:val="00761E03"/>
    <w:rsid w:val="00762354"/>
    <w:rsid w:val="007656D3"/>
    <w:rsid w:val="00765CFF"/>
    <w:rsid w:val="00766954"/>
    <w:rsid w:val="00766B4A"/>
    <w:rsid w:val="00780DB0"/>
    <w:rsid w:val="0078116A"/>
    <w:rsid w:val="00783142"/>
    <w:rsid w:val="0078769A"/>
    <w:rsid w:val="00787D15"/>
    <w:rsid w:val="00790ECC"/>
    <w:rsid w:val="00792BB4"/>
    <w:rsid w:val="0079318C"/>
    <w:rsid w:val="007940A3"/>
    <w:rsid w:val="00795B40"/>
    <w:rsid w:val="00796DEF"/>
    <w:rsid w:val="007A2654"/>
    <w:rsid w:val="007A333A"/>
    <w:rsid w:val="007A55CE"/>
    <w:rsid w:val="007A6280"/>
    <w:rsid w:val="007A752A"/>
    <w:rsid w:val="007B036C"/>
    <w:rsid w:val="007B18CC"/>
    <w:rsid w:val="007B26C5"/>
    <w:rsid w:val="007B643F"/>
    <w:rsid w:val="007B771E"/>
    <w:rsid w:val="007B7D26"/>
    <w:rsid w:val="007C131F"/>
    <w:rsid w:val="007C297F"/>
    <w:rsid w:val="007C7321"/>
    <w:rsid w:val="007C74E6"/>
    <w:rsid w:val="007D41FA"/>
    <w:rsid w:val="007D43C4"/>
    <w:rsid w:val="007E2971"/>
    <w:rsid w:val="007E6446"/>
    <w:rsid w:val="007E73A2"/>
    <w:rsid w:val="007F06C6"/>
    <w:rsid w:val="007F08C5"/>
    <w:rsid w:val="007F34EE"/>
    <w:rsid w:val="007F577E"/>
    <w:rsid w:val="007F5C36"/>
    <w:rsid w:val="007F754A"/>
    <w:rsid w:val="0080088F"/>
    <w:rsid w:val="00802DD7"/>
    <w:rsid w:val="00804C60"/>
    <w:rsid w:val="008052DD"/>
    <w:rsid w:val="00807C05"/>
    <w:rsid w:val="00814879"/>
    <w:rsid w:val="008149E2"/>
    <w:rsid w:val="00815CBD"/>
    <w:rsid w:val="00815CD7"/>
    <w:rsid w:val="0082060C"/>
    <w:rsid w:val="00824865"/>
    <w:rsid w:val="0082562F"/>
    <w:rsid w:val="008322DE"/>
    <w:rsid w:val="00833D08"/>
    <w:rsid w:val="0083458C"/>
    <w:rsid w:val="00837185"/>
    <w:rsid w:val="00841475"/>
    <w:rsid w:val="0084397B"/>
    <w:rsid w:val="00843DC0"/>
    <w:rsid w:val="00846E64"/>
    <w:rsid w:val="00847788"/>
    <w:rsid w:val="00856788"/>
    <w:rsid w:val="008627FA"/>
    <w:rsid w:val="00866B6A"/>
    <w:rsid w:val="00866DEA"/>
    <w:rsid w:val="00867AA2"/>
    <w:rsid w:val="008708E9"/>
    <w:rsid w:val="0087337E"/>
    <w:rsid w:val="008740EA"/>
    <w:rsid w:val="008801EE"/>
    <w:rsid w:val="00880BC6"/>
    <w:rsid w:val="008811D1"/>
    <w:rsid w:val="00882B4C"/>
    <w:rsid w:val="008832C9"/>
    <w:rsid w:val="00883938"/>
    <w:rsid w:val="0088587C"/>
    <w:rsid w:val="00895823"/>
    <w:rsid w:val="008A0226"/>
    <w:rsid w:val="008A1F47"/>
    <w:rsid w:val="008A26E4"/>
    <w:rsid w:val="008A4C70"/>
    <w:rsid w:val="008A6800"/>
    <w:rsid w:val="008A72FD"/>
    <w:rsid w:val="008B29FA"/>
    <w:rsid w:val="008B41C6"/>
    <w:rsid w:val="008B4A02"/>
    <w:rsid w:val="008B56DF"/>
    <w:rsid w:val="008B6065"/>
    <w:rsid w:val="008B6447"/>
    <w:rsid w:val="008B79BB"/>
    <w:rsid w:val="008C6B49"/>
    <w:rsid w:val="008D06CE"/>
    <w:rsid w:val="008D18A5"/>
    <w:rsid w:val="008D31F6"/>
    <w:rsid w:val="008D4851"/>
    <w:rsid w:val="008E38A0"/>
    <w:rsid w:val="008E43A5"/>
    <w:rsid w:val="008E7087"/>
    <w:rsid w:val="008F1224"/>
    <w:rsid w:val="008F2503"/>
    <w:rsid w:val="008F29AC"/>
    <w:rsid w:val="008F3CA2"/>
    <w:rsid w:val="008F5713"/>
    <w:rsid w:val="008F5FCC"/>
    <w:rsid w:val="00900768"/>
    <w:rsid w:val="00904667"/>
    <w:rsid w:val="009069F9"/>
    <w:rsid w:val="009112CC"/>
    <w:rsid w:val="00911D42"/>
    <w:rsid w:val="00912340"/>
    <w:rsid w:val="0091292F"/>
    <w:rsid w:val="00913327"/>
    <w:rsid w:val="00913BA8"/>
    <w:rsid w:val="0092082C"/>
    <w:rsid w:val="00922197"/>
    <w:rsid w:val="00923AEE"/>
    <w:rsid w:val="00924A2F"/>
    <w:rsid w:val="00927739"/>
    <w:rsid w:val="009303E1"/>
    <w:rsid w:val="00931802"/>
    <w:rsid w:val="00931BC3"/>
    <w:rsid w:val="00934E36"/>
    <w:rsid w:val="0093531C"/>
    <w:rsid w:val="009356FD"/>
    <w:rsid w:val="009367EE"/>
    <w:rsid w:val="009377C2"/>
    <w:rsid w:val="00937C3A"/>
    <w:rsid w:val="0094432A"/>
    <w:rsid w:val="00945E1D"/>
    <w:rsid w:val="00946CE4"/>
    <w:rsid w:val="00946D13"/>
    <w:rsid w:val="0095003E"/>
    <w:rsid w:val="009508FF"/>
    <w:rsid w:val="00952949"/>
    <w:rsid w:val="009530E5"/>
    <w:rsid w:val="009557A3"/>
    <w:rsid w:val="00956940"/>
    <w:rsid w:val="00962F28"/>
    <w:rsid w:val="00963C1A"/>
    <w:rsid w:val="00965CAB"/>
    <w:rsid w:val="0097043A"/>
    <w:rsid w:val="00970ABA"/>
    <w:rsid w:val="00970E61"/>
    <w:rsid w:val="00971EF6"/>
    <w:rsid w:val="00972105"/>
    <w:rsid w:val="00973D32"/>
    <w:rsid w:val="009755C1"/>
    <w:rsid w:val="00976D36"/>
    <w:rsid w:val="00983288"/>
    <w:rsid w:val="00983FBE"/>
    <w:rsid w:val="00986964"/>
    <w:rsid w:val="009926DA"/>
    <w:rsid w:val="009940E6"/>
    <w:rsid w:val="00995D3D"/>
    <w:rsid w:val="00997DC0"/>
    <w:rsid w:val="009A07DE"/>
    <w:rsid w:val="009A5D36"/>
    <w:rsid w:val="009B0AA1"/>
    <w:rsid w:val="009B2FB8"/>
    <w:rsid w:val="009B50BD"/>
    <w:rsid w:val="009B595C"/>
    <w:rsid w:val="009B673A"/>
    <w:rsid w:val="009B6829"/>
    <w:rsid w:val="009B7F95"/>
    <w:rsid w:val="009C256B"/>
    <w:rsid w:val="009C3261"/>
    <w:rsid w:val="009C3F16"/>
    <w:rsid w:val="009C4E91"/>
    <w:rsid w:val="009C6EC5"/>
    <w:rsid w:val="009D0F0A"/>
    <w:rsid w:val="009E13C7"/>
    <w:rsid w:val="009E2880"/>
    <w:rsid w:val="009E4125"/>
    <w:rsid w:val="009E41AF"/>
    <w:rsid w:val="009E445D"/>
    <w:rsid w:val="009E4BB2"/>
    <w:rsid w:val="009E54A6"/>
    <w:rsid w:val="009E62C4"/>
    <w:rsid w:val="009E774A"/>
    <w:rsid w:val="009F7C4A"/>
    <w:rsid w:val="009F7DC5"/>
    <w:rsid w:val="00A01C25"/>
    <w:rsid w:val="00A02962"/>
    <w:rsid w:val="00A07D7C"/>
    <w:rsid w:val="00A10C40"/>
    <w:rsid w:val="00A1234F"/>
    <w:rsid w:val="00A13D83"/>
    <w:rsid w:val="00A1432B"/>
    <w:rsid w:val="00A14C9B"/>
    <w:rsid w:val="00A16821"/>
    <w:rsid w:val="00A21ECB"/>
    <w:rsid w:val="00A25C79"/>
    <w:rsid w:val="00A25DD2"/>
    <w:rsid w:val="00A3202A"/>
    <w:rsid w:val="00A410A4"/>
    <w:rsid w:val="00A423F7"/>
    <w:rsid w:val="00A44A02"/>
    <w:rsid w:val="00A44B7C"/>
    <w:rsid w:val="00A45D1A"/>
    <w:rsid w:val="00A47A02"/>
    <w:rsid w:val="00A50126"/>
    <w:rsid w:val="00A525DA"/>
    <w:rsid w:val="00A570FA"/>
    <w:rsid w:val="00A57A9C"/>
    <w:rsid w:val="00A60A39"/>
    <w:rsid w:val="00A61570"/>
    <w:rsid w:val="00A61737"/>
    <w:rsid w:val="00A63D1F"/>
    <w:rsid w:val="00A64C49"/>
    <w:rsid w:val="00A67201"/>
    <w:rsid w:val="00A732EB"/>
    <w:rsid w:val="00A76EBB"/>
    <w:rsid w:val="00A8360B"/>
    <w:rsid w:val="00A8667D"/>
    <w:rsid w:val="00A90E80"/>
    <w:rsid w:val="00A93EB6"/>
    <w:rsid w:val="00A97448"/>
    <w:rsid w:val="00A97F5C"/>
    <w:rsid w:val="00AA25F8"/>
    <w:rsid w:val="00AA383B"/>
    <w:rsid w:val="00AA3FA4"/>
    <w:rsid w:val="00AA45A8"/>
    <w:rsid w:val="00AA7D5B"/>
    <w:rsid w:val="00AB2FBD"/>
    <w:rsid w:val="00AB5691"/>
    <w:rsid w:val="00AB6579"/>
    <w:rsid w:val="00AB6C7B"/>
    <w:rsid w:val="00AB6CA8"/>
    <w:rsid w:val="00AC02D7"/>
    <w:rsid w:val="00AC41B5"/>
    <w:rsid w:val="00AD182D"/>
    <w:rsid w:val="00AD3359"/>
    <w:rsid w:val="00AD4FFA"/>
    <w:rsid w:val="00AD64DB"/>
    <w:rsid w:val="00AD6899"/>
    <w:rsid w:val="00AE42E8"/>
    <w:rsid w:val="00AE4B8C"/>
    <w:rsid w:val="00AE4BF4"/>
    <w:rsid w:val="00AE73CD"/>
    <w:rsid w:val="00AF3A79"/>
    <w:rsid w:val="00AF67CD"/>
    <w:rsid w:val="00B02471"/>
    <w:rsid w:val="00B036A5"/>
    <w:rsid w:val="00B05100"/>
    <w:rsid w:val="00B053E5"/>
    <w:rsid w:val="00B055E3"/>
    <w:rsid w:val="00B1013A"/>
    <w:rsid w:val="00B108ED"/>
    <w:rsid w:val="00B129E9"/>
    <w:rsid w:val="00B13A0D"/>
    <w:rsid w:val="00B21FB3"/>
    <w:rsid w:val="00B238DC"/>
    <w:rsid w:val="00B278AD"/>
    <w:rsid w:val="00B278BE"/>
    <w:rsid w:val="00B32356"/>
    <w:rsid w:val="00B3349D"/>
    <w:rsid w:val="00B348B9"/>
    <w:rsid w:val="00B34965"/>
    <w:rsid w:val="00B40891"/>
    <w:rsid w:val="00B41D41"/>
    <w:rsid w:val="00B42F48"/>
    <w:rsid w:val="00B43103"/>
    <w:rsid w:val="00B453FA"/>
    <w:rsid w:val="00B4658B"/>
    <w:rsid w:val="00B468EE"/>
    <w:rsid w:val="00B46CA5"/>
    <w:rsid w:val="00B47649"/>
    <w:rsid w:val="00B47B1F"/>
    <w:rsid w:val="00B53EF6"/>
    <w:rsid w:val="00B54758"/>
    <w:rsid w:val="00B6459B"/>
    <w:rsid w:val="00B65754"/>
    <w:rsid w:val="00B67872"/>
    <w:rsid w:val="00B70999"/>
    <w:rsid w:val="00B711B5"/>
    <w:rsid w:val="00B7260E"/>
    <w:rsid w:val="00B74627"/>
    <w:rsid w:val="00B763A8"/>
    <w:rsid w:val="00B821AF"/>
    <w:rsid w:val="00B83743"/>
    <w:rsid w:val="00B84A02"/>
    <w:rsid w:val="00B859E3"/>
    <w:rsid w:val="00B91BAA"/>
    <w:rsid w:val="00B95096"/>
    <w:rsid w:val="00B9640E"/>
    <w:rsid w:val="00B96C3B"/>
    <w:rsid w:val="00B97C1B"/>
    <w:rsid w:val="00BA00E1"/>
    <w:rsid w:val="00BA0F0C"/>
    <w:rsid w:val="00BA203C"/>
    <w:rsid w:val="00BA3822"/>
    <w:rsid w:val="00BA3E76"/>
    <w:rsid w:val="00BA6D65"/>
    <w:rsid w:val="00BA70F6"/>
    <w:rsid w:val="00BA72C8"/>
    <w:rsid w:val="00BA7B68"/>
    <w:rsid w:val="00BB3DBA"/>
    <w:rsid w:val="00BB41C6"/>
    <w:rsid w:val="00BB6108"/>
    <w:rsid w:val="00BC0D05"/>
    <w:rsid w:val="00BC3CD8"/>
    <w:rsid w:val="00BC725E"/>
    <w:rsid w:val="00BD14BA"/>
    <w:rsid w:val="00BD19F6"/>
    <w:rsid w:val="00BD1C04"/>
    <w:rsid w:val="00BD212B"/>
    <w:rsid w:val="00BD2962"/>
    <w:rsid w:val="00BD38EF"/>
    <w:rsid w:val="00BD721C"/>
    <w:rsid w:val="00BE1BDD"/>
    <w:rsid w:val="00BE1F31"/>
    <w:rsid w:val="00BE41D8"/>
    <w:rsid w:val="00BE4389"/>
    <w:rsid w:val="00BE6810"/>
    <w:rsid w:val="00BF0554"/>
    <w:rsid w:val="00BF06B6"/>
    <w:rsid w:val="00BF0B9C"/>
    <w:rsid w:val="00BF1A3F"/>
    <w:rsid w:val="00BF5985"/>
    <w:rsid w:val="00BF6680"/>
    <w:rsid w:val="00BF6B67"/>
    <w:rsid w:val="00BF7B28"/>
    <w:rsid w:val="00C01CE6"/>
    <w:rsid w:val="00C02E6B"/>
    <w:rsid w:val="00C02EAF"/>
    <w:rsid w:val="00C10592"/>
    <w:rsid w:val="00C11A39"/>
    <w:rsid w:val="00C120A4"/>
    <w:rsid w:val="00C13884"/>
    <w:rsid w:val="00C20246"/>
    <w:rsid w:val="00C22C9F"/>
    <w:rsid w:val="00C230AB"/>
    <w:rsid w:val="00C23CAA"/>
    <w:rsid w:val="00C24381"/>
    <w:rsid w:val="00C25376"/>
    <w:rsid w:val="00C30BD8"/>
    <w:rsid w:val="00C30E4B"/>
    <w:rsid w:val="00C370C3"/>
    <w:rsid w:val="00C42FEB"/>
    <w:rsid w:val="00C446EE"/>
    <w:rsid w:val="00C44D43"/>
    <w:rsid w:val="00C44E94"/>
    <w:rsid w:val="00C472D9"/>
    <w:rsid w:val="00C512F3"/>
    <w:rsid w:val="00C51B86"/>
    <w:rsid w:val="00C51C5A"/>
    <w:rsid w:val="00C51CE0"/>
    <w:rsid w:val="00C5348B"/>
    <w:rsid w:val="00C5465F"/>
    <w:rsid w:val="00C56BA6"/>
    <w:rsid w:val="00C57B19"/>
    <w:rsid w:val="00C615CC"/>
    <w:rsid w:val="00C62392"/>
    <w:rsid w:val="00C632A1"/>
    <w:rsid w:val="00C653E3"/>
    <w:rsid w:val="00C65AC6"/>
    <w:rsid w:val="00C701FF"/>
    <w:rsid w:val="00C70362"/>
    <w:rsid w:val="00C71ED3"/>
    <w:rsid w:val="00C7501A"/>
    <w:rsid w:val="00C75D2A"/>
    <w:rsid w:val="00C770E4"/>
    <w:rsid w:val="00C81BF3"/>
    <w:rsid w:val="00C91047"/>
    <w:rsid w:val="00C941BD"/>
    <w:rsid w:val="00C958C1"/>
    <w:rsid w:val="00C96FB4"/>
    <w:rsid w:val="00C97062"/>
    <w:rsid w:val="00C97857"/>
    <w:rsid w:val="00CA1490"/>
    <w:rsid w:val="00CA313F"/>
    <w:rsid w:val="00CA3440"/>
    <w:rsid w:val="00CA3818"/>
    <w:rsid w:val="00CB0AE3"/>
    <w:rsid w:val="00CB3DB1"/>
    <w:rsid w:val="00CB431E"/>
    <w:rsid w:val="00CB43F9"/>
    <w:rsid w:val="00CB4DA7"/>
    <w:rsid w:val="00CB7382"/>
    <w:rsid w:val="00CB7D06"/>
    <w:rsid w:val="00CC00A1"/>
    <w:rsid w:val="00CC2327"/>
    <w:rsid w:val="00CC40A4"/>
    <w:rsid w:val="00CC5F14"/>
    <w:rsid w:val="00CC7017"/>
    <w:rsid w:val="00CD04EB"/>
    <w:rsid w:val="00CD4402"/>
    <w:rsid w:val="00CD630C"/>
    <w:rsid w:val="00CE2E84"/>
    <w:rsid w:val="00CF00AB"/>
    <w:rsid w:val="00CF0406"/>
    <w:rsid w:val="00CF1AD2"/>
    <w:rsid w:val="00CF22C4"/>
    <w:rsid w:val="00CF36FA"/>
    <w:rsid w:val="00CF50AA"/>
    <w:rsid w:val="00CF60AF"/>
    <w:rsid w:val="00CF7BCA"/>
    <w:rsid w:val="00D01C7E"/>
    <w:rsid w:val="00D0382C"/>
    <w:rsid w:val="00D0544A"/>
    <w:rsid w:val="00D07F54"/>
    <w:rsid w:val="00D10866"/>
    <w:rsid w:val="00D11977"/>
    <w:rsid w:val="00D15352"/>
    <w:rsid w:val="00D171E8"/>
    <w:rsid w:val="00D21ADB"/>
    <w:rsid w:val="00D24504"/>
    <w:rsid w:val="00D2653F"/>
    <w:rsid w:val="00D268FF"/>
    <w:rsid w:val="00D348DA"/>
    <w:rsid w:val="00D350BA"/>
    <w:rsid w:val="00D354E3"/>
    <w:rsid w:val="00D35752"/>
    <w:rsid w:val="00D36F75"/>
    <w:rsid w:val="00D41746"/>
    <w:rsid w:val="00D51B46"/>
    <w:rsid w:val="00D52409"/>
    <w:rsid w:val="00D53C63"/>
    <w:rsid w:val="00D555D9"/>
    <w:rsid w:val="00D60BDE"/>
    <w:rsid w:val="00D6166F"/>
    <w:rsid w:val="00D61F6B"/>
    <w:rsid w:val="00D65B06"/>
    <w:rsid w:val="00D66AA9"/>
    <w:rsid w:val="00D71C7D"/>
    <w:rsid w:val="00D736C8"/>
    <w:rsid w:val="00D74060"/>
    <w:rsid w:val="00D74F12"/>
    <w:rsid w:val="00D75513"/>
    <w:rsid w:val="00D77234"/>
    <w:rsid w:val="00D777CF"/>
    <w:rsid w:val="00D8068B"/>
    <w:rsid w:val="00D80741"/>
    <w:rsid w:val="00D81C4F"/>
    <w:rsid w:val="00D832C9"/>
    <w:rsid w:val="00D83D6F"/>
    <w:rsid w:val="00D8797C"/>
    <w:rsid w:val="00D87FA8"/>
    <w:rsid w:val="00D950B2"/>
    <w:rsid w:val="00D95F62"/>
    <w:rsid w:val="00DA1DEC"/>
    <w:rsid w:val="00DA492D"/>
    <w:rsid w:val="00DA6003"/>
    <w:rsid w:val="00DA6B37"/>
    <w:rsid w:val="00DB256A"/>
    <w:rsid w:val="00DB4122"/>
    <w:rsid w:val="00DC07CF"/>
    <w:rsid w:val="00DC0B82"/>
    <w:rsid w:val="00DC19FE"/>
    <w:rsid w:val="00DC254D"/>
    <w:rsid w:val="00DC2C35"/>
    <w:rsid w:val="00DC5F52"/>
    <w:rsid w:val="00DC7237"/>
    <w:rsid w:val="00DD5753"/>
    <w:rsid w:val="00DD73E0"/>
    <w:rsid w:val="00DE0BF3"/>
    <w:rsid w:val="00DE190C"/>
    <w:rsid w:val="00DE20D2"/>
    <w:rsid w:val="00DE393E"/>
    <w:rsid w:val="00DE4EB6"/>
    <w:rsid w:val="00DE5A1D"/>
    <w:rsid w:val="00DE737F"/>
    <w:rsid w:val="00DE79D0"/>
    <w:rsid w:val="00DF0062"/>
    <w:rsid w:val="00DF0C16"/>
    <w:rsid w:val="00DF2DC8"/>
    <w:rsid w:val="00DF2ECE"/>
    <w:rsid w:val="00DF3072"/>
    <w:rsid w:val="00DF3772"/>
    <w:rsid w:val="00DF3D01"/>
    <w:rsid w:val="00DF4825"/>
    <w:rsid w:val="00DF4E4B"/>
    <w:rsid w:val="00DF50A8"/>
    <w:rsid w:val="00DF799D"/>
    <w:rsid w:val="00DF7AEA"/>
    <w:rsid w:val="00DF7DA5"/>
    <w:rsid w:val="00E01B5D"/>
    <w:rsid w:val="00E01F3D"/>
    <w:rsid w:val="00E1012E"/>
    <w:rsid w:val="00E12F94"/>
    <w:rsid w:val="00E17DF2"/>
    <w:rsid w:val="00E21F2F"/>
    <w:rsid w:val="00E25215"/>
    <w:rsid w:val="00E25ED5"/>
    <w:rsid w:val="00E26CF9"/>
    <w:rsid w:val="00E27633"/>
    <w:rsid w:val="00E30466"/>
    <w:rsid w:val="00E35D29"/>
    <w:rsid w:val="00E36CB0"/>
    <w:rsid w:val="00E37B09"/>
    <w:rsid w:val="00E43FB0"/>
    <w:rsid w:val="00E4473C"/>
    <w:rsid w:val="00E45C26"/>
    <w:rsid w:val="00E46725"/>
    <w:rsid w:val="00E4677C"/>
    <w:rsid w:val="00E471F3"/>
    <w:rsid w:val="00E51FAA"/>
    <w:rsid w:val="00E520AC"/>
    <w:rsid w:val="00E56620"/>
    <w:rsid w:val="00E57B80"/>
    <w:rsid w:val="00E57F3B"/>
    <w:rsid w:val="00E619E4"/>
    <w:rsid w:val="00E63128"/>
    <w:rsid w:val="00E63B83"/>
    <w:rsid w:val="00E642B0"/>
    <w:rsid w:val="00E7297C"/>
    <w:rsid w:val="00E73C05"/>
    <w:rsid w:val="00E7701E"/>
    <w:rsid w:val="00E806ED"/>
    <w:rsid w:val="00E845AA"/>
    <w:rsid w:val="00E8472A"/>
    <w:rsid w:val="00E86DE7"/>
    <w:rsid w:val="00E94DA7"/>
    <w:rsid w:val="00E96035"/>
    <w:rsid w:val="00E96746"/>
    <w:rsid w:val="00E97B4F"/>
    <w:rsid w:val="00EA17C4"/>
    <w:rsid w:val="00EA3AAE"/>
    <w:rsid w:val="00EA663A"/>
    <w:rsid w:val="00EA6B7F"/>
    <w:rsid w:val="00EB3D07"/>
    <w:rsid w:val="00EC1737"/>
    <w:rsid w:val="00EC242C"/>
    <w:rsid w:val="00EC2ADC"/>
    <w:rsid w:val="00EC3F36"/>
    <w:rsid w:val="00EC7242"/>
    <w:rsid w:val="00ED0FF8"/>
    <w:rsid w:val="00ED472B"/>
    <w:rsid w:val="00ED5323"/>
    <w:rsid w:val="00ED6780"/>
    <w:rsid w:val="00EE2144"/>
    <w:rsid w:val="00EE248A"/>
    <w:rsid w:val="00EE43CC"/>
    <w:rsid w:val="00EE5935"/>
    <w:rsid w:val="00EE5D02"/>
    <w:rsid w:val="00EE7240"/>
    <w:rsid w:val="00EF08FE"/>
    <w:rsid w:val="00EF0D5E"/>
    <w:rsid w:val="00EF15C7"/>
    <w:rsid w:val="00EF3181"/>
    <w:rsid w:val="00EF73DC"/>
    <w:rsid w:val="00F033A3"/>
    <w:rsid w:val="00F04CC5"/>
    <w:rsid w:val="00F04D00"/>
    <w:rsid w:val="00F11505"/>
    <w:rsid w:val="00F116C5"/>
    <w:rsid w:val="00F1328E"/>
    <w:rsid w:val="00F13907"/>
    <w:rsid w:val="00F14235"/>
    <w:rsid w:val="00F160B1"/>
    <w:rsid w:val="00F170E7"/>
    <w:rsid w:val="00F22437"/>
    <w:rsid w:val="00F24E6B"/>
    <w:rsid w:val="00F25F77"/>
    <w:rsid w:val="00F2681A"/>
    <w:rsid w:val="00F30935"/>
    <w:rsid w:val="00F34CF7"/>
    <w:rsid w:val="00F369D3"/>
    <w:rsid w:val="00F41E53"/>
    <w:rsid w:val="00F444A7"/>
    <w:rsid w:val="00F4565E"/>
    <w:rsid w:val="00F4674A"/>
    <w:rsid w:val="00F46AEA"/>
    <w:rsid w:val="00F502A7"/>
    <w:rsid w:val="00F50F5C"/>
    <w:rsid w:val="00F54040"/>
    <w:rsid w:val="00F5567D"/>
    <w:rsid w:val="00F56249"/>
    <w:rsid w:val="00F576E9"/>
    <w:rsid w:val="00F57715"/>
    <w:rsid w:val="00F5794A"/>
    <w:rsid w:val="00F602F2"/>
    <w:rsid w:val="00F606CC"/>
    <w:rsid w:val="00F61E37"/>
    <w:rsid w:val="00F62382"/>
    <w:rsid w:val="00F6375B"/>
    <w:rsid w:val="00F65B48"/>
    <w:rsid w:val="00F66738"/>
    <w:rsid w:val="00F71187"/>
    <w:rsid w:val="00F717DE"/>
    <w:rsid w:val="00F80753"/>
    <w:rsid w:val="00F81F00"/>
    <w:rsid w:val="00F829F6"/>
    <w:rsid w:val="00F82EEB"/>
    <w:rsid w:val="00F83CEA"/>
    <w:rsid w:val="00F853FF"/>
    <w:rsid w:val="00F86F8D"/>
    <w:rsid w:val="00F87A65"/>
    <w:rsid w:val="00F90A74"/>
    <w:rsid w:val="00F90AB4"/>
    <w:rsid w:val="00F923E1"/>
    <w:rsid w:val="00F94542"/>
    <w:rsid w:val="00F965E0"/>
    <w:rsid w:val="00F97576"/>
    <w:rsid w:val="00F97BC6"/>
    <w:rsid w:val="00FA3BA8"/>
    <w:rsid w:val="00FB11F5"/>
    <w:rsid w:val="00FB75B0"/>
    <w:rsid w:val="00FC1F5B"/>
    <w:rsid w:val="00FC2B2D"/>
    <w:rsid w:val="00FC4BA9"/>
    <w:rsid w:val="00FC7EE5"/>
    <w:rsid w:val="00FD02D1"/>
    <w:rsid w:val="00FD20B7"/>
    <w:rsid w:val="00FD24C7"/>
    <w:rsid w:val="00FD4C06"/>
    <w:rsid w:val="00FD5002"/>
    <w:rsid w:val="00FD566D"/>
    <w:rsid w:val="00FD7AEF"/>
    <w:rsid w:val="00FE433C"/>
    <w:rsid w:val="00FE4F9C"/>
    <w:rsid w:val="00FE758E"/>
    <w:rsid w:val="00FF1093"/>
    <w:rsid w:val="00FF3676"/>
    <w:rsid w:val="00FF484B"/>
    <w:rsid w:val="00FF517A"/>
    <w:rsid w:val="00FF5343"/>
    <w:rsid w:val="00FF6C6D"/>
    <w:rsid w:val="00FF7852"/>
    <w:rsid w:val="07D1B50F"/>
    <w:rsid w:val="104D8C75"/>
    <w:rsid w:val="37868A93"/>
    <w:rsid w:val="6CE19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F14E"/>
  <w15:chartTrackingRefBased/>
  <w15:docId w15:val="{64C5A96A-7081-4FE9-A6A1-6279F4191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FD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04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10539"/>
    <w:rPr>
      <w:b/>
      <w:bCs/>
    </w:rPr>
  </w:style>
  <w:style w:type="character" w:customStyle="1" w:styleId="Heading1Char">
    <w:name w:val="Heading 1 Char"/>
    <w:basedOn w:val="DefaultParagraphFont"/>
    <w:link w:val="Heading1"/>
    <w:uiPriority w:val="9"/>
    <w:rsid w:val="004A1FD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A1FD3"/>
  </w:style>
  <w:style w:type="paragraph" w:styleId="TOCHeading">
    <w:name w:val="TOC Heading"/>
    <w:basedOn w:val="Heading1"/>
    <w:next w:val="Normal"/>
    <w:uiPriority w:val="39"/>
    <w:unhideWhenUsed/>
    <w:qFormat/>
    <w:rsid w:val="00624179"/>
    <w:pPr>
      <w:outlineLvl w:val="9"/>
    </w:pPr>
  </w:style>
  <w:style w:type="paragraph" w:styleId="TOC1">
    <w:name w:val="toc 1"/>
    <w:basedOn w:val="Normal"/>
    <w:next w:val="Normal"/>
    <w:autoRedefine/>
    <w:uiPriority w:val="39"/>
    <w:unhideWhenUsed/>
    <w:rsid w:val="00624179"/>
    <w:pPr>
      <w:spacing w:after="100"/>
    </w:pPr>
  </w:style>
  <w:style w:type="character" w:styleId="Hyperlink">
    <w:name w:val="Hyperlink"/>
    <w:basedOn w:val="DefaultParagraphFont"/>
    <w:uiPriority w:val="99"/>
    <w:unhideWhenUsed/>
    <w:rsid w:val="00624179"/>
    <w:rPr>
      <w:color w:val="0563C1" w:themeColor="hyperlink"/>
      <w:u w:val="single"/>
    </w:rPr>
  </w:style>
  <w:style w:type="paragraph" w:styleId="TOC2">
    <w:name w:val="toc 2"/>
    <w:basedOn w:val="Normal"/>
    <w:next w:val="Normal"/>
    <w:autoRedefine/>
    <w:uiPriority w:val="39"/>
    <w:unhideWhenUsed/>
    <w:rsid w:val="000E4C2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E4C2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46475">
      <w:bodyDiv w:val="1"/>
      <w:marLeft w:val="0"/>
      <w:marRight w:val="0"/>
      <w:marTop w:val="0"/>
      <w:marBottom w:val="0"/>
      <w:divBdr>
        <w:top w:val="none" w:sz="0" w:space="0" w:color="auto"/>
        <w:left w:val="none" w:sz="0" w:space="0" w:color="auto"/>
        <w:bottom w:val="none" w:sz="0" w:space="0" w:color="auto"/>
        <w:right w:val="none" w:sz="0" w:space="0" w:color="auto"/>
      </w:divBdr>
    </w:div>
    <w:div w:id="25326953">
      <w:bodyDiv w:val="1"/>
      <w:marLeft w:val="0"/>
      <w:marRight w:val="0"/>
      <w:marTop w:val="0"/>
      <w:marBottom w:val="0"/>
      <w:divBdr>
        <w:top w:val="none" w:sz="0" w:space="0" w:color="auto"/>
        <w:left w:val="none" w:sz="0" w:space="0" w:color="auto"/>
        <w:bottom w:val="none" w:sz="0" w:space="0" w:color="auto"/>
        <w:right w:val="none" w:sz="0" w:space="0" w:color="auto"/>
      </w:divBdr>
    </w:div>
    <w:div w:id="28994938">
      <w:bodyDiv w:val="1"/>
      <w:marLeft w:val="0"/>
      <w:marRight w:val="0"/>
      <w:marTop w:val="0"/>
      <w:marBottom w:val="0"/>
      <w:divBdr>
        <w:top w:val="none" w:sz="0" w:space="0" w:color="auto"/>
        <w:left w:val="none" w:sz="0" w:space="0" w:color="auto"/>
        <w:bottom w:val="none" w:sz="0" w:space="0" w:color="auto"/>
        <w:right w:val="none" w:sz="0" w:space="0" w:color="auto"/>
      </w:divBdr>
    </w:div>
    <w:div w:id="57900963">
      <w:bodyDiv w:val="1"/>
      <w:marLeft w:val="0"/>
      <w:marRight w:val="0"/>
      <w:marTop w:val="0"/>
      <w:marBottom w:val="0"/>
      <w:divBdr>
        <w:top w:val="none" w:sz="0" w:space="0" w:color="auto"/>
        <w:left w:val="none" w:sz="0" w:space="0" w:color="auto"/>
        <w:bottom w:val="none" w:sz="0" w:space="0" w:color="auto"/>
        <w:right w:val="none" w:sz="0" w:space="0" w:color="auto"/>
      </w:divBdr>
    </w:div>
    <w:div w:id="91903581">
      <w:bodyDiv w:val="1"/>
      <w:marLeft w:val="0"/>
      <w:marRight w:val="0"/>
      <w:marTop w:val="0"/>
      <w:marBottom w:val="0"/>
      <w:divBdr>
        <w:top w:val="none" w:sz="0" w:space="0" w:color="auto"/>
        <w:left w:val="none" w:sz="0" w:space="0" w:color="auto"/>
        <w:bottom w:val="none" w:sz="0" w:space="0" w:color="auto"/>
        <w:right w:val="none" w:sz="0" w:space="0" w:color="auto"/>
      </w:divBdr>
    </w:div>
    <w:div w:id="103618655">
      <w:bodyDiv w:val="1"/>
      <w:marLeft w:val="0"/>
      <w:marRight w:val="0"/>
      <w:marTop w:val="0"/>
      <w:marBottom w:val="0"/>
      <w:divBdr>
        <w:top w:val="none" w:sz="0" w:space="0" w:color="auto"/>
        <w:left w:val="none" w:sz="0" w:space="0" w:color="auto"/>
        <w:bottom w:val="none" w:sz="0" w:space="0" w:color="auto"/>
        <w:right w:val="none" w:sz="0" w:space="0" w:color="auto"/>
      </w:divBdr>
    </w:div>
    <w:div w:id="120270377">
      <w:bodyDiv w:val="1"/>
      <w:marLeft w:val="0"/>
      <w:marRight w:val="0"/>
      <w:marTop w:val="0"/>
      <w:marBottom w:val="0"/>
      <w:divBdr>
        <w:top w:val="none" w:sz="0" w:space="0" w:color="auto"/>
        <w:left w:val="none" w:sz="0" w:space="0" w:color="auto"/>
        <w:bottom w:val="none" w:sz="0" w:space="0" w:color="auto"/>
        <w:right w:val="none" w:sz="0" w:space="0" w:color="auto"/>
      </w:divBdr>
    </w:div>
    <w:div w:id="127280942">
      <w:bodyDiv w:val="1"/>
      <w:marLeft w:val="0"/>
      <w:marRight w:val="0"/>
      <w:marTop w:val="0"/>
      <w:marBottom w:val="0"/>
      <w:divBdr>
        <w:top w:val="none" w:sz="0" w:space="0" w:color="auto"/>
        <w:left w:val="none" w:sz="0" w:space="0" w:color="auto"/>
        <w:bottom w:val="none" w:sz="0" w:space="0" w:color="auto"/>
        <w:right w:val="none" w:sz="0" w:space="0" w:color="auto"/>
      </w:divBdr>
    </w:div>
    <w:div w:id="164244860">
      <w:bodyDiv w:val="1"/>
      <w:marLeft w:val="0"/>
      <w:marRight w:val="0"/>
      <w:marTop w:val="0"/>
      <w:marBottom w:val="0"/>
      <w:divBdr>
        <w:top w:val="none" w:sz="0" w:space="0" w:color="auto"/>
        <w:left w:val="none" w:sz="0" w:space="0" w:color="auto"/>
        <w:bottom w:val="none" w:sz="0" w:space="0" w:color="auto"/>
        <w:right w:val="none" w:sz="0" w:space="0" w:color="auto"/>
      </w:divBdr>
    </w:div>
    <w:div w:id="190270401">
      <w:bodyDiv w:val="1"/>
      <w:marLeft w:val="0"/>
      <w:marRight w:val="0"/>
      <w:marTop w:val="0"/>
      <w:marBottom w:val="0"/>
      <w:divBdr>
        <w:top w:val="none" w:sz="0" w:space="0" w:color="auto"/>
        <w:left w:val="none" w:sz="0" w:space="0" w:color="auto"/>
        <w:bottom w:val="none" w:sz="0" w:space="0" w:color="auto"/>
        <w:right w:val="none" w:sz="0" w:space="0" w:color="auto"/>
      </w:divBdr>
    </w:div>
    <w:div w:id="196355329">
      <w:bodyDiv w:val="1"/>
      <w:marLeft w:val="0"/>
      <w:marRight w:val="0"/>
      <w:marTop w:val="0"/>
      <w:marBottom w:val="0"/>
      <w:divBdr>
        <w:top w:val="none" w:sz="0" w:space="0" w:color="auto"/>
        <w:left w:val="none" w:sz="0" w:space="0" w:color="auto"/>
        <w:bottom w:val="none" w:sz="0" w:space="0" w:color="auto"/>
        <w:right w:val="none" w:sz="0" w:space="0" w:color="auto"/>
      </w:divBdr>
    </w:div>
    <w:div w:id="216934827">
      <w:bodyDiv w:val="1"/>
      <w:marLeft w:val="0"/>
      <w:marRight w:val="0"/>
      <w:marTop w:val="0"/>
      <w:marBottom w:val="0"/>
      <w:divBdr>
        <w:top w:val="none" w:sz="0" w:space="0" w:color="auto"/>
        <w:left w:val="none" w:sz="0" w:space="0" w:color="auto"/>
        <w:bottom w:val="none" w:sz="0" w:space="0" w:color="auto"/>
        <w:right w:val="none" w:sz="0" w:space="0" w:color="auto"/>
      </w:divBdr>
    </w:div>
    <w:div w:id="219025536">
      <w:bodyDiv w:val="1"/>
      <w:marLeft w:val="0"/>
      <w:marRight w:val="0"/>
      <w:marTop w:val="0"/>
      <w:marBottom w:val="0"/>
      <w:divBdr>
        <w:top w:val="none" w:sz="0" w:space="0" w:color="auto"/>
        <w:left w:val="none" w:sz="0" w:space="0" w:color="auto"/>
        <w:bottom w:val="none" w:sz="0" w:space="0" w:color="auto"/>
        <w:right w:val="none" w:sz="0" w:space="0" w:color="auto"/>
      </w:divBdr>
    </w:div>
    <w:div w:id="260653183">
      <w:bodyDiv w:val="1"/>
      <w:marLeft w:val="0"/>
      <w:marRight w:val="0"/>
      <w:marTop w:val="0"/>
      <w:marBottom w:val="0"/>
      <w:divBdr>
        <w:top w:val="none" w:sz="0" w:space="0" w:color="auto"/>
        <w:left w:val="none" w:sz="0" w:space="0" w:color="auto"/>
        <w:bottom w:val="none" w:sz="0" w:space="0" w:color="auto"/>
        <w:right w:val="none" w:sz="0" w:space="0" w:color="auto"/>
      </w:divBdr>
    </w:div>
    <w:div w:id="263613954">
      <w:bodyDiv w:val="1"/>
      <w:marLeft w:val="0"/>
      <w:marRight w:val="0"/>
      <w:marTop w:val="0"/>
      <w:marBottom w:val="0"/>
      <w:divBdr>
        <w:top w:val="none" w:sz="0" w:space="0" w:color="auto"/>
        <w:left w:val="none" w:sz="0" w:space="0" w:color="auto"/>
        <w:bottom w:val="none" w:sz="0" w:space="0" w:color="auto"/>
        <w:right w:val="none" w:sz="0" w:space="0" w:color="auto"/>
      </w:divBdr>
    </w:div>
    <w:div w:id="321087055">
      <w:bodyDiv w:val="1"/>
      <w:marLeft w:val="0"/>
      <w:marRight w:val="0"/>
      <w:marTop w:val="0"/>
      <w:marBottom w:val="0"/>
      <w:divBdr>
        <w:top w:val="none" w:sz="0" w:space="0" w:color="auto"/>
        <w:left w:val="none" w:sz="0" w:space="0" w:color="auto"/>
        <w:bottom w:val="none" w:sz="0" w:space="0" w:color="auto"/>
        <w:right w:val="none" w:sz="0" w:space="0" w:color="auto"/>
      </w:divBdr>
    </w:div>
    <w:div w:id="335964838">
      <w:bodyDiv w:val="1"/>
      <w:marLeft w:val="0"/>
      <w:marRight w:val="0"/>
      <w:marTop w:val="0"/>
      <w:marBottom w:val="0"/>
      <w:divBdr>
        <w:top w:val="none" w:sz="0" w:space="0" w:color="auto"/>
        <w:left w:val="none" w:sz="0" w:space="0" w:color="auto"/>
        <w:bottom w:val="none" w:sz="0" w:space="0" w:color="auto"/>
        <w:right w:val="none" w:sz="0" w:space="0" w:color="auto"/>
      </w:divBdr>
    </w:div>
    <w:div w:id="345522865">
      <w:bodyDiv w:val="1"/>
      <w:marLeft w:val="0"/>
      <w:marRight w:val="0"/>
      <w:marTop w:val="0"/>
      <w:marBottom w:val="0"/>
      <w:divBdr>
        <w:top w:val="none" w:sz="0" w:space="0" w:color="auto"/>
        <w:left w:val="none" w:sz="0" w:space="0" w:color="auto"/>
        <w:bottom w:val="none" w:sz="0" w:space="0" w:color="auto"/>
        <w:right w:val="none" w:sz="0" w:space="0" w:color="auto"/>
      </w:divBdr>
    </w:div>
    <w:div w:id="352266523">
      <w:bodyDiv w:val="1"/>
      <w:marLeft w:val="0"/>
      <w:marRight w:val="0"/>
      <w:marTop w:val="0"/>
      <w:marBottom w:val="0"/>
      <w:divBdr>
        <w:top w:val="none" w:sz="0" w:space="0" w:color="auto"/>
        <w:left w:val="none" w:sz="0" w:space="0" w:color="auto"/>
        <w:bottom w:val="none" w:sz="0" w:space="0" w:color="auto"/>
        <w:right w:val="none" w:sz="0" w:space="0" w:color="auto"/>
      </w:divBdr>
    </w:div>
    <w:div w:id="407583431">
      <w:bodyDiv w:val="1"/>
      <w:marLeft w:val="0"/>
      <w:marRight w:val="0"/>
      <w:marTop w:val="0"/>
      <w:marBottom w:val="0"/>
      <w:divBdr>
        <w:top w:val="none" w:sz="0" w:space="0" w:color="auto"/>
        <w:left w:val="none" w:sz="0" w:space="0" w:color="auto"/>
        <w:bottom w:val="none" w:sz="0" w:space="0" w:color="auto"/>
        <w:right w:val="none" w:sz="0" w:space="0" w:color="auto"/>
      </w:divBdr>
    </w:div>
    <w:div w:id="416439888">
      <w:bodyDiv w:val="1"/>
      <w:marLeft w:val="0"/>
      <w:marRight w:val="0"/>
      <w:marTop w:val="0"/>
      <w:marBottom w:val="0"/>
      <w:divBdr>
        <w:top w:val="none" w:sz="0" w:space="0" w:color="auto"/>
        <w:left w:val="none" w:sz="0" w:space="0" w:color="auto"/>
        <w:bottom w:val="none" w:sz="0" w:space="0" w:color="auto"/>
        <w:right w:val="none" w:sz="0" w:space="0" w:color="auto"/>
      </w:divBdr>
    </w:div>
    <w:div w:id="447939255">
      <w:bodyDiv w:val="1"/>
      <w:marLeft w:val="0"/>
      <w:marRight w:val="0"/>
      <w:marTop w:val="0"/>
      <w:marBottom w:val="0"/>
      <w:divBdr>
        <w:top w:val="none" w:sz="0" w:space="0" w:color="auto"/>
        <w:left w:val="none" w:sz="0" w:space="0" w:color="auto"/>
        <w:bottom w:val="none" w:sz="0" w:space="0" w:color="auto"/>
        <w:right w:val="none" w:sz="0" w:space="0" w:color="auto"/>
      </w:divBdr>
    </w:div>
    <w:div w:id="449475327">
      <w:bodyDiv w:val="1"/>
      <w:marLeft w:val="0"/>
      <w:marRight w:val="0"/>
      <w:marTop w:val="0"/>
      <w:marBottom w:val="0"/>
      <w:divBdr>
        <w:top w:val="none" w:sz="0" w:space="0" w:color="auto"/>
        <w:left w:val="none" w:sz="0" w:space="0" w:color="auto"/>
        <w:bottom w:val="none" w:sz="0" w:space="0" w:color="auto"/>
        <w:right w:val="none" w:sz="0" w:space="0" w:color="auto"/>
      </w:divBdr>
    </w:div>
    <w:div w:id="483738680">
      <w:bodyDiv w:val="1"/>
      <w:marLeft w:val="0"/>
      <w:marRight w:val="0"/>
      <w:marTop w:val="0"/>
      <w:marBottom w:val="0"/>
      <w:divBdr>
        <w:top w:val="none" w:sz="0" w:space="0" w:color="auto"/>
        <w:left w:val="none" w:sz="0" w:space="0" w:color="auto"/>
        <w:bottom w:val="none" w:sz="0" w:space="0" w:color="auto"/>
        <w:right w:val="none" w:sz="0" w:space="0" w:color="auto"/>
      </w:divBdr>
    </w:div>
    <w:div w:id="528228354">
      <w:bodyDiv w:val="1"/>
      <w:marLeft w:val="0"/>
      <w:marRight w:val="0"/>
      <w:marTop w:val="0"/>
      <w:marBottom w:val="0"/>
      <w:divBdr>
        <w:top w:val="none" w:sz="0" w:space="0" w:color="auto"/>
        <w:left w:val="none" w:sz="0" w:space="0" w:color="auto"/>
        <w:bottom w:val="none" w:sz="0" w:space="0" w:color="auto"/>
        <w:right w:val="none" w:sz="0" w:space="0" w:color="auto"/>
      </w:divBdr>
    </w:div>
    <w:div w:id="530264414">
      <w:bodyDiv w:val="1"/>
      <w:marLeft w:val="0"/>
      <w:marRight w:val="0"/>
      <w:marTop w:val="0"/>
      <w:marBottom w:val="0"/>
      <w:divBdr>
        <w:top w:val="none" w:sz="0" w:space="0" w:color="auto"/>
        <w:left w:val="none" w:sz="0" w:space="0" w:color="auto"/>
        <w:bottom w:val="none" w:sz="0" w:space="0" w:color="auto"/>
        <w:right w:val="none" w:sz="0" w:space="0" w:color="auto"/>
      </w:divBdr>
    </w:div>
    <w:div w:id="533274233">
      <w:bodyDiv w:val="1"/>
      <w:marLeft w:val="0"/>
      <w:marRight w:val="0"/>
      <w:marTop w:val="0"/>
      <w:marBottom w:val="0"/>
      <w:divBdr>
        <w:top w:val="none" w:sz="0" w:space="0" w:color="auto"/>
        <w:left w:val="none" w:sz="0" w:space="0" w:color="auto"/>
        <w:bottom w:val="none" w:sz="0" w:space="0" w:color="auto"/>
        <w:right w:val="none" w:sz="0" w:space="0" w:color="auto"/>
      </w:divBdr>
    </w:div>
    <w:div w:id="540674776">
      <w:bodyDiv w:val="1"/>
      <w:marLeft w:val="0"/>
      <w:marRight w:val="0"/>
      <w:marTop w:val="0"/>
      <w:marBottom w:val="0"/>
      <w:divBdr>
        <w:top w:val="none" w:sz="0" w:space="0" w:color="auto"/>
        <w:left w:val="none" w:sz="0" w:space="0" w:color="auto"/>
        <w:bottom w:val="none" w:sz="0" w:space="0" w:color="auto"/>
        <w:right w:val="none" w:sz="0" w:space="0" w:color="auto"/>
      </w:divBdr>
    </w:div>
    <w:div w:id="584339858">
      <w:bodyDiv w:val="1"/>
      <w:marLeft w:val="0"/>
      <w:marRight w:val="0"/>
      <w:marTop w:val="0"/>
      <w:marBottom w:val="0"/>
      <w:divBdr>
        <w:top w:val="none" w:sz="0" w:space="0" w:color="auto"/>
        <w:left w:val="none" w:sz="0" w:space="0" w:color="auto"/>
        <w:bottom w:val="none" w:sz="0" w:space="0" w:color="auto"/>
        <w:right w:val="none" w:sz="0" w:space="0" w:color="auto"/>
      </w:divBdr>
    </w:div>
    <w:div w:id="611785295">
      <w:bodyDiv w:val="1"/>
      <w:marLeft w:val="0"/>
      <w:marRight w:val="0"/>
      <w:marTop w:val="0"/>
      <w:marBottom w:val="0"/>
      <w:divBdr>
        <w:top w:val="none" w:sz="0" w:space="0" w:color="auto"/>
        <w:left w:val="none" w:sz="0" w:space="0" w:color="auto"/>
        <w:bottom w:val="none" w:sz="0" w:space="0" w:color="auto"/>
        <w:right w:val="none" w:sz="0" w:space="0" w:color="auto"/>
      </w:divBdr>
    </w:div>
    <w:div w:id="616527569">
      <w:bodyDiv w:val="1"/>
      <w:marLeft w:val="0"/>
      <w:marRight w:val="0"/>
      <w:marTop w:val="0"/>
      <w:marBottom w:val="0"/>
      <w:divBdr>
        <w:top w:val="none" w:sz="0" w:space="0" w:color="auto"/>
        <w:left w:val="none" w:sz="0" w:space="0" w:color="auto"/>
        <w:bottom w:val="none" w:sz="0" w:space="0" w:color="auto"/>
        <w:right w:val="none" w:sz="0" w:space="0" w:color="auto"/>
      </w:divBdr>
    </w:div>
    <w:div w:id="617222389">
      <w:bodyDiv w:val="1"/>
      <w:marLeft w:val="0"/>
      <w:marRight w:val="0"/>
      <w:marTop w:val="0"/>
      <w:marBottom w:val="0"/>
      <w:divBdr>
        <w:top w:val="none" w:sz="0" w:space="0" w:color="auto"/>
        <w:left w:val="none" w:sz="0" w:space="0" w:color="auto"/>
        <w:bottom w:val="none" w:sz="0" w:space="0" w:color="auto"/>
        <w:right w:val="none" w:sz="0" w:space="0" w:color="auto"/>
      </w:divBdr>
    </w:div>
    <w:div w:id="678703344">
      <w:bodyDiv w:val="1"/>
      <w:marLeft w:val="0"/>
      <w:marRight w:val="0"/>
      <w:marTop w:val="0"/>
      <w:marBottom w:val="0"/>
      <w:divBdr>
        <w:top w:val="none" w:sz="0" w:space="0" w:color="auto"/>
        <w:left w:val="none" w:sz="0" w:space="0" w:color="auto"/>
        <w:bottom w:val="none" w:sz="0" w:space="0" w:color="auto"/>
        <w:right w:val="none" w:sz="0" w:space="0" w:color="auto"/>
      </w:divBdr>
    </w:div>
    <w:div w:id="705837532">
      <w:bodyDiv w:val="1"/>
      <w:marLeft w:val="0"/>
      <w:marRight w:val="0"/>
      <w:marTop w:val="0"/>
      <w:marBottom w:val="0"/>
      <w:divBdr>
        <w:top w:val="none" w:sz="0" w:space="0" w:color="auto"/>
        <w:left w:val="none" w:sz="0" w:space="0" w:color="auto"/>
        <w:bottom w:val="none" w:sz="0" w:space="0" w:color="auto"/>
        <w:right w:val="none" w:sz="0" w:space="0" w:color="auto"/>
      </w:divBdr>
    </w:div>
    <w:div w:id="731582639">
      <w:bodyDiv w:val="1"/>
      <w:marLeft w:val="0"/>
      <w:marRight w:val="0"/>
      <w:marTop w:val="0"/>
      <w:marBottom w:val="0"/>
      <w:divBdr>
        <w:top w:val="none" w:sz="0" w:space="0" w:color="auto"/>
        <w:left w:val="none" w:sz="0" w:space="0" w:color="auto"/>
        <w:bottom w:val="none" w:sz="0" w:space="0" w:color="auto"/>
        <w:right w:val="none" w:sz="0" w:space="0" w:color="auto"/>
      </w:divBdr>
    </w:div>
    <w:div w:id="773474308">
      <w:bodyDiv w:val="1"/>
      <w:marLeft w:val="0"/>
      <w:marRight w:val="0"/>
      <w:marTop w:val="0"/>
      <w:marBottom w:val="0"/>
      <w:divBdr>
        <w:top w:val="none" w:sz="0" w:space="0" w:color="auto"/>
        <w:left w:val="none" w:sz="0" w:space="0" w:color="auto"/>
        <w:bottom w:val="none" w:sz="0" w:space="0" w:color="auto"/>
        <w:right w:val="none" w:sz="0" w:space="0" w:color="auto"/>
      </w:divBdr>
    </w:div>
    <w:div w:id="784736072">
      <w:bodyDiv w:val="1"/>
      <w:marLeft w:val="0"/>
      <w:marRight w:val="0"/>
      <w:marTop w:val="0"/>
      <w:marBottom w:val="0"/>
      <w:divBdr>
        <w:top w:val="none" w:sz="0" w:space="0" w:color="auto"/>
        <w:left w:val="none" w:sz="0" w:space="0" w:color="auto"/>
        <w:bottom w:val="none" w:sz="0" w:space="0" w:color="auto"/>
        <w:right w:val="none" w:sz="0" w:space="0" w:color="auto"/>
      </w:divBdr>
    </w:div>
    <w:div w:id="803541908">
      <w:bodyDiv w:val="1"/>
      <w:marLeft w:val="0"/>
      <w:marRight w:val="0"/>
      <w:marTop w:val="0"/>
      <w:marBottom w:val="0"/>
      <w:divBdr>
        <w:top w:val="none" w:sz="0" w:space="0" w:color="auto"/>
        <w:left w:val="none" w:sz="0" w:space="0" w:color="auto"/>
        <w:bottom w:val="none" w:sz="0" w:space="0" w:color="auto"/>
        <w:right w:val="none" w:sz="0" w:space="0" w:color="auto"/>
      </w:divBdr>
    </w:div>
    <w:div w:id="812529713">
      <w:bodyDiv w:val="1"/>
      <w:marLeft w:val="0"/>
      <w:marRight w:val="0"/>
      <w:marTop w:val="0"/>
      <w:marBottom w:val="0"/>
      <w:divBdr>
        <w:top w:val="none" w:sz="0" w:space="0" w:color="auto"/>
        <w:left w:val="none" w:sz="0" w:space="0" w:color="auto"/>
        <w:bottom w:val="none" w:sz="0" w:space="0" w:color="auto"/>
        <w:right w:val="none" w:sz="0" w:space="0" w:color="auto"/>
      </w:divBdr>
    </w:div>
    <w:div w:id="829752617">
      <w:bodyDiv w:val="1"/>
      <w:marLeft w:val="0"/>
      <w:marRight w:val="0"/>
      <w:marTop w:val="0"/>
      <w:marBottom w:val="0"/>
      <w:divBdr>
        <w:top w:val="none" w:sz="0" w:space="0" w:color="auto"/>
        <w:left w:val="none" w:sz="0" w:space="0" w:color="auto"/>
        <w:bottom w:val="none" w:sz="0" w:space="0" w:color="auto"/>
        <w:right w:val="none" w:sz="0" w:space="0" w:color="auto"/>
      </w:divBdr>
    </w:div>
    <w:div w:id="840122670">
      <w:bodyDiv w:val="1"/>
      <w:marLeft w:val="0"/>
      <w:marRight w:val="0"/>
      <w:marTop w:val="0"/>
      <w:marBottom w:val="0"/>
      <w:divBdr>
        <w:top w:val="none" w:sz="0" w:space="0" w:color="auto"/>
        <w:left w:val="none" w:sz="0" w:space="0" w:color="auto"/>
        <w:bottom w:val="none" w:sz="0" w:space="0" w:color="auto"/>
        <w:right w:val="none" w:sz="0" w:space="0" w:color="auto"/>
      </w:divBdr>
    </w:div>
    <w:div w:id="899173090">
      <w:bodyDiv w:val="1"/>
      <w:marLeft w:val="0"/>
      <w:marRight w:val="0"/>
      <w:marTop w:val="0"/>
      <w:marBottom w:val="0"/>
      <w:divBdr>
        <w:top w:val="none" w:sz="0" w:space="0" w:color="auto"/>
        <w:left w:val="none" w:sz="0" w:space="0" w:color="auto"/>
        <w:bottom w:val="none" w:sz="0" w:space="0" w:color="auto"/>
        <w:right w:val="none" w:sz="0" w:space="0" w:color="auto"/>
      </w:divBdr>
    </w:div>
    <w:div w:id="903836805">
      <w:bodyDiv w:val="1"/>
      <w:marLeft w:val="0"/>
      <w:marRight w:val="0"/>
      <w:marTop w:val="0"/>
      <w:marBottom w:val="0"/>
      <w:divBdr>
        <w:top w:val="none" w:sz="0" w:space="0" w:color="auto"/>
        <w:left w:val="none" w:sz="0" w:space="0" w:color="auto"/>
        <w:bottom w:val="none" w:sz="0" w:space="0" w:color="auto"/>
        <w:right w:val="none" w:sz="0" w:space="0" w:color="auto"/>
      </w:divBdr>
    </w:div>
    <w:div w:id="924607279">
      <w:bodyDiv w:val="1"/>
      <w:marLeft w:val="0"/>
      <w:marRight w:val="0"/>
      <w:marTop w:val="0"/>
      <w:marBottom w:val="0"/>
      <w:divBdr>
        <w:top w:val="none" w:sz="0" w:space="0" w:color="auto"/>
        <w:left w:val="none" w:sz="0" w:space="0" w:color="auto"/>
        <w:bottom w:val="none" w:sz="0" w:space="0" w:color="auto"/>
        <w:right w:val="none" w:sz="0" w:space="0" w:color="auto"/>
      </w:divBdr>
    </w:div>
    <w:div w:id="933585102">
      <w:bodyDiv w:val="1"/>
      <w:marLeft w:val="0"/>
      <w:marRight w:val="0"/>
      <w:marTop w:val="0"/>
      <w:marBottom w:val="0"/>
      <w:divBdr>
        <w:top w:val="none" w:sz="0" w:space="0" w:color="auto"/>
        <w:left w:val="none" w:sz="0" w:space="0" w:color="auto"/>
        <w:bottom w:val="none" w:sz="0" w:space="0" w:color="auto"/>
        <w:right w:val="none" w:sz="0" w:space="0" w:color="auto"/>
      </w:divBdr>
    </w:div>
    <w:div w:id="943465552">
      <w:bodyDiv w:val="1"/>
      <w:marLeft w:val="0"/>
      <w:marRight w:val="0"/>
      <w:marTop w:val="0"/>
      <w:marBottom w:val="0"/>
      <w:divBdr>
        <w:top w:val="none" w:sz="0" w:space="0" w:color="auto"/>
        <w:left w:val="none" w:sz="0" w:space="0" w:color="auto"/>
        <w:bottom w:val="none" w:sz="0" w:space="0" w:color="auto"/>
        <w:right w:val="none" w:sz="0" w:space="0" w:color="auto"/>
      </w:divBdr>
    </w:div>
    <w:div w:id="963733608">
      <w:bodyDiv w:val="1"/>
      <w:marLeft w:val="0"/>
      <w:marRight w:val="0"/>
      <w:marTop w:val="0"/>
      <w:marBottom w:val="0"/>
      <w:divBdr>
        <w:top w:val="none" w:sz="0" w:space="0" w:color="auto"/>
        <w:left w:val="none" w:sz="0" w:space="0" w:color="auto"/>
        <w:bottom w:val="none" w:sz="0" w:space="0" w:color="auto"/>
        <w:right w:val="none" w:sz="0" w:space="0" w:color="auto"/>
      </w:divBdr>
    </w:div>
    <w:div w:id="978992055">
      <w:bodyDiv w:val="1"/>
      <w:marLeft w:val="0"/>
      <w:marRight w:val="0"/>
      <w:marTop w:val="0"/>
      <w:marBottom w:val="0"/>
      <w:divBdr>
        <w:top w:val="none" w:sz="0" w:space="0" w:color="auto"/>
        <w:left w:val="none" w:sz="0" w:space="0" w:color="auto"/>
        <w:bottom w:val="none" w:sz="0" w:space="0" w:color="auto"/>
        <w:right w:val="none" w:sz="0" w:space="0" w:color="auto"/>
      </w:divBdr>
    </w:div>
    <w:div w:id="990447982">
      <w:bodyDiv w:val="1"/>
      <w:marLeft w:val="0"/>
      <w:marRight w:val="0"/>
      <w:marTop w:val="0"/>
      <w:marBottom w:val="0"/>
      <w:divBdr>
        <w:top w:val="none" w:sz="0" w:space="0" w:color="auto"/>
        <w:left w:val="none" w:sz="0" w:space="0" w:color="auto"/>
        <w:bottom w:val="none" w:sz="0" w:space="0" w:color="auto"/>
        <w:right w:val="none" w:sz="0" w:space="0" w:color="auto"/>
      </w:divBdr>
    </w:div>
    <w:div w:id="996808728">
      <w:bodyDiv w:val="1"/>
      <w:marLeft w:val="0"/>
      <w:marRight w:val="0"/>
      <w:marTop w:val="0"/>
      <w:marBottom w:val="0"/>
      <w:divBdr>
        <w:top w:val="none" w:sz="0" w:space="0" w:color="auto"/>
        <w:left w:val="none" w:sz="0" w:space="0" w:color="auto"/>
        <w:bottom w:val="none" w:sz="0" w:space="0" w:color="auto"/>
        <w:right w:val="none" w:sz="0" w:space="0" w:color="auto"/>
      </w:divBdr>
    </w:div>
    <w:div w:id="1034772961">
      <w:bodyDiv w:val="1"/>
      <w:marLeft w:val="0"/>
      <w:marRight w:val="0"/>
      <w:marTop w:val="0"/>
      <w:marBottom w:val="0"/>
      <w:divBdr>
        <w:top w:val="none" w:sz="0" w:space="0" w:color="auto"/>
        <w:left w:val="none" w:sz="0" w:space="0" w:color="auto"/>
        <w:bottom w:val="none" w:sz="0" w:space="0" w:color="auto"/>
        <w:right w:val="none" w:sz="0" w:space="0" w:color="auto"/>
      </w:divBdr>
    </w:div>
    <w:div w:id="1071389300">
      <w:bodyDiv w:val="1"/>
      <w:marLeft w:val="0"/>
      <w:marRight w:val="0"/>
      <w:marTop w:val="0"/>
      <w:marBottom w:val="0"/>
      <w:divBdr>
        <w:top w:val="none" w:sz="0" w:space="0" w:color="auto"/>
        <w:left w:val="none" w:sz="0" w:space="0" w:color="auto"/>
        <w:bottom w:val="none" w:sz="0" w:space="0" w:color="auto"/>
        <w:right w:val="none" w:sz="0" w:space="0" w:color="auto"/>
      </w:divBdr>
    </w:div>
    <w:div w:id="1073431066">
      <w:bodyDiv w:val="1"/>
      <w:marLeft w:val="0"/>
      <w:marRight w:val="0"/>
      <w:marTop w:val="0"/>
      <w:marBottom w:val="0"/>
      <w:divBdr>
        <w:top w:val="none" w:sz="0" w:space="0" w:color="auto"/>
        <w:left w:val="none" w:sz="0" w:space="0" w:color="auto"/>
        <w:bottom w:val="none" w:sz="0" w:space="0" w:color="auto"/>
        <w:right w:val="none" w:sz="0" w:space="0" w:color="auto"/>
      </w:divBdr>
    </w:div>
    <w:div w:id="1087963145">
      <w:bodyDiv w:val="1"/>
      <w:marLeft w:val="0"/>
      <w:marRight w:val="0"/>
      <w:marTop w:val="0"/>
      <w:marBottom w:val="0"/>
      <w:divBdr>
        <w:top w:val="none" w:sz="0" w:space="0" w:color="auto"/>
        <w:left w:val="none" w:sz="0" w:space="0" w:color="auto"/>
        <w:bottom w:val="none" w:sz="0" w:space="0" w:color="auto"/>
        <w:right w:val="none" w:sz="0" w:space="0" w:color="auto"/>
      </w:divBdr>
    </w:div>
    <w:div w:id="1098209306">
      <w:bodyDiv w:val="1"/>
      <w:marLeft w:val="0"/>
      <w:marRight w:val="0"/>
      <w:marTop w:val="0"/>
      <w:marBottom w:val="0"/>
      <w:divBdr>
        <w:top w:val="none" w:sz="0" w:space="0" w:color="auto"/>
        <w:left w:val="none" w:sz="0" w:space="0" w:color="auto"/>
        <w:bottom w:val="none" w:sz="0" w:space="0" w:color="auto"/>
        <w:right w:val="none" w:sz="0" w:space="0" w:color="auto"/>
      </w:divBdr>
    </w:div>
    <w:div w:id="1112701198">
      <w:bodyDiv w:val="1"/>
      <w:marLeft w:val="0"/>
      <w:marRight w:val="0"/>
      <w:marTop w:val="0"/>
      <w:marBottom w:val="0"/>
      <w:divBdr>
        <w:top w:val="none" w:sz="0" w:space="0" w:color="auto"/>
        <w:left w:val="none" w:sz="0" w:space="0" w:color="auto"/>
        <w:bottom w:val="none" w:sz="0" w:space="0" w:color="auto"/>
        <w:right w:val="none" w:sz="0" w:space="0" w:color="auto"/>
      </w:divBdr>
    </w:div>
    <w:div w:id="1119908208">
      <w:bodyDiv w:val="1"/>
      <w:marLeft w:val="0"/>
      <w:marRight w:val="0"/>
      <w:marTop w:val="0"/>
      <w:marBottom w:val="0"/>
      <w:divBdr>
        <w:top w:val="none" w:sz="0" w:space="0" w:color="auto"/>
        <w:left w:val="none" w:sz="0" w:space="0" w:color="auto"/>
        <w:bottom w:val="none" w:sz="0" w:space="0" w:color="auto"/>
        <w:right w:val="none" w:sz="0" w:space="0" w:color="auto"/>
      </w:divBdr>
    </w:div>
    <w:div w:id="1130436649">
      <w:bodyDiv w:val="1"/>
      <w:marLeft w:val="0"/>
      <w:marRight w:val="0"/>
      <w:marTop w:val="0"/>
      <w:marBottom w:val="0"/>
      <w:divBdr>
        <w:top w:val="none" w:sz="0" w:space="0" w:color="auto"/>
        <w:left w:val="none" w:sz="0" w:space="0" w:color="auto"/>
        <w:bottom w:val="none" w:sz="0" w:space="0" w:color="auto"/>
        <w:right w:val="none" w:sz="0" w:space="0" w:color="auto"/>
      </w:divBdr>
    </w:div>
    <w:div w:id="1140730821">
      <w:bodyDiv w:val="1"/>
      <w:marLeft w:val="0"/>
      <w:marRight w:val="0"/>
      <w:marTop w:val="0"/>
      <w:marBottom w:val="0"/>
      <w:divBdr>
        <w:top w:val="none" w:sz="0" w:space="0" w:color="auto"/>
        <w:left w:val="none" w:sz="0" w:space="0" w:color="auto"/>
        <w:bottom w:val="none" w:sz="0" w:space="0" w:color="auto"/>
        <w:right w:val="none" w:sz="0" w:space="0" w:color="auto"/>
      </w:divBdr>
    </w:div>
    <w:div w:id="1240286709">
      <w:bodyDiv w:val="1"/>
      <w:marLeft w:val="0"/>
      <w:marRight w:val="0"/>
      <w:marTop w:val="0"/>
      <w:marBottom w:val="0"/>
      <w:divBdr>
        <w:top w:val="none" w:sz="0" w:space="0" w:color="auto"/>
        <w:left w:val="none" w:sz="0" w:space="0" w:color="auto"/>
        <w:bottom w:val="none" w:sz="0" w:space="0" w:color="auto"/>
        <w:right w:val="none" w:sz="0" w:space="0" w:color="auto"/>
      </w:divBdr>
    </w:div>
    <w:div w:id="1242300892">
      <w:bodyDiv w:val="1"/>
      <w:marLeft w:val="0"/>
      <w:marRight w:val="0"/>
      <w:marTop w:val="0"/>
      <w:marBottom w:val="0"/>
      <w:divBdr>
        <w:top w:val="none" w:sz="0" w:space="0" w:color="auto"/>
        <w:left w:val="none" w:sz="0" w:space="0" w:color="auto"/>
        <w:bottom w:val="none" w:sz="0" w:space="0" w:color="auto"/>
        <w:right w:val="none" w:sz="0" w:space="0" w:color="auto"/>
      </w:divBdr>
    </w:div>
    <w:div w:id="1332559577">
      <w:bodyDiv w:val="1"/>
      <w:marLeft w:val="0"/>
      <w:marRight w:val="0"/>
      <w:marTop w:val="0"/>
      <w:marBottom w:val="0"/>
      <w:divBdr>
        <w:top w:val="none" w:sz="0" w:space="0" w:color="auto"/>
        <w:left w:val="none" w:sz="0" w:space="0" w:color="auto"/>
        <w:bottom w:val="none" w:sz="0" w:space="0" w:color="auto"/>
        <w:right w:val="none" w:sz="0" w:space="0" w:color="auto"/>
      </w:divBdr>
    </w:div>
    <w:div w:id="1349990574">
      <w:bodyDiv w:val="1"/>
      <w:marLeft w:val="0"/>
      <w:marRight w:val="0"/>
      <w:marTop w:val="0"/>
      <w:marBottom w:val="0"/>
      <w:divBdr>
        <w:top w:val="none" w:sz="0" w:space="0" w:color="auto"/>
        <w:left w:val="none" w:sz="0" w:space="0" w:color="auto"/>
        <w:bottom w:val="none" w:sz="0" w:space="0" w:color="auto"/>
        <w:right w:val="none" w:sz="0" w:space="0" w:color="auto"/>
      </w:divBdr>
    </w:div>
    <w:div w:id="1397362417">
      <w:bodyDiv w:val="1"/>
      <w:marLeft w:val="0"/>
      <w:marRight w:val="0"/>
      <w:marTop w:val="0"/>
      <w:marBottom w:val="0"/>
      <w:divBdr>
        <w:top w:val="none" w:sz="0" w:space="0" w:color="auto"/>
        <w:left w:val="none" w:sz="0" w:space="0" w:color="auto"/>
        <w:bottom w:val="none" w:sz="0" w:space="0" w:color="auto"/>
        <w:right w:val="none" w:sz="0" w:space="0" w:color="auto"/>
      </w:divBdr>
    </w:div>
    <w:div w:id="1447432961">
      <w:bodyDiv w:val="1"/>
      <w:marLeft w:val="0"/>
      <w:marRight w:val="0"/>
      <w:marTop w:val="0"/>
      <w:marBottom w:val="0"/>
      <w:divBdr>
        <w:top w:val="none" w:sz="0" w:space="0" w:color="auto"/>
        <w:left w:val="none" w:sz="0" w:space="0" w:color="auto"/>
        <w:bottom w:val="none" w:sz="0" w:space="0" w:color="auto"/>
        <w:right w:val="none" w:sz="0" w:space="0" w:color="auto"/>
      </w:divBdr>
    </w:div>
    <w:div w:id="1478649875">
      <w:bodyDiv w:val="1"/>
      <w:marLeft w:val="0"/>
      <w:marRight w:val="0"/>
      <w:marTop w:val="0"/>
      <w:marBottom w:val="0"/>
      <w:divBdr>
        <w:top w:val="none" w:sz="0" w:space="0" w:color="auto"/>
        <w:left w:val="none" w:sz="0" w:space="0" w:color="auto"/>
        <w:bottom w:val="none" w:sz="0" w:space="0" w:color="auto"/>
        <w:right w:val="none" w:sz="0" w:space="0" w:color="auto"/>
      </w:divBdr>
    </w:div>
    <w:div w:id="1525247694">
      <w:bodyDiv w:val="1"/>
      <w:marLeft w:val="0"/>
      <w:marRight w:val="0"/>
      <w:marTop w:val="0"/>
      <w:marBottom w:val="0"/>
      <w:divBdr>
        <w:top w:val="none" w:sz="0" w:space="0" w:color="auto"/>
        <w:left w:val="none" w:sz="0" w:space="0" w:color="auto"/>
        <w:bottom w:val="none" w:sz="0" w:space="0" w:color="auto"/>
        <w:right w:val="none" w:sz="0" w:space="0" w:color="auto"/>
      </w:divBdr>
    </w:div>
    <w:div w:id="1578127008">
      <w:bodyDiv w:val="1"/>
      <w:marLeft w:val="0"/>
      <w:marRight w:val="0"/>
      <w:marTop w:val="0"/>
      <w:marBottom w:val="0"/>
      <w:divBdr>
        <w:top w:val="none" w:sz="0" w:space="0" w:color="auto"/>
        <w:left w:val="none" w:sz="0" w:space="0" w:color="auto"/>
        <w:bottom w:val="none" w:sz="0" w:space="0" w:color="auto"/>
        <w:right w:val="none" w:sz="0" w:space="0" w:color="auto"/>
      </w:divBdr>
    </w:div>
    <w:div w:id="1602911195">
      <w:bodyDiv w:val="1"/>
      <w:marLeft w:val="0"/>
      <w:marRight w:val="0"/>
      <w:marTop w:val="0"/>
      <w:marBottom w:val="0"/>
      <w:divBdr>
        <w:top w:val="none" w:sz="0" w:space="0" w:color="auto"/>
        <w:left w:val="none" w:sz="0" w:space="0" w:color="auto"/>
        <w:bottom w:val="none" w:sz="0" w:space="0" w:color="auto"/>
        <w:right w:val="none" w:sz="0" w:space="0" w:color="auto"/>
      </w:divBdr>
    </w:div>
    <w:div w:id="1653437751">
      <w:bodyDiv w:val="1"/>
      <w:marLeft w:val="0"/>
      <w:marRight w:val="0"/>
      <w:marTop w:val="0"/>
      <w:marBottom w:val="0"/>
      <w:divBdr>
        <w:top w:val="none" w:sz="0" w:space="0" w:color="auto"/>
        <w:left w:val="none" w:sz="0" w:space="0" w:color="auto"/>
        <w:bottom w:val="none" w:sz="0" w:space="0" w:color="auto"/>
        <w:right w:val="none" w:sz="0" w:space="0" w:color="auto"/>
      </w:divBdr>
    </w:div>
    <w:div w:id="1675380123">
      <w:bodyDiv w:val="1"/>
      <w:marLeft w:val="0"/>
      <w:marRight w:val="0"/>
      <w:marTop w:val="0"/>
      <w:marBottom w:val="0"/>
      <w:divBdr>
        <w:top w:val="none" w:sz="0" w:space="0" w:color="auto"/>
        <w:left w:val="none" w:sz="0" w:space="0" w:color="auto"/>
        <w:bottom w:val="none" w:sz="0" w:space="0" w:color="auto"/>
        <w:right w:val="none" w:sz="0" w:space="0" w:color="auto"/>
      </w:divBdr>
    </w:div>
    <w:div w:id="1698583034">
      <w:bodyDiv w:val="1"/>
      <w:marLeft w:val="0"/>
      <w:marRight w:val="0"/>
      <w:marTop w:val="0"/>
      <w:marBottom w:val="0"/>
      <w:divBdr>
        <w:top w:val="none" w:sz="0" w:space="0" w:color="auto"/>
        <w:left w:val="none" w:sz="0" w:space="0" w:color="auto"/>
        <w:bottom w:val="none" w:sz="0" w:space="0" w:color="auto"/>
        <w:right w:val="none" w:sz="0" w:space="0" w:color="auto"/>
      </w:divBdr>
    </w:div>
    <w:div w:id="1701052644">
      <w:bodyDiv w:val="1"/>
      <w:marLeft w:val="0"/>
      <w:marRight w:val="0"/>
      <w:marTop w:val="0"/>
      <w:marBottom w:val="0"/>
      <w:divBdr>
        <w:top w:val="none" w:sz="0" w:space="0" w:color="auto"/>
        <w:left w:val="none" w:sz="0" w:space="0" w:color="auto"/>
        <w:bottom w:val="none" w:sz="0" w:space="0" w:color="auto"/>
        <w:right w:val="none" w:sz="0" w:space="0" w:color="auto"/>
      </w:divBdr>
    </w:div>
    <w:div w:id="1707759036">
      <w:bodyDiv w:val="1"/>
      <w:marLeft w:val="0"/>
      <w:marRight w:val="0"/>
      <w:marTop w:val="0"/>
      <w:marBottom w:val="0"/>
      <w:divBdr>
        <w:top w:val="none" w:sz="0" w:space="0" w:color="auto"/>
        <w:left w:val="none" w:sz="0" w:space="0" w:color="auto"/>
        <w:bottom w:val="none" w:sz="0" w:space="0" w:color="auto"/>
        <w:right w:val="none" w:sz="0" w:space="0" w:color="auto"/>
      </w:divBdr>
    </w:div>
    <w:div w:id="1712143165">
      <w:bodyDiv w:val="1"/>
      <w:marLeft w:val="0"/>
      <w:marRight w:val="0"/>
      <w:marTop w:val="0"/>
      <w:marBottom w:val="0"/>
      <w:divBdr>
        <w:top w:val="none" w:sz="0" w:space="0" w:color="auto"/>
        <w:left w:val="none" w:sz="0" w:space="0" w:color="auto"/>
        <w:bottom w:val="none" w:sz="0" w:space="0" w:color="auto"/>
        <w:right w:val="none" w:sz="0" w:space="0" w:color="auto"/>
      </w:divBdr>
    </w:div>
    <w:div w:id="1712923622">
      <w:bodyDiv w:val="1"/>
      <w:marLeft w:val="0"/>
      <w:marRight w:val="0"/>
      <w:marTop w:val="0"/>
      <w:marBottom w:val="0"/>
      <w:divBdr>
        <w:top w:val="none" w:sz="0" w:space="0" w:color="auto"/>
        <w:left w:val="none" w:sz="0" w:space="0" w:color="auto"/>
        <w:bottom w:val="none" w:sz="0" w:space="0" w:color="auto"/>
        <w:right w:val="none" w:sz="0" w:space="0" w:color="auto"/>
      </w:divBdr>
    </w:div>
    <w:div w:id="1748991529">
      <w:bodyDiv w:val="1"/>
      <w:marLeft w:val="0"/>
      <w:marRight w:val="0"/>
      <w:marTop w:val="0"/>
      <w:marBottom w:val="0"/>
      <w:divBdr>
        <w:top w:val="none" w:sz="0" w:space="0" w:color="auto"/>
        <w:left w:val="none" w:sz="0" w:space="0" w:color="auto"/>
        <w:bottom w:val="none" w:sz="0" w:space="0" w:color="auto"/>
        <w:right w:val="none" w:sz="0" w:space="0" w:color="auto"/>
      </w:divBdr>
    </w:div>
    <w:div w:id="1773473440">
      <w:bodyDiv w:val="1"/>
      <w:marLeft w:val="0"/>
      <w:marRight w:val="0"/>
      <w:marTop w:val="0"/>
      <w:marBottom w:val="0"/>
      <w:divBdr>
        <w:top w:val="none" w:sz="0" w:space="0" w:color="auto"/>
        <w:left w:val="none" w:sz="0" w:space="0" w:color="auto"/>
        <w:bottom w:val="none" w:sz="0" w:space="0" w:color="auto"/>
        <w:right w:val="none" w:sz="0" w:space="0" w:color="auto"/>
      </w:divBdr>
    </w:div>
    <w:div w:id="1781028566">
      <w:bodyDiv w:val="1"/>
      <w:marLeft w:val="0"/>
      <w:marRight w:val="0"/>
      <w:marTop w:val="0"/>
      <w:marBottom w:val="0"/>
      <w:divBdr>
        <w:top w:val="none" w:sz="0" w:space="0" w:color="auto"/>
        <w:left w:val="none" w:sz="0" w:space="0" w:color="auto"/>
        <w:bottom w:val="none" w:sz="0" w:space="0" w:color="auto"/>
        <w:right w:val="none" w:sz="0" w:space="0" w:color="auto"/>
      </w:divBdr>
    </w:div>
    <w:div w:id="1882471459">
      <w:bodyDiv w:val="1"/>
      <w:marLeft w:val="0"/>
      <w:marRight w:val="0"/>
      <w:marTop w:val="0"/>
      <w:marBottom w:val="0"/>
      <w:divBdr>
        <w:top w:val="none" w:sz="0" w:space="0" w:color="auto"/>
        <w:left w:val="none" w:sz="0" w:space="0" w:color="auto"/>
        <w:bottom w:val="none" w:sz="0" w:space="0" w:color="auto"/>
        <w:right w:val="none" w:sz="0" w:space="0" w:color="auto"/>
      </w:divBdr>
    </w:div>
    <w:div w:id="1938521210">
      <w:bodyDiv w:val="1"/>
      <w:marLeft w:val="0"/>
      <w:marRight w:val="0"/>
      <w:marTop w:val="0"/>
      <w:marBottom w:val="0"/>
      <w:divBdr>
        <w:top w:val="none" w:sz="0" w:space="0" w:color="auto"/>
        <w:left w:val="none" w:sz="0" w:space="0" w:color="auto"/>
        <w:bottom w:val="none" w:sz="0" w:space="0" w:color="auto"/>
        <w:right w:val="none" w:sz="0" w:space="0" w:color="auto"/>
      </w:divBdr>
    </w:div>
    <w:div w:id="1942953072">
      <w:bodyDiv w:val="1"/>
      <w:marLeft w:val="0"/>
      <w:marRight w:val="0"/>
      <w:marTop w:val="0"/>
      <w:marBottom w:val="0"/>
      <w:divBdr>
        <w:top w:val="none" w:sz="0" w:space="0" w:color="auto"/>
        <w:left w:val="none" w:sz="0" w:space="0" w:color="auto"/>
        <w:bottom w:val="none" w:sz="0" w:space="0" w:color="auto"/>
        <w:right w:val="none" w:sz="0" w:space="0" w:color="auto"/>
      </w:divBdr>
    </w:div>
    <w:div w:id="1965959335">
      <w:bodyDiv w:val="1"/>
      <w:marLeft w:val="0"/>
      <w:marRight w:val="0"/>
      <w:marTop w:val="0"/>
      <w:marBottom w:val="0"/>
      <w:divBdr>
        <w:top w:val="none" w:sz="0" w:space="0" w:color="auto"/>
        <w:left w:val="none" w:sz="0" w:space="0" w:color="auto"/>
        <w:bottom w:val="none" w:sz="0" w:space="0" w:color="auto"/>
        <w:right w:val="none" w:sz="0" w:space="0" w:color="auto"/>
      </w:divBdr>
    </w:div>
    <w:div w:id="1973436868">
      <w:bodyDiv w:val="1"/>
      <w:marLeft w:val="0"/>
      <w:marRight w:val="0"/>
      <w:marTop w:val="0"/>
      <w:marBottom w:val="0"/>
      <w:divBdr>
        <w:top w:val="none" w:sz="0" w:space="0" w:color="auto"/>
        <w:left w:val="none" w:sz="0" w:space="0" w:color="auto"/>
        <w:bottom w:val="none" w:sz="0" w:space="0" w:color="auto"/>
        <w:right w:val="none" w:sz="0" w:space="0" w:color="auto"/>
      </w:divBdr>
    </w:div>
    <w:div w:id="1985700118">
      <w:bodyDiv w:val="1"/>
      <w:marLeft w:val="0"/>
      <w:marRight w:val="0"/>
      <w:marTop w:val="0"/>
      <w:marBottom w:val="0"/>
      <w:divBdr>
        <w:top w:val="none" w:sz="0" w:space="0" w:color="auto"/>
        <w:left w:val="none" w:sz="0" w:space="0" w:color="auto"/>
        <w:bottom w:val="none" w:sz="0" w:space="0" w:color="auto"/>
        <w:right w:val="none" w:sz="0" w:space="0" w:color="auto"/>
      </w:divBdr>
    </w:div>
    <w:div w:id="1994871977">
      <w:bodyDiv w:val="1"/>
      <w:marLeft w:val="0"/>
      <w:marRight w:val="0"/>
      <w:marTop w:val="0"/>
      <w:marBottom w:val="0"/>
      <w:divBdr>
        <w:top w:val="none" w:sz="0" w:space="0" w:color="auto"/>
        <w:left w:val="none" w:sz="0" w:space="0" w:color="auto"/>
        <w:bottom w:val="none" w:sz="0" w:space="0" w:color="auto"/>
        <w:right w:val="none" w:sz="0" w:space="0" w:color="auto"/>
      </w:divBdr>
    </w:div>
    <w:div w:id="2018340299">
      <w:bodyDiv w:val="1"/>
      <w:marLeft w:val="0"/>
      <w:marRight w:val="0"/>
      <w:marTop w:val="0"/>
      <w:marBottom w:val="0"/>
      <w:divBdr>
        <w:top w:val="none" w:sz="0" w:space="0" w:color="auto"/>
        <w:left w:val="none" w:sz="0" w:space="0" w:color="auto"/>
        <w:bottom w:val="none" w:sz="0" w:space="0" w:color="auto"/>
        <w:right w:val="none" w:sz="0" w:space="0" w:color="auto"/>
      </w:divBdr>
    </w:div>
    <w:div w:id="2020113641">
      <w:bodyDiv w:val="1"/>
      <w:marLeft w:val="0"/>
      <w:marRight w:val="0"/>
      <w:marTop w:val="0"/>
      <w:marBottom w:val="0"/>
      <w:divBdr>
        <w:top w:val="none" w:sz="0" w:space="0" w:color="auto"/>
        <w:left w:val="none" w:sz="0" w:space="0" w:color="auto"/>
        <w:bottom w:val="none" w:sz="0" w:space="0" w:color="auto"/>
        <w:right w:val="none" w:sz="0" w:space="0" w:color="auto"/>
      </w:divBdr>
    </w:div>
    <w:div w:id="2066178138">
      <w:bodyDiv w:val="1"/>
      <w:marLeft w:val="0"/>
      <w:marRight w:val="0"/>
      <w:marTop w:val="0"/>
      <w:marBottom w:val="0"/>
      <w:divBdr>
        <w:top w:val="none" w:sz="0" w:space="0" w:color="auto"/>
        <w:left w:val="none" w:sz="0" w:space="0" w:color="auto"/>
        <w:bottom w:val="none" w:sz="0" w:space="0" w:color="auto"/>
        <w:right w:val="none" w:sz="0" w:space="0" w:color="auto"/>
      </w:divBdr>
    </w:div>
    <w:div w:id="2083261039">
      <w:bodyDiv w:val="1"/>
      <w:marLeft w:val="0"/>
      <w:marRight w:val="0"/>
      <w:marTop w:val="0"/>
      <w:marBottom w:val="0"/>
      <w:divBdr>
        <w:top w:val="none" w:sz="0" w:space="0" w:color="auto"/>
        <w:left w:val="none" w:sz="0" w:space="0" w:color="auto"/>
        <w:bottom w:val="none" w:sz="0" w:space="0" w:color="auto"/>
        <w:right w:val="none" w:sz="0" w:space="0" w:color="auto"/>
      </w:divBdr>
    </w:div>
    <w:div w:id="2092778281">
      <w:bodyDiv w:val="1"/>
      <w:marLeft w:val="0"/>
      <w:marRight w:val="0"/>
      <w:marTop w:val="0"/>
      <w:marBottom w:val="0"/>
      <w:divBdr>
        <w:top w:val="none" w:sz="0" w:space="0" w:color="auto"/>
        <w:left w:val="none" w:sz="0" w:space="0" w:color="auto"/>
        <w:bottom w:val="none" w:sz="0" w:space="0" w:color="auto"/>
        <w:right w:val="none" w:sz="0" w:space="0" w:color="auto"/>
      </w:divBdr>
    </w:div>
    <w:div w:id="2105686736">
      <w:bodyDiv w:val="1"/>
      <w:marLeft w:val="0"/>
      <w:marRight w:val="0"/>
      <w:marTop w:val="0"/>
      <w:marBottom w:val="0"/>
      <w:divBdr>
        <w:top w:val="none" w:sz="0" w:space="0" w:color="auto"/>
        <w:left w:val="none" w:sz="0" w:space="0" w:color="auto"/>
        <w:bottom w:val="none" w:sz="0" w:space="0" w:color="auto"/>
        <w:right w:val="none" w:sz="0" w:space="0" w:color="auto"/>
      </w:divBdr>
    </w:div>
    <w:div w:id="214067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SKa14</b:Tag>
    <b:SourceType>Book</b:SourceType>
    <b:Guid>{EA06974F-45D7-4BF8-9DFB-ABB2592AC3D7}</b:Guid>
    <b:Title>Manufacturing engineering and technology </b:Title>
    <b:Year>2014</b:Year>
    <b:Author>
      <b:Author>
        <b:NameList>
          <b:Person>
            <b:Last>Kalpakjian</b:Last>
            <b:First>S.</b:First>
          </b:Person>
          <b:Person>
            <b:Last>Schmid</b:Last>
            <b:First>S.R</b:First>
          </b:Person>
        </b:NameList>
      </b:Author>
    </b:Author>
    <b:City>Singapore</b:City>
    <b:Publisher>Pearson</b:Publisher>
    <b:Edition>7th</b:Edition>
    <b:RefOrder>1</b:RefOrder>
  </b:Source>
  <b:Source>
    <b:Tag>Nat22</b:Tag>
    <b:SourceType>InternetSite</b:SourceType>
    <b:Guid>{A090C8AD-01BC-4112-890E-8A9B65B81441}</b:Guid>
    <b:Title>Progressive automations</b:Title>
    <b:Year>2022</b:Year>
    <b:Author>
      <b:Author>
        <b:NameList>
          <b:Person>
            <b:Last>Bong</b:Last>
            <b:First>Nathan</b:First>
          </b:Person>
        </b:NameList>
      </b:Author>
    </b:Author>
    <b:YearAccessed>2024</b:YearAccessed>
    <b:MonthAccessed>03</b:MonthAccessed>
    <b:DayAccessed>25</b:DayAccessed>
    <b:URL>https://www.progressiveautomations.com/blogs/news/the-evolution-of-automation</b:URL>
    <b:RefOrder>45</b:RefOrder>
  </b:Source>
  <b:Source>
    <b:Tag>MBe21</b:Tag>
    <b:SourceType>InternetSite</b:SourceType>
    <b:Guid>{53A77498-2ED2-4F93-BF0C-DF35D2F96ED0}</b:Guid>
    <b:Author>
      <b:Author>
        <b:NameList>
          <b:Person>
            <b:Last>Bellis</b:Last>
            <b:First>M</b:First>
          </b:Person>
        </b:NameList>
      </b:Author>
    </b:Author>
    <b:Title>Though Co.</b:Title>
    <b:Year>2021</b:Year>
    <b:YearAccessed>2024</b:YearAccessed>
    <b:MonthAccessed>03</b:MonthAccessed>
    <b:DayAccessed>25</b:DayAccessed>
    <b:URL>https://www.thoughtco.com/who-invented-the-spinning-jenny-4057900</b:URL>
    <b:RefOrder>4</b:RefOrder>
  </b:Source>
  <b:Source>
    <b:Tag>Bri20</b:Tag>
    <b:SourceType>InternetSite</b:SourceType>
    <b:Guid>{9B79EBBF-D2E3-4BB9-97A1-D73D14D0697B}</b:Guid>
    <b:Author>
      <b:Author>
        <b:NameList>
          <b:Person>
            <b:Last>Britannica</b:Last>
          </b:Person>
        </b:NameList>
      </b:Author>
    </b:Author>
    <b:Title>Encyclopedia Britannica</b:Title>
    <b:Year>2020</b:Year>
    <b:YearAccessed>2024</b:YearAccessed>
    <b:MonthAccessed>03</b:MonthAccessed>
    <b:DayAccessed>23</b:DayAccessed>
    <b:URL>https://www.britannica.com/summary/Industrial-Revolution-Key-Facts</b:URL>
    <b:RefOrder>5</b:RefOrder>
  </b:Source>
  <b:Source>
    <b:Tag>His20</b:Tag>
    <b:SourceType>InternetSite</b:SourceType>
    <b:Guid>{8485FE09-3B52-4F11-9719-267E82F3F724}</b:Guid>
    <b:Author>
      <b:Author>
        <b:NameList>
          <b:Person>
            <b:Last>History</b:Last>
          </b:Person>
        </b:NameList>
      </b:Author>
    </b:Author>
    <b:Title>History</b:Title>
    <b:Year>2020</b:Year>
    <b:YearAccessed>2024</b:YearAccessed>
    <b:MonthAccessed>03</b:MonthAccessed>
    <b:DayAccessed>23</b:DayAccessed>
    <b:URL>https://www.history.com/this-day-in-history/fords-assembly-line-starts-rolling</b:URL>
    <b:RefOrder>9</b:RefOrder>
  </b:Source>
  <b:Source>
    <b:Tag>The13</b:Tag>
    <b:SourceType>InternetSite</b:SourceType>
    <b:Guid>{F8895627-68E9-4048-96FB-94146C2ACB3B}</b:Guid>
    <b:Author>
      <b:Author>
        <b:NameList>
          <b:Person>
            <b:Last>Ford</b:Last>
            <b:First>The</b:First>
            <b:Middle>Henry</b:Middle>
          </b:Person>
        </b:NameList>
      </b:Author>
    </b:Author>
    <b:Title>The Henry Ford</b:Title>
    <b:Year>2013</b:Year>
    <b:YearAccessed>2024</b:YearAccessed>
    <b:MonthAccessed>03</b:MonthAccessed>
    <b:DayAccessed>23</b:DayAccessed>
    <b:URL>https://www.thehenryford.org/collections-and-research/digital-collections/expert-sets/7139/#:~:text=Ford's%20Model%20T%20mass%20production,assembly%20lines%20and%20associated%20machinery.</b:URL>
    <b:RefOrder>13</b:RefOrder>
  </b:Source>
  <b:Source>
    <b:Tag>DGr23</b:Tag>
    <b:SourceType>InternetSite</b:SourceType>
    <b:Guid>{5F733ACD-17F4-4984-8E48-5CA4152DDE5E}</b:Guid>
    <b:Author>
      <b:Author>
        <b:NameList>
          <b:Person>
            <b:Last>Greenfield</b:Last>
            <b:First>D</b:First>
          </b:Person>
          <b:Person>
            <b:Last>Schweder</b:Last>
            <b:First>J</b:First>
          </b:Person>
        </b:NameList>
      </b:Author>
    </b:Author>
    <b:Title>Automation world</b:Title>
    <b:Year>2023</b:Year>
    <b:YearAccessed>2024</b:YearAccessed>
    <b:MonthAccessed>03</b:MonthAccessed>
    <b:DayAccessed>23</b:DayAccessed>
    <b:URL>https://www.automationworld.com/factory/motion/article/33012033/motors-the-core-of-automation</b:URL>
    <b:RefOrder>8</b:RefOrder>
  </b:Source>
  <b:Source>
    <b:Tag>BSu23</b:Tag>
    <b:SourceType>InternetSite</b:SourceType>
    <b:Guid>{2ADC2501-8380-4930-B4FB-51456FBB9FA9}</b:Guid>
    <b:Author>
      <b:Author>
        <b:NameList>
          <b:Person>
            <b:Last>Sullivan</b:Last>
            <b:First>B</b:First>
          </b:Person>
        </b:NameList>
      </b:Author>
    </b:Author>
    <b:Title>The James maddison Mueseum</b:Title>
    <b:Year>2023</b:Year>
    <b:YearAccessed>2024</b:YearAccessed>
    <b:MonthAccessed>03</b:MonthAccessed>
    <b:DayAccessed>24</b:DayAccessed>
    <b:URL>https://www.thejamesmadisonmuseum.net/single-post/any-color-the-customer-wants-as-long-as-it-s-black-henry-ford#:~:text=With%20regard%20to%20the%20color,Work%2C%E2%80%9D%20published%20in%201922.</b:URL>
    <b:RefOrder>11</b:RefOrder>
  </b:Source>
  <b:Source>
    <b:Tag>EAM20</b:Tag>
    <b:SourceType>InternetSite</b:SourceType>
    <b:Guid>{4E3C57A2-E268-4B89-B1EA-92AEE4B437D2}</b:Guid>
    <b:Author>
      <b:Author>
        <b:NameList>
          <b:Person>
            <b:Last>EAM</b:Last>
          </b:Person>
        </b:NameList>
      </b:Author>
    </b:Author>
    <b:Title>EAM</b:Title>
    <b:Year>2020</b:Year>
    <b:YearAccessed>2024</b:YearAccessed>
    <b:MonthAccessed>03</b:MonthAccessed>
    <b:DayAccessed>24</b:DayAccessed>
    <b:URL>https://www.eaminc.com/blog/automation-types/</b:URL>
    <b:RefOrder>12</b:RefOrder>
  </b:Source>
  <b:Source>
    <b:Tag>MPG24</b:Tag>
    <b:SourceType>InternetSite</b:SourceType>
    <b:Guid>{2D48EC8D-D61E-4F0A-9172-E4C8B10CDCBD}</b:Guid>
    <b:Author>
      <b:Author>
        <b:NameList>
          <b:Person>
            <b:Last>Groover</b:Last>
            <b:First>M</b:First>
            <b:Middle>P</b:Middle>
          </b:Person>
        </b:NameList>
      </b:Author>
    </b:Author>
    <b:Title>Brittanica </b:Title>
    <b:Year>2024</b:Year>
    <b:YearAccessed>2024</b:YearAccessed>
    <b:MonthAccessed>03</b:MonthAccessed>
    <b:DayAccessed>25</b:DayAccessed>
    <b:URL>https://www.britannica.com/technology/automation</b:URL>
    <b:RefOrder>2</b:RefOrder>
  </b:Source>
  <b:Source>
    <b:Tag>Con20</b:Tag>
    <b:SourceType>InternetSite</b:SourceType>
    <b:Guid>{005DFD9A-CE25-466D-B4F6-EDF2C979E4CA}</b:Guid>
    <b:Author>
      <b:Author>
        <b:NameList>
          <b:Person>
            <b:Last>ControlFreaks</b:Last>
          </b:Person>
        </b:NameList>
      </b:Author>
    </b:Author>
    <b:Title>Control Freaks LTD</b:Title>
    <b:Year>2020</b:Year>
    <b:YearAccessed>2024</b:YearAccessed>
    <b:MonthAccessed>03</b:MonthAccessed>
    <b:DayAccessed>26</b:DayAccessed>
    <b:URL>https://www.controlfreaksltd.co.uk/different-types-of-automation/#:~:text=Fixed%20automation%20is%20a%20type,known%20as%20%E2%80%9Chard%20automation%E2%80%9D.</b:URL>
    <b:RefOrder>19</b:RefOrder>
  </b:Source>
  <b:Source>
    <b:Tag>Emp22</b:Tag>
    <b:SourceType>InternetSite</b:SourceType>
    <b:Guid>{050423DA-7EAB-4422-A8B8-96735E2C9156}</b:Guid>
    <b:Author>
      <b:Author>
        <b:NameList>
          <b:Person>
            <b:Last>EmpoweredAutomation</b:Last>
          </b:Person>
        </b:NameList>
      </b:Author>
    </b:Author>
    <b:Title>Empowered Automation</b:Title>
    <b:Year>2022</b:Year>
    <b:YearAccessed>2024</b:YearAccessed>
    <b:MonthAccessed>03</b:MonthAccessed>
    <b:DayAccessed>28</b:DayAccessed>
    <b:URL>https://www.empoweredautomation.com/what-is-fixed-automation</b:URL>
    <b:RefOrder>10</b:RefOrder>
  </b:Source>
  <b:Source>
    <b:Tag>ANe19</b:Tag>
    <b:SourceType>InternetSite</b:SourceType>
    <b:Guid>{7A989203-7653-4EE1-B251-1622D99438B4}</b:Guid>
    <b:Title>Circuit Digest</b:Title>
    <b:Year>2019</b:Year>
    <b:Author>
      <b:Author>
        <b:NameList>
          <b:Person>
            <b:Last>Negi</b:Last>
            <b:First>A</b:First>
          </b:Person>
        </b:NameList>
      </b:Author>
    </b:Author>
    <b:YearAccessed>2024</b:YearAccessed>
    <b:MonthAccessed>04</b:MonthAccessed>
    <b:DayAccessed>01</b:DayAccessed>
    <b:URL>https://circuitdigest.com/tutorial/introduction-to-relay-logic-control-symbols-working-and-examples</b:URL>
    <b:RefOrder>15</b:RefOrder>
  </b:Source>
  <b:Source>
    <b:Tag>JMo98</b:Tag>
    <b:SourceType>InternetSite</b:SourceType>
    <b:Guid>{D5881461-9694-4206-BA9F-11B7A88C0B71}</b:Guid>
    <b:Author>
      <b:Author>
        <b:NameList>
          <b:Person>
            <b:Last>Mokyr</b:Last>
            <b:First>J</b:First>
          </b:Person>
        </b:NameList>
      </b:Author>
    </b:Author>
    <b:Title>North western university</b:Title>
    <b:Year>1998</b:Year>
    <b:YearAccessed>2024</b:YearAccessed>
    <b:MonthAccessed>03</b:MonthAccessed>
    <b:DayAccessed>29</b:DayAccessed>
    <b:URL>https://faculty.wcas.northwestern.edu/jmokyr/castronovo.pdf</b:URL>
    <b:RefOrder>7</b:RefOrder>
  </b:Source>
  <b:Source>
    <b:Tag>EHu16</b:Tag>
    <b:SourceType>Book</b:SourceType>
    <b:Guid>{5D1F00B7-DACE-46E2-BC9D-7F03FF16592B}</b:Guid>
    <b:Title>Electrical &amp; Electronic Technology</b:Title>
    <b:Year>2016</b:Year>
    <b:Author>
      <b:Author>
        <b:NameList>
          <b:Person>
            <b:Last>Hughes</b:Last>
            <b:First>E</b:First>
          </b:Person>
          <b:Person>
            <b:Last>Hiley</b:Last>
            <b:First>J</b:First>
          </b:Person>
          <b:Person>
            <b:Last>Brown</b:Last>
            <b:First>K</b:First>
          </b:Person>
          <b:Person>
            <b:Last>Smith</b:Last>
            <b:First>I</b:First>
            <b:Middle>McKenzie</b:Middle>
          </b:Person>
        </b:NameList>
      </b:Author>
    </b:Author>
    <b:City>Harlow</b:City>
    <b:Publisher>Pearson</b:Publisher>
    <b:Edition>12th</b:Edition>
    <b:RefOrder>16</b:RefOrder>
  </b:Source>
  <b:Source>
    <b:Tag>HGe04</b:Tag>
    <b:SourceType>Book</b:SourceType>
    <b:Guid>{1B14EB3B-B4C6-4F6C-87A1-33E86C2F3BFE}</b:Guid>
    <b:Author>
      <b:Author>
        <b:NameList>
          <b:Person>
            <b:Last>Geng</b:Last>
            <b:First>H</b:First>
          </b:Person>
        </b:NameList>
      </b:Author>
    </b:Author>
    <b:Title>Manufacturing Engineering Handbook</b:Title>
    <b:Year>2004</b:Year>
    <b:City>New York</b:City>
    <b:Publisher>McGraw Hill</b:Publisher>
    <b:RefOrder>18</b:RefOrder>
  </b:Source>
  <b:Source>
    <b:Tag>AWa21</b:Tag>
    <b:SourceType>InternetSite</b:SourceType>
    <b:Guid>{1A950780-D563-4339-9341-88566C2070BA}</b:Guid>
    <b:Title>control system designs</b:Title>
    <b:Year>2021</b:Year>
    <b:Author>
      <b:Author>
        <b:NameList>
          <b:Person>
            <b:Last>Wardrup</b:Last>
            <b:First>A</b:First>
          </b:Person>
        </b:NameList>
      </b:Author>
    </b:Author>
    <b:YearAccessed>2024</b:YearAccessed>
    <b:MonthAccessed>04</b:MonthAccessed>
    <b:DayAccessed>03</b:DayAccessed>
    <b:URL>https://controlsystemsdesign.com/blog/the-difference-between-fixed-flexible-automation/</b:URL>
    <b:RefOrder>20</b:RefOrder>
  </b:Source>
  <b:Source>
    <b:Tag>ABa23</b:Tag>
    <b:SourceType>InternetSite</b:SourceType>
    <b:Guid>{56710465-8716-4092-AC0A-5A17032B29A6}</b:Guid>
    <b:Author>
      <b:Author>
        <b:NameList>
          <b:Person>
            <b:Last>BadKhar</b:Last>
            <b:First>A</b:First>
          </b:Person>
        </b:NameList>
      </b:Author>
    </b:Author>
    <b:Title>simplilearn</b:Title>
    <b:Year>2023</b:Year>
    <b:YearAccessed>2024</b:YearAccessed>
    <b:MonthAccessed>04</b:MonthAccessed>
    <b:DayAccessed>04</b:DayAccessed>
    <b:URL>https://www.simplilearn.com/advantages-and-disadvantages-of-automation-article</b:URL>
    <b:RefOrder>3</b:RefOrder>
  </b:Source>
  <b:Source>
    <b:Tag>Bri17</b:Tag>
    <b:SourceType>InternetSite</b:SourceType>
    <b:Guid>{17B2AA63-02E0-42AE-89F4-A09536F32422}</b:Guid>
    <b:Author>
      <b:Author>
        <b:NameList>
          <b:Person>
            <b:Last>Hove</b:Last>
            <b:First>Brighton</b:First>
          </b:Person>
        </b:NameList>
      </b:Author>
    </b:Author>
    <b:Title>My Brighton Hove</b:Title>
    <b:Year>2017</b:Year>
    <b:YearAccessed>2024</b:YearAccessed>
    <b:MonthAccessed>04</b:MonthAccessed>
    <b:DayAccessed>04</b:DayAccessed>
    <b:URL>https://www.mybrightonandhove.org.uk/topics/technology/inventions/technology</b:URL>
    <b:RefOrder>21</b:RefOrder>
  </b:Source>
  <b:Source>
    <b:Tag>FBo18</b:Tag>
    <b:SourceType>InternetSite</b:SourceType>
    <b:Guid>{CC0C13BC-15F8-4A4E-B6C7-FA1F9F35D642}</b:Guid>
    <b:Author>
      <b:Author>
        <b:NameList>
          <b:Person>
            <b:Last>Boisette</b:Last>
            <b:First>F</b:First>
          </b:Person>
        </b:NameList>
      </b:Author>
    </b:Author>
    <b:Title>Automate</b:Title>
    <b:Year>2018</b:Year>
    <b:YearAccessed>2024</b:YearAccessed>
    <b:MonthAccessed>04</b:MonthAccessed>
    <b:DayAccessed>6</b:DayAccessed>
    <b:URL>https://www.automate.org/editorials/the-history-of-industrial-automation-in-manufacturing</b:URL>
    <b:RefOrder>22</b:RefOrder>
  </b:Source>
  <b:Source>
    <b:Tag>Cad24</b:Tag>
    <b:SourceType>InternetSite</b:SourceType>
    <b:Guid>{A102FCBC-4AAF-41D1-A5F1-BE5A305FA548}</b:Guid>
    <b:Author>
      <b:Author>
        <b:NameList>
          <b:Person>
            <b:Last>Cadem</b:Last>
          </b:Person>
        </b:NameList>
      </b:Author>
    </b:Author>
    <b:Title>Cadem</b:Title>
    <b:Year>2024</b:Year>
    <b:YearAccessed>2024</b:YearAccessed>
    <b:MonthAccessed>04</b:MonthAccessed>
    <b:DayAccessed>05</b:DayAccessed>
    <b:URL>https://cadem.com/apt-programming-language/</b:URL>
    <b:RefOrder>23</b:RefOrder>
  </b:Source>
  <b:Source>
    <b:Tag>Xom22</b:Tag>
    <b:SourceType>InternetSite</b:SourceType>
    <b:Guid>{59DDBF46-4411-47B6-AB73-F900599D5644}</b:Guid>
    <b:Author>
      <b:Author>
        <b:NameList>
          <b:Person>
            <b:Last>Xometry</b:Last>
          </b:Person>
        </b:NameList>
      </b:Author>
    </b:Author>
    <b:Title>Xometry</b:Title>
    <b:Year>2022</b:Year>
    <b:YearAccessed>2024</b:YearAccessed>
    <b:MonthAccessed>04</b:MonthAccessed>
    <b:DayAccessed>06</b:DayAccessed>
    <b:URL>https://www.xometry.com/resources/machining/cnc-machining-history/#:~:text=The%20first%20CNC%20machine%20was,machines%20were%20patented%20in%201958.</b:URL>
    <b:RefOrder>24</b:RefOrder>
  </b:Source>
  <b:Source>
    <b:Tag>C3C24</b:Tag>
    <b:SourceType>InternetSite</b:SourceType>
    <b:Guid>{B3E8ACC1-DFEC-40F3-87F6-E4D12A0D4F7F}</b:Guid>
    <b:Author>
      <b:Author>
        <b:NameList>
          <b:Person>
            <b:Last>C3Controls</b:Last>
          </b:Person>
        </b:NameList>
      </b:Author>
    </b:Author>
    <b:Title>C3 Controls</b:Title>
    <b:Year>2024</b:Year>
    <b:YearAccessed>2024</b:YearAccessed>
    <b:MonthAccessed>04</b:MonthAccessed>
    <b:DayAccessed>06</b:DayAccessed>
    <b:URL>https://www.c3controls.com/white-paper/history-of-programmable-logic-controllers/</b:URL>
    <b:RefOrder>27</b:RefOrder>
  </b:Source>
  <b:Source>
    <b:Tag>sho24</b:Tag>
    <b:SourceType>InternetSite</b:SourceType>
    <b:Guid>{531E5CA1-1F9D-43C0-B547-ADFE29202C24}</b:Guid>
    <b:Author>
      <b:Author>
        <b:NameList>
          <b:Person>
            <b:Last>shoplogix</b:Last>
          </b:Person>
        </b:NameList>
      </b:Author>
    </b:Author>
    <b:Title>Shoplogix</b:Title>
    <b:Year>2024</b:Year>
    <b:YearAccessed>2024</b:YearAccessed>
    <b:MonthAccessed>04</b:MonthAccessed>
    <b:DayAccessed>07</b:DayAccessed>
    <b:URL>https://shoplogix.com/what-is-programmable-automation/</b:URL>
    <b:RefOrder>30</b:RefOrder>
  </b:Source>
  <b:Source>
    <b:Tag>Pri24</b:Tag>
    <b:SourceType>InternetSite</b:SourceType>
    <b:Guid>{CA310E23-6E16-4501-B919-1AF90AFDE978}</b:Guid>
    <b:Title>computerized Manufacturing Automation: Employment, Education, and the Workplace</b:Title>
    <b:Year>2024</b:Year>
    <b:YearAccessed>2024</b:YearAccessed>
    <b:MonthAccessed>04</b:MonthAccessed>
    <b:DayAccessed>12</b:DayAccessed>
    <b:URL>https://www.princeton.edu/~ota/disk3/1984/8408/840805.PDF</b:URL>
    <b:Author>
      <b:Author>
        <b:NameList>
          <b:Person>
            <b:Last>Princetonedu</b:Last>
          </b:Person>
        </b:NameList>
      </b:Author>
    </b:Author>
    <b:RefOrder>25</b:RefOrder>
  </b:Source>
  <b:Source>
    <b:Tag>GAg24</b:Tag>
    <b:SourceType>InternetSite</b:SourceType>
    <b:Guid>{C056034C-BFAC-446D-A399-28C17A4459D3}</b:Guid>
    <b:Author>
      <b:Author>
        <b:NameList>
          <b:Person>
            <b:Last>Aggarwal</b:Last>
            <b:First>G</b:First>
          </b:Person>
        </b:NameList>
      </b:Author>
    </b:Author>
    <b:Title>Internshala</b:Title>
    <b:Year>2024</b:Year>
    <b:YearAccessed>2024</b:YearAccessed>
    <b:MonthAccessed>04</b:MonthAccessed>
    <b:DayAccessed>12</b:DayAccessed>
    <b:URL>https://trainings.internshala.com/blog/advantages-and-disadvantages-of-plc/</b:URL>
    <b:RefOrder>29</b:RefOrder>
  </b:Source>
  <b:Source>
    <b:Tag>Aut23</b:Tag>
    <b:SourceType>InternetSite</b:SourceType>
    <b:Guid>{B72569AE-193A-4229-83A1-AD86F5439C53}</b:Guid>
    <b:Author>
      <b:Author>
        <b:NameList>
          <b:Person>
            <b:Last>Automationcommunity</b:Last>
          </b:Person>
        </b:NameList>
      </b:Author>
    </b:Author>
    <b:Title>Automationcommunity</b:Title>
    <b:Year>2023</b:Year>
    <b:YearAccessed>2024</b:YearAccessed>
    <b:MonthAccessed>04</b:MonthAccessed>
    <b:DayAccessed>14</b:DayAccessed>
    <b:URL>https://automationcommunity.com/advantages-and-disadvantages-of-plc/</b:URL>
    <b:RefOrder>31</b:RefOrder>
  </b:Source>
  <b:Source>
    <b:Tag>Bet24</b:Tag>
    <b:SourceType>InternetSite</b:SourceType>
    <b:Guid>{DC6A9BEA-3E0C-407E-A7F2-7A4D2D3A6DF9}</b:Guid>
    <b:Author>
      <b:Author>
        <b:NameList>
          <b:Person>
            <b:Last>Bethany</b:Last>
          </b:Person>
        </b:NameList>
      </b:Author>
    </b:Author>
    <b:Title>Scan2cad</b:Title>
    <b:Year>2024</b:Year>
    <b:YearAccessed>2024</b:YearAccessed>
    <b:MonthAccessed>04</b:MonthAccessed>
    <b:DayAccessed>05</b:DayAccessed>
    <b:URL>https://www.scan2cad.com/blog/cad/history-of-cam/#CAM_Software_and_Technologies_Release_Dates</b:URL>
    <b:RefOrder>33</b:RefOrder>
  </b:Source>
  <b:Source>
    <b:Tag>Kra03</b:Tag>
    <b:SourceType>Book</b:SourceType>
    <b:Guid>{08702464-6F6D-4B8C-A756-C3DDE27D6287}</b:Guid>
    <b:Author>
      <b:Author>
        <b:NameList>
          <b:Person>
            <b:Last>Krar</b:Last>
            <b:First>Steve</b:First>
          </b:Person>
          <b:Person>
            <b:Last>Gill</b:Last>
            <b:First>Arthur</b:First>
          </b:Person>
        </b:NameList>
      </b:Author>
    </b:Author>
    <b:Title>Exploring Advanced Manufacturing Technologies</b:Title>
    <b:Year>2003</b:Year>
    <b:City>New York</b:City>
    <b:Publisher>Industrial Press</b:Publisher>
    <b:Edition>1</b:Edition>
    <b:RefOrder>32</b:RefOrder>
  </b:Source>
  <b:Source>
    <b:Tag>Geo95</b:Tag>
    <b:SourceType>Book</b:SourceType>
    <b:Guid>{930748B7-BAA1-4CC8-B038-F9810E3621F7}</b:Guid>
    <b:Author>
      <b:Author>
        <b:NameList>
          <b:Person>
            <b:Last>Rzevski</b:Last>
            <b:First>George</b:First>
          </b:Person>
        </b:NameList>
      </b:Author>
    </b:Author>
    <b:Title>Mechatronics</b:Title>
    <b:Year>1995</b:Year>
    <b:City>London</b:City>
    <b:Publisher>open university</b:Publisher>
    <b:RefOrder>35</b:RefOrder>
  </b:Source>
  <b:Source>
    <b:Tag>Ult24</b:Tag>
    <b:SourceType>InternetSite</b:SourceType>
    <b:Guid>{4649FF9C-78CE-430D-9595-802C4895CE7F}</b:Guid>
    <b:Title>ultimaker</b:Title>
    <b:Year>2024</b:Year>
    <b:Author>
      <b:Author>
        <b:NameList>
          <b:Person>
            <b:Last>Ultimaker</b:Last>
          </b:Person>
        </b:NameList>
      </b:Author>
    </b:Author>
    <b:YearAccessed>2024</b:YearAccessed>
    <b:MonthAccessed>04</b:MonthAccessed>
    <b:DayAccessed>12</b:DayAccessed>
    <b:URL>https://ultimaker.com/learn/the-complete-history-of-3d-printing/</b:URL>
    <b:RefOrder>34</b:RefOrder>
  </b:Source>
  <b:Source>
    <b:Tag>Jov03</b:Tag>
    <b:SourceType>JournalArticle</b:SourceType>
    <b:Guid>{CCDB6606-48B4-4287-B59F-441EE7E66F2A}</b:Guid>
    <b:Title>Present and Future of Flexible Automation: Towards New Paradigms</b:Title>
    <b:Year>2003</b:Year>
    <b:Author>
      <b:Author>
        <b:NameList>
          <b:Person>
            <b:Last>Jovane</b:Last>
            <b:First>F</b:First>
          </b:Person>
          <b:Person>
            <b:Last>Koren</b:Last>
            <b:First>Y</b:First>
          </b:Person>
          <b:Person>
            <b:Last>Boer</b:Last>
            <b:First>C</b:First>
          </b:Person>
        </b:NameList>
      </b:Author>
    </b:Author>
    <b:JournalName>CIRP annuals</b:JournalName>
    <b:Pages>543-560</b:Pages>
    <b:Volume>52</b:Volume>
    <b:Issue>2</b:Issue>
    <b:RefOrder>36</b:RefOrder>
  </b:Source>
  <b:Source>
    <b:Tag>MSh24</b:Tag>
    <b:SourceType>JournalArticle</b:SourceType>
    <b:Guid>{03A4CFFC-82E7-4F66-AC40-EEBFA26FBEE9}</b:Guid>
    <b:Author>
      <b:Author>
        <b:NameList>
          <b:Person>
            <b:Last>Shaloo</b:Last>
            <b:First>M</b:First>
          </b:Person>
          <b:Person>
            <b:Last>Princz</b:Last>
            <b:First>G</b:First>
          </b:Person>
          <b:Person>
            <b:Last>Horbe</b:Last>
            <b:First>R</b:First>
          </b:Person>
          <b:Person>
            <b:Last>erol</b:Last>
            <b:First>Selim</b:First>
          </b:Person>
        </b:NameList>
      </b:Author>
    </b:Author>
    <b:Title>Flexible automation of quality inspection in parts assembly using CNN-based machine learning</b:Title>
    <b:JournalName>Procedia Computer Science</b:JournalName>
    <b:Year>2024</b:Year>
    <b:Pages>2921-2932</b:Pages>
    <b:Volume>232</b:Volume>
    <b:RefOrder>37</b:RefOrder>
  </b:Source>
  <b:Source>
    <b:Tag>AHa23</b:Tag>
    <b:SourceType>InternetSite</b:SourceType>
    <b:Guid>{8914FC05-D356-4359-BA31-6AD7345E1550}</b:Guid>
    <b:Title>Investopedia</b:Title>
    <b:Year>2023</b:Year>
    <b:Author>
      <b:Author>
        <b:NameList>
          <b:Person>
            <b:Last>Hayes</b:Last>
            <b:First>A</b:First>
          </b:Person>
        </b:NameList>
      </b:Author>
    </b:Author>
    <b:YearAccessed>2024</b:YearAccessed>
    <b:MonthAccessed>04</b:MonthAccessed>
    <b:DayAccessed>15</b:DayAccessed>
    <b:URL>https://www.investopedia.com/terms/f/flexible-manufacturing-system.asp</b:URL>
    <b:RefOrder>38</b:RefOrder>
  </b:Source>
  <b:Source>
    <b:Tag>Vis24</b:Tag>
    <b:SourceType>InternetSite</b:SourceType>
    <b:Guid>{50268D85-4450-4025-B88C-2D3B6D0F5C48}</b:Guid>
    <b:Author>
      <b:Author>
        <b:NameList>
          <b:Person>
            <b:Last>VisualComponents</b:Last>
          </b:Person>
        </b:NameList>
      </b:Author>
    </b:Author>
    <b:Title>visual components</b:Title>
    <b:Year>2024</b:Year>
    <b:YearAccessed>2024</b:YearAccessed>
    <b:MonthAccessed>04</b:MonthAccessed>
    <b:DayAccessed>19</b:DayAccessed>
    <b:URL>https://www.visualcomponents.com/resources/case_studies/packaging-perfection-how-wachter-packautomatik-navigates-variations-in-furniture-packaging-with-visual-components/</b:URL>
    <b:RefOrder>39</b:RefOrder>
  </b:Source>
  <b:Source>
    <b:Tag>Man07</b:Tag>
    <b:SourceType>InternetSite</b:SourceType>
    <b:Guid>{9F91CD25-F652-4849-94BF-230D15C5B01C}</b:Guid>
    <b:Author>
      <b:Author>
        <b:NameList>
          <b:Person>
            <b:Last>Manufacturing-automation</b:Last>
          </b:Person>
        </b:NameList>
      </b:Author>
    </b:Author>
    <b:Title>manufacturing automation</b:Title>
    <b:Year>2007</b:Year>
    <b:YearAccessed>2024</b:YearAccessed>
    <b:MonthAccessed>04</b:MonthAccessed>
    <b:DayAccessed>18</b:DayAccessed>
    <b:URL>https://www.automationmag.com/892-robots-assembles-the-perfect-flat-pack/</b:URL>
    <b:RefOrder>40</b:RefOrder>
  </b:Source>
  <b:Source>
    <b:Tag>Coo21</b:Tag>
    <b:SourceType>ConferenceProceedings</b:SourceType>
    <b:Guid>{BB1C9806-8D3E-4174-B119-CAFFD78C2806}</b:Guid>
    <b:Title>Furniture lifetimes in a circular economy</b:Title>
    <b:Year>2021</b:Year>
    <b:Author>
      <b:Author>
        <b:NameList>
          <b:Person>
            <b:Last>Cooper</b:Last>
            <b:First>Tim</b:First>
          </b:Person>
          <b:Person>
            <b:Last>Furston</b:Last>
            <b:First>K</b:First>
          </b:Person>
          <b:Person>
            <b:Last>cutts</b:Last>
            <b:First>Am</b:First>
          </b:Person>
        </b:NameList>
      </b:Author>
    </b:Author>
    <b:City>Limerick</b:City>
    <b:Publisher>4th plate</b:Publisher>
    <b:RefOrder>41</b:RefOrder>
  </b:Source>
  <b:Source>
    <b:Tag>Mar24</b:Tag>
    <b:SourceType>InternetSite</b:SourceType>
    <b:Guid>{0E18CEDE-3AE8-4E44-BF27-348165CCEFC9}</b:Guid>
    <b:Title>MTC</b:Title>
    <b:Year>2024</b:Year>
    <b:Author>
      <b:Author>
        <b:NameList>
          <b:Person>
            <b:Last>Robson</b:Last>
            <b:First>Mark</b:First>
          </b:Person>
        </b:NameList>
      </b:Author>
    </b:Author>
    <b:YearAccessed>2024</b:YearAccessed>
    <b:MonthAccessed>04</b:MonthAccessed>
    <b:DayAccessed>18</b:DayAccessed>
    <b:URL>https://www.the-mtc.org/media/clmjkeef/mtc-case-study_fatml_v4.pdf</b:URL>
    <b:RefOrder>43</b:RefOrder>
  </b:Source>
  <b:Source>
    <b:Tag>Fes24</b:Tag>
    <b:SourceType>InternetSite</b:SourceType>
    <b:Guid>{EE7CB7A9-3B6F-47C7-AF70-040C4714D7E8}</b:Guid>
    <b:Author>
      <b:Author>
        <b:NameList>
          <b:Person>
            <b:Last>Festo</b:Last>
          </b:Person>
        </b:NameList>
      </b:Author>
    </b:Author>
    <b:Title>Festo</b:Title>
    <b:Year>2024</b:Year>
    <b:YearAccessed>2024</b:YearAccessed>
    <b:MonthAccessed>04</b:MonthAccessed>
    <b:DayAccessed>18</b:DayAccessed>
    <b:URL>https://www.festo.com/gb/en/e/solutions/industry-segments/process-industry/modular-automation-id_4801/</b:URL>
    <b:RefOrder>42</b:RefOrder>
  </b:Source>
  <b:Source>
    <b:Tag>TWI24</b:Tag>
    <b:SourceType>InternetSite</b:SourceType>
    <b:Guid>{3AC2C37C-A25D-49F2-9471-03D71417BE06}</b:Guid>
    <b:Author>
      <b:Author>
        <b:NameList>
          <b:Person>
            <b:Last>TWI</b:Last>
          </b:Person>
        </b:NameList>
      </b:Author>
    </b:Author>
    <b:Title>TWI global</b:Title>
    <b:Year>2024</b:Year>
    <b:YearAccessed>2024</b:YearAccessed>
    <b:MonthAccessed>04</b:MonthAccessed>
    <b:DayAccessed>17</b:DayAccessed>
    <b:URL>https://www.twi-global.com/technical-knowledge/faqs/what-is-digital-twin</b:URL>
    <b:RefOrder>44</b:RefOrder>
  </b:Source>
  <b:Source>
    <b:Tag>Nit76</b:Tag>
    <b:SourceType>JournalArticle</b:SourceType>
    <b:Guid>{85CA743A-E955-4CF9-96CF-8A490F96DE6D}</b:Guid>
    <b:Title>Programmable Industrial Automation </b:Title>
    <b:Year>1976</b:Year>
    <b:Author>
      <b:Author>
        <b:NameList>
          <b:Person>
            <b:Last>Nitzan</b:Last>
          </b:Person>
          <b:Person>
            <b:Last>Rosen</b:Last>
          </b:Person>
        </b:NameList>
      </b:Author>
    </b:Author>
    <b:JournalName>IEEE explore</b:JournalName>
    <b:Pages>1259-1270</b:Pages>
    <b:Volume>12</b:Volume>
    <b:RefOrder>47</b:RefOrder>
  </b:Source>
  <b:Source>
    <b:Tag>KPr20</b:Tag>
    <b:SourceType>JournalArticle</b:SourceType>
    <b:Guid>{9E421CCD-C49A-4323-A357-0F5286AFBB8F}</b:Guid>
    <b:Author>
      <b:Author>
        <b:NameList>
          <b:Person>
            <b:Last>Prettner</b:Last>
            <b:First>K</b:First>
          </b:Person>
          <b:Person>
            <b:Last>Bloom</b:Last>
            <b:First>D</b:First>
          </b:Person>
        </b:NameList>
      </b:Author>
    </b:Author>
    <b:Title>Peering into the future: long-run economic and social consequences of automation; with an epilogue on COVID-19</b:Title>
    <b:JournalName>Elsevier</b:JournalName>
    <b:Year>2020</b:Year>
    <b:Pages>209-221</b:Pages>
    <b:RefOrder>46</b:RefOrder>
  </b:Source>
  <b:Source>
    <b:Tag>Wor24</b:Tag>
    <b:SourceType>InternetSite</b:SourceType>
    <b:Guid>{3CE5499C-E5BF-4F1E-A858-A114F9BA20DE}</b:Guid>
    <b:Title>world history.</b:Title>
    <b:Year>2024</b:Year>
    <b:Author>
      <b:Author>
        <b:NameList>
          <b:Person>
            <b:Last>World-history</b:Last>
          </b:Person>
        </b:NameList>
      </b:Author>
    </b:Author>
    <b:YearAccessed>2024</b:YearAccessed>
    <b:MonthAccessed>04</b:MonthAccessed>
    <b:DayAccessed>18</b:DayAccessed>
    <b:URL>https://www.worldhistory.org/image/17206/watt--boulton-steam-engine/</b:URL>
    <b:RefOrder>6</b:RefOrder>
  </b:Source>
  <b:Source>
    <b:Tag>LRa15</b:Tag>
    <b:SourceType>InternetSite</b:SourceType>
    <b:Guid>{28D1B1E1-1039-478E-978A-2662918B6EEA}</b:Guid>
    <b:Author>
      <b:Author>
        <b:NameList>
          <b:Person>
            <b:Last>Raut</b:Last>
            <b:First>L</b:First>
          </b:Person>
        </b:NameList>
      </b:Author>
    </b:Author>
    <b:Title>research gate</b:Title>
    <b:Year>2015</b:Year>
    <b:YearAccessed>2024</b:YearAccessed>
    <b:MonthAccessed>04</b:MonthAccessed>
    <b:DayAccessed>16</b:DayAccessed>
    <b:URL>https://www.researchgate.net/publication/271139086_Automation_in_Production_Mechanical_Engineering_-_Lab_Manual</b:URL>
    <b:RefOrder>14</b:RefOrder>
  </b:Source>
  <b:Source>
    <b:Tag>Lad24</b:Tag>
    <b:SourceType>InternetSite</b:SourceType>
    <b:Guid>{3F72EFCB-3D74-4150-B499-BADCA60713B8}</b:Guid>
    <b:Author>
      <b:Author>
        <b:NameList>
          <b:Person>
            <b:Last>Ladderlogic</b:Last>
          </b:Person>
        </b:NameList>
      </b:Author>
    </b:Author>
    <b:Title>ladder logic world.</b:Title>
    <b:Year>2024</b:Year>
    <b:YearAccessed>2024</b:YearAccessed>
    <b:MonthAccessed>04</b:MonthAccessed>
    <b:DayAccessed>04</b:DayAccessed>
    <b:URL>https://ladderlogicworld.com/relay-logic-vs-ladder-logic/</b:URL>
    <b:RefOrder>17</b:RefOrder>
  </b:Source>
  <b:Source>
    <b:Tag>Pra07</b:Tag>
    <b:SourceType>InternetSite</b:SourceType>
    <b:Guid>{937C4F6B-91A7-4783-8D03-800ABFAC57E6}</b:Guid>
    <b:Author>
      <b:Author>
        <b:NameList>
          <b:Person>
            <b:Last>Practical-Machinist</b:Last>
          </b:Person>
        </b:NameList>
      </b:Author>
    </b:Author>
    <b:Title>practical machinist</b:Title>
    <b:Year>2007</b:Year>
    <b:YearAccessed>2024</b:YearAccessed>
    <b:MonthAccessed>04</b:MonthAccessed>
    <b:DayAccessed>19</b:DayAccessed>
    <b:URL>https://www.practicalmachinist.com/forum/threads/mid-1980s-ikegai-cnc-lathe-value-if-like-new.122628/</b:URL>
    <b:RefOrder>26</b:RefOrder>
  </b:Source>
  <b:Source>
    <b:Tag>AHo23</b:Tag>
    <b:SourceType>InternetSite</b:SourceType>
    <b:Guid>{884FF2B3-4D96-41DD-BC38-9D64AF528693}</b:Guid>
    <b:Author>
      <b:Author>
        <b:NameList>
          <b:Person>
            <b:Last>Hossari</b:Last>
            <b:First>A</b:First>
          </b:Person>
        </b:NameList>
      </b:Author>
    </b:Author>
    <b:Title>spiceworks</b:Title>
    <b:Year>2023</b:Year>
    <b:YearAccessed>2024</b:YearAccessed>
    <b:MonthAccessed>04</b:MonthAccessed>
    <b:DayAccessed>17</b:DayAccessed>
    <b:URL>https://www.spiceworks.com/tech/tech-general/articles/ladder-logic-vs-relay-logic/</b:URL>
    <b:RefOrder>28</b:RefOrder>
  </b:Source>
</b:Sources>
</file>

<file path=customXml/itemProps1.xml><?xml version="1.0" encoding="utf-8"?>
<ds:datastoreItem xmlns:ds="http://schemas.openxmlformats.org/officeDocument/2006/customXml" ds:itemID="{117C24D2-9030-4575-BAC5-BDB501C83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8571</TotalTime>
  <Pages>33</Pages>
  <Words>4435</Words>
  <Characters>25285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Briskhame</dc:creator>
  <cp:keywords/>
  <dc:description/>
  <cp:lastModifiedBy>Jordan David Briskham</cp:lastModifiedBy>
  <cp:revision>1134</cp:revision>
  <dcterms:created xsi:type="dcterms:W3CDTF">2024-04-14T17:14:00Z</dcterms:created>
  <dcterms:modified xsi:type="dcterms:W3CDTF">2024-04-21T17:39:00Z</dcterms:modified>
</cp:coreProperties>
</file>