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6A47" w:rsidRDefault="00336290">
      <w:pPr>
        <w:rPr>
          <w:rFonts w:ascii="Times New Roman" w:hAnsi="Times New Roman" w:cs="Times New Roman"/>
          <w:sz w:val="24"/>
          <w:szCs w:val="24"/>
          <w:u w:val="single"/>
        </w:rPr>
      </w:pPr>
      <w:r>
        <w:rPr>
          <w:rFonts w:ascii="Times New Roman" w:hAnsi="Times New Roman" w:cs="Times New Roman"/>
          <w:noProof/>
          <w:sz w:val="24"/>
          <w:szCs w:val="24"/>
          <w:u w:val="single"/>
        </w:rPr>
        <w:drawing>
          <wp:inline distT="0" distB="0" distL="0" distR="0">
            <wp:extent cx="6048375" cy="87494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ver Reflection.png"/>
                    <pic:cNvPicPr/>
                  </pic:nvPicPr>
                  <pic:blipFill>
                    <a:blip r:embed="rId8">
                      <a:extLst>
                        <a:ext uri="{28A0092B-C50C-407E-A947-70E740481C1C}">
                          <a14:useLocalDpi xmlns:a14="http://schemas.microsoft.com/office/drawing/2010/main" val="0"/>
                        </a:ext>
                      </a:extLst>
                    </a:blip>
                    <a:stretch>
                      <a:fillRect/>
                    </a:stretch>
                  </pic:blipFill>
                  <pic:spPr>
                    <a:xfrm>
                      <a:off x="0" y="0"/>
                      <a:ext cx="6052605" cy="8755606"/>
                    </a:xfrm>
                    <a:prstGeom prst="rect">
                      <a:avLst/>
                    </a:prstGeom>
                  </pic:spPr>
                </pic:pic>
              </a:graphicData>
            </a:graphic>
          </wp:inline>
        </w:drawing>
      </w:r>
      <w:r w:rsidR="00076A47">
        <w:rPr>
          <w:rFonts w:ascii="Times New Roman" w:hAnsi="Times New Roman" w:cs="Times New Roman"/>
          <w:sz w:val="24"/>
          <w:szCs w:val="24"/>
          <w:u w:val="single"/>
        </w:rPr>
        <w:br w:type="page"/>
      </w:r>
      <w:bookmarkStart w:id="0" w:name="_GoBack"/>
      <w:bookmarkEnd w:id="0"/>
    </w:p>
    <w:p w:rsidR="00AF0B57" w:rsidRDefault="00AF0B57" w:rsidP="00076A47">
      <w:pPr>
        <w:rPr>
          <w:rFonts w:ascii="Times New Roman" w:hAnsi="Times New Roman" w:cs="Times New Roman"/>
          <w:sz w:val="24"/>
          <w:szCs w:val="24"/>
          <w:lang w:eastAsia="zh-HK"/>
        </w:rPr>
      </w:pPr>
      <w:r>
        <w:rPr>
          <w:rFonts w:ascii="Times New Roman" w:hAnsi="Times New Roman" w:cs="Times New Roman"/>
          <w:sz w:val="24"/>
          <w:szCs w:val="24"/>
          <w:lang w:eastAsia="zh-HK"/>
        </w:rPr>
        <w:lastRenderedPageBreak/>
        <w:t>Building Innovation Culture in the Traditional Fashion Retail Business in Hong Kong</w:t>
      </w:r>
    </w:p>
    <w:p w:rsidR="00435463" w:rsidRDefault="00D83579" w:rsidP="00EF6A04">
      <w:pPr>
        <w:spacing w:line="360" w:lineRule="auto"/>
        <w:jc w:val="both"/>
        <w:rPr>
          <w:rFonts w:ascii="Times New Roman" w:hAnsi="Times New Roman" w:cs="Times New Roman"/>
          <w:sz w:val="24"/>
          <w:szCs w:val="24"/>
          <w:lang w:eastAsia="zh-HK"/>
        </w:rPr>
      </w:pPr>
      <w:r w:rsidRPr="009E6E4B">
        <w:rPr>
          <w:rFonts w:ascii="Times New Roman" w:hAnsi="Times New Roman" w:cs="Times New Roman" w:hint="eastAsia"/>
          <w:sz w:val="24"/>
          <w:szCs w:val="24"/>
          <w:u w:val="single"/>
          <w:lang w:eastAsia="zh-HK"/>
        </w:rPr>
        <w:t>Reflection</w:t>
      </w:r>
    </w:p>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After the data analysis of the information gathered in the pilot, the primary conclusion is one out of four hypothesis is rejected:</w:t>
      </w:r>
    </w:p>
    <w:tbl>
      <w:tblPr>
        <w:tblStyle w:val="TableGrid"/>
        <w:tblW w:w="0" w:type="auto"/>
        <w:tblLook w:val="04A0" w:firstRow="1" w:lastRow="0" w:firstColumn="1" w:lastColumn="0" w:noHBand="0" w:noVBand="1"/>
      </w:tblPr>
      <w:tblGrid>
        <w:gridCol w:w="534"/>
        <w:gridCol w:w="6520"/>
        <w:gridCol w:w="2641"/>
      </w:tblGrid>
      <w:tr w:rsidR="00D83579" w:rsidTr="00D83579">
        <w:tc>
          <w:tcPr>
            <w:tcW w:w="534" w:type="dxa"/>
          </w:tcPr>
          <w:p w:rsidR="00D83579" w:rsidRDefault="00D83579" w:rsidP="00EF6A04">
            <w:pPr>
              <w:spacing w:line="360" w:lineRule="auto"/>
              <w:jc w:val="both"/>
              <w:rPr>
                <w:rFonts w:ascii="Times New Roman" w:hAnsi="Times New Roman" w:cs="Times New Roman"/>
                <w:sz w:val="24"/>
                <w:szCs w:val="24"/>
                <w:lang w:eastAsia="zh-HK"/>
              </w:rPr>
            </w:pPr>
          </w:p>
        </w:tc>
        <w:tc>
          <w:tcPr>
            <w:tcW w:w="6520" w:type="dxa"/>
          </w:tcPr>
          <w:p w:rsidR="00D83579" w:rsidRPr="00D83579" w:rsidRDefault="00D83579" w:rsidP="00D83579">
            <w:pPr>
              <w:spacing w:line="360" w:lineRule="auto"/>
              <w:jc w:val="center"/>
              <w:rPr>
                <w:rFonts w:ascii="Times New Roman" w:hAnsi="Times New Roman" w:cs="Times New Roman"/>
                <w:sz w:val="24"/>
                <w:szCs w:val="24"/>
                <w:u w:val="single"/>
                <w:lang w:eastAsia="zh-HK"/>
              </w:rPr>
            </w:pPr>
            <w:r w:rsidRPr="00D83579">
              <w:rPr>
                <w:rFonts w:ascii="Times New Roman" w:hAnsi="Times New Roman" w:cs="Times New Roman" w:hint="eastAsia"/>
                <w:sz w:val="24"/>
                <w:szCs w:val="24"/>
                <w:u w:val="single"/>
                <w:lang w:eastAsia="zh-HK"/>
              </w:rPr>
              <w:t>Relationship</w:t>
            </w:r>
          </w:p>
        </w:tc>
        <w:tc>
          <w:tcPr>
            <w:tcW w:w="2641" w:type="dxa"/>
          </w:tcPr>
          <w:p w:rsidR="00D83579" w:rsidRPr="00D83579" w:rsidRDefault="00D83579" w:rsidP="00D83579">
            <w:pPr>
              <w:spacing w:line="360" w:lineRule="auto"/>
              <w:jc w:val="center"/>
              <w:rPr>
                <w:rFonts w:ascii="Times New Roman" w:hAnsi="Times New Roman" w:cs="Times New Roman"/>
                <w:sz w:val="24"/>
                <w:szCs w:val="24"/>
                <w:u w:val="single"/>
                <w:lang w:eastAsia="zh-HK"/>
              </w:rPr>
            </w:pPr>
            <w:r w:rsidRPr="00D83579">
              <w:rPr>
                <w:rFonts w:ascii="Times New Roman" w:hAnsi="Times New Roman" w:cs="Times New Roman" w:hint="eastAsia"/>
                <w:sz w:val="24"/>
                <w:szCs w:val="24"/>
                <w:u w:val="single"/>
                <w:lang w:eastAsia="zh-HK"/>
              </w:rPr>
              <w:t>Primary Conclusion</w:t>
            </w:r>
          </w:p>
        </w:tc>
      </w:tr>
      <w:tr w:rsidR="00D83579" w:rsidTr="00D83579">
        <w:tc>
          <w:tcPr>
            <w:tcW w:w="534" w:type="dxa"/>
          </w:tcPr>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H1</w:t>
            </w:r>
          </w:p>
        </w:tc>
        <w:tc>
          <w:tcPr>
            <w:tcW w:w="6520" w:type="dxa"/>
          </w:tcPr>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rPr>
              <w:t>Transformational leadership is positively and significantly related with employees’ attitude towards innovation</w:t>
            </w:r>
          </w:p>
        </w:tc>
        <w:tc>
          <w:tcPr>
            <w:tcW w:w="2641" w:type="dxa"/>
          </w:tcPr>
          <w:p w:rsidR="00D83579" w:rsidRDefault="00D83579" w:rsidP="00D83579">
            <w:pPr>
              <w:spacing w:line="360" w:lineRule="auto"/>
              <w:jc w:val="center"/>
              <w:rPr>
                <w:rFonts w:ascii="Times New Roman" w:hAnsi="Times New Roman" w:cs="Times New Roman"/>
                <w:sz w:val="24"/>
                <w:szCs w:val="24"/>
                <w:lang w:eastAsia="zh-HK"/>
              </w:rPr>
            </w:pPr>
            <w:r>
              <w:rPr>
                <w:rFonts w:ascii="Times New Roman" w:hAnsi="Times New Roman" w:cs="Times New Roman" w:hint="eastAsia"/>
                <w:sz w:val="24"/>
                <w:szCs w:val="24"/>
                <w:lang w:eastAsia="zh-HK"/>
              </w:rPr>
              <w:t>Accepted</w:t>
            </w:r>
          </w:p>
        </w:tc>
      </w:tr>
      <w:tr w:rsidR="00D83579" w:rsidTr="00D83579">
        <w:tc>
          <w:tcPr>
            <w:tcW w:w="534" w:type="dxa"/>
          </w:tcPr>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H2</w:t>
            </w:r>
          </w:p>
        </w:tc>
        <w:tc>
          <w:tcPr>
            <w:tcW w:w="6520" w:type="dxa"/>
          </w:tcPr>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rPr>
              <w:t>Organizational innovation is positively and significantly related with human capital innovation</w:t>
            </w:r>
          </w:p>
        </w:tc>
        <w:tc>
          <w:tcPr>
            <w:tcW w:w="2641" w:type="dxa"/>
          </w:tcPr>
          <w:p w:rsidR="00D83579" w:rsidRDefault="00D83579" w:rsidP="00D83579">
            <w:pPr>
              <w:spacing w:line="360" w:lineRule="auto"/>
              <w:jc w:val="center"/>
              <w:rPr>
                <w:rFonts w:ascii="Times New Roman" w:hAnsi="Times New Roman" w:cs="Times New Roman"/>
                <w:sz w:val="24"/>
                <w:szCs w:val="24"/>
                <w:lang w:eastAsia="zh-HK"/>
              </w:rPr>
            </w:pPr>
            <w:r>
              <w:rPr>
                <w:rFonts w:ascii="Times New Roman" w:hAnsi="Times New Roman" w:cs="Times New Roman" w:hint="eastAsia"/>
                <w:sz w:val="24"/>
                <w:szCs w:val="24"/>
                <w:lang w:eastAsia="zh-HK"/>
              </w:rPr>
              <w:t>Rejected</w:t>
            </w:r>
          </w:p>
        </w:tc>
      </w:tr>
      <w:tr w:rsidR="00D83579" w:rsidTr="00D83579">
        <w:tc>
          <w:tcPr>
            <w:tcW w:w="534" w:type="dxa"/>
          </w:tcPr>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H3</w:t>
            </w:r>
          </w:p>
        </w:tc>
        <w:tc>
          <w:tcPr>
            <w:tcW w:w="6520" w:type="dxa"/>
          </w:tcPr>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rPr>
              <w:t>Organizational innovation is positively and significantly related with process innovation</w:t>
            </w:r>
          </w:p>
        </w:tc>
        <w:tc>
          <w:tcPr>
            <w:tcW w:w="2641" w:type="dxa"/>
          </w:tcPr>
          <w:p w:rsidR="00D83579" w:rsidRDefault="00D83579" w:rsidP="00D83579">
            <w:pPr>
              <w:spacing w:line="360" w:lineRule="auto"/>
              <w:jc w:val="center"/>
              <w:rPr>
                <w:rFonts w:ascii="Times New Roman" w:hAnsi="Times New Roman" w:cs="Times New Roman"/>
                <w:sz w:val="24"/>
                <w:szCs w:val="24"/>
                <w:lang w:eastAsia="zh-HK"/>
              </w:rPr>
            </w:pPr>
            <w:r>
              <w:rPr>
                <w:rFonts w:ascii="Times New Roman" w:hAnsi="Times New Roman" w:cs="Times New Roman" w:hint="eastAsia"/>
                <w:sz w:val="24"/>
                <w:szCs w:val="24"/>
                <w:lang w:eastAsia="zh-HK"/>
              </w:rPr>
              <w:t>Accepted</w:t>
            </w:r>
          </w:p>
        </w:tc>
      </w:tr>
      <w:tr w:rsidR="00D83579" w:rsidTr="00D83579">
        <w:tc>
          <w:tcPr>
            <w:tcW w:w="534" w:type="dxa"/>
          </w:tcPr>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H4</w:t>
            </w:r>
          </w:p>
        </w:tc>
        <w:tc>
          <w:tcPr>
            <w:tcW w:w="6520" w:type="dxa"/>
          </w:tcPr>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rPr>
              <w:t>Transformation leadership and organizational innovation are correlated in building innovation culture</w:t>
            </w:r>
          </w:p>
        </w:tc>
        <w:tc>
          <w:tcPr>
            <w:tcW w:w="2641" w:type="dxa"/>
          </w:tcPr>
          <w:p w:rsidR="00D83579" w:rsidRDefault="00D83579" w:rsidP="00D83579">
            <w:pPr>
              <w:spacing w:line="360" w:lineRule="auto"/>
              <w:jc w:val="center"/>
              <w:rPr>
                <w:rFonts w:ascii="Times New Roman" w:hAnsi="Times New Roman" w:cs="Times New Roman"/>
                <w:sz w:val="24"/>
                <w:szCs w:val="24"/>
                <w:lang w:eastAsia="zh-HK"/>
              </w:rPr>
            </w:pPr>
            <w:r>
              <w:rPr>
                <w:rFonts w:ascii="Times New Roman" w:hAnsi="Times New Roman" w:cs="Times New Roman" w:hint="eastAsia"/>
                <w:sz w:val="24"/>
                <w:szCs w:val="24"/>
                <w:lang w:eastAsia="zh-HK"/>
              </w:rPr>
              <w:t>Accepted</w:t>
            </w:r>
          </w:p>
        </w:tc>
      </w:tr>
    </w:tbl>
    <w:p w:rsidR="00D83579" w:rsidRDefault="00D83579" w:rsidP="00EF6A04">
      <w:pPr>
        <w:spacing w:line="360" w:lineRule="auto"/>
        <w:jc w:val="both"/>
        <w:rPr>
          <w:rFonts w:ascii="Times New Roman" w:hAnsi="Times New Roman" w:cs="Times New Roman"/>
          <w:sz w:val="24"/>
          <w:szCs w:val="24"/>
          <w:lang w:eastAsia="zh-HK"/>
        </w:rPr>
      </w:pPr>
    </w:p>
    <w:p w:rsidR="00D83579" w:rsidRDefault="00D83579" w:rsidP="00EF6A04">
      <w:p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 xml:space="preserve">From the primary conclusion, there are mainly two </w:t>
      </w:r>
      <w:r>
        <w:rPr>
          <w:rFonts w:ascii="Times New Roman" w:hAnsi="Times New Roman" w:cs="Times New Roman"/>
          <w:sz w:val="24"/>
          <w:szCs w:val="24"/>
          <w:lang w:eastAsia="zh-HK"/>
        </w:rPr>
        <w:t>lessons</w:t>
      </w:r>
      <w:r>
        <w:rPr>
          <w:rFonts w:ascii="Times New Roman" w:hAnsi="Times New Roman" w:cs="Times New Roman" w:hint="eastAsia"/>
          <w:sz w:val="24"/>
          <w:szCs w:val="24"/>
          <w:lang w:eastAsia="zh-HK"/>
        </w:rPr>
        <w:t xml:space="preserve"> learnt from the findings:</w:t>
      </w:r>
    </w:p>
    <w:p w:rsidR="00D83579" w:rsidRDefault="00D83579" w:rsidP="00D83579">
      <w:pPr>
        <w:pStyle w:val="ListParagraph"/>
        <w:numPr>
          <w:ilvl w:val="0"/>
          <w:numId w:val="36"/>
        </w:num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 xml:space="preserve">Conceptual information </w:t>
      </w:r>
      <w:proofErr w:type="spellStart"/>
      <w:r>
        <w:rPr>
          <w:rFonts w:ascii="Times New Roman" w:hAnsi="Times New Roman" w:cs="Times New Roman" w:hint="eastAsia"/>
          <w:sz w:val="24"/>
          <w:szCs w:val="24"/>
          <w:lang w:eastAsia="zh-HK"/>
        </w:rPr>
        <w:t>digged</w:t>
      </w:r>
      <w:proofErr w:type="spellEnd"/>
      <w:r>
        <w:rPr>
          <w:rFonts w:ascii="Times New Roman" w:hAnsi="Times New Roman" w:cs="Times New Roman" w:hint="eastAsia"/>
          <w:sz w:val="24"/>
          <w:szCs w:val="24"/>
          <w:lang w:eastAsia="zh-HK"/>
        </w:rPr>
        <w:t xml:space="preserve"> out from literature review may not be necessary valid, i.e. some writers believe human capital factors are important for organizational innovation and innovation culture </w:t>
      </w:r>
      <w:r>
        <w:rPr>
          <w:rFonts w:ascii="Times New Roman" w:hAnsi="Times New Roman" w:cs="Times New Roman"/>
          <w:sz w:val="24"/>
          <w:szCs w:val="24"/>
          <w:lang w:eastAsia="zh-HK"/>
        </w:rPr>
        <w:t>building</w:t>
      </w:r>
      <w:r>
        <w:rPr>
          <w:rFonts w:ascii="Times New Roman" w:hAnsi="Times New Roman" w:cs="Times New Roman" w:hint="eastAsia"/>
          <w:sz w:val="24"/>
          <w:szCs w:val="24"/>
          <w:lang w:eastAsia="zh-HK"/>
        </w:rPr>
        <w:t xml:space="preserve"> (Rejection of H2).</w:t>
      </w:r>
    </w:p>
    <w:p w:rsidR="00D83579" w:rsidRPr="00D83579" w:rsidRDefault="00D83579" w:rsidP="00D83579">
      <w:pPr>
        <w:pStyle w:val="ListParagraph"/>
        <w:numPr>
          <w:ilvl w:val="0"/>
          <w:numId w:val="36"/>
        </w:num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Information gathered from people of Senior executive may not be true</w:t>
      </w:r>
      <w:r w:rsidR="002B58DD">
        <w:rPr>
          <w:rFonts w:ascii="Times New Roman" w:hAnsi="Times New Roman" w:cs="Times New Roman" w:hint="eastAsia"/>
          <w:sz w:val="24"/>
          <w:szCs w:val="24"/>
          <w:lang w:eastAsia="zh-HK"/>
        </w:rPr>
        <w:t xml:space="preserve"> for general staff (including managers and supervisors). During the interviews, the majority of the Senior Executive stressed that human capital is vital important for organizational and innovation culture building. </w:t>
      </w:r>
    </w:p>
    <w:p w:rsidR="00D83579" w:rsidRDefault="002B58DD" w:rsidP="00EF6A04">
      <w:p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 xml:space="preserve">Nonetheless, the pilot result indicates that what the senior executive believes are not agreed by the general staff.  The possible </w:t>
      </w:r>
      <w:r>
        <w:rPr>
          <w:rFonts w:ascii="Times New Roman" w:hAnsi="Times New Roman" w:cs="Times New Roman"/>
          <w:sz w:val="24"/>
          <w:szCs w:val="24"/>
          <w:lang w:eastAsia="zh-HK"/>
        </w:rPr>
        <w:t>explanation</w:t>
      </w:r>
      <w:r>
        <w:rPr>
          <w:rFonts w:ascii="Times New Roman" w:hAnsi="Times New Roman" w:cs="Times New Roman" w:hint="eastAsia"/>
          <w:sz w:val="24"/>
          <w:szCs w:val="24"/>
          <w:lang w:eastAsia="zh-HK"/>
        </w:rPr>
        <w:t xml:space="preserve"> is their views are </w:t>
      </w:r>
      <w:r>
        <w:rPr>
          <w:rFonts w:ascii="Times New Roman" w:hAnsi="Times New Roman" w:cs="Times New Roman"/>
          <w:sz w:val="24"/>
          <w:szCs w:val="24"/>
          <w:lang w:eastAsia="zh-HK"/>
        </w:rPr>
        <w:t>influenced</w:t>
      </w:r>
      <w:r>
        <w:rPr>
          <w:rFonts w:ascii="Times New Roman" w:hAnsi="Times New Roman" w:cs="Times New Roman" w:hint="eastAsia"/>
          <w:sz w:val="24"/>
          <w:szCs w:val="24"/>
          <w:lang w:eastAsia="zh-HK"/>
        </w:rPr>
        <w:t xml:space="preserve"> by their own interests and position.  For example, the senior executive believe staff with innovation work should be with higher status in their organization.  However, the general staff does not agree with their point.  Possibly, the general staff thinks all staff should be equal regardless their type of work.</w:t>
      </w:r>
    </w:p>
    <w:p w:rsidR="002B58DD" w:rsidRDefault="002B58DD" w:rsidP="00EF6A04">
      <w:pPr>
        <w:spacing w:line="360" w:lineRule="auto"/>
        <w:jc w:val="both"/>
        <w:rPr>
          <w:rFonts w:ascii="Times New Roman" w:hAnsi="Times New Roman" w:cs="Times New Roman"/>
          <w:sz w:val="24"/>
          <w:szCs w:val="24"/>
          <w:lang w:eastAsia="zh-HK"/>
        </w:rPr>
      </w:pPr>
      <w:r>
        <w:rPr>
          <w:rFonts w:ascii="Times New Roman" w:hAnsi="Times New Roman" w:cs="Times New Roman" w:hint="eastAsia"/>
          <w:sz w:val="24"/>
          <w:szCs w:val="24"/>
          <w:lang w:eastAsia="zh-HK"/>
        </w:rPr>
        <w:t xml:space="preserve">With the concurrence from the pilot test result, the conceptual framework is </w:t>
      </w:r>
      <w:r w:rsidR="00FD67AC">
        <w:rPr>
          <w:rFonts w:ascii="Times New Roman" w:hAnsi="Times New Roman" w:cs="Times New Roman" w:hint="eastAsia"/>
          <w:sz w:val="24"/>
          <w:szCs w:val="24"/>
          <w:lang w:eastAsia="zh-HK"/>
        </w:rPr>
        <w:t xml:space="preserve">amended as the following Figure </w:t>
      </w:r>
      <w:r w:rsidR="00F12DCF">
        <w:rPr>
          <w:rFonts w:ascii="Times New Roman" w:hAnsi="Times New Roman" w:cs="Times New Roman"/>
          <w:sz w:val="24"/>
          <w:szCs w:val="24"/>
          <w:lang w:eastAsia="zh-HK"/>
        </w:rPr>
        <w:t>1</w:t>
      </w:r>
      <w:r>
        <w:rPr>
          <w:rFonts w:ascii="Times New Roman" w:hAnsi="Times New Roman" w:cs="Times New Roman" w:hint="eastAsia"/>
          <w:sz w:val="24"/>
          <w:szCs w:val="24"/>
          <w:lang w:eastAsia="zh-HK"/>
        </w:rPr>
        <w:t>:</w:t>
      </w:r>
    </w:p>
    <w:p w:rsidR="002B58DD" w:rsidRPr="00FD67AC" w:rsidRDefault="00F12DCF" w:rsidP="00EF6A04">
      <w:pPr>
        <w:spacing w:line="360" w:lineRule="auto"/>
        <w:jc w:val="both"/>
        <w:rPr>
          <w:rFonts w:ascii="Times New Roman" w:hAnsi="Times New Roman" w:cs="Times New Roman"/>
          <w:sz w:val="24"/>
          <w:szCs w:val="24"/>
          <w:lang w:eastAsia="zh-HK"/>
        </w:rPr>
      </w:pPr>
      <w:r>
        <w:rPr>
          <w:rFonts w:ascii="Times New Roman" w:hAnsi="Times New Roman" w:cs="Times New Roman"/>
          <w:noProof/>
          <w:sz w:val="24"/>
          <w:szCs w:val="24"/>
          <w:lang w:eastAsia="zh-HK"/>
        </w:rPr>
        <w:lastRenderedPageBreak/>
        <w:drawing>
          <wp:inline distT="0" distB="0" distL="0" distR="0">
            <wp:extent cx="6120765" cy="35286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e 1 (reflection).tif"/>
                    <pic:cNvPicPr/>
                  </pic:nvPicPr>
                  <pic:blipFill>
                    <a:blip r:embed="rId9">
                      <a:extLst>
                        <a:ext uri="{28A0092B-C50C-407E-A947-70E740481C1C}">
                          <a14:useLocalDpi xmlns:a14="http://schemas.microsoft.com/office/drawing/2010/main" val="0"/>
                        </a:ext>
                      </a:extLst>
                    </a:blip>
                    <a:stretch>
                      <a:fillRect/>
                    </a:stretch>
                  </pic:blipFill>
                  <pic:spPr>
                    <a:xfrm>
                      <a:off x="0" y="0"/>
                      <a:ext cx="6120765" cy="3528695"/>
                    </a:xfrm>
                    <a:prstGeom prst="rect">
                      <a:avLst/>
                    </a:prstGeom>
                  </pic:spPr>
                </pic:pic>
              </a:graphicData>
            </a:graphic>
          </wp:inline>
        </w:drawing>
      </w:r>
    </w:p>
    <w:p w:rsidR="002B58DD" w:rsidRDefault="00DA675A" w:rsidP="00EF6A04">
      <w:pPr>
        <w:spacing w:line="360" w:lineRule="auto"/>
        <w:jc w:val="both"/>
        <w:rPr>
          <w:rFonts w:ascii="Times New Roman" w:hAnsi="Times New Roman" w:cs="Times New Roman"/>
          <w:sz w:val="24"/>
          <w:szCs w:val="24"/>
          <w:lang w:eastAsia="zh-HK"/>
        </w:rPr>
      </w:pPr>
      <w:r>
        <w:rPr>
          <w:rFonts w:ascii="Times New Roman" w:hAnsi="Times New Roman" w:cs="Times New Roman"/>
          <w:sz w:val="24"/>
          <w:szCs w:val="24"/>
          <w:lang w:eastAsia="zh-HK"/>
        </w:rPr>
        <w:t>This is an interesting but difficult exercise.  I was required not only to build up the concept through literature review but to verify it by quantitative pilot survey.  The result from the pilot is out of my expectation.</w:t>
      </w:r>
    </w:p>
    <w:p w:rsidR="00AF0B57" w:rsidRDefault="00AF0B57" w:rsidP="00EF6A04">
      <w:pPr>
        <w:spacing w:line="360" w:lineRule="auto"/>
        <w:jc w:val="both"/>
        <w:rPr>
          <w:rFonts w:ascii="Times New Roman" w:hAnsi="Times New Roman" w:cs="Times New Roman"/>
          <w:sz w:val="24"/>
          <w:szCs w:val="24"/>
          <w:lang w:eastAsia="zh-HK"/>
        </w:rPr>
      </w:pPr>
    </w:p>
    <w:sectPr w:rsidR="00AF0B57" w:rsidSect="00AA0B2F">
      <w:footerReference w:type="default" r:id="rId10"/>
      <w:pgSz w:w="11907" w:h="16840" w:code="9"/>
      <w:pgMar w:top="1440" w:right="1134" w:bottom="851" w:left="1134" w:header="720" w:footer="397" w:gutter="0"/>
      <w:paperSrc w:first="7"/>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097F" w:rsidRDefault="00DC097F" w:rsidP="00A4599C">
      <w:pPr>
        <w:spacing w:after="0" w:line="240" w:lineRule="auto"/>
      </w:pPr>
      <w:r>
        <w:separator/>
      </w:r>
    </w:p>
  </w:endnote>
  <w:endnote w:type="continuationSeparator" w:id="0">
    <w:p w:rsidR="00DC097F" w:rsidRDefault="00DC097F" w:rsidP="00A45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C5A" w:rsidRDefault="00667C5A" w:rsidP="00667C5A">
    <w:pPr>
      <w:pStyle w:val="Footer"/>
      <w:jc w:val="right"/>
    </w:pPr>
    <w:r>
      <w:t>Page</w:t>
    </w:r>
    <w:r w:rsidR="008D263B">
      <w:t xml:space="preserve"> </w:t>
    </w:r>
    <w:r w:rsidR="003324FB">
      <w:fldChar w:fldCharType="begin"/>
    </w:r>
    <w:r w:rsidR="003324FB">
      <w:instrText xml:space="preserve"> PAGE   \* MERGEFORMAT </w:instrText>
    </w:r>
    <w:r w:rsidR="003324FB">
      <w:fldChar w:fldCharType="separate"/>
    </w:r>
    <w:r w:rsidR="0042518D">
      <w:rPr>
        <w:noProof/>
      </w:rPr>
      <w:t>3</w:t>
    </w:r>
    <w:r w:rsidR="003324FB">
      <w:fldChar w:fldCharType="end"/>
    </w:r>
    <w:r w:rsidR="003324FB">
      <w:t xml:space="preserve"> of </w:t>
    </w:r>
    <w:fldSimple w:instr=" NUMPAGES   \* MERGEFORMAT ">
      <w:r w:rsidR="0042518D">
        <w:rPr>
          <w:noProof/>
        </w:rPr>
        <w:t>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097F" w:rsidRDefault="00DC097F" w:rsidP="00A4599C">
      <w:pPr>
        <w:spacing w:after="0" w:line="240" w:lineRule="auto"/>
      </w:pPr>
      <w:r>
        <w:separator/>
      </w:r>
    </w:p>
  </w:footnote>
  <w:footnote w:type="continuationSeparator" w:id="0">
    <w:p w:rsidR="00DC097F" w:rsidRDefault="00DC097F" w:rsidP="00A459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25A92"/>
    <w:multiLevelType w:val="hybridMultilevel"/>
    <w:tmpl w:val="BDB082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CD4E21"/>
    <w:multiLevelType w:val="hybridMultilevel"/>
    <w:tmpl w:val="9F2CD16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9E3E1C"/>
    <w:multiLevelType w:val="hybridMultilevel"/>
    <w:tmpl w:val="022CCD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EE1395"/>
    <w:multiLevelType w:val="hybridMultilevel"/>
    <w:tmpl w:val="D0CCE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7E1079"/>
    <w:multiLevelType w:val="hybridMultilevel"/>
    <w:tmpl w:val="539AB352"/>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5E614BC"/>
    <w:multiLevelType w:val="hybridMultilevel"/>
    <w:tmpl w:val="26E2260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0678C1"/>
    <w:multiLevelType w:val="hybridMultilevel"/>
    <w:tmpl w:val="9454EE6E"/>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A6472A"/>
    <w:multiLevelType w:val="hybridMultilevel"/>
    <w:tmpl w:val="ADC0371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E4048B"/>
    <w:multiLevelType w:val="hybridMultilevel"/>
    <w:tmpl w:val="ECC015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4C6455"/>
    <w:multiLevelType w:val="hybridMultilevel"/>
    <w:tmpl w:val="CC0C9A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F1C7C65"/>
    <w:multiLevelType w:val="hybridMultilevel"/>
    <w:tmpl w:val="28D249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A86A0A"/>
    <w:multiLevelType w:val="hybridMultilevel"/>
    <w:tmpl w:val="9E5A64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C6F1BAA"/>
    <w:multiLevelType w:val="hybridMultilevel"/>
    <w:tmpl w:val="F6DAADC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DE94947"/>
    <w:multiLevelType w:val="hybridMultilevel"/>
    <w:tmpl w:val="F6D28FE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F73E71"/>
    <w:multiLevelType w:val="hybridMultilevel"/>
    <w:tmpl w:val="745E990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B71E60"/>
    <w:multiLevelType w:val="hybridMultilevel"/>
    <w:tmpl w:val="F378D922"/>
    <w:lvl w:ilvl="0" w:tplc="0809000D">
      <w:start w:val="1"/>
      <w:numFmt w:val="bullet"/>
      <w:lvlText w:val=""/>
      <w:lvlJc w:val="left"/>
      <w:pPr>
        <w:ind w:left="528" w:hanging="360"/>
      </w:pPr>
      <w:rPr>
        <w:rFonts w:ascii="Wingdings" w:hAnsi="Wingdings" w:hint="default"/>
      </w:rPr>
    </w:lvl>
    <w:lvl w:ilvl="1" w:tplc="08090003" w:tentative="1">
      <w:start w:val="1"/>
      <w:numFmt w:val="bullet"/>
      <w:lvlText w:val="o"/>
      <w:lvlJc w:val="left"/>
      <w:pPr>
        <w:ind w:left="1248" w:hanging="360"/>
      </w:pPr>
      <w:rPr>
        <w:rFonts w:ascii="Courier New" w:hAnsi="Courier New" w:cs="Courier New" w:hint="default"/>
      </w:rPr>
    </w:lvl>
    <w:lvl w:ilvl="2" w:tplc="08090005" w:tentative="1">
      <w:start w:val="1"/>
      <w:numFmt w:val="bullet"/>
      <w:lvlText w:val=""/>
      <w:lvlJc w:val="left"/>
      <w:pPr>
        <w:ind w:left="1968" w:hanging="360"/>
      </w:pPr>
      <w:rPr>
        <w:rFonts w:ascii="Wingdings" w:hAnsi="Wingdings" w:hint="default"/>
      </w:rPr>
    </w:lvl>
    <w:lvl w:ilvl="3" w:tplc="08090001" w:tentative="1">
      <w:start w:val="1"/>
      <w:numFmt w:val="bullet"/>
      <w:lvlText w:val=""/>
      <w:lvlJc w:val="left"/>
      <w:pPr>
        <w:ind w:left="2688" w:hanging="360"/>
      </w:pPr>
      <w:rPr>
        <w:rFonts w:ascii="Symbol" w:hAnsi="Symbol" w:hint="default"/>
      </w:rPr>
    </w:lvl>
    <w:lvl w:ilvl="4" w:tplc="08090003" w:tentative="1">
      <w:start w:val="1"/>
      <w:numFmt w:val="bullet"/>
      <w:lvlText w:val="o"/>
      <w:lvlJc w:val="left"/>
      <w:pPr>
        <w:ind w:left="3408" w:hanging="360"/>
      </w:pPr>
      <w:rPr>
        <w:rFonts w:ascii="Courier New" w:hAnsi="Courier New" w:cs="Courier New" w:hint="default"/>
      </w:rPr>
    </w:lvl>
    <w:lvl w:ilvl="5" w:tplc="08090005" w:tentative="1">
      <w:start w:val="1"/>
      <w:numFmt w:val="bullet"/>
      <w:lvlText w:val=""/>
      <w:lvlJc w:val="left"/>
      <w:pPr>
        <w:ind w:left="4128" w:hanging="360"/>
      </w:pPr>
      <w:rPr>
        <w:rFonts w:ascii="Wingdings" w:hAnsi="Wingdings" w:hint="default"/>
      </w:rPr>
    </w:lvl>
    <w:lvl w:ilvl="6" w:tplc="08090001" w:tentative="1">
      <w:start w:val="1"/>
      <w:numFmt w:val="bullet"/>
      <w:lvlText w:val=""/>
      <w:lvlJc w:val="left"/>
      <w:pPr>
        <w:ind w:left="4848" w:hanging="360"/>
      </w:pPr>
      <w:rPr>
        <w:rFonts w:ascii="Symbol" w:hAnsi="Symbol" w:hint="default"/>
      </w:rPr>
    </w:lvl>
    <w:lvl w:ilvl="7" w:tplc="08090003" w:tentative="1">
      <w:start w:val="1"/>
      <w:numFmt w:val="bullet"/>
      <w:lvlText w:val="o"/>
      <w:lvlJc w:val="left"/>
      <w:pPr>
        <w:ind w:left="5568" w:hanging="360"/>
      </w:pPr>
      <w:rPr>
        <w:rFonts w:ascii="Courier New" w:hAnsi="Courier New" w:cs="Courier New" w:hint="default"/>
      </w:rPr>
    </w:lvl>
    <w:lvl w:ilvl="8" w:tplc="08090005" w:tentative="1">
      <w:start w:val="1"/>
      <w:numFmt w:val="bullet"/>
      <w:lvlText w:val=""/>
      <w:lvlJc w:val="left"/>
      <w:pPr>
        <w:ind w:left="6288" w:hanging="360"/>
      </w:pPr>
      <w:rPr>
        <w:rFonts w:ascii="Wingdings" w:hAnsi="Wingdings" w:hint="default"/>
      </w:rPr>
    </w:lvl>
  </w:abstractNum>
  <w:abstractNum w:abstractNumId="16" w15:restartNumberingAfterBreak="0">
    <w:nsid w:val="445668C7"/>
    <w:multiLevelType w:val="hybridMultilevel"/>
    <w:tmpl w:val="D600553A"/>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51923D9"/>
    <w:multiLevelType w:val="hybridMultilevel"/>
    <w:tmpl w:val="CC4E4B4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B473A63"/>
    <w:multiLevelType w:val="hybridMultilevel"/>
    <w:tmpl w:val="751895D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B3759B"/>
    <w:multiLevelType w:val="hybridMultilevel"/>
    <w:tmpl w:val="3A02DB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B3651B"/>
    <w:multiLevelType w:val="hybridMultilevel"/>
    <w:tmpl w:val="3676AB5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A17850"/>
    <w:multiLevelType w:val="hybridMultilevel"/>
    <w:tmpl w:val="AF387066"/>
    <w:lvl w:ilvl="0" w:tplc="0409001B">
      <w:start w:val="1"/>
      <w:numFmt w:val="lowerRoman"/>
      <w:lvlText w:val="%1."/>
      <w:lvlJc w:val="right"/>
      <w:pPr>
        <w:ind w:left="1174" w:hanging="360"/>
      </w:pPr>
    </w:lvl>
    <w:lvl w:ilvl="1" w:tplc="04090019" w:tentative="1">
      <w:start w:val="1"/>
      <w:numFmt w:val="lowerLetter"/>
      <w:lvlText w:val="%2."/>
      <w:lvlJc w:val="left"/>
      <w:pPr>
        <w:ind w:left="1894" w:hanging="360"/>
      </w:pPr>
    </w:lvl>
    <w:lvl w:ilvl="2" w:tplc="0409001B" w:tentative="1">
      <w:start w:val="1"/>
      <w:numFmt w:val="lowerRoman"/>
      <w:lvlText w:val="%3."/>
      <w:lvlJc w:val="right"/>
      <w:pPr>
        <w:ind w:left="2614" w:hanging="180"/>
      </w:pPr>
    </w:lvl>
    <w:lvl w:ilvl="3" w:tplc="0409000F" w:tentative="1">
      <w:start w:val="1"/>
      <w:numFmt w:val="decimal"/>
      <w:lvlText w:val="%4."/>
      <w:lvlJc w:val="left"/>
      <w:pPr>
        <w:ind w:left="3334" w:hanging="360"/>
      </w:pPr>
    </w:lvl>
    <w:lvl w:ilvl="4" w:tplc="04090019" w:tentative="1">
      <w:start w:val="1"/>
      <w:numFmt w:val="lowerLetter"/>
      <w:lvlText w:val="%5."/>
      <w:lvlJc w:val="left"/>
      <w:pPr>
        <w:ind w:left="4054" w:hanging="360"/>
      </w:pPr>
    </w:lvl>
    <w:lvl w:ilvl="5" w:tplc="0409001B" w:tentative="1">
      <w:start w:val="1"/>
      <w:numFmt w:val="lowerRoman"/>
      <w:lvlText w:val="%6."/>
      <w:lvlJc w:val="right"/>
      <w:pPr>
        <w:ind w:left="4774" w:hanging="180"/>
      </w:pPr>
    </w:lvl>
    <w:lvl w:ilvl="6" w:tplc="0409000F" w:tentative="1">
      <w:start w:val="1"/>
      <w:numFmt w:val="decimal"/>
      <w:lvlText w:val="%7."/>
      <w:lvlJc w:val="left"/>
      <w:pPr>
        <w:ind w:left="5494" w:hanging="360"/>
      </w:pPr>
    </w:lvl>
    <w:lvl w:ilvl="7" w:tplc="04090019" w:tentative="1">
      <w:start w:val="1"/>
      <w:numFmt w:val="lowerLetter"/>
      <w:lvlText w:val="%8."/>
      <w:lvlJc w:val="left"/>
      <w:pPr>
        <w:ind w:left="6214" w:hanging="360"/>
      </w:pPr>
    </w:lvl>
    <w:lvl w:ilvl="8" w:tplc="0409001B" w:tentative="1">
      <w:start w:val="1"/>
      <w:numFmt w:val="lowerRoman"/>
      <w:lvlText w:val="%9."/>
      <w:lvlJc w:val="right"/>
      <w:pPr>
        <w:ind w:left="6934" w:hanging="180"/>
      </w:pPr>
    </w:lvl>
  </w:abstractNum>
  <w:abstractNum w:abstractNumId="22" w15:restartNumberingAfterBreak="0">
    <w:nsid w:val="5D067715"/>
    <w:multiLevelType w:val="hybridMultilevel"/>
    <w:tmpl w:val="7206C78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5F353B97"/>
    <w:multiLevelType w:val="hybridMultilevel"/>
    <w:tmpl w:val="6BDEB24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68474B13"/>
    <w:multiLevelType w:val="hybridMultilevel"/>
    <w:tmpl w:val="D2F0B6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0C4460"/>
    <w:multiLevelType w:val="hybridMultilevel"/>
    <w:tmpl w:val="D040D7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968026E"/>
    <w:multiLevelType w:val="hybridMultilevel"/>
    <w:tmpl w:val="D584DC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CBE167F"/>
    <w:multiLevelType w:val="hybridMultilevel"/>
    <w:tmpl w:val="6AFCBB60"/>
    <w:lvl w:ilvl="0" w:tplc="0409001B">
      <w:start w:val="1"/>
      <w:numFmt w:val="lowerRoman"/>
      <w:lvlText w:val="%1."/>
      <w:lvlJc w:val="righ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15:restartNumberingAfterBreak="0">
    <w:nsid w:val="6E5F0370"/>
    <w:multiLevelType w:val="hybridMultilevel"/>
    <w:tmpl w:val="198EAF6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00E1062"/>
    <w:multiLevelType w:val="hybridMultilevel"/>
    <w:tmpl w:val="7EE0F5B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3FD7C8C"/>
    <w:multiLevelType w:val="hybridMultilevel"/>
    <w:tmpl w:val="C15C680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55751FF"/>
    <w:multiLevelType w:val="hybridMultilevel"/>
    <w:tmpl w:val="D2AE09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755E5A7C"/>
    <w:multiLevelType w:val="hybridMultilevel"/>
    <w:tmpl w:val="FE2C99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708445B"/>
    <w:multiLevelType w:val="hybridMultilevel"/>
    <w:tmpl w:val="26085F1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92F545E"/>
    <w:multiLevelType w:val="hybridMultilevel"/>
    <w:tmpl w:val="A1EEB4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C423051"/>
    <w:multiLevelType w:val="hybridMultilevel"/>
    <w:tmpl w:val="C50623E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CED5ADB"/>
    <w:multiLevelType w:val="hybridMultilevel"/>
    <w:tmpl w:val="BCA0B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1"/>
  </w:num>
  <w:num w:numId="2">
    <w:abstractNumId w:val="27"/>
  </w:num>
  <w:num w:numId="3">
    <w:abstractNumId w:val="9"/>
  </w:num>
  <w:num w:numId="4">
    <w:abstractNumId w:val="31"/>
  </w:num>
  <w:num w:numId="5">
    <w:abstractNumId w:val="26"/>
  </w:num>
  <w:num w:numId="6">
    <w:abstractNumId w:val="15"/>
  </w:num>
  <w:num w:numId="7">
    <w:abstractNumId w:val="29"/>
  </w:num>
  <w:num w:numId="8">
    <w:abstractNumId w:val="33"/>
  </w:num>
  <w:num w:numId="9">
    <w:abstractNumId w:val="28"/>
  </w:num>
  <w:num w:numId="10">
    <w:abstractNumId w:val="25"/>
  </w:num>
  <w:num w:numId="11">
    <w:abstractNumId w:val="34"/>
  </w:num>
  <w:num w:numId="12">
    <w:abstractNumId w:val="0"/>
  </w:num>
  <w:num w:numId="13">
    <w:abstractNumId w:val="10"/>
  </w:num>
  <w:num w:numId="14">
    <w:abstractNumId w:val="20"/>
  </w:num>
  <w:num w:numId="15">
    <w:abstractNumId w:val="19"/>
  </w:num>
  <w:num w:numId="16">
    <w:abstractNumId w:val="8"/>
  </w:num>
  <w:num w:numId="17">
    <w:abstractNumId w:val="1"/>
  </w:num>
  <w:num w:numId="18">
    <w:abstractNumId w:val="5"/>
  </w:num>
  <w:num w:numId="19">
    <w:abstractNumId w:val="24"/>
  </w:num>
  <w:num w:numId="20">
    <w:abstractNumId w:val="30"/>
  </w:num>
  <w:num w:numId="21">
    <w:abstractNumId w:val="14"/>
  </w:num>
  <w:num w:numId="22">
    <w:abstractNumId w:val="35"/>
  </w:num>
  <w:num w:numId="23">
    <w:abstractNumId w:val="18"/>
  </w:num>
  <w:num w:numId="24">
    <w:abstractNumId w:val="3"/>
  </w:num>
  <w:num w:numId="25">
    <w:abstractNumId w:val="36"/>
  </w:num>
  <w:num w:numId="26">
    <w:abstractNumId w:val="11"/>
  </w:num>
  <w:num w:numId="27">
    <w:abstractNumId w:val="17"/>
  </w:num>
  <w:num w:numId="28">
    <w:abstractNumId w:val="4"/>
  </w:num>
  <w:num w:numId="29">
    <w:abstractNumId w:val="6"/>
  </w:num>
  <w:num w:numId="30">
    <w:abstractNumId w:val="16"/>
  </w:num>
  <w:num w:numId="31">
    <w:abstractNumId w:val="12"/>
  </w:num>
  <w:num w:numId="32">
    <w:abstractNumId w:val="32"/>
  </w:num>
  <w:num w:numId="33">
    <w:abstractNumId w:val="13"/>
  </w:num>
  <w:num w:numId="34">
    <w:abstractNumId w:val="22"/>
  </w:num>
  <w:num w:numId="35">
    <w:abstractNumId w:val="23"/>
  </w:num>
  <w:num w:numId="36">
    <w:abstractNumId w:val="7"/>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7918"/>
    <w:rsid w:val="00000A78"/>
    <w:rsid w:val="00001769"/>
    <w:rsid w:val="000024EC"/>
    <w:rsid w:val="000036F3"/>
    <w:rsid w:val="00004BBD"/>
    <w:rsid w:val="00011C31"/>
    <w:rsid w:val="0001235A"/>
    <w:rsid w:val="000126C3"/>
    <w:rsid w:val="00015798"/>
    <w:rsid w:val="00020C1A"/>
    <w:rsid w:val="00023268"/>
    <w:rsid w:val="0002376F"/>
    <w:rsid w:val="00024EAD"/>
    <w:rsid w:val="00027511"/>
    <w:rsid w:val="00031F6F"/>
    <w:rsid w:val="00034649"/>
    <w:rsid w:val="00041F9C"/>
    <w:rsid w:val="0004435E"/>
    <w:rsid w:val="00044C98"/>
    <w:rsid w:val="000477F2"/>
    <w:rsid w:val="00047BBC"/>
    <w:rsid w:val="00050AD7"/>
    <w:rsid w:val="00050E77"/>
    <w:rsid w:val="00051F9C"/>
    <w:rsid w:val="00052DF7"/>
    <w:rsid w:val="000536F1"/>
    <w:rsid w:val="00054597"/>
    <w:rsid w:val="00054E53"/>
    <w:rsid w:val="00062553"/>
    <w:rsid w:val="00065BC2"/>
    <w:rsid w:val="000704F7"/>
    <w:rsid w:val="00076A47"/>
    <w:rsid w:val="000811CD"/>
    <w:rsid w:val="00081327"/>
    <w:rsid w:val="000826A5"/>
    <w:rsid w:val="0008279B"/>
    <w:rsid w:val="00082D99"/>
    <w:rsid w:val="00083933"/>
    <w:rsid w:val="0008511B"/>
    <w:rsid w:val="000866B0"/>
    <w:rsid w:val="000868F0"/>
    <w:rsid w:val="000908E2"/>
    <w:rsid w:val="00092077"/>
    <w:rsid w:val="000922ED"/>
    <w:rsid w:val="00096984"/>
    <w:rsid w:val="00097888"/>
    <w:rsid w:val="000A1989"/>
    <w:rsid w:val="000A4625"/>
    <w:rsid w:val="000A75FF"/>
    <w:rsid w:val="000A7A48"/>
    <w:rsid w:val="000A7BD1"/>
    <w:rsid w:val="000B0F06"/>
    <w:rsid w:val="000B1041"/>
    <w:rsid w:val="000B162B"/>
    <w:rsid w:val="000B251B"/>
    <w:rsid w:val="000B35BC"/>
    <w:rsid w:val="000C0863"/>
    <w:rsid w:val="000C0D37"/>
    <w:rsid w:val="000C13FD"/>
    <w:rsid w:val="000C2060"/>
    <w:rsid w:val="000C459E"/>
    <w:rsid w:val="000C469C"/>
    <w:rsid w:val="000C4A55"/>
    <w:rsid w:val="000C549C"/>
    <w:rsid w:val="000C7451"/>
    <w:rsid w:val="000C78A2"/>
    <w:rsid w:val="000D2C95"/>
    <w:rsid w:val="000D36F0"/>
    <w:rsid w:val="000D3AB4"/>
    <w:rsid w:val="000D5796"/>
    <w:rsid w:val="000D5862"/>
    <w:rsid w:val="000D5A22"/>
    <w:rsid w:val="000E0850"/>
    <w:rsid w:val="000E1508"/>
    <w:rsid w:val="000E4418"/>
    <w:rsid w:val="000E57B4"/>
    <w:rsid w:val="000E5F01"/>
    <w:rsid w:val="000E6EAE"/>
    <w:rsid w:val="000F28A8"/>
    <w:rsid w:val="000F2B47"/>
    <w:rsid w:val="000F377A"/>
    <w:rsid w:val="000F46C0"/>
    <w:rsid w:val="000F4EC5"/>
    <w:rsid w:val="000F5B31"/>
    <w:rsid w:val="000F6D0F"/>
    <w:rsid w:val="00101119"/>
    <w:rsid w:val="0010195F"/>
    <w:rsid w:val="00101BDA"/>
    <w:rsid w:val="00102E59"/>
    <w:rsid w:val="00103799"/>
    <w:rsid w:val="0010786F"/>
    <w:rsid w:val="00113A59"/>
    <w:rsid w:val="00114D77"/>
    <w:rsid w:val="00116342"/>
    <w:rsid w:val="001174C1"/>
    <w:rsid w:val="00117CCE"/>
    <w:rsid w:val="00120F46"/>
    <w:rsid w:val="0012233B"/>
    <w:rsid w:val="001248D0"/>
    <w:rsid w:val="00132368"/>
    <w:rsid w:val="00132CC1"/>
    <w:rsid w:val="0013317D"/>
    <w:rsid w:val="00133C29"/>
    <w:rsid w:val="00141C9A"/>
    <w:rsid w:val="00142BEE"/>
    <w:rsid w:val="00145E5B"/>
    <w:rsid w:val="00150533"/>
    <w:rsid w:val="001513E5"/>
    <w:rsid w:val="00153681"/>
    <w:rsid w:val="00154DAB"/>
    <w:rsid w:val="0015562E"/>
    <w:rsid w:val="00155872"/>
    <w:rsid w:val="001566D3"/>
    <w:rsid w:val="00157B6C"/>
    <w:rsid w:val="00157CF3"/>
    <w:rsid w:val="001637BD"/>
    <w:rsid w:val="00163C6E"/>
    <w:rsid w:val="001647A9"/>
    <w:rsid w:val="00172E32"/>
    <w:rsid w:val="00174B43"/>
    <w:rsid w:val="001751C8"/>
    <w:rsid w:val="00176FBE"/>
    <w:rsid w:val="00177E04"/>
    <w:rsid w:val="00177E9B"/>
    <w:rsid w:val="001840F0"/>
    <w:rsid w:val="001854A8"/>
    <w:rsid w:val="00185DBF"/>
    <w:rsid w:val="00186FCC"/>
    <w:rsid w:val="0019137A"/>
    <w:rsid w:val="00191ECD"/>
    <w:rsid w:val="0019339F"/>
    <w:rsid w:val="00197918"/>
    <w:rsid w:val="001A1D85"/>
    <w:rsid w:val="001A2EF8"/>
    <w:rsid w:val="001A3027"/>
    <w:rsid w:val="001A32D9"/>
    <w:rsid w:val="001A7F05"/>
    <w:rsid w:val="001B1B85"/>
    <w:rsid w:val="001B5D53"/>
    <w:rsid w:val="001B67F7"/>
    <w:rsid w:val="001B684D"/>
    <w:rsid w:val="001B707C"/>
    <w:rsid w:val="001C0271"/>
    <w:rsid w:val="001C0538"/>
    <w:rsid w:val="001C0992"/>
    <w:rsid w:val="001C0E1D"/>
    <w:rsid w:val="001C1635"/>
    <w:rsid w:val="001C1DF5"/>
    <w:rsid w:val="001C24EE"/>
    <w:rsid w:val="001C27A6"/>
    <w:rsid w:val="001C2D05"/>
    <w:rsid w:val="001C4ABB"/>
    <w:rsid w:val="001C6116"/>
    <w:rsid w:val="001C74B8"/>
    <w:rsid w:val="001D00C5"/>
    <w:rsid w:val="001D0CF9"/>
    <w:rsid w:val="001D2566"/>
    <w:rsid w:val="001D37B8"/>
    <w:rsid w:val="001D7570"/>
    <w:rsid w:val="001E0287"/>
    <w:rsid w:val="001E0C72"/>
    <w:rsid w:val="001E5370"/>
    <w:rsid w:val="001E53EB"/>
    <w:rsid w:val="001E5BF2"/>
    <w:rsid w:val="001E74CC"/>
    <w:rsid w:val="001F1588"/>
    <w:rsid w:val="001F492A"/>
    <w:rsid w:val="001F4E2D"/>
    <w:rsid w:val="001F53ED"/>
    <w:rsid w:val="001F61E7"/>
    <w:rsid w:val="001F637A"/>
    <w:rsid w:val="001F7F17"/>
    <w:rsid w:val="002025A1"/>
    <w:rsid w:val="002041E9"/>
    <w:rsid w:val="0020554F"/>
    <w:rsid w:val="002055A0"/>
    <w:rsid w:val="00205E4C"/>
    <w:rsid w:val="002101D7"/>
    <w:rsid w:val="00210A52"/>
    <w:rsid w:val="0021455B"/>
    <w:rsid w:val="0021651D"/>
    <w:rsid w:val="002177E0"/>
    <w:rsid w:val="002236A1"/>
    <w:rsid w:val="002252D2"/>
    <w:rsid w:val="00230003"/>
    <w:rsid w:val="002313B9"/>
    <w:rsid w:val="00231552"/>
    <w:rsid w:val="00234D88"/>
    <w:rsid w:val="00236B08"/>
    <w:rsid w:val="00237E7C"/>
    <w:rsid w:val="002459A2"/>
    <w:rsid w:val="00246231"/>
    <w:rsid w:val="002464A4"/>
    <w:rsid w:val="00246C47"/>
    <w:rsid w:val="00246DAB"/>
    <w:rsid w:val="00251A80"/>
    <w:rsid w:val="00251EF6"/>
    <w:rsid w:val="00253B62"/>
    <w:rsid w:val="00253D75"/>
    <w:rsid w:val="00254016"/>
    <w:rsid w:val="00254644"/>
    <w:rsid w:val="00254788"/>
    <w:rsid w:val="00255692"/>
    <w:rsid w:val="00256FCD"/>
    <w:rsid w:val="002619D4"/>
    <w:rsid w:val="0026394C"/>
    <w:rsid w:val="00264184"/>
    <w:rsid w:val="00267327"/>
    <w:rsid w:val="0027039F"/>
    <w:rsid w:val="00271C89"/>
    <w:rsid w:val="00272807"/>
    <w:rsid w:val="00276F14"/>
    <w:rsid w:val="002838C8"/>
    <w:rsid w:val="002844C3"/>
    <w:rsid w:val="002911FC"/>
    <w:rsid w:val="00291560"/>
    <w:rsid w:val="00292DFD"/>
    <w:rsid w:val="002954F4"/>
    <w:rsid w:val="0029663E"/>
    <w:rsid w:val="00296DD2"/>
    <w:rsid w:val="002A0109"/>
    <w:rsid w:val="002A02D5"/>
    <w:rsid w:val="002A3080"/>
    <w:rsid w:val="002B190A"/>
    <w:rsid w:val="002B34BD"/>
    <w:rsid w:val="002B58DD"/>
    <w:rsid w:val="002B6997"/>
    <w:rsid w:val="002C06E0"/>
    <w:rsid w:val="002C20BD"/>
    <w:rsid w:val="002C20EA"/>
    <w:rsid w:val="002C2D20"/>
    <w:rsid w:val="002C4EA4"/>
    <w:rsid w:val="002C6514"/>
    <w:rsid w:val="002C6583"/>
    <w:rsid w:val="002C7AF9"/>
    <w:rsid w:val="002D1ABE"/>
    <w:rsid w:val="002D32AE"/>
    <w:rsid w:val="002D3983"/>
    <w:rsid w:val="002D6A3B"/>
    <w:rsid w:val="002D6B97"/>
    <w:rsid w:val="002D7353"/>
    <w:rsid w:val="002E532B"/>
    <w:rsid w:val="002E68E9"/>
    <w:rsid w:val="002E6BBF"/>
    <w:rsid w:val="002F001A"/>
    <w:rsid w:val="002F0947"/>
    <w:rsid w:val="002F0E26"/>
    <w:rsid w:val="002F5593"/>
    <w:rsid w:val="002F7439"/>
    <w:rsid w:val="002F7DB7"/>
    <w:rsid w:val="00307978"/>
    <w:rsid w:val="00310A46"/>
    <w:rsid w:val="00311D2D"/>
    <w:rsid w:val="00311DD5"/>
    <w:rsid w:val="00313773"/>
    <w:rsid w:val="003170DD"/>
    <w:rsid w:val="003208BA"/>
    <w:rsid w:val="0032230B"/>
    <w:rsid w:val="0032732A"/>
    <w:rsid w:val="0033083F"/>
    <w:rsid w:val="00331363"/>
    <w:rsid w:val="003324FB"/>
    <w:rsid w:val="00334382"/>
    <w:rsid w:val="003359EC"/>
    <w:rsid w:val="00335D8B"/>
    <w:rsid w:val="00336290"/>
    <w:rsid w:val="00340A80"/>
    <w:rsid w:val="00342811"/>
    <w:rsid w:val="00350F91"/>
    <w:rsid w:val="00352C1C"/>
    <w:rsid w:val="00353A26"/>
    <w:rsid w:val="00353CEB"/>
    <w:rsid w:val="003559A3"/>
    <w:rsid w:val="00356645"/>
    <w:rsid w:val="0036302A"/>
    <w:rsid w:val="00366351"/>
    <w:rsid w:val="00366CA1"/>
    <w:rsid w:val="00366DD8"/>
    <w:rsid w:val="00367DB8"/>
    <w:rsid w:val="00370061"/>
    <w:rsid w:val="00370C09"/>
    <w:rsid w:val="003730B5"/>
    <w:rsid w:val="00373688"/>
    <w:rsid w:val="00373B1C"/>
    <w:rsid w:val="00374F2F"/>
    <w:rsid w:val="00375E27"/>
    <w:rsid w:val="00376EFD"/>
    <w:rsid w:val="0037700F"/>
    <w:rsid w:val="003776A8"/>
    <w:rsid w:val="00380551"/>
    <w:rsid w:val="00382771"/>
    <w:rsid w:val="00383D19"/>
    <w:rsid w:val="00391BBB"/>
    <w:rsid w:val="00394CA8"/>
    <w:rsid w:val="00395713"/>
    <w:rsid w:val="00395A0C"/>
    <w:rsid w:val="003A05C3"/>
    <w:rsid w:val="003A0B60"/>
    <w:rsid w:val="003A3602"/>
    <w:rsid w:val="003A3AAF"/>
    <w:rsid w:val="003A7C36"/>
    <w:rsid w:val="003B28E7"/>
    <w:rsid w:val="003B2D47"/>
    <w:rsid w:val="003B5D9A"/>
    <w:rsid w:val="003B6D5B"/>
    <w:rsid w:val="003B75BF"/>
    <w:rsid w:val="003B7A61"/>
    <w:rsid w:val="003C31E3"/>
    <w:rsid w:val="003C56F2"/>
    <w:rsid w:val="003C733E"/>
    <w:rsid w:val="003D1B64"/>
    <w:rsid w:val="003D63F1"/>
    <w:rsid w:val="003E360F"/>
    <w:rsid w:val="003E6805"/>
    <w:rsid w:val="003F097A"/>
    <w:rsid w:val="003F164C"/>
    <w:rsid w:val="003F3FEA"/>
    <w:rsid w:val="003F6E52"/>
    <w:rsid w:val="00406382"/>
    <w:rsid w:val="004114CB"/>
    <w:rsid w:val="00411524"/>
    <w:rsid w:val="00414CA3"/>
    <w:rsid w:val="0041652C"/>
    <w:rsid w:val="00416E78"/>
    <w:rsid w:val="0041712E"/>
    <w:rsid w:val="00421045"/>
    <w:rsid w:val="00421DA0"/>
    <w:rsid w:val="00423B6C"/>
    <w:rsid w:val="0042518D"/>
    <w:rsid w:val="004252F3"/>
    <w:rsid w:val="004258BC"/>
    <w:rsid w:val="004269C7"/>
    <w:rsid w:val="0043141A"/>
    <w:rsid w:val="00432536"/>
    <w:rsid w:val="0043371E"/>
    <w:rsid w:val="00434115"/>
    <w:rsid w:val="00434862"/>
    <w:rsid w:val="004352DF"/>
    <w:rsid w:val="00435463"/>
    <w:rsid w:val="00435BE1"/>
    <w:rsid w:val="004405EF"/>
    <w:rsid w:val="00442499"/>
    <w:rsid w:val="00443A93"/>
    <w:rsid w:val="00446231"/>
    <w:rsid w:val="00451BE1"/>
    <w:rsid w:val="00454EC5"/>
    <w:rsid w:val="00457791"/>
    <w:rsid w:val="00460455"/>
    <w:rsid w:val="004604AA"/>
    <w:rsid w:val="00462595"/>
    <w:rsid w:val="00464C44"/>
    <w:rsid w:val="00465831"/>
    <w:rsid w:val="0046774A"/>
    <w:rsid w:val="00467CA1"/>
    <w:rsid w:val="00474C61"/>
    <w:rsid w:val="004754F4"/>
    <w:rsid w:val="004755BD"/>
    <w:rsid w:val="00482E22"/>
    <w:rsid w:val="004931E7"/>
    <w:rsid w:val="004940B6"/>
    <w:rsid w:val="00496C0B"/>
    <w:rsid w:val="004A134B"/>
    <w:rsid w:val="004A2FEA"/>
    <w:rsid w:val="004A4283"/>
    <w:rsid w:val="004A441F"/>
    <w:rsid w:val="004A5C14"/>
    <w:rsid w:val="004A6EA3"/>
    <w:rsid w:val="004B4D22"/>
    <w:rsid w:val="004B54B3"/>
    <w:rsid w:val="004B5FA2"/>
    <w:rsid w:val="004C153F"/>
    <w:rsid w:val="004C1DA3"/>
    <w:rsid w:val="004C480C"/>
    <w:rsid w:val="004C555D"/>
    <w:rsid w:val="004C6A4C"/>
    <w:rsid w:val="004D031F"/>
    <w:rsid w:val="004D2CD8"/>
    <w:rsid w:val="004D470F"/>
    <w:rsid w:val="004D48C9"/>
    <w:rsid w:val="004D73B6"/>
    <w:rsid w:val="004E37D9"/>
    <w:rsid w:val="004E55EE"/>
    <w:rsid w:val="004F50CD"/>
    <w:rsid w:val="004F55EE"/>
    <w:rsid w:val="004F6AEB"/>
    <w:rsid w:val="004F6C2B"/>
    <w:rsid w:val="004F780C"/>
    <w:rsid w:val="004F7E60"/>
    <w:rsid w:val="00501B95"/>
    <w:rsid w:val="005071ED"/>
    <w:rsid w:val="00510AE1"/>
    <w:rsid w:val="00512113"/>
    <w:rsid w:val="00512EAE"/>
    <w:rsid w:val="00513E20"/>
    <w:rsid w:val="00516675"/>
    <w:rsid w:val="005202FD"/>
    <w:rsid w:val="00521CE5"/>
    <w:rsid w:val="00522EED"/>
    <w:rsid w:val="00526854"/>
    <w:rsid w:val="00527BF6"/>
    <w:rsid w:val="00530D55"/>
    <w:rsid w:val="005324F2"/>
    <w:rsid w:val="005354FA"/>
    <w:rsid w:val="005355A4"/>
    <w:rsid w:val="00540F19"/>
    <w:rsid w:val="0054404F"/>
    <w:rsid w:val="005454C6"/>
    <w:rsid w:val="005461B0"/>
    <w:rsid w:val="005467CF"/>
    <w:rsid w:val="0055249E"/>
    <w:rsid w:val="00552E1A"/>
    <w:rsid w:val="00553B2E"/>
    <w:rsid w:val="00553E58"/>
    <w:rsid w:val="00554828"/>
    <w:rsid w:val="00555493"/>
    <w:rsid w:val="00555C24"/>
    <w:rsid w:val="0055743D"/>
    <w:rsid w:val="00560546"/>
    <w:rsid w:val="00560D60"/>
    <w:rsid w:val="005610A9"/>
    <w:rsid w:val="005637A1"/>
    <w:rsid w:val="005721E3"/>
    <w:rsid w:val="005763A8"/>
    <w:rsid w:val="0057642B"/>
    <w:rsid w:val="00577204"/>
    <w:rsid w:val="00580557"/>
    <w:rsid w:val="00581D54"/>
    <w:rsid w:val="005839E6"/>
    <w:rsid w:val="00583E65"/>
    <w:rsid w:val="00585144"/>
    <w:rsid w:val="00585601"/>
    <w:rsid w:val="005873BC"/>
    <w:rsid w:val="0059018B"/>
    <w:rsid w:val="005929B4"/>
    <w:rsid w:val="00592F35"/>
    <w:rsid w:val="00594F70"/>
    <w:rsid w:val="00597D18"/>
    <w:rsid w:val="005A14A5"/>
    <w:rsid w:val="005A1B08"/>
    <w:rsid w:val="005A2B9E"/>
    <w:rsid w:val="005A46AB"/>
    <w:rsid w:val="005A4F31"/>
    <w:rsid w:val="005A6506"/>
    <w:rsid w:val="005B01F1"/>
    <w:rsid w:val="005B095C"/>
    <w:rsid w:val="005B0D8E"/>
    <w:rsid w:val="005B2BAF"/>
    <w:rsid w:val="005B31AB"/>
    <w:rsid w:val="005B3700"/>
    <w:rsid w:val="005B3BC2"/>
    <w:rsid w:val="005B496E"/>
    <w:rsid w:val="005B602F"/>
    <w:rsid w:val="005B6AF6"/>
    <w:rsid w:val="005C3757"/>
    <w:rsid w:val="005C38AE"/>
    <w:rsid w:val="005C65C5"/>
    <w:rsid w:val="005D449B"/>
    <w:rsid w:val="005D6DCC"/>
    <w:rsid w:val="005E50F8"/>
    <w:rsid w:val="005E59E9"/>
    <w:rsid w:val="005E59EB"/>
    <w:rsid w:val="005E6CF4"/>
    <w:rsid w:val="005E78CB"/>
    <w:rsid w:val="005F23FC"/>
    <w:rsid w:val="005F3618"/>
    <w:rsid w:val="005F5093"/>
    <w:rsid w:val="005F7A9E"/>
    <w:rsid w:val="00600316"/>
    <w:rsid w:val="006016AC"/>
    <w:rsid w:val="00601994"/>
    <w:rsid w:val="00603AB3"/>
    <w:rsid w:val="00603DD5"/>
    <w:rsid w:val="006041B3"/>
    <w:rsid w:val="0060794E"/>
    <w:rsid w:val="006111FD"/>
    <w:rsid w:val="0061335C"/>
    <w:rsid w:val="00613F03"/>
    <w:rsid w:val="00615428"/>
    <w:rsid w:val="006179E1"/>
    <w:rsid w:val="006210BF"/>
    <w:rsid w:val="006225F1"/>
    <w:rsid w:val="00626729"/>
    <w:rsid w:val="00626CDB"/>
    <w:rsid w:val="00627891"/>
    <w:rsid w:val="00630315"/>
    <w:rsid w:val="0063147A"/>
    <w:rsid w:val="00631E4B"/>
    <w:rsid w:val="00633C43"/>
    <w:rsid w:val="00635138"/>
    <w:rsid w:val="00635C5B"/>
    <w:rsid w:val="00637183"/>
    <w:rsid w:val="006402EA"/>
    <w:rsid w:val="006417F5"/>
    <w:rsid w:val="00641CCB"/>
    <w:rsid w:val="0064390E"/>
    <w:rsid w:val="00644F4E"/>
    <w:rsid w:val="00646E00"/>
    <w:rsid w:val="00647AAD"/>
    <w:rsid w:val="00650AC5"/>
    <w:rsid w:val="006520ED"/>
    <w:rsid w:val="00652A9B"/>
    <w:rsid w:val="00654930"/>
    <w:rsid w:val="006633C7"/>
    <w:rsid w:val="0066468E"/>
    <w:rsid w:val="00665642"/>
    <w:rsid w:val="00665D31"/>
    <w:rsid w:val="00667C5A"/>
    <w:rsid w:val="00670091"/>
    <w:rsid w:val="00672D8C"/>
    <w:rsid w:val="006747E3"/>
    <w:rsid w:val="00674931"/>
    <w:rsid w:val="00674A39"/>
    <w:rsid w:val="00675219"/>
    <w:rsid w:val="00675AAD"/>
    <w:rsid w:val="00676FCB"/>
    <w:rsid w:val="006806C8"/>
    <w:rsid w:val="00680BA9"/>
    <w:rsid w:val="00682064"/>
    <w:rsid w:val="00682847"/>
    <w:rsid w:val="00682E82"/>
    <w:rsid w:val="00684EF3"/>
    <w:rsid w:val="006871F7"/>
    <w:rsid w:val="00687DED"/>
    <w:rsid w:val="006914BF"/>
    <w:rsid w:val="006923B1"/>
    <w:rsid w:val="0069291F"/>
    <w:rsid w:val="00693292"/>
    <w:rsid w:val="006948CA"/>
    <w:rsid w:val="00695F70"/>
    <w:rsid w:val="0069683A"/>
    <w:rsid w:val="006974C0"/>
    <w:rsid w:val="006A0C24"/>
    <w:rsid w:val="006A1B99"/>
    <w:rsid w:val="006A6AB4"/>
    <w:rsid w:val="006B0026"/>
    <w:rsid w:val="006B1A0C"/>
    <w:rsid w:val="006B206D"/>
    <w:rsid w:val="006B23EB"/>
    <w:rsid w:val="006B5DFA"/>
    <w:rsid w:val="006C0531"/>
    <w:rsid w:val="006C4F42"/>
    <w:rsid w:val="006C6254"/>
    <w:rsid w:val="006D06B9"/>
    <w:rsid w:val="006D08DE"/>
    <w:rsid w:val="006D0A98"/>
    <w:rsid w:val="006D18C5"/>
    <w:rsid w:val="006D6458"/>
    <w:rsid w:val="006D7AEB"/>
    <w:rsid w:val="006E6CEA"/>
    <w:rsid w:val="006F1104"/>
    <w:rsid w:val="006F16FD"/>
    <w:rsid w:val="006F1A29"/>
    <w:rsid w:val="006F1F63"/>
    <w:rsid w:val="006F4DF8"/>
    <w:rsid w:val="006F5DA7"/>
    <w:rsid w:val="006F786C"/>
    <w:rsid w:val="0070066E"/>
    <w:rsid w:val="00700B32"/>
    <w:rsid w:val="00702C43"/>
    <w:rsid w:val="00703188"/>
    <w:rsid w:val="00706A6C"/>
    <w:rsid w:val="00710156"/>
    <w:rsid w:val="007102D7"/>
    <w:rsid w:val="00712C8C"/>
    <w:rsid w:val="00713AA8"/>
    <w:rsid w:val="007143FC"/>
    <w:rsid w:val="00714C28"/>
    <w:rsid w:val="00715D2E"/>
    <w:rsid w:val="00720A10"/>
    <w:rsid w:val="00724273"/>
    <w:rsid w:val="00727071"/>
    <w:rsid w:val="00727E76"/>
    <w:rsid w:val="00730541"/>
    <w:rsid w:val="00731D3A"/>
    <w:rsid w:val="00735B5E"/>
    <w:rsid w:val="00737101"/>
    <w:rsid w:val="007376EF"/>
    <w:rsid w:val="00737A18"/>
    <w:rsid w:val="00737AAD"/>
    <w:rsid w:val="00741025"/>
    <w:rsid w:val="00743AAD"/>
    <w:rsid w:val="00747582"/>
    <w:rsid w:val="00752104"/>
    <w:rsid w:val="0075241F"/>
    <w:rsid w:val="00753954"/>
    <w:rsid w:val="007553EA"/>
    <w:rsid w:val="00755C4A"/>
    <w:rsid w:val="0075755F"/>
    <w:rsid w:val="00762D22"/>
    <w:rsid w:val="00762F33"/>
    <w:rsid w:val="00766745"/>
    <w:rsid w:val="00771A7A"/>
    <w:rsid w:val="00771E57"/>
    <w:rsid w:val="00773803"/>
    <w:rsid w:val="00774415"/>
    <w:rsid w:val="00775344"/>
    <w:rsid w:val="00775C11"/>
    <w:rsid w:val="007768FD"/>
    <w:rsid w:val="00780A70"/>
    <w:rsid w:val="0078140F"/>
    <w:rsid w:val="007843BD"/>
    <w:rsid w:val="007846C7"/>
    <w:rsid w:val="00785377"/>
    <w:rsid w:val="0079291A"/>
    <w:rsid w:val="0079526B"/>
    <w:rsid w:val="007A2326"/>
    <w:rsid w:val="007A2D8C"/>
    <w:rsid w:val="007A2E4B"/>
    <w:rsid w:val="007A4BFD"/>
    <w:rsid w:val="007A5FEC"/>
    <w:rsid w:val="007B01A7"/>
    <w:rsid w:val="007B181A"/>
    <w:rsid w:val="007B2BF6"/>
    <w:rsid w:val="007B445C"/>
    <w:rsid w:val="007B6630"/>
    <w:rsid w:val="007B6F67"/>
    <w:rsid w:val="007C4AF8"/>
    <w:rsid w:val="007C4C52"/>
    <w:rsid w:val="007D04F4"/>
    <w:rsid w:val="007D1EFE"/>
    <w:rsid w:val="007D3574"/>
    <w:rsid w:val="007D5EF5"/>
    <w:rsid w:val="007D62E5"/>
    <w:rsid w:val="007E11F9"/>
    <w:rsid w:val="007E1690"/>
    <w:rsid w:val="007E2135"/>
    <w:rsid w:val="007E23C0"/>
    <w:rsid w:val="007E3E9F"/>
    <w:rsid w:val="007E71B8"/>
    <w:rsid w:val="007F1295"/>
    <w:rsid w:val="007F2B31"/>
    <w:rsid w:val="007F2CD2"/>
    <w:rsid w:val="007F40F5"/>
    <w:rsid w:val="007F61A5"/>
    <w:rsid w:val="00801E51"/>
    <w:rsid w:val="00802639"/>
    <w:rsid w:val="00805A90"/>
    <w:rsid w:val="00806CFA"/>
    <w:rsid w:val="008109A6"/>
    <w:rsid w:val="008144DB"/>
    <w:rsid w:val="00814D2D"/>
    <w:rsid w:val="00815652"/>
    <w:rsid w:val="00815EB4"/>
    <w:rsid w:val="008213BD"/>
    <w:rsid w:val="008225C4"/>
    <w:rsid w:val="0082280B"/>
    <w:rsid w:val="00822FE3"/>
    <w:rsid w:val="00823ECB"/>
    <w:rsid w:val="008245B9"/>
    <w:rsid w:val="00826EDB"/>
    <w:rsid w:val="00830204"/>
    <w:rsid w:val="00830532"/>
    <w:rsid w:val="00831C46"/>
    <w:rsid w:val="00831D2D"/>
    <w:rsid w:val="00835AD5"/>
    <w:rsid w:val="00836DD5"/>
    <w:rsid w:val="008374AC"/>
    <w:rsid w:val="00837ECA"/>
    <w:rsid w:val="00844B33"/>
    <w:rsid w:val="00845DFD"/>
    <w:rsid w:val="00851634"/>
    <w:rsid w:val="0085278D"/>
    <w:rsid w:val="008547BD"/>
    <w:rsid w:val="00854EA9"/>
    <w:rsid w:val="008553E9"/>
    <w:rsid w:val="00856319"/>
    <w:rsid w:val="008566FE"/>
    <w:rsid w:val="00856A48"/>
    <w:rsid w:val="00860504"/>
    <w:rsid w:val="00860FB4"/>
    <w:rsid w:val="00863759"/>
    <w:rsid w:val="00863898"/>
    <w:rsid w:val="00864148"/>
    <w:rsid w:val="00864721"/>
    <w:rsid w:val="00865A16"/>
    <w:rsid w:val="00865D8E"/>
    <w:rsid w:val="00866A59"/>
    <w:rsid w:val="0087088D"/>
    <w:rsid w:val="00870A22"/>
    <w:rsid w:val="00874491"/>
    <w:rsid w:val="008756DC"/>
    <w:rsid w:val="00875F82"/>
    <w:rsid w:val="0088122E"/>
    <w:rsid w:val="00882962"/>
    <w:rsid w:val="008832AB"/>
    <w:rsid w:val="00883C1C"/>
    <w:rsid w:val="0088696F"/>
    <w:rsid w:val="00891205"/>
    <w:rsid w:val="00891D53"/>
    <w:rsid w:val="00893EC2"/>
    <w:rsid w:val="008947AF"/>
    <w:rsid w:val="00895D78"/>
    <w:rsid w:val="008A1CA1"/>
    <w:rsid w:val="008A1E9F"/>
    <w:rsid w:val="008A1F45"/>
    <w:rsid w:val="008A5FB2"/>
    <w:rsid w:val="008A66B6"/>
    <w:rsid w:val="008B39A8"/>
    <w:rsid w:val="008B3AA3"/>
    <w:rsid w:val="008B6933"/>
    <w:rsid w:val="008C0FD8"/>
    <w:rsid w:val="008C16E1"/>
    <w:rsid w:val="008D0D02"/>
    <w:rsid w:val="008D263B"/>
    <w:rsid w:val="008D3CA4"/>
    <w:rsid w:val="008D5582"/>
    <w:rsid w:val="008D6D37"/>
    <w:rsid w:val="008E0930"/>
    <w:rsid w:val="008E2FEA"/>
    <w:rsid w:val="008E4FC4"/>
    <w:rsid w:val="008E5B6C"/>
    <w:rsid w:val="008E6F0C"/>
    <w:rsid w:val="008F045B"/>
    <w:rsid w:val="008F0A25"/>
    <w:rsid w:val="008F7071"/>
    <w:rsid w:val="008F751C"/>
    <w:rsid w:val="00900817"/>
    <w:rsid w:val="00901F7D"/>
    <w:rsid w:val="0090485B"/>
    <w:rsid w:val="0090524F"/>
    <w:rsid w:val="00910AFA"/>
    <w:rsid w:val="0091471C"/>
    <w:rsid w:val="00923022"/>
    <w:rsid w:val="00923ED5"/>
    <w:rsid w:val="009248BF"/>
    <w:rsid w:val="00924CD5"/>
    <w:rsid w:val="009265A4"/>
    <w:rsid w:val="0092726F"/>
    <w:rsid w:val="00932C80"/>
    <w:rsid w:val="00933A0A"/>
    <w:rsid w:val="00933A2D"/>
    <w:rsid w:val="00937B14"/>
    <w:rsid w:val="00941865"/>
    <w:rsid w:val="00941DEF"/>
    <w:rsid w:val="00941E45"/>
    <w:rsid w:val="00943F47"/>
    <w:rsid w:val="00946AF2"/>
    <w:rsid w:val="009514A1"/>
    <w:rsid w:val="00954603"/>
    <w:rsid w:val="00954B53"/>
    <w:rsid w:val="00955D39"/>
    <w:rsid w:val="00960E91"/>
    <w:rsid w:val="009615EF"/>
    <w:rsid w:val="009626EA"/>
    <w:rsid w:val="00962E72"/>
    <w:rsid w:val="00965BA3"/>
    <w:rsid w:val="00967D4B"/>
    <w:rsid w:val="009705F3"/>
    <w:rsid w:val="00971E0C"/>
    <w:rsid w:val="00971F80"/>
    <w:rsid w:val="009720BD"/>
    <w:rsid w:val="00973588"/>
    <w:rsid w:val="00974F96"/>
    <w:rsid w:val="0097760D"/>
    <w:rsid w:val="00977ACA"/>
    <w:rsid w:val="00977ED1"/>
    <w:rsid w:val="00980365"/>
    <w:rsid w:val="009807E7"/>
    <w:rsid w:val="0098091A"/>
    <w:rsid w:val="00983695"/>
    <w:rsid w:val="00983A69"/>
    <w:rsid w:val="00984B96"/>
    <w:rsid w:val="00985D17"/>
    <w:rsid w:val="00987743"/>
    <w:rsid w:val="00991B60"/>
    <w:rsid w:val="00992575"/>
    <w:rsid w:val="009935C2"/>
    <w:rsid w:val="00993E18"/>
    <w:rsid w:val="00996B72"/>
    <w:rsid w:val="00997EF9"/>
    <w:rsid w:val="009A38A3"/>
    <w:rsid w:val="009A3F97"/>
    <w:rsid w:val="009A43BA"/>
    <w:rsid w:val="009A7784"/>
    <w:rsid w:val="009A7CFE"/>
    <w:rsid w:val="009B0F42"/>
    <w:rsid w:val="009B12F6"/>
    <w:rsid w:val="009B16F3"/>
    <w:rsid w:val="009B2353"/>
    <w:rsid w:val="009B3A97"/>
    <w:rsid w:val="009B4F29"/>
    <w:rsid w:val="009B559D"/>
    <w:rsid w:val="009B79D3"/>
    <w:rsid w:val="009C0ACD"/>
    <w:rsid w:val="009C1A43"/>
    <w:rsid w:val="009C2B5E"/>
    <w:rsid w:val="009C345E"/>
    <w:rsid w:val="009C39F7"/>
    <w:rsid w:val="009C473B"/>
    <w:rsid w:val="009C5F14"/>
    <w:rsid w:val="009C6F19"/>
    <w:rsid w:val="009C784F"/>
    <w:rsid w:val="009D1747"/>
    <w:rsid w:val="009D23F8"/>
    <w:rsid w:val="009D2A21"/>
    <w:rsid w:val="009D5594"/>
    <w:rsid w:val="009D6510"/>
    <w:rsid w:val="009D6E89"/>
    <w:rsid w:val="009E01FA"/>
    <w:rsid w:val="009E4F02"/>
    <w:rsid w:val="009E6E4B"/>
    <w:rsid w:val="009F7B96"/>
    <w:rsid w:val="00A062F6"/>
    <w:rsid w:val="00A1249F"/>
    <w:rsid w:val="00A12E13"/>
    <w:rsid w:val="00A1301E"/>
    <w:rsid w:val="00A1381C"/>
    <w:rsid w:val="00A147D1"/>
    <w:rsid w:val="00A15647"/>
    <w:rsid w:val="00A16B99"/>
    <w:rsid w:val="00A17F6C"/>
    <w:rsid w:val="00A21358"/>
    <w:rsid w:val="00A23301"/>
    <w:rsid w:val="00A237E6"/>
    <w:rsid w:val="00A26D6D"/>
    <w:rsid w:val="00A33905"/>
    <w:rsid w:val="00A339D8"/>
    <w:rsid w:val="00A3558F"/>
    <w:rsid w:val="00A35599"/>
    <w:rsid w:val="00A42001"/>
    <w:rsid w:val="00A42FEB"/>
    <w:rsid w:val="00A43B5A"/>
    <w:rsid w:val="00A4599C"/>
    <w:rsid w:val="00A51382"/>
    <w:rsid w:val="00A521F1"/>
    <w:rsid w:val="00A54583"/>
    <w:rsid w:val="00A64816"/>
    <w:rsid w:val="00A659EA"/>
    <w:rsid w:val="00A6631E"/>
    <w:rsid w:val="00A665D1"/>
    <w:rsid w:val="00A66D95"/>
    <w:rsid w:val="00A66DAD"/>
    <w:rsid w:val="00A67163"/>
    <w:rsid w:val="00A67E52"/>
    <w:rsid w:val="00A703D8"/>
    <w:rsid w:val="00A70688"/>
    <w:rsid w:val="00A75959"/>
    <w:rsid w:val="00A805DC"/>
    <w:rsid w:val="00A808D4"/>
    <w:rsid w:val="00A83C4D"/>
    <w:rsid w:val="00A85396"/>
    <w:rsid w:val="00A86B91"/>
    <w:rsid w:val="00A92D54"/>
    <w:rsid w:val="00A92DB0"/>
    <w:rsid w:val="00A939F5"/>
    <w:rsid w:val="00A9578D"/>
    <w:rsid w:val="00A968BA"/>
    <w:rsid w:val="00A96E8B"/>
    <w:rsid w:val="00A974F2"/>
    <w:rsid w:val="00AA0B2F"/>
    <w:rsid w:val="00AA1B2F"/>
    <w:rsid w:val="00AA2859"/>
    <w:rsid w:val="00AA559D"/>
    <w:rsid w:val="00AA64CC"/>
    <w:rsid w:val="00AA7865"/>
    <w:rsid w:val="00AB220A"/>
    <w:rsid w:val="00AB32AA"/>
    <w:rsid w:val="00AB627D"/>
    <w:rsid w:val="00AB67A1"/>
    <w:rsid w:val="00AB6D23"/>
    <w:rsid w:val="00AC17D8"/>
    <w:rsid w:val="00AC5660"/>
    <w:rsid w:val="00AC710B"/>
    <w:rsid w:val="00AC7714"/>
    <w:rsid w:val="00AD2263"/>
    <w:rsid w:val="00AD253E"/>
    <w:rsid w:val="00AD26BC"/>
    <w:rsid w:val="00AD2AF2"/>
    <w:rsid w:val="00AD3C6E"/>
    <w:rsid w:val="00AD4B24"/>
    <w:rsid w:val="00AD6AA4"/>
    <w:rsid w:val="00AE185A"/>
    <w:rsid w:val="00AF08A7"/>
    <w:rsid w:val="00AF08BE"/>
    <w:rsid w:val="00AF0B57"/>
    <w:rsid w:val="00AF0DC3"/>
    <w:rsid w:val="00AF4866"/>
    <w:rsid w:val="00AF62F6"/>
    <w:rsid w:val="00AF6E3A"/>
    <w:rsid w:val="00B02E10"/>
    <w:rsid w:val="00B055A8"/>
    <w:rsid w:val="00B1188A"/>
    <w:rsid w:val="00B15A09"/>
    <w:rsid w:val="00B15F03"/>
    <w:rsid w:val="00B172C2"/>
    <w:rsid w:val="00B20251"/>
    <w:rsid w:val="00B21627"/>
    <w:rsid w:val="00B22886"/>
    <w:rsid w:val="00B24310"/>
    <w:rsid w:val="00B248CD"/>
    <w:rsid w:val="00B2506C"/>
    <w:rsid w:val="00B26ADB"/>
    <w:rsid w:val="00B26EBF"/>
    <w:rsid w:val="00B30AA4"/>
    <w:rsid w:val="00B32C15"/>
    <w:rsid w:val="00B33813"/>
    <w:rsid w:val="00B344BC"/>
    <w:rsid w:val="00B375E5"/>
    <w:rsid w:val="00B403F8"/>
    <w:rsid w:val="00B4515A"/>
    <w:rsid w:val="00B46BFD"/>
    <w:rsid w:val="00B55EB8"/>
    <w:rsid w:val="00B56064"/>
    <w:rsid w:val="00B60BAE"/>
    <w:rsid w:val="00B61F7D"/>
    <w:rsid w:val="00B62AE6"/>
    <w:rsid w:val="00B631D1"/>
    <w:rsid w:val="00B634CF"/>
    <w:rsid w:val="00B64756"/>
    <w:rsid w:val="00B6596C"/>
    <w:rsid w:val="00B65AAD"/>
    <w:rsid w:val="00B66D13"/>
    <w:rsid w:val="00B6735B"/>
    <w:rsid w:val="00B67AA5"/>
    <w:rsid w:val="00B710C5"/>
    <w:rsid w:val="00B71B20"/>
    <w:rsid w:val="00B72A45"/>
    <w:rsid w:val="00B741E7"/>
    <w:rsid w:val="00B76F1B"/>
    <w:rsid w:val="00B80239"/>
    <w:rsid w:val="00B827FE"/>
    <w:rsid w:val="00B842DC"/>
    <w:rsid w:val="00B87932"/>
    <w:rsid w:val="00B87A82"/>
    <w:rsid w:val="00B911EE"/>
    <w:rsid w:val="00B9244B"/>
    <w:rsid w:val="00B93D20"/>
    <w:rsid w:val="00B948B0"/>
    <w:rsid w:val="00B9490C"/>
    <w:rsid w:val="00B95E28"/>
    <w:rsid w:val="00BA0C27"/>
    <w:rsid w:val="00BA3909"/>
    <w:rsid w:val="00BA3941"/>
    <w:rsid w:val="00BA5252"/>
    <w:rsid w:val="00BB1210"/>
    <w:rsid w:val="00BB1D02"/>
    <w:rsid w:val="00BB2BC9"/>
    <w:rsid w:val="00BB2F17"/>
    <w:rsid w:val="00BB3976"/>
    <w:rsid w:val="00BB67DF"/>
    <w:rsid w:val="00BC1317"/>
    <w:rsid w:val="00BC2753"/>
    <w:rsid w:val="00BC3552"/>
    <w:rsid w:val="00BC3A05"/>
    <w:rsid w:val="00BC5230"/>
    <w:rsid w:val="00BC559E"/>
    <w:rsid w:val="00BC5998"/>
    <w:rsid w:val="00BC6229"/>
    <w:rsid w:val="00BC7DE7"/>
    <w:rsid w:val="00BC7E05"/>
    <w:rsid w:val="00BD0E58"/>
    <w:rsid w:val="00BD38B0"/>
    <w:rsid w:val="00BD3BF7"/>
    <w:rsid w:val="00BD3EFB"/>
    <w:rsid w:val="00BD4FAB"/>
    <w:rsid w:val="00BE2A1E"/>
    <w:rsid w:val="00BE3D13"/>
    <w:rsid w:val="00BE3E73"/>
    <w:rsid w:val="00BE4992"/>
    <w:rsid w:val="00BE7AE6"/>
    <w:rsid w:val="00BF0E4E"/>
    <w:rsid w:val="00BF3077"/>
    <w:rsid w:val="00BF3632"/>
    <w:rsid w:val="00C036B6"/>
    <w:rsid w:val="00C06EE8"/>
    <w:rsid w:val="00C11F8D"/>
    <w:rsid w:val="00C123AE"/>
    <w:rsid w:val="00C12DFC"/>
    <w:rsid w:val="00C12F13"/>
    <w:rsid w:val="00C14C8E"/>
    <w:rsid w:val="00C16097"/>
    <w:rsid w:val="00C17E79"/>
    <w:rsid w:val="00C200CB"/>
    <w:rsid w:val="00C2185C"/>
    <w:rsid w:val="00C2226F"/>
    <w:rsid w:val="00C22A08"/>
    <w:rsid w:val="00C22D2A"/>
    <w:rsid w:val="00C2585A"/>
    <w:rsid w:val="00C30533"/>
    <w:rsid w:val="00C344F3"/>
    <w:rsid w:val="00C373D6"/>
    <w:rsid w:val="00C4587B"/>
    <w:rsid w:val="00C47E74"/>
    <w:rsid w:val="00C503AE"/>
    <w:rsid w:val="00C50C97"/>
    <w:rsid w:val="00C53CBA"/>
    <w:rsid w:val="00C53D6D"/>
    <w:rsid w:val="00C57655"/>
    <w:rsid w:val="00C57B5A"/>
    <w:rsid w:val="00C60D7D"/>
    <w:rsid w:val="00C62340"/>
    <w:rsid w:val="00C673BC"/>
    <w:rsid w:val="00C70EC9"/>
    <w:rsid w:val="00C720DE"/>
    <w:rsid w:val="00C72461"/>
    <w:rsid w:val="00C72679"/>
    <w:rsid w:val="00C72C22"/>
    <w:rsid w:val="00C74555"/>
    <w:rsid w:val="00C80129"/>
    <w:rsid w:val="00C807E3"/>
    <w:rsid w:val="00C817C9"/>
    <w:rsid w:val="00C840EB"/>
    <w:rsid w:val="00C84A2E"/>
    <w:rsid w:val="00C85D25"/>
    <w:rsid w:val="00C86A15"/>
    <w:rsid w:val="00C8728E"/>
    <w:rsid w:val="00C92555"/>
    <w:rsid w:val="00C93519"/>
    <w:rsid w:val="00C9688C"/>
    <w:rsid w:val="00CA012C"/>
    <w:rsid w:val="00CA041C"/>
    <w:rsid w:val="00CA4A7B"/>
    <w:rsid w:val="00CA6C24"/>
    <w:rsid w:val="00CA6FF4"/>
    <w:rsid w:val="00CB07CA"/>
    <w:rsid w:val="00CB11BE"/>
    <w:rsid w:val="00CB19CB"/>
    <w:rsid w:val="00CB1CC4"/>
    <w:rsid w:val="00CB4F71"/>
    <w:rsid w:val="00CB5421"/>
    <w:rsid w:val="00CB5B27"/>
    <w:rsid w:val="00CB6CFA"/>
    <w:rsid w:val="00CB6EF1"/>
    <w:rsid w:val="00CB6F92"/>
    <w:rsid w:val="00CB72C5"/>
    <w:rsid w:val="00CC05FF"/>
    <w:rsid w:val="00CC0675"/>
    <w:rsid w:val="00CC2953"/>
    <w:rsid w:val="00CC3C88"/>
    <w:rsid w:val="00CC41DA"/>
    <w:rsid w:val="00CC4AA7"/>
    <w:rsid w:val="00CC55B6"/>
    <w:rsid w:val="00CC57B5"/>
    <w:rsid w:val="00CC75E2"/>
    <w:rsid w:val="00CD5B3C"/>
    <w:rsid w:val="00CD6DBB"/>
    <w:rsid w:val="00CE240A"/>
    <w:rsid w:val="00CE265A"/>
    <w:rsid w:val="00CE703E"/>
    <w:rsid w:val="00CF036C"/>
    <w:rsid w:val="00CF11B4"/>
    <w:rsid w:val="00CF3100"/>
    <w:rsid w:val="00CF475D"/>
    <w:rsid w:val="00CF65C1"/>
    <w:rsid w:val="00CF69A3"/>
    <w:rsid w:val="00D05119"/>
    <w:rsid w:val="00D055D8"/>
    <w:rsid w:val="00D11256"/>
    <w:rsid w:val="00D1232B"/>
    <w:rsid w:val="00D14E34"/>
    <w:rsid w:val="00D157C0"/>
    <w:rsid w:val="00D15D7C"/>
    <w:rsid w:val="00D16FB2"/>
    <w:rsid w:val="00D213AF"/>
    <w:rsid w:val="00D22DCF"/>
    <w:rsid w:val="00D239DB"/>
    <w:rsid w:val="00D25C9D"/>
    <w:rsid w:val="00D265CA"/>
    <w:rsid w:val="00D323FA"/>
    <w:rsid w:val="00D33C87"/>
    <w:rsid w:val="00D34806"/>
    <w:rsid w:val="00D36DD7"/>
    <w:rsid w:val="00D372CF"/>
    <w:rsid w:val="00D408EE"/>
    <w:rsid w:val="00D41E1F"/>
    <w:rsid w:val="00D4339E"/>
    <w:rsid w:val="00D4473F"/>
    <w:rsid w:val="00D456EE"/>
    <w:rsid w:val="00D46C33"/>
    <w:rsid w:val="00D50234"/>
    <w:rsid w:val="00D52A52"/>
    <w:rsid w:val="00D53AAF"/>
    <w:rsid w:val="00D53C98"/>
    <w:rsid w:val="00D55E49"/>
    <w:rsid w:val="00D5602E"/>
    <w:rsid w:val="00D56239"/>
    <w:rsid w:val="00D56F05"/>
    <w:rsid w:val="00D60B69"/>
    <w:rsid w:val="00D66294"/>
    <w:rsid w:val="00D669AD"/>
    <w:rsid w:val="00D66EB3"/>
    <w:rsid w:val="00D70754"/>
    <w:rsid w:val="00D80E48"/>
    <w:rsid w:val="00D80F3C"/>
    <w:rsid w:val="00D82413"/>
    <w:rsid w:val="00D82BDC"/>
    <w:rsid w:val="00D832A0"/>
    <w:rsid w:val="00D83579"/>
    <w:rsid w:val="00D84C3A"/>
    <w:rsid w:val="00D85CAC"/>
    <w:rsid w:val="00D86892"/>
    <w:rsid w:val="00D90D71"/>
    <w:rsid w:val="00D93AE3"/>
    <w:rsid w:val="00D94E01"/>
    <w:rsid w:val="00D95920"/>
    <w:rsid w:val="00D959F0"/>
    <w:rsid w:val="00D96592"/>
    <w:rsid w:val="00D96A52"/>
    <w:rsid w:val="00D97952"/>
    <w:rsid w:val="00DA34E6"/>
    <w:rsid w:val="00DA4377"/>
    <w:rsid w:val="00DA589D"/>
    <w:rsid w:val="00DA675A"/>
    <w:rsid w:val="00DB0C18"/>
    <w:rsid w:val="00DB314A"/>
    <w:rsid w:val="00DB41E5"/>
    <w:rsid w:val="00DC0877"/>
    <w:rsid w:val="00DC097F"/>
    <w:rsid w:val="00DC0E3D"/>
    <w:rsid w:val="00DC6756"/>
    <w:rsid w:val="00DC764C"/>
    <w:rsid w:val="00DD0116"/>
    <w:rsid w:val="00DD0E1F"/>
    <w:rsid w:val="00DD3FDF"/>
    <w:rsid w:val="00DD5097"/>
    <w:rsid w:val="00DD595A"/>
    <w:rsid w:val="00DE066D"/>
    <w:rsid w:val="00DE0925"/>
    <w:rsid w:val="00DE0DB1"/>
    <w:rsid w:val="00DE0F12"/>
    <w:rsid w:val="00DE2FB7"/>
    <w:rsid w:val="00DE37BF"/>
    <w:rsid w:val="00DE5749"/>
    <w:rsid w:val="00DE7383"/>
    <w:rsid w:val="00DF03EE"/>
    <w:rsid w:val="00DF4E07"/>
    <w:rsid w:val="00DF5654"/>
    <w:rsid w:val="00DF7B91"/>
    <w:rsid w:val="00E0044A"/>
    <w:rsid w:val="00E00C76"/>
    <w:rsid w:val="00E01440"/>
    <w:rsid w:val="00E0145E"/>
    <w:rsid w:val="00E01E21"/>
    <w:rsid w:val="00E03CB3"/>
    <w:rsid w:val="00E05253"/>
    <w:rsid w:val="00E05306"/>
    <w:rsid w:val="00E11290"/>
    <w:rsid w:val="00E130FC"/>
    <w:rsid w:val="00E13866"/>
    <w:rsid w:val="00E1505E"/>
    <w:rsid w:val="00E16827"/>
    <w:rsid w:val="00E17376"/>
    <w:rsid w:val="00E22394"/>
    <w:rsid w:val="00E22C11"/>
    <w:rsid w:val="00E23F23"/>
    <w:rsid w:val="00E252C1"/>
    <w:rsid w:val="00E303EA"/>
    <w:rsid w:val="00E3192A"/>
    <w:rsid w:val="00E32AEF"/>
    <w:rsid w:val="00E34D97"/>
    <w:rsid w:val="00E350E3"/>
    <w:rsid w:val="00E35F0B"/>
    <w:rsid w:val="00E44EE0"/>
    <w:rsid w:val="00E46305"/>
    <w:rsid w:val="00E46707"/>
    <w:rsid w:val="00E54BB1"/>
    <w:rsid w:val="00E61500"/>
    <w:rsid w:val="00E6240F"/>
    <w:rsid w:val="00E63CDB"/>
    <w:rsid w:val="00E643C2"/>
    <w:rsid w:val="00E65030"/>
    <w:rsid w:val="00E65582"/>
    <w:rsid w:val="00E713CB"/>
    <w:rsid w:val="00E7214C"/>
    <w:rsid w:val="00E72C50"/>
    <w:rsid w:val="00E739D9"/>
    <w:rsid w:val="00E73F38"/>
    <w:rsid w:val="00E76DB9"/>
    <w:rsid w:val="00E82670"/>
    <w:rsid w:val="00E8657D"/>
    <w:rsid w:val="00E90AEA"/>
    <w:rsid w:val="00E91E8F"/>
    <w:rsid w:val="00E921D2"/>
    <w:rsid w:val="00E92B0B"/>
    <w:rsid w:val="00E934B6"/>
    <w:rsid w:val="00E962A2"/>
    <w:rsid w:val="00E9671D"/>
    <w:rsid w:val="00E969E1"/>
    <w:rsid w:val="00E96AC0"/>
    <w:rsid w:val="00E97389"/>
    <w:rsid w:val="00EA040B"/>
    <w:rsid w:val="00EA2B8A"/>
    <w:rsid w:val="00EA30A3"/>
    <w:rsid w:val="00EA3497"/>
    <w:rsid w:val="00EA3E3A"/>
    <w:rsid w:val="00EA4550"/>
    <w:rsid w:val="00EA6C43"/>
    <w:rsid w:val="00EA7BAF"/>
    <w:rsid w:val="00EB0D12"/>
    <w:rsid w:val="00EB4473"/>
    <w:rsid w:val="00EB56F7"/>
    <w:rsid w:val="00EB5785"/>
    <w:rsid w:val="00EB5DC5"/>
    <w:rsid w:val="00EB6453"/>
    <w:rsid w:val="00EB64FA"/>
    <w:rsid w:val="00EC45C3"/>
    <w:rsid w:val="00EC554A"/>
    <w:rsid w:val="00EC7B43"/>
    <w:rsid w:val="00ED040D"/>
    <w:rsid w:val="00ED27C6"/>
    <w:rsid w:val="00ED426F"/>
    <w:rsid w:val="00EE1B9B"/>
    <w:rsid w:val="00EE2B16"/>
    <w:rsid w:val="00EE3317"/>
    <w:rsid w:val="00EF5367"/>
    <w:rsid w:val="00EF6449"/>
    <w:rsid w:val="00EF6540"/>
    <w:rsid w:val="00EF6A04"/>
    <w:rsid w:val="00F00254"/>
    <w:rsid w:val="00F0244B"/>
    <w:rsid w:val="00F025D1"/>
    <w:rsid w:val="00F04A4A"/>
    <w:rsid w:val="00F04ACD"/>
    <w:rsid w:val="00F10654"/>
    <w:rsid w:val="00F124C5"/>
    <w:rsid w:val="00F12DCF"/>
    <w:rsid w:val="00F13021"/>
    <w:rsid w:val="00F15858"/>
    <w:rsid w:val="00F1586A"/>
    <w:rsid w:val="00F174D5"/>
    <w:rsid w:val="00F23AE0"/>
    <w:rsid w:val="00F26617"/>
    <w:rsid w:val="00F266C1"/>
    <w:rsid w:val="00F2714C"/>
    <w:rsid w:val="00F27505"/>
    <w:rsid w:val="00F27F89"/>
    <w:rsid w:val="00F3017E"/>
    <w:rsid w:val="00F314ED"/>
    <w:rsid w:val="00F32CCA"/>
    <w:rsid w:val="00F3321B"/>
    <w:rsid w:val="00F362F8"/>
    <w:rsid w:val="00F37594"/>
    <w:rsid w:val="00F37C94"/>
    <w:rsid w:val="00F413DA"/>
    <w:rsid w:val="00F45055"/>
    <w:rsid w:val="00F45482"/>
    <w:rsid w:val="00F46AB6"/>
    <w:rsid w:val="00F516BC"/>
    <w:rsid w:val="00F5281C"/>
    <w:rsid w:val="00F56526"/>
    <w:rsid w:val="00F57A74"/>
    <w:rsid w:val="00F601C2"/>
    <w:rsid w:val="00F7076D"/>
    <w:rsid w:val="00F71813"/>
    <w:rsid w:val="00F7331D"/>
    <w:rsid w:val="00F74024"/>
    <w:rsid w:val="00F74430"/>
    <w:rsid w:val="00F74A6E"/>
    <w:rsid w:val="00F7548A"/>
    <w:rsid w:val="00F756BF"/>
    <w:rsid w:val="00F76CDB"/>
    <w:rsid w:val="00F77C7A"/>
    <w:rsid w:val="00F82854"/>
    <w:rsid w:val="00F82E14"/>
    <w:rsid w:val="00F854F1"/>
    <w:rsid w:val="00F912D7"/>
    <w:rsid w:val="00F96547"/>
    <w:rsid w:val="00F97FD8"/>
    <w:rsid w:val="00FA280E"/>
    <w:rsid w:val="00FA330D"/>
    <w:rsid w:val="00FA6DE0"/>
    <w:rsid w:val="00FA7887"/>
    <w:rsid w:val="00FB0743"/>
    <w:rsid w:val="00FB0968"/>
    <w:rsid w:val="00FB0B6C"/>
    <w:rsid w:val="00FB0DD0"/>
    <w:rsid w:val="00FB0E57"/>
    <w:rsid w:val="00FB1DE5"/>
    <w:rsid w:val="00FB5010"/>
    <w:rsid w:val="00FB5EB3"/>
    <w:rsid w:val="00FB7023"/>
    <w:rsid w:val="00FC03D4"/>
    <w:rsid w:val="00FC0888"/>
    <w:rsid w:val="00FC1AAD"/>
    <w:rsid w:val="00FC3C96"/>
    <w:rsid w:val="00FC3DC4"/>
    <w:rsid w:val="00FC4CF4"/>
    <w:rsid w:val="00FC688C"/>
    <w:rsid w:val="00FD0C72"/>
    <w:rsid w:val="00FD4B37"/>
    <w:rsid w:val="00FD61D6"/>
    <w:rsid w:val="00FD67AC"/>
    <w:rsid w:val="00FE0765"/>
    <w:rsid w:val="00FE1E6D"/>
    <w:rsid w:val="00FE2DEE"/>
    <w:rsid w:val="00FE3999"/>
    <w:rsid w:val="00FE46C6"/>
    <w:rsid w:val="00FE4C85"/>
    <w:rsid w:val="00FE5AE8"/>
    <w:rsid w:val="00FF043F"/>
    <w:rsid w:val="00FF3A94"/>
    <w:rsid w:val="00FF41C9"/>
    <w:rsid w:val="00FF52B8"/>
    <w:rsid w:val="00FF536E"/>
    <w:rsid w:val="00FF6556"/>
    <w:rsid w:val="00FF69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F7FEC58-606E-4E40-BF9D-6A16048E2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TW"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0675"/>
  </w:style>
  <w:style w:type="paragraph" w:styleId="Heading1">
    <w:name w:val="heading 1"/>
    <w:basedOn w:val="Normal"/>
    <w:next w:val="Normal"/>
    <w:link w:val="Heading1Char"/>
    <w:uiPriority w:val="9"/>
    <w:qFormat/>
    <w:rsid w:val="00E23F2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9"/>
    <w:semiHidden/>
    <w:unhideWhenUsed/>
    <w:qFormat/>
    <w:rsid w:val="009935C2"/>
    <w:pPr>
      <w:keepNext/>
      <w:spacing w:before="240" w:after="60"/>
      <w:outlineLvl w:val="1"/>
    </w:pPr>
    <w:rPr>
      <w:rFonts w:ascii="Arial" w:eastAsia="Times New Roman" w:hAnsi="Arial" w:cs="Arial"/>
      <w:b/>
      <w:bCs/>
      <w:i/>
      <w:iCs/>
      <w:sz w:val="28"/>
      <w:szCs w:val="28"/>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2C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2CCA"/>
    <w:rPr>
      <w:rFonts w:ascii="Segoe UI" w:hAnsi="Segoe UI" w:cs="Segoe UI"/>
      <w:sz w:val="18"/>
      <w:szCs w:val="18"/>
    </w:rPr>
  </w:style>
  <w:style w:type="paragraph" w:styleId="ListParagraph">
    <w:name w:val="List Paragraph"/>
    <w:basedOn w:val="Normal"/>
    <w:uiPriority w:val="34"/>
    <w:qFormat/>
    <w:rsid w:val="00050AD7"/>
    <w:pPr>
      <w:ind w:left="720"/>
      <w:contextualSpacing/>
    </w:pPr>
  </w:style>
  <w:style w:type="paragraph" w:styleId="Header">
    <w:name w:val="header"/>
    <w:basedOn w:val="Normal"/>
    <w:link w:val="HeaderChar"/>
    <w:uiPriority w:val="99"/>
    <w:unhideWhenUsed/>
    <w:rsid w:val="00A459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599C"/>
  </w:style>
  <w:style w:type="paragraph" w:styleId="Footer">
    <w:name w:val="footer"/>
    <w:basedOn w:val="Normal"/>
    <w:link w:val="FooterChar"/>
    <w:uiPriority w:val="99"/>
    <w:unhideWhenUsed/>
    <w:rsid w:val="00A459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599C"/>
  </w:style>
  <w:style w:type="character" w:customStyle="1" w:styleId="Heading2Char">
    <w:name w:val="Heading 2 Char"/>
    <w:basedOn w:val="DefaultParagraphFont"/>
    <w:link w:val="Heading2"/>
    <w:uiPriority w:val="99"/>
    <w:semiHidden/>
    <w:rsid w:val="009935C2"/>
    <w:rPr>
      <w:rFonts w:ascii="Arial" w:eastAsia="Times New Roman" w:hAnsi="Arial" w:cs="Arial"/>
      <w:b/>
      <w:bCs/>
      <w:i/>
      <w:iCs/>
      <w:sz w:val="28"/>
      <w:szCs w:val="28"/>
      <w:lang w:val="en-GB" w:eastAsia="en-US"/>
    </w:rPr>
  </w:style>
  <w:style w:type="paragraph" w:styleId="BodyText2">
    <w:name w:val="Body Text 2"/>
    <w:basedOn w:val="Normal"/>
    <w:link w:val="BodyText2Char"/>
    <w:uiPriority w:val="99"/>
    <w:rsid w:val="009615EF"/>
    <w:pPr>
      <w:spacing w:after="120" w:line="480" w:lineRule="auto"/>
    </w:pPr>
    <w:rPr>
      <w:rFonts w:ascii="Calibri" w:hAnsi="Calibri" w:cs="Times New Roman"/>
      <w:lang w:val="en-GB" w:eastAsia="en-US"/>
    </w:rPr>
  </w:style>
  <w:style w:type="character" w:customStyle="1" w:styleId="BodyText2Char">
    <w:name w:val="Body Text 2 Char"/>
    <w:basedOn w:val="DefaultParagraphFont"/>
    <w:link w:val="BodyText2"/>
    <w:uiPriority w:val="99"/>
    <w:rsid w:val="009615EF"/>
    <w:rPr>
      <w:rFonts w:ascii="Calibri" w:hAnsi="Calibri" w:cs="Times New Roman"/>
      <w:lang w:val="en-GB" w:eastAsia="en-US"/>
    </w:rPr>
  </w:style>
  <w:style w:type="table" w:styleId="TableGrid">
    <w:name w:val="Table Grid"/>
    <w:basedOn w:val="TableNormal"/>
    <w:uiPriority w:val="59"/>
    <w:rsid w:val="00FF4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520ED"/>
    <w:rPr>
      <w:color w:val="0000FF" w:themeColor="hyperlink"/>
      <w:u w:val="single"/>
    </w:rPr>
  </w:style>
  <w:style w:type="character" w:customStyle="1" w:styleId="Mention1">
    <w:name w:val="Mention1"/>
    <w:basedOn w:val="DefaultParagraphFont"/>
    <w:uiPriority w:val="99"/>
    <w:semiHidden/>
    <w:unhideWhenUsed/>
    <w:rsid w:val="006520ED"/>
    <w:rPr>
      <w:color w:val="2B579A"/>
      <w:shd w:val="clear" w:color="auto" w:fill="E6E6E6"/>
    </w:rPr>
  </w:style>
  <w:style w:type="character" w:customStyle="1" w:styleId="Heading1Char">
    <w:name w:val="Heading 1 Char"/>
    <w:basedOn w:val="DefaultParagraphFont"/>
    <w:link w:val="Heading1"/>
    <w:uiPriority w:val="9"/>
    <w:rsid w:val="00E23F23"/>
    <w:rPr>
      <w:rFonts w:asciiTheme="majorHAnsi" w:eastAsiaTheme="majorEastAsia" w:hAnsiTheme="majorHAnsi" w:cstheme="majorBidi"/>
      <w:color w:val="365F91" w:themeColor="accent1" w:themeShade="BF"/>
      <w:sz w:val="32"/>
      <w:szCs w:val="32"/>
    </w:rPr>
  </w:style>
  <w:style w:type="character" w:styleId="FollowedHyperlink">
    <w:name w:val="FollowedHyperlink"/>
    <w:basedOn w:val="DefaultParagraphFont"/>
    <w:uiPriority w:val="99"/>
    <w:semiHidden/>
    <w:unhideWhenUsed/>
    <w:rsid w:val="000908E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58985">
      <w:bodyDiv w:val="1"/>
      <w:marLeft w:val="0"/>
      <w:marRight w:val="0"/>
      <w:marTop w:val="0"/>
      <w:marBottom w:val="0"/>
      <w:divBdr>
        <w:top w:val="none" w:sz="0" w:space="0" w:color="auto"/>
        <w:left w:val="none" w:sz="0" w:space="0" w:color="auto"/>
        <w:bottom w:val="none" w:sz="0" w:space="0" w:color="auto"/>
        <w:right w:val="none" w:sz="0" w:space="0" w:color="auto"/>
      </w:divBdr>
    </w:div>
    <w:div w:id="44330147">
      <w:bodyDiv w:val="1"/>
      <w:marLeft w:val="0"/>
      <w:marRight w:val="0"/>
      <w:marTop w:val="0"/>
      <w:marBottom w:val="0"/>
      <w:divBdr>
        <w:top w:val="none" w:sz="0" w:space="0" w:color="auto"/>
        <w:left w:val="none" w:sz="0" w:space="0" w:color="auto"/>
        <w:bottom w:val="none" w:sz="0" w:space="0" w:color="auto"/>
        <w:right w:val="none" w:sz="0" w:space="0" w:color="auto"/>
      </w:divBdr>
    </w:div>
    <w:div w:id="117258717">
      <w:bodyDiv w:val="1"/>
      <w:marLeft w:val="0"/>
      <w:marRight w:val="0"/>
      <w:marTop w:val="0"/>
      <w:marBottom w:val="0"/>
      <w:divBdr>
        <w:top w:val="none" w:sz="0" w:space="0" w:color="auto"/>
        <w:left w:val="none" w:sz="0" w:space="0" w:color="auto"/>
        <w:bottom w:val="none" w:sz="0" w:space="0" w:color="auto"/>
        <w:right w:val="none" w:sz="0" w:space="0" w:color="auto"/>
      </w:divBdr>
    </w:div>
    <w:div w:id="308175506">
      <w:bodyDiv w:val="1"/>
      <w:marLeft w:val="0"/>
      <w:marRight w:val="0"/>
      <w:marTop w:val="0"/>
      <w:marBottom w:val="0"/>
      <w:divBdr>
        <w:top w:val="none" w:sz="0" w:space="0" w:color="auto"/>
        <w:left w:val="none" w:sz="0" w:space="0" w:color="auto"/>
        <w:bottom w:val="none" w:sz="0" w:space="0" w:color="auto"/>
        <w:right w:val="none" w:sz="0" w:space="0" w:color="auto"/>
      </w:divBdr>
    </w:div>
    <w:div w:id="838350619">
      <w:bodyDiv w:val="1"/>
      <w:marLeft w:val="0"/>
      <w:marRight w:val="0"/>
      <w:marTop w:val="0"/>
      <w:marBottom w:val="0"/>
      <w:divBdr>
        <w:top w:val="none" w:sz="0" w:space="0" w:color="auto"/>
        <w:left w:val="none" w:sz="0" w:space="0" w:color="auto"/>
        <w:bottom w:val="none" w:sz="0" w:space="0" w:color="auto"/>
        <w:right w:val="none" w:sz="0" w:space="0" w:color="auto"/>
      </w:divBdr>
    </w:div>
    <w:div w:id="857430428">
      <w:bodyDiv w:val="1"/>
      <w:marLeft w:val="0"/>
      <w:marRight w:val="0"/>
      <w:marTop w:val="0"/>
      <w:marBottom w:val="0"/>
      <w:divBdr>
        <w:top w:val="none" w:sz="0" w:space="0" w:color="auto"/>
        <w:left w:val="none" w:sz="0" w:space="0" w:color="auto"/>
        <w:bottom w:val="none" w:sz="0" w:space="0" w:color="auto"/>
        <w:right w:val="none" w:sz="0" w:space="0" w:color="auto"/>
      </w:divBdr>
    </w:div>
    <w:div w:id="965811811">
      <w:bodyDiv w:val="1"/>
      <w:marLeft w:val="0"/>
      <w:marRight w:val="0"/>
      <w:marTop w:val="0"/>
      <w:marBottom w:val="0"/>
      <w:divBdr>
        <w:top w:val="none" w:sz="0" w:space="0" w:color="auto"/>
        <w:left w:val="none" w:sz="0" w:space="0" w:color="auto"/>
        <w:bottom w:val="none" w:sz="0" w:space="0" w:color="auto"/>
        <w:right w:val="none" w:sz="0" w:space="0" w:color="auto"/>
      </w:divBdr>
    </w:div>
    <w:div w:id="1343628955">
      <w:bodyDiv w:val="1"/>
      <w:marLeft w:val="0"/>
      <w:marRight w:val="0"/>
      <w:marTop w:val="0"/>
      <w:marBottom w:val="0"/>
      <w:divBdr>
        <w:top w:val="none" w:sz="0" w:space="0" w:color="auto"/>
        <w:left w:val="none" w:sz="0" w:space="0" w:color="auto"/>
        <w:bottom w:val="none" w:sz="0" w:space="0" w:color="auto"/>
        <w:right w:val="none" w:sz="0" w:space="0" w:color="auto"/>
      </w:divBdr>
    </w:div>
    <w:div w:id="1368524779">
      <w:bodyDiv w:val="1"/>
      <w:marLeft w:val="0"/>
      <w:marRight w:val="0"/>
      <w:marTop w:val="0"/>
      <w:marBottom w:val="0"/>
      <w:divBdr>
        <w:top w:val="none" w:sz="0" w:space="0" w:color="auto"/>
        <w:left w:val="none" w:sz="0" w:space="0" w:color="auto"/>
        <w:bottom w:val="none" w:sz="0" w:space="0" w:color="auto"/>
        <w:right w:val="none" w:sz="0" w:space="0" w:color="auto"/>
      </w:divBdr>
    </w:div>
    <w:div w:id="1388649347">
      <w:bodyDiv w:val="1"/>
      <w:marLeft w:val="0"/>
      <w:marRight w:val="0"/>
      <w:marTop w:val="0"/>
      <w:marBottom w:val="0"/>
      <w:divBdr>
        <w:top w:val="none" w:sz="0" w:space="0" w:color="auto"/>
        <w:left w:val="none" w:sz="0" w:space="0" w:color="auto"/>
        <w:bottom w:val="none" w:sz="0" w:space="0" w:color="auto"/>
        <w:right w:val="none" w:sz="0" w:space="0" w:color="auto"/>
      </w:divBdr>
    </w:div>
    <w:div w:id="1779643793">
      <w:bodyDiv w:val="1"/>
      <w:marLeft w:val="0"/>
      <w:marRight w:val="0"/>
      <w:marTop w:val="0"/>
      <w:marBottom w:val="0"/>
      <w:divBdr>
        <w:top w:val="none" w:sz="0" w:space="0" w:color="auto"/>
        <w:left w:val="none" w:sz="0" w:space="0" w:color="auto"/>
        <w:bottom w:val="none" w:sz="0" w:space="0" w:color="auto"/>
        <w:right w:val="none" w:sz="0" w:space="0" w:color="auto"/>
      </w:divBdr>
    </w:div>
    <w:div w:id="1900362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t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85DD3-EDEA-4A06-A6B4-4E04F518F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318</Words>
  <Characters>1819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 Chan</dc:creator>
  <cp:keywords/>
  <dc:description/>
  <cp:lastModifiedBy>akan</cp:lastModifiedBy>
  <cp:revision>5</cp:revision>
  <cp:lastPrinted>2018-04-03T08:52:00Z</cp:lastPrinted>
  <dcterms:created xsi:type="dcterms:W3CDTF">2018-04-03T08:51:00Z</dcterms:created>
  <dcterms:modified xsi:type="dcterms:W3CDTF">2018-04-04T02:45:00Z</dcterms:modified>
</cp:coreProperties>
</file>