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6EE04" w14:textId="4B2E7F73" w:rsidR="0079139D" w:rsidRPr="0079139D" w:rsidRDefault="0079139D" w:rsidP="0079139D">
      <w:pPr>
        <w:jc w:val="center"/>
        <w:rPr>
          <w:sz w:val="28"/>
          <w:szCs w:val="28"/>
          <w:u w:val="single"/>
        </w:rPr>
      </w:pPr>
      <w:r w:rsidRPr="0079139D">
        <w:rPr>
          <w:sz w:val="28"/>
          <w:szCs w:val="28"/>
          <w:u w:val="single"/>
        </w:rPr>
        <w:t>Proposed Project title</w:t>
      </w:r>
    </w:p>
    <w:p w14:paraId="072309F5" w14:textId="78A7D156" w:rsidR="00C0380E" w:rsidRPr="0079139D" w:rsidRDefault="0079139D">
      <w:pPr>
        <w:rPr>
          <w:b/>
          <w:bCs/>
          <w:sz w:val="28"/>
          <w:szCs w:val="28"/>
        </w:rPr>
      </w:pPr>
      <w:r w:rsidRPr="0079139D">
        <w:rPr>
          <w:b/>
          <w:bCs/>
          <w:sz w:val="28"/>
          <w:szCs w:val="28"/>
        </w:rPr>
        <w:t xml:space="preserve">To secure funding to create an affordable </w:t>
      </w:r>
      <w:r w:rsidR="00C0380E" w:rsidRPr="0079139D">
        <w:rPr>
          <w:b/>
          <w:bCs/>
          <w:sz w:val="28"/>
          <w:szCs w:val="28"/>
        </w:rPr>
        <w:t>Software th</w:t>
      </w:r>
      <w:r w:rsidRPr="0079139D">
        <w:rPr>
          <w:b/>
          <w:bCs/>
          <w:sz w:val="28"/>
          <w:szCs w:val="28"/>
        </w:rPr>
        <w:t>at</w:t>
      </w:r>
      <w:r w:rsidR="00C0380E" w:rsidRPr="0079139D">
        <w:rPr>
          <w:b/>
          <w:bCs/>
          <w:sz w:val="28"/>
          <w:szCs w:val="28"/>
        </w:rPr>
        <w:t xml:space="preserve"> improves cyber s</w:t>
      </w:r>
      <w:r w:rsidRPr="0079139D">
        <w:rPr>
          <w:b/>
          <w:bCs/>
          <w:sz w:val="28"/>
          <w:szCs w:val="28"/>
        </w:rPr>
        <w:t>ecurity</w:t>
      </w:r>
      <w:r w:rsidR="00C0380E" w:rsidRPr="0079139D">
        <w:rPr>
          <w:b/>
          <w:bCs/>
          <w:sz w:val="28"/>
          <w:szCs w:val="28"/>
        </w:rPr>
        <w:t xml:space="preserve"> </w:t>
      </w:r>
      <w:r w:rsidRPr="0079139D">
        <w:rPr>
          <w:b/>
          <w:bCs/>
          <w:sz w:val="28"/>
          <w:szCs w:val="28"/>
        </w:rPr>
        <w:t>f</w:t>
      </w:r>
      <w:r w:rsidR="00C0380E" w:rsidRPr="0079139D">
        <w:rPr>
          <w:b/>
          <w:bCs/>
          <w:sz w:val="28"/>
          <w:szCs w:val="28"/>
        </w:rPr>
        <w:t xml:space="preserve">or small businesses </w:t>
      </w:r>
    </w:p>
    <w:p w14:paraId="270E3128" w14:textId="66808A65" w:rsidR="00C0380E" w:rsidRPr="0079139D" w:rsidRDefault="00C0380E">
      <w:pPr>
        <w:rPr>
          <w:b/>
          <w:bCs/>
          <w:sz w:val="28"/>
          <w:szCs w:val="28"/>
        </w:rPr>
      </w:pPr>
    </w:p>
    <w:p w14:paraId="3E05BFED" w14:textId="4A9181D4" w:rsidR="00C0380E" w:rsidRPr="0079139D" w:rsidRDefault="00C0380E">
      <w:pPr>
        <w:rPr>
          <w:i/>
          <w:iCs/>
          <w:sz w:val="28"/>
          <w:szCs w:val="28"/>
        </w:rPr>
      </w:pPr>
      <w:r w:rsidRPr="0079139D">
        <w:rPr>
          <w:i/>
          <w:iCs/>
          <w:sz w:val="28"/>
          <w:szCs w:val="28"/>
        </w:rPr>
        <w:t xml:space="preserve">To provide small businesses with </w:t>
      </w:r>
      <w:r w:rsidR="0079139D" w:rsidRPr="0079139D">
        <w:rPr>
          <w:i/>
          <w:iCs/>
          <w:sz w:val="28"/>
          <w:szCs w:val="28"/>
        </w:rPr>
        <w:t xml:space="preserve">quality, </w:t>
      </w:r>
      <w:r w:rsidRPr="0079139D">
        <w:rPr>
          <w:i/>
          <w:iCs/>
          <w:sz w:val="28"/>
          <w:szCs w:val="28"/>
        </w:rPr>
        <w:t>afforda</w:t>
      </w:r>
      <w:r w:rsidR="0079139D" w:rsidRPr="0079139D">
        <w:rPr>
          <w:i/>
          <w:iCs/>
          <w:sz w:val="28"/>
          <w:szCs w:val="28"/>
        </w:rPr>
        <w:t>bility and peace of mind with smart secure</w:t>
      </w:r>
      <w:r w:rsidRPr="0079139D">
        <w:rPr>
          <w:i/>
          <w:iCs/>
          <w:sz w:val="28"/>
          <w:szCs w:val="28"/>
        </w:rPr>
        <w:t xml:space="preserve"> cyber security</w:t>
      </w:r>
      <w:r w:rsidR="0079139D" w:rsidRPr="0079139D">
        <w:rPr>
          <w:i/>
          <w:iCs/>
          <w:sz w:val="28"/>
          <w:szCs w:val="28"/>
        </w:rPr>
        <w:t xml:space="preserve"> t</w:t>
      </w:r>
      <w:r w:rsidRPr="0079139D">
        <w:rPr>
          <w:i/>
          <w:iCs/>
          <w:sz w:val="28"/>
          <w:szCs w:val="28"/>
        </w:rPr>
        <w:t xml:space="preserve">hat </w:t>
      </w:r>
      <w:r w:rsidR="0079139D" w:rsidRPr="0079139D">
        <w:rPr>
          <w:i/>
          <w:iCs/>
          <w:sz w:val="28"/>
          <w:szCs w:val="28"/>
        </w:rPr>
        <w:t xml:space="preserve">protects </w:t>
      </w:r>
      <w:r w:rsidRPr="0079139D">
        <w:rPr>
          <w:i/>
          <w:iCs/>
          <w:sz w:val="28"/>
          <w:szCs w:val="28"/>
        </w:rPr>
        <w:t>them ag</w:t>
      </w:r>
      <w:r w:rsidR="0079139D" w:rsidRPr="0079139D">
        <w:rPr>
          <w:i/>
          <w:iCs/>
          <w:sz w:val="28"/>
          <w:szCs w:val="28"/>
        </w:rPr>
        <w:t xml:space="preserve">ainst fraud and cyber-attacks. </w:t>
      </w:r>
    </w:p>
    <w:sectPr w:rsidR="00C0380E" w:rsidRPr="0079139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02009" w14:textId="77777777" w:rsidR="0079139D" w:rsidRDefault="0079139D" w:rsidP="0079139D">
      <w:pPr>
        <w:spacing w:after="0" w:line="240" w:lineRule="auto"/>
      </w:pPr>
      <w:r>
        <w:separator/>
      </w:r>
    </w:p>
  </w:endnote>
  <w:endnote w:type="continuationSeparator" w:id="0">
    <w:p w14:paraId="656183F5" w14:textId="77777777" w:rsidR="0079139D" w:rsidRDefault="0079139D" w:rsidP="00791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E07A8" w14:textId="77777777" w:rsidR="0079139D" w:rsidRDefault="0079139D" w:rsidP="0079139D">
      <w:pPr>
        <w:spacing w:after="0" w:line="240" w:lineRule="auto"/>
      </w:pPr>
      <w:r>
        <w:separator/>
      </w:r>
    </w:p>
  </w:footnote>
  <w:footnote w:type="continuationSeparator" w:id="0">
    <w:p w14:paraId="50E1A3A5" w14:textId="77777777" w:rsidR="0079139D" w:rsidRDefault="0079139D" w:rsidP="00791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E474C" w14:textId="75B69E0E" w:rsidR="0079139D" w:rsidRDefault="0079139D">
    <w:pPr>
      <w:pStyle w:val="Header"/>
    </w:pPr>
    <w:r>
      <w:t xml:space="preserve">T. </w:t>
    </w:r>
    <w:proofErr w:type="spellStart"/>
    <w:r>
      <w:t>Gabaden</w:t>
    </w:r>
    <w:proofErr w:type="spellEnd"/>
  </w:p>
  <w:p w14:paraId="2BBFADC5" w14:textId="77777777" w:rsidR="0079139D" w:rsidRDefault="007913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C1B"/>
    <w:rsid w:val="00370C1B"/>
    <w:rsid w:val="003736BD"/>
    <w:rsid w:val="0079139D"/>
    <w:rsid w:val="00C0380E"/>
    <w:rsid w:val="00EA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63508"/>
  <w15:chartTrackingRefBased/>
  <w15:docId w15:val="{1562EC12-6DD1-4E3D-90AB-D10B1851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1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139D"/>
  </w:style>
  <w:style w:type="paragraph" w:styleId="Footer">
    <w:name w:val="footer"/>
    <w:basedOn w:val="Normal"/>
    <w:link w:val="FooterChar"/>
    <w:uiPriority w:val="99"/>
    <w:unhideWhenUsed/>
    <w:rsid w:val="00791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Gabadan</dc:creator>
  <cp:keywords/>
  <dc:description/>
  <cp:lastModifiedBy>Timothy Gabadan</cp:lastModifiedBy>
  <cp:revision>1</cp:revision>
  <dcterms:created xsi:type="dcterms:W3CDTF">2023-02-10T00:28:00Z</dcterms:created>
  <dcterms:modified xsi:type="dcterms:W3CDTF">2023-02-16T23:59:00Z</dcterms:modified>
</cp:coreProperties>
</file>