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A508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2018-19</w:t>
            </w:r>
            <w:r w:rsidR="00061B1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(Sem 1</w:t>
            </w:r>
            <w:r w:rsidR="00BB608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&amp; 2</w:t>
            </w:r>
            <w:r w:rsidR="00061B1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)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0E3ADB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0E3AD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0E3AD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E3ADB" w:rsidRPr="000E3ADB">
              <w:rPr>
                <w:rFonts w:ascii="Arial" w:hAnsi="Arial" w:cs="Arial"/>
                <w:b/>
                <w:sz w:val="22"/>
                <w:szCs w:val="22"/>
              </w:rPr>
              <w:t>Power Systems and Protection Devices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2A508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61B1A" w:rsidRPr="00061B1A">
              <w:rPr>
                <w:rFonts w:ascii="Arial" w:hAnsi="Arial" w:cs="Arial"/>
                <w:b/>
                <w:sz w:val="22"/>
                <w:szCs w:val="22"/>
                <w:lang w:val="en-GB"/>
              </w:rPr>
              <w:t>P</w:t>
            </w:r>
            <w:r w:rsidR="00BB608C">
              <w:rPr>
                <w:rFonts w:ascii="Arial" w:hAnsi="Arial" w:cs="Arial"/>
                <w:b/>
                <w:sz w:val="22"/>
                <w:szCs w:val="22"/>
                <w:lang w:val="en-GB"/>
              </w:rPr>
              <w:t>SDE5028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F909D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909D8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 w:rsidRPr="00F909D8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F909D8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F909D8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F909D8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A5081" w:rsidRPr="00F909D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BB608C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:rsidR="00F04850" w:rsidRPr="00F909D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F909D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909D8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73434" w:rsidRPr="00F909D8">
              <w:rPr>
                <w:rFonts w:ascii="Arial" w:hAnsi="Arial" w:cs="Arial"/>
                <w:sz w:val="22"/>
                <w:szCs w:val="22"/>
                <w:lang w:val="en-GB"/>
              </w:rPr>
              <w:t xml:space="preserve">Information derived from </w:t>
            </w:r>
            <w:r w:rsidR="00B53B2B" w:rsidRPr="00F909D8">
              <w:rPr>
                <w:rFonts w:ascii="Arial" w:hAnsi="Arial" w:cs="Arial"/>
                <w:sz w:val="22"/>
                <w:szCs w:val="22"/>
                <w:lang w:val="en-GB"/>
              </w:rPr>
              <w:t>verbal</w:t>
            </w:r>
            <w:r w:rsidR="00A73434" w:rsidRPr="00F909D8">
              <w:rPr>
                <w:rFonts w:ascii="Arial" w:hAnsi="Arial" w:cs="Arial"/>
                <w:sz w:val="22"/>
                <w:szCs w:val="22"/>
                <w:lang w:val="en-GB"/>
              </w:rPr>
              <w:t xml:space="preserve"> discussion with students.</w:t>
            </w:r>
          </w:p>
          <w:p w:rsidR="00F04850" w:rsidRPr="00F909D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B608C" w:rsidRDefault="002268EE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082DEF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The learners </w:t>
            </w:r>
            <w:r w:rsidR="00BB608C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state that </w:t>
            </w:r>
            <w:r w:rsidRPr="00082DEF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this module </w:t>
            </w:r>
            <w:r w:rsidR="00BB608C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covered a wide range of topics covering the module and some of topics they found more interesting than other in the module</w:t>
            </w:r>
            <w:r w:rsidRPr="00082DEF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. </w:t>
            </w:r>
            <w:r w:rsidR="00BB608C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They found some of the maths required for the module very time consuming especially converting complex (polar to rectangular and back again). They state they would like do more practical </w:t>
            </w:r>
            <w:r w:rsidR="000E3AD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using the motors and generators to give a better understanding of the theory.</w:t>
            </w:r>
          </w:p>
          <w:p w:rsidR="00BB608C" w:rsidRDefault="00BB608C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</w:p>
          <w:p w:rsidR="009A708F" w:rsidRPr="004E3B2D" w:rsidRDefault="009A70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4D55ED" w:rsidRPr="00082DEF" w:rsidRDefault="000E3ADB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The contents for this module </w:t>
            </w:r>
            <w:proofErr w:type="gramStart"/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does</w:t>
            </w:r>
            <w:proofErr w:type="gramEnd"/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contain a number of different topics which were assessed using 2 assignments and an exam and some of these assessment do require good mathematical skills</w:t>
            </w:r>
            <w:r w:rsidR="004D55ED" w:rsidRPr="00082DEF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.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This is the last year for this module, it is to replace with a similar module with a different contents and assessment structure. The new module will allow the learner to perform practical work </w:t>
            </w:r>
            <w:r w:rsidR="00AB6EEC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using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dc and ac machine along with simulation work. 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Default="004D55E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Break down of the final grades for the learners that completed the course.</w:t>
            </w:r>
          </w:p>
          <w:tbl>
            <w:tblPr>
              <w:tblW w:w="2880" w:type="dxa"/>
              <w:tblLayout w:type="fixed"/>
              <w:tblLook w:val="04A0" w:firstRow="1" w:lastRow="0" w:firstColumn="1" w:lastColumn="0" w:noHBand="0" w:noVBand="1"/>
            </w:tblPr>
            <w:tblGrid>
              <w:gridCol w:w="1920"/>
              <w:gridCol w:w="960"/>
            </w:tblGrid>
            <w:tr w:rsidR="004D55ED" w:rsidTr="004D55ED">
              <w:trPr>
                <w:trHeight w:val="300"/>
              </w:trPr>
              <w:tc>
                <w:tcPr>
                  <w:tcW w:w="192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4D55ED" w:rsidRDefault="004D55ED" w:rsidP="004D55ED">
                  <w:pPr>
                    <w:jc w:val="center"/>
                    <w:rPr>
                      <w:rFonts w:ascii="Tahoma" w:hAnsi="Tahoma" w:cs="Tahoma"/>
                      <w:sz w:val="20"/>
                      <w:szCs w:val="20"/>
                      <w:lang w:val="en-GB" w:eastAsia="en-GB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Average</w:t>
                  </w:r>
                </w:p>
              </w:tc>
              <w:tc>
                <w:tcPr>
                  <w:tcW w:w="960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4D55ED" w:rsidRDefault="00CF6BD8" w:rsidP="004D55ED">
                  <w:pPr>
                    <w:jc w:val="right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53</w:t>
                  </w:r>
                </w:p>
              </w:tc>
            </w:tr>
            <w:tr w:rsidR="004A7F0D" w:rsidTr="004D55ED">
              <w:trPr>
                <w:trHeight w:val="300"/>
              </w:trPr>
              <w:tc>
                <w:tcPr>
                  <w:tcW w:w="192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4A7F0D" w:rsidRDefault="004A7F0D" w:rsidP="004A7F0D">
                  <w:pPr>
                    <w:jc w:val="center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Standard Deviation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4A7F0D" w:rsidRDefault="004A7F0D" w:rsidP="004A7F0D">
                  <w:pPr>
                    <w:jc w:val="right"/>
                    <w:rPr>
                      <w:rFonts w:ascii="Tahoma" w:hAnsi="Tahoma" w:cs="Tahoma"/>
                      <w:sz w:val="20"/>
                      <w:szCs w:val="20"/>
                      <w:lang w:val="en-GB" w:eastAsia="en-GB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8.18</w:t>
                  </w:r>
                </w:p>
              </w:tc>
            </w:tr>
            <w:tr w:rsidR="004A7F0D" w:rsidTr="004D55ED">
              <w:trPr>
                <w:trHeight w:val="300"/>
              </w:trPr>
              <w:tc>
                <w:tcPr>
                  <w:tcW w:w="192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4A7F0D" w:rsidRDefault="004A7F0D" w:rsidP="004A7F0D">
                  <w:pPr>
                    <w:jc w:val="center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Max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4A7F0D" w:rsidRDefault="004A7F0D" w:rsidP="004A7F0D">
                  <w:pPr>
                    <w:jc w:val="right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66</w:t>
                  </w:r>
                </w:p>
              </w:tc>
            </w:tr>
            <w:tr w:rsidR="004A7F0D" w:rsidTr="004D55ED">
              <w:trPr>
                <w:trHeight w:val="300"/>
              </w:trPr>
              <w:tc>
                <w:tcPr>
                  <w:tcW w:w="192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4A7F0D" w:rsidRDefault="004A7F0D" w:rsidP="004A7F0D">
                  <w:pPr>
                    <w:jc w:val="center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Min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4A7F0D" w:rsidRDefault="004A7F0D" w:rsidP="004A7F0D">
                  <w:pPr>
                    <w:jc w:val="right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44</w:t>
                  </w:r>
                </w:p>
              </w:tc>
            </w:tr>
            <w:tr w:rsidR="004A7F0D" w:rsidTr="004D55ED">
              <w:trPr>
                <w:trHeight w:val="300"/>
              </w:trPr>
              <w:tc>
                <w:tcPr>
                  <w:tcW w:w="192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4A7F0D" w:rsidRDefault="004A7F0D" w:rsidP="004A7F0D">
                  <w:pPr>
                    <w:jc w:val="center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70+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4A7F0D" w:rsidRDefault="004A7F0D" w:rsidP="004A7F0D">
                  <w:pPr>
                    <w:jc w:val="right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0</w:t>
                  </w:r>
                </w:p>
              </w:tc>
            </w:tr>
            <w:tr w:rsidR="004A7F0D" w:rsidTr="004D55ED">
              <w:trPr>
                <w:trHeight w:val="300"/>
              </w:trPr>
              <w:tc>
                <w:tcPr>
                  <w:tcW w:w="192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4A7F0D" w:rsidRDefault="004A7F0D" w:rsidP="004A7F0D">
                  <w:pPr>
                    <w:jc w:val="center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60-69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4A7F0D" w:rsidRDefault="004A7F0D" w:rsidP="004A7F0D">
                  <w:pPr>
                    <w:jc w:val="right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1</w:t>
                  </w:r>
                </w:p>
              </w:tc>
            </w:tr>
            <w:tr w:rsidR="004A7F0D" w:rsidTr="004D55ED">
              <w:trPr>
                <w:trHeight w:val="300"/>
              </w:trPr>
              <w:tc>
                <w:tcPr>
                  <w:tcW w:w="192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4A7F0D" w:rsidRDefault="004A7F0D" w:rsidP="004A7F0D">
                  <w:pPr>
                    <w:jc w:val="center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40-59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4A7F0D" w:rsidRDefault="004A7F0D" w:rsidP="004A7F0D">
                  <w:pPr>
                    <w:jc w:val="right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3</w:t>
                  </w:r>
                </w:p>
              </w:tc>
            </w:tr>
            <w:tr w:rsidR="004A7F0D" w:rsidTr="004D55ED">
              <w:trPr>
                <w:trHeight w:val="300"/>
              </w:trPr>
              <w:tc>
                <w:tcPr>
                  <w:tcW w:w="192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4A7F0D" w:rsidRDefault="004A7F0D" w:rsidP="004A7F0D">
                  <w:pPr>
                    <w:jc w:val="center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0-39</w:t>
                  </w:r>
                </w:p>
              </w:tc>
              <w:tc>
                <w:tcPr>
                  <w:tcW w:w="9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4A7F0D" w:rsidRDefault="004A7F0D" w:rsidP="004A7F0D">
                  <w:pPr>
                    <w:jc w:val="right"/>
                    <w:rPr>
                      <w:rFonts w:ascii="Tahoma" w:hAnsi="Tahoma" w:cs="Tahoma"/>
                      <w:sz w:val="20"/>
                      <w:szCs w:val="20"/>
                    </w:rPr>
                  </w:pPr>
                  <w:r>
                    <w:rPr>
                      <w:rFonts w:ascii="Tahoma" w:hAnsi="Tahoma" w:cs="Tahoma"/>
                      <w:sz w:val="20"/>
                      <w:szCs w:val="20"/>
                    </w:rPr>
                    <w:t>0</w:t>
                  </w:r>
                </w:p>
              </w:tc>
            </w:tr>
          </w:tbl>
          <w:p w:rsidR="004D55ED" w:rsidRPr="00CF6BD8" w:rsidRDefault="004D55ED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</w:p>
          <w:p w:rsidR="00F04850" w:rsidRPr="00CF6BD8" w:rsidRDefault="00CF6BD8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</w:rPr>
            </w:pPr>
            <w:r w:rsidRPr="00CF6BD8">
              <w:rPr>
                <w:rFonts w:ascii="Arial" w:hAnsi="Arial" w:cs="Arial"/>
                <w:b/>
                <w:i/>
                <w:sz w:val="22"/>
                <w:szCs w:val="22"/>
              </w:rPr>
              <w:t>The marks for the completing students show a pass average and, there was one learner who did not complete the course. Only one learner achieved higher than a pass average</w:t>
            </w:r>
            <w:r w:rsidR="004D55ED" w:rsidRPr="00CF6BD8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.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909D8" w:rsidRDefault="00F909D8" w:rsidP="00F909D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9A1C66" w:rsidRDefault="009A1C66" w:rsidP="00F909D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82DEF" w:rsidRPr="00082DEF" w:rsidRDefault="00CF6BD8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There </w:t>
            </w:r>
            <w:r w:rsidR="00352C93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is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no need to make changes to this module as it will be replaced by a new module.</w:t>
            </w:r>
          </w:p>
          <w:p w:rsidR="00082DEF" w:rsidRDefault="00082DE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82DEF" w:rsidRDefault="00082DEF" w:rsidP="00082DEF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How will any changes made to the module as a result of feedback be communicated to all the students that took this module?</w:t>
            </w:r>
          </w:p>
          <w:p w:rsidR="00082DEF" w:rsidRDefault="00082DEF" w:rsidP="00082DEF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909D8" w:rsidRPr="004E3B2D" w:rsidRDefault="00F909D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2876D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Jason Pointer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3D166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28/05/19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C3E42">
              <w:rPr>
                <w:noProof/>
              </w:rPr>
              <w:drawing>
                <wp:inline distT="0" distB="0" distL="0" distR="0">
                  <wp:extent cx="855980" cy="321945"/>
                  <wp:effectExtent l="0" t="0" r="1270" b="190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55980" cy="3219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6C3E4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6C3E4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  <w:t>Date: 29/05/2019</w:t>
            </w: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7F89"/>
    <w:rsid w:val="00007F89"/>
    <w:rsid w:val="000163DB"/>
    <w:rsid w:val="00043849"/>
    <w:rsid w:val="00061B1A"/>
    <w:rsid w:val="00082DEF"/>
    <w:rsid w:val="000A5FFF"/>
    <w:rsid w:val="000B5A53"/>
    <w:rsid w:val="000C273A"/>
    <w:rsid w:val="000E3ADB"/>
    <w:rsid w:val="000E7575"/>
    <w:rsid w:val="000F29E3"/>
    <w:rsid w:val="00100928"/>
    <w:rsid w:val="00105113"/>
    <w:rsid w:val="0012079B"/>
    <w:rsid w:val="00132819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268EE"/>
    <w:rsid w:val="00236B5E"/>
    <w:rsid w:val="00241A83"/>
    <w:rsid w:val="00260B7C"/>
    <w:rsid w:val="00264943"/>
    <w:rsid w:val="00281A56"/>
    <w:rsid w:val="002876D0"/>
    <w:rsid w:val="002A5081"/>
    <w:rsid w:val="002B1F8E"/>
    <w:rsid w:val="002C08AD"/>
    <w:rsid w:val="002C475E"/>
    <w:rsid w:val="002D1D27"/>
    <w:rsid w:val="002D4438"/>
    <w:rsid w:val="002D50E8"/>
    <w:rsid w:val="00352C93"/>
    <w:rsid w:val="00356E70"/>
    <w:rsid w:val="0036375A"/>
    <w:rsid w:val="003B1DC3"/>
    <w:rsid w:val="003B3367"/>
    <w:rsid w:val="003D1669"/>
    <w:rsid w:val="003F3BEE"/>
    <w:rsid w:val="0040002F"/>
    <w:rsid w:val="00401A10"/>
    <w:rsid w:val="004049F0"/>
    <w:rsid w:val="00414AF0"/>
    <w:rsid w:val="0046519B"/>
    <w:rsid w:val="00472AB9"/>
    <w:rsid w:val="004A767D"/>
    <w:rsid w:val="004A7F0D"/>
    <w:rsid w:val="004D55ED"/>
    <w:rsid w:val="004E3B2D"/>
    <w:rsid w:val="004F39DB"/>
    <w:rsid w:val="00517468"/>
    <w:rsid w:val="005274C1"/>
    <w:rsid w:val="0054482C"/>
    <w:rsid w:val="00580F77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C3E42"/>
    <w:rsid w:val="007050EA"/>
    <w:rsid w:val="00710D07"/>
    <w:rsid w:val="0074478A"/>
    <w:rsid w:val="0074749F"/>
    <w:rsid w:val="00751B70"/>
    <w:rsid w:val="007676C4"/>
    <w:rsid w:val="0077160F"/>
    <w:rsid w:val="0078506D"/>
    <w:rsid w:val="00786EF7"/>
    <w:rsid w:val="007938D6"/>
    <w:rsid w:val="007956BA"/>
    <w:rsid w:val="007B2FD7"/>
    <w:rsid w:val="007C3BC4"/>
    <w:rsid w:val="007D6054"/>
    <w:rsid w:val="008000A6"/>
    <w:rsid w:val="00813437"/>
    <w:rsid w:val="00830ECE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A1C66"/>
    <w:rsid w:val="009A708F"/>
    <w:rsid w:val="009E03C3"/>
    <w:rsid w:val="00A00595"/>
    <w:rsid w:val="00A0768A"/>
    <w:rsid w:val="00A24A58"/>
    <w:rsid w:val="00A64DFB"/>
    <w:rsid w:val="00A73434"/>
    <w:rsid w:val="00A826FC"/>
    <w:rsid w:val="00AA4DCC"/>
    <w:rsid w:val="00AB5BC9"/>
    <w:rsid w:val="00AB6EEC"/>
    <w:rsid w:val="00AC601F"/>
    <w:rsid w:val="00AD3635"/>
    <w:rsid w:val="00AF015C"/>
    <w:rsid w:val="00B27DDB"/>
    <w:rsid w:val="00B36700"/>
    <w:rsid w:val="00B53B2B"/>
    <w:rsid w:val="00B56BD3"/>
    <w:rsid w:val="00B9262F"/>
    <w:rsid w:val="00BB01C1"/>
    <w:rsid w:val="00BB0A6F"/>
    <w:rsid w:val="00BB608C"/>
    <w:rsid w:val="00BE2363"/>
    <w:rsid w:val="00C0710B"/>
    <w:rsid w:val="00C16017"/>
    <w:rsid w:val="00C26B4A"/>
    <w:rsid w:val="00C4042B"/>
    <w:rsid w:val="00C5469E"/>
    <w:rsid w:val="00C67909"/>
    <w:rsid w:val="00CB2CB4"/>
    <w:rsid w:val="00CB7638"/>
    <w:rsid w:val="00CF6BD8"/>
    <w:rsid w:val="00D14537"/>
    <w:rsid w:val="00D408C8"/>
    <w:rsid w:val="00D55F1C"/>
    <w:rsid w:val="00D809D2"/>
    <w:rsid w:val="00D9145E"/>
    <w:rsid w:val="00DC5DB3"/>
    <w:rsid w:val="00DE3458"/>
    <w:rsid w:val="00E111D8"/>
    <w:rsid w:val="00E130F1"/>
    <w:rsid w:val="00E312D1"/>
    <w:rsid w:val="00E35EEB"/>
    <w:rsid w:val="00E713B8"/>
    <w:rsid w:val="00E76D78"/>
    <w:rsid w:val="00E94D7A"/>
    <w:rsid w:val="00E97060"/>
    <w:rsid w:val="00EC1534"/>
    <w:rsid w:val="00F04761"/>
    <w:rsid w:val="00F04850"/>
    <w:rsid w:val="00F12698"/>
    <w:rsid w:val="00F40A90"/>
    <w:rsid w:val="00F909D8"/>
    <w:rsid w:val="00F9350C"/>
    <w:rsid w:val="00F960F1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510BC601-5170-4854-ADF6-0D52D2F49E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1434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2</Pages>
  <Words>425</Words>
  <Characters>2188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Lance Rutherford</cp:lastModifiedBy>
  <cp:revision>6</cp:revision>
  <cp:lastPrinted>2009-06-12T12:35:00Z</cp:lastPrinted>
  <dcterms:created xsi:type="dcterms:W3CDTF">2019-05-29T10:41:00Z</dcterms:created>
  <dcterms:modified xsi:type="dcterms:W3CDTF">2019-05-29T15:04:00Z</dcterms:modified>
</cp:coreProperties>
</file>