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272BD" w14:textId="28F9A70F" w:rsidR="005C0D48" w:rsidRDefault="000708AD" w:rsidP="00B257EB">
      <w:pPr>
        <w:jc w:val="center"/>
        <w:rPr>
          <w:b/>
          <w:bCs/>
          <w:u w:val="single"/>
          <w:lang w:val="cy-GB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03DFF93" wp14:editId="6B81B3FD">
            <wp:simplePos x="0" y="0"/>
            <wp:positionH relativeFrom="margin">
              <wp:posOffset>-695325</wp:posOffset>
            </wp:positionH>
            <wp:positionV relativeFrom="paragraph">
              <wp:posOffset>-847725</wp:posOffset>
            </wp:positionV>
            <wp:extent cx="1281113" cy="926589"/>
            <wp:effectExtent l="0" t="0" r="0" b="6985"/>
            <wp:wrapNone/>
            <wp:docPr id="1559648755" name="Picture 1559648755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648755" name="Picture 2" descr="A blue and black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113" cy="92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4EBA5A" w14:textId="7BE7E1A2" w:rsidR="005C0D48" w:rsidRDefault="005C0D48" w:rsidP="008D006B">
      <w:pPr>
        <w:rPr>
          <w:b/>
          <w:bCs/>
          <w:u w:val="single"/>
          <w:lang w:val="cy-GB"/>
        </w:rPr>
      </w:pPr>
    </w:p>
    <w:p w14:paraId="4CF90A20" w14:textId="77777777" w:rsidR="00AB5A7D" w:rsidRDefault="00AB5A7D" w:rsidP="00AB5A7D">
      <w:pPr>
        <w:spacing w:line="360" w:lineRule="auto"/>
        <w:rPr>
          <w:b/>
          <w:bCs/>
          <w:u w:val="single"/>
        </w:rPr>
      </w:pPr>
      <w:r w:rsidRPr="00415236">
        <w:rPr>
          <w:b/>
          <w:bCs/>
          <w:u w:val="single"/>
        </w:rPr>
        <w:t>Learning Journal Guidance</w:t>
      </w:r>
    </w:p>
    <w:p w14:paraId="09064239" w14:textId="77777777" w:rsidR="00AB5A7D" w:rsidRDefault="00AB5A7D" w:rsidP="00AB5A7D">
      <w:pPr>
        <w:numPr>
          <w:ilvl w:val="0"/>
          <w:numId w:val="1"/>
        </w:numPr>
        <w:spacing w:line="360" w:lineRule="auto"/>
      </w:pPr>
      <w:r>
        <w:t>Student teachers and Class / Subject Mentors</w:t>
      </w:r>
      <w:r w:rsidRPr="002947E3">
        <w:t xml:space="preserve"> are expected to complete the Journal </w:t>
      </w:r>
      <w:r>
        <w:t>after each taught session</w:t>
      </w:r>
      <w:r w:rsidRPr="002947E3">
        <w:t xml:space="preserve">, including informal comments, reflections and queries </w:t>
      </w:r>
    </w:p>
    <w:p w14:paraId="50273AF4" w14:textId="77777777" w:rsidR="00AB5A7D" w:rsidRPr="002947E3" w:rsidRDefault="00AB5A7D" w:rsidP="00AB5A7D">
      <w:pPr>
        <w:numPr>
          <w:ilvl w:val="0"/>
          <w:numId w:val="1"/>
        </w:numPr>
        <w:spacing w:line="360" w:lineRule="auto"/>
      </w:pPr>
      <w:r>
        <w:t xml:space="preserve">Wider reflections (over and above reflecting on taught lessons) can be recorded daily (as appropriate) and may include; conversations with parents/carers, observations of other members of staff, interactions with colleagues/peers, reflections on wider reading, personal targets, planning considerations etc. </w:t>
      </w:r>
    </w:p>
    <w:p w14:paraId="0C0D8FF7" w14:textId="77777777" w:rsidR="00AB5A7D" w:rsidRPr="002947E3" w:rsidRDefault="00AB5A7D" w:rsidP="00AB5A7D">
      <w:pPr>
        <w:numPr>
          <w:ilvl w:val="0"/>
          <w:numId w:val="1"/>
        </w:numPr>
        <w:spacing w:line="360" w:lineRule="auto"/>
      </w:pPr>
      <w:r>
        <w:t>The Learning J</w:t>
      </w:r>
      <w:r w:rsidRPr="002947E3">
        <w:t xml:space="preserve">ournal must be available to </w:t>
      </w:r>
      <w:r>
        <w:t>Class / Subject Mentors</w:t>
      </w:r>
      <w:r w:rsidRPr="002947E3">
        <w:t xml:space="preserve"> and other staff members at all times – but not accessible to the pupils in</w:t>
      </w:r>
      <w:r>
        <w:t xml:space="preserve"> </w:t>
      </w:r>
      <w:r w:rsidRPr="002947E3">
        <w:t>class</w:t>
      </w:r>
    </w:p>
    <w:p w14:paraId="7F58AABA" w14:textId="77777777" w:rsidR="00AB5A7D" w:rsidRDefault="00AB5A7D" w:rsidP="00AB5A7D">
      <w:pPr>
        <w:numPr>
          <w:ilvl w:val="0"/>
          <w:numId w:val="1"/>
        </w:numPr>
        <w:spacing w:line="360" w:lineRule="auto"/>
      </w:pPr>
      <w:r w:rsidRPr="002947E3">
        <w:t xml:space="preserve">As the </w:t>
      </w:r>
      <w:r>
        <w:t>J</w:t>
      </w:r>
      <w:r w:rsidRPr="002947E3">
        <w:t xml:space="preserve">ournal is a professional document, although not ‘formal’, </w:t>
      </w:r>
      <w:r>
        <w:t>student teachers and Class / Subject Mentors</w:t>
      </w:r>
      <w:r w:rsidRPr="002947E3">
        <w:t xml:space="preserve"> need to ensure that </w:t>
      </w:r>
      <w:r>
        <w:t xml:space="preserve">the </w:t>
      </w:r>
      <w:r w:rsidRPr="002947E3">
        <w:t>language use</w:t>
      </w:r>
      <w:r>
        <w:t>d</w:t>
      </w:r>
      <w:r w:rsidRPr="002947E3">
        <w:t xml:space="preserve"> is appropriate and that </w:t>
      </w:r>
      <w:r>
        <w:t>staff and children are not named</w:t>
      </w:r>
    </w:p>
    <w:p w14:paraId="079AA406" w14:textId="77777777" w:rsidR="00AB5A7D" w:rsidRDefault="00AB5A7D" w:rsidP="00AB5A7D">
      <w:pPr>
        <w:numPr>
          <w:ilvl w:val="0"/>
          <w:numId w:val="1"/>
        </w:numPr>
        <w:spacing w:line="360" w:lineRule="auto"/>
      </w:pPr>
      <w:r>
        <w:t>The Journal should act as a two way document in which the Class / Subject Mentor and student teacher engage in reflective and purposeful dialogue</w:t>
      </w:r>
    </w:p>
    <w:p w14:paraId="529336CC" w14:textId="77777777" w:rsidR="00AB5A7D" w:rsidRPr="002947E3" w:rsidRDefault="00AB5A7D" w:rsidP="00AB5A7D">
      <w:pPr>
        <w:numPr>
          <w:ilvl w:val="0"/>
          <w:numId w:val="1"/>
        </w:numPr>
        <w:spacing w:line="360" w:lineRule="auto"/>
      </w:pPr>
      <w:r>
        <w:t>Student teachers should u</w:t>
      </w:r>
      <w:r w:rsidRPr="002947E3">
        <w:t xml:space="preserve">se </w:t>
      </w:r>
      <w:r>
        <w:t xml:space="preserve">the Journal </w:t>
      </w:r>
      <w:r w:rsidRPr="002947E3">
        <w:t xml:space="preserve">as an opportunity to note any reflective conversations with mentors/other staff </w:t>
      </w:r>
    </w:p>
    <w:p w14:paraId="74AA07EC" w14:textId="77777777" w:rsidR="00AB5A7D" w:rsidRPr="002947E3" w:rsidRDefault="00AB5A7D" w:rsidP="00AB5A7D">
      <w:pPr>
        <w:numPr>
          <w:ilvl w:val="0"/>
          <w:numId w:val="1"/>
        </w:numPr>
        <w:spacing w:line="360" w:lineRule="auto"/>
      </w:pPr>
      <w:r w:rsidRPr="002947E3">
        <w:t xml:space="preserve">Mentors may add comments/suggestions whilst </w:t>
      </w:r>
      <w:r>
        <w:t>the student teacher is</w:t>
      </w:r>
      <w:r w:rsidRPr="002947E3">
        <w:t xml:space="preserve"> teaching</w:t>
      </w:r>
      <w:r>
        <w:t>. Student teachers are expected to</w:t>
      </w:r>
      <w:r w:rsidRPr="002947E3">
        <w:t xml:space="preserve"> engage with these and check understanding if </w:t>
      </w:r>
      <w:r>
        <w:t>they</w:t>
      </w:r>
      <w:r w:rsidRPr="002947E3">
        <w:t xml:space="preserve"> are not sure</w:t>
      </w:r>
    </w:p>
    <w:p w14:paraId="39FEE471" w14:textId="77777777" w:rsidR="00AB5A7D" w:rsidRDefault="00AB5A7D" w:rsidP="00AB5A7D">
      <w:pPr>
        <w:numPr>
          <w:ilvl w:val="0"/>
          <w:numId w:val="1"/>
        </w:numPr>
        <w:spacing w:line="360" w:lineRule="auto"/>
      </w:pPr>
      <w:r>
        <w:t>Q</w:t>
      </w:r>
      <w:r w:rsidRPr="002947E3">
        <w:t xml:space="preserve">ueries/questions </w:t>
      </w:r>
      <w:r>
        <w:t>that student teachers</w:t>
      </w:r>
      <w:r w:rsidRPr="002947E3">
        <w:t xml:space="preserve"> may want to ask </w:t>
      </w:r>
      <w:r>
        <w:t>their</w:t>
      </w:r>
      <w:r w:rsidRPr="002947E3">
        <w:t xml:space="preserve"> mentor relating to </w:t>
      </w:r>
      <w:r>
        <w:t>their</w:t>
      </w:r>
      <w:r w:rsidRPr="002947E3">
        <w:t xml:space="preserve"> professional progress</w:t>
      </w:r>
      <w:r>
        <w:t xml:space="preserve"> may be recorded in the Journal</w:t>
      </w:r>
    </w:p>
    <w:p w14:paraId="028E98B3" w14:textId="77777777" w:rsidR="00AB5A7D" w:rsidRPr="002947E3" w:rsidRDefault="00AB5A7D" w:rsidP="00AB5A7D">
      <w:pPr>
        <w:numPr>
          <w:ilvl w:val="0"/>
          <w:numId w:val="1"/>
        </w:numPr>
        <w:spacing w:line="360" w:lineRule="auto"/>
      </w:pPr>
      <w:r>
        <w:t>Reflections should focus on children’s progress, as well as standards of teaching</w:t>
      </w:r>
    </w:p>
    <w:p w14:paraId="3384AFBE" w14:textId="77777777" w:rsidR="00AB5A7D" w:rsidRDefault="00AB5A7D" w:rsidP="00AB5A7D">
      <w:pPr>
        <w:numPr>
          <w:ilvl w:val="0"/>
          <w:numId w:val="1"/>
        </w:numPr>
        <w:spacing w:line="360" w:lineRule="auto"/>
      </w:pPr>
      <w:r w:rsidRPr="002947E3">
        <w:t xml:space="preserve">The Learning Journal is </w:t>
      </w:r>
      <w:r w:rsidRPr="00515B61">
        <w:rPr>
          <w:u w:val="single"/>
        </w:rPr>
        <w:t>NOT</w:t>
      </w:r>
      <w:r w:rsidRPr="002947E3">
        <w:t xml:space="preserve"> a ‘To Do List’ – if </w:t>
      </w:r>
      <w:r>
        <w:t>student teachers or mentors</w:t>
      </w:r>
      <w:r w:rsidRPr="002947E3">
        <w:t xml:space="preserve"> need to make lists, </w:t>
      </w:r>
      <w:r>
        <w:t>this is to be done elsewhere</w:t>
      </w:r>
    </w:p>
    <w:p w14:paraId="0456E605" w14:textId="77777777" w:rsidR="00AB5A7D" w:rsidRDefault="00AB5A7D" w:rsidP="00AB5A7D">
      <w:pPr>
        <w:numPr>
          <w:ilvl w:val="0"/>
          <w:numId w:val="1"/>
        </w:numPr>
        <w:spacing w:line="360" w:lineRule="auto"/>
      </w:pPr>
      <w:r>
        <w:t>The Learning Journal will be periodically inspected by University tutors, Network Leads and Senior Mentors</w:t>
      </w:r>
    </w:p>
    <w:p w14:paraId="58593BBF" w14:textId="6D15755B" w:rsidR="000708AD" w:rsidRDefault="00AB5A7D" w:rsidP="000708AD">
      <w:pPr>
        <w:numPr>
          <w:ilvl w:val="0"/>
          <w:numId w:val="1"/>
        </w:numPr>
        <w:spacing w:line="360" w:lineRule="auto"/>
      </w:pPr>
      <w:r>
        <w:t>The contents of the Learning Journal should be discussed during the Weekly Reflection Meeting</w:t>
      </w:r>
    </w:p>
    <w:p w14:paraId="6AF59891" w14:textId="30841D10" w:rsidR="000708AD" w:rsidRPr="000708AD" w:rsidRDefault="000708AD" w:rsidP="000708AD">
      <w:pPr>
        <w:ind w:left="360"/>
        <w:jc w:val="center"/>
        <w:rPr>
          <w:rFonts w:ascii="Aptos Display" w:hAnsi="Aptos Display"/>
          <w:b/>
          <w:bCs/>
          <w:sz w:val="28"/>
          <w:szCs w:val="28"/>
        </w:rPr>
      </w:pPr>
      <w:r w:rsidRPr="000708AD">
        <w:rPr>
          <w:rFonts w:ascii="Aptos Display" w:hAnsi="Aptos Display"/>
          <w:b/>
          <w:bCs/>
          <w:sz w:val="28"/>
          <w:szCs w:val="28"/>
        </w:rPr>
        <w:lastRenderedPageBreak/>
        <w:t>Reflection Questions and Prompts to support Reflections in the</w:t>
      </w:r>
      <w:r w:rsidRPr="000708AD">
        <w:rPr>
          <w:rFonts w:ascii="Aptos Display" w:hAnsi="Aptos Display"/>
          <w:b/>
          <w:bCs/>
          <w:sz w:val="28"/>
          <w:szCs w:val="28"/>
        </w:rPr>
        <w:t xml:space="preserve"> </w:t>
      </w:r>
      <w:r w:rsidRPr="000708AD">
        <w:rPr>
          <w:rFonts w:ascii="Aptos Display" w:hAnsi="Aptos Display"/>
          <w:b/>
          <w:bCs/>
          <w:sz w:val="28"/>
          <w:szCs w:val="28"/>
        </w:rPr>
        <w:t>Learning Journal</w:t>
      </w:r>
    </w:p>
    <w:p w14:paraId="6AEAE0E5" w14:textId="77777777" w:rsidR="000708AD" w:rsidRPr="000708AD" w:rsidRDefault="000708AD" w:rsidP="000708AD">
      <w:pPr>
        <w:ind w:left="360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06"/>
        <w:gridCol w:w="4510"/>
      </w:tblGrid>
      <w:tr w:rsidR="000708AD" w:rsidRPr="0076571E" w14:paraId="1145F114" w14:textId="77777777" w:rsidTr="000708AD">
        <w:tc>
          <w:tcPr>
            <w:tcW w:w="2499" w:type="pct"/>
            <w:shd w:val="clear" w:color="auto" w:fill="BDD6EE" w:themeFill="accent5" w:themeFillTint="66"/>
          </w:tcPr>
          <w:p w14:paraId="4FC29286" w14:textId="77777777" w:rsidR="000708AD" w:rsidRPr="0076571E" w:rsidRDefault="000708AD" w:rsidP="00EF4330">
            <w:pPr>
              <w:jc w:val="center"/>
              <w:rPr>
                <w:b/>
                <w:bCs/>
              </w:rPr>
            </w:pPr>
            <w:r w:rsidRPr="0076571E">
              <w:rPr>
                <w:b/>
                <w:bCs/>
              </w:rPr>
              <w:t xml:space="preserve">Class/Senior Mentor </w:t>
            </w:r>
            <w:r>
              <w:rPr>
                <w:b/>
                <w:bCs/>
              </w:rPr>
              <w:t xml:space="preserve">reflective </w:t>
            </w:r>
            <w:r w:rsidRPr="0076571E">
              <w:rPr>
                <w:b/>
                <w:bCs/>
              </w:rPr>
              <w:t>question</w:t>
            </w:r>
            <w:r>
              <w:rPr>
                <w:b/>
                <w:bCs/>
              </w:rPr>
              <w:t>ing</w:t>
            </w:r>
            <w:r w:rsidRPr="0076571E">
              <w:rPr>
                <w:b/>
                <w:bCs/>
              </w:rPr>
              <w:t xml:space="preserve"> </w:t>
            </w:r>
          </w:p>
        </w:tc>
        <w:tc>
          <w:tcPr>
            <w:tcW w:w="2501" w:type="pct"/>
            <w:shd w:val="clear" w:color="auto" w:fill="BDD6EE" w:themeFill="accent5" w:themeFillTint="66"/>
          </w:tcPr>
          <w:p w14:paraId="767BF6B8" w14:textId="77777777" w:rsidR="000708AD" w:rsidRDefault="000708AD" w:rsidP="00EF4330">
            <w:pPr>
              <w:jc w:val="center"/>
              <w:rPr>
                <w:b/>
                <w:bCs/>
              </w:rPr>
            </w:pPr>
            <w:r w:rsidRPr="0076571E">
              <w:rPr>
                <w:b/>
                <w:bCs/>
              </w:rPr>
              <w:t>Student-teacher reflection prompts</w:t>
            </w:r>
          </w:p>
          <w:p w14:paraId="0CB4DB18" w14:textId="77777777" w:rsidR="000708AD" w:rsidRPr="0076571E" w:rsidRDefault="000708AD" w:rsidP="00EF4330">
            <w:pPr>
              <w:jc w:val="center"/>
              <w:rPr>
                <w:b/>
                <w:bCs/>
              </w:rPr>
            </w:pPr>
          </w:p>
        </w:tc>
      </w:tr>
      <w:tr w:rsidR="000708AD" w:rsidRPr="0076571E" w14:paraId="050B0ECA" w14:textId="77777777" w:rsidTr="000708AD">
        <w:tc>
          <w:tcPr>
            <w:tcW w:w="2499" w:type="pct"/>
          </w:tcPr>
          <w:p w14:paraId="433E3913" w14:textId="77777777" w:rsidR="000708AD" w:rsidRPr="0076571E" w:rsidRDefault="000708AD" w:rsidP="00EF4330">
            <w:r>
              <w:t>How do you know that strategy was effective?</w:t>
            </w:r>
          </w:p>
        </w:tc>
        <w:tc>
          <w:tcPr>
            <w:tcW w:w="2501" w:type="pct"/>
          </w:tcPr>
          <w:p w14:paraId="45205935" w14:textId="77777777" w:rsidR="000708AD" w:rsidRPr="0076571E" w:rsidRDefault="000708AD" w:rsidP="00EF4330">
            <w:r w:rsidRPr="0076571E">
              <w:t>This was an effective strategy because…</w:t>
            </w:r>
          </w:p>
        </w:tc>
      </w:tr>
      <w:tr w:rsidR="000708AD" w:rsidRPr="0076571E" w14:paraId="3A633D3B" w14:textId="77777777" w:rsidTr="000708AD">
        <w:tc>
          <w:tcPr>
            <w:tcW w:w="2499" w:type="pct"/>
          </w:tcPr>
          <w:p w14:paraId="14430845" w14:textId="77777777" w:rsidR="000708AD" w:rsidRPr="0076571E" w:rsidRDefault="000708AD" w:rsidP="00EF4330">
            <w:r>
              <w:t>What was the impact on the children’s learning and how do you know?</w:t>
            </w:r>
          </w:p>
        </w:tc>
        <w:tc>
          <w:tcPr>
            <w:tcW w:w="2501" w:type="pct"/>
          </w:tcPr>
          <w:p w14:paraId="6AA0EAF9" w14:textId="77777777" w:rsidR="000708AD" w:rsidRPr="0076571E" w:rsidRDefault="000708AD" w:rsidP="00EF4330">
            <w:r w:rsidRPr="0076571E">
              <w:t>This impacted upon children’s learning because…</w:t>
            </w:r>
          </w:p>
        </w:tc>
      </w:tr>
      <w:tr w:rsidR="000708AD" w:rsidRPr="0076571E" w14:paraId="70BB46E8" w14:textId="77777777" w:rsidTr="000708AD">
        <w:tc>
          <w:tcPr>
            <w:tcW w:w="2499" w:type="pct"/>
          </w:tcPr>
          <w:p w14:paraId="0C30D40F" w14:textId="77777777" w:rsidR="000708AD" w:rsidRPr="0076571E" w:rsidRDefault="000708AD" w:rsidP="00EF4330">
            <w:r>
              <w:t>What was the impact?</w:t>
            </w:r>
          </w:p>
        </w:tc>
        <w:tc>
          <w:tcPr>
            <w:tcW w:w="2501" w:type="pct"/>
          </w:tcPr>
          <w:p w14:paraId="4843EBD6" w14:textId="77777777" w:rsidR="000708AD" w:rsidRPr="0076571E" w:rsidRDefault="000708AD" w:rsidP="00EF4330">
            <w:r w:rsidRPr="0076571E">
              <w:t>The impact has been…</w:t>
            </w:r>
          </w:p>
        </w:tc>
      </w:tr>
      <w:tr w:rsidR="000708AD" w:rsidRPr="0076571E" w14:paraId="2F509E72" w14:textId="77777777" w:rsidTr="000708AD">
        <w:tc>
          <w:tcPr>
            <w:tcW w:w="2499" w:type="pct"/>
          </w:tcPr>
          <w:p w14:paraId="5B9C2E23" w14:textId="77777777" w:rsidR="000708AD" w:rsidRPr="0076571E" w:rsidRDefault="000708AD" w:rsidP="00EF4330">
            <w:r>
              <w:t>Now that you have done… what have you realised?</w:t>
            </w:r>
          </w:p>
        </w:tc>
        <w:tc>
          <w:tcPr>
            <w:tcW w:w="2501" w:type="pct"/>
          </w:tcPr>
          <w:p w14:paraId="11A2D84C" w14:textId="77777777" w:rsidR="000708AD" w:rsidRPr="0076571E" w:rsidRDefault="000708AD" w:rsidP="00EF4330">
            <w:r>
              <w:t xml:space="preserve"> Looking back now I realise…</w:t>
            </w:r>
          </w:p>
        </w:tc>
      </w:tr>
      <w:tr w:rsidR="000708AD" w:rsidRPr="0076571E" w14:paraId="4DC77099" w14:textId="77777777" w:rsidTr="000708AD">
        <w:tc>
          <w:tcPr>
            <w:tcW w:w="2499" w:type="pct"/>
          </w:tcPr>
          <w:p w14:paraId="42DB5627" w14:textId="77777777" w:rsidR="000708AD" w:rsidRPr="0076571E" w:rsidRDefault="000708AD" w:rsidP="00EF4330">
            <w:r>
              <w:t>What do you need to do next to inform your practice?</w:t>
            </w:r>
          </w:p>
        </w:tc>
        <w:tc>
          <w:tcPr>
            <w:tcW w:w="2501" w:type="pct"/>
          </w:tcPr>
          <w:p w14:paraId="7384EEBB" w14:textId="77777777" w:rsidR="000708AD" w:rsidRPr="0076571E" w:rsidRDefault="000708AD" w:rsidP="00EF4330">
            <w:r w:rsidRPr="0076571E">
              <w:t>To inform my practice I will…</w:t>
            </w:r>
          </w:p>
        </w:tc>
      </w:tr>
      <w:tr w:rsidR="000708AD" w:rsidRPr="0076571E" w14:paraId="1B452AF3" w14:textId="77777777" w:rsidTr="000708AD">
        <w:tc>
          <w:tcPr>
            <w:tcW w:w="2499" w:type="pct"/>
          </w:tcPr>
          <w:p w14:paraId="77377060" w14:textId="77777777" w:rsidR="000708AD" w:rsidRPr="0076571E" w:rsidRDefault="000708AD" w:rsidP="00EF4330">
            <w:r>
              <w:t>What will you aim to do next?</w:t>
            </w:r>
          </w:p>
        </w:tc>
        <w:tc>
          <w:tcPr>
            <w:tcW w:w="2501" w:type="pct"/>
          </w:tcPr>
          <w:p w14:paraId="24DF0811" w14:textId="77777777" w:rsidR="000708AD" w:rsidRPr="0076571E" w:rsidRDefault="000708AD" w:rsidP="00EF4330">
            <w:r w:rsidRPr="0076571E">
              <w:t>On reflection I will aim to…</w:t>
            </w:r>
          </w:p>
        </w:tc>
      </w:tr>
      <w:tr w:rsidR="000708AD" w:rsidRPr="0076571E" w14:paraId="794442C8" w14:textId="77777777" w:rsidTr="000708AD">
        <w:tc>
          <w:tcPr>
            <w:tcW w:w="2499" w:type="pct"/>
          </w:tcPr>
          <w:p w14:paraId="478D7DA6" w14:textId="77777777" w:rsidR="000708AD" w:rsidRPr="0076571E" w:rsidRDefault="000708AD" w:rsidP="00EF4330">
            <w:r>
              <w:t>What have you been able to do because of this?</w:t>
            </w:r>
          </w:p>
        </w:tc>
        <w:tc>
          <w:tcPr>
            <w:tcW w:w="2501" w:type="pct"/>
          </w:tcPr>
          <w:p w14:paraId="1A1A2D30" w14:textId="77777777" w:rsidR="000708AD" w:rsidRPr="0076571E" w:rsidRDefault="000708AD" w:rsidP="00EF4330">
            <w:r w:rsidRPr="0076571E">
              <w:t>Consequently, I was able to…</w:t>
            </w:r>
          </w:p>
        </w:tc>
      </w:tr>
      <w:tr w:rsidR="000708AD" w:rsidRPr="0076571E" w14:paraId="5B227E38" w14:textId="77777777" w:rsidTr="000708AD">
        <w:tc>
          <w:tcPr>
            <w:tcW w:w="2499" w:type="pct"/>
          </w:tcPr>
          <w:p w14:paraId="4AC2E346" w14:textId="77777777" w:rsidR="000708AD" w:rsidRPr="0076571E" w:rsidRDefault="000708AD" w:rsidP="00EF4330">
            <w:r>
              <w:t>What have you previously identified in your practice or the pupils learning that has benefited your practice?</w:t>
            </w:r>
          </w:p>
        </w:tc>
        <w:tc>
          <w:tcPr>
            <w:tcW w:w="2501" w:type="pct"/>
          </w:tcPr>
          <w:p w14:paraId="3195CE92" w14:textId="77777777" w:rsidR="000708AD" w:rsidRPr="0076571E" w:rsidRDefault="000708AD" w:rsidP="00EF4330">
            <w:r w:rsidRPr="0076571E">
              <w:t>Having previously identified…</w:t>
            </w:r>
          </w:p>
        </w:tc>
      </w:tr>
      <w:tr w:rsidR="000708AD" w:rsidRPr="0076571E" w14:paraId="5F42D581" w14:textId="77777777" w:rsidTr="000708AD">
        <w:tc>
          <w:tcPr>
            <w:tcW w:w="2499" w:type="pct"/>
          </w:tcPr>
          <w:p w14:paraId="5551199C" w14:textId="77777777" w:rsidR="000708AD" w:rsidRPr="0076571E" w:rsidRDefault="000708AD" w:rsidP="00EF4330">
            <w:r>
              <w:t>What did you find useful and why?</w:t>
            </w:r>
          </w:p>
        </w:tc>
        <w:tc>
          <w:tcPr>
            <w:tcW w:w="2501" w:type="pct"/>
          </w:tcPr>
          <w:p w14:paraId="23506BC3" w14:textId="77777777" w:rsidR="000708AD" w:rsidRPr="0076571E" w:rsidRDefault="000708AD" w:rsidP="00EF4330">
            <w:r w:rsidRPr="0076571E">
              <w:t>I found this useful because…</w:t>
            </w:r>
          </w:p>
        </w:tc>
      </w:tr>
      <w:tr w:rsidR="000708AD" w:rsidRPr="0076571E" w14:paraId="01A017C3" w14:textId="77777777" w:rsidTr="000708AD">
        <w:tc>
          <w:tcPr>
            <w:tcW w:w="2499" w:type="pct"/>
          </w:tcPr>
          <w:p w14:paraId="2205A283" w14:textId="77777777" w:rsidR="000708AD" w:rsidRPr="0076571E" w:rsidRDefault="000708AD" w:rsidP="00EF4330">
            <w:r>
              <w:t>How has this enhanced your practice?</w:t>
            </w:r>
          </w:p>
        </w:tc>
        <w:tc>
          <w:tcPr>
            <w:tcW w:w="2501" w:type="pct"/>
          </w:tcPr>
          <w:p w14:paraId="4D383D9A" w14:textId="77777777" w:rsidR="000708AD" w:rsidRPr="0076571E" w:rsidRDefault="000708AD" w:rsidP="00EF4330">
            <w:r w:rsidRPr="0076571E">
              <w:t>My practice has been enhanced because…</w:t>
            </w:r>
          </w:p>
        </w:tc>
      </w:tr>
      <w:tr w:rsidR="000708AD" w:rsidRPr="0076571E" w14:paraId="4EA5D3B3" w14:textId="77777777" w:rsidTr="000708AD">
        <w:tc>
          <w:tcPr>
            <w:tcW w:w="2499" w:type="pct"/>
          </w:tcPr>
          <w:p w14:paraId="75BC4D02" w14:textId="77777777" w:rsidR="000708AD" w:rsidRPr="0076571E" w:rsidRDefault="000708AD" w:rsidP="00EF4330">
            <w:r>
              <w:t>What will your next focus be?</w:t>
            </w:r>
          </w:p>
        </w:tc>
        <w:tc>
          <w:tcPr>
            <w:tcW w:w="2501" w:type="pct"/>
          </w:tcPr>
          <w:p w14:paraId="53E33645" w14:textId="77777777" w:rsidR="000708AD" w:rsidRPr="0076571E" w:rsidRDefault="000708AD" w:rsidP="00EF4330">
            <w:r w:rsidRPr="0076571E">
              <w:t>My teaching practice will now focus on…</w:t>
            </w:r>
          </w:p>
        </w:tc>
      </w:tr>
      <w:tr w:rsidR="000708AD" w:rsidRPr="0076571E" w14:paraId="255B931C" w14:textId="77777777" w:rsidTr="000708AD">
        <w:tc>
          <w:tcPr>
            <w:tcW w:w="2499" w:type="pct"/>
          </w:tcPr>
          <w:p w14:paraId="4AB763AD" w14:textId="77777777" w:rsidR="000708AD" w:rsidRPr="0076571E" w:rsidRDefault="000708AD" w:rsidP="00EF4330">
            <w:r>
              <w:t>What has this impacted on and how do you know?</w:t>
            </w:r>
          </w:p>
        </w:tc>
        <w:tc>
          <w:tcPr>
            <w:tcW w:w="2501" w:type="pct"/>
          </w:tcPr>
          <w:p w14:paraId="7877C208" w14:textId="77777777" w:rsidR="000708AD" w:rsidRPr="0076571E" w:rsidRDefault="000708AD" w:rsidP="00EF4330">
            <w:r w:rsidRPr="0076571E">
              <w:t>I believe this impacted upon… I know this because…</w:t>
            </w:r>
          </w:p>
        </w:tc>
      </w:tr>
      <w:tr w:rsidR="000708AD" w:rsidRPr="0076571E" w14:paraId="35D8C6CA" w14:textId="77777777" w:rsidTr="000708AD">
        <w:tc>
          <w:tcPr>
            <w:tcW w:w="2499" w:type="pct"/>
          </w:tcPr>
          <w:p w14:paraId="452769B8" w14:textId="77777777" w:rsidR="000708AD" w:rsidRPr="0076571E" w:rsidRDefault="000708AD" w:rsidP="00EF4330">
            <w:r>
              <w:t>What will you do in the future/moving forward?</w:t>
            </w:r>
          </w:p>
        </w:tc>
        <w:tc>
          <w:tcPr>
            <w:tcW w:w="2501" w:type="pct"/>
          </w:tcPr>
          <w:p w14:paraId="140F9BCD" w14:textId="77777777" w:rsidR="000708AD" w:rsidRPr="0076571E" w:rsidRDefault="000708AD" w:rsidP="00EF4330">
            <w:r w:rsidRPr="0076571E">
              <w:t>For future reference I will ensure…</w:t>
            </w:r>
          </w:p>
        </w:tc>
      </w:tr>
      <w:tr w:rsidR="000708AD" w:rsidRPr="0076571E" w14:paraId="38D93A62" w14:textId="77777777" w:rsidTr="000708AD">
        <w:tc>
          <w:tcPr>
            <w:tcW w:w="2499" w:type="pct"/>
          </w:tcPr>
          <w:p w14:paraId="584EF984" w14:textId="77777777" w:rsidR="000708AD" w:rsidRPr="0076571E" w:rsidRDefault="000708AD" w:rsidP="00EF4330">
            <w:r>
              <w:t>Looking back what would you do differently?</w:t>
            </w:r>
          </w:p>
        </w:tc>
        <w:tc>
          <w:tcPr>
            <w:tcW w:w="2501" w:type="pct"/>
          </w:tcPr>
          <w:p w14:paraId="68C71764" w14:textId="77777777" w:rsidR="000708AD" w:rsidRPr="0076571E" w:rsidRDefault="000708AD" w:rsidP="00EF4330">
            <w:r w:rsidRPr="0076571E">
              <w:t>In hindsight…</w:t>
            </w:r>
          </w:p>
        </w:tc>
      </w:tr>
      <w:tr w:rsidR="000708AD" w:rsidRPr="0076571E" w14:paraId="40F05262" w14:textId="77777777" w:rsidTr="000708AD">
        <w:tc>
          <w:tcPr>
            <w:tcW w:w="2499" w:type="pct"/>
          </w:tcPr>
          <w:p w14:paraId="00A1A064" w14:textId="77777777" w:rsidR="000708AD" w:rsidRPr="0076571E" w:rsidRDefault="000708AD" w:rsidP="00EF4330">
            <w:r>
              <w:t>What have you discovered from doing this and how will it impact on your practice/pupils learning?</w:t>
            </w:r>
          </w:p>
        </w:tc>
        <w:tc>
          <w:tcPr>
            <w:tcW w:w="2501" w:type="pct"/>
          </w:tcPr>
          <w:p w14:paraId="5392C730" w14:textId="77777777" w:rsidR="000708AD" w:rsidRPr="0076571E" w:rsidRDefault="000708AD" w:rsidP="00EF4330">
            <w:r w:rsidRPr="0076571E">
              <w:t>This has shown that… and a consequence…</w:t>
            </w:r>
          </w:p>
        </w:tc>
      </w:tr>
      <w:tr w:rsidR="000708AD" w:rsidRPr="0076571E" w14:paraId="0B6061B8" w14:textId="77777777" w:rsidTr="000708AD">
        <w:tc>
          <w:tcPr>
            <w:tcW w:w="2499" w:type="pct"/>
          </w:tcPr>
          <w:p w14:paraId="5E9545A7" w14:textId="77777777" w:rsidR="000708AD" w:rsidRPr="0076571E" w:rsidRDefault="000708AD" w:rsidP="00EF4330">
            <w:r>
              <w:t>How could this have been more effective?</w:t>
            </w:r>
          </w:p>
        </w:tc>
        <w:tc>
          <w:tcPr>
            <w:tcW w:w="2501" w:type="pct"/>
          </w:tcPr>
          <w:p w14:paraId="1F9DFF85" w14:textId="77777777" w:rsidR="000708AD" w:rsidRPr="0076571E" w:rsidRDefault="000708AD" w:rsidP="00EF4330">
            <w:r w:rsidRPr="0076571E">
              <w:t>On reflection it would have been more effective if…</w:t>
            </w:r>
          </w:p>
        </w:tc>
      </w:tr>
      <w:tr w:rsidR="000708AD" w:rsidRPr="0076571E" w14:paraId="752F19D4" w14:textId="77777777" w:rsidTr="000708AD">
        <w:tc>
          <w:tcPr>
            <w:tcW w:w="2499" w:type="pct"/>
          </w:tcPr>
          <w:p w14:paraId="0B917F80" w14:textId="77777777" w:rsidR="000708AD" w:rsidRPr="0076571E" w:rsidRDefault="000708AD" w:rsidP="00EF4330">
            <w:r>
              <w:t>How will what you have learnt/read/observed inform your practice?</w:t>
            </w:r>
          </w:p>
        </w:tc>
        <w:tc>
          <w:tcPr>
            <w:tcW w:w="2501" w:type="pct"/>
          </w:tcPr>
          <w:p w14:paraId="67D5190E" w14:textId="77777777" w:rsidR="000708AD" w:rsidRPr="0076571E" w:rsidRDefault="000708AD" w:rsidP="00EF4330">
            <w:r w:rsidRPr="0076571E">
              <w:t>This knowledge will be applied through my practice by…</w:t>
            </w:r>
          </w:p>
        </w:tc>
      </w:tr>
      <w:tr w:rsidR="000708AD" w:rsidRPr="0076571E" w14:paraId="16E24B90" w14:textId="77777777" w:rsidTr="000708AD">
        <w:tc>
          <w:tcPr>
            <w:tcW w:w="2499" w:type="pct"/>
          </w:tcPr>
          <w:p w14:paraId="2AFEE1DD" w14:textId="77777777" w:rsidR="000708AD" w:rsidRPr="0076571E" w:rsidRDefault="000708AD" w:rsidP="00EF4330">
            <w:r>
              <w:t>What do you now know from …?</w:t>
            </w:r>
          </w:p>
        </w:tc>
        <w:tc>
          <w:tcPr>
            <w:tcW w:w="2501" w:type="pct"/>
          </w:tcPr>
          <w:p w14:paraId="0F2B9AE7" w14:textId="77777777" w:rsidR="000708AD" w:rsidRPr="0076571E" w:rsidRDefault="000708AD" w:rsidP="00EF4330">
            <w:r w:rsidRPr="0076571E">
              <w:t>This has helped me to see…</w:t>
            </w:r>
          </w:p>
        </w:tc>
      </w:tr>
      <w:tr w:rsidR="000708AD" w14:paraId="3CFC9AAD" w14:textId="77777777" w:rsidTr="000708AD">
        <w:tc>
          <w:tcPr>
            <w:tcW w:w="2499" w:type="pct"/>
          </w:tcPr>
          <w:p w14:paraId="02799D45" w14:textId="77777777" w:rsidR="000708AD" w:rsidRDefault="000708AD" w:rsidP="00EF4330">
            <w:r>
              <w:t>How do you know this was not effective and how do you plan to amend/change/develop this?</w:t>
            </w:r>
          </w:p>
        </w:tc>
        <w:tc>
          <w:tcPr>
            <w:tcW w:w="2501" w:type="pct"/>
          </w:tcPr>
          <w:p w14:paraId="0E931E43" w14:textId="77777777" w:rsidR="000708AD" w:rsidRPr="0076571E" w:rsidRDefault="000708AD" w:rsidP="00EF4330">
            <w:r w:rsidRPr="0076571E">
              <w:t>I know this was not effective because… in the future I intend to develop this by…</w:t>
            </w:r>
          </w:p>
        </w:tc>
      </w:tr>
    </w:tbl>
    <w:p w14:paraId="3239A49B" w14:textId="77777777" w:rsidR="000708AD" w:rsidRDefault="000708AD" w:rsidP="000708AD">
      <w:pPr>
        <w:spacing w:line="360" w:lineRule="auto"/>
      </w:pPr>
    </w:p>
    <w:p w14:paraId="6B442562" w14:textId="77777777" w:rsidR="000708AD" w:rsidRDefault="000708AD">
      <w:r>
        <w:br w:type="page"/>
      </w:r>
    </w:p>
    <w:p w14:paraId="16A57C79" w14:textId="77777777" w:rsidR="00AB5A7D" w:rsidRPr="00FA62E1" w:rsidRDefault="00AB5A7D" w:rsidP="000708AD">
      <w:pPr>
        <w:spacing w:line="360" w:lineRule="auto"/>
        <w:ind w:left="720"/>
      </w:pPr>
      <w:r>
        <w:lastRenderedPageBreak/>
        <w:t>Some student teachers and Class / Subject Mentors have made use of a key to illustrate who is writing, what (as below</w:t>
      </w:r>
      <w:r>
        <w:rPr>
          <w:rFonts w:ascii="Segoe UI Emoji" w:eastAsia="Segoe UI Emoji" w:hAnsi="Segoe UI Emoji" w:cs="Segoe UI Emoji"/>
        </w:rPr>
        <w:t xml:space="preserve">): </w:t>
      </w:r>
    </w:p>
    <w:p w14:paraId="2217F538" w14:textId="77C109C4" w:rsidR="00FA62E1" w:rsidRPr="002947E3" w:rsidRDefault="00957152" w:rsidP="00FA62E1">
      <w:pPr>
        <w:ind w:left="720"/>
      </w:pPr>
      <w:r w:rsidRPr="002947E3">
        <w:rPr>
          <w:noProof/>
        </w:rPr>
        <w:drawing>
          <wp:anchor distT="0" distB="0" distL="114300" distR="114300" simplePos="0" relativeHeight="251655680" behindDoc="0" locked="0" layoutInCell="1" allowOverlap="1" wp14:anchorId="2CB217A3" wp14:editId="414FA65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19295" cy="3827145"/>
            <wp:effectExtent l="0" t="0" r="0" b="1905"/>
            <wp:wrapSquare wrapText="bothSides"/>
            <wp:docPr id="4" name="Content Placeholder 3" descr="A checklist with colorful writing on a piece of paper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hecklist with colorful writing on a piece of paper&#10;&#10;Description automatically generated"/>
                    <pic:cNvPicPr>
                      <a:picLocks noGrp="1"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490"/>
                    <a:stretch/>
                  </pic:blipFill>
                  <pic:spPr bwMode="auto">
                    <a:xfrm>
                      <a:off x="0" y="0"/>
                      <a:ext cx="4519295" cy="3827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C2563" w14:textId="2F66B9A2" w:rsidR="002947E3" w:rsidRDefault="002947E3" w:rsidP="005C0D48">
      <w:pPr>
        <w:ind w:left="360"/>
        <w:jc w:val="center"/>
      </w:pPr>
    </w:p>
    <w:p w14:paraId="4BBE31B6" w14:textId="77777777" w:rsidR="00CB5C50" w:rsidRDefault="00CB5C50" w:rsidP="001D5FB6">
      <w:pPr>
        <w:rPr>
          <w:lang w:val="cy-GB"/>
        </w:rPr>
      </w:pPr>
    </w:p>
    <w:p w14:paraId="5E02EEA2" w14:textId="77777777" w:rsidR="00CB5C50" w:rsidRDefault="00CB5C50" w:rsidP="001D5FB6">
      <w:pPr>
        <w:rPr>
          <w:lang w:val="cy-GB"/>
        </w:rPr>
      </w:pPr>
    </w:p>
    <w:p w14:paraId="07E524C7" w14:textId="55C812C9" w:rsidR="00CB5C50" w:rsidRDefault="00CB5C50" w:rsidP="001D5FB6">
      <w:pPr>
        <w:rPr>
          <w:lang w:val="cy-GB"/>
        </w:rPr>
      </w:pPr>
    </w:p>
    <w:p w14:paraId="02202007" w14:textId="44F3784F" w:rsidR="00CB5C50" w:rsidRDefault="00CB5C50" w:rsidP="001D5FB6">
      <w:pPr>
        <w:rPr>
          <w:lang w:val="cy-GB"/>
        </w:rPr>
      </w:pPr>
    </w:p>
    <w:p w14:paraId="3ED8154C" w14:textId="473AF9E3" w:rsidR="00CB5C50" w:rsidRDefault="00CB5C50" w:rsidP="001D5FB6">
      <w:pPr>
        <w:rPr>
          <w:lang w:val="cy-GB"/>
        </w:rPr>
      </w:pPr>
    </w:p>
    <w:p w14:paraId="171DC833" w14:textId="77777777" w:rsidR="00CB5C50" w:rsidRDefault="00CB5C50" w:rsidP="001D5FB6">
      <w:pPr>
        <w:rPr>
          <w:lang w:val="cy-GB"/>
        </w:rPr>
      </w:pPr>
    </w:p>
    <w:p w14:paraId="0B7B2C43" w14:textId="77777777" w:rsidR="000708AD" w:rsidRDefault="000708AD" w:rsidP="001D5FB6">
      <w:pPr>
        <w:rPr>
          <w:lang w:val="cy-GB"/>
        </w:rPr>
      </w:pPr>
    </w:p>
    <w:p w14:paraId="0E369472" w14:textId="77777777" w:rsidR="000708AD" w:rsidRDefault="000708AD" w:rsidP="001D5FB6">
      <w:pPr>
        <w:rPr>
          <w:lang w:val="cy-GB"/>
        </w:rPr>
      </w:pPr>
    </w:p>
    <w:p w14:paraId="417F898B" w14:textId="77777777" w:rsidR="000708AD" w:rsidRDefault="000708AD" w:rsidP="001D5FB6">
      <w:pPr>
        <w:rPr>
          <w:lang w:val="cy-GB"/>
        </w:rPr>
      </w:pPr>
    </w:p>
    <w:p w14:paraId="4320D406" w14:textId="77777777" w:rsidR="000708AD" w:rsidRDefault="000708AD" w:rsidP="001D5FB6">
      <w:pPr>
        <w:rPr>
          <w:lang w:val="cy-GB"/>
        </w:rPr>
      </w:pPr>
    </w:p>
    <w:p w14:paraId="553CC47D" w14:textId="29ECAEE5" w:rsidR="00CB5C50" w:rsidRDefault="00CB5C50" w:rsidP="001D5FB6">
      <w:pPr>
        <w:rPr>
          <w:lang w:val="cy-GB"/>
        </w:rPr>
      </w:pPr>
    </w:p>
    <w:p w14:paraId="2D78D282" w14:textId="16A8F68B" w:rsidR="00CB5C50" w:rsidRDefault="000708AD" w:rsidP="001D5FB6">
      <w:pPr>
        <w:rPr>
          <w:lang w:val="cy-GB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14FE5EEC" wp14:editId="42176152">
            <wp:simplePos x="0" y="0"/>
            <wp:positionH relativeFrom="margin">
              <wp:posOffset>618490</wp:posOffset>
            </wp:positionH>
            <wp:positionV relativeFrom="paragraph">
              <wp:posOffset>180340</wp:posOffset>
            </wp:positionV>
            <wp:extent cx="4481195" cy="4328160"/>
            <wp:effectExtent l="0" t="0" r="0" b="0"/>
            <wp:wrapSquare wrapText="bothSides"/>
            <wp:docPr id="684084522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084522" name="Picture 1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2" t="17505" r="11170" b="15848"/>
                    <a:stretch/>
                  </pic:blipFill>
                  <pic:spPr bwMode="auto">
                    <a:xfrm>
                      <a:off x="0" y="0"/>
                      <a:ext cx="4481195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F94D6" w14:textId="1F6F94B7" w:rsidR="00CB5C50" w:rsidRDefault="00CB5C50" w:rsidP="001D5FB6">
      <w:pPr>
        <w:rPr>
          <w:lang w:val="cy-GB"/>
        </w:rPr>
      </w:pPr>
    </w:p>
    <w:p w14:paraId="5792AD6B" w14:textId="72B194A8" w:rsidR="00CB5C50" w:rsidRDefault="00CB5C50" w:rsidP="001D5FB6">
      <w:pPr>
        <w:rPr>
          <w:lang w:val="cy-GB"/>
        </w:rPr>
      </w:pPr>
    </w:p>
    <w:p w14:paraId="6028AED1" w14:textId="7E609337" w:rsidR="00CB5C50" w:rsidRDefault="00CB5C50" w:rsidP="001D5FB6">
      <w:pPr>
        <w:rPr>
          <w:lang w:val="cy-GB"/>
        </w:rPr>
      </w:pPr>
    </w:p>
    <w:p w14:paraId="64FB36FB" w14:textId="77777777" w:rsidR="00CB5C50" w:rsidRDefault="00CB5C50" w:rsidP="001D5FB6">
      <w:pPr>
        <w:rPr>
          <w:lang w:val="cy-GB"/>
        </w:rPr>
      </w:pPr>
    </w:p>
    <w:p w14:paraId="41164D99" w14:textId="77777777" w:rsidR="000708AD" w:rsidRDefault="000708AD" w:rsidP="00576985"/>
    <w:p w14:paraId="4D3DDE2C" w14:textId="77777777" w:rsidR="000708AD" w:rsidRDefault="000708AD" w:rsidP="00576985"/>
    <w:p w14:paraId="4AA3B27E" w14:textId="77777777" w:rsidR="000708AD" w:rsidRDefault="000708AD" w:rsidP="00576985"/>
    <w:p w14:paraId="7074B1A6" w14:textId="77777777" w:rsidR="000708AD" w:rsidRDefault="000708AD" w:rsidP="00576985"/>
    <w:p w14:paraId="187A2575" w14:textId="77777777" w:rsidR="000708AD" w:rsidRDefault="000708AD" w:rsidP="00576985"/>
    <w:p w14:paraId="766959D7" w14:textId="77777777" w:rsidR="000708AD" w:rsidRDefault="000708AD" w:rsidP="00576985"/>
    <w:p w14:paraId="5317715A" w14:textId="77777777" w:rsidR="000708AD" w:rsidRDefault="000708AD" w:rsidP="00576985"/>
    <w:p w14:paraId="36627AEB" w14:textId="77777777" w:rsidR="000708AD" w:rsidRDefault="000708AD" w:rsidP="00576985"/>
    <w:p w14:paraId="09ABD4DB" w14:textId="77777777" w:rsidR="000708AD" w:rsidRDefault="000708AD" w:rsidP="00576985"/>
    <w:p w14:paraId="5C2A6B49" w14:textId="77777777" w:rsidR="000708AD" w:rsidRDefault="000708AD" w:rsidP="00576985"/>
    <w:p w14:paraId="4137FD44" w14:textId="0A04F106" w:rsidR="002947E3" w:rsidRPr="00957152" w:rsidRDefault="000708AD" w:rsidP="000708AD">
      <w:pPr>
        <w:rPr>
          <w:lang w:val="cy-GB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 wp14:anchorId="4829CF44" wp14:editId="1F029B95">
            <wp:simplePos x="0" y="0"/>
            <wp:positionH relativeFrom="margin">
              <wp:posOffset>-95250</wp:posOffset>
            </wp:positionH>
            <wp:positionV relativeFrom="paragraph">
              <wp:posOffset>614045</wp:posOffset>
            </wp:positionV>
            <wp:extent cx="5829300" cy="7775575"/>
            <wp:effectExtent l="0" t="0" r="0" b="0"/>
            <wp:wrapSquare wrapText="bothSides"/>
            <wp:docPr id="113341027" name="Picture 6" descr="A handwritten notepad with blue i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41027" name="Picture 6" descr="A handwritten notepad with blue in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77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985">
        <w:t>Please see the below examples taken from Learning Journals which have been used to good effect, previously</w:t>
      </w:r>
      <w:r>
        <w:t>:</w:t>
      </w:r>
    </w:p>
    <w:p w14:paraId="13E78DA1" w14:textId="64C63480" w:rsidR="00CB5C50" w:rsidRPr="00957152" w:rsidRDefault="00CB5C50" w:rsidP="002947E3">
      <w:pPr>
        <w:rPr>
          <w:lang w:val="cy-GB"/>
        </w:rPr>
      </w:pPr>
      <w:r w:rsidRPr="002947E3"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 wp14:anchorId="57D3484E" wp14:editId="490CEED2">
            <wp:simplePos x="0" y="0"/>
            <wp:positionH relativeFrom="margin">
              <wp:posOffset>-635</wp:posOffset>
            </wp:positionH>
            <wp:positionV relativeFrom="paragraph">
              <wp:posOffset>4462780</wp:posOffset>
            </wp:positionV>
            <wp:extent cx="5800090" cy="4350385"/>
            <wp:effectExtent l="0" t="0" r="0" b="0"/>
            <wp:wrapSquare wrapText="bothSides"/>
            <wp:docPr id="1" name="Picture 1" descr="A notebook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notebook with writing on it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090" cy="4350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578065EA" wp14:editId="34D89D9E">
            <wp:simplePos x="0" y="0"/>
            <wp:positionH relativeFrom="margin">
              <wp:align>left</wp:align>
            </wp:positionH>
            <wp:positionV relativeFrom="paragraph">
              <wp:posOffset>-721995</wp:posOffset>
            </wp:positionV>
            <wp:extent cx="4354195" cy="5808345"/>
            <wp:effectExtent l="0" t="3175" r="5080" b="5080"/>
            <wp:wrapSquare wrapText="bothSides"/>
            <wp:docPr id="1677748559" name="Picture 4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748559" name="Picture 4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54195" cy="580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694A4A" w14:textId="412516FF" w:rsidR="00CB5C50" w:rsidRPr="00957152" w:rsidRDefault="00CB5C50" w:rsidP="002947E3">
      <w:pPr>
        <w:rPr>
          <w:lang w:val="cy-GB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1" wp14:anchorId="565E21BF" wp14:editId="4F9D2366">
            <wp:simplePos x="0" y="0"/>
            <wp:positionH relativeFrom="margin">
              <wp:posOffset>-81915</wp:posOffset>
            </wp:positionH>
            <wp:positionV relativeFrom="paragraph">
              <wp:posOffset>177165</wp:posOffset>
            </wp:positionV>
            <wp:extent cx="6045200" cy="8434070"/>
            <wp:effectExtent l="0" t="0" r="0" b="5080"/>
            <wp:wrapSquare wrapText="bothSides"/>
            <wp:docPr id="1328136157" name="Picture 7" descr="A notebook with blue ink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136157" name="Picture 7" descr="A notebook with blue ink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0" cy="843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DAF94" w14:textId="3034BC24" w:rsidR="00CB5C50" w:rsidRPr="00957152" w:rsidRDefault="00CB5C50" w:rsidP="002947E3">
      <w:pPr>
        <w:rPr>
          <w:lang w:val="cy-GB"/>
        </w:rPr>
      </w:pPr>
    </w:p>
    <w:p w14:paraId="3624C7EA" w14:textId="41073659" w:rsidR="00CB5C50" w:rsidRPr="00957152" w:rsidRDefault="00CB5C50" w:rsidP="002947E3">
      <w:pPr>
        <w:rPr>
          <w:lang w:val="cy-GB"/>
        </w:rPr>
      </w:pPr>
      <w:r w:rsidRPr="002947E3">
        <w:rPr>
          <w:noProof/>
        </w:rPr>
        <w:lastRenderedPageBreak/>
        <w:drawing>
          <wp:anchor distT="0" distB="0" distL="114300" distR="114300" simplePos="0" relativeHeight="251650560" behindDoc="0" locked="0" layoutInCell="1" allowOverlap="1" wp14:anchorId="41E07A47" wp14:editId="022F03C5">
            <wp:simplePos x="0" y="0"/>
            <wp:positionH relativeFrom="margin">
              <wp:align>left</wp:align>
            </wp:positionH>
            <wp:positionV relativeFrom="paragraph">
              <wp:posOffset>80758</wp:posOffset>
            </wp:positionV>
            <wp:extent cx="6028690" cy="8461612"/>
            <wp:effectExtent l="0" t="0" r="0" b="0"/>
            <wp:wrapNone/>
            <wp:docPr id="2" name="Picture 2" descr="A notebook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notebook with writing on it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291" cy="8463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3E8B9E" w14:textId="1B1D919F" w:rsidR="002947E3" w:rsidRPr="00957152" w:rsidRDefault="002947E3" w:rsidP="002947E3">
      <w:pPr>
        <w:rPr>
          <w:lang w:val="cy-GB"/>
        </w:rPr>
      </w:pPr>
    </w:p>
    <w:p w14:paraId="162A61F0" w14:textId="18961954" w:rsidR="002947E3" w:rsidRPr="00957152" w:rsidRDefault="002947E3" w:rsidP="002947E3">
      <w:pPr>
        <w:rPr>
          <w:lang w:val="cy-GB"/>
        </w:rPr>
      </w:pPr>
    </w:p>
    <w:p w14:paraId="442FBF39" w14:textId="43EFDE6D" w:rsidR="002947E3" w:rsidRPr="00957152" w:rsidRDefault="002947E3" w:rsidP="002947E3">
      <w:pPr>
        <w:rPr>
          <w:lang w:val="cy-GB"/>
        </w:rPr>
      </w:pPr>
    </w:p>
    <w:p w14:paraId="39B2DFF9" w14:textId="3EC25AE0" w:rsidR="002947E3" w:rsidRPr="00957152" w:rsidRDefault="002947E3">
      <w:pPr>
        <w:rPr>
          <w:lang w:val="cy-GB"/>
        </w:rPr>
      </w:pPr>
      <w:r w:rsidRPr="00957152">
        <w:rPr>
          <w:lang w:val="cy-GB"/>
        </w:rPr>
        <w:br w:type="page"/>
      </w:r>
    </w:p>
    <w:p w14:paraId="63E611EC" w14:textId="44DC79D3" w:rsidR="00CB5C50" w:rsidRPr="00957152" w:rsidRDefault="00CB5C50">
      <w:pPr>
        <w:rPr>
          <w:lang w:val="cy-GB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77B2F822" wp14:editId="34028FD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08675" cy="8786495"/>
            <wp:effectExtent l="0" t="0" r="0" b="0"/>
            <wp:wrapSquare wrapText="bothSides"/>
            <wp:docPr id="1832384446" name="Picture 5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384446" name="Picture 5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878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403DF" w14:textId="655D3C3A" w:rsidR="002947E3" w:rsidRDefault="00CB5C50" w:rsidP="00CB5C50">
      <w:pPr>
        <w:jc w:val="center"/>
      </w:pPr>
      <w:r>
        <w:rPr>
          <w:noProof/>
        </w:rPr>
        <w:lastRenderedPageBreak/>
        <w:drawing>
          <wp:inline distT="0" distB="0" distL="0" distR="0" wp14:anchorId="1EF8C5DB" wp14:editId="479150CB">
            <wp:extent cx="5731510" cy="7645400"/>
            <wp:effectExtent l="0" t="0" r="2540" b="0"/>
            <wp:docPr id="1083496698" name="Picture 8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96698" name="Picture 8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7E3">
        <w:rPr>
          <w:noProof/>
        </w:rPr>
        <w:drawing>
          <wp:anchor distT="0" distB="0" distL="114300" distR="114300" simplePos="0" relativeHeight="251652608" behindDoc="0" locked="0" layoutInCell="1" allowOverlap="1" wp14:anchorId="299945B1" wp14:editId="66881324">
            <wp:simplePos x="0" y="0"/>
            <wp:positionH relativeFrom="margin">
              <wp:align>right</wp:align>
            </wp:positionH>
            <wp:positionV relativeFrom="paragraph">
              <wp:posOffset>40943</wp:posOffset>
            </wp:positionV>
            <wp:extent cx="5923129" cy="8877836"/>
            <wp:effectExtent l="0" t="0" r="1905" b="0"/>
            <wp:wrapNone/>
            <wp:docPr id="3" name="Picture 3" descr="A close up of a note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a noteboo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129" cy="8877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AEF88" w14:textId="34D524AF" w:rsidR="002947E3" w:rsidRPr="002947E3" w:rsidRDefault="002947E3" w:rsidP="002947E3"/>
    <w:p w14:paraId="1D9BC243" w14:textId="6A5CC4EF" w:rsidR="002947E3" w:rsidRPr="002947E3" w:rsidRDefault="002947E3" w:rsidP="002947E3"/>
    <w:p w14:paraId="4E443B9F" w14:textId="6708949E" w:rsidR="002947E3" w:rsidRPr="002947E3" w:rsidRDefault="002947E3" w:rsidP="002947E3"/>
    <w:p w14:paraId="4442AF37" w14:textId="32DB7070" w:rsidR="002947E3" w:rsidRPr="002947E3" w:rsidRDefault="002947E3" w:rsidP="002947E3"/>
    <w:p w14:paraId="7A2F708A" w14:textId="7BAA7F75" w:rsidR="002947E3" w:rsidRPr="002947E3" w:rsidRDefault="00CB5C50" w:rsidP="002947E3"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4AC79CFA" wp14:editId="701865E9">
            <wp:simplePos x="0" y="0"/>
            <wp:positionH relativeFrom="margin">
              <wp:align>right</wp:align>
            </wp:positionH>
            <wp:positionV relativeFrom="paragraph">
              <wp:posOffset>109</wp:posOffset>
            </wp:positionV>
            <wp:extent cx="5731510" cy="8576310"/>
            <wp:effectExtent l="0" t="0" r="2540" b="0"/>
            <wp:wrapSquare wrapText="bothSides"/>
            <wp:docPr id="1002421412" name="Picture 9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21412" name="Picture 9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48" cy="857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50CC2" w14:textId="7AC2BE59" w:rsidR="002947E3" w:rsidRPr="002947E3" w:rsidRDefault="00B03076" w:rsidP="00B03076">
      <w:pPr>
        <w:jc w:val="center"/>
      </w:pPr>
      <w:r w:rsidRPr="00375F9F">
        <w:rPr>
          <w:sz w:val="24"/>
          <w:szCs w:val="24"/>
        </w:rPr>
        <w:lastRenderedPageBreak/>
        <w:t>Please note that the class mentor has written in green in this example</w:t>
      </w:r>
      <w:r w:rsidRPr="002947E3">
        <w:rPr>
          <w:noProof/>
        </w:rPr>
        <w:t xml:space="preserve"> </w:t>
      </w:r>
      <w:r w:rsidR="00CB5C50" w:rsidRPr="002947E3">
        <w:rPr>
          <w:noProof/>
        </w:rPr>
        <w:drawing>
          <wp:anchor distT="0" distB="0" distL="114300" distR="114300" simplePos="0" relativeHeight="251651584" behindDoc="1" locked="0" layoutInCell="1" allowOverlap="1" wp14:anchorId="457A32B1" wp14:editId="469AC2CA">
            <wp:simplePos x="0" y="0"/>
            <wp:positionH relativeFrom="margin">
              <wp:align>right</wp:align>
            </wp:positionH>
            <wp:positionV relativeFrom="paragraph">
              <wp:posOffset>1769745</wp:posOffset>
            </wp:positionV>
            <wp:extent cx="8444230" cy="5737225"/>
            <wp:effectExtent l="952" t="0" r="0" b="0"/>
            <wp:wrapTight wrapText="bothSides">
              <wp:wrapPolygon edited="0">
                <wp:start x="2" y="21604"/>
                <wp:lineTo x="21541" y="21604"/>
                <wp:lineTo x="21541" y="87"/>
                <wp:lineTo x="2" y="87"/>
                <wp:lineTo x="2" y="21604"/>
              </wp:wrapPolygon>
            </wp:wrapTight>
            <wp:docPr id="6" name="Picture 6" descr="A piece of paper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"/>
                    <pic:cNvPicPr>
                      <a:picLocks noGrp="1"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72"/>
                    <a:stretch/>
                  </pic:blipFill>
                  <pic:spPr bwMode="auto">
                    <a:xfrm rot="5400000">
                      <a:off x="0" y="0"/>
                      <a:ext cx="8444230" cy="573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DB5235" w14:textId="2F075716" w:rsidR="002479DA" w:rsidRPr="00B366E0" w:rsidRDefault="002479DA" w:rsidP="00B03076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3872" behindDoc="0" locked="0" layoutInCell="1" allowOverlap="1" wp14:anchorId="4504C4F5" wp14:editId="3590ABBC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5730875" cy="8359775"/>
            <wp:effectExtent l="0" t="0" r="3175" b="3175"/>
            <wp:wrapSquare wrapText="bothSides"/>
            <wp:docPr id="788311506" name="Picture 10" descr="A hand holding a p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311506" name="Picture 10" descr="A hand holding a pe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835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076" w:rsidRPr="00375F9F">
        <w:rPr>
          <w:sz w:val="24"/>
          <w:szCs w:val="24"/>
        </w:rPr>
        <w:t xml:space="preserve">Please note that the class mentor has written in </w:t>
      </w:r>
      <w:r w:rsidR="00B03076">
        <w:rPr>
          <w:sz w:val="24"/>
          <w:szCs w:val="24"/>
        </w:rPr>
        <w:t>red</w:t>
      </w:r>
      <w:r w:rsidR="00B03076" w:rsidRPr="00375F9F">
        <w:rPr>
          <w:sz w:val="24"/>
          <w:szCs w:val="24"/>
        </w:rPr>
        <w:t xml:space="preserve"> in this example</w:t>
      </w:r>
    </w:p>
    <w:p w14:paraId="16C6237A" w14:textId="34C36BEE" w:rsidR="002947E3" w:rsidRPr="002947E3" w:rsidRDefault="002947E3" w:rsidP="002947E3"/>
    <w:p w14:paraId="118D481E" w14:textId="72CCB820" w:rsidR="00B03076" w:rsidRDefault="00B03076" w:rsidP="002479DA">
      <w:pPr>
        <w:rPr>
          <w:sz w:val="24"/>
          <w:szCs w:val="24"/>
        </w:rPr>
      </w:pPr>
      <w:r w:rsidRPr="00FA62E1">
        <w:rPr>
          <w:noProof/>
        </w:rPr>
        <w:lastRenderedPageBreak/>
        <w:drawing>
          <wp:anchor distT="0" distB="0" distL="114300" distR="114300" simplePos="0" relativeHeight="251653632" behindDoc="1" locked="0" layoutInCell="1" allowOverlap="1" wp14:anchorId="6724E92E" wp14:editId="32C0A3FA">
            <wp:simplePos x="0" y="0"/>
            <wp:positionH relativeFrom="margin">
              <wp:align>left</wp:align>
            </wp:positionH>
            <wp:positionV relativeFrom="paragraph">
              <wp:posOffset>1104900</wp:posOffset>
            </wp:positionV>
            <wp:extent cx="8005445" cy="5800725"/>
            <wp:effectExtent l="0" t="2540" r="0" b="0"/>
            <wp:wrapTight wrapText="bothSides">
              <wp:wrapPolygon edited="0">
                <wp:start x="-7" y="21591"/>
                <wp:lineTo x="21530" y="21591"/>
                <wp:lineTo x="21530" y="97"/>
                <wp:lineTo x="-7" y="97"/>
                <wp:lineTo x="-7" y="21591"/>
              </wp:wrapPolygon>
            </wp:wrapTight>
            <wp:docPr id="1535910176" name="Picture 1535910176" descr="A notebook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notebook with writing on it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0544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2A62D" w14:textId="6B4936EB" w:rsidR="00FA62E1" w:rsidRPr="001D5FB6" w:rsidRDefault="00B03076" w:rsidP="002479DA">
      <w:r w:rsidRPr="00375F9F">
        <w:rPr>
          <w:sz w:val="24"/>
          <w:szCs w:val="24"/>
        </w:rPr>
        <w:t>Please note that the class mentor has written in green in this example</w:t>
      </w:r>
      <w:r w:rsidRPr="00FA62E1">
        <w:rPr>
          <w:noProof/>
        </w:rPr>
        <w:t xml:space="preserve"> </w:t>
      </w:r>
    </w:p>
    <w:sectPr w:rsidR="00FA62E1" w:rsidRPr="001D5FB6" w:rsidSect="000708AD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00BB84" w14:textId="77777777" w:rsidR="00503B95" w:rsidRDefault="00503B95" w:rsidP="001D5FB6">
      <w:pPr>
        <w:spacing w:after="0" w:line="240" w:lineRule="auto"/>
      </w:pPr>
      <w:r>
        <w:separator/>
      </w:r>
    </w:p>
  </w:endnote>
  <w:endnote w:type="continuationSeparator" w:id="0">
    <w:p w14:paraId="741144F0" w14:textId="77777777" w:rsidR="00503B95" w:rsidRDefault="00503B95" w:rsidP="001D5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29280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5770C8" w14:textId="61BEE3C7" w:rsidR="000708AD" w:rsidRDefault="000708A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93F4DC" w14:textId="2DFB64D1" w:rsidR="002479DA" w:rsidRDefault="002479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F00E18" w14:textId="77777777" w:rsidR="00503B95" w:rsidRDefault="00503B95" w:rsidP="001D5FB6">
      <w:pPr>
        <w:spacing w:after="0" w:line="240" w:lineRule="auto"/>
      </w:pPr>
      <w:r>
        <w:separator/>
      </w:r>
    </w:p>
  </w:footnote>
  <w:footnote w:type="continuationSeparator" w:id="0">
    <w:p w14:paraId="785DE6BB" w14:textId="77777777" w:rsidR="00503B95" w:rsidRDefault="00503B95" w:rsidP="001D5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B2917" w14:textId="40FB7D6F" w:rsidR="002479DA" w:rsidRDefault="00AB5A7D" w:rsidP="00AB5A7D">
    <w:pPr>
      <w:spacing w:line="360" w:lineRule="auto"/>
      <w:jc w:val="right"/>
    </w:pPr>
    <w:r w:rsidRPr="00415236">
      <w:rPr>
        <w:b/>
        <w:bCs/>
        <w:u w:val="single"/>
      </w:rPr>
      <w:t>Learning Journal Guidance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A3101E0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9E23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AE6352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472081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E4205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FE1EE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20515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26C19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046DD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284A85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9D6C77"/>
    <w:multiLevelType w:val="hybridMultilevel"/>
    <w:tmpl w:val="D332CF72"/>
    <w:lvl w:ilvl="0" w:tplc="FF1CA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1C96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089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56E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FAB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606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FA2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E36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8CC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D732F62"/>
    <w:multiLevelType w:val="hybridMultilevel"/>
    <w:tmpl w:val="20DAA870"/>
    <w:lvl w:ilvl="0" w:tplc="66508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B029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BAA7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928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223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247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8AD7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C07E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7AAB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03372947">
    <w:abstractNumId w:val="11"/>
  </w:num>
  <w:num w:numId="2" w16cid:durableId="2141916207">
    <w:abstractNumId w:val="10"/>
  </w:num>
  <w:num w:numId="3" w16cid:durableId="1171142311">
    <w:abstractNumId w:val="9"/>
  </w:num>
  <w:num w:numId="4" w16cid:durableId="1099251712">
    <w:abstractNumId w:val="7"/>
  </w:num>
  <w:num w:numId="5" w16cid:durableId="291520608">
    <w:abstractNumId w:val="6"/>
  </w:num>
  <w:num w:numId="6" w16cid:durableId="1001546132">
    <w:abstractNumId w:val="5"/>
  </w:num>
  <w:num w:numId="7" w16cid:durableId="735207729">
    <w:abstractNumId w:val="4"/>
  </w:num>
  <w:num w:numId="8" w16cid:durableId="749473097">
    <w:abstractNumId w:val="8"/>
  </w:num>
  <w:num w:numId="9" w16cid:durableId="541409087">
    <w:abstractNumId w:val="3"/>
  </w:num>
  <w:num w:numId="10" w16cid:durableId="53043956">
    <w:abstractNumId w:val="2"/>
  </w:num>
  <w:num w:numId="11" w16cid:durableId="1217740401">
    <w:abstractNumId w:val="1"/>
  </w:num>
  <w:num w:numId="12" w16cid:durableId="890187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7E3"/>
    <w:rsid w:val="000341DD"/>
    <w:rsid w:val="000708AD"/>
    <w:rsid w:val="001D5FB6"/>
    <w:rsid w:val="002479DA"/>
    <w:rsid w:val="00272E55"/>
    <w:rsid w:val="0029226E"/>
    <w:rsid w:val="002947E3"/>
    <w:rsid w:val="00300140"/>
    <w:rsid w:val="00415236"/>
    <w:rsid w:val="0044189C"/>
    <w:rsid w:val="00471B2F"/>
    <w:rsid w:val="00471ED5"/>
    <w:rsid w:val="00503B95"/>
    <w:rsid w:val="00515B61"/>
    <w:rsid w:val="005768D0"/>
    <w:rsid w:val="00576985"/>
    <w:rsid w:val="005C0D48"/>
    <w:rsid w:val="005C64FD"/>
    <w:rsid w:val="006604A1"/>
    <w:rsid w:val="006626ED"/>
    <w:rsid w:val="006F072D"/>
    <w:rsid w:val="006F40BA"/>
    <w:rsid w:val="00717D17"/>
    <w:rsid w:val="0077402A"/>
    <w:rsid w:val="007B0706"/>
    <w:rsid w:val="0082255C"/>
    <w:rsid w:val="008D006B"/>
    <w:rsid w:val="00957152"/>
    <w:rsid w:val="00AB5A7D"/>
    <w:rsid w:val="00B03076"/>
    <w:rsid w:val="00B257EB"/>
    <w:rsid w:val="00B366E0"/>
    <w:rsid w:val="00B97CE0"/>
    <w:rsid w:val="00C40935"/>
    <w:rsid w:val="00C93EBB"/>
    <w:rsid w:val="00CB5C50"/>
    <w:rsid w:val="00D009C4"/>
    <w:rsid w:val="00D904A8"/>
    <w:rsid w:val="00DB36F8"/>
    <w:rsid w:val="00DE2A51"/>
    <w:rsid w:val="00DF5998"/>
    <w:rsid w:val="00E522A9"/>
    <w:rsid w:val="00E5400C"/>
    <w:rsid w:val="00FA62E1"/>
    <w:rsid w:val="00FD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22918A"/>
  <w15:chartTrackingRefBased/>
  <w15:docId w15:val="{7450D795-4CD7-4DEA-BEA7-587519F39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00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0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0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0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0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0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0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06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06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06B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D006B"/>
  </w:style>
  <w:style w:type="paragraph" w:styleId="BlockText">
    <w:name w:val="Block Text"/>
    <w:basedOn w:val="Normal"/>
    <w:uiPriority w:val="99"/>
    <w:semiHidden/>
    <w:unhideWhenUsed/>
    <w:rsid w:val="008D006B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8D00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006B"/>
  </w:style>
  <w:style w:type="paragraph" w:styleId="BodyText2">
    <w:name w:val="Body Text 2"/>
    <w:basedOn w:val="Normal"/>
    <w:link w:val="BodyText2Char"/>
    <w:uiPriority w:val="99"/>
    <w:semiHidden/>
    <w:unhideWhenUsed/>
    <w:rsid w:val="008D006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D006B"/>
  </w:style>
  <w:style w:type="paragraph" w:styleId="BodyText3">
    <w:name w:val="Body Text 3"/>
    <w:basedOn w:val="Normal"/>
    <w:link w:val="BodyText3Char"/>
    <w:uiPriority w:val="99"/>
    <w:semiHidden/>
    <w:unhideWhenUsed/>
    <w:rsid w:val="008D006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D006B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D006B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D006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D006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006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D006B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D006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D00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D006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D006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D006B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006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D006B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D006B"/>
  </w:style>
  <w:style w:type="paragraph" w:styleId="CommentText">
    <w:name w:val="annotation text"/>
    <w:basedOn w:val="Normal"/>
    <w:link w:val="CommentTextChar"/>
    <w:uiPriority w:val="99"/>
    <w:semiHidden/>
    <w:unhideWhenUsed/>
    <w:rsid w:val="008D00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00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0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006B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D006B"/>
  </w:style>
  <w:style w:type="character" w:customStyle="1" w:styleId="DateChar">
    <w:name w:val="Date Char"/>
    <w:basedOn w:val="DefaultParagraphFont"/>
    <w:link w:val="Date"/>
    <w:uiPriority w:val="99"/>
    <w:semiHidden/>
    <w:rsid w:val="008D006B"/>
  </w:style>
  <w:style w:type="paragraph" w:styleId="DocumentMap">
    <w:name w:val="Document Map"/>
    <w:basedOn w:val="Normal"/>
    <w:link w:val="DocumentMapChar"/>
    <w:uiPriority w:val="99"/>
    <w:semiHidden/>
    <w:unhideWhenUsed/>
    <w:rsid w:val="008D006B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D006B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D006B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D006B"/>
  </w:style>
  <w:style w:type="paragraph" w:styleId="EndnoteText">
    <w:name w:val="endnote text"/>
    <w:basedOn w:val="Normal"/>
    <w:link w:val="EndnoteTextChar"/>
    <w:uiPriority w:val="99"/>
    <w:semiHidden/>
    <w:unhideWhenUsed/>
    <w:rsid w:val="008D006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D006B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D006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D006B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D00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06B"/>
  </w:style>
  <w:style w:type="paragraph" w:styleId="FootnoteText">
    <w:name w:val="footnote text"/>
    <w:basedOn w:val="Normal"/>
    <w:link w:val="FootnoteTextChar"/>
    <w:uiPriority w:val="99"/>
    <w:semiHidden/>
    <w:unhideWhenUsed/>
    <w:rsid w:val="008D006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006B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D00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06B"/>
  </w:style>
  <w:style w:type="character" w:customStyle="1" w:styleId="Heading1Char">
    <w:name w:val="Heading 1 Char"/>
    <w:basedOn w:val="DefaultParagraphFont"/>
    <w:link w:val="Heading1"/>
    <w:uiPriority w:val="9"/>
    <w:rsid w:val="008D00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0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0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06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06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06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06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06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8D006B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D006B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D006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D006B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8D006B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8D006B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8D006B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8D006B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8D006B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8D006B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8D006B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8D006B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8D006B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D006B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06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06B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8D006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8D006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8D006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8D006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8D006B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8D006B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D006B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D006B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D006B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D006B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D006B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D006B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D006B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D006B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D006B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8D006B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D006B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D006B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D006B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D006B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qFormat/>
    <w:rsid w:val="008D006B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8D006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D006B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D00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8D006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8D006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D006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D006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D006B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D006B"/>
  </w:style>
  <w:style w:type="paragraph" w:styleId="PlainText">
    <w:name w:val="Plain Text"/>
    <w:basedOn w:val="Normal"/>
    <w:link w:val="PlainTextChar"/>
    <w:uiPriority w:val="99"/>
    <w:semiHidden/>
    <w:unhideWhenUsed/>
    <w:rsid w:val="008D006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D006B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8D006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006B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D006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D006B"/>
  </w:style>
  <w:style w:type="paragraph" w:styleId="Signature">
    <w:name w:val="Signature"/>
    <w:basedOn w:val="Normal"/>
    <w:link w:val="SignatureChar"/>
    <w:uiPriority w:val="99"/>
    <w:semiHidden/>
    <w:unhideWhenUsed/>
    <w:rsid w:val="008D006B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D006B"/>
  </w:style>
  <w:style w:type="paragraph" w:styleId="Subtitle">
    <w:name w:val="Subtitle"/>
    <w:basedOn w:val="Normal"/>
    <w:next w:val="Normal"/>
    <w:link w:val="SubtitleChar"/>
    <w:uiPriority w:val="11"/>
    <w:qFormat/>
    <w:rsid w:val="008D006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D006B"/>
    <w:rPr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D006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D006B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8D006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00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8D006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8D006B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8D006B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8D006B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8D006B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8D006B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8D006B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8D006B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8D006B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8D006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006B"/>
    <w:pPr>
      <w:outlineLvl w:val="9"/>
    </w:pPr>
  </w:style>
  <w:style w:type="table" w:styleId="TableGrid">
    <w:name w:val="Table Grid"/>
    <w:basedOn w:val="TableNormal"/>
    <w:uiPriority w:val="39"/>
    <w:rsid w:val="000708AD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0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738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49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3358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84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792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429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162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1.wdp"/><Relationship Id="rId18" Type="http://schemas.openxmlformats.org/officeDocument/2006/relationships/image" Target="media/image8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7DD2C6-F8D8-481B-B391-714DE2CBEA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F75D6A-0692-4148-9440-B4CCDA35843F}">
  <ds:schemaRefs>
    <ds:schemaRef ds:uri="http://schemas.microsoft.com/office/2006/metadata/properties"/>
    <ds:schemaRef ds:uri="http://schemas.microsoft.com/office/infopath/2007/PartnerControls"/>
    <ds:schemaRef ds:uri="0e7fbce4-8ae7-4085-8b0a-9efa4c7cae6d"/>
    <ds:schemaRef ds:uri="4bebffc6-b3af-4121-a6f6-77b124c923cd"/>
    <ds:schemaRef ds:uri="cece20dc-0d29-4254-a319-5ff0cdb992ff"/>
  </ds:schemaRefs>
</ds:datastoreItem>
</file>

<file path=customXml/itemProps3.xml><?xml version="1.0" encoding="utf-8"?>
<ds:datastoreItem xmlns:ds="http://schemas.openxmlformats.org/officeDocument/2006/customXml" ds:itemID="{33BB329B-2CE2-4E61-B23E-54DABF103C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Thomas</dc:creator>
  <cp:keywords/>
  <dc:description/>
  <cp:lastModifiedBy>Laurence Thomas</cp:lastModifiedBy>
  <cp:revision>2</cp:revision>
  <cp:lastPrinted>2023-10-06T10:12:00Z</cp:lastPrinted>
  <dcterms:created xsi:type="dcterms:W3CDTF">2024-08-06T13:13:00Z</dcterms:created>
  <dcterms:modified xsi:type="dcterms:W3CDTF">2024-08-06T13:13:00Z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