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75F53" w:rsidRDefault="00B75F53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P3: Discuss the main weaknesses of your primary sources, and how these affect your argument in 250 words. Remember to reference throughout - Part 1</w:t>
      </w:r>
    </w:p>
    <w:p w:rsidR="00B75F53" w:rsidRDefault="00B75F53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:rsidR="00B75F53" w:rsidRDefault="00B75F53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:rsidR="00FF5AA3" w:rsidRPr="008B74C7" w:rsidRDefault="00B75F53">
      <w:pPr>
        <w:pStyle w:val="Heading1"/>
        <w:shd w:val="clear" w:color="auto" w:fill="FFFFFF"/>
        <w:spacing w:before="0" w:line="495" w:lineRule="atLeast"/>
        <w:jc w:val="center"/>
        <w:divId w:val="64307492"/>
        <w:rPr>
          <w:rFonts w:eastAsia="Times New Roman"/>
          <w:color w:val="000000" w:themeColor="text1"/>
          <w:spacing w:val="-4"/>
          <w:sz w:val="20"/>
          <w:szCs w:val="20"/>
        </w:rPr>
      </w:pPr>
      <w:r w:rsidRPr="008B74C7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>The main weakness of my primary source</w:t>
      </w:r>
      <w:r w:rsidR="00214BEB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 xml:space="preserve"> </w:t>
      </w:r>
      <w:r w:rsidR="00515A58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 xml:space="preserve">“A </w:t>
      </w:r>
      <w:r w:rsidR="00FF5AA3" w:rsidRPr="008B74C7">
        <w:rPr>
          <w:rFonts w:eastAsia="Times New Roman"/>
          <w:b/>
          <w:bCs/>
          <w:color w:val="000000" w:themeColor="text1"/>
          <w:spacing w:val="-4"/>
          <w:sz w:val="20"/>
          <w:szCs w:val="20"/>
        </w:rPr>
        <w:t>Statement from President</w:t>
      </w:r>
      <w:r w:rsidR="00FF5AA3" w:rsidRPr="008B74C7">
        <w:rPr>
          <w:rStyle w:val="dewidow"/>
          <w:rFonts w:eastAsia="Times New Roman"/>
          <w:b/>
          <w:bCs/>
          <w:color w:val="000000" w:themeColor="text1"/>
          <w:spacing w:val="-4"/>
          <w:sz w:val="20"/>
          <w:szCs w:val="20"/>
        </w:rPr>
        <w:t> </w:t>
      </w:r>
      <w:r w:rsidR="00FF5AA3" w:rsidRPr="008B74C7">
        <w:rPr>
          <w:rFonts w:eastAsia="Times New Roman"/>
          <w:b/>
          <w:bCs/>
          <w:color w:val="000000" w:themeColor="text1"/>
          <w:spacing w:val="-4"/>
          <w:sz w:val="20"/>
          <w:szCs w:val="20"/>
        </w:rPr>
        <w:t>Biden on Marijuana</w:t>
      </w:r>
      <w:r w:rsidR="00FF5AA3" w:rsidRPr="008B74C7">
        <w:rPr>
          <w:rStyle w:val="dewidow"/>
          <w:rFonts w:eastAsia="Times New Roman"/>
          <w:b/>
          <w:bCs/>
          <w:color w:val="000000" w:themeColor="text1"/>
          <w:spacing w:val="-4"/>
          <w:sz w:val="20"/>
          <w:szCs w:val="20"/>
        </w:rPr>
        <w:t> </w:t>
      </w:r>
      <w:r w:rsidR="00FF5AA3" w:rsidRPr="008B74C7">
        <w:rPr>
          <w:rFonts w:eastAsia="Times New Roman"/>
          <w:b/>
          <w:bCs/>
          <w:color w:val="000000" w:themeColor="text1"/>
          <w:spacing w:val="-4"/>
          <w:sz w:val="20"/>
          <w:szCs w:val="20"/>
        </w:rPr>
        <w:t>Reform</w:t>
      </w:r>
      <w:r w:rsidR="004F2232" w:rsidRPr="008B74C7">
        <w:rPr>
          <w:rFonts w:eastAsia="Times New Roman"/>
          <w:b/>
          <w:bCs/>
          <w:color w:val="000000" w:themeColor="text1"/>
          <w:spacing w:val="-4"/>
          <w:sz w:val="20"/>
          <w:szCs w:val="20"/>
        </w:rPr>
        <w:t>”</w:t>
      </w:r>
    </w:p>
    <w:p w:rsidR="00B75F53" w:rsidRPr="008B74C7" w:rsidRDefault="00B75F53">
      <w:pPr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</w:pPr>
      <w:r w:rsidRPr="008B74C7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 xml:space="preserve"> is that it is from a political speech, meaning that </w:t>
      </w:r>
      <w:r w:rsidR="00802787" w:rsidRPr="008B74C7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 xml:space="preserve">the opinions given may be biased </w:t>
      </w:r>
      <w:r w:rsidR="001100AB" w:rsidRPr="008B74C7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 xml:space="preserve">in favour of Mr Biden’s personal agenda, </w:t>
      </w:r>
      <w:r w:rsidR="000C3D6A" w:rsidRPr="008B74C7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 xml:space="preserve">this will effect my argument because it means that </w:t>
      </w:r>
      <w:r w:rsidR="008335AD" w:rsidRPr="008B74C7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 xml:space="preserve">Mr Biden’s speech may not be </w:t>
      </w:r>
      <w:r w:rsidR="00240C3B" w:rsidRPr="008B74C7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>one hundred percent true</w:t>
      </w:r>
      <w:r w:rsidR="00913681" w:rsidRPr="008B74C7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 xml:space="preserve">. Also the lack of </w:t>
      </w:r>
      <w:r w:rsidR="00470DEE" w:rsidRPr="008B74C7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>any statistics within the speech also means that these statements are more general</w:t>
      </w:r>
      <w:r w:rsidR="009C2EFA" w:rsidRPr="008B74C7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 xml:space="preserve"> and based off </w:t>
      </w:r>
      <w:r w:rsidR="00777986" w:rsidRPr="008B74C7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 xml:space="preserve">opinions </w:t>
      </w:r>
      <w:r w:rsidR="00470DEE" w:rsidRPr="008B74C7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 xml:space="preserve">rather than </w:t>
      </w:r>
      <w:r w:rsidR="009C2EFA" w:rsidRPr="008B74C7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 xml:space="preserve">based in hard facts. </w:t>
      </w:r>
    </w:p>
    <w:p w:rsidR="00C30585" w:rsidRDefault="00C30585">
      <w:pPr>
        <w:rPr>
          <w:rFonts w:eastAsia="Times New Roman"/>
          <w:color w:val="000000" w:themeColor="text1"/>
          <w:sz w:val="20"/>
          <w:szCs w:val="20"/>
          <w:shd w:val="clear" w:color="auto" w:fill="FFFFFF"/>
        </w:rPr>
      </w:pPr>
      <w:r w:rsidRPr="008B74C7">
        <w:rPr>
          <w:rFonts w:eastAsia="Times New Roman"/>
          <w:color w:val="000000" w:themeColor="text1"/>
          <w:sz w:val="20"/>
          <w:szCs w:val="20"/>
          <w:shd w:val="clear" w:color="auto" w:fill="FFFFFF"/>
        </w:rPr>
        <w:t>“</w:t>
      </w:r>
      <w:r w:rsidR="004917F5" w:rsidRPr="008B74C7">
        <w:rPr>
          <w:rFonts w:eastAsia="Times New Roman"/>
          <w:color w:val="000000" w:themeColor="text1"/>
          <w:sz w:val="20"/>
          <w:szCs w:val="20"/>
          <w:shd w:val="clear" w:color="auto" w:fill="FFFFFF"/>
        </w:rPr>
        <w:t>And while white and Black and brown people use marijuana at similar rates, Black and brown people have been arrested, prosecuted, and convicted at disproportionate rates.</w:t>
      </w:r>
      <w:r w:rsidRPr="008B74C7">
        <w:rPr>
          <w:rFonts w:eastAsia="Times New Roman"/>
          <w:color w:val="000000" w:themeColor="text1"/>
          <w:sz w:val="20"/>
          <w:szCs w:val="20"/>
          <w:shd w:val="clear" w:color="auto" w:fill="FFFFFF"/>
        </w:rPr>
        <w:t>”</w:t>
      </w:r>
      <w:r w:rsidR="008B74C7">
        <w:rPr>
          <w:rFonts w:eastAsia="Times New Roman"/>
          <w:color w:val="000000" w:themeColor="text1"/>
          <w:sz w:val="20"/>
          <w:szCs w:val="20"/>
          <w:shd w:val="clear" w:color="auto" w:fill="FFFFFF"/>
        </w:rPr>
        <w:t xml:space="preserve"> (</w:t>
      </w:r>
      <w:r w:rsidRPr="008B74C7">
        <w:rPr>
          <w:rFonts w:eastAsia="Times New Roman"/>
          <w:color w:val="000000" w:themeColor="text1"/>
          <w:sz w:val="20"/>
          <w:szCs w:val="20"/>
          <w:shd w:val="clear" w:color="auto" w:fill="FFFFFF"/>
        </w:rPr>
        <w:t xml:space="preserve"> </w:t>
      </w:r>
      <w:r w:rsidR="008B74C7">
        <w:rPr>
          <w:rFonts w:eastAsia="Times New Roman"/>
          <w:color w:val="000000" w:themeColor="text1"/>
          <w:sz w:val="20"/>
          <w:szCs w:val="20"/>
          <w:shd w:val="clear" w:color="auto" w:fill="FFFFFF"/>
        </w:rPr>
        <w:t>House T.W 2022 )</w:t>
      </w:r>
    </w:p>
    <w:p w:rsidR="00C30585" w:rsidRDefault="00053554">
      <w:pPr>
        <w:rPr>
          <w:rFonts w:eastAsia="Times New Roman"/>
          <w:color w:val="000000" w:themeColor="text1"/>
          <w:sz w:val="20"/>
          <w:szCs w:val="20"/>
          <w:shd w:val="clear" w:color="auto" w:fill="FFFFFF"/>
        </w:rPr>
      </w:pPr>
      <w:r>
        <w:rPr>
          <w:rFonts w:eastAsia="Times New Roman"/>
          <w:color w:val="000000" w:themeColor="text1"/>
          <w:sz w:val="20"/>
          <w:szCs w:val="20"/>
          <w:shd w:val="clear" w:color="auto" w:fill="FFFFFF"/>
        </w:rPr>
        <w:t xml:space="preserve">The lack of statistical back up to this statement weakens the source as there is no evidence that these statements are </w:t>
      </w:r>
      <w:r w:rsidR="00AC6F55">
        <w:rPr>
          <w:rFonts w:eastAsia="Times New Roman"/>
          <w:color w:val="000000" w:themeColor="text1"/>
          <w:sz w:val="20"/>
          <w:szCs w:val="20"/>
          <w:shd w:val="clear" w:color="auto" w:fill="FFFFFF"/>
        </w:rPr>
        <w:t xml:space="preserve">true. </w:t>
      </w:r>
    </w:p>
    <w:p w:rsidR="00AC6F55" w:rsidRDefault="00AC6F55">
      <w:pPr>
        <w:rPr>
          <w:rFonts w:eastAsia="Times New Roman"/>
          <w:color w:val="000000" w:themeColor="text1"/>
          <w:sz w:val="20"/>
          <w:szCs w:val="20"/>
          <w:shd w:val="clear" w:color="auto" w:fill="FFFFFF"/>
        </w:rPr>
      </w:pPr>
      <w:r>
        <w:rPr>
          <w:rFonts w:eastAsia="Times New Roman"/>
          <w:color w:val="000000" w:themeColor="text1"/>
          <w:sz w:val="20"/>
          <w:szCs w:val="20"/>
          <w:shd w:val="clear" w:color="auto" w:fill="FFFFFF"/>
        </w:rPr>
        <w:t xml:space="preserve">Additionally the lack </w:t>
      </w:r>
      <w:r w:rsidR="009A4EA9">
        <w:rPr>
          <w:rFonts w:eastAsia="Times New Roman"/>
          <w:color w:val="000000" w:themeColor="text1"/>
          <w:sz w:val="20"/>
          <w:szCs w:val="20"/>
          <w:shd w:val="clear" w:color="auto" w:fill="FFFFFF"/>
        </w:rPr>
        <w:t xml:space="preserve">of scientific evidence weakens the source, the statement made have no </w:t>
      </w:r>
      <w:r w:rsidR="009C76CA">
        <w:rPr>
          <w:rFonts w:eastAsia="Times New Roman"/>
          <w:color w:val="000000" w:themeColor="text1"/>
          <w:sz w:val="20"/>
          <w:szCs w:val="20"/>
          <w:shd w:val="clear" w:color="auto" w:fill="FFFFFF"/>
        </w:rPr>
        <w:t xml:space="preserve">references to scientific </w:t>
      </w:r>
      <w:r w:rsidR="005843B9">
        <w:rPr>
          <w:rFonts w:eastAsia="Times New Roman"/>
          <w:color w:val="000000" w:themeColor="text1"/>
          <w:sz w:val="20"/>
          <w:szCs w:val="20"/>
          <w:shd w:val="clear" w:color="auto" w:fill="FFFFFF"/>
        </w:rPr>
        <w:t>study’s</w:t>
      </w:r>
      <w:r w:rsidR="009C76CA">
        <w:rPr>
          <w:rFonts w:eastAsia="Times New Roman"/>
          <w:color w:val="000000" w:themeColor="text1"/>
          <w:sz w:val="20"/>
          <w:szCs w:val="20"/>
          <w:shd w:val="clear" w:color="auto" w:fill="FFFFFF"/>
        </w:rPr>
        <w:t xml:space="preserve"> or research, rather </w:t>
      </w:r>
      <w:r w:rsidR="005843B9">
        <w:rPr>
          <w:rFonts w:eastAsia="Times New Roman"/>
          <w:color w:val="000000" w:themeColor="text1"/>
          <w:sz w:val="20"/>
          <w:szCs w:val="20"/>
          <w:shd w:val="clear" w:color="auto" w:fill="FFFFFF"/>
        </w:rPr>
        <w:t>they are clearly in the opinion of Mr Biden and his personal agenda.</w:t>
      </w:r>
    </w:p>
    <w:p w:rsidR="00BB0F1C" w:rsidRDefault="00BB0F1C">
      <w:pPr>
        <w:rPr>
          <w:rFonts w:eastAsia="Times New Roman"/>
          <w:color w:val="000000" w:themeColor="text1"/>
          <w:sz w:val="20"/>
          <w:szCs w:val="20"/>
          <w:shd w:val="clear" w:color="auto" w:fill="FFFFFF"/>
        </w:rPr>
      </w:pPr>
      <w:r>
        <w:rPr>
          <w:rFonts w:eastAsia="Times New Roman"/>
          <w:color w:val="000000" w:themeColor="text1"/>
          <w:sz w:val="20"/>
          <w:szCs w:val="20"/>
          <w:shd w:val="clear" w:color="auto" w:fill="FFFFFF"/>
        </w:rPr>
        <w:t xml:space="preserve">Also the lack of information on </w:t>
      </w:r>
      <w:r w:rsidR="00307FCC">
        <w:rPr>
          <w:rFonts w:eastAsia="Times New Roman"/>
          <w:color w:val="000000" w:themeColor="text1"/>
          <w:sz w:val="20"/>
          <w:szCs w:val="20"/>
          <w:shd w:val="clear" w:color="auto" w:fill="FFFFFF"/>
        </w:rPr>
        <w:t xml:space="preserve">the </w:t>
      </w:r>
      <w:r>
        <w:rPr>
          <w:rFonts w:eastAsia="Times New Roman"/>
          <w:color w:val="000000" w:themeColor="text1"/>
          <w:sz w:val="20"/>
          <w:szCs w:val="20"/>
          <w:shd w:val="clear" w:color="auto" w:fill="FFFFFF"/>
        </w:rPr>
        <w:t>medical cannabis</w:t>
      </w:r>
      <w:r w:rsidR="00307FCC">
        <w:rPr>
          <w:rFonts w:eastAsia="Times New Roman"/>
          <w:color w:val="000000" w:themeColor="text1"/>
          <w:sz w:val="20"/>
          <w:szCs w:val="20"/>
          <w:shd w:val="clear" w:color="auto" w:fill="FFFFFF"/>
        </w:rPr>
        <w:t xml:space="preserve"> industry weakens this source as a large part of my argument for legalization is based on the huge medicinal </w:t>
      </w:r>
      <w:r w:rsidR="00147359">
        <w:rPr>
          <w:rFonts w:eastAsia="Times New Roman"/>
          <w:color w:val="000000" w:themeColor="text1"/>
          <w:sz w:val="20"/>
          <w:szCs w:val="20"/>
          <w:shd w:val="clear" w:color="auto" w:fill="FFFFFF"/>
        </w:rPr>
        <w:t xml:space="preserve">benefits of cannabis for an array of different diseases and conditions. </w:t>
      </w:r>
    </w:p>
    <w:p w:rsidR="00A953CD" w:rsidRPr="008B74C7" w:rsidRDefault="00A953CD">
      <w:pPr>
        <w:rPr>
          <w:rFonts w:eastAsia="Times New Roman"/>
          <w:color w:val="000000" w:themeColor="text1"/>
          <w:sz w:val="20"/>
          <w:szCs w:val="20"/>
          <w:shd w:val="clear" w:color="auto" w:fill="FFFFFF"/>
        </w:rPr>
      </w:pPr>
      <w:r>
        <w:rPr>
          <w:rFonts w:eastAsia="Times New Roman"/>
          <w:color w:val="000000" w:themeColor="text1"/>
          <w:sz w:val="20"/>
          <w:szCs w:val="20"/>
          <w:shd w:val="clear" w:color="auto" w:fill="FFFFFF"/>
        </w:rPr>
        <w:t xml:space="preserve">Finally </w:t>
      </w:r>
      <w:r w:rsidR="00003AFD">
        <w:rPr>
          <w:rFonts w:eastAsia="Times New Roman"/>
          <w:color w:val="000000" w:themeColor="text1"/>
          <w:sz w:val="20"/>
          <w:szCs w:val="20"/>
          <w:shd w:val="clear" w:color="auto" w:fill="FFFFFF"/>
        </w:rPr>
        <w:t xml:space="preserve">the fact that this is a politician from The United States of America </w:t>
      </w:r>
      <w:r w:rsidR="00721268">
        <w:rPr>
          <w:rFonts w:eastAsia="Times New Roman"/>
          <w:color w:val="000000" w:themeColor="text1"/>
          <w:sz w:val="20"/>
          <w:szCs w:val="20"/>
          <w:shd w:val="clear" w:color="auto" w:fill="FFFFFF"/>
        </w:rPr>
        <w:t xml:space="preserve">weakens the source because it shows just one country’s approach to cannabis, although the United States </w:t>
      </w:r>
      <w:r w:rsidR="009B453F">
        <w:rPr>
          <w:rFonts w:eastAsia="Times New Roman"/>
          <w:color w:val="000000" w:themeColor="text1"/>
          <w:sz w:val="20"/>
          <w:szCs w:val="20"/>
          <w:shd w:val="clear" w:color="auto" w:fill="FFFFFF"/>
        </w:rPr>
        <w:t xml:space="preserve">have made great strides with there legalization there is no mention of other countries and there laws </w:t>
      </w:r>
      <w:r w:rsidR="002A6830">
        <w:rPr>
          <w:rFonts w:eastAsia="Times New Roman"/>
          <w:color w:val="000000" w:themeColor="text1"/>
          <w:sz w:val="20"/>
          <w:szCs w:val="20"/>
          <w:shd w:val="clear" w:color="auto" w:fill="FFFFFF"/>
        </w:rPr>
        <w:t xml:space="preserve">and or there plans to change there cannabis laws. </w:t>
      </w:r>
    </w:p>
    <w:sectPr w:rsidR="00A953CD" w:rsidRPr="008B74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F53"/>
    <w:rsid w:val="00003AFD"/>
    <w:rsid w:val="0003007E"/>
    <w:rsid w:val="00053554"/>
    <w:rsid w:val="000C3D6A"/>
    <w:rsid w:val="001100AB"/>
    <w:rsid w:val="00147359"/>
    <w:rsid w:val="00214BEB"/>
    <w:rsid w:val="00240C3B"/>
    <w:rsid w:val="0024437D"/>
    <w:rsid w:val="002A6830"/>
    <w:rsid w:val="00307FCC"/>
    <w:rsid w:val="00470DEE"/>
    <w:rsid w:val="004917F5"/>
    <w:rsid w:val="004F2232"/>
    <w:rsid w:val="00515A58"/>
    <w:rsid w:val="005843B9"/>
    <w:rsid w:val="005D0A6E"/>
    <w:rsid w:val="006D26DF"/>
    <w:rsid w:val="00721268"/>
    <w:rsid w:val="00777986"/>
    <w:rsid w:val="00802787"/>
    <w:rsid w:val="008335AD"/>
    <w:rsid w:val="008B74C7"/>
    <w:rsid w:val="00913681"/>
    <w:rsid w:val="009A4EA9"/>
    <w:rsid w:val="009B453F"/>
    <w:rsid w:val="009C2EFA"/>
    <w:rsid w:val="009C76CA"/>
    <w:rsid w:val="00A66981"/>
    <w:rsid w:val="00A953CD"/>
    <w:rsid w:val="00AC6F55"/>
    <w:rsid w:val="00B16D0A"/>
    <w:rsid w:val="00B75F53"/>
    <w:rsid w:val="00BB0F1C"/>
    <w:rsid w:val="00C30585"/>
    <w:rsid w:val="00CD4984"/>
    <w:rsid w:val="00EB07E7"/>
    <w:rsid w:val="00FF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FD8855E"/>
  <w15:chartTrackingRefBased/>
  <w15:docId w15:val="{B1D8C59C-15ED-1B44-8647-47F206C71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5A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5A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dewidow">
    <w:name w:val="dewidow"/>
    <w:basedOn w:val="DefaultParagraphFont"/>
    <w:rsid w:val="00FF5A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3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258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Scanlon</dc:creator>
  <cp:keywords/>
  <dc:description/>
  <cp:lastModifiedBy>John Scanlon (2208349)</cp:lastModifiedBy>
  <cp:revision>39</cp:revision>
  <dcterms:created xsi:type="dcterms:W3CDTF">2022-11-02T16:10:00Z</dcterms:created>
  <dcterms:modified xsi:type="dcterms:W3CDTF">2022-11-02T16:42:00Z</dcterms:modified>
</cp:coreProperties>
</file>