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0802" w:rsidRPr="00BB0802" w:rsidRDefault="00BB0802" w:rsidP="00BB0802">
      <w:pPr>
        <w:spacing w:after="200"/>
        <w:rPr>
          <w:rFonts w:eastAsia="Calibri" w:cs="Arial"/>
          <w:lang w:val="en-US"/>
        </w:rPr>
      </w:pPr>
      <w:r w:rsidRPr="00BB0802">
        <w:rPr>
          <w:rFonts w:eastAsia="Calibri" w:cs="Times New Roman"/>
          <w:noProof/>
          <w:lang w:val="en-US"/>
        </w:rPr>
        <w:drawing>
          <wp:anchor distT="0" distB="0" distL="114300" distR="114300" simplePos="0" relativeHeight="251659264" behindDoc="0" locked="0" layoutInCell="1" allowOverlap="1">
            <wp:simplePos x="0" y="0"/>
            <wp:positionH relativeFrom="column">
              <wp:posOffset>-180975</wp:posOffset>
            </wp:positionH>
            <wp:positionV relativeFrom="paragraph">
              <wp:posOffset>38100</wp:posOffset>
            </wp:positionV>
            <wp:extent cx="3362325" cy="168148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2325" cy="16814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B0802" w:rsidRPr="00BB0802" w:rsidRDefault="00BB0802" w:rsidP="00BB0802">
      <w:pPr>
        <w:spacing w:after="200"/>
        <w:rPr>
          <w:rFonts w:eastAsia="Calibri" w:cs="Arial"/>
          <w:lang w:val="en-US"/>
        </w:rPr>
      </w:pPr>
    </w:p>
    <w:p w:rsidR="00BB0802" w:rsidRPr="00BB0802" w:rsidRDefault="00BB0802" w:rsidP="00BB0802">
      <w:pPr>
        <w:spacing w:after="200"/>
        <w:rPr>
          <w:rFonts w:eastAsia="Calibri" w:cs="Arial"/>
          <w:lang w:val="en-US"/>
        </w:rPr>
      </w:pPr>
    </w:p>
    <w:p w:rsidR="00BB0802" w:rsidRPr="00BB0802" w:rsidRDefault="00BB0802" w:rsidP="00BB0802">
      <w:pPr>
        <w:spacing w:after="200"/>
        <w:rPr>
          <w:rFonts w:eastAsia="Calibri" w:cs="Arial"/>
          <w:lang w:val="en-US"/>
        </w:rPr>
      </w:pPr>
    </w:p>
    <w:p w:rsidR="00BB0802" w:rsidRPr="00BB0802" w:rsidRDefault="00BB0802" w:rsidP="00BB0802">
      <w:pPr>
        <w:spacing w:after="200"/>
        <w:rPr>
          <w:rFonts w:eastAsia="Calibri" w:cs="Arial"/>
          <w:lang w:val="en-US"/>
        </w:rPr>
      </w:pPr>
    </w:p>
    <w:p w:rsidR="00BB0802" w:rsidRPr="00BB0802" w:rsidRDefault="00BB0802" w:rsidP="00BB0802">
      <w:pPr>
        <w:spacing w:after="200"/>
        <w:rPr>
          <w:rFonts w:eastAsia="Calibri" w:cs="Arial"/>
          <w:lang w:val="en-US"/>
        </w:rPr>
      </w:pPr>
    </w:p>
    <w:p w:rsidR="00BB0802" w:rsidRDefault="00BB0802" w:rsidP="00BB0802">
      <w:pPr>
        <w:spacing w:after="200"/>
        <w:rPr>
          <w:rFonts w:eastAsia="Calibri" w:cs="Arial"/>
          <w:lang w:val="en-US"/>
        </w:rPr>
      </w:pPr>
    </w:p>
    <w:p w:rsidR="00731F84" w:rsidRPr="00BB0802" w:rsidRDefault="00731F84" w:rsidP="00BB0802">
      <w:pPr>
        <w:spacing w:after="200"/>
        <w:rPr>
          <w:rFonts w:eastAsia="Calibri" w:cs="Arial"/>
          <w:lang w:val="en-US"/>
        </w:rPr>
      </w:pPr>
    </w:p>
    <w:p w:rsidR="00BB0802" w:rsidRPr="00BB0802" w:rsidRDefault="00BB0802" w:rsidP="00BB0802">
      <w:pPr>
        <w:spacing w:after="200"/>
        <w:rPr>
          <w:rFonts w:eastAsia="Calibri" w:cs="Arial"/>
          <w:lang w:val="en-US"/>
        </w:rPr>
      </w:pPr>
    </w:p>
    <w:p w:rsidR="00BB0802" w:rsidRPr="00BB0802" w:rsidRDefault="00BB0802" w:rsidP="00BB0802">
      <w:pPr>
        <w:spacing w:after="200"/>
        <w:rPr>
          <w:rFonts w:eastAsia="Calibri" w:cs="Arial"/>
          <w:lang w:val="en-US"/>
        </w:rPr>
      </w:pPr>
    </w:p>
    <w:p w:rsidR="00BB0802" w:rsidRPr="00BB0802" w:rsidRDefault="00BB0802" w:rsidP="00BB0802">
      <w:pPr>
        <w:spacing w:after="200"/>
        <w:jc w:val="center"/>
        <w:rPr>
          <w:rFonts w:eastAsia="Calibri" w:cs="Arial"/>
          <w:b/>
          <w:sz w:val="32"/>
          <w:szCs w:val="32"/>
          <w:lang w:val="en-US"/>
        </w:rPr>
      </w:pPr>
      <w:r w:rsidRPr="00BB0802">
        <w:rPr>
          <w:rFonts w:eastAsia="Calibri" w:cs="Arial"/>
          <w:b/>
          <w:sz w:val="32"/>
          <w:szCs w:val="32"/>
          <w:lang w:val="en-US"/>
        </w:rPr>
        <w:t>Approaches and Initiatives for Addressing Health and Social Needs of a Community</w:t>
      </w:r>
    </w:p>
    <w:p w:rsidR="00BB0802" w:rsidRPr="00BB0802" w:rsidRDefault="00BB0802" w:rsidP="00BB0802">
      <w:pPr>
        <w:spacing w:after="200"/>
        <w:rPr>
          <w:rFonts w:eastAsia="Calibri" w:cs="Arial"/>
          <w:b/>
          <w:lang w:val="en-US"/>
        </w:rPr>
      </w:pPr>
    </w:p>
    <w:p w:rsidR="00BB0802" w:rsidRPr="00BB0802" w:rsidRDefault="00BB0802" w:rsidP="00BB0802">
      <w:pPr>
        <w:spacing w:after="200"/>
        <w:rPr>
          <w:rFonts w:eastAsia="Calibri" w:cs="Arial"/>
          <w:b/>
          <w:lang w:val="en-US"/>
        </w:rPr>
      </w:pPr>
    </w:p>
    <w:p w:rsidR="00BB0802" w:rsidRPr="00BB0802" w:rsidRDefault="00BB0802" w:rsidP="00BB0802">
      <w:pPr>
        <w:spacing w:after="200"/>
        <w:rPr>
          <w:rFonts w:eastAsia="Calibri" w:cs="Arial"/>
          <w:b/>
          <w:lang w:val="en-US"/>
        </w:rPr>
      </w:pPr>
    </w:p>
    <w:p w:rsidR="00BB0802" w:rsidRPr="00BB0802" w:rsidRDefault="00BB0802" w:rsidP="00BB0802">
      <w:pPr>
        <w:spacing w:after="200"/>
        <w:rPr>
          <w:rFonts w:eastAsia="Calibri" w:cs="Arial"/>
          <w:lang w:val="en-US"/>
        </w:rPr>
      </w:pPr>
    </w:p>
    <w:p w:rsidR="00BB0802" w:rsidRPr="00BB0802" w:rsidRDefault="00BB0802" w:rsidP="00BB0802">
      <w:pPr>
        <w:spacing w:after="200"/>
        <w:rPr>
          <w:rFonts w:eastAsia="Calibri" w:cs="Arial"/>
          <w:lang w:val="en-US"/>
        </w:rPr>
      </w:pPr>
      <w:r w:rsidRPr="00BB0802">
        <w:rPr>
          <w:rFonts w:eastAsia="Calibri" w:cs="Arial"/>
          <w:lang w:val="en-US"/>
        </w:rPr>
        <w:t>Student name:​ Maria Michael</w:t>
      </w:r>
    </w:p>
    <w:p w:rsidR="00BB0802" w:rsidRPr="00BB0802" w:rsidRDefault="00BB0802" w:rsidP="00BB0802">
      <w:pPr>
        <w:spacing w:after="200"/>
        <w:rPr>
          <w:rFonts w:eastAsia="Calibri" w:cs="Arial"/>
          <w:lang w:val="en-US"/>
        </w:rPr>
      </w:pPr>
      <w:r w:rsidRPr="00BB0802">
        <w:rPr>
          <w:rFonts w:eastAsia="Calibri" w:cs="Arial"/>
          <w:lang w:val="en-US"/>
        </w:rPr>
        <w:t>Student ID: ​191 38 94</w:t>
      </w:r>
    </w:p>
    <w:p w:rsidR="00BB0802" w:rsidRPr="00BB0802" w:rsidRDefault="00BB0802" w:rsidP="00BB0802">
      <w:pPr>
        <w:spacing w:after="200"/>
        <w:rPr>
          <w:rFonts w:eastAsia="Calibri" w:cs="Arial"/>
          <w:lang w:val="en-US"/>
        </w:rPr>
      </w:pPr>
      <w:r w:rsidRPr="00BB0802">
        <w:rPr>
          <w:rFonts w:eastAsia="Calibri" w:cs="Arial"/>
          <w:lang w:val="en-US"/>
        </w:rPr>
        <w:t>Module name: Community Care and Development</w:t>
      </w:r>
    </w:p>
    <w:p w:rsidR="00BB0802" w:rsidRPr="00BB0802" w:rsidRDefault="00BB0802" w:rsidP="00BB0802">
      <w:pPr>
        <w:spacing w:after="200"/>
        <w:rPr>
          <w:rFonts w:eastAsia="Calibri" w:cs="Arial"/>
          <w:lang w:val="en-US"/>
        </w:rPr>
      </w:pPr>
      <w:r w:rsidRPr="00BB0802">
        <w:rPr>
          <w:rFonts w:eastAsia="Calibri" w:cs="Arial"/>
          <w:lang w:val="en-US"/>
        </w:rPr>
        <w:t>Module code: BMHP6022</w:t>
      </w:r>
    </w:p>
    <w:p w:rsidR="00BB0802" w:rsidRPr="00BB0802" w:rsidRDefault="00BB0802" w:rsidP="00BB0802">
      <w:pPr>
        <w:spacing w:after="200"/>
        <w:rPr>
          <w:rFonts w:eastAsia="Calibri" w:cs="Arial"/>
          <w:lang w:val="en-US"/>
        </w:rPr>
      </w:pPr>
      <w:r w:rsidRPr="00BB0802">
        <w:rPr>
          <w:rFonts w:eastAsia="Calibri" w:cs="Arial"/>
          <w:lang w:val="en-US"/>
        </w:rPr>
        <w:t xml:space="preserve">Lecturer name: </w:t>
      </w:r>
      <w:r w:rsidR="00731F84">
        <w:rPr>
          <w:rFonts w:eastAsia="Calibri" w:cs="Arial"/>
          <w:lang w:val="en-US"/>
        </w:rPr>
        <w:t xml:space="preserve">Laila </w:t>
      </w:r>
      <w:proofErr w:type="spellStart"/>
      <w:r w:rsidR="00731F84">
        <w:rPr>
          <w:rFonts w:eastAsia="Calibri" w:cs="Arial"/>
          <w:lang w:val="en-US"/>
        </w:rPr>
        <w:t>Surani</w:t>
      </w:r>
      <w:proofErr w:type="spellEnd"/>
    </w:p>
    <w:p w:rsidR="00DA119F" w:rsidRPr="00C63FCA" w:rsidRDefault="00BB0802" w:rsidP="00C63FCA">
      <w:pPr>
        <w:spacing w:after="200"/>
        <w:rPr>
          <w:rFonts w:eastAsia="Calibri" w:cs="Times New Roman"/>
          <w:lang w:val="en-US"/>
        </w:rPr>
      </w:pPr>
      <w:r w:rsidRPr="00BB0802">
        <w:rPr>
          <w:rFonts w:eastAsia="Calibri" w:cs="Arial"/>
          <w:lang w:val="en-US"/>
        </w:rPr>
        <w:t>Date:  April 21, 2023</w:t>
      </w:r>
      <w:bookmarkStart w:id="0" w:name="_Toc132567452"/>
      <w:bookmarkStart w:id="1" w:name="_Toc132795134"/>
      <w:r w:rsidR="00DA119F">
        <w:rPr>
          <w:rFonts w:eastAsia="Times New Roman" w:cs="Times New Roman"/>
          <w:b/>
          <w:bCs/>
          <w:kern w:val="32"/>
          <w:sz w:val="28"/>
          <w:szCs w:val="32"/>
          <w:lang w:val="en-US"/>
        </w:rPr>
        <w:br w:type="page"/>
      </w:r>
    </w:p>
    <w:sdt>
      <w:sdtPr>
        <w:rPr>
          <w:rFonts w:eastAsiaTheme="minorHAnsi" w:cstheme="minorBidi"/>
          <w:color w:val="auto"/>
          <w:sz w:val="22"/>
          <w:szCs w:val="22"/>
          <w:lang w:val="en-GB"/>
        </w:rPr>
        <w:id w:val="-15390084"/>
        <w:docPartObj>
          <w:docPartGallery w:val="Table of Contents"/>
          <w:docPartUnique/>
        </w:docPartObj>
      </w:sdtPr>
      <w:sdtEndPr>
        <w:rPr>
          <w:b/>
          <w:bCs/>
          <w:noProof/>
          <w:color w:val="000000" w:themeColor="text1"/>
        </w:rPr>
      </w:sdtEndPr>
      <w:sdtContent>
        <w:bookmarkStart w:id="2" w:name="_GoBack" w:displacedByCustomXml="prev"/>
        <w:bookmarkEnd w:id="2" w:displacedByCustomXml="prev"/>
        <w:p w:rsidR="00DA119F" w:rsidRPr="00572CE8" w:rsidRDefault="00DA119F">
          <w:pPr>
            <w:pStyle w:val="TOCHeading"/>
            <w:rPr>
              <w:b/>
            </w:rPr>
          </w:pPr>
          <w:r w:rsidRPr="00572CE8">
            <w:rPr>
              <w:b/>
            </w:rPr>
            <w:t>Contents</w:t>
          </w:r>
        </w:p>
        <w:p w:rsidR="006C7A50" w:rsidRDefault="00DA119F">
          <w:pPr>
            <w:pStyle w:val="TOC1"/>
            <w:rPr>
              <w:rFonts w:asciiTheme="minorHAnsi" w:eastAsiaTheme="minorEastAsia" w:hAnsiTheme="minorHAnsi"/>
              <w:noProof/>
              <w:color w:val="auto"/>
              <w:lang w:val="en-US"/>
            </w:rPr>
          </w:pPr>
          <w:r>
            <w:fldChar w:fldCharType="begin"/>
          </w:r>
          <w:r>
            <w:instrText xml:space="preserve"> TOC \o "1-3" \h \z \u </w:instrText>
          </w:r>
          <w:r>
            <w:fldChar w:fldCharType="separate"/>
          </w:r>
          <w:hyperlink w:anchor="_Toc132986569" w:history="1">
            <w:r w:rsidR="006C7A50" w:rsidRPr="00A0078E">
              <w:rPr>
                <w:rStyle w:val="Hyperlink"/>
                <w:rFonts w:eastAsia="Times New Roman" w:cs="Times New Roman"/>
                <w:b/>
                <w:bCs/>
                <w:noProof/>
                <w:kern w:val="32"/>
                <w:lang w:val="en-US"/>
              </w:rPr>
              <w:t>Introduction</w:t>
            </w:r>
            <w:r w:rsidR="006C7A50">
              <w:rPr>
                <w:noProof/>
                <w:webHidden/>
              </w:rPr>
              <w:tab/>
            </w:r>
            <w:r w:rsidR="006C7A50">
              <w:rPr>
                <w:noProof/>
                <w:webHidden/>
              </w:rPr>
              <w:fldChar w:fldCharType="begin"/>
            </w:r>
            <w:r w:rsidR="006C7A50">
              <w:rPr>
                <w:noProof/>
                <w:webHidden/>
              </w:rPr>
              <w:instrText xml:space="preserve"> PAGEREF _Toc132986569 \h </w:instrText>
            </w:r>
            <w:r w:rsidR="006C7A50">
              <w:rPr>
                <w:noProof/>
                <w:webHidden/>
              </w:rPr>
            </w:r>
            <w:r w:rsidR="006C7A50">
              <w:rPr>
                <w:noProof/>
                <w:webHidden/>
              </w:rPr>
              <w:fldChar w:fldCharType="separate"/>
            </w:r>
            <w:r w:rsidR="006C7A50">
              <w:rPr>
                <w:noProof/>
                <w:webHidden/>
              </w:rPr>
              <w:t>3</w:t>
            </w:r>
            <w:r w:rsidR="006C7A50">
              <w:rPr>
                <w:noProof/>
                <w:webHidden/>
              </w:rPr>
              <w:fldChar w:fldCharType="end"/>
            </w:r>
          </w:hyperlink>
        </w:p>
        <w:p w:rsidR="006C7A50" w:rsidRDefault="006C7A50">
          <w:pPr>
            <w:pStyle w:val="TOC2"/>
            <w:tabs>
              <w:tab w:val="right" w:leader="dot" w:pos="9350"/>
            </w:tabs>
            <w:rPr>
              <w:rFonts w:asciiTheme="minorHAnsi" w:eastAsiaTheme="minorEastAsia" w:hAnsiTheme="minorHAnsi"/>
              <w:noProof/>
              <w:color w:val="auto"/>
              <w:lang w:val="en-US"/>
            </w:rPr>
          </w:pPr>
          <w:hyperlink w:anchor="_Toc132986570" w:history="1">
            <w:r w:rsidRPr="00A0078E">
              <w:rPr>
                <w:rStyle w:val="Hyperlink"/>
                <w:noProof/>
              </w:rPr>
              <w:t>Community</w:t>
            </w:r>
            <w:r>
              <w:rPr>
                <w:noProof/>
                <w:webHidden/>
              </w:rPr>
              <w:tab/>
            </w:r>
            <w:r>
              <w:rPr>
                <w:noProof/>
                <w:webHidden/>
              </w:rPr>
              <w:fldChar w:fldCharType="begin"/>
            </w:r>
            <w:r>
              <w:rPr>
                <w:noProof/>
                <w:webHidden/>
              </w:rPr>
              <w:instrText xml:space="preserve"> PAGEREF _Toc132986570 \h </w:instrText>
            </w:r>
            <w:r>
              <w:rPr>
                <w:noProof/>
                <w:webHidden/>
              </w:rPr>
            </w:r>
            <w:r>
              <w:rPr>
                <w:noProof/>
                <w:webHidden/>
              </w:rPr>
              <w:fldChar w:fldCharType="separate"/>
            </w:r>
            <w:r>
              <w:rPr>
                <w:noProof/>
                <w:webHidden/>
              </w:rPr>
              <w:t>3</w:t>
            </w:r>
            <w:r>
              <w:rPr>
                <w:noProof/>
                <w:webHidden/>
              </w:rPr>
              <w:fldChar w:fldCharType="end"/>
            </w:r>
          </w:hyperlink>
        </w:p>
        <w:p w:rsidR="006C7A50" w:rsidRDefault="006C7A50">
          <w:pPr>
            <w:pStyle w:val="TOC2"/>
            <w:tabs>
              <w:tab w:val="right" w:leader="dot" w:pos="9350"/>
            </w:tabs>
            <w:rPr>
              <w:rFonts w:asciiTheme="minorHAnsi" w:eastAsiaTheme="minorEastAsia" w:hAnsiTheme="minorHAnsi"/>
              <w:noProof/>
              <w:color w:val="auto"/>
              <w:lang w:val="en-US"/>
            </w:rPr>
          </w:pPr>
          <w:hyperlink w:anchor="_Toc132986571" w:history="1">
            <w:r w:rsidRPr="00A0078E">
              <w:rPr>
                <w:rStyle w:val="Hyperlink"/>
                <w:noProof/>
              </w:rPr>
              <w:t>Community Development</w:t>
            </w:r>
            <w:r>
              <w:rPr>
                <w:noProof/>
                <w:webHidden/>
              </w:rPr>
              <w:tab/>
            </w:r>
            <w:r>
              <w:rPr>
                <w:noProof/>
                <w:webHidden/>
              </w:rPr>
              <w:fldChar w:fldCharType="begin"/>
            </w:r>
            <w:r>
              <w:rPr>
                <w:noProof/>
                <w:webHidden/>
              </w:rPr>
              <w:instrText xml:space="preserve"> PAGEREF _Toc132986571 \h </w:instrText>
            </w:r>
            <w:r>
              <w:rPr>
                <w:noProof/>
                <w:webHidden/>
              </w:rPr>
            </w:r>
            <w:r>
              <w:rPr>
                <w:noProof/>
                <w:webHidden/>
              </w:rPr>
              <w:fldChar w:fldCharType="separate"/>
            </w:r>
            <w:r>
              <w:rPr>
                <w:noProof/>
                <w:webHidden/>
              </w:rPr>
              <w:t>3</w:t>
            </w:r>
            <w:r>
              <w:rPr>
                <w:noProof/>
                <w:webHidden/>
              </w:rPr>
              <w:fldChar w:fldCharType="end"/>
            </w:r>
          </w:hyperlink>
        </w:p>
        <w:p w:rsidR="006C7A50" w:rsidRDefault="006C7A50">
          <w:pPr>
            <w:pStyle w:val="TOC1"/>
            <w:rPr>
              <w:rFonts w:asciiTheme="minorHAnsi" w:eastAsiaTheme="minorEastAsia" w:hAnsiTheme="minorHAnsi"/>
              <w:noProof/>
              <w:color w:val="auto"/>
              <w:lang w:val="en-US"/>
            </w:rPr>
          </w:pPr>
          <w:hyperlink w:anchor="_Toc132986572" w:history="1">
            <w:r w:rsidRPr="00A0078E">
              <w:rPr>
                <w:rStyle w:val="Hyperlink"/>
                <w:noProof/>
              </w:rPr>
              <w:t>Gender-based Violence</w:t>
            </w:r>
            <w:r>
              <w:rPr>
                <w:noProof/>
                <w:webHidden/>
              </w:rPr>
              <w:tab/>
            </w:r>
            <w:r>
              <w:rPr>
                <w:noProof/>
                <w:webHidden/>
              </w:rPr>
              <w:fldChar w:fldCharType="begin"/>
            </w:r>
            <w:r>
              <w:rPr>
                <w:noProof/>
                <w:webHidden/>
              </w:rPr>
              <w:instrText xml:space="preserve"> PAGEREF _Toc132986572 \h </w:instrText>
            </w:r>
            <w:r>
              <w:rPr>
                <w:noProof/>
                <w:webHidden/>
              </w:rPr>
            </w:r>
            <w:r>
              <w:rPr>
                <w:noProof/>
                <w:webHidden/>
              </w:rPr>
              <w:fldChar w:fldCharType="separate"/>
            </w:r>
            <w:r>
              <w:rPr>
                <w:noProof/>
                <w:webHidden/>
              </w:rPr>
              <w:t>3</w:t>
            </w:r>
            <w:r>
              <w:rPr>
                <w:noProof/>
                <w:webHidden/>
              </w:rPr>
              <w:fldChar w:fldCharType="end"/>
            </w:r>
          </w:hyperlink>
        </w:p>
        <w:p w:rsidR="006C7A50" w:rsidRDefault="006C7A50">
          <w:pPr>
            <w:pStyle w:val="TOC2"/>
            <w:tabs>
              <w:tab w:val="right" w:leader="dot" w:pos="9350"/>
            </w:tabs>
            <w:rPr>
              <w:rFonts w:asciiTheme="minorHAnsi" w:eastAsiaTheme="minorEastAsia" w:hAnsiTheme="minorHAnsi"/>
              <w:noProof/>
              <w:color w:val="auto"/>
              <w:lang w:val="en-US"/>
            </w:rPr>
          </w:pPr>
          <w:hyperlink w:anchor="_Toc132986573" w:history="1">
            <w:r w:rsidRPr="00A0078E">
              <w:rPr>
                <w:rStyle w:val="Hyperlink"/>
                <w:noProof/>
              </w:rPr>
              <w:t>Causes of GBV</w:t>
            </w:r>
            <w:r>
              <w:rPr>
                <w:noProof/>
                <w:webHidden/>
              </w:rPr>
              <w:tab/>
            </w:r>
            <w:r>
              <w:rPr>
                <w:noProof/>
                <w:webHidden/>
              </w:rPr>
              <w:fldChar w:fldCharType="begin"/>
            </w:r>
            <w:r>
              <w:rPr>
                <w:noProof/>
                <w:webHidden/>
              </w:rPr>
              <w:instrText xml:space="preserve"> PAGEREF _Toc132986573 \h </w:instrText>
            </w:r>
            <w:r>
              <w:rPr>
                <w:noProof/>
                <w:webHidden/>
              </w:rPr>
            </w:r>
            <w:r>
              <w:rPr>
                <w:noProof/>
                <w:webHidden/>
              </w:rPr>
              <w:fldChar w:fldCharType="separate"/>
            </w:r>
            <w:r>
              <w:rPr>
                <w:noProof/>
                <w:webHidden/>
              </w:rPr>
              <w:t>3</w:t>
            </w:r>
            <w:r>
              <w:rPr>
                <w:noProof/>
                <w:webHidden/>
              </w:rPr>
              <w:fldChar w:fldCharType="end"/>
            </w:r>
          </w:hyperlink>
        </w:p>
        <w:p w:rsidR="006C7A50" w:rsidRDefault="006C7A50">
          <w:pPr>
            <w:pStyle w:val="TOC2"/>
            <w:tabs>
              <w:tab w:val="right" w:leader="dot" w:pos="9350"/>
            </w:tabs>
            <w:rPr>
              <w:rFonts w:asciiTheme="minorHAnsi" w:eastAsiaTheme="minorEastAsia" w:hAnsiTheme="minorHAnsi"/>
              <w:noProof/>
              <w:color w:val="auto"/>
              <w:lang w:val="en-US"/>
            </w:rPr>
          </w:pPr>
          <w:hyperlink w:anchor="_Toc132986574" w:history="1">
            <w:r w:rsidRPr="00A0078E">
              <w:rPr>
                <w:rStyle w:val="Hyperlink"/>
                <w:noProof/>
              </w:rPr>
              <w:t>Social Learning Theory</w:t>
            </w:r>
            <w:r>
              <w:rPr>
                <w:noProof/>
                <w:webHidden/>
              </w:rPr>
              <w:tab/>
            </w:r>
            <w:r>
              <w:rPr>
                <w:noProof/>
                <w:webHidden/>
              </w:rPr>
              <w:fldChar w:fldCharType="begin"/>
            </w:r>
            <w:r>
              <w:rPr>
                <w:noProof/>
                <w:webHidden/>
              </w:rPr>
              <w:instrText xml:space="preserve"> PAGEREF _Toc132986574 \h </w:instrText>
            </w:r>
            <w:r>
              <w:rPr>
                <w:noProof/>
                <w:webHidden/>
              </w:rPr>
            </w:r>
            <w:r>
              <w:rPr>
                <w:noProof/>
                <w:webHidden/>
              </w:rPr>
              <w:fldChar w:fldCharType="separate"/>
            </w:r>
            <w:r>
              <w:rPr>
                <w:noProof/>
                <w:webHidden/>
              </w:rPr>
              <w:t>4</w:t>
            </w:r>
            <w:r>
              <w:rPr>
                <w:noProof/>
                <w:webHidden/>
              </w:rPr>
              <w:fldChar w:fldCharType="end"/>
            </w:r>
          </w:hyperlink>
        </w:p>
        <w:p w:rsidR="006C7A50" w:rsidRDefault="006C7A50">
          <w:pPr>
            <w:pStyle w:val="TOC1"/>
            <w:rPr>
              <w:rFonts w:asciiTheme="minorHAnsi" w:eastAsiaTheme="minorEastAsia" w:hAnsiTheme="minorHAnsi"/>
              <w:noProof/>
              <w:color w:val="auto"/>
              <w:lang w:val="en-US"/>
            </w:rPr>
          </w:pPr>
          <w:hyperlink w:anchor="_Toc132986575" w:history="1">
            <w:r w:rsidRPr="00A0078E">
              <w:rPr>
                <w:rStyle w:val="Hyperlink"/>
                <w:noProof/>
              </w:rPr>
              <w:t>Kingston Upon Thames</w:t>
            </w:r>
            <w:r>
              <w:rPr>
                <w:noProof/>
                <w:webHidden/>
              </w:rPr>
              <w:tab/>
            </w:r>
            <w:r>
              <w:rPr>
                <w:noProof/>
                <w:webHidden/>
              </w:rPr>
              <w:fldChar w:fldCharType="begin"/>
            </w:r>
            <w:r>
              <w:rPr>
                <w:noProof/>
                <w:webHidden/>
              </w:rPr>
              <w:instrText xml:space="preserve"> PAGEREF _Toc132986575 \h </w:instrText>
            </w:r>
            <w:r>
              <w:rPr>
                <w:noProof/>
                <w:webHidden/>
              </w:rPr>
            </w:r>
            <w:r>
              <w:rPr>
                <w:noProof/>
                <w:webHidden/>
              </w:rPr>
              <w:fldChar w:fldCharType="separate"/>
            </w:r>
            <w:r>
              <w:rPr>
                <w:noProof/>
                <w:webHidden/>
              </w:rPr>
              <w:t>4</w:t>
            </w:r>
            <w:r>
              <w:rPr>
                <w:noProof/>
                <w:webHidden/>
              </w:rPr>
              <w:fldChar w:fldCharType="end"/>
            </w:r>
          </w:hyperlink>
        </w:p>
        <w:p w:rsidR="006C7A50" w:rsidRDefault="006C7A50">
          <w:pPr>
            <w:pStyle w:val="TOC3"/>
            <w:tabs>
              <w:tab w:val="right" w:leader="dot" w:pos="9350"/>
            </w:tabs>
            <w:rPr>
              <w:rFonts w:asciiTheme="minorHAnsi" w:eastAsiaTheme="minorEastAsia" w:hAnsiTheme="minorHAnsi"/>
              <w:noProof/>
              <w:color w:val="auto"/>
              <w:lang w:val="en-US"/>
            </w:rPr>
          </w:pPr>
          <w:hyperlink w:anchor="_Toc132986576" w:history="1">
            <w:r w:rsidRPr="00A0078E">
              <w:rPr>
                <w:rStyle w:val="Hyperlink"/>
                <w:noProof/>
              </w:rPr>
              <w:t>Demographics of Kingston Upon Thames</w:t>
            </w:r>
            <w:r>
              <w:rPr>
                <w:noProof/>
                <w:webHidden/>
              </w:rPr>
              <w:tab/>
            </w:r>
            <w:r>
              <w:rPr>
                <w:noProof/>
                <w:webHidden/>
              </w:rPr>
              <w:fldChar w:fldCharType="begin"/>
            </w:r>
            <w:r>
              <w:rPr>
                <w:noProof/>
                <w:webHidden/>
              </w:rPr>
              <w:instrText xml:space="preserve"> PAGEREF _Toc132986576 \h </w:instrText>
            </w:r>
            <w:r>
              <w:rPr>
                <w:noProof/>
                <w:webHidden/>
              </w:rPr>
            </w:r>
            <w:r>
              <w:rPr>
                <w:noProof/>
                <w:webHidden/>
              </w:rPr>
              <w:fldChar w:fldCharType="separate"/>
            </w:r>
            <w:r>
              <w:rPr>
                <w:noProof/>
                <w:webHidden/>
              </w:rPr>
              <w:t>4</w:t>
            </w:r>
            <w:r>
              <w:rPr>
                <w:noProof/>
                <w:webHidden/>
              </w:rPr>
              <w:fldChar w:fldCharType="end"/>
            </w:r>
          </w:hyperlink>
        </w:p>
        <w:p w:rsidR="006C7A50" w:rsidRDefault="006C7A50">
          <w:pPr>
            <w:pStyle w:val="TOC2"/>
            <w:tabs>
              <w:tab w:val="right" w:leader="dot" w:pos="9350"/>
            </w:tabs>
            <w:rPr>
              <w:rFonts w:asciiTheme="minorHAnsi" w:eastAsiaTheme="minorEastAsia" w:hAnsiTheme="minorHAnsi"/>
              <w:noProof/>
              <w:color w:val="auto"/>
              <w:lang w:val="en-US"/>
            </w:rPr>
          </w:pPr>
          <w:hyperlink w:anchor="_Toc132986577" w:history="1">
            <w:r w:rsidRPr="00A0078E">
              <w:rPr>
                <w:rStyle w:val="Hyperlink"/>
                <w:noProof/>
              </w:rPr>
              <w:t>Policies, Legislation, and Strategies</w:t>
            </w:r>
            <w:r>
              <w:rPr>
                <w:noProof/>
                <w:webHidden/>
              </w:rPr>
              <w:tab/>
            </w:r>
            <w:r>
              <w:rPr>
                <w:noProof/>
                <w:webHidden/>
              </w:rPr>
              <w:fldChar w:fldCharType="begin"/>
            </w:r>
            <w:r>
              <w:rPr>
                <w:noProof/>
                <w:webHidden/>
              </w:rPr>
              <w:instrText xml:space="preserve"> PAGEREF _Toc132986577 \h </w:instrText>
            </w:r>
            <w:r>
              <w:rPr>
                <w:noProof/>
                <w:webHidden/>
              </w:rPr>
            </w:r>
            <w:r>
              <w:rPr>
                <w:noProof/>
                <w:webHidden/>
              </w:rPr>
              <w:fldChar w:fldCharType="separate"/>
            </w:r>
            <w:r>
              <w:rPr>
                <w:noProof/>
                <w:webHidden/>
              </w:rPr>
              <w:t>5</w:t>
            </w:r>
            <w:r>
              <w:rPr>
                <w:noProof/>
                <w:webHidden/>
              </w:rPr>
              <w:fldChar w:fldCharType="end"/>
            </w:r>
          </w:hyperlink>
        </w:p>
        <w:p w:rsidR="006C7A50" w:rsidRDefault="006C7A50">
          <w:pPr>
            <w:pStyle w:val="TOC2"/>
            <w:tabs>
              <w:tab w:val="right" w:leader="dot" w:pos="9350"/>
            </w:tabs>
            <w:rPr>
              <w:rFonts w:asciiTheme="minorHAnsi" w:eastAsiaTheme="minorEastAsia" w:hAnsiTheme="minorHAnsi"/>
              <w:noProof/>
              <w:color w:val="auto"/>
              <w:lang w:val="en-US"/>
            </w:rPr>
          </w:pPr>
          <w:hyperlink w:anchor="_Toc132986578" w:history="1">
            <w:r w:rsidRPr="00A0078E">
              <w:rPr>
                <w:rStyle w:val="Hyperlink"/>
                <w:noProof/>
              </w:rPr>
              <w:t>Policy Response to GBV</w:t>
            </w:r>
            <w:r>
              <w:rPr>
                <w:noProof/>
                <w:webHidden/>
              </w:rPr>
              <w:tab/>
            </w:r>
            <w:r>
              <w:rPr>
                <w:noProof/>
                <w:webHidden/>
              </w:rPr>
              <w:fldChar w:fldCharType="begin"/>
            </w:r>
            <w:r>
              <w:rPr>
                <w:noProof/>
                <w:webHidden/>
              </w:rPr>
              <w:instrText xml:space="preserve"> PAGEREF _Toc132986578 \h </w:instrText>
            </w:r>
            <w:r>
              <w:rPr>
                <w:noProof/>
                <w:webHidden/>
              </w:rPr>
            </w:r>
            <w:r>
              <w:rPr>
                <w:noProof/>
                <w:webHidden/>
              </w:rPr>
              <w:fldChar w:fldCharType="separate"/>
            </w:r>
            <w:r>
              <w:rPr>
                <w:noProof/>
                <w:webHidden/>
              </w:rPr>
              <w:t>6</w:t>
            </w:r>
            <w:r>
              <w:rPr>
                <w:noProof/>
                <w:webHidden/>
              </w:rPr>
              <w:fldChar w:fldCharType="end"/>
            </w:r>
          </w:hyperlink>
        </w:p>
        <w:p w:rsidR="006C7A50" w:rsidRDefault="006C7A50">
          <w:pPr>
            <w:pStyle w:val="TOC3"/>
            <w:tabs>
              <w:tab w:val="right" w:leader="dot" w:pos="9350"/>
            </w:tabs>
            <w:rPr>
              <w:rFonts w:asciiTheme="minorHAnsi" w:eastAsiaTheme="minorEastAsia" w:hAnsiTheme="minorHAnsi"/>
              <w:noProof/>
              <w:color w:val="auto"/>
              <w:lang w:val="en-US"/>
            </w:rPr>
          </w:pPr>
          <w:hyperlink w:anchor="_Toc132986579" w:history="1">
            <w:r w:rsidRPr="00A0078E">
              <w:rPr>
                <w:rStyle w:val="Hyperlink"/>
                <w:noProof/>
              </w:rPr>
              <w:t>DV Hub (Kingston Domestic Violence Hub)</w:t>
            </w:r>
            <w:r>
              <w:rPr>
                <w:noProof/>
                <w:webHidden/>
              </w:rPr>
              <w:tab/>
            </w:r>
            <w:r>
              <w:rPr>
                <w:noProof/>
                <w:webHidden/>
              </w:rPr>
              <w:fldChar w:fldCharType="begin"/>
            </w:r>
            <w:r>
              <w:rPr>
                <w:noProof/>
                <w:webHidden/>
              </w:rPr>
              <w:instrText xml:space="preserve"> PAGEREF _Toc132986579 \h </w:instrText>
            </w:r>
            <w:r>
              <w:rPr>
                <w:noProof/>
                <w:webHidden/>
              </w:rPr>
            </w:r>
            <w:r>
              <w:rPr>
                <w:noProof/>
                <w:webHidden/>
              </w:rPr>
              <w:fldChar w:fldCharType="separate"/>
            </w:r>
            <w:r>
              <w:rPr>
                <w:noProof/>
                <w:webHidden/>
              </w:rPr>
              <w:t>6</w:t>
            </w:r>
            <w:r>
              <w:rPr>
                <w:noProof/>
                <w:webHidden/>
              </w:rPr>
              <w:fldChar w:fldCharType="end"/>
            </w:r>
          </w:hyperlink>
        </w:p>
        <w:p w:rsidR="006C7A50" w:rsidRDefault="006C7A50">
          <w:pPr>
            <w:pStyle w:val="TOC3"/>
            <w:tabs>
              <w:tab w:val="right" w:leader="dot" w:pos="9350"/>
            </w:tabs>
            <w:rPr>
              <w:rFonts w:asciiTheme="minorHAnsi" w:eastAsiaTheme="minorEastAsia" w:hAnsiTheme="minorHAnsi"/>
              <w:noProof/>
              <w:color w:val="auto"/>
              <w:lang w:val="en-US"/>
            </w:rPr>
          </w:pPr>
          <w:hyperlink w:anchor="_Toc132986580" w:history="1">
            <w:r w:rsidRPr="00A0078E">
              <w:rPr>
                <w:rStyle w:val="Hyperlink"/>
                <w:noProof/>
              </w:rPr>
              <w:t>White Ribbon Accreditation</w:t>
            </w:r>
            <w:r>
              <w:rPr>
                <w:noProof/>
                <w:webHidden/>
              </w:rPr>
              <w:tab/>
            </w:r>
            <w:r>
              <w:rPr>
                <w:noProof/>
                <w:webHidden/>
              </w:rPr>
              <w:fldChar w:fldCharType="begin"/>
            </w:r>
            <w:r>
              <w:rPr>
                <w:noProof/>
                <w:webHidden/>
              </w:rPr>
              <w:instrText xml:space="preserve"> PAGEREF _Toc132986580 \h </w:instrText>
            </w:r>
            <w:r>
              <w:rPr>
                <w:noProof/>
                <w:webHidden/>
              </w:rPr>
            </w:r>
            <w:r>
              <w:rPr>
                <w:noProof/>
                <w:webHidden/>
              </w:rPr>
              <w:fldChar w:fldCharType="separate"/>
            </w:r>
            <w:r>
              <w:rPr>
                <w:noProof/>
                <w:webHidden/>
              </w:rPr>
              <w:t>6</w:t>
            </w:r>
            <w:r>
              <w:rPr>
                <w:noProof/>
                <w:webHidden/>
              </w:rPr>
              <w:fldChar w:fldCharType="end"/>
            </w:r>
          </w:hyperlink>
        </w:p>
        <w:p w:rsidR="006C7A50" w:rsidRDefault="006C7A50">
          <w:pPr>
            <w:pStyle w:val="TOC1"/>
            <w:rPr>
              <w:rFonts w:asciiTheme="minorHAnsi" w:eastAsiaTheme="minorEastAsia" w:hAnsiTheme="minorHAnsi"/>
              <w:noProof/>
              <w:color w:val="auto"/>
              <w:lang w:val="en-US"/>
            </w:rPr>
          </w:pPr>
          <w:hyperlink w:anchor="_Toc132986581" w:history="1">
            <w:r w:rsidRPr="00A0078E">
              <w:rPr>
                <w:rStyle w:val="Hyperlink"/>
                <w:rFonts w:eastAsia="Times New Roman"/>
                <w:noProof/>
              </w:rPr>
              <w:t>Recommendations</w:t>
            </w:r>
            <w:r>
              <w:rPr>
                <w:noProof/>
                <w:webHidden/>
              </w:rPr>
              <w:tab/>
            </w:r>
            <w:r>
              <w:rPr>
                <w:noProof/>
                <w:webHidden/>
              </w:rPr>
              <w:fldChar w:fldCharType="begin"/>
            </w:r>
            <w:r>
              <w:rPr>
                <w:noProof/>
                <w:webHidden/>
              </w:rPr>
              <w:instrText xml:space="preserve"> PAGEREF _Toc132986581 \h </w:instrText>
            </w:r>
            <w:r>
              <w:rPr>
                <w:noProof/>
                <w:webHidden/>
              </w:rPr>
            </w:r>
            <w:r>
              <w:rPr>
                <w:noProof/>
                <w:webHidden/>
              </w:rPr>
              <w:fldChar w:fldCharType="separate"/>
            </w:r>
            <w:r>
              <w:rPr>
                <w:noProof/>
                <w:webHidden/>
              </w:rPr>
              <w:t>8</w:t>
            </w:r>
            <w:r>
              <w:rPr>
                <w:noProof/>
                <w:webHidden/>
              </w:rPr>
              <w:fldChar w:fldCharType="end"/>
            </w:r>
          </w:hyperlink>
        </w:p>
        <w:p w:rsidR="006C7A50" w:rsidRDefault="006C7A50">
          <w:pPr>
            <w:pStyle w:val="TOC2"/>
            <w:tabs>
              <w:tab w:val="right" w:leader="dot" w:pos="9350"/>
            </w:tabs>
            <w:rPr>
              <w:rFonts w:asciiTheme="minorHAnsi" w:eastAsiaTheme="minorEastAsia" w:hAnsiTheme="minorHAnsi"/>
              <w:noProof/>
              <w:color w:val="auto"/>
              <w:lang w:val="en-US"/>
            </w:rPr>
          </w:pPr>
          <w:hyperlink w:anchor="_Toc132986582" w:history="1">
            <w:r w:rsidRPr="00A0078E">
              <w:rPr>
                <w:rStyle w:val="Hyperlink"/>
                <w:noProof/>
              </w:rPr>
              <w:t>Using Technology and Social Media</w:t>
            </w:r>
            <w:r>
              <w:rPr>
                <w:noProof/>
                <w:webHidden/>
              </w:rPr>
              <w:tab/>
            </w:r>
            <w:r>
              <w:rPr>
                <w:noProof/>
                <w:webHidden/>
              </w:rPr>
              <w:fldChar w:fldCharType="begin"/>
            </w:r>
            <w:r>
              <w:rPr>
                <w:noProof/>
                <w:webHidden/>
              </w:rPr>
              <w:instrText xml:space="preserve"> PAGEREF _Toc132986582 \h </w:instrText>
            </w:r>
            <w:r>
              <w:rPr>
                <w:noProof/>
                <w:webHidden/>
              </w:rPr>
            </w:r>
            <w:r>
              <w:rPr>
                <w:noProof/>
                <w:webHidden/>
              </w:rPr>
              <w:fldChar w:fldCharType="separate"/>
            </w:r>
            <w:r>
              <w:rPr>
                <w:noProof/>
                <w:webHidden/>
              </w:rPr>
              <w:t>8</w:t>
            </w:r>
            <w:r>
              <w:rPr>
                <w:noProof/>
                <w:webHidden/>
              </w:rPr>
              <w:fldChar w:fldCharType="end"/>
            </w:r>
          </w:hyperlink>
        </w:p>
        <w:p w:rsidR="006C7A50" w:rsidRDefault="006C7A50">
          <w:pPr>
            <w:pStyle w:val="TOC1"/>
            <w:rPr>
              <w:rFonts w:asciiTheme="minorHAnsi" w:eastAsiaTheme="minorEastAsia" w:hAnsiTheme="minorHAnsi"/>
              <w:noProof/>
              <w:color w:val="auto"/>
              <w:lang w:val="en-US"/>
            </w:rPr>
          </w:pPr>
          <w:hyperlink w:anchor="_Toc132986583" w:history="1">
            <w:r w:rsidRPr="00A0078E">
              <w:rPr>
                <w:rStyle w:val="Hyperlink"/>
                <w:noProof/>
              </w:rPr>
              <w:t>References</w:t>
            </w:r>
            <w:r>
              <w:rPr>
                <w:noProof/>
                <w:webHidden/>
              </w:rPr>
              <w:tab/>
            </w:r>
            <w:r>
              <w:rPr>
                <w:noProof/>
                <w:webHidden/>
              </w:rPr>
              <w:fldChar w:fldCharType="begin"/>
            </w:r>
            <w:r>
              <w:rPr>
                <w:noProof/>
                <w:webHidden/>
              </w:rPr>
              <w:instrText xml:space="preserve"> PAGEREF _Toc132986583 \h </w:instrText>
            </w:r>
            <w:r>
              <w:rPr>
                <w:noProof/>
                <w:webHidden/>
              </w:rPr>
            </w:r>
            <w:r>
              <w:rPr>
                <w:noProof/>
                <w:webHidden/>
              </w:rPr>
              <w:fldChar w:fldCharType="separate"/>
            </w:r>
            <w:r>
              <w:rPr>
                <w:noProof/>
                <w:webHidden/>
              </w:rPr>
              <w:t>9</w:t>
            </w:r>
            <w:r>
              <w:rPr>
                <w:noProof/>
                <w:webHidden/>
              </w:rPr>
              <w:fldChar w:fldCharType="end"/>
            </w:r>
          </w:hyperlink>
        </w:p>
        <w:p w:rsidR="00DA119F" w:rsidRDefault="00DA119F">
          <w:r>
            <w:rPr>
              <w:b/>
              <w:bCs/>
              <w:noProof/>
            </w:rPr>
            <w:fldChar w:fldCharType="end"/>
          </w:r>
        </w:p>
      </w:sdtContent>
    </w:sdt>
    <w:p w:rsidR="006A0768" w:rsidRDefault="006A0768">
      <w:pPr>
        <w:spacing w:line="259" w:lineRule="auto"/>
        <w:jc w:val="left"/>
        <w:rPr>
          <w:rFonts w:eastAsia="Times New Roman" w:cs="Times New Roman"/>
          <w:b/>
          <w:bCs/>
          <w:kern w:val="32"/>
          <w:sz w:val="28"/>
          <w:szCs w:val="32"/>
          <w:lang w:val="en-US"/>
        </w:rPr>
      </w:pPr>
      <w:r>
        <w:rPr>
          <w:rFonts w:eastAsia="Times New Roman" w:cs="Times New Roman"/>
          <w:b/>
          <w:bCs/>
          <w:kern w:val="32"/>
          <w:sz w:val="28"/>
          <w:szCs w:val="32"/>
          <w:lang w:val="en-US"/>
        </w:rPr>
        <w:br w:type="page"/>
      </w:r>
    </w:p>
    <w:p w:rsidR="00BB0802" w:rsidRDefault="00BB0802" w:rsidP="00BB0802">
      <w:pPr>
        <w:keepNext/>
        <w:spacing w:before="240" w:after="0"/>
        <w:jc w:val="center"/>
        <w:outlineLvl w:val="0"/>
        <w:rPr>
          <w:rFonts w:eastAsia="Times New Roman" w:cs="Times New Roman"/>
          <w:b/>
          <w:bCs/>
          <w:kern w:val="32"/>
          <w:sz w:val="28"/>
          <w:szCs w:val="32"/>
          <w:lang w:val="en-US"/>
        </w:rPr>
      </w:pPr>
      <w:bookmarkStart w:id="3" w:name="_Toc132986569"/>
      <w:r w:rsidRPr="00BB0802">
        <w:rPr>
          <w:rFonts w:eastAsia="Times New Roman" w:cs="Times New Roman"/>
          <w:b/>
          <w:bCs/>
          <w:kern w:val="32"/>
          <w:sz w:val="28"/>
          <w:szCs w:val="32"/>
          <w:lang w:val="en-US"/>
        </w:rPr>
        <w:lastRenderedPageBreak/>
        <w:t>Introduction</w:t>
      </w:r>
      <w:bookmarkEnd w:id="0"/>
      <w:bookmarkEnd w:id="1"/>
      <w:bookmarkEnd w:id="3"/>
    </w:p>
    <w:p w:rsidR="00B26ADC" w:rsidRDefault="00B26ADC" w:rsidP="00B26ADC">
      <w:pPr>
        <w:pStyle w:val="Heading2"/>
      </w:pPr>
      <w:bookmarkStart w:id="4" w:name="_Toc132986570"/>
      <w:r>
        <w:t>Community</w:t>
      </w:r>
      <w:bookmarkEnd w:id="4"/>
      <w:r>
        <w:t xml:space="preserve"> </w:t>
      </w:r>
    </w:p>
    <w:p w:rsidR="00BB0802" w:rsidRDefault="00EA624C" w:rsidP="00EA624C">
      <w:pPr>
        <w:spacing w:after="200"/>
        <w:rPr>
          <w:rFonts w:eastAsia="Calibri" w:cs="Times New Roman"/>
          <w:lang w:val="en-US"/>
        </w:rPr>
      </w:pPr>
      <w:r w:rsidRPr="00BB0802">
        <w:rPr>
          <w:rFonts w:eastAsia="Calibri" w:cs="Times New Roman"/>
          <w:noProof/>
          <w:lang w:val="en-US"/>
        </w:rPr>
        <w:t>MacQueen</w:t>
      </w:r>
      <w:r>
        <w:rPr>
          <w:rFonts w:eastAsia="Calibri" w:cs="Times New Roman"/>
          <w:noProof/>
          <w:lang w:val="en-US"/>
        </w:rPr>
        <w:t xml:space="preserve"> </w:t>
      </w:r>
      <w:r w:rsidRPr="00BB0802">
        <w:rPr>
          <w:rFonts w:eastAsia="Calibri" w:cs="Times New Roman"/>
          <w:noProof/>
          <w:lang w:val="en-US"/>
        </w:rPr>
        <w:t>, et al.</w:t>
      </w:r>
      <w:r>
        <w:rPr>
          <w:rFonts w:eastAsia="Calibri" w:cs="Times New Roman"/>
          <w:lang w:val="en-US"/>
        </w:rPr>
        <w:t xml:space="preserve"> </w:t>
      </w:r>
      <w:sdt>
        <w:sdtPr>
          <w:rPr>
            <w:rFonts w:eastAsia="Calibri" w:cs="Times New Roman"/>
            <w:lang w:val="en-US"/>
          </w:rPr>
          <w:id w:val="-1019928550"/>
          <w:citation/>
        </w:sdtPr>
        <w:sdtEndPr/>
        <w:sdtContent>
          <w:r>
            <w:rPr>
              <w:rFonts w:eastAsia="Calibri" w:cs="Times New Roman"/>
              <w:lang w:val="en-US"/>
            </w:rPr>
            <w:fldChar w:fldCharType="begin"/>
          </w:r>
          <w:r>
            <w:rPr>
              <w:rFonts w:eastAsia="Calibri" w:cs="Times New Roman"/>
              <w:lang w:val="en-US"/>
            </w:rPr>
            <w:instrText xml:space="preserve">CITATION Mac01 \n  \t  \l 1033 </w:instrText>
          </w:r>
          <w:r>
            <w:rPr>
              <w:rFonts w:eastAsia="Calibri" w:cs="Times New Roman"/>
              <w:lang w:val="en-US"/>
            </w:rPr>
            <w:fldChar w:fldCharType="separate"/>
          </w:r>
          <w:r w:rsidR="000E4B4F" w:rsidRPr="000E4B4F">
            <w:rPr>
              <w:rFonts w:eastAsia="Calibri" w:cs="Times New Roman"/>
              <w:noProof/>
              <w:lang w:val="en-US"/>
            </w:rPr>
            <w:t>(2001)</w:t>
          </w:r>
          <w:r>
            <w:rPr>
              <w:rFonts w:eastAsia="Calibri" w:cs="Times New Roman"/>
              <w:lang w:val="en-US"/>
            </w:rPr>
            <w:fldChar w:fldCharType="end"/>
          </w:r>
        </w:sdtContent>
      </w:sdt>
      <w:r>
        <w:rPr>
          <w:rFonts w:eastAsia="Calibri" w:cs="Times New Roman"/>
          <w:lang w:val="en-US"/>
        </w:rPr>
        <w:t xml:space="preserve"> defines community as a</w:t>
      </w:r>
      <w:r w:rsidR="00BB0802" w:rsidRPr="00BB0802">
        <w:rPr>
          <w:rFonts w:eastAsia="Calibri" w:cs="Times New Roman"/>
          <w:lang w:val="en-US"/>
        </w:rPr>
        <w:t xml:space="preserve"> group of socially linked people in a geographical area who engage in activities together, and have a common perspective</w:t>
      </w:r>
      <w:r>
        <w:rPr>
          <w:rFonts w:eastAsia="Calibri" w:cs="Times New Roman"/>
          <w:lang w:val="en-US"/>
        </w:rPr>
        <w:t xml:space="preserve">. On the other hand, the NHS </w:t>
      </w:r>
      <w:sdt>
        <w:sdtPr>
          <w:rPr>
            <w:rFonts w:eastAsia="Calibri" w:cs="Times New Roman"/>
            <w:lang w:val="en-US"/>
          </w:rPr>
          <w:id w:val="1005866742"/>
          <w:citation/>
        </w:sdtPr>
        <w:sdtEndPr/>
        <w:sdtContent>
          <w:r w:rsidR="002622E0">
            <w:rPr>
              <w:rFonts w:eastAsia="Calibri" w:cs="Times New Roman"/>
              <w:lang w:val="en-US"/>
            </w:rPr>
            <w:fldChar w:fldCharType="begin"/>
          </w:r>
          <w:r w:rsidR="002622E0">
            <w:rPr>
              <w:rFonts w:eastAsia="Calibri" w:cs="Times New Roman"/>
              <w:lang w:val="en-US"/>
            </w:rPr>
            <w:instrText xml:space="preserve">CITATION NHS23 \n  \t  \l 1033 </w:instrText>
          </w:r>
          <w:r w:rsidR="002622E0">
            <w:rPr>
              <w:rFonts w:eastAsia="Calibri" w:cs="Times New Roman"/>
              <w:lang w:val="en-US"/>
            </w:rPr>
            <w:fldChar w:fldCharType="separate"/>
          </w:r>
          <w:r w:rsidR="000E4B4F" w:rsidRPr="000E4B4F">
            <w:rPr>
              <w:rFonts w:eastAsia="Calibri" w:cs="Times New Roman"/>
              <w:noProof/>
              <w:lang w:val="en-US"/>
            </w:rPr>
            <w:t>(2023)</w:t>
          </w:r>
          <w:r w:rsidR="002622E0">
            <w:rPr>
              <w:rFonts w:eastAsia="Calibri" w:cs="Times New Roman"/>
              <w:lang w:val="en-US"/>
            </w:rPr>
            <w:fldChar w:fldCharType="end"/>
          </w:r>
        </w:sdtContent>
      </w:sdt>
      <w:r w:rsidR="002622E0">
        <w:rPr>
          <w:rFonts w:eastAsia="Calibri" w:cs="Times New Roman"/>
          <w:lang w:val="en-US"/>
        </w:rPr>
        <w:t xml:space="preserve"> </w:t>
      </w:r>
      <w:r>
        <w:rPr>
          <w:rFonts w:eastAsia="Calibri" w:cs="Times New Roman"/>
          <w:lang w:val="en-US"/>
        </w:rPr>
        <w:t>regards community as a broad term used to refer to the people living in a particular locality, or the locality itself.</w:t>
      </w:r>
      <w:r w:rsidR="00BE0E3C">
        <w:rPr>
          <w:rFonts w:eastAsia="Calibri" w:cs="Times New Roman"/>
          <w:lang w:val="en-US"/>
        </w:rPr>
        <w:t xml:space="preserve"> The term </w:t>
      </w:r>
      <w:proofErr w:type="gramStart"/>
      <w:r w:rsidR="00BE0E3C">
        <w:rPr>
          <w:rFonts w:eastAsia="Calibri" w:cs="Times New Roman"/>
          <w:lang w:val="en-US"/>
        </w:rPr>
        <w:t>may also be used</w:t>
      </w:r>
      <w:proofErr w:type="gramEnd"/>
      <w:r w:rsidR="00BE0E3C">
        <w:rPr>
          <w:rFonts w:eastAsia="Calibri" w:cs="Times New Roman"/>
          <w:lang w:val="en-US"/>
        </w:rPr>
        <w:t xml:space="preserve"> to refer to people who are considered as a single unit because of their common interests or characteristics. </w:t>
      </w:r>
    </w:p>
    <w:p w:rsidR="000E4A48" w:rsidRPr="00C53CAE" w:rsidRDefault="00BE0E3C" w:rsidP="000E4A48">
      <w:pPr>
        <w:spacing w:after="200"/>
        <w:rPr>
          <w:rFonts w:eastAsia="Calibri" w:cs="Times New Roman"/>
          <w:lang w:val="en-US"/>
        </w:rPr>
      </w:pPr>
      <w:r>
        <w:rPr>
          <w:rFonts w:eastAsia="Calibri" w:cs="Times New Roman"/>
          <w:lang w:val="en-US"/>
        </w:rPr>
        <w:t xml:space="preserve">For the purpose of this project, the community to </w:t>
      </w:r>
      <w:proofErr w:type="gramStart"/>
      <w:r>
        <w:rPr>
          <w:rFonts w:eastAsia="Calibri" w:cs="Times New Roman"/>
          <w:lang w:val="en-US"/>
        </w:rPr>
        <w:t>be examined</w:t>
      </w:r>
      <w:proofErr w:type="gramEnd"/>
      <w:r>
        <w:rPr>
          <w:rFonts w:eastAsia="Calibri" w:cs="Times New Roman"/>
          <w:lang w:val="en-US"/>
        </w:rPr>
        <w:t xml:space="preserve"> is defined both geographically, and in terms of shared interests/ characteristics.</w:t>
      </w:r>
      <w:r w:rsidR="00393C20">
        <w:rPr>
          <w:rFonts w:eastAsia="Calibri" w:cs="Times New Roman"/>
          <w:lang w:val="en-US"/>
        </w:rPr>
        <w:t xml:space="preserve"> Geographically, the borough of </w:t>
      </w:r>
      <w:r w:rsidR="00393C20" w:rsidRPr="00393C20">
        <w:rPr>
          <w:rFonts w:eastAsia="Calibri" w:cs="Times New Roman"/>
          <w:lang w:val="en-US"/>
        </w:rPr>
        <w:t xml:space="preserve">Kingston </w:t>
      </w:r>
      <w:proofErr w:type="gramStart"/>
      <w:r w:rsidR="00393C20" w:rsidRPr="00393C20">
        <w:rPr>
          <w:rFonts w:eastAsia="Calibri" w:cs="Times New Roman"/>
          <w:lang w:val="en-US"/>
        </w:rPr>
        <w:t>Upon</w:t>
      </w:r>
      <w:proofErr w:type="gramEnd"/>
      <w:r w:rsidR="00393C20" w:rsidRPr="00393C20">
        <w:rPr>
          <w:rFonts w:eastAsia="Calibri" w:cs="Times New Roman"/>
          <w:lang w:val="en-US"/>
        </w:rPr>
        <w:t xml:space="preserve"> Thames</w:t>
      </w:r>
      <w:r w:rsidR="00393C20">
        <w:rPr>
          <w:rFonts w:eastAsia="Calibri" w:cs="Times New Roman"/>
          <w:lang w:val="en-US"/>
        </w:rPr>
        <w:t xml:space="preserve"> will be discussed. In terms of the shared interests/ characteristics, this document will be focusing on the members of that </w:t>
      </w:r>
      <w:r w:rsidR="00393C20" w:rsidRPr="00C53CAE">
        <w:rPr>
          <w:rFonts w:eastAsia="Calibri" w:cs="Times New Roman"/>
          <w:lang w:val="en-US"/>
        </w:rPr>
        <w:t xml:space="preserve">geographical area who may be the victims of </w:t>
      </w:r>
      <w:proofErr w:type="gramStart"/>
      <w:r w:rsidR="00393C20" w:rsidRPr="00C53CAE">
        <w:rPr>
          <w:rFonts w:eastAsia="Calibri" w:cs="Times New Roman"/>
          <w:lang w:val="en-US"/>
        </w:rPr>
        <w:t>gender based</w:t>
      </w:r>
      <w:proofErr w:type="gramEnd"/>
      <w:r w:rsidR="00393C20" w:rsidRPr="00C53CAE">
        <w:rPr>
          <w:rFonts w:eastAsia="Calibri" w:cs="Times New Roman"/>
          <w:lang w:val="en-US"/>
        </w:rPr>
        <w:t xml:space="preserve"> violence</w:t>
      </w:r>
      <w:r w:rsidR="00AD21B9" w:rsidRPr="00C53CAE">
        <w:rPr>
          <w:rFonts w:eastAsia="Calibri" w:cs="Times New Roman"/>
          <w:lang w:val="en-US"/>
        </w:rPr>
        <w:t xml:space="preserve">. It </w:t>
      </w:r>
      <w:proofErr w:type="gramStart"/>
      <w:r w:rsidR="00886472" w:rsidRPr="00C53CAE">
        <w:rPr>
          <w:rFonts w:eastAsia="Calibri" w:cs="Times New Roman"/>
          <w:lang w:val="en-US"/>
        </w:rPr>
        <w:t>will be examined</w:t>
      </w:r>
      <w:proofErr w:type="gramEnd"/>
      <w:r w:rsidR="00886472" w:rsidRPr="00C53CAE">
        <w:rPr>
          <w:rFonts w:eastAsia="Calibri" w:cs="Times New Roman"/>
          <w:lang w:val="en-US"/>
        </w:rPr>
        <w:t xml:space="preserve"> in terms of the </w:t>
      </w:r>
      <w:r w:rsidR="004F367C" w:rsidRPr="00C53CAE">
        <w:rPr>
          <w:rFonts w:eastAsia="Calibri" w:cs="Times New Roman"/>
          <w:lang w:val="en-US"/>
        </w:rPr>
        <w:t>theory, policies and practice</w:t>
      </w:r>
      <w:r w:rsidR="00AD21B9" w:rsidRPr="00C53CAE">
        <w:rPr>
          <w:rFonts w:eastAsia="Calibri" w:cs="Times New Roman"/>
          <w:lang w:val="en-US"/>
        </w:rPr>
        <w:t xml:space="preserve"> at play</w:t>
      </w:r>
      <w:r w:rsidR="005429B0" w:rsidRPr="00C53CAE">
        <w:rPr>
          <w:rFonts w:eastAsia="Calibri" w:cs="Times New Roman"/>
          <w:lang w:val="en-US"/>
        </w:rPr>
        <w:t>.</w:t>
      </w:r>
    </w:p>
    <w:p w:rsidR="00770953" w:rsidRPr="00C53CAE" w:rsidRDefault="00770953" w:rsidP="00770953">
      <w:pPr>
        <w:pStyle w:val="Heading2"/>
      </w:pPr>
      <w:bookmarkStart w:id="5" w:name="_Toc132986571"/>
      <w:r w:rsidRPr="00C53CAE">
        <w:t>Community Development</w:t>
      </w:r>
      <w:bookmarkEnd w:id="5"/>
    </w:p>
    <w:p w:rsidR="00AC19A3" w:rsidRPr="005D35D3" w:rsidRDefault="00770953" w:rsidP="00AC19A3">
      <w:pPr>
        <w:rPr>
          <w:rFonts w:cs="Arial"/>
          <w:lang w:val="en-US"/>
        </w:rPr>
      </w:pPr>
      <w:r w:rsidRPr="00C53CAE">
        <w:rPr>
          <w:rFonts w:eastAsia="Calibri" w:cs="Times New Roman"/>
          <w:lang w:val="en-US"/>
        </w:rPr>
        <w:t>Community development refers to the ability of local residents to respond in a collective manner to the issues that affect their ever</w:t>
      </w:r>
      <w:r w:rsidRPr="00C53CAE">
        <w:rPr>
          <w:rFonts w:eastAsia="Calibri" w:cs="Arial"/>
          <w:lang w:val="en-US"/>
        </w:rPr>
        <w:t xml:space="preserve">yday </w:t>
      </w:r>
      <w:proofErr w:type="gramStart"/>
      <w:r w:rsidRPr="00C53CAE">
        <w:rPr>
          <w:rFonts w:eastAsia="Calibri" w:cs="Arial"/>
          <w:lang w:val="en-US"/>
        </w:rPr>
        <w:t xml:space="preserve">lives  </w:t>
      </w:r>
      <w:proofErr w:type="gramEnd"/>
      <w:sdt>
        <w:sdtPr>
          <w:rPr>
            <w:rFonts w:cs="Arial"/>
          </w:rPr>
          <w:id w:val="969941032"/>
          <w:citation/>
        </w:sdtPr>
        <w:sdtEndPr/>
        <w:sdtContent>
          <w:r w:rsidRPr="00C53CAE">
            <w:rPr>
              <w:rFonts w:cs="Arial"/>
            </w:rPr>
            <w:fldChar w:fldCharType="begin"/>
          </w:r>
          <w:r w:rsidRPr="00C53CAE">
            <w:rPr>
              <w:rFonts w:cs="Arial"/>
              <w:lang w:val="en-US"/>
            </w:rPr>
            <w:instrText xml:space="preserve">CITATION Ali \l 1033 </w:instrText>
          </w:r>
          <w:r w:rsidRPr="00C53CAE">
            <w:rPr>
              <w:rFonts w:cs="Arial"/>
            </w:rPr>
            <w:fldChar w:fldCharType="separate"/>
          </w:r>
          <w:r w:rsidR="000E4B4F" w:rsidRPr="000E4B4F">
            <w:rPr>
              <w:rFonts w:cs="Arial"/>
              <w:noProof/>
              <w:lang w:val="en-US"/>
            </w:rPr>
            <w:t>(Gilchrist, 2003)</w:t>
          </w:r>
          <w:r w:rsidRPr="00C53CAE">
            <w:rPr>
              <w:rFonts w:cs="Arial"/>
            </w:rPr>
            <w:fldChar w:fldCharType="end"/>
          </w:r>
        </w:sdtContent>
      </w:sdt>
      <w:r w:rsidRPr="00C53CAE">
        <w:rPr>
          <w:rFonts w:cs="Arial"/>
        </w:rPr>
        <w:t xml:space="preserve">. </w:t>
      </w:r>
      <w:r w:rsidRPr="00C53CAE">
        <w:rPr>
          <w:rFonts w:cs="Arial"/>
          <w:lang w:val="en-US"/>
        </w:rPr>
        <w:t>It</w:t>
      </w:r>
      <w:r w:rsidRPr="00B26ADC">
        <w:rPr>
          <w:rFonts w:cs="Arial"/>
          <w:lang w:val="en-US"/>
        </w:rPr>
        <w:t xml:space="preserve"> enables community members to modify the things they consider important</w:t>
      </w:r>
      <w:r>
        <w:rPr>
          <w:rFonts w:cs="Arial"/>
          <w:lang w:val="en-US"/>
        </w:rPr>
        <w:t xml:space="preserve">, and </w:t>
      </w:r>
      <w:proofErr w:type="gramStart"/>
      <w:r>
        <w:rPr>
          <w:rFonts w:cs="Arial"/>
          <w:lang w:val="en-US"/>
        </w:rPr>
        <w:t xml:space="preserve">is </w:t>
      </w:r>
      <w:r w:rsidRPr="00B26ADC">
        <w:rPr>
          <w:rFonts w:cs="Arial"/>
          <w:lang w:val="en-US"/>
        </w:rPr>
        <w:t>based</w:t>
      </w:r>
      <w:proofErr w:type="gramEnd"/>
      <w:r w:rsidRPr="00B26ADC">
        <w:rPr>
          <w:rFonts w:cs="Arial"/>
          <w:lang w:val="en-US"/>
        </w:rPr>
        <w:t xml:space="preserve"> on working collectively with communities and groups to bring about equity, inclusion, and positive social change</w:t>
      </w:r>
      <w:r>
        <w:rPr>
          <w:rFonts w:cs="Arial"/>
          <w:lang w:val="en-US"/>
        </w:rPr>
        <w:t>.  Inclusion</w:t>
      </w:r>
      <w:r w:rsidRPr="00C80EDB">
        <w:t>, empowerment, social justice, collective action, and self-determination</w:t>
      </w:r>
      <w:r>
        <w:t xml:space="preserve"> are the principles upon which community development </w:t>
      </w:r>
      <w:proofErr w:type="gramStart"/>
      <w:r>
        <w:t>is based</w:t>
      </w:r>
      <w:proofErr w:type="gramEnd"/>
      <w:r>
        <w:t xml:space="preserve">. </w:t>
      </w:r>
      <w:r w:rsidRPr="00C80EDB">
        <w:t>Typically, community development prioritizes the areas or groups that are experiencing multiple disadvantages, or a perceived need for local infrastructure or its improvement.</w:t>
      </w:r>
    </w:p>
    <w:p w:rsidR="00AC19A3" w:rsidRDefault="00AC19A3" w:rsidP="00AC19A3">
      <w:pPr>
        <w:pStyle w:val="Heading1"/>
      </w:pPr>
      <w:bookmarkStart w:id="6" w:name="_Toc132986572"/>
      <w:r>
        <w:t>Gender-based Violence</w:t>
      </w:r>
      <w:bookmarkEnd w:id="6"/>
    </w:p>
    <w:p w:rsidR="00AC19A3" w:rsidRDefault="00AC19A3" w:rsidP="00AC19A3">
      <w:r w:rsidRPr="002F2A14">
        <w:t xml:space="preserve">GBV covers a broad spectrum of abusive or violent behaviours committed primarily by men against women. </w:t>
      </w:r>
      <w:r>
        <w:t>This includes behaviours such as s</w:t>
      </w:r>
      <w:r w:rsidRPr="002F2A14">
        <w:t>exual assault and rape</w:t>
      </w:r>
      <w:r>
        <w:t>, harassment and stalking, d</w:t>
      </w:r>
      <w:r w:rsidRPr="002F2A14">
        <w:t>omestic abuse</w:t>
      </w:r>
      <w:r>
        <w:t>, as well as c</w:t>
      </w:r>
      <w:r w:rsidRPr="002F2A14">
        <w:t xml:space="preserve">hildhood sexual abuse </w:t>
      </w:r>
      <w:sdt>
        <w:sdtPr>
          <w:id w:val="883286390"/>
          <w:citation/>
        </w:sdtPr>
        <w:sdtEndPr/>
        <w:sdtContent>
          <w:r>
            <w:fldChar w:fldCharType="begin"/>
          </w:r>
          <w:r>
            <w:rPr>
              <w:lang w:val="en-US"/>
            </w:rPr>
            <w:instrText xml:space="preserve"> CITATION Pub21 \l 1033 </w:instrText>
          </w:r>
          <w:r>
            <w:fldChar w:fldCharType="separate"/>
          </w:r>
          <w:r w:rsidR="000E4B4F" w:rsidRPr="000E4B4F">
            <w:rPr>
              <w:noProof/>
              <w:lang w:val="en-US"/>
            </w:rPr>
            <w:t>(Public Health Scotland, 2021)</w:t>
          </w:r>
          <w:r>
            <w:fldChar w:fldCharType="end"/>
          </w:r>
        </w:sdtContent>
      </w:sdt>
      <w:r>
        <w:t xml:space="preserve">. </w:t>
      </w:r>
      <w:r w:rsidRPr="00F1313C">
        <w:t xml:space="preserve">Currently, 61 out of every 1000 children in Kingston </w:t>
      </w:r>
      <w:proofErr w:type="gramStart"/>
      <w:r>
        <w:t>Upon</w:t>
      </w:r>
      <w:proofErr w:type="gramEnd"/>
      <w:r>
        <w:t xml:space="preserve"> Thames </w:t>
      </w:r>
      <w:r w:rsidRPr="00F1313C">
        <w:t xml:space="preserve">live in a household where there is domestic abuse </w:t>
      </w:r>
      <w:sdt>
        <w:sdtPr>
          <w:id w:val="526612350"/>
          <w:citation/>
        </w:sdtPr>
        <w:sdtEndPr/>
        <w:sdtContent>
          <w:r>
            <w:fldChar w:fldCharType="begin"/>
          </w:r>
          <w:r>
            <w:rPr>
              <w:lang w:val="en-US"/>
            </w:rPr>
            <w:instrText xml:space="preserve">CITATION Pub20 \l 1033 </w:instrText>
          </w:r>
          <w:r>
            <w:fldChar w:fldCharType="separate"/>
          </w:r>
          <w:r w:rsidR="000E4B4F" w:rsidRPr="000E4B4F">
            <w:rPr>
              <w:noProof/>
              <w:lang w:val="en-US"/>
            </w:rPr>
            <w:t>(Public Health England, 2020)</w:t>
          </w:r>
          <w:r>
            <w:fldChar w:fldCharType="end"/>
          </w:r>
        </w:sdtContent>
      </w:sdt>
      <w:r>
        <w:t>.</w:t>
      </w:r>
    </w:p>
    <w:p w:rsidR="00AC19A3" w:rsidRDefault="00AC19A3" w:rsidP="00AC19A3">
      <w:pPr>
        <w:pStyle w:val="Heading2"/>
      </w:pPr>
      <w:bookmarkStart w:id="7" w:name="_Toc132986573"/>
      <w:r>
        <w:t>Causes of GBV</w:t>
      </w:r>
      <w:bookmarkEnd w:id="7"/>
    </w:p>
    <w:p w:rsidR="00AC19A3" w:rsidRDefault="00AC19A3" w:rsidP="00AC19A3">
      <w:pPr>
        <w:spacing w:after="200"/>
        <w:rPr>
          <w:lang w:val="en-US"/>
        </w:rPr>
      </w:pPr>
      <w:r>
        <w:t>S</w:t>
      </w:r>
      <w:r w:rsidRPr="001C520A">
        <w:t xml:space="preserve">everal factors </w:t>
      </w:r>
      <w:r>
        <w:t xml:space="preserve">have been found to </w:t>
      </w:r>
      <w:r w:rsidRPr="001C520A">
        <w:t xml:space="preserve">increase </w:t>
      </w:r>
      <w:r>
        <w:t xml:space="preserve">the likelihood of GBV occurring. </w:t>
      </w:r>
      <w:r>
        <w:rPr>
          <w:lang w:val="en-US"/>
        </w:rPr>
        <w:t>These include d</w:t>
      </w:r>
      <w:r w:rsidRPr="001C520A">
        <w:t>rugs and alcohol</w:t>
      </w:r>
      <w:r>
        <w:t xml:space="preserve"> abuse, s</w:t>
      </w:r>
      <w:r w:rsidRPr="001C520A">
        <w:t>tress</w:t>
      </w:r>
      <w:r>
        <w:t>, p</w:t>
      </w:r>
      <w:r w:rsidRPr="001C520A">
        <w:t>ersonality disorders</w:t>
      </w:r>
      <w:r>
        <w:t>, and a</w:t>
      </w:r>
      <w:r w:rsidRPr="001C520A">
        <w:t>nger managem</w:t>
      </w:r>
      <w:r>
        <w:t xml:space="preserve">ent struggles </w:t>
      </w:r>
      <w:sdt>
        <w:sdtPr>
          <w:id w:val="-2070178602"/>
          <w:citation/>
        </w:sdtPr>
        <w:sdtEndPr/>
        <w:sdtContent>
          <w:r>
            <w:fldChar w:fldCharType="begin"/>
          </w:r>
          <w:r>
            <w:rPr>
              <w:lang w:val="en-US"/>
            </w:rPr>
            <w:instrText xml:space="preserve"> CITATION Jen21 \l 1033 </w:instrText>
          </w:r>
          <w:r>
            <w:fldChar w:fldCharType="separate"/>
          </w:r>
          <w:r w:rsidR="000E4B4F" w:rsidRPr="000E4B4F">
            <w:rPr>
              <w:noProof/>
              <w:lang w:val="en-US"/>
            </w:rPr>
            <w:t>(Litner, 2021)</w:t>
          </w:r>
          <w:r>
            <w:fldChar w:fldCharType="end"/>
          </w:r>
        </w:sdtContent>
      </w:sdt>
      <w:r w:rsidRPr="001C520A">
        <w:rPr>
          <w:lang w:val="en-US"/>
        </w:rPr>
        <w:t xml:space="preserve"> </w:t>
      </w:r>
      <w:sdt>
        <w:sdtPr>
          <w:id w:val="-1165622705"/>
          <w:citation/>
        </w:sdtPr>
        <w:sdtEndPr/>
        <w:sdtContent>
          <w:r>
            <w:fldChar w:fldCharType="begin"/>
          </w:r>
          <w:r>
            <w:rPr>
              <w:lang w:val="en-US"/>
            </w:rPr>
            <w:instrText xml:space="preserve"> CITATION Int22 \l 1033 </w:instrText>
          </w:r>
          <w:r>
            <w:fldChar w:fldCharType="separate"/>
          </w:r>
          <w:r w:rsidR="000E4B4F" w:rsidRPr="000E4B4F">
            <w:rPr>
              <w:noProof/>
              <w:lang w:val="en-US"/>
            </w:rPr>
            <w:t>(International Rescue Committee, 2022)</w:t>
          </w:r>
          <w:r>
            <w:fldChar w:fldCharType="end"/>
          </w:r>
        </w:sdtContent>
      </w:sdt>
      <w:r>
        <w:rPr>
          <w:lang w:val="en-US"/>
        </w:rPr>
        <w:t>.</w:t>
      </w:r>
    </w:p>
    <w:p w:rsidR="003A5E0E" w:rsidRDefault="00895D67" w:rsidP="00895D67">
      <w:pPr>
        <w:pStyle w:val="Heading2"/>
        <w:rPr>
          <w:lang w:val="en-GB"/>
        </w:rPr>
      </w:pPr>
      <w:bookmarkStart w:id="8" w:name="_Toc132986574"/>
      <w:r w:rsidRPr="00895D67">
        <w:rPr>
          <w:lang w:val="en-GB"/>
        </w:rPr>
        <w:lastRenderedPageBreak/>
        <w:t>Social Learning Theory</w:t>
      </w:r>
      <w:bookmarkEnd w:id="8"/>
    </w:p>
    <w:p w:rsidR="00755D6B" w:rsidRDefault="00895D67" w:rsidP="00904403">
      <w:r>
        <w:t xml:space="preserve">Developed </w:t>
      </w:r>
      <w:r w:rsidR="00F2558C">
        <w:t xml:space="preserve">by </w:t>
      </w:r>
      <w:r w:rsidR="00F2558C" w:rsidRPr="00F2558C">
        <w:t>Albert Bandura</w:t>
      </w:r>
      <w:r w:rsidR="00F2558C">
        <w:t>, Social Learning Theory</w:t>
      </w:r>
      <w:r w:rsidR="000D0D7B">
        <w:t xml:space="preserve"> states that</w:t>
      </w:r>
      <w:r w:rsidR="00D24803">
        <w:t xml:space="preserve"> there is a social context for</w:t>
      </w:r>
      <w:r w:rsidR="000D0D7B">
        <w:t xml:space="preserve"> </w:t>
      </w:r>
      <w:r w:rsidR="00D24803">
        <w:t xml:space="preserve">the cognitive process of learning occurs, and this learning can be the result of direct instruction or mere observation </w:t>
      </w:r>
      <w:sdt>
        <w:sdtPr>
          <w:id w:val="53203755"/>
          <w:citation/>
        </w:sdtPr>
        <w:sdtEndPr/>
        <w:sdtContent>
          <w:r w:rsidR="00CB0840">
            <w:fldChar w:fldCharType="begin"/>
          </w:r>
          <w:r w:rsidR="00CB0840">
            <w:rPr>
              <w:lang w:val="en-US"/>
            </w:rPr>
            <w:instrText xml:space="preserve"> CITATION Ban63 \l 1033 </w:instrText>
          </w:r>
          <w:r w:rsidR="00CB0840">
            <w:fldChar w:fldCharType="separate"/>
          </w:r>
          <w:r w:rsidR="000E4B4F" w:rsidRPr="000E4B4F">
            <w:rPr>
              <w:noProof/>
              <w:lang w:val="en-US"/>
            </w:rPr>
            <w:t>(Bandura &amp; Walters, 1963)</w:t>
          </w:r>
          <w:r w:rsidR="00CB0840">
            <w:fldChar w:fldCharType="end"/>
          </w:r>
        </w:sdtContent>
      </w:sdt>
      <w:r w:rsidR="00D24803">
        <w:t>.</w:t>
      </w:r>
      <w:r w:rsidR="00210804">
        <w:t xml:space="preserve"> The theory contends that human behaviour </w:t>
      </w:r>
      <w:proofErr w:type="gramStart"/>
      <w:r w:rsidR="00210804">
        <w:t>is learned</w:t>
      </w:r>
      <w:proofErr w:type="gramEnd"/>
      <w:r w:rsidR="00210804">
        <w:t xml:space="preserve"> primarily through </w:t>
      </w:r>
      <w:r w:rsidR="00210804" w:rsidRPr="00210804">
        <w:t xml:space="preserve">observation, imitation, and </w:t>
      </w:r>
      <w:r w:rsidR="00127F35" w:rsidRPr="00904403">
        <w:t>modelling</w:t>
      </w:r>
      <w:r w:rsidR="00210804" w:rsidRPr="00904403">
        <w:t>.</w:t>
      </w:r>
      <w:r w:rsidR="00904403" w:rsidRPr="00904403">
        <w:t xml:space="preserve"> If the observer (in this case, a child) realises that an individual </w:t>
      </w:r>
      <w:proofErr w:type="gramStart"/>
      <w:r w:rsidR="00904403" w:rsidRPr="00904403">
        <w:t>is rewarded or simply not punished for a particular behaviour,</w:t>
      </w:r>
      <w:proofErr w:type="gramEnd"/>
      <w:r w:rsidR="00904403" w:rsidRPr="00904403">
        <w:t xml:space="preserve"> he is more likely to</w:t>
      </w:r>
      <w:r w:rsidR="00755D6B" w:rsidRPr="00904403">
        <w:t xml:space="preserve"> mimic those </w:t>
      </w:r>
      <w:r w:rsidR="00904403" w:rsidRPr="00904403">
        <w:t>behaviours</w:t>
      </w:r>
      <w:r w:rsidR="00755D6B" w:rsidRPr="00904403">
        <w:t xml:space="preserve">. </w:t>
      </w:r>
      <w:r w:rsidR="00904403" w:rsidRPr="00904403">
        <w:t xml:space="preserve">If those behaviours </w:t>
      </w:r>
      <w:proofErr w:type="gramStart"/>
      <w:r w:rsidR="00904403" w:rsidRPr="00904403">
        <w:t>are punished</w:t>
      </w:r>
      <w:proofErr w:type="gramEnd"/>
      <w:r w:rsidR="00904403" w:rsidRPr="00904403">
        <w:t xml:space="preserve">, </w:t>
      </w:r>
      <w:r w:rsidR="00755D6B" w:rsidRPr="00904403">
        <w:t xml:space="preserve">the observer </w:t>
      </w:r>
      <w:r w:rsidR="00904403" w:rsidRPr="00904403">
        <w:t xml:space="preserve">then </w:t>
      </w:r>
      <w:r w:rsidR="00755D6B" w:rsidRPr="00904403">
        <w:t xml:space="preserve">learns to </w:t>
      </w:r>
      <w:r w:rsidR="00904403" w:rsidRPr="00904403">
        <w:t xml:space="preserve">anticipate </w:t>
      </w:r>
      <w:r w:rsidR="00755D6B" w:rsidRPr="00904403">
        <w:t xml:space="preserve">negative consequences from that </w:t>
      </w:r>
      <w:r w:rsidR="00904403" w:rsidRPr="00904403">
        <w:t xml:space="preserve">action </w:t>
      </w:r>
      <w:sdt>
        <w:sdtPr>
          <w:id w:val="-820886457"/>
          <w:citation/>
        </w:sdtPr>
        <w:sdtEndPr/>
        <w:sdtContent>
          <w:r w:rsidR="00127F35" w:rsidRPr="00904403">
            <w:fldChar w:fldCharType="begin"/>
          </w:r>
          <w:r w:rsidR="00127F35" w:rsidRPr="00904403">
            <w:instrText xml:space="preserve"> CITATION Elk15 \l 1033 </w:instrText>
          </w:r>
          <w:r w:rsidR="00127F35" w:rsidRPr="00904403">
            <w:fldChar w:fldCharType="separate"/>
          </w:r>
          <w:r w:rsidR="000E4B4F" w:rsidRPr="000E4B4F">
            <w:rPr>
              <w:noProof/>
            </w:rPr>
            <w:t>(Reissing &amp; VanZuylen, 2015)</w:t>
          </w:r>
          <w:r w:rsidR="00127F35" w:rsidRPr="00904403">
            <w:fldChar w:fldCharType="end"/>
          </w:r>
        </w:sdtContent>
      </w:sdt>
    </w:p>
    <w:p w:rsidR="00210804" w:rsidRDefault="00823867" w:rsidP="00895D67">
      <w:r>
        <w:t>There are three types of stimuli for the modelling to occur:</w:t>
      </w:r>
    </w:p>
    <w:p w:rsidR="00823867" w:rsidRDefault="00823867" w:rsidP="00823867">
      <w:pPr>
        <w:pStyle w:val="ListParagraph"/>
        <w:numPr>
          <w:ilvl w:val="0"/>
          <w:numId w:val="15"/>
        </w:numPr>
      </w:pPr>
      <w:r>
        <w:t>Live Model, in which a particular behaviour, such as GBV, is being observed</w:t>
      </w:r>
    </w:p>
    <w:p w:rsidR="006D2328" w:rsidRDefault="00823867" w:rsidP="00BC0C58">
      <w:pPr>
        <w:pStyle w:val="ListParagraph"/>
        <w:numPr>
          <w:ilvl w:val="0"/>
          <w:numId w:val="15"/>
        </w:numPr>
      </w:pPr>
      <w:r>
        <w:t>Verbal instruction, in which an individual instructs the observer how to engage in the behaviour</w:t>
      </w:r>
    </w:p>
    <w:p w:rsidR="00F2558C" w:rsidRPr="00AB1541" w:rsidRDefault="00F2558C" w:rsidP="00BC0C58">
      <w:pPr>
        <w:pStyle w:val="ListParagraph"/>
        <w:numPr>
          <w:ilvl w:val="0"/>
          <w:numId w:val="15"/>
        </w:numPr>
      </w:pPr>
      <w:r w:rsidRPr="00823867">
        <w:t xml:space="preserve">Symbolic, in which </w:t>
      </w:r>
      <w:r w:rsidR="00823867">
        <w:t>modelling is done via media such as internet, television and movies</w:t>
      </w:r>
    </w:p>
    <w:p w:rsidR="00AB1541" w:rsidRPr="00823867" w:rsidRDefault="00AB1541" w:rsidP="00AB1541">
      <w:r>
        <w:t xml:space="preserve">Violence in the family is often linked to the continuation of GBV, as the family </w:t>
      </w:r>
      <w:r w:rsidR="00605253">
        <w:t xml:space="preserve">(specifically, parents) </w:t>
      </w:r>
      <w:r>
        <w:t>is seen as the primary socializing agent for children</w:t>
      </w:r>
      <w:r w:rsidR="00605253">
        <w:t xml:space="preserve"> </w:t>
      </w:r>
      <w:sdt>
        <w:sdtPr>
          <w:id w:val="-402447624"/>
          <w:citation/>
        </w:sdtPr>
        <w:sdtEndPr/>
        <w:sdtContent>
          <w:r w:rsidR="00605253">
            <w:fldChar w:fldCharType="begin"/>
          </w:r>
          <w:r w:rsidR="00605253">
            <w:rPr>
              <w:lang w:val="en-US"/>
            </w:rPr>
            <w:instrText xml:space="preserve"> CITATION Cop17 \l 1033 </w:instrText>
          </w:r>
          <w:r w:rsidR="00605253">
            <w:fldChar w:fldCharType="separate"/>
          </w:r>
          <w:r w:rsidR="000E4B4F" w:rsidRPr="000E4B4F">
            <w:rPr>
              <w:noProof/>
              <w:lang w:val="en-US"/>
            </w:rPr>
            <w:t>(Copp, et al., 2017)</w:t>
          </w:r>
          <w:r w:rsidR="00605253">
            <w:fldChar w:fldCharType="end"/>
          </w:r>
        </w:sdtContent>
      </w:sdt>
      <w:r>
        <w:t>.</w:t>
      </w:r>
      <w:r w:rsidR="00E27AE8">
        <w:t xml:space="preserve"> As such, it is imperative that GBV interventions incorporate engendering positive attitudes in boys with respect to the girls and women in their lives.</w:t>
      </w:r>
    </w:p>
    <w:p w:rsidR="00AA36B2" w:rsidRDefault="00AA36B2" w:rsidP="00AA36B2">
      <w:pPr>
        <w:pStyle w:val="Heading1"/>
      </w:pPr>
      <w:bookmarkStart w:id="9" w:name="_Toc132795135"/>
      <w:bookmarkStart w:id="10" w:name="_Toc132986575"/>
      <w:r w:rsidRPr="0024456B">
        <w:t xml:space="preserve">Kingston </w:t>
      </w:r>
      <w:proofErr w:type="gramStart"/>
      <w:r w:rsidRPr="0024456B">
        <w:t>Upon</w:t>
      </w:r>
      <w:proofErr w:type="gramEnd"/>
      <w:r w:rsidRPr="0024456B">
        <w:t xml:space="preserve"> Thames</w:t>
      </w:r>
      <w:bookmarkEnd w:id="9"/>
      <w:bookmarkEnd w:id="10"/>
    </w:p>
    <w:p w:rsidR="00AA36B2" w:rsidRDefault="00AA36B2" w:rsidP="00AA36B2">
      <w:pPr>
        <w:rPr>
          <w:lang w:val="en-US"/>
        </w:rPr>
      </w:pPr>
    </w:p>
    <w:p w:rsidR="00AA36B2" w:rsidRPr="00DB5777" w:rsidRDefault="00AA36B2" w:rsidP="00AA36B2">
      <w:pPr>
        <w:rPr>
          <w:lang w:val="en-US"/>
        </w:rPr>
      </w:pPr>
      <w:r>
        <w:rPr>
          <w:lang w:val="en-US"/>
        </w:rPr>
        <w:t xml:space="preserve">Located in south-west London, </w:t>
      </w:r>
      <w:r w:rsidRPr="00402BE3">
        <w:rPr>
          <w:lang w:val="en-US"/>
        </w:rPr>
        <w:t xml:space="preserve">Kingston </w:t>
      </w:r>
      <w:proofErr w:type="gramStart"/>
      <w:r w:rsidRPr="00402BE3">
        <w:rPr>
          <w:lang w:val="en-US"/>
        </w:rPr>
        <w:t>Upon</w:t>
      </w:r>
      <w:proofErr w:type="gramEnd"/>
      <w:r w:rsidRPr="00402BE3">
        <w:rPr>
          <w:lang w:val="en-US"/>
        </w:rPr>
        <w:t xml:space="preserve"> Thames</w:t>
      </w:r>
      <w:r>
        <w:rPr>
          <w:lang w:val="en-US"/>
        </w:rPr>
        <w:t xml:space="preserve">, with 168,000 residents as of 2021, is the borough with the </w:t>
      </w:r>
      <w:r w:rsidRPr="00062304">
        <w:rPr>
          <w:lang w:val="en-US"/>
        </w:rPr>
        <w:t>third (3</w:t>
      </w:r>
      <w:r w:rsidRPr="00402BE3">
        <w:rPr>
          <w:vertAlign w:val="superscript"/>
          <w:lang w:val="en-US"/>
        </w:rPr>
        <w:t>rd</w:t>
      </w:r>
      <w:r w:rsidRPr="00062304">
        <w:rPr>
          <w:lang w:val="en-US"/>
        </w:rPr>
        <w:t>) smallest population, and seventh (7</w:t>
      </w:r>
      <w:r w:rsidRPr="008347D4">
        <w:rPr>
          <w:vertAlign w:val="superscript"/>
          <w:lang w:val="en-US"/>
        </w:rPr>
        <w:t>th</w:t>
      </w:r>
      <w:r w:rsidRPr="00062304">
        <w:rPr>
          <w:lang w:val="en-US"/>
        </w:rPr>
        <w:t xml:space="preserve">) smallest in geographical area </w:t>
      </w:r>
      <w:sdt>
        <w:sdtPr>
          <w:rPr>
            <w:lang w:val="en-US"/>
          </w:rPr>
          <w:id w:val="859861531"/>
          <w:citation/>
        </w:sdtPr>
        <w:sdtEndPr/>
        <w:sdtContent>
          <w:r>
            <w:rPr>
              <w:lang w:val="en-US"/>
            </w:rPr>
            <w:fldChar w:fldCharType="begin"/>
          </w:r>
          <w:r>
            <w:rPr>
              <w:lang w:val="en-US"/>
            </w:rPr>
            <w:instrText xml:space="preserve"> CITATION Off22 \l 1033 </w:instrText>
          </w:r>
          <w:r>
            <w:rPr>
              <w:lang w:val="en-US"/>
            </w:rPr>
            <w:fldChar w:fldCharType="separate"/>
          </w:r>
          <w:r w:rsidR="000E4B4F" w:rsidRPr="000E4B4F">
            <w:rPr>
              <w:noProof/>
              <w:lang w:val="en-US"/>
            </w:rPr>
            <w:t>(Office of National Statistics [ONS], 2022)</w:t>
          </w:r>
          <w:r>
            <w:rPr>
              <w:lang w:val="en-US"/>
            </w:rPr>
            <w:fldChar w:fldCharType="end"/>
          </w:r>
        </w:sdtContent>
      </w:sdt>
      <w:r w:rsidRPr="00062304">
        <w:rPr>
          <w:lang w:val="en-US"/>
        </w:rPr>
        <w:t>.</w:t>
      </w:r>
      <w:r>
        <w:rPr>
          <w:lang w:val="en-US"/>
        </w:rPr>
        <w:t xml:space="preserve"> It is located approximately 12 miles from Central London.</w:t>
      </w:r>
    </w:p>
    <w:p w:rsidR="00AA36B2" w:rsidRDefault="00AA36B2" w:rsidP="00AA36B2">
      <w:pPr>
        <w:pStyle w:val="Heading3"/>
      </w:pPr>
      <w:bookmarkStart w:id="11" w:name="_Toc132795136"/>
      <w:bookmarkStart w:id="12" w:name="_Toc132986576"/>
      <w:r>
        <w:t xml:space="preserve">Demographics of Kingston </w:t>
      </w:r>
      <w:proofErr w:type="gramStart"/>
      <w:r>
        <w:t>Upon</w:t>
      </w:r>
      <w:proofErr w:type="gramEnd"/>
      <w:r>
        <w:t xml:space="preserve"> Thames</w:t>
      </w:r>
      <w:bookmarkEnd w:id="11"/>
      <w:bookmarkEnd w:id="12"/>
    </w:p>
    <w:p w:rsidR="00AA36B2" w:rsidRDefault="00AA36B2" w:rsidP="00AA36B2">
      <w:pPr>
        <w:rPr>
          <w:lang w:val="en-US"/>
        </w:rPr>
      </w:pPr>
      <w:r w:rsidRPr="00062304">
        <w:rPr>
          <w:lang w:val="en-US"/>
        </w:rPr>
        <w:t xml:space="preserve">The median age of a Kingston resident increased from 36.2 in 2018 to 38.8 years in mid-2021 </w:t>
      </w:r>
      <w:sdt>
        <w:sdtPr>
          <w:rPr>
            <w:lang w:val="en-US"/>
          </w:rPr>
          <w:id w:val="2090653803"/>
          <w:citation/>
        </w:sdtPr>
        <w:sdtEndPr/>
        <w:sdtContent>
          <w:r>
            <w:rPr>
              <w:lang w:val="en-US"/>
            </w:rPr>
            <w:fldChar w:fldCharType="begin"/>
          </w:r>
          <w:r>
            <w:rPr>
              <w:lang w:val="en-US"/>
            </w:rPr>
            <w:instrText xml:space="preserve"> CITATION Var22 \l 1033 </w:instrText>
          </w:r>
          <w:r>
            <w:rPr>
              <w:lang w:val="en-US"/>
            </w:rPr>
            <w:fldChar w:fldCharType="separate"/>
          </w:r>
          <w:r w:rsidR="000E4B4F" w:rsidRPr="000E4B4F">
            <w:rPr>
              <w:noProof/>
              <w:lang w:val="en-US"/>
            </w:rPr>
            <w:t>(Varbes, 2022)</w:t>
          </w:r>
          <w:r>
            <w:rPr>
              <w:lang w:val="en-US"/>
            </w:rPr>
            <w:fldChar w:fldCharType="end"/>
          </w:r>
        </w:sdtContent>
      </w:sdt>
      <w:r w:rsidRPr="00062304">
        <w:rPr>
          <w:lang w:val="en-US"/>
        </w:rPr>
        <w:t xml:space="preserve"> </w:t>
      </w:r>
      <w:sdt>
        <w:sdtPr>
          <w:rPr>
            <w:lang w:val="en-US"/>
          </w:rPr>
          <w:id w:val="785937534"/>
          <w:citation/>
        </w:sdtPr>
        <w:sdtEndPr/>
        <w:sdtContent>
          <w:r>
            <w:rPr>
              <w:lang w:val="en-US"/>
            </w:rPr>
            <w:fldChar w:fldCharType="begin"/>
          </w:r>
          <w:r>
            <w:rPr>
              <w:lang w:val="en-US"/>
            </w:rPr>
            <w:instrText xml:space="preserve"> CITATION The23 \l 1033 </w:instrText>
          </w:r>
          <w:r>
            <w:rPr>
              <w:lang w:val="en-US"/>
            </w:rPr>
            <w:fldChar w:fldCharType="separate"/>
          </w:r>
          <w:r w:rsidR="000E4B4F" w:rsidRPr="000E4B4F">
            <w:rPr>
              <w:noProof/>
              <w:lang w:val="en-US"/>
            </w:rPr>
            <w:t>(The Royal Borough of Kingston upon Thames, 2020)</w:t>
          </w:r>
          <w:r>
            <w:rPr>
              <w:lang w:val="en-US"/>
            </w:rPr>
            <w:fldChar w:fldCharType="end"/>
          </w:r>
        </w:sdtContent>
      </w:sdt>
      <w:r w:rsidRPr="00062304">
        <w:rPr>
          <w:lang w:val="en-US"/>
        </w:rPr>
        <w:t>.</w:t>
      </w:r>
      <w:r>
        <w:rPr>
          <w:lang w:val="en-US"/>
        </w:rPr>
        <w:t xml:space="preserve"> </w:t>
      </w:r>
      <w:r w:rsidRPr="00062304">
        <w:rPr>
          <w:lang w:val="en-US"/>
        </w:rPr>
        <w:t>Approximately 65% of the population consists of people between the ages of 18 and 64 years old.</w:t>
      </w:r>
      <w:r>
        <w:rPr>
          <w:lang w:val="en-US"/>
        </w:rPr>
        <w:t xml:space="preserve"> </w:t>
      </w:r>
      <w:r w:rsidRPr="00062304">
        <w:rPr>
          <w:lang w:val="en-US"/>
        </w:rPr>
        <w:t>The next highest age group are young people/ children (0 to 17 years old), who m</w:t>
      </w:r>
      <w:r>
        <w:rPr>
          <w:lang w:val="en-US"/>
        </w:rPr>
        <w:t xml:space="preserve">ake up 21.7% of the population. </w:t>
      </w:r>
      <w:r w:rsidRPr="00062304">
        <w:rPr>
          <w:lang w:val="en-US"/>
        </w:rPr>
        <w:t xml:space="preserve">The remaining 13.3% are aged 65 or over. </w:t>
      </w:r>
    </w:p>
    <w:p w:rsidR="00AA36B2" w:rsidRPr="00062304" w:rsidRDefault="00AA36B2" w:rsidP="00AA36B2">
      <w:pPr>
        <w:rPr>
          <w:lang w:val="en-US"/>
        </w:rPr>
      </w:pPr>
      <w:r>
        <w:rPr>
          <w:lang w:val="en-US"/>
        </w:rPr>
        <w:t xml:space="preserve">In terms of racial/ </w:t>
      </w:r>
      <w:proofErr w:type="spellStart"/>
      <w:r>
        <w:rPr>
          <w:lang w:val="en-US"/>
        </w:rPr>
        <w:t>ethic</w:t>
      </w:r>
      <w:proofErr w:type="spellEnd"/>
      <w:r>
        <w:rPr>
          <w:lang w:val="en-US"/>
        </w:rPr>
        <w:t xml:space="preserve"> make up, approximately two-thirds </w:t>
      </w:r>
      <w:r w:rsidRPr="00AE39B2">
        <w:t xml:space="preserve">of the residents of Kingston Upon Thames are white, with the remaining one-third being from </w:t>
      </w:r>
      <w:r w:rsidRPr="00AE39B2">
        <w:rPr>
          <w:lang w:val="en-US"/>
        </w:rPr>
        <w:t>black,</w:t>
      </w:r>
      <w:r w:rsidRPr="00AE39B2">
        <w:t xml:space="preserve"> </w:t>
      </w:r>
      <w:r w:rsidRPr="00AE39B2">
        <w:rPr>
          <w:lang w:val="en-US"/>
        </w:rPr>
        <w:t xml:space="preserve">Asian and minority ethnic </w:t>
      </w:r>
      <w:r w:rsidRPr="00AE39B2">
        <w:rPr>
          <w:lang w:val="en-US"/>
        </w:rPr>
        <w:lastRenderedPageBreak/>
        <w:t>(BAME)</w:t>
      </w:r>
      <w:r w:rsidRPr="00AE39B2">
        <w:t xml:space="preserve"> groups. Within the latter group, Asians make up roughly 20%, mixed ethnicity make up 5%, blacks make up 3.1%, Arabs 2.1% and 1.4% identifying as ‘other’ ethnic groups.</w:t>
      </w:r>
      <w:r>
        <w:t xml:space="preserve"> The </w:t>
      </w:r>
      <w:r w:rsidRPr="00062304">
        <w:t>BAME groups</w:t>
      </w:r>
      <w:r>
        <w:t>’</w:t>
      </w:r>
      <w:r w:rsidRPr="00062304">
        <w:t xml:space="preserve"> population in Kingston </w:t>
      </w:r>
      <w:proofErr w:type="gramStart"/>
      <w:r w:rsidRPr="00062304">
        <w:t>is projected</w:t>
      </w:r>
      <w:proofErr w:type="gramEnd"/>
      <w:r w:rsidRPr="00062304">
        <w:t xml:space="preserve"> to increase to 36% by 2027, with the greatest increase in the Asian ethnic group. </w:t>
      </w:r>
    </w:p>
    <w:p w:rsidR="00AA36B2" w:rsidRPr="009E58F0" w:rsidRDefault="00DE0389" w:rsidP="005914F2">
      <w:pPr>
        <w:rPr>
          <w:lang w:val="en-US"/>
        </w:rPr>
      </w:pPr>
      <w:r>
        <w:t xml:space="preserve">Thirty-nine percent of </w:t>
      </w:r>
      <w:r w:rsidR="00AA36B2" w:rsidRPr="00062304">
        <w:t xml:space="preserve">people aged 20 years and </w:t>
      </w:r>
      <w:r>
        <w:t xml:space="preserve">younger belong to </w:t>
      </w:r>
      <w:r w:rsidR="00AA36B2" w:rsidRPr="00062304">
        <w:t>BAME groups</w:t>
      </w:r>
      <w:r>
        <w:t>,</w:t>
      </w:r>
      <w:r w:rsidR="00AA36B2" w:rsidRPr="00062304">
        <w:t xml:space="preserve"> and this </w:t>
      </w:r>
      <w:r>
        <w:t xml:space="preserve">group‘s size is expected </w:t>
      </w:r>
      <w:r w:rsidR="00AA36B2" w:rsidRPr="00062304">
        <w:t xml:space="preserve">to increase to 44.7% </w:t>
      </w:r>
      <w:r>
        <w:t xml:space="preserve">of the population </w:t>
      </w:r>
      <w:r w:rsidR="00AA36B2" w:rsidRPr="00062304">
        <w:t xml:space="preserve">by 2027. </w:t>
      </w:r>
      <w:r>
        <w:t>A little over fifteen percent (</w:t>
      </w:r>
      <w:r w:rsidR="00AA36B2" w:rsidRPr="00062304">
        <w:t>15.2%</w:t>
      </w:r>
      <w:r>
        <w:t>)</w:t>
      </w:r>
      <w:r w:rsidR="00AA36B2" w:rsidRPr="00062304">
        <w:t xml:space="preserve"> of </w:t>
      </w:r>
      <w:r>
        <w:t xml:space="preserve">those </w:t>
      </w:r>
      <w:r w:rsidR="00AA36B2" w:rsidRPr="00062304">
        <w:t xml:space="preserve">aged 65 and </w:t>
      </w:r>
      <w:r>
        <w:t xml:space="preserve">older </w:t>
      </w:r>
      <w:r w:rsidR="00AA36B2" w:rsidRPr="00062304">
        <w:t>are from BAME groups</w:t>
      </w:r>
      <w:r>
        <w:t xml:space="preserve">, with an increase </w:t>
      </w:r>
      <w:r w:rsidR="00EA2E4F">
        <w:t xml:space="preserve">to 21.4% </w:t>
      </w:r>
      <w:r>
        <w:t xml:space="preserve">expected </w:t>
      </w:r>
      <w:r w:rsidR="00AA36B2" w:rsidRPr="00062304">
        <w:t xml:space="preserve">  by 2027 </w:t>
      </w:r>
      <w:sdt>
        <w:sdtPr>
          <w:id w:val="-537595337"/>
          <w:citation/>
        </w:sdtPr>
        <w:sdtEndPr/>
        <w:sdtContent>
          <w:r w:rsidR="00AA36B2">
            <w:fldChar w:fldCharType="begin"/>
          </w:r>
          <w:r w:rsidR="00AA36B2">
            <w:rPr>
              <w:lang w:val="en-US"/>
            </w:rPr>
            <w:instrText xml:space="preserve"> CITATION The23 \l 1033 </w:instrText>
          </w:r>
          <w:r w:rsidR="00AA36B2">
            <w:fldChar w:fldCharType="separate"/>
          </w:r>
          <w:r w:rsidR="000E4B4F" w:rsidRPr="000E4B4F">
            <w:rPr>
              <w:noProof/>
              <w:lang w:val="en-US"/>
            </w:rPr>
            <w:t>(The Royal Borough of Kingston upon Thames, 2020)</w:t>
          </w:r>
          <w:r w:rsidR="00AA36B2">
            <w:fldChar w:fldCharType="end"/>
          </w:r>
        </w:sdtContent>
      </w:sdt>
      <w:r w:rsidR="00AA36B2">
        <w:t xml:space="preserve">. </w:t>
      </w:r>
      <w:r w:rsidR="00AA36B2" w:rsidRPr="00062304">
        <w:rPr>
          <w:lang w:val="en-US"/>
        </w:rPr>
        <w:t xml:space="preserve">The </w:t>
      </w:r>
      <w:r w:rsidR="00EA2E4F">
        <w:rPr>
          <w:lang w:val="en-US"/>
        </w:rPr>
        <w:t xml:space="preserve">fastest growing demographic group is those over 60 years old, pushed primarily by people living to very old age </w:t>
      </w:r>
      <w:sdt>
        <w:sdtPr>
          <w:rPr>
            <w:lang w:val="en-US"/>
          </w:rPr>
          <w:id w:val="561294346"/>
          <w:citation/>
        </w:sdtPr>
        <w:sdtEndPr/>
        <w:sdtContent>
          <w:r w:rsidR="00AA36B2">
            <w:rPr>
              <w:lang w:val="en-US"/>
            </w:rPr>
            <w:fldChar w:fldCharType="begin"/>
          </w:r>
          <w:r w:rsidR="00AA36B2">
            <w:rPr>
              <w:lang w:val="en-US"/>
            </w:rPr>
            <w:instrText xml:space="preserve"> CITATION The23 \l 1033 </w:instrText>
          </w:r>
          <w:r w:rsidR="00AA36B2">
            <w:rPr>
              <w:lang w:val="en-US"/>
            </w:rPr>
            <w:fldChar w:fldCharType="separate"/>
          </w:r>
          <w:r w:rsidR="000E4B4F" w:rsidRPr="000E4B4F">
            <w:rPr>
              <w:noProof/>
              <w:lang w:val="en-US"/>
            </w:rPr>
            <w:t>(The Royal Borough of Kingston upon Thames, 2020)</w:t>
          </w:r>
          <w:r w:rsidR="00AA36B2">
            <w:rPr>
              <w:lang w:val="en-US"/>
            </w:rPr>
            <w:fldChar w:fldCharType="end"/>
          </w:r>
        </w:sdtContent>
      </w:sdt>
      <w:r w:rsidR="00AA36B2">
        <w:rPr>
          <w:lang w:val="en-US"/>
        </w:rPr>
        <w:t>.</w:t>
      </w:r>
      <w:r w:rsidR="005914F2">
        <w:rPr>
          <w:lang w:val="en-US"/>
        </w:rPr>
        <w:t xml:space="preserve"> </w:t>
      </w:r>
      <w:r w:rsidR="00AA36B2" w:rsidRPr="009E58F0">
        <w:t xml:space="preserve">Currently, 61 out of every 1000 children in Kingston live in a household where there is domestic abuse </w:t>
      </w:r>
      <w:sdt>
        <w:sdtPr>
          <w:id w:val="-440221276"/>
          <w:citation/>
        </w:sdtPr>
        <w:sdtEndPr/>
        <w:sdtContent>
          <w:r w:rsidR="00AA36B2">
            <w:fldChar w:fldCharType="begin"/>
          </w:r>
          <w:r w:rsidR="00AA36B2">
            <w:rPr>
              <w:lang w:val="en-US"/>
            </w:rPr>
            <w:instrText xml:space="preserve"> CITATION Pub20 \l 1033 </w:instrText>
          </w:r>
          <w:r w:rsidR="00AA36B2">
            <w:fldChar w:fldCharType="separate"/>
          </w:r>
          <w:r w:rsidR="000E4B4F" w:rsidRPr="000E4B4F">
            <w:rPr>
              <w:noProof/>
              <w:lang w:val="en-US"/>
            </w:rPr>
            <w:t>(Public Health England, 2020)</w:t>
          </w:r>
          <w:r w:rsidR="00AA36B2">
            <w:fldChar w:fldCharType="end"/>
          </w:r>
        </w:sdtContent>
      </w:sdt>
      <w:r w:rsidR="00AA36B2">
        <w:rPr>
          <w:lang w:val="en-US"/>
        </w:rPr>
        <w:t>.</w:t>
      </w:r>
      <w:r w:rsidR="005914F2">
        <w:rPr>
          <w:lang w:val="en-US"/>
        </w:rPr>
        <w:t xml:space="preserve"> </w:t>
      </w:r>
      <w:proofErr w:type="gramStart"/>
      <w:r w:rsidR="00AA36B2" w:rsidRPr="009E58F0">
        <w:t>Generally speaking, Kingston</w:t>
      </w:r>
      <w:proofErr w:type="gramEnd"/>
      <w:r w:rsidR="00AA36B2" w:rsidRPr="009E58F0">
        <w:t xml:space="preserve"> is not affordable for the</w:t>
      </w:r>
      <w:r w:rsidR="005914F2">
        <w:t xml:space="preserve"> average resident. For example,</w:t>
      </w:r>
      <w:r w:rsidR="00AA36B2" w:rsidRPr="009E58F0">
        <w:t xml:space="preserve"> the median house price to </w:t>
      </w:r>
      <w:proofErr w:type="gramStart"/>
      <w:r w:rsidR="00AA36B2" w:rsidRPr="009E58F0">
        <w:t>annual  gross</w:t>
      </w:r>
      <w:proofErr w:type="gramEnd"/>
      <w:r w:rsidR="00AA36B2" w:rsidRPr="009E58F0">
        <w:t xml:space="preserve"> income ratio is almost 13</w:t>
      </w:r>
      <w:r w:rsidR="00AA36B2">
        <w:t xml:space="preserve"> </w:t>
      </w:r>
      <w:sdt>
        <w:sdtPr>
          <w:id w:val="1796861760"/>
          <w:citation/>
        </w:sdtPr>
        <w:sdtEndPr/>
        <w:sdtContent>
          <w:r w:rsidR="00AA36B2">
            <w:fldChar w:fldCharType="begin"/>
          </w:r>
          <w:r w:rsidR="00AA36B2">
            <w:rPr>
              <w:lang w:val="en-US"/>
            </w:rPr>
            <w:instrText xml:space="preserve"> CITATION The182 \l 1033 </w:instrText>
          </w:r>
          <w:r w:rsidR="00AA36B2">
            <w:fldChar w:fldCharType="separate"/>
          </w:r>
          <w:r w:rsidR="000E4B4F" w:rsidRPr="000E4B4F">
            <w:rPr>
              <w:noProof/>
              <w:lang w:val="en-US"/>
            </w:rPr>
            <w:t>(The Royal Borough of Kingston upon Thames, 2018)</w:t>
          </w:r>
          <w:r w:rsidR="00AA36B2">
            <w:fldChar w:fldCharType="end"/>
          </w:r>
        </w:sdtContent>
      </w:sdt>
      <w:r w:rsidR="00AA36B2" w:rsidRPr="009E58F0">
        <w:t>.</w:t>
      </w:r>
    </w:p>
    <w:p w:rsidR="00AA36B2" w:rsidRDefault="00AA36B2" w:rsidP="00AA36B2">
      <w:pPr>
        <w:rPr>
          <w:lang w:val="en-US"/>
        </w:rPr>
      </w:pPr>
      <w:r w:rsidRPr="009E58F0">
        <w:t xml:space="preserve">Gender based violence is 3.5 times more likely for women living in lower income households than women in households that are slightly better-off </w:t>
      </w:r>
      <w:sdt>
        <w:sdtPr>
          <w:id w:val="1157119636"/>
          <w:citation/>
        </w:sdtPr>
        <w:sdtEndPr/>
        <w:sdtContent>
          <w:r>
            <w:fldChar w:fldCharType="begin"/>
          </w:r>
          <w:r>
            <w:rPr>
              <w:lang w:val="en-US"/>
            </w:rPr>
            <w:instrText xml:space="preserve"> CITATION Chi23 \l 1033 </w:instrText>
          </w:r>
          <w:r>
            <w:fldChar w:fldCharType="separate"/>
          </w:r>
          <w:r w:rsidR="000E4B4F" w:rsidRPr="000E4B4F">
            <w:rPr>
              <w:noProof/>
              <w:lang w:val="en-US"/>
            </w:rPr>
            <w:t>(Child Poverty Action Group, 2023)</w:t>
          </w:r>
          <w:r>
            <w:fldChar w:fldCharType="end"/>
          </w:r>
        </w:sdtContent>
      </w:sdt>
    </w:p>
    <w:p w:rsidR="00AA36B2" w:rsidRDefault="00AA36B2" w:rsidP="00AC19A3">
      <w:pPr>
        <w:spacing w:after="200"/>
        <w:rPr>
          <w:lang w:val="en-US"/>
        </w:rPr>
      </w:pPr>
    </w:p>
    <w:p w:rsidR="000F764C" w:rsidRDefault="00D23B98" w:rsidP="00D23B98">
      <w:pPr>
        <w:pStyle w:val="Heading2"/>
      </w:pPr>
      <w:bookmarkStart w:id="13" w:name="_Toc132986577"/>
      <w:r>
        <w:t xml:space="preserve">Policies, </w:t>
      </w:r>
      <w:r w:rsidRPr="00D23B98">
        <w:t>Legislation</w:t>
      </w:r>
      <w:r>
        <w:t>, and Strategies</w:t>
      </w:r>
      <w:bookmarkEnd w:id="13"/>
    </w:p>
    <w:p w:rsidR="004C50FA" w:rsidRDefault="004C50FA" w:rsidP="001734ED">
      <w:r w:rsidRPr="00D23B98">
        <w:rPr>
          <w:b/>
          <w:bCs/>
        </w:rPr>
        <w:t>Human Rights Act 1998</w:t>
      </w:r>
      <w:r w:rsidRPr="00D23B98">
        <w:t xml:space="preserve"> – outlines the set of rights and freedoms to which all persons in the UK are entitled</w:t>
      </w:r>
      <w:r w:rsidR="00BC3B2A">
        <w:t xml:space="preserve">. Specifically, </w:t>
      </w:r>
      <w:r w:rsidRPr="00D23B98">
        <w:t>Article 3 of the Act protects from inhumane or degrading treatment such as torture, a common feature of GBV</w:t>
      </w:r>
    </w:p>
    <w:p w:rsidR="00796EF5" w:rsidRDefault="00796EF5" w:rsidP="00796EF5">
      <w:r w:rsidRPr="0077693E">
        <w:rPr>
          <w:b/>
          <w:bCs/>
        </w:rPr>
        <w:t>Protection from Harassment Act</w:t>
      </w:r>
      <w:r w:rsidRPr="0077693E">
        <w:t xml:space="preserve"> </w:t>
      </w:r>
      <w:r w:rsidRPr="0077693E">
        <w:rPr>
          <w:b/>
          <w:bCs/>
        </w:rPr>
        <w:t>1997</w:t>
      </w:r>
      <w:r w:rsidRPr="0077693E">
        <w:t xml:space="preserve">–made harassment a criminal offense. Its amendment in 2012 ensured that harassment </w:t>
      </w:r>
      <w:proofErr w:type="gramStart"/>
      <w:r w:rsidRPr="0077693E">
        <w:t>could be used</w:t>
      </w:r>
      <w:proofErr w:type="gramEnd"/>
      <w:r w:rsidRPr="0077693E">
        <w:t xml:space="preserve"> as the basis of a restraining order against a harasser.</w:t>
      </w:r>
    </w:p>
    <w:p w:rsidR="004C50FA" w:rsidRPr="001734ED" w:rsidRDefault="004C50FA" w:rsidP="001734ED">
      <w:pPr>
        <w:rPr>
          <w:lang w:val="en-US"/>
        </w:rPr>
      </w:pPr>
      <w:r w:rsidRPr="001734ED">
        <w:rPr>
          <w:b/>
          <w:bCs/>
        </w:rPr>
        <w:t>Domestic Violence, Crime and Victims Act 2004</w:t>
      </w:r>
      <w:r w:rsidRPr="001734ED">
        <w:t xml:space="preserve"> – This made, among other things, provisions for the recovery of compensation from offenders.</w:t>
      </w:r>
    </w:p>
    <w:p w:rsidR="004C50FA" w:rsidRDefault="004C50FA" w:rsidP="004C6CF2">
      <w:r w:rsidRPr="00B41850">
        <w:rPr>
          <w:b/>
        </w:rPr>
        <w:t xml:space="preserve">Clare’s </w:t>
      </w:r>
      <w:proofErr w:type="gramStart"/>
      <w:r w:rsidRPr="00B41850">
        <w:rPr>
          <w:b/>
        </w:rPr>
        <w:t xml:space="preserve">Law </w:t>
      </w:r>
      <w:r w:rsidR="004C6CF2">
        <w:rPr>
          <w:b/>
        </w:rPr>
        <w:t xml:space="preserve"> -</w:t>
      </w:r>
      <w:proofErr w:type="gramEnd"/>
      <w:r w:rsidR="004C6CF2">
        <w:rPr>
          <w:b/>
        </w:rPr>
        <w:t xml:space="preserve"> </w:t>
      </w:r>
      <w:r w:rsidR="0084559F" w:rsidRPr="004C6CF2">
        <w:t>Officially Domestic Violence Disclosure Scheme</w:t>
      </w:r>
      <w:r w:rsidR="004C6CF2">
        <w:t>- it is geared towards ensuring that police officers are able to release an individual’s past abusive behaviour to those who may be at risk from these behaviours.</w:t>
      </w:r>
    </w:p>
    <w:p w:rsidR="00D06D9D" w:rsidRDefault="00D06D9D" w:rsidP="004C6CF2"/>
    <w:p w:rsidR="00D06D9D" w:rsidRDefault="00D06D9D" w:rsidP="00D06D9D">
      <w:pPr>
        <w:pStyle w:val="Heading2"/>
      </w:pPr>
      <w:bookmarkStart w:id="14" w:name="_Toc132986578"/>
      <w:r>
        <w:lastRenderedPageBreak/>
        <w:t>Policy Response to GBV</w:t>
      </w:r>
      <w:bookmarkEnd w:id="14"/>
    </w:p>
    <w:p w:rsidR="00D06D9D" w:rsidRPr="00943DDF" w:rsidRDefault="00481B3C" w:rsidP="00D06D9D">
      <w:r>
        <w:t xml:space="preserve">Kingston recognises that </w:t>
      </w:r>
      <w:r w:rsidR="00EA2E4F">
        <w:t xml:space="preserve">women </w:t>
      </w:r>
      <w:r w:rsidR="00D06D9D" w:rsidRPr="004F0563">
        <w:t xml:space="preserve">should </w:t>
      </w:r>
      <w:r w:rsidR="00EA2E4F">
        <w:t xml:space="preserve">not </w:t>
      </w:r>
      <w:r w:rsidR="00D06D9D" w:rsidRPr="004F0563">
        <w:t xml:space="preserve">be living </w:t>
      </w:r>
      <w:r w:rsidR="00EA2E4F">
        <w:t xml:space="preserve">fearful lives </w:t>
      </w:r>
      <w:r w:rsidR="00D06D9D" w:rsidRPr="004F0563">
        <w:t xml:space="preserve">based </w:t>
      </w:r>
      <w:r w:rsidR="00EA2E4F">
        <w:t xml:space="preserve">on GBV. In response, </w:t>
      </w:r>
      <w:r w:rsidR="00D06D9D" w:rsidRPr="004F0563">
        <w:t xml:space="preserve">the council has </w:t>
      </w:r>
      <w:r w:rsidR="00EA2E4F">
        <w:t xml:space="preserve">called for several </w:t>
      </w:r>
      <w:r w:rsidR="00D06D9D" w:rsidRPr="004F0563">
        <w:t xml:space="preserve">services to </w:t>
      </w:r>
      <w:r w:rsidR="00EA2E4F" w:rsidRPr="004F0563">
        <w:t>avoid</w:t>
      </w:r>
      <w:r w:rsidR="00D06D9D" w:rsidRPr="004F0563">
        <w:t xml:space="preserve"> violence</w:t>
      </w:r>
      <w:r w:rsidR="00EA2E4F">
        <w:t xml:space="preserve">, and </w:t>
      </w:r>
      <w:r w:rsidR="00D06D9D" w:rsidRPr="004F0563">
        <w:t xml:space="preserve">reduce the impact of </w:t>
      </w:r>
      <w:r w:rsidR="00EA2E4F">
        <w:t xml:space="preserve">GBV </w:t>
      </w:r>
      <w:r w:rsidR="00D06D9D" w:rsidRPr="004F0563">
        <w:t xml:space="preserve">on women’s lives </w:t>
      </w:r>
      <w:sdt>
        <w:sdtPr>
          <w:id w:val="1243371596"/>
          <w:citation/>
        </w:sdtPr>
        <w:sdtEndPr/>
        <w:sdtContent>
          <w:r w:rsidR="00D06D9D">
            <w:fldChar w:fldCharType="begin"/>
          </w:r>
          <w:r w:rsidR="00D06D9D">
            <w:rPr>
              <w:lang w:val="en-US"/>
            </w:rPr>
            <w:instrText xml:space="preserve"> CITATION Ani15 \l 1033 </w:instrText>
          </w:r>
          <w:r w:rsidR="00D06D9D">
            <w:fldChar w:fldCharType="separate"/>
          </w:r>
          <w:r w:rsidR="000E4B4F" w:rsidRPr="000E4B4F">
            <w:rPr>
              <w:noProof/>
              <w:lang w:val="en-US"/>
            </w:rPr>
            <w:t>(Szuc &amp; O’Hagan, 2015)</w:t>
          </w:r>
          <w:r w:rsidR="00D06D9D">
            <w:fldChar w:fldCharType="end"/>
          </w:r>
        </w:sdtContent>
      </w:sdt>
      <w:r w:rsidR="00D06D9D">
        <w:t xml:space="preserve">. </w:t>
      </w:r>
      <w:r w:rsidR="00D06D9D" w:rsidRPr="004F0563">
        <w:t xml:space="preserve">The Safer Kingston Partnership is a strategic group consisting of multiple agencies, set up as part of the Crime and Disorder Act 1998. It aims to improve </w:t>
      </w:r>
      <w:proofErr w:type="gramStart"/>
      <w:r w:rsidR="00D06D9D" w:rsidRPr="004F0563">
        <w:t>awareness  and</w:t>
      </w:r>
      <w:proofErr w:type="gramEnd"/>
      <w:r w:rsidR="00D06D9D" w:rsidRPr="004F0563">
        <w:t xml:space="preserve"> reporting, especially for gender based violence </w:t>
      </w:r>
      <w:sdt>
        <w:sdtPr>
          <w:id w:val="190584885"/>
          <w:citation/>
        </w:sdtPr>
        <w:sdtEndPr/>
        <w:sdtContent>
          <w:r w:rsidR="00D06D9D">
            <w:fldChar w:fldCharType="begin"/>
          </w:r>
          <w:r w:rsidR="00D06D9D">
            <w:rPr>
              <w:lang w:val="en-US"/>
            </w:rPr>
            <w:instrText xml:space="preserve">CITATION The23 \l 1033 </w:instrText>
          </w:r>
          <w:r w:rsidR="00D06D9D">
            <w:fldChar w:fldCharType="separate"/>
          </w:r>
          <w:r w:rsidR="000E4B4F" w:rsidRPr="000E4B4F">
            <w:rPr>
              <w:noProof/>
              <w:lang w:val="en-US"/>
            </w:rPr>
            <w:t>(The Royal Borough of Kingston upon Thames, 2020)</w:t>
          </w:r>
          <w:r w:rsidR="00D06D9D">
            <w:fldChar w:fldCharType="end"/>
          </w:r>
        </w:sdtContent>
      </w:sdt>
      <w:r w:rsidR="00D06D9D">
        <w:t>. An important piece of legislation in the form of the Protect</w:t>
      </w:r>
      <w:r>
        <w:t xml:space="preserve">ion from Harassment Act 1997 </w:t>
      </w:r>
      <w:proofErr w:type="gramStart"/>
      <w:r>
        <w:t xml:space="preserve">was </w:t>
      </w:r>
      <w:r w:rsidR="00D06D9D">
        <w:t>passed</w:t>
      </w:r>
      <w:proofErr w:type="gramEnd"/>
      <w:r w:rsidR="00D06D9D">
        <w:t xml:space="preserve"> which criminalized harassment in order to protect persons from GBV. It </w:t>
      </w:r>
      <w:proofErr w:type="gramStart"/>
      <w:r w:rsidR="00D06D9D">
        <w:t>was further amended</w:t>
      </w:r>
      <w:proofErr w:type="gramEnd"/>
      <w:r w:rsidR="00D06D9D">
        <w:t xml:space="preserve"> in 2012 to allow victims to use harassment as the basis for getting a restraining order against offenders.</w:t>
      </w:r>
    </w:p>
    <w:p w:rsidR="00D06D9D" w:rsidRDefault="00D06D9D" w:rsidP="00D06D9D">
      <w:pPr>
        <w:rPr>
          <w:lang w:val="en-US"/>
        </w:rPr>
      </w:pPr>
      <w:r w:rsidRPr="0046687E">
        <w:rPr>
          <w:lang w:val="en-US"/>
        </w:rPr>
        <w:t>The Safeguarding Adults Board, which is governed by the Care Act 2014 was established to ensure that agencies effectively work together to ensure that adults are safe from neglect and abuse</w:t>
      </w:r>
      <w:r>
        <w:rPr>
          <w:lang w:val="en-US"/>
        </w:rPr>
        <w:t xml:space="preserve"> </w:t>
      </w:r>
      <w:sdt>
        <w:sdtPr>
          <w:rPr>
            <w:lang w:val="en-US"/>
          </w:rPr>
          <w:id w:val="-2138404823"/>
          <w:citation/>
        </w:sdtPr>
        <w:sdtEndPr/>
        <w:sdtContent>
          <w:r>
            <w:rPr>
              <w:lang w:val="en-US"/>
            </w:rPr>
            <w:fldChar w:fldCharType="begin"/>
          </w:r>
          <w:r>
            <w:rPr>
              <w:lang w:val="en-US"/>
            </w:rPr>
            <w:instrText xml:space="preserve"> CITATION The231 \l 1033 </w:instrText>
          </w:r>
          <w:r>
            <w:rPr>
              <w:lang w:val="en-US"/>
            </w:rPr>
            <w:fldChar w:fldCharType="separate"/>
          </w:r>
          <w:r w:rsidR="000E4B4F" w:rsidRPr="000E4B4F">
            <w:rPr>
              <w:noProof/>
              <w:lang w:val="en-US"/>
            </w:rPr>
            <w:t>(The Royal Borough of Kingston upon Thames, 2023)</w:t>
          </w:r>
          <w:r>
            <w:rPr>
              <w:lang w:val="en-US"/>
            </w:rPr>
            <w:fldChar w:fldCharType="end"/>
          </w:r>
        </w:sdtContent>
      </w:sdt>
      <w:r>
        <w:rPr>
          <w:lang w:val="en-US"/>
        </w:rPr>
        <w:t>.</w:t>
      </w:r>
      <w:r w:rsidRPr="00943DDF">
        <w:rPr>
          <w:lang w:val="en-US"/>
        </w:rPr>
        <w:t xml:space="preserve"> </w:t>
      </w:r>
      <w:r w:rsidRPr="0046687E">
        <w:rPr>
          <w:lang w:val="en-US"/>
        </w:rPr>
        <w:t>These agencies include</w:t>
      </w:r>
      <w:r>
        <w:rPr>
          <w:lang w:val="en-US"/>
        </w:rPr>
        <w:t>:</w:t>
      </w:r>
    </w:p>
    <w:p w:rsidR="00D06D9D" w:rsidRDefault="00D06D9D" w:rsidP="00D06D9D">
      <w:pPr>
        <w:pStyle w:val="ListParagraph"/>
        <w:numPr>
          <w:ilvl w:val="0"/>
          <w:numId w:val="10"/>
        </w:numPr>
        <w:rPr>
          <w:lang w:val="en-US"/>
        </w:rPr>
        <w:sectPr w:rsidR="00D06D9D" w:rsidSect="00D06D9D">
          <w:footerReference w:type="default" r:id="rId9"/>
          <w:type w:val="continuous"/>
          <w:pgSz w:w="12240" w:h="15840"/>
          <w:pgMar w:top="1440" w:right="1440" w:bottom="1440" w:left="1440" w:header="720" w:footer="720" w:gutter="0"/>
          <w:cols w:space="720"/>
          <w:docGrid w:linePitch="360"/>
        </w:sectPr>
      </w:pPr>
    </w:p>
    <w:p w:rsidR="00D06D9D" w:rsidRPr="004C50FA" w:rsidRDefault="00D06D9D" w:rsidP="00D06D9D">
      <w:pPr>
        <w:pStyle w:val="ListParagraph"/>
        <w:numPr>
          <w:ilvl w:val="0"/>
          <w:numId w:val="10"/>
        </w:numPr>
        <w:rPr>
          <w:lang w:val="en-US"/>
        </w:rPr>
      </w:pPr>
      <w:r w:rsidRPr="004C50FA">
        <w:rPr>
          <w:lang w:val="en-US"/>
        </w:rPr>
        <w:t xml:space="preserve">Kingston Council - Adult Social Services, </w:t>
      </w:r>
    </w:p>
    <w:p w:rsidR="00D06D9D" w:rsidRPr="004C50FA" w:rsidRDefault="00D06D9D" w:rsidP="00D06D9D">
      <w:pPr>
        <w:pStyle w:val="ListParagraph"/>
        <w:numPr>
          <w:ilvl w:val="0"/>
          <w:numId w:val="10"/>
        </w:numPr>
        <w:rPr>
          <w:lang w:val="en-US"/>
        </w:rPr>
      </w:pPr>
      <w:r w:rsidRPr="004C50FA">
        <w:rPr>
          <w:lang w:val="en-US"/>
        </w:rPr>
        <w:t>Integrated Care Board (formerly Clinical Commissioning Group)</w:t>
      </w:r>
    </w:p>
    <w:p w:rsidR="00D06D9D" w:rsidRPr="004C50FA" w:rsidRDefault="00D06D9D" w:rsidP="00D06D9D">
      <w:pPr>
        <w:pStyle w:val="ListParagraph"/>
        <w:numPr>
          <w:ilvl w:val="0"/>
          <w:numId w:val="10"/>
        </w:numPr>
        <w:rPr>
          <w:lang w:val="en-US"/>
        </w:rPr>
      </w:pPr>
      <w:r w:rsidRPr="004C50FA">
        <w:rPr>
          <w:lang w:val="en-US"/>
        </w:rPr>
        <w:t>NHS England</w:t>
      </w:r>
    </w:p>
    <w:p w:rsidR="00D06D9D" w:rsidRPr="004C50FA" w:rsidRDefault="00D06D9D" w:rsidP="00D06D9D">
      <w:pPr>
        <w:pStyle w:val="ListParagraph"/>
        <w:numPr>
          <w:ilvl w:val="0"/>
          <w:numId w:val="10"/>
        </w:numPr>
        <w:rPr>
          <w:lang w:val="en-US"/>
        </w:rPr>
      </w:pPr>
      <w:r w:rsidRPr="004C50FA">
        <w:rPr>
          <w:lang w:val="en-US"/>
        </w:rPr>
        <w:t xml:space="preserve">Kingston </w:t>
      </w:r>
      <w:proofErr w:type="spellStart"/>
      <w:r w:rsidRPr="004C50FA">
        <w:rPr>
          <w:lang w:val="en-US"/>
        </w:rPr>
        <w:t>Healthwatch</w:t>
      </w:r>
      <w:proofErr w:type="spellEnd"/>
      <w:r w:rsidRPr="004C50FA">
        <w:rPr>
          <w:lang w:val="en-US"/>
        </w:rPr>
        <w:t> </w:t>
      </w:r>
    </w:p>
    <w:p w:rsidR="00D06D9D" w:rsidRDefault="00D06D9D" w:rsidP="00D06D9D">
      <w:pPr>
        <w:rPr>
          <w:lang w:val="en-US"/>
        </w:rPr>
        <w:sectPr w:rsidR="00D06D9D" w:rsidSect="004C50FA">
          <w:type w:val="continuous"/>
          <w:pgSz w:w="12240" w:h="15840"/>
          <w:pgMar w:top="1440" w:right="1440" w:bottom="1440" w:left="1440" w:header="720" w:footer="720" w:gutter="0"/>
          <w:cols w:num="2" w:space="720"/>
          <w:docGrid w:linePitch="360"/>
        </w:sectPr>
      </w:pPr>
    </w:p>
    <w:p w:rsidR="00D06D9D" w:rsidRDefault="00D06D9D" w:rsidP="00D06D9D"/>
    <w:p w:rsidR="00D06D9D" w:rsidRPr="004F0563" w:rsidRDefault="00D06D9D" w:rsidP="00D06D9D">
      <w:pPr>
        <w:rPr>
          <w:lang w:val="en-US"/>
        </w:rPr>
      </w:pPr>
      <w:r w:rsidRPr="00C53CAE">
        <w:t xml:space="preserve">By increasing reporting and therefore </w:t>
      </w:r>
      <w:r w:rsidR="00427D79" w:rsidRPr="00C53CAE">
        <w:t>recording, the</w:t>
      </w:r>
      <w:r w:rsidRPr="00C53CAE">
        <w:t xml:space="preserve"> borough is then better able to offer appropriate support to those victims and take appropriate action against the perpetrators (The Royal Borough of Kingston upon Thames, 2022).</w:t>
      </w:r>
    </w:p>
    <w:p w:rsidR="00796EF5" w:rsidRPr="0077693E" w:rsidRDefault="00796EF5" w:rsidP="00D06D9D">
      <w:pPr>
        <w:pStyle w:val="Heading3"/>
      </w:pPr>
      <w:bookmarkStart w:id="15" w:name="_Toc132986579"/>
      <w:r w:rsidRPr="00796EF5">
        <w:t xml:space="preserve">DV Hub (Kingston Domestic Violence </w:t>
      </w:r>
      <w:r w:rsidRPr="00D06D9D">
        <w:t>Hub</w:t>
      </w:r>
      <w:r w:rsidRPr="00796EF5">
        <w:t>)</w:t>
      </w:r>
      <w:bookmarkEnd w:id="15"/>
    </w:p>
    <w:p w:rsidR="001734ED" w:rsidRDefault="00796EF5" w:rsidP="001734ED">
      <w:pPr>
        <w:rPr>
          <w:lang w:val="en-US"/>
        </w:rPr>
      </w:pPr>
      <w:r>
        <w:rPr>
          <w:lang w:val="en-US"/>
        </w:rPr>
        <w:t xml:space="preserve">The Kingston Domestic Violence Hub is comprised of an </w:t>
      </w:r>
      <w:r w:rsidR="00C5143E">
        <w:rPr>
          <w:lang w:val="en-US"/>
        </w:rPr>
        <w:t xml:space="preserve">independent </w:t>
      </w:r>
      <w:r w:rsidR="007A7C37">
        <w:rPr>
          <w:lang w:val="en-US"/>
        </w:rPr>
        <w:t>team of domestic violence caseworkers and advocates who work to help victims i</w:t>
      </w:r>
      <w:r w:rsidR="00F26012">
        <w:rPr>
          <w:lang w:val="en-US"/>
        </w:rPr>
        <w:t xml:space="preserve">dentify what needs to be done in order to resolves their problems. They offer a range of sexual and emotional health and wellbeing services from relationship advice to help and </w:t>
      </w:r>
      <w:r w:rsidR="00532412">
        <w:rPr>
          <w:lang w:val="en-US"/>
        </w:rPr>
        <w:t xml:space="preserve">information on sexual assault </w:t>
      </w:r>
      <w:sdt>
        <w:sdtPr>
          <w:rPr>
            <w:lang w:val="en-US"/>
          </w:rPr>
          <w:id w:val="1946186776"/>
          <w:citation/>
        </w:sdtPr>
        <w:sdtEndPr/>
        <w:sdtContent>
          <w:r w:rsidR="00532412">
            <w:rPr>
              <w:lang w:val="en-US"/>
            </w:rPr>
            <w:fldChar w:fldCharType="begin"/>
          </w:r>
          <w:r w:rsidR="00532412">
            <w:rPr>
              <w:lang w:val="en-US"/>
            </w:rPr>
            <w:instrText xml:space="preserve">CITATION Get23 \l 1033 </w:instrText>
          </w:r>
          <w:r w:rsidR="00532412">
            <w:rPr>
              <w:lang w:val="en-US"/>
            </w:rPr>
            <w:fldChar w:fldCharType="separate"/>
          </w:r>
          <w:r w:rsidR="000E4B4F" w:rsidRPr="000E4B4F">
            <w:rPr>
              <w:noProof/>
              <w:lang w:val="en-US"/>
            </w:rPr>
            <w:t>(Getting It On, 2023)</w:t>
          </w:r>
          <w:r w:rsidR="00532412">
            <w:rPr>
              <w:lang w:val="en-US"/>
            </w:rPr>
            <w:fldChar w:fldCharType="end"/>
          </w:r>
        </w:sdtContent>
      </w:sdt>
      <w:r w:rsidR="00532412">
        <w:rPr>
          <w:lang w:val="en-US"/>
        </w:rPr>
        <w:t>.</w:t>
      </w:r>
      <w:r w:rsidR="00A61935">
        <w:rPr>
          <w:lang w:val="en-US"/>
        </w:rPr>
        <w:t xml:space="preserve"> In keeping with the Equality Act 2010, The Kingston Domestic Violence Hub provides these support services to all victims of domestic violence, regardless of age, sexuality, religion or other protected characteristic.</w:t>
      </w:r>
    </w:p>
    <w:p w:rsidR="00CE4848" w:rsidRDefault="00CE4848" w:rsidP="00CE4848">
      <w:pPr>
        <w:pStyle w:val="Heading3"/>
      </w:pPr>
      <w:bookmarkStart w:id="16" w:name="_Toc132986580"/>
      <w:r>
        <w:t>White Ribbon Accreditation</w:t>
      </w:r>
      <w:bookmarkEnd w:id="16"/>
    </w:p>
    <w:p w:rsidR="0000527C" w:rsidRDefault="002918D1" w:rsidP="00E27AE8">
      <w:r w:rsidRPr="00167C87">
        <w:t xml:space="preserve">White Ribbon UK engages with men and </w:t>
      </w:r>
      <w:proofErr w:type="gramStart"/>
      <w:r w:rsidRPr="00167C87">
        <w:t>boys  in</w:t>
      </w:r>
      <w:proofErr w:type="gramEnd"/>
      <w:r w:rsidRPr="00167C87">
        <w:t xml:space="preserve"> an effort to bring an end to violence against women</w:t>
      </w:r>
      <w:r w:rsidR="00E27AE8">
        <w:t>. White Ribbon’s aim is</w:t>
      </w:r>
      <w:r w:rsidR="00167C87">
        <w:t xml:space="preserve"> to break those long-established, harmful beliefs and behaviours </w:t>
      </w:r>
      <w:r w:rsidR="00167C87">
        <w:lastRenderedPageBreak/>
        <w:t xml:space="preserve">that define masculinity in ways that propagate men’s violence against women, and gender inequality in general </w:t>
      </w:r>
      <w:sdt>
        <w:sdtPr>
          <w:id w:val="-289361912"/>
          <w:citation/>
        </w:sdtPr>
        <w:sdtEndPr/>
        <w:sdtContent>
          <w:r w:rsidR="00167C87">
            <w:fldChar w:fldCharType="begin"/>
          </w:r>
          <w:r w:rsidR="00E36EFC">
            <w:rPr>
              <w:lang w:val="en-US"/>
            </w:rPr>
            <w:instrText xml:space="preserve">CITATION Whi22 \l 1033 </w:instrText>
          </w:r>
          <w:r w:rsidR="00167C87">
            <w:fldChar w:fldCharType="separate"/>
          </w:r>
          <w:r w:rsidR="000E4B4F" w:rsidRPr="000E4B4F">
            <w:rPr>
              <w:noProof/>
              <w:lang w:val="en-US"/>
            </w:rPr>
            <w:t>(White Ribbon UK, 2022)</w:t>
          </w:r>
          <w:r w:rsidR="00167C87">
            <w:fldChar w:fldCharType="end"/>
          </w:r>
        </w:sdtContent>
      </w:sdt>
      <w:r w:rsidR="00167C87">
        <w:t>.</w:t>
      </w:r>
      <w:r w:rsidR="00EE3F37">
        <w:t xml:space="preserve"> This practical approach is perhaps the most effective in preventing the continuation of GBV, as it directly ties in with social learning theory, and the intergenerational cycle theory</w:t>
      </w:r>
      <w:r w:rsidR="00E27AE8">
        <w:t xml:space="preserve">. The organization </w:t>
      </w:r>
      <w:r w:rsidR="00244E12">
        <w:t>engages with men and boys</w:t>
      </w:r>
      <w:r w:rsidR="004626C4" w:rsidRPr="00E27AE8">
        <w:t xml:space="preserve"> in an effort to end violence against women</w:t>
      </w:r>
      <w:r w:rsidR="00E27AE8">
        <w:t xml:space="preserve">. Additionally, </w:t>
      </w:r>
      <w:r w:rsidR="004626C4" w:rsidRPr="00E27AE8">
        <w:t xml:space="preserve">Kingston Council </w:t>
      </w:r>
      <w:r w:rsidR="00E27AE8">
        <w:t xml:space="preserve">along </w:t>
      </w:r>
      <w:r w:rsidR="004626C4" w:rsidRPr="00E27AE8">
        <w:t>with M</w:t>
      </w:r>
      <w:r w:rsidR="00E27AE8">
        <w:t xml:space="preserve">erton, </w:t>
      </w:r>
      <w:proofErr w:type="spellStart"/>
      <w:r w:rsidR="00E27AE8">
        <w:t>Wandsworth</w:t>
      </w:r>
      <w:proofErr w:type="spellEnd"/>
      <w:r w:rsidR="00E27AE8">
        <w:t>, Richmond and</w:t>
      </w:r>
      <w:r w:rsidR="004626C4" w:rsidRPr="00E27AE8">
        <w:t xml:space="preserve"> the South West Police </w:t>
      </w:r>
      <w:r w:rsidR="00E27AE8">
        <w:t xml:space="preserve">often </w:t>
      </w:r>
      <w:r w:rsidR="004626C4" w:rsidRPr="00E27AE8">
        <w:t>host</w:t>
      </w:r>
      <w:r w:rsidR="00E27AE8">
        <w:t>s</w:t>
      </w:r>
      <w:r w:rsidR="004626C4" w:rsidRPr="00E27AE8">
        <w:t xml:space="preserve"> live community even</w:t>
      </w:r>
      <w:r w:rsidR="00E27AE8">
        <w:t xml:space="preserve">ts on YouTube on issues such as supporting </w:t>
      </w:r>
      <w:r w:rsidR="004626C4" w:rsidRPr="00E27AE8">
        <w:t>persons who reveal GBV victimization</w:t>
      </w:r>
      <w:r w:rsidR="00E27AE8">
        <w:t xml:space="preserve">, as well as eliminating those attitudes and behaviours that can later manifest into GBV </w:t>
      </w:r>
      <w:r w:rsidR="00E8132F">
        <w:t>later on.</w:t>
      </w:r>
    </w:p>
    <w:p w:rsidR="00244E12" w:rsidRDefault="005F135E" w:rsidP="00244E12">
      <w:r>
        <w:t xml:space="preserve">In 2021, The Council carried out a </w:t>
      </w:r>
      <w:r w:rsidR="00DF7540">
        <w:t>yearlong</w:t>
      </w:r>
      <w:r>
        <w:t xml:space="preserve"> campaign</w:t>
      </w:r>
      <w:r w:rsidR="008C19AF">
        <w:t xml:space="preserve"> </w:t>
      </w:r>
      <w:r>
        <w:t>for addressing the safety of</w:t>
      </w:r>
      <w:r w:rsidR="00FC6526">
        <w:t xml:space="preserve"> women and girls of the borough in public places</w:t>
      </w:r>
      <w:r w:rsidR="00244E12">
        <w:t>. It involved the provision of several services to the public</w:t>
      </w:r>
      <w:r w:rsidR="00F2320B">
        <w:t>,</w:t>
      </w:r>
      <w:r w:rsidR="00244E12">
        <w:t xml:space="preserve"> such as:</w:t>
      </w:r>
    </w:p>
    <w:p w:rsidR="00007E4D" w:rsidRPr="00007E4D" w:rsidRDefault="00244E12" w:rsidP="00466047">
      <w:pPr>
        <w:pStyle w:val="ListParagraph"/>
        <w:numPr>
          <w:ilvl w:val="0"/>
          <w:numId w:val="23"/>
        </w:numPr>
        <w:rPr>
          <w:lang w:val="en-US"/>
        </w:rPr>
      </w:pPr>
      <w:r>
        <w:t xml:space="preserve">Training to businesses involved in </w:t>
      </w:r>
      <w:proofErr w:type="gramStart"/>
      <w:r>
        <w:t>night-time</w:t>
      </w:r>
      <w:proofErr w:type="gramEnd"/>
      <w:r>
        <w:t xml:space="preserve"> economy on how they can best help to tackle or prevent sexual harassment.</w:t>
      </w:r>
      <w:r w:rsidR="00007E4D">
        <w:t xml:space="preserve"> </w:t>
      </w:r>
    </w:p>
    <w:p w:rsidR="00FC6526" w:rsidRPr="00007E4D" w:rsidRDefault="00244E12" w:rsidP="00466047">
      <w:pPr>
        <w:pStyle w:val="ListParagraph"/>
        <w:numPr>
          <w:ilvl w:val="0"/>
          <w:numId w:val="23"/>
        </w:numPr>
        <w:rPr>
          <w:lang w:val="en-US"/>
        </w:rPr>
      </w:pPr>
      <w:r>
        <w:t xml:space="preserve">Bystander training sessions for residents of the borough on how they </w:t>
      </w:r>
      <w:proofErr w:type="gramStart"/>
      <w:r>
        <w:t>can safely and effectively intervene</w:t>
      </w:r>
      <w:proofErr w:type="gramEnd"/>
      <w:r>
        <w:t xml:space="preserve"> in </w:t>
      </w:r>
      <w:r w:rsidR="00295DA7">
        <w:t xml:space="preserve">instances of GBV </w:t>
      </w:r>
      <w:sdt>
        <w:sdtPr>
          <w:rPr>
            <w:lang w:val="en-US"/>
          </w:rPr>
          <w:id w:val="-1471348349"/>
          <w:citation/>
        </w:sdtPr>
        <w:sdtEndPr/>
        <w:sdtContent>
          <w:r w:rsidR="00FC6526" w:rsidRPr="00007E4D">
            <w:rPr>
              <w:lang w:val="en-US"/>
            </w:rPr>
            <w:fldChar w:fldCharType="begin"/>
          </w:r>
          <w:r w:rsidR="00FC6526" w:rsidRPr="00007E4D">
            <w:rPr>
              <w:lang w:val="en-US"/>
            </w:rPr>
            <w:instrText xml:space="preserve">CITATION Placeholder31 \l 1033 </w:instrText>
          </w:r>
          <w:r w:rsidR="00FC6526" w:rsidRPr="00007E4D">
            <w:rPr>
              <w:lang w:val="en-US"/>
            </w:rPr>
            <w:fldChar w:fldCharType="separate"/>
          </w:r>
          <w:r w:rsidR="000E4B4F" w:rsidRPr="000E4B4F">
            <w:rPr>
              <w:noProof/>
              <w:lang w:val="en-US"/>
            </w:rPr>
            <w:t>(The Royal Borough of Kingston upon Thames, 2022)</w:t>
          </w:r>
          <w:r w:rsidR="00FC6526" w:rsidRPr="00007E4D">
            <w:rPr>
              <w:lang w:val="en-US"/>
            </w:rPr>
            <w:fldChar w:fldCharType="end"/>
          </w:r>
        </w:sdtContent>
      </w:sdt>
      <w:r w:rsidR="00295DA7" w:rsidRPr="00007E4D">
        <w:rPr>
          <w:lang w:val="en-US"/>
        </w:rPr>
        <w:t>.</w:t>
      </w:r>
    </w:p>
    <w:p w:rsidR="00294BC3" w:rsidRDefault="00F97493" w:rsidP="00167C87">
      <w:r>
        <w:t xml:space="preserve">Similarly, back in 2019 </w:t>
      </w:r>
      <w:r w:rsidRPr="00F97493">
        <w:t xml:space="preserve">Kingston Council </w:t>
      </w:r>
      <w:r>
        <w:t xml:space="preserve">part in the </w:t>
      </w:r>
      <w:r w:rsidRPr="00F97493">
        <w:t>#16days</w:t>
      </w:r>
      <w:r w:rsidR="001B4CDD">
        <w:rPr>
          <w:rStyle w:val="FootnoteReference"/>
        </w:rPr>
        <w:footnoteReference w:id="1"/>
      </w:r>
      <w:r w:rsidRPr="00F97493">
        <w:t xml:space="preserve"> campaign</w:t>
      </w:r>
      <w:r>
        <w:t xml:space="preserve"> on </w:t>
      </w:r>
      <w:r w:rsidRPr="00F97493">
        <w:t>Twitter</w:t>
      </w:r>
      <w:r>
        <w:t xml:space="preserve">, </w:t>
      </w:r>
      <w:r w:rsidR="00906907">
        <w:t xml:space="preserve">creating a thread with </w:t>
      </w:r>
      <w:r w:rsidR="00906907" w:rsidRPr="00906907">
        <w:rPr>
          <w:rFonts w:cs="Arial"/>
          <w:shd w:val="clear" w:color="auto" w:fill="FFFFFF"/>
        </w:rPr>
        <w:t>#</w:t>
      </w:r>
      <w:proofErr w:type="spellStart"/>
      <w:r w:rsidR="00906907" w:rsidRPr="00906907">
        <w:rPr>
          <w:rFonts w:cs="Arial"/>
          <w:shd w:val="clear" w:color="auto" w:fill="FFFFFF"/>
        </w:rPr>
        <w:t>Kingstonsaysnomore</w:t>
      </w:r>
      <w:proofErr w:type="spellEnd"/>
      <w:r w:rsidR="00906907">
        <w:rPr>
          <w:rFonts w:cs="Arial"/>
          <w:shd w:val="clear" w:color="auto" w:fill="FFFFFF"/>
        </w:rPr>
        <w:t xml:space="preserve">, regularly providing updates on </w:t>
      </w:r>
      <w:r>
        <w:t>the different</w:t>
      </w:r>
      <w:r w:rsidRPr="00F97493">
        <w:t xml:space="preserve"> support services </w:t>
      </w:r>
      <w:r>
        <w:t xml:space="preserve">available to GBV victims </w:t>
      </w:r>
      <w:r w:rsidRPr="00F97493">
        <w:t>in Kingston</w:t>
      </w:r>
      <w:r>
        <w:t xml:space="preserve"> </w:t>
      </w:r>
      <w:sdt>
        <w:sdtPr>
          <w:id w:val="2083869158"/>
          <w:citation/>
        </w:sdtPr>
        <w:sdtEndPr/>
        <w:sdtContent>
          <w:r>
            <w:fldChar w:fldCharType="begin"/>
          </w:r>
          <w:r>
            <w:rPr>
              <w:lang w:val="en-US"/>
            </w:rPr>
            <w:instrText xml:space="preserve"> CITATION Mar19 \l 1033 </w:instrText>
          </w:r>
          <w:r>
            <w:fldChar w:fldCharType="separate"/>
          </w:r>
          <w:r w:rsidR="000E4B4F" w:rsidRPr="000E4B4F">
            <w:rPr>
              <w:noProof/>
              <w:lang w:val="en-US"/>
            </w:rPr>
            <w:t>(Kalukembi, 2019)</w:t>
          </w:r>
          <w:r>
            <w:fldChar w:fldCharType="end"/>
          </w:r>
        </w:sdtContent>
      </w:sdt>
      <w:r w:rsidRPr="00F97493">
        <w:t>.</w:t>
      </w:r>
    </w:p>
    <w:p w:rsidR="00C53CAE" w:rsidRDefault="00C53CAE">
      <w:pPr>
        <w:spacing w:line="259" w:lineRule="auto"/>
        <w:jc w:val="left"/>
      </w:pPr>
      <w:r>
        <w:br w:type="page"/>
      </w:r>
    </w:p>
    <w:p w:rsidR="00285279" w:rsidRPr="00596201" w:rsidRDefault="00285279" w:rsidP="00A24EA0">
      <w:pPr>
        <w:pStyle w:val="Heading1"/>
        <w:rPr>
          <w:color w:val="FF0000"/>
        </w:rPr>
      </w:pPr>
      <w:bookmarkStart w:id="17" w:name="_Toc132567453"/>
      <w:bookmarkStart w:id="18" w:name="_Toc132795140"/>
      <w:bookmarkStart w:id="19" w:name="_Toc132986581"/>
      <w:r w:rsidRPr="00BB0802">
        <w:rPr>
          <w:rFonts w:eastAsia="Times New Roman"/>
        </w:rPr>
        <w:lastRenderedPageBreak/>
        <w:t>Recommendation</w:t>
      </w:r>
      <w:bookmarkEnd w:id="17"/>
      <w:bookmarkEnd w:id="18"/>
      <w:r>
        <w:rPr>
          <w:rFonts w:eastAsia="Times New Roman"/>
        </w:rPr>
        <w:t>s</w:t>
      </w:r>
      <w:bookmarkEnd w:id="19"/>
    </w:p>
    <w:p w:rsidR="0064000C" w:rsidRDefault="00204B44" w:rsidP="00204B44">
      <w:pPr>
        <w:pStyle w:val="Heading2"/>
      </w:pPr>
      <w:bookmarkStart w:id="20" w:name="_Toc132986582"/>
      <w:r>
        <w:t>Using Technology and Social Media</w:t>
      </w:r>
      <w:bookmarkEnd w:id="20"/>
    </w:p>
    <w:p w:rsidR="00EA173C" w:rsidRDefault="00EA173C" w:rsidP="00EA173C">
      <w:pPr>
        <w:rPr>
          <w:lang w:val="en-US"/>
        </w:rPr>
      </w:pPr>
      <w:r>
        <w:rPr>
          <w:lang w:val="en-US"/>
        </w:rPr>
        <w:t>It is evident that Kingston Council has been relatively active on social media with respect to getting its message out on GBV. However, there is still some room for improvement. This could take the form of increasing the number of apps/ platforms through which it distributes its messages, as well as increasing stakeholder involvement in constructing the message.</w:t>
      </w:r>
    </w:p>
    <w:p w:rsidR="00EA173C" w:rsidRDefault="00E36EFC" w:rsidP="00EA173C">
      <w:pPr>
        <w:rPr>
          <w:lang w:val="en-US"/>
        </w:rPr>
      </w:pPr>
      <w:r>
        <w:rPr>
          <w:lang w:val="en-US"/>
        </w:rPr>
        <w:t xml:space="preserve">The decision to </w:t>
      </w:r>
      <w:r w:rsidR="003D3A25">
        <w:rPr>
          <w:lang w:val="en-US"/>
        </w:rPr>
        <w:t xml:space="preserve">pursue White Ribbon accreditation is a tacit acknowledgement by the Council that reducing the incidence GBV in the future </w:t>
      </w:r>
      <w:proofErr w:type="gramStart"/>
      <w:r w:rsidR="003D3A25">
        <w:rPr>
          <w:lang w:val="en-US"/>
        </w:rPr>
        <w:t>can be achieved</w:t>
      </w:r>
      <w:proofErr w:type="gramEnd"/>
      <w:r w:rsidR="003D3A25">
        <w:rPr>
          <w:lang w:val="en-US"/>
        </w:rPr>
        <w:t xml:space="preserve"> by engaging with the youth </w:t>
      </w:r>
      <w:r w:rsidR="00366209">
        <w:rPr>
          <w:lang w:val="en-US"/>
        </w:rPr>
        <w:t>today.</w:t>
      </w:r>
      <w:r w:rsidR="00320985">
        <w:rPr>
          <w:lang w:val="en-US"/>
        </w:rPr>
        <w:t xml:space="preserve"> This approach </w:t>
      </w:r>
      <w:proofErr w:type="gramStart"/>
      <w:r w:rsidR="00320985">
        <w:rPr>
          <w:lang w:val="en-US"/>
        </w:rPr>
        <w:t>is geared</w:t>
      </w:r>
      <w:proofErr w:type="gramEnd"/>
      <w:r w:rsidR="00320985">
        <w:rPr>
          <w:lang w:val="en-US"/>
        </w:rPr>
        <w:t xml:space="preserve"> towards reconditioning boys’ and men’s </w:t>
      </w:r>
      <w:r w:rsidR="00E80D77">
        <w:rPr>
          <w:lang w:val="en-US"/>
        </w:rPr>
        <w:t>attitude and actions towards women and girls</w:t>
      </w:r>
      <w:r w:rsidR="00FA0A19">
        <w:rPr>
          <w:lang w:val="en-US"/>
        </w:rPr>
        <w:t xml:space="preserve">. Even though YouTube is the most popular social media/ entertainment platform among teenagers, </w:t>
      </w:r>
      <w:r w:rsidR="006804F2">
        <w:rPr>
          <w:lang w:val="en-US"/>
        </w:rPr>
        <w:t xml:space="preserve">the Council does not have an official page on the platform. This can severely hamper </w:t>
      </w:r>
      <w:r w:rsidR="00FA0A19">
        <w:rPr>
          <w:lang w:val="en-US"/>
        </w:rPr>
        <w:t xml:space="preserve">its </w:t>
      </w:r>
      <w:r w:rsidR="006804F2">
        <w:rPr>
          <w:lang w:val="en-US"/>
        </w:rPr>
        <w:t>ability to reach the target audience. B</w:t>
      </w:r>
      <w:r w:rsidR="00FA0A19">
        <w:rPr>
          <w:lang w:val="en-US"/>
        </w:rPr>
        <w:t>y creating and posting useful information on GBV prevention and reduction</w:t>
      </w:r>
      <w:r w:rsidR="006804F2">
        <w:rPr>
          <w:lang w:val="en-US"/>
        </w:rPr>
        <w:t>, the Council could see an improvement in the efficacy of its message</w:t>
      </w:r>
      <w:r w:rsidR="00FA0A19">
        <w:rPr>
          <w:lang w:val="en-US"/>
        </w:rPr>
        <w:t>. This could take the form of</w:t>
      </w:r>
      <w:r w:rsidR="00617248">
        <w:rPr>
          <w:lang w:val="en-US"/>
        </w:rPr>
        <w:t xml:space="preserve"> both long and short form videos, which can serve to supplement </w:t>
      </w:r>
      <w:r w:rsidR="006313DC">
        <w:rPr>
          <w:lang w:val="en-US"/>
        </w:rPr>
        <w:t xml:space="preserve">the live sessions. </w:t>
      </w:r>
      <w:r w:rsidR="00050529">
        <w:rPr>
          <w:lang w:val="en-US"/>
        </w:rPr>
        <w:t xml:space="preserve">Additionally, this same content </w:t>
      </w:r>
      <w:proofErr w:type="gramStart"/>
      <w:r w:rsidR="00050529">
        <w:rPr>
          <w:lang w:val="en-US"/>
        </w:rPr>
        <w:t>could be distributed</w:t>
      </w:r>
      <w:proofErr w:type="gramEnd"/>
      <w:r w:rsidR="00050529">
        <w:rPr>
          <w:lang w:val="en-US"/>
        </w:rPr>
        <w:t xml:space="preserve"> to a wider audience by utilizing other platforms such as </w:t>
      </w:r>
      <w:r w:rsidR="00DE30EF">
        <w:rPr>
          <w:lang w:val="en-US"/>
        </w:rPr>
        <w:t xml:space="preserve">Instagram, </w:t>
      </w:r>
      <w:proofErr w:type="spellStart"/>
      <w:r w:rsidR="00050529">
        <w:rPr>
          <w:lang w:val="en-US"/>
        </w:rPr>
        <w:t>S</w:t>
      </w:r>
      <w:r w:rsidR="00514C7F">
        <w:rPr>
          <w:lang w:val="en-US"/>
        </w:rPr>
        <w:t>nap</w:t>
      </w:r>
      <w:r w:rsidR="00050529">
        <w:rPr>
          <w:lang w:val="en-US"/>
        </w:rPr>
        <w:t>Chat</w:t>
      </w:r>
      <w:proofErr w:type="spellEnd"/>
      <w:r w:rsidR="00050529">
        <w:rPr>
          <w:lang w:val="en-US"/>
        </w:rPr>
        <w:t xml:space="preserve"> and </w:t>
      </w:r>
      <w:proofErr w:type="spellStart"/>
      <w:r w:rsidR="00050529">
        <w:rPr>
          <w:lang w:val="en-US"/>
        </w:rPr>
        <w:t>TikTok</w:t>
      </w:r>
      <w:proofErr w:type="spellEnd"/>
      <w:r w:rsidR="00880BEB">
        <w:rPr>
          <w:lang w:val="en-US"/>
        </w:rPr>
        <w:t xml:space="preserve">. </w:t>
      </w:r>
    </w:p>
    <w:p w:rsidR="0019346E" w:rsidRDefault="0019346E" w:rsidP="00EA173C">
      <w:pPr>
        <w:rPr>
          <w:lang w:val="en-US"/>
        </w:rPr>
      </w:pPr>
      <w:r>
        <w:rPr>
          <w:lang w:val="en-US"/>
        </w:rPr>
        <w:t xml:space="preserve">Anti-GBV advertising </w:t>
      </w:r>
      <w:proofErr w:type="gramStart"/>
      <w:r>
        <w:rPr>
          <w:lang w:val="en-US"/>
        </w:rPr>
        <w:t>could also be paid for</w:t>
      </w:r>
      <w:proofErr w:type="gramEnd"/>
      <w:r>
        <w:rPr>
          <w:lang w:val="en-US"/>
        </w:rPr>
        <w:t xml:space="preserve"> on these platforms to appear next to </w:t>
      </w:r>
      <w:proofErr w:type="spellStart"/>
      <w:r>
        <w:rPr>
          <w:lang w:val="en-US"/>
        </w:rPr>
        <w:t>contect</w:t>
      </w:r>
      <w:proofErr w:type="spellEnd"/>
      <w:r>
        <w:rPr>
          <w:lang w:val="en-US"/>
        </w:rPr>
        <w:t xml:space="preserve"> that is believed to contribute to the incidence of GBV. This would serve as a healthy counter message to the negative materials available online.</w:t>
      </w:r>
    </w:p>
    <w:p w:rsidR="006804F2" w:rsidRPr="00EA173C" w:rsidRDefault="006804F2" w:rsidP="00EA173C">
      <w:pPr>
        <w:rPr>
          <w:lang w:val="en-US"/>
        </w:rPr>
      </w:pPr>
      <w:r>
        <w:rPr>
          <w:lang w:val="en-US"/>
        </w:rPr>
        <w:t xml:space="preserve">Another way of improving the efficacy of the message is by having the stakeholders involved in the production and dissemination of the message. This could take the form of business owners taking part in videos communicating the extent to which </w:t>
      </w:r>
      <w:r w:rsidR="002B0CCA">
        <w:rPr>
          <w:lang w:val="en-US"/>
        </w:rPr>
        <w:t xml:space="preserve">GBV is negatively affecting them. Testimonials from former victims who </w:t>
      </w:r>
      <w:proofErr w:type="gramStart"/>
      <w:r w:rsidR="002B0CCA">
        <w:rPr>
          <w:lang w:val="en-US"/>
        </w:rPr>
        <w:t>were helped</w:t>
      </w:r>
      <w:proofErr w:type="gramEnd"/>
      <w:r w:rsidR="002B0CCA">
        <w:rPr>
          <w:lang w:val="en-US"/>
        </w:rPr>
        <w:t xml:space="preserve"> by services in the borough could also serves as social proof to other victims that help is actually available.</w:t>
      </w:r>
    </w:p>
    <w:p w:rsidR="00EA173C" w:rsidRDefault="00EA173C" w:rsidP="00DD472E">
      <w:pPr>
        <w:rPr>
          <w:highlight w:val="yellow"/>
          <w:lang w:val="en-US"/>
        </w:rPr>
      </w:pPr>
    </w:p>
    <w:p w:rsidR="00803075" w:rsidRDefault="00803075" w:rsidP="00DD472E">
      <w:pPr>
        <w:rPr>
          <w:lang w:val="en-US"/>
        </w:rPr>
      </w:pPr>
    </w:p>
    <w:p w:rsidR="00803075" w:rsidRDefault="00803075" w:rsidP="00DD472E">
      <w:pPr>
        <w:rPr>
          <w:lang w:val="en-US"/>
        </w:rPr>
      </w:pPr>
    </w:p>
    <w:p w:rsidR="00803075" w:rsidRDefault="00803075" w:rsidP="00DD472E">
      <w:pPr>
        <w:rPr>
          <w:lang w:val="en-US"/>
        </w:rPr>
      </w:pPr>
    </w:p>
    <w:p w:rsidR="00803075" w:rsidRDefault="00803075" w:rsidP="00DD472E">
      <w:pPr>
        <w:rPr>
          <w:lang w:val="en-US"/>
        </w:rPr>
      </w:pPr>
    </w:p>
    <w:p w:rsidR="00F5638C" w:rsidRDefault="00F5638C">
      <w:pPr>
        <w:spacing w:line="259" w:lineRule="auto"/>
        <w:jc w:val="left"/>
      </w:pPr>
      <w:r>
        <w:br w:type="page"/>
      </w:r>
    </w:p>
    <w:bookmarkStart w:id="21" w:name="_Toc132986583" w:displacedByCustomXml="next"/>
    <w:bookmarkStart w:id="22" w:name="_Toc132795142" w:displacedByCustomXml="next"/>
    <w:sdt>
      <w:sdtPr>
        <w:rPr>
          <w:rFonts w:asciiTheme="minorHAnsi" w:eastAsiaTheme="minorHAnsi" w:hAnsiTheme="minorHAnsi" w:cstheme="minorBidi"/>
          <w:b w:val="0"/>
          <w:color w:val="auto"/>
          <w:sz w:val="22"/>
          <w:szCs w:val="22"/>
          <w:lang w:val="en-GB"/>
        </w:rPr>
        <w:id w:val="1625967336"/>
        <w:docPartObj>
          <w:docPartGallery w:val="Bibliographies"/>
          <w:docPartUnique/>
        </w:docPartObj>
      </w:sdtPr>
      <w:sdtEndPr>
        <w:rPr>
          <w:rFonts w:ascii="Arial" w:hAnsi="Arial"/>
          <w:color w:val="000000" w:themeColor="text1"/>
        </w:rPr>
      </w:sdtEndPr>
      <w:sdtContent>
        <w:p w:rsidR="001E7F46" w:rsidRDefault="001E7F46" w:rsidP="007B7169">
          <w:pPr>
            <w:pStyle w:val="Heading1"/>
          </w:pPr>
          <w:r w:rsidRPr="007B7169">
            <w:t>References</w:t>
          </w:r>
          <w:bookmarkEnd w:id="22"/>
          <w:bookmarkEnd w:id="21"/>
        </w:p>
        <w:sdt>
          <w:sdtPr>
            <w:id w:val="-573587230"/>
            <w:bibliography/>
          </w:sdtPr>
          <w:sdtEndPr/>
          <w:sdtContent>
            <w:p w:rsidR="000E4B4F" w:rsidRDefault="001E7F46" w:rsidP="000E4B4F">
              <w:pPr>
                <w:pStyle w:val="Bibliography"/>
                <w:rPr>
                  <w:noProof/>
                  <w:sz w:val="24"/>
                  <w:szCs w:val="24"/>
                </w:rPr>
              </w:pPr>
              <w:r>
                <w:fldChar w:fldCharType="begin"/>
              </w:r>
              <w:r>
                <w:instrText xml:space="preserve"> BIBLIOGRAPHY </w:instrText>
              </w:r>
              <w:r>
                <w:fldChar w:fldCharType="separate"/>
              </w:r>
              <w:r w:rsidR="000E4B4F">
                <w:rPr>
                  <w:noProof/>
                </w:rPr>
                <w:t xml:space="preserve">Bandura, A. &amp; Walters, R. H., 1963. </w:t>
              </w:r>
              <w:r w:rsidR="000E4B4F">
                <w:rPr>
                  <w:i/>
                  <w:iCs/>
                  <w:noProof/>
                </w:rPr>
                <w:t xml:space="preserve">Social learning and personality development. </w:t>
              </w:r>
              <w:r w:rsidR="000E4B4F">
                <w:rPr>
                  <w:noProof/>
                </w:rPr>
                <w:t>New York: Holt, Rinehart and Winston.</w:t>
              </w:r>
            </w:p>
            <w:p w:rsidR="000E4B4F" w:rsidRDefault="000E4B4F" w:rsidP="000E4B4F">
              <w:pPr>
                <w:pStyle w:val="Bibliography"/>
                <w:rPr>
                  <w:noProof/>
                </w:rPr>
              </w:pPr>
              <w:r>
                <w:rPr>
                  <w:noProof/>
                </w:rPr>
                <w:t xml:space="preserve">Child Poverty Action Group, 2023. </w:t>
              </w:r>
              <w:r>
                <w:rPr>
                  <w:i/>
                  <w:iCs/>
                  <w:noProof/>
                </w:rPr>
                <w:t xml:space="preserve">DOMESTIC ABUSE IS AN ECONOMIC ISSUE – FOR ITS VICTIMS AND FOR SOCIETY. </w:t>
              </w:r>
              <w:r>
                <w:rPr>
                  <w:noProof/>
                </w:rPr>
                <w:t xml:space="preserve">[Online] </w:t>
              </w:r>
              <w:r>
                <w:rPr>
                  <w:noProof/>
                </w:rPr>
                <w:br/>
                <w:t xml:space="preserve">Available at: </w:t>
              </w:r>
              <w:r>
                <w:rPr>
                  <w:noProof/>
                  <w:u w:val="single"/>
                </w:rPr>
                <w:t>https://cpag.org.uk/news-blogs/news-listings/domestic-abuse-economic-issue-%E2%80%93-its-victims-and-society</w:t>
              </w:r>
              <w:r>
                <w:rPr>
                  <w:noProof/>
                </w:rPr>
                <w:br/>
                <w:t>[Accessed 28 March 2023].</w:t>
              </w:r>
            </w:p>
            <w:p w:rsidR="000E4B4F" w:rsidRDefault="000E4B4F" w:rsidP="000E4B4F">
              <w:pPr>
                <w:pStyle w:val="Bibliography"/>
                <w:rPr>
                  <w:noProof/>
                </w:rPr>
              </w:pPr>
              <w:r>
                <w:rPr>
                  <w:noProof/>
                </w:rPr>
                <w:t xml:space="preserve">Copp, J. E., Giordano, P. C., Longmore, M. A. &amp; Manning, W. D., 2017. The Development of Attitudes Toward Intimate Partner Violence: An Examination of Key Correlates Among a Sample of Young Adults. </w:t>
              </w:r>
              <w:r>
                <w:rPr>
                  <w:i/>
                  <w:iCs/>
                  <w:noProof/>
                </w:rPr>
                <w:t xml:space="preserve">Journal of Interpersonal Violence, </w:t>
              </w:r>
              <w:r>
                <w:rPr>
                  <w:noProof/>
                </w:rPr>
                <w:t>pp. 1-28.</w:t>
              </w:r>
            </w:p>
            <w:p w:rsidR="000E4B4F" w:rsidRDefault="000E4B4F" w:rsidP="000E4B4F">
              <w:pPr>
                <w:pStyle w:val="Bibliography"/>
                <w:rPr>
                  <w:noProof/>
                </w:rPr>
              </w:pPr>
              <w:r>
                <w:rPr>
                  <w:noProof/>
                </w:rPr>
                <w:t xml:space="preserve">Getting It On, 2023. </w:t>
              </w:r>
              <w:r>
                <w:rPr>
                  <w:i/>
                  <w:iCs/>
                  <w:noProof/>
                </w:rPr>
                <w:t xml:space="preserve">DV Hub (Kingston Domestic Violence Hub). </w:t>
              </w:r>
              <w:r>
                <w:rPr>
                  <w:noProof/>
                </w:rPr>
                <w:t xml:space="preserve">[Online] </w:t>
              </w:r>
              <w:r>
                <w:rPr>
                  <w:noProof/>
                </w:rPr>
                <w:br/>
                <w:t xml:space="preserve">Available at: </w:t>
              </w:r>
              <w:r>
                <w:rPr>
                  <w:noProof/>
                  <w:u w:val="single"/>
                </w:rPr>
                <w:t>https://www.gettingiton.org.uk/services/kingston/domestic-violence-hub</w:t>
              </w:r>
              <w:r>
                <w:rPr>
                  <w:noProof/>
                </w:rPr>
                <w:br/>
                <w:t>[Accessed 23 March 2023].</w:t>
              </w:r>
            </w:p>
            <w:p w:rsidR="000E4B4F" w:rsidRDefault="000E4B4F" w:rsidP="000E4B4F">
              <w:pPr>
                <w:pStyle w:val="Bibliography"/>
                <w:rPr>
                  <w:noProof/>
                </w:rPr>
              </w:pPr>
              <w:r>
                <w:rPr>
                  <w:noProof/>
                </w:rPr>
                <w:t xml:space="preserve">Gilchrist, A., 2003. Community development in the UK — possibilities and paradoxes. </w:t>
              </w:r>
              <w:r>
                <w:rPr>
                  <w:i/>
                  <w:iCs/>
                  <w:noProof/>
                </w:rPr>
                <w:t xml:space="preserve">Community Development Journal, </w:t>
              </w:r>
              <w:r>
                <w:rPr>
                  <w:noProof/>
                </w:rPr>
                <w:t>38(1), pp. 16-25.</w:t>
              </w:r>
            </w:p>
            <w:p w:rsidR="000E4B4F" w:rsidRDefault="000E4B4F" w:rsidP="000E4B4F">
              <w:pPr>
                <w:pStyle w:val="Bibliography"/>
                <w:rPr>
                  <w:noProof/>
                </w:rPr>
              </w:pPr>
              <w:r>
                <w:rPr>
                  <w:noProof/>
                </w:rPr>
                <w:t xml:space="preserve">International Rescue Committee, 2022. </w:t>
              </w:r>
              <w:r>
                <w:rPr>
                  <w:i/>
                  <w:iCs/>
                  <w:noProof/>
                </w:rPr>
                <w:t xml:space="preserve">What is gender-based violence – and how do we prevent it?. </w:t>
              </w:r>
              <w:r>
                <w:rPr>
                  <w:noProof/>
                </w:rPr>
                <w:t xml:space="preserve">[Online] </w:t>
              </w:r>
              <w:r>
                <w:rPr>
                  <w:noProof/>
                </w:rPr>
                <w:br/>
                <w:t xml:space="preserve">Available at: </w:t>
              </w:r>
              <w:r>
                <w:rPr>
                  <w:noProof/>
                  <w:u w:val="single"/>
                </w:rPr>
                <w:t>https://www.rescue.org/uk/article/what-gender-based-violence-and-how-do-we-prevent-it</w:t>
              </w:r>
              <w:r>
                <w:rPr>
                  <w:noProof/>
                </w:rPr>
                <w:br/>
                <w:t>[Accessed 23 March 2023].</w:t>
              </w:r>
            </w:p>
            <w:p w:rsidR="000E4B4F" w:rsidRDefault="000E4B4F" w:rsidP="000E4B4F">
              <w:pPr>
                <w:pStyle w:val="Bibliography"/>
                <w:rPr>
                  <w:noProof/>
                </w:rPr>
              </w:pPr>
              <w:r>
                <w:rPr>
                  <w:noProof/>
                </w:rPr>
                <w:t xml:space="preserve">Kalukembi, M., 2019. </w:t>
              </w:r>
              <w:r>
                <w:rPr>
                  <w:i/>
                  <w:iCs/>
                  <w:noProof/>
                </w:rPr>
                <w:t xml:space="preserve">#KingstonSaysNoMore and campaign against violence towards women. </w:t>
              </w:r>
              <w:r>
                <w:rPr>
                  <w:noProof/>
                </w:rPr>
                <w:t xml:space="preserve">[Online] </w:t>
              </w:r>
              <w:r>
                <w:rPr>
                  <w:noProof/>
                </w:rPr>
                <w:br/>
                <w:t xml:space="preserve">Available at: </w:t>
              </w:r>
              <w:r>
                <w:rPr>
                  <w:noProof/>
                  <w:u w:val="single"/>
                </w:rPr>
                <w:t>https://kingstoncourier.co.uk/kingstonsaysnomore-and-campaign-against-violence-towards-women/</w:t>
              </w:r>
              <w:r>
                <w:rPr>
                  <w:noProof/>
                </w:rPr>
                <w:br/>
                <w:t>[Accessed 17 April 2023].</w:t>
              </w:r>
            </w:p>
            <w:p w:rsidR="000E4B4F" w:rsidRDefault="000E4B4F" w:rsidP="000E4B4F">
              <w:pPr>
                <w:pStyle w:val="Bibliography"/>
                <w:rPr>
                  <w:noProof/>
                </w:rPr>
              </w:pPr>
              <w:r>
                <w:rPr>
                  <w:noProof/>
                </w:rPr>
                <w:t xml:space="preserve">Litner, J., 2021. </w:t>
              </w:r>
              <w:r>
                <w:rPr>
                  <w:i/>
                  <w:iCs/>
                  <w:noProof/>
                </w:rPr>
                <w:t xml:space="preserve">What Causes Domestic Violence?. </w:t>
              </w:r>
              <w:r>
                <w:rPr>
                  <w:noProof/>
                </w:rPr>
                <w:t xml:space="preserve">[Online] </w:t>
              </w:r>
              <w:r>
                <w:rPr>
                  <w:noProof/>
                </w:rPr>
                <w:br/>
                <w:t xml:space="preserve">Available at: </w:t>
              </w:r>
              <w:r>
                <w:rPr>
                  <w:noProof/>
                  <w:u w:val="single"/>
                </w:rPr>
                <w:t>https://psychcentral.com/lib/what-causes-domestic-violence</w:t>
              </w:r>
              <w:r>
                <w:rPr>
                  <w:noProof/>
                </w:rPr>
                <w:br/>
                <w:t>[Accessed 23 March 2023].</w:t>
              </w:r>
            </w:p>
            <w:p w:rsidR="000E4B4F" w:rsidRDefault="000E4B4F" w:rsidP="000E4B4F">
              <w:pPr>
                <w:pStyle w:val="Bibliography"/>
                <w:rPr>
                  <w:noProof/>
                </w:rPr>
              </w:pPr>
              <w:r>
                <w:rPr>
                  <w:noProof/>
                </w:rPr>
                <w:lastRenderedPageBreak/>
                <w:t xml:space="preserve">MacQueen, K. M. et al., 2001. What is community? An evidence-based definition for participatory public health. </w:t>
              </w:r>
              <w:r>
                <w:rPr>
                  <w:i/>
                  <w:iCs/>
                  <w:noProof/>
                </w:rPr>
                <w:t xml:space="preserve">American journal of public health, </w:t>
              </w:r>
              <w:r>
                <w:rPr>
                  <w:noProof/>
                </w:rPr>
                <w:t>91(12), p. 1929–1938.</w:t>
              </w:r>
            </w:p>
            <w:p w:rsidR="000E4B4F" w:rsidRDefault="000E4B4F" w:rsidP="000E4B4F">
              <w:pPr>
                <w:pStyle w:val="Bibliography"/>
                <w:rPr>
                  <w:noProof/>
                </w:rPr>
              </w:pPr>
              <w:r>
                <w:rPr>
                  <w:noProof/>
                </w:rPr>
                <w:t xml:space="preserve">NHS, 2023. </w:t>
              </w:r>
              <w:r>
                <w:rPr>
                  <w:i/>
                  <w:iCs/>
                  <w:noProof/>
                </w:rPr>
                <w:t xml:space="preserve">Community. </w:t>
              </w:r>
              <w:r>
                <w:rPr>
                  <w:noProof/>
                </w:rPr>
                <w:t xml:space="preserve">[Online] </w:t>
              </w:r>
              <w:r>
                <w:rPr>
                  <w:noProof/>
                </w:rPr>
                <w:br/>
                <w:t xml:space="preserve">Available at: </w:t>
              </w:r>
              <w:r>
                <w:rPr>
                  <w:noProof/>
                  <w:u w:val="single"/>
                </w:rPr>
                <w:t>https://www.datadictionary.nhs.uk/nhs_business_definitions/community.html#:~:text=A%20Community%20is%20a%20GEOGRAPHIC,level%20of%20government%20in%20Wales.</w:t>
              </w:r>
              <w:r>
                <w:rPr>
                  <w:noProof/>
                </w:rPr>
                <w:br/>
                <w:t>[Accessed 24 March 2023].</w:t>
              </w:r>
            </w:p>
            <w:p w:rsidR="000E4B4F" w:rsidRDefault="000E4B4F" w:rsidP="000E4B4F">
              <w:pPr>
                <w:pStyle w:val="Bibliography"/>
                <w:rPr>
                  <w:noProof/>
                </w:rPr>
              </w:pPr>
              <w:r>
                <w:rPr>
                  <w:noProof/>
                </w:rPr>
                <w:t xml:space="preserve">Office of National Statistics [ONS], 2022. </w:t>
              </w:r>
              <w:r>
                <w:rPr>
                  <w:i/>
                  <w:iCs/>
                  <w:noProof/>
                </w:rPr>
                <w:t xml:space="preserve">How the population changed in Kingston upon Thames: Census 2021. </w:t>
              </w:r>
              <w:r>
                <w:rPr>
                  <w:noProof/>
                </w:rPr>
                <w:t xml:space="preserve">[Online] </w:t>
              </w:r>
              <w:r>
                <w:rPr>
                  <w:noProof/>
                </w:rPr>
                <w:br/>
                <w:t xml:space="preserve">Available at: </w:t>
              </w:r>
              <w:r>
                <w:rPr>
                  <w:noProof/>
                  <w:u w:val="single"/>
                </w:rPr>
                <w:t>https://www.ons.gov.uk/visualisations/censuspopulationchange/E09000021/</w:t>
              </w:r>
              <w:r>
                <w:rPr>
                  <w:noProof/>
                </w:rPr>
                <w:br/>
                <w:t>[Accessed 29 March 2023].</w:t>
              </w:r>
            </w:p>
            <w:p w:rsidR="000E4B4F" w:rsidRDefault="000E4B4F" w:rsidP="000E4B4F">
              <w:pPr>
                <w:pStyle w:val="Bibliography"/>
                <w:rPr>
                  <w:noProof/>
                </w:rPr>
              </w:pPr>
              <w:r>
                <w:rPr>
                  <w:noProof/>
                </w:rPr>
                <w:t xml:space="preserve">Public Health England, 2020. </w:t>
              </w:r>
              <w:r>
                <w:rPr>
                  <w:i/>
                  <w:iCs/>
                  <w:noProof/>
                </w:rPr>
                <w:t xml:space="preserve">Parents with problem alcohol and drug use: Data for England and Kingston upon Thames, 2019 to 2020. </w:t>
              </w:r>
              <w:r>
                <w:rPr>
                  <w:noProof/>
                </w:rPr>
                <w:t xml:space="preserve">[Online] </w:t>
              </w:r>
              <w:r>
                <w:rPr>
                  <w:noProof/>
                </w:rPr>
                <w:br/>
                <w:t xml:space="preserve">Available at: </w:t>
              </w:r>
              <w:r>
                <w:rPr>
                  <w:noProof/>
                  <w:u w:val="single"/>
                </w:rPr>
                <w:t>https://www.ndtms.net/resources/public/Parental%20substance%20misuse/London/LN_Kingston%20upon%20Thames_2019-20_Parental_substance_misuse_data_pack.html</w:t>
              </w:r>
              <w:r>
                <w:rPr>
                  <w:noProof/>
                </w:rPr>
                <w:br/>
                <w:t>[Accessed 23 March 2023].</w:t>
              </w:r>
            </w:p>
            <w:p w:rsidR="000E4B4F" w:rsidRDefault="000E4B4F" w:rsidP="000E4B4F">
              <w:pPr>
                <w:pStyle w:val="Bibliography"/>
                <w:rPr>
                  <w:noProof/>
                </w:rPr>
              </w:pPr>
              <w:r>
                <w:rPr>
                  <w:noProof/>
                </w:rPr>
                <w:t xml:space="preserve">Public Health Scotland, 2021. </w:t>
              </w:r>
              <w:r>
                <w:rPr>
                  <w:i/>
                  <w:iCs/>
                  <w:noProof/>
                </w:rPr>
                <w:t xml:space="preserve">Gender based violence overview. </w:t>
              </w:r>
              <w:r>
                <w:rPr>
                  <w:noProof/>
                </w:rPr>
                <w:t xml:space="preserve">[Online] </w:t>
              </w:r>
              <w:r>
                <w:rPr>
                  <w:noProof/>
                </w:rPr>
                <w:br/>
                <w:t xml:space="preserve">Available at: </w:t>
              </w:r>
              <w:r>
                <w:rPr>
                  <w:noProof/>
                  <w:u w:val="single"/>
                </w:rPr>
                <w:t>https://www.healthscotland.scot/health-topics/gender-based-violence/gender-based-violence-overview/overview-of-gender-based-violence#:~:text=Gender%20based%20violence%20(GBV)%20is,rape%20and%20sexual%20assault</w:t>
              </w:r>
              <w:r>
                <w:rPr>
                  <w:noProof/>
                </w:rPr>
                <w:br/>
                <w:t>[Accessed 23 March 2023].</w:t>
              </w:r>
            </w:p>
            <w:p w:rsidR="000E4B4F" w:rsidRDefault="000E4B4F" w:rsidP="000E4B4F">
              <w:pPr>
                <w:pStyle w:val="Bibliography"/>
                <w:rPr>
                  <w:noProof/>
                </w:rPr>
              </w:pPr>
              <w:r>
                <w:rPr>
                  <w:noProof/>
                </w:rPr>
                <w:t xml:space="preserve">Reissing, E. D. &amp; VanZuylen, H., 2015. In: </w:t>
              </w:r>
              <w:r>
                <w:rPr>
                  <w:i/>
                  <w:iCs/>
                  <w:noProof/>
                </w:rPr>
                <w:t xml:space="preserve">International Encyclopedia of the Social &amp; Behavioral Sciences (Second Edition). </w:t>
              </w:r>
              <w:r>
                <w:rPr>
                  <w:noProof/>
                </w:rPr>
                <w:t>s.l.:s.n.</w:t>
              </w:r>
            </w:p>
            <w:p w:rsidR="000E4B4F" w:rsidRDefault="000E4B4F" w:rsidP="000E4B4F">
              <w:pPr>
                <w:pStyle w:val="Bibliography"/>
                <w:rPr>
                  <w:noProof/>
                </w:rPr>
              </w:pPr>
              <w:r>
                <w:rPr>
                  <w:noProof/>
                </w:rPr>
                <w:t xml:space="preserve">Szuc, A. &amp; O’Hagan, S., 2015. </w:t>
              </w:r>
              <w:r>
                <w:rPr>
                  <w:i/>
                  <w:iCs/>
                  <w:noProof/>
                </w:rPr>
                <w:t xml:space="preserve">Violence Against Women and Girls JSNA. </w:t>
              </w:r>
              <w:r>
                <w:rPr>
                  <w:noProof/>
                </w:rPr>
                <w:t xml:space="preserve">[Online] </w:t>
              </w:r>
              <w:r>
                <w:rPr>
                  <w:noProof/>
                </w:rPr>
                <w:br/>
                <w:t xml:space="preserve">Available at: </w:t>
              </w:r>
              <w:r>
                <w:rPr>
                  <w:noProof/>
                  <w:u w:val="single"/>
                </w:rPr>
                <w:t>chrome-extension://efaidnbmnnnibpcajpcglclefindmkaj/https://data.kingston.gov.uk/wp-content/uploads/2017/09/JSNA_VAWGChapter2015.pdf</w:t>
              </w:r>
              <w:r>
                <w:rPr>
                  <w:noProof/>
                </w:rPr>
                <w:br/>
                <w:t>[Accessed 24 March 2023].</w:t>
              </w:r>
            </w:p>
            <w:p w:rsidR="000E4B4F" w:rsidRDefault="000E4B4F" w:rsidP="000E4B4F">
              <w:pPr>
                <w:pStyle w:val="Bibliography"/>
                <w:rPr>
                  <w:noProof/>
                </w:rPr>
              </w:pPr>
              <w:r>
                <w:rPr>
                  <w:noProof/>
                </w:rPr>
                <w:lastRenderedPageBreak/>
                <w:t xml:space="preserve">The Royal Borough of Kingston upon Thames, 2018. </w:t>
              </w:r>
              <w:r>
                <w:rPr>
                  <w:i/>
                  <w:iCs/>
                  <w:noProof/>
                </w:rPr>
                <w:t xml:space="preserve">Kingston upon Thames: Focus on Demographics. </w:t>
              </w:r>
              <w:r>
                <w:rPr>
                  <w:noProof/>
                </w:rPr>
                <w:t xml:space="preserve">[Online] </w:t>
              </w:r>
              <w:r>
                <w:rPr>
                  <w:noProof/>
                </w:rPr>
                <w:br/>
                <w:t xml:space="preserve">Available at: </w:t>
              </w:r>
              <w:r>
                <w:rPr>
                  <w:noProof/>
                  <w:u w:val="single"/>
                </w:rPr>
                <w:t>https://data.kingston.gov.uk/wp-content/uploads/2018/06/RBK-PHK-Report-ANNEX-FINAL-1.pdf</w:t>
              </w:r>
              <w:r>
                <w:rPr>
                  <w:noProof/>
                </w:rPr>
                <w:br/>
                <w:t>[Accessed 23 March 2023].</w:t>
              </w:r>
            </w:p>
            <w:p w:rsidR="000E4B4F" w:rsidRDefault="000E4B4F" w:rsidP="000E4B4F">
              <w:pPr>
                <w:pStyle w:val="Bibliography"/>
                <w:rPr>
                  <w:noProof/>
                </w:rPr>
              </w:pPr>
              <w:r>
                <w:rPr>
                  <w:noProof/>
                </w:rPr>
                <w:t xml:space="preserve">The Royal Borough of Kingston upon Thames, 2020. </w:t>
              </w:r>
              <w:r>
                <w:rPr>
                  <w:i/>
                  <w:iCs/>
                  <w:noProof/>
                </w:rPr>
                <w:t xml:space="preserve">The Safer Kingston Partnership. </w:t>
              </w:r>
              <w:r>
                <w:rPr>
                  <w:noProof/>
                </w:rPr>
                <w:t xml:space="preserve">[Online] </w:t>
              </w:r>
              <w:r>
                <w:rPr>
                  <w:noProof/>
                </w:rPr>
                <w:br/>
                <w:t xml:space="preserve">Available at: </w:t>
              </w:r>
              <w:r>
                <w:rPr>
                  <w:noProof/>
                  <w:u w:val="single"/>
                </w:rPr>
                <w:t>https://www.kingston.gov.uk/policing-community-safety/safer-kingston-partnership/2?documentId=548&amp;categoryId=20043#:~:text=Our%20vision%20is%20that%20everyone,behaviour%2C%20substance%20misuse%20and%20reoffending.</w:t>
              </w:r>
              <w:r>
                <w:rPr>
                  <w:noProof/>
                </w:rPr>
                <w:br/>
                <w:t>[Accessed 23 March 2023].</w:t>
              </w:r>
            </w:p>
            <w:p w:rsidR="000E4B4F" w:rsidRDefault="000E4B4F" w:rsidP="000E4B4F">
              <w:pPr>
                <w:pStyle w:val="Bibliography"/>
                <w:rPr>
                  <w:noProof/>
                </w:rPr>
              </w:pPr>
              <w:r>
                <w:rPr>
                  <w:noProof/>
                </w:rPr>
                <w:t xml:space="preserve">The Royal Borough of Kingston upon Thames, 2022. [Online] </w:t>
              </w:r>
              <w:r>
                <w:rPr>
                  <w:noProof/>
                </w:rPr>
                <w:br/>
                <w:t xml:space="preserve">Available at: </w:t>
              </w:r>
              <w:r>
                <w:rPr>
                  <w:noProof/>
                  <w:u w:val="single"/>
                </w:rPr>
                <w:t>https://www.kingston.gov.uk/domestic-sexual-violence/violence-women-girls</w:t>
              </w:r>
              <w:r>
                <w:rPr>
                  <w:noProof/>
                </w:rPr>
                <w:br/>
                <w:t>[Accessed 16 April 2023].</w:t>
              </w:r>
            </w:p>
            <w:p w:rsidR="000E4B4F" w:rsidRDefault="000E4B4F" w:rsidP="000E4B4F">
              <w:pPr>
                <w:pStyle w:val="Bibliography"/>
                <w:rPr>
                  <w:noProof/>
                </w:rPr>
              </w:pPr>
              <w:r>
                <w:rPr>
                  <w:noProof/>
                </w:rPr>
                <w:t xml:space="preserve">The Royal Borough of Kingston upon Thames, 2023. </w:t>
              </w:r>
              <w:r>
                <w:rPr>
                  <w:i/>
                  <w:iCs/>
                  <w:noProof/>
                </w:rPr>
                <w:t xml:space="preserve">Kingston Safeguarding Adults Board. </w:t>
              </w:r>
              <w:r>
                <w:rPr>
                  <w:noProof/>
                </w:rPr>
                <w:t xml:space="preserve">[Online] </w:t>
              </w:r>
              <w:r>
                <w:rPr>
                  <w:noProof/>
                </w:rPr>
                <w:br/>
                <w:t xml:space="preserve">Available at: </w:t>
              </w:r>
              <w:r>
                <w:rPr>
                  <w:noProof/>
                  <w:u w:val="single"/>
                </w:rPr>
                <w:t>https://www.kingston.gov.uk/adult-safeguarding/safeguarding-adults-board</w:t>
              </w:r>
              <w:r>
                <w:rPr>
                  <w:noProof/>
                </w:rPr>
                <w:br/>
                <w:t>[Accessed 23 March 2023].</w:t>
              </w:r>
            </w:p>
            <w:p w:rsidR="000E4B4F" w:rsidRDefault="000E4B4F" w:rsidP="000E4B4F">
              <w:pPr>
                <w:pStyle w:val="Bibliography"/>
                <w:rPr>
                  <w:noProof/>
                </w:rPr>
              </w:pPr>
              <w:r>
                <w:rPr>
                  <w:noProof/>
                </w:rPr>
                <w:t xml:space="preserve">Varbes, 2022. </w:t>
              </w:r>
              <w:r>
                <w:rPr>
                  <w:i/>
                  <w:iCs/>
                  <w:noProof/>
                </w:rPr>
                <w:t xml:space="preserve">Demographics of Kingston upon Thames. </w:t>
              </w:r>
              <w:r>
                <w:rPr>
                  <w:noProof/>
                </w:rPr>
                <w:t xml:space="preserve">[Online] </w:t>
              </w:r>
              <w:r>
                <w:rPr>
                  <w:noProof/>
                </w:rPr>
                <w:br/>
                <w:t xml:space="preserve">Available at: </w:t>
              </w:r>
              <w:r>
                <w:rPr>
                  <w:noProof/>
                  <w:u w:val="single"/>
                </w:rPr>
                <w:t>https://www.varbes.com/demographics/kingston-upon-thames-demographics</w:t>
              </w:r>
              <w:r>
                <w:rPr>
                  <w:noProof/>
                </w:rPr>
                <w:br/>
                <w:t>[Accessed 23 March 2023].</w:t>
              </w:r>
            </w:p>
            <w:p w:rsidR="000E4B4F" w:rsidRDefault="000E4B4F" w:rsidP="000E4B4F">
              <w:pPr>
                <w:pStyle w:val="Bibliography"/>
                <w:rPr>
                  <w:noProof/>
                </w:rPr>
              </w:pPr>
              <w:r>
                <w:rPr>
                  <w:noProof/>
                </w:rPr>
                <w:t xml:space="preserve">White Ribbon UK, 2022. </w:t>
              </w:r>
              <w:r>
                <w:rPr>
                  <w:i/>
                  <w:iCs/>
                  <w:noProof/>
                </w:rPr>
                <w:t xml:space="preserve">Building Gender Equality with young People. </w:t>
              </w:r>
              <w:r>
                <w:rPr>
                  <w:noProof/>
                </w:rPr>
                <w:t xml:space="preserve">[Online] </w:t>
              </w:r>
              <w:r>
                <w:rPr>
                  <w:noProof/>
                </w:rPr>
                <w:br/>
                <w:t xml:space="preserve">Available at: </w:t>
              </w:r>
              <w:r>
                <w:rPr>
                  <w:noProof/>
                  <w:u w:val="single"/>
                </w:rPr>
                <w:t>https://www.whiteribbon.org.uk/news/2023/3/15/building-gender-equality-with-young-people</w:t>
              </w:r>
              <w:r>
                <w:rPr>
                  <w:noProof/>
                </w:rPr>
                <w:br/>
                <w:t>[Accessed 6 April 2023].</w:t>
              </w:r>
            </w:p>
            <w:p w:rsidR="00406921" w:rsidRDefault="001E7F46" w:rsidP="000E4B4F">
              <w:r>
                <w:rPr>
                  <w:b/>
                  <w:bCs/>
                  <w:noProof/>
                </w:rPr>
                <w:fldChar w:fldCharType="end"/>
              </w:r>
            </w:p>
          </w:sdtContent>
        </w:sdt>
      </w:sdtContent>
    </w:sdt>
    <w:p w:rsidR="00692530" w:rsidRDefault="00692530"/>
    <w:sectPr w:rsidR="00692530" w:rsidSect="004C50FA">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08AA" w:rsidRDefault="002608AA" w:rsidP="00FB09D4">
      <w:pPr>
        <w:spacing w:after="0" w:line="240" w:lineRule="auto"/>
      </w:pPr>
      <w:r>
        <w:separator/>
      </w:r>
    </w:p>
  </w:endnote>
  <w:endnote w:type="continuationSeparator" w:id="0">
    <w:p w:rsidR="002608AA" w:rsidRDefault="002608AA" w:rsidP="00FB0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1931309"/>
      <w:docPartObj>
        <w:docPartGallery w:val="Page Numbers (Bottom of Page)"/>
        <w:docPartUnique/>
      </w:docPartObj>
    </w:sdtPr>
    <w:sdtEndPr>
      <w:rPr>
        <w:noProof/>
      </w:rPr>
    </w:sdtEndPr>
    <w:sdtContent>
      <w:p w:rsidR="00FB09D4" w:rsidRDefault="00FB09D4">
        <w:pPr>
          <w:pStyle w:val="Footer"/>
          <w:jc w:val="right"/>
        </w:pPr>
        <w:r>
          <w:fldChar w:fldCharType="begin"/>
        </w:r>
        <w:r>
          <w:instrText xml:space="preserve"> PAGE   \* MERGEFORMAT </w:instrText>
        </w:r>
        <w:r>
          <w:fldChar w:fldCharType="separate"/>
        </w:r>
        <w:r w:rsidR="006C7A50">
          <w:rPr>
            <w:noProof/>
          </w:rPr>
          <w:t>11</w:t>
        </w:r>
        <w:r>
          <w:rPr>
            <w:noProof/>
          </w:rPr>
          <w:fldChar w:fldCharType="end"/>
        </w:r>
      </w:p>
    </w:sdtContent>
  </w:sdt>
  <w:p w:rsidR="00FB09D4" w:rsidRDefault="00FB0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08AA" w:rsidRDefault="002608AA" w:rsidP="00FB09D4">
      <w:pPr>
        <w:spacing w:after="0" w:line="240" w:lineRule="auto"/>
      </w:pPr>
      <w:r>
        <w:separator/>
      </w:r>
    </w:p>
  </w:footnote>
  <w:footnote w:type="continuationSeparator" w:id="0">
    <w:p w:rsidR="002608AA" w:rsidRDefault="002608AA" w:rsidP="00FB09D4">
      <w:pPr>
        <w:spacing w:after="0" w:line="240" w:lineRule="auto"/>
      </w:pPr>
      <w:r>
        <w:continuationSeparator/>
      </w:r>
    </w:p>
  </w:footnote>
  <w:footnote w:id="1">
    <w:p w:rsidR="001B4CDD" w:rsidRPr="001B4CDD" w:rsidRDefault="001B4CDD">
      <w:pPr>
        <w:pStyle w:val="FootnoteText"/>
        <w:rPr>
          <w:lang w:val="en-US"/>
        </w:rPr>
      </w:pPr>
      <w:r>
        <w:rPr>
          <w:rStyle w:val="FootnoteReference"/>
        </w:rPr>
        <w:footnoteRef/>
      </w:r>
      <w:r>
        <w:t xml:space="preserve"> </w:t>
      </w:r>
      <w:r>
        <w:rPr>
          <w:lang w:val="en-US"/>
        </w:rPr>
        <w:t xml:space="preserve">This was created by UNESCO, and is referred to as the 16 Days of Activism against </w:t>
      </w:r>
      <w:r>
        <w:rPr>
          <w:rFonts w:cs="Arial"/>
          <w:color w:val="444444"/>
          <w:shd w:val="clear" w:color="auto" w:fill="FFFFFF"/>
        </w:rPr>
        <w:t>gender-based violence campaign</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1487F"/>
    <w:multiLevelType w:val="hybridMultilevel"/>
    <w:tmpl w:val="D93A2C38"/>
    <w:lvl w:ilvl="0" w:tplc="AD169E86">
      <w:start w:val="1"/>
      <w:numFmt w:val="bullet"/>
      <w:lvlText w:val=""/>
      <w:lvlJc w:val="left"/>
      <w:pPr>
        <w:tabs>
          <w:tab w:val="num" w:pos="720"/>
        </w:tabs>
        <w:ind w:left="720" w:hanging="360"/>
      </w:pPr>
      <w:rPr>
        <w:rFonts w:ascii="Wingdings 3" w:hAnsi="Wingdings 3" w:hint="default"/>
      </w:rPr>
    </w:lvl>
    <w:lvl w:ilvl="1" w:tplc="E3863736">
      <w:start w:val="1"/>
      <w:numFmt w:val="bullet"/>
      <w:lvlText w:val=""/>
      <w:lvlJc w:val="left"/>
      <w:pPr>
        <w:tabs>
          <w:tab w:val="num" w:pos="1440"/>
        </w:tabs>
        <w:ind w:left="1440" w:hanging="360"/>
      </w:pPr>
      <w:rPr>
        <w:rFonts w:ascii="Wingdings 3" w:hAnsi="Wingdings 3" w:hint="default"/>
      </w:rPr>
    </w:lvl>
    <w:lvl w:ilvl="2" w:tplc="8C58B784" w:tentative="1">
      <w:start w:val="1"/>
      <w:numFmt w:val="bullet"/>
      <w:lvlText w:val=""/>
      <w:lvlJc w:val="left"/>
      <w:pPr>
        <w:tabs>
          <w:tab w:val="num" w:pos="2160"/>
        </w:tabs>
        <w:ind w:left="2160" w:hanging="360"/>
      </w:pPr>
      <w:rPr>
        <w:rFonts w:ascii="Wingdings 3" w:hAnsi="Wingdings 3" w:hint="default"/>
      </w:rPr>
    </w:lvl>
    <w:lvl w:ilvl="3" w:tplc="B3008D66" w:tentative="1">
      <w:start w:val="1"/>
      <w:numFmt w:val="bullet"/>
      <w:lvlText w:val=""/>
      <w:lvlJc w:val="left"/>
      <w:pPr>
        <w:tabs>
          <w:tab w:val="num" w:pos="2880"/>
        </w:tabs>
        <w:ind w:left="2880" w:hanging="360"/>
      </w:pPr>
      <w:rPr>
        <w:rFonts w:ascii="Wingdings 3" w:hAnsi="Wingdings 3" w:hint="default"/>
      </w:rPr>
    </w:lvl>
    <w:lvl w:ilvl="4" w:tplc="F94C9464" w:tentative="1">
      <w:start w:val="1"/>
      <w:numFmt w:val="bullet"/>
      <w:lvlText w:val=""/>
      <w:lvlJc w:val="left"/>
      <w:pPr>
        <w:tabs>
          <w:tab w:val="num" w:pos="3600"/>
        </w:tabs>
        <w:ind w:left="3600" w:hanging="360"/>
      </w:pPr>
      <w:rPr>
        <w:rFonts w:ascii="Wingdings 3" w:hAnsi="Wingdings 3" w:hint="default"/>
      </w:rPr>
    </w:lvl>
    <w:lvl w:ilvl="5" w:tplc="307A3584" w:tentative="1">
      <w:start w:val="1"/>
      <w:numFmt w:val="bullet"/>
      <w:lvlText w:val=""/>
      <w:lvlJc w:val="left"/>
      <w:pPr>
        <w:tabs>
          <w:tab w:val="num" w:pos="4320"/>
        </w:tabs>
        <w:ind w:left="4320" w:hanging="360"/>
      </w:pPr>
      <w:rPr>
        <w:rFonts w:ascii="Wingdings 3" w:hAnsi="Wingdings 3" w:hint="default"/>
      </w:rPr>
    </w:lvl>
    <w:lvl w:ilvl="6" w:tplc="81AAE788" w:tentative="1">
      <w:start w:val="1"/>
      <w:numFmt w:val="bullet"/>
      <w:lvlText w:val=""/>
      <w:lvlJc w:val="left"/>
      <w:pPr>
        <w:tabs>
          <w:tab w:val="num" w:pos="5040"/>
        </w:tabs>
        <w:ind w:left="5040" w:hanging="360"/>
      </w:pPr>
      <w:rPr>
        <w:rFonts w:ascii="Wingdings 3" w:hAnsi="Wingdings 3" w:hint="default"/>
      </w:rPr>
    </w:lvl>
    <w:lvl w:ilvl="7" w:tplc="F4947C7A" w:tentative="1">
      <w:start w:val="1"/>
      <w:numFmt w:val="bullet"/>
      <w:lvlText w:val=""/>
      <w:lvlJc w:val="left"/>
      <w:pPr>
        <w:tabs>
          <w:tab w:val="num" w:pos="5760"/>
        </w:tabs>
        <w:ind w:left="5760" w:hanging="360"/>
      </w:pPr>
      <w:rPr>
        <w:rFonts w:ascii="Wingdings 3" w:hAnsi="Wingdings 3" w:hint="default"/>
      </w:rPr>
    </w:lvl>
    <w:lvl w:ilvl="8" w:tplc="E8F470F8"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04ED2C66"/>
    <w:multiLevelType w:val="multilevel"/>
    <w:tmpl w:val="0BA4E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4428C0"/>
    <w:multiLevelType w:val="multilevel"/>
    <w:tmpl w:val="26BA0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C32D10"/>
    <w:multiLevelType w:val="hybridMultilevel"/>
    <w:tmpl w:val="C51C6D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0F38B8"/>
    <w:multiLevelType w:val="hybridMultilevel"/>
    <w:tmpl w:val="794483A8"/>
    <w:lvl w:ilvl="0" w:tplc="57A4C148">
      <w:start w:val="1"/>
      <w:numFmt w:val="bullet"/>
      <w:lvlText w:val=""/>
      <w:lvlJc w:val="left"/>
      <w:pPr>
        <w:tabs>
          <w:tab w:val="num" w:pos="720"/>
        </w:tabs>
        <w:ind w:left="720" w:hanging="360"/>
      </w:pPr>
      <w:rPr>
        <w:rFonts w:ascii="Wingdings 3" w:hAnsi="Wingdings 3" w:hint="default"/>
      </w:rPr>
    </w:lvl>
    <w:lvl w:ilvl="1" w:tplc="A0F44118">
      <w:numFmt w:val="bullet"/>
      <w:lvlText w:val=""/>
      <w:lvlJc w:val="left"/>
      <w:pPr>
        <w:tabs>
          <w:tab w:val="num" w:pos="1440"/>
        </w:tabs>
        <w:ind w:left="1440" w:hanging="360"/>
      </w:pPr>
      <w:rPr>
        <w:rFonts w:ascii="Wingdings 3" w:hAnsi="Wingdings 3" w:hint="default"/>
      </w:rPr>
    </w:lvl>
    <w:lvl w:ilvl="2" w:tplc="AD3200D4" w:tentative="1">
      <w:start w:val="1"/>
      <w:numFmt w:val="bullet"/>
      <w:lvlText w:val=""/>
      <w:lvlJc w:val="left"/>
      <w:pPr>
        <w:tabs>
          <w:tab w:val="num" w:pos="2160"/>
        </w:tabs>
        <w:ind w:left="2160" w:hanging="360"/>
      </w:pPr>
      <w:rPr>
        <w:rFonts w:ascii="Wingdings 3" w:hAnsi="Wingdings 3" w:hint="default"/>
      </w:rPr>
    </w:lvl>
    <w:lvl w:ilvl="3" w:tplc="FBD4BDB8" w:tentative="1">
      <w:start w:val="1"/>
      <w:numFmt w:val="bullet"/>
      <w:lvlText w:val=""/>
      <w:lvlJc w:val="left"/>
      <w:pPr>
        <w:tabs>
          <w:tab w:val="num" w:pos="2880"/>
        </w:tabs>
        <w:ind w:left="2880" w:hanging="360"/>
      </w:pPr>
      <w:rPr>
        <w:rFonts w:ascii="Wingdings 3" w:hAnsi="Wingdings 3" w:hint="default"/>
      </w:rPr>
    </w:lvl>
    <w:lvl w:ilvl="4" w:tplc="C67895B6" w:tentative="1">
      <w:start w:val="1"/>
      <w:numFmt w:val="bullet"/>
      <w:lvlText w:val=""/>
      <w:lvlJc w:val="left"/>
      <w:pPr>
        <w:tabs>
          <w:tab w:val="num" w:pos="3600"/>
        </w:tabs>
        <w:ind w:left="3600" w:hanging="360"/>
      </w:pPr>
      <w:rPr>
        <w:rFonts w:ascii="Wingdings 3" w:hAnsi="Wingdings 3" w:hint="default"/>
      </w:rPr>
    </w:lvl>
    <w:lvl w:ilvl="5" w:tplc="E362BE72" w:tentative="1">
      <w:start w:val="1"/>
      <w:numFmt w:val="bullet"/>
      <w:lvlText w:val=""/>
      <w:lvlJc w:val="left"/>
      <w:pPr>
        <w:tabs>
          <w:tab w:val="num" w:pos="4320"/>
        </w:tabs>
        <w:ind w:left="4320" w:hanging="360"/>
      </w:pPr>
      <w:rPr>
        <w:rFonts w:ascii="Wingdings 3" w:hAnsi="Wingdings 3" w:hint="default"/>
      </w:rPr>
    </w:lvl>
    <w:lvl w:ilvl="6" w:tplc="C4987BDC" w:tentative="1">
      <w:start w:val="1"/>
      <w:numFmt w:val="bullet"/>
      <w:lvlText w:val=""/>
      <w:lvlJc w:val="left"/>
      <w:pPr>
        <w:tabs>
          <w:tab w:val="num" w:pos="5040"/>
        </w:tabs>
        <w:ind w:left="5040" w:hanging="360"/>
      </w:pPr>
      <w:rPr>
        <w:rFonts w:ascii="Wingdings 3" w:hAnsi="Wingdings 3" w:hint="default"/>
      </w:rPr>
    </w:lvl>
    <w:lvl w:ilvl="7" w:tplc="2BA83B7C" w:tentative="1">
      <w:start w:val="1"/>
      <w:numFmt w:val="bullet"/>
      <w:lvlText w:val=""/>
      <w:lvlJc w:val="left"/>
      <w:pPr>
        <w:tabs>
          <w:tab w:val="num" w:pos="5760"/>
        </w:tabs>
        <w:ind w:left="5760" w:hanging="360"/>
      </w:pPr>
      <w:rPr>
        <w:rFonts w:ascii="Wingdings 3" w:hAnsi="Wingdings 3" w:hint="default"/>
      </w:rPr>
    </w:lvl>
    <w:lvl w:ilvl="8" w:tplc="817A9CC0"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44D77BA"/>
    <w:multiLevelType w:val="hybridMultilevel"/>
    <w:tmpl w:val="EFC60A32"/>
    <w:lvl w:ilvl="0" w:tplc="62C0E320">
      <w:start w:val="1"/>
      <w:numFmt w:val="bullet"/>
      <w:lvlText w:val=""/>
      <w:lvlJc w:val="left"/>
      <w:pPr>
        <w:tabs>
          <w:tab w:val="num" w:pos="720"/>
        </w:tabs>
        <w:ind w:left="720" w:hanging="360"/>
      </w:pPr>
      <w:rPr>
        <w:rFonts w:ascii="Wingdings 3" w:hAnsi="Wingdings 3" w:hint="default"/>
      </w:rPr>
    </w:lvl>
    <w:lvl w:ilvl="1" w:tplc="C436CC22" w:tentative="1">
      <w:start w:val="1"/>
      <w:numFmt w:val="bullet"/>
      <w:lvlText w:val=""/>
      <w:lvlJc w:val="left"/>
      <w:pPr>
        <w:tabs>
          <w:tab w:val="num" w:pos="1440"/>
        </w:tabs>
        <w:ind w:left="1440" w:hanging="360"/>
      </w:pPr>
      <w:rPr>
        <w:rFonts w:ascii="Wingdings 3" w:hAnsi="Wingdings 3" w:hint="default"/>
      </w:rPr>
    </w:lvl>
    <w:lvl w:ilvl="2" w:tplc="D3BA3A6C" w:tentative="1">
      <w:start w:val="1"/>
      <w:numFmt w:val="bullet"/>
      <w:lvlText w:val=""/>
      <w:lvlJc w:val="left"/>
      <w:pPr>
        <w:tabs>
          <w:tab w:val="num" w:pos="2160"/>
        </w:tabs>
        <w:ind w:left="2160" w:hanging="360"/>
      </w:pPr>
      <w:rPr>
        <w:rFonts w:ascii="Wingdings 3" w:hAnsi="Wingdings 3" w:hint="default"/>
      </w:rPr>
    </w:lvl>
    <w:lvl w:ilvl="3" w:tplc="CD6AF5C8" w:tentative="1">
      <w:start w:val="1"/>
      <w:numFmt w:val="bullet"/>
      <w:lvlText w:val=""/>
      <w:lvlJc w:val="left"/>
      <w:pPr>
        <w:tabs>
          <w:tab w:val="num" w:pos="2880"/>
        </w:tabs>
        <w:ind w:left="2880" w:hanging="360"/>
      </w:pPr>
      <w:rPr>
        <w:rFonts w:ascii="Wingdings 3" w:hAnsi="Wingdings 3" w:hint="default"/>
      </w:rPr>
    </w:lvl>
    <w:lvl w:ilvl="4" w:tplc="8D322A8E" w:tentative="1">
      <w:start w:val="1"/>
      <w:numFmt w:val="bullet"/>
      <w:lvlText w:val=""/>
      <w:lvlJc w:val="left"/>
      <w:pPr>
        <w:tabs>
          <w:tab w:val="num" w:pos="3600"/>
        </w:tabs>
        <w:ind w:left="3600" w:hanging="360"/>
      </w:pPr>
      <w:rPr>
        <w:rFonts w:ascii="Wingdings 3" w:hAnsi="Wingdings 3" w:hint="default"/>
      </w:rPr>
    </w:lvl>
    <w:lvl w:ilvl="5" w:tplc="0900CA24" w:tentative="1">
      <w:start w:val="1"/>
      <w:numFmt w:val="bullet"/>
      <w:lvlText w:val=""/>
      <w:lvlJc w:val="left"/>
      <w:pPr>
        <w:tabs>
          <w:tab w:val="num" w:pos="4320"/>
        </w:tabs>
        <w:ind w:left="4320" w:hanging="360"/>
      </w:pPr>
      <w:rPr>
        <w:rFonts w:ascii="Wingdings 3" w:hAnsi="Wingdings 3" w:hint="default"/>
      </w:rPr>
    </w:lvl>
    <w:lvl w:ilvl="6" w:tplc="5AC0F012" w:tentative="1">
      <w:start w:val="1"/>
      <w:numFmt w:val="bullet"/>
      <w:lvlText w:val=""/>
      <w:lvlJc w:val="left"/>
      <w:pPr>
        <w:tabs>
          <w:tab w:val="num" w:pos="5040"/>
        </w:tabs>
        <w:ind w:left="5040" w:hanging="360"/>
      </w:pPr>
      <w:rPr>
        <w:rFonts w:ascii="Wingdings 3" w:hAnsi="Wingdings 3" w:hint="default"/>
      </w:rPr>
    </w:lvl>
    <w:lvl w:ilvl="7" w:tplc="9F10AFAA" w:tentative="1">
      <w:start w:val="1"/>
      <w:numFmt w:val="bullet"/>
      <w:lvlText w:val=""/>
      <w:lvlJc w:val="left"/>
      <w:pPr>
        <w:tabs>
          <w:tab w:val="num" w:pos="5760"/>
        </w:tabs>
        <w:ind w:left="5760" w:hanging="360"/>
      </w:pPr>
      <w:rPr>
        <w:rFonts w:ascii="Wingdings 3" w:hAnsi="Wingdings 3" w:hint="default"/>
      </w:rPr>
    </w:lvl>
    <w:lvl w:ilvl="8" w:tplc="8B78DE18"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222524D7"/>
    <w:multiLevelType w:val="hybridMultilevel"/>
    <w:tmpl w:val="0C0EBB7C"/>
    <w:lvl w:ilvl="0" w:tplc="169CA68A">
      <w:start w:val="1"/>
      <w:numFmt w:val="bullet"/>
      <w:lvlText w:val=""/>
      <w:lvlJc w:val="left"/>
      <w:pPr>
        <w:tabs>
          <w:tab w:val="num" w:pos="720"/>
        </w:tabs>
        <w:ind w:left="720" w:hanging="360"/>
      </w:pPr>
      <w:rPr>
        <w:rFonts w:ascii="Wingdings 3" w:hAnsi="Wingdings 3" w:hint="default"/>
      </w:rPr>
    </w:lvl>
    <w:lvl w:ilvl="1" w:tplc="969EC67A" w:tentative="1">
      <w:start w:val="1"/>
      <w:numFmt w:val="bullet"/>
      <w:lvlText w:val=""/>
      <w:lvlJc w:val="left"/>
      <w:pPr>
        <w:tabs>
          <w:tab w:val="num" w:pos="1440"/>
        </w:tabs>
        <w:ind w:left="1440" w:hanging="360"/>
      </w:pPr>
      <w:rPr>
        <w:rFonts w:ascii="Wingdings 3" w:hAnsi="Wingdings 3" w:hint="default"/>
      </w:rPr>
    </w:lvl>
    <w:lvl w:ilvl="2" w:tplc="BB3EBA70">
      <w:numFmt w:val="bullet"/>
      <w:lvlText w:val=""/>
      <w:lvlJc w:val="left"/>
      <w:pPr>
        <w:tabs>
          <w:tab w:val="num" w:pos="2160"/>
        </w:tabs>
        <w:ind w:left="2160" w:hanging="360"/>
      </w:pPr>
      <w:rPr>
        <w:rFonts w:ascii="Wingdings 3" w:hAnsi="Wingdings 3" w:hint="default"/>
      </w:rPr>
    </w:lvl>
    <w:lvl w:ilvl="3" w:tplc="E62EF098" w:tentative="1">
      <w:start w:val="1"/>
      <w:numFmt w:val="bullet"/>
      <w:lvlText w:val=""/>
      <w:lvlJc w:val="left"/>
      <w:pPr>
        <w:tabs>
          <w:tab w:val="num" w:pos="2880"/>
        </w:tabs>
        <w:ind w:left="2880" w:hanging="360"/>
      </w:pPr>
      <w:rPr>
        <w:rFonts w:ascii="Wingdings 3" w:hAnsi="Wingdings 3" w:hint="default"/>
      </w:rPr>
    </w:lvl>
    <w:lvl w:ilvl="4" w:tplc="965CC4E8" w:tentative="1">
      <w:start w:val="1"/>
      <w:numFmt w:val="bullet"/>
      <w:lvlText w:val=""/>
      <w:lvlJc w:val="left"/>
      <w:pPr>
        <w:tabs>
          <w:tab w:val="num" w:pos="3600"/>
        </w:tabs>
        <w:ind w:left="3600" w:hanging="360"/>
      </w:pPr>
      <w:rPr>
        <w:rFonts w:ascii="Wingdings 3" w:hAnsi="Wingdings 3" w:hint="default"/>
      </w:rPr>
    </w:lvl>
    <w:lvl w:ilvl="5" w:tplc="7B1EAE36" w:tentative="1">
      <w:start w:val="1"/>
      <w:numFmt w:val="bullet"/>
      <w:lvlText w:val=""/>
      <w:lvlJc w:val="left"/>
      <w:pPr>
        <w:tabs>
          <w:tab w:val="num" w:pos="4320"/>
        </w:tabs>
        <w:ind w:left="4320" w:hanging="360"/>
      </w:pPr>
      <w:rPr>
        <w:rFonts w:ascii="Wingdings 3" w:hAnsi="Wingdings 3" w:hint="default"/>
      </w:rPr>
    </w:lvl>
    <w:lvl w:ilvl="6" w:tplc="EAB249C8" w:tentative="1">
      <w:start w:val="1"/>
      <w:numFmt w:val="bullet"/>
      <w:lvlText w:val=""/>
      <w:lvlJc w:val="left"/>
      <w:pPr>
        <w:tabs>
          <w:tab w:val="num" w:pos="5040"/>
        </w:tabs>
        <w:ind w:left="5040" w:hanging="360"/>
      </w:pPr>
      <w:rPr>
        <w:rFonts w:ascii="Wingdings 3" w:hAnsi="Wingdings 3" w:hint="default"/>
      </w:rPr>
    </w:lvl>
    <w:lvl w:ilvl="7" w:tplc="F6965A90" w:tentative="1">
      <w:start w:val="1"/>
      <w:numFmt w:val="bullet"/>
      <w:lvlText w:val=""/>
      <w:lvlJc w:val="left"/>
      <w:pPr>
        <w:tabs>
          <w:tab w:val="num" w:pos="5760"/>
        </w:tabs>
        <w:ind w:left="5760" w:hanging="360"/>
      </w:pPr>
      <w:rPr>
        <w:rFonts w:ascii="Wingdings 3" w:hAnsi="Wingdings 3" w:hint="default"/>
      </w:rPr>
    </w:lvl>
    <w:lvl w:ilvl="8" w:tplc="DB8874C6"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25AA2AB9"/>
    <w:multiLevelType w:val="hybridMultilevel"/>
    <w:tmpl w:val="37A62D50"/>
    <w:lvl w:ilvl="0" w:tplc="ADF04754">
      <w:start w:val="1"/>
      <w:numFmt w:val="decimal"/>
      <w:lvlText w:val="%1."/>
      <w:lvlJc w:val="left"/>
      <w:pPr>
        <w:ind w:left="720" w:hanging="360"/>
      </w:pPr>
      <w:rPr>
        <w:b w:val="0"/>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CB54F14"/>
    <w:multiLevelType w:val="hybridMultilevel"/>
    <w:tmpl w:val="D456A20C"/>
    <w:lvl w:ilvl="0" w:tplc="19ECF388">
      <w:start w:val="1"/>
      <w:numFmt w:val="bullet"/>
      <w:lvlText w:val=""/>
      <w:lvlJc w:val="left"/>
      <w:pPr>
        <w:tabs>
          <w:tab w:val="num" w:pos="720"/>
        </w:tabs>
        <w:ind w:left="720" w:hanging="360"/>
      </w:pPr>
      <w:rPr>
        <w:rFonts w:ascii="Wingdings 3" w:hAnsi="Wingdings 3" w:hint="default"/>
      </w:rPr>
    </w:lvl>
    <w:lvl w:ilvl="1" w:tplc="5D446AE2" w:tentative="1">
      <w:start w:val="1"/>
      <w:numFmt w:val="bullet"/>
      <w:lvlText w:val=""/>
      <w:lvlJc w:val="left"/>
      <w:pPr>
        <w:tabs>
          <w:tab w:val="num" w:pos="1440"/>
        </w:tabs>
        <w:ind w:left="1440" w:hanging="360"/>
      </w:pPr>
      <w:rPr>
        <w:rFonts w:ascii="Wingdings 3" w:hAnsi="Wingdings 3" w:hint="default"/>
      </w:rPr>
    </w:lvl>
    <w:lvl w:ilvl="2" w:tplc="DA14BC78" w:tentative="1">
      <w:start w:val="1"/>
      <w:numFmt w:val="bullet"/>
      <w:lvlText w:val=""/>
      <w:lvlJc w:val="left"/>
      <w:pPr>
        <w:tabs>
          <w:tab w:val="num" w:pos="2160"/>
        </w:tabs>
        <w:ind w:left="2160" w:hanging="360"/>
      </w:pPr>
      <w:rPr>
        <w:rFonts w:ascii="Wingdings 3" w:hAnsi="Wingdings 3" w:hint="default"/>
      </w:rPr>
    </w:lvl>
    <w:lvl w:ilvl="3" w:tplc="C0E6E732" w:tentative="1">
      <w:start w:val="1"/>
      <w:numFmt w:val="bullet"/>
      <w:lvlText w:val=""/>
      <w:lvlJc w:val="left"/>
      <w:pPr>
        <w:tabs>
          <w:tab w:val="num" w:pos="2880"/>
        </w:tabs>
        <w:ind w:left="2880" w:hanging="360"/>
      </w:pPr>
      <w:rPr>
        <w:rFonts w:ascii="Wingdings 3" w:hAnsi="Wingdings 3" w:hint="default"/>
      </w:rPr>
    </w:lvl>
    <w:lvl w:ilvl="4" w:tplc="F4F4CAB6" w:tentative="1">
      <w:start w:val="1"/>
      <w:numFmt w:val="bullet"/>
      <w:lvlText w:val=""/>
      <w:lvlJc w:val="left"/>
      <w:pPr>
        <w:tabs>
          <w:tab w:val="num" w:pos="3600"/>
        </w:tabs>
        <w:ind w:left="3600" w:hanging="360"/>
      </w:pPr>
      <w:rPr>
        <w:rFonts w:ascii="Wingdings 3" w:hAnsi="Wingdings 3" w:hint="default"/>
      </w:rPr>
    </w:lvl>
    <w:lvl w:ilvl="5" w:tplc="638440DA" w:tentative="1">
      <w:start w:val="1"/>
      <w:numFmt w:val="bullet"/>
      <w:lvlText w:val=""/>
      <w:lvlJc w:val="left"/>
      <w:pPr>
        <w:tabs>
          <w:tab w:val="num" w:pos="4320"/>
        </w:tabs>
        <w:ind w:left="4320" w:hanging="360"/>
      </w:pPr>
      <w:rPr>
        <w:rFonts w:ascii="Wingdings 3" w:hAnsi="Wingdings 3" w:hint="default"/>
      </w:rPr>
    </w:lvl>
    <w:lvl w:ilvl="6" w:tplc="6C241FE0" w:tentative="1">
      <w:start w:val="1"/>
      <w:numFmt w:val="bullet"/>
      <w:lvlText w:val=""/>
      <w:lvlJc w:val="left"/>
      <w:pPr>
        <w:tabs>
          <w:tab w:val="num" w:pos="5040"/>
        </w:tabs>
        <w:ind w:left="5040" w:hanging="360"/>
      </w:pPr>
      <w:rPr>
        <w:rFonts w:ascii="Wingdings 3" w:hAnsi="Wingdings 3" w:hint="default"/>
      </w:rPr>
    </w:lvl>
    <w:lvl w:ilvl="7" w:tplc="3F98FF80" w:tentative="1">
      <w:start w:val="1"/>
      <w:numFmt w:val="bullet"/>
      <w:lvlText w:val=""/>
      <w:lvlJc w:val="left"/>
      <w:pPr>
        <w:tabs>
          <w:tab w:val="num" w:pos="5760"/>
        </w:tabs>
        <w:ind w:left="5760" w:hanging="360"/>
      </w:pPr>
      <w:rPr>
        <w:rFonts w:ascii="Wingdings 3" w:hAnsi="Wingdings 3" w:hint="default"/>
      </w:rPr>
    </w:lvl>
    <w:lvl w:ilvl="8" w:tplc="70A4C0D6"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302E003D"/>
    <w:multiLevelType w:val="multilevel"/>
    <w:tmpl w:val="B83A1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C274A7"/>
    <w:multiLevelType w:val="multilevel"/>
    <w:tmpl w:val="DD6AE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AE795C"/>
    <w:multiLevelType w:val="hybridMultilevel"/>
    <w:tmpl w:val="24F64AC0"/>
    <w:lvl w:ilvl="0" w:tplc="FC0E550C">
      <w:start w:val="1"/>
      <w:numFmt w:val="bullet"/>
      <w:lvlText w:val=""/>
      <w:lvlJc w:val="left"/>
      <w:pPr>
        <w:tabs>
          <w:tab w:val="num" w:pos="720"/>
        </w:tabs>
        <w:ind w:left="720" w:hanging="360"/>
      </w:pPr>
      <w:rPr>
        <w:rFonts w:ascii="Wingdings 3" w:hAnsi="Wingdings 3" w:hint="default"/>
      </w:rPr>
    </w:lvl>
    <w:lvl w:ilvl="1" w:tplc="33E8B944" w:tentative="1">
      <w:start w:val="1"/>
      <w:numFmt w:val="bullet"/>
      <w:lvlText w:val=""/>
      <w:lvlJc w:val="left"/>
      <w:pPr>
        <w:tabs>
          <w:tab w:val="num" w:pos="1440"/>
        </w:tabs>
        <w:ind w:left="1440" w:hanging="360"/>
      </w:pPr>
      <w:rPr>
        <w:rFonts w:ascii="Wingdings 3" w:hAnsi="Wingdings 3" w:hint="default"/>
      </w:rPr>
    </w:lvl>
    <w:lvl w:ilvl="2" w:tplc="FE2452CE" w:tentative="1">
      <w:start w:val="1"/>
      <w:numFmt w:val="bullet"/>
      <w:lvlText w:val=""/>
      <w:lvlJc w:val="left"/>
      <w:pPr>
        <w:tabs>
          <w:tab w:val="num" w:pos="2160"/>
        </w:tabs>
        <w:ind w:left="2160" w:hanging="360"/>
      </w:pPr>
      <w:rPr>
        <w:rFonts w:ascii="Wingdings 3" w:hAnsi="Wingdings 3" w:hint="default"/>
      </w:rPr>
    </w:lvl>
    <w:lvl w:ilvl="3" w:tplc="3B489844" w:tentative="1">
      <w:start w:val="1"/>
      <w:numFmt w:val="bullet"/>
      <w:lvlText w:val=""/>
      <w:lvlJc w:val="left"/>
      <w:pPr>
        <w:tabs>
          <w:tab w:val="num" w:pos="2880"/>
        </w:tabs>
        <w:ind w:left="2880" w:hanging="360"/>
      </w:pPr>
      <w:rPr>
        <w:rFonts w:ascii="Wingdings 3" w:hAnsi="Wingdings 3" w:hint="default"/>
      </w:rPr>
    </w:lvl>
    <w:lvl w:ilvl="4" w:tplc="0C2C78F4" w:tentative="1">
      <w:start w:val="1"/>
      <w:numFmt w:val="bullet"/>
      <w:lvlText w:val=""/>
      <w:lvlJc w:val="left"/>
      <w:pPr>
        <w:tabs>
          <w:tab w:val="num" w:pos="3600"/>
        </w:tabs>
        <w:ind w:left="3600" w:hanging="360"/>
      </w:pPr>
      <w:rPr>
        <w:rFonts w:ascii="Wingdings 3" w:hAnsi="Wingdings 3" w:hint="default"/>
      </w:rPr>
    </w:lvl>
    <w:lvl w:ilvl="5" w:tplc="C89E0CA4" w:tentative="1">
      <w:start w:val="1"/>
      <w:numFmt w:val="bullet"/>
      <w:lvlText w:val=""/>
      <w:lvlJc w:val="left"/>
      <w:pPr>
        <w:tabs>
          <w:tab w:val="num" w:pos="4320"/>
        </w:tabs>
        <w:ind w:left="4320" w:hanging="360"/>
      </w:pPr>
      <w:rPr>
        <w:rFonts w:ascii="Wingdings 3" w:hAnsi="Wingdings 3" w:hint="default"/>
      </w:rPr>
    </w:lvl>
    <w:lvl w:ilvl="6" w:tplc="4D8201BA" w:tentative="1">
      <w:start w:val="1"/>
      <w:numFmt w:val="bullet"/>
      <w:lvlText w:val=""/>
      <w:lvlJc w:val="left"/>
      <w:pPr>
        <w:tabs>
          <w:tab w:val="num" w:pos="5040"/>
        </w:tabs>
        <w:ind w:left="5040" w:hanging="360"/>
      </w:pPr>
      <w:rPr>
        <w:rFonts w:ascii="Wingdings 3" w:hAnsi="Wingdings 3" w:hint="default"/>
      </w:rPr>
    </w:lvl>
    <w:lvl w:ilvl="7" w:tplc="ADF07524" w:tentative="1">
      <w:start w:val="1"/>
      <w:numFmt w:val="bullet"/>
      <w:lvlText w:val=""/>
      <w:lvlJc w:val="left"/>
      <w:pPr>
        <w:tabs>
          <w:tab w:val="num" w:pos="5760"/>
        </w:tabs>
        <w:ind w:left="5760" w:hanging="360"/>
      </w:pPr>
      <w:rPr>
        <w:rFonts w:ascii="Wingdings 3" w:hAnsi="Wingdings 3" w:hint="default"/>
      </w:rPr>
    </w:lvl>
    <w:lvl w:ilvl="8" w:tplc="53509ECE"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40B77130"/>
    <w:multiLevelType w:val="hybridMultilevel"/>
    <w:tmpl w:val="15248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24C249E"/>
    <w:multiLevelType w:val="hybridMultilevel"/>
    <w:tmpl w:val="0C9879F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35F606D"/>
    <w:multiLevelType w:val="hybridMultilevel"/>
    <w:tmpl w:val="04C2F992"/>
    <w:lvl w:ilvl="0" w:tplc="0409000F">
      <w:start w:val="1"/>
      <w:numFmt w:val="decimal"/>
      <w:lvlText w:val="%1."/>
      <w:lvlJc w:val="left"/>
      <w:pPr>
        <w:ind w:left="788" w:hanging="360"/>
      </w:pPr>
    </w:lvl>
    <w:lvl w:ilvl="1" w:tplc="04090019" w:tentative="1">
      <w:start w:val="1"/>
      <w:numFmt w:val="lowerLetter"/>
      <w:lvlText w:val="%2."/>
      <w:lvlJc w:val="left"/>
      <w:pPr>
        <w:ind w:left="1508" w:hanging="360"/>
      </w:pPr>
    </w:lvl>
    <w:lvl w:ilvl="2" w:tplc="0409001B" w:tentative="1">
      <w:start w:val="1"/>
      <w:numFmt w:val="lowerRoman"/>
      <w:lvlText w:val="%3."/>
      <w:lvlJc w:val="right"/>
      <w:pPr>
        <w:ind w:left="2228" w:hanging="180"/>
      </w:pPr>
    </w:lvl>
    <w:lvl w:ilvl="3" w:tplc="0409000F" w:tentative="1">
      <w:start w:val="1"/>
      <w:numFmt w:val="decimal"/>
      <w:lvlText w:val="%4."/>
      <w:lvlJc w:val="left"/>
      <w:pPr>
        <w:ind w:left="2948" w:hanging="360"/>
      </w:pPr>
    </w:lvl>
    <w:lvl w:ilvl="4" w:tplc="04090019" w:tentative="1">
      <w:start w:val="1"/>
      <w:numFmt w:val="lowerLetter"/>
      <w:lvlText w:val="%5."/>
      <w:lvlJc w:val="left"/>
      <w:pPr>
        <w:ind w:left="3668" w:hanging="360"/>
      </w:pPr>
    </w:lvl>
    <w:lvl w:ilvl="5" w:tplc="0409001B" w:tentative="1">
      <w:start w:val="1"/>
      <w:numFmt w:val="lowerRoman"/>
      <w:lvlText w:val="%6."/>
      <w:lvlJc w:val="right"/>
      <w:pPr>
        <w:ind w:left="4388" w:hanging="180"/>
      </w:pPr>
    </w:lvl>
    <w:lvl w:ilvl="6" w:tplc="0409000F" w:tentative="1">
      <w:start w:val="1"/>
      <w:numFmt w:val="decimal"/>
      <w:lvlText w:val="%7."/>
      <w:lvlJc w:val="left"/>
      <w:pPr>
        <w:ind w:left="5108" w:hanging="360"/>
      </w:pPr>
    </w:lvl>
    <w:lvl w:ilvl="7" w:tplc="04090019" w:tentative="1">
      <w:start w:val="1"/>
      <w:numFmt w:val="lowerLetter"/>
      <w:lvlText w:val="%8."/>
      <w:lvlJc w:val="left"/>
      <w:pPr>
        <w:ind w:left="5828" w:hanging="360"/>
      </w:pPr>
    </w:lvl>
    <w:lvl w:ilvl="8" w:tplc="0409001B" w:tentative="1">
      <w:start w:val="1"/>
      <w:numFmt w:val="lowerRoman"/>
      <w:lvlText w:val="%9."/>
      <w:lvlJc w:val="right"/>
      <w:pPr>
        <w:ind w:left="6548" w:hanging="180"/>
      </w:pPr>
    </w:lvl>
  </w:abstractNum>
  <w:abstractNum w:abstractNumId="15" w15:restartNumberingAfterBreak="0">
    <w:nsid w:val="43A724CD"/>
    <w:multiLevelType w:val="hybridMultilevel"/>
    <w:tmpl w:val="2F042384"/>
    <w:lvl w:ilvl="0" w:tplc="FA180CE4">
      <w:start w:val="1"/>
      <w:numFmt w:val="bullet"/>
      <w:lvlText w:val=""/>
      <w:lvlJc w:val="left"/>
      <w:pPr>
        <w:tabs>
          <w:tab w:val="num" w:pos="720"/>
        </w:tabs>
        <w:ind w:left="720" w:hanging="360"/>
      </w:pPr>
      <w:rPr>
        <w:rFonts w:ascii="Wingdings 3" w:hAnsi="Wingdings 3" w:hint="default"/>
      </w:rPr>
    </w:lvl>
    <w:lvl w:ilvl="1" w:tplc="CB342776">
      <w:numFmt w:val="bullet"/>
      <w:lvlText w:val=""/>
      <w:lvlJc w:val="left"/>
      <w:pPr>
        <w:tabs>
          <w:tab w:val="num" w:pos="1440"/>
        </w:tabs>
        <w:ind w:left="1440" w:hanging="360"/>
      </w:pPr>
      <w:rPr>
        <w:rFonts w:ascii="Wingdings 3" w:hAnsi="Wingdings 3" w:hint="default"/>
      </w:rPr>
    </w:lvl>
    <w:lvl w:ilvl="2" w:tplc="679056D0" w:tentative="1">
      <w:start w:val="1"/>
      <w:numFmt w:val="bullet"/>
      <w:lvlText w:val=""/>
      <w:lvlJc w:val="left"/>
      <w:pPr>
        <w:tabs>
          <w:tab w:val="num" w:pos="2160"/>
        </w:tabs>
        <w:ind w:left="2160" w:hanging="360"/>
      </w:pPr>
      <w:rPr>
        <w:rFonts w:ascii="Wingdings 3" w:hAnsi="Wingdings 3" w:hint="default"/>
      </w:rPr>
    </w:lvl>
    <w:lvl w:ilvl="3" w:tplc="EC8696EA" w:tentative="1">
      <w:start w:val="1"/>
      <w:numFmt w:val="bullet"/>
      <w:lvlText w:val=""/>
      <w:lvlJc w:val="left"/>
      <w:pPr>
        <w:tabs>
          <w:tab w:val="num" w:pos="2880"/>
        </w:tabs>
        <w:ind w:left="2880" w:hanging="360"/>
      </w:pPr>
      <w:rPr>
        <w:rFonts w:ascii="Wingdings 3" w:hAnsi="Wingdings 3" w:hint="default"/>
      </w:rPr>
    </w:lvl>
    <w:lvl w:ilvl="4" w:tplc="00D681E4" w:tentative="1">
      <w:start w:val="1"/>
      <w:numFmt w:val="bullet"/>
      <w:lvlText w:val=""/>
      <w:lvlJc w:val="left"/>
      <w:pPr>
        <w:tabs>
          <w:tab w:val="num" w:pos="3600"/>
        </w:tabs>
        <w:ind w:left="3600" w:hanging="360"/>
      </w:pPr>
      <w:rPr>
        <w:rFonts w:ascii="Wingdings 3" w:hAnsi="Wingdings 3" w:hint="default"/>
      </w:rPr>
    </w:lvl>
    <w:lvl w:ilvl="5" w:tplc="69E01AD2" w:tentative="1">
      <w:start w:val="1"/>
      <w:numFmt w:val="bullet"/>
      <w:lvlText w:val=""/>
      <w:lvlJc w:val="left"/>
      <w:pPr>
        <w:tabs>
          <w:tab w:val="num" w:pos="4320"/>
        </w:tabs>
        <w:ind w:left="4320" w:hanging="360"/>
      </w:pPr>
      <w:rPr>
        <w:rFonts w:ascii="Wingdings 3" w:hAnsi="Wingdings 3" w:hint="default"/>
      </w:rPr>
    </w:lvl>
    <w:lvl w:ilvl="6" w:tplc="2B3E4718" w:tentative="1">
      <w:start w:val="1"/>
      <w:numFmt w:val="bullet"/>
      <w:lvlText w:val=""/>
      <w:lvlJc w:val="left"/>
      <w:pPr>
        <w:tabs>
          <w:tab w:val="num" w:pos="5040"/>
        </w:tabs>
        <w:ind w:left="5040" w:hanging="360"/>
      </w:pPr>
      <w:rPr>
        <w:rFonts w:ascii="Wingdings 3" w:hAnsi="Wingdings 3" w:hint="default"/>
      </w:rPr>
    </w:lvl>
    <w:lvl w:ilvl="7" w:tplc="CEF05E8C" w:tentative="1">
      <w:start w:val="1"/>
      <w:numFmt w:val="bullet"/>
      <w:lvlText w:val=""/>
      <w:lvlJc w:val="left"/>
      <w:pPr>
        <w:tabs>
          <w:tab w:val="num" w:pos="5760"/>
        </w:tabs>
        <w:ind w:left="5760" w:hanging="360"/>
      </w:pPr>
      <w:rPr>
        <w:rFonts w:ascii="Wingdings 3" w:hAnsi="Wingdings 3" w:hint="default"/>
      </w:rPr>
    </w:lvl>
    <w:lvl w:ilvl="8" w:tplc="88443A64" w:tentative="1">
      <w:start w:val="1"/>
      <w:numFmt w:val="bullet"/>
      <w:lvlText w:val=""/>
      <w:lvlJc w:val="left"/>
      <w:pPr>
        <w:tabs>
          <w:tab w:val="num" w:pos="6480"/>
        </w:tabs>
        <w:ind w:left="6480" w:hanging="360"/>
      </w:pPr>
      <w:rPr>
        <w:rFonts w:ascii="Wingdings 3" w:hAnsi="Wingdings 3" w:hint="default"/>
      </w:rPr>
    </w:lvl>
  </w:abstractNum>
  <w:abstractNum w:abstractNumId="16" w15:restartNumberingAfterBreak="0">
    <w:nsid w:val="51894478"/>
    <w:multiLevelType w:val="hybridMultilevel"/>
    <w:tmpl w:val="D1A0803C"/>
    <w:lvl w:ilvl="0" w:tplc="0C06B8DA">
      <w:start w:val="1"/>
      <w:numFmt w:val="bullet"/>
      <w:lvlText w:val=""/>
      <w:lvlJc w:val="left"/>
      <w:pPr>
        <w:tabs>
          <w:tab w:val="num" w:pos="720"/>
        </w:tabs>
        <w:ind w:left="720" w:hanging="360"/>
      </w:pPr>
      <w:rPr>
        <w:rFonts w:ascii="Wingdings 3" w:hAnsi="Wingdings 3" w:hint="default"/>
      </w:rPr>
    </w:lvl>
    <w:lvl w:ilvl="1" w:tplc="1DA6C612">
      <w:start w:val="1"/>
      <w:numFmt w:val="bullet"/>
      <w:lvlText w:val=""/>
      <w:lvlJc w:val="left"/>
      <w:pPr>
        <w:tabs>
          <w:tab w:val="num" w:pos="1440"/>
        </w:tabs>
        <w:ind w:left="1440" w:hanging="360"/>
      </w:pPr>
      <w:rPr>
        <w:rFonts w:ascii="Wingdings 3" w:hAnsi="Wingdings 3" w:hint="default"/>
      </w:rPr>
    </w:lvl>
    <w:lvl w:ilvl="2" w:tplc="46823DAC" w:tentative="1">
      <w:start w:val="1"/>
      <w:numFmt w:val="bullet"/>
      <w:lvlText w:val=""/>
      <w:lvlJc w:val="left"/>
      <w:pPr>
        <w:tabs>
          <w:tab w:val="num" w:pos="2160"/>
        </w:tabs>
        <w:ind w:left="2160" w:hanging="360"/>
      </w:pPr>
      <w:rPr>
        <w:rFonts w:ascii="Wingdings 3" w:hAnsi="Wingdings 3" w:hint="default"/>
      </w:rPr>
    </w:lvl>
    <w:lvl w:ilvl="3" w:tplc="3AF05B6C" w:tentative="1">
      <w:start w:val="1"/>
      <w:numFmt w:val="bullet"/>
      <w:lvlText w:val=""/>
      <w:lvlJc w:val="left"/>
      <w:pPr>
        <w:tabs>
          <w:tab w:val="num" w:pos="2880"/>
        </w:tabs>
        <w:ind w:left="2880" w:hanging="360"/>
      </w:pPr>
      <w:rPr>
        <w:rFonts w:ascii="Wingdings 3" w:hAnsi="Wingdings 3" w:hint="default"/>
      </w:rPr>
    </w:lvl>
    <w:lvl w:ilvl="4" w:tplc="979A85BC" w:tentative="1">
      <w:start w:val="1"/>
      <w:numFmt w:val="bullet"/>
      <w:lvlText w:val=""/>
      <w:lvlJc w:val="left"/>
      <w:pPr>
        <w:tabs>
          <w:tab w:val="num" w:pos="3600"/>
        </w:tabs>
        <w:ind w:left="3600" w:hanging="360"/>
      </w:pPr>
      <w:rPr>
        <w:rFonts w:ascii="Wingdings 3" w:hAnsi="Wingdings 3" w:hint="default"/>
      </w:rPr>
    </w:lvl>
    <w:lvl w:ilvl="5" w:tplc="E6CA592A" w:tentative="1">
      <w:start w:val="1"/>
      <w:numFmt w:val="bullet"/>
      <w:lvlText w:val=""/>
      <w:lvlJc w:val="left"/>
      <w:pPr>
        <w:tabs>
          <w:tab w:val="num" w:pos="4320"/>
        </w:tabs>
        <w:ind w:left="4320" w:hanging="360"/>
      </w:pPr>
      <w:rPr>
        <w:rFonts w:ascii="Wingdings 3" w:hAnsi="Wingdings 3" w:hint="default"/>
      </w:rPr>
    </w:lvl>
    <w:lvl w:ilvl="6" w:tplc="3DC8ACF0" w:tentative="1">
      <w:start w:val="1"/>
      <w:numFmt w:val="bullet"/>
      <w:lvlText w:val=""/>
      <w:lvlJc w:val="left"/>
      <w:pPr>
        <w:tabs>
          <w:tab w:val="num" w:pos="5040"/>
        </w:tabs>
        <w:ind w:left="5040" w:hanging="360"/>
      </w:pPr>
      <w:rPr>
        <w:rFonts w:ascii="Wingdings 3" w:hAnsi="Wingdings 3" w:hint="default"/>
      </w:rPr>
    </w:lvl>
    <w:lvl w:ilvl="7" w:tplc="E092D486" w:tentative="1">
      <w:start w:val="1"/>
      <w:numFmt w:val="bullet"/>
      <w:lvlText w:val=""/>
      <w:lvlJc w:val="left"/>
      <w:pPr>
        <w:tabs>
          <w:tab w:val="num" w:pos="5760"/>
        </w:tabs>
        <w:ind w:left="5760" w:hanging="360"/>
      </w:pPr>
      <w:rPr>
        <w:rFonts w:ascii="Wingdings 3" w:hAnsi="Wingdings 3" w:hint="default"/>
      </w:rPr>
    </w:lvl>
    <w:lvl w:ilvl="8" w:tplc="9176FE9E"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55474421"/>
    <w:multiLevelType w:val="multilevel"/>
    <w:tmpl w:val="CBE24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A1E7C03"/>
    <w:multiLevelType w:val="multilevel"/>
    <w:tmpl w:val="AD18E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29F4B01"/>
    <w:multiLevelType w:val="hybridMultilevel"/>
    <w:tmpl w:val="6FE4E3C8"/>
    <w:lvl w:ilvl="0" w:tplc="EBB6537E">
      <w:start w:val="1"/>
      <w:numFmt w:val="bullet"/>
      <w:lvlText w:val=""/>
      <w:lvlJc w:val="left"/>
      <w:pPr>
        <w:tabs>
          <w:tab w:val="num" w:pos="720"/>
        </w:tabs>
        <w:ind w:left="720" w:hanging="360"/>
      </w:pPr>
      <w:rPr>
        <w:rFonts w:ascii="Wingdings 3" w:hAnsi="Wingdings 3" w:hint="default"/>
      </w:rPr>
    </w:lvl>
    <w:lvl w:ilvl="1" w:tplc="9C7A6888" w:tentative="1">
      <w:start w:val="1"/>
      <w:numFmt w:val="bullet"/>
      <w:lvlText w:val=""/>
      <w:lvlJc w:val="left"/>
      <w:pPr>
        <w:tabs>
          <w:tab w:val="num" w:pos="1440"/>
        </w:tabs>
        <w:ind w:left="1440" w:hanging="360"/>
      </w:pPr>
      <w:rPr>
        <w:rFonts w:ascii="Wingdings 3" w:hAnsi="Wingdings 3" w:hint="default"/>
      </w:rPr>
    </w:lvl>
    <w:lvl w:ilvl="2" w:tplc="8AE870AC" w:tentative="1">
      <w:start w:val="1"/>
      <w:numFmt w:val="bullet"/>
      <w:lvlText w:val=""/>
      <w:lvlJc w:val="left"/>
      <w:pPr>
        <w:tabs>
          <w:tab w:val="num" w:pos="2160"/>
        </w:tabs>
        <w:ind w:left="2160" w:hanging="360"/>
      </w:pPr>
      <w:rPr>
        <w:rFonts w:ascii="Wingdings 3" w:hAnsi="Wingdings 3" w:hint="default"/>
      </w:rPr>
    </w:lvl>
    <w:lvl w:ilvl="3" w:tplc="FE1AF294" w:tentative="1">
      <w:start w:val="1"/>
      <w:numFmt w:val="bullet"/>
      <w:lvlText w:val=""/>
      <w:lvlJc w:val="left"/>
      <w:pPr>
        <w:tabs>
          <w:tab w:val="num" w:pos="2880"/>
        </w:tabs>
        <w:ind w:left="2880" w:hanging="360"/>
      </w:pPr>
      <w:rPr>
        <w:rFonts w:ascii="Wingdings 3" w:hAnsi="Wingdings 3" w:hint="default"/>
      </w:rPr>
    </w:lvl>
    <w:lvl w:ilvl="4" w:tplc="B2C01FFA" w:tentative="1">
      <w:start w:val="1"/>
      <w:numFmt w:val="bullet"/>
      <w:lvlText w:val=""/>
      <w:lvlJc w:val="left"/>
      <w:pPr>
        <w:tabs>
          <w:tab w:val="num" w:pos="3600"/>
        </w:tabs>
        <w:ind w:left="3600" w:hanging="360"/>
      </w:pPr>
      <w:rPr>
        <w:rFonts w:ascii="Wingdings 3" w:hAnsi="Wingdings 3" w:hint="default"/>
      </w:rPr>
    </w:lvl>
    <w:lvl w:ilvl="5" w:tplc="1D0E1888" w:tentative="1">
      <w:start w:val="1"/>
      <w:numFmt w:val="bullet"/>
      <w:lvlText w:val=""/>
      <w:lvlJc w:val="left"/>
      <w:pPr>
        <w:tabs>
          <w:tab w:val="num" w:pos="4320"/>
        </w:tabs>
        <w:ind w:left="4320" w:hanging="360"/>
      </w:pPr>
      <w:rPr>
        <w:rFonts w:ascii="Wingdings 3" w:hAnsi="Wingdings 3" w:hint="default"/>
      </w:rPr>
    </w:lvl>
    <w:lvl w:ilvl="6" w:tplc="8664202A" w:tentative="1">
      <w:start w:val="1"/>
      <w:numFmt w:val="bullet"/>
      <w:lvlText w:val=""/>
      <w:lvlJc w:val="left"/>
      <w:pPr>
        <w:tabs>
          <w:tab w:val="num" w:pos="5040"/>
        </w:tabs>
        <w:ind w:left="5040" w:hanging="360"/>
      </w:pPr>
      <w:rPr>
        <w:rFonts w:ascii="Wingdings 3" w:hAnsi="Wingdings 3" w:hint="default"/>
      </w:rPr>
    </w:lvl>
    <w:lvl w:ilvl="7" w:tplc="42E2430E" w:tentative="1">
      <w:start w:val="1"/>
      <w:numFmt w:val="bullet"/>
      <w:lvlText w:val=""/>
      <w:lvlJc w:val="left"/>
      <w:pPr>
        <w:tabs>
          <w:tab w:val="num" w:pos="5760"/>
        </w:tabs>
        <w:ind w:left="5760" w:hanging="360"/>
      </w:pPr>
      <w:rPr>
        <w:rFonts w:ascii="Wingdings 3" w:hAnsi="Wingdings 3" w:hint="default"/>
      </w:rPr>
    </w:lvl>
    <w:lvl w:ilvl="8" w:tplc="BD6EA65E"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639B6E70"/>
    <w:multiLevelType w:val="multilevel"/>
    <w:tmpl w:val="3BA8FF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C4C563F"/>
    <w:multiLevelType w:val="hybridMultilevel"/>
    <w:tmpl w:val="FBFA298E"/>
    <w:lvl w:ilvl="0" w:tplc="743EE7EE">
      <w:start w:val="1"/>
      <w:numFmt w:val="bullet"/>
      <w:lvlText w:val=""/>
      <w:lvlJc w:val="left"/>
      <w:pPr>
        <w:tabs>
          <w:tab w:val="num" w:pos="720"/>
        </w:tabs>
        <w:ind w:left="720" w:hanging="360"/>
      </w:pPr>
      <w:rPr>
        <w:rFonts w:ascii="Wingdings 3" w:hAnsi="Wingdings 3" w:hint="default"/>
      </w:rPr>
    </w:lvl>
    <w:lvl w:ilvl="1" w:tplc="54ACB694" w:tentative="1">
      <w:start w:val="1"/>
      <w:numFmt w:val="bullet"/>
      <w:lvlText w:val=""/>
      <w:lvlJc w:val="left"/>
      <w:pPr>
        <w:tabs>
          <w:tab w:val="num" w:pos="1440"/>
        </w:tabs>
        <w:ind w:left="1440" w:hanging="360"/>
      </w:pPr>
      <w:rPr>
        <w:rFonts w:ascii="Wingdings 3" w:hAnsi="Wingdings 3" w:hint="default"/>
      </w:rPr>
    </w:lvl>
    <w:lvl w:ilvl="2" w:tplc="C944B114" w:tentative="1">
      <w:start w:val="1"/>
      <w:numFmt w:val="bullet"/>
      <w:lvlText w:val=""/>
      <w:lvlJc w:val="left"/>
      <w:pPr>
        <w:tabs>
          <w:tab w:val="num" w:pos="2160"/>
        </w:tabs>
        <w:ind w:left="2160" w:hanging="360"/>
      </w:pPr>
      <w:rPr>
        <w:rFonts w:ascii="Wingdings 3" w:hAnsi="Wingdings 3" w:hint="default"/>
      </w:rPr>
    </w:lvl>
    <w:lvl w:ilvl="3" w:tplc="D38C424C" w:tentative="1">
      <w:start w:val="1"/>
      <w:numFmt w:val="bullet"/>
      <w:lvlText w:val=""/>
      <w:lvlJc w:val="left"/>
      <w:pPr>
        <w:tabs>
          <w:tab w:val="num" w:pos="2880"/>
        </w:tabs>
        <w:ind w:left="2880" w:hanging="360"/>
      </w:pPr>
      <w:rPr>
        <w:rFonts w:ascii="Wingdings 3" w:hAnsi="Wingdings 3" w:hint="default"/>
      </w:rPr>
    </w:lvl>
    <w:lvl w:ilvl="4" w:tplc="E29AB5D0" w:tentative="1">
      <w:start w:val="1"/>
      <w:numFmt w:val="bullet"/>
      <w:lvlText w:val=""/>
      <w:lvlJc w:val="left"/>
      <w:pPr>
        <w:tabs>
          <w:tab w:val="num" w:pos="3600"/>
        </w:tabs>
        <w:ind w:left="3600" w:hanging="360"/>
      </w:pPr>
      <w:rPr>
        <w:rFonts w:ascii="Wingdings 3" w:hAnsi="Wingdings 3" w:hint="default"/>
      </w:rPr>
    </w:lvl>
    <w:lvl w:ilvl="5" w:tplc="730ACC5C" w:tentative="1">
      <w:start w:val="1"/>
      <w:numFmt w:val="bullet"/>
      <w:lvlText w:val=""/>
      <w:lvlJc w:val="left"/>
      <w:pPr>
        <w:tabs>
          <w:tab w:val="num" w:pos="4320"/>
        </w:tabs>
        <w:ind w:left="4320" w:hanging="360"/>
      </w:pPr>
      <w:rPr>
        <w:rFonts w:ascii="Wingdings 3" w:hAnsi="Wingdings 3" w:hint="default"/>
      </w:rPr>
    </w:lvl>
    <w:lvl w:ilvl="6" w:tplc="A4362086" w:tentative="1">
      <w:start w:val="1"/>
      <w:numFmt w:val="bullet"/>
      <w:lvlText w:val=""/>
      <w:lvlJc w:val="left"/>
      <w:pPr>
        <w:tabs>
          <w:tab w:val="num" w:pos="5040"/>
        </w:tabs>
        <w:ind w:left="5040" w:hanging="360"/>
      </w:pPr>
      <w:rPr>
        <w:rFonts w:ascii="Wingdings 3" w:hAnsi="Wingdings 3" w:hint="default"/>
      </w:rPr>
    </w:lvl>
    <w:lvl w:ilvl="7" w:tplc="3294E1F8" w:tentative="1">
      <w:start w:val="1"/>
      <w:numFmt w:val="bullet"/>
      <w:lvlText w:val=""/>
      <w:lvlJc w:val="left"/>
      <w:pPr>
        <w:tabs>
          <w:tab w:val="num" w:pos="5760"/>
        </w:tabs>
        <w:ind w:left="5760" w:hanging="360"/>
      </w:pPr>
      <w:rPr>
        <w:rFonts w:ascii="Wingdings 3" w:hAnsi="Wingdings 3" w:hint="default"/>
      </w:rPr>
    </w:lvl>
    <w:lvl w:ilvl="8" w:tplc="82C2D800" w:tentative="1">
      <w:start w:val="1"/>
      <w:numFmt w:val="bullet"/>
      <w:lvlText w:val=""/>
      <w:lvlJc w:val="left"/>
      <w:pPr>
        <w:tabs>
          <w:tab w:val="num" w:pos="6480"/>
        </w:tabs>
        <w:ind w:left="6480" w:hanging="360"/>
      </w:pPr>
      <w:rPr>
        <w:rFonts w:ascii="Wingdings 3" w:hAnsi="Wingdings 3" w:hint="default"/>
      </w:rPr>
    </w:lvl>
  </w:abstractNum>
  <w:abstractNum w:abstractNumId="22" w15:restartNumberingAfterBreak="0">
    <w:nsid w:val="7E350C47"/>
    <w:multiLevelType w:val="multilevel"/>
    <w:tmpl w:val="7C1A8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13"/>
  </w:num>
  <w:num w:numId="3">
    <w:abstractNumId w:val="0"/>
  </w:num>
  <w:num w:numId="4">
    <w:abstractNumId w:val="4"/>
  </w:num>
  <w:num w:numId="5">
    <w:abstractNumId w:val="11"/>
  </w:num>
  <w:num w:numId="6">
    <w:abstractNumId w:val="6"/>
  </w:num>
  <w:num w:numId="7">
    <w:abstractNumId w:val="19"/>
  </w:num>
  <w:num w:numId="8">
    <w:abstractNumId w:val="5"/>
  </w:num>
  <w:num w:numId="9">
    <w:abstractNumId w:val="16"/>
  </w:num>
  <w:num w:numId="10">
    <w:abstractNumId w:val="12"/>
  </w:num>
  <w:num w:numId="11">
    <w:abstractNumId w:val="8"/>
  </w:num>
  <w:num w:numId="12">
    <w:abstractNumId w:val="2"/>
  </w:num>
  <w:num w:numId="13">
    <w:abstractNumId w:val="9"/>
  </w:num>
  <w:num w:numId="14">
    <w:abstractNumId w:val="17"/>
  </w:num>
  <w:num w:numId="15">
    <w:abstractNumId w:val="3"/>
  </w:num>
  <w:num w:numId="16">
    <w:abstractNumId w:val="15"/>
  </w:num>
  <w:num w:numId="17">
    <w:abstractNumId w:val="10"/>
  </w:num>
  <w:num w:numId="18">
    <w:abstractNumId w:val="1"/>
  </w:num>
  <w:num w:numId="19">
    <w:abstractNumId w:val="22"/>
  </w:num>
  <w:num w:numId="20">
    <w:abstractNumId w:val="20"/>
  </w:num>
  <w:num w:numId="21">
    <w:abstractNumId w:val="18"/>
  </w:num>
  <w:num w:numId="22">
    <w:abstractNumId w:val="14"/>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7F46"/>
    <w:rsid w:val="0000527C"/>
    <w:rsid w:val="00007E42"/>
    <w:rsid w:val="00007E4D"/>
    <w:rsid w:val="00010988"/>
    <w:rsid w:val="00010B49"/>
    <w:rsid w:val="000116A4"/>
    <w:rsid w:val="00011809"/>
    <w:rsid w:val="00012F17"/>
    <w:rsid w:val="0002152C"/>
    <w:rsid w:val="00026E77"/>
    <w:rsid w:val="00043221"/>
    <w:rsid w:val="00050529"/>
    <w:rsid w:val="00061987"/>
    <w:rsid w:val="00062304"/>
    <w:rsid w:val="00067312"/>
    <w:rsid w:val="00077E29"/>
    <w:rsid w:val="000844C7"/>
    <w:rsid w:val="000B2F67"/>
    <w:rsid w:val="000C29AA"/>
    <w:rsid w:val="000D0D7B"/>
    <w:rsid w:val="000D574C"/>
    <w:rsid w:val="000E26E5"/>
    <w:rsid w:val="000E4A48"/>
    <w:rsid w:val="000E4B4F"/>
    <w:rsid w:val="000F44BD"/>
    <w:rsid w:val="000F728F"/>
    <w:rsid w:val="000F764C"/>
    <w:rsid w:val="00106950"/>
    <w:rsid w:val="00111666"/>
    <w:rsid w:val="00127E2A"/>
    <w:rsid w:val="00127F35"/>
    <w:rsid w:val="00143771"/>
    <w:rsid w:val="00167C87"/>
    <w:rsid w:val="001734ED"/>
    <w:rsid w:val="00185CA5"/>
    <w:rsid w:val="001933B5"/>
    <w:rsid w:val="0019346E"/>
    <w:rsid w:val="001B4CDD"/>
    <w:rsid w:val="001C1AC0"/>
    <w:rsid w:val="001C290E"/>
    <w:rsid w:val="001C4665"/>
    <w:rsid w:val="001C520A"/>
    <w:rsid w:val="001D2E48"/>
    <w:rsid w:val="001D4004"/>
    <w:rsid w:val="001E2C0E"/>
    <w:rsid w:val="001E64DD"/>
    <w:rsid w:val="001E7F46"/>
    <w:rsid w:val="001F1EC7"/>
    <w:rsid w:val="00204B44"/>
    <w:rsid w:val="00204EEC"/>
    <w:rsid w:val="00210804"/>
    <w:rsid w:val="00211BFB"/>
    <w:rsid w:val="00223BDC"/>
    <w:rsid w:val="00227652"/>
    <w:rsid w:val="0024456B"/>
    <w:rsid w:val="00244E12"/>
    <w:rsid w:val="002479C8"/>
    <w:rsid w:val="002608AA"/>
    <w:rsid w:val="0026186F"/>
    <w:rsid w:val="002622E0"/>
    <w:rsid w:val="002811F5"/>
    <w:rsid w:val="00281B82"/>
    <w:rsid w:val="0028413F"/>
    <w:rsid w:val="00285279"/>
    <w:rsid w:val="002918D1"/>
    <w:rsid w:val="00294BC3"/>
    <w:rsid w:val="00295DA7"/>
    <w:rsid w:val="002A0A4D"/>
    <w:rsid w:val="002A3CA7"/>
    <w:rsid w:val="002A5723"/>
    <w:rsid w:val="002A5A8C"/>
    <w:rsid w:val="002B0738"/>
    <w:rsid w:val="002B0CCA"/>
    <w:rsid w:val="002B701F"/>
    <w:rsid w:val="002B76FD"/>
    <w:rsid w:val="002C6893"/>
    <w:rsid w:val="002F2A14"/>
    <w:rsid w:val="00300701"/>
    <w:rsid w:val="003009DC"/>
    <w:rsid w:val="003017C2"/>
    <w:rsid w:val="00302749"/>
    <w:rsid w:val="0030501B"/>
    <w:rsid w:val="003079B2"/>
    <w:rsid w:val="00307D22"/>
    <w:rsid w:val="003113E5"/>
    <w:rsid w:val="003207DC"/>
    <w:rsid w:val="00320985"/>
    <w:rsid w:val="00321544"/>
    <w:rsid w:val="003232D0"/>
    <w:rsid w:val="00325D6C"/>
    <w:rsid w:val="0036463D"/>
    <w:rsid w:val="0036477D"/>
    <w:rsid w:val="00366209"/>
    <w:rsid w:val="00391A1F"/>
    <w:rsid w:val="00393C20"/>
    <w:rsid w:val="003A5E0E"/>
    <w:rsid w:val="003B195F"/>
    <w:rsid w:val="003B3682"/>
    <w:rsid w:val="003B4012"/>
    <w:rsid w:val="003D3A25"/>
    <w:rsid w:val="003E0073"/>
    <w:rsid w:val="003E6FF4"/>
    <w:rsid w:val="00402BE3"/>
    <w:rsid w:val="00406921"/>
    <w:rsid w:val="00412C23"/>
    <w:rsid w:val="00423225"/>
    <w:rsid w:val="0042643B"/>
    <w:rsid w:val="00426FBB"/>
    <w:rsid w:val="00427D79"/>
    <w:rsid w:val="0043788B"/>
    <w:rsid w:val="0045418D"/>
    <w:rsid w:val="004626C4"/>
    <w:rsid w:val="0046687E"/>
    <w:rsid w:val="004736B9"/>
    <w:rsid w:val="004754D6"/>
    <w:rsid w:val="00476C7A"/>
    <w:rsid w:val="00476EF7"/>
    <w:rsid w:val="00480723"/>
    <w:rsid w:val="00480727"/>
    <w:rsid w:val="00481B3C"/>
    <w:rsid w:val="00492141"/>
    <w:rsid w:val="004976F4"/>
    <w:rsid w:val="004B1960"/>
    <w:rsid w:val="004C11B4"/>
    <w:rsid w:val="004C50FA"/>
    <w:rsid w:val="004C6CF2"/>
    <w:rsid w:val="004E6CDB"/>
    <w:rsid w:val="004F0563"/>
    <w:rsid w:val="004F23A2"/>
    <w:rsid w:val="004F367C"/>
    <w:rsid w:val="005075FB"/>
    <w:rsid w:val="00514C7F"/>
    <w:rsid w:val="00516ED9"/>
    <w:rsid w:val="00532412"/>
    <w:rsid w:val="0054213B"/>
    <w:rsid w:val="005429B0"/>
    <w:rsid w:val="0054360A"/>
    <w:rsid w:val="005535CC"/>
    <w:rsid w:val="00565E2F"/>
    <w:rsid w:val="005669C5"/>
    <w:rsid w:val="00572CE8"/>
    <w:rsid w:val="00584B23"/>
    <w:rsid w:val="005854B2"/>
    <w:rsid w:val="005914F2"/>
    <w:rsid w:val="00596201"/>
    <w:rsid w:val="005A3DD7"/>
    <w:rsid w:val="005C559F"/>
    <w:rsid w:val="005D1808"/>
    <w:rsid w:val="005D35D3"/>
    <w:rsid w:val="005E4B4C"/>
    <w:rsid w:val="005E58F9"/>
    <w:rsid w:val="005F135E"/>
    <w:rsid w:val="005F2916"/>
    <w:rsid w:val="005F5F7B"/>
    <w:rsid w:val="00605253"/>
    <w:rsid w:val="00614593"/>
    <w:rsid w:val="00617248"/>
    <w:rsid w:val="00626D16"/>
    <w:rsid w:val="006313DC"/>
    <w:rsid w:val="006314E5"/>
    <w:rsid w:val="006372AF"/>
    <w:rsid w:val="0064000C"/>
    <w:rsid w:val="00642635"/>
    <w:rsid w:val="006704BB"/>
    <w:rsid w:val="006764EB"/>
    <w:rsid w:val="00676CAD"/>
    <w:rsid w:val="006804F2"/>
    <w:rsid w:val="00684E1C"/>
    <w:rsid w:val="00692530"/>
    <w:rsid w:val="0069558D"/>
    <w:rsid w:val="006965A3"/>
    <w:rsid w:val="006975FE"/>
    <w:rsid w:val="006A0768"/>
    <w:rsid w:val="006B5656"/>
    <w:rsid w:val="006C2ACA"/>
    <w:rsid w:val="006C5E96"/>
    <w:rsid w:val="006C7A50"/>
    <w:rsid w:val="006D2328"/>
    <w:rsid w:val="006D41AD"/>
    <w:rsid w:val="006D5A7C"/>
    <w:rsid w:val="006F4BD6"/>
    <w:rsid w:val="007165AA"/>
    <w:rsid w:val="0072384D"/>
    <w:rsid w:val="00731F84"/>
    <w:rsid w:val="00755D6B"/>
    <w:rsid w:val="00770953"/>
    <w:rsid w:val="00771012"/>
    <w:rsid w:val="0077693E"/>
    <w:rsid w:val="00791464"/>
    <w:rsid w:val="007918F0"/>
    <w:rsid w:val="007940F3"/>
    <w:rsid w:val="007963C2"/>
    <w:rsid w:val="00796EF5"/>
    <w:rsid w:val="007A0F16"/>
    <w:rsid w:val="007A12F4"/>
    <w:rsid w:val="007A7C37"/>
    <w:rsid w:val="007B1E18"/>
    <w:rsid w:val="007B7169"/>
    <w:rsid w:val="007C6D1E"/>
    <w:rsid w:val="007E412B"/>
    <w:rsid w:val="007F420B"/>
    <w:rsid w:val="00800068"/>
    <w:rsid w:val="00803075"/>
    <w:rsid w:val="0080667E"/>
    <w:rsid w:val="00823867"/>
    <w:rsid w:val="008268BA"/>
    <w:rsid w:val="00826F77"/>
    <w:rsid w:val="008347D4"/>
    <w:rsid w:val="00834E09"/>
    <w:rsid w:val="00843010"/>
    <w:rsid w:val="00843DDC"/>
    <w:rsid w:val="0084559F"/>
    <w:rsid w:val="008460DF"/>
    <w:rsid w:val="00847BAD"/>
    <w:rsid w:val="008526E0"/>
    <w:rsid w:val="008550B0"/>
    <w:rsid w:val="008603F2"/>
    <w:rsid w:val="00863B0E"/>
    <w:rsid w:val="00864A98"/>
    <w:rsid w:val="00865B6B"/>
    <w:rsid w:val="00880BEB"/>
    <w:rsid w:val="00886472"/>
    <w:rsid w:val="00893723"/>
    <w:rsid w:val="00895D67"/>
    <w:rsid w:val="008A1D01"/>
    <w:rsid w:val="008C19AF"/>
    <w:rsid w:val="008D1987"/>
    <w:rsid w:val="008D6BA7"/>
    <w:rsid w:val="008E50F4"/>
    <w:rsid w:val="008F37F6"/>
    <w:rsid w:val="00904403"/>
    <w:rsid w:val="00904980"/>
    <w:rsid w:val="00906907"/>
    <w:rsid w:val="00920A7C"/>
    <w:rsid w:val="00925FAB"/>
    <w:rsid w:val="00927DA3"/>
    <w:rsid w:val="00943DDF"/>
    <w:rsid w:val="0097006A"/>
    <w:rsid w:val="00971222"/>
    <w:rsid w:val="00973EC9"/>
    <w:rsid w:val="00980078"/>
    <w:rsid w:val="0098264E"/>
    <w:rsid w:val="009940CB"/>
    <w:rsid w:val="009959E1"/>
    <w:rsid w:val="009B476B"/>
    <w:rsid w:val="009D47FF"/>
    <w:rsid w:val="009E58F0"/>
    <w:rsid w:val="009E5E23"/>
    <w:rsid w:val="00A04C43"/>
    <w:rsid w:val="00A12EE2"/>
    <w:rsid w:val="00A14B0A"/>
    <w:rsid w:val="00A21EA4"/>
    <w:rsid w:val="00A24EA0"/>
    <w:rsid w:val="00A27111"/>
    <w:rsid w:val="00A33EA2"/>
    <w:rsid w:val="00A42147"/>
    <w:rsid w:val="00A42EC0"/>
    <w:rsid w:val="00A61935"/>
    <w:rsid w:val="00A655D8"/>
    <w:rsid w:val="00AA36B2"/>
    <w:rsid w:val="00AA4E89"/>
    <w:rsid w:val="00AB1541"/>
    <w:rsid w:val="00AC08DC"/>
    <w:rsid w:val="00AC19A3"/>
    <w:rsid w:val="00AC4B81"/>
    <w:rsid w:val="00AC6E36"/>
    <w:rsid w:val="00AC7441"/>
    <w:rsid w:val="00AD21B9"/>
    <w:rsid w:val="00AD6137"/>
    <w:rsid w:val="00AE39B2"/>
    <w:rsid w:val="00B26ADC"/>
    <w:rsid w:val="00B30C57"/>
    <w:rsid w:val="00B36178"/>
    <w:rsid w:val="00B41850"/>
    <w:rsid w:val="00B4593B"/>
    <w:rsid w:val="00B51493"/>
    <w:rsid w:val="00B552D4"/>
    <w:rsid w:val="00B71795"/>
    <w:rsid w:val="00B86F5C"/>
    <w:rsid w:val="00BA5D5E"/>
    <w:rsid w:val="00BA66D0"/>
    <w:rsid w:val="00BB0802"/>
    <w:rsid w:val="00BC3B2A"/>
    <w:rsid w:val="00BE09ED"/>
    <w:rsid w:val="00BE0E3C"/>
    <w:rsid w:val="00BF4101"/>
    <w:rsid w:val="00C0441B"/>
    <w:rsid w:val="00C0598D"/>
    <w:rsid w:val="00C0685E"/>
    <w:rsid w:val="00C2604C"/>
    <w:rsid w:val="00C32BCE"/>
    <w:rsid w:val="00C5143E"/>
    <w:rsid w:val="00C53CAE"/>
    <w:rsid w:val="00C63FCA"/>
    <w:rsid w:val="00C72EF8"/>
    <w:rsid w:val="00C80EDB"/>
    <w:rsid w:val="00C84CA3"/>
    <w:rsid w:val="00C8700E"/>
    <w:rsid w:val="00CB0840"/>
    <w:rsid w:val="00CB09DF"/>
    <w:rsid w:val="00CC2A16"/>
    <w:rsid w:val="00CD5D38"/>
    <w:rsid w:val="00CE4848"/>
    <w:rsid w:val="00D06D9D"/>
    <w:rsid w:val="00D13077"/>
    <w:rsid w:val="00D154C2"/>
    <w:rsid w:val="00D1553B"/>
    <w:rsid w:val="00D23B98"/>
    <w:rsid w:val="00D24803"/>
    <w:rsid w:val="00D34E2A"/>
    <w:rsid w:val="00D42104"/>
    <w:rsid w:val="00D55745"/>
    <w:rsid w:val="00D57DDA"/>
    <w:rsid w:val="00D60A76"/>
    <w:rsid w:val="00D6785B"/>
    <w:rsid w:val="00D80BD9"/>
    <w:rsid w:val="00D83297"/>
    <w:rsid w:val="00D9076E"/>
    <w:rsid w:val="00D936DC"/>
    <w:rsid w:val="00D96031"/>
    <w:rsid w:val="00DA119F"/>
    <w:rsid w:val="00DB5777"/>
    <w:rsid w:val="00DC2BEB"/>
    <w:rsid w:val="00DD472E"/>
    <w:rsid w:val="00DE0389"/>
    <w:rsid w:val="00DE30EF"/>
    <w:rsid w:val="00DF69AD"/>
    <w:rsid w:val="00DF7540"/>
    <w:rsid w:val="00E106AC"/>
    <w:rsid w:val="00E21187"/>
    <w:rsid w:val="00E23044"/>
    <w:rsid w:val="00E27AE8"/>
    <w:rsid w:val="00E309EC"/>
    <w:rsid w:val="00E36E76"/>
    <w:rsid w:val="00E36EFC"/>
    <w:rsid w:val="00E64ADC"/>
    <w:rsid w:val="00E7584E"/>
    <w:rsid w:val="00E80D77"/>
    <w:rsid w:val="00E8132F"/>
    <w:rsid w:val="00E8793F"/>
    <w:rsid w:val="00EA173C"/>
    <w:rsid w:val="00EA236C"/>
    <w:rsid w:val="00EA2E4F"/>
    <w:rsid w:val="00EA61D2"/>
    <w:rsid w:val="00EA624C"/>
    <w:rsid w:val="00EA6CFD"/>
    <w:rsid w:val="00EB69F9"/>
    <w:rsid w:val="00EC03E5"/>
    <w:rsid w:val="00EC3CF8"/>
    <w:rsid w:val="00ED22E6"/>
    <w:rsid w:val="00EE32CF"/>
    <w:rsid w:val="00EE3CA6"/>
    <w:rsid w:val="00EE3F37"/>
    <w:rsid w:val="00EE4E1B"/>
    <w:rsid w:val="00F027D2"/>
    <w:rsid w:val="00F1313C"/>
    <w:rsid w:val="00F137AD"/>
    <w:rsid w:val="00F2320B"/>
    <w:rsid w:val="00F2558C"/>
    <w:rsid w:val="00F26012"/>
    <w:rsid w:val="00F3046B"/>
    <w:rsid w:val="00F3629D"/>
    <w:rsid w:val="00F53C23"/>
    <w:rsid w:val="00F5638C"/>
    <w:rsid w:val="00F637F3"/>
    <w:rsid w:val="00F722D3"/>
    <w:rsid w:val="00F87ECA"/>
    <w:rsid w:val="00F92121"/>
    <w:rsid w:val="00F97493"/>
    <w:rsid w:val="00FA0A19"/>
    <w:rsid w:val="00FB09D4"/>
    <w:rsid w:val="00FB0B71"/>
    <w:rsid w:val="00FC65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A05724"/>
  <w15:chartTrackingRefBased/>
  <w15:docId w15:val="{0B3EBBF3-555E-4FC8-B9BC-DCB566282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06AC"/>
    <w:pPr>
      <w:spacing w:line="360" w:lineRule="auto"/>
      <w:jc w:val="both"/>
    </w:pPr>
    <w:rPr>
      <w:rFonts w:ascii="Arial" w:hAnsi="Arial"/>
      <w:color w:val="000000" w:themeColor="text1"/>
      <w:lang w:val="en-GB"/>
    </w:rPr>
  </w:style>
  <w:style w:type="paragraph" w:styleId="Heading1">
    <w:name w:val="heading 1"/>
    <w:basedOn w:val="Normal"/>
    <w:next w:val="Normal"/>
    <w:link w:val="Heading1Char"/>
    <w:autoRedefine/>
    <w:uiPriority w:val="9"/>
    <w:qFormat/>
    <w:rsid w:val="007B7169"/>
    <w:pPr>
      <w:keepNext/>
      <w:keepLines/>
      <w:spacing w:before="240" w:after="0"/>
      <w:jc w:val="center"/>
      <w:outlineLvl w:val="0"/>
    </w:pPr>
    <w:rPr>
      <w:rFonts w:eastAsiaTheme="majorEastAsia" w:cstheme="majorBidi"/>
      <w:b/>
      <w:sz w:val="28"/>
      <w:szCs w:val="32"/>
      <w:lang w:val="en-US"/>
    </w:rPr>
  </w:style>
  <w:style w:type="paragraph" w:styleId="Heading2">
    <w:name w:val="heading 2"/>
    <w:basedOn w:val="Normal"/>
    <w:next w:val="Normal"/>
    <w:link w:val="Heading2Char"/>
    <w:autoRedefine/>
    <w:uiPriority w:val="9"/>
    <w:unhideWhenUsed/>
    <w:qFormat/>
    <w:rsid w:val="0024456B"/>
    <w:pPr>
      <w:keepNext/>
      <w:keepLines/>
      <w:spacing w:before="40" w:after="0"/>
      <w:outlineLvl w:val="1"/>
    </w:pPr>
    <w:rPr>
      <w:rFonts w:eastAsia="Calibri" w:cstheme="majorBidi"/>
      <w:b/>
      <w:szCs w:val="26"/>
      <w:lang w:val="en-US"/>
    </w:rPr>
  </w:style>
  <w:style w:type="paragraph" w:styleId="Heading3">
    <w:name w:val="heading 3"/>
    <w:basedOn w:val="Normal"/>
    <w:next w:val="Normal"/>
    <w:link w:val="Heading3Char"/>
    <w:autoRedefine/>
    <w:uiPriority w:val="9"/>
    <w:unhideWhenUsed/>
    <w:qFormat/>
    <w:rsid w:val="00642635"/>
    <w:pPr>
      <w:keepNext/>
      <w:keepLines/>
      <w:spacing w:before="40" w:after="0"/>
      <w:outlineLvl w:val="2"/>
    </w:pPr>
    <w:rPr>
      <w:rFonts w:eastAsiaTheme="majorEastAsia" w:cstheme="majorBidi"/>
      <w:i/>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7169"/>
    <w:rPr>
      <w:rFonts w:ascii="Arial" w:eastAsiaTheme="majorEastAsia" w:hAnsi="Arial" w:cstheme="majorBidi"/>
      <w:b/>
      <w:color w:val="000000" w:themeColor="text1"/>
      <w:sz w:val="28"/>
      <w:szCs w:val="32"/>
    </w:rPr>
  </w:style>
  <w:style w:type="paragraph" w:styleId="Bibliography">
    <w:name w:val="Bibliography"/>
    <w:basedOn w:val="Normal"/>
    <w:next w:val="Normal"/>
    <w:uiPriority w:val="37"/>
    <w:unhideWhenUsed/>
    <w:rsid w:val="001E7F46"/>
  </w:style>
  <w:style w:type="paragraph" w:styleId="TOCHeading">
    <w:name w:val="TOC Heading"/>
    <w:basedOn w:val="Heading1"/>
    <w:next w:val="Normal"/>
    <w:autoRedefine/>
    <w:uiPriority w:val="39"/>
    <w:unhideWhenUsed/>
    <w:qFormat/>
    <w:rsid w:val="00E21187"/>
    <w:pPr>
      <w:outlineLvl w:val="9"/>
    </w:pPr>
    <w:rPr>
      <w:b w:val="0"/>
    </w:rPr>
  </w:style>
  <w:style w:type="paragraph" w:styleId="TOC1">
    <w:name w:val="toc 1"/>
    <w:basedOn w:val="Normal"/>
    <w:next w:val="Normal"/>
    <w:autoRedefine/>
    <w:uiPriority w:val="39"/>
    <w:unhideWhenUsed/>
    <w:rsid w:val="00DB5777"/>
    <w:pPr>
      <w:tabs>
        <w:tab w:val="right" w:leader="dot" w:pos="9350"/>
      </w:tabs>
      <w:spacing w:after="100"/>
    </w:pPr>
  </w:style>
  <w:style w:type="character" w:styleId="Hyperlink">
    <w:name w:val="Hyperlink"/>
    <w:basedOn w:val="DefaultParagraphFont"/>
    <w:uiPriority w:val="99"/>
    <w:unhideWhenUsed/>
    <w:rsid w:val="00BB0802"/>
    <w:rPr>
      <w:color w:val="0563C1" w:themeColor="hyperlink"/>
      <w:u w:val="single"/>
    </w:rPr>
  </w:style>
  <w:style w:type="character" w:customStyle="1" w:styleId="Heading2Char">
    <w:name w:val="Heading 2 Char"/>
    <w:basedOn w:val="DefaultParagraphFont"/>
    <w:link w:val="Heading2"/>
    <w:uiPriority w:val="9"/>
    <w:rsid w:val="0024456B"/>
    <w:rPr>
      <w:rFonts w:ascii="Arial" w:eastAsia="Calibri" w:hAnsi="Arial" w:cstheme="majorBidi"/>
      <w:b/>
      <w:color w:val="000000" w:themeColor="text1"/>
      <w:szCs w:val="26"/>
    </w:rPr>
  </w:style>
  <w:style w:type="character" w:customStyle="1" w:styleId="Heading3Char">
    <w:name w:val="Heading 3 Char"/>
    <w:basedOn w:val="DefaultParagraphFont"/>
    <w:link w:val="Heading3"/>
    <w:uiPriority w:val="9"/>
    <w:rsid w:val="00642635"/>
    <w:rPr>
      <w:rFonts w:ascii="Arial" w:eastAsiaTheme="majorEastAsia" w:hAnsi="Arial" w:cstheme="majorBidi"/>
      <w:i/>
      <w:color w:val="000000" w:themeColor="text1"/>
      <w:szCs w:val="24"/>
    </w:rPr>
  </w:style>
  <w:style w:type="paragraph" w:styleId="TOC2">
    <w:name w:val="toc 2"/>
    <w:basedOn w:val="Normal"/>
    <w:next w:val="Normal"/>
    <w:autoRedefine/>
    <w:uiPriority w:val="39"/>
    <w:unhideWhenUsed/>
    <w:rsid w:val="004E6CDB"/>
    <w:pPr>
      <w:spacing w:after="100"/>
      <w:ind w:left="220"/>
    </w:pPr>
  </w:style>
  <w:style w:type="paragraph" w:styleId="TOC3">
    <w:name w:val="toc 3"/>
    <w:basedOn w:val="Normal"/>
    <w:next w:val="Normal"/>
    <w:autoRedefine/>
    <w:uiPriority w:val="39"/>
    <w:unhideWhenUsed/>
    <w:rsid w:val="004E6CDB"/>
    <w:pPr>
      <w:spacing w:after="100"/>
      <w:ind w:left="440"/>
    </w:pPr>
  </w:style>
  <w:style w:type="paragraph" w:styleId="ListParagraph">
    <w:name w:val="List Paragraph"/>
    <w:basedOn w:val="Normal"/>
    <w:uiPriority w:val="34"/>
    <w:qFormat/>
    <w:rsid w:val="0028413F"/>
    <w:pPr>
      <w:ind w:left="720"/>
      <w:contextualSpacing/>
    </w:pPr>
  </w:style>
  <w:style w:type="paragraph" w:styleId="Header">
    <w:name w:val="header"/>
    <w:basedOn w:val="Normal"/>
    <w:link w:val="HeaderChar"/>
    <w:uiPriority w:val="99"/>
    <w:unhideWhenUsed/>
    <w:rsid w:val="00FB09D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09D4"/>
    <w:rPr>
      <w:rFonts w:ascii="Arial" w:hAnsi="Arial"/>
      <w:lang w:val="en-GB"/>
    </w:rPr>
  </w:style>
  <w:style w:type="paragraph" w:styleId="Footer">
    <w:name w:val="footer"/>
    <w:basedOn w:val="Normal"/>
    <w:link w:val="FooterChar"/>
    <w:uiPriority w:val="99"/>
    <w:unhideWhenUsed/>
    <w:rsid w:val="00FB09D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09D4"/>
    <w:rPr>
      <w:rFonts w:ascii="Arial" w:hAnsi="Arial"/>
      <w:lang w:val="en-GB"/>
    </w:rPr>
  </w:style>
  <w:style w:type="paragraph" w:styleId="Caption">
    <w:name w:val="caption"/>
    <w:basedOn w:val="Normal"/>
    <w:next w:val="Normal"/>
    <w:uiPriority w:val="35"/>
    <w:unhideWhenUsed/>
    <w:qFormat/>
    <w:rsid w:val="00302749"/>
    <w:pPr>
      <w:spacing w:after="200" w:line="240" w:lineRule="auto"/>
    </w:pPr>
    <w:rPr>
      <w:i/>
      <w:iCs/>
      <w:color w:val="44546A" w:themeColor="text2"/>
      <w:sz w:val="18"/>
      <w:szCs w:val="18"/>
    </w:rPr>
  </w:style>
  <w:style w:type="paragraph" w:styleId="FootnoteText">
    <w:name w:val="footnote text"/>
    <w:basedOn w:val="Normal"/>
    <w:link w:val="FootnoteTextChar"/>
    <w:uiPriority w:val="99"/>
    <w:semiHidden/>
    <w:unhideWhenUsed/>
    <w:rsid w:val="001B4CD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B4CDD"/>
    <w:rPr>
      <w:rFonts w:ascii="Arial" w:hAnsi="Arial"/>
      <w:color w:val="000000" w:themeColor="text1"/>
      <w:sz w:val="20"/>
      <w:szCs w:val="20"/>
      <w:lang w:val="en-GB"/>
    </w:rPr>
  </w:style>
  <w:style w:type="character" w:styleId="FootnoteReference">
    <w:name w:val="footnote reference"/>
    <w:basedOn w:val="DefaultParagraphFont"/>
    <w:uiPriority w:val="99"/>
    <w:semiHidden/>
    <w:unhideWhenUsed/>
    <w:rsid w:val="001B4CD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16779">
      <w:bodyDiv w:val="1"/>
      <w:marLeft w:val="0"/>
      <w:marRight w:val="0"/>
      <w:marTop w:val="0"/>
      <w:marBottom w:val="0"/>
      <w:divBdr>
        <w:top w:val="none" w:sz="0" w:space="0" w:color="auto"/>
        <w:left w:val="none" w:sz="0" w:space="0" w:color="auto"/>
        <w:bottom w:val="none" w:sz="0" w:space="0" w:color="auto"/>
        <w:right w:val="none" w:sz="0" w:space="0" w:color="auto"/>
      </w:divBdr>
    </w:div>
    <w:div w:id="7563326">
      <w:bodyDiv w:val="1"/>
      <w:marLeft w:val="0"/>
      <w:marRight w:val="0"/>
      <w:marTop w:val="0"/>
      <w:marBottom w:val="0"/>
      <w:divBdr>
        <w:top w:val="none" w:sz="0" w:space="0" w:color="auto"/>
        <w:left w:val="none" w:sz="0" w:space="0" w:color="auto"/>
        <w:bottom w:val="none" w:sz="0" w:space="0" w:color="auto"/>
        <w:right w:val="none" w:sz="0" w:space="0" w:color="auto"/>
      </w:divBdr>
    </w:div>
    <w:div w:id="8261682">
      <w:bodyDiv w:val="1"/>
      <w:marLeft w:val="0"/>
      <w:marRight w:val="0"/>
      <w:marTop w:val="0"/>
      <w:marBottom w:val="0"/>
      <w:divBdr>
        <w:top w:val="none" w:sz="0" w:space="0" w:color="auto"/>
        <w:left w:val="none" w:sz="0" w:space="0" w:color="auto"/>
        <w:bottom w:val="none" w:sz="0" w:space="0" w:color="auto"/>
        <w:right w:val="none" w:sz="0" w:space="0" w:color="auto"/>
      </w:divBdr>
    </w:div>
    <w:div w:id="11733307">
      <w:bodyDiv w:val="1"/>
      <w:marLeft w:val="0"/>
      <w:marRight w:val="0"/>
      <w:marTop w:val="0"/>
      <w:marBottom w:val="0"/>
      <w:divBdr>
        <w:top w:val="none" w:sz="0" w:space="0" w:color="auto"/>
        <w:left w:val="none" w:sz="0" w:space="0" w:color="auto"/>
        <w:bottom w:val="none" w:sz="0" w:space="0" w:color="auto"/>
        <w:right w:val="none" w:sz="0" w:space="0" w:color="auto"/>
      </w:divBdr>
    </w:div>
    <w:div w:id="12656694">
      <w:bodyDiv w:val="1"/>
      <w:marLeft w:val="0"/>
      <w:marRight w:val="0"/>
      <w:marTop w:val="0"/>
      <w:marBottom w:val="0"/>
      <w:divBdr>
        <w:top w:val="none" w:sz="0" w:space="0" w:color="auto"/>
        <w:left w:val="none" w:sz="0" w:space="0" w:color="auto"/>
        <w:bottom w:val="none" w:sz="0" w:space="0" w:color="auto"/>
        <w:right w:val="none" w:sz="0" w:space="0" w:color="auto"/>
      </w:divBdr>
    </w:div>
    <w:div w:id="14163827">
      <w:bodyDiv w:val="1"/>
      <w:marLeft w:val="0"/>
      <w:marRight w:val="0"/>
      <w:marTop w:val="0"/>
      <w:marBottom w:val="0"/>
      <w:divBdr>
        <w:top w:val="none" w:sz="0" w:space="0" w:color="auto"/>
        <w:left w:val="none" w:sz="0" w:space="0" w:color="auto"/>
        <w:bottom w:val="none" w:sz="0" w:space="0" w:color="auto"/>
        <w:right w:val="none" w:sz="0" w:space="0" w:color="auto"/>
      </w:divBdr>
    </w:div>
    <w:div w:id="14380698">
      <w:bodyDiv w:val="1"/>
      <w:marLeft w:val="0"/>
      <w:marRight w:val="0"/>
      <w:marTop w:val="0"/>
      <w:marBottom w:val="0"/>
      <w:divBdr>
        <w:top w:val="none" w:sz="0" w:space="0" w:color="auto"/>
        <w:left w:val="none" w:sz="0" w:space="0" w:color="auto"/>
        <w:bottom w:val="none" w:sz="0" w:space="0" w:color="auto"/>
        <w:right w:val="none" w:sz="0" w:space="0" w:color="auto"/>
      </w:divBdr>
    </w:div>
    <w:div w:id="14423443">
      <w:bodyDiv w:val="1"/>
      <w:marLeft w:val="0"/>
      <w:marRight w:val="0"/>
      <w:marTop w:val="0"/>
      <w:marBottom w:val="0"/>
      <w:divBdr>
        <w:top w:val="none" w:sz="0" w:space="0" w:color="auto"/>
        <w:left w:val="none" w:sz="0" w:space="0" w:color="auto"/>
        <w:bottom w:val="none" w:sz="0" w:space="0" w:color="auto"/>
        <w:right w:val="none" w:sz="0" w:space="0" w:color="auto"/>
      </w:divBdr>
    </w:div>
    <w:div w:id="15813774">
      <w:bodyDiv w:val="1"/>
      <w:marLeft w:val="0"/>
      <w:marRight w:val="0"/>
      <w:marTop w:val="0"/>
      <w:marBottom w:val="0"/>
      <w:divBdr>
        <w:top w:val="none" w:sz="0" w:space="0" w:color="auto"/>
        <w:left w:val="none" w:sz="0" w:space="0" w:color="auto"/>
        <w:bottom w:val="none" w:sz="0" w:space="0" w:color="auto"/>
        <w:right w:val="none" w:sz="0" w:space="0" w:color="auto"/>
      </w:divBdr>
    </w:div>
    <w:div w:id="16470629">
      <w:bodyDiv w:val="1"/>
      <w:marLeft w:val="0"/>
      <w:marRight w:val="0"/>
      <w:marTop w:val="0"/>
      <w:marBottom w:val="0"/>
      <w:divBdr>
        <w:top w:val="none" w:sz="0" w:space="0" w:color="auto"/>
        <w:left w:val="none" w:sz="0" w:space="0" w:color="auto"/>
        <w:bottom w:val="none" w:sz="0" w:space="0" w:color="auto"/>
        <w:right w:val="none" w:sz="0" w:space="0" w:color="auto"/>
      </w:divBdr>
    </w:div>
    <w:div w:id="18702180">
      <w:bodyDiv w:val="1"/>
      <w:marLeft w:val="0"/>
      <w:marRight w:val="0"/>
      <w:marTop w:val="0"/>
      <w:marBottom w:val="0"/>
      <w:divBdr>
        <w:top w:val="none" w:sz="0" w:space="0" w:color="auto"/>
        <w:left w:val="none" w:sz="0" w:space="0" w:color="auto"/>
        <w:bottom w:val="none" w:sz="0" w:space="0" w:color="auto"/>
        <w:right w:val="none" w:sz="0" w:space="0" w:color="auto"/>
      </w:divBdr>
    </w:div>
    <w:div w:id="20325783">
      <w:bodyDiv w:val="1"/>
      <w:marLeft w:val="0"/>
      <w:marRight w:val="0"/>
      <w:marTop w:val="0"/>
      <w:marBottom w:val="0"/>
      <w:divBdr>
        <w:top w:val="none" w:sz="0" w:space="0" w:color="auto"/>
        <w:left w:val="none" w:sz="0" w:space="0" w:color="auto"/>
        <w:bottom w:val="none" w:sz="0" w:space="0" w:color="auto"/>
        <w:right w:val="none" w:sz="0" w:space="0" w:color="auto"/>
      </w:divBdr>
    </w:div>
    <w:div w:id="24869517">
      <w:bodyDiv w:val="1"/>
      <w:marLeft w:val="0"/>
      <w:marRight w:val="0"/>
      <w:marTop w:val="0"/>
      <w:marBottom w:val="0"/>
      <w:divBdr>
        <w:top w:val="none" w:sz="0" w:space="0" w:color="auto"/>
        <w:left w:val="none" w:sz="0" w:space="0" w:color="auto"/>
        <w:bottom w:val="none" w:sz="0" w:space="0" w:color="auto"/>
        <w:right w:val="none" w:sz="0" w:space="0" w:color="auto"/>
      </w:divBdr>
    </w:div>
    <w:div w:id="25571997">
      <w:bodyDiv w:val="1"/>
      <w:marLeft w:val="0"/>
      <w:marRight w:val="0"/>
      <w:marTop w:val="0"/>
      <w:marBottom w:val="0"/>
      <w:divBdr>
        <w:top w:val="none" w:sz="0" w:space="0" w:color="auto"/>
        <w:left w:val="none" w:sz="0" w:space="0" w:color="auto"/>
        <w:bottom w:val="none" w:sz="0" w:space="0" w:color="auto"/>
        <w:right w:val="none" w:sz="0" w:space="0" w:color="auto"/>
      </w:divBdr>
    </w:div>
    <w:div w:id="31543331">
      <w:bodyDiv w:val="1"/>
      <w:marLeft w:val="0"/>
      <w:marRight w:val="0"/>
      <w:marTop w:val="0"/>
      <w:marBottom w:val="0"/>
      <w:divBdr>
        <w:top w:val="none" w:sz="0" w:space="0" w:color="auto"/>
        <w:left w:val="none" w:sz="0" w:space="0" w:color="auto"/>
        <w:bottom w:val="none" w:sz="0" w:space="0" w:color="auto"/>
        <w:right w:val="none" w:sz="0" w:space="0" w:color="auto"/>
      </w:divBdr>
    </w:div>
    <w:div w:id="33123433">
      <w:bodyDiv w:val="1"/>
      <w:marLeft w:val="0"/>
      <w:marRight w:val="0"/>
      <w:marTop w:val="0"/>
      <w:marBottom w:val="0"/>
      <w:divBdr>
        <w:top w:val="none" w:sz="0" w:space="0" w:color="auto"/>
        <w:left w:val="none" w:sz="0" w:space="0" w:color="auto"/>
        <w:bottom w:val="none" w:sz="0" w:space="0" w:color="auto"/>
        <w:right w:val="none" w:sz="0" w:space="0" w:color="auto"/>
      </w:divBdr>
    </w:div>
    <w:div w:id="34232449">
      <w:bodyDiv w:val="1"/>
      <w:marLeft w:val="0"/>
      <w:marRight w:val="0"/>
      <w:marTop w:val="0"/>
      <w:marBottom w:val="0"/>
      <w:divBdr>
        <w:top w:val="none" w:sz="0" w:space="0" w:color="auto"/>
        <w:left w:val="none" w:sz="0" w:space="0" w:color="auto"/>
        <w:bottom w:val="none" w:sz="0" w:space="0" w:color="auto"/>
        <w:right w:val="none" w:sz="0" w:space="0" w:color="auto"/>
      </w:divBdr>
    </w:div>
    <w:div w:id="34352681">
      <w:bodyDiv w:val="1"/>
      <w:marLeft w:val="0"/>
      <w:marRight w:val="0"/>
      <w:marTop w:val="0"/>
      <w:marBottom w:val="0"/>
      <w:divBdr>
        <w:top w:val="none" w:sz="0" w:space="0" w:color="auto"/>
        <w:left w:val="none" w:sz="0" w:space="0" w:color="auto"/>
        <w:bottom w:val="none" w:sz="0" w:space="0" w:color="auto"/>
        <w:right w:val="none" w:sz="0" w:space="0" w:color="auto"/>
      </w:divBdr>
    </w:div>
    <w:div w:id="34742572">
      <w:bodyDiv w:val="1"/>
      <w:marLeft w:val="0"/>
      <w:marRight w:val="0"/>
      <w:marTop w:val="0"/>
      <w:marBottom w:val="0"/>
      <w:divBdr>
        <w:top w:val="none" w:sz="0" w:space="0" w:color="auto"/>
        <w:left w:val="none" w:sz="0" w:space="0" w:color="auto"/>
        <w:bottom w:val="none" w:sz="0" w:space="0" w:color="auto"/>
        <w:right w:val="none" w:sz="0" w:space="0" w:color="auto"/>
      </w:divBdr>
    </w:div>
    <w:div w:id="38945264">
      <w:bodyDiv w:val="1"/>
      <w:marLeft w:val="0"/>
      <w:marRight w:val="0"/>
      <w:marTop w:val="0"/>
      <w:marBottom w:val="0"/>
      <w:divBdr>
        <w:top w:val="none" w:sz="0" w:space="0" w:color="auto"/>
        <w:left w:val="none" w:sz="0" w:space="0" w:color="auto"/>
        <w:bottom w:val="none" w:sz="0" w:space="0" w:color="auto"/>
        <w:right w:val="none" w:sz="0" w:space="0" w:color="auto"/>
      </w:divBdr>
    </w:div>
    <w:div w:id="39063893">
      <w:bodyDiv w:val="1"/>
      <w:marLeft w:val="0"/>
      <w:marRight w:val="0"/>
      <w:marTop w:val="0"/>
      <w:marBottom w:val="0"/>
      <w:divBdr>
        <w:top w:val="none" w:sz="0" w:space="0" w:color="auto"/>
        <w:left w:val="none" w:sz="0" w:space="0" w:color="auto"/>
        <w:bottom w:val="none" w:sz="0" w:space="0" w:color="auto"/>
        <w:right w:val="none" w:sz="0" w:space="0" w:color="auto"/>
      </w:divBdr>
    </w:div>
    <w:div w:id="40324615">
      <w:bodyDiv w:val="1"/>
      <w:marLeft w:val="0"/>
      <w:marRight w:val="0"/>
      <w:marTop w:val="0"/>
      <w:marBottom w:val="0"/>
      <w:divBdr>
        <w:top w:val="none" w:sz="0" w:space="0" w:color="auto"/>
        <w:left w:val="none" w:sz="0" w:space="0" w:color="auto"/>
        <w:bottom w:val="none" w:sz="0" w:space="0" w:color="auto"/>
        <w:right w:val="none" w:sz="0" w:space="0" w:color="auto"/>
      </w:divBdr>
    </w:div>
    <w:div w:id="40443188">
      <w:bodyDiv w:val="1"/>
      <w:marLeft w:val="0"/>
      <w:marRight w:val="0"/>
      <w:marTop w:val="0"/>
      <w:marBottom w:val="0"/>
      <w:divBdr>
        <w:top w:val="none" w:sz="0" w:space="0" w:color="auto"/>
        <w:left w:val="none" w:sz="0" w:space="0" w:color="auto"/>
        <w:bottom w:val="none" w:sz="0" w:space="0" w:color="auto"/>
        <w:right w:val="none" w:sz="0" w:space="0" w:color="auto"/>
      </w:divBdr>
    </w:div>
    <w:div w:id="51194504">
      <w:bodyDiv w:val="1"/>
      <w:marLeft w:val="0"/>
      <w:marRight w:val="0"/>
      <w:marTop w:val="0"/>
      <w:marBottom w:val="0"/>
      <w:divBdr>
        <w:top w:val="none" w:sz="0" w:space="0" w:color="auto"/>
        <w:left w:val="none" w:sz="0" w:space="0" w:color="auto"/>
        <w:bottom w:val="none" w:sz="0" w:space="0" w:color="auto"/>
        <w:right w:val="none" w:sz="0" w:space="0" w:color="auto"/>
      </w:divBdr>
    </w:div>
    <w:div w:id="52894124">
      <w:bodyDiv w:val="1"/>
      <w:marLeft w:val="0"/>
      <w:marRight w:val="0"/>
      <w:marTop w:val="0"/>
      <w:marBottom w:val="0"/>
      <w:divBdr>
        <w:top w:val="none" w:sz="0" w:space="0" w:color="auto"/>
        <w:left w:val="none" w:sz="0" w:space="0" w:color="auto"/>
        <w:bottom w:val="none" w:sz="0" w:space="0" w:color="auto"/>
        <w:right w:val="none" w:sz="0" w:space="0" w:color="auto"/>
      </w:divBdr>
    </w:div>
    <w:div w:id="60566086">
      <w:bodyDiv w:val="1"/>
      <w:marLeft w:val="0"/>
      <w:marRight w:val="0"/>
      <w:marTop w:val="0"/>
      <w:marBottom w:val="0"/>
      <w:divBdr>
        <w:top w:val="none" w:sz="0" w:space="0" w:color="auto"/>
        <w:left w:val="none" w:sz="0" w:space="0" w:color="auto"/>
        <w:bottom w:val="none" w:sz="0" w:space="0" w:color="auto"/>
        <w:right w:val="none" w:sz="0" w:space="0" w:color="auto"/>
      </w:divBdr>
    </w:div>
    <w:div w:id="62990382">
      <w:bodyDiv w:val="1"/>
      <w:marLeft w:val="0"/>
      <w:marRight w:val="0"/>
      <w:marTop w:val="0"/>
      <w:marBottom w:val="0"/>
      <w:divBdr>
        <w:top w:val="none" w:sz="0" w:space="0" w:color="auto"/>
        <w:left w:val="none" w:sz="0" w:space="0" w:color="auto"/>
        <w:bottom w:val="none" w:sz="0" w:space="0" w:color="auto"/>
        <w:right w:val="none" w:sz="0" w:space="0" w:color="auto"/>
      </w:divBdr>
    </w:div>
    <w:div w:id="63455176">
      <w:bodyDiv w:val="1"/>
      <w:marLeft w:val="0"/>
      <w:marRight w:val="0"/>
      <w:marTop w:val="0"/>
      <w:marBottom w:val="0"/>
      <w:divBdr>
        <w:top w:val="none" w:sz="0" w:space="0" w:color="auto"/>
        <w:left w:val="none" w:sz="0" w:space="0" w:color="auto"/>
        <w:bottom w:val="none" w:sz="0" w:space="0" w:color="auto"/>
        <w:right w:val="none" w:sz="0" w:space="0" w:color="auto"/>
      </w:divBdr>
    </w:div>
    <w:div w:id="64453207">
      <w:bodyDiv w:val="1"/>
      <w:marLeft w:val="0"/>
      <w:marRight w:val="0"/>
      <w:marTop w:val="0"/>
      <w:marBottom w:val="0"/>
      <w:divBdr>
        <w:top w:val="none" w:sz="0" w:space="0" w:color="auto"/>
        <w:left w:val="none" w:sz="0" w:space="0" w:color="auto"/>
        <w:bottom w:val="none" w:sz="0" w:space="0" w:color="auto"/>
        <w:right w:val="none" w:sz="0" w:space="0" w:color="auto"/>
      </w:divBdr>
    </w:div>
    <w:div w:id="66807401">
      <w:bodyDiv w:val="1"/>
      <w:marLeft w:val="0"/>
      <w:marRight w:val="0"/>
      <w:marTop w:val="0"/>
      <w:marBottom w:val="0"/>
      <w:divBdr>
        <w:top w:val="none" w:sz="0" w:space="0" w:color="auto"/>
        <w:left w:val="none" w:sz="0" w:space="0" w:color="auto"/>
        <w:bottom w:val="none" w:sz="0" w:space="0" w:color="auto"/>
        <w:right w:val="none" w:sz="0" w:space="0" w:color="auto"/>
      </w:divBdr>
    </w:div>
    <w:div w:id="73673970">
      <w:bodyDiv w:val="1"/>
      <w:marLeft w:val="0"/>
      <w:marRight w:val="0"/>
      <w:marTop w:val="0"/>
      <w:marBottom w:val="0"/>
      <w:divBdr>
        <w:top w:val="none" w:sz="0" w:space="0" w:color="auto"/>
        <w:left w:val="none" w:sz="0" w:space="0" w:color="auto"/>
        <w:bottom w:val="none" w:sz="0" w:space="0" w:color="auto"/>
        <w:right w:val="none" w:sz="0" w:space="0" w:color="auto"/>
      </w:divBdr>
    </w:div>
    <w:div w:id="75248681">
      <w:bodyDiv w:val="1"/>
      <w:marLeft w:val="0"/>
      <w:marRight w:val="0"/>
      <w:marTop w:val="0"/>
      <w:marBottom w:val="0"/>
      <w:divBdr>
        <w:top w:val="none" w:sz="0" w:space="0" w:color="auto"/>
        <w:left w:val="none" w:sz="0" w:space="0" w:color="auto"/>
        <w:bottom w:val="none" w:sz="0" w:space="0" w:color="auto"/>
        <w:right w:val="none" w:sz="0" w:space="0" w:color="auto"/>
      </w:divBdr>
    </w:div>
    <w:div w:id="76051545">
      <w:bodyDiv w:val="1"/>
      <w:marLeft w:val="0"/>
      <w:marRight w:val="0"/>
      <w:marTop w:val="0"/>
      <w:marBottom w:val="0"/>
      <w:divBdr>
        <w:top w:val="none" w:sz="0" w:space="0" w:color="auto"/>
        <w:left w:val="none" w:sz="0" w:space="0" w:color="auto"/>
        <w:bottom w:val="none" w:sz="0" w:space="0" w:color="auto"/>
        <w:right w:val="none" w:sz="0" w:space="0" w:color="auto"/>
      </w:divBdr>
    </w:div>
    <w:div w:id="76632310">
      <w:bodyDiv w:val="1"/>
      <w:marLeft w:val="0"/>
      <w:marRight w:val="0"/>
      <w:marTop w:val="0"/>
      <w:marBottom w:val="0"/>
      <w:divBdr>
        <w:top w:val="none" w:sz="0" w:space="0" w:color="auto"/>
        <w:left w:val="none" w:sz="0" w:space="0" w:color="auto"/>
        <w:bottom w:val="none" w:sz="0" w:space="0" w:color="auto"/>
        <w:right w:val="none" w:sz="0" w:space="0" w:color="auto"/>
      </w:divBdr>
    </w:div>
    <w:div w:id="77219492">
      <w:bodyDiv w:val="1"/>
      <w:marLeft w:val="0"/>
      <w:marRight w:val="0"/>
      <w:marTop w:val="0"/>
      <w:marBottom w:val="0"/>
      <w:divBdr>
        <w:top w:val="none" w:sz="0" w:space="0" w:color="auto"/>
        <w:left w:val="none" w:sz="0" w:space="0" w:color="auto"/>
        <w:bottom w:val="none" w:sz="0" w:space="0" w:color="auto"/>
        <w:right w:val="none" w:sz="0" w:space="0" w:color="auto"/>
      </w:divBdr>
    </w:div>
    <w:div w:id="77794369">
      <w:bodyDiv w:val="1"/>
      <w:marLeft w:val="0"/>
      <w:marRight w:val="0"/>
      <w:marTop w:val="0"/>
      <w:marBottom w:val="0"/>
      <w:divBdr>
        <w:top w:val="none" w:sz="0" w:space="0" w:color="auto"/>
        <w:left w:val="none" w:sz="0" w:space="0" w:color="auto"/>
        <w:bottom w:val="none" w:sz="0" w:space="0" w:color="auto"/>
        <w:right w:val="none" w:sz="0" w:space="0" w:color="auto"/>
      </w:divBdr>
    </w:div>
    <w:div w:id="78068416">
      <w:bodyDiv w:val="1"/>
      <w:marLeft w:val="0"/>
      <w:marRight w:val="0"/>
      <w:marTop w:val="0"/>
      <w:marBottom w:val="0"/>
      <w:divBdr>
        <w:top w:val="none" w:sz="0" w:space="0" w:color="auto"/>
        <w:left w:val="none" w:sz="0" w:space="0" w:color="auto"/>
        <w:bottom w:val="none" w:sz="0" w:space="0" w:color="auto"/>
        <w:right w:val="none" w:sz="0" w:space="0" w:color="auto"/>
      </w:divBdr>
    </w:div>
    <w:div w:id="79063874">
      <w:bodyDiv w:val="1"/>
      <w:marLeft w:val="0"/>
      <w:marRight w:val="0"/>
      <w:marTop w:val="0"/>
      <w:marBottom w:val="0"/>
      <w:divBdr>
        <w:top w:val="none" w:sz="0" w:space="0" w:color="auto"/>
        <w:left w:val="none" w:sz="0" w:space="0" w:color="auto"/>
        <w:bottom w:val="none" w:sz="0" w:space="0" w:color="auto"/>
        <w:right w:val="none" w:sz="0" w:space="0" w:color="auto"/>
      </w:divBdr>
    </w:div>
    <w:div w:id="80222630">
      <w:bodyDiv w:val="1"/>
      <w:marLeft w:val="0"/>
      <w:marRight w:val="0"/>
      <w:marTop w:val="0"/>
      <w:marBottom w:val="0"/>
      <w:divBdr>
        <w:top w:val="none" w:sz="0" w:space="0" w:color="auto"/>
        <w:left w:val="none" w:sz="0" w:space="0" w:color="auto"/>
        <w:bottom w:val="none" w:sz="0" w:space="0" w:color="auto"/>
        <w:right w:val="none" w:sz="0" w:space="0" w:color="auto"/>
      </w:divBdr>
    </w:div>
    <w:div w:id="80375815">
      <w:bodyDiv w:val="1"/>
      <w:marLeft w:val="0"/>
      <w:marRight w:val="0"/>
      <w:marTop w:val="0"/>
      <w:marBottom w:val="0"/>
      <w:divBdr>
        <w:top w:val="none" w:sz="0" w:space="0" w:color="auto"/>
        <w:left w:val="none" w:sz="0" w:space="0" w:color="auto"/>
        <w:bottom w:val="none" w:sz="0" w:space="0" w:color="auto"/>
        <w:right w:val="none" w:sz="0" w:space="0" w:color="auto"/>
      </w:divBdr>
    </w:div>
    <w:div w:id="86846679">
      <w:bodyDiv w:val="1"/>
      <w:marLeft w:val="0"/>
      <w:marRight w:val="0"/>
      <w:marTop w:val="0"/>
      <w:marBottom w:val="0"/>
      <w:divBdr>
        <w:top w:val="none" w:sz="0" w:space="0" w:color="auto"/>
        <w:left w:val="none" w:sz="0" w:space="0" w:color="auto"/>
        <w:bottom w:val="none" w:sz="0" w:space="0" w:color="auto"/>
        <w:right w:val="none" w:sz="0" w:space="0" w:color="auto"/>
      </w:divBdr>
    </w:div>
    <w:div w:id="88015223">
      <w:bodyDiv w:val="1"/>
      <w:marLeft w:val="0"/>
      <w:marRight w:val="0"/>
      <w:marTop w:val="0"/>
      <w:marBottom w:val="0"/>
      <w:divBdr>
        <w:top w:val="none" w:sz="0" w:space="0" w:color="auto"/>
        <w:left w:val="none" w:sz="0" w:space="0" w:color="auto"/>
        <w:bottom w:val="none" w:sz="0" w:space="0" w:color="auto"/>
        <w:right w:val="none" w:sz="0" w:space="0" w:color="auto"/>
      </w:divBdr>
    </w:div>
    <w:div w:id="89350690">
      <w:bodyDiv w:val="1"/>
      <w:marLeft w:val="0"/>
      <w:marRight w:val="0"/>
      <w:marTop w:val="0"/>
      <w:marBottom w:val="0"/>
      <w:divBdr>
        <w:top w:val="none" w:sz="0" w:space="0" w:color="auto"/>
        <w:left w:val="none" w:sz="0" w:space="0" w:color="auto"/>
        <w:bottom w:val="none" w:sz="0" w:space="0" w:color="auto"/>
        <w:right w:val="none" w:sz="0" w:space="0" w:color="auto"/>
      </w:divBdr>
    </w:div>
    <w:div w:id="90007499">
      <w:bodyDiv w:val="1"/>
      <w:marLeft w:val="0"/>
      <w:marRight w:val="0"/>
      <w:marTop w:val="0"/>
      <w:marBottom w:val="0"/>
      <w:divBdr>
        <w:top w:val="none" w:sz="0" w:space="0" w:color="auto"/>
        <w:left w:val="none" w:sz="0" w:space="0" w:color="auto"/>
        <w:bottom w:val="none" w:sz="0" w:space="0" w:color="auto"/>
        <w:right w:val="none" w:sz="0" w:space="0" w:color="auto"/>
      </w:divBdr>
    </w:div>
    <w:div w:id="90246043">
      <w:bodyDiv w:val="1"/>
      <w:marLeft w:val="0"/>
      <w:marRight w:val="0"/>
      <w:marTop w:val="0"/>
      <w:marBottom w:val="0"/>
      <w:divBdr>
        <w:top w:val="none" w:sz="0" w:space="0" w:color="auto"/>
        <w:left w:val="none" w:sz="0" w:space="0" w:color="auto"/>
        <w:bottom w:val="none" w:sz="0" w:space="0" w:color="auto"/>
        <w:right w:val="none" w:sz="0" w:space="0" w:color="auto"/>
      </w:divBdr>
    </w:div>
    <w:div w:id="95172833">
      <w:bodyDiv w:val="1"/>
      <w:marLeft w:val="0"/>
      <w:marRight w:val="0"/>
      <w:marTop w:val="0"/>
      <w:marBottom w:val="0"/>
      <w:divBdr>
        <w:top w:val="none" w:sz="0" w:space="0" w:color="auto"/>
        <w:left w:val="none" w:sz="0" w:space="0" w:color="auto"/>
        <w:bottom w:val="none" w:sz="0" w:space="0" w:color="auto"/>
        <w:right w:val="none" w:sz="0" w:space="0" w:color="auto"/>
      </w:divBdr>
    </w:div>
    <w:div w:id="95563151">
      <w:bodyDiv w:val="1"/>
      <w:marLeft w:val="0"/>
      <w:marRight w:val="0"/>
      <w:marTop w:val="0"/>
      <w:marBottom w:val="0"/>
      <w:divBdr>
        <w:top w:val="none" w:sz="0" w:space="0" w:color="auto"/>
        <w:left w:val="none" w:sz="0" w:space="0" w:color="auto"/>
        <w:bottom w:val="none" w:sz="0" w:space="0" w:color="auto"/>
        <w:right w:val="none" w:sz="0" w:space="0" w:color="auto"/>
      </w:divBdr>
    </w:div>
    <w:div w:id="98187727">
      <w:bodyDiv w:val="1"/>
      <w:marLeft w:val="0"/>
      <w:marRight w:val="0"/>
      <w:marTop w:val="0"/>
      <w:marBottom w:val="0"/>
      <w:divBdr>
        <w:top w:val="none" w:sz="0" w:space="0" w:color="auto"/>
        <w:left w:val="none" w:sz="0" w:space="0" w:color="auto"/>
        <w:bottom w:val="none" w:sz="0" w:space="0" w:color="auto"/>
        <w:right w:val="none" w:sz="0" w:space="0" w:color="auto"/>
      </w:divBdr>
    </w:div>
    <w:div w:id="108403170">
      <w:bodyDiv w:val="1"/>
      <w:marLeft w:val="0"/>
      <w:marRight w:val="0"/>
      <w:marTop w:val="0"/>
      <w:marBottom w:val="0"/>
      <w:divBdr>
        <w:top w:val="none" w:sz="0" w:space="0" w:color="auto"/>
        <w:left w:val="none" w:sz="0" w:space="0" w:color="auto"/>
        <w:bottom w:val="none" w:sz="0" w:space="0" w:color="auto"/>
        <w:right w:val="none" w:sz="0" w:space="0" w:color="auto"/>
      </w:divBdr>
    </w:div>
    <w:div w:id="108552600">
      <w:bodyDiv w:val="1"/>
      <w:marLeft w:val="0"/>
      <w:marRight w:val="0"/>
      <w:marTop w:val="0"/>
      <w:marBottom w:val="0"/>
      <w:divBdr>
        <w:top w:val="none" w:sz="0" w:space="0" w:color="auto"/>
        <w:left w:val="none" w:sz="0" w:space="0" w:color="auto"/>
        <w:bottom w:val="none" w:sz="0" w:space="0" w:color="auto"/>
        <w:right w:val="none" w:sz="0" w:space="0" w:color="auto"/>
      </w:divBdr>
    </w:div>
    <w:div w:id="108668213">
      <w:bodyDiv w:val="1"/>
      <w:marLeft w:val="0"/>
      <w:marRight w:val="0"/>
      <w:marTop w:val="0"/>
      <w:marBottom w:val="0"/>
      <w:divBdr>
        <w:top w:val="none" w:sz="0" w:space="0" w:color="auto"/>
        <w:left w:val="none" w:sz="0" w:space="0" w:color="auto"/>
        <w:bottom w:val="none" w:sz="0" w:space="0" w:color="auto"/>
        <w:right w:val="none" w:sz="0" w:space="0" w:color="auto"/>
      </w:divBdr>
    </w:div>
    <w:div w:id="111099955">
      <w:bodyDiv w:val="1"/>
      <w:marLeft w:val="0"/>
      <w:marRight w:val="0"/>
      <w:marTop w:val="0"/>
      <w:marBottom w:val="0"/>
      <w:divBdr>
        <w:top w:val="none" w:sz="0" w:space="0" w:color="auto"/>
        <w:left w:val="none" w:sz="0" w:space="0" w:color="auto"/>
        <w:bottom w:val="none" w:sz="0" w:space="0" w:color="auto"/>
        <w:right w:val="none" w:sz="0" w:space="0" w:color="auto"/>
      </w:divBdr>
    </w:div>
    <w:div w:id="114643986">
      <w:bodyDiv w:val="1"/>
      <w:marLeft w:val="0"/>
      <w:marRight w:val="0"/>
      <w:marTop w:val="0"/>
      <w:marBottom w:val="0"/>
      <w:divBdr>
        <w:top w:val="none" w:sz="0" w:space="0" w:color="auto"/>
        <w:left w:val="none" w:sz="0" w:space="0" w:color="auto"/>
        <w:bottom w:val="none" w:sz="0" w:space="0" w:color="auto"/>
        <w:right w:val="none" w:sz="0" w:space="0" w:color="auto"/>
      </w:divBdr>
    </w:div>
    <w:div w:id="115561400">
      <w:bodyDiv w:val="1"/>
      <w:marLeft w:val="0"/>
      <w:marRight w:val="0"/>
      <w:marTop w:val="0"/>
      <w:marBottom w:val="0"/>
      <w:divBdr>
        <w:top w:val="none" w:sz="0" w:space="0" w:color="auto"/>
        <w:left w:val="none" w:sz="0" w:space="0" w:color="auto"/>
        <w:bottom w:val="none" w:sz="0" w:space="0" w:color="auto"/>
        <w:right w:val="none" w:sz="0" w:space="0" w:color="auto"/>
      </w:divBdr>
    </w:div>
    <w:div w:id="116603592">
      <w:bodyDiv w:val="1"/>
      <w:marLeft w:val="0"/>
      <w:marRight w:val="0"/>
      <w:marTop w:val="0"/>
      <w:marBottom w:val="0"/>
      <w:divBdr>
        <w:top w:val="none" w:sz="0" w:space="0" w:color="auto"/>
        <w:left w:val="none" w:sz="0" w:space="0" w:color="auto"/>
        <w:bottom w:val="none" w:sz="0" w:space="0" w:color="auto"/>
        <w:right w:val="none" w:sz="0" w:space="0" w:color="auto"/>
      </w:divBdr>
    </w:div>
    <w:div w:id="116871072">
      <w:bodyDiv w:val="1"/>
      <w:marLeft w:val="0"/>
      <w:marRight w:val="0"/>
      <w:marTop w:val="0"/>
      <w:marBottom w:val="0"/>
      <w:divBdr>
        <w:top w:val="none" w:sz="0" w:space="0" w:color="auto"/>
        <w:left w:val="none" w:sz="0" w:space="0" w:color="auto"/>
        <w:bottom w:val="none" w:sz="0" w:space="0" w:color="auto"/>
        <w:right w:val="none" w:sz="0" w:space="0" w:color="auto"/>
      </w:divBdr>
    </w:div>
    <w:div w:id="119105702">
      <w:bodyDiv w:val="1"/>
      <w:marLeft w:val="0"/>
      <w:marRight w:val="0"/>
      <w:marTop w:val="0"/>
      <w:marBottom w:val="0"/>
      <w:divBdr>
        <w:top w:val="none" w:sz="0" w:space="0" w:color="auto"/>
        <w:left w:val="none" w:sz="0" w:space="0" w:color="auto"/>
        <w:bottom w:val="none" w:sz="0" w:space="0" w:color="auto"/>
        <w:right w:val="none" w:sz="0" w:space="0" w:color="auto"/>
      </w:divBdr>
    </w:div>
    <w:div w:id="120468294">
      <w:bodyDiv w:val="1"/>
      <w:marLeft w:val="0"/>
      <w:marRight w:val="0"/>
      <w:marTop w:val="0"/>
      <w:marBottom w:val="0"/>
      <w:divBdr>
        <w:top w:val="none" w:sz="0" w:space="0" w:color="auto"/>
        <w:left w:val="none" w:sz="0" w:space="0" w:color="auto"/>
        <w:bottom w:val="none" w:sz="0" w:space="0" w:color="auto"/>
        <w:right w:val="none" w:sz="0" w:space="0" w:color="auto"/>
      </w:divBdr>
    </w:div>
    <w:div w:id="122580383">
      <w:bodyDiv w:val="1"/>
      <w:marLeft w:val="0"/>
      <w:marRight w:val="0"/>
      <w:marTop w:val="0"/>
      <w:marBottom w:val="0"/>
      <w:divBdr>
        <w:top w:val="none" w:sz="0" w:space="0" w:color="auto"/>
        <w:left w:val="none" w:sz="0" w:space="0" w:color="auto"/>
        <w:bottom w:val="none" w:sz="0" w:space="0" w:color="auto"/>
        <w:right w:val="none" w:sz="0" w:space="0" w:color="auto"/>
      </w:divBdr>
    </w:div>
    <w:div w:id="126707516">
      <w:bodyDiv w:val="1"/>
      <w:marLeft w:val="0"/>
      <w:marRight w:val="0"/>
      <w:marTop w:val="0"/>
      <w:marBottom w:val="0"/>
      <w:divBdr>
        <w:top w:val="none" w:sz="0" w:space="0" w:color="auto"/>
        <w:left w:val="none" w:sz="0" w:space="0" w:color="auto"/>
        <w:bottom w:val="none" w:sz="0" w:space="0" w:color="auto"/>
        <w:right w:val="none" w:sz="0" w:space="0" w:color="auto"/>
      </w:divBdr>
    </w:div>
    <w:div w:id="126826887">
      <w:bodyDiv w:val="1"/>
      <w:marLeft w:val="0"/>
      <w:marRight w:val="0"/>
      <w:marTop w:val="0"/>
      <w:marBottom w:val="0"/>
      <w:divBdr>
        <w:top w:val="none" w:sz="0" w:space="0" w:color="auto"/>
        <w:left w:val="none" w:sz="0" w:space="0" w:color="auto"/>
        <w:bottom w:val="none" w:sz="0" w:space="0" w:color="auto"/>
        <w:right w:val="none" w:sz="0" w:space="0" w:color="auto"/>
      </w:divBdr>
    </w:div>
    <w:div w:id="129322541">
      <w:bodyDiv w:val="1"/>
      <w:marLeft w:val="0"/>
      <w:marRight w:val="0"/>
      <w:marTop w:val="0"/>
      <w:marBottom w:val="0"/>
      <w:divBdr>
        <w:top w:val="none" w:sz="0" w:space="0" w:color="auto"/>
        <w:left w:val="none" w:sz="0" w:space="0" w:color="auto"/>
        <w:bottom w:val="none" w:sz="0" w:space="0" w:color="auto"/>
        <w:right w:val="none" w:sz="0" w:space="0" w:color="auto"/>
      </w:divBdr>
    </w:div>
    <w:div w:id="129790892">
      <w:bodyDiv w:val="1"/>
      <w:marLeft w:val="0"/>
      <w:marRight w:val="0"/>
      <w:marTop w:val="0"/>
      <w:marBottom w:val="0"/>
      <w:divBdr>
        <w:top w:val="none" w:sz="0" w:space="0" w:color="auto"/>
        <w:left w:val="none" w:sz="0" w:space="0" w:color="auto"/>
        <w:bottom w:val="none" w:sz="0" w:space="0" w:color="auto"/>
        <w:right w:val="none" w:sz="0" w:space="0" w:color="auto"/>
      </w:divBdr>
    </w:div>
    <w:div w:id="132139260">
      <w:bodyDiv w:val="1"/>
      <w:marLeft w:val="0"/>
      <w:marRight w:val="0"/>
      <w:marTop w:val="0"/>
      <w:marBottom w:val="0"/>
      <w:divBdr>
        <w:top w:val="none" w:sz="0" w:space="0" w:color="auto"/>
        <w:left w:val="none" w:sz="0" w:space="0" w:color="auto"/>
        <w:bottom w:val="none" w:sz="0" w:space="0" w:color="auto"/>
        <w:right w:val="none" w:sz="0" w:space="0" w:color="auto"/>
      </w:divBdr>
    </w:div>
    <w:div w:id="133105023">
      <w:bodyDiv w:val="1"/>
      <w:marLeft w:val="0"/>
      <w:marRight w:val="0"/>
      <w:marTop w:val="0"/>
      <w:marBottom w:val="0"/>
      <w:divBdr>
        <w:top w:val="none" w:sz="0" w:space="0" w:color="auto"/>
        <w:left w:val="none" w:sz="0" w:space="0" w:color="auto"/>
        <w:bottom w:val="none" w:sz="0" w:space="0" w:color="auto"/>
        <w:right w:val="none" w:sz="0" w:space="0" w:color="auto"/>
      </w:divBdr>
    </w:div>
    <w:div w:id="136652065">
      <w:bodyDiv w:val="1"/>
      <w:marLeft w:val="0"/>
      <w:marRight w:val="0"/>
      <w:marTop w:val="0"/>
      <w:marBottom w:val="0"/>
      <w:divBdr>
        <w:top w:val="none" w:sz="0" w:space="0" w:color="auto"/>
        <w:left w:val="none" w:sz="0" w:space="0" w:color="auto"/>
        <w:bottom w:val="none" w:sz="0" w:space="0" w:color="auto"/>
        <w:right w:val="none" w:sz="0" w:space="0" w:color="auto"/>
      </w:divBdr>
    </w:div>
    <w:div w:id="144398755">
      <w:bodyDiv w:val="1"/>
      <w:marLeft w:val="0"/>
      <w:marRight w:val="0"/>
      <w:marTop w:val="0"/>
      <w:marBottom w:val="0"/>
      <w:divBdr>
        <w:top w:val="none" w:sz="0" w:space="0" w:color="auto"/>
        <w:left w:val="none" w:sz="0" w:space="0" w:color="auto"/>
        <w:bottom w:val="none" w:sz="0" w:space="0" w:color="auto"/>
        <w:right w:val="none" w:sz="0" w:space="0" w:color="auto"/>
      </w:divBdr>
    </w:div>
    <w:div w:id="151070478">
      <w:bodyDiv w:val="1"/>
      <w:marLeft w:val="0"/>
      <w:marRight w:val="0"/>
      <w:marTop w:val="0"/>
      <w:marBottom w:val="0"/>
      <w:divBdr>
        <w:top w:val="none" w:sz="0" w:space="0" w:color="auto"/>
        <w:left w:val="none" w:sz="0" w:space="0" w:color="auto"/>
        <w:bottom w:val="none" w:sz="0" w:space="0" w:color="auto"/>
        <w:right w:val="none" w:sz="0" w:space="0" w:color="auto"/>
      </w:divBdr>
    </w:div>
    <w:div w:id="151407315">
      <w:bodyDiv w:val="1"/>
      <w:marLeft w:val="0"/>
      <w:marRight w:val="0"/>
      <w:marTop w:val="0"/>
      <w:marBottom w:val="0"/>
      <w:divBdr>
        <w:top w:val="none" w:sz="0" w:space="0" w:color="auto"/>
        <w:left w:val="none" w:sz="0" w:space="0" w:color="auto"/>
        <w:bottom w:val="none" w:sz="0" w:space="0" w:color="auto"/>
        <w:right w:val="none" w:sz="0" w:space="0" w:color="auto"/>
      </w:divBdr>
    </w:div>
    <w:div w:id="151413407">
      <w:bodyDiv w:val="1"/>
      <w:marLeft w:val="0"/>
      <w:marRight w:val="0"/>
      <w:marTop w:val="0"/>
      <w:marBottom w:val="0"/>
      <w:divBdr>
        <w:top w:val="none" w:sz="0" w:space="0" w:color="auto"/>
        <w:left w:val="none" w:sz="0" w:space="0" w:color="auto"/>
        <w:bottom w:val="none" w:sz="0" w:space="0" w:color="auto"/>
        <w:right w:val="none" w:sz="0" w:space="0" w:color="auto"/>
      </w:divBdr>
    </w:div>
    <w:div w:id="154150056">
      <w:bodyDiv w:val="1"/>
      <w:marLeft w:val="0"/>
      <w:marRight w:val="0"/>
      <w:marTop w:val="0"/>
      <w:marBottom w:val="0"/>
      <w:divBdr>
        <w:top w:val="none" w:sz="0" w:space="0" w:color="auto"/>
        <w:left w:val="none" w:sz="0" w:space="0" w:color="auto"/>
        <w:bottom w:val="none" w:sz="0" w:space="0" w:color="auto"/>
        <w:right w:val="none" w:sz="0" w:space="0" w:color="auto"/>
      </w:divBdr>
    </w:div>
    <w:div w:id="154495590">
      <w:bodyDiv w:val="1"/>
      <w:marLeft w:val="0"/>
      <w:marRight w:val="0"/>
      <w:marTop w:val="0"/>
      <w:marBottom w:val="0"/>
      <w:divBdr>
        <w:top w:val="none" w:sz="0" w:space="0" w:color="auto"/>
        <w:left w:val="none" w:sz="0" w:space="0" w:color="auto"/>
        <w:bottom w:val="none" w:sz="0" w:space="0" w:color="auto"/>
        <w:right w:val="none" w:sz="0" w:space="0" w:color="auto"/>
      </w:divBdr>
    </w:div>
    <w:div w:id="158232390">
      <w:bodyDiv w:val="1"/>
      <w:marLeft w:val="0"/>
      <w:marRight w:val="0"/>
      <w:marTop w:val="0"/>
      <w:marBottom w:val="0"/>
      <w:divBdr>
        <w:top w:val="none" w:sz="0" w:space="0" w:color="auto"/>
        <w:left w:val="none" w:sz="0" w:space="0" w:color="auto"/>
        <w:bottom w:val="none" w:sz="0" w:space="0" w:color="auto"/>
        <w:right w:val="none" w:sz="0" w:space="0" w:color="auto"/>
      </w:divBdr>
    </w:div>
    <w:div w:id="161164647">
      <w:bodyDiv w:val="1"/>
      <w:marLeft w:val="0"/>
      <w:marRight w:val="0"/>
      <w:marTop w:val="0"/>
      <w:marBottom w:val="0"/>
      <w:divBdr>
        <w:top w:val="none" w:sz="0" w:space="0" w:color="auto"/>
        <w:left w:val="none" w:sz="0" w:space="0" w:color="auto"/>
        <w:bottom w:val="none" w:sz="0" w:space="0" w:color="auto"/>
        <w:right w:val="none" w:sz="0" w:space="0" w:color="auto"/>
      </w:divBdr>
    </w:div>
    <w:div w:id="161553971">
      <w:bodyDiv w:val="1"/>
      <w:marLeft w:val="0"/>
      <w:marRight w:val="0"/>
      <w:marTop w:val="0"/>
      <w:marBottom w:val="0"/>
      <w:divBdr>
        <w:top w:val="none" w:sz="0" w:space="0" w:color="auto"/>
        <w:left w:val="none" w:sz="0" w:space="0" w:color="auto"/>
        <w:bottom w:val="none" w:sz="0" w:space="0" w:color="auto"/>
        <w:right w:val="none" w:sz="0" w:space="0" w:color="auto"/>
      </w:divBdr>
    </w:div>
    <w:div w:id="173612791">
      <w:bodyDiv w:val="1"/>
      <w:marLeft w:val="0"/>
      <w:marRight w:val="0"/>
      <w:marTop w:val="0"/>
      <w:marBottom w:val="0"/>
      <w:divBdr>
        <w:top w:val="none" w:sz="0" w:space="0" w:color="auto"/>
        <w:left w:val="none" w:sz="0" w:space="0" w:color="auto"/>
        <w:bottom w:val="none" w:sz="0" w:space="0" w:color="auto"/>
        <w:right w:val="none" w:sz="0" w:space="0" w:color="auto"/>
      </w:divBdr>
    </w:div>
    <w:div w:id="175005720">
      <w:bodyDiv w:val="1"/>
      <w:marLeft w:val="0"/>
      <w:marRight w:val="0"/>
      <w:marTop w:val="0"/>
      <w:marBottom w:val="0"/>
      <w:divBdr>
        <w:top w:val="none" w:sz="0" w:space="0" w:color="auto"/>
        <w:left w:val="none" w:sz="0" w:space="0" w:color="auto"/>
        <w:bottom w:val="none" w:sz="0" w:space="0" w:color="auto"/>
        <w:right w:val="none" w:sz="0" w:space="0" w:color="auto"/>
      </w:divBdr>
    </w:div>
    <w:div w:id="176771231">
      <w:bodyDiv w:val="1"/>
      <w:marLeft w:val="0"/>
      <w:marRight w:val="0"/>
      <w:marTop w:val="0"/>
      <w:marBottom w:val="0"/>
      <w:divBdr>
        <w:top w:val="none" w:sz="0" w:space="0" w:color="auto"/>
        <w:left w:val="none" w:sz="0" w:space="0" w:color="auto"/>
        <w:bottom w:val="none" w:sz="0" w:space="0" w:color="auto"/>
        <w:right w:val="none" w:sz="0" w:space="0" w:color="auto"/>
      </w:divBdr>
    </w:div>
    <w:div w:id="185677458">
      <w:bodyDiv w:val="1"/>
      <w:marLeft w:val="0"/>
      <w:marRight w:val="0"/>
      <w:marTop w:val="0"/>
      <w:marBottom w:val="0"/>
      <w:divBdr>
        <w:top w:val="none" w:sz="0" w:space="0" w:color="auto"/>
        <w:left w:val="none" w:sz="0" w:space="0" w:color="auto"/>
        <w:bottom w:val="none" w:sz="0" w:space="0" w:color="auto"/>
        <w:right w:val="none" w:sz="0" w:space="0" w:color="auto"/>
      </w:divBdr>
    </w:div>
    <w:div w:id="189340458">
      <w:bodyDiv w:val="1"/>
      <w:marLeft w:val="0"/>
      <w:marRight w:val="0"/>
      <w:marTop w:val="0"/>
      <w:marBottom w:val="0"/>
      <w:divBdr>
        <w:top w:val="none" w:sz="0" w:space="0" w:color="auto"/>
        <w:left w:val="none" w:sz="0" w:space="0" w:color="auto"/>
        <w:bottom w:val="none" w:sz="0" w:space="0" w:color="auto"/>
        <w:right w:val="none" w:sz="0" w:space="0" w:color="auto"/>
      </w:divBdr>
    </w:div>
    <w:div w:id="189802360">
      <w:bodyDiv w:val="1"/>
      <w:marLeft w:val="0"/>
      <w:marRight w:val="0"/>
      <w:marTop w:val="0"/>
      <w:marBottom w:val="0"/>
      <w:divBdr>
        <w:top w:val="none" w:sz="0" w:space="0" w:color="auto"/>
        <w:left w:val="none" w:sz="0" w:space="0" w:color="auto"/>
        <w:bottom w:val="none" w:sz="0" w:space="0" w:color="auto"/>
        <w:right w:val="none" w:sz="0" w:space="0" w:color="auto"/>
      </w:divBdr>
    </w:div>
    <w:div w:id="190916686">
      <w:bodyDiv w:val="1"/>
      <w:marLeft w:val="0"/>
      <w:marRight w:val="0"/>
      <w:marTop w:val="0"/>
      <w:marBottom w:val="0"/>
      <w:divBdr>
        <w:top w:val="none" w:sz="0" w:space="0" w:color="auto"/>
        <w:left w:val="none" w:sz="0" w:space="0" w:color="auto"/>
        <w:bottom w:val="none" w:sz="0" w:space="0" w:color="auto"/>
        <w:right w:val="none" w:sz="0" w:space="0" w:color="auto"/>
      </w:divBdr>
    </w:div>
    <w:div w:id="197159092">
      <w:bodyDiv w:val="1"/>
      <w:marLeft w:val="0"/>
      <w:marRight w:val="0"/>
      <w:marTop w:val="0"/>
      <w:marBottom w:val="0"/>
      <w:divBdr>
        <w:top w:val="none" w:sz="0" w:space="0" w:color="auto"/>
        <w:left w:val="none" w:sz="0" w:space="0" w:color="auto"/>
        <w:bottom w:val="none" w:sz="0" w:space="0" w:color="auto"/>
        <w:right w:val="none" w:sz="0" w:space="0" w:color="auto"/>
      </w:divBdr>
    </w:div>
    <w:div w:id="199051907">
      <w:bodyDiv w:val="1"/>
      <w:marLeft w:val="0"/>
      <w:marRight w:val="0"/>
      <w:marTop w:val="0"/>
      <w:marBottom w:val="0"/>
      <w:divBdr>
        <w:top w:val="none" w:sz="0" w:space="0" w:color="auto"/>
        <w:left w:val="none" w:sz="0" w:space="0" w:color="auto"/>
        <w:bottom w:val="none" w:sz="0" w:space="0" w:color="auto"/>
        <w:right w:val="none" w:sz="0" w:space="0" w:color="auto"/>
      </w:divBdr>
    </w:div>
    <w:div w:id="208494237">
      <w:bodyDiv w:val="1"/>
      <w:marLeft w:val="0"/>
      <w:marRight w:val="0"/>
      <w:marTop w:val="0"/>
      <w:marBottom w:val="0"/>
      <w:divBdr>
        <w:top w:val="none" w:sz="0" w:space="0" w:color="auto"/>
        <w:left w:val="none" w:sz="0" w:space="0" w:color="auto"/>
        <w:bottom w:val="none" w:sz="0" w:space="0" w:color="auto"/>
        <w:right w:val="none" w:sz="0" w:space="0" w:color="auto"/>
      </w:divBdr>
    </w:div>
    <w:div w:id="213201868">
      <w:bodyDiv w:val="1"/>
      <w:marLeft w:val="0"/>
      <w:marRight w:val="0"/>
      <w:marTop w:val="0"/>
      <w:marBottom w:val="0"/>
      <w:divBdr>
        <w:top w:val="none" w:sz="0" w:space="0" w:color="auto"/>
        <w:left w:val="none" w:sz="0" w:space="0" w:color="auto"/>
        <w:bottom w:val="none" w:sz="0" w:space="0" w:color="auto"/>
        <w:right w:val="none" w:sz="0" w:space="0" w:color="auto"/>
      </w:divBdr>
    </w:div>
    <w:div w:id="213665106">
      <w:bodyDiv w:val="1"/>
      <w:marLeft w:val="0"/>
      <w:marRight w:val="0"/>
      <w:marTop w:val="0"/>
      <w:marBottom w:val="0"/>
      <w:divBdr>
        <w:top w:val="none" w:sz="0" w:space="0" w:color="auto"/>
        <w:left w:val="none" w:sz="0" w:space="0" w:color="auto"/>
        <w:bottom w:val="none" w:sz="0" w:space="0" w:color="auto"/>
        <w:right w:val="none" w:sz="0" w:space="0" w:color="auto"/>
      </w:divBdr>
    </w:div>
    <w:div w:id="216091850">
      <w:bodyDiv w:val="1"/>
      <w:marLeft w:val="0"/>
      <w:marRight w:val="0"/>
      <w:marTop w:val="0"/>
      <w:marBottom w:val="0"/>
      <w:divBdr>
        <w:top w:val="none" w:sz="0" w:space="0" w:color="auto"/>
        <w:left w:val="none" w:sz="0" w:space="0" w:color="auto"/>
        <w:bottom w:val="none" w:sz="0" w:space="0" w:color="auto"/>
        <w:right w:val="none" w:sz="0" w:space="0" w:color="auto"/>
      </w:divBdr>
    </w:div>
    <w:div w:id="216479811">
      <w:bodyDiv w:val="1"/>
      <w:marLeft w:val="0"/>
      <w:marRight w:val="0"/>
      <w:marTop w:val="0"/>
      <w:marBottom w:val="0"/>
      <w:divBdr>
        <w:top w:val="none" w:sz="0" w:space="0" w:color="auto"/>
        <w:left w:val="none" w:sz="0" w:space="0" w:color="auto"/>
        <w:bottom w:val="none" w:sz="0" w:space="0" w:color="auto"/>
        <w:right w:val="none" w:sz="0" w:space="0" w:color="auto"/>
      </w:divBdr>
    </w:div>
    <w:div w:id="217480232">
      <w:bodyDiv w:val="1"/>
      <w:marLeft w:val="0"/>
      <w:marRight w:val="0"/>
      <w:marTop w:val="0"/>
      <w:marBottom w:val="0"/>
      <w:divBdr>
        <w:top w:val="none" w:sz="0" w:space="0" w:color="auto"/>
        <w:left w:val="none" w:sz="0" w:space="0" w:color="auto"/>
        <w:bottom w:val="none" w:sz="0" w:space="0" w:color="auto"/>
        <w:right w:val="none" w:sz="0" w:space="0" w:color="auto"/>
      </w:divBdr>
    </w:div>
    <w:div w:id="223297259">
      <w:bodyDiv w:val="1"/>
      <w:marLeft w:val="0"/>
      <w:marRight w:val="0"/>
      <w:marTop w:val="0"/>
      <w:marBottom w:val="0"/>
      <w:divBdr>
        <w:top w:val="none" w:sz="0" w:space="0" w:color="auto"/>
        <w:left w:val="none" w:sz="0" w:space="0" w:color="auto"/>
        <w:bottom w:val="none" w:sz="0" w:space="0" w:color="auto"/>
        <w:right w:val="none" w:sz="0" w:space="0" w:color="auto"/>
      </w:divBdr>
    </w:div>
    <w:div w:id="223416993">
      <w:bodyDiv w:val="1"/>
      <w:marLeft w:val="0"/>
      <w:marRight w:val="0"/>
      <w:marTop w:val="0"/>
      <w:marBottom w:val="0"/>
      <w:divBdr>
        <w:top w:val="none" w:sz="0" w:space="0" w:color="auto"/>
        <w:left w:val="none" w:sz="0" w:space="0" w:color="auto"/>
        <w:bottom w:val="none" w:sz="0" w:space="0" w:color="auto"/>
        <w:right w:val="none" w:sz="0" w:space="0" w:color="auto"/>
      </w:divBdr>
    </w:div>
    <w:div w:id="227616946">
      <w:bodyDiv w:val="1"/>
      <w:marLeft w:val="0"/>
      <w:marRight w:val="0"/>
      <w:marTop w:val="0"/>
      <w:marBottom w:val="0"/>
      <w:divBdr>
        <w:top w:val="none" w:sz="0" w:space="0" w:color="auto"/>
        <w:left w:val="none" w:sz="0" w:space="0" w:color="auto"/>
        <w:bottom w:val="none" w:sz="0" w:space="0" w:color="auto"/>
        <w:right w:val="none" w:sz="0" w:space="0" w:color="auto"/>
      </w:divBdr>
    </w:div>
    <w:div w:id="228151224">
      <w:bodyDiv w:val="1"/>
      <w:marLeft w:val="0"/>
      <w:marRight w:val="0"/>
      <w:marTop w:val="0"/>
      <w:marBottom w:val="0"/>
      <w:divBdr>
        <w:top w:val="none" w:sz="0" w:space="0" w:color="auto"/>
        <w:left w:val="none" w:sz="0" w:space="0" w:color="auto"/>
        <w:bottom w:val="none" w:sz="0" w:space="0" w:color="auto"/>
        <w:right w:val="none" w:sz="0" w:space="0" w:color="auto"/>
      </w:divBdr>
    </w:div>
    <w:div w:id="228813379">
      <w:bodyDiv w:val="1"/>
      <w:marLeft w:val="0"/>
      <w:marRight w:val="0"/>
      <w:marTop w:val="0"/>
      <w:marBottom w:val="0"/>
      <w:divBdr>
        <w:top w:val="none" w:sz="0" w:space="0" w:color="auto"/>
        <w:left w:val="none" w:sz="0" w:space="0" w:color="auto"/>
        <w:bottom w:val="none" w:sz="0" w:space="0" w:color="auto"/>
        <w:right w:val="none" w:sz="0" w:space="0" w:color="auto"/>
      </w:divBdr>
    </w:div>
    <w:div w:id="230624027">
      <w:bodyDiv w:val="1"/>
      <w:marLeft w:val="0"/>
      <w:marRight w:val="0"/>
      <w:marTop w:val="0"/>
      <w:marBottom w:val="0"/>
      <w:divBdr>
        <w:top w:val="none" w:sz="0" w:space="0" w:color="auto"/>
        <w:left w:val="none" w:sz="0" w:space="0" w:color="auto"/>
        <w:bottom w:val="none" w:sz="0" w:space="0" w:color="auto"/>
        <w:right w:val="none" w:sz="0" w:space="0" w:color="auto"/>
      </w:divBdr>
    </w:div>
    <w:div w:id="233012032">
      <w:bodyDiv w:val="1"/>
      <w:marLeft w:val="0"/>
      <w:marRight w:val="0"/>
      <w:marTop w:val="0"/>
      <w:marBottom w:val="0"/>
      <w:divBdr>
        <w:top w:val="none" w:sz="0" w:space="0" w:color="auto"/>
        <w:left w:val="none" w:sz="0" w:space="0" w:color="auto"/>
        <w:bottom w:val="none" w:sz="0" w:space="0" w:color="auto"/>
        <w:right w:val="none" w:sz="0" w:space="0" w:color="auto"/>
      </w:divBdr>
    </w:div>
    <w:div w:id="233050631">
      <w:bodyDiv w:val="1"/>
      <w:marLeft w:val="0"/>
      <w:marRight w:val="0"/>
      <w:marTop w:val="0"/>
      <w:marBottom w:val="0"/>
      <w:divBdr>
        <w:top w:val="none" w:sz="0" w:space="0" w:color="auto"/>
        <w:left w:val="none" w:sz="0" w:space="0" w:color="auto"/>
        <w:bottom w:val="none" w:sz="0" w:space="0" w:color="auto"/>
        <w:right w:val="none" w:sz="0" w:space="0" w:color="auto"/>
      </w:divBdr>
    </w:div>
    <w:div w:id="234439667">
      <w:bodyDiv w:val="1"/>
      <w:marLeft w:val="0"/>
      <w:marRight w:val="0"/>
      <w:marTop w:val="0"/>
      <w:marBottom w:val="0"/>
      <w:divBdr>
        <w:top w:val="none" w:sz="0" w:space="0" w:color="auto"/>
        <w:left w:val="none" w:sz="0" w:space="0" w:color="auto"/>
        <w:bottom w:val="none" w:sz="0" w:space="0" w:color="auto"/>
        <w:right w:val="none" w:sz="0" w:space="0" w:color="auto"/>
      </w:divBdr>
    </w:div>
    <w:div w:id="236287313">
      <w:bodyDiv w:val="1"/>
      <w:marLeft w:val="0"/>
      <w:marRight w:val="0"/>
      <w:marTop w:val="0"/>
      <w:marBottom w:val="0"/>
      <w:divBdr>
        <w:top w:val="none" w:sz="0" w:space="0" w:color="auto"/>
        <w:left w:val="none" w:sz="0" w:space="0" w:color="auto"/>
        <w:bottom w:val="none" w:sz="0" w:space="0" w:color="auto"/>
        <w:right w:val="none" w:sz="0" w:space="0" w:color="auto"/>
      </w:divBdr>
    </w:div>
    <w:div w:id="236522863">
      <w:bodyDiv w:val="1"/>
      <w:marLeft w:val="0"/>
      <w:marRight w:val="0"/>
      <w:marTop w:val="0"/>
      <w:marBottom w:val="0"/>
      <w:divBdr>
        <w:top w:val="none" w:sz="0" w:space="0" w:color="auto"/>
        <w:left w:val="none" w:sz="0" w:space="0" w:color="auto"/>
        <w:bottom w:val="none" w:sz="0" w:space="0" w:color="auto"/>
        <w:right w:val="none" w:sz="0" w:space="0" w:color="auto"/>
      </w:divBdr>
    </w:div>
    <w:div w:id="237600032">
      <w:bodyDiv w:val="1"/>
      <w:marLeft w:val="0"/>
      <w:marRight w:val="0"/>
      <w:marTop w:val="0"/>
      <w:marBottom w:val="0"/>
      <w:divBdr>
        <w:top w:val="none" w:sz="0" w:space="0" w:color="auto"/>
        <w:left w:val="none" w:sz="0" w:space="0" w:color="auto"/>
        <w:bottom w:val="none" w:sz="0" w:space="0" w:color="auto"/>
        <w:right w:val="none" w:sz="0" w:space="0" w:color="auto"/>
      </w:divBdr>
    </w:div>
    <w:div w:id="238027756">
      <w:bodyDiv w:val="1"/>
      <w:marLeft w:val="0"/>
      <w:marRight w:val="0"/>
      <w:marTop w:val="0"/>
      <w:marBottom w:val="0"/>
      <w:divBdr>
        <w:top w:val="none" w:sz="0" w:space="0" w:color="auto"/>
        <w:left w:val="none" w:sz="0" w:space="0" w:color="auto"/>
        <w:bottom w:val="none" w:sz="0" w:space="0" w:color="auto"/>
        <w:right w:val="none" w:sz="0" w:space="0" w:color="auto"/>
      </w:divBdr>
    </w:div>
    <w:div w:id="238105186">
      <w:bodyDiv w:val="1"/>
      <w:marLeft w:val="0"/>
      <w:marRight w:val="0"/>
      <w:marTop w:val="0"/>
      <w:marBottom w:val="0"/>
      <w:divBdr>
        <w:top w:val="none" w:sz="0" w:space="0" w:color="auto"/>
        <w:left w:val="none" w:sz="0" w:space="0" w:color="auto"/>
        <w:bottom w:val="none" w:sz="0" w:space="0" w:color="auto"/>
        <w:right w:val="none" w:sz="0" w:space="0" w:color="auto"/>
      </w:divBdr>
    </w:div>
    <w:div w:id="239758764">
      <w:bodyDiv w:val="1"/>
      <w:marLeft w:val="0"/>
      <w:marRight w:val="0"/>
      <w:marTop w:val="0"/>
      <w:marBottom w:val="0"/>
      <w:divBdr>
        <w:top w:val="none" w:sz="0" w:space="0" w:color="auto"/>
        <w:left w:val="none" w:sz="0" w:space="0" w:color="auto"/>
        <w:bottom w:val="none" w:sz="0" w:space="0" w:color="auto"/>
        <w:right w:val="none" w:sz="0" w:space="0" w:color="auto"/>
      </w:divBdr>
    </w:div>
    <w:div w:id="240453574">
      <w:bodyDiv w:val="1"/>
      <w:marLeft w:val="0"/>
      <w:marRight w:val="0"/>
      <w:marTop w:val="0"/>
      <w:marBottom w:val="0"/>
      <w:divBdr>
        <w:top w:val="none" w:sz="0" w:space="0" w:color="auto"/>
        <w:left w:val="none" w:sz="0" w:space="0" w:color="auto"/>
        <w:bottom w:val="none" w:sz="0" w:space="0" w:color="auto"/>
        <w:right w:val="none" w:sz="0" w:space="0" w:color="auto"/>
      </w:divBdr>
    </w:div>
    <w:div w:id="253979134">
      <w:bodyDiv w:val="1"/>
      <w:marLeft w:val="0"/>
      <w:marRight w:val="0"/>
      <w:marTop w:val="0"/>
      <w:marBottom w:val="0"/>
      <w:divBdr>
        <w:top w:val="none" w:sz="0" w:space="0" w:color="auto"/>
        <w:left w:val="none" w:sz="0" w:space="0" w:color="auto"/>
        <w:bottom w:val="none" w:sz="0" w:space="0" w:color="auto"/>
        <w:right w:val="none" w:sz="0" w:space="0" w:color="auto"/>
      </w:divBdr>
      <w:divsChild>
        <w:div w:id="1024746924">
          <w:marLeft w:val="547"/>
          <w:marRight w:val="0"/>
          <w:marTop w:val="200"/>
          <w:marBottom w:val="0"/>
          <w:divBdr>
            <w:top w:val="none" w:sz="0" w:space="0" w:color="auto"/>
            <w:left w:val="none" w:sz="0" w:space="0" w:color="auto"/>
            <w:bottom w:val="none" w:sz="0" w:space="0" w:color="auto"/>
            <w:right w:val="none" w:sz="0" w:space="0" w:color="auto"/>
          </w:divBdr>
        </w:div>
      </w:divsChild>
    </w:div>
    <w:div w:id="263270197">
      <w:bodyDiv w:val="1"/>
      <w:marLeft w:val="0"/>
      <w:marRight w:val="0"/>
      <w:marTop w:val="0"/>
      <w:marBottom w:val="0"/>
      <w:divBdr>
        <w:top w:val="none" w:sz="0" w:space="0" w:color="auto"/>
        <w:left w:val="none" w:sz="0" w:space="0" w:color="auto"/>
        <w:bottom w:val="none" w:sz="0" w:space="0" w:color="auto"/>
        <w:right w:val="none" w:sz="0" w:space="0" w:color="auto"/>
      </w:divBdr>
    </w:div>
    <w:div w:id="266889107">
      <w:bodyDiv w:val="1"/>
      <w:marLeft w:val="0"/>
      <w:marRight w:val="0"/>
      <w:marTop w:val="0"/>
      <w:marBottom w:val="0"/>
      <w:divBdr>
        <w:top w:val="none" w:sz="0" w:space="0" w:color="auto"/>
        <w:left w:val="none" w:sz="0" w:space="0" w:color="auto"/>
        <w:bottom w:val="none" w:sz="0" w:space="0" w:color="auto"/>
        <w:right w:val="none" w:sz="0" w:space="0" w:color="auto"/>
      </w:divBdr>
    </w:div>
    <w:div w:id="268120835">
      <w:bodyDiv w:val="1"/>
      <w:marLeft w:val="0"/>
      <w:marRight w:val="0"/>
      <w:marTop w:val="0"/>
      <w:marBottom w:val="0"/>
      <w:divBdr>
        <w:top w:val="none" w:sz="0" w:space="0" w:color="auto"/>
        <w:left w:val="none" w:sz="0" w:space="0" w:color="auto"/>
        <w:bottom w:val="none" w:sz="0" w:space="0" w:color="auto"/>
        <w:right w:val="none" w:sz="0" w:space="0" w:color="auto"/>
      </w:divBdr>
    </w:div>
    <w:div w:id="273246146">
      <w:bodyDiv w:val="1"/>
      <w:marLeft w:val="0"/>
      <w:marRight w:val="0"/>
      <w:marTop w:val="0"/>
      <w:marBottom w:val="0"/>
      <w:divBdr>
        <w:top w:val="none" w:sz="0" w:space="0" w:color="auto"/>
        <w:left w:val="none" w:sz="0" w:space="0" w:color="auto"/>
        <w:bottom w:val="none" w:sz="0" w:space="0" w:color="auto"/>
        <w:right w:val="none" w:sz="0" w:space="0" w:color="auto"/>
      </w:divBdr>
    </w:div>
    <w:div w:id="273441229">
      <w:bodyDiv w:val="1"/>
      <w:marLeft w:val="0"/>
      <w:marRight w:val="0"/>
      <w:marTop w:val="0"/>
      <w:marBottom w:val="0"/>
      <w:divBdr>
        <w:top w:val="none" w:sz="0" w:space="0" w:color="auto"/>
        <w:left w:val="none" w:sz="0" w:space="0" w:color="auto"/>
        <w:bottom w:val="none" w:sz="0" w:space="0" w:color="auto"/>
        <w:right w:val="none" w:sz="0" w:space="0" w:color="auto"/>
      </w:divBdr>
    </w:div>
    <w:div w:id="275253870">
      <w:bodyDiv w:val="1"/>
      <w:marLeft w:val="0"/>
      <w:marRight w:val="0"/>
      <w:marTop w:val="0"/>
      <w:marBottom w:val="0"/>
      <w:divBdr>
        <w:top w:val="none" w:sz="0" w:space="0" w:color="auto"/>
        <w:left w:val="none" w:sz="0" w:space="0" w:color="auto"/>
        <w:bottom w:val="none" w:sz="0" w:space="0" w:color="auto"/>
        <w:right w:val="none" w:sz="0" w:space="0" w:color="auto"/>
      </w:divBdr>
    </w:div>
    <w:div w:id="275448413">
      <w:bodyDiv w:val="1"/>
      <w:marLeft w:val="0"/>
      <w:marRight w:val="0"/>
      <w:marTop w:val="0"/>
      <w:marBottom w:val="0"/>
      <w:divBdr>
        <w:top w:val="none" w:sz="0" w:space="0" w:color="auto"/>
        <w:left w:val="none" w:sz="0" w:space="0" w:color="auto"/>
        <w:bottom w:val="none" w:sz="0" w:space="0" w:color="auto"/>
        <w:right w:val="none" w:sz="0" w:space="0" w:color="auto"/>
      </w:divBdr>
    </w:div>
    <w:div w:id="275646754">
      <w:bodyDiv w:val="1"/>
      <w:marLeft w:val="0"/>
      <w:marRight w:val="0"/>
      <w:marTop w:val="0"/>
      <w:marBottom w:val="0"/>
      <w:divBdr>
        <w:top w:val="none" w:sz="0" w:space="0" w:color="auto"/>
        <w:left w:val="none" w:sz="0" w:space="0" w:color="auto"/>
        <w:bottom w:val="none" w:sz="0" w:space="0" w:color="auto"/>
        <w:right w:val="none" w:sz="0" w:space="0" w:color="auto"/>
      </w:divBdr>
    </w:div>
    <w:div w:id="276373584">
      <w:bodyDiv w:val="1"/>
      <w:marLeft w:val="0"/>
      <w:marRight w:val="0"/>
      <w:marTop w:val="0"/>
      <w:marBottom w:val="0"/>
      <w:divBdr>
        <w:top w:val="none" w:sz="0" w:space="0" w:color="auto"/>
        <w:left w:val="none" w:sz="0" w:space="0" w:color="auto"/>
        <w:bottom w:val="none" w:sz="0" w:space="0" w:color="auto"/>
        <w:right w:val="none" w:sz="0" w:space="0" w:color="auto"/>
      </w:divBdr>
    </w:div>
    <w:div w:id="283848894">
      <w:bodyDiv w:val="1"/>
      <w:marLeft w:val="0"/>
      <w:marRight w:val="0"/>
      <w:marTop w:val="0"/>
      <w:marBottom w:val="0"/>
      <w:divBdr>
        <w:top w:val="none" w:sz="0" w:space="0" w:color="auto"/>
        <w:left w:val="none" w:sz="0" w:space="0" w:color="auto"/>
        <w:bottom w:val="none" w:sz="0" w:space="0" w:color="auto"/>
        <w:right w:val="none" w:sz="0" w:space="0" w:color="auto"/>
      </w:divBdr>
    </w:div>
    <w:div w:id="284774928">
      <w:bodyDiv w:val="1"/>
      <w:marLeft w:val="0"/>
      <w:marRight w:val="0"/>
      <w:marTop w:val="0"/>
      <w:marBottom w:val="0"/>
      <w:divBdr>
        <w:top w:val="none" w:sz="0" w:space="0" w:color="auto"/>
        <w:left w:val="none" w:sz="0" w:space="0" w:color="auto"/>
        <w:bottom w:val="none" w:sz="0" w:space="0" w:color="auto"/>
        <w:right w:val="none" w:sz="0" w:space="0" w:color="auto"/>
      </w:divBdr>
    </w:div>
    <w:div w:id="285553277">
      <w:bodyDiv w:val="1"/>
      <w:marLeft w:val="0"/>
      <w:marRight w:val="0"/>
      <w:marTop w:val="0"/>
      <w:marBottom w:val="0"/>
      <w:divBdr>
        <w:top w:val="none" w:sz="0" w:space="0" w:color="auto"/>
        <w:left w:val="none" w:sz="0" w:space="0" w:color="auto"/>
        <w:bottom w:val="none" w:sz="0" w:space="0" w:color="auto"/>
        <w:right w:val="none" w:sz="0" w:space="0" w:color="auto"/>
      </w:divBdr>
    </w:div>
    <w:div w:id="285895275">
      <w:bodyDiv w:val="1"/>
      <w:marLeft w:val="0"/>
      <w:marRight w:val="0"/>
      <w:marTop w:val="0"/>
      <w:marBottom w:val="0"/>
      <w:divBdr>
        <w:top w:val="none" w:sz="0" w:space="0" w:color="auto"/>
        <w:left w:val="none" w:sz="0" w:space="0" w:color="auto"/>
        <w:bottom w:val="none" w:sz="0" w:space="0" w:color="auto"/>
        <w:right w:val="none" w:sz="0" w:space="0" w:color="auto"/>
      </w:divBdr>
    </w:div>
    <w:div w:id="286591056">
      <w:bodyDiv w:val="1"/>
      <w:marLeft w:val="0"/>
      <w:marRight w:val="0"/>
      <w:marTop w:val="0"/>
      <w:marBottom w:val="0"/>
      <w:divBdr>
        <w:top w:val="none" w:sz="0" w:space="0" w:color="auto"/>
        <w:left w:val="none" w:sz="0" w:space="0" w:color="auto"/>
        <w:bottom w:val="none" w:sz="0" w:space="0" w:color="auto"/>
        <w:right w:val="none" w:sz="0" w:space="0" w:color="auto"/>
      </w:divBdr>
    </w:div>
    <w:div w:id="287592537">
      <w:bodyDiv w:val="1"/>
      <w:marLeft w:val="0"/>
      <w:marRight w:val="0"/>
      <w:marTop w:val="0"/>
      <w:marBottom w:val="0"/>
      <w:divBdr>
        <w:top w:val="none" w:sz="0" w:space="0" w:color="auto"/>
        <w:left w:val="none" w:sz="0" w:space="0" w:color="auto"/>
        <w:bottom w:val="none" w:sz="0" w:space="0" w:color="auto"/>
        <w:right w:val="none" w:sz="0" w:space="0" w:color="auto"/>
      </w:divBdr>
    </w:div>
    <w:div w:id="291517760">
      <w:bodyDiv w:val="1"/>
      <w:marLeft w:val="0"/>
      <w:marRight w:val="0"/>
      <w:marTop w:val="0"/>
      <w:marBottom w:val="0"/>
      <w:divBdr>
        <w:top w:val="none" w:sz="0" w:space="0" w:color="auto"/>
        <w:left w:val="none" w:sz="0" w:space="0" w:color="auto"/>
        <w:bottom w:val="none" w:sz="0" w:space="0" w:color="auto"/>
        <w:right w:val="none" w:sz="0" w:space="0" w:color="auto"/>
      </w:divBdr>
    </w:div>
    <w:div w:id="293949168">
      <w:bodyDiv w:val="1"/>
      <w:marLeft w:val="0"/>
      <w:marRight w:val="0"/>
      <w:marTop w:val="0"/>
      <w:marBottom w:val="0"/>
      <w:divBdr>
        <w:top w:val="none" w:sz="0" w:space="0" w:color="auto"/>
        <w:left w:val="none" w:sz="0" w:space="0" w:color="auto"/>
        <w:bottom w:val="none" w:sz="0" w:space="0" w:color="auto"/>
        <w:right w:val="none" w:sz="0" w:space="0" w:color="auto"/>
      </w:divBdr>
    </w:div>
    <w:div w:id="294409646">
      <w:bodyDiv w:val="1"/>
      <w:marLeft w:val="0"/>
      <w:marRight w:val="0"/>
      <w:marTop w:val="0"/>
      <w:marBottom w:val="0"/>
      <w:divBdr>
        <w:top w:val="none" w:sz="0" w:space="0" w:color="auto"/>
        <w:left w:val="none" w:sz="0" w:space="0" w:color="auto"/>
        <w:bottom w:val="none" w:sz="0" w:space="0" w:color="auto"/>
        <w:right w:val="none" w:sz="0" w:space="0" w:color="auto"/>
      </w:divBdr>
    </w:div>
    <w:div w:id="294481731">
      <w:bodyDiv w:val="1"/>
      <w:marLeft w:val="0"/>
      <w:marRight w:val="0"/>
      <w:marTop w:val="0"/>
      <w:marBottom w:val="0"/>
      <w:divBdr>
        <w:top w:val="none" w:sz="0" w:space="0" w:color="auto"/>
        <w:left w:val="none" w:sz="0" w:space="0" w:color="auto"/>
        <w:bottom w:val="none" w:sz="0" w:space="0" w:color="auto"/>
        <w:right w:val="none" w:sz="0" w:space="0" w:color="auto"/>
      </w:divBdr>
    </w:div>
    <w:div w:id="298728111">
      <w:bodyDiv w:val="1"/>
      <w:marLeft w:val="0"/>
      <w:marRight w:val="0"/>
      <w:marTop w:val="0"/>
      <w:marBottom w:val="0"/>
      <w:divBdr>
        <w:top w:val="none" w:sz="0" w:space="0" w:color="auto"/>
        <w:left w:val="none" w:sz="0" w:space="0" w:color="auto"/>
        <w:bottom w:val="none" w:sz="0" w:space="0" w:color="auto"/>
        <w:right w:val="none" w:sz="0" w:space="0" w:color="auto"/>
      </w:divBdr>
    </w:div>
    <w:div w:id="312569025">
      <w:bodyDiv w:val="1"/>
      <w:marLeft w:val="0"/>
      <w:marRight w:val="0"/>
      <w:marTop w:val="0"/>
      <w:marBottom w:val="0"/>
      <w:divBdr>
        <w:top w:val="none" w:sz="0" w:space="0" w:color="auto"/>
        <w:left w:val="none" w:sz="0" w:space="0" w:color="auto"/>
        <w:bottom w:val="none" w:sz="0" w:space="0" w:color="auto"/>
        <w:right w:val="none" w:sz="0" w:space="0" w:color="auto"/>
      </w:divBdr>
    </w:div>
    <w:div w:id="313142800">
      <w:bodyDiv w:val="1"/>
      <w:marLeft w:val="0"/>
      <w:marRight w:val="0"/>
      <w:marTop w:val="0"/>
      <w:marBottom w:val="0"/>
      <w:divBdr>
        <w:top w:val="none" w:sz="0" w:space="0" w:color="auto"/>
        <w:left w:val="none" w:sz="0" w:space="0" w:color="auto"/>
        <w:bottom w:val="none" w:sz="0" w:space="0" w:color="auto"/>
        <w:right w:val="none" w:sz="0" w:space="0" w:color="auto"/>
      </w:divBdr>
    </w:div>
    <w:div w:id="315229490">
      <w:bodyDiv w:val="1"/>
      <w:marLeft w:val="0"/>
      <w:marRight w:val="0"/>
      <w:marTop w:val="0"/>
      <w:marBottom w:val="0"/>
      <w:divBdr>
        <w:top w:val="none" w:sz="0" w:space="0" w:color="auto"/>
        <w:left w:val="none" w:sz="0" w:space="0" w:color="auto"/>
        <w:bottom w:val="none" w:sz="0" w:space="0" w:color="auto"/>
        <w:right w:val="none" w:sz="0" w:space="0" w:color="auto"/>
      </w:divBdr>
    </w:div>
    <w:div w:id="317809137">
      <w:bodyDiv w:val="1"/>
      <w:marLeft w:val="0"/>
      <w:marRight w:val="0"/>
      <w:marTop w:val="0"/>
      <w:marBottom w:val="0"/>
      <w:divBdr>
        <w:top w:val="none" w:sz="0" w:space="0" w:color="auto"/>
        <w:left w:val="none" w:sz="0" w:space="0" w:color="auto"/>
        <w:bottom w:val="none" w:sz="0" w:space="0" w:color="auto"/>
        <w:right w:val="none" w:sz="0" w:space="0" w:color="auto"/>
      </w:divBdr>
    </w:div>
    <w:div w:id="319575767">
      <w:bodyDiv w:val="1"/>
      <w:marLeft w:val="0"/>
      <w:marRight w:val="0"/>
      <w:marTop w:val="0"/>
      <w:marBottom w:val="0"/>
      <w:divBdr>
        <w:top w:val="none" w:sz="0" w:space="0" w:color="auto"/>
        <w:left w:val="none" w:sz="0" w:space="0" w:color="auto"/>
        <w:bottom w:val="none" w:sz="0" w:space="0" w:color="auto"/>
        <w:right w:val="none" w:sz="0" w:space="0" w:color="auto"/>
      </w:divBdr>
    </w:div>
    <w:div w:id="320038152">
      <w:bodyDiv w:val="1"/>
      <w:marLeft w:val="0"/>
      <w:marRight w:val="0"/>
      <w:marTop w:val="0"/>
      <w:marBottom w:val="0"/>
      <w:divBdr>
        <w:top w:val="none" w:sz="0" w:space="0" w:color="auto"/>
        <w:left w:val="none" w:sz="0" w:space="0" w:color="auto"/>
        <w:bottom w:val="none" w:sz="0" w:space="0" w:color="auto"/>
        <w:right w:val="none" w:sz="0" w:space="0" w:color="auto"/>
      </w:divBdr>
    </w:div>
    <w:div w:id="320815928">
      <w:bodyDiv w:val="1"/>
      <w:marLeft w:val="0"/>
      <w:marRight w:val="0"/>
      <w:marTop w:val="0"/>
      <w:marBottom w:val="0"/>
      <w:divBdr>
        <w:top w:val="none" w:sz="0" w:space="0" w:color="auto"/>
        <w:left w:val="none" w:sz="0" w:space="0" w:color="auto"/>
        <w:bottom w:val="none" w:sz="0" w:space="0" w:color="auto"/>
        <w:right w:val="none" w:sz="0" w:space="0" w:color="auto"/>
      </w:divBdr>
    </w:div>
    <w:div w:id="321204009">
      <w:bodyDiv w:val="1"/>
      <w:marLeft w:val="0"/>
      <w:marRight w:val="0"/>
      <w:marTop w:val="0"/>
      <w:marBottom w:val="0"/>
      <w:divBdr>
        <w:top w:val="none" w:sz="0" w:space="0" w:color="auto"/>
        <w:left w:val="none" w:sz="0" w:space="0" w:color="auto"/>
        <w:bottom w:val="none" w:sz="0" w:space="0" w:color="auto"/>
        <w:right w:val="none" w:sz="0" w:space="0" w:color="auto"/>
      </w:divBdr>
    </w:div>
    <w:div w:id="326830199">
      <w:bodyDiv w:val="1"/>
      <w:marLeft w:val="0"/>
      <w:marRight w:val="0"/>
      <w:marTop w:val="0"/>
      <w:marBottom w:val="0"/>
      <w:divBdr>
        <w:top w:val="none" w:sz="0" w:space="0" w:color="auto"/>
        <w:left w:val="none" w:sz="0" w:space="0" w:color="auto"/>
        <w:bottom w:val="none" w:sz="0" w:space="0" w:color="auto"/>
        <w:right w:val="none" w:sz="0" w:space="0" w:color="auto"/>
      </w:divBdr>
    </w:div>
    <w:div w:id="329137225">
      <w:bodyDiv w:val="1"/>
      <w:marLeft w:val="0"/>
      <w:marRight w:val="0"/>
      <w:marTop w:val="0"/>
      <w:marBottom w:val="0"/>
      <w:divBdr>
        <w:top w:val="none" w:sz="0" w:space="0" w:color="auto"/>
        <w:left w:val="none" w:sz="0" w:space="0" w:color="auto"/>
        <w:bottom w:val="none" w:sz="0" w:space="0" w:color="auto"/>
        <w:right w:val="none" w:sz="0" w:space="0" w:color="auto"/>
      </w:divBdr>
    </w:div>
    <w:div w:id="329992843">
      <w:bodyDiv w:val="1"/>
      <w:marLeft w:val="0"/>
      <w:marRight w:val="0"/>
      <w:marTop w:val="0"/>
      <w:marBottom w:val="0"/>
      <w:divBdr>
        <w:top w:val="none" w:sz="0" w:space="0" w:color="auto"/>
        <w:left w:val="none" w:sz="0" w:space="0" w:color="auto"/>
        <w:bottom w:val="none" w:sz="0" w:space="0" w:color="auto"/>
        <w:right w:val="none" w:sz="0" w:space="0" w:color="auto"/>
      </w:divBdr>
    </w:div>
    <w:div w:id="331178249">
      <w:bodyDiv w:val="1"/>
      <w:marLeft w:val="0"/>
      <w:marRight w:val="0"/>
      <w:marTop w:val="0"/>
      <w:marBottom w:val="0"/>
      <w:divBdr>
        <w:top w:val="none" w:sz="0" w:space="0" w:color="auto"/>
        <w:left w:val="none" w:sz="0" w:space="0" w:color="auto"/>
        <w:bottom w:val="none" w:sz="0" w:space="0" w:color="auto"/>
        <w:right w:val="none" w:sz="0" w:space="0" w:color="auto"/>
      </w:divBdr>
    </w:div>
    <w:div w:id="331220316">
      <w:bodyDiv w:val="1"/>
      <w:marLeft w:val="0"/>
      <w:marRight w:val="0"/>
      <w:marTop w:val="0"/>
      <w:marBottom w:val="0"/>
      <w:divBdr>
        <w:top w:val="none" w:sz="0" w:space="0" w:color="auto"/>
        <w:left w:val="none" w:sz="0" w:space="0" w:color="auto"/>
        <w:bottom w:val="none" w:sz="0" w:space="0" w:color="auto"/>
        <w:right w:val="none" w:sz="0" w:space="0" w:color="auto"/>
      </w:divBdr>
    </w:div>
    <w:div w:id="331371488">
      <w:bodyDiv w:val="1"/>
      <w:marLeft w:val="0"/>
      <w:marRight w:val="0"/>
      <w:marTop w:val="0"/>
      <w:marBottom w:val="0"/>
      <w:divBdr>
        <w:top w:val="none" w:sz="0" w:space="0" w:color="auto"/>
        <w:left w:val="none" w:sz="0" w:space="0" w:color="auto"/>
        <w:bottom w:val="none" w:sz="0" w:space="0" w:color="auto"/>
        <w:right w:val="none" w:sz="0" w:space="0" w:color="auto"/>
      </w:divBdr>
    </w:div>
    <w:div w:id="332493524">
      <w:bodyDiv w:val="1"/>
      <w:marLeft w:val="0"/>
      <w:marRight w:val="0"/>
      <w:marTop w:val="0"/>
      <w:marBottom w:val="0"/>
      <w:divBdr>
        <w:top w:val="none" w:sz="0" w:space="0" w:color="auto"/>
        <w:left w:val="none" w:sz="0" w:space="0" w:color="auto"/>
        <w:bottom w:val="none" w:sz="0" w:space="0" w:color="auto"/>
        <w:right w:val="none" w:sz="0" w:space="0" w:color="auto"/>
      </w:divBdr>
    </w:div>
    <w:div w:id="333145520">
      <w:bodyDiv w:val="1"/>
      <w:marLeft w:val="0"/>
      <w:marRight w:val="0"/>
      <w:marTop w:val="0"/>
      <w:marBottom w:val="0"/>
      <w:divBdr>
        <w:top w:val="none" w:sz="0" w:space="0" w:color="auto"/>
        <w:left w:val="none" w:sz="0" w:space="0" w:color="auto"/>
        <w:bottom w:val="none" w:sz="0" w:space="0" w:color="auto"/>
        <w:right w:val="none" w:sz="0" w:space="0" w:color="auto"/>
      </w:divBdr>
    </w:div>
    <w:div w:id="335889865">
      <w:bodyDiv w:val="1"/>
      <w:marLeft w:val="0"/>
      <w:marRight w:val="0"/>
      <w:marTop w:val="0"/>
      <w:marBottom w:val="0"/>
      <w:divBdr>
        <w:top w:val="none" w:sz="0" w:space="0" w:color="auto"/>
        <w:left w:val="none" w:sz="0" w:space="0" w:color="auto"/>
        <w:bottom w:val="none" w:sz="0" w:space="0" w:color="auto"/>
        <w:right w:val="none" w:sz="0" w:space="0" w:color="auto"/>
      </w:divBdr>
    </w:div>
    <w:div w:id="345061486">
      <w:bodyDiv w:val="1"/>
      <w:marLeft w:val="0"/>
      <w:marRight w:val="0"/>
      <w:marTop w:val="0"/>
      <w:marBottom w:val="0"/>
      <w:divBdr>
        <w:top w:val="none" w:sz="0" w:space="0" w:color="auto"/>
        <w:left w:val="none" w:sz="0" w:space="0" w:color="auto"/>
        <w:bottom w:val="none" w:sz="0" w:space="0" w:color="auto"/>
        <w:right w:val="none" w:sz="0" w:space="0" w:color="auto"/>
      </w:divBdr>
    </w:div>
    <w:div w:id="345209534">
      <w:bodyDiv w:val="1"/>
      <w:marLeft w:val="0"/>
      <w:marRight w:val="0"/>
      <w:marTop w:val="0"/>
      <w:marBottom w:val="0"/>
      <w:divBdr>
        <w:top w:val="none" w:sz="0" w:space="0" w:color="auto"/>
        <w:left w:val="none" w:sz="0" w:space="0" w:color="auto"/>
        <w:bottom w:val="none" w:sz="0" w:space="0" w:color="auto"/>
        <w:right w:val="none" w:sz="0" w:space="0" w:color="auto"/>
      </w:divBdr>
    </w:div>
    <w:div w:id="348289208">
      <w:bodyDiv w:val="1"/>
      <w:marLeft w:val="0"/>
      <w:marRight w:val="0"/>
      <w:marTop w:val="0"/>
      <w:marBottom w:val="0"/>
      <w:divBdr>
        <w:top w:val="none" w:sz="0" w:space="0" w:color="auto"/>
        <w:left w:val="none" w:sz="0" w:space="0" w:color="auto"/>
        <w:bottom w:val="none" w:sz="0" w:space="0" w:color="auto"/>
        <w:right w:val="none" w:sz="0" w:space="0" w:color="auto"/>
      </w:divBdr>
    </w:div>
    <w:div w:id="352345917">
      <w:bodyDiv w:val="1"/>
      <w:marLeft w:val="0"/>
      <w:marRight w:val="0"/>
      <w:marTop w:val="0"/>
      <w:marBottom w:val="0"/>
      <w:divBdr>
        <w:top w:val="none" w:sz="0" w:space="0" w:color="auto"/>
        <w:left w:val="none" w:sz="0" w:space="0" w:color="auto"/>
        <w:bottom w:val="none" w:sz="0" w:space="0" w:color="auto"/>
        <w:right w:val="none" w:sz="0" w:space="0" w:color="auto"/>
      </w:divBdr>
    </w:div>
    <w:div w:id="355619993">
      <w:bodyDiv w:val="1"/>
      <w:marLeft w:val="0"/>
      <w:marRight w:val="0"/>
      <w:marTop w:val="0"/>
      <w:marBottom w:val="0"/>
      <w:divBdr>
        <w:top w:val="none" w:sz="0" w:space="0" w:color="auto"/>
        <w:left w:val="none" w:sz="0" w:space="0" w:color="auto"/>
        <w:bottom w:val="none" w:sz="0" w:space="0" w:color="auto"/>
        <w:right w:val="none" w:sz="0" w:space="0" w:color="auto"/>
      </w:divBdr>
    </w:div>
    <w:div w:id="356391506">
      <w:bodyDiv w:val="1"/>
      <w:marLeft w:val="0"/>
      <w:marRight w:val="0"/>
      <w:marTop w:val="0"/>
      <w:marBottom w:val="0"/>
      <w:divBdr>
        <w:top w:val="none" w:sz="0" w:space="0" w:color="auto"/>
        <w:left w:val="none" w:sz="0" w:space="0" w:color="auto"/>
        <w:bottom w:val="none" w:sz="0" w:space="0" w:color="auto"/>
        <w:right w:val="none" w:sz="0" w:space="0" w:color="auto"/>
      </w:divBdr>
    </w:div>
    <w:div w:id="362248582">
      <w:bodyDiv w:val="1"/>
      <w:marLeft w:val="0"/>
      <w:marRight w:val="0"/>
      <w:marTop w:val="0"/>
      <w:marBottom w:val="0"/>
      <w:divBdr>
        <w:top w:val="none" w:sz="0" w:space="0" w:color="auto"/>
        <w:left w:val="none" w:sz="0" w:space="0" w:color="auto"/>
        <w:bottom w:val="none" w:sz="0" w:space="0" w:color="auto"/>
        <w:right w:val="none" w:sz="0" w:space="0" w:color="auto"/>
      </w:divBdr>
    </w:div>
    <w:div w:id="365101923">
      <w:bodyDiv w:val="1"/>
      <w:marLeft w:val="0"/>
      <w:marRight w:val="0"/>
      <w:marTop w:val="0"/>
      <w:marBottom w:val="0"/>
      <w:divBdr>
        <w:top w:val="none" w:sz="0" w:space="0" w:color="auto"/>
        <w:left w:val="none" w:sz="0" w:space="0" w:color="auto"/>
        <w:bottom w:val="none" w:sz="0" w:space="0" w:color="auto"/>
        <w:right w:val="none" w:sz="0" w:space="0" w:color="auto"/>
      </w:divBdr>
    </w:div>
    <w:div w:id="374701028">
      <w:bodyDiv w:val="1"/>
      <w:marLeft w:val="0"/>
      <w:marRight w:val="0"/>
      <w:marTop w:val="0"/>
      <w:marBottom w:val="0"/>
      <w:divBdr>
        <w:top w:val="none" w:sz="0" w:space="0" w:color="auto"/>
        <w:left w:val="none" w:sz="0" w:space="0" w:color="auto"/>
        <w:bottom w:val="none" w:sz="0" w:space="0" w:color="auto"/>
        <w:right w:val="none" w:sz="0" w:space="0" w:color="auto"/>
      </w:divBdr>
    </w:div>
    <w:div w:id="374935040">
      <w:bodyDiv w:val="1"/>
      <w:marLeft w:val="0"/>
      <w:marRight w:val="0"/>
      <w:marTop w:val="0"/>
      <w:marBottom w:val="0"/>
      <w:divBdr>
        <w:top w:val="none" w:sz="0" w:space="0" w:color="auto"/>
        <w:left w:val="none" w:sz="0" w:space="0" w:color="auto"/>
        <w:bottom w:val="none" w:sz="0" w:space="0" w:color="auto"/>
        <w:right w:val="none" w:sz="0" w:space="0" w:color="auto"/>
      </w:divBdr>
    </w:div>
    <w:div w:id="376781855">
      <w:bodyDiv w:val="1"/>
      <w:marLeft w:val="0"/>
      <w:marRight w:val="0"/>
      <w:marTop w:val="0"/>
      <w:marBottom w:val="0"/>
      <w:divBdr>
        <w:top w:val="none" w:sz="0" w:space="0" w:color="auto"/>
        <w:left w:val="none" w:sz="0" w:space="0" w:color="auto"/>
        <w:bottom w:val="none" w:sz="0" w:space="0" w:color="auto"/>
        <w:right w:val="none" w:sz="0" w:space="0" w:color="auto"/>
      </w:divBdr>
    </w:div>
    <w:div w:id="383452284">
      <w:bodyDiv w:val="1"/>
      <w:marLeft w:val="0"/>
      <w:marRight w:val="0"/>
      <w:marTop w:val="0"/>
      <w:marBottom w:val="0"/>
      <w:divBdr>
        <w:top w:val="none" w:sz="0" w:space="0" w:color="auto"/>
        <w:left w:val="none" w:sz="0" w:space="0" w:color="auto"/>
        <w:bottom w:val="none" w:sz="0" w:space="0" w:color="auto"/>
        <w:right w:val="none" w:sz="0" w:space="0" w:color="auto"/>
      </w:divBdr>
    </w:div>
    <w:div w:id="385615560">
      <w:bodyDiv w:val="1"/>
      <w:marLeft w:val="0"/>
      <w:marRight w:val="0"/>
      <w:marTop w:val="0"/>
      <w:marBottom w:val="0"/>
      <w:divBdr>
        <w:top w:val="none" w:sz="0" w:space="0" w:color="auto"/>
        <w:left w:val="none" w:sz="0" w:space="0" w:color="auto"/>
        <w:bottom w:val="none" w:sz="0" w:space="0" w:color="auto"/>
        <w:right w:val="none" w:sz="0" w:space="0" w:color="auto"/>
      </w:divBdr>
    </w:div>
    <w:div w:id="391470429">
      <w:bodyDiv w:val="1"/>
      <w:marLeft w:val="0"/>
      <w:marRight w:val="0"/>
      <w:marTop w:val="0"/>
      <w:marBottom w:val="0"/>
      <w:divBdr>
        <w:top w:val="none" w:sz="0" w:space="0" w:color="auto"/>
        <w:left w:val="none" w:sz="0" w:space="0" w:color="auto"/>
        <w:bottom w:val="none" w:sz="0" w:space="0" w:color="auto"/>
        <w:right w:val="none" w:sz="0" w:space="0" w:color="auto"/>
      </w:divBdr>
      <w:divsChild>
        <w:div w:id="213540137">
          <w:marLeft w:val="1166"/>
          <w:marRight w:val="0"/>
          <w:marTop w:val="200"/>
          <w:marBottom w:val="0"/>
          <w:divBdr>
            <w:top w:val="none" w:sz="0" w:space="0" w:color="auto"/>
            <w:left w:val="none" w:sz="0" w:space="0" w:color="auto"/>
            <w:bottom w:val="none" w:sz="0" w:space="0" w:color="auto"/>
            <w:right w:val="none" w:sz="0" w:space="0" w:color="auto"/>
          </w:divBdr>
        </w:div>
        <w:div w:id="1809394350">
          <w:marLeft w:val="1166"/>
          <w:marRight w:val="0"/>
          <w:marTop w:val="200"/>
          <w:marBottom w:val="0"/>
          <w:divBdr>
            <w:top w:val="none" w:sz="0" w:space="0" w:color="auto"/>
            <w:left w:val="none" w:sz="0" w:space="0" w:color="auto"/>
            <w:bottom w:val="none" w:sz="0" w:space="0" w:color="auto"/>
            <w:right w:val="none" w:sz="0" w:space="0" w:color="auto"/>
          </w:divBdr>
        </w:div>
        <w:div w:id="441464637">
          <w:marLeft w:val="1166"/>
          <w:marRight w:val="0"/>
          <w:marTop w:val="200"/>
          <w:marBottom w:val="0"/>
          <w:divBdr>
            <w:top w:val="none" w:sz="0" w:space="0" w:color="auto"/>
            <w:left w:val="none" w:sz="0" w:space="0" w:color="auto"/>
            <w:bottom w:val="none" w:sz="0" w:space="0" w:color="auto"/>
            <w:right w:val="none" w:sz="0" w:space="0" w:color="auto"/>
          </w:divBdr>
        </w:div>
        <w:div w:id="1942755917">
          <w:marLeft w:val="1166"/>
          <w:marRight w:val="0"/>
          <w:marTop w:val="200"/>
          <w:marBottom w:val="0"/>
          <w:divBdr>
            <w:top w:val="none" w:sz="0" w:space="0" w:color="auto"/>
            <w:left w:val="none" w:sz="0" w:space="0" w:color="auto"/>
            <w:bottom w:val="none" w:sz="0" w:space="0" w:color="auto"/>
            <w:right w:val="none" w:sz="0" w:space="0" w:color="auto"/>
          </w:divBdr>
        </w:div>
      </w:divsChild>
    </w:div>
    <w:div w:id="394596689">
      <w:bodyDiv w:val="1"/>
      <w:marLeft w:val="0"/>
      <w:marRight w:val="0"/>
      <w:marTop w:val="0"/>
      <w:marBottom w:val="0"/>
      <w:divBdr>
        <w:top w:val="none" w:sz="0" w:space="0" w:color="auto"/>
        <w:left w:val="none" w:sz="0" w:space="0" w:color="auto"/>
        <w:bottom w:val="none" w:sz="0" w:space="0" w:color="auto"/>
        <w:right w:val="none" w:sz="0" w:space="0" w:color="auto"/>
      </w:divBdr>
    </w:div>
    <w:div w:id="398090507">
      <w:bodyDiv w:val="1"/>
      <w:marLeft w:val="0"/>
      <w:marRight w:val="0"/>
      <w:marTop w:val="0"/>
      <w:marBottom w:val="0"/>
      <w:divBdr>
        <w:top w:val="none" w:sz="0" w:space="0" w:color="auto"/>
        <w:left w:val="none" w:sz="0" w:space="0" w:color="auto"/>
        <w:bottom w:val="none" w:sz="0" w:space="0" w:color="auto"/>
        <w:right w:val="none" w:sz="0" w:space="0" w:color="auto"/>
      </w:divBdr>
    </w:div>
    <w:div w:id="399838157">
      <w:bodyDiv w:val="1"/>
      <w:marLeft w:val="0"/>
      <w:marRight w:val="0"/>
      <w:marTop w:val="0"/>
      <w:marBottom w:val="0"/>
      <w:divBdr>
        <w:top w:val="none" w:sz="0" w:space="0" w:color="auto"/>
        <w:left w:val="none" w:sz="0" w:space="0" w:color="auto"/>
        <w:bottom w:val="none" w:sz="0" w:space="0" w:color="auto"/>
        <w:right w:val="none" w:sz="0" w:space="0" w:color="auto"/>
      </w:divBdr>
    </w:div>
    <w:div w:id="404029667">
      <w:bodyDiv w:val="1"/>
      <w:marLeft w:val="0"/>
      <w:marRight w:val="0"/>
      <w:marTop w:val="0"/>
      <w:marBottom w:val="0"/>
      <w:divBdr>
        <w:top w:val="none" w:sz="0" w:space="0" w:color="auto"/>
        <w:left w:val="none" w:sz="0" w:space="0" w:color="auto"/>
        <w:bottom w:val="none" w:sz="0" w:space="0" w:color="auto"/>
        <w:right w:val="none" w:sz="0" w:space="0" w:color="auto"/>
      </w:divBdr>
    </w:div>
    <w:div w:id="405614408">
      <w:bodyDiv w:val="1"/>
      <w:marLeft w:val="0"/>
      <w:marRight w:val="0"/>
      <w:marTop w:val="0"/>
      <w:marBottom w:val="0"/>
      <w:divBdr>
        <w:top w:val="none" w:sz="0" w:space="0" w:color="auto"/>
        <w:left w:val="none" w:sz="0" w:space="0" w:color="auto"/>
        <w:bottom w:val="none" w:sz="0" w:space="0" w:color="auto"/>
        <w:right w:val="none" w:sz="0" w:space="0" w:color="auto"/>
      </w:divBdr>
    </w:div>
    <w:div w:id="407843344">
      <w:bodyDiv w:val="1"/>
      <w:marLeft w:val="0"/>
      <w:marRight w:val="0"/>
      <w:marTop w:val="0"/>
      <w:marBottom w:val="0"/>
      <w:divBdr>
        <w:top w:val="none" w:sz="0" w:space="0" w:color="auto"/>
        <w:left w:val="none" w:sz="0" w:space="0" w:color="auto"/>
        <w:bottom w:val="none" w:sz="0" w:space="0" w:color="auto"/>
        <w:right w:val="none" w:sz="0" w:space="0" w:color="auto"/>
      </w:divBdr>
    </w:div>
    <w:div w:id="409429844">
      <w:bodyDiv w:val="1"/>
      <w:marLeft w:val="0"/>
      <w:marRight w:val="0"/>
      <w:marTop w:val="0"/>
      <w:marBottom w:val="0"/>
      <w:divBdr>
        <w:top w:val="none" w:sz="0" w:space="0" w:color="auto"/>
        <w:left w:val="none" w:sz="0" w:space="0" w:color="auto"/>
        <w:bottom w:val="none" w:sz="0" w:space="0" w:color="auto"/>
        <w:right w:val="none" w:sz="0" w:space="0" w:color="auto"/>
      </w:divBdr>
    </w:div>
    <w:div w:id="411239433">
      <w:bodyDiv w:val="1"/>
      <w:marLeft w:val="0"/>
      <w:marRight w:val="0"/>
      <w:marTop w:val="0"/>
      <w:marBottom w:val="0"/>
      <w:divBdr>
        <w:top w:val="none" w:sz="0" w:space="0" w:color="auto"/>
        <w:left w:val="none" w:sz="0" w:space="0" w:color="auto"/>
        <w:bottom w:val="none" w:sz="0" w:space="0" w:color="auto"/>
        <w:right w:val="none" w:sz="0" w:space="0" w:color="auto"/>
      </w:divBdr>
    </w:div>
    <w:div w:id="420487705">
      <w:bodyDiv w:val="1"/>
      <w:marLeft w:val="0"/>
      <w:marRight w:val="0"/>
      <w:marTop w:val="0"/>
      <w:marBottom w:val="0"/>
      <w:divBdr>
        <w:top w:val="none" w:sz="0" w:space="0" w:color="auto"/>
        <w:left w:val="none" w:sz="0" w:space="0" w:color="auto"/>
        <w:bottom w:val="none" w:sz="0" w:space="0" w:color="auto"/>
        <w:right w:val="none" w:sz="0" w:space="0" w:color="auto"/>
      </w:divBdr>
    </w:div>
    <w:div w:id="421805159">
      <w:bodyDiv w:val="1"/>
      <w:marLeft w:val="0"/>
      <w:marRight w:val="0"/>
      <w:marTop w:val="0"/>
      <w:marBottom w:val="0"/>
      <w:divBdr>
        <w:top w:val="none" w:sz="0" w:space="0" w:color="auto"/>
        <w:left w:val="none" w:sz="0" w:space="0" w:color="auto"/>
        <w:bottom w:val="none" w:sz="0" w:space="0" w:color="auto"/>
        <w:right w:val="none" w:sz="0" w:space="0" w:color="auto"/>
      </w:divBdr>
    </w:div>
    <w:div w:id="422073845">
      <w:bodyDiv w:val="1"/>
      <w:marLeft w:val="0"/>
      <w:marRight w:val="0"/>
      <w:marTop w:val="0"/>
      <w:marBottom w:val="0"/>
      <w:divBdr>
        <w:top w:val="none" w:sz="0" w:space="0" w:color="auto"/>
        <w:left w:val="none" w:sz="0" w:space="0" w:color="auto"/>
        <w:bottom w:val="none" w:sz="0" w:space="0" w:color="auto"/>
        <w:right w:val="none" w:sz="0" w:space="0" w:color="auto"/>
      </w:divBdr>
    </w:div>
    <w:div w:id="422650477">
      <w:bodyDiv w:val="1"/>
      <w:marLeft w:val="0"/>
      <w:marRight w:val="0"/>
      <w:marTop w:val="0"/>
      <w:marBottom w:val="0"/>
      <w:divBdr>
        <w:top w:val="none" w:sz="0" w:space="0" w:color="auto"/>
        <w:left w:val="none" w:sz="0" w:space="0" w:color="auto"/>
        <w:bottom w:val="none" w:sz="0" w:space="0" w:color="auto"/>
        <w:right w:val="none" w:sz="0" w:space="0" w:color="auto"/>
      </w:divBdr>
    </w:div>
    <w:div w:id="422650649">
      <w:bodyDiv w:val="1"/>
      <w:marLeft w:val="0"/>
      <w:marRight w:val="0"/>
      <w:marTop w:val="0"/>
      <w:marBottom w:val="0"/>
      <w:divBdr>
        <w:top w:val="none" w:sz="0" w:space="0" w:color="auto"/>
        <w:left w:val="none" w:sz="0" w:space="0" w:color="auto"/>
        <w:bottom w:val="none" w:sz="0" w:space="0" w:color="auto"/>
        <w:right w:val="none" w:sz="0" w:space="0" w:color="auto"/>
      </w:divBdr>
    </w:div>
    <w:div w:id="422915112">
      <w:bodyDiv w:val="1"/>
      <w:marLeft w:val="0"/>
      <w:marRight w:val="0"/>
      <w:marTop w:val="0"/>
      <w:marBottom w:val="0"/>
      <w:divBdr>
        <w:top w:val="none" w:sz="0" w:space="0" w:color="auto"/>
        <w:left w:val="none" w:sz="0" w:space="0" w:color="auto"/>
        <w:bottom w:val="none" w:sz="0" w:space="0" w:color="auto"/>
        <w:right w:val="none" w:sz="0" w:space="0" w:color="auto"/>
      </w:divBdr>
    </w:div>
    <w:div w:id="422998877">
      <w:bodyDiv w:val="1"/>
      <w:marLeft w:val="0"/>
      <w:marRight w:val="0"/>
      <w:marTop w:val="0"/>
      <w:marBottom w:val="0"/>
      <w:divBdr>
        <w:top w:val="none" w:sz="0" w:space="0" w:color="auto"/>
        <w:left w:val="none" w:sz="0" w:space="0" w:color="auto"/>
        <w:bottom w:val="none" w:sz="0" w:space="0" w:color="auto"/>
        <w:right w:val="none" w:sz="0" w:space="0" w:color="auto"/>
      </w:divBdr>
    </w:div>
    <w:div w:id="427114610">
      <w:bodyDiv w:val="1"/>
      <w:marLeft w:val="0"/>
      <w:marRight w:val="0"/>
      <w:marTop w:val="0"/>
      <w:marBottom w:val="0"/>
      <w:divBdr>
        <w:top w:val="none" w:sz="0" w:space="0" w:color="auto"/>
        <w:left w:val="none" w:sz="0" w:space="0" w:color="auto"/>
        <w:bottom w:val="none" w:sz="0" w:space="0" w:color="auto"/>
        <w:right w:val="none" w:sz="0" w:space="0" w:color="auto"/>
      </w:divBdr>
    </w:div>
    <w:div w:id="427427714">
      <w:bodyDiv w:val="1"/>
      <w:marLeft w:val="0"/>
      <w:marRight w:val="0"/>
      <w:marTop w:val="0"/>
      <w:marBottom w:val="0"/>
      <w:divBdr>
        <w:top w:val="none" w:sz="0" w:space="0" w:color="auto"/>
        <w:left w:val="none" w:sz="0" w:space="0" w:color="auto"/>
        <w:bottom w:val="none" w:sz="0" w:space="0" w:color="auto"/>
        <w:right w:val="none" w:sz="0" w:space="0" w:color="auto"/>
      </w:divBdr>
    </w:div>
    <w:div w:id="432091030">
      <w:bodyDiv w:val="1"/>
      <w:marLeft w:val="0"/>
      <w:marRight w:val="0"/>
      <w:marTop w:val="0"/>
      <w:marBottom w:val="0"/>
      <w:divBdr>
        <w:top w:val="none" w:sz="0" w:space="0" w:color="auto"/>
        <w:left w:val="none" w:sz="0" w:space="0" w:color="auto"/>
        <w:bottom w:val="none" w:sz="0" w:space="0" w:color="auto"/>
        <w:right w:val="none" w:sz="0" w:space="0" w:color="auto"/>
      </w:divBdr>
    </w:div>
    <w:div w:id="434180839">
      <w:bodyDiv w:val="1"/>
      <w:marLeft w:val="0"/>
      <w:marRight w:val="0"/>
      <w:marTop w:val="0"/>
      <w:marBottom w:val="0"/>
      <w:divBdr>
        <w:top w:val="none" w:sz="0" w:space="0" w:color="auto"/>
        <w:left w:val="none" w:sz="0" w:space="0" w:color="auto"/>
        <w:bottom w:val="none" w:sz="0" w:space="0" w:color="auto"/>
        <w:right w:val="none" w:sz="0" w:space="0" w:color="auto"/>
      </w:divBdr>
    </w:div>
    <w:div w:id="434250197">
      <w:bodyDiv w:val="1"/>
      <w:marLeft w:val="0"/>
      <w:marRight w:val="0"/>
      <w:marTop w:val="0"/>
      <w:marBottom w:val="0"/>
      <w:divBdr>
        <w:top w:val="none" w:sz="0" w:space="0" w:color="auto"/>
        <w:left w:val="none" w:sz="0" w:space="0" w:color="auto"/>
        <w:bottom w:val="none" w:sz="0" w:space="0" w:color="auto"/>
        <w:right w:val="none" w:sz="0" w:space="0" w:color="auto"/>
      </w:divBdr>
    </w:div>
    <w:div w:id="434907546">
      <w:bodyDiv w:val="1"/>
      <w:marLeft w:val="0"/>
      <w:marRight w:val="0"/>
      <w:marTop w:val="0"/>
      <w:marBottom w:val="0"/>
      <w:divBdr>
        <w:top w:val="none" w:sz="0" w:space="0" w:color="auto"/>
        <w:left w:val="none" w:sz="0" w:space="0" w:color="auto"/>
        <w:bottom w:val="none" w:sz="0" w:space="0" w:color="auto"/>
        <w:right w:val="none" w:sz="0" w:space="0" w:color="auto"/>
      </w:divBdr>
    </w:div>
    <w:div w:id="435908936">
      <w:bodyDiv w:val="1"/>
      <w:marLeft w:val="0"/>
      <w:marRight w:val="0"/>
      <w:marTop w:val="0"/>
      <w:marBottom w:val="0"/>
      <w:divBdr>
        <w:top w:val="none" w:sz="0" w:space="0" w:color="auto"/>
        <w:left w:val="none" w:sz="0" w:space="0" w:color="auto"/>
        <w:bottom w:val="none" w:sz="0" w:space="0" w:color="auto"/>
        <w:right w:val="none" w:sz="0" w:space="0" w:color="auto"/>
      </w:divBdr>
    </w:div>
    <w:div w:id="439298689">
      <w:bodyDiv w:val="1"/>
      <w:marLeft w:val="0"/>
      <w:marRight w:val="0"/>
      <w:marTop w:val="0"/>
      <w:marBottom w:val="0"/>
      <w:divBdr>
        <w:top w:val="none" w:sz="0" w:space="0" w:color="auto"/>
        <w:left w:val="none" w:sz="0" w:space="0" w:color="auto"/>
        <w:bottom w:val="none" w:sz="0" w:space="0" w:color="auto"/>
        <w:right w:val="none" w:sz="0" w:space="0" w:color="auto"/>
      </w:divBdr>
    </w:div>
    <w:div w:id="442117418">
      <w:bodyDiv w:val="1"/>
      <w:marLeft w:val="0"/>
      <w:marRight w:val="0"/>
      <w:marTop w:val="0"/>
      <w:marBottom w:val="0"/>
      <w:divBdr>
        <w:top w:val="none" w:sz="0" w:space="0" w:color="auto"/>
        <w:left w:val="none" w:sz="0" w:space="0" w:color="auto"/>
        <w:bottom w:val="none" w:sz="0" w:space="0" w:color="auto"/>
        <w:right w:val="none" w:sz="0" w:space="0" w:color="auto"/>
      </w:divBdr>
    </w:div>
    <w:div w:id="443186472">
      <w:bodyDiv w:val="1"/>
      <w:marLeft w:val="0"/>
      <w:marRight w:val="0"/>
      <w:marTop w:val="0"/>
      <w:marBottom w:val="0"/>
      <w:divBdr>
        <w:top w:val="none" w:sz="0" w:space="0" w:color="auto"/>
        <w:left w:val="none" w:sz="0" w:space="0" w:color="auto"/>
        <w:bottom w:val="none" w:sz="0" w:space="0" w:color="auto"/>
        <w:right w:val="none" w:sz="0" w:space="0" w:color="auto"/>
      </w:divBdr>
    </w:div>
    <w:div w:id="448550591">
      <w:bodyDiv w:val="1"/>
      <w:marLeft w:val="0"/>
      <w:marRight w:val="0"/>
      <w:marTop w:val="0"/>
      <w:marBottom w:val="0"/>
      <w:divBdr>
        <w:top w:val="none" w:sz="0" w:space="0" w:color="auto"/>
        <w:left w:val="none" w:sz="0" w:space="0" w:color="auto"/>
        <w:bottom w:val="none" w:sz="0" w:space="0" w:color="auto"/>
        <w:right w:val="none" w:sz="0" w:space="0" w:color="auto"/>
      </w:divBdr>
    </w:div>
    <w:div w:id="448620951">
      <w:bodyDiv w:val="1"/>
      <w:marLeft w:val="0"/>
      <w:marRight w:val="0"/>
      <w:marTop w:val="0"/>
      <w:marBottom w:val="0"/>
      <w:divBdr>
        <w:top w:val="none" w:sz="0" w:space="0" w:color="auto"/>
        <w:left w:val="none" w:sz="0" w:space="0" w:color="auto"/>
        <w:bottom w:val="none" w:sz="0" w:space="0" w:color="auto"/>
        <w:right w:val="none" w:sz="0" w:space="0" w:color="auto"/>
      </w:divBdr>
    </w:div>
    <w:div w:id="451945236">
      <w:bodyDiv w:val="1"/>
      <w:marLeft w:val="0"/>
      <w:marRight w:val="0"/>
      <w:marTop w:val="0"/>
      <w:marBottom w:val="0"/>
      <w:divBdr>
        <w:top w:val="none" w:sz="0" w:space="0" w:color="auto"/>
        <w:left w:val="none" w:sz="0" w:space="0" w:color="auto"/>
        <w:bottom w:val="none" w:sz="0" w:space="0" w:color="auto"/>
        <w:right w:val="none" w:sz="0" w:space="0" w:color="auto"/>
      </w:divBdr>
    </w:div>
    <w:div w:id="452796060">
      <w:bodyDiv w:val="1"/>
      <w:marLeft w:val="0"/>
      <w:marRight w:val="0"/>
      <w:marTop w:val="0"/>
      <w:marBottom w:val="0"/>
      <w:divBdr>
        <w:top w:val="none" w:sz="0" w:space="0" w:color="auto"/>
        <w:left w:val="none" w:sz="0" w:space="0" w:color="auto"/>
        <w:bottom w:val="none" w:sz="0" w:space="0" w:color="auto"/>
        <w:right w:val="none" w:sz="0" w:space="0" w:color="auto"/>
      </w:divBdr>
    </w:div>
    <w:div w:id="452797670">
      <w:bodyDiv w:val="1"/>
      <w:marLeft w:val="0"/>
      <w:marRight w:val="0"/>
      <w:marTop w:val="0"/>
      <w:marBottom w:val="0"/>
      <w:divBdr>
        <w:top w:val="none" w:sz="0" w:space="0" w:color="auto"/>
        <w:left w:val="none" w:sz="0" w:space="0" w:color="auto"/>
        <w:bottom w:val="none" w:sz="0" w:space="0" w:color="auto"/>
        <w:right w:val="none" w:sz="0" w:space="0" w:color="auto"/>
      </w:divBdr>
    </w:div>
    <w:div w:id="453986134">
      <w:bodyDiv w:val="1"/>
      <w:marLeft w:val="0"/>
      <w:marRight w:val="0"/>
      <w:marTop w:val="0"/>
      <w:marBottom w:val="0"/>
      <w:divBdr>
        <w:top w:val="none" w:sz="0" w:space="0" w:color="auto"/>
        <w:left w:val="none" w:sz="0" w:space="0" w:color="auto"/>
        <w:bottom w:val="none" w:sz="0" w:space="0" w:color="auto"/>
        <w:right w:val="none" w:sz="0" w:space="0" w:color="auto"/>
      </w:divBdr>
    </w:div>
    <w:div w:id="454444633">
      <w:bodyDiv w:val="1"/>
      <w:marLeft w:val="0"/>
      <w:marRight w:val="0"/>
      <w:marTop w:val="0"/>
      <w:marBottom w:val="0"/>
      <w:divBdr>
        <w:top w:val="none" w:sz="0" w:space="0" w:color="auto"/>
        <w:left w:val="none" w:sz="0" w:space="0" w:color="auto"/>
        <w:bottom w:val="none" w:sz="0" w:space="0" w:color="auto"/>
        <w:right w:val="none" w:sz="0" w:space="0" w:color="auto"/>
      </w:divBdr>
    </w:div>
    <w:div w:id="454830512">
      <w:bodyDiv w:val="1"/>
      <w:marLeft w:val="0"/>
      <w:marRight w:val="0"/>
      <w:marTop w:val="0"/>
      <w:marBottom w:val="0"/>
      <w:divBdr>
        <w:top w:val="none" w:sz="0" w:space="0" w:color="auto"/>
        <w:left w:val="none" w:sz="0" w:space="0" w:color="auto"/>
        <w:bottom w:val="none" w:sz="0" w:space="0" w:color="auto"/>
        <w:right w:val="none" w:sz="0" w:space="0" w:color="auto"/>
      </w:divBdr>
    </w:div>
    <w:div w:id="456065571">
      <w:bodyDiv w:val="1"/>
      <w:marLeft w:val="0"/>
      <w:marRight w:val="0"/>
      <w:marTop w:val="0"/>
      <w:marBottom w:val="0"/>
      <w:divBdr>
        <w:top w:val="none" w:sz="0" w:space="0" w:color="auto"/>
        <w:left w:val="none" w:sz="0" w:space="0" w:color="auto"/>
        <w:bottom w:val="none" w:sz="0" w:space="0" w:color="auto"/>
        <w:right w:val="none" w:sz="0" w:space="0" w:color="auto"/>
      </w:divBdr>
    </w:div>
    <w:div w:id="458382721">
      <w:bodyDiv w:val="1"/>
      <w:marLeft w:val="0"/>
      <w:marRight w:val="0"/>
      <w:marTop w:val="0"/>
      <w:marBottom w:val="0"/>
      <w:divBdr>
        <w:top w:val="none" w:sz="0" w:space="0" w:color="auto"/>
        <w:left w:val="none" w:sz="0" w:space="0" w:color="auto"/>
        <w:bottom w:val="none" w:sz="0" w:space="0" w:color="auto"/>
        <w:right w:val="none" w:sz="0" w:space="0" w:color="auto"/>
      </w:divBdr>
    </w:div>
    <w:div w:id="462239397">
      <w:bodyDiv w:val="1"/>
      <w:marLeft w:val="0"/>
      <w:marRight w:val="0"/>
      <w:marTop w:val="0"/>
      <w:marBottom w:val="0"/>
      <w:divBdr>
        <w:top w:val="none" w:sz="0" w:space="0" w:color="auto"/>
        <w:left w:val="none" w:sz="0" w:space="0" w:color="auto"/>
        <w:bottom w:val="none" w:sz="0" w:space="0" w:color="auto"/>
        <w:right w:val="none" w:sz="0" w:space="0" w:color="auto"/>
      </w:divBdr>
    </w:div>
    <w:div w:id="464785853">
      <w:bodyDiv w:val="1"/>
      <w:marLeft w:val="0"/>
      <w:marRight w:val="0"/>
      <w:marTop w:val="0"/>
      <w:marBottom w:val="0"/>
      <w:divBdr>
        <w:top w:val="none" w:sz="0" w:space="0" w:color="auto"/>
        <w:left w:val="none" w:sz="0" w:space="0" w:color="auto"/>
        <w:bottom w:val="none" w:sz="0" w:space="0" w:color="auto"/>
        <w:right w:val="none" w:sz="0" w:space="0" w:color="auto"/>
      </w:divBdr>
    </w:div>
    <w:div w:id="471213410">
      <w:bodyDiv w:val="1"/>
      <w:marLeft w:val="0"/>
      <w:marRight w:val="0"/>
      <w:marTop w:val="0"/>
      <w:marBottom w:val="0"/>
      <w:divBdr>
        <w:top w:val="none" w:sz="0" w:space="0" w:color="auto"/>
        <w:left w:val="none" w:sz="0" w:space="0" w:color="auto"/>
        <w:bottom w:val="none" w:sz="0" w:space="0" w:color="auto"/>
        <w:right w:val="none" w:sz="0" w:space="0" w:color="auto"/>
      </w:divBdr>
    </w:div>
    <w:div w:id="474492731">
      <w:bodyDiv w:val="1"/>
      <w:marLeft w:val="0"/>
      <w:marRight w:val="0"/>
      <w:marTop w:val="0"/>
      <w:marBottom w:val="0"/>
      <w:divBdr>
        <w:top w:val="none" w:sz="0" w:space="0" w:color="auto"/>
        <w:left w:val="none" w:sz="0" w:space="0" w:color="auto"/>
        <w:bottom w:val="none" w:sz="0" w:space="0" w:color="auto"/>
        <w:right w:val="none" w:sz="0" w:space="0" w:color="auto"/>
      </w:divBdr>
    </w:div>
    <w:div w:id="476456485">
      <w:bodyDiv w:val="1"/>
      <w:marLeft w:val="0"/>
      <w:marRight w:val="0"/>
      <w:marTop w:val="0"/>
      <w:marBottom w:val="0"/>
      <w:divBdr>
        <w:top w:val="none" w:sz="0" w:space="0" w:color="auto"/>
        <w:left w:val="none" w:sz="0" w:space="0" w:color="auto"/>
        <w:bottom w:val="none" w:sz="0" w:space="0" w:color="auto"/>
        <w:right w:val="none" w:sz="0" w:space="0" w:color="auto"/>
      </w:divBdr>
    </w:div>
    <w:div w:id="480855845">
      <w:bodyDiv w:val="1"/>
      <w:marLeft w:val="0"/>
      <w:marRight w:val="0"/>
      <w:marTop w:val="0"/>
      <w:marBottom w:val="0"/>
      <w:divBdr>
        <w:top w:val="none" w:sz="0" w:space="0" w:color="auto"/>
        <w:left w:val="none" w:sz="0" w:space="0" w:color="auto"/>
        <w:bottom w:val="none" w:sz="0" w:space="0" w:color="auto"/>
        <w:right w:val="none" w:sz="0" w:space="0" w:color="auto"/>
      </w:divBdr>
    </w:div>
    <w:div w:id="483353446">
      <w:bodyDiv w:val="1"/>
      <w:marLeft w:val="0"/>
      <w:marRight w:val="0"/>
      <w:marTop w:val="0"/>
      <w:marBottom w:val="0"/>
      <w:divBdr>
        <w:top w:val="none" w:sz="0" w:space="0" w:color="auto"/>
        <w:left w:val="none" w:sz="0" w:space="0" w:color="auto"/>
        <w:bottom w:val="none" w:sz="0" w:space="0" w:color="auto"/>
        <w:right w:val="none" w:sz="0" w:space="0" w:color="auto"/>
      </w:divBdr>
    </w:div>
    <w:div w:id="483745894">
      <w:bodyDiv w:val="1"/>
      <w:marLeft w:val="0"/>
      <w:marRight w:val="0"/>
      <w:marTop w:val="0"/>
      <w:marBottom w:val="0"/>
      <w:divBdr>
        <w:top w:val="none" w:sz="0" w:space="0" w:color="auto"/>
        <w:left w:val="none" w:sz="0" w:space="0" w:color="auto"/>
        <w:bottom w:val="none" w:sz="0" w:space="0" w:color="auto"/>
        <w:right w:val="none" w:sz="0" w:space="0" w:color="auto"/>
      </w:divBdr>
    </w:div>
    <w:div w:id="485129374">
      <w:bodyDiv w:val="1"/>
      <w:marLeft w:val="0"/>
      <w:marRight w:val="0"/>
      <w:marTop w:val="0"/>
      <w:marBottom w:val="0"/>
      <w:divBdr>
        <w:top w:val="none" w:sz="0" w:space="0" w:color="auto"/>
        <w:left w:val="none" w:sz="0" w:space="0" w:color="auto"/>
        <w:bottom w:val="none" w:sz="0" w:space="0" w:color="auto"/>
        <w:right w:val="none" w:sz="0" w:space="0" w:color="auto"/>
      </w:divBdr>
    </w:div>
    <w:div w:id="486242991">
      <w:bodyDiv w:val="1"/>
      <w:marLeft w:val="0"/>
      <w:marRight w:val="0"/>
      <w:marTop w:val="0"/>
      <w:marBottom w:val="0"/>
      <w:divBdr>
        <w:top w:val="none" w:sz="0" w:space="0" w:color="auto"/>
        <w:left w:val="none" w:sz="0" w:space="0" w:color="auto"/>
        <w:bottom w:val="none" w:sz="0" w:space="0" w:color="auto"/>
        <w:right w:val="none" w:sz="0" w:space="0" w:color="auto"/>
      </w:divBdr>
    </w:div>
    <w:div w:id="486672911">
      <w:bodyDiv w:val="1"/>
      <w:marLeft w:val="0"/>
      <w:marRight w:val="0"/>
      <w:marTop w:val="0"/>
      <w:marBottom w:val="0"/>
      <w:divBdr>
        <w:top w:val="none" w:sz="0" w:space="0" w:color="auto"/>
        <w:left w:val="none" w:sz="0" w:space="0" w:color="auto"/>
        <w:bottom w:val="none" w:sz="0" w:space="0" w:color="auto"/>
        <w:right w:val="none" w:sz="0" w:space="0" w:color="auto"/>
      </w:divBdr>
    </w:div>
    <w:div w:id="488449864">
      <w:bodyDiv w:val="1"/>
      <w:marLeft w:val="0"/>
      <w:marRight w:val="0"/>
      <w:marTop w:val="0"/>
      <w:marBottom w:val="0"/>
      <w:divBdr>
        <w:top w:val="none" w:sz="0" w:space="0" w:color="auto"/>
        <w:left w:val="none" w:sz="0" w:space="0" w:color="auto"/>
        <w:bottom w:val="none" w:sz="0" w:space="0" w:color="auto"/>
        <w:right w:val="none" w:sz="0" w:space="0" w:color="auto"/>
      </w:divBdr>
    </w:div>
    <w:div w:id="488639767">
      <w:bodyDiv w:val="1"/>
      <w:marLeft w:val="0"/>
      <w:marRight w:val="0"/>
      <w:marTop w:val="0"/>
      <w:marBottom w:val="0"/>
      <w:divBdr>
        <w:top w:val="none" w:sz="0" w:space="0" w:color="auto"/>
        <w:left w:val="none" w:sz="0" w:space="0" w:color="auto"/>
        <w:bottom w:val="none" w:sz="0" w:space="0" w:color="auto"/>
        <w:right w:val="none" w:sz="0" w:space="0" w:color="auto"/>
      </w:divBdr>
    </w:div>
    <w:div w:id="489909528">
      <w:bodyDiv w:val="1"/>
      <w:marLeft w:val="0"/>
      <w:marRight w:val="0"/>
      <w:marTop w:val="0"/>
      <w:marBottom w:val="0"/>
      <w:divBdr>
        <w:top w:val="none" w:sz="0" w:space="0" w:color="auto"/>
        <w:left w:val="none" w:sz="0" w:space="0" w:color="auto"/>
        <w:bottom w:val="none" w:sz="0" w:space="0" w:color="auto"/>
        <w:right w:val="none" w:sz="0" w:space="0" w:color="auto"/>
      </w:divBdr>
    </w:div>
    <w:div w:id="492647593">
      <w:bodyDiv w:val="1"/>
      <w:marLeft w:val="0"/>
      <w:marRight w:val="0"/>
      <w:marTop w:val="0"/>
      <w:marBottom w:val="0"/>
      <w:divBdr>
        <w:top w:val="none" w:sz="0" w:space="0" w:color="auto"/>
        <w:left w:val="none" w:sz="0" w:space="0" w:color="auto"/>
        <w:bottom w:val="none" w:sz="0" w:space="0" w:color="auto"/>
        <w:right w:val="none" w:sz="0" w:space="0" w:color="auto"/>
      </w:divBdr>
    </w:div>
    <w:div w:id="496045396">
      <w:bodyDiv w:val="1"/>
      <w:marLeft w:val="0"/>
      <w:marRight w:val="0"/>
      <w:marTop w:val="0"/>
      <w:marBottom w:val="0"/>
      <w:divBdr>
        <w:top w:val="none" w:sz="0" w:space="0" w:color="auto"/>
        <w:left w:val="none" w:sz="0" w:space="0" w:color="auto"/>
        <w:bottom w:val="none" w:sz="0" w:space="0" w:color="auto"/>
        <w:right w:val="none" w:sz="0" w:space="0" w:color="auto"/>
      </w:divBdr>
    </w:div>
    <w:div w:id="511721985">
      <w:bodyDiv w:val="1"/>
      <w:marLeft w:val="0"/>
      <w:marRight w:val="0"/>
      <w:marTop w:val="0"/>
      <w:marBottom w:val="0"/>
      <w:divBdr>
        <w:top w:val="none" w:sz="0" w:space="0" w:color="auto"/>
        <w:left w:val="none" w:sz="0" w:space="0" w:color="auto"/>
        <w:bottom w:val="none" w:sz="0" w:space="0" w:color="auto"/>
        <w:right w:val="none" w:sz="0" w:space="0" w:color="auto"/>
      </w:divBdr>
    </w:div>
    <w:div w:id="512719972">
      <w:bodyDiv w:val="1"/>
      <w:marLeft w:val="0"/>
      <w:marRight w:val="0"/>
      <w:marTop w:val="0"/>
      <w:marBottom w:val="0"/>
      <w:divBdr>
        <w:top w:val="none" w:sz="0" w:space="0" w:color="auto"/>
        <w:left w:val="none" w:sz="0" w:space="0" w:color="auto"/>
        <w:bottom w:val="none" w:sz="0" w:space="0" w:color="auto"/>
        <w:right w:val="none" w:sz="0" w:space="0" w:color="auto"/>
      </w:divBdr>
    </w:div>
    <w:div w:id="516770904">
      <w:bodyDiv w:val="1"/>
      <w:marLeft w:val="0"/>
      <w:marRight w:val="0"/>
      <w:marTop w:val="0"/>
      <w:marBottom w:val="0"/>
      <w:divBdr>
        <w:top w:val="none" w:sz="0" w:space="0" w:color="auto"/>
        <w:left w:val="none" w:sz="0" w:space="0" w:color="auto"/>
        <w:bottom w:val="none" w:sz="0" w:space="0" w:color="auto"/>
        <w:right w:val="none" w:sz="0" w:space="0" w:color="auto"/>
      </w:divBdr>
    </w:div>
    <w:div w:id="523637802">
      <w:bodyDiv w:val="1"/>
      <w:marLeft w:val="0"/>
      <w:marRight w:val="0"/>
      <w:marTop w:val="0"/>
      <w:marBottom w:val="0"/>
      <w:divBdr>
        <w:top w:val="none" w:sz="0" w:space="0" w:color="auto"/>
        <w:left w:val="none" w:sz="0" w:space="0" w:color="auto"/>
        <w:bottom w:val="none" w:sz="0" w:space="0" w:color="auto"/>
        <w:right w:val="none" w:sz="0" w:space="0" w:color="auto"/>
      </w:divBdr>
    </w:div>
    <w:div w:id="524556430">
      <w:bodyDiv w:val="1"/>
      <w:marLeft w:val="0"/>
      <w:marRight w:val="0"/>
      <w:marTop w:val="0"/>
      <w:marBottom w:val="0"/>
      <w:divBdr>
        <w:top w:val="none" w:sz="0" w:space="0" w:color="auto"/>
        <w:left w:val="none" w:sz="0" w:space="0" w:color="auto"/>
        <w:bottom w:val="none" w:sz="0" w:space="0" w:color="auto"/>
        <w:right w:val="none" w:sz="0" w:space="0" w:color="auto"/>
      </w:divBdr>
    </w:div>
    <w:div w:id="524829310">
      <w:bodyDiv w:val="1"/>
      <w:marLeft w:val="0"/>
      <w:marRight w:val="0"/>
      <w:marTop w:val="0"/>
      <w:marBottom w:val="0"/>
      <w:divBdr>
        <w:top w:val="none" w:sz="0" w:space="0" w:color="auto"/>
        <w:left w:val="none" w:sz="0" w:space="0" w:color="auto"/>
        <w:bottom w:val="none" w:sz="0" w:space="0" w:color="auto"/>
        <w:right w:val="none" w:sz="0" w:space="0" w:color="auto"/>
      </w:divBdr>
    </w:div>
    <w:div w:id="526337069">
      <w:bodyDiv w:val="1"/>
      <w:marLeft w:val="0"/>
      <w:marRight w:val="0"/>
      <w:marTop w:val="0"/>
      <w:marBottom w:val="0"/>
      <w:divBdr>
        <w:top w:val="none" w:sz="0" w:space="0" w:color="auto"/>
        <w:left w:val="none" w:sz="0" w:space="0" w:color="auto"/>
        <w:bottom w:val="none" w:sz="0" w:space="0" w:color="auto"/>
        <w:right w:val="none" w:sz="0" w:space="0" w:color="auto"/>
      </w:divBdr>
    </w:div>
    <w:div w:id="526719383">
      <w:bodyDiv w:val="1"/>
      <w:marLeft w:val="0"/>
      <w:marRight w:val="0"/>
      <w:marTop w:val="0"/>
      <w:marBottom w:val="0"/>
      <w:divBdr>
        <w:top w:val="none" w:sz="0" w:space="0" w:color="auto"/>
        <w:left w:val="none" w:sz="0" w:space="0" w:color="auto"/>
        <w:bottom w:val="none" w:sz="0" w:space="0" w:color="auto"/>
        <w:right w:val="none" w:sz="0" w:space="0" w:color="auto"/>
      </w:divBdr>
    </w:div>
    <w:div w:id="529685904">
      <w:bodyDiv w:val="1"/>
      <w:marLeft w:val="0"/>
      <w:marRight w:val="0"/>
      <w:marTop w:val="0"/>
      <w:marBottom w:val="0"/>
      <w:divBdr>
        <w:top w:val="none" w:sz="0" w:space="0" w:color="auto"/>
        <w:left w:val="none" w:sz="0" w:space="0" w:color="auto"/>
        <w:bottom w:val="none" w:sz="0" w:space="0" w:color="auto"/>
        <w:right w:val="none" w:sz="0" w:space="0" w:color="auto"/>
      </w:divBdr>
    </w:div>
    <w:div w:id="530152270">
      <w:bodyDiv w:val="1"/>
      <w:marLeft w:val="0"/>
      <w:marRight w:val="0"/>
      <w:marTop w:val="0"/>
      <w:marBottom w:val="0"/>
      <w:divBdr>
        <w:top w:val="none" w:sz="0" w:space="0" w:color="auto"/>
        <w:left w:val="none" w:sz="0" w:space="0" w:color="auto"/>
        <w:bottom w:val="none" w:sz="0" w:space="0" w:color="auto"/>
        <w:right w:val="none" w:sz="0" w:space="0" w:color="auto"/>
      </w:divBdr>
    </w:div>
    <w:div w:id="532036913">
      <w:bodyDiv w:val="1"/>
      <w:marLeft w:val="0"/>
      <w:marRight w:val="0"/>
      <w:marTop w:val="0"/>
      <w:marBottom w:val="0"/>
      <w:divBdr>
        <w:top w:val="none" w:sz="0" w:space="0" w:color="auto"/>
        <w:left w:val="none" w:sz="0" w:space="0" w:color="auto"/>
        <w:bottom w:val="none" w:sz="0" w:space="0" w:color="auto"/>
        <w:right w:val="none" w:sz="0" w:space="0" w:color="auto"/>
      </w:divBdr>
    </w:div>
    <w:div w:id="532613530">
      <w:bodyDiv w:val="1"/>
      <w:marLeft w:val="0"/>
      <w:marRight w:val="0"/>
      <w:marTop w:val="0"/>
      <w:marBottom w:val="0"/>
      <w:divBdr>
        <w:top w:val="none" w:sz="0" w:space="0" w:color="auto"/>
        <w:left w:val="none" w:sz="0" w:space="0" w:color="auto"/>
        <w:bottom w:val="none" w:sz="0" w:space="0" w:color="auto"/>
        <w:right w:val="none" w:sz="0" w:space="0" w:color="auto"/>
      </w:divBdr>
    </w:div>
    <w:div w:id="533923779">
      <w:bodyDiv w:val="1"/>
      <w:marLeft w:val="0"/>
      <w:marRight w:val="0"/>
      <w:marTop w:val="0"/>
      <w:marBottom w:val="0"/>
      <w:divBdr>
        <w:top w:val="none" w:sz="0" w:space="0" w:color="auto"/>
        <w:left w:val="none" w:sz="0" w:space="0" w:color="auto"/>
        <w:bottom w:val="none" w:sz="0" w:space="0" w:color="auto"/>
        <w:right w:val="none" w:sz="0" w:space="0" w:color="auto"/>
      </w:divBdr>
    </w:div>
    <w:div w:id="534392066">
      <w:bodyDiv w:val="1"/>
      <w:marLeft w:val="0"/>
      <w:marRight w:val="0"/>
      <w:marTop w:val="0"/>
      <w:marBottom w:val="0"/>
      <w:divBdr>
        <w:top w:val="none" w:sz="0" w:space="0" w:color="auto"/>
        <w:left w:val="none" w:sz="0" w:space="0" w:color="auto"/>
        <w:bottom w:val="none" w:sz="0" w:space="0" w:color="auto"/>
        <w:right w:val="none" w:sz="0" w:space="0" w:color="auto"/>
      </w:divBdr>
    </w:div>
    <w:div w:id="540476353">
      <w:bodyDiv w:val="1"/>
      <w:marLeft w:val="0"/>
      <w:marRight w:val="0"/>
      <w:marTop w:val="0"/>
      <w:marBottom w:val="0"/>
      <w:divBdr>
        <w:top w:val="none" w:sz="0" w:space="0" w:color="auto"/>
        <w:left w:val="none" w:sz="0" w:space="0" w:color="auto"/>
        <w:bottom w:val="none" w:sz="0" w:space="0" w:color="auto"/>
        <w:right w:val="none" w:sz="0" w:space="0" w:color="auto"/>
      </w:divBdr>
    </w:div>
    <w:div w:id="540485758">
      <w:bodyDiv w:val="1"/>
      <w:marLeft w:val="0"/>
      <w:marRight w:val="0"/>
      <w:marTop w:val="0"/>
      <w:marBottom w:val="0"/>
      <w:divBdr>
        <w:top w:val="none" w:sz="0" w:space="0" w:color="auto"/>
        <w:left w:val="none" w:sz="0" w:space="0" w:color="auto"/>
        <w:bottom w:val="none" w:sz="0" w:space="0" w:color="auto"/>
        <w:right w:val="none" w:sz="0" w:space="0" w:color="auto"/>
      </w:divBdr>
    </w:div>
    <w:div w:id="540752886">
      <w:bodyDiv w:val="1"/>
      <w:marLeft w:val="0"/>
      <w:marRight w:val="0"/>
      <w:marTop w:val="0"/>
      <w:marBottom w:val="0"/>
      <w:divBdr>
        <w:top w:val="none" w:sz="0" w:space="0" w:color="auto"/>
        <w:left w:val="none" w:sz="0" w:space="0" w:color="auto"/>
        <w:bottom w:val="none" w:sz="0" w:space="0" w:color="auto"/>
        <w:right w:val="none" w:sz="0" w:space="0" w:color="auto"/>
      </w:divBdr>
    </w:div>
    <w:div w:id="543373028">
      <w:bodyDiv w:val="1"/>
      <w:marLeft w:val="0"/>
      <w:marRight w:val="0"/>
      <w:marTop w:val="0"/>
      <w:marBottom w:val="0"/>
      <w:divBdr>
        <w:top w:val="none" w:sz="0" w:space="0" w:color="auto"/>
        <w:left w:val="none" w:sz="0" w:space="0" w:color="auto"/>
        <w:bottom w:val="none" w:sz="0" w:space="0" w:color="auto"/>
        <w:right w:val="none" w:sz="0" w:space="0" w:color="auto"/>
      </w:divBdr>
    </w:div>
    <w:div w:id="546138733">
      <w:bodyDiv w:val="1"/>
      <w:marLeft w:val="0"/>
      <w:marRight w:val="0"/>
      <w:marTop w:val="0"/>
      <w:marBottom w:val="0"/>
      <w:divBdr>
        <w:top w:val="none" w:sz="0" w:space="0" w:color="auto"/>
        <w:left w:val="none" w:sz="0" w:space="0" w:color="auto"/>
        <w:bottom w:val="none" w:sz="0" w:space="0" w:color="auto"/>
        <w:right w:val="none" w:sz="0" w:space="0" w:color="auto"/>
      </w:divBdr>
    </w:div>
    <w:div w:id="546449887">
      <w:bodyDiv w:val="1"/>
      <w:marLeft w:val="0"/>
      <w:marRight w:val="0"/>
      <w:marTop w:val="0"/>
      <w:marBottom w:val="0"/>
      <w:divBdr>
        <w:top w:val="none" w:sz="0" w:space="0" w:color="auto"/>
        <w:left w:val="none" w:sz="0" w:space="0" w:color="auto"/>
        <w:bottom w:val="none" w:sz="0" w:space="0" w:color="auto"/>
        <w:right w:val="none" w:sz="0" w:space="0" w:color="auto"/>
      </w:divBdr>
    </w:div>
    <w:div w:id="548491966">
      <w:bodyDiv w:val="1"/>
      <w:marLeft w:val="0"/>
      <w:marRight w:val="0"/>
      <w:marTop w:val="0"/>
      <w:marBottom w:val="0"/>
      <w:divBdr>
        <w:top w:val="none" w:sz="0" w:space="0" w:color="auto"/>
        <w:left w:val="none" w:sz="0" w:space="0" w:color="auto"/>
        <w:bottom w:val="none" w:sz="0" w:space="0" w:color="auto"/>
        <w:right w:val="none" w:sz="0" w:space="0" w:color="auto"/>
      </w:divBdr>
    </w:div>
    <w:div w:id="551893261">
      <w:bodyDiv w:val="1"/>
      <w:marLeft w:val="0"/>
      <w:marRight w:val="0"/>
      <w:marTop w:val="0"/>
      <w:marBottom w:val="0"/>
      <w:divBdr>
        <w:top w:val="none" w:sz="0" w:space="0" w:color="auto"/>
        <w:left w:val="none" w:sz="0" w:space="0" w:color="auto"/>
        <w:bottom w:val="none" w:sz="0" w:space="0" w:color="auto"/>
        <w:right w:val="none" w:sz="0" w:space="0" w:color="auto"/>
      </w:divBdr>
    </w:div>
    <w:div w:id="555163186">
      <w:bodyDiv w:val="1"/>
      <w:marLeft w:val="0"/>
      <w:marRight w:val="0"/>
      <w:marTop w:val="0"/>
      <w:marBottom w:val="0"/>
      <w:divBdr>
        <w:top w:val="none" w:sz="0" w:space="0" w:color="auto"/>
        <w:left w:val="none" w:sz="0" w:space="0" w:color="auto"/>
        <w:bottom w:val="none" w:sz="0" w:space="0" w:color="auto"/>
        <w:right w:val="none" w:sz="0" w:space="0" w:color="auto"/>
      </w:divBdr>
    </w:div>
    <w:div w:id="555746809">
      <w:bodyDiv w:val="1"/>
      <w:marLeft w:val="0"/>
      <w:marRight w:val="0"/>
      <w:marTop w:val="0"/>
      <w:marBottom w:val="0"/>
      <w:divBdr>
        <w:top w:val="none" w:sz="0" w:space="0" w:color="auto"/>
        <w:left w:val="none" w:sz="0" w:space="0" w:color="auto"/>
        <w:bottom w:val="none" w:sz="0" w:space="0" w:color="auto"/>
        <w:right w:val="none" w:sz="0" w:space="0" w:color="auto"/>
      </w:divBdr>
    </w:div>
    <w:div w:id="557859664">
      <w:bodyDiv w:val="1"/>
      <w:marLeft w:val="0"/>
      <w:marRight w:val="0"/>
      <w:marTop w:val="0"/>
      <w:marBottom w:val="0"/>
      <w:divBdr>
        <w:top w:val="none" w:sz="0" w:space="0" w:color="auto"/>
        <w:left w:val="none" w:sz="0" w:space="0" w:color="auto"/>
        <w:bottom w:val="none" w:sz="0" w:space="0" w:color="auto"/>
        <w:right w:val="none" w:sz="0" w:space="0" w:color="auto"/>
      </w:divBdr>
    </w:div>
    <w:div w:id="561017211">
      <w:bodyDiv w:val="1"/>
      <w:marLeft w:val="0"/>
      <w:marRight w:val="0"/>
      <w:marTop w:val="0"/>
      <w:marBottom w:val="0"/>
      <w:divBdr>
        <w:top w:val="none" w:sz="0" w:space="0" w:color="auto"/>
        <w:left w:val="none" w:sz="0" w:space="0" w:color="auto"/>
        <w:bottom w:val="none" w:sz="0" w:space="0" w:color="auto"/>
        <w:right w:val="none" w:sz="0" w:space="0" w:color="auto"/>
      </w:divBdr>
    </w:div>
    <w:div w:id="571157453">
      <w:bodyDiv w:val="1"/>
      <w:marLeft w:val="0"/>
      <w:marRight w:val="0"/>
      <w:marTop w:val="0"/>
      <w:marBottom w:val="0"/>
      <w:divBdr>
        <w:top w:val="none" w:sz="0" w:space="0" w:color="auto"/>
        <w:left w:val="none" w:sz="0" w:space="0" w:color="auto"/>
        <w:bottom w:val="none" w:sz="0" w:space="0" w:color="auto"/>
        <w:right w:val="none" w:sz="0" w:space="0" w:color="auto"/>
      </w:divBdr>
    </w:div>
    <w:div w:id="571894384">
      <w:bodyDiv w:val="1"/>
      <w:marLeft w:val="0"/>
      <w:marRight w:val="0"/>
      <w:marTop w:val="0"/>
      <w:marBottom w:val="0"/>
      <w:divBdr>
        <w:top w:val="none" w:sz="0" w:space="0" w:color="auto"/>
        <w:left w:val="none" w:sz="0" w:space="0" w:color="auto"/>
        <w:bottom w:val="none" w:sz="0" w:space="0" w:color="auto"/>
        <w:right w:val="none" w:sz="0" w:space="0" w:color="auto"/>
      </w:divBdr>
    </w:div>
    <w:div w:id="573396179">
      <w:bodyDiv w:val="1"/>
      <w:marLeft w:val="0"/>
      <w:marRight w:val="0"/>
      <w:marTop w:val="0"/>
      <w:marBottom w:val="0"/>
      <w:divBdr>
        <w:top w:val="none" w:sz="0" w:space="0" w:color="auto"/>
        <w:left w:val="none" w:sz="0" w:space="0" w:color="auto"/>
        <w:bottom w:val="none" w:sz="0" w:space="0" w:color="auto"/>
        <w:right w:val="none" w:sz="0" w:space="0" w:color="auto"/>
      </w:divBdr>
    </w:div>
    <w:div w:id="575477054">
      <w:bodyDiv w:val="1"/>
      <w:marLeft w:val="0"/>
      <w:marRight w:val="0"/>
      <w:marTop w:val="0"/>
      <w:marBottom w:val="0"/>
      <w:divBdr>
        <w:top w:val="none" w:sz="0" w:space="0" w:color="auto"/>
        <w:left w:val="none" w:sz="0" w:space="0" w:color="auto"/>
        <w:bottom w:val="none" w:sz="0" w:space="0" w:color="auto"/>
        <w:right w:val="none" w:sz="0" w:space="0" w:color="auto"/>
      </w:divBdr>
    </w:div>
    <w:div w:id="579366819">
      <w:bodyDiv w:val="1"/>
      <w:marLeft w:val="0"/>
      <w:marRight w:val="0"/>
      <w:marTop w:val="0"/>
      <w:marBottom w:val="0"/>
      <w:divBdr>
        <w:top w:val="none" w:sz="0" w:space="0" w:color="auto"/>
        <w:left w:val="none" w:sz="0" w:space="0" w:color="auto"/>
        <w:bottom w:val="none" w:sz="0" w:space="0" w:color="auto"/>
        <w:right w:val="none" w:sz="0" w:space="0" w:color="auto"/>
      </w:divBdr>
    </w:div>
    <w:div w:id="582572894">
      <w:bodyDiv w:val="1"/>
      <w:marLeft w:val="0"/>
      <w:marRight w:val="0"/>
      <w:marTop w:val="0"/>
      <w:marBottom w:val="0"/>
      <w:divBdr>
        <w:top w:val="none" w:sz="0" w:space="0" w:color="auto"/>
        <w:left w:val="none" w:sz="0" w:space="0" w:color="auto"/>
        <w:bottom w:val="none" w:sz="0" w:space="0" w:color="auto"/>
        <w:right w:val="none" w:sz="0" w:space="0" w:color="auto"/>
      </w:divBdr>
    </w:div>
    <w:div w:id="584655218">
      <w:bodyDiv w:val="1"/>
      <w:marLeft w:val="0"/>
      <w:marRight w:val="0"/>
      <w:marTop w:val="0"/>
      <w:marBottom w:val="0"/>
      <w:divBdr>
        <w:top w:val="none" w:sz="0" w:space="0" w:color="auto"/>
        <w:left w:val="none" w:sz="0" w:space="0" w:color="auto"/>
        <w:bottom w:val="none" w:sz="0" w:space="0" w:color="auto"/>
        <w:right w:val="none" w:sz="0" w:space="0" w:color="auto"/>
      </w:divBdr>
    </w:div>
    <w:div w:id="594631344">
      <w:bodyDiv w:val="1"/>
      <w:marLeft w:val="0"/>
      <w:marRight w:val="0"/>
      <w:marTop w:val="0"/>
      <w:marBottom w:val="0"/>
      <w:divBdr>
        <w:top w:val="none" w:sz="0" w:space="0" w:color="auto"/>
        <w:left w:val="none" w:sz="0" w:space="0" w:color="auto"/>
        <w:bottom w:val="none" w:sz="0" w:space="0" w:color="auto"/>
        <w:right w:val="none" w:sz="0" w:space="0" w:color="auto"/>
      </w:divBdr>
    </w:div>
    <w:div w:id="610284685">
      <w:bodyDiv w:val="1"/>
      <w:marLeft w:val="0"/>
      <w:marRight w:val="0"/>
      <w:marTop w:val="0"/>
      <w:marBottom w:val="0"/>
      <w:divBdr>
        <w:top w:val="none" w:sz="0" w:space="0" w:color="auto"/>
        <w:left w:val="none" w:sz="0" w:space="0" w:color="auto"/>
        <w:bottom w:val="none" w:sz="0" w:space="0" w:color="auto"/>
        <w:right w:val="none" w:sz="0" w:space="0" w:color="auto"/>
      </w:divBdr>
    </w:div>
    <w:div w:id="612715076">
      <w:bodyDiv w:val="1"/>
      <w:marLeft w:val="0"/>
      <w:marRight w:val="0"/>
      <w:marTop w:val="0"/>
      <w:marBottom w:val="0"/>
      <w:divBdr>
        <w:top w:val="none" w:sz="0" w:space="0" w:color="auto"/>
        <w:left w:val="none" w:sz="0" w:space="0" w:color="auto"/>
        <w:bottom w:val="none" w:sz="0" w:space="0" w:color="auto"/>
        <w:right w:val="none" w:sz="0" w:space="0" w:color="auto"/>
      </w:divBdr>
    </w:div>
    <w:div w:id="615135123">
      <w:bodyDiv w:val="1"/>
      <w:marLeft w:val="0"/>
      <w:marRight w:val="0"/>
      <w:marTop w:val="0"/>
      <w:marBottom w:val="0"/>
      <w:divBdr>
        <w:top w:val="none" w:sz="0" w:space="0" w:color="auto"/>
        <w:left w:val="none" w:sz="0" w:space="0" w:color="auto"/>
        <w:bottom w:val="none" w:sz="0" w:space="0" w:color="auto"/>
        <w:right w:val="none" w:sz="0" w:space="0" w:color="auto"/>
      </w:divBdr>
    </w:div>
    <w:div w:id="615677106">
      <w:bodyDiv w:val="1"/>
      <w:marLeft w:val="0"/>
      <w:marRight w:val="0"/>
      <w:marTop w:val="0"/>
      <w:marBottom w:val="0"/>
      <w:divBdr>
        <w:top w:val="none" w:sz="0" w:space="0" w:color="auto"/>
        <w:left w:val="none" w:sz="0" w:space="0" w:color="auto"/>
        <w:bottom w:val="none" w:sz="0" w:space="0" w:color="auto"/>
        <w:right w:val="none" w:sz="0" w:space="0" w:color="auto"/>
      </w:divBdr>
    </w:div>
    <w:div w:id="616184998">
      <w:bodyDiv w:val="1"/>
      <w:marLeft w:val="0"/>
      <w:marRight w:val="0"/>
      <w:marTop w:val="0"/>
      <w:marBottom w:val="0"/>
      <w:divBdr>
        <w:top w:val="none" w:sz="0" w:space="0" w:color="auto"/>
        <w:left w:val="none" w:sz="0" w:space="0" w:color="auto"/>
        <w:bottom w:val="none" w:sz="0" w:space="0" w:color="auto"/>
        <w:right w:val="none" w:sz="0" w:space="0" w:color="auto"/>
      </w:divBdr>
    </w:div>
    <w:div w:id="616377286">
      <w:bodyDiv w:val="1"/>
      <w:marLeft w:val="0"/>
      <w:marRight w:val="0"/>
      <w:marTop w:val="0"/>
      <w:marBottom w:val="0"/>
      <w:divBdr>
        <w:top w:val="none" w:sz="0" w:space="0" w:color="auto"/>
        <w:left w:val="none" w:sz="0" w:space="0" w:color="auto"/>
        <w:bottom w:val="none" w:sz="0" w:space="0" w:color="auto"/>
        <w:right w:val="none" w:sz="0" w:space="0" w:color="auto"/>
      </w:divBdr>
    </w:div>
    <w:div w:id="617177389">
      <w:bodyDiv w:val="1"/>
      <w:marLeft w:val="0"/>
      <w:marRight w:val="0"/>
      <w:marTop w:val="0"/>
      <w:marBottom w:val="0"/>
      <w:divBdr>
        <w:top w:val="none" w:sz="0" w:space="0" w:color="auto"/>
        <w:left w:val="none" w:sz="0" w:space="0" w:color="auto"/>
        <w:bottom w:val="none" w:sz="0" w:space="0" w:color="auto"/>
        <w:right w:val="none" w:sz="0" w:space="0" w:color="auto"/>
      </w:divBdr>
    </w:div>
    <w:div w:id="619070192">
      <w:bodyDiv w:val="1"/>
      <w:marLeft w:val="0"/>
      <w:marRight w:val="0"/>
      <w:marTop w:val="0"/>
      <w:marBottom w:val="0"/>
      <w:divBdr>
        <w:top w:val="none" w:sz="0" w:space="0" w:color="auto"/>
        <w:left w:val="none" w:sz="0" w:space="0" w:color="auto"/>
        <w:bottom w:val="none" w:sz="0" w:space="0" w:color="auto"/>
        <w:right w:val="none" w:sz="0" w:space="0" w:color="auto"/>
      </w:divBdr>
    </w:div>
    <w:div w:id="619150051">
      <w:bodyDiv w:val="1"/>
      <w:marLeft w:val="0"/>
      <w:marRight w:val="0"/>
      <w:marTop w:val="0"/>
      <w:marBottom w:val="0"/>
      <w:divBdr>
        <w:top w:val="none" w:sz="0" w:space="0" w:color="auto"/>
        <w:left w:val="none" w:sz="0" w:space="0" w:color="auto"/>
        <w:bottom w:val="none" w:sz="0" w:space="0" w:color="auto"/>
        <w:right w:val="none" w:sz="0" w:space="0" w:color="auto"/>
      </w:divBdr>
    </w:div>
    <w:div w:id="620695680">
      <w:bodyDiv w:val="1"/>
      <w:marLeft w:val="0"/>
      <w:marRight w:val="0"/>
      <w:marTop w:val="0"/>
      <w:marBottom w:val="0"/>
      <w:divBdr>
        <w:top w:val="none" w:sz="0" w:space="0" w:color="auto"/>
        <w:left w:val="none" w:sz="0" w:space="0" w:color="auto"/>
        <w:bottom w:val="none" w:sz="0" w:space="0" w:color="auto"/>
        <w:right w:val="none" w:sz="0" w:space="0" w:color="auto"/>
      </w:divBdr>
    </w:div>
    <w:div w:id="620724141">
      <w:bodyDiv w:val="1"/>
      <w:marLeft w:val="0"/>
      <w:marRight w:val="0"/>
      <w:marTop w:val="0"/>
      <w:marBottom w:val="0"/>
      <w:divBdr>
        <w:top w:val="none" w:sz="0" w:space="0" w:color="auto"/>
        <w:left w:val="none" w:sz="0" w:space="0" w:color="auto"/>
        <w:bottom w:val="none" w:sz="0" w:space="0" w:color="auto"/>
        <w:right w:val="none" w:sz="0" w:space="0" w:color="auto"/>
      </w:divBdr>
    </w:div>
    <w:div w:id="631449862">
      <w:bodyDiv w:val="1"/>
      <w:marLeft w:val="0"/>
      <w:marRight w:val="0"/>
      <w:marTop w:val="0"/>
      <w:marBottom w:val="0"/>
      <w:divBdr>
        <w:top w:val="none" w:sz="0" w:space="0" w:color="auto"/>
        <w:left w:val="none" w:sz="0" w:space="0" w:color="auto"/>
        <w:bottom w:val="none" w:sz="0" w:space="0" w:color="auto"/>
        <w:right w:val="none" w:sz="0" w:space="0" w:color="auto"/>
      </w:divBdr>
    </w:div>
    <w:div w:id="635375247">
      <w:bodyDiv w:val="1"/>
      <w:marLeft w:val="0"/>
      <w:marRight w:val="0"/>
      <w:marTop w:val="0"/>
      <w:marBottom w:val="0"/>
      <w:divBdr>
        <w:top w:val="none" w:sz="0" w:space="0" w:color="auto"/>
        <w:left w:val="none" w:sz="0" w:space="0" w:color="auto"/>
        <w:bottom w:val="none" w:sz="0" w:space="0" w:color="auto"/>
        <w:right w:val="none" w:sz="0" w:space="0" w:color="auto"/>
      </w:divBdr>
    </w:div>
    <w:div w:id="640504360">
      <w:bodyDiv w:val="1"/>
      <w:marLeft w:val="0"/>
      <w:marRight w:val="0"/>
      <w:marTop w:val="0"/>
      <w:marBottom w:val="0"/>
      <w:divBdr>
        <w:top w:val="none" w:sz="0" w:space="0" w:color="auto"/>
        <w:left w:val="none" w:sz="0" w:space="0" w:color="auto"/>
        <w:bottom w:val="none" w:sz="0" w:space="0" w:color="auto"/>
        <w:right w:val="none" w:sz="0" w:space="0" w:color="auto"/>
      </w:divBdr>
    </w:div>
    <w:div w:id="641887531">
      <w:bodyDiv w:val="1"/>
      <w:marLeft w:val="0"/>
      <w:marRight w:val="0"/>
      <w:marTop w:val="0"/>
      <w:marBottom w:val="0"/>
      <w:divBdr>
        <w:top w:val="none" w:sz="0" w:space="0" w:color="auto"/>
        <w:left w:val="none" w:sz="0" w:space="0" w:color="auto"/>
        <w:bottom w:val="none" w:sz="0" w:space="0" w:color="auto"/>
        <w:right w:val="none" w:sz="0" w:space="0" w:color="auto"/>
      </w:divBdr>
    </w:div>
    <w:div w:id="644093584">
      <w:bodyDiv w:val="1"/>
      <w:marLeft w:val="0"/>
      <w:marRight w:val="0"/>
      <w:marTop w:val="0"/>
      <w:marBottom w:val="0"/>
      <w:divBdr>
        <w:top w:val="none" w:sz="0" w:space="0" w:color="auto"/>
        <w:left w:val="none" w:sz="0" w:space="0" w:color="auto"/>
        <w:bottom w:val="none" w:sz="0" w:space="0" w:color="auto"/>
        <w:right w:val="none" w:sz="0" w:space="0" w:color="auto"/>
      </w:divBdr>
    </w:div>
    <w:div w:id="644512228">
      <w:bodyDiv w:val="1"/>
      <w:marLeft w:val="0"/>
      <w:marRight w:val="0"/>
      <w:marTop w:val="0"/>
      <w:marBottom w:val="0"/>
      <w:divBdr>
        <w:top w:val="none" w:sz="0" w:space="0" w:color="auto"/>
        <w:left w:val="none" w:sz="0" w:space="0" w:color="auto"/>
        <w:bottom w:val="none" w:sz="0" w:space="0" w:color="auto"/>
        <w:right w:val="none" w:sz="0" w:space="0" w:color="auto"/>
      </w:divBdr>
    </w:div>
    <w:div w:id="645012062">
      <w:bodyDiv w:val="1"/>
      <w:marLeft w:val="0"/>
      <w:marRight w:val="0"/>
      <w:marTop w:val="0"/>
      <w:marBottom w:val="0"/>
      <w:divBdr>
        <w:top w:val="none" w:sz="0" w:space="0" w:color="auto"/>
        <w:left w:val="none" w:sz="0" w:space="0" w:color="auto"/>
        <w:bottom w:val="none" w:sz="0" w:space="0" w:color="auto"/>
        <w:right w:val="none" w:sz="0" w:space="0" w:color="auto"/>
      </w:divBdr>
    </w:div>
    <w:div w:id="646129664">
      <w:bodyDiv w:val="1"/>
      <w:marLeft w:val="0"/>
      <w:marRight w:val="0"/>
      <w:marTop w:val="0"/>
      <w:marBottom w:val="0"/>
      <w:divBdr>
        <w:top w:val="none" w:sz="0" w:space="0" w:color="auto"/>
        <w:left w:val="none" w:sz="0" w:space="0" w:color="auto"/>
        <w:bottom w:val="none" w:sz="0" w:space="0" w:color="auto"/>
        <w:right w:val="none" w:sz="0" w:space="0" w:color="auto"/>
      </w:divBdr>
    </w:div>
    <w:div w:id="647174091">
      <w:bodyDiv w:val="1"/>
      <w:marLeft w:val="0"/>
      <w:marRight w:val="0"/>
      <w:marTop w:val="0"/>
      <w:marBottom w:val="0"/>
      <w:divBdr>
        <w:top w:val="none" w:sz="0" w:space="0" w:color="auto"/>
        <w:left w:val="none" w:sz="0" w:space="0" w:color="auto"/>
        <w:bottom w:val="none" w:sz="0" w:space="0" w:color="auto"/>
        <w:right w:val="none" w:sz="0" w:space="0" w:color="auto"/>
      </w:divBdr>
    </w:div>
    <w:div w:id="648438100">
      <w:bodyDiv w:val="1"/>
      <w:marLeft w:val="0"/>
      <w:marRight w:val="0"/>
      <w:marTop w:val="0"/>
      <w:marBottom w:val="0"/>
      <w:divBdr>
        <w:top w:val="none" w:sz="0" w:space="0" w:color="auto"/>
        <w:left w:val="none" w:sz="0" w:space="0" w:color="auto"/>
        <w:bottom w:val="none" w:sz="0" w:space="0" w:color="auto"/>
        <w:right w:val="none" w:sz="0" w:space="0" w:color="auto"/>
      </w:divBdr>
    </w:div>
    <w:div w:id="650672623">
      <w:bodyDiv w:val="1"/>
      <w:marLeft w:val="0"/>
      <w:marRight w:val="0"/>
      <w:marTop w:val="0"/>
      <w:marBottom w:val="0"/>
      <w:divBdr>
        <w:top w:val="none" w:sz="0" w:space="0" w:color="auto"/>
        <w:left w:val="none" w:sz="0" w:space="0" w:color="auto"/>
        <w:bottom w:val="none" w:sz="0" w:space="0" w:color="auto"/>
        <w:right w:val="none" w:sz="0" w:space="0" w:color="auto"/>
      </w:divBdr>
    </w:div>
    <w:div w:id="653606654">
      <w:bodyDiv w:val="1"/>
      <w:marLeft w:val="0"/>
      <w:marRight w:val="0"/>
      <w:marTop w:val="0"/>
      <w:marBottom w:val="0"/>
      <w:divBdr>
        <w:top w:val="none" w:sz="0" w:space="0" w:color="auto"/>
        <w:left w:val="none" w:sz="0" w:space="0" w:color="auto"/>
        <w:bottom w:val="none" w:sz="0" w:space="0" w:color="auto"/>
        <w:right w:val="none" w:sz="0" w:space="0" w:color="auto"/>
      </w:divBdr>
    </w:div>
    <w:div w:id="656766770">
      <w:bodyDiv w:val="1"/>
      <w:marLeft w:val="0"/>
      <w:marRight w:val="0"/>
      <w:marTop w:val="0"/>
      <w:marBottom w:val="0"/>
      <w:divBdr>
        <w:top w:val="none" w:sz="0" w:space="0" w:color="auto"/>
        <w:left w:val="none" w:sz="0" w:space="0" w:color="auto"/>
        <w:bottom w:val="none" w:sz="0" w:space="0" w:color="auto"/>
        <w:right w:val="none" w:sz="0" w:space="0" w:color="auto"/>
      </w:divBdr>
    </w:div>
    <w:div w:id="657074483">
      <w:bodyDiv w:val="1"/>
      <w:marLeft w:val="0"/>
      <w:marRight w:val="0"/>
      <w:marTop w:val="0"/>
      <w:marBottom w:val="0"/>
      <w:divBdr>
        <w:top w:val="none" w:sz="0" w:space="0" w:color="auto"/>
        <w:left w:val="none" w:sz="0" w:space="0" w:color="auto"/>
        <w:bottom w:val="none" w:sz="0" w:space="0" w:color="auto"/>
        <w:right w:val="none" w:sz="0" w:space="0" w:color="auto"/>
      </w:divBdr>
    </w:div>
    <w:div w:id="658071788">
      <w:bodyDiv w:val="1"/>
      <w:marLeft w:val="0"/>
      <w:marRight w:val="0"/>
      <w:marTop w:val="0"/>
      <w:marBottom w:val="0"/>
      <w:divBdr>
        <w:top w:val="none" w:sz="0" w:space="0" w:color="auto"/>
        <w:left w:val="none" w:sz="0" w:space="0" w:color="auto"/>
        <w:bottom w:val="none" w:sz="0" w:space="0" w:color="auto"/>
        <w:right w:val="none" w:sz="0" w:space="0" w:color="auto"/>
      </w:divBdr>
    </w:div>
    <w:div w:id="661205119">
      <w:bodyDiv w:val="1"/>
      <w:marLeft w:val="0"/>
      <w:marRight w:val="0"/>
      <w:marTop w:val="0"/>
      <w:marBottom w:val="0"/>
      <w:divBdr>
        <w:top w:val="none" w:sz="0" w:space="0" w:color="auto"/>
        <w:left w:val="none" w:sz="0" w:space="0" w:color="auto"/>
        <w:bottom w:val="none" w:sz="0" w:space="0" w:color="auto"/>
        <w:right w:val="none" w:sz="0" w:space="0" w:color="auto"/>
      </w:divBdr>
    </w:div>
    <w:div w:id="665087373">
      <w:bodyDiv w:val="1"/>
      <w:marLeft w:val="0"/>
      <w:marRight w:val="0"/>
      <w:marTop w:val="0"/>
      <w:marBottom w:val="0"/>
      <w:divBdr>
        <w:top w:val="none" w:sz="0" w:space="0" w:color="auto"/>
        <w:left w:val="none" w:sz="0" w:space="0" w:color="auto"/>
        <w:bottom w:val="none" w:sz="0" w:space="0" w:color="auto"/>
        <w:right w:val="none" w:sz="0" w:space="0" w:color="auto"/>
      </w:divBdr>
    </w:div>
    <w:div w:id="668676650">
      <w:bodyDiv w:val="1"/>
      <w:marLeft w:val="0"/>
      <w:marRight w:val="0"/>
      <w:marTop w:val="0"/>
      <w:marBottom w:val="0"/>
      <w:divBdr>
        <w:top w:val="none" w:sz="0" w:space="0" w:color="auto"/>
        <w:left w:val="none" w:sz="0" w:space="0" w:color="auto"/>
        <w:bottom w:val="none" w:sz="0" w:space="0" w:color="auto"/>
        <w:right w:val="none" w:sz="0" w:space="0" w:color="auto"/>
      </w:divBdr>
    </w:div>
    <w:div w:id="669798655">
      <w:bodyDiv w:val="1"/>
      <w:marLeft w:val="0"/>
      <w:marRight w:val="0"/>
      <w:marTop w:val="0"/>
      <w:marBottom w:val="0"/>
      <w:divBdr>
        <w:top w:val="none" w:sz="0" w:space="0" w:color="auto"/>
        <w:left w:val="none" w:sz="0" w:space="0" w:color="auto"/>
        <w:bottom w:val="none" w:sz="0" w:space="0" w:color="auto"/>
        <w:right w:val="none" w:sz="0" w:space="0" w:color="auto"/>
      </w:divBdr>
    </w:div>
    <w:div w:id="672073268">
      <w:bodyDiv w:val="1"/>
      <w:marLeft w:val="0"/>
      <w:marRight w:val="0"/>
      <w:marTop w:val="0"/>
      <w:marBottom w:val="0"/>
      <w:divBdr>
        <w:top w:val="none" w:sz="0" w:space="0" w:color="auto"/>
        <w:left w:val="none" w:sz="0" w:space="0" w:color="auto"/>
        <w:bottom w:val="none" w:sz="0" w:space="0" w:color="auto"/>
        <w:right w:val="none" w:sz="0" w:space="0" w:color="auto"/>
      </w:divBdr>
    </w:div>
    <w:div w:id="674457296">
      <w:bodyDiv w:val="1"/>
      <w:marLeft w:val="0"/>
      <w:marRight w:val="0"/>
      <w:marTop w:val="0"/>
      <w:marBottom w:val="0"/>
      <w:divBdr>
        <w:top w:val="none" w:sz="0" w:space="0" w:color="auto"/>
        <w:left w:val="none" w:sz="0" w:space="0" w:color="auto"/>
        <w:bottom w:val="none" w:sz="0" w:space="0" w:color="auto"/>
        <w:right w:val="none" w:sz="0" w:space="0" w:color="auto"/>
      </w:divBdr>
    </w:div>
    <w:div w:id="676540658">
      <w:bodyDiv w:val="1"/>
      <w:marLeft w:val="0"/>
      <w:marRight w:val="0"/>
      <w:marTop w:val="0"/>
      <w:marBottom w:val="0"/>
      <w:divBdr>
        <w:top w:val="none" w:sz="0" w:space="0" w:color="auto"/>
        <w:left w:val="none" w:sz="0" w:space="0" w:color="auto"/>
        <w:bottom w:val="none" w:sz="0" w:space="0" w:color="auto"/>
        <w:right w:val="none" w:sz="0" w:space="0" w:color="auto"/>
      </w:divBdr>
    </w:div>
    <w:div w:id="676612370">
      <w:bodyDiv w:val="1"/>
      <w:marLeft w:val="0"/>
      <w:marRight w:val="0"/>
      <w:marTop w:val="0"/>
      <w:marBottom w:val="0"/>
      <w:divBdr>
        <w:top w:val="none" w:sz="0" w:space="0" w:color="auto"/>
        <w:left w:val="none" w:sz="0" w:space="0" w:color="auto"/>
        <w:bottom w:val="none" w:sz="0" w:space="0" w:color="auto"/>
        <w:right w:val="none" w:sz="0" w:space="0" w:color="auto"/>
      </w:divBdr>
    </w:div>
    <w:div w:id="679621836">
      <w:bodyDiv w:val="1"/>
      <w:marLeft w:val="0"/>
      <w:marRight w:val="0"/>
      <w:marTop w:val="0"/>
      <w:marBottom w:val="0"/>
      <w:divBdr>
        <w:top w:val="none" w:sz="0" w:space="0" w:color="auto"/>
        <w:left w:val="none" w:sz="0" w:space="0" w:color="auto"/>
        <w:bottom w:val="none" w:sz="0" w:space="0" w:color="auto"/>
        <w:right w:val="none" w:sz="0" w:space="0" w:color="auto"/>
      </w:divBdr>
    </w:div>
    <w:div w:id="680550219">
      <w:bodyDiv w:val="1"/>
      <w:marLeft w:val="0"/>
      <w:marRight w:val="0"/>
      <w:marTop w:val="0"/>
      <w:marBottom w:val="0"/>
      <w:divBdr>
        <w:top w:val="none" w:sz="0" w:space="0" w:color="auto"/>
        <w:left w:val="none" w:sz="0" w:space="0" w:color="auto"/>
        <w:bottom w:val="none" w:sz="0" w:space="0" w:color="auto"/>
        <w:right w:val="none" w:sz="0" w:space="0" w:color="auto"/>
      </w:divBdr>
    </w:div>
    <w:div w:id="683047055">
      <w:bodyDiv w:val="1"/>
      <w:marLeft w:val="0"/>
      <w:marRight w:val="0"/>
      <w:marTop w:val="0"/>
      <w:marBottom w:val="0"/>
      <w:divBdr>
        <w:top w:val="none" w:sz="0" w:space="0" w:color="auto"/>
        <w:left w:val="none" w:sz="0" w:space="0" w:color="auto"/>
        <w:bottom w:val="none" w:sz="0" w:space="0" w:color="auto"/>
        <w:right w:val="none" w:sz="0" w:space="0" w:color="auto"/>
      </w:divBdr>
    </w:div>
    <w:div w:id="684745029">
      <w:bodyDiv w:val="1"/>
      <w:marLeft w:val="0"/>
      <w:marRight w:val="0"/>
      <w:marTop w:val="0"/>
      <w:marBottom w:val="0"/>
      <w:divBdr>
        <w:top w:val="none" w:sz="0" w:space="0" w:color="auto"/>
        <w:left w:val="none" w:sz="0" w:space="0" w:color="auto"/>
        <w:bottom w:val="none" w:sz="0" w:space="0" w:color="auto"/>
        <w:right w:val="none" w:sz="0" w:space="0" w:color="auto"/>
      </w:divBdr>
    </w:div>
    <w:div w:id="687102673">
      <w:bodyDiv w:val="1"/>
      <w:marLeft w:val="0"/>
      <w:marRight w:val="0"/>
      <w:marTop w:val="0"/>
      <w:marBottom w:val="0"/>
      <w:divBdr>
        <w:top w:val="none" w:sz="0" w:space="0" w:color="auto"/>
        <w:left w:val="none" w:sz="0" w:space="0" w:color="auto"/>
        <w:bottom w:val="none" w:sz="0" w:space="0" w:color="auto"/>
        <w:right w:val="none" w:sz="0" w:space="0" w:color="auto"/>
      </w:divBdr>
    </w:div>
    <w:div w:id="692533751">
      <w:bodyDiv w:val="1"/>
      <w:marLeft w:val="0"/>
      <w:marRight w:val="0"/>
      <w:marTop w:val="0"/>
      <w:marBottom w:val="0"/>
      <w:divBdr>
        <w:top w:val="none" w:sz="0" w:space="0" w:color="auto"/>
        <w:left w:val="none" w:sz="0" w:space="0" w:color="auto"/>
        <w:bottom w:val="none" w:sz="0" w:space="0" w:color="auto"/>
        <w:right w:val="none" w:sz="0" w:space="0" w:color="auto"/>
      </w:divBdr>
    </w:div>
    <w:div w:id="693312655">
      <w:bodyDiv w:val="1"/>
      <w:marLeft w:val="0"/>
      <w:marRight w:val="0"/>
      <w:marTop w:val="0"/>
      <w:marBottom w:val="0"/>
      <w:divBdr>
        <w:top w:val="none" w:sz="0" w:space="0" w:color="auto"/>
        <w:left w:val="none" w:sz="0" w:space="0" w:color="auto"/>
        <w:bottom w:val="none" w:sz="0" w:space="0" w:color="auto"/>
        <w:right w:val="none" w:sz="0" w:space="0" w:color="auto"/>
      </w:divBdr>
    </w:div>
    <w:div w:id="697313799">
      <w:bodyDiv w:val="1"/>
      <w:marLeft w:val="0"/>
      <w:marRight w:val="0"/>
      <w:marTop w:val="0"/>
      <w:marBottom w:val="0"/>
      <w:divBdr>
        <w:top w:val="none" w:sz="0" w:space="0" w:color="auto"/>
        <w:left w:val="none" w:sz="0" w:space="0" w:color="auto"/>
        <w:bottom w:val="none" w:sz="0" w:space="0" w:color="auto"/>
        <w:right w:val="none" w:sz="0" w:space="0" w:color="auto"/>
      </w:divBdr>
    </w:div>
    <w:div w:id="698042656">
      <w:bodyDiv w:val="1"/>
      <w:marLeft w:val="0"/>
      <w:marRight w:val="0"/>
      <w:marTop w:val="0"/>
      <w:marBottom w:val="0"/>
      <w:divBdr>
        <w:top w:val="none" w:sz="0" w:space="0" w:color="auto"/>
        <w:left w:val="none" w:sz="0" w:space="0" w:color="auto"/>
        <w:bottom w:val="none" w:sz="0" w:space="0" w:color="auto"/>
        <w:right w:val="none" w:sz="0" w:space="0" w:color="auto"/>
      </w:divBdr>
    </w:div>
    <w:div w:id="700668156">
      <w:bodyDiv w:val="1"/>
      <w:marLeft w:val="0"/>
      <w:marRight w:val="0"/>
      <w:marTop w:val="0"/>
      <w:marBottom w:val="0"/>
      <w:divBdr>
        <w:top w:val="none" w:sz="0" w:space="0" w:color="auto"/>
        <w:left w:val="none" w:sz="0" w:space="0" w:color="auto"/>
        <w:bottom w:val="none" w:sz="0" w:space="0" w:color="auto"/>
        <w:right w:val="none" w:sz="0" w:space="0" w:color="auto"/>
      </w:divBdr>
    </w:div>
    <w:div w:id="703215534">
      <w:bodyDiv w:val="1"/>
      <w:marLeft w:val="0"/>
      <w:marRight w:val="0"/>
      <w:marTop w:val="0"/>
      <w:marBottom w:val="0"/>
      <w:divBdr>
        <w:top w:val="none" w:sz="0" w:space="0" w:color="auto"/>
        <w:left w:val="none" w:sz="0" w:space="0" w:color="auto"/>
        <w:bottom w:val="none" w:sz="0" w:space="0" w:color="auto"/>
        <w:right w:val="none" w:sz="0" w:space="0" w:color="auto"/>
      </w:divBdr>
    </w:div>
    <w:div w:id="705372257">
      <w:bodyDiv w:val="1"/>
      <w:marLeft w:val="0"/>
      <w:marRight w:val="0"/>
      <w:marTop w:val="0"/>
      <w:marBottom w:val="0"/>
      <w:divBdr>
        <w:top w:val="none" w:sz="0" w:space="0" w:color="auto"/>
        <w:left w:val="none" w:sz="0" w:space="0" w:color="auto"/>
        <w:bottom w:val="none" w:sz="0" w:space="0" w:color="auto"/>
        <w:right w:val="none" w:sz="0" w:space="0" w:color="auto"/>
      </w:divBdr>
    </w:div>
    <w:div w:id="705908669">
      <w:bodyDiv w:val="1"/>
      <w:marLeft w:val="0"/>
      <w:marRight w:val="0"/>
      <w:marTop w:val="0"/>
      <w:marBottom w:val="0"/>
      <w:divBdr>
        <w:top w:val="none" w:sz="0" w:space="0" w:color="auto"/>
        <w:left w:val="none" w:sz="0" w:space="0" w:color="auto"/>
        <w:bottom w:val="none" w:sz="0" w:space="0" w:color="auto"/>
        <w:right w:val="none" w:sz="0" w:space="0" w:color="auto"/>
      </w:divBdr>
    </w:div>
    <w:div w:id="708147196">
      <w:bodyDiv w:val="1"/>
      <w:marLeft w:val="0"/>
      <w:marRight w:val="0"/>
      <w:marTop w:val="0"/>
      <w:marBottom w:val="0"/>
      <w:divBdr>
        <w:top w:val="none" w:sz="0" w:space="0" w:color="auto"/>
        <w:left w:val="none" w:sz="0" w:space="0" w:color="auto"/>
        <w:bottom w:val="none" w:sz="0" w:space="0" w:color="auto"/>
        <w:right w:val="none" w:sz="0" w:space="0" w:color="auto"/>
      </w:divBdr>
      <w:divsChild>
        <w:div w:id="427509846">
          <w:marLeft w:val="547"/>
          <w:marRight w:val="0"/>
          <w:marTop w:val="200"/>
          <w:marBottom w:val="0"/>
          <w:divBdr>
            <w:top w:val="none" w:sz="0" w:space="0" w:color="auto"/>
            <w:left w:val="none" w:sz="0" w:space="0" w:color="auto"/>
            <w:bottom w:val="none" w:sz="0" w:space="0" w:color="auto"/>
            <w:right w:val="none" w:sz="0" w:space="0" w:color="auto"/>
          </w:divBdr>
        </w:div>
      </w:divsChild>
    </w:div>
    <w:div w:id="710035832">
      <w:bodyDiv w:val="1"/>
      <w:marLeft w:val="0"/>
      <w:marRight w:val="0"/>
      <w:marTop w:val="0"/>
      <w:marBottom w:val="0"/>
      <w:divBdr>
        <w:top w:val="none" w:sz="0" w:space="0" w:color="auto"/>
        <w:left w:val="none" w:sz="0" w:space="0" w:color="auto"/>
        <w:bottom w:val="none" w:sz="0" w:space="0" w:color="auto"/>
        <w:right w:val="none" w:sz="0" w:space="0" w:color="auto"/>
      </w:divBdr>
    </w:div>
    <w:div w:id="713849342">
      <w:bodyDiv w:val="1"/>
      <w:marLeft w:val="0"/>
      <w:marRight w:val="0"/>
      <w:marTop w:val="0"/>
      <w:marBottom w:val="0"/>
      <w:divBdr>
        <w:top w:val="none" w:sz="0" w:space="0" w:color="auto"/>
        <w:left w:val="none" w:sz="0" w:space="0" w:color="auto"/>
        <w:bottom w:val="none" w:sz="0" w:space="0" w:color="auto"/>
        <w:right w:val="none" w:sz="0" w:space="0" w:color="auto"/>
      </w:divBdr>
    </w:div>
    <w:div w:id="722949824">
      <w:bodyDiv w:val="1"/>
      <w:marLeft w:val="0"/>
      <w:marRight w:val="0"/>
      <w:marTop w:val="0"/>
      <w:marBottom w:val="0"/>
      <w:divBdr>
        <w:top w:val="none" w:sz="0" w:space="0" w:color="auto"/>
        <w:left w:val="none" w:sz="0" w:space="0" w:color="auto"/>
        <w:bottom w:val="none" w:sz="0" w:space="0" w:color="auto"/>
        <w:right w:val="none" w:sz="0" w:space="0" w:color="auto"/>
      </w:divBdr>
    </w:div>
    <w:div w:id="724178459">
      <w:bodyDiv w:val="1"/>
      <w:marLeft w:val="0"/>
      <w:marRight w:val="0"/>
      <w:marTop w:val="0"/>
      <w:marBottom w:val="0"/>
      <w:divBdr>
        <w:top w:val="none" w:sz="0" w:space="0" w:color="auto"/>
        <w:left w:val="none" w:sz="0" w:space="0" w:color="auto"/>
        <w:bottom w:val="none" w:sz="0" w:space="0" w:color="auto"/>
        <w:right w:val="none" w:sz="0" w:space="0" w:color="auto"/>
      </w:divBdr>
      <w:divsChild>
        <w:div w:id="1262032135">
          <w:marLeft w:val="547"/>
          <w:marRight w:val="0"/>
          <w:marTop w:val="200"/>
          <w:marBottom w:val="0"/>
          <w:divBdr>
            <w:top w:val="none" w:sz="0" w:space="0" w:color="auto"/>
            <w:left w:val="none" w:sz="0" w:space="0" w:color="auto"/>
            <w:bottom w:val="none" w:sz="0" w:space="0" w:color="auto"/>
            <w:right w:val="none" w:sz="0" w:space="0" w:color="auto"/>
          </w:divBdr>
        </w:div>
      </w:divsChild>
    </w:div>
    <w:div w:id="726149380">
      <w:bodyDiv w:val="1"/>
      <w:marLeft w:val="0"/>
      <w:marRight w:val="0"/>
      <w:marTop w:val="0"/>
      <w:marBottom w:val="0"/>
      <w:divBdr>
        <w:top w:val="none" w:sz="0" w:space="0" w:color="auto"/>
        <w:left w:val="none" w:sz="0" w:space="0" w:color="auto"/>
        <w:bottom w:val="none" w:sz="0" w:space="0" w:color="auto"/>
        <w:right w:val="none" w:sz="0" w:space="0" w:color="auto"/>
      </w:divBdr>
    </w:div>
    <w:div w:id="728261366">
      <w:bodyDiv w:val="1"/>
      <w:marLeft w:val="0"/>
      <w:marRight w:val="0"/>
      <w:marTop w:val="0"/>
      <w:marBottom w:val="0"/>
      <w:divBdr>
        <w:top w:val="none" w:sz="0" w:space="0" w:color="auto"/>
        <w:left w:val="none" w:sz="0" w:space="0" w:color="auto"/>
        <w:bottom w:val="none" w:sz="0" w:space="0" w:color="auto"/>
        <w:right w:val="none" w:sz="0" w:space="0" w:color="auto"/>
      </w:divBdr>
    </w:div>
    <w:div w:id="730616915">
      <w:bodyDiv w:val="1"/>
      <w:marLeft w:val="0"/>
      <w:marRight w:val="0"/>
      <w:marTop w:val="0"/>
      <w:marBottom w:val="0"/>
      <w:divBdr>
        <w:top w:val="none" w:sz="0" w:space="0" w:color="auto"/>
        <w:left w:val="none" w:sz="0" w:space="0" w:color="auto"/>
        <w:bottom w:val="none" w:sz="0" w:space="0" w:color="auto"/>
        <w:right w:val="none" w:sz="0" w:space="0" w:color="auto"/>
      </w:divBdr>
    </w:div>
    <w:div w:id="731201061">
      <w:bodyDiv w:val="1"/>
      <w:marLeft w:val="0"/>
      <w:marRight w:val="0"/>
      <w:marTop w:val="0"/>
      <w:marBottom w:val="0"/>
      <w:divBdr>
        <w:top w:val="none" w:sz="0" w:space="0" w:color="auto"/>
        <w:left w:val="none" w:sz="0" w:space="0" w:color="auto"/>
        <w:bottom w:val="none" w:sz="0" w:space="0" w:color="auto"/>
        <w:right w:val="none" w:sz="0" w:space="0" w:color="auto"/>
      </w:divBdr>
    </w:div>
    <w:div w:id="733242363">
      <w:bodyDiv w:val="1"/>
      <w:marLeft w:val="0"/>
      <w:marRight w:val="0"/>
      <w:marTop w:val="0"/>
      <w:marBottom w:val="0"/>
      <w:divBdr>
        <w:top w:val="none" w:sz="0" w:space="0" w:color="auto"/>
        <w:left w:val="none" w:sz="0" w:space="0" w:color="auto"/>
        <w:bottom w:val="none" w:sz="0" w:space="0" w:color="auto"/>
        <w:right w:val="none" w:sz="0" w:space="0" w:color="auto"/>
      </w:divBdr>
    </w:div>
    <w:div w:id="733478984">
      <w:bodyDiv w:val="1"/>
      <w:marLeft w:val="0"/>
      <w:marRight w:val="0"/>
      <w:marTop w:val="0"/>
      <w:marBottom w:val="0"/>
      <w:divBdr>
        <w:top w:val="none" w:sz="0" w:space="0" w:color="auto"/>
        <w:left w:val="none" w:sz="0" w:space="0" w:color="auto"/>
        <w:bottom w:val="none" w:sz="0" w:space="0" w:color="auto"/>
        <w:right w:val="none" w:sz="0" w:space="0" w:color="auto"/>
      </w:divBdr>
    </w:div>
    <w:div w:id="735470869">
      <w:bodyDiv w:val="1"/>
      <w:marLeft w:val="0"/>
      <w:marRight w:val="0"/>
      <w:marTop w:val="0"/>
      <w:marBottom w:val="0"/>
      <w:divBdr>
        <w:top w:val="none" w:sz="0" w:space="0" w:color="auto"/>
        <w:left w:val="none" w:sz="0" w:space="0" w:color="auto"/>
        <w:bottom w:val="none" w:sz="0" w:space="0" w:color="auto"/>
        <w:right w:val="none" w:sz="0" w:space="0" w:color="auto"/>
      </w:divBdr>
    </w:div>
    <w:div w:id="738479941">
      <w:bodyDiv w:val="1"/>
      <w:marLeft w:val="0"/>
      <w:marRight w:val="0"/>
      <w:marTop w:val="0"/>
      <w:marBottom w:val="0"/>
      <w:divBdr>
        <w:top w:val="none" w:sz="0" w:space="0" w:color="auto"/>
        <w:left w:val="none" w:sz="0" w:space="0" w:color="auto"/>
        <w:bottom w:val="none" w:sz="0" w:space="0" w:color="auto"/>
        <w:right w:val="none" w:sz="0" w:space="0" w:color="auto"/>
      </w:divBdr>
    </w:div>
    <w:div w:id="739986728">
      <w:bodyDiv w:val="1"/>
      <w:marLeft w:val="0"/>
      <w:marRight w:val="0"/>
      <w:marTop w:val="0"/>
      <w:marBottom w:val="0"/>
      <w:divBdr>
        <w:top w:val="none" w:sz="0" w:space="0" w:color="auto"/>
        <w:left w:val="none" w:sz="0" w:space="0" w:color="auto"/>
        <w:bottom w:val="none" w:sz="0" w:space="0" w:color="auto"/>
        <w:right w:val="none" w:sz="0" w:space="0" w:color="auto"/>
      </w:divBdr>
    </w:div>
    <w:div w:id="744690070">
      <w:bodyDiv w:val="1"/>
      <w:marLeft w:val="0"/>
      <w:marRight w:val="0"/>
      <w:marTop w:val="0"/>
      <w:marBottom w:val="0"/>
      <w:divBdr>
        <w:top w:val="none" w:sz="0" w:space="0" w:color="auto"/>
        <w:left w:val="none" w:sz="0" w:space="0" w:color="auto"/>
        <w:bottom w:val="none" w:sz="0" w:space="0" w:color="auto"/>
        <w:right w:val="none" w:sz="0" w:space="0" w:color="auto"/>
      </w:divBdr>
    </w:div>
    <w:div w:id="748649506">
      <w:bodyDiv w:val="1"/>
      <w:marLeft w:val="0"/>
      <w:marRight w:val="0"/>
      <w:marTop w:val="0"/>
      <w:marBottom w:val="0"/>
      <w:divBdr>
        <w:top w:val="none" w:sz="0" w:space="0" w:color="auto"/>
        <w:left w:val="none" w:sz="0" w:space="0" w:color="auto"/>
        <w:bottom w:val="none" w:sz="0" w:space="0" w:color="auto"/>
        <w:right w:val="none" w:sz="0" w:space="0" w:color="auto"/>
      </w:divBdr>
    </w:div>
    <w:div w:id="752044630">
      <w:bodyDiv w:val="1"/>
      <w:marLeft w:val="0"/>
      <w:marRight w:val="0"/>
      <w:marTop w:val="0"/>
      <w:marBottom w:val="0"/>
      <w:divBdr>
        <w:top w:val="none" w:sz="0" w:space="0" w:color="auto"/>
        <w:left w:val="none" w:sz="0" w:space="0" w:color="auto"/>
        <w:bottom w:val="none" w:sz="0" w:space="0" w:color="auto"/>
        <w:right w:val="none" w:sz="0" w:space="0" w:color="auto"/>
      </w:divBdr>
    </w:div>
    <w:div w:id="753671296">
      <w:bodyDiv w:val="1"/>
      <w:marLeft w:val="0"/>
      <w:marRight w:val="0"/>
      <w:marTop w:val="0"/>
      <w:marBottom w:val="0"/>
      <w:divBdr>
        <w:top w:val="none" w:sz="0" w:space="0" w:color="auto"/>
        <w:left w:val="none" w:sz="0" w:space="0" w:color="auto"/>
        <w:bottom w:val="none" w:sz="0" w:space="0" w:color="auto"/>
        <w:right w:val="none" w:sz="0" w:space="0" w:color="auto"/>
      </w:divBdr>
    </w:div>
    <w:div w:id="759105852">
      <w:bodyDiv w:val="1"/>
      <w:marLeft w:val="0"/>
      <w:marRight w:val="0"/>
      <w:marTop w:val="0"/>
      <w:marBottom w:val="0"/>
      <w:divBdr>
        <w:top w:val="none" w:sz="0" w:space="0" w:color="auto"/>
        <w:left w:val="none" w:sz="0" w:space="0" w:color="auto"/>
        <w:bottom w:val="none" w:sz="0" w:space="0" w:color="auto"/>
        <w:right w:val="none" w:sz="0" w:space="0" w:color="auto"/>
      </w:divBdr>
    </w:div>
    <w:div w:id="760756080">
      <w:bodyDiv w:val="1"/>
      <w:marLeft w:val="0"/>
      <w:marRight w:val="0"/>
      <w:marTop w:val="0"/>
      <w:marBottom w:val="0"/>
      <w:divBdr>
        <w:top w:val="none" w:sz="0" w:space="0" w:color="auto"/>
        <w:left w:val="none" w:sz="0" w:space="0" w:color="auto"/>
        <w:bottom w:val="none" w:sz="0" w:space="0" w:color="auto"/>
        <w:right w:val="none" w:sz="0" w:space="0" w:color="auto"/>
      </w:divBdr>
    </w:div>
    <w:div w:id="761990070">
      <w:bodyDiv w:val="1"/>
      <w:marLeft w:val="0"/>
      <w:marRight w:val="0"/>
      <w:marTop w:val="0"/>
      <w:marBottom w:val="0"/>
      <w:divBdr>
        <w:top w:val="none" w:sz="0" w:space="0" w:color="auto"/>
        <w:left w:val="none" w:sz="0" w:space="0" w:color="auto"/>
        <w:bottom w:val="none" w:sz="0" w:space="0" w:color="auto"/>
        <w:right w:val="none" w:sz="0" w:space="0" w:color="auto"/>
      </w:divBdr>
    </w:div>
    <w:div w:id="768233767">
      <w:bodyDiv w:val="1"/>
      <w:marLeft w:val="0"/>
      <w:marRight w:val="0"/>
      <w:marTop w:val="0"/>
      <w:marBottom w:val="0"/>
      <w:divBdr>
        <w:top w:val="none" w:sz="0" w:space="0" w:color="auto"/>
        <w:left w:val="none" w:sz="0" w:space="0" w:color="auto"/>
        <w:bottom w:val="none" w:sz="0" w:space="0" w:color="auto"/>
        <w:right w:val="none" w:sz="0" w:space="0" w:color="auto"/>
      </w:divBdr>
    </w:div>
    <w:div w:id="777918825">
      <w:bodyDiv w:val="1"/>
      <w:marLeft w:val="0"/>
      <w:marRight w:val="0"/>
      <w:marTop w:val="0"/>
      <w:marBottom w:val="0"/>
      <w:divBdr>
        <w:top w:val="none" w:sz="0" w:space="0" w:color="auto"/>
        <w:left w:val="none" w:sz="0" w:space="0" w:color="auto"/>
        <w:bottom w:val="none" w:sz="0" w:space="0" w:color="auto"/>
        <w:right w:val="none" w:sz="0" w:space="0" w:color="auto"/>
      </w:divBdr>
    </w:div>
    <w:div w:id="784007461">
      <w:bodyDiv w:val="1"/>
      <w:marLeft w:val="0"/>
      <w:marRight w:val="0"/>
      <w:marTop w:val="0"/>
      <w:marBottom w:val="0"/>
      <w:divBdr>
        <w:top w:val="none" w:sz="0" w:space="0" w:color="auto"/>
        <w:left w:val="none" w:sz="0" w:space="0" w:color="auto"/>
        <w:bottom w:val="none" w:sz="0" w:space="0" w:color="auto"/>
        <w:right w:val="none" w:sz="0" w:space="0" w:color="auto"/>
      </w:divBdr>
    </w:div>
    <w:div w:id="788280240">
      <w:bodyDiv w:val="1"/>
      <w:marLeft w:val="0"/>
      <w:marRight w:val="0"/>
      <w:marTop w:val="0"/>
      <w:marBottom w:val="0"/>
      <w:divBdr>
        <w:top w:val="none" w:sz="0" w:space="0" w:color="auto"/>
        <w:left w:val="none" w:sz="0" w:space="0" w:color="auto"/>
        <w:bottom w:val="none" w:sz="0" w:space="0" w:color="auto"/>
        <w:right w:val="none" w:sz="0" w:space="0" w:color="auto"/>
      </w:divBdr>
    </w:div>
    <w:div w:id="789663378">
      <w:bodyDiv w:val="1"/>
      <w:marLeft w:val="0"/>
      <w:marRight w:val="0"/>
      <w:marTop w:val="0"/>
      <w:marBottom w:val="0"/>
      <w:divBdr>
        <w:top w:val="none" w:sz="0" w:space="0" w:color="auto"/>
        <w:left w:val="none" w:sz="0" w:space="0" w:color="auto"/>
        <w:bottom w:val="none" w:sz="0" w:space="0" w:color="auto"/>
        <w:right w:val="none" w:sz="0" w:space="0" w:color="auto"/>
      </w:divBdr>
    </w:div>
    <w:div w:id="797837241">
      <w:bodyDiv w:val="1"/>
      <w:marLeft w:val="0"/>
      <w:marRight w:val="0"/>
      <w:marTop w:val="0"/>
      <w:marBottom w:val="0"/>
      <w:divBdr>
        <w:top w:val="none" w:sz="0" w:space="0" w:color="auto"/>
        <w:left w:val="none" w:sz="0" w:space="0" w:color="auto"/>
        <w:bottom w:val="none" w:sz="0" w:space="0" w:color="auto"/>
        <w:right w:val="none" w:sz="0" w:space="0" w:color="auto"/>
      </w:divBdr>
    </w:div>
    <w:div w:id="801463227">
      <w:bodyDiv w:val="1"/>
      <w:marLeft w:val="0"/>
      <w:marRight w:val="0"/>
      <w:marTop w:val="0"/>
      <w:marBottom w:val="0"/>
      <w:divBdr>
        <w:top w:val="none" w:sz="0" w:space="0" w:color="auto"/>
        <w:left w:val="none" w:sz="0" w:space="0" w:color="auto"/>
        <w:bottom w:val="none" w:sz="0" w:space="0" w:color="auto"/>
        <w:right w:val="none" w:sz="0" w:space="0" w:color="auto"/>
      </w:divBdr>
    </w:div>
    <w:div w:id="804081973">
      <w:bodyDiv w:val="1"/>
      <w:marLeft w:val="0"/>
      <w:marRight w:val="0"/>
      <w:marTop w:val="0"/>
      <w:marBottom w:val="0"/>
      <w:divBdr>
        <w:top w:val="none" w:sz="0" w:space="0" w:color="auto"/>
        <w:left w:val="none" w:sz="0" w:space="0" w:color="auto"/>
        <w:bottom w:val="none" w:sz="0" w:space="0" w:color="auto"/>
        <w:right w:val="none" w:sz="0" w:space="0" w:color="auto"/>
      </w:divBdr>
    </w:div>
    <w:div w:id="815996356">
      <w:bodyDiv w:val="1"/>
      <w:marLeft w:val="0"/>
      <w:marRight w:val="0"/>
      <w:marTop w:val="0"/>
      <w:marBottom w:val="0"/>
      <w:divBdr>
        <w:top w:val="none" w:sz="0" w:space="0" w:color="auto"/>
        <w:left w:val="none" w:sz="0" w:space="0" w:color="auto"/>
        <w:bottom w:val="none" w:sz="0" w:space="0" w:color="auto"/>
        <w:right w:val="none" w:sz="0" w:space="0" w:color="auto"/>
      </w:divBdr>
    </w:div>
    <w:div w:id="816605839">
      <w:bodyDiv w:val="1"/>
      <w:marLeft w:val="0"/>
      <w:marRight w:val="0"/>
      <w:marTop w:val="0"/>
      <w:marBottom w:val="0"/>
      <w:divBdr>
        <w:top w:val="none" w:sz="0" w:space="0" w:color="auto"/>
        <w:left w:val="none" w:sz="0" w:space="0" w:color="auto"/>
        <w:bottom w:val="none" w:sz="0" w:space="0" w:color="auto"/>
        <w:right w:val="none" w:sz="0" w:space="0" w:color="auto"/>
      </w:divBdr>
    </w:div>
    <w:div w:id="817653788">
      <w:bodyDiv w:val="1"/>
      <w:marLeft w:val="0"/>
      <w:marRight w:val="0"/>
      <w:marTop w:val="0"/>
      <w:marBottom w:val="0"/>
      <w:divBdr>
        <w:top w:val="none" w:sz="0" w:space="0" w:color="auto"/>
        <w:left w:val="none" w:sz="0" w:space="0" w:color="auto"/>
        <w:bottom w:val="none" w:sz="0" w:space="0" w:color="auto"/>
        <w:right w:val="none" w:sz="0" w:space="0" w:color="auto"/>
      </w:divBdr>
    </w:div>
    <w:div w:id="817839712">
      <w:bodyDiv w:val="1"/>
      <w:marLeft w:val="0"/>
      <w:marRight w:val="0"/>
      <w:marTop w:val="0"/>
      <w:marBottom w:val="0"/>
      <w:divBdr>
        <w:top w:val="none" w:sz="0" w:space="0" w:color="auto"/>
        <w:left w:val="none" w:sz="0" w:space="0" w:color="auto"/>
        <w:bottom w:val="none" w:sz="0" w:space="0" w:color="auto"/>
        <w:right w:val="none" w:sz="0" w:space="0" w:color="auto"/>
      </w:divBdr>
    </w:div>
    <w:div w:id="821771383">
      <w:bodyDiv w:val="1"/>
      <w:marLeft w:val="0"/>
      <w:marRight w:val="0"/>
      <w:marTop w:val="0"/>
      <w:marBottom w:val="0"/>
      <w:divBdr>
        <w:top w:val="none" w:sz="0" w:space="0" w:color="auto"/>
        <w:left w:val="none" w:sz="0" w:space="0" w:color="auto"/>
        <w:bottom w:val="none" w:sz="0" w:space="0" w:color="auto"/>
        <w:right w:val="none" w:sz="0" w:space="0" w:color="auto"/>
      </w:divBdr>
    </w:div>
    <w:div w:id="822164554">
      <w:bodyDiv w:val="1"/>
      <w:marLeft w:val="0"/>
      <w:marRight w:val="0"/>
      <w:marTop w:val="0"/>
      <w:marBottom w:val="0"/>
      <w:divBdr>
        <w:top w:val="none" w:sz="0" w:space="0" w:color="auto"/>
        <w:left w:val="none" w:sz="0" w:space="0" w:color="auto"/>
        <w:bottom w:val="none" w:sz="0" w:space="0" w:color="auto"/>
        <w:right w:val="none" w:sz="0" w:space="0" w:color="auto"/>
      </w:divBdr>
    </w:div>
    <w:div w:id="827210937">
      <w:bodyDiv w:val="1"/>
      <w:marLeft w:val="0"/>
      <w:marRight w:val="0"/>
      <w:marTop w:val="0"/>
      <w:marBottom w:val="0"/>
      <w:divBdr>
        <w:top w:val="none" w:sz="0" w:space="0" w:color="auto"/>
        <w:left w:val="none" w:sz="0" w:space="0" w:color="auto"/>
        <w:bottom w:val="none" w:sz="0" w:space="0" w:color="auto"/>
        <w:right w:val="none" w:sz="0" w:space="0" w:color="auto"/>
      </w:divBdr>
    </w:div>
    <w:div w:id="837647450">
      <w:bodyDiv w:val="1"/>
      <w:marLeft w:val="0"/>
      <w:marRight w:val="0"/>
      <w:marTop w:val="0"/>
      <w:marBottom w:val="0"/>
      <w:divBdr>
        <w:top w:val="none" w:sz="0" w:space="0" w:color="auto"/>
        <w:left w:val="none" w:sz="0" w:space="0" w:color="auto"/>
        <w:bottom w:val="none" w:sz="0" w:space="0" w:color="auto"/>
        <w:right w:val="none" w:sz="0" w:space="0" w:color="auto"/>
      </w:divBdr>
    </w:div>
    <w:div w:id="839582936">
      <w:bodyDiv w:val="1"/>
      <w:marLeft w:val="0"/>
      <w:marRight w:val="0"/>
      <w:marTop w:val="0"/>
      <w:marBottom w:val="0"/>
      <w:divBdr>
        <w:top w:val="none" w:sz="0" w:space="0" w:color="auto"/>
        <w:left w:val="none" w:sz="0" w:space="0" w:color="auto"/>
        <w:bottom w:val="none" w:sz="0" w:space="0" w:color="auto"/>
        <w:right w:val="none" w:sz="0" w:space="0" w:color="auto"/>
      </w:divBdr>
    </w:div>
    <w:div w:id="840969813">
      <w:bodyDiv w:val="1"/>
      <w:marLeft w:val="0"/>
      <w:marRight w:val="0"/>
      <w:marTop w:val="0"/>
      <w:marBottom w:val="0"/>
      <w:divBdr>
        <w:top w:val="none" w:sz="0" w:space="0" w:color="auto"/>
        <w:left w:val="none" w:sz="0" w:space="0" w:color="auto"/>
        <w:bottom w:val="none" w:sz="0" w:space="0" w:color="auto"/>
        <w:right w:val="none" w:sz="0" w:space="0" w:color="auto"/>
      </w:divBdr>
    </w:div>
    <w:div w:id="841973708">
      <w:bodyDiv w:val="1"/>
      <w:marLeft w:val="0"/>
      <w:marRight w:val="0"/>
      <w:marTop w:val="0"/>
      <w:marBottom w:val="0"/>
      <w:divBdr>
        <w:top w:val="none" w:sz="0" w:space="0" w:color="auto"/>
        <w:left w:val="none" w:sz="0" w:space="0" w:color="auto"/>
        <w:bottom w:val="none" w:sz="0" w:space="0" w:color="auto"/>
        <w:right w:val="none" w:sz="0" w:space="0" w:color="auto"/>
      </w:divBdr>
    </w:div>
    <w:div w:id="842400949">
      <w:bodyDiv w:val="1"/>
      <w:marLeft w:val="0"/>
      <w:marRight w:val="0"/>
      <w:marTop w:val="0"/>
      <w:marBottom w:val="0"/>
      <w:divBdr>
        <w:top w:val="none" w:sz="0" w:space="0" w:color="auto"/>
        <w:left w:val="none" w:sz="0" w:space="0" w:color="auto"/>
        <w:bottom w:val="none" w:sz="0" w:space="0" w:color="auto"/>
        <w:right w:val="none" w:sz="0" w:space="0" w:color="auto"/>
      </w:divBdr>
    </w:div>
    <w:div w:id="843980818">
      <w:bodyDiv w:val="1"/>
      <w:marLeft w:val="0"/>
      <w:marRight w:val="0"/>
      <w:marTop w:val="0"/>
      <w:marBottom w:val="0"/>
      <w:divBdr>
        <w:top w:val="none" w:sz="0" w:space="0" w:color="auto"/>
        <w:left w:val="none" w:sz="0" w:space="0" w:color="auto"/>
        <w:bottom w:val="none" w:sz="0" w:space="0" w:color="auto"/>
        <w:right w:val="none" w:sz="0" w:space="0" w:color="auto"/>
      </w:divBdr>
    </w:div>
    <w:div w:id="846140839">
      <w:bodyDiv w:val="1"/>
      <w:marLeft w:val="0"/>
      <w:marRight w:val="0"/>
      <w:marTop w:val="0"/>
      <w:marBottom w:val="0"/>
      <w:divBdr>
        <w:top w:val="none" w:sz="0" w:space="0" w:color="auto"/>
        <w:left w:val="none" w:sz="0" w:space="0" w:color="auto"/>
        <w:bottom w:val="none" w:sz="0" w:space="0" w:color="auto"/>
        <w:right w:val="none" w:sz="0" w:space="0" w:color="auto"/>
      </w:divBdr>
    </w:div>
    <w:div w:id="849487533">
      <w:bodyDiv w:val="1"/>
      <w:marLeft w:val="0"/>
      <w:marRight w:val="0"/>
      <w:marTop w:val="0"/>
      <w:marBottom w:val="0"/>
      <w:divBdr>
        <w:top w:val="none" w:sz="0" w:space="0" w:color="auto"/>
        <w:left w:val="none" w:sz="0" w:space="0" w:color="auto"/>
        <w:bottom w:val="none" w:sz="0" w:space="0" w:color="auto"/>
        <w:right w:val="none" w:sz="0" w:space="0" w:color="auto"/>
      </w:divBdr>
    </w:div>
    <w:div w:id="854461920">
      <w:bodyDiv w:val="1"/>
      <w:marLeft w:val="0"/>
      <w:marRight w:val="0"/>
      <w:marTop w:val="0"/>
      <w:marBottom w:val="0"/>
      <w:divBdr>
        <w:top w:val="none" w:sz="0" w:space="0" w:color="auto"/>
        <w:left w:val="none" w:sz="0" w:space="0" w:color="auto"/>
        <w:bottom w:val="none" w:sz="0" w:space="0" w:color="auto"/>
        <w:right w:val="none" w:sz="0" w:space="0" w:color="auto"/>
      </w:divBdr>
    </w:div>
    <w:div w:id="856425066">
      <w:bodyDiv w:val="1"/>
      <w:marLeft w:val="0"/>
      <w:marRight w:val="0"/>
      <w:marTop w:val="0"/>
      <w:marBottom w:val="0"/>
      <w:divBdr>
        <w:top w:val="none" w:sz="0" w:space="0" w:color="auto"/>
        <w:left w:val="none" w:sz="0" w:space="0" w:color="auto"/>
        <w:bottom w:val="none" w:sz="0" w:space="0" w:color="auto"/>
        <w:right w:val="none" w:sz="0" w:space="0" w:color="auto"/>
      </w:divBdr>
    </w:div>
    <w:div w:id="857621117">
      <w:bodyDiv w:val="1"/>
      <w:marLeft w:val="0"/>
      <w:marRight w:val="0"/>
      <w:marTop w:val="0"/>
      <w:marBottom w:val="0"/>
      <w:divBdr>
        <w:top w:val="none" w:sz="0" w:space="0" w:color="auto"/>
        <w:left w:val="none" w:sz="0" w:space="0" w:color="auto"/>
        <w:bottom w:val="none" w:sz="0" w:space="0" w:color="auto"/>
        <w:right w:val="none" w:sz="0" w:space="0" w:color="auto"/>
      </w:divBdr>
    </w:div>
    <w:div w:id="865022056">
      <w:bodyDiv w:val="1"/>
      <w:marLeft w:val="0"/>
      <w:marRight w:val="0"/>
      <w:marTop w:val="0"/>
      <w:marBottom w:val="0"/>
      <w:divBdr>
        <w:top w:val="none" w:sz="0" w:space="0" w:color="auto"/>
        <w:left w:val="none" w:sz="0" w:space="0" w:color="auto"/>
        <w:bottom w:val="none" w:sz="0" w:space="0" w:color="auto"/>
        <w:right w:val="none" w:sz="0" w:space="0" w:color="auto"/>
      </w:divBdr>
    </w:div>
    <w:div w:id="867259740">
      <w:bodyDiv w:val="1"/>
      <w:marLeft w:val="0"/>
      <w:marRight w:val="0"/>
      <w:marTop w:val="0"/>
      <w:marBottom w:val="0"/>
      <w:divBdr>
        <w:top w:val="none" w:sz="0" w:space="0" w:color="auto"/>
        <w:left w:val="none" w:sz="0" w:space="0" w:color="auto"/>
        <w:bottom w:val="none" w:sz="0" w:space="0" w:color="auto"/>
        <w:right w:val="none" w:sz="0" w:space="0" w:color="auto"/>
      </w:divBdr>
    </w:div>
    <w:div w:id="867790956">
      <w:bodyDiv w:val="1"/>
      <w:marLeft w:val="0"/>
      <w:marRight w:val="0"/>
      <w:marTop w:val="0"/>
      <w:marBottom w:val="0"/>
      <w:divBdr>
        <w:top w:val="none" w:sz="0" w:space="0" w:color="auto"/>
        <w:left w:val="none" w:sz="0" w:space="0" w:color="auto"/>
        <w:bottom w:val="none" w:sz="0" w:space="0" w:color="auto"/>
        <w:right w:val="none" w:sz="0" w:space="0" w:color="auto"/>
      </w:divBdr>
    </w:div>
    <w:div w:id="869033325">
      <w:bodyDiv w:val="1"/>
      <w:marLeft w:val="0"/>
      <w:marRight w:val="0"/>
      <w:marTop w:val="0"/>
      <w:marBottom w:val="0"/>
      <w:divBdr>
        <w:top w:val="none" w:sz="0" w:space="0" w:color="auto"/>
        <w:left w:val="none" w:sz="0" w:space="0" w:color="auto"/>
        <w:bottom w:val="none" w:sz="0" w:space="0" w:color="auto"/>
        <w:right w:val="none" w:sz="0" w:space="0" w:color="auto"/>
      </w:divBdr>
    </w:div>
    <w:div w:id="871458646">
      <w:bodyDiv w:val="1"/>
      <w:marLeft w:val="0"/>
      <w:marRight w:val="0"/>
      <w:marTop w:val="0"/>
      <w:marBottom w:val="0"/>
      <w:divBdr>
        <w:top w:val="none" w:sz="0" w:space="0" w:color="auto"/>
        <w:left w:val="none" w:sz="0" w:space="0" w:color="auto"/>
        <w:bottom w:val="none" w:sz="0" w:space="0" w:color="auto"/>
        <w:right w:val="none" w:sz="0" w:space="0" w:color="auto"/>
      </w:divBdr>
    </w:div>
    <w:div w:id="873618368">
      <w:bodyDiv w:val="1"/>
      <w:marLeft w:val="0"/>
      <w:marRight w:val="0"/>
      <w:marTop w:val="0"/>
      <w:marBottom w:val="0"/>
      <w:divBdr>
        <w:top w:val="none" w:sz="0" w:space="0" w:color="auto"/>
        <w:left w:val="none" w:sz="0" w:space="0" w:color="auto"/>
        <w:bottom w:val="none" w:sz="0" w:space="0" w:color="auto"/>
        <w:right w:val="none" w:sz="0" w:space="0" w:color="auto"/>
      </w:divBdr>
    </w:div>
    <w:div w:id="873692730">
      <w:bodyDiv w:val="1"/>
      <w:marLeft w:val="0"/>
      <w:marRight w:val="0"/>
      <w:marTop w:val="0"/>
      <w:marBottom w:val="0"/>
      <w:divBdr>
        <w:top w:val="none" w:sz="0" w:space="0" w:color="auto"/>
        <w:left w:val="none" w:sz="0" w:space="0" w:color="auto"/>
        <w:bottom w:val="none" w:sz="0" w:space="0" w:color="auto"/>
        <w:right w:val="none" w:sz="0" w:space="0" w:color="auto"/>
      </w:divBdr>
    </w:div>
    <w:div w:id="874972404">
      <w:bodyDiv w:val="1"/>
      <w:marLeft w:val="0"/>
      <w:marRight w:val="0"/>
      <w:marTop w:val="0"/>
      <w:marBottom w:val="0"/>
      <w:divBdr>
        <w:top w:val="none" w:sz="0" w:space="0" w:color="auto"/>
        <w:left w:val="none" w:sz="0" w:space="0" w:color="auto"/>
        <w:bottom w:val="none" w:sz="0" w:space="0" w:color="auto"/>
        <w:right w:val="none" w:sz="0" w:space="0" w:color="auto"/>
      </w:divBdr>
    </w:div>
    <w:div w:id="875462388">
      <w:bodyDiv w:val="1"/>
      <w:marLeft w:val="0"/>
      <w:marRight w:val="0"/>
      <w:marTop w:val="0"/>
      <w:marBottom w:val="0"/>
      <w:divBdr>
        <w:top w:val="none" w:sz="0" w:space="0" w:color="auto"/>
        <w:left w:val="none" w:sz="0" w:space="0" w:color="auto"/>
        <w:bottom w:val="none" w:sz="0" w:space="0" w:color="auto"/>
        <w:right w:val="none" w:sz="0" w:space="0" w:color="auto"/>
      </w:divBdr>
    </w:div>
    <w:div w:id="877622943">
      <w:bodyDiv w:val="1"/>
      <w:marLeft w:val="0"/>
      <w:marRight w:val="0"/>
      <w:marTop w:val="0"/>
      <w:marBottom w:val="0"/>
      <w:divBdr>
        <w:top w:val="none" w:sz="0" w:space="0" w:color="auto"/>
        <w:left w:val="none" w:sz="0" w:space="0" w:color="auto"/>
        <w:bottom w:val="none" w:sz="0" w:space="0" w:color="auto"/>
        <w:right w:val="none" w:sz="0" w:space="0" w:color="auto"/>
      </w:divBdr>
    </w:div>
    <w:div w:id="878009738">
      <w:bodyDiv w:val="1"/>
      <w:marLeft w:val="0"/>
      <w:marRight w:val="0"/>
      <w:marTop w:val="0"/>
      <w:marBottom w:val="0"/>
      <w:divBdr>
        <w:top w:val="none" w:sz="0" w:space="0" w:color="auto"/>
        <w:left w:val="none" w:sz="0" w:space="0" w:color="auto"/>
        <w:bottom w:val="none" w:sz="0" w:space="0" w:color="auto"/>
        <w:right w:val="none" w:sz="0" w:space="0" w:color="auto"/>
      </w:divBdr>
    </w:div>
    <w:div w:id="888683287">
      <w:bodyDiv w:val="1"/>
      <w:marLeft w:val="0"/>
      <w:marRight w:val="0"/>
      <w:marTop w:val="0"/>
      <w:marBottom w:val="0"/>
      <w:divBdr>
        <w:top w:val="none" w:sz="0" w:space="0" w:color="auto"/>
        <w:left w:val="none" w:sz="0" w:space="0" w:color="auto"/>
        <w:bottom w:val="none" w:sz="0" w:space="0" w:color="auto"/>
        <w:right w:val="none" w:sz="0" w:space="0" w:color="auto"/>
      </w:divBdr>
    </w:div>
    <w:div w:id="889075160">
      <w:bodyDiv w:val="1"/>
      <w:marLeft w:val="0"/>
      <w:marRight w:val="0"/>
      <w:marTop w:val="0"/>
      <w:marBottom w:val="0"/>
      <w:divBdr>
        <w:top w:val="none" w:sz="0" w:space="0" w:color="auto"/>
        <w:left w:val="none" w:sz="0" w:space="0" w:color="auto"/>
        <w:bottom w:val="none" w:sz="0" w:space="0" w:color="auto"/>
        <w:right w:val="none" w:sz="0" w:space="0" w:color="auto"/>
      </w:divBdr>
    </w:div>
    <w:div w:id="889145474">
      <w:bodyDiv w:val="1"/>
      <w:marLeft w:val="0"/>
      <w:marRight w:val="0"/>
      <w:marTop w:val="0"/>
      <w:marBottom w:val="0"/>
      <w:divBdr>
        <w:top w:val="none" w:sz="0" w:space="0" w:color="auto"/>
        <w:left w:val="none" w:sz="0" w:space="0" w:color="auto"/>
        <w:bottom w:val="none" w:sz="0" w:space="0" w:color="auto"/>
        <w:right w:val="none" w:sz="0" w:space="0" w:color="auto"/>
      </w:divBdr>
    </w:div>
    <w:div w:id="892737031">
      <w:bodyDiv w:val="1"/>
      <w:marLeft w:val="0"/>
      <w:marRight w:val="0"/>
      <w:marTop w:val="0"/>
      <w:marBottom w:val="0"/>
      <w:divBdr>
        <w:top w:val="none" w:sz="0" w:space="0" w:color="auto"/>
        <w:left w:val="none" w:sz="0" w:space="0" w:color="auto"/>
        <w:bottom w:val="none" w:sz="0" w:space="0" w:color="auto"/>
        <w:right w:val="none" w:sz="0" w:space="0" w:color="auto"/>
      </w:divBdr>
    </w:div>
    <w:div w:id="897128892">
      <w:bodyDiv w:val="1"/>
      <w:marLeft w:val="0"/>
      <w:marRight w:val="0"/>
      <w:marTop w:val="0"/>
      <w:marBottom w:val="0"/>
      <w:divBdr>
        <w:top w:val="none" w:sz="0" w:space="0" w:color="auto"/>
        <w:left w:val="none" w:sz="0" w:space="0" w:color="auto"/>
        <w:bottom w:val="none" w:sz="0" w:space="0" w:color="auto"/>
        <w:right w:val="none" w:sz="0" w:space="0" w:color="auto"/>
      </w:divBdr>
    </w:div>
    <w:div w:id="897863800">
      <w:bodyDiv w:val="1"/>
      <w:marLeft w:val="0"/>
      <w:marRight w:val="0"/>
      <w:marTop w:val="0"/>
      <w:marBottom w:val="0"/>
      <w:divBdr>
        <w:top w:val="none" w:sz="0" w:space="0" w:color="auto"/>
        <w:left w:val="none" w:sz="0" w:space="0" w:color="auto"/>
        <w:bottom w:val="none" w:sz="0" w:space="0" w:color="auto"/>
        <w:right w:val="none" w:sz="0" w:space="0" w:color="auto"/>
      </w:divBdr>
    </w:div>
    <w:div w:id="901526930">
      <w:bodyDiv w:val="1"/>
      <w:marLeft w:val="0"/>
      <w:marRight w:val="0"/>
      <w:marTop w:val="0"/>
      <w:marBottom w:val="0"/>
      <w:divBdr>
        <w:top w:val="none" w:sz="0" w:space="0" w:color="auto"/>
        <w:left w:val="none" w:sz="0" w:space="0" w:color="auto"/>
        <w:bottom w:val="none" w:sz="0" w:space="0" w:color="auto"/>
        <w:right w:val="none" w:sz="0" w:space="0" w:color="auto"/>
      </w:divBdr>
    </w:div>
    <w:div w:id="902060598">
      <w:bodyDiv w:val="1"/>
      <w:marLeft w:val="0"/>
      <w:marRight w:val="0"/>
      <w:marTop w:val="0"/>
      <w:marBottom w:val="0"/>
      <w:divBdr>
        <w:top w:val="none" w:sz="0" w:space="0" w:color="auto"/>
        <w:left w:val="none" w:sz="0" w:space="0" w:color="auto"/>
        <w:bottom w:val="none" w:sz="0" w:space="0" w:color="auto"/>
        <w:right w:val="none" w:sz="0" w:space="0" w:color="auto"/>
      </w:divBdr>
    </w:div>
    <w:div w:id="902985773">
      <w:bodyDiv w:val="1"/>
      <w:marLeft w:val="0"/>
      <w:marRight w:val="0"/>
      <w:marTop w:val="0"/>
      <w:marBottom w:val="0"/>
      <w:divBdr>
        <w:top w:val="none" w:sz="0" w:space="0" w:color="auto"/>
        <w:left w:val="none" w:sz="0" w:space="0" w:color="auto"/>
        <w:bottom w:val="none" w:sz="0" w:space="0" w:color="auto"/>
        <w:right w:val="none" w:sz="0" w:space="0" w:color="auto"/>
      </w:divBdr>
    </w:div>
    <w:div w:id="904879771">
      <w:bodyDiv w:val="1"/>
      <w:marLeft w:val="0"/>
      <w:marRight w:val="0"/>
      <w:marTop w:val="0"/>
      <w:marBottom w:val="0"/>
      <w:divBdr>
        <w:top w:val="none" w:sz="0" w:space="0" w:color="auto"/>
        <w:left w:val="none" w:sz="0" w:space="0" w:color="auto"/>
        <w:bottom w:val="none" w:sz="0" w:space="0" w:color="auto"/>
        <w:right w:val="none" w:sz="0" w:space="0" w:color="auto"/>
      </w:divBdr>
    </w:div>
    <w:div w:id="907305669">
      <w:bodyDiv w:val="1"/>
      <w:marLeft w:val="0"/>
      <w:marRight w:val="0"/>
      <w:marTop w:val="0"/>
      <w:marBottom w:val="0"/>
      <w:divBdr>
        <w:top w:val="none" w:sz="0" w:space="0" w:color="auto"/>
        <w:left w:val="none" w:sz="0" w:space="0" w:color="auto"/>
        <w:bottom w:val="none" w:sz="0" w:space="0" w:color="auto"/>
        <w:right w:val="none" w:sz="0" w:space="0" w:color="auto"/>
      </w:divBdr>
    </w:div>
    <w:div w:id="907960651">
      <w:bodyDiv w:val="1"/>
      <w:marLeft w:val="0"/>
      <w:marRight w:val="0"/>
      <w:marTop w:val="0"/>
      <w:marBottom w:val="0"/>
      <w:divBdr>
        <w:top w:val="none" w:sz="0" w:space="0" w:color="auto"/>
        <w:left w:val="none" w:sz="0" w:space="0" w:color="auto"/>
        <w:bottom w:val="none" w:sz="0" w:space="0" w:color="auto"/>
        <w:right w:val="none" w:sz="0" w:space="0" w:color="auto"/>
      </w:divBdr>
    </w:div>
    <w:div w:id="909539091">
      <w:bodyDiv w:val="1"/>
      <w:marLeft w:val="0"/>
      <w:marRight w:val="0"/>
      <w:marTop w:val="0"/>
      <w:marBottom w:val="0"/>
      <w:divBdr>
        <w:top w:val="none" w:sz="0" w:space="0" w:color="auto"/>
        <w:left w:val="none" w:sz="0" w:space="0" w:color="auto"/>
        <w:bottom w:val="none" w:sz="0" w:space="0" w:color="auto"/>
        <w:right w:val="none" w:sz="0" w:space="0" w:color="auto"/>
      </w:divBdr>
    </w:div>
    <w:div w:id="912935360">
      <w:bodyDiv w:val="1"/>
      <w:marLeft w:val="0"/>
      <w:marRight w:val="0"/>
      <w:marTop w:val="0"/>
      <w:marBottom w:val="0"/>
      <w:divBdr>
        <w:top w:val="none" w:sz="0" w:space="0" w:color="auto"/>
        <w:left w:val="none" w:sz="0" w:space="0" w:color="auto"/>
        <w:bottom w:val="none" w:sz="0" w:space="0" w:color="auto"/>
        <w:right w:val="none" w:sz="0" w:space="0" w:color="auto"/>
      </w:divBdr>
    </w:div>
    <w:div w:id="914894553">
      <w:bodyDiv w:val="1"/>
      <w:marLeft w:val="0"/>
      <w:marRight w:val="0"/>
      <w:marTop w:val="0"/>
      <w:marBottom w:val="0"/>
      <w:divBdr>
        <w:top w:val="none" w:sz="0" w:space="0" w:color="auto"/>
        <w:left w:val="none" w:sz="0" w:space="0" w:color="auto"/>
        <w:bottom w:val="none" w:sz="0" w:space="0" w:color="auto"/>
        <w:right w:val="none" w:sz="0" w:space="0" w:color="auto"/>
      </w:divBdr>
    </w:div>
    <w:div w:id="916667849">
      <w:bodyDiv w:val="1"/>
      <w:marLeft w:val="0"/>
      <w:marRight w:val="0"/>
      <w:marTop w:val="0"/>
      <w:marBottom w:val="0"/>
      <w:divBdr>
        <w:top w:val="none" w:sz="0" w:space="0" w:color="auto"/>
        <w:left w:val="none" w:sz="0" w:space="0" w:color="auto"/>
        <w:bottom w:val="none" w:sz="0" w:space="0" w:color="auto"/>
        <w:right w:val="none" w:sz="0" w:space="0" w:color="auto"/>
      </w:divBdr>
    </w:div>
    <w:div w:id="917595710">
      <w:bodyDiv w:val="1"/>
      <w:marLeft w:val="0"/>
      <w:marRight w:val="0"/>
      <w:marTop w:val="0"/>
      <w:marBottom w:val="0"/>
      <w:divBdr>
        <w:top w:val="none" w:sz="0" w:space="0" w:color="auto"/>
        <w:left w:val="none" w:sz="0" w:space="0" w:color="auto"/>
        <w:bottom w:val="none" w:sz="0" w:space="0" w:color="auto"/>
        <w:right w:val="none" w:sz="0" w:space="0" w:color="auto"/>
      </w:divBdr>
    </w:div>
    <w:div w:id="920875073">
      <w:bodyDiv w:val="1"/>
      <w:marLeft w:val="0"/>
      <w:marRight w:val="0"/>
      <w:marTop w:val="0"/>
      <w:marBottom w:val="0"/>
      <w:divBdr>
        <w:top w:val="none" w:sz="0" w:space="0" w:color="auto"/>
        <w:left w:val="none" w:sz="0" w:space="0" w:color="auto"/>
        <w:bottom w:val="none" w:sz="0" w:space="0" w:color="auto"/>
        <w:right w:val="none" w:sz="0" w:space="0" w:color="auto"/>
      </w:divBdr>
    </w:div>
    <w:div w:id="921376215">
      <w:bodyDiv w:val="1"/>
      <w:marLeft w:val="0"/>
      <w:marRight w:val="0"/>
      <w:marTop w:val="0"/>
      <w:marBottom w:val="0"/>
      <w:divBdr>
        <w:top w:val="none" w:sz="0" w:space="0" w:color="auto"/>
        <w:left w:val="none" w:sz="0" w:space="0" w:color="auto"/>
        <w:bottom w:val="none" w:sz="0" w:space="0" w:color="auto"/>
        <w:right w:val="none" w:sz="0" w:space="0" w:color="auto"/>
      </w:divBdr>
    </w:div>
    <w:div w:id="923804929">
      <w:bodyDiv w:val="1"/>
      <w:marLeft w:val="0"/>
      <w:marRight w:val="0"/>
      <w:marTop w:val="0"/>
      <w:marBottom w:val="0"/>
      <w:divBdr>
        <w:top w:val="none" w:sz="0" w:space="0" w:color="auto"/>
        <w:left w:val="none" w:sz="0" w:space="0" w:color="auto"/>
        <w:bottom w:val="none" w:sz="0" w:space="0" w:color="auto"/>
        <w:right w:val="none" w:sz="0" w:space="0" w:color="auto"/>
      </w:divBdr>
    </w:div>
    <w:div w:id="923875255">
      <w:bodyDiv w:val="1"/>
      <w:marLeft w:val="0"/>
      <w:marRight w:val="0"/>
      <w:marTop w:val="0"/>
      <w:marBottom w:val="0"/>
      <w:divBdr>
        <w:top w:val="none" w:sz="0" w:space="0" w:color="auto"/>
        <w:left w:val="none" w:sz="0" w:space="0" w:color="auto"/>
        <w:bottom w:val="none" w:sz="0" w:space="0" w:color="auto"/>
        <w:right w:val="none" w:sz="0" w:space="0" w:color="auto"/>
      </w:divBdr>
    </w:div>
    <w:div w:id="928924755">
      <w:bodyDiv w:val="1"/>
      <w:marLeft w:val="0"/>
      <w:marRight w:val="0"/>
      <w:marTop w:val="0"/>
      <w:marBottom w:val="0"/>
      <w:divBdr>
        <w:top w:val="none" w:sz="0" w:space="0" w:color="auto"/>
        <w:left w:val="none" w:sz="0" w:space="0" w:color="auto"/>
        <w:bottom w:val="none" w:sz="0" w:space="0" w:color="auto"/>
        <w:right w:val="none" w:sz="0" w:space="0" w:color="auto"/>
      </w:divBdr>
    </w:div>
    <w:div w:id="933364016">
      <w:bodyDiv w:val="1"/>
      <w:marLeft w:val="0"/>
      <w:marRight w:val="0"/>
      <w:marTop w:val="0"/>
      <w:marBottom w:val="0"/>
      <w:divBdr>
        <w:top w:val="none" w:sz="0" w:space="0" w:color="auto"/>
        <w:left w:val="none" w:sz="0" w:space="0" w:color="auto"/>
        <w:bottom w:val="none" w:sz="0" w:space="0" w:color="auto"/>
        <w:right w:val="none" w:sz="0" w:space="0" w:color="auto"/>
      </w:divBdr>
    </w:div>
    <w:div w:id="934754448">
      <w:bodyDiv w:val="1"/>
      <w:marLeft w:val="0"/>
      <w:marRight w:val="0"/>
      <w:marTop w:val="0"/>
      <w:marBottom w:val="0"/>
      <w:divBdr>
        <w:top w:val="none" w:sz="0" w:space="0" w:color="auto"/>
        <w:left w:val="none" w:sz="0" w:space="0" w:color="auto"/>
        <w:bottom w:val="none" w:sz="0" w:space="0" w:color="auto"/>
        <w:right w:val="none" w:sz="0" w:space="0" w:color="auto"/>
      </w:divBdr>
    </w:div>
    <w:div w:id="934946647">
      <w:bodyDiv w:val="1"/>
      <w:marLeft w:val="0"/>
      <w:marRight w:val="0"/>
      <w:marTop w:val="0"/>
      <w:marBottom w:val="0"/>
      <w:divBdr>
        <w:top w:val="none" w:sz="0" w:space="0" w:color="auto"/>
        <w:left w:val="none" w:sz="0" w:space="0" w:color="auto"/>
        <w:bottom w:val="none" w:sz="0" w:space="0" w:color="auto"/>
        <w:right w:val="none" w:sz="0" w:space="0" w:color="auto"/>
      </w:divBdr>
    </w:div>
    <w:div w:id="935478840">
      <w:bodyDiv w:val="1"/>
      <w:marLeft w:val="0"/>
      <w:marRight w:val="0"/>
      <w:marTop w:val="0"/>
      <w:marBottom w:val="0"/>
      <w:divBdr>
        <w:top w:val="none" w:sz="0" w:space="0" w:color="auto"/>
        <w:left w:val="none" w:sz="0" w:space="0" w:color="auto"/>
        <w:bottom w:val="none" w:sz="0" w:space="0" w:color="auto"/>
        <w:right w:val="none" w:sz="0" w:space="0" w:color="auto"/>
      </w:divBdr>
    </w:div>
    <w:div w:id="935555287">
      <w:bodyDiv w:val="1"/>
      <w:marLeft w:val="0"/>
      <w:marRight w:val="0"/>
      <w:marTop w:val="0"/>
      <w:marBottom w:val="0"/>
      <w:divBdr>
        <w:top w:val="none" w:sz="0" w:space="0" w:color="auto"/>
        <w:left w:val="none" w:sz="0" w:space="0" w:color="auto"/>
        <w:bottom w:val="none" w:sz="0" w:space="0" w:color="auto"/>
        <w:right w:val="none" w:sz="0" w:space="0" w:color="auto"/>
      </w:divBdr>
    </w:div>
    <w:div w:id="937640583">
      <w:bodyDiv w:val="1"/>
      <w:marLeft w:val="0"/>
      <w:marRight w:val="0"/>
      <w:marTop w:val="0"/>
      <w:marBottom w:val="0"/>
      <w:divBdr>
        <w:top w:val="none" w:sz="0" w:space="0" w:color="auto"/>
        <w:left w:val="none" w:sz="0" w:space="0" w:color="auto"/>
        <w:bottom w:val="none" w:sz="0" w:space="0" w:color="auto"/>
        <w:right w:val="none" w:sz="0" w:space="0" w:color="auto"/>
      </w:divBdr>
      <w:divsChild>
        <w:div w:id="301159771">
          <w:marLeft w:val="1166"/>
          <w:marRight w:val="0"/>
          <w:marTop w:val="200"/>
          <w:marBottom w:val="0"/>
          <w:divBdr>
            <w:top w:val="none" w:sz="0" w:space="0" w:color="auto"/>
            <w:left w:val="none" w:sz="0" w:space="0" w:color="auto"/>
            <w:bottom w:val="none" w:sz="0" w:space="0" w:color="auto"/>
            <w:right w:val="none" w:sz="0" w:space="0" w:color="auto"/>
          </w:divBdr>
        </w:div>
        <w:div w:id="1639341234">
          <w:marLeft w:val="1166"/>
          <w:marRight w:val="0"/>
          <w:marTop w:val="200"/>
          <w:marBottom w:val="0"/>
          <w:divBdr>
            <w:top w:val="none" w:sz="0" w:space="0" w:color="auto"/>
            <w:left w:val="none" w:sz="0" w:space="0" w:color="auto"/>
            <w:bottom w:val="none" w:sz="0" w:space="0" w:color="auto"/>
            <w:right w:val="none" w:sz="0" w:space="0" w:color="auto"/>
          </w:divBdr>
        </w:div>
      </w:divsChild>
    </w:div>
    <w:div w:id="938490932">
      <w:bodyDiv w:val="1"/>
      <w:marLeft w:val="0"/>
      <w:marRight w:val="0"/>
      <w:marTop w:val="0"/>
      <w:marBottom w:val="0"/>
      <w:divBdr>
        <w:top w:val="none" w:sz="0" w:space="0" w:color="auto"/>
        <w:left w:val="none" w:sz="0" w:space="0" w:color="auto"/>
        <w:bottom w:val="none" w:sz="0" w:space="0" w:color="auto"/>
        <w:right w:val="none" w:sz="0" w:space="0" w:color="auto"/>
      </w:divBdr>
    </w:div>
    <w:div w:id="939263820">
      <w:bodyDiv w:val="1"/>
      <w:marLeft w:val="0"/>
      <w:marRight w:val="0"/>
      <w:marTop w:val="0"/>
      <w:marBottom w:val="0"/>
      <w:divBdr>
        <w:top w:val="none" w:sz="0" w:space="0" w:color="auto"/>
        <w:left w:val="none" w:sz="0" w:space="0" w:color="auto"/>
        <w:bottom w:val="none" w:sz="0" w:space="0" w:color="auto"/>
        <w:right w:val="none" w:sz="0" w:space="0" w:color="auto"/>
      </w:divBdr>
    </w:div>
    <w:div w:id="939798155">
      <w:bodyDiv w:val="1"/>
      <w:marLeft w:val="0"/>
      <w:marRight w:val="0"/>
      <w:marTop w:val="0"/>
      <w:marBottom w:val="0"/>
      <w:divBdr>
        <w:top w:val="none" w:sz="0" w:space="0" w:color="auto"/>
        <w:left w:val="none" w:sz="0" w:space="0" w:color="auto"/>
        <w:bottom w:val="none" w:sz="0" w:space="0" w:color="auto"/>
        <w:right w:val="none" w:sz="0" w:space="0" w:color="auto"/>
      </w:divBdr>
    </w:div>
    <w:div w:id="948389621">
      <w:bodyDiv w:val="1"/>
      <w:marLeft w:val="0"/>
      <w:marRight w:val="0"/>
      <w:marTop w:val="0"/>
      <w:marBottom w:val="0"/>
      <w:divBdr>
        <w:top w:val="none" w:sz="0" w:space="0" w:color="auto"/>
        <w:left w:val="none" w:sz="0" w:space="0" w:color="auto"/>
        <w:bottom w:val="none" w:sz="0" w:space="0" w:color="auto"/>
        <w:right w:val="none" w:sz="0" w:space="0" w:color="auto"/>
      </w:divBdr>
    </w:div>
    <w:div w:id="948464097">
      <w:bodyDiv w:val="1"/>
      <w:marLeft w:val="0"/>
      <w:marRight w:val="0"/>
      <w:marTop w:val="0"/>
      <w:marBottom w:val="0"/>
      <w:divBdr>
        <w:top w:val="none" w:sz="0" w:space="0" w:color="auto"/>
        <w:left w:val="none" w:sz="0" w:space="0" w:color="auto"/>
        <w:bottom w:val="none" w:sz="0" w:space="0" w:color="auto"/>
        <w:right w:val="none" w:sz="0" w:space="0" w:color="auto"/>
      </w:divBdr>
    </w:div>
    <w:div w:id="950091297">
      <w:bodyDiv w:val="1"/>
      <w:marLeft w:val="0"/>
      <w:marRight w:val="0"/>
      <w:marTop w:val="0"/>
      <w:marBottom w:val="0"/>
      <w:divBdr>
        <w:top w:val="none" w:sz="0" w:space="0" w:color="auto"/>
        <w:left w:val="none" w:sz="0" w:space="0" w:color="auto"/>
        <w:bottom w:val="none" w:sz="0" w:space="0" w:color="auto"/>
        <w:right w:val="none" w:sz="0" w:space="0" w:color="auto"/>
      </w:divBdr>
    </w:div>
    <w:div w:id="950479019">
      <w:bodyDiv w:val="1"/>
      <w:marLeft w:val="0"/>
      <w:marRight w:val="0"/>
      <w:marTop w:val="0"/>
      <w:marBottom w:val="0"/>
      <w:divBdr>
        <w:top w:val="none" w:sz="0" w:space="0" w:color="auto"/>
        <w:left w:val="none" w:sz="0" w:space="0" w:color="auto"/>
        <w:bottom w:val="none" w:sz="0" w:space="0" w:color="auto"/>
        <w:right w:val="none" w:sz="0" w:space="0" w:color="auto"/>
      </w:divBdr>
    </w:div>
    <w:div w:id="951715130">
      <w:bodyDiv w:val="1"/>
      <w:marLeft w:val="0"/>
      <w:marRight w:val="0"/>
      <w:marTop w:val="0"/>
      <w:marBottom w:val="0"/>
      <w:divBdr>
        <w:top w:val="none" w:sz="0" w:space="0" w:color="auto"/>
        <w:left w:val="none" w:sz="0" w:space="0" w:color="auto"/>
        <w:bottom w:val="none" w:sz="0" w:space="0" w:color="auto"/>
        <w:right w:val="none" w:sz="0" w:space="0" w:color="auto"/>
      </w:divBdr>
    </w:div>
    <w:div w:id="952246927">
      <w:bodyDiv w:val="1"/>
      <w:marLeft w:val="0"/>
      <w:marRight w:val="0"/>
      <w:marTop w:val="0"/>
      <w:marBottom w:val="0"/>
      <w:divBdr>
        <w:top w:val="none" w:sz="0" w:space="0" w:color="auto"/>
        <w:left w:val="none" w:sz="0" w:space="0" w:color="auto"/>
        <w:bottom w:val="none" w:sz="0" w:space="0" w:color="auto"/>
        <w:right w:val="none" w:sz="0" w:space="0" w:color="auto"/>
      </w:divBdr>
    </w:div>
    <w:div w:id="952515541">
      <w:bodyDiv w:val="1"/>
      <w:marLeft w:val="0"/>
      <w:marRight w:val="0"/>
      <w:marTop w:val="0"/>
      <w:marBottom w:val="0"/>
      <w:divBdr>
        <w:top w:val="none" w:sz="0" w:space="0" w:color="auto"/>
        <w:left w:val="none" w:sz="0" w:space="0" w:color="auto"/>
        <w:bottom w:val="none" w:sz="0" w:space="0" w:color="auto"/>
        <w:right w:val="none" w:sz="0" w:space="0" w:color="auto"/>
      </w:divBdr>
    </w:div>
    <w:div w:id="956134984">
      <w:bodyDiv w:val="1"/>
      <w:marLeft w:val="0"/>
      <w:marRight w:val="0"/>
      <w:marTop w:val="0"/>
      <w:marBottom w:val="0"/>
      <w:divBdr>
        <w:top w:val="none" w:sz="0" w:space="0" w:color="auto"/>
        <w:left w:val="none" w:sz="0" w:space="0" w:color="auto"/>
        <w:bottom w:val="none" w:sz="0" w:space="0" w:color="auto"/>
        <w:right w:val="none" w:sz="0" w:space="0" w:color="auto"/>
      </w:divBdr>
    </w:div>
    <w:div w:id="958292864">
      <w:bodyDiv w:val="1"/>
      <w:marLeft w:val="0"/>
      <w:marRight w:val="0"/>
      <w:marTop w:val="0"/>
      <w:marBottom w:val="0"/>
      <w:divBdr>
        <w:top w:val="none" w:sz="0" w:space="0" w:color="auto"/>
        <w:left w:val="none" w:sz="0" w:space="0" w:color="auto"/>
        <w:bottom w:val="none" w:sz="0" w:space="0" w:color="auto"/>
        <w:right w:val="none" w:sz="0" w:space="0" w:color="auto"/>
      </w:divBdr>
    </w:div>
    <w:div w:id="959074852">
      <w:bodyDiv w:val="1"/>
      <w:marLeft w:val="0"/>
      <w:marRight w:val="0"/>
      <w:marTop w:val="0"/>
      <w:marBottom w:val="0"/>
      <w:divBdr>
        <w:top w:val="none" w:sz="0" w:space="0" w:color="auto"/>
        <w:left w:val="none" w:sz="0" w:space="0" w:color="auto"/>
        <w:bottom w:val="none" w:sz="0" w:space="0" w:color="auto"/>
        <w:right w:val="none" w:sz="0" w:space="0" w:color="auto"/>
      </w:divBdr>
    </w:div>
    <w:div w:id="959841251">
      <w:bodyDiv w:val="1"/>
      <w:marLeft w:val="0"/>
      <w:marRight w:val="0"/>
      <w:marTop w:val="0"/>
      <w:marBottom w:val="0"/>
      <w:divBdr>
        <w:top w:val="none" w:sz="0" w:space="0" w:color="auto"/>
        <w:left w:val="none" w:sz="0" w:space="0" w:color="auto"/>
        <w:bottom w:val="none" w:sz="0" w:space="0" w:color="auto"/>
        <w:right w:val="none" w:sz="0" w:space="0" w:color="auto"/>
      </w:divBdr>
    </w:div>
    <w:div w:id="962077969">
      <w:bodyDiv w:val="1"/>
      <w:marLeft w:val="0"/>
      <w:marRight w:val="0"/>
      <w:marTop w:val="0"/>
      <w:marBottom w:val="0"/>
      <w:divBdr>
        <w:top w:val="none" w:sz="0" w:space="0" w:color="auto"/>
        <w:left w:val="none" w:sz="0" w:space="0" w:color="auto"/>
        <w:bottom w:val="none" w:sz="0" w:space="0" w:color="auto"/>
        <w:right w:val="none" w:sz="0" w:space="0" w:color="auto"/>
      </w:divBdr>
    </w:div>
    <w:div w:id="963391053">
      <w:bodyDiv w:val="1"/>
      <w:marLeft w:val="0"/>
      <w:marRight w:val="0"/>
      <w:marTop w:val="0"/>
      <w:marBottom w:val="0"/>
      <w:divBdr>
        <w:top w:val="none" w:sz="0" w:space="0" w:color="auto"/>
        <w:left w:val="none" w:sz="0" w:space="0" w:color="auto"/>
        <w:bottom w:val="none" w:sz="0" w:space="0" w:color="auto"/>
        <w:right w:val="none" w:sz="0" w:space="0" w:color="auto"/>
      </w:divBdr>
    </w:div>
    <w:div w:id="964312284">
      <w:bodyDiv w:val="1"/>
      <w:marLeft w:val="0"/>
      <w:marRight w:val="0"/>
      <w:marTop w:val="0"/>
      <w:marBottom w:val="0"/>
      <w:divBdr>
        <w:top w:val="none" w:sz="0" w:space="0" w:color="auto"/>
        <w:left w:val="none" w:sz="0" w:space="0" w:color="auto"/>
        <w:bottom w:val="none" w:sz="0" w:space="0" w:color="auto"/>
        <w:right w:val="none" w:sz="0" w:space="0" w:color="auto"/>
      </w:divBdr>
    </w:div>
    <w:div w:id="964579247">
      <w:bodyDiv w:val="1"/>
      <w:marLeft w:val="0"/>
      <w:marRight w:val="0"/>
      <w:marTop w:val="0"/>
      <w:marBottom w:val="0"/>
      <w:divBdr>
        <w:top w:val="none" w:sz="0" w:space="0" w:color="auto"/>
        <w:left w:val="none" w:sz="0" w:space="0" w:color="auto"/>
        <w:bottom w:val="none" w:sz="0" w:space="0" w:color="auto"/>
        <w:right w:val="none" w:sz="0" w:space="0" w:color="auto"/>
      </w:divBdr>
    </w:div>
    <w:div w:id="966813720">
      <w:bodyDiv w:val="1"/>
      <w:marLeft w:val="0"/>
      <w:marRight w:val="0"/>
      <w:marTop w:val="0"/>
      <w:marBottom w:val="0"/>
      <w:divBdr>
        <w:top w:val="none" w:sz="0" w:space="0" w:color="auto"/>
        <w:left w:val="none" w:sz="0" w:space="0" w:color="auto"/>
        <w:bottom w:val="none" w:sz="0" w:space="0" w:color="auto"/>
        <w:right w:val="none" w:sz="0" w:space="0" w:color="auto"/>
      </w:divBdr>
    </w:div>
    <w:div w:id="967442439">
      <w:bodyDiv w:val="1"/>
      <w:marLeft w:val="0"/>
      <w:marRight w:val="0"/>
      <w:marTop w:val="0"/>
      <w:marBottom w:val="0"/>
      <w:divBdr>
        <w:top w:val="none" w:sz="0" w:space="0" w:color="auto"/>
        <w:left w:val="none" w:sz="0" w:space="0" w:color="auto"/>
        <w:bottom w:val="none" w:sz="0" w:space="0" w:color="auto"/>
        <w:right w:val="none" w:sz="0" w:space="0" w:color="auto"/>
      </w:divBdr>
      <w:divsChild>
        <w:div w:id="1579486294">
          <w:marLeft w:val="547"/>
          <w:marRight w:val="0"/>
          <w:marTop w:val="200"/>
          <w:marBottom w:val="0"/>
          <w:divBdr>
            <w:top w:val="none" w:sz="0" w:space="0" w:color="auto"/>
            <w:left w:val="none" w:sz="0" w:space="0" w:color="auto"/>
            <w:bottom w:val="none" w:sz="0" w:space="0" w:color="auto"/>
            <w:right w:val="none" w:sz="0" w:space="0" w:color="auto"/>
          </w:divBdr>
        </w:div>
      </w:divsChild>
    </w:div>
    <w:div w:id="968701957">
      <w:bodyDiv w:val="1"/>
      <w:marLeft w:val="0"/>
      <w:marRight w:val="0"/>
      <w:marTop w:val="0"/>
      <w:marBottom w:val="0"/>
      <w:divBdr>
        <w:top w:val="none" w:sz="0" w:space="0" w:color="auto"/>
        <w:left w:val="none" w:sz="0" w:space="0" w:color="auto"/>
        <w:bottom w:val="none" w:sz="0" w:space="0" w:color="auto"/>
        <w:right w:val="none" w:sz="0" w:space="0" w:color="auto"/>
      </w:divBdr>
    </w:div>
    <w:div w:id="973438698">
      <w:bodyDiv w:val="1"/>
      <w:marLeft w:val="0"/>
      <w:marRight w:val="0"/>
      <w:marTop w:val="0"/>
      <w:marBottom w:val="0"/>
      <w:divBdr>
        <w:top w:val="none" w:sz="0" w:space="0" w:color="auto"/>
        <w:left w:val="none" w:sz="0" w:space="0" w:color="auto"/>
        <w:bottom w:val="none" w:sz="0" w:space="0" w:color="auto"/>
        <w:right w:val="none" w:sz="0" w:space="0" w:color="auto"/>
      </w:divBdr>
    </w:div>
    <w:div w:id="974067193">
      <w:bodyDiv w:val="1"/>
      <w:marLeft w:val="0"/>
      <w:marRight w:val="0"/>
      <w:marTop w:val="0"/>
      <w:marBottom w:val="0"/>
      <w:divBdr>
        <w:top w:val="none" w:sz="0" w:space="0" w:color="auto"/>
        <w:left w:val="none" w:sz="0" w:space="0" w:color="auto"/>
        <w:bottom w:val="none" w:sz="0" w:space="0" w:color="auto"/>
        <w:right w:val="none" w:sz="0" w:space="0" w:color="auto"/>
      </w:divBdr>
    </w:div>
    <w:div w:id="975452538">
      <w:bodyDiv w:val="1"/>
      <w:marLeft w:val="0"/>
      <w:marRight w:val="0"/>
      <w:marTop w:val="0"/>
      <w:marBottom w:val="0"/>
      <w:divBdr>
        <w:top w:val="none" w:sz="0" w:space="0" w:color="auto"/>
        <w:left w:val="none" w:sz="0" w:space="0" w:color="auto"/>
        <w:bottom w:val="none" w:sz="0" w:space="0" w:color="auto"/>
        <w:right w:val="none" w:sz="0" w:space="0" w:color="auto"/>
      </w:divBdr>
      <w:divsChild>
        <w:div w:id="1525248729">
          <w:marLeft w:val="547"/>
          <w:marRight w:val="0"/>
          <w:marTop w:val="200"/>
          <w:marBottom w:val="0"/>
          <w:divBdr>
            <w:top w:val="none" w:sz="0" w:space="0" w:color="auto"/>
            <w:left w:val="none" w:sz="0" w:space="0" w:color="auto"/>
            <w:bottom w:val="none" w:sz="0" w:space="0" w:color="auto"/>
            <w:right w:val="none" w:sz="0" w:space="0" w:color="auto"/>
          </w:divBdr>
        </w:div>
        <w:div w:id="2057387761">
          <w:marLeft w:val="547"/>
          <w:marRight w:val="0"/>
          <w:marTop w:val="200"/>
          <w:marBottom w:val="0"/>
          <w:divBdr>
            <w:top w:val="none" w:sz="0" w:space="0" w:color="auto"/>
            <w:left w:val="none" w:sz="0" w:space="0" w:color="auto"/>
            <w:bottom w:val="none" w:sz="0" w:space="0" w:color="auto"/>
            <w:right w:val="none" w:sz="0" w:space="0" w:color="auto"/>
          </w:divBdr>
        </w:div>
      </w:divsChild>
    </w:div>
    <w:div w:id="976953551">
      <w:bodyDiv w:val="1"/>
      <w:marLeft w:val="0"/>
      <w:marRight w:val="0"/>
      <w:marTop w:val="0"/>
      <w:marBottom w:val="0"/>
      <w:divBdr>
        <w:top w:val="none" w:sz="0" w:space="0" w:color="auto"/>
        <w:left w:val="none" w:sz="0" w:space="0" w:color="auto"/>
        <w:bottom w:val="none" w:sz="0" w:space="0" w:color="auto"/>
        <w:right w:val="none" w:sz="0" w:space="0" w:color="auto"/>
      </w:divBdr>
    </w:div>
    <w:div w:id="977303769">
      <w:bodyDiv w:val="1"/>
      <w:marLeft w:val="0"/>
      <w:marRight w:val="0"/>
      <w:marTop w:val="0"/>
      <w:marBottom w:val="0"/>
      <w:divBdr>
        <w:top w:val="none" w:sz="0" w:space="0" w:color="auto"/>
        <w:left w:val="none" w:sz="0" w:space="0" w:color="auto"/>
        <w:bottom w:val="none" w:sz="0" w:space="0" w:color="auto"/>
        <w:right w:val="none" w:sz="0" w:space="0" w:color="auto"/>
      </w:divBdr>
    </w:div>
    <w:div w:id="979070202">
      <w:bodyDiv w:val="1"/>
      <w:marLeft w:val="0"/>
      <w:marRight w:val="0"/>
      <w:marTop w:val="0"/>
      <w:marBottom w:val="0"/>
      <w:divBdr>
        <w:top w:val="none" w:sz="0" w:space="0" w:color="auto"/>
        <w:left w:val="none" w:sz="0" w:space="0" w:color="auto"/>
        <w:bottom w:val="none" w:sz="0" w:space="0" w:color="auto"/>
        <w:right w:val="none" w:sz="0" w:space="0" w:color="auto"/>
      </w:divBdr>
    </w:div>
    <w:div w:id="979461376">
      <w:bodyDiv w:val="1"/>
      <w:marLeft w:val="0"/>
      <w:marRight w:val="0"/>
      <w:marTop w:val="0"/>
      <w:marBottom w:val="0"/>
      <w:divBdr>
        <w:top w:val="none" w:sz="0" w:space="0" w:color="auto"/>
        <w:left w:val="none" w:sz="0" w:space="0" w:color="auto"/>
        <w:bottom w:val="none" w:sz="0" w:space="0" w:color="auto"/>
        <w:right w:val="none" w:sz="0" w:space="0" w:color="auto"/>
      </w:divBdr>
    </w:div>
    <w:div w:id="982545134">
      <w:bodyDiv w:val="1"/>
      <w:marLeft w:val="0"/>
      <w:marRight w:val="0"/>
      <w:marTop w:val="0"/>
      <w:marBottom w:val="0"/>
      <w:divBdr>
        <w:top w:val="none" w:sz="0" w:space="0" w:color="auto"/>
        <w:left w:val="none" w:sz="0" w:space="0" w:color="auto"/>
        <w:bottom w:val="none" w:sz="0" w:space="0" w:color="auto"/>
        <w:right w:val="none" w:sz="0" w:space="0" w:color="auto"/>
      </w:divBdr>
    </w:div>
    <w:div w:id="982806321">
      <w:bodyDiv w:val="1"/>
      <w:marLeft w:val="0"/>
      <w:marRight w:val="0"/>
      <w:marTop w:val="0"/>
      <w:marBottom w:val="0"/>
      <w:divBdr>
        <w:top w:val="none" w:sz="0" w:space="0" w:color="auto"/>
        <w:left w:val="none" w:sz="0" w:space="0" w:color="auto"/>
        <w:bottom w:val="none" w:sz="0" w:space="0" w:color="auto"/>
        <w:right w:val="none" w:sz="0" w:space="0" w:color="auto"/>
      </w:divBdr>
    </w:div>
    <w:div w:id="983508065">
      <w:bodyDiv w:val="1"/>
      <w:marLeft w:val="0"/>
      <w:marRight w:val="0"/>
      <w:marTop w:val="0"/>
      <w:marBottom w:val="0"/>
      <w:divBdr>
        <w:top w:val="none" w:sz="0" w:space="0" w:color="auto"/>
        <w:left w:val="none" w:sz="0" w:space="0" w:color="auto"/>
        <w:bottom w:val="none" w:sz="0" w:space="0" w:color="auto"/>
        <w:right w:val="none" w:sz="0" w:space="0" w:color="auto"/>
      </w:divBdr>
    </w:div>
    <w:div w:id="987049536">
      <w:bodyDiv w:val="1"/>
      <w:marLeft w:val="0"/>
      <w:marRight w:val="0"/>
      <w:marTop w:val="0"/>
      <w:marBottom w:val="0"/>
      <w:divBdr>
        <w:top w:val="none" w:sz="0" w:space="0" w:color="auto"/>
        <w:left w:val="none" w:sz="0" w:space="0" w:color="auto"/>
        <w:bottom w:val="none" w:sz="0" w:space="0" w:color="auto"/>
        <w:right w:val="none" w:sz="0" w:space="0" w:color="auto"/>
      </w:divBdr>
    </w:div>
    <w:div w:id="987321462">
      <w:bodyDiv w:val="1"/>
      <w:marLeft w:val="0"/>
      <w:marRight w:val="0"/>
      <w:marTop w:val="0"/>
      <w:marBottom w:val="0"/>
      <w:divBdr>
        <w:top w:val="none" w:sz="0" w:space="0" w:color="auto"/>
        <w:left w:val="none" w:sz="0" w:space="0" w:color="auto"/>
        <w:bottom w:val="none" w:sz="0" w:space="0" w:color="auto"/>
        <w:right w:val="none" w:sz="0" w:space="0" w:color="auto"/>
      </w:divBdr>
    </w:div>
    <w:div w:id="989409450">
      <w:bodyDiv w:val="1"/>
      <w:marLeft w:val="0"/>
      <w:marRight w:val="0"/>
      <w:marTop w:val="0"/>
      <w:marBottom w:val="0"/>
      <w:divBdr>
        <w:top w:val="none" w:sz="0" w:space="0" w:color="auto"/>
        <w:left w:val="none" w:sz="0" w:space="0" w:color="auto"/>
        <w:bottom w:val="none" w:sz="0" w:space="0" w:color="auto"/>
        <w:right w:val="none" w:sz="0" w:space="0" w:color="auto"/>
      </w:divBdr>
    </w:div>
    <w:div w:id="994259545">
      <w:bodyDiv w:val="1"/>
      <w:marLeft w:val="0"/>
      <w:marRight w:val="0"/>
      <w:marTop w:val="0"/>
      <w:marBottom w:val="0"/>
      <w:divBdr>
        <w:top w:val="none" w:sz="0" w:space="0" w:color="auto"/>
        <w:left w:val="none" w:sz="0" w:space="0" w:color="auto"/>
        <w:bottom w:val="none" w:sz="0" w:space="0" w:color="auto"/>
        <w:right w:val="none" w:sz="0" w:space="0" w:color="auto"/>
      </w:divBdr>
    </w:div>
    <w:div w:id="996222347">
      <w:bodyDiv w:val="1"/>
      <w:marLeft w:val="0"/>
      <w:marRight w:val="0"/>
      <w:marTop w:val="0"/>
      <w:marBottom w:val="0"/>
      <w:divBdr>
        <w:top w:val="none" w:sz="0" w:space="0" w:color="auto"/>
        <w:left w:val="none" w:sz="0" w:space="0" w:color="auto"/>
        <w:bottom w:val="none" w:sz="0" w:space="0" w:color="auto"/>
        <w:right w:val="none" w:sz="0" w:space="0" w:color="auto"/>
      </w:divBdr>
    </w:div>
    <w:div w:id="998117306">
      <w:bodyDiv w:val="1"/>
      <w:marLeft w:val="0"/>
      <w:marRight w:val="0"/>
      <w:marTop w:val="0"/>
      <w:marBottom w:val="0"/>
      <w:divBdr>
        <w:top w:val="none" w:sz="0" w:space="0" w:color="auto"/>
        <w:left w:val="none" w:sz="0" w:space="0" w:color="auto"/>
        <w:bottom w:val="none" w:sz="0" w:space="0" w:color="auto"/>
        <w:right w:val="none" w:sz="0" w:space="0" w:color="auto"/>
      </w:divBdr>
      <w:divsChild>
        <w:div w:id="1918173863">
          <w:marLeft w:val="547"/>
          <w:marRight w:val="0"/>
          <w:marTop w:val="200"/>
          <w:marBottom w:val="0"/>
          <w:divBdr>
            <w:top w:val="none" w:sz="0" w:space="0" w:color="auto"/>
            <w:left w:val="none" w:sz="0" w:space="0" w:color="auto"/>
            <w:bottom w:val="none" w:sz="0" w:space="0" w:color="auto"/>
            <w:right w:val="none" w:sz="0" w:space="0" w:color="auto"/>
          </w:divBdr>
        </w:div>
        <w:div w:id="1474908447">
          <w:marLeft w:val="1166"/>
          <w:marRight w:val="0"/>
          <w:marTop w:val="200"/>
          <w:marBottom w:val="0"/>
          <w:divBdr>
            <w:top w:val="none" w:sz="0" w:space="0" w:color="auto"/>
            <w:left w:val="none" w:sz="0" w:space="0" w:color="auto"/>
            <w:bottom w:val="none" w:sz="0" w:space="0" w:color="auto"/>
            <w:right w:val="none" w:sz="0" w:space="0" w:color="auto"/>
          </w:divBdr>
        </w:div>
      </w:divsChild>
    </w:div>
    <w:div w:id="1003552810">
      <w:bodyDiv w:val="1"/>
      <w:marLeft w:val="0"/>
      <w:marRight w:val="0"/>
      <w:marTop w:val="0"/>
      <w:marBottom w:val="0"/>
      <w:divBdr>
        <w:top w:val="none" w:sz="0" w:space="0" w:color="auto"/>
        <w:left w:val="none" w:sz="0" w:space="0" w:color="auto"/>
        <w:bottom w:val="none" w:sz="0" w:space="0" w:color="auto"/>
        <w:right w:val="none" w:sz="0" w:space="0" w:color="auto"/>
      </w:divBdr>
    </w:div>
    <w:div w:id="1006906437">
      <w:bodyDiv w:val="1"/>
      <w:marLeft w:val="0"/>
      <w:marRight w:val="0"/>
      <w:marTop w:val="0"/>
      <w:marBottom w:val="0"/>
      <w:divBdr>
        <w:top w:val="none" w:sz="0" w:space="0" w:color="auto"/>
        <w:left w:val="none" w:sz="0" w:space="0" w:color="auto"/>
        <w:bottom w:val="none" w:sz="0" w:space="0" w:color="auto"/>
        <w:right w:val="none" w:sz="0" w:space="0" w:color="auto"/>
      </w:divBdr>
    </w:div>
    <w:div w:id="1008218496">
      <w:bodyDiv w:val="1"/>
      <w:marLeft w:val="0"/>
      <w:marRight w:val="0"/>
      <w:marTop w:val="0"/>
      <w:marBottom w:val="0"/>
      <w:divBdr>
        <w:top w:val="none" w:sz="0" w:space="0" w:color="auto"/>
        <w:left w:val="none" w:sz="0" w:space="0" w:color="auto"/>
        <w:bottom w:val="none" w:sz="0" w:space="0" w:color="auto"/>
        <w:right w:val="none" w:sz="0" w:space="0" w:color="auto"/>
      </w:divBdr>
    </w:div>
    <w:div w:id="1009404373">
      <w:bodyDiv w:val="1"/>
      <w:marLeft w:val="0"/>
      <w:marRight w:val="0"/>
      <w:marTop w:val="0"/>
      <w:marBottom w:val="0"/>
      <w:divBdr>
        <w:top w:val="none" w:sz="0" w:space="0" w:color="auto"/>
        <w:left w:val="none" w:sz="0" w:space="0" w:color="auto"/>
        <w:bottom w:val="none" w:sz="0" w:space="0" w:color="auto"/>
        <w:right w:val="none" w:sz="0" w:space="0" w:color="auto"/>
      </w:divBdr>
    </w:div>
    <w:div w:id="1009868031">
      <w:bodyDiv w:val="1"/>
      <w:marLeft w:val="0"/>
      <w:marRight w:val="0"/>
      <w:marTop w:val="0"/>
      <w:marBottom w:val="0"/>
      <w:divBdr>
        <w:top w:val="none" w:sz="0" w:space="0" w:color="auto"/>
        <w:left w:val="none" w:sz="0" w:space="0" w:color="auto"/>
        <w:bottom w:val="none" w:sz="0" w:space="0" w:color="auto"/>
        <w:right w:val="none" w:sz="0" w:space="0" w:color="auto"/>
      </w:divBdr>
    </w:div>
    <w:div w:id="1010334298">
      <w:bodyDiv w:val="1"/>
      <w:marLeft w:val="0"/>
      <w:marRight w:val="0"/>
      <w:marTop w:val="0"/>
      <w:marBottom w:val="0"/>
      <w:divBdr>
        <w:top w:val="none" w:sz="0" w:space="0" w:color="auto"/>
        <w:left w:val="none" w:sz="0" w:space="0" w:color="auto"/>
        <w:bottom w:val="none" w:sz="0" w:space="0" w:color="auto"/>
        <w:right w:val="none" w:sz="0" w:space="0" w:color="auto"/>
      </w:divBdr>
    </w:div>
    <w:div w:id="1012224927">
      <w:bodyDiv w:val="1"/>
      <w:marLeft w:val="0"/>
      <w:marRight w:val="0"/>
      <w:marTop w:val="0"/>
      <w:marBottom w:val="0"/>
      <w:divBdr>
        <w:top w:val="none" w:sz="0" w:space="0" w:color="auto"/>
        <w:left w:val="none" w:sz="0" w:space="0" w:color="auto"/>
        <w:bottom w:val="none" w:sz="0" w:space="0" w:color="auto"/>
        <w:right w:val="none" w:sz="0" w:space="0" w:color="auto"/>
      </w:divBdr>
    </w:div>
    <w:div w:id="1012412171">
      <w:bodyDiv w:val="1"/>
      <w:marLeft w:val="0"/>
      <w:marRight w:val="0"/>
      <w:marTop w:val="0"/>
      <w:marBottom w:val="0"/>
      <w:divBdr>
        <w:top w:val="none" w:sz="0" w:space="0" w:color="auto"/>
        <w:left w:val="none" w:sz="0" w:space="0" w:color="auto"/>
        <w:bottom w:val="none" w:sz="0" w:space="0" w:color="auto"/>
        <w:right w:val="none" w:sz="0" w:space="0" w:color="auto"/>
      </w:divBdr>
    </w:div>
    <w:div w:id="1021513490">
      <w:bodyDiv w:val="1"/>
      <w:marLeft w:val="0"/>
      <w:marRight w:val="0"/>
      <w:marTop w:val="0"/>
      <w:marBottom w:val="0"/>
      <w:divBdr>
        <w:top w:val="none" w:sz="0" w:space="0" w:color="auto"/>
        <w:left w:val="none" w:sz="0" w:space="0" w:color="auto"/>
        <w:bottom w:val="none" w:sz="0" w:space="0" w:color="auto"/>
        <w:right w:val="none" w:sz="0" w:space="0" w:color="auto"/>
      </w:divBdr>
    </w:div>
    <w:div w:id="1024861849">
      <w:bodyDiv w:val="1"/>
      <w:marLeft w:val="0"/>
      <w:marRight w:val="0"/>
      <w:marTop w:val="0"/>
      <w:marBottom w:val="0"/>
      <w:divBdr>
        <w:top w:val="none" w:sz="0" w:space="0" w:color="auto"/>
        <w:left w:val="none" w:sz="0" w:space="0" w:color="auto"/>
        <w:bottom w:val="none" w:sz="0" w:space="0" w:color="auto"/>
        <w:right w:val="none" w:sz="0" w:space="0" w:color="auto"/>
      </w:divBdr>
    </w:div>
    <w:div w:id="1025522053">
      <w:bodyDiv w:val="1"/>
      <w:marLeft w:val="0"/>
      <w:marRight w:val="0"/>
      <w:marTop w:val="0"/>
      <w:marBottom w:val="0"/>
      <w:divBdr>
        <w:top w:val="none" w:sz="0" w:space="0" w:color="auto"/>
        <w:left w:val="none" w:sz="0" w:space="0" w:color="auto"/>
        <w:bottom w:val="none" w:sz="0" w:space="0" w:color="auto"/>
        <w:right w:val="none" w:sz="0" w:space="0" w:color="auto"/>
      </w:divBdr>
    </w:div>
    <w:div w:id="1030764186">
      <w:bodyDiv w:val="1"/>
      <w:marLeft w:val="0"/>
      <w:marRight w:val="0"/>
      <w:marTop w:val="0"/>
      <w:marBottom w:val="0"/>
      <w:divBdr>
        <w:top w:val="none" w:sz="0" w:space="0" w:color="auto"/>
        <w:left w:val="none" w:sz="0" w:space="0" w:color="auto"/>
        <w:bottom w:val="none" w:sz="0" w:space="0" w:color="auto"/>
        <w:right w:val="none" w:sz="0" w:space="0" w:color="auto"/>
      </w:divBdr>
    </w:div>
    <w:div w:id="1036351613">
      <w:bodyDiv w:val="1"/>
      <w:marLeft w:val="0"/>
      <w:marRight w:val="0"/>
      <w:marTop w:val="0"/>
      <w:marBottom w:val="0"/>
      <w:divBdr>
        <w:top w:val="none" w:sz="0" w:space="0" w:color="auto"/>
        <w:left w:val="none" w:sz="0" w:space="0" w:color="auto"/>
        <w:bottom w:val="none" w:sz="0" w:space="0" w:color="auto"/>
        <w:right w:val="none" w:sz="0" w:space="0" w:color="auto"/>
      </w:divBdr>
    </w:div>
    <w:div w:id="1041176780">
      <w:bodyDiv w:val="1"/>
      <w:marLeft w:val="0"/>
      <w:marRight w:val="0"/>
      <w:marTop w:val="0"/>
      <w:marBottom w:val="0"/>
      <w:divBdr>
        <w:top w:val="none" w:sz="0" w:space="0" w:color="auto"/>
        <w:left w:val="none" w:sz="0" w:space="0" w:color="auto"/>
        <w:bottom w:val="none" w:sz="0" w:space="0" w:color="auto"/>
        <w:right w:val="none" w:sz="0" w:space="0" w:color="auto"/>
      </w:divBdr>
    </w:div>
    <w:div w:id="1042098439">
      <w:bodyDiv w:val="1"/>
      <w:marLeft w:val="0"/>
      <w:marRight w:val="0"/>
      <w:marTop w:val="0"/>
      <w:marBottom w:val="0"/>
      <w:divBdr>
        <w:top w:val="none" w:sz="0" w:space="0" w:color="auto"/>
        <w:left w:val="none" w:sz="0" w:space="0" w:color="auto"/>
        <w:bottom w:val="none" w:sz="0" w:space="0" w:color="auto"/>
        <w:right w:val="none" w:sz="0" w:space="0" w:color="auto"/>
      </w:divBdr>
    </w:div>
    <w:div w:id="1043411151">
      <w:bodyDiv w:val="1"/>
      <w:marLeft w:val="0"/>
      <w:marRight w:val="0"/>
      <w:marTop w:val="0"/>
      <w:marBottom w:val="0"/>
      <w:divBdr>
        <w:top w:val="none" w:sz="0" w:space="0" w:color="auto"/>
        <w:left w:val="none" w:sz="0" w:space="0" w:color="auto"/>
        <w:bottom w:val="none" w:sz="0" w:space="0" w:color="auto"/>
        <w:right w:val="none" w:sz="0" w:space="0" w:color="auto"/>
      </w:divBdr>
    </w:div>
    <w:div w:id="1043482397">
      <w:bodyDiv w:val="1"/>
      <w:marLeft w:val="0"/>
      <w:marRight w:val="0"/>
      <w:marTop w:val="0"/>
      <w:marBottom w:val="0"/>
      <w:divBdr>
        <w:top w:val="none" w:sz="0" w:space="0" w:color="auto"/>
        <w:left w:val="none" w:sz="0" w:space="0" w:color="auto"/>
        <w:bottom w:val="none" w:sz="0" w:space="0" w:color="auto"/>
        <w:right w:val="none" w:sz="0" w:space="0" w:color="auto"/>
      </w:divBdr>
    </w:div>
    <w:div w:id="1047527787">
      <w:bodyDiv w:val="1"/>
      <w:marLeft w:val="0"/>
      <w:marRight w:val="0"/>
      <w:marTop w:val="0"/>
      <w:marBottom w:val="0"/>
      <w:divBdr>
        <w:top w:val="none" w:sz="0" w:space="0" w:color="auto"/>
        <w:left w:val="none" w:sz="0" w:space="0" w:color="auto"/>
        <w:bottom w:val="none" w:sz="0" w:space="0" w:color="auto"/>
        <w:right w:val="none" w:sz="0" w:space="0" w:color="auto"/>
      </w:divBdr>
    </w:div>
    <w:div w:id="1049918003">
      <w:bodyDiv w:val="1"/>
      <w:marLeft w:val="0"/>
      <w:marRight w:val="0"/>
      <w:marTop w:val="0"/>
      <w:marBottom w:val="0"/>
      <w:divBdr>
        <w:top w:val="none" w:sz="0" w:space="0" w:color="auto"/>
        <w:left w:val="none" w:sz="0" w:space="0" w:color="auto"/>
        <w:bottom w:val="none" w:sz="0" w:space="0" w:color="auto"/>
        <w:right w:val="none" w:sz="0" w:space="0" w:color="auto"/>
      </w:divBdr>
    </w:div>
    <w:div w:id="1058092774">
      <w:bodyDiv w:val="1"/>
      <w:marLeft w:val="0"/>
      <w:marRight w:val="0"/>
      <w:marTop w:val="0"/>
      <w:marBottom w:val="0"/>
      <w:divBdr>
        <w:top w:val="none" w:sz="0" w:space="0" w:color="auto"/>
        <w:left w:val="none" w:sz="0" w:space="0" w:color="auto"/>
        <w:bottom w:val="none" w:sz="0" w:space="0" w:color="auto"/>
        <w:right w:val="none" w:sz="0" w:space="0" w:color="auto"/>
      </w:divBdr>
    </w:div>
    <w:div w:id="1059475562">
      <w:bodyDiv w:val="1"/>
      <w:marLeft w:val="0"/>
      <w:marRight w:val="0"/>
      <w:marTop w:val="0"/>
      <w:marBottom w:val="0"/>
      <w:divBdr>
        <w:top w:val="none" w:sz="0" w:space="0" w:color="auto"/>
        <w:left w:val="none" w:sz="0" w:space="0" w:color="auto"/>
        <w:bottom w:val="none" w:sz="0" w:space="0" w:color="auto"/>
        <w:right w:val="none" w:sz="0" w:space="0" w:color="auto"/>
      </w:divBdr>
    </w:div>
    <w:div w:id="1062101196">
      <w:bodyDiv w:val="1"/>
      <w:marLeft w:val="0"/>
      <w:marRight w:val="0"/>
      <w:marTop w:val="0"/>
      <w:marBottom w:val="0"/>
      <w:divBdr>
        <w:top w:val="none" w:sz="0" w:space="0" w:color="auto"/>
        <w:left w:val="none" w:sz="0" w:space="0" w:color="auto"/>
        <w:bottom w:val="none" w:sz="0" w:space="0" w:color="auto"/>
        <w:right w:val="none" w:sz="0" w:space="0" w:color="auto"/>
      </w:divBdr>
    </w:div>
    <w:div w:id="1062559350">
      <w:bodyDiv w:val="1"/>
      <w:marLeft w:val="0"/>
      <w:marRight w:val="0"/>
      <w:marTop w:val="0"/>
      <w:marBottom w:val="0"/>
      <w:divBdr>
        <w:top w:val="none" w:sz="0" w:space="0" w:color="auto"/>
        <w:left w:val="none" w:sz="0" w:space="0" w:color="auto"/>
        <w:bottom w:val="none" w:sz="0" w:space="0" w:color="auto"/>
        <w:right w:val="none" w:sz="0" w:space="0" w:color="auto"/>
      </w:divBdr>
    </w:div>
    <w:div w:id="1063216527">
      <w:bodyDiv w:val="1"/>
      <w:marLeft w:val="0"/>
      <w:marRight w:val="0"/>
      <w:marTop w:val="0"/>
      <w:marBottom w:val="0"/>
      <w:divBdr>
        <w:top w:val="none" w:sz="0" w:space="0" w:color="auto"/>
        <w:left w:val="none" w:sz="0" w:space="0" w:color="auto"/>
        <w:bottom w:val="none" w:sz="0" w:space="0" w:color="auto"/>
        <w:right w:val="none" w:sz="0" w:space="0" w:color="auto"/>
      </w:divBdr>
    </w:div>
    <w:div w:id="1066220122">
      <w:bodyDiv w:val="1"/>
      <w:marLeft w:val="0"/>
      <w:marRight w:val="0"/>
      <w:marTop w:val="0"/>
      <w:marBottom w:val="0"/>
      <w:divBdr>
        <w:top w:val="none" w:sz="0" w:space="0" w:color="auto"/>
        <w:left w:val="none" w:sz="0" w:space="0" w:color="auto"/>
        <w:bottom w:val="none" w:sz="0" w:space="0" w:color="auto"/>
        <w:right w:val="none" w:sz="0" w:space="0" w:color="auto"/>
      </w:divBdr>
    </w:div>
    <w:div w:id="1067455986">
      <w:bodyDiv w:val="1"/>
      <w:marLeft w:val="0"/>
      <w:marRight w:val="0"/>
      <w:marTop w:val="0"/>
      <w:marBottom w:val="0"/>
      <w:divBdr>
        <w:top w:val="none" w:sz="0" w:space="0" w:color="auto"/>
        <w:left w:val="none" w:sz="0" w:space="0" w:color="auto"/>
        <w:bottom w:val="none" w:sz="0" w:space="0" w:color="auto"/>
        <w:right w:val="none" w:sz="0" w:space="0" w:color="auto"/>
      </w:divBdr>
    </w:div>
    <w:div w:id="1067724580">
      <w:bodyDiv w:val="1"/>
      <w:marLeft w:val="0"/>
      <w:marRight w:val="0"/>
      <w:marTop w:val="0"/>
      <w:marBottom w:val="0"/>
      <w:divBdr>
        <w:top w:val="none" w:sz="0" w:space="0" w:color="auto"/>
        <w:left w:val="none" w:sz="0" w:space="0" w:color="auto"/>
        <w:bottom w:val="none" w:sz="0" w:space="0" w:color="auto"/>
        <w:right w:val="none" w:sz="0" w:space="0" w:color="auto"/>
      </w:divBdr>
    </w:div>
    <w:div w:id="1074935319">
      <w:bodyDiv w:val="1"/>
      <w:marLeft w:val="0"/>
      <w:marRight w:val="0"/>
      <w:marTop w:val="0"/>
      <w:marBottom w:val="0"/>
      <w:divBdr>
        <w:top w:val="none" w:sz="0" w:space="0" w:color="auto"/>
        <w:left w:val="none" w:sz="0" w:space="0" w:color="auto"/>
        <w:bottom w:val="none" w:sz="0" w:space="0" w:color="auto"/>
        <w:right w:val="none" w:sz="0" w:space="0" w:color="auto"/>
      </w:divBdr>
    </w:div>
    <w:div w:id="1079981608">
      <w:bodyDiv w:val="1"/>
      <w:marLeft w:val="0"/>
      <w:marRight w:val="0"/>
      <w:marTop w:val="0"/>
      <w:marBottom w:val="0"/>
      <w:divBdr>
        <w:top w:val="none" w:sz="0" w:space="0" w:color="auto"/>
        <w:left w:val="none" w:sz="0" w:space="0" w:color="auto"/>
        <w:bottom w:val="none" w:sz="0" w:space="0" w:color="auto"/>
        <w:right w:val="none" w:sz="0" w:space="0" w:color="auto"/>
      </w:divBdr>
    </w:div>
    <w:div w:id="1080374717">
      <w:bodyDiv w:val="1"/>
      <w:marLeft w:val="0"/>
      <w:marRight w:val="0"/>
      <w:marTop w:val="0"/>
      <w:marBottom w:val="0"/>
      <w:divBdr>
        <w:top w:val="none" w:sz="0" w:space="0" w:color="auto"/>
        <w:left w:val="none" w:sz="0" w:space="0" w:color="auto"/>
        <w:bottom w:val="none" w:sz="0" w:space="0" w:color="auto"/>
        <w:right w:val="none" w:sz="0" w:space="0" w:color="auto"/>
      </w:divBdr>
    </w:div>
    <w:div w:id="1082340066">
      <w:bodyDiv w:val="1"/>
      <w:marLeft w:val="0"/>
      <w:marRight w:val="0"/>
      <w:marTop w:val="0"/>
      <w:marBottom w:val="0"/>
      <w:divBdr>
        <w:top w:val="none" w:sz="0" w:space="0" w:color="auto"/>
        <w:left w:val="none" w:sz="0" w:space="0" w:color="auto"/>
        <w:bottom w:val="none" w:sz="0" w:space="0" w:color="auto"/>
        <w:right w:val="none" w:sz="0" w:space="0" w:color="auto"/>
      </w:divBdr>
    </w:div>
    <w:div w:id="1082604087">
      <w:bodyDiv w:val="1"/>
      <w:marLeft w:val="0"/>
      <w:marRight w:val="0"/>
      <w:marTop w:val="0"/>
      <w:marBottom w:val="0"/>
      <w:divBdr>
        <w:top w:val="none" w:sz="0" w:space="0" w:color="auto"/>
        <w:left w:val="none" w:sz="0" w:space="0" w:color="auto"/>
        <w:bottom w:val="none" w:sz="0" w:space="0" w:color="auto"/>
        <w:right w:val="none" w:sz="0" w:space="0" w:color="auto"/>
      </w:divBdr>
    </w:div>
    <w:div w:id="1083448925">
      <w:bodyDiv w:val="1"/>
      <w:marLeft w:val="0"/>
      <w:marRight w:val="0"/>
      <w:marTop w:val="0"/>
      <w:marBottom w:val="0"/>
      <w:divBdr>
        <w:top w:val="none" w:sz="0" w:space="0" w:color="auto"/>
        <w:left w:val="none" w:sz="0" w:space="0" w:color="auto"/>
        <w:bottom w:val="none" w:sz="0" w:space="0" w:color="auto"/>
        <w:right w:val="none" w:sz="0" w:space="0" w:color="auto"/>
      </w:divBdr>
    </w:div>
    <w:div w:id="1085343076">
      <w:bodyDiv w:val="1"/>
      <w:marLeft w:val="0"/>
      <w:marRight w:val="0"/>
      <w:marTop w:val="0"/>
      <w:marBottom w:val="0"/>
      <w:divBdr>
        <w:top w:val="none" w:sz="0" w:space="0" w:color="auto"/>
        <w:left w:val="none" w:sz="0" w:space="0" w:color="auto"/>
        <w:bottom w:val="none" w:sz="0" w:space="0" w:color="auto"/>
        <w:right w:val="none" w:sz="0" w:space="0" w:color="auto"/>
      </w:divBdr>
    </w:div>
    <w:div w:id="1090616608">
      <w:bodyDiv w:val="1"/>
      <w:marLeft w:val="0"/>
      <w:marRight w:val="0"/>
      <w:marTop w:val="0"/>
      <w:marBottom w:val="0"/>
      <w:divBdr>
        <w:top w:val="none" w:sz="0" w:space="0" w:color="auto"/>
        <w:left w:val="none" w:sz="0" w:space="0" w:color="auto"/>
        <w:bottom w:val="none" w:sz="0" w:space="0" w:color="auto"/>
        <w:right w:val="none" w:sz="0" w:space="0" w:color="auto"/>
      </w:divBdr>
    </w:div>
    <w:div w:id="1092044565">
      <w:bodyDiv w:val="1"/>
      <w:marLeft w:val="0"/>
      <w:marRight w:val="0"/>
      <w:marTop w:val="0"/>
      <w:marBottom w:val="0"/>
      <w:divBdr>
        <w:top w:val="none" w:sz="0" w:space="0" w:color="auto"/>
        <w:left w:val="none" w:sz="0" w:space="0" w:color="auto"/>
        <w:bottom w:val="none" w:sz="0" w:space="0" w:color="auto"/>
        <w:right w:val="none" w:sz="0" w:space="0" w:color="auto"/>
      </w:divBdr>
    </w:div>
    <w:div w:id="1092123310">
      <w:bodyDiv w:val="1"/>
      <w:marLeft w:val="0"/>
      <w:marRight w:val="0"/>
      <w:marTop w:val="0"/>
      <w:marBottom w:val="0"/>
      <w:divBdr>
        <w:top w:val="none" w:sz="0" w:space="0" w:color="auto"/>
        <w:left w:val="none" w:sz="0" w:space="0" w:color="auto"/>
        <w:bottom w:val="none" w:sz="0" w:space="0" w:color="auto"/>
        <w:right w:val="none" w:sz="0" w:space="0" w:color="auto"/>
      </w:divBdr>
    </w:div>
    <w:div w:id="1097748563">
      <w:bodyDiv w:val="1"/>
      <w:marLeft w:val="0"/>
      <w:marRight w:val="0"/>
      <w:marTop w:val="0"/>
      <w:marBottom w:val="0"/>
      <w:divBdr>
        <w:top w:val="none" w:sz="0" w:space="0" w:color="auto"/>
        <w:left w:val="none" w:sz="0" w:space="0" w:color="auto"/>
        <w:bottom w:val="none" w:sz="0" w:space="0" w:color="auto"/>
        <w:right w:val="none" w:sz="0" w:space="0" w:color="auto"/>
      </w:divBdr>
    </w:div>
    <w:div w:id="1098214232">
      <w:bodyDiv w:val="1"/>
      <w:marLeft w:val="0"/>
      <w:marRight w:val="0"/>
      <w:marTop w:val="0"/>
      <w:marBottom w:val="0"/>
      <w:divBdr>
        <w:top w:val="none" w:sz="0" w:space="0" w:color="auto"/>
        <w:left w:val="none" w:sz="0" w:space="0" w:color="auto"/>
        <w:bottom w:val="none" w:sz="0" w:space="0" w:color="auto"/>
        <w:right w:val="none" w:sz="0" w:space="0" w:color="auto"/>
      </w:divBdr>
    </w:div>
    <w:div w:id="1098990794">
      <w:bodyDiv w:val="1"/>
      <w:marLeft w:val="0"/>
      <w:marRight w:val="0"/>
      <w:marTop w:val="0"/>
      <w:marBottom w:val="0"/>
      <w:divBdr>
        <w:top w:val="none" w:sz="0" w:space="0" w:color="auto"/>
        <w:left w:val="none" w:sz="0" w:space="0" w:color="auto"/>
        <w:bottom w:val="none" w:sz="0" w:space="0" w:color="auto"/>
        <w:right w:val="none" w:sz="0" w:space="0" w:color="auto"/>
      </w:divBdr>
    </w:div>
    <w:div w:id="1100562569">
      <w:bodyDiv w:val="1"/>
      <w:marLeft w:val="0"/>
      <w:marRight w:val="0"/>
      <w:marTop w:val="0"/>
      <w:marBottom w:val="0"/>
      <w:divBdr>
        <w:top w:val="none" w:sz="0" w:space="0" w:color="auto"/>
        <w:left w:val="none" w:sz="0" w:space="0" w:color="auto"/>
        <w:bottom w:val="none" w:sz="0" w:space="0" w:color="auto"/>
        <w:right w:val="none" w:sz="0" w:space="0" w:color="auto"/>
      </w:divBdr>
    </w:div>
    <w:div w:id="1101418377">
      <w:bodyDiv w:val="1"/>
      <w:marLeft w:val="0"/>
      <w:marRight w:val="0"/>
      <w:marTop w:val="0"/>
      <w:marBottom w:val="0"/>
      <w:divBdr>
        <w:top w:val="none" w:sz="0" w:space="0" w:color="auto"/>
        <w:left w:val="none" w:sz="0" w:space="0" w:color="auto"/>
        <w:bottom w:val="none" w:sz="0" w:space="0" w:color="auto"/>
        <w:right w:val="none" w:sz="0" w:space="0" w:color="auto"/>
      </w:divBdr>
    </w:div>
    <w:div w:id="1110053738">
      <w:bodyDiv w:val="1"/>
      <w:marLeft w:val="0"/>
      <w:marRight w:val="0"/>
      <w:marTop w:val="0"/>
      <w:marBottom w:val="0"/>
      <w:divBdr>
        <w:top w:val="none" w:sz="0" w:space="0" w:color="auto"/>
        <w:left w:val="none" w:sz="0" w:space="0" w:color="auto"/>
        <w:bottom w:val="none" w:sz="0" w:space="0" w:color="auto"/>
        <w:right w:val="none" w:sz="0" w:space="0" w:color="auto"/>
      </w:divBdr>
    </w:div>
    <w:div w:id="1110465898">
      <w:bodyDiv w:val="1"/>
      <w:marLeft w:val="0"/>
      <w:marRight w:val="0"/>
      <w:marTop w:val="0"/>
      <w:marBottom w:val="0"/>
      <w:divBdr>
        <w:top w:val="none" w:sz="0" w:space="0" w:color="auto"/>
        <w:left w:val="none" w:sz="0" w:space="0" w:color="auto"/>
        <w:bottom w:val="none" w:sz="0" w:space="0" w:color="auto"/>
        <w:right w:val="none" w:sz="0" w:space="0" w:color="auto"/>
      </w:divBdr>
    </w:div>
    <w:div w:id="1111122253">
      <w:bodyDiv w:val="1"/>
      <w:marLeft w:val="0"/>
      <w:marRight w:val="0"/>
      <w:marTop w:val="0"/>
      <w:marBottom w:val="0"/>
      <w:divBdr>
        <w:top w:val="none" w:sz="0" w:space="0" w:color="auto"/>
        <w:left w:val="none" w:sz="0" w:space="0" w:color="auto"/>
        <w:bottom w:val="none" w:sz="0" w:space="0" w:color="auto"/>
        <w:right w:val="none" w:sz="0" w:space="0" w:color="auto"/>
      </w:divBdr>
    </w:div>
    <w:div w:id="1111587626">
      <w:bodyDiv w:val="1"/>
      <w:marLeft w:val="0"/>
      <w:marRight w:val="0"/>
      <w:marTop w:val="0"/>
      <w:marBottom w:val="0"/>
      <w:divBdr>
        <w:top w:val="none" w:sz="0" w:space="0" w:color="auto"/>
        <w:left w:val="none" w:sz="0" w:space="0" w:color="auto"/>
        <w:bottom w:val="none" w:sz="0" w:space="0" w:color="auto"/>
        <w:right w:val="none" w:sz="0" w:space="0" w:color="auto"/>
      </w:divBdr>
    </w:div>
    <w:div w:id="1113477327">
      <w:bodyDiv w:val="1"/>
      <w:marLeft w:val="0"/>
      <w:marRight w:val="0"/>
      <w:marTop w:val="0"/>
      <w:marBottom w:val="0"/>
      <w:divBdr>
        <w:top w:val="none" w:sz="0" w:space="0" w:color="auto"/>
        <w:left w:val="none" w:sz="0" w:space="0" w:color="auto"/>
        <w:bottom w:val="none" w:sz="0" w:space="0" w:color="auto"/>
        <w:right w:val="none" w:sz="0" w:space="0" w:color="auto"/>
      </w:divBdr>
    </w:div>
    <w:div w:id="1120611529">
      <w:bodyDiv w:val="1"/>
      <w:marLeft w:val="0"/>
      <w:marRight w:val="0"/>
      <w:marTop w:val="0"/>
      <w:marBottom w:val="0"/>
      <w:divBdr>
        <w:top w:val="none" w:sz="0" w:space="0" w:color="auto"/>
        <w:left w:val="none" w:sz="0" w:space="0" w:color="auto"/>
        <w:bottom w:val="none" w:sz="0" w:space="0" w:color="auto"/>
        <w:right w:val="none" w:sz="0" w:space="0" w:color="auto"/>
      </w:divBdr>
    </w:div>
    <w:div w:id="1122385707">
      <w:bodyDiv w:val="1"/>
      <w:marLeft w:val="0"/>
      <w:marRight w:val="0"/>
      <w:marTop w:val="0"/>
      <w:marBottom w:val="0"/>
      <w:divBdr>
        <w:top w:val="none" w:sz="0" w:space="0" w:color="auto"/>
        <w:left w:val="none" w:sz="0" w:space="0" w:color="auto"/>
        <w:bottom w:val="none" w:sz="0" w:space="0" w:color="auto"/>
        <w:right w:val="none" w:sz="0" w:space="0" w:color="auto"/>
      </w:divBdr>
    </w:div>
    <w:div w:id="1122922702">
      <w:bodyDiv w:val="1"/>
      <w:marLeft w:val="0"/>
      <w:marRight w:val="0"/>
      <w:marTop w:val="0"/>
      <w:marBottom w:val="0"/>
      <w:divBdr>
        <w:top w:val="none" w:sz="0" w:space="0" w:color="auto"/>
        <w:left w:val="none" w:sz="0" w:space="0" w:color="auto"/>
        <w:bottom w:val="none" w:sz="0" w:space="0" w:color="auto"/>
        <w:right w:val="none" w:sz="0" w:space="0" w:color="auto"/>
      </w:divBdr>
    </w:div>
    <w:div w:id="1124882196">
      <w:bodyDiv w:val="1"/>
      <w:marLeft w:val="0"/>
      <w:marRight w:val="0"/>
      <w:marTop w:val="0"/>
      <w:marBottom w:val="0"/>
      <w:divBdr>
        <w:top w:val="none" w:sz="0" w:space="0" w:color="auto"/>
        <w:left w:val="none" w:sz="0" w:space="0" w:color="auto"/>
        <w:bottom w:val="none" w:sz="0" w:space="0" w:color="auto"/>
        <w:right w:val="none" w:sz="0" w:space="0" w:color="auto"/>
      </w:divBdr>
    </w:div>
    <w:div w:id="1124928550">
      <w:bodyDiv w:val="1"/>
      <w:marLeft w:val="0"/>
      <w:marRight w:val="0"/>
      <w:marTop w:val="0"/>
      <w:marBottom w:val="0"/>
      <w:divBdr>
        <w:top w:val="none" w:sz="0" w:space="0" w:color="auto"/>
        <w:left w:val="none" w:sz="0" w:space="0" w:color="auto"/>
        <w:bottom w:val="none" w:sz="0" w:space="0" w:color="auto"/>
        <w:right w:val="none" w:sz="0" w:space="0" w:color="auto"/>
      </w:divBdr>
    </w:div>
    <w:div w:id="1130129859">
      <w:bodyDiv w:val="1"/>
      <w:marLeft w:val="0"/>
      <w:marRight w:val="0"/>
      <w:marTop w:val="0"/>
      <w:marBottom w:val="0"/>
      <w:divBdr>
        <w:top w:val="none" w:sz="0" w:space="0" w:color="auto"/>
        <w:left w:val="none" w:sz="0" w:space="0" w:color="auto"/>
        <w:bottom w:val="none" w:sz="0" w:space="0" w:color="auto"/>
        <w:right w:val="none" w:sz="0" w:space="0" w:color="auto"/>
      </w:divBdr>
    </w:div>
    <w:div w:id="1135638737">
      <w:bodyDiv w:val="1"/>
      <w:marLeft w:val="0"/>
      <w:marRight w:val="0"/>
      <w:marTop w:val="0"/>
      <w:marBottom w:val="0"/>
      <w:divBdr>
        <w:top w:val="none" w:sz="0" w:space="0" w:color="auto"/>
        <w:left w:val="none" w:sz="0" w:space="0" w:color="auto"/>
        <w:bottom w:val="none" w:sz="0" w:space="0" w:color="auto"/>
        <w:right w:val="none" w:sz="0" w:space="0" w:color="auto"/>
      </w:divBdr>
    </w:div>
    <w:div w:id="1136294196">
      <w:bodyDiv w:val="1"/>
      <w:marLeft w:val="0"/>
      <w:marRight w:val="0"/>
      <w:marTop w:val="0"/>
      <w:marBottom w:val="0"/>
      <w:divBdr>
        <w:top w:val="none" w:sz="0" w:space="0" w:color="auto"/>
        <w:left w:val="none" w:sz="0" w:space="0" w:color="auto"/>
        <w:bottom w:val="none" w:sz="0" w:space="0" w:color="auto"/>
        <w:right w:val="none" w:sz="0" w:space="0" w:color="auto"/>
      </w:divBdr>
    </w:div>
    <w:div w:id="1141001663">
      <w:bodyDiv w:val="1"/>
      <w:marLeft w:val="0"/>
      <w:marRight w:val="0"/>
      <w:marTop w:val="0"/>
      <w:marBottom w:val="0"/>
      <w:divBdr>
        <w:top w:val="none" w:sz="0" w:space="0" w:color="auto"/>
        <w:left w:val="none" w:sz="0" w:space="0" w:color="auto"/>
        <w:bottom w:val="none" w:sz="0" w:space="0" w:color="auto"/>
        <w:right w:val="none" w:sz="0" w:space="0" w:color="auto"/>
      </w:divBdr>
    </w:div>
    <w:div w:id="1142623334">
      <w:bodyDiv w:val="1"/>
      <w:marLeft w:val="0"/>
      <w:marRight w:val="0"/>
      <w:marTop w:val="0"/>
      <w:marBottom w:val="0"/>
      <w:divBdr>
        <w:top w:val="none" w:sz="0" w:space="0" w:color="auto"/>
        <w:left w:val="none" w:sz="0" w:space="0" w:color="auto"/>
        <w:bottom w:val="none" w:sz="0" w:space="0" w:color="auto"/>
        <w:right w:val="none" w:sz="0" w:space="0" w:color="auto"/>
      </w:divBdr>
    </w:div>
    <w:div w:id="1144271052">
      <w:bodyDiv w:val="1"/>
      <w:marLeft w:val="0"/>
      <w:marRight w:val="0"/>
      <w:marTop w:val="0"/>
      <w:marBottom w:val="0"/>
      <w:divBdr>
        <w:top w:val="none" w:sz="0" w:space="0" w:color="auto"/>
        <w:left w:val="none" w:sz="0" w:space="0" w:color="auto"/>
        <w:bottom w:val="none" w:sz="0" w:space="0" w:color="auto"/>
        <w:right w:val="none" w:sz="0" w:space="0" w:color="auto"/>
      </w:divBdr>
    </w:div>
    <w:div w:id="1145195298">
      <w:bodyDiv w:val="1"/>
      <w:marLeft w:val="0"/>
      <w:marRight w:val="0"/>
      <w:marTop w:val="0"/>
      <w:marBottom w:val="0"/>
      <w:divBdr>
        <w:top w:val="none" w:sz="0" w:space="0" w:color="auto"/>
        <w:left w:val="none" w:sz="0" w:space="0" w:color="auto"/>
        <w:bottom w:val="none" w:sz="0" w:space="0" w:color="auto"/>
        <w:right w:val="none" w:sz="0" w:space="0" w:color="auto"/>
      </w:divBdr>
    </w:div>
    <w:div w:id="1146821477">
      <w:bodyDiv w:val="1"/>
      <w:marLeft w:val="0"/>
      <w:marRight w:val="0"/>
      <w:marTop w:val="0"/>
      <w:marBottom w:val="0"/>
      <w:divBdr>
        <w:top w:val="none" w:sz="0" w:space="0" w:color="auto"/>
        <w:left w:val="none" w:sz="0" w:space="0" w:color="auto"/>
        <w:bottom w:val="none" w:sz="0" w:space="0" w:color="auto"/>
        <w:right w:val="none" w:sz="0" w:space="0" w:color="auto"/>
      </w:divBdr>
    </w:div>
    <w:div w:id="1147236511">
      <w:bodyDiv w:val="1"/>
      <w:marLeft w:val="0"/>
      <w:marRight w:val="0"/>
      <w:marTop w:val="0"/>
      <w:marBottom w:val="0"/>
      <w:divBdr>
        <w:top w:val="none" w:sz="0" w:space="0" w:color="auto"/>
        <w:left w:val="none" w:sz="0" w:space="0" w:color="auto"/>
        <w:bottom w:val="none" w:sz="0" w:space="0" w:color="auto"/>
        <w:right w:val="none" w:sz="0" w:space="0" w:color="auto"/>
      </w:divBdr>
    </w:div>
    <w:div w:id="1150711014">
      <w:bodyDiv w:val="1"/>
      <w:marLeft w:val="0"/>
      <w:marRight w:val="0"/>
      <w:marTop w:val="0"/>
      <w:marBottom w:val="0"/>
      <w:divBdr>
        <w:top w:val="none" w:sz="0" w:space="0" w:color="auto"/>
        <w:left w:val="none" w:sz="0" w:space="0" w:color="auto"/>
        <w:bottom w:val="none" w:sz="0" w:space="0" w:color="auto"/>
        <w:right w:val="none" w:sz="0" w:space="0" w:color="auto"/>
      </w:divBdr>
    </w:div>
    <w:div w:id="1153253823">
      <w:bodyDiv w:val="1"/>
      <w:marLeft w:val="0"/>
      <w:marRight w:val="0"/>
      <w:marTop w:val="0"/>
      <w:marBottom w:val="0"/>
      <w:divBdr>
        <w:top w:val="none" w:sz="0" w:space="0" w:color="auto"/>
        <w:left w:val="none" w:sz="0" w:space="0" w:color="auto"/>
        <w:bottom w:val="none" w:sz="0" w:space="0" w:color="auto"/>
        <w:right w:val="none" w:sz="0" w:space="0" w:color="auto"/>
      </w:divBdr>
    </w:div>
    <w:div w:id="1154226856">
      <w:bodyDiv w:val="1"/>
      <w:marLeft w:val="0"/>
      <w:marRight w:val="0"/>
      <w:marTop w:val="0"/>
      <w:marBottom w:val="0"/>
      <w:divBdr>
        <w:top w:val="none" w:sz="0" w:space="0" w:color="auto"/>
        <w:left w:val="none" w:sz="0" w:space="0" w:color="auto"/>
        <w:bottom w:val="none" w:sz="0" w:space="0" w:color="auto"/>
        <w:right w:val="none" w:sz="0" w:space="0" w:color="auto"/>
      </w:divBdr>
    </w:div>
    <w:div w:id="1155026111">
      <w:bodyDiv w:val="1"/>
      <w:marLeft w:val="0"/>
      <w:marRight w:val="0"/>
      <w:marTop w:val="0"/>
      <w:marBottom w:val="0"/>
      <w:divBdr>
        <w:top w:val="none" w:sz="0" w:space="0" w:color="auto"/>
        <w:left w:val="none" w:sz="0" w:space="0" w:color="auto"/>
        <w:bottom w:val="none" w:sz="0" w:space="0" w:color="auto"/>
        <w:right w:val="none" w:sz="0" w:space="0" w:color="auto"/>
      </w:divBdr>
    </w:div>
    <w:div w:id="1159536485">
      <w:bodyDiv w:val="1"/>
      <w:marLeft w:val="0"/>
      <w:marRight w:val="0"/>
      <w:marTop w:val="0"/>
      <w:marBottom w:val="0"/>
      <w:divBdr>
        <w:top w:val="none" w:sz="0" w:space="0" w:color="auto"/>
        <w:left w:val="none" w:sz="0" w:space="0" w:color="auto"/>
        <w:bottom w:val="none" w:sz="0" w:space="0" w:color="auto"/>
        <w:right w:val="none" w:sz="0" w:space="0" w:color="auto"/>
      </w:divBdr>
    </w:div>
    <w:div w:id="1159929922">
      <w:bodyDiv w:val="1"/>
      <w:marLeft w:val="0"/>
      <w:marRight w:val="0"/>
      <w:marTop w:val="0"/>
      <w:marBottom w:val="0"/>
      <w:divBdr>
        <w:top w:val="none" w:sz="0" w:space="0" w:color="auto"/>
        <w:left w:val="none" w:sz="0" w:space="0" w:color="auto"/>
        <w:bottom w:val="none" w:sz="0" w:space="0" w:color="auto"/>
        <w:right w:val="none" w:sz="0" w:space="0" w:color="auto"/>
      </w:divBdr>
    </w:div>
    <w:div w:id="1163473476">
      <w:bodyDiv w:val="1"/>
      <w:marLeft w:val="0"/>
      <w:marRight w:val="0"/>
      <w:marTop w:val="0"/>
      <w:marBottom w:val="0"/>
      <w:divBdr>
        <w:top w:val="none" w:sz="0" w:space="0" w:color="auto"/>
        <w:left w:val="none" w:sz="0" w:space="0" w:color="auto"/>
        <w:bottom w:val="none" w:sz="0" w:space="0" w:color="auto"/>
        <w:right w:val="none" w:sz="0" w:space="0" w:color="auto"/>
      </w:divBdr>
    </w:div>
    <w:div w:id="1165364739">
      <w:bodyDiv w:val="1"/>
      <w:marLeft w:val="0"/>
      <w:marRight w:val="0"/>
      <w:marTop w:val="0"/>
      <w:marBottom w:val="0"/>
      <w:divBdr>
        <w:top w:val="none" w:sz="0" w:space="0" w:color="auto"/>
        <w:left w:val="none" w:sz="0" w:space="0" w:color="auto"/>
        <w:bottom w:val="none" w:sz="0" w:space="0" w:color="auto"/>
        <w:right w:val="none" w:sz="0" w:space="0" w:color="auto"/>
      </w:divBdr>
    </w:div>
    <w:div w:id="1167595151">
      <w:bodyDiv w:val="1"/>
      <w:marLeft w:val="0"/>
      <w:marRight w:val="0"/>
      <w:marTop w:val="0"/>
      <w:marBottom w:val="0"/>
      <w:divBdr>
        <w:top w:val="none" w:sz="0" w:space="0" w:color="auto"/>
        <w:left w:val="none" w:sz="0" w:space="0" w:color="auto"/>
        <w:bottom w:val="none" w:sz="0" w:space="0" w:color="auto"/>
        <w:right w:val="none" w:sz="0" w:space="0" w:color="auto"/>
      </w:divBdr>
    </w:div>
    <w:div w:id="1168643017">
      <w:bodyDiv w:val="1"/>
      <w:marLeft w:val="0"/>
      <w:marRight w:val="0"/>
      <w:marTop w:val="0"/>
      <w:marBottom w:val="0"/>
      <w:divBdr>
        <w:top w:val="none" w:sz="0" w:space="0" w:color="auto"/>
        <w:left w:val="none" w:sz="0" w:space="0" w:color="auto"/>
        <w:bottom w:val="none" w:sz="0" w:space="0" w:color="auto"/>
        <w:right w:val="none" w:sz="0" w:space="0" w:color="auto"/>
      </w:divBdr>
    </w:div>
    <w:div w:id="1171985588">
      <w:bodyDiv w:val="1"/>
      <w:marLeft w:val="0"/>
      <w:marRight w:val="0"/>
      <w:marTop w:val="0"/>
      <w:marBottom w:val="0"/>
      <w:divBdr>
        <w:top w:val="none" w:sz="0" w:space="0" w:color="auto"/>
        <w:left w:val="none" w:sz="0" w:space="0" w:color="auto"/>
        <w:bottom w:val="none" w:sz="0" w:space="0" w:color="auto"/>
        <w:right w:val="none" w:sz="0" w:space="0" w:color="auto"/>
      </w:divBdr>
    </w:div>
    <w:div w:id="1172993282">
      <w:bodyDiv w:val="1"/>
      <w:marLeft w:val="0"/>
      <w:marRight w:val="0"/>
      <w:marTop w:val="0"/>
      <w:marBottom w:val="0"/>
      <w:divBdr>
        <w:top w:val="none" w:sz="0" w:space="0" w:color="auto"/>
        <w:left w:val="none" w:sz="0" w:space="0" w:color="auto"/>
        <w:bottom w:val="none" w:sz="0" w:space="0" w:color="auto"/>
        <w:right w:val="none" w:sz="0" w:space="0" w:color="auto"/>
      </w:divBdr>
    </w:div>
    <w:div w:id="1179658008">
      <w:bodyDiv w:val="1"/>
      <w:marLeft w:val="0"/>
      <w:marRight w:val="0"/>
      <w:marTop w:val="0"/>
      <w:marBottom w:val="0"/>
      <w:divBdr>
        <w:top w:val="none" w:sz="0" w:space="0" w:color="auto"/>
        <w:left w:val="none" w:sz="0" w:space="0" w:color="auto"/>
        <w:bottom w:val="none" w:sz="0" w:space="0" w:color="auto"/>
        <w:right w:val="none" w:sz="0" w:space="0" w:color="auto"/>
      </w:divBdr>
    </w:div>
    <w:div w:id="1180126230">
      <w:bodyDiv w:val="1"/>
      <w:marLeft w:val="0"/>
      <w:marRight w:val="0"/>
      <w:marTop w:val="0"/>
      <w:marBottom w:val="0"/>
      <w:divBdr>
        <w:top w:val="none" w:sz="0" w:space="0" w:color="auto"/>
        <w:left w:val="none" w:sz="0" w:space="0" w:color="auto"/>
        <w:bottom w:val="none" w:sz="0" w:space="0" w:color="auto"/>
        <w:right w:val="none" w:sz="0" w:space="0" w:color="auto"/>
      </w:divBdr>
    </w:div>
    <w:div w:id="1180580371">
      <w:bodyDiv w:val="1"/>
      <w:marLeft w:val="0"/>
      <w:marRight w:val="0"/>
      <w:marTop w:val="0"/>
      <w:marBottom w:val="0"/>
      <w:divBdr>
        <w:top w:val="none" w:sz="0" w:space="0" w:color="auto"/>
        <w:left w:val="none" w:sz="0" w:space="0" w:color="auto"/>
        <w:bottom w:val="none" w:sz="0" w:space="0" w:color="auto"/>
        <w:right w:val="none" w:sz="0" w:space="0" w:color="auto"/>
      </w:divBdr>
    </w:div>
    <w:div w:id="1181160830">
      <w:bodyDiv w:val="1"/>
      <w:marLeft w:val="0"/>
      <w:marRight w:val="0"/>
      <w:marTop w:val="0"/>
      <w:marBottom w:val="0"/>
      <w:divBdr>
        <w:top w:val="none" w:sz="0" w:space="0" w:color="auto"/>
        <w:left w:val="none" w:sz="0" w:space="0" w:color="auto"/>
        <w:bottom w:val="none" w:sz="0" w:space="0" w:color="auto"/>
        <w:right w:val="none" w:sz="0" w:space="0" w:color="auto"/>
      </w:divBdr>
    </w:div>
    <w:div w:id="1182432366">
      <w:bodyDiv w:val="1"/>
      <w:marLeft w:val="0"/>
      <w:marRight w:val="0"/>
      <w:marTop w:val="0"/>
      <w:marBottom w:val="0"/>
      <w:divBdr>
        <w:top w:val="none" w:sz="0" w:space="0" w:color="auto"/>
        <w:left w:val="none" w:sz="0" w:space="0" w:color="auto"/>
        <w:bottom w:val="none" w:sz="0" w:space="0" w:color="auto"/>
        <w:right w:val="none" w:sz="0" w:space="0" w:color="auto"/>
      </w:divBdr>
    </w:div>
    <w:div w:id="1185092937">
      <w:bodyDiv w:val="1"/>
      <w:marLeft w:val="0"/>
      <w:marRight w:val="0"/>
      <w:marTop w:val="0"/>
      <w:marBottom w:val="0"/>
      <w:divBdr>
        <w:top w:val="none" w:sz="0" w:space="0" w:color="auto"/>
        <w:left w:val="none" w:sz="0" w:space="0" w:color="auto"/>
        <w:bottom w:val="none" w:sz="0" w:space="0" w:color="auto"/>
        <w:right w:val="none" w:sz="0" w:space="0" w:color="auto"/>
      </w:divBdr>
    </w:div>
    <w:div w:id="1191409868">
      <w:bodyDiv w:val="1"/>
      <w:marLeft w:val="0"/>
      <w:marRight w:val="0"/>
      <w:marTop w:val="0"/>
      <w:marBottom w:val="0"/>
      <w:divBdr>
        <w:top w:val="none" w:sz="0" w:space="0" w:color="auto"/>
        <w:left w:val="none" w:sz="0" w:space="0" w:color="auto"/>
        <w:bottom w:val="none" w:sz="0" w:space="0" w:color="auto"/>
        <w:right w:val="none" w:sz="0" w:space="0" w:color="auto"/>
      </w:divBdr>
    </w:div>
    <w:div w:id="1196427609">
      <w:bodyDiv w:val="1"/>
      <w:marLeft w:val="0"/>
      <w:marRight w:val="0"/>
      <w:marTop w:val="0"/>
      <w:marBottom w:val="0"/>
      <w:divBdr>
        <w:top w:val="none" w:sz="0" w:space="0" w:color="auto"/>
        <w:left w:val="none" w:sz="0" w:space="0" w:color="auto"/>
        <w:bottom w:val="none" w:sz="0" w:space="0" w:color="auto"/>
        <w:right w:val="none" w:sz="0" w:space="0" w:color="auto"/>
      </w:divBdr>
    </w:div>
    <w:div w:id="1198816683">
      <w:bodyDiv w:val="1"/>
      <w:marLeft w:val="0"/>
      <w:marRight w:val="0"/>
      <w:marTop w:val="0"/>
      <w:marBottom w:val="0"/>
      <w:divBdr>
        <w:top w:val="none" w:sz="0" w:space="0" w:color="auto"/>
        <w:left w:val="none" w:sz="0" w:space="0" w:color="auto"/>
        <w:bottom w:val="none" w:sz="0" w:space="0" w:color="auto"/>
        <w:right w:val="none" w:sz="0" w:space="0" w:color="auto"/>
      </w:divBdr>
    </w:div>
    <w:div w:id="1199663465">
      <w:bodyDiv w:val="1"/>
      <w:marLeft w:val="0"/>
      <w:marRight w:val="0"/>
      <w:marTop w:val="0"/>
      <w:marBottom w:val="0"/>
      <w:divBdr>
        <w:top w:val="none" w:sz="0" w:space="0" w:color="auto"/>
        <w:left w:val="none" w:sz="0" w:space="0" w:color="auto"/>
        <w:bottom w:val="none" w:sz="0" w:space="0" w:color="auto"/>
        <w:right w:val="none" w:sz="0" w:space="0" w:color="auto"/>
      </w:divBdr>
    </w:div>
    <w:div w:id="1201630018">
      <w:bodyDiv w:val="1"/>
      <w:marLeft w:val="0"/>
      <w:marRight w:val="0"/>
      <w:marTop w:val="0"/>
      <w:marBottom w:val="0"/>
      <w:divBdr>
        <w:top w:val="none" w:sz="0" w:space="0" w:color="auto"/>
        <w:left w:val="none" w:sz="0" w:space="0" w:color="auto"/>
        <w:bottom w:val="none" w:sz="0" w:space="0" w:color="auto"/>
        <w:right w:val="none" w:sz="0" w:space="0" w:color="auto"/>
      </w:divBdr>
    </w:div>
    <w:div w:id="1204829626">
      <w:bodyDiv w:val="1"/>
      <w:marLeft w:val="0"/>
      <w:marRight w:val="0"/>
      <w:marTop w:val="0"/>
      <w:marBottom w:val="0"/>
      <w:divBdr>
        <w:top w:val="none" w:sz="0" w:space="0" w:color="auto"/>
        <w:left w:val="none" w:sz="0" w:space="0" w:color="auto"/>
        <w:bottom w:val="none" w:sz="0" w:space="0" w:color="auto"/>
        <w:right w:val="none" w:sz="0" w:space="0" w:color="auto"/>
      </w:divBdr>
    </w:div>
    <w:div w:id="1205482891">
      <w:bodyDiv w:val="1"/>
      <w:marLeft w:val="0"/>
      <w:marRight w:val="0"/>
      <w:marTop w:val="0"/>
      <w:marBottom w:val="0"/>
      <w:divBdr>
        <w:top w:val="none" w:sz="0" w:space="0" w:color="auto"/>
        <w:left w:val="none" w:sz="0" w:space="0" w:color="auto"/>
        <w:bottom w:val="none" w:sz="0" w:space="0" w:color="auto"/>
        <w:right w:val="none" w:sz="0" w:space="0" w:color="auto"/>
      </w:divBdr>
    </w:div>
    <w:div w:id="1209341190">
      <w:bodyDiv w:val="1"/>
      <w:marLeft w:val="0"/>
      <w:marRight w:val="0"/>
      <w:marTop w:val="0"/>
      <w:marBottom w:val="0"/>
      <w:divBdr>
        <w:top w:val="none" w:sz="0" w:space="0" w:color="auto"/>
        <w:left w:val="none" w:sz="0" w:space="0" w:color="auto"/>
        <w:bottom w:val="none" w:sz="0" w:space="0" w:color="auto"/>
        <w:right w:val="none" w:sz="0" w:space="0" w:color="auto"/>
      </w:divBdr>
    </w:div>
    <w:div w:id="1219171870">
      <w:bodyDiv w:val="1"/>
      <w:marLeft w:val="0"/>
      <w:marRight w:val="0"/>
      <w:marTop w:val="0"/>
      <w:marBottom w:val="0"/>
      <w:divBdr>
        <w:top w:val="none" w:sz="0" w:space="0" w:color="auto"/>
        <w:left w:val="none" w:sz="0" w:space="0" w:color="auto"/>
        <w:bottom w:val="none" w:sz="0" w:space="0" w:color="auto"/>
        <w:right w:val="none" w:sz="0" w:space="0" w:color="auto"/>
      </w:divBdr>
    </w:div>
    <w:div w:id="1224567022">
      <w:bodyDiv w:val="1"/>
      <w:marLeft w:val="0"/>
      <w:marRight w:val="0"/>
      <w:marTop w:val="0"/>
      <w:marBottom w:val="0"/>
      <w:divBdr>
        <w:top w:val="none" w:sz="0" w:space="0" w:color="auto"/>
        <w:left w:val="none" w:sz="0" w:space="0" w:color="auto"/>
        <w:bottom w:val="none" w:sz="0" w:space="0" w:color="auto"/>
        <w:right w:val="none" w:sz="0" w:space="0" w:color="auto"/>
      </w:divBdr>
    </w:div>
    <w:div w:id="1225917261">
      <w:bodyDiv w:val="1"/>
      <w:marLeft w:val="0"/>
      <w:marRight w:val="0"/>
      <w:marTop w:val="0"/>
      <w:marBottom w:val="0"/>
      <w:divBdr>
        <w:top w:val="none" w:sz="0" w:space="0" w:color="auto"/>
        <w:left w:val="none" w:sz="0" w:space="0" w:color="auto"/>
        <w:bottom w:val="none" w:sz="0" w:space="0" w:color="auto"/>
        <w:right w:val="none" w:sz="0" w:space="0" w:color="auto"/>
      </w:divBdr>
    </w:div>
    <w:div w:id="1226601173">
      <w:bodyDiv w:val="1"/>
      <w:marLeft w:val="0"/>
      <w:marRight w:val="0"/>
      <w:marTop w:val="0"/>
      <w:marBottom w:val="0"/>
      <w:divBdr>
        <w:top w:val="none" w:sz="0" w:space="0" w:color="auto"/>
        <w:left w:val="none" w:sz="0" w:space="0" w:color="auto"/>
        <w:bottom w:val="none" w:sz="0" w:space="0" w:color="auto"/>
        <w:right w:val="none" w:sz="0" w:space="0" w:color="auto"/>
      </w:divBdr>
    </w:div>
    <w:div w:id="1227835739">
      <w:bodyDiv w:val="1"/>
      <w:marLeft w:val="0"/>
      <w:marRight w:val="0"/>
      <w:marTop w:val="0"/>
      <w:marBottom w:val="0"/>
      <w:divBdr>
        <w:top w:val="none" w:sz="0" w:space="0" w:color="auto"/>
        <w:left w:val="none" w:sz="0" w:space="0" w:color="auto"/>
        <w:bottom w:val="none" w:sz="0" w:space="0" w:color="auto"/>
        <w:right w:val="none" w:sz="0" w:space="0" w:color="auto"/>
      </w:divBdr>
    </w:div>
    <w:div w:id="1229926239">
      <w:bodyDiv w:val="1"/>
      <w:marLeft w:val="0"/>
      <w:marRight w:val="0"/>
      <w:marTop w:val="0"/>
      <w:marBottom w:val="0"/>
      <w:divBdr>
        <w:top w:val="none" w:sz="0" w:space="0" w:color="auto"/>
        <w:left w:val="none" w:sz="0" w:space="0" w:color="auto"/>
        <w:bottom w:val="none" w:sz="0" w:space="0" w:color="auto"/>
        <w:right w:val="none" w:sz="0" w:space="0" w:color="auto"/>
      </w:divBdr>
    </w:div>
    <w:div w:id="1234241490">
      <w:bodyDiv w:val="1"/>
      <w:marLeft w:val="0"/>
      <w:marRight w:val="0"/>
      <w:marTop w:val="0"/>
      <w:marBottom w:val="0"/>
      <w:divBdr>
        <w:top w:val="none" w:sz="0" w:space="0" w:color="auto"/>
        <w:left w:val="none" w:sz="0" w:space="0" w:color="auto"/>
        <w:bottom w:val="none" w:sz="0" w:space="0" w:color="auto"/>
        <w:right w:val="none" w:sz="0" w:space="0" w:color="auto"/>
      </w:divBdr>
    </w:div>
    <w:div w:id="1234437798">
      <w:bodyDiv w:val="1"/>
      <w:marLeft w:val="0"/>
      <w:marRight w:val="0"/>
      <w:marTop w:val="0"/>
      <w:marBottom w:val="0"/>
      <w:divBdr>
        <w:top w:val="none" w:sz="0" w:space="0" w:color="auto"/>
        <w:left w:val="none" w:sz="0" w:space="0" w:color="auto"/>
        <w:bottom w:val="none" w:sz="0" w:space="0" w:color="auto"/>
        <w:right w:val="none" w:sz="0" w:space="0" w:color="auto"/>
      </w:divBdr>
    </w:div>
    <w:div w:id="1237739831">
      <w:bodyDiv w:val="1"/>
      <w:marLeft w:val="0"/>
      <w:marRight w:val="0"/>
      <w:marTop w:val="0"/>
      <w:marBottom w:val="0"/>
      <w:divBdr>
        <w:top w:val="none" w:sz="0" w:space="0" w:color="auto"/>
        <w:left w:val="none" w:sz="0" w:space="0" w:color="auto"/>
        <w:bottom w:val="none" w:sz="0" w:space="0" w:color="auto"/>
        <w:right w:val="none" w:sz="0" w:space="0" w:color="auto"/>
      </w:divBdr>
    </w:div>
    <w:div w:id="1240285317">
      <w:bodyDiv w:val="1"/>
      <w:marLeft w:val="0"/>
      <w:marRight w:val="0"/>
      <w:marTop w:val="0"/>
      <w:marBottom w:val="0"/>
      <w:divBdr>
        <w:top w:val="none" w:sz="0" w:space="0" w:color="auto"/>
        <w:left w:val="none" w:sz="0" w:space="0" w:color="auto"/>
        <w:bottom w:val="none" w:sz="0" w:space="0" w:color="auto"/>
        <w:right w:val="none" w:sz="0" w:space="0" w:color="auto"/>
      </w:divBdr>
    </w:div>
    <w:div w:id="1250580936">
      <w:bodyDiv w:val="1"/>
      <w:marLeft w:val="0"/>
      <w:marRight w:val="0"/>
      <w:marTop w:val="0"/>
      <w:marBottom w:val="0"/>
      <w:divBdr>
        <w:top w:val="none" w:sz="0" w:space="0" w:color="auto"/>
        <w:left w:val="none" w:sz="0" w:space="0" w:color="auto"/>
        <w:bottom w:val="none" w:sz="0" w:space="0" w:color="auto"/>
        <w:right w:val="none" w:sz="0" w:space="0" w:color="auto"/>
      </w:divBdr>
    </w:div>
    <w:div w:id="1254389365">
      <w:bodyDiv w:val="1"/>
      <w:marLeft w:val="0"/>
      <w:marRight w:val="0"/>
      <w:marTop w:val="0"/>
      <w:marBottom w:val="0"/>
      <w:divBdr>
        <w:top w:val="none" w:sz="0" w:space="0" w:color="auto"/>
        <w:left w:val="none" w:sz="0" w:space="0" w:color="auto"/>
        <w:bottom w:val="none" w:sz="0" w:space="0" w:color="auto"/>
        <w:right w:val="none" w:sz="0" w:space="0" w:color="auto"/>
      </w:divBdr>
    </w:div>
    <w:div w:id="1262837551">
      <w:bodyDiv w:val="1"/>
      <w:marLeft w:val="0"/>
      <w:marRight w:val="0"/>
      <w:marTop w:val="0"/>
      <w:marBottom w:val="0"/>
      <w:divBdr>
        <w:top w:val="none" w:sz="0" w:space="0" w:color="auto"/>
        <w:left w:val="none" w:sz="0" w:space="0" w:color="auto"/>
        <w:bottom w:val="none" w:sz="0" w:space="0" w:color="auto"/>
        <w:right w:val="none" w:sz="0" w:space="0" w:color="auto"/>
      </w:divBdr>
    </w:div>
    <w:div w:id="1263421166">
      <w:bodyDiv w:val="1"/>
      <w:marLeft w:val="0"/>
      <w:marRight w:val="0"/>
      <w:marTop w:val="0"/>
      <w:marBottom w:val="0"/>
      <w:divBdr>
        <w:top w:val="none" w:sz="0" w:space="0" w:color="auto"/>
        <w:left w:val="none" w:sz="0" w:space="0" w:color="auto"/>
        <w:bottom w:val="none" w:sz="0" w:space="0" w:color="auto"/>
        <w:right w:val="none" w:sz="0" w:space="0" w:color="auto"/>
      </w:divBdr>
    </w:div>
    <w:div w:id="1266495756">
      <w:bodyDiv w:val="1"/>
      <w:marLeft w:val="0"/>
      <w:marRight w:val="0"/>
      <w:marTop w:val="0"/>
      <w:marBottom w:val="0"/>
      <w:divBdr>
        <w:top w:val="none" w:sz="0" w:space="0" w:color="auto"/>
        <w:left w:val="none" w:sz="0" w:space="0" w:color="auto"/>
        <w:bottom w:val="none" w:sz="0" w:space="0" w:color="auto"/>
        <w:right w:val="none" w:sz="0" w:space="0" w:color="auto"/>
      </w:divBdr>
    </w:div>
    <w:div w:id="1266768996">
      <w:bodyDiv w:val="1"/>
      <w:marLeft w:val="0"/>
      <w:marRight w:val="0"/>
      <w:marTop w:val="0"/>
      <w:marBottom w:val="0"/>
      <w:divBdr>
        <w:top w:val="none" w:sz="0" w:space="0" w:color="auto"/>
        <w:left w:val="none" w:sz="0" w:space="0" w:color="auto"/>
        <w:bottom w:val="none" w:sz="0" w:space="0" w:color="auto"/>
        <w:right w:val="none" w:sz="0" w:space="0" w:color="auto"/>
      </w:divBdr>
    </w:div>
    <w:div w:id="1268347938">
      <w:bodyDiv w:val="1"/>
      <w:marLeft w:val="0"/>
      <w:marRight w:val="0"/>
      <w:marTop w:val="0"/>
      <w:marBottom w:val="0"/>
      <w:divBdr>
        <w:top w:val="none" w:sz="0" w:space="0" w:color="auto"/>
        <w:left w:val="none" w:sz="0" w:space="0" w:color="auto"/>
        <w:bottom w:val="none" w:sz="0" w:space="0" w:color="auto"/>
        <w:right w:val="none" w:sz="0" w:space="0" w:color="auto"/>
      </w:divBdr>
    </w:div>
    <w:div w:id="1268779833">
      <w:bodyDiv w:val="1"/>
      <w:marLeft w:val="0"/>
      <w:marRight w:val="0"/>
      <w:marTop w:val="0"/>
      <w:marBottom w:val="0"/>
      <w:divBdr>
        <w:top w:val="none" w:sz="0" w:space="0" w:color="auto"/>
        <w:left w:val="none" w:sz="0" w:space="0" w:color="auto"/>
        <w:bottom w:val="none" w:sz="0" w:space="0" w:color="auto"/>
        <w:right w:val="none" w:sz="0" w:space="0" w:color="auto"/>
      </w:divBdr>
    </w:div>
    <w:div w:id="1273392354">
      <w:bodyDiv w:val="1"/>
      <w:marLeft w:val="0"/>
      <w:marRight w:val="0"/>
      <w:marTop w:val="0"/>
      <w:marBottom w:val="0"/>
      <w:divBdr>
        <w:top w:val="none" w:sz="0" w:space="0" w:color="auto"/>
        <w:left w:val="none" w:sz="0" w:space="0" w:color="auto"/>
        <w:bottom w:val="none" w:sz="0" w:space="0" w:color="auto"/>
        <w:right w:val="none" w:sz="0" w:space="0" w:color="auto"/>
      </w:divBdr>
    </w:div>
    <w:div w:id="1275819506">
      <w:bodyDiv w:val="1"/>
      <w:marLeft w:val="0"/>
      <w:marRight w:val="0"/>
      <w:marTop w:val="0"/>
      <w:marBottom w:val="0"/>
      <w:divBdr>
        <w:top w:val="none" w:sz="0" w:space="0" w:color="auto"/>
        <w:left w:val="none" w:sz="0" w:space="0" w:color="auto"/>
        <w:bottom w:val="none" w:sz="0" w:space="0" w:color="auto"/>
        <w:right w:val="none" w:sz="0" w:space="0" w:color="auto"/>
      </w:divBdr>
    </w:div>
    <w:div w:id="1279139151">
      <w:bodyDiv w:val="1"/>
      <w:marLeft w:val="0"/>
      <w:marRight w:val="0"/>
      <w:marTop w:val="0"/>
      <w:marBottom w:val="0"/>
      <w:divBdr>
        <w:top w:val="none" w:sz="0" w:space="0" w:color="auto"/>
        <w:left w:val="none" w:sz="0" w:space="0" w:color="auto"/>
        <w:bottom w:val="none" w:sz="0" w:space="0" w:color="auto"/>
        <w:right w:val="none" w:sz="0" w:space="0" w:color="auto"/>
      </w:divBdr>
    </w:div>
    <w:div w:id="1279408601">
      <w:bodyDiv w:val="1"/>
      <w:marLeft w:val="0"/>
      <w:marRight w:val="0"/>
      <w:marTop w:val="0"/>
      <w:marBottom w:val="0"/>
      <w:divBdr>
        <w:top w:val="none" w:sz="0" w:space="0" w:color="auto"/>
        <w:left w:val="none" w:sz="0" w:space="0" w:color="auto"/>
        <w:bottom w:val="none" w:sz="0" w:space="0" w:color="auto"/>
        <w:right w:val="none" w:sz="0" w:space="0" w:color="auto"/>
      </w:divBdr>
    </w:div>
    <w:div w:id="1284190955">
      <w:bodyDiv w:val="1"/>
      <w:marLeft w:val="0"/>
      <w:marRight w:val="0"/>
      <w:marTop w:val="0"/>
      <w:marBottom w:val="0"/>
      <w:divBdr>
        <w:top w:val="none" w:sz="0" w:space="0" w:color="auto"/>
        <w:left w:val="none" w:sz="0" w:space="0" w:color="auto"/>
        <w:bottom w:val="none" w:sz="0" w:space="0" w:color="auto"/>
        <w:right w:val="none" w:sz="0" w:space="0" w:color="auto"/>
      </w:divBdr>
    </w:div>
    <w:div w:id="1285192907">
      <w:bodyDiv w:val="1"/>
      <w:marLeft w:val="0"/>
      <w:marRight w:val="0"/>
      <w:marTop w:val="0"/>
      <w:marBottom w:val="0"/>
      <w:divBdr>
        <w:top w:val="none" w:sz="0" w:space="0" w:color="auto"/>
        <w:left w:val="none" w:sz="0" w:space="0" w:color="auto"/>
        <w:bottom w:val="none" w:sz="0" w:space="0" w:color="auto"/>
        <w:right w:val="none" w:sz="0" w:space="0" w:color="auto"/>
      </w:divBdr>
    </w:div>
    <w:div w:id="1287856116">
      <w:bodyDiv w:val="1"/>
      <w:marLeft w:val="0"/>
      <w:marRight w:val="0"/>
      <w:marTop w:val="0"/>
      <w:marBottom w:val="0"/>
      <w:divBdr>
        <w:top w:val="none" w:sz="0" w:space="0" w:color="auto"/>
        <w:left w:val="none" w:sz="0" w:space="0" w:color="auto"/>
        <w:bottom w:val="none" w:sz="0" w:space="0" w:color="auto"/>
        <w:right w:val="none" w:sz="0" w:space="0" w:color="auto"/>
      </w:divBdr>
    </w:div>
    <w:div w:id="1290746436">
      <w:bodyDiv w:val="1"/>
      <w:marLeft w:val="0"/>
      <w:marRight w:val="0"/>
      <w:marTop w:val="0"/>
      <w:marBottom w:val="0"/>
      <w:divBdr>
        <w:top w:val="none" w:sz="0" w:space="0" w:color="auto"/>
        <w:left w:val="none" w:sz="0" w:space="0" w:color="auto"/>
        <w:bottom w:val="none" w:sz="0" w:space="0" w:color="auto"/>
        <w:right w:val="none" w:sz="0" w:space="0" w:color="auto"/>
      </w:divBdr>
    </w:div>
    <w:div w:id="1294553148">
      <w:bodyDiv w:val="1"/>
      <w:marLeft w:val="0"/>
      <w:marRight w:val="0"/>
      <w:marTop w:val="0"/>
      <w:marBottom w:val="0"/>
      <w:divBdr>
        <w:top w:val="none" w:sz="0" w:space="0" w:color="auto"/>
        <w:left w:val="none" w:sz="0" w:space="0" w:color="auto"/>
        <w:bottom w:val="none" w:sz="0" w:space="0" w:color="auto"/>
        <w:right w:val="none" w:sz="0" w:space="0" w:color="auto"/>
      </w:divBdr>
    </w:div>
    <w:div w:id="1304189933">
      <w:bodyDiv w:val="1"/>
      <w:marLeft w:val="0"/>
      <w:marRight w:val="0"/>
      <w:marTop w:val="0"/>
      <w:marBottom w:val="0"/>
      <w:divBdr>
        <w:top w:val="none" w:sz="0" w:space="0" w:color="auto"/>
        <w:left w:val="none" w:sz="0" w:space="0" w:color="auto"/>
        <w:bottom w:val="none" w:sz="0" w:space="0" w:color="auto"/>
        <w:right w:val="none" w:sz="0" w:space="0" w:color="auto"/>
      </w:divBdr>
    </w:div>
    <w:div w:id="1304309335">
      <w:bodyDiv w:val="1"/>
      <w:marLeft w:val="0"/>
      <w:marRight w:val="0"/>
      <w:marTop w:val="0"/>
      <w:marBottom w:val="0"/>
      <w:divBdr>
        <w:top w:val="none" w:sz="0" w:space="0" w:color="auto"/>
        <w:left w:val="none" w:sz="0" w:space="0" w:color="auto"/>
        <w:bottom w:val="none" w:sz="0" w:space="0" w:color="auto"/>
        <w:right w:val="none" w:sz="0" w:space="0" w:color="auto"/>
      </w:divBdr>
    </w:div>
    <w:div w:id="1307248310">
      <w:bodyDiv w:val="1"/>
      <w:marLeft w:val="0"/>
      <w:marRight w:val="0"/>
      <w:marTop w:val="0"/>
      <w:marBottom w:val="0"/>
      <w:divBdr>
        <w:top w:val="none" w:sz="0" w:space="0" w:color="auto"/>
        <w:left w:val="none" w:sz="0" w:space="0" w:color="auto"/>
        <w:bottom w:val="none" w:sz="0" w:space="0" w:color="auto"/>
        <w:right w:val="none" w:sz="0" w:space="0" w:color="auto"/>
      </w:divBdr>
    </w:div>
    <w:div w:id="1309556019">
      <w:bodyDiv w:val="1"/>
      <w:marLeft w:val="0"/>
      <w:marRight w:val="0"/>
      <w:marTop w:val="0"/>
      <w:marBottom w:val="0"/>
      <w:divBdr>
        <w:top w:val="none" w:sz="0" w:space="0" w:color="auto"/>
        <w:left w:val="none" w:sz="0" w:space="0" w:color="auto"/>
        <w:bottom w:val="none" w:sz="0" w:space="0" w:color="auto"/>
        <w:right w:val="none" w:sz="0" w:space="0" w:color="auto"/>
      </w:divBdr>
    </w:div>
    <w:div w:id="1309742479">
      <w:bodyDiv w:val="1"/>
      <w:marLeft w:val="0"/>
      <w:marRight w:val="0"/>
      <w:marTop w:val="0"/>
      <w:marBottom w:val="0"/>
      <w:divBdr>
        <w:top w:val="none" w:sz="0" w:space="0" w:color="auto"/>
        <w:left w:val="none" w:sz="0" w:space="0" w:color="auto"/>
        <w:bottom w:val="none" w:sz="0" w:space="0" w:color="auto"/>
        <w:right w:val="none" w:sz="0" w:space="0" w:color="auto"/>
      </w:divBdr>
    </w:div>
    <w:div w:id="1310212310">
      <w:bodyDiv w:val="1"/>
      <w:marLeft w:val="0"/>
      <w:marRight w:val="0"/>
      <w:marTop w:val="0"/>
      <w:marBottom w:val="0"/>
      <w:divBdr>
        <w:top w:val="none" w:sz="0" w:space="0" w:color="auto"/>
        <w:left w:val="none" w:sz="0" w:space="0" w:color="auto"/>
        <w:bottom w:val="none" w:sz="0" w:space="0" w:color="auto"/>
        <w:right w:val="none" w:sz="0" w:space="0" w:color="auto"/>
      </w:divBdr>
    </w:div>
    <w:div w:id="1311205960">
      <w:bodyDiv w:val="1"/>
      <w:marLeft w:val="0"/>
      <w:marRight w:val="0"/>
      <w:marTop w:val="0"/>
      <w:marBottom w:val="0"/>
      <w:divBdr>
        <w:top w:val="none" w:sz="0" w:space="0" w:color="auto"/>
        <w:left w:val="none" w:sz="0" w:space="0" w:color="auto"/>
        <w:bottom w:val="none" w:sz="0" w:space="0" w:color="auto"/>
        <w:right w:val="none" w:sz="0" w:space="0" w:color="auto"/>
      </w:divBdr>
    </w:div>
    <w:div w:id="1313214678">
      <w:bodyDiv w:val="1"/>
      <w:marLeft w:val="0"/>
      <w:marRight w:val="0"/>
      <w:marTop w:val="0"/>
      <w:marBottom w:val="0"/>
      <w:divBdr>
        <w:top w:val="none" w:sz="0" w:space="0" w:color="auto"/>
        <w:left w:val="none" w:sz="0" w:space="0" w:color="auto"/>
        <w:bottom w:val="none" w:sz="0" w:space="0" w:color="auto"/>
        <w:right w:val="none" w:sz="0" w:space="0" w:color="auto"/>
      </w:divBdr>
    </w:div>
    <w:div w:id="1320496589">
      <w:bodyDiv w:val="1"/>
      <w:marLeft w:val="0"/>
      <w:marRight w:val="0"/>
      <w:marTop w:val="0"/>
      <w:marBottom w:val="0"/>
      <w:divBdr>
        <w:top w:val="none" w:sz="0" w:space="0" w:color="auto"/>
        <w:left w:val="none" w:sz="0" w:space="0" w:color="auto"/>
        <w:bottom w:val="none" w:sz="0" w:space="0" w:color="auto"/>
        <w:right w:val="none" w:sz="0" w:space="0" w:color="auto"/>
      </w:divBdr>
    </w:div>
    <w:div w:id="1320580374">
      <w:bodyDiv w:val="1"/>
      <w:marLeft w:val="0"/>
      <w:marRight w:val="0"/>
      <w:marTop w:val="0"/>
      <w:marBottom w:val="0"/>
      <w:divBdr>
        <w:top w:val="none" w:sz="0" w:space="0" w:color="auto"/>
        <w:left w:val="none" w:sz="0" w:space="0" w:color="auto"/>
        <w:bottom w:val="none" w:sz="0" w:space="0" w:color="auto"/>
        <w:right w:val="none" w:sz="0" w:space="0" w:color="auto"/>
      </w:divBdr>
    </w:div>
    <w:div w:id="1323317828">
      <w:bodyDiv w:val="1"/>
      <w:marLeft w:val="0"/>
      <w:marRight w:val="0"/>
      <w:marTop w:val="0"/>
      <w:marBottom w:val="0"/>
      <w:divBdr>
        <w:top w:val="none" w:sz="0" w:space="0" w:color="auto"/>
        <w:left w:val="none" w:sz="0" w:space="0" w:color="auto"/>
        <w:bottom w:val="none" w:sz="0" w:space="0" w:color="auto"/>
        <w:right w:val="none" w:sz="0" w:space="0" w:color="auto"/>
      </w:divBdr>
    </w:div>
    <w:div w:id="1327593369">
      <w:bodyDiv w:val="1"/>
      <w:marLeft w:val="0"/>
      <w:marRight w:val="0"/>
      <w:marTop w:val="0"/>
      <w:marBottom w:val="0"/>
      <w:divBdr>
        <w:top w:val="none" w:sz="0" w:space="0" w:color="auto"/>
        <w:left w:val="none" w:sz="0" w:space="0" w:color="auto"/>
        <w:bottom w:val="none" w:sz="0" w:space="0" w:color="auto"/>
        <w:right w:val="none" w:sz="0" w:space="0" w:color="auto"/>
      </w:divBdr>
    </w:div>
    <w:div w:id="1328167225">
      <w:bodyDiv w:val="1"/>
      <w:marLeft w:val="0"/>
      <w:marRight w:val="0"/>
      <w:marTop w:val="0"/>
      <w:marBottom w:val="0"/>
      <w:divBdr>
        <w:top w:val="none" w:sz="0" w:space="0" w:color="auto"/>
        <w:left w:val="none" w:sz="0" w:space="0" w:color="auto"/>
        <w:bottom w:val="none" w:sz="0" w:space="0" w:color="auto"/>
        <w:right w:val="none" w:sz="0" w:space="0" w:color="auto"/>
      </w:divBdr>
    </w:div>
    <w:div w:id="1332293189">
      <w:bodyDiv w:val="1"/>
      <w:marLeft w:val="0"/>
      <w:marRight w:val="0"/>
      <w:marTop w:val="0"/>
      <w:marBottom w:val="0"/>
      <w:divBdr>
        <w:top w:val="none" w:sz="0" w:space="0" w:color="auto"/>
        <w:left w:val="none" w:sz="0" w:space="0" w:color="auto"/>
        <w:bottom w:val="none" w:sz="0" w:space="0" w:color="auto"/>
        <w:right w:val="none" w:sz="0" w:space="0" w:color="auto"/>
      </w:divBdr>
    </w:div>
    <w:div w:id="1333872359">
      <w:bodyDiv w:val="1"/>
      <w:marLeft w:val="0"/>
      <w:marRight w:val="0"/>
      <w:marTop w:val="0"/>
      <w:marBottom w:val="0"/>
      <w:divBdr>
        <w:top w:val="none" w:sz="0" w:space="0" w:color="auto"/>
        <w:left w:val="none" w:sz="0" w:space="0" w:color="auto"/>
        <w:bottom w:val="none" w:sz="0" w:space="0" w:color="auto"/>
        <w:right w:val="none" w:sz="0" w:space="0" w:color="auto"/>
      </w:divBdr>
    </w:div>
    <w:div w:id="1336886709">
      <w:bodyDiv w:val="1"/>
      <w:marLeft w:val="0"/>
      <w:marRight w:val="0"/>
      <w:marTop w:val="0"/>
      <w:marBottom w:val="0"/>
      <w:divBdr>
        <w:top w:val="none" w:sz="0" w:space="0" w:color="auto"/>
        <w:left w:val="none" w:sz="0" w:space="0" w:color="auto"/>
        <w:bottom w:val="none" w:sz="0" w:space="0" w:color="auto"/>
        <w:right w:val="none" w:sz="0" w:space="0" w:color="auto"/>
      </w:divBdr>
    </w:div>
    <w:div w:id="1337152054">
      <w:bodyDiv w:val="1"/>
      <w:marLeft w:val="0"/>
      <w:marRight w:val="0"/>
      <w:marTop w:val="0"/>
      <w:marBottom w:val="0"/>
      <w:divBdr>
        <w:top w:val="none" w:sz="0" w:space="0" w:color="auto"/>
        <w:left w:val="none" w:sz="0" w:space="0" w:color="auto"/>
        <w:bottom w:val="none" w:sz="0" w:space="0" w:color="auto"/>
        <w:right w:val="none" w:sz="0" w:space="0" w:color="auto"/>
      </w:divBdr>
    </w:div>
    <w:div w:id="1338994486">
      <w:bodyDiv w:val="1"/>
      <w:marLeft w:val="0"/>
      <w:marRight w:val="0"/>
      <w:marTop w:val="0"/>
      <w:marBottom w:val="0"/>
      <w:divBdr>
        <w:top w:val="none" w:sz="0" w:space="0" w:color="auto"/>
        <w:left w:val="none" w:sz="0" w:space="0" w:color="auto"/>
        <w:bottom w:val="none" w:sz="0" w:space="0" w:color="auto"/>
        <w:right w:val="none" w:sz="0" w:space="0" w:color="auto"/>
      </w:divBdr>
    </w:div>
    <w:div w:id="1340885769">
      <w:bodyDiv w:val="1"/>
      <w:marLeft w:val="0"/>
      <w:marRight w:val="0"/>
      <w:marTop w:val="0"/>
      <w:marBottom w:val="0"/>
      <w:divBdr>
        <w:top w:val="none" w:sz="0" w:space="0" w:color="auto"/>
        <w:left w:val="none" w:sz="0" w:space="0" w:color="auto"/>
        <w:bottom w:val="none" w:sz="0" w:space="0" w:color="auto"/>
        <w:right w:val="none" w:sz="0" w:space="0" w:color="auto"/>
      </w:divBdr>
    </w:div>
    <w:div w:id="1341351454">
      <w:bodyDiv w:val="1"/>
      <w:marLeft w:val="0"/>
      <w:marRight w:val="0"/>
      <w:marTop w:val="0"/>
      <w:marBottom w:val="0"/>
      <w:divBdr>
        <w:top w:val="none" w:sz="0" w:space="0" w:color="auto"/>
        <w:left w:val="none" w:sz="0" w:space="0" w:color="auto"/>
        <w:bottom w:val="none" w:sz="0" w:space="0" w:color="auto"/>
        <w:right w:val="none" w:sz="0" w:space="0" w:color="auto"/>
      </w:divBdr>
    </w:div>
    <w:div w:id="1342197192">
      <w:bodyDiv w:val="1"/>
      <w:marLeft w:val="0"/>
      <w:marRight w:val="0"/>
      <w:marTop w:val="0"/>
      <w:marBottom w:val="0"/>
      <w:divBdr>
        <w:top w:val="none" w:sz="0" w:space="0" w:color="auto"/>
        <w:left w:val="none" w:sz="0" w:space="0" w:color="auto"/>
        <w:bottom w:val="none" w:sz="0" w:space="0" w:color="auto"/>
        <w:right w:val="none" w:sz="0" w:space="0" w:color="auto"/>
      </w:divBdr>
    </w:div>
    <w:div w:id="1344743991">
      <w:bodyDiv w:val="1"/>
      <w:marLeft w:val="0"/>
      <w:marRight w:val="0"/>
      <w:marTop w:val="0"/>
      <w:marBottom w:val="0"/>
      <w:divBdr>
        <w:top w:val="none" w:sz="0" w:space="0" w:color="auto"/>
        <w:left w:val="none" w:sz="0" w:space="0" w:color="auto"/>
        <w:bottom w:val="none" w:sz="0" w:space="0" w:color="auto"/>
        <w:right w:val="none" w:sz="0" w:space="0" w:color="auto"/>
      </w:divBdr>
    </w:div>
    <w:div w:id="1345089672">
      <w:bodyDiv w:val="1"/>
      <w:marLeft w:val="0"/>
      <w:marRight w:val="0"/>
      <w:marTop w:val="0"/>
      <w:marBottom w:val="0"/>
      <w:divBdr>
        <w:top w:val="none" w:sz="0" w:space="0" w:color="auto"/>
        <w:left w:val="none" w:sz="0" w:space="0" w:color="auto"/>
        <w:bottom w:val="none" w:sz="0" w:space="0" w:color="auto"/>
        <w:right w:val="none" w:sz="0" w:space="0" w:color="auto"/>
      </w:divBdr>
    </w:div>
    <w:div w:id="1345548355">
      <w:bodyDiv w:val="1"/>
      <w:marLeft w:val="0"/>
      <w:marRight w:val="0"/>
      <w:marTop w:val="0"/>
      <w:marBottom w:val="0"/>
      <w:divBdr>
        <w:top w:val="none" w:sz="0" w:space="0" w:color="auto"/>
        <w:left w:val="none" w:sz="0" w:space="0" w:color="auto"/>
        <w:bottom w:val="none" w:sz="0" w:space="0" w:color="auto"/>
        <w:right w:val="none" w:sz="0" w:space="0" w:color="auto"/>
      </w:divBdr>
    </w:div>
    <w:div w:id="1346860033">
      <w:bodyDiv w:val="1"/>
      <w:marLeft w:val="0"/>
      <w:marRight w:val="0"/>
      <w:marTop w:val="0"/>
      <w:marBottom w:val="0"/>
      <w:divBdr>
        <w:top w:val="none" w:sz="0" w:space="0" w:color="auto"/>
        <w:left w:val="none" w:sz="0" w:space="0" w:color="auto"/>
        <w:bottom w:val="none" w:sz="0" w:space="0" w:color="auto"/>
        <w:right w:val="none" w:sz="0" w:space="0" w:color="auto"/>
      </w:divBdr>
    </w:div>
    <w:div w:id="1347517814">
      <w:bodyDiv w:val="1"/>
      <w:marLeft w:val="0"/>
      <w:marRight w:val="0"/>
      <w:marTop w:val="0"/>
      <w:marBottom w:val="0"/>
      <w:divBdr>
        <w:top w:val="none" w:sz="0" w:space="0" w:color="auto"/>
        <w:left w:val="none" w:sz="0" w:space="0" w:color="auto"/>
        <w:bottom w:val="none" w:sz="0" w:space="0" w:color="auto"/>
        <w:right w:val="none" w:sz="0" w:space="0" w:color="auto"/>
      </w:divBdr>
    </w:div>
    <w:div w:id="1348484624">
      <w:bodyDiv w:val="1"/>
      <w:marLeft w:val="0"/>
      <w:marRight w:val="0"/>
      <w:marTop w:val="0"/>
      <w:marBottom w:val="0"/>
      <w:divBdr>
        <w:top w:val="none" w:sz="0" w:space="0" w:color="auto"/>
        <w:left w:val="none" w:sz="0" w:space="0" w:color="auto"/>
        <w:bottom w:val="none" w:sz="0" w:space="0" w:color="auto"/>
        <w:right w:val="none" w:sz="0" w:space="0" w:color="auto"/>
      </w:divBdr>
    </w:div>
    <w:div w:id="1350332224">
      <w:bodyDiv w:val="1"/>
      <w:marLeft w:val="0"/>
      <w:marRight w:val="0"/>
      <w:marTop w:val="0"/>
      <w:marBottom w:val="0"/>
      <w:divBdr>
        <w:top w:val="none" w:sz="0" w:space="0" w:color="auto"/>
        <w:left w:val="none" w:sz="0" w:space="0" w:color="auto"/>
        <w:bottom w:val="none" w:sz="0" w:space="0" w:color="auto"/>
        <w:right w:val="none" w:sz="0" w:space="0" w:color="auto"/>
      </w:divBdr>
    </w:div>
    <w:div w:id="1351877402">
      <w:bodyDiv w:val="1"/>
      <w:marLeft w:val="0"/>
      <w:marRight w:val="0"/>
      <w:marTop w:val="0"/>
      <w:marBottom w:val="0"/>
      <w:divBdr>
        <w:top w:val="none" w:sz="0" w:space="0" w:color="auto"/>
        <w:left w:val="none" w:sz="0" w:space="0" w:color="auto"/>
        <w:bottom w:val="none" w:sz="0" w:space="0" w:color="auto"/>
        <w:right w:val="none" w:sz="0" w:space="0" w:color="auto"/>
      </w:divBdr>
    </w:div>
    <w:div w:id="1354722365">
      <w:bodyDiv w:val="1"/>
      <w:marLeft w:val="0"/>
      <w:marRight w:val="0"/>
      <w:marTop w:val="0"/>
      <w:marBottom w:val="0"/>
      <w:divBdr>
        <w:top w:val="none" w:sz="0" w:space="0" w:color="auto"/>
        <w:left w:val="none" w:sz="0" w:space="0" w:color="auto"/>
        <w:bottom w:val="none" w:sz="0" w:space="0" w:color="auto"/>
        <w:right w:val="none" w:sz="0" w:space="0" w:color="auto"/>
      </w:divBdr>
    </w:div>
    <w:div w:id="1355158252">
      <w:bodyDiv w:val="1"/>
      <w:marLeft w:val="0"/>
      <w:marRight w:val="0"/>
      <w:marTop w:val="0"/>
      <w:marBottom w:val="0"/>
      <w:divBdr>
        <w:top w:val="none" w:sz="0" w:space="0" w:color="auto"/>
        <w:left w:val="none" w:sz="0" w:space="0" w:color="auto"/>
        <w:bottom w:val="none" w:sz="0" w:space="0" w:color="auto"/>
        <w:right w:val="none" w:sz="0" w:space="0" w:color="auto"/>
      </w:divBdr>
    </w:div>
    <w:div w:id="1358894323">
      <w:bodyDiv w:val="1"/>
      <w:marLeft w:val="0"/>
      <w:marRight w:val="0"/>
      <w:marTop w:val="0"/>
      <w:marBottom w:val="0"/>
      <w:divBdr>
        <w:top w:val="none" w:sz="0" w:space="0" w:color="auto"/>
        <w:left w:val="none" w:sz="0" w:space="0" w:color="auto"/>
        <w:bottom w:val="none" w:sz="0" w:space="0" w:color="auto"/>
        <w:right w:val="none" w:sz="0" w:space="0" w:color="auto"/>
      </w:divBdr>
    </w:div>
    <w:div w:id="1361198873">
      <w:bodyDiv w:val="1"/>
      <w:marLeft w:val="0"/>
      <w:marRight w:val="0"/>
      <w:marTop w:val="0"/>
      <w:marBottom w:val="0"/>
      <w:divBdr>
        <w:top w:val="none" w:sz="0" w:space="0" w:color="auto"/>
        <w:left w:val="none" w:sz="0" w:space="0" w:color="auto"/>
        <w:bottom w:val="none" w:sz="0" w:space="0" w:color="auto"/>
        <w:right w:val="none" w:sz="0" w:space="0" w:color="auto"/>
      </w:divBdr>
    </w:div>
    <w:div w:id="1362123148">
      <w:bodyDiv w:val="1"/>
      <w:marLeft w:val="0"/>
      <w:marRight w:val="0"/>
      <w:marTop w:val="0"/>
      <w:marBottom w:val="0"/>
      <w:divBdr>
        <w:top w:val="none" w:sz="0" w:space="0" w:color="auto"/>
        <w:left w:val="none" w:sz="0" w:space="0" w:color="auto"/>
        <w:bottom w:val="none" w:sz="0" w:space="0" w:color="auto"/>
        <w:right w:val="none" w:sz="0" w:space="0" w:color="auto"/>
      </w:divBdr>
    </w:div>
    <w:div w:id="1363750716">
      <w:bodyDiv w:val="1"/>
      <w:marLeft w:val="0"/>
      <w:marRight w:val="0"/>
      <w:marTop w:val="0"/>
      <w:marBottom w:val="0"/>
      <w:divBdr>
        <w:top w:val="none" w:sz="0" w:space="0" w:color="auto"/>
        <w:left w:val="none" w:sz="0" w:space="0" w:color="auto"/>
        <w:bottom w:val="none" w:sz="0" w:space="0" w:color="auto"/>
        <w:right w:val="none" w:sz="0" w:space="0" w:color="auto"/>
      </w:divBdr>
    </w:div>
    <w:div w:id="1366641467">
      <w:bodyDiv w:val="1"/>
      <w:marLeft w:val="0"/>
      <w:marRight w:val="0"/>
      <w:marTop w:val="0"/>
      <w:marBottom w:val="0"/>
      <w:divBdr>
        <w:top w:val="none" w:sz="0" w:space="0" w:color="auto"/>
        <w:left w:val="none" w:sz="0" w:space="0" w:color="auto"/>
        <w:bottom w:val="none" w:sz="0" w:space="0" w:color="auto"/>
        <w:right w:val="none" w:sz="0" w:space="0" w:color="auto"/>
      </w:divBdr>
    </w:div>
    <w:div w:id="1372802344">
      <w:bodyDiv w:val="1"/>
      <w:marLeft w:val="0"/>
      <w:marRight w:val="0"/>
      <w:marTop w:val="0"/>
      <w:marBottom w:val="0"/>
      <w:divBdr>
        <w:top w:val="none" w:sz="0" w:space="0" w:color="auto"/>
        <w:left w:val="none" w:sz="0" w:space="0" w:color="auto"/>
        <w:bottom w:val="none" w:sz="0" w:space="0" w:color="auto"/>
        <w:right w:val="none" w:sz="0" w:space="0" w:color="auto"/>
      </w:divBdr>
    </w:div>
    <w:div w:id="1386682861">
      <w:bodyDiv w:val="1"/>
      <w:marLeft w:val="0"/>
      <w:marRight w:val="0"/>
      <w:marTop w:val="0"/>
      <w:marBottom w:val="0"/>
      <w:divBdr>
        <w:top w:val="none" w:sz="0" w:space="0" w:color="auto"/>
        <w:left w:val="none" w:sz="0" w:space="0" w:color="auto"/>
        <w:bottom w:val="none" w:sz="0" w:space="0" w:color="auto"/>
        <w:right w:val="none" w:sz="0" w:space="0" w:color="auto"/>
      </w:divBdr>
    </w:div>
    <w:div w:id="1387990315">
      <w:bodyDiv w:val="1"/>
      <w:marLeft w:val="0"/>
      <w:marRight w:val="0"/>
      <w:marTop w:val="0"/>
      <w:marBottom w:val="0"/>
      <w:divBdr>
        <w:top w:val="none" w:sz="0" w:space="0" w:color="auto"/>
        <w:left w:val="none" w:sz="0" w:space="0" w:color="auto"/>
        <w:bottom w:val="none" w:sz="0" w:space="0" w:color="auto"/>
        <w:right w:val="none" w:sz="0" w:space="0" w:color="auto"/>
      </w:divBdr>
    </w:div>
    <w:div w:id="1393432698">
      <w:bodyDiv w:val="1"/>
      <w:marLeft w:val="0"/>
      <w:marRight w:val="0"/>
      <w:marTop w:val="0"/>
      <w:marBottom w:val="0"/>
      <w:divBdr>
        <w:top w:val="none" w:sz="0" w:space="0" w:color="auto"/>
        <w:left w:val="none" w:sz="0" w:space="0" w:color="auto"/>
        <w:bottom w:val="none" w:sz="0" w:space="0" w:color="auto"/>
        <w:right w:val="none" w:sz="0" w:space="0" w:color="auto"/>
      </w:divBdr>
      <w:divsChild>
        <w:div w:id="243339900">
          <w:marLeft w:val="547"/>
          <w:marRight w:val="0"/>
          <w:marTop w:val="200"/>
          <w:marBottom w:val="0"/>
          <w:divBdr>
            <w:top w:val="none" w:sz="0" w:space="0" w:color="auto"/>
            <w:left w:val="none" w:sz="0" w:space="0" w:color="auto"/>
            <w:bottom w:val="none" w:sz="0" w:space="0" w:color="auto"/>
            <w:right w:val="none" w:sz="0" w:space="0" w:color="auto"/>
          </w:divBdr>
        </w:div>
        <w:div w:id="87427425">
          <w:marLeft w:val="547"/>
          <w:marRight w:val="0"/>
          <w:marTop w:val="200"/>
          <w:marBottom w:val="0"/>
          <w:divBdr>
            <w:top w:val="none" w:sz="0" w:space="0" w:color="auto"/>
            <w:left w:val="none" w:sz="0" w:space="0" w:color="auto"/>
            <w:bottom w:val="none" w:sz="0" w:space="0" w:color="auto"/>
            <w:right w:val="none" w:sz="0" w:space="0" w:color="auto"/>
          </w:divBdr>
        </w:div>
        <w:div w:id="1676031818">
          <w:marLeft w:val="1166"/>
          <w:marRight w:val="0"/>
          <w:marTop w:val="200"/>
          <w:marBottom w:val="0"/>
          <w:divBdr>
            <w:top w:val="none" w:sz="0" w:space="0" w:color="auto"/>
            <w:left w:val="none" w:sz="0" w:space="0" w:color="auto"/>
            <w:bottom w:val="none" w:sz="0" w:space="0" w:color="auto"/>
            <w:right w:val="none" w:sz="0" w:space="0" w:color="auto"/>
          </w:divBdr>
        </w:div>
        <w:div w:id="799880852">
          <w:marLeft w:val="1166"/>
          <w:marRight w:val="0"/>
          <w:marTop w:val="200"/>
          <w:marBottom w:val="0"/>
          <w:divBdr>
            <w:top w:val="none" w:sz="0" w:space="0" w:color="auto"/>
            <w:left w:val="none" w:sz="0" w:space="0" w:color="auto"/>
            <w:bottom w:val="none" w:sz="0" w:space="0" w:color="auto"/>
            <w:right w:val="none" w:sz="0" w:space="0" w:color="auto"/>
          </w:divBdr>
        </w:div>
      </w:divsChild>
    </w:div>
    <w:div w:id="1396859571">
      <w:bodyDiv w:val="1"/>
      <w:marLeft w:val="0"/>
      <w:marRight w:val="0"/>
      <w:marTop w:val="0"/>
      <w:marBottom w:val="0"/>
      <w:divBdr>
        <w:top w:val="none" w:sz="0" w:space="0" w:color="auto"/>
        <w:left w:val="none" w:sz="0" w:space="0" w:color="auto"/>
        <w:bottom w:val="none" w:sz="0" w:space="0" w:color="auto"/>
        <w:right w:val="none" w:sz="0" w:space="0" w:color="auto"/>
      </w:divBdr>
    </w:div>
    <w:div w:id="1397971255">
      <w:bodyDiv w:val="1"/>
      <w:marLeft w:val="0"/>
      <w:marRight w:val="0"/>
      <w:marTop w:val="0"/>
      <w:marBottom w:val="0"/>
      <w:divBdr>
        <w:top w:val="none" w:sz="0" w:space="0" w:color="auto"/>
        <w:left w:val="none" w:sz="0" w:space="0" w:color="auto"/>
        <w:bottom w:val="none" w:sz="0" w:space="0" w:color="auto"/>
        <w:right w:val="none" w:sz="0" w:space="0" w:color="auto"/>
      </w:divBdr>
    </w:div>
    <w:div w:id="1400250067">
      <w:bodyDiv w:val="1"/>
      <w:marLeft w:val="0"/>
      <w:marRight w:val="0"/>
      <w:marTop w:val="0"/>
      <w:marBottom w:val="0"/>
      <w:divBdr>
        <w:top w:val="none" w:sz="0" w:space="0" w:color="auto"/>
        <w:left w:val="none" w:sz="0" w:space="0" w:color="auto"/>
        <w:bottom w:val="none" w:sz="0" w:space="0" w:color="auto"/>
        <w:right w:val="none" w:sz="0" w:space="0" w:color="auto"/>
      </w:divBdr>
    </w:div>
    <w:div w:id="1400788821">
      <w:bodyDiv w:val="1"/>
      <w:marLeft w:val="0"/>
      <w:marRight w:val="0"/>
      <w:marTop w:val="0"/>
      <w:marBottom w:val="0"/>
      <w:divBdr>
        <w:top w:val="none" w:sz="0" w:space="0" w:color="auto"/>
        <w:left w:val="none" w:sz="0" w:space="0" w:color="auto"/>
        <w:bottom w:val="none" w:sz="0" w:space="0" w:color="auto"/>
        <w:right w:val="none" w:sz="0" w:space="0" w:color="auto"/>
      </w:divBdr>
      <w:divsChild>
        <w:div w:id="309136714">
          <w:marLeft w:val="547"/>
          <w:marRight w:val="0"/>
          <w:marTop w:val="200"/>
          <w:marBottom w:val="0"/>
          <w:divBdr>
            <w:top w:val="none" w:sz="0" w:space="0" w:color="auto"/>
            <w:left w:val="none" w:sz="0" w:space="0" w:color="auto"/>
            <w:bottom w:val="none" w:sz="0" w:space="0" w:color="auto"/>
            <w:right w:val="none" w:sz="0" w:space="0" w:color="auto"/>
          </w:divBdr>
        </w:div>
      </w:divsChild>
    </w:div>
    <w:div w:id="1404717834">
      <w:bodyDiv w:val="1"/>
      <w:marLeft w:val="0"/>
      <w:marRight w:val="0"/>
      <w:marTop w:val="0"/>
      <w:marBottom w:val="0"/>
      <w:divBdr>
        <w:top w:val="none" w:sz="0" w:space="0" w:color="auto"/>
        <w:left w:val="none" w:sz="0" w:space="0" w:color="auto"/>
        <w:bottom w:val="none" w:sz="0" w:space="0" w:color="auto"/>
        <w:right w:val="none" w:sz="0" w:space="0" w:color="auto"/>
      </w:divBdr>
    </w:div>
    <w:div w:id="1406343267">
      <w:bodyDiv w:val="1"/>
      <w:marLeft w:val="0"/>
      <w:marRight w:val="0"/>
      <w:marTop w:val="0"/>
      <w:marBottom w:val="0"/>
      <w:divBdr>
        <w:top w:val="none" w:sz="0" w:space="0" w:color="auto"/>
        <w:left w:val="none" w:sz="0" w:space="0" w:color="auto"/>
        <w:bottom w:val="none" w:sz="0" w:space="0" w:color="auto"/>
        <w:right w:val="none" w:sz="0" w:space="0" w:color="auto"/>
      </w:divBdr>
    </w:div>
    <w:div w:id="1410154134">
      <w:bodyDiv w:val="1"/>
      <w:marLeft w:val="0"/>
      <w:marRight w:val="0"/>
      <w:marTop w:val="0"/>
      <w:marBottom w:val="0"/>
      <w:divBdr>
        <w:top w:val="none" w:sz="0" w:space="0" w:color="auto"/>
        <w:left w:val="none" w:sz="0" w:space="0" w:color="auto"/>
        <w:bottom w:val="none" w:sz="0" w:space="0" w:color="auto"/>
        <w:right w:val="none" w:sz="0" w:space="0" w:color="auto"/>
      </w:divBdr>
    </w:div>
    <w:div w:id="1410690285">
      <w:bodyDiv w:val="1"/>
      <w:marLeft w:val="0"/>
      <w:marRight w:val="0"/>
      <w:marTop w:val="0"/>
      <w:marBottom w:val="0"/>
      <w:divBdr>
        <w:top w:val="none" w:sz="0" w:space="0" w:color="auto"/>
        <w:left w:val="none" w:sz="0" w:space="0" w:color="auto"/>
        <w:bottom w:val="none" w:sz="0" w:space="0" w:color="auto"/>
        <w:right w:val="none" w:sz="0" w:space="0" w:color="auto"/>
      </w:divBdr>
    </w:div>
    <w:div w:id="1411387185">
      <w:bodyDiv w:val="1"/>
      <w:marLeft w:val="0"/>
      <w:marRight w:val="0"/>
      <w:marTop w:val="0"/>
      <w:marBottom w:val="0"/>
      <w:divBdr>
        <w:top w:val="none" w:sz="0" w:space="0" w:color="auto"/>
        <w:left w:val="none" w:sz="0" w:space="0" w:color="auto"/>
        <w:bottom w:val="none" w:sz="0" w:space="0" w:color="auto"/>
        <w:right w:val="none" w:sz="0" w:space="0" w:color="auto"/>
      </w:divBdr>
    </w:div>
    <w:div w:id="1412894776">
      <w:bodyDiv w:val="1"/>
      <w:marLeft w:val="0"/>
      <w:marRight w:val="0"/>
      <w:marTop w:val="0"/>
      <w:marBottom w:val="0"/>
      <w:divBdr>
        <w:top w:val="none" w:sz="0" w:space="0" w:color="auto"/>
        <w:left w:val="none" w:sz="0" w:space="0" w:color="auto"/>
        <w:bottom w:val="none" w:sz="0" w:space="0" w:color="auto"/>
        <w:right w:val="none" w:sz="0" w:space="0" w:color="auto"/>
      </w:divBdr>
    </w:div>
    <w:div w:id="1413818455">
      <w:bodyDiv w:val="1"/>
      <w:marLeft w:val="0"/>
      <w:marRight w:val="0"/>
      <w:marTop w:val="0"/>
      <w:marBottom w:val="0"/>
      <w:divBdr>
        <w:top w:val="none" w:sz="0" w:space="0" w:color="auto"/>
        <w:left w:val="none" w:sz="0" w:space="0" w:color="auto"/>
        <w:bottom w:val="none" w:sz="0" w:space="0" w:color="auto"/>
        <w:right w:val="none" w:sz="0" w:space="0" w:color="auto"/>
      </w:divBdr>
    </w:div>
    <w:div w:id="1416783473">
      <w:bodyDiv w:val="1"/>
      <w:marLeft w:val="0"/>
      <w:marRight w:val="0"/>
      <w:marTop w:val="0"/>
      <w:marBottom w:val="0"/>
      <w:divBdr>
        <w:top w:val="none" w:sz="0" w:space="0" w:color="auto"/>
        <w:left w:val="none" w:sz="0" w:space="0" w:color="auto"/>
        <w:bottom w:val="none" w:sz="0" w:space="0" w:color="auto"/>
        <w:right w:val="none" w:sz="0" w:space="0" w:color="auto"/>
      </w:divBdr>
    </w:div>
    <w:div w:id="1418288807">
      <w:bodyDiv w:val="1"/>
      <w:marLeft w:val="0"/>
      <w:marRight w:val="0"/>
      <w:marTop w:val="0"/>
      <w:marBottom w:val="0"/>
      <w:divBdr>
        <w:top w:val="none" w:sz="0" w:space="0" w:color="auto"/>
        <w:left w:val="none" w:sz="0" w:space="0" w:color="auto"/>
        <w:bottom w:val="none" w:sz="0" w:space="0" w:color="auto"/>
        <w:right w:val="none" w:sz="0" w:space="0" w:color="auto"/>
      </w:divBdr>
    </w:div>
    <w:div w:id="1420561122">
      <w:bodyDiv w:val="1"/>
      <w:marLeft w:val="0"/>
      <w:marRight w:val="0"/>
      <w:marTop w:val="0"/>
      <w:marBottom w:val="0"/>
      <w:divBdr>
        <w:top w:val="none" w:sz="0" w:space="0" w:color="auto"/>
        <w:left w:val="none" w:sz="0" w:space="0" w:color="auto"/>
        <w:bottom w:val="none" w:sz="0" w:space="0" w:color="auto"/>
        <w:right w:val="none" w:sz="0" w:space="0" w:color="auto"/>
      </w:divBdr>
    </w:div>
    <w:div w:id="1422484368">
      <w:bodyDiv w:val="1"/>
      <w:marLeft w:val="0"/>
      <w:marRight w:val="0"/>
      <w:marTop w:val="0"/>
      <w:marBottom w:val="0"/>
      <w:divBdr>
        <w:top w:val="none" w:sz="0" w:space="0" w:color="auto"/>
        <w:left w:val="none" w:sz="0" w:space="0" w:color="auto"/>
        <w:bottom w:val="none" w:sz="0" w:space="0" w:color="auto"/>
        <w:right w:val="none" w:sz="0" w:space="0" w:color="auto"/>
      </w:divBdr>
    </w:div>
    <w:div w:id="1423263372">
      <w:bodyDiv w:val="1"/>
      <w:marLeft w:val="0"/>
      <w:marRight w:val="0"/>
      <w:marTop w:val="0"/>
      <w:marBottom w:val="0"/>
      <w:divBdr>
        <w:top w:val="none" w:sz="0" w:space="0" w:color="auto"/>
        <w:left w:val="none" w:sz="0" w:space="0" w:color="auto"/>
        <w:bottom w:val="none" w:sz="0" w:space="0" w:color="auto"/>
        <w:right w:val="none" w:sz="0" w:space="0" w:color="auto"/>
      </w:divBdr>
    </w:div>
    <w:div w:id="1425687743">
      <w:bodyDiv w:val="1"/>
      <w:marLeft w:val="0"/>
      <w:marRight w:val="0"/>
      <w:marTop w:val="0"/>
      <w:marBottom w:val="0"/>
      <w:divBdr>
        <w:top w:val="none" w:sz="0" w:space="0" w:color="auto"/>
        <w:left w:val="none" w:sz="0" w:space="0" w:color="auto"/>
        <w:bottom w:val="none" w:sz="0" w:space="0" w:color="auto"/>
        <w:right w:val="none" w:sz="0" w:space="0" w:color="auto"/>
      </w:divBdr>
    </w:div>
    <w:div w:id="1425760303">
      <w:bodyDiv w:val="1"/>
      <w:marLeft w:val="0"/>
      <w:marRight w:val="0"/>
      <w:marTop w:val="0"/>
      <w:marBottom w:val="0"/>
      <w:divBdr>
        <w:top w:val="none" w:sz="0" w:space="0" w:color="auto"/>
        <w:left w:val="none" w:sz="0" w:space="0" w:color="auto"/>
        <w:bottom w:val="none" w:sz="0" w:space="0" w:color="auto"/>
        <w:right w:val="none" w:sz="0" w:space="0" w:color="auto"/>
      </w:divBdr>
    </w:div>
    <w:div w:id="1425766068">
      <w:bodyDiv w:val="1"/>
      <w:marLeft w:val="0"/>
      <w:marRight w:val="0"/>
      <w:marTop w:val="0"/>
      <w:marBottom w:val="0"/>
      <w:divBdr>
        <w:top w:val="none" w:sz="0" w:space="0" w:color="auto"/>
        <w:left w:val="none" w:sz="0" w:space="0" w:color="auto"/>
        <w:bottom w:val="none" w:sz="0" w:space="0" w:color="auto"/>
        <w:right w:val="none" w:sz="0" w:space="0" w:color="auto"/>
      </w:divBdr>
    </w:div>
    <w:div w:id="1429081880">
      <w:bodyDiv w:val="1"/>
      <w:marLeft w:val="0"/>
      <w:marRight w:val="0"/>
      <w:marTop w:val="0"/>
      <w:marBottom w:val="0"/>
      <w:divBdr>
        <w:top w:val="none" w:sz="0" w:space="0" w:color="auto"/>
        <w:left w:val="none" w:sz="0" w:space="0" w:color="auto"/>
        <w:bottom w:val="none" w:sz="0" w:space="0" w:color="auto"/>
        <w:right w:val="none" w:sz="0" w:space="0" w:color="auto"/>
      </w:divBdr>
    </w:div>
    <w:div w:id="1432625401">
      <w:bodyDiv w:val="1"/>
      <w:marLeft w:val="0"/>
      <w:marRight w:val="0"/>
      <w:marTop w:val="0"/>
      <w:marBottom w:val="0"/>
      <w:divBdr>
        <w:top w:val="none" w:sz="0" w:space="0" w:color="auto"/>
        <w:left w:val="none" w:sz="0" w:space="0" w:color="auto"/>
        <w:bottom w:val="none" w:sz="0" w:space="0" w:color="auto"/>
        <w:right w:val="none" w:sz="0" w:space="0" w:color="auto"/>
      </w:divBdr>
    </w:div>
    <w:div w:id="1435858844">
      <w:bodyDiv w:val="1"/>
      <w:marLeft w:val="0"/>
      <w:marRight w:val="0"/>
      <w:marTop w:val="0"/>
      <w:marBottom w:val="0"/>
      <w:divBdr>
        <w:top w:val="none" w:sz="0" w:space="0" w:color="auto"/>
        <w:left w:val="none" w:sz="0" w:space="0" w:color="auto"/>
        <w:bottom w:val="none" w:sz="0" w:space="0" w:color="auto"/>
        <w:right w:val="none" w:sz="0" w:space="0" w:color="auto"/>
      </w:divBdr>
    </w:div>
    <w:div w:id="1437022980">
      <w:bodyDiv w:val="1"/>
      <w:marLeft w:val="0"/>
      <w:marRight w:val="0"/>
      <w:marTop w:val="0"/>
      <w:marBottom w:val="0"/>
      <w:divBdr>
        <w:top w:val="none" w:sz="0" w:space="0" w:color="auto"/>
        <w:left w:val="none" w:sz="0" w:space="0" w:color="auto"/>
        <w:bottom w:val="none" w:sz="0" w:space="0" w:color="auto"/>
        <w:right w:val="none" w:sz="0" w:space="0" w:color="auto"/>
      </w:divBdr>
    </w:div>
    <w:div w:id="1438596543">
      <w:bodyDiv w:val="1"/>
      <w:marLeft w:val="0"/>
      <w:marRight w:val="0"/>
      <w:marTop w:val="0"/>
      <w:marBottom w:val="0"/>
      <w:divBdr>
        <w:top w:val="none" w:sz="0" w:space="0" w:color="auto"/>
        <w:left w:val="none" w:sz="0" w:space="0" w:color="auto"/>
        <w:bottom w:val="none" w:sz="0" w:space="0" w:color="auto"/>
        <w:right w:val="none" w:sz="0" w:space="0" w:color="auto"/>
      </w:divBdr>
    </w:div>
    <w:div w:id="1438678936">
      <w:bodyDiv w:val="1"/>
      <w:marLeft w:val="0"/>
      <w:marRight w:val="0"/>
      <w:marTop w:val="0"/>
      <w:marBottom w:val="0"/>
      <w:divBdr>
        <w:top w:val="none" w:sz="0" w:space="0" w:color="auto"/>
        <w:left w:val="none" w:sz="0" w:space="0" w:color="auto"/>
        <w:bottom w:val="none" w:sz="0" w:space="0" w:color="auto"/>
        <w:right w:val="none" w:sz="0" w:space="0" w:color="auto"/>
      </w:divBdr>
    </w:div>
    <w:div w:id="1438716469">
      <w:bodyDiv w:val="1"/>
      <w:marLeft w:val="0"/>
      <w:marRight w:val="0"/>
      <w:marTop w:val="0"/>
      <w:marBottom w:val="0"/>
      <w:divBdr>
        <w:top w:val="none" w:sz="0" w:space="0" w:color="auto"/>
        <w:left w:val="none" w:sz="0" w:space="0" w:color="auto"/>
        <w:bottom w:val="none" w:sz="0" w:space="0" w:color="auto"/>
        <w:right w:val="none" w:sz="0" w:space="0" w:color="auto"/>
      </w:divBdr>
    </w:div>
    <w:div w:id="1441072503">
      <w:bodyDiv w:val="1"/>
      <w:marLeft w:val="0"/>
      <w:marRight w:val="0"/>
      <w:marTop w:val="0"/>
      <w:marBottom w:val="0"/>
      <w:divBdr>
        <w:top w:val="none" w:sz="0" w:space="0" w:color="auto"/>
        <w:left w:val="none" w:sz="0" w:space="0" w:color="auto"/>
        <w:bottom w:val="none" w:sz="0" w:space="0" w:color="auto"/>
        <w:right w:val="none" w:sz="0" w:space="0" w:color="auto"/>
      </w:divBdr>
    </w:div>
    <w:div w:id="1441874366">
      <w:bodyDiv w:val="1"/>
      <w:marLeft w:val="0"/>
      <w:marRight w:val="0"/>
      <w:marTop w:val="0"/>
      <w:marBottom w:val="0"/>
      <w:divBdr>
        <w:top w:val="none" w:sz="0" w:space="0" w:color="auto"/>
        <w:left w:val="none" w:sz="0" w:space="0" w:color="auto"/>
        <w:bottom w:val="none" w:sz="0" w:space="0" w:color="auto"/>
        <w:right w:val="none" w:sz="0" w:space="0" w:color="auto"/>
      </w:divBdr>
    </w:div>
    <w:div w:id="1444229901">
      <w:bodyDiv w:val="1"/>
      <w:marLeft w:val="0"/>
      <w:marRight w:val="0"/>
      <w:marTop w:val="0"/>
      <w:marBottom w:val="0"/>
      <w:divBdr>
        <w:top w:val="none" w:sz="0" w:space="0" w:color="auto"/>
        <w:left w:val="none" w:sz="0" w:space="0" w:color="auto"/>
        <w:bottom w:val="none" w:sz="0" w:space="0" w:color="auto"/>
        <w:right w:val="none" w:sz="0" w:space="0" w:color="auto"/>
      </w:divBdr>
    </w:div>
    <w:div w:id="1445269933">
      <w:bodyDiv w:val="1"/>
      <w:marLeft w:val="0"/>
      <w:marRight w:val="0"/>
      <w:marTop w:val="0"/>
      <w:marBottom w:val="0"/>
      <w:divBdr>
        <w:top w:val="none" w:sz="0" w:space="0" w:color="auto"/>
        <w:left w:val="none" w:sz="0" w:space="0" w:color="auto"/>
        <w:bottom w:val="none" w:sz="0" w:space="0" w:color="auto"/>
        <w:right w:val="none" w:sz="0" w:space="0" w:color="auto"/>
      </w:divBdr>
    </w:div>
    <w:div w:id="1448889701">
      <w:bodyDiv w:val="1"/>
      <w:marLeft w:val="0"/>
      <w:marRight w:val="0"/>
      <w:marTop w:val="0"/>
      <w:marBottom w:val="0"/>
      <w:divBdr>
        <w:top w:val="none" w:sz="0" w:space="0" w:color="auto"/>
        <w:left w:val="none" w:sz="0" w:space="0" w:color="auto"/>
        <w:bottom w:val="none" w:sz="0" w:space="0" w:color="auto"/>
        <w:right w:val="none" w:sz="0" w:space="0" w:color="auto"/>
      </w:divBdr>
    </w:div>
    <w:div w:id="1449426436">
      <w:bodyDiv w:val="1"/>
      <w:marLeft w:val="0"/>
      <w:marRight w:val="0"/>
      <w:marTop w:val="0"/>
      <w:marBottom w:val="0"/>
      <w:divBdr>
        <w:top w:val="none" w:sz="0" w:space="0" w:color="auto"/>
        <w:left w:val="none" w:sz="0" w:space="0" w:color="auto"/>
        <w:bottom w:val="none" w:sz="0" w:space="0" w:color="auto"/>
        <w:right w:val="none" w:sz="0" w:space="0" w:color="auto"/>
      </w:divBdr>
    </w:div>
    <w:div w:id="1452479672">
      <w:bodyDiv w:val="1"/>
      <w:marLeft w:val="0"/>
      <w:marRight w:val="0"/>
      <w:marTop w:val="0"/>
      <w:marBottom w:val="0"/>
      <w:divBdr>
        <w:top w:val="none" w:sz="0" w:space="0" w:color="auto"/>
        <w:left w:val="none" w:sz="0" w:space="0" w:color="auto"/>
        <w:bottom w:val="none" w:sz="0" w:space="0" w:color="auto"/>
        <w:right w:val="none" w:sz="0" w:space="0" w:color="auto"/>
      </w:divBdr>
    </w:div>
    <w:div w:id="1454906443">
      <w:bodyDiv w:val="1"/>
      <w:marLeft w:val="0"/>
      <w:marRight w:val="0"/>
      <w:marTop w:val="0"/>
      <w:marBottom w:val="0"/>
      <w:divBdr>
        <w:top w:val="none" w:sz="0" w:space="0" w:color="auto"/>
        <w:left w:val="none" w:sz="0" w:space="0" w:color="auto"/>
        <w:bottom w:val="none" w:sz="0" w:space="0" w:color="auto"/>
        <w:right w:val="none" w:sz="0" w:space="0" w:color="auto"/>
      </w:divBdr>
    </w:div>
    <w:div w:id="1460342607">
      <w:bodyDiv w:val="1"/>
      <w:marLeft w:val="0"/>
      <w:marRight w:val="0"/>
      <w:marTop w:val="0"/>
      <w:marBottom w:val="0"/>
      <w:divBdr>
        <w:top w:val="none" w:sz="0" w:space="0" w:color="auto"/>
        <w:left w:val="none" w:sz="0" w:space="0" w:color="auto"/>
        <w:bottom w:val="none" w:sz="0" w:space="0" w:color="auto"/>
        <w:right w:val="none" w:sz="0" w:space="0" w:color="auto"/>
      </w:divBdr>
    </w:div>
    <w:div w:id="1460954208">
      <w:bodyDiv w:val="1"/>
      <w:marLeft w:val="0"/>
      <w:marRight w:val="0"/>
      <w:marTop w:val="0"/>
      <w:marBottom w:val="0"/>
      <w:divBdr>
        <w:top w:val="none" w:sz="0" w:space="0" w:color="auto"/>
        <w:left w:val="none" w:sz="0" w:space="0" w:color="auto"/>
        <w:bottom w:val="none" w:sz="0" w:space="0" w:color="auto"/>
        <w:right w:val="none" w:sz="0" w:space="0" w:color="auto"/>
      </w:divBdr>
    </w:div>
    <w:div w:id="1462112450">
      <w:bodyDiv w:val="1"/>
      <w:marLeft w:val="0"/>
      <w:marRight w:val="0"/>
      <w:marTop w:val="0"/>
      <w:marBottom w:val="0"/>
      <w:divBdr>
        <w:top w:val="none" w:sz="0" w:space="0" w:color="auto"/>
        <w:left w:val="none" w:sz="0" w:space="0" w:color="auto"/>
        <w:bottom w:val="none" w:sz="0" w:space="0" w:color="auto"/>
        <w:right w:val="none" w:sz="0" w:space="0" w:color="auto"/>
      </w:divBdr>
    </w:div>
    <w:div w:id="1462580007">
      <w:bodyDiv w:val="1"/>
      <w:marLeft w:val="0"/>
      <w:marRight w:val="0"/>
      <w:marTop w:val="0"/>
      <w:marBottom w:val="0"/>
      <w:divBdr>
        <w:top w:val="none" w:sz="0" w:space="0" w:color="auto"/>
        <w:left w:val="none" w:sz="0" w:space="0" w:color="auto"/>
        <w:bottom w:val="none" w:sz="0" w:space="0" w:color="auto"/>
        <w:right w:val="none" w:sz="0" w:space="0" w:color="auto"/>
      </w:divBdr>
    </w:div>
    <w:div w:id="1464275257">
      <w:bodyDiv w:val="1"/>
      <w:marLeft w:val="0"/>
      <w:marRight w:val="0"/>
      <w:marTop w:val="0"/>
      <w:marBottom w:val="0"/>
      <w:divBdr>
        <w:top w:val="none" w:sz="0" w:space="0" w:color="auto"/>
        <w:left w:val="none" w:sz="0" w:space="0" w:color="auto"/>
        <w:bottom w:val="none" w:sz="0" w:space="0" w:color="auto"/>
        <w:right w:val="none" w:sz="0" w:space="0" w:color="auto"/>
      </w:divBdr>
    </w:div>
    <w:div w:id="1468083576">
      <w:bodyDiv w:val="1"/>
      <w:marLeft w:val="0"/>
      <w:marRight w:val="0"/>
      <w:marTop w:val="0"/>
      <w:marBottom w:val="0"/>
      <w:divBdr>
        <w:top w:val="none" w:sz="0" w:space="0" w:color="auto"/>
        <w:left w:val="none" w:sz="0" w:space="0" w:color="auto"/>
        <w:bottom w:val="none" w:sz="0" w:space="0" w:color="auto"/>
        <w:right w:val="none" w:sz="0" w:space="0" w:color="auto"/>
      </w:divBdr>
    </w:div>
    <w:div w:id="1471050447">
      <w:bodyDiv w:val="1"/>
      <w:marLeft w:val="0"/>
      <w:marRight w:val="0"/>
      <w:marTop w:val="0"/>
      <w:marBottom w:val="0"/>
      <w:divBdr>
        <w:top w:val="none" w:sz="0" w:space="0" w:color="auto"/>
        <w:left w:val="none" w:sz="0" w:space="0" w:color="auto"/>
        <w:bottom w:val="none" w:sz="0" w:space="0" w:color="auto"/>
        <w:right w:val="none" w:sz="0" w:space="0" w:color="auto"/>
      </w:divBdr>
    </w:div>
    <w:div w:id="1479807622">
      <w:bodyDiv w:val="1"/>
      <w:marLeft w:val="0"/>
      <w:marRight w:val="0"/>
      <w:marTop w:val="0"/>
      <w:marBottom w:val="0"/>
      <w:divBdr>
        <w:top w:val="none" w:sz="0" w:space="0" w:color="auto"/>
        <w:left w:val="none" w:sz="0" w:space="0" w:color="auto"/>
        <w:bottom w:val="none" w:sz="0" w:space="0" w:color="auto"/>
        <w:right w:val="none" w:sz="0" w:space="0" w:color="auto"/>
      </w:divBdr>
    </w:div>
    <w:div w:id="1480920684">
      <w:bodyDiv w:val="1"/>
      <w:marLeft w:val="0"/>
      <w:marRight w:val="0"/>
      <w:marTop w:val="0"/>
      <w:marBottom w:val="0"/>
      <w:divBdr>
        <w:top w:val="none" w:sz="0" w:space="0" w:color="auto"/>
        <w:left w:val="none" w:sz="0" w:space="0" w:color="auto"/>
        <w:bottom w:val="none" w:sz="0" w:space="0" w:color="auto"/>
        <w:right w:val="none" w:sz="0" w:space="0" w:color="auto"/>
      </w:divBdr>
    </w:div>
    <w:div w:id="1486242523">
      <w:bodyDiv w:val="1"/>
      <w:marLeft w:val="0"/>
      <w:marRight w:val="0"/>
      <w:marTop w:val="0"/>
      <w:marBottom w:val="0"/>
      <w:divBdr>
        <w:top w:val="none" w:sz="0" w:space="0" w:color="auto"/>
        <w:left w:val="none" w:sz="0" w:space="0" w:color="auto"/>
        <w:bottom w:val="none" w:sz="0" w:space="0" w:color="auto"/>
        <w:right w:val="none" w:sz="0" w:space="0" w:color="auto"/>
      </w:divBdr>
    </w:div>
    <w:div w:id="1489714381">
      <w:bodyDiv w:val="1"/>
      <w:marLeft w:val="0"/>
      <w:marRight w:val="0"/>
      <w:marTop w:val="0"/>
      <w:marBottom w:val="0"/>
      <w:divBdr>
        <w:top w:val="none" w:sz="0" w:space="0" w:color="auto"/>
        <w:left w:val="none" w:sz="0" w:space="0" w:color="auto"/>
        <w:bottom w:val="none" w:sz="0" w:space="0" w:color="auto"/>
        <w:right w:val="none" w:sz="0" w:space="0" w:color="auto"/>
      </w:divBdr>
      <w:divsChild>
        <w:div w:id="306324905">
          <w:marLeft w:val="547"/>
          <w:marRight w:val="0"/>
          <w:marTop w:val="200"/>
          <w:marBottom w:val="0"/>
          <w:divBdr>
            <w:top w:val="none" w:sz="0" w:space="0" w:color="auto"/>
            <w:left w:val="none" w:sz="0" w:space="0" w:color="auto"/>
            <w:bottom w:val="none" w:sz="0" w:space="0" w:color="auto"/>
            <w:right w:val="none" w:sz="0" w:space="0" w:color="auto"/>
          </w:divBdr>
        </w:div>
      </w:divsChild>
    </w:div>
    <w:div w:id="1492063983">
      <w:bodyDiv w:val="1"/>
      <w:marLeft w:val="0"/>
      <w:marRight w:val="0"/>
      <w:marTop w:val="0"/>
      <w:marBottom w:val="0"/>
      <w:divBdr>
        <w:top w:val="none" w:sz="0" w:space="0" w:color="auto"/>
        <w:left w:val="none" w:sz="0" w:space="0" w:color="auto"/>
        <w:bottom w:val="none" w:sz="0" w:space="0" w:color="auto"/>
        <w:right w:val="none" w:sz="0" w:space="0" w:color="auto"/>
      </w:divBdr>
    </w:div>
    <w:div w:id="1493640261">
      <w:bodyDiv w:val="1"/>
      <w:marLeft w:val="0"/>
      <w:marRight w:val="0"/>
      <w:marTop w:val="0"/>
      <w:marBottom w:val="0"/>
      <w:divBdr>
        <w:top w:val="none" w:sz="0" w:space="0" w:color="auto"/>
        <w:left w:val="none" w:sz="0" w:space="0" w:color="auto"/>
        <w:bottom w:val="none" w:sz="0" w:space="0" w:color="auto"/>
        <w:right w:val="none" w:sz="0" w:space="0" w:color="auto"/>
      </w:divBdr>
    </w:div>
    <w:div w:id="1496341374">
      <w:bodyDiv w:val="1"/>
      <w:marLeft w:val="0"/>
      <w:marRight w:val="0"/>
      <w:marTop w:val="0"/>
      <w:marBottom w:val="0"/>
      <w:divBdr>
        <w:top w:val="none" w:sz="0" w:space="0" w:color="auto"/>
        <w:left w:val="none" w:sz="0" w:space="0" w:color="auto"/>
        <w:bottom w:val="none" w:sz="0" w:space="0" w:color="auto"/>
        <w:right w:val="none" w:sz="0" w:space="0" w:color="auto"/>
      </w:divBdr>
    </w:div>
    <w:div w:id="1497644623">
      <w:bodyDiv w:val="1"/>
      <w:marLeft w:val="0"/>
      <w:marRight w:val="0"/>
      <w:marTop w:val="0"/>
      <w:marBottom w:val="0"/>
      <w:divBdr>
        <w:top w:val="none" w:sz="0" w:space="0" w:color="auto"/>
        <w:left w:val="none" w:sz="0" w:space="0" w:color="auto"/>
        <w:bottom w:val="none" w:sz="0" w:space="0" w:color="auto"/>
        <w:right w:val="none" w:sz="0" w:space="0" w:color="auto"/>
      </w:divBdr>
    </w:div>
    <w:div w:id="1498351303">
      <w:bodyDiv w:val="1"/>
      <w:marLeft w:val="0"/>
      <w:marRight w:val="0"/>
      <w:marTop w:val="0"/>
      <w:marBottom w:val="0"/>
      <w:divBdr>
        <w:top w:val="none" w:sz="0" w:space="0" w:color="auto"/>
        <w:left w:val="none" w:sz="0" w:space="0" w:color="auto"/>
        <w:bottom w:val="none" w:sz="0" w:space="0" w:color="auto"/>
        <w:right w:val="none" w:sz="0" w:space="0" w:color="auto"/>
      </w:divBdr>
    </w:div>
    <w:div w:id="1501971926">
      <w:bodyDiv w:val="1"/>
      <w:marLeft w:val="0"/>
      <w:marRight w:val="0"/>
      <w:marTop w:val="0"/>
      <w:marBottom w:val="0"/>
      <w:divBdr>
        <w:top w:val="none" w:sz="0" w:space="0" w:color="auto"/>
        <w:left w:val="none" w:sz="0" w:space="0" w:color="auto"/>
        <w:bottom w:val="none" w:sz="0" w:space="0" w:color="auto"/>
        <w:right w:val="none" w:sz="0" w:space="0" w:color="auto"/>
      </w:divBdr>
    </w:div>
    <w:div w:id="1504079033">
      <w:bodyDiv w:val="1"/>
      <w:marLeft w:val="0"/>
      <w:marRight w:val="0"/>
      <w:marTop w:val="0"/>
      <w:marBottom w:val="0"/>
      <w:divBdr>
        <w:top w:val="none" w:sz="0" w:space="0" w:color="auto"/>
        <w:left w:val="none" w:sz="0" w:space="0" w:color="auto"/>
        <w:bottom w:val="none" w:sz="0" w:space="0" w:color="auto"/>
        <w:right w:val="none" w:sz="0" w:space="0" w:color="auto"/>
      </w:divBdr>
    </w:div>
    <w:div w:id="1504397172">
      <w:bodyDiv w:val="1"/>
      <w:marLeft w:val="0"/>
      <w:marRight w:val="0"/>
      <w:marTop w:val="0"/>
      <w:marBottom w:val="0"/>
      <w:divBdr>
        <w:top w:val="none" w:sz="0" w:space="0" w:color="auto"/>
        <w:left w:val="none" w:sz="0" w:space="0" w:color="auto"/>
        <w:bottom w:val="none" w:sz="0" w:space="0" w:color="auto"/>
        <w:right w:val="none" w:sz="0" w:space="0" w:color="auto"/>
      </w:divBdr>
    </w:div>
    <w:div w:id="1509178563">
      <w:bodyDiv w:val="1"/>
      <w:marLeft w:val="0"/>
      <w:marRight w:val="0"/>
      <w:marTop w:val="0"/>
      <w:marBottom w:val="0"/>
      <w:divBdr>
        <w:top w:val="none" w:sz="0" w:space="0" w:color="auto"/>
        <w:left w:val="none" w:sz="0" w:space="0" w:color="auto"/>
        <w:bottom w:val="none" w:sz="0" w:space="0" w:color="auto"/>
        <w:right w:val="none" w:sz="0" w:space="0" w:color="auto"/>
      </w:divBdr>
    </w:div>
    <w:div w:id="1509565199">
      <w:bodyDiv w:val="1"/>
      <w:marLeft w:val="0"/>
      <w:marRight w:val="0"/>
      <w:marTop w:val="0"/>
      <w:marBottom w:val="0"/>
      <w:divBdr>
        <w:top w:val="none" w:sz="0" w:space="0" w:color="auto"/>
        <w:left w:val="none" w:sz="0" w:space="0" w:color="auto"/>
        <w:bottom w:val="none" w:sz="0" w:space="0" w:color="auto"/>
        <w:right w:val="none" w:sz="0" w:space="0" w:color="auto"/>
      </w:divBdr>
    </w:div>
    <w:div w:id="1513035165">
      <w:bodyDiv w:val="1"/>
      <w:marLeft w:val="0"/>
      <w:marRight w:val="0"/>
      <w:marTop w:val="0"/>
      <w:marBottom w:val="0"/>
      <w:divBdr>
        <w:top w:val="none" w:sz="0" w:space="0" w:color="auto"/>
        <w:left w:val="none" w:sz="0" w:space="0" w:color="auto"/>
        <w:bottom w:val="none" w:sz="0" w:space="0" w:color="auto"/>
        <w:right w:val="none" w:sz="0" w:space="0" w:color="auto"/>
      </w:divBdr>
    </w:div>
    <w:div w:id="1520856123">
      <w:bodyDiv w:val="1"/>
      <w:marLeft w:val="0"/>
      <w:marRight w:val="0"/>
      <w:marTop w:val="0"/>
      <w:marBottom w:val="0"/>
      <w:divBdr>
        <w:top w:val="none" w:sz="0" w:space="0" w:color="auto"/>
        <w:left w:val="none" w:sz="0" w:space="0" w:color="auto"/>
        <w:bottom w:val="none" w:sz="0" w:space="0" w:color="auto"/>
        <w:right w:val="none" w:sz="0" w:space="0" w:color="auto"/>
      </w:divBdr>
    </w:div>
    <w:div w:id="1525702646">
      <w:bodyDiv w:val="1"/>
      <w:marLeft w:val="0"/>
      <w:marRight w:val="0"/>
      <w:marTop w:val="0"/>
      <w:marBottom w:val="0"/>
      <w:divBdr>
        <w:top w:val="none" w:sz="0" w:space="0" w:color="auto"/>
        <w:left w:val="none" w:sz="0" w:space="0" w:color="auto"/>
        <w:bottom w:val="none" w:sz="0" w:space="0" w:color="auto"/>
        <w:right w:val="none" w:sz="0" w:space="0" w:color="auto"/>
      </w:divBdr>
    </w:div>
    <w:div w:id="1528449397">
      <w:bodyDiv w:val="1"/>
      <w:marLeft w:val="0"/>
      <w:marRight w:val="0"/>
      <w:marTop w:val="0"/>
      <w:marBottom w:val="0"/>
      <w:divBdr>
        <w:top w:val="none" w:sz="0" w:space="0" w:color="auto"/>
        <w:left w:val="none" w:sz="0" w:space="0" w:color="auto"/>
        <w:bottom w:val="none" w:sz="0" w:space="0" w:color="auto"/>
        <w:right w:val="none" w:sz="0" w:space="0" w:color="auto"/>
      </w:divBdr>
    </w:div>
    <w:div w:id="1528983807">
      <w:bodyDiv w:val="1"/>
      <w:marLeft w:val="0"/>
      <w:marRight w:val="0"/>
      <w:marTop w:val="0"/>
      <w:marBottom w:val="0"/>
      <w:divBdr>
        <w:top w:val="none" w:sz="0" w:space="0" w:color="auto"/>
        <w:left w:val="none" w:sz="0" w:space="0" w:color="auto"/>
        <w:bottom w:val="none" w:sz="0" w:space="0" w:color="auto"/>
        <w:right w:val="none" w:sz="0" w:space="0" w:color="auto"/>
      </w:divBdr>
    </w:div>
    <w:div w:id="1533225963">
      <w:bodyDiv w:val="1"/>
      <w:marLeft w:val="0"/>
      <w:marRight w:val="0"/>
      <w:marTop w:val="0"/>
      <w:marBottom w:val="0"/>
      <w:divBdr>
        <w:top w:val="none" w:sz="0" w:space="0" w:color="auto"/>
        <w:left w:val="none" w:sz="0" w:space="0" w:color="auto"/>
        <w:bottom w:val="none" w:sz="0" w:space="0" w:color="auto"/>
        <w:right w:val="none" w:sz="0" w:space="0" w:color="auto"/>
      </w:divBdr>
    </w:div>
    <w:div w:id="1535578809">
      <w:bodyDiv w:val="1"/>
      <w:marLeft w:val="0"/>
      <w:marRight w:val="0"/>
      <w:marTop w:val="0"/>
      <w:marBottom w:val="0"/>
      <w:divBdr>
        <w:top w:val="none" w:sz="0" w:space="0" w:color="auto"/>
        <w:left w:val="none" w:sz="0" w:space="0" w:color="auto"/>
        <w:bottom w:val="none" w:sz="0" w:space="0" w:color="auto"/>
        <w:right w:val="none" w:sz="0" w:space="0" w:color="auto"/>
      </w:divBdr>
    </w:div>
    <w:div w:id="1539001450">
      <w:bodyDiv w:val="1"/>
      <w:marLeft w:val="0"/>
      <w:marRight w:val="0"/>
      <w:marTop w:val="0"/>
      <w:marBottom w:val="0"/>
      <w:divBdr>
        <w:top w:val="none" w:sz="0" w:space="0" w:color="auto"/>
        <w:left w:val="none" w:sz="0" w:space="0" w:color="auto"/>
        <w:bottom w:val="none" w:sz="0" w:space="0" w:color="auto"/>
        <w:right w:val="none" w:sz="0" w:space="0" w:color="auto"/>
      </w:divBdr>
    </w:div>
    <w:div w:id="1539272637">
      <w:bodyDiv w:val="1"/>
      <w:marLeft w:val="0"/>
      <w:marRight w:val="0"/>
      <w:marTop w:val="0"/>
      <w:marBottom w:val="0"/>
      <w:divBdr>
        <w:top w:val="none" w:sz="0" w:space="0" w:color="auto"/>
        <w:left w:val="none" w:sz="0" w:space="0" w:color="auto"/>
        <w:bottom w:val="none" w:sz="0" w:space="0" w:color="auto"/>
        <w:right w:val="none" w:sz="0" w:space="0" w:color="auto"/>
      </w:divBdr>
    </w:div>
    <w:div w:id="1542938206">
      <w:bodyDiv w:val="1"/>
      <w:marLeft w:val="0"/>
      <w:marRight w:val="0"/>
      <w:marTop w:val="0"/>
      <w:marBottom w:val="0"/>
      <w:divBdr>
        <w:top w:val="none" w:sz="0" w:space="0" w:color="auto"/>
        <w:left w:val="none" w:sz="0" w:space="0" w:color="auto"/>
        <w:bottom w:val="none" w:sz="0" w:space="0" w:color="auto"/>
        <w:right w:val="none" w:sz="0" w:space="0" w:color="auto"/>
      </w:divBdr>
    </w:div>
    <w:div w:id="1547833963">
      <w:bodyDiv w:val="1"/>
      <w:marLeft w:val="0"/>
      <w:marRight w:val="0"/>
      <w:marTop w:val="0"/>
      <w:marBottom w:val="0"/>
      <w:divBdr>
        <w:top w:val="none" w:sz="0" w:space="0" w:color="auto"/>
        <w:left w:val="none" w:sz="0" w:space="0" w:color="auto"/>
        <w:bottom w:val="none" w:sz="0" w:space="0" w:color="auto"/>
        <w:right w:val="none" w:sz="0" w:space="0" w:color="auto"/>
      </w:divBdr>
    </w:div>
    <w:div w:id="1549030306">
      <w:bodyDiv w:val="1"/>
      <w:marLeft w:val="0"/>
      <w:marRight w:val="0"/>
      <w:marTop w:val="0"/>
      <w:marBottom w:val="0"/>
      <w:divBdr>
        <w:top w:val="none" w:sz="0" w:space="0" w:color="auto"/>
        <w:left w:val="none" w:sz="0" w:space="0" w:color="auto"/>
        <w:bottom w:val="none" w:sz="0" w:space="0" w:color="auto"/>
        <w:right w:val="none" w:sz="0" w:space="0" w:color="auto"/>
      </w:divBdr>
    </w:div>
    <w:div w:id="1555042468">
      <w:bodyDiv w:val="1"/>
      <w:marLeft w:val="0"/>
      <w:marRight w:val="0"/>
      <w:marTop w:val="0"/>
      <w:marBottom w:val="0"/>
      <w:divBdr>
        <w:top w:val="none" w:sz="0" w:space="0" w:color="auto"/>
        <w:left w:val="none" w:sz="0" w:space="0" w:color="auto"/>
        <w:bottom w:val="none" w:sz="0" w:space="0" w:color="auto"/>
        <w:right w:val="none" w:sz="0" w:space="0" w:color="auto"/>
      </w:divBdr>
    </w:div>
    <w:div w:id="1555199225">
      <w:bodyDiv w:val="1"/>
      <w:marLeft w:val="0"/>
      <w:marRight w:val="0"/>
      <w:marTop w:val="0"/>
      <w:marBottom w:val="0"/>
      <w:divBdr>
        <w:top w:val="none" w:sz="0" w:space="0" w:color="auto"/>
        <w:left w:val="none" w:sz="0" w:space="0" w:color="auto"/>
        <w:bottom w:val="none" w:sz="0" w:space="0" w:color="auto"/>
        <w:right w:val="none" w:sz="0" w:space="0" w:color="auto"/>
      </w:divBdr>
    </w:div>
    <w:div w:id="1555500930">
      <w:bodyDiv w:val="1"/>
      <w:marLeft w:val="0"/>
      <w:marRight w:val="0"/>
      <w:marTop w:val="0"/>
      <w:marBottom w:val="0"/>
      <w:divBdr>
        <w:top w:val="none" w:sz="0" w:space="0" w:color="auto"/>
        <w:left w:val="none" w:sz="0" w:space="0" w:color="auto"/>
        <w:bottom w:val="none" w:sz="0" w:space="0" w:color="auto"/>
        <w:right w:val="none" w:sz="0" w:space="0" w:color="auto"/>
      </w:divBdr>
    </w:div>
    <w:div w:id="1557428003">
      <w:bodyDiv w:val="1"/>
      <w:marLeft w:val="0"/>
      <w:marRight w:val="0"/>
      <w:marTop w:val="0"/>
      <w:marBottom w:val="0"/>
      <w:divBdr>
        <w:top w:val="none" w:sz="0" w:space="0" w:color="auto"/>
        <w:left w:val="none" w:sz="0" w:space="0" w:color="auto"/>
        <w:bottom w:val="none" w:sz="0" w:space="0" w:color="auto"/>
        <w:right w:val="none" w:sz="0" w:space="0" w:color="auto"/>
      </w:divBdr>
    </w:div>
    <w:div w:id="1558930416">
      <w:bodyDiv w:val="1"/>
      <w:marLeft w:val="0"/>
      <w:marRight w:val="0"/>
      <w:marTop w:val="0"/>
      <w:marBottom w:val="0"/>
      <w:divBdr>
        <w:top w:val="none" w:sz="0" w:space="0" w:color="auto"/>
        <w:left w:val="none" w:sz="0" w:space="0" w:color="auto"/>
        <w:bottom w:val="none" w:sz="0" w:space="0" w:color="auto"/>
        <w:right w:val="none" w:sz="0" w:space="0" w:color="auto"/>
      </w:divBdr>
    </w:div>
    <w:div w:id="1560091488">
      <w:bodyDiv w:val="1"/>
      <w:marLeft w:val="0"/>
      <w:marRight w:val="0"/>
      <w:marTop w:val="0"/>
      <w:marBottom w:val="0"/>
      <w:divBdr>
        <w:top w:val="none" w:sz="0" w:space="0" w:color="auto"/>
        <w:left w:val="none" w:sz="0" w:space="0" w:color="auto"/>
        <w:bottom w:val="none" w:sz="0" w:space="0" w:color="auto"/>
        <w:right w:val="none" w:sz="0" w:space="0" w:color="auto"/>
      </w:divBdr>
    </w:div>
    <w:div w:id="1560288229">
      <w:bodyDiv w:val="1"/>
      <w:marLeft w:val="0"/>
      <w:marRight w:val="0"/>
      <w:marTop w:val="0"/>
      <w:marBottom w:val="0"/>
      <w:divBdr>
        <w:top w:val="none" w:sz="0" w:space="0" w:color="auto"/>
        <w:left w:val="none" w:sz="0" w:space="0" w:color="auto"/>
        <w:bottom w:val="none" w:sz="0" w:space="0" w:color="auto"/>
        <w:right w:val="none" w:sz="0" w:space="0" w:color="auto"/>
      </w:divBdr>
    </w:div>
    <w:div w:id="1563247575">
      <w:bodyDiv w:val="1"/>
      <w:marLeft w:val="0"/>
      <w:marRight w:val="0"/>
      <w:marTop w:val="0"/>
      <w:marBottom w:val="0"/>
      <w:divBdr>
        <w:top w:val="none" w:sz="0" w:space="0" w:color="auto"/>
        <w:left w:val="none" w:sz="0" w:space="0" w:color="auto"/>
        <w:bottom w:val="none" w:sz="0" w:space="0" w:color="auto"/>
        <w:right w:val="none" w:sz="0" w:space="0" w:color="auto"/>
      </w:divBdr>
    </w:div>
    <w:div w:id="1563905306">
      <w:bodyDiv w:val="1"/>
      <w:marLeft w:val="0"/>
      <w:marRight w:val="0"/>
      <w:marTop w:val="0"/>
      <w:marBottom w:val="0"/>
      <w:divBdr>
        <w:top w:val="none" w:sz="0" w:space="0" w:color="auto"/>
        <w:left w:val="none" w:sz="0" w:space="0" w:color="auto"/>
        <w:bottom w:val="none" w:sz="0" w:space="0" w:color="auto"/>
        <w:right w:val="none" w:sz="0" w:space="0" w:color="auto"/>
      </w:divBdr>
    </w:div>
    <w:div w:id="1567376310">
      <w:bodyDiv w:val="1"/>
      <w:marLeft w:val="0"/>
      <w:marRight w:val="0"/>
      <w:marTop w:val="0"/>
      <w:marBottom w:val="0"/>
      <w:divBdr>
        <w:top w:val="none" w:sz="0" w:space="0" w:color="auto"/>
        <w:left w:val="none" w:sz="0" w:space="0" w:color="auto"/>
        <w:bottom w:val="none" w:sz="0" w:space="0" w:color="auto"/>
        <w:right w:val="none" w:sz="0" w:space="0" w:color="auto"/>
      </w:divBdr>
    </w:div>
    <w:div w:id="1568809372">
      <w:bodyDiv w:val="1"/>
      <w:marLeft w:val="0"/>
      <w:marRight w:val="0"/>
      <w:marTop w:val="0"/>
      <w:marBottom w:val="0"/>
      <w:divBdr>
        <w:top w:val="none" w:sz="0" w:space="0" w:color="auto"/>
        <w:left w:val="none" w:sz="0" w:space="0" w:color="auto"/>
        <w:bottom w:val="none" w:sz="0" w:space="0" w:color="auto"/>
        <w:right w:val="none" w:sz="0" w:space="0" w:color="auto"/>
      </w:divBdr>
    </w:div>
    <w:div w:id="1571185395">
      <w:bodyDiv w:val="1"/>
      <w:marLeft w:val="0"/>
      <w:marRight w:val="0"/>
      <w:marTop w:val="0"/>
      <w:marBottom w:val="0"/>
      <w:divBdr>
        <w:top w:val="none" w:sz="0" w:space="0" w:color="auto"/>
        <w:left w:val="none" w:sz="0" w:space="0" w:color="auto"/>
        <w:bottom w:val="none" w:sz="0" w:space="0" w:color="auto"/>
        <w:right w:val="none" w:sz="0" w:space="0" w:color="auto"/>
      </w:divBdr>
    </w:div>
    <w:div w:id="1572764852">
      <w:bodyDiv w:val="1"/>
      <w:marLeft w:val="0"/>
      <w:marRight w:val="0"/>
      <w:marTop w:val="0"/>
      <w:marBottom w:val="0"/>
      <w:divBdr>
        <w:top w:val="none" w:sz="0" w:space="0" w:color="auto"/>
        <w:left w:val="none" w:sz="0" w:space="0" w:color="auto"/>
        <w:bottom w:val="none" w:sz="0" w:space="0" w:color="auto"/>
        <w:right w:val="none" w:sz="0" w:space="0" w:color="auto"/>
      </w:divBdr>
    </w:div>
    <w:div w:id="1576283572">
      <w:bodyDiv w:val="1"/>
      <w:marLeft w:val="0"/>
      <w:marRight w:val="0"/>
      <w:marTop w:val="0"/>
      <w:marBottom w:val="0"/>
      <w:divBdr>
        <w:top w:val="none" w:sz="0" w:space="0" w:color="auto"/>
        <w:left w:val="none" w:sz="0" w:space="0" w:color="auto"/>
        <w:bottom w:val="none" w:sz="0" w:space="0" w:color="auto"/>
        <w:right w:val="none" w:sz="0" w:space="0" w:color="auto"/>
      </w:divBdr>
    </w:div>
    <w:div w:id="1578595753">
      <w:bodyDiv w:val="1"/>
      <w:marLeft w:val="0"/>
      <w:marRight w:val="0"/>
      <w:marTop w:val="0"/>
      <w:marBottom w:val="0"/>
      <w:divBdr>
        <w:top w:val="none" w:sz="0" w:space="0" w:color="auto"/>
        <w:left w:val="none" w:sz="0" w:space="0" w:color="auto"/>
        <w:bottom w:val="none" w:sz="0" w:space="0" w:color="auto"/>
        <w:right w:val="none" w:sz="0" w:space="0" w:color="auto"/>
      </w:divBdr>
    </w:div>
    <w:div w:id="1581020104">
      <w:bodyDiv w:val="1"/>
      <w:marLeft w:val="0"/>
      <w:marRight w:val="0"/>
      <w:marTop w:val="0"/>
      <w:marBottom w:val="0"/>
      <w:divBdr>
        <w:top w:val="none" w:sz="0" w:space="0" w:color="auto"/>
        <w:left w:val="none" w:sz="0" w:space="0" w:color="auto"/>
        <w:bottom w:val="none" w:sz="0" w:space="0" w:color="auto"/>
        <w:right w:val="none" w:sz="0" w:space="0" w:color="auto"/>
      </w:divBdr>
    </w:div>
    <w:div w:id="1581677671">
      <w:bodyDiv w:val="1"/>
      <w:marLeft w:val="0"/>
      <w:marRight w:val="0"/>
      <w:marTop w:val="0"/>
      <w:marBottom w:val="0"/>
      <w:divBdr>
        <w:top w:val="none" w:sz="0" w:space="0" w:color="auto"/>
        <w:left w:val="none" w:sz="0" w:space="0" w:color="auto"/>
        <w:bottom w:val="none" w:sz="0" w:space="0" w:color="auto"/>
        <w:right w:val="none" w:sz="0" w:space="0" w:color="auto"/>
      </w:divBdr>
    </w:div>
    <w:div w:id="1582983770">
      <w:bodyDiv w:val="1"/>
      <w:marLeft w:val="0"/>
      <w:marRight w:val="0"/>
      <w:marTop w:val="0"/>
      <w:marBottom w:val="0"/>
      <w:divBdr>
        <w:top w:val="none" w:sz="0" w:space="0" w:color="auto"/>
        <w:left w:val="none" w:sz="0" w:space="0" w:color="auto"/>
        <w:bottom w:val="none" w:sz="0" w:space="0" w:color="auto"/>
        <w:right w:val="none" w:sz="0" w:space="0" w:color="auto"/>
      </w:divBdr>
    </w:div>
    <w:div w:id="1585070758">
      <w:bodyDiv w:val="1"/>
      <w:marLeft w:val="0"/>
      <w:marRight w:val="0"/>
      <w:marTop w:val="0"/>
      <w:marBottom w:val="0"/>
      <w:divBdr>
        <w:top w:val="none" w:sz="0" w:space="0" w:color="auto"/>
        <w:left w:val="none" w:sz="0" w:space="0" w:color="auto"/>
        <w:bottom w:val="none" w:sz="0" w:space="0" w:color="auto"/>
        <w:right w:val="none" w:sz="0" w:space="0" w:color="auto"/>
      </w:divBdr>
    </w:div>
    <w:div w:id="1587305358">
      <w:bodyDiv w:val="1"/>
      <w:marLeft w:val="0"/>
      <w:marRight w:val="0"/>
      <w:marTop w:val="0"/>
      <w:marBottom w:val="0"/>
      <w:divBdr>
        <w:top w:val="none" w:sz="0" w:space="0" w:color="auto"/>
        <w:left w:val="none" w:sz="0" w:space="0" w:color="auto"/>
        <w:bottom w:val="none" w:sz="0" w:space="0" w:color="auto"/>
        <w:right w:val="none" w:sz="0" w:space="0" w:color="auto"/>
      </w:divBdr>
    </w:div>
    <w:div w:id="1588417156">
      <w:bodyDiv w:val="1"/>
      <w:marLeft w:val="0"/>
      <w:marRight w:val="0"/>
      <w:marTop w:val="0"/>
      <w:marBottom w:val="0"/>
      <w:divBdr>
        <w:top w:val="none" w:sz="0" w:space="0" w:color="auto"/>
        <w:left w:val="none" w:sz="0" w:space="0" w:color="auto"/>
        <w:bottom w:val="none" w:sz="0" w:space="0" w:color="auto"/>
        <w:right w:val="none" w:sz="0" w:space="0" w:color="auto"/>
      </w:divBdr>
    </w:div>
    <w:div w:id="1589922550">
      <w:bodyDiv w:val="1"/>
      <w:marLeft w:val="0"/>
      <w:marRight w:val="0"/>
      <w:marTop w:val="0"/>
      <w:marBottom w:val="0"/>
      <w:divBdr>
        <w:top w:val="none" w:sz="0" w:space="0" w:color="auto"/>
        <w:left w:val="none" w:sz="0" w:space="0" w:color="auto"/>
        <w:bottom w:val="none" w:sz="0" w:space="0" w:color="auto"/>
        <w:right w:val="none" w:sz="0" w:space="0" w:color="auto"/>
      </w:divBdr>
    </w:div>
    <w:div w:id="1590459623">
      <w:bodyDiv w:val="1"/>
      <w:marLeft w:val="0"/>
      <w:marRight w:val="0"/>
      <w:marTop w:val="0"/>
      <w:marBottom w:val="0"/>
      <w:divBdr>
        <w:top w:val="none" w:sz="0" w:space="0" w:color="auto"/>
        <w:left w:val="none" w:sz="0" w:space="0" w:color="auto"/>
        <w:bottom w:val="none" w:sz="0" w:space="0" w:color="auto"/>
        <w:right w:val="none" w:sz="0" w:space="0" w:color="auto"/>
      </w:divBdr>
    </w:div>
    <w:div w:id="1590962318">
      <w:bodyDiv w:val="1"/>
      <w:marLeft w:val="0"/>
      <w:marRight w:val="0"/>
      <w:marTop w:val="0"/>
      <w:marBottom w:val="0"/>
      <w:divBdr>
        <w:top w:val="none" w:sz="0" w:space="0" w:color="auto"/>
        <w:left w:val="none" w:sz="0" w:space="0" w:color="auto"/>
        <w:bottom w:val="none" w:sz="0" w:space="0" w:color="auto"/>
        <w:right w:val="none" w:sz="0" w:space="0" w:color="auto"/>
      </w:divBdr>
    </w:div>
    <w:div w:id="1591619571">
      <w:bodyDiv w:val="1"/>
      <w:marLeft w:val="0"/>
      <w:marRight w:val="0"/>
      <w:marTop w:val="0"/>
      <w:marBottom w:val="0"/>
      <w:divBdr>
        <w:top w:val="none" w:sz="0" w:space="0" w:color="auto"/>
        <w:left w:val="none" w:sz="0" w:space="0" w:color="auto"/>
        <w:bottom w:val="none" w:sz="0" w:space="0" w:color="auto"/>
        <w:right w:val="none" w:sz="0" w:space="0" w:color="auto"/>
      </w:divBdr>
    </w:div>
    <w:div w:id="1592810085">
      <w:bodyDiv w:val="1"/>
      <w:marLeft w:val="0"/>
      <w:marRight w:val="0"/>
      <w:marTop w:val="0"/>
      <w:marBottom w:val="0"/>
      <w:divBdr>
        <w:top w:val="none" w:sz="0" w:space="0" w:color="auto"/>
        <w:left w:val="none" w:sz="0" w:space="0" w:color="auto"/>
        <w:bottom w:val="none" w:sz="0" w:space="0" w:color="auto"/>
        <w:right w:val="none" w:sz="0" w:space="0" w:color="auto"/>
      </w:divBdr>
    </w:div>
    <w:div w:id="1592815298">
      <w:bodyDiv w:val="1"/>
      <w:marLeft w:val="0"/>
      <w:marRight w:val="0"/>
      <w:marTop w:val="0"/>
      <w:marBottom w:val="0"/>
      <w:divBdr>
        <w:top w:val="none" w:sz="0" w:space="0" w:color="auto"/>
        <w:left w:val="none" w:sz="0" w:space="0" w:color="auto"/>
        <w:bottom w:val="none" w:sz="0" w:space="0" w:color="auto"/>
        <w:right w:val="none" w:sz="0" w:space="0" w:color="auto"/>
      </w:divBdr>
    </w:div>
    <w:div w:id="1606575753">
      <w:bodyDiv w:val="1"/>
      <w:marLeft w:val="0"/>
      <w:marRight w:val="0"/>
      <w:marTop w:val="0"/>
      <w:marBottom w:val="0"/>
      <w:divBdr>
        <w:top w:val="none" w:sz="0" w:space="0" w:color="auto"/>
        <w:left w:val="none" w:sz="0" w:space="0" w:color="auto"/>
        <w:bottom w:val="none" w:sz="0" w:space="0" w:color="auto"/>
        <w:right w:val="none" w:sz="0" w:space="0" w:color="auto"/>
      </w:divBdr>
    </w:div>
    <w:div w:id="1609459043">
      <w:bodyDiv w:val="1"/>
      <w:marLeft w:val="0"/>
      <w:marRight w:val="0"/>
      <w:marTop w:val="0"/>
      <w:marBottom w:val="0"/>
      <w:divBdr>
        <w:top w:val="none" w:sz="0" w:space="0" w:color="auto"/>
        <w:left w:val="none" w:sz="0" w:space="0" w:color="auto"/>
        <w:bottom w:val="none" w:sz="0" w:space="0" w:color="auto"/>
        <w:right w:val="none" w:sz="0" w:space="0" w:color="auto"/>
      </w:divBdr>
    </w:div>
    <w:div w:id="1611819079">
      <w:bodyDiv w:val="1"/>
      <w:marLeft w:val="0"/>
      <w:marRight w:val="0"/>
      <w:marTop w:val="0"/>
      <w:marBottom w:val="0"/>
      <w:divBdr>
        <w:top w:val="none" w:sz="0" w:space="0" w:color="auto"/>
        <w:left w:val="none" w:sz="0" w:space="0" w:color="auto"/>
        <w:bottom w:val="none" w:sz="0" w:space="0" w:color="auto"/>
        <w:right w:val="none" w:sz="0" w:space="0" w:color="auto"/>
      </w:divBdr>
    </w:div>
    <w:div w:id="1614706990">
      <w:bodyDiv w:val="1"/>
      <w:marLeft w:val="0"/>
      <w:marRight w:val="0"/>
      <w:marTop w:val="0"/>
      <w:marBottom w:val="0"/>
      <w:divBdr>
        <w:top w:val="none" w:sz="0" w:space="0" w:color="auto"/>
        <w:left w:val="none" w:sz="0" w:space="0" w:color="auto"/>
        <w:bottom w:val="none" w:sz="0" w:space="0" w:color="auto"/>
        <w:right w:val="none" w:sz="0" w:space="0" w:color="auto"/>
      </w:divBdr>
    </w:div>
    <w:div w:id="1615819647">
      <w:bodyDiv w:val="1"/>
      <w:marLeft w:val="0"/>
      <w:marRight w:val="0"/>
      <w:marTop w:val="0"/>
      <w:marBottom w:val="0"/>
      <w:divBdr>
        <w:top w:val="none" w:sz="0" w:space="0" w:color="auto"/>
        <w:left w:val="none" w:sz="0" w:space="0" w:color="auto"/>
        <w:bottom w:val="none" w:sz="0" w:space="0" w:color="auto"/>
        <w:right w:val="none" w:sz="0" w:space="0" w:color="auto"/>
      </w:divBdr>
    </w:div>
    <w:div w:id="1620260873">
      <w:bodyDiv w:val="1"/>
      <w:marLeft w:val="0"/>
      <w:marRight w:val="0"/>
      <w:marTop w:val="0"/>
      <w:marBottom w:val="0"/>
      <w:divBdr>
        <w:top w:val="none" w:sz="0" w:space="0" w:color="auto"/>
        <w:left w:val="none" w:sz="0" w:space="0" w:color="auto"/>
        <w:bottom w:val="none" w:sz="0" w:space="0" w:color="auto"/>
        <w:right w:val="none" w:sz="0" w:space="0" w:color="auto"/>
      </w:divBdr>
    </w:div>
    <w:div w:id="1620604613">
      <w:bodyDiv w:val="1"/>
      <w:marLeft w:val="0"/>
      <w:marRight w:val="0"/>
      <w:marTop w:val="0"/>
      <w:marBottom w:val="0"/>
      <w:divBdr>
        <w:top w:val="none" w:sz="0" w:space="0" w:color="auto"/>
        <w:left w:val="none" w:sz="0" w:space="0" w:color="auto"/>
        <w:bottom w:val="none" w:sz="0" w:space="0" w:color="auto"/>
        <w:right w:val="none" w:sz="0" w:space="0" w:color="auto"/>
      </w:divBdr>
    </w:div>
    <w:div w:id="1622491562">
      <w:bodyDiv w:val="1"/>
      <w:marLeft w:val="0"/>
      <w:marRight w:val="0"/>
      <w:marTop w:val="0"/>
      <w:marBottom w:val="0"/>
      <w:divBdr>
        <w:top w:val="none" w:sz="0" w:space="0" w:color="auto"/>
        <w:left w:val="none" w:sz="0" w:space="0" w:color="auto"/>
        <w:bottom w:val="none" w:sz="0" w:space="0" w:color="auto"/>
        <w:right w:val="none" w:sz="0" w:space="0" w:color="auto"/>
      </w:divBdr>
      <w:divsChild>
        <w:div w:id="788279130">
          <w:marLeft w:val="547"/>
          <w:marRight w:val="0"/>
          <w:marTop w:val="200"/>
          <w:marBottom w:val="0"/>
          <w:divBdr>
            <w:top w:val="none" w:sz="0" w:space="0" w:color="auto"/>
            <w:left w:val="none" w:sz="0" w:space="0" w:color="auto"/>
            <w:bottom w:val="none" w:sz="0" w:space="0" w:color="auto"/>
            <w:right w:val="none" w:sz="0" w:space="0" w:color="auto"/>
          </w:divBdr>
        </w:div>
        <w:div w:id="551042316">
          <w:marLeft w:val="1166"/>
          <w:marRight w:val="0"/>
          <w:marTop w:val="200"/>
          <w:marBottom w:val="0"/>
          <w:divBdr>
            <w:top w:val="none" w:sz="0" w:space="0" w:color="auto"/>
            <w:left w:val="none" w:sz="0" w:space="0" w:color="auto"/>
            <w:bottom w:val="none" w:sz="0" w:space="0" w:color="auto"/>
            <w:right w:val="none" w:sz="0" w:space="0" w:color="auto"/>
          </w:divBdr>
        </w:div>
        <w:div w:id="1299921256">
          <w:marLeft w:val="1166"/>
          <w:marRight w:val="0"/>
          <w:marTop w:val="200"/>
          <w:marBottom w:val="0"/>
          <w:divBdr>
            <w:top w:val="none" w:sz="0" w:space="0" w:color="auto"/>
            <w:left w:val="none" w:sz="0" w:space="0" w:color="auto"/>
            <w:bottom w:val="none" w:sz="0" w:space="0" w:color="auto"/>
            <w:right w:val="none" w:sz="0" w:space="0" w:color="auto"/>
          </w:divBdr>
        </w:div>
        <w:div w:id="227545633">
          <w:marLeft w:val="1166"/>
          <w:marRight w:val="0"/>
          <w:marTop w:val="200"/>
          <w:marBottom w:val="0"/>
          <w:divBdr>
            <w:top w:val="none" w:sz="0" w:space="0" w:color="auto"/>
            <w:left w:val="none" w:sz="0" w:space="0" w:color="auto"/>
            <w:bottom w:val="none" w:sz="0" w:space="0" w:color="auto"/>
            <w:right w:val="none" w:sz="0" w:space="0" w:color="auto"/>
          </w:divBdr>
        </w:div>
        <w:div w:id="570434752">
          <w:marLeft w:val="1166"/>
          <w:marRight w:val="0"/>
          <w:marTop w:val="200"/>
          <w:marBottom w:val="0"/>
          <w:divBdr>
            <w:top w:val="none" w:sz="0" w:space="0" w:color="auto"/>
            <w:left w:val="none" w:sz="0" w:space="0" w:color="auto"/>
            <w:bottom w:val="none" w:sz="0" w:space="0" w:color="auto"/>
            <w:right w:val="none" w:sz="0" w:space="0" w:color="auto"/>
          </w:divBdr>
        </w:div>
      </w:divsChild>
    </w:div>
    <w:div w:id="1623733742">
      <w:bodyDiv w:val="1"/>
      <w:marLeft w:val="0"/>
      <w:marRight w:val="0"/>
      <w:marTop w:val="0"/>
      <w:marBottom w:val="0"/>
      <w:divBdr>
        <w:top w:val="none" w:sz="0" w:space="0" w:color="auto"/>
        <w:left w:val="none" w:sz="0" w:space="0" w:color="auto"/>
        <w:bottom w:val="none" w:sz="0" w:space="0" w:color="auto"/>
        <w:right w:val="none" w:sz="0" w:space="0" w:color="auto"/>
      </w:divBdr>
    </w:div>
    <w:div w:id="1624651680">
      <w:bodyDiv w:val="1"/>
      <w:marLeft w:val="0"/>
      <w:marRight w:val="0"/>
      <w:marTop w:val="0"/>
      <w:marBottom w:val="0"/>
      <w:divBdr>
        <w:top w:val="none" w:sz="0" w:space="0" w:color="auto"/>
        <w:left w:val="none" w:sz="0" w:space="0" w:color="auto"/>
        <w:bottom w:val="none" w:sz="0" w:space="0" w:color="auto"/>
        <w:right w:val="none" w:sz="0" w:space="0" w:color="auto"/>
      </w:divBdr>
    </w:div>
    <w:div w:id="1624727420">
      <w:bodyDiv w:val="1"/>
      <w:marLeft w:val="0"/>
      <w:marRight w:val="0"/>
      <w:marTop w:val="0"/>
      <w:marBottom w:val="0"/>
      <w:divBdr>
        <w:top w:val="none" w:sz="0" w:space="0" w:color="auto"/>
        <w:left w:val="none" w:sz="0" w:space="0" w:color="auto"/>
        <w:bottom w:val="none" w:sz="0" w:space="0" w:color="auto"/>
        <w:right w:val="none" w:sz="0" w:space="0" w:color="auto"/>
      </w:divBdr>
    </w:div>
    <w:div w:id="1631859243">
      <w:bodyDiv w:val="1"/>
      <w:marLeft w:val="0"/>
      <w:marRight w:val="0"/>
      <w:marTop w:val="0"/>
      <w:marBottom w:val="0"/>
      <w:divBdr>
        <w:top w:val="none" w:sz="0" w:space="0" w:color="auto"/>
        <w:left w:val="none" w:sz="0" w:space="0" w:color="auto"/>
        <w:bottom w:val="none" w:sz="0" w:space="0" w:color="auto"/>
        <w:right w:val="none" w:sz="0" w:space="0" w:color="auto"/>
      </w:divBdr>
    </w:div>
    <w:div w:id="1637180435">
      <w:bodyDiv w:val="1"/>
      <w:marLeft w:val="0"/>
      <w:marRight w:val="0"/>
      <w:marTop w:val="0"/>
      <w:marBottom w:val="0"/>
      <w:divBdr>
        <w:top w:val="none" w:sz="0" w:space="0" w:color="auto"/>
        <w:left w:val="none" w:sz="0" w:space="0" w:color="auto"/>
        <w:bottom w:val="none" w:sz="0" w:space="0" w:color="auto"/>
        <w:right w:val="none" w:sz="0" w:space="0" w:color="auto"/>
      </w:divBdr>
    </w:div>
    <w:div w:id="1638024852">
      <w:bodyDiv w:val="1"/>
      <w:marLeft w:val="0"/>
      <w:marRight w:val="0"/>
      <w:marTop w:val="0"/>
      <w:marBottom w:val="0"/>
      <w:divBdr>
        <w:top w:val="none" w:sz="0" w:space="0" w:color="auto"/>
        <w:left w:val="none" w:sz="0" w:space="0" w:color="auto"/>
        <w:bottom w:val="none" w:sz="0" w:space="0" w:color="auto"/>
        <w:right w:val="none" w:sz="0" w:space="0" w:color="auto"/>
      </w:divBdr>
    </w:div>
    <w:div w:id="1640963499">
      <w:bodyDiv w:val="1"/>
      <w:marLeft w:val="0"/>
      <w:marRight w:val="0"/>
      <w:marTop w:val="0"/>
      <w:marBottom w:val="0"/>
      <w:divBdr>
        <w:top w:val="none" w:sz="0" w:space="0" w:color="auto"/>
        <w:left w:val="none" w:sz="0" w:space="0" w:color="auto"/>
        <w:bottom w:val="none" w:sz="0" w:space="0" w:color="auto"/>
        <w:right w:val="none" w:sz="0" w:space="0" w:color="auto"/>
      </w:divBdr>
    </w:div>
    <w:div w:id="1641768638">
      <w:bodyDiv w:val="1"/>
      <w:marLeft w:val="0"/>
      <w:marRight w:val="0"/>
      <w:marTop w:val="0"/>
      <w:marBottom w:val="0"/>
      <w:divBdr>
        <w:top w:val="none" w:sz="0" w:space="0" w:color="auto"/>
        <w:left w:val="none" w:sz="0" w:space="0" w:color="auto"/>
        <w:bottom w:val="none" w:sz="0" w:space="0" w:color="auto"/>
        <w:right w:val="none" w:sz="0" w:space="0" w:color="auto"/>
      </w:divBdr>
    </w:div>
    <w:div w:id="1644852474">
      <w:bodyDiv w:val="1"/>
      <w:marLeft w:val="0"/>
      <w:marRight w:val="0"/>
      <w:marTop w:val="0"/>
      <w:marBottom w:val="0"/>
      <w:divBdr>
        <w:top w:val="none" w:sz="0" w:space="0" w:color="auto"/>
        <w:left w:val="none" w:sz="0" w:space="0" w:color="auto"/>
        <w:bottom w:val="none" w:sz="0" w:space="0" w:color="auto"/>
        <w:right w:val="none" w:sz="0" w:space="0" w:color="auto"/>
      </w:divBdr>
    </w:div>
    <w:div w:id="1645742846">
      <w:bodyDiv w:val="1"/>
      <w:marLeft w:val="0"/>
      <w:marRight w:val="0"/>
      <w:marTop w:val="0"/>
      <w:marBottom w:val="0"/>
      <w:divBdr>
        <w:top w:val="none" w:sz="0" w:space="0" w:color="auto"/>
        <w:left w:val="none" w:sz="0" w:space="0" w:color="auto"/>
        <w:bottom w:val="none" w:sz="0" w:space="0" w:color="auto"/>
        <w:right w:val="none" w:sz="0" w:space="0" w:color="auto"/>
      </w:divBdr>
    </w:div>
    <w:div w:id="1646743341">
      <w:bodyDiv w:val="1"/>
      <w:marLeft w:val="0"/>
      <w:marRight w:val="0"/>
      <w:marTop w:val="0"/>
      <w:marBottom w:val="0"/>
      <w:divBdr>
        <w:top w:val="none" w:sz="0" w:space="0" w:color="auto"/>
        <w:left w:val="none" w:sz="0" w:space="0" w:color="auto"/>
        <w:bottom w:val="none" w:sz="0" w:space="0" w:color="auto"/>
        <w:right w:val="none" w:sz="0" w:space="0" w:color="auto"/>
      </w:divBdr>
    </w:div>
    <w:div w:id="1647585715">
      <w:bodyDiv w:val="1"/>
      <w:marLeft w:val="0"/>
      <w:marRight w:val="0"/>
      <w:marTop w:val="0"/>
      <w:marBottom w:val="0"/>
      <w:divBdr>
        <w:top w:val="none" w:sz="0" w:space="0" w:color="auto"/>
        <w:left w:val="none" w:sz="0" w:space="0" w:color="auto"/>
        <w:bottom w:val="none" w:sz="0" w:space="0" w:color="auto"/>
        <w:right w:val="none" w:sz="0" w:space="0" w:color="auto"/>
      </w:divBdr>
    </w:div>
    <w:div w:id="1647929543">
      <w:bodyDiv w:val="1"/>
      <w:marLeft w:val="0"/>
      <w:marRight w:val="0"/>
      <w:marTop w:val="0"/>
      <w:marBottom w:val="0"/>
      <w:divBdr>
        <w:top w:val="none" w:sz="0" w:space="0" w:color="auto"/>
        <w:left w:val="none" w:sz="0" w:space="0" w:color="auto"/>
        <w:bottom w:val="none" w:sz="0" w:space="0" w:color="auto"/>
        <w:right w:val="none" w:sz="0" w:space="0" w:color="auto"/>
      </w:divBdr>
    </w:div>
    <w:div w:id="1647969173">
      <w:bodyDiv w:val="1"/>
      <w:marLeft w:val="0"/>
      <w:marRight w:val="0"/>
      <w:marTop w:val="0"/>
      <w:marBottom w:val="0"/>
      <w:divBdr>
        <w:top w:val="none" w:sz="0" w:space="0" w:color="auto"/>
        <w:left w:val="none" w:sz="0" w:space="0" w:color="auto"/>
        <w:bottom w:val="none" w:sz="0" w:space="0" w:color="auto"/>
        <w:right w:val="none" w:sz="0" w:space="0" w:color="auto"/>
      </w:divBdr>
    </w:div>
    <w:div w:id="1648628668">
      <w:bodyDiv w:val="1"/>
      <w:marLeft w:val="0"/>
      <w:marRight w:val="0"/>
      <w:marTop w:val="0"/>
      <w:marBottom w:val="0"/>
      <w:divBdr>
        <w:top w:val="none" w:sz="0" w:space="0" w:color="auto"/>
        <w:left w:val="none" w:sz="0" w:space="0" w:color="auto"/>
        <w:bottom w:val="none" w:sz="0" w:space="0" w:color="auto"/>
        <w:right w:val="none" w:sz="0" w:space="0" w:color="auto"/>
      </w:divBdr>
    </w:div>
    <w:div w:id="1651247336">
      <w:bodyDiv w:val="1"/>
      <w:marLeft w:val="0"/>
      <w:marRight w:val="0"/>
      <w:marTop w:val="0"/>
      <w:marBottom w:val="0"/>
      <w:divBdr>
        <w:top w:val="none" w:sz="0" w:space="0" w:color="auto"/>
        <w:left w:val="none" w:sz="0" w:space="0" w:color="auto"/>
        <w:bottom w:val="none" w:sz="0" w:space="0" w:color="auto"/>
        <w:right w:val="none" w:sz="0" w:space="0" w:color="auto"/>
      </w:divBdr>
    </w:div>
    <w:div w:id="1651865306">
      <w:bodyDiv w:val="1"/>
      <w:marLeft w:val="0"/>
      <w:marRight w:val="0"/>
      <w:marTop w:val="0"/>
      <w:marBottom w:val="0"/>
      <w:divBdr>
        <w:top w:val="none" w:sz="0" w:space="0" w:color="auto"/>
        <w:left w:val="none" w:sz="0" w:space="0" w:color="auto"/>
        <w:bottom w:val="none" w:sz="0" w:space="0" w:color="auto"/>
        <w:right w:val="none" w:sz="0" w:space="0" w:color="auto"/>
      </w:divBdr>
    </w:div>
    <w:div w:id="1661420625">
      <w:bodyDiv w:val="1"/>
      <w:marLeft w:val="0"/>
      <w:marRight w:val="0"/>
      <w:marTop w:val="0"/>
      <w:marBottom w:val="0"/>
      <w:divBdr>
        <w:top w:val="none" w:sz="0" w:space="0" w:color="auto"/>
        <w:left w:val="none" w:sz="0" w:space="0" w:color="auto"/>
        <w:bottom w:val="none" w:sz="0" w:space="0" w:color="auto"/>
        <w:right w:val="none" w:sz="0" w:space="0" w:color="auto"/>
      </w:divBdr>
    </w:div>
    <w:div w:id="1662927455">
      <w:bodyDiv w:val="1"/>
      <w:marLeft w:val="0"/>
      <w:marRight w:val="0"/>
      <w:marTop w:val="0"/>
      <w:marBottom w:val="0"/>
      <w:divBdr>
        <w:top w:val="none" w:sz="0" w:space="0" w:color="auto"/>
        <w:left w:val="none" w:sz="0" w:space="0" w:color="auto"/>
        <w:bottom w:val="none" w:sz="0" w:space="0" w:color="auto"/>
        <w:right w:val="none" w:sz="0" w:space="0" w:color="auto"/>
      </w:divBdr>
    </w:div>
    <w:div w:id="1664772784">
      <w:bodyDiv w:val="1"/>
      <w:marLeft w:val="0"/>
      <w:marRight w:val="0"/>
      <w:marTop w:val="0"/>
      <w:marBottom w:val="0"/>
      <w:divBdr>
        <w:top w:val="none" w:sz="0" w:space="0" w:color="auto"/>
        <w:left w:val="none" w:sz="0" w:space="0" w:color="auto"/>
        <w:bottom w:val="none" w:sz="0" w:space="0" w:color="auto"/>
        <w:right w:val="none" w:sz="0" w:space="0" w:color="auto"/>
      </w:divBdr>
    </w:div>
    <w:div w:id="1665552572">
      <w:bodyDiv w:val="1"/>
      <w:marLeft w:val="0"/>
      <w:marRight w:val="0"/>
      <w:marTop w:val="0"/>
      <w:marBottom w:val="0"/>
      <w:divBdr>
        <w:top w:val="none" w:sz="0" w:space="0" w:color="auto"/>
        <w:left w:val="none" w:sz="0" w:space="0" w:color="auto"/>
        <w:bottom w:val="none" w:sz="0" w:space="0" w:color="auto"/>
        <w:right w:val="none" w:sz="0" w:space="0" w:color="auto"/>
      </w:divBdr>
    </w:div>
    <w:div w:id="1667395253">
      <w:bodyDiv w:val="1"/>
      <w:marLeft w:val="0"/>
      <w:marRight w:val="0"/>
      <w:marTop w:val="0"/>
      <w:marBottom w:val="0"/>
      <w:divBdr>
        <w:top w:val="none" w:sz="0" w:space="0" w:color="auto"/>
        <w:left w:val="none" w:sz="0" w:space="0" w:color="auto"/>
        <w:bottom w:val="none" w:sz="0" w:space="0" w:color="auto"/>
        <w:right w:val="none" w:sz="0" w:space="0" w:color="auto"/>
      </w:divBdr>
    </w:div>
    <w:div w:id="1669289855">
      <w:bodyDiv w:val="1"/>
      <w:marLeft w:val="0"/>
      <w:marRight w:val="0"/>
      <w:marTop w:val="0"/>
      <w:marBottom w:val="0"/>
      <w:divBdr>
        <w:top w:val="none" w:sz="0" w:space="0" w:color="auto"/>
        <w:left w:val="none" w:sz="0" w:space="0" w:color="auto"/>
        <w:bottom w:val="none" w:sz="0" w:space="0" w:color="auto"/>
        <w:right w:val="none" w:sz="0" w:space="0" w:color="auto"/>
      </w:divBdr>
    </w:div>
    <w:div w:id="1670058656">
      <w:bodyDiv w:val="1"/>
      <w:marLeft w:val="0"/>
      <w:marRight w:val="0"/>
      <w:marTop w:val="0"/>
      <w:marBottom w:val="0"/>
      <w:divBdr>
        <w:top w:val="none" w:sz="0" w:space="0" w:color="auto"/>
        <w:left w:val="none" w:sz="0" w:space="0" w:color="auto"/>
        <w:bottom w:val="none" w:sz="0" w:space="0" w:color="auto"/>
        <w:right w:val="none" w:sz="0" w:space="0" w:color="auto"/>
      </w:divBdr>
      <w:divsChild>
        <w:div w:id="686181496">
          <w:marLeft w:val="547"/>
          <w:marRight w:val="0"/>
          <w:marTop w:val="200"/>
          <w:marBottom w:val="0"/>
          <w:divBdr>
            <w:top w:val="none" w:sz="0" w:space="0" w:color="auto"/>
            <w:left w:val="none" w:sz="0" w:space="0" w:color="auto"/>
            <w:bottom w:val="none" w:sz="0" w:space="0" w:color="auto"/>
            <w:right w:val="none" w:sz="0" w:space="0" w:color="auto"/>
          </w:divBdr>
        </w:div>
        <w:div w:id="267585229">
          <w:marLeft w:val="1800"/>
          <w:marRight w:val="0"/>
          <w:marTop w:val="200"/>
          <w:marBottom w:val="0"/>
          <w:divBdr>
            <w:top w:val="none" w:sz="0" w:space="0" w:color="auto"/>
            <w:left w:val="none" w:sz="0" w:space="0" w:color="auto"/>
            <w:bottom w:val="none" w:sz="0" w:space="0" w:color="auto"/>
            <w:right w:val="none" w:sz="0" w:space="0" w:color="auto"/>
          </w:divBdr>
        </w:div>
      </w:divsChild>
    </w:div>
    <w:div w:id="1673558969">
      <w:bodyDiv w:val="1"/>
      <w:marLeft w:val="0"/>
      <w:marRight w:val="0"/>
      <w:marTop w:val="0"/>
      <w:marBottom w:val="0"/>
      <w:divBdr>
        <w:top w:val="none" w:sz="0" w:space="0" w:color="auto"/>
        <w:left w:val="none" w:sz="0" w:space="0" w:color="auto"/>
        <w:bottom w:val="none" w:sz="0" w:space="0" w:color="auto"/>
        <w:right w:val="none" w:sz="0" w:space="0" w:color="auto"/>
      </w:divBdr>
    </w:div>
    <w:div w:id="1677423245">
      <w:bodyDiv w:val="1"/>
      <w:marLeft w:val="0"/>
      <w:marRight w:val="0"/>
      <w:marTop w:val="0"/>
      <w:marBottom w:val="0"/>
      <w:divBdr>
        <w:top w:val="none" w:sz="0" w:space="0" w:color="auto"/>
        <w:left w:val="none" w:sz="0" w:space="0" w:color="auto"/>
        <w:bottom w:val="none" w:sz="0" w:space="0" w:color="auto"/>
        <w:right w:val="none" w:sz="0" w:space="0" w:color="auto"/>
      </w:divBdr>
    </w:div>
    <w:div w:id="1688826801">
      <w:bodyDiv w:val="1"/>
      <w:marLeft w:val="0"/>
      <w:marRight w:val="0"/>
      <w:marTop w:val="0"/>
      <w:marBottom w:val="0"/>
      <w:divBdr>
        <w:top w:val="none" w:sz="0" w:space="0" w:color="auto"/>
        <w:left w:val="none" w:sz="0" w:space="0" w:color="auto"/>
        <w:bottom w:val="none" w:sz="0" w:space="0" w:color="auto"/>
        <w:right w:val="none" w:sz="0" w:space="0" w:color="auto"/>
      </w:divBdr>
    </w:div>
    <w:div w:id="1695419886">
      <w:bodyDiv w:val="1"/>
      <w:marLeft w:val="0"/>
      <w:marRight w:val="0"/>
      <w:marTop w:val="0"/>
      <w:marBottom w:val="0"/>
      <w:divBdr>
        <w:top w:val="none" w:sz="0" w:space="0" w:color="auto"/>
        <w:left w:val="none" w:sz="0" w:space="0" w:color="auto"/>
        <w:bottom w:val="none" w:sz="0" w:space="0" w:color="auto"/>
        <w:right w:val="none" w:sz="0" w:space="0" w:color="auto"/>
      </w:divBdr>
    </w:div>
    <w:div w:id="1695425696">
      <w:bodyDiv w:val="1"/>
      <w:marLeft w:val="0"/>
      <w:marRight w:val="0"/>
      <w:marTop w:val="0"/>
      <w:marBottom w:val="0"/>
      <w:divBdr>
        <w:top w:val="none" w:sz="0" w:space="0" w:color="auto"/>
        <w:left w:val="none" w:sz="0" w:space="0" w:color="auto"/>
        <w:bottom w:val="none" w:sz="0" w:space="0" w:color="auto"/>
        <w:right w:val="none" w:sz="0" w:space="0" w:color="auto"/>
      </w:divBdr>
    </w:div>
    <w:div w:id="1695954627">
      <w:bodyDiv w:val="1"/>
      <w:marLeft w:val="0"/>
      <w:marRight w:val="0"/>
      <w:marTop w:val="0"/>
      <w:marBottom w:val="0"/>
      <w:divBdr>
        <w:top w:val="none" w:sz="0" w:space="0" w:color="auto"/>
        <w:left w:val="none" w:sz="0" w:space="0" w:color="auto"/>
        <w:bottom w:val="none" w:sz="0" w:space="0" w:color="auto"/>
        <w:right w:val="none" w:sz="0" w:space="0" w:color="auto"/>
      </w:divBdr>
    </w:div>
    <w:div w:id="1697851530">
      <w:bodyDiv w:val="1"/>
      <w:marLeft w:val="0"/>
      <w:marRight w:val="0"/>
      <w:marTop w:val="0"/>
      <w:marBottom w:val="0"/>
      <w:divBdr>
        <w:top w:val="none" w:sz="0" w:space="0" w:color="auto"/>
        <w:left w:val="none" w:sz="0" w:space="0" w:color="auto"/>
        <w:bottom w:val="none" w:sz="0" w:space="0" w:color="auto"/>
        <w:right w:val="none" w:sz="0" w:space="0" w:color="auto"/>
      </w:divBdr>
    </w:div>
    <w:div w:id="1701517411">
      <w:bodyDiv w:val="1"/>
      <w:marLeft w:val="0"/>
      <w:marRight w:val="0"/>
      <w:marTop w:val="0"/>
      <w:marBottom w:val="0"/>
      <w:divBdr>
        <w:top w:val="none" w:sz="0" w:space="0" w:color="auto"/>
        <w:left w:val="none" w:sz="0" w:space="0" w:color="auto"/>
        <w:bottom w:val="none" w:sz="0" w:space="0" w:color="auto"/>
        <w:right w:val="none" w:sz="0" w:space="0" w:color="auto"/>
      </w:divBdr>
    </w:div>
    <w:div w:id="1701590724">
      <w:bodyDiv w:val="1"/>
      <w:marLeft w:val="0"/>
      <w:marRight w:val="0"/>
      <w:marTop w:val="0"/>
      <w:marBottom w:val="0"/>
      <w:divBdr>
        <w:top w:val="none" w:sz="0" w:space="0" w:color="auto"/>
        <w:left w:val="none" w:sz="0" w:space="0" w:color="auto"/>
        <w:bottom w:val="none" w:sz="0" w:space="0" w:color="auto"/>
        <w:right w:val="none" w:sz="0" w:space="0" w:color="auto"/>
      </w:divBdr>
    </w:div>
    <w:div w:id="1701852376">
      <w:bodyDiv w:val="1"/>
      <w:marLeft w:val="0"/>
      <w:marRight w:val="0"/>
      <w:marTop w:val="0"/>
      <w:marBottom w:val="0"/>
      <w:divBdr>
        <w:top w:val="none" w:sz="0" w:space="0" w:color="auto"/>
        <w:left w:val="none" w:sz="0" w:space="0" w:color="auto"/>
        <w:bottom w:val="none" w:sz="0" w:space="0" w:color="auto"/>
        <w:right w:val="none" w:sz="0" w:space="0" w:color="auto"/>
      </w:divBdr>
    </w:div>
    <w:div w:id="1702122680">
      <w:bodyDiv w:val="1"/>
      <w:marLeft w:val="0"/>
      <w:marRight w:val="0"/>
      <w:marTop w:val="0"/>
      <w:marBottom w:val="0"/>
      <w:divBdr>
        <w:top w:val="none" w:sz="0" w:space="0" w:color="auto"/>
        <w:left w:val="none" w:sz="0" w:space="0" w:color="auto"/>
        <w:bottom w:val="none" w:sz="0" w:space="0" w:color="auto"/>
        <w:right w:val="none" w:sz="0" w:space="0" w:color="auto"/>
      </w:divBdr>
    </w:div>
    <w:div w:id="1702971899">
      <w:bodyDiv w:val="1"/>
      <w:marLeft w:val="0"/>
      <w:marRight w:val="0"/>
      <w:marTop w:val="0"/>
      <w:marBottom w:val="0"/>
      <w:divBdr>
        <w:top w:val="none" w:sz="0" w:space="0" w:color="auto"/>
        <w:left w:val="none" w:sz="0" w:space="0" w:color="auto"/>
        <w:bottom w:val="none" w:sz="0" w:space="0" w:color="auto"/>
        <w:right w:val="none" w:sz="0" w:space="0" w:color="auto"/>
      </w:divBdr>
    </w:div>
    <w:div w:id="1703674121">
      <w:bodyDiv w:val="1"/>
      <w:marLeft w:val="0"/>
      <w:marRight w:val="0"/>
      <w:marTop w:val="0"/>
      <w:marBottom w:val="0"/>
      <w:divBdr>
        <w:top w:val="none" w:sz="0" w:space="0" w:color="auto"/>
        <w:left w:val="none" w:sz="0" w:space="0" w:color="auto"/>
        <w:bottom w:val="none" w:sz="0" w:space="0" w:color="auto"/>
        <w:right w:val="none" w:sz="0" w:space="0" w:color="auto"/>
      </w:divBdr>
    </w:div>
    <w:div w:id="1709069711">
      <w:bodyDiv w:val="1"/>
      <w:marLeft w:val="0"/>
      <w:marRight w:val="0"/>
      <w:marTop w:val="0"/>
      <w:marBottom w:val="0"/>
      <w:divBdr>
        <w:top w:val="none" w:sz="0" w:space="0" w:color="auto"/>
        <w:left w:val="none" w:sz="0" w:space="0" w:color="auto"/>
        <w:bottom w:val="none" w:sz="0" w:space="0" w:color="auto"/>
        <w:right w:val="none" w:sz="0" w:space="0" w:color="auto"/>
      </w:divBdr>
    </w:div>
    <w:div w:id="1709598570">
      <w:bodyDiv w:val="1"/>
      <w:marLeft w:val="0"/>
      <w:marRight w:val="0"/>
      <w:marTop w:val="0"/>
      <w:marBottom w:val="0"/>
      <w:divBdr>
        <w:top w:val="none" w:sz="0" w:space="0" w:color="auto"/>
        <w:left w:val="none" w:sz="0" w:space="0" w:color="auto"/>
        <w:bottom w:val="none" w:sz="0" w:space="0" w:color="auto"/>
        <w:right w:val="none" w:sz="0" w:space="0" w:color="auto"/>
      </w:divBdr>
    </w:div>
    <w:div w:id="1723556656">
      <w:bodyDiv w:val="1"/>
      <w:marLeft w:val="0"/>
      <w:marRight w:val="0"/>
      <w:marTop w:val="0"/>
      <w:marBottom w:val="0"/>
      <w:divBdr>
        <w:top w:val="none" w:sz="0" w:space="0" w:color="auto"/>
        <w:left w:val="none" w:sz="0" w:space="0" w:color="auto"/>
        <w:bottom w:val="none" w:sz="0" w:space="0" w:color="auto"/>
        <w:right w:val="none" w:sz="0" w:space="0" w:color="auto"/>
      </w:divBdr>
    </w:div>
    <w:div w:id="1723599039">
      <w:bodyDiv w:val="1"/>
      <w:marLeft w:val="0"/>
      <w:marRight w:val="0"/>
      <w:marTop w:val="0"/>
      <w:marBottom w:val="0"/>
      <w:divBdr>
        <w:top w:val="none" w:sz="0" w:space="0" w:color="auto"/>
        <w:left w:val="none" w:sz="0" w:space="0" w:color="auto"/>
        <w:bottom w:val="none" w:sz="0" w:space="0" w:color="auto"/>
        <w:right w:val="none" w:sz="0" w:space="0" w:color="auto"/>
      </w:divBdr>
    </w:div>
    <w:div w:id="1725834112">
      <w:bodyDiv w:val="1"/>
      <w:marLeft w:val="0"/>
      <w:marRight w:val="0"/>
      <w:marTop w:val="0"/>
      <w:marBottom w:val="0"/>
      <w:divBdr>
        <w:top w:val="none" w:sz="0" w:space="0" w:color="auto"/>
        <w:left w:val="none" w:sz="0" w:space="0" w:color="auto"/>
        <w:bottom w:val="none" w:sz="0" w:space="0" w:color="auto"/>
        <w:right w:val="none" w:sz="0" w:space="0" w:color="auto"/>
      </w:divBdr>
    </w:div>
    <w:div w:id="1726756560">
      <w:bodyDiv w:val="1"/>
      <w:marLeft w:val="0"/>
      <w:marRight w:val="0"/>
      <w:marTop w:val="0"/>
      <w:marBottom w:val="0"/>
      <w:divBdr>
        <w:top w:val="none" w:sz="0" w:space="0" w:color="auto"/>
        <w:left w:val="none" w:sz="0" w:space="0" w:color="auto"/>
        <w:bottom w:val="none" w:sz="0" w:space="0" w:color="auto"/>
        <w:right w:val="none" w:sz="0" w:space="0" w:color="auto"/>
      </w:divBdr>
    </w:div>
    <w:div w:id="1727486579">
      <w:bodyDiv w:val="1"/>
      <w:marLeft w:val="0"/>
      <w:marRight w:val="0"/>
      <w:marTop w:val="0"/>
      <w:marBottom w:val="0"/>
      <w:divBdr>
        <w:top w:val="none" w:sz="0" w:space="0" w:color="auto"/>
        <w:left w:val="none" w:sz="0" w:space="0" w:color="auto"/>
        <w:bottom w:val="none" w:sz="0" w:space="0" w:color="auto"/>
        <w:right w:val="none" w:sz="0" w:space="0" w:color="auto"/>
      </w:divBdr>
    </w:div>
    <w:div w:id="1729299559">
      <w:bodyDiv w:val="1"/>
      <w:marLeft w:val="0"/>
      <w:marRight w:val="0"/>
      <w:marTop w:val="0"/>
      <w:marBottom w:val="0"/>
      <w:divBdr>
        <w:top w:val="none" w:sz="0" w:space="0" w:color="auto"/>
        <w:left w:val="none" w:sz="0" w:space="0" w:color="auto"/>
        <w:bottom w:val="none" w:sz="0" w:space="0" w:color="auto"/>
        <w:right w:val="none" w:sz="0" w:space="0" w:color="auto"/>
      </w:divBdr>
      <w:divsChild>
        <w:div w:id="1996253674">
          <w:marLeft w:val="1166"/>
          <w:marRight w:val="0"/>
          <w:marTop w:val="200"/>
          <w:marBottom w:val="0"/>
          <w:divBdr>
            <w:top w:val="none" w:sz="0" w:space="0" w:color="auto"/>
            <w:left w:val="none" w:sz="0" w:space="0" w:color="auto"/>
            <w:bottom w:val="none" w:sz="0" w:space="0" w:color="auto"/>
            <w:right w:val="none" w:sz="0" w:space="0" w:color="auto"/>
          </w:divBdr>
        </w:div>
      </w:divsChild>
    </w:div>
    <w:div w:id="1736078061">
      <w:bodyDiv w:val="1"/>
      <w:marLeft w:val="0"/>
      <w:marRight w:val="0"/>
      <w:marTop w:val="0"/>
      <w:marBottom w:val="0"/>
      <w:divBdr>
        <w:top w:val="none" w:sz="0" w:space="0" w:color="auto"/>
        <w:left w:val="none" w:sz="0" w:space="0" w:color="auto"/>
        <w:bottom w:val="none" w:sz="0" w:space="0" w:color="auto"/>
        <w:right w:val="none" w:sz="0" w:space="0" w:color="auto"/>
      </w:divBdr>
    </w:div>
    <w:div w:id="1738899356">
      <w:bodyDiv w:val="1"/>
      <w:marLeft w:val="0"/>
      <w:marRight w:val="0"/>
      <w:marTop w:val="0"/>
      <w:marBottom w:val="0"/>
      <w:divBdr>
        <w:top w:val="none" w:sz="0" w:space="0" w:color="auto"/>
        <w:left w:val="none" w:sz="0" w:space="0" w:color="auto"/>
        <w:bottom w:val="none" w:sz="0" w:space="0" w:color="auto"/>
        <w:right w:val="none" w:sz="0" w:space="0" w:color="auto"/>
      </w:divBdr>
    </w:div>
    <w:div w:id="1747452342">
      <w:bodyDiv w:val="1"/>
      <w:marLeft w:val="0"/>
      <w:marRight w:val="0"/>
      <w:marTop w:val="0"/>
      <w:marBottom w:val="0"/>
      <w:divBdr>
        <w:top w:val="none" w:sz="0" w:space="0" w:color="auto"/>
        <w:left w:val="none" w:sz="0" w:space="0" w:color="auto"/>
        <w:bottom w:val="none" w:sz="0" w:space="0" w:color="auto"/>
        <w:right w:val="none" w:sz="0" w:space="0" w:color="auto"/>
      </w:divBdr>
    </w:div>
    <w:div w:id="1750733018">
      <w:bodyDiv w:val="1"/>
      <w:marLeft w:val="0"/>
      <w:marRight w:val="0"/>
      <w:marTop w:val="0"/>
      <w:marBottom w:val="0"/>
      <w:divBdr>
        <w:top w:val="none" w:sz="0" w:space="0" w:color="auto"/>
        <w:left w:val="none" w:sz="0" w:space="0" w:color="auto"/>
        <w:bottom w:val="none" w:sz="0" w:space="0" w:color="auto"/>
        <w:right w:val="none" w:sz="0" w:space="0" w:color="auto"/>
      </w:divBdr>
    </w:div>
    <w:div w:id="1751540540">
      <w:bodyDiv w:val="1"/>
      <w:marLeft w:val="0"/>
      <w:marRight w:val="0"/>
      <w:marTop w:val="0"/>
      <w:marBottom w:val="0"/>
      <w:divBdr>
        <w:top w:val="none" w:sz="0" w:space="0" w:color="auto"/>
        <w:left w:val="none" w:sz="0" w:space="0" w:color="auto"/>
        <w:bottom w:val="none" w:sz="0" w:space="0" w:color="auto"/>
        <w:right w:val="none" w:sz="0" w:space="0" w:color="auto"/>
      </w:divBdr>
    </w:div>
    <w:div w:id="1752048476">
      <w:bodyDiv w:val="1"/>
      <w:marLeft w:val="0"/>
      <w:marRight w:val="0"/>
      <w:marTop w:val="0"/>
      <w:marBottom w:val="0"/>
      <w:divBdr>
        <w:top w:val="none" w:sz="0" w:space="0" w:color="auto"/>
        <w:left w:val="none" w:sz="0" w:space="0" w:color="auto"/>
        <w:bottom w:val="none" w:sz="0" w:space="0" w:color="auto"/>
        <w:right w:val="none" w:sz="0" w:space="0" w:color="auto"/>
      </w:divBdr>
    </w:div>
    <w:div w:id="1754205602">
      <w:bodyDiv w:val="1"/>
      <w:marLeft w:val="0"/>
      <w:marRight w:val="0"/>
      <w:marTop w:val="0"/>
      <w:marBottom w:val="0"/>
      <w:divBdr>
        <w:top w:val="none" w:sz="0" w:space="0" w:color="auto"/>
        <w:left w:val="none" w:sz="0" w:space="0" w:color="auto"/>
        <w:bottom w:val="none" w:sz="0" w:space="0" w:color="auto"/>
        <w:right w:val="none" w:sz="0" w:space="0" w:color="auto"/>
      </w:divBdr>
    </w:div>
    <w:div w:id="1756509389">
      <w:bodyDiv w:val="1"/>
      <w:marLeft w:val="0"/>
      <w:marRight w:val="0"/>
      <w:marTop w:val="0"/>
      <w:marBottom w:val="0"/>
      <w:divBdr>
        <w:top w:val="none" w:sz="0" w:space="0" w:color="auto"/>
        <w:left w:val="none" w:sz="0" w:space="0" w:color="auto"/>
        <w:bottom w:val="none" w:sz="0" w:space="0" w:color="auto"/>
        <w:right w:val="none" w:sz="0" w:space="0" w:color="auto"/>
      </w:divBdr>
    </w:div>
    <w:div w:id="1758479799">
      <w:bodyDiv w:val="1"/>
      <w:marLeft w:val="0"/>
      <w:marRight w:val="0"/>
      <w:marTop w:val="0"/>
      <w:marBottom w:val="0"/>
      <w:divBdr>
        <w:top w:val="none" w:sz="0" w:space="0" w:color="auto"/>
        <w:left w:val="none" w:sz="0" w:space="0" w:color="auto"/>
        <w:bottom w:val="none" w:sz="0" w:space="0" w:color="auto"/>
        <w:right w:val="none" w:sz="0" w:space="0" w:color="auto"/>
      </w:divBdr>
    </w:div>
    <w:div w:id="1759322639">
      <w:bodyDiv w:val="1"/>
      <w:marLeft w:val="0"/>
      <w:marRight w:val="0"/>
      <w:marTop w:val="0"/>
      <w:marBottom w:val="0"/>
      <w:divBdr>
        <w:top w:val="none" w:sz="0" w:space="0" w:color="auto"/>
        <w:left w:val="none" w:sz="0" w:space="0" w:color="auto"/>
        <w:bottom w:val="none" w:sz="0" w:space="0" w:color="auto"/>
        <w:right w:val="none" w:sz="0" w:space="0" w:color="auto"/>
      </w:divBdr>
    </w:div>
    <w:div w:id="1763992115">
      <w:bodyDiv w:val="1"/>
      <w:marLeft w:val="0"/>
      <w:marRight w:val="0"/>
      <w:marTop w:val="0"/>
      <w:marBottom w:val="0"/>
      <w:divBdr>
        <w:top w:val="none" w:sz="0" w:space="0" w:color="auto"/>
        <w:left w:val="none" w:sz="0" w:space="0" w:color="auto"/>
        <w:bottom w:val="none" w:sz="0" w:space="0" w:color="auto"/>
        <w:right w:val="none" w:sz="0" w:space="0" w:color="auto"/>
      </w:divBdr>
    </w:div>
    <w:div w:id="1766075010">
      <w:bodyDiv w:val="1"/>
      <w:marLeft w:val="0"/>
      <w:marRight w:val="0"/>
      <w:marTop w:val="0"/>
      <w:marBottom w:val="0"/>
      <w:divBdr>
        <w:top w:val="none" w:sz="0" w:space="0" w:color="auto"/>
        <w:left w:val="none" w:sz="0" w:space="0" w:color="auto"/>
        <w:bottom w:val="none" w:sz="0" w:space="0" w:color="auto"/>
        <w:right w:val="none" w:sz="0" w:space="0" w:color="auto"/>
      </w:divBdr>
    </w:div>
    <w:div w:id="1766222689">
      <w:bodyDiv w:val="1"/>
      <w:marLeft w:val="0"/>
      <w:marRight w:val="0"/>
      <w:marTop w:val="0"/>
      <w:marBottom w:val="0"/>
      <w:divBdr>
        <w:top w:val="none" w:sz="0" w:space="0" w:color="auto"/>
        <w:left w:val="none" w:sz="0" w:space="0" w:color="auto"/>
        <w:bottom w:val="none" w:sz="0" w:space="0" w:color="auto"/>
        <w:right w:val="none" w:sz="0" w:space="0" w:color="auto"/>
      </w:divBdr>
      <w:divsChild>
        <w:div w:id="1522817583">
          <w:marLeft w:val="547"/>
          <w:marRight w:val="0"/>
          <w:marTop w:val="200"/>
          <w:marBottom w:val="0"/>
          <w:divBdr>
            <w:top w:val="none" w:sz="0" w:space="0" w:color="auto"/>
            <w:left w:val="none" w:sz="0" w:space="0" w:color="auto"/>
            <w:bottom w:val="none" w:sz="0" w:space="0" w:color="auto"/>
            <w:right w:val="none" w:sz="0" w:space="0" w:color="auto"/>
          </w:divBdr>
        </w:div>
        <w:div w:id="839808992">
          <w:marLeft w:val="547"/>
          <w:marRight w:val="0"/>
          <w:marTop w:val="200"/>
          <w:marBottom w:val="0"/>
          <w:divBdr>
            <w:top w:val="none" w:sz="0" w:space="0" w:color="auto"/>
            <w:left w:val="none" w:sz="0" w:space="0" w:color="auto"/>
            <w:bottom w:val="none" w:sz="0" w:space="0" w:color="auto"/>
            <w:right w:val="none" w:sz="0" w:space="0" w:color="auto"/>
          </w:divBdr>
        </w:div>
      </w:divsChild>
    </w:div>
    <w:div w:id="1766729119">
      <w:bodyDiv w:val="1"/>
      <w:marLeft w:val="0"/>
      <w:marRight w:val="0"/>
      <w:marTop w:val="0"/>
      <w:marBottom w:val="0"/>
      <w:divBdr>
        <w:top w:val="none" w:sz="0" w:space="0" w:color="auto"/>
        <w:left w:val="none" w:sz="0" w:space="0" w:color="auto"/>
        <w:bottom w:val="none" w:sz="0" w:space="0" w:color="auto"/>
        <w:right w:val="none" w:sz="0" w:space="0" w:color="auto"/>
      </w:divBdr>
    </w:div>
    <w:div w:id="1768691283">
      <w:bodyDiv w:val="1"/>
      <w:marLeft w:val="0"/>
      <w:marRight w:val="0"/>
      <w:marTop w:val="0"/>
      <w:marBottom w:val="0"/>
      <w:divBdr>
        <w:top w:val="none" w:sz="0" w:space="0" w:color="auto"/>
        <w:left w:val="none" w:sz="0" w:space="0" w:color="auto"/>
        <w:bottom w:val="none" w:sz="0" w:space="0" w:color="auto"/>
        <w:right w:val="none" w:sz="0" w:space="0" w:color="auto"/>
      </w:divBdr>
    </w:div>
    <w:div w:id="1772429790">
      <w:bodyDiv w:val="1"/>
      <w:marLeft w:val="0"/>
      <w:marRight w:val="0"/>
      <w:marTop w:val="0"/>
      <w:marBottom w:val="0"/>
      <w:divBdr>
        <w:top w:val="none" w:sz="0" w:space="0" w:color="auto"/>
        <w:left w:val="none" w:sz="0" w:space="0" w:color="auto"/>
        <w:bottom w:val="none" w:sz="0" w:space="0" w:color="auto"/>
        <w:right w:val="none" w:sz="0" w:space="0" w:color="auto"/>
      </w:divBdr>
    </w:div>
    <w:div w:id="1774206825">
      <w:bodyDiv w:val="1"/>
      <w:marLeft w:val="0"/>
      <w:marRight w:val="0"/>
      <w:marTop w:val="0"/>
      <w:marBottom w:val="0"/>
      <w:divBdr>
        <w:top w:val="none" w:sz="0" w:space="0" w:color="auto"/>
        <w:left w:val="none" w:sz="0" w:space="0" w:color="auto"/>
        <w:bottom w:val="none" w:sz="0" w:space="0" w:color="auto"/>
        <w:right w:val="none" w:sz="0" w:space="0" w:color="auto"/>
      </w:divBdr>
    </w:div>
    <w:div w:id="1784642923">
      <w:bodyDiv w:val="1"/>
      <w:marLeft w:val="0"/>
      <w:marRight w:val="0"/>
      <w:marTop w:val="0"/>
      <w:marBottom w:val="0"/>
      <w:divBdr>
        <w:top w:val="none" w:sz="0" w:space="0" w:color="auto"/>
        <w:left w:val="none" w:sz="0" w:space="0" w:color="auto"/>
        <w:bottom w:val="none" w:sz="0" w:space="0" w:color="auto"/>
        <w:right w:val="none" w:sz="0" w:space="0" w:color="auto"/>
      </w:divBdr>
    </w:div>
    <w:div w:id="1785493718">
      <w:bodyDiv w:val="1"/>
      <w:marLeft w:val="0"/>
      <w:marRight w:val="0"/>
      <w:marTop w:val="0"/>
      <w:marBottom w:val="0"/>
      <w:divBdr>
        <w:top w:val="none" w:sz="0" w:space="0" w:color="auto"/>
        <w:left w:val="none" w:sz="0" w:space="0" w:color="auto"/>
        <w:bottom w:val="none" w:sz="0" w:space="0" w:color="auto"/>
        <w:right w:val="none" w:sz="0" w:space="0" w:color="auto"/>
      </w:divBdr>
    </w:div>
    <w:div w:id="1786466609">
      <w:bodyDiv w:val="1"/>
      <w:marLeft w:val="0"/>
      <w:marRight w:val="0"/>
      <w:marTop w:val="0"/>
      <w:marBottom w:val="0"/>
      <w:divBdr>
        <w:top w:val="none" w:sz="0" w:space="0" w:color="auto"/>
        <w:left w:val="none" w:sz="0" w:space="0" w:color="auto"/>
        <w:bottom w:val="none" w:sz="0" w:space="0" w:color="auto"/>
        <w:right w:val="none" w:sz="0" w:space="0" w:color="auto"/>
      </w:divBdr>
    </w:div>
    <w:div w:id="1787698936">
      <w:bodyDiv w:val="1"/>
      <w:marLeft w:val="0"/>
      <w:marRight w:val="0"/>
      <w:marTop w:val="0"/>
      <w:marBottom w:val="0"/>
      <w:divBdr>
        <w:top w:val="none" w:sz="0" w:space="0" w:color="auto"/>
        <w:left w:val="none" w:sz="0" w:space="0" w:color="auto"/>
        <w:bottom w:val="none" w:sz="0" w:space="0" w:color="auto"/>
        <w:right w:val="none" w:sz="0" w:space="0" w:color="auto"/>
      </w:divBdr>
    </w:div>
    <w:div w:id="1788890006">
      <w:bodyDiv w:val="1"/>
      <w:marLeft w:val="0"/>
      <w:marRight w:val="0"/>
      <w:marTop w:val="0"/>
      <w:marBottom w:val="0"/>
      <w:divBdr>
        <w:top w:val="none" w:sz="0" w:space="0" w:color="auto"/>
        <w:left w:val="none" w:sz="0" w:space="0" w:color="auto"/>
        <w:bottom w:val="none" w:sz="0" w:space="0" w:color="auto"/>
        <w:right w:val="none" w:sz="0" w:space="0" w:color="auto"/>
      </w:divBdr>
    </w:div>
    <w:div w:id="1789620064">
      <w:bodyDiv w:val="1"/>
      <w:marLeft w:val="0"/>
      <w:marRight w:val="0"/>
      <w:marTop w:val="0"/>
      <w:marBottom w:val="0"/>
      <w:divBdr>
        <w:top w:val="none" w:sz="0" w:space="0" w:color="auto"/>
        <w:left w:val="none" w:sz="0" w:space="0" w:color="auto"/>
        <w:bottom w:val="none" w:sz="0" w:space="0" w:color="auto"/>
        <w:right w:val="none" w:sz="0" w:space="0" w:color="auto"/>
      </w:divBdr>
    </w:div>
    <w:div w:id="1789622950">
      <w:bodyDiv w:val="1"/>
      <w:marLeft w:val="0"/>
      <w:marRight w:val="0"/>
      <w:marTop w:val="0"/>
      <w:marBottom w:val="0"/>
      <w:divBdr>
        <w:top w:val="none" w:sz="0" w:space="0" w:color="auto"/>
        <w:left w:val="none" w:sz="0" w:space="0" w:color="auto"/>
        <w:bottom w:val="none" w:sz="0" w:space="0" w:color="auto"/>
        <w:right w:val="none" w:sz="0" w:space="0" w:color="auto"/>
      </w:divBdr>
    </w:div>
    <w:div w:id="1790393585">
      <w:bodyDiv w:val="1"/>
      <w:marLeft w:val="0"/>
      <w:marRight w:val="0"/>
      <w:marTop w:val="0"/>
      <w:marBottom w:val="0"/>
      <w:divBdr>
        <w:top w:val="none" w:sz="0" w:space="0" w:color="auto"/>
        <w:left w:val="none" w:sz="0" w:space="0" w:color="auto"/>
        <w:bottom w:val="none" w:sz="0" w:space="0" w:color="auto"/>
        <w:right w:val="none" w:sz="0" w:space="0" w:color="auto"/>
      </w:divBdr>
    </w:div>
    <w:div w:id="1794707015">
      <w:bodyDiv w:val="1"/>
      <w:marLeft w:val="0"/>
      <w:marRight w:val="0"/>
      <w:marTop w:val="0"/>
      <w:marBottom w:val="0"/>
      <w:divBdr>
        <w:top w:val="none" w:sz="0" w:space="0" w:color="auto"/>
        <w:left w:val="none" w:sz="0" w:space="0" w:color="auto"/>
        <w:bottom w:val="none" w:sz="0" w:space="0" w:color="auto"/>
        <w:right w:val="none" w:sz="0" w:space="0" w:color="auto"/>
      </w:divBdr>
    </w:div>
    <w:div w:id="1795633785">
      <w:bodyDiv w:val="1"/>
      <w:marLeft w:val="0"/>
      <w:marRight w:val="0"/>
      <w:marTop w:val="0"/>
      <w:marBottom w:val="0"/>
      <w:divBdr>
        <w:top w:val="none" w:sz="0" w:space="0" w:color="auto"/>
        <w:left w:val="none" w:sz="0" w:space="0" w:color="auto"/>
        <w:bottom w:val="none" w:sz="0" w:space="0" w:color="auto"/>
        <w:right w:val="none" w:sz="0" w:space="0" w:color="auto"/>
      </w:divBdr>
    </w:div>
    <w:div w:id="1796750980">
      <w:bodyDiv w:val="1"/>
      <w:marLeft w:val="0"/>
      <w:marRight w:val="0"/>
      <w:marTop w:val="0"/>
      <w:marBottom w:val="0"/>
      <w:divBdr>
        <w:top w:val="none" w:sz="0" w:space="0" w:color="auto"/>
        <w:left w:val="none" w:sz="0" w:space="0" w:color="auto"/>
        <w:bottom w:val="none" w:sz="0" w:space="0" w:color="auto"/>
        <w:right w:val="none" w:sz="0" w:space="0" w:color="auto"/>
      </w:divBdr>
    </w:div>
    <w:div w:id="1801193677">
      <w:bodyDiv w:val="1"/>
      <w:marLeft w:val="0"/>
      <w:marRight w:val="0"/>
      <w:marTop w:val="0"/>
      <w:marBottom w:val="0"/>
      <w:divBdr>
        <w:top w:val="none" w:sz="0" w:space="0" w:color="auto"/>
        <w:left w:val="none" w:sz="0" w:space="0" w:color="auto"/>
        <w:bottom w:val="none" w:sz="0" w:space="0" w:color="auto"/>
        <w:right w:val="none" w:sz="0" w:space="0" w:color="auto"/>
      </w:divBdr>
    </w:div>
    <w:div w:id="1801919314">
      <w:bodyDiv w:val="1"/>
      <w:marLeft w:val="0"/>
      <w:marRight w:val="0"/>
      <w:marTop w:val="0"/>
      <w:marBottom w:val="0"/>
      <w:divBdr>
        <w:top w:val="none" w:sz="0" w:space="0" w:color="auto"/>
        <w:left w:val="none" w:sz="0" w:space="0" w:color="auto"/>
        <w:bottom w:val="none" w:sz="0" w:space="0" w:color="auto"/>
        <w:right w:val="none" w:sz="0" w:space="0" w:color="auto"/>
      </w:divBdr>
    </w:div>
    <w:div w:id="1804735565">
      <w:bodyDiv w:val="1"/>
      <w:marLeft w:val="0"/>
      <w:marRight w:val="0"/>
      <w:marTop w:val="0"/>
      <w:marBottom w:val="0"/>
      <w:divBdr>
        <w:top w:val="none" w:sz="0" w:space="0" w:color="auto"/>
        <w:left w:val="none" w:sz="0" w:space="0" w:color="auto"/>
        <w:bottom w:val="none" w:sz="0" w:space="0" w:color="auto"/>
        <w:right w:val="none" w:sz="0" w:space="0" w:color="auto"/>
      </w:divBdr>
    </w:div>
    <w:div w:id="1807117150">
      <w:bodyDiv w:val="1"/>
      <w:marLeft w:val="0"/>
      <w:marRight w:val="0"/>
      <w:marTop w:val="0"/>
      <w:marBottom w:val="0"/>
      <w:divBdr>
        <w:top w:val="none" w:sz="0" w:space="0" w:color="auto"/>
        <w:left w:val="none" w:sz="0" w:space="0" w:color="auto"/>
        <w:bottom w:val="none" w:sz="0" w:space="0" w:color="auto"/>
        <w:right w:val="none" w:sz="0" w:space="0" w:color="auto"/>
      </w:divBdr>
    </w:div>
    <w:div w:id="1810903321">
      <w:bodyDiv w:val="1"/>
      <w:marLeft w:val="0"/>
      <w:marRight w:val="0"/>
      <w:marTop w:val="0"/>
      <w:marBottom w:val="0"/>
      <w:divBdr>
        <w:top w:val="none" w:sz="0" w:space="0" w:color="auto"/>
        <w:left w:val="none" w:sz="0" w:space="0" w:color="auto"/>
        <w:bottom w:val="none" w:sz="0" w:space="0" w:color="auto"/>
        <w:right w:val="none" w:sz="0" w:space="0" w:color="auto"/>
      </w:divBdr>
    </w:div>
    <w:div w:id="1812206061">
      <w:bodyDiv w:val="1"/>
      <w:marLeft w:val="0"/>
      <w:marRight w:val="0"/>
      <w:marTop w:val="0"/>
      <w:marBottom w:val="0"/>
      <w:divBdr>
        <w:top w:val="none" w:sz="0" w:space="0" w:color="auto"/>
        <w:left w:val="none" w:sz="0" w:space="0" w:color="auto"/>
        <w:bottom w:val="none" w:sz="0" w:space="0" w:color="auto"/>
        <w:right w:val="none" w:sz="0" w:space="0" w:color="auto"/>
      </w:divBdr>
    </w:div>
    <w:div w:id="1812281674">
      <w:bodyDiv w:val="1"/>
      <w:marLeft w:val="0"/>
      <w:marRight w:val="0"/>
      <w:marTop w:val="0"/>
      <w:marBottom w:val="0"/>
      <w:divBdr>
        <w:top w:val="none" w:sz="0" w:space="0" w:color="auto"/>
        <w:left w:val="none" w:sz="0" w:space="0" w:color="auto"/>
        <w:bottom w:val="none" w:sz="0" w:space="0" w:color="auto"/>
        <w:right w:val="none" w:sz="0" w:space="0" w:color="auto"/>
      </w:divBdr>
    </w:div>
    <w:div w:id="1813717483">
      <w:bodyDiv w:val="1"/>
      <w:marLeft w:val="0"/>
      <w:marRight w:val="0"/>
      <w:marTop w:val="0"/>
      <w:marBottom w:val="0"/>
      <w:divBdr>
        <w:top w:val="none" w:sz="0" w:space="0" w:color="auto"/>
        <w:left w:val="none" w:sz="0" w:space="0" w:color="auto"/>
        <w:bottom w:val="none" w:sz="0" w:space="0" w:color="auto"/>
        <w:right w:val="none" w:sz="0" w:space="0" w:color="auto"/>
      </w:divBdr>
    </w:div>
    <w:div w:id="1813790844">
      <w:bodyDiv w:val="1"/>
      <w:marLeft w:val="0"/>
      <w:marRight w:val="0"/>
      <w:marTop w:val="0"/>
      <w:marBottom w:val="0"/>
      <w:divBdr>
        <w:top w:val="none" w:sz="0" w:space="0" w:color="auto"/>
        <w:left w:val="none" w:sz="0" w:space="0" w:color="auto"/>
        <w:bottom w:val="none" w:sz="0" w:space="0" w:color="auto"/>
        <w:right w:val="none" w:sz="0" w:space="0" w:color="auto"/>
      </w:divBdr>
    </w:div>
    <w:div w:id="1817801236">
      <w:bodyDiv w:val="1"/>
      <w:marLeft w:val="0"/>
      <w:marRight w:val="0"/>
      <w:marTop w:val="0"/>
      <w:marBottom w:val="0"/>
      <w:divBdr>
        <w:top w:val="none" w:sz="0" w:space="0" w:color="auto"/>
        <w:left w:val="none" w:sz="0" w:space="0" w:color="auto"/>
        <w:bottom w:val="none" w:sz="0" w:space="0" w:color="auto"/>
        <w:right w:val="none" w:sz="0" w:space="0" w:color="auto"/>
      </w:divBdr>
    </w:div>
    <w:div w:id="1818834103">
      <w:bodyDiv w:val="1"/>
      <w:marLeft w:val="0"/>
      <w:marRight w:val="0"/>
      <w:marTop w:val="0"/>
      <w:marBottom w:val="0"/>
      <w:divBdr>
        <w:top w:val="none" w:sz="0" w:space="0" w:color="auto"/>
        <w:left w:val="none" w:sz="0" w:space="0" w:color="auto"/>
        <w:bottom w:val="none" w:sz="0" w:space="0" w:color="auto"/>
        <w:right w:val="none" w:sz="0" w:space="0" w:color="auto"/>
      </w:divBdr>
    </w:div>
    <w:div w:id="1820609880">
      <w:bodyDiv w:val="1"/>
      <w:marLeft w:val="0"/>
      <w:marRight w:val="0"/>
      <w:marTop w:val="0"/>
      <w:marBottom w:val="0"/>
      <w:divBdr>
        <w:top w:val="none" w:sz="0" w:space="0" w:color="auto"/>
        <w:left w:val="none" w:sz="0" w:space="0" w:color="auto"/>
        <w:bottom w:val="none" w:sz="0" w:space="0" w:color="auto"/>
        <w:right w:val="none" w:sz="0" w:space="0" w:color="auto"/>
      </w:divBdr>
    </w:div>
    <w:div w:id="1825320169">
      <w:bodyDiv w:val="1"/>
      <w:marLeft w:val="0"/>
      <w:marRight w:val="0"/>
      <w:marTop w:val="0"/>
      <w:marBottom w:val="0"/>
      <w:divBdr>
        <w:top w:val="none" w:sz="0" w:space="0" w:color="auto"/>
        <w:left w:val="none" w:sz="0" w:space="0" w:color="auto"/>
        <w:bottom w:val="none" w:sz="0" w:space="0" w:color="auto"/>
        <w:right w:val="none" w:sz="0" w:space="0" w:color="auto"/>
      </w:divBdr>
    </w:div>
    <w:div w:id="1829515514">
      <w:bodyDiv w:val="1"/>
      <w:marLeft w:val="0"/>
      <w:marRight w:val="0"/>
      <w:marTop w:val="0"/>
      <w:marBottom w:val="0"/>
      <w:divBdr>
        <w:top w:val="none" w:sz="0" w:space="0" w:color="auto"/>
        <w:left w:val="none" w:sz="0" w:space="0" w:color="auto"/>
        <w:bottom w:val="none" w:sz="0" w:space="0" w:color="auto"/>
        <w:right w:val="none" w:sz="0" w:space="0" w:color="auto"/>
      </w:divBdr>
    </w:div>
    <w:div w:id="1829592534">
      <w:bodyDiv w:val="1"/>
      <w:marLeft w:val="0"/>
      <w:marRight w:val="0"/>
      <w:marTop w:val="0"/>
      <w:marBottom w:val="0"/>
      <w:divBdr>
        <w:top w:val="none" w:sz="0" w:space="0" w:color="auto"/>
        <w:left w:val="none" w:sz="0" w:space="0" w:color="auto"/>
        <w:bottom w:val="none" w:sz="0" w:space="0" w:color="auto"/>
        <w:right w:val="none" w:sz="0" w:space="0" w:color="auto"/>
      </w:divBdr>
    </w:div>
    <w:div w:id="1830050942">
      <w:bodyDiv w:val="1"/>
      <w:marLeft w:val="0"/>
      <w:marRight w:val="0"/>
      <w:marTop w:val="0"/>
      <w:marBottom w:val="0"/>
      <w:divBdr>
        <w:top w:val="none" w:sz="0" w:space="0" w:color="auto"/>
        <w:left w:val="none" w:sz="0" w:space="0" w:color="auto"/>
        <w:bottom w:val="none" w:sz="0" w:space="0" w:color="auto"/>
        <w:right w:val="none" w:sz="0" w:space="0" w:color="auto"/>
      </w:divBdr>
    </w:div>
    <w:div w:id="1835802516">
      <w:bodyDiv w:val="1"/>
      <w:marLeft w:val="0"/>
      <w:marRight w:val="0"/>
      <w:marTop w:val="0"/>
      <w:marBottom w:val="0"/>
      <w:divBdr>
        <w:top w:val="none" w:sz="0" w:space="0" w:color="auto"/>
        <w:left w:val="none" w:sz="0" w:space="0" w:color="auto"/>
        <w:bottom w:val="none" w:sz="0" w:space="0" w:color="auto"/>
        <w:right w:val="none" w:sz="0" w:space="0" w:color="auto"/>
      </w:divBdr>
    </w:div>
    <w:div w:id="1837989778">
      <w:bodyDiv w:val="1"/>
      <w:marLeft w:val="0"/>
      <w:marRight w:val="0"/>
      <w:marTop w:val="0"/>
      <w:marBottom w:val="0"/>
      <w:divBdr>
        <w:top w:val="none" w:sz="0" w:space="0" w:color="auto"/>
        <w:left w:val="none" w:sz="0" w:space="0" w:color="auto"/>
        <w:bottom w:val="none" w:sz="0" w:space="0" w:color="auto"/>
        <w:right w:val="none" w:sz="0" w:space="0" w:color="auto"/>
      </w:divBdr>
    </w:div>
    <w:div w:id="1842507924">
      <w:bodyDiv w:val="1"/>
      <w:marLeft w:val="0"/>
      <w:marRight w:val="0"/>
      <w:marTop w:val="0"/>
      <w:marBottom w:val="0"/>
      <w:divBdr>
        <w:top w:val="none" w:sz="0" w:space="0" w:color="auto"/>
        <w:left w:val="none" w:sz="0" w:space="0" w:color="auto"/>
        <w:bottom w:val="none" w:sz="0" w:space="0" w:color="auto"/>
        <w:right w:val="none" w:sz="0" w:space="0" w:color="auto"/>
      </w:divBdr>
    </w:div>
    <w:div w:id="1845589924">
      <w:bodyDiv w:val="1"/>
      <w:marLeft w:val="0"/>
      <w:marRight w:val="0"/>
      <w:marTop w:val="0"/>
      <w:marBottom w:val="0"/>
      <w:divBdr>
        <w:top w:val="none" w:sz="0" w:space="0" w:color="auto"/>
        <w:left w:val="none" w:sz="0" w:space="0" w:color="auto"/>
        <w:bottom w:val="none" w:sz="0" w:space="0" w:color="auto"/>
        <w:right w:val="none" w:sz="0" w:space="0" w:color="auto"/>
      </w:divBdr>
    </w:div>
    <w:div w:id="1848867415">
      <w:bodyDiv w:val="1"/>
      <w:marLeft w:val="0"/>
      <w:marRight w:val="0"/>
      <w:marTop w:val="0"/>
      <w:marBottom w:val="0"/>
      <w:divBdr>
        <w:top w:val="none" w:sz="0" w:space="0" w:color="auto"/>
        <w:left w:val="none" w:sz="0" w:space="0" w:color="auto"/>
        <w:bottom w:val="none" w:sz="0" w:space="0" w:color="auto"/>
        <w:right w:val="none" w:sz="0" w:space="0" w:color="auto"/>
      </w:divBdr>
    </w:div>
    <w:div w:id="1849714123">
      <w:bodyDiv w:val="1"/>
      <w:marLeft w:val="0"/>
      <w:marRight w:val="0"/>
      <w:marTop w:val="0"/>
      <w:marBottom w:val="0"/>
      <w:divBdr>
        <w:top w:val="none" w:sz="0" w:space="0" w:color="auto"/>
        <w:left w:val="none" w:sz="0" w:space="0" w:color="auto"/>
        <w:bottom w:val="none" w:sz="0" w:space="0" w:color="auto"/>
        <w:right w:val="none" w:sz="0" w:space="0" w:color="auto"/>
      </w:divBdr>
    </w:div>
    <w:div w:id="1849950928">
      <w:bodyDiv w:val="1"/>
      <w:marLeft w:val="0"/>
      <w:marRight w:val="0"/>
      <w:marTop w:val="0"/>
      <w:marBottom w:val="0"/>
      <w:divBdr>
        <w:top w:val="none" w:sz="0" w:space="0" w:color="auto"/>
        <w:left w:val="none" w:sz="0" w:space="0" w:color="auto"/>
        <w:bottom w:val="none" w:sz="0" w:space="0" w:color="auto"/>
        <w:right w:val="none" w:sz="0" w:space="0" w:color="auto"/>
      </w:divBdr>
    </w:div>
    <w:div w:id="1854957649">
      <w:bodyDiv w:val="1"/>
      <w:marLeft w:val="0"/>
      <w:marRight w:val="0"/>
      <w:marTop w:val="0"/>
      <w:marBottom w:val="0"/>
      <w:divBdr>
        <w:top w:val="none" w:sz="0" w:space="0" w:color="auto"/>
        <w:left w:val="none" w:sz="0" w:space="0" w:color="auto"/>
        <w:bottom w:val="none" w:sz="0" w:space="0" w:color="auto"/>
        <w:right w:val="none" w:sz="0" w:space="0" w:color="auto"/>
      </w:divBdr>
    </w:div>
    <w:div w:id="1855264159">
      <w:bodyDiv w:val="1"/>
      <w:marLeft w:val="0"/>
      <w:marRight w:val="0"/>
      <w:marTop w:val="0"/>
      <w:marBottom w:val="0"/>
      <w:divBdr>
        <w:top w:val="none" w:sz="0" w:space="0" w:color="auto"/>
        <w:left w:val="none" w:sz="0" w:space="0" w:color="auto"/>
        <w:bottom w:val="none" w:sz="0" w:space="0" w:color="auto"/>
        <w:right w:val="none" w:sz="0" w:space="0" w:color="auto"/>
      </w:divBdr>
    </w:div>
    <w:div w:id="1868448311">
      <w:bodyDiv w:val="1"/>
      <w:marLeft w:val="0"/>
      <w:marRight w:val="0"/>
      <w:marTop w:val="0"/>
      <w:marBottom w:val="0"/>
      <w:divBdr>
        <w:top w:val="none" w:sz="0" w:space="0" w:color="auto"/>
        <w:left w:val="none" w:sz="0" w:space="0" w:color="auto"/>
        <w:bottom w:val="none" w:sz="0" w:space="0" w:color="auto"/>
        <w:right w:val="none" w:sz="0" w:space="0" w:color="auto"/>
      </w:divBdr>
      <w:divsChild>
        <w:div w:id="1952466584">
          <w:marLeft w:val="547"/>
          <w:marRight w:val="0"/>
          <w:marTop w:val="200"/>
          <w:marBottom w:val="0"/>
          <w:divBdr>
            <w:top w:val="none" w:sz="0" w:space="0" w:color="auto"/>
            <w:left w:val="none" w:sz="0" w:space="0" w:color="auto"/>
            <w:bottom w:val="none" w:sz="0" w:space="0" w:color="auto"/>
            <w:right w:val="none" w:sz="0" w:space="0" w:color="auto"/>
          </w:divBdr>
        </w:div>
        <w:div w:id="1165973286">
          <w:marLeft w:val="547"/>
          <w:marRight w:val="0"/>
          <w:marTop w:val="200"/>
          <w:marBottom w:val="0"/>
          <w:divBdr>
            <w:top w:val="none" w:sz="0" w:space="0" w:color="auto"/>
            <w:left w:val="none" w:sz="0" w:space="0" w:color="auto"/>
            <w:bottom w:val="none" w:sz="0" w:space="0" w:color="auto"/>
            <w:right w:val="none" w:sz="0" w:space="0" w:color="auto"/>
          </w:divBdr>
        </w:div>
      </w:divsChild>
    </w:div>
    <w:div w:id="1868711589">
      <w:bodyDiv w:val="1"/>
      <w:marLeft w:val="0"/>
      <w:marRight w:val="0"/>
      <w:marTop w:val="0"/>
      <w:marBottom w:val="0"/>
      <w:divBdr>
        <w:top w:val="none" w:sz="0" w:space="0" w:color="auto"/>
        <w:left w:val="none" w:sz="0" w:space="0" w:color="auto"/>
        <w:bottom w:val="none" w:sz="0" w:space="0" w:color="auto"/>
        <w:right w:val="none" w:sz="0" w:space="0" w:color="auto"/>
      </w:divBdr>
    </w:div>
    <w:div w:id="1871067975">
      <w:bodyDiv w:val="1"/>
      <w:marLeft w:val="0"/>
      <w:marRight w:val="0"/>
      <w:marTop w:val="0"/>
      <w:marBottom w:val="0"/>
      <w:divBdr>
        <w:top w:val="none" w:sz="0" w:space="0" w:color="auto"/>
        <w:left w:val="none" w:sz="0" w:space="0" w:color="auto"/>
        <w:bottom w:val="none" w:sz="0" w:space="0" w:color="auto"/>
        <w:right w:val="none" w:sz="0" w:space="0" w:color="auto"/>
      </w:divBdr>
    </w:div>
    <w:div w:id="1871911504">
      <w:bodyDiv w:val="1"/>
      <w:marLeft w:val="0"/>
      <w:marRight w:val="0"/>
      <w:marTop w:val="0"/>
      <w:marBottom w:val="0"/>
      <w:divBdr>
        <w:top w:val="none" w:sz="0" w:space="0" w:color="auto"/>
        <w:left w:val="none" w:sz="0" w:space="0" w:color="auto"/>
        <w:bottom w:val="none" w:sz="0" w:space="0" w:color="auto"/>
        <w:right w:val="none" w:sz="0" w:space="0" w:color="auto"/>
      </w:divBdr>
    </w:div>
    <w:div w:id="1873955461">
      <w:bodyDiv w:val="1"/>
      <w:marLeft w:val="0"/>
      <w:marRight w:val="0"/>
      <w:marTop w:val="0"/>
      <w:marBottom w:val="0"/>
      <w:divBdr>
        <w:top w:val="none" w:sz="0" w:space="0" w:color="auto"/>
        <w:left w:val="none" w:sz="0" w:space="0" w:color="auto"/>
        <w:bottom w:val="none" w:sz="0" w:space="0" w:color="auto"/>
        <w:right w:val="none" w:sz="0" w:space="0" w:color="auto"/>
      </w:divBdr>
    </w:div>
    <w:div w:id="1876698995">
      <w:bodyDiv w:val="1"/>
      <w:marLeft w:val="0"/>
      <w:marRight w:val="0"/>
      <w:marTop w:val="0"/>
      <w:marBottom w:val="0"/>
      <w:divBdr>
        <w:top w:val="none" w:sz="0" w:space="0" w:color="auto"/>
        <w:left w:val="none" w:sz="0" w:space="0" w:color="auto"/>
        <w:bottom w:val="none" w:sz="0" w:space="0" w:color="auto"/>
        <w:right w:val="none" w:sz="0" w:space="0" w:color="auto"/>
      </w:divBdr>
    </w:div>
    <w:div w:id="1877544822">
      <w:bodyDiv w:val="1"/>
      <w:marLeft w:val="0"/>
      <w:marRight w:val="0"/>
      <w:marTop w:val="0"/>
      <w:marBottom w:val="0"/>
      <w:divBdr>
        <w:top w:val="none" w:sz="0" w:space="0" w:color="auto"/>
        <w:left w:val="none" w:sz="0" w:space="0" w:color="auto"/>
        <w:bottom w:val="none" w:sz="0" w:space="0" w:color="auto"/>
        <w:right w:val="none" w:sz="0" w:space="0" w:color="auto"/>
      </w:divBdr>
    </w:div>
    <w:div w:id="1879663642">
      <w:bodyDiv w:val="1"/>
      <w:marLeft w:val="0"/>
      <w:marRight w:val="0"/>
      <w:marTop w:val="0"/>
      <w:marBottom w:val="0"/>
      <w:divBdr>
        <w:top w:val="none" w:sz="0" w:space="0" w:color="auto"/>
        <w:left w:val="none" w:sz="0" w:space="0" w:color="auto"/>
        <w:bottom w:val="none" w:sz="0" w:space="0" w:color="auto"/>
        <w:right w:val="none" w:sz="0" w:space="0" w:color="auto"/>
      </w:divBdr>
    </w:div>
    <w:div w:id="1881747309">
      <w:bodyDiv w:val="1"/>
      <w:marLeft w:val="0"/>
      <w:marRight w:val="0"/>
      <w:marTop w:val="0"/>
      <w:marBottom w:val="0"/>
      <w:divBdr>
        <w:top w:val="none" w:sz="0" w:space="0" w:color="auto"/>
        <w:left w:val="none" w:sz="0" w:space="0" w:color="auto"/>
        <w:bottom w:val="none" w:sz="0" w:space="0" w:color="auto"/>
        <w:right w:val="none" w:sz="0" w:space="0" w:color="auto"/>
      </w:divBdr>
    </w:div>
    <w:div w:id="1883590427">
      <w:bodyDiv w:val="1"/>
      <w:marLeft w:val="0"/>
      <w:marRight w:val="0"/>
      <w:marTop w:val="0"/>
      <w:marBottom w:val="0"/>
      <w:divBdr>
        <w:top w:val="none" w:sz="0" w:space="0" w:color="auto"/>
        <w:left w:val="none" w:sz="0" w:space="0" w:color="auto"/>
        <w:bottom w:val="none" w:sz="0" w:space="0" w:color="auto"/>
        <w:right w:val="none" w:sz="0" w:space="0" w:color="auto"/>
      </w:divBdr>
    </w:div>
    <w:div w:id="1885023403">
      <w:bodyDiv w:val="1"/>
      <w:marLeft w:val="0"/>
      <w:marRight w:val="0"/>
      <w:marTop w:val="0"/>
      <w:marBottom w:val="0"/>
      <w:divBdr>
        <w:top w:val="none" w:sz="0" w:space="0" w:color="auto"/>
        <w:left w:val="none" w:sz="0" w:space="0" w:color="auto"/>
        <w:bottom w:val="none" w:sz="0" w:space="0" w:color="auto"/>
        <w:right w:val="none" w:sz="0" w:space="0" w:color="auto"/>
      </w:divBdr>
    </w:div>
    <w:div w:id="1885680661">
      <w:bodyDiv w:val="1"/>
      <w:marLeft w:val="0"/>
      <w:marRight w:val="0"/>
      <w:marTop w:val="0"/>
      <w:marBottom w:val="0"/>
      <w:divBdr>
        <w:top w:val="none" w:sz="0" w:space="0" w:color="auto"/>
        <w:left w:val="none" w:sz="0" w:space="0" w:color="auto"/>
        <w:bottom w:val="none" w:sz="0" w:space="0" w:color="auto"/>
        <w:right w:val="none" w:sz="0" w:space="0" w:color="auto"/>
      </w:divBdr>
    </w:div>
    <w:div w:id="1887525743">
      <w:bodyDiv w:val="1"/>
      <w:marLeft w:val="0"/>
      <w:marRight w:val="0"/>
      <w:marTop w:val="0"/>
      <w:marBottom w:val="0"/>
      <w:divBdr>
        <w:top w:val="none" w:sz="0" w:space="0" w:color="auto"/>
        <w:left w:val="none" w:sz="0" w:space="0" w:color="auto"/>
        <w:bottom w:val="none" w:sz="0" w:space="0" w:color="auto"/>
        <w:right w:val="none" w:sz="0" w:space="0" w:color="auto"/>
      </w:divBdr>
    </w:div>
    <w:div w:id="1887835186">
      <w:bodyDiv w:val="1"/>
      <w:marLeft w:val="0"/>
      <w:marRight w:val="0"/>
      <w:marTop w:val="0"/>
      <w:marBottom w:val="0"/>
      <w:divBdr>
        <w:top w:val="none" w:sz="0" w:space="0" w:color="auto"/>
        <w:left w:val="none" w:sz="0" w:space="0" w:color="auto"/>
        <w:bottom w:val="none" w:sz="0" w:space="0" w:color="auto"/>
        <w:right w:val="none" w:sz="0" w:space="0" w:color="auto"/>
      </w:divBdr>
    </w:div>
    <w:div w:id="1887984763">
      <w:bodyDiv w:val="1"/>
      <w:marLeft w:val="0"/>
      <w:marRight w:val="0"/>
      <w:marTop w:val="0"/>
      <w:marBottom w:val="0"/>
      <w:divBdr>
        <w:top w:val="none" w:sz="0" w:space="0" w:color="auto"/>
        <w:left w:val="none" w:sz="0" w:space="0" w:color="auto"/>
        <w:bottom w:val="none" w:sz="0" w:space="0" w:color="auto"/>
        <w:right w:val="none" w:sz="0" w:space="0" w:color="auto"/>
      </w:divBdr>
    </w:div>
    <w:div w:id="1888906561">
      <w:bodyDiv w:val="1"/>
      <w:marLeft w:val="0"/>
      <w:marRight w:val="0"/>
      <w:marTop w:val="0"/>
      <w:marBottom w:val="0"/>
      <w:divBdr>
        <w:top w:val="none" w:sz="0" w:space="0" w:color="auto"/>
        <w:left w:val="none" w:sz="0" w:space="0" w:color="auto"/>
        <w:bottom w:val="none" w:sz="0" w:space="0" w:color="auto"/>
        <w:right w:val="none" w:sz="0" w:space="0" w:color="auto"/>
      </w:divBdr>
    </w:div>
    <w:div w:id="1891115047">
      <w:bodyDiv w:val="1"/>
      <w:marLeft w:val="0"/>
      <w:marRight w:val="0"/>
      <w:marTop w:val="0"/>
      <w:marBottom w:val="0"/>
      <w:divBdr>
        <w:top w:val="none" w:sz="0" w:space="0" w:color="auto"/>
        <w:left w:val="none" w:sz="0" w:space="0" w:color="auto"/>
        <w:bottom w:val="none" w:sz="0" w:space="0" w:color="auto"/>
        <w:right w:val="none" w:sz="0" w:space="0" w:color="auto"/>
      </w:divBdr>
    </w:div>
    <w:div w:id="1891526529">
      <w:bodyDiv w:val="1"/>
      <w:marLeft w:val="0"/>
      <w:marRight w:val="0"/>
      <w:marTop w:val="0"/>
      <w:marBottom w:val="0"/>
      <w:divBdr>
        <w:top w:val="none" w:sz="0" w:space="0" w:color="auto"/>
        <w:left w:val="none" w:sz="0" w:space="0" w:color="auto"/>
        <w:bottom w:val="none" w:sz="0" w:space="0" w:color="auto"/>
        <w:right w:val="none" w:sz="0" w:space="0" w:color="auto"/>
      </w:divBdr>
    </w:div>
    <w:div w:id="1895389566">
      <w:bodyDiv w:val="1"/>
      <w:marLeft w:val="0"/>
      <w:marRight w:val="0"/>
      <w:marTop w:val="0"/>
      <w:marBottom w:val="0"/>
      <w:divBdr>
        <w:top w:val="none" w:sz="0" w:space="0" w:color="auto"/>
        <w:left w:val="none" w:sz="0" w:space="0" w:color="auto"/>
        <w:bottom w:val="none" w:sz="0" w:space="0" w:color="auto"/>
        <w:right w:val="none" w:sz="0" w:space="0" w:color="auto"/>
      </w:divBdr>
    </w:div>
    <w:div w:id="1897542317">
      <w:bodyDiv w:val="1"/>
      <w:marLeft w:val="0"/>
      <w:marRight w:val="0"/>
      <w:marTop w:val="0"/>
      <w:marBottom w:val="0"/>
      <w:divBdr>
        <w:top w:val="none" w:sz="0" w:space="0" w:color="auto"/>
        <w:left w:val="none" w:sz="0" w:space="0" w:color="auto"/>
        <w:bottom w:val="none" w:sz="0" w:space="0" w:color="auto"/>
        <w:right w:val="none" w:sz="0" w:space="0" w:color="auto"/>
      </w:divBdr>
    </w:div>
    <w:div w:id="1898004761">
      <w:bodyDiv w:val="1"/>
      <w:marLeft w:val="0"/>
      <w:marRight w:val="0"/>
      <w:marTop w:val="0"/>
      <w:marBottom w:val="0"/>
      <w:divBdr>
        <w:top w:val="none" w:sz="0" w:space="0" w:color="auto"/>
        <w:left w:val="none" w:sz="0" w:space="0" w:color="auto"/>
        <w:bottom w:val="none" w:sz="0" w:space="0" w:color="auto"/>
        <w:right w:val="none" w:sz="0" w:space="0" w:color="auto"/>
      </w:divBdr>
    </w:div>
    <w:div w:id="1901138443">
      <w:bodyDiv w:val="1"/>
      <w:marLeft w:val="0"/>
      <w:marRight w:val="0"/>
      <w:marTop w:val="0"/>
      <w:marBottom w:val="0"/>
      <w:divBdr>
        <w:top w:val="none" w:sz="0" w:space="0" w:color="auto"/>
        <w:left w:val="none" w:sz="0" w:space="0" w:color="auto"/>
        <w:bottom w:val="none" w:sz="0" w:space="0" w:color="auto"/>
        <w:right w:val="none" w:sz="0" w:space="0" w:color="auto"/>
      </w:divBdr>
    </w:div>
    <w:div w:id="1901286962">
      <w:bodyDiv w:val="1"/>
      <w:marLeft w:val="0"/>
      <w:marRight w:val="0"/>
      <w:marTop w:val="0"/>
      <w:marBottom w:val="0"/>
      <w:divBdr>
        <w:top w:val="none" w:sz="0" w:space="0" w:color="auto"/>
        <w:left w:val="none" w:sz="0" w:space="0" w:color="auto"/>
        <w:bottom w:val="none" w:sz="0" w:space="0" w:color="auto"/>
        <w:right w:val="none" w:sz="0" w:space="0" w:color="auto"/>
      </w:divBdr>
    </w:div>
    <w:div w:id="1901359209">
      <w:bodyDiv w:val="1"/>
      <w:marLeft w:val="0"/>
      <w:marRight w:val="0"/>
      <w:marTop w:val="0"/>
      <w:marBottom w:val="0"/>
      <w:divBdr>
        <w:top w:val="none" w:sz="0" w:space="0" w:color="auto"/>
        <w:left w:val="none" w:sz="0" w:space="0" w:color="auto"/>
        <w:bottom w:val="none" w:sz="0" w:space="0" w:color="auto"/>
        <w:right w:val="none" w:sz="0" w:space="0" w:color="auto"/>
      </w:divBdr>
    </w:div>
    <w:div w:id="1903902473">
      <w:bodyDiv w:val="1"/>
      <w:marLeft w:val="0"/>
      <w:marRight w:val="0"/>
      <w:marTop w:val="0"/>
      <w:marBottom w:val="0"/>
      <w:divBdr>
        <w:top w:val="none" w:sz="0" w:space="0" w:color="auto"/>
        <w:left w:val="none" w:sz="0" w:space="0" w:color="auto"/>
        <w:bottom w:val="none" w:sz="0" w:space="0" w:color="auto"/>
        <w:right w:val="none" w:sz="0" w:space="0" w:color="auto"/>
      </w:divBdr>
    </w:div>
    <w:div w:id="1904486916">
      <w:bodyDiv w:val="1"/>
      <w:marLeft w:val="0"/>
      <w:marRight w:val="0"/>
      <w:marTop w:val="0"/>
      <w:marBottom w:val="0"/>
      <w:divBdr>
        <w:top w:val="none" w:sz="0" w:space="0" w:color="auto"/>
        <w:left w:val="none" w:sz="0" w:space="0" w:color="auto"/>
        <w:bottom w:val="none" w:sz="0" w:space="0" w:color="auto"/>
        <w:right w:val="none" w:sz="0" w:space="0" w:color="auto"/>
      </w:divBdr>
    </w:div>
    <w:div w:id="1906790894">
      <w:bodyDiv w:val="1"/>
      <w:marLeft w:val="0"/>
      <w:marRight w:val="0"/>
      <w:marTop w:val="0"/>
      <w:marBottom w:val="0"/>
      <w:divBdr>
        <w:top w:val="none" w:sz="0" w:space="0" w:color="auto"/>
        <w:left w:val="none" w:sz="0" w:space="0" w:color="auto"/>
        <w:bottom w:val="none" w:sz="0" w:space="0" w:color="auto"/>
        <w:right w:val="none" w:sz="0" w:space="0" w:color="auto"/>
      </w:divBdr>
    </w:div>
    <w:div w:id="1908959440">
      <w:bodyDiv w:val="1"/>
      <w:marLeft w:val="0"/>
      <w:marRight w:val="0"/>
      <w:marTop w:val="0"/>
      <w:marBottom w:val="0"/>
      <w:divBdr>
        <w:top w:val="none" w:sz="0" w:space="0" w:color="auto"/>
        <w:left w:val="none" w:sz="0" w:space="0" w:color="auto"/>
        <w:bottom w:val="none" w:sz="0" w:space="0" w:color="auto"/>
        <w:right w:val="none" w:sz="0" w:space="0" w:color="auto"/>
      </w:divBdr>
    </w:div>
    <w:div w:id="1915236018">
      <w:bodyDiv w:val="1"/>
      <w:marLeft w:val="0"/>
      <w:marRight w:val="0"/>
      <w:marTop w:val="0"/>
      <w:marBottom w:val="0"/>
      <w:divBdr>
        <w:top w:val="none" w:sz="0" w:space="0" w:color="auto"/>
        <w:left w:val="none" w:sz="0" w:space="0" w:color="auto"/>
        <w:bottom w:val="none" w:sz="0" w:space="0" w:color="auto"/>
        <w:right w:val="none" w:sz="0" w:space="0" w:color="auto"/>
      </w:divBdr>
    </w:div>
    <w:div w:id="1916544871">
      <w:bodyDiv w:val="1"/>
      <w:marLeft w:val="0"/>
      <w:marRight w:val="0"/>
      <w:marTop w:val="0"/>
      <w:marBottom w:val="0"/>
      <w:divBdr>
        <w:top w:val="none" w:sz="0" w:space="0" w:color="auto"/>
        <w:left w:val="none" w:sz="0" w:space="0" w:color="auto"/>
        <w:bottom w:val="none" w:sz="0" w:space="0" w:color="auto"/>
        <w:right w:val="none" w:sz="0" w:space="0" w:color="auto"/>
      </w:divBdr>
    </w:div>
    <w:div w:id="1916892395">
      <w:bodyDiv w:val="1"/>
      <w:marLeft w:val="0"/>
      <w:marRight w:val="0"/>
      <w:marTop w:val="0"/>
      <w:marBottom w:val="0"/>
      <w:divBdr>
        <w:top w:val="none" w:sz="0" w:space="0" w:color="auto"/>
        <w:left w:val="none" w:sz="0" w:space="0" w:color="auto"/>
        <w:bottom w:val="none" w:sz="0" w:space="0" w:color="auto"/>
        <w:right w:val="none" w:sz="0" w:space="0" w:color="auto"/>
      </w:divBdr>
    </w:div>
    <w:div w:id="1920213690">
      <w:bodyDiv w:val="1"/>
      <w:marLeft w:val="0"/>
      <w:marRight w:val="0"/>
      <w:marTop w:val="0"/>
      <w:marBottom w:val="0"/>
      <w:divBdr>
        <w:top w:val="none" w:sz="0" w:space="0" w:color="auto"/>
        <w:left w:val="none" w:sz="0" w:space="0" w:color="auto"/>
        <w:bottom w:val="none" w:sz="0" w:space="0" w:color="auto"/>
        <w:right w:val="none" w:sz="0" w:space="0" w:color="auto"/>
      </w:divBdr>
    </w:div>
    <w:div w:id="1923174730">
      <w:bodyDiv w:val="1"/>
      <w:marLeft w:val="0"/>
      <w:marRight w:val="0"/>
      <w:marTop w:val="0"/>
      <w:marBottom w:val="0"/>
      <w:divBdr>
        <w:top w:val="none" w:sz="0" w:space="0" w:color="auto"/>
        <w:left w:val="none" w:sz="0" w:space="0" w:color="auto"/>
        <w:bottom w:val="none" w:sz="0" w:space="0" w:color="auto"/>
        <w:right w:val="none" w:sz="0" w:space="0" w:color="auto"/>
      </w:divBdr>
    </w:div>
    <w:div w:id="1923445082">
      <w:bodyDiv w:val="1"/>
      <w:marLeft w:val="0"/>
      <w:marRight w:val="0"/>
      <w:marTop w:val="0"/>
      <w:marBottom w:val="0"/>
      <w:divBdr>
        <w:top w:val="none" w:sz="0" w:space="0" w:color="auto"/>
        <w:left w:val="none" w:sz="0" w:space="0" w:color="auto"/>
        <w:bottom w:val="none" w:sz="0" w:space="0" w:color="auto"/>
        <w:right w:val="none" w:sz="0" w:space="0" w:color="auto"/>
      </w:divBdr>
    </w:div>
    <w:div w:id="1923950627">
      <w:bodyDiv w:val="1"/>
      <w:marLeft w:val="0"/>
      <w:marRight w:val="0"/>
      <w:marTop w:val="0"/>
      <w:marBottom w:val="0"/>
      <w:divBdr>
        <w:top w:val="none" w:sz="0" w:space="0" w:color="auto"/>
        <w:left w:val="none" w:sz="0" w:space="0" w:color="auto"/>
        <w:bottom w:val="none" w:sz="0" w:space="0" w:color="auto"/>
        <w:right w:val="none" w:sz="0" w:space="0" w:color="auto"/>
      </w:divBdr>
    </w:div>
    <w:div w:id="1928343660">
      <w:bodyDiv w:val="1"/>
      <w:marLeft w:val="0"/>
      <w:marRight w:val="0"/>
      <w:marTop w:val="0"/>
      <w:marBottom w:val="0"/>
      <w:divBdr>
        <w:top w:val="none" w:sz="0" w:space="0" w:color="auto"/>
        <w:left w:val="none" w:sz="0" w:space="0" w:color="auto"/>
        <w:bottom w:val="none" w:sz="0" w:space="0" w:color="auto"/>
        <w:right w:val="none" w:sz="0" w:space="0" w:color="auto"/>
      </w:divBdr>
    </w:div>
    <w:div w:id="1930196575">
      <w:bodyDiv w:val="1"/>
      <w:marLeft w:val="0"/>
      <w:marRight w:val="0"/>
      <w:marTop w:val="0"/>
      <w:marBottom w:val="0"/>
      <w:divBdr>
        <w:top w:val="none" w:sz="0" w:space="0" w:color="auto"/>
        <w:left w:val="none" w:sz="0" w:space="0" w:color="auto"/>
        <w:bottom w:val="none" w:sz="0" w:space="0" w:color="auto"/>
        <w:right w:val="none" w:sz="0" w:space="0" w:color="auto"/>
      </w:divBdr>
    </w:div>
    <w:div w:id="1930503753">
      <w:bodyDiv w:val="1"/>
      <w:marLeft w:val="0"/>
      <w:marRight w:val="0"/>
      <w:marTop w:val="0"/>
      <w:marBottom w:val="0"/>
      <w:divBdr>
        <w:top w:val="none" w:sz="0" w:space="0" w:color="auto"/>
        <w:left w:val="none" w:sz="0" w:space="0" w:color="auto"/>
        <w:bottom w:val="none" w:sz="0" w:space="0" w:color="auto"/>
        <w:right w:val="none" w:sz="0" w:space="0" w:color="auto"/>
      </w:divBdr>
    </w:div>
    <w:div w:id="1931615596">
      <w:bodyDiv w:val="1"/>
      <w:marLeft w:val="0"/>
      <w:marRight w:val="0"/>
      <w:marTop w:val="0"/>
      <w:marBottom w:val="0"/>
      <w:divBdr>
        <w:top w:val="none" w:sz="0" w:space="0" w:color="auto"/>
        <w:left w:val="none" w:sz="0" w:space="0" w:color="auto"/>
        <w:bottom w:val="none" w:sz="0" w:space="0" w:color="auto"/>
        <w:right w:val="none" w:sz="0" w:space="0" w:color="auto"/>
      </w:divBdr>
    </w:div>
    <w:div w:id="1945575949">
      <w:bodyDiv w:val="1"/>
      <w:marLeft w:val="0"/>
      <w:marRight w:val="0"/>
      <w:marTop w:val="0"/>
      <w:marBottom w:val="0"/>
      <w:divBdr>
        <w:top w:val="none" w:sz="0" w:space="0" w:color="auto"/>
        <w:left w:val="none" w:sz="0" w:space="0" w:color="auto"/>
        <w:bottom w:val="none" w:sz="0" w:space="0" w:color="auto"/>
        <w:right w:val="none" w:sz="0" w:space="0" w:color="auto"/>
      </w:divBdr>
    </w:div>
    <w:div w:id="1948266420">
      <w:bodyDiv w:val="1"/>
      <w:marLeft w:val="0"/>
      <w:marRight w:val="0"/>
      <w:marTop w:val="0"/>
      <w:marBottom w:val="0"/>
      <w:divBdr>
        <w:top w:val="none" w:sz="0" w:space="0" w:color="auto"/>
        <w:left w:val="none" w:sz="0" w:space="0" w:color="auto"/>
        <w:bottom w:val="none" w:sz="0" w:space="0" w:color="auto"/>
        <w:right w:val="none" w:sz="0" w:space="0" w:color="auto"/>
      </w:divBdr>
    </w:div>
    <w:div w:id="1948654434">
      <w:bodyDiv w:val="1"/>
      <w:marLeft w:val="0"/>
      <w:marRight w:val="0"/>
      <w:marTop w:val="0"/>
      <w:marBottom w:val="0"/>
      <w:divBdr>
        <w:top w:val="none" w:sz="0" w:space="0" w:color="auto"/>
        <w:left w:val="none" w:sz="0" w:space="0" w:color="auto"/>
        <w:bottom w:val="none" w:sz="0" w:space="0" w:color="auto"/>
        <w:right w:val="none" w:sz="0" w:space="0" w:color="auto"/>
      </w:divBdr>
    </w:div>
    <w:div w:id="1950157035">
      <w:bodyDiv w:val="1"/>
      <w:marLeft w:val="0"/>
      <w:marRight w:val="0"/>
      <w:marTop w:val="0"/>
      <w:marBottom w:val="0"/>
      <w:divBdr>
        <w:top w:val="none" w:sz="0" w:space="0" w:color="auto"/>
        <w:left w:val="none" w:sz="0" w:space="0" w:color="auto"/>
        <w:bottom w:val="none" w:sz="0" w:space="0" w:color="auto"/>
        <w:right w:val="none" w:sz="0" w:space="0" w:color="auto"/>
      </w:divBdr>
    </w:div>
    <w:div w:id="1957371643">
      <w:bodyDiv w:val="1"/>
      <w:marLeft w:val="0"/>
      <w:marRight w:val="0"/>
      <w:marTop w:val="0"/>
      <w:marBottom w:val="0"/>
      <w:divBdr>
        <w:top w:val="none" w:sz="0" w:space="0" w:color="auto"/>
        <w:left w:val="none" w:sz="0" w:space="0" w:color="auto"/>
        <w:bottom w:val="none" w:sz="0" w:space="0" w:color="auto"/>
        <w:right w:val="none" w:sz="0" w:space="0" w:color="auto"/>
      </w:divBdr>
    </w:div>
    <w:div w:id="1959220350">
      <w:bodyDiv w:val="1"/>
      <w:marLeft w:val="0"/>
      <w:marRight w:val="0"/>
      <w:marTop w:val="0"/>
      <w:marBottom w:val="0"/>
      <w:divBdr>
        <w:top w:val="none" w:sz="0" w:space="0" w:color="auto"/>
        <w:left w:val="none" w:sz="0" w:space="0" w:color="auto"/>
        <w:bottom w:val="none" w:sz="0" w:space="0" w:color="auto"/>
        <w:right w:val="none" w:sz="0" w:space="0" w:color="auto"/>
      </w:divBdr>
    </w:div>
    <w:div w:id="1959943901">
      <w:bodyDiv w:val="1"/>
      <w:marLeft w:val="0"/>
      <w:marRight w:val="0"/>
      <w:marTop w:val="0"/>
      <w:marBottom w:val="0"/>
      <w:divBdr>
        <w:top w:val="none" w:sz="0" w:space="0" w:color="auto"/>
        <w:left w:val="none" w:sz="0" w:space="0" w:color="auto"/>
        <w:bottom w:val="none" w:sz="0" w:space="0" w:color="auto"/>
        <w:right w:val="none" w:sz="0" w:space="0" w:color="auto"/>
      </w:divBdr>
    </w:div>
    <w:div w:id="1960259658">
      <w:bodyDiv w:val="1"/>
      <w:marLeft w:val="0"/>
      <w:marRight w:val="0"/>
      <w:marTop w:val="0"/>
      <w:marBottom w:val="0"/>
      <w:divBdr>
        <w:top w:val="none" w:sz="0" w:space="0" w:color="auto"/>
        <w:left w:val="none" w:sz="0" w:space="0" w:color="auto"/>
        <w:bottom w:val="none" w:sz="0" w:space="0" w:color="auto"/>
        <w:right w:val="none" w:sz="0" w:space="0" w:color="auto"/>
      </w:divBdr>
    </w:div>
    <w:div w:id="1961297595">
      <w:bodyDiv w:val="1"/>
      <w:marLeft w:val="0"/>
      <w:marRight w:val="0"/>
      <w:marTop w:val="0"/>
      <w:marBottom w:val="0"/>
      <w:divBdr>
        <w:top w:val="none" w:sz="0" w:space="0" w:color="auto"/>
        <w:left w:val="none" w:sz="0" w:space="0" w:color="auto"/>
        <w:bottom w:val="none" w:sz="0" w:space="0" w:color="auto"/>
        <w:right w:val="none" w:sz="0" w:space="0" w:color="auto"/>
      </w:divBdr>
    </w:div>
    <w:div w:id="1962881173">
      <w:bodyDiv w:val="1"/>
      <w:marLeft w:val="0"/>
      <w:marRight w:val="0"/>
      <w:marTop w:val="0"/>
      <w:marBottom w:val="0"/>
      <w:divBdr>
        <w:top w:val="none" w:sz="0" w:space="0" w:color="auto"/>
        <w:left w:val="none" w:sz="0" w:space="0" w:color="auto"/>
        <w:bottom w:val="none" w:sz="0" w:space="0" w:color="auto"/>
        <w:right w:val="none" w:sz="0" w:space="0" w:color="auto"/>
      </w:divBdr>
    </w:div>
    <w:div w:id="1963000587">
      <w:bodyDiv w:val="1"/>
      <w:marLeft w:val="0"/>
      <w:marRight w:val="0"/>
      <w:marTop w:val="0"/>
      <w:marBottom w:val="0"/>
      <w:divBdr>
        <w:top w:val="none" w:sz="0" w:space="0" w:color="auto"/>
        <w:left w:val="none" w:sz="0" w:space="0" w:color="auto"/>
        <w:bottom w:val="none" w:sz="0" w:space="0" w:color="auto"/>
        <w:right w:val="none" w:sz="0" w:space="0" w:color="auto"/>
      </w:divBdr>
    </w:div>
    <w:div w:id="1964460023">
      <w:bodyDiv w:val="1"/>
      <w:marLeft w:val="0"/>
      <w:marRight w:val="0"/>
      <w:marTop w:val="0"/>
      <w:marBottom w:val="0"/>
      <w:divBdr>
        <w:top w:val="none" w:sz="0" w:space="0" w:color="auto"/>
        <w:left w:val="none" w:sz="0" w:space="0" w:color="auto"/>
        <w:bottom w:val="none" w:sz="0" w:space="0" w:color="auto"/>
        <w:right w:val="none" w:sz="0" w:space="0" w:color="auto"/>
      </w:divBdr>
    </w:div>
    <w:div w:id="1966425603">
      <w:bodyDiv w:val="1"/>
      <w:marLeft w:val="0"/>
      <w:marRight w:val="0"/>
      <w:marTop w:val="0"/>
      <w:marBottom w:val="0"/>
      <w:divBdr>
        <w:top w:val="none" w:sz="0" w:space="0" w:color="auto"/>
        <w:left w:val="none" w:sz="0" w:space="0" w:color="auto"/>
        <w:bottom w:val="none" w:sz="0" w:space="0" w:color="auto"/>
        <w:right w:val="none" w:sz="0" w:space="0" w:color="auto"/>
      </w:divBdr>
    </w:div>
    <w:div w:id="1967154522">
      <w:bodyDiv w:val="1"/>
      <w:marLeft w:val="0"/>
      <w:marRight w:val="0"/>
      <w:marTop w:val="0"/>
      <w:marBottom w:val="0"/>
      <w:divBdr>
        <w:top w:val="none" w:sz="0" w:space="0" w:color="auto"/>
        <w:left w:val="none" w:sz="0" w:space="0" w:color="auto"/>
        <w:bottom w:val="none" w:sz="0" w:space="0" w:color="auto"/>
        <w:right w:val="none" w:sz="0" w:space="0" w:color="auto"/>
      </w:divBdr>
    </w:div>
    <w:div w:id="1970435979">
      <w:bodyDiv w:val="1"/>
      <w:marLeft w:val="0"/>
      <w:marRight w:val="0"/>
      <w:marTop w:val="0"/>
      <w:marBottom w:val="0"/>
      <w:divBdr>
        <w:top w:val="none" w:sz="0" w:space="0" w:color="auto"/>
        <w:left w:val="none" w:sz="0" w:space="0" w:color="auto"/>
        <w:bottom w:val="none" w:sz="0" w:space="0" w:color="auto"/>
        <w:right w:val="none" w:sz="0" w:space="0" w:color="auto"/>
      </w:divBdr>
    </w:div>
    <w:div w:id="1974405506">
      <w:bodyDiv w:val="1"/>
      <w:marLeft w:val="0"/>
      <w:marRight w:val="0"/>
      <w:marTop w:val="0"/>
      <w:marBottom w:val="0"/>
      <w:divBdr>
        <w:top w:val="none" w:sz="0" w:space="0" w:color="auto"/>
        <w:left w:val="none" w:sz="0" w:space="0" w:color="auto"/>
        <w:bottom w:val="none" w:sz="0" w:space="0" w:color="auto"/>
        <w:right w:val="none" w:sz="0" w:space="0" w:color="auto"/>
      </w:divBdr>
    </w:div>
    <w:div w:id="1976134637">
      <w:bodyDiv w:val="1"/>
      <w:marLeft w:val="0"/>
      <w:marRight w:val="0"/>
      <w:marTop w:val="0"/>
      <w:marBottom w:val="0"/>
      <w:divBdr>
        <w:top w:val="none" w:sz="0" w:space="0" w:color="auto"/>
        <w:left w:val="none" w:sz="0" w:space="0" w:color="auto"/>
        <w:bottom w:val="none" w:sz="0" w:space="0" w:color="auto"/>
        <w:right w:val="none" w:sz="0" w:space="0" w:color="auto"/>
      </w:divBdr>
    </w:div>
    <w:div w:id="1976834537">
      <w:bodyDiv w:val="1"/>
      <w:marLeft w:val="0"/>
      <w:marRight w:val="0"/>
      <w:marTop w:val="0"/>
      <w:marBottom w:val="0"/>
      <w:divBdr>
        <w:top w:val="none" w:sz="0" w:space="0" w:color="auto"/>
        <w:left w:val="none" w:sz="0" w:space="0" w:color="auto"/>
        <w:bottom w:val="none" w:sz="0" w:space="0" w:color="auto"/>
        <w:right w:val="none" w:sz="0" w:space="0" w:color="auto"/>
      </w:divBdr>
    </w:div>
    <w:div w:id="1981182258">
      <w:bodyDiv w:val="1"/>
      <w:marLeft w:val="0"/>
      <w:marRight w:val="0"/>
      <w:marTop w:val="0"/>
      <w:marBottom w:val="0"/>
      <w:divBdr>
        <w:top w:val="none" w:sz="0" w:space="0" w:color="auto"/>
        <w:left w:val="none" w:sz="0" w:space="0" w:color="auto"/>
        <w:bottom w:val="none" w:sz="0" w:space="0" w:color="auto"/>
        <w:right w:val="none" w:sz="0" w:space="0" w:color="auto"/>
      </w:divBdr>
    </w:div>
    <w:div w:id="1982734662">
      <w:bodyDiv w:val="1"/>
      <w:marLeft w:val="0"/>
      <w:marRight w:val="0"/>
      <w:marTop w:val="0"/>
      <w:marBottom w:val="0"/>
      <w:divBdr>
        <w:top w:val="none" w:sz="0" w:space="0" w:color="auto"/>
        <w:left w:val="none" w:sz="0" w:space="0" w:color="auto"/>
        <w:bottom w:val="none" w:sz="0" w:space="0" w:color="auto"/>
        <w:right w:val="none" w:sz="0" w:space="0" w:color="auto"/>
      </w:divBdr>
    </w:div>
    <w:div w:id="1984890159">
      <w:bodyDiv w:val="1"/>
      <w:marLeft w:val="0"/>
      <w:marRight w:val="0"/>
      <w:marTop w:val="0"/>
      <w:marBottom w:val="0"/>
      <w:divBdr>
        <w:top w:val="none" w:sz="0" w:space="0" w:color="auto"/>
        <w:left w:val="none" w:sz="0" w:space="0" w:color="auto"/>
        <w:bottom w:val="none" w:sz="0" w:space="0" w:color="auto"/>
        <w:right w:val="none" w:sz="0" w:space="0" w:color="auto"/>
      </w:divBdr>
    </w:div>
    <w:div w:id="1986006771">
      <w:bodyDiv w:val="1"/>
      <w:marLeft w:val="0"/>
      <w:marRight w:val="0"/>
      <w:marTop w:val="0"/>
      <w:marBottom w:val="0"/>
      <w:divBdr>
        <w:top w:val="none" w:sz="0" w:space="0" w:color="auto"/>
        <w:left w:val="none" w:sz="0" w:space="0" w:color="auto"/>
        <w:bottom w:val="none" w:sz="0" w:space="0" w:color="auto"/>
        <w:right w:val="none" w:sz="0" w:space="0" w:color="auto"/>
      </w:divBdr>
    </w:div>
    <w:div w:id="1986667705">
      <w:bodyDiv w:val="1"/>
      <w:marLeft w:val="0"/>
      <w:marRight w:val="0"/>
      <w:marTop w:val="0"/>
      <w:marBottom w:val="0"/>
      <w:divBdr>
        <w:top w:val="none" w:sz="0" w:space="0" w:color="auto"/>
        <w:left w:val="none" w:sz="0" w:space="0" w:color="auto"/>
        <w:bottom w:val="none" w:sz="0" w:space="0" w:color="auto"/>
        <w:right w:val="none" w:sz="0" w:space="0" w:color="auto"/>
      </w:divBdr>
    </w:div>
    <w:div w:id="1989245637">
      <w:bodyDiv w:val="1"/>
      <w:marLeft w:val="0"/>
      <w:marRight w:val="0"/>
      <w:marTop w:val="0"/>
      <w:marBottom w:val="0"/>
      <w:divBdr>
        <w:top w:val="none" w:sz="0" w:space="0" w:color="auto"/>
        <w:left w:val="none" w:sz="0" w:space="0" w:color="auto"/>
        <w:bottom w:val="none" w:sz="0" w:space="0" w:color="auto"/>
        <w:right w:val="none" w:sz="0" w:space="0" w:color="auto"/>
      </w:divBdr>
    </w:div>
    <w:div w:id="1990212697">
      <w:bodyDiv w:val="1"/>
      <w:marLeft w:val="0"/>
      <w:marRight w:val="0"/>
      <w:marTop w:val="0"/>
      <w:marBottom w:val="0"/>
      <w:divBdr>
        <w:top w:val="none" w:sz="0" w:space="0" w:color="auto"/>
        <w:left w:val="none" w:sz="0" w:space="0" w:color="auto"/>
        <w:bottom w:val="none" w:sz="0" w:space="0" w:color="auto"/>
        <w:right w:val="none" w:sz="0" w:space="0" w:color="auto"/>
      </w:divBdr>
    </w:div>
    <w:div w:id="1992246608">
      <w:bodyDiv w:val="1"/>
      <w:marLeft w:val="0"/>
      <w:marRight w:val="0"/>
      <w:marTop w:val="0"/>
      <w:marBottom w:val="0"/>
      <w:divBdr>
        <w:top w:val="none" w:sz="0" w:space="0" w:color="auto"/>
        <w:left w:val="none" w:sz="0" w:space="0" w:color="auto"/>
        <w:bottom w:val="none" w:sz="0" w:space="0" w:color="auto"/>
        <w:right w:val="none" w:sz="0" w:space="0" w:color="auto"/>
      </w:divBdr>
    </w:div>
    <w:div w:id="1994409117">
      <w:bodyDiv w:val="1"/>
      <w:marLeft w:val="0"/>
      <w:marRight w:val="0"/>
      <w:marTop w:val="0"/>
      <w:marBottom w:val="0"/>
      <w:divBdr>
        <w:top w:val="none" w:sz="0" w:space="0" w:color="auto"/>
        <w:left w:val="none" w:sz="0" w:space="0" w:color="auto"/>
        <w:bottom w:val="none" w:sz="0" w:space="0" w:color="auto"/>
        <w:right w:val="none" w:sz="0" w:space="0" w:color="auto"/>
      </w:divBdr>
    </w:div>
    <w:div w:id="1996567638">
      <w:bodyDiv w:val="1"/>
      <w:marLeft w:val="0"/>
      <w:marRight w:val="0"/>
      <w:marTop w:val="0"/>
      <w:marBottom w:val="0"/>
      <w:divBdr>
        <w:top w:val="none" w:sz="0" w:space="0" w:color="auto"/>
        <w:left w:val="none" w:sz="0" w:space="0" w:color="auto"/>
        <w:bottom w:val="none" w:sz="0" w:space="0" w:color="auto"/>
        <w:right w:val="none" w:sz="0" w:space="0" w:color="auto"/>
      </w:divBdr>
    </w:div>
    <w:div w:id="1997024957">
      <w:bodyDiv w:val="1"/>
      <w:marLeft w:val="0"/>
      <w:marRight w:val="0"/>
      <w:marTop w:val="0"/>
      <w:marBottom w:val="0"/>
      <w:divBdr>
        <w:top w:val="none" w:sz="0" w:space="0" w:color="auto"/>
        <w:left w:val="none" w:sz="0" w:space="0" w:color="auto"/>
        <w:bottom w:val="none" w:sz="0" w:space="0" w:color="auto"/>
        <w:right w:val="none" w:sz="0" w:space="0" w:color="auto"/>
      </w:divBdr>
    </w:div>
    <w:div w:id="1998683275">
      <w:bodyDiv w:val="1"/>
      <w:marLeft w:val="0"/>
      <w:marRight w:val="0"/>
      <w:marTop w:val="0"/>
      <w:marBottom w:val="0"/>
      <w:divBdr>
        <w:top w:val="none" w:sz="0" w:space="0" w:color="auto"/>
        <w:left w:val="none" w:sz="0" w:space="0" w:color="auto"/>
        <w:bottom w:val="none" w:sz="0" w:space="0" w:color="auto"/>
        <w:right w:val="none" w:sz="0" w:space="0" w:color="auto"/>
      </w:divBdr>
    </w:div>
    <w:div w:id="1998729920">
      <w:bodyDiv w:val="1"/>
      <w:marLeft w:val="0"/>
      <w:marRight w:val="0"/>
      <w:marTop w:val="0"/>
      <w:marBottom w:val="0"/>
      <w:divBdr>
        <w:top w:val="none" w:sz="0" w:space="0" w:color="auto"/>
        <w:left w:val="none" w:sz="0" w:space="0" w:color="auto"/>
        <w:bottom w:val="none" w:sz="0" w:space="0" w:color="auto"/>
        <w:right w:val="none" w:sz="0" w:space="0" w:color="auto"/>
      </w:divBdr>
    </w:div>
    <w:div w:id="2001349613">
      <w:bodyDiv w:val="1"/>
      <w:marLeft w:val="0"/>
      <w:marRight w:val="0"/>
      <w:marTop w:val="0"/>
      <w:marBottom w:val="0"/>
      <w:divBdr>
        <w:top w:val="none" w:sz="0" w:space="0" w:color="auto"/>
        <w:left w:val="none" w:sz="0" w:space="0" w:color="auto"/>
        <w:bottom w:val="none" w:sz="0" w:space="0" w:color="auto"/>
        <w:right w:val="none" w:sz="0" w:space="0" w:color="auto"/>
      </w:divBdr>
    </w:div>
    <w:div w:id="2002002313">
      <w:bodyDiv w:val="1"/>
      <w:marLeft w:val="0"/>
      <w:marRight w:val="0"/>
      <w:marTop w:val="0"/>
      <w:marBottom w:val="0"/>
      <w:divBdr>
        <w:top w:val="none" w:sz="0" w:space="0" w:color="auto"/>
        <w:left w:val="none" w:sz="0" w:space="0" w:color="auto"/>
        <w:bottom w:val="none" w:sz="0" w:space="0" w:color="auto"/>
        <w:right w:val="none" w:sz="0" w:space="0" w:color="auto"/>
      </w:divBdr>
    </w:div>
    <w:div w:id="2003044842">
      <w:bodyDiv w:val="1"/>
      <w:marLeft w:val="0"/>
      <w:marRight w:val="0"/>
      <w:marTop w:val="0"/>
      <w:marBottom w:val="0"/>
      <w:divBdr>
        <w:top w:val="none" w:sz="0" w:space="0" w:color="auto"/>
        <w:left w:val="none" w:sz="0" w:space="0" w:color="auto"/>
        <w:bottom w:val="none" w:sz="0" w:space="0" w:color="auto"/>
        <w:right w:val="none" w:sz="0" w:space="0" w:color="auto"/>
      </w:divBdr>
    </w:div>
    <w:div w:id="2009557349">
      <w:bodyDiv w:val="1"/>
      <w:marLeft w:val="0"/>
      <w:marRight w:val="0"/>
      <w:marTop w:val="0"/>
      <w:marBottom w:val="0"/>
      <w:divBdr>
        <w:top w:val="none" w:sz="0" w:space="0" w:color="auto"/>
        <w:left w:val="none" w:sz="0" w:space="0" w:color="auto"/>
        <w:bottom w:val="none" w:sz="0" w:space="0" w:color="auto"/>
        <w:right w:val="none" w:sz="0" w:space="0" w:color="auto"/>
      </w:divBdr>
    </w:div>
    <w:div w:id="2016613772">
      <w:bodyDiv w:val="1"/>
      <w:marLeft w:val="0"/>
      <w:marRight w:val="0"/>
      <w:marTop w:val="0"/>
      <w:marBottom w:val="0"/>
      <w:divBdr>
        <w:top w:val="none" w:sz="0" w:space="0" w:color="auto"/>
        <w:left w:val="none" w:sz="0" w:space="0" w:color="auto"/>
        <w:bottom w:val="none" w:sz="0" w:space="0" w:color="auto"/>
        <w:right w:val="none" w:sz="0" w:space="0" w:color="auto"/>
      </w:divBdr>
    </w:div>
    <w:div w:id="2017921279">
      <w:bodyDiv w:val="1"/>
      <w:marLeft w:val="0"/>
      <w:marRight w:val="0"/>
      <w:marTop w:val="0"/>
      <w:marBottom w:val="0"/>
      <w:divBdr>
        <w:top w:val="none" w:sz="0" w:space="0" w:color="auto"/>
        <w:left w:val="none" w:sz="0" w:space="0" w:color="auto"/>
        <w:bottom w:val="none" w:sz="0" w:space="0" w:color="auto"/>
        <w:right w:val="none" w:sz="0" w:space="0" w:color="auto"/>
      </w:divBdr>
    </w:div>
    <w:div w:id="2021349922">
      <w:bodyDiv w:val="1"/>
      <w:marLeft w:val="0"/>
      <w:marRight w:val="0"/>
      <w:marTop w:val="0"/>
      <w:marBottom w:val="0"/>
      <w:divBdr>
        <w:top w:val="none" w:sz="0" w:space="0" w:color="auto"/>
        <w:left w:val="none" w:sz="0" w:space="0" w:color="auto"/>
        <w:bottom w:val="none" w:sz="0" w:space="0" w:color="auto"/>
        <w:right w:val="none" w:sz="0" w:space="0" w:color="auto"/>
      </w:divBdr>
    </w:div>
    <w:div w:id="2028212665">
      <w:bodyDiv w:val="1"/>
      <w:marLeft w:val="0"/>
      <w:marRight w:val="0"/>
      <w:marTop w:val="0"/>
      <w:marBottom w:val="0"/>
      <w:divBdr>
        <w:top w:val="none" w:sz="0" w:space="0" w:color="auto"/>
        <w:left w:val="none" w:sz="0" w:space="0" w:color="auto"/>
        <w:bottom w:val="none" w:sz="0" w:space="0" w:color="auto"/>
        <w:right w:val="none" w:sz="0" w:space="0" w:color="auto"/>
      </w:divBdr>
    </w:div>
    <w:div w:id="2028409074">
      <w:bodyDiv w:val="1"/>
      <w:marLeft w:val="0"/>
      <w:marRight w:val="0"/>
      <w:marTop w:val="0"/>
      <w:marBottom w:val="0"/>
      <w:divBdr>
        <w:top w:val="none" w:sz="0" w:space="0" w:color="auto"/>
        <w:left w:val="none" w:sz="0" w:space="0" w:color="auto"/>
        <w:bottom w:val="none" w:sz="0" w:space="0" w:color="auto"/>
        <w:right w:val="none" w:sz="0" w:space="0" w:color="auto"/>
      </w:divBdr>
    </w:div>
    <w:div w:id="2028753653">
      <w:bodyDiv w:val="1"/>
      <w:marLeft w:val="0"/>
      <w:marRight w:val="0"/>
      <w:marTop w:val="0"/>
      <w:marBottom w:val="0"/>
      <w:divBdr>
        <w:top w:val="none" w:sz="0" w:space="0" w:color="auto"/>
        <w:left w:val="none" w:sz="0" w:space="0" w:color="auto"/>
        <w:bottom w:val="none" w:sz="0" w:space="0" w:color="auto"/>
        <w:right w:val="none" w:sz="0" w:space="0" w:color="auto"/>
      </w:divBdr>
    </w:div>
    <w:div w:id="2028947286">
      <w:bodyDiv w:val="1"/>
      <w:marLeft w:val="0"/>
      <w:marRight w:val="0"/>
      <w:marTop w:val="0"/>
      <w:marBottom w:val="0"/>
      <w:divBdr>
        <w:top w:val="none" w:sz="0" w:space="0" w:color="auto"/>
        <w:left w:val="none" w:sz="0" w:space="0" w:color="auto"/>
        <w:bottom w:val="none" w:sz="0" w:space="0" w:color="auto"/>
        <w:right w:val="none" w:sz="0" w:space="0" w:color="auto"/>
      </w:divBdr>
    </w:div>
    <w:div w:id="2032560669">
      <w:bodyDiv w:val="1"/>
      <w:marLeft w:val="0"/>
      <w:marRight w:val="0"/>
      <w:marTop w:val="0"/>
      <w:marBottom w:val="0"/>
      <w:divBdr>
        <w:top w:val="none" w:sz="0" w:space="0" w:color="auto"/>
        <w:left w:val="none" w:sz="0" w:space="0" w:color="auto"/>
        <w:bottom w:val="none" w:sz="0" w:space="0" w:color="auto"/>
        <w:right w:val="none" w:sz="0" w:space="0" w:color="auto"/>
      </w:divBdr>
    </w:div>
    <w:div w:id="2039311906">
      <w:bodyDiv w:val="1"/>
      <w:marLeft w:val="0"/>
      <w:marRight w:val="0"/>
      <w:marTop w:val="0"/>
      <w:marBottom w:val="0"/>
      <w:divBdr>
        <w:top w:val="none" w:sz="0" w:space="0" w:color="auto"/>
        <w:left w:val="none" w:sz="0" w:space="0" w:color="auto"/>
        <w:bottom w:val="none" w:sz="0" w:space="0" w:color="auto"/>
        <w:right w:val="none" w:sz="0" w:space="0" w:color="auto"/>
      </w:divBdr>
    </w:div>
    <w:div w:id="2043046826">
      <w:bodyDiv w:val="1"/>
      <w:marLeft w:val="0"/>
      <w:marRight w:val="0"/>
      <w:marTop w:val="0"/>
      <w:marBottom w:val="0"/>
      <w:divBdr>
        <w:top w:val="none" w:sz="0" w:space="0" w:color="auto"/>
        <w:left w:val="none" w:sz="0" w:space="0" w:color="auto"/>
        <w:bottom w:val="none" w:sz="0" w:space="0" w:color="auto"/>
        <w:right w:val="none" w:sz="0" w:space="0" w:color="auto"/>
      </w:divBdr>
    </w:div>
    <w:div w:id="2047099832">
      <w:bodyDiv w:val="1"/>
      <w:marLeft w:val="0"/>
      <w:marRight w:val="0"/>
      <w:marTop w:val="0"/>
      <w:marBottom w:val="0"/>
      <w:divBdr>
        <w:top w:val="none" w:sz="0" w:space="0" w:color="auto"/>
        <w:left w:val="none" w:sz="0" w:space="0" w:color="auto"/>
        <w:bottom w:val="none" w:sz="0" w:space="0" w:color="auto"/>
        <w:right w:val="none" w:sz="0" w:space="0" w:color="auto"/>
      </w:divBdr>
    </w:div>
    <w:div w:id="2053267559">
      <w:bodyDiv w:val="1"/>
      <w:marLeft w:val="0"/>
      <w:marRight w:val="0"/>
      <w:marTop w:val="0"/>
      <w:marBottom w:val="0"/>
      <w:divBdr>
        <w:top w:val="none" w:sz="0" w:space="0" w:color="auto"/>
        <w:left w:val="none" w:sz="0" w:space="0" w:color="auto"/>
        <w:bottom w:val="none" w:sz="0" w:space="0" w:color="auto"/>
        <w:right w:val="none" w:sz="0" w:space="0" w:color="auto"/>
      </w:divBdr>
    </w:div>
    <w:div w:id="2054303663">
      <w:bodyDiv w:val="1"/>
      <w:marLeft w:val="0"/>
      <w:marRight w:val="0"/>
      <w:marTop w:val="0"/>
      <w:marBottom w:val="0"/>
      <w:divBdr>
        <w:top w:val="none" w:sz="0" w:space="0" w:color="auto"/>
        <w:left w:val="none" w:sz="0" w:space="0" w:color="auto"/>
        <w:bottom w:val="none" w:sz="0" w:space="0" w:color="auto"/>
        <w:right w:val="none" w:sz="0" w:space="0" w:color="auto"/>
      </w:divBdr>
    </w:div>
    <w:div w:id="2056847436">
      <w:bodyDiv w:val="1"/>
      <w:marLeft w:val="0"/>
      <w:marRight w:val="0"/>
      <w:marTop w:val="0"/>
      <w:marBottom w:val="0"/>
      <w:divBdr>
        <w:top w:val="none" w:sz="0" w:space="0" w:color="auto"/>
        <w:left w:val="none" w:sz="0" w:space="0" w:color="auto"/>
        <w:bottom w:val="none" w:sz="0" w:space="0" w:color="auto"/>
        <w:right w:val="none" w:sz="0" w:space="0" w:color="auto"/>
      </w:divBdr>
    </w:div>
    <w:div w:id="2057581131">
      <w:bodyDiv w:val="1"/>
      <w:marLeft w:val="0"/>
      <w:marRight w:val="0"/>
      <w:marTop w:val="0"/>
      <w:marBottom w:val="0"/>
      <w:divBdr>
        <w:top w:val="none" w:sz="0" w:space="0" w:color="auto"/>
        <w:left w:val="none" w:sz="0" w:space="0" w:color="auto"/>
        <w:bottom w:val="none" w:sz="0" w:space="0" w:color="auto"/>
        <w:right w:val="none" w:sz="0" w:space="0" w:color="auto"/>
      </w:divBdr>
    </w:div>
    <w:div w:id="2061435979">
      <w:bodyDiv w:val="1"/>
      <w:marLeft w:val="0"/>
      <w:marRight w:val="0"/>
      <w:marTop w:val="0"/>
      <w:marBottom w:val="0"/>
      <w:divBdr>
        <w:top w:val="none" w:sz="0" w:space="0" w:color="auto"/>
        <w:left w:val="none" w:sz="0" w:space="0" w:color="auto"/>
        <w:bottom w:val="none" w:sz="0" w:space="0" w:color="auto"/>
        <w:right w:val="none" w:sz="0" w:space="0" w:color="auto"/>
      </w:divBdr>
    </w:div>
    <w:div w:id="2062823381">
      <w:bodyDiv w:val="1"/>
      <w:marLeft w:val="0"/>
      <w:marRight w:val="0"/>
      <w:marTop w:val="0"/>
      <w:marBottom w:val="0"/>
      <w:divBdr>
        <w:top w:val="none" w:sz="0" w:space="0" w:color="auto"/>
        <w:left w:val="none" w:sz="0" w:space="0" w:color="auto"/>
        <w:bottom w:val="none" w:sz="0" w:space="0" w:color="auto"/>
        <w:right w:val="none" w:sz="0" w:space="0" w:color="auto"/>
      </w:divBdr>
    </w:div>
    <w:div w:id="2065063122">
      <w:bodyDiv w:val="1"/>
      <w:marLeft w:val="0"/>
      <w:marRight w:val="0"/>
      <w:marTop w:val="0"/>
      <w:marBottom w:val="0"/>
      <w:divBdr>
        <w:top w:val="none" w:sz="0" w:space="0" w:color="auto"/>
        <w:left w:val="none" w:sz="0" w:space="0" w:color="auto"/>
        <w:bottom w:val="none" w:sz="0" w:space="0" w:color="auto"/>
        <w:right w:val="none" w:sz="0" w:space="0" w:color="auto"/>
      </w:divBdr>
    </w:div>
    <w:div w:id="2068187115">
      <w:bodyDiv w:val="1"/>
      <w:marLeft w:val="0"/>
      <w:marRight w:val="0"/>
      <w:marTop w:val="0"/>
      <w:marBottom w:val="0"/>
      <w:divBdr>
        <w:top w:val="none" w:sz="0" w:space="0" w:color="auto"/>
        <w:left w:val="none" w:sz="0" w:space="0" w:color="auto"/>
        <w:bottom w:val="none" w:sz="0" w:space="0" w:color="auto"/>
        <w:right w:val="none" w:sz="0" w:space="0" w:color="auto"/>
      </w:divBdr>
    </w:div>
    <w:div w:id="2072538039">
      <w:bodyDiv w:val="1"/>
      <w:marLeft w:val="0"/>
      <w:marRight w:val="0"/>
      <w:marTop w:val="0"/>
      <w:marBottom w:val="0"/>
      <w:divBdr>
        <w:top w:val="none" w:sz="0" w:space="0" w:color="auto"/>
        <w:left w:val="none" w:sz="0" w:space="0" w:color="auto"/>
        <w:bottom w:val="none" w:sz="0" w:space="0" w:color="auto"/>
        <w:right w:val="none" w:sz="0" w:space="0" w:color="auto"/>
      </w:divBdr>
    </w:div>
    <w:div w:id="2077513377">
      <w:bodyDiv w:val="1"/>
      <w:marLeft w:val="0"/>
      <w:marRight w:val="0"/>
      <w:marTop w:val="0"/>
      <w:marBottom w:val="0"/>
      <w:divBdr>
        <w:top w:val="none" w:sz="0" w:space="0" w:color="auto"/>
        <w:left w:val="none" w:sz="0" w:space="0" w:color="auto"/>
        <w:bottom w:val="none" w:sz="0" w:space="0" w:color="auto"/>
        <w:right w:val="none" w:sz="0" w:space="0" w:color="auto"/>
      </w:divBdr>
    </w:div>
    <w:div w:id="2078090320">
      <w:bodyDiv w:val="1"/>
      <w:marLeft w:val="0"/>
      <w:marRight w:val="0"/>
      <w:marTop w:val="0"/>
      <w:marBottom w:val="0"/>
      <w:divBdr>
        <w:top w:val="none" w:sz="0" w:space="0" w:color="auto"/>
        <w:left w:val="none" w:sz="0" w:space="0" w:color="auto"/>
        <w:bottom w:val="none" w:sz="0" w:space="0" w:color="auto"/>
        <w:right w:val="none" w:sz="0" w:space="0" w:color="auto"/>
      </w:divBdr>
    </w:div>
    <w:div w:id="2078900170">
      <w:bodyDiv w:val="1"/>
      <w:marLeft w:val="0"/>
      <w:marRight w:val="0"/>
      <w:marTop w:val="0"/>
      <w:marBottom w:val="0"/>
      <w:divBdr>
        <w:top w:val="none" w:sz="0" w:space="0" w:color="auto"/>
        <w:left w:val="none" w:sz="0" w:space="0" w:color="auto"/>
        <w:bottom w:val="none" w:sz="0" w:space="0" w:color="auto"/>
        <w:right w:val="none" w:sz="0" w:space="0" w:color="auto"/>
      </w:divBdr>
    </w:div>
    <w:div w:id="2078941070">
      <w:bodyDiv w:val="1"/>
      <w:marLeft w:val="0"/>
      <w:marRight w:val="0"/>
      <w:marTop w:val="0"/>
      <w:marBottom w:val="0"/>
      <w:divBdr>
        <w:top w:val="none" w:sz="0" w:space="0" w:color="auto"/>
        <w:left w:val="none" w:sz="0" w:space="0" w:color="auto"/>
        <w:bottom w:val="none" w:sz="0" w:space="0" w:color="auto"/>
        <w:right w:val="none" w:sz="0" w:space="0" w:color="auto"/>
      </w:divBdr>
    </w:div>
    <w:div w:id="2083718416">
      <w:bodyDiv w:val="1"/>
      <w:marLeft w:val="0"/>
      <w:marRight w:val="0"/>
      <w:marTop w:val="0"/>
      <w:marBottom w:val="0"/>
      <w:divBdr>
        <w:top w:val="none" w:sz="0" w:space="0" w:color="auto"/>
        <w:left w:val="none" w:sz="0" w:space="0" w:color="auto"/>
        <w:bottom w:val="none" w:sz="0" w:space="0" w:color="auto"/>
        <w:right w:val="none" w:sz="0" w:space="0" w:color="auto"/>
      </w:divBdr>
    </w:div>
    <w:div w:id="2088259092">
      <w:bodyDiv w:val="1"/>
      <w:marLeft w:val="0"/>
      <w:marRight w:val="0"/>
      <w:marTop w:val="0"/>
      <w:marBottom w:val="0"/>
      <w:divBdr>
        <w:top w:val="none" w:sz="0" w:space="0" w:color="auto"/>
        <w:left w:val="none" w:sz="0" w:space="0" w:color="auto"/>
        <w:bottom w:val="none" w:sz="0" w:space="0" w:color="auto"/>
        <w:right w:val="none" w:sz="0" w:space="0" w:color="auto"/>
      </w:divBdr>
    </w:div>
    <w:div w:id="2089111583">
      <w:bodyDiv w:val="1"/>
      <w:marLeft w:val="0"/>
      <w:marRight w:val="0"/>
      <w:marTop w:val="0"/>
      <w:marBottom w:val="0"/>
      <w:divBdr>
        <w:top w:val="none" w:sz="0" w:space="0" w:color="auto"/>
        <w:left w:val="none" w:sz="0" w:space="0" w:color="auto"/>
        <w:bottom w:val="none" w:sz="0" w:space="0" w:color="auto"/>
        <w:right w:val="none" w:sz="0" w:space="0" w:color="auto"/>
      </w:divBdr>
    </w:div>
    <w:div w:id="2089185444">
      <w:bodyDiv w:val="1"/>
      <w:marLeft w:val="0"/>
      <w:marRight w:val="0"/>
      <w:marTop w:val="0"/>
      <w:marBottom w:val="0"/>
      <w:divBdr>
        <w:top w:val="none" w:sz="0" w:space="0" w:color="auto"/>
        <w:left w:val="none" w:sz="0" w:space="0" w:color="auto"/>
        <w:bottom w:val="none" w:sz="0" w:space="0" w:color="auto"/>
        <w:right w:val="none" w:sz="0" w:space="0" w:color="auto"/>
      </w:divBdr>
    </w:div>
    <w:div w:id="2089618566">
      <w:bodyDiv w:val="1"/>
      <w:marLeft w:val="0"/>
      <w:marRight w:val="0"/>
      <w:marTop w:val="0"/>
      <w:marBottom w:val="0"/>
      <w:divBdr>
        <w:top w:val="none" w:sz="0" w:space="0" w:color="auto"/>
        <w:left w:val="none" w:sz="0" w:space="0" w:color="auto"/>
        <w:bottom w:val="none" w:sz="0" w:space="0" w:color="auto"/>
        <w:right w:val="none" w:sz="0" w:space="0" w:color="auto"/>
      </w:divBdr>
    </w:div>
    <w:div w:id="2090230040">
      <w:bodyDiv w:val="1"/>
      <w:marLeft w:val="0"/>
      <w:marRight w:val="0"/>
      <w:marTop w:val="0"/>
      <w:marBottom w:val="0"/>
      <w:divBdr>
        <w:top w:val="none" w:sz="0" w:space="0" w:color="auto"/>
        <w:left w:val="none" w:sz="0" w:space="0" w:color="auto"/>
        <w:bottom w:val="none" w:sz="0" w:space="0" w:color="auto"/>
        <w:right w:val="none" w:sz="0" w:space="0" w:color="auto"/>
      </w:divBdr>
    </w:div>
    <w:div w:id="2091391255">
      <w:bodyDiv w:val="1"/>
      <w:marLeft w:val="0"/>
      <w:marRight w:val="0"/>
      <w:marTop w:val="0"/>
      <w:marBottom w:val="0"/>
      <w:divBdr>
        <w:top w:val="none" w:sz="0" w:space="0" w:color="auto"/>
        <w:left w:val="none" w:sz="0" w:space="0" w:color="auto"/>
        <w:bottom w:val="none" w:sz="0" w:space="0" w:color="auto"/>
        <w:right w:val="none" w:sz="0" w:space="0" w:color="auto"/>
      </w:divBdr>
    </w:div>
    <w:div w:id="2092115343">
      <w:bodyDiv w:val="1"/>
      <w:marLeft w:val="0"/>
      <w:marRight w:val="0"/>
      <w:marTop w:val="0"/>
      <w:marBottom w:val="0"/>
      <w:divBdr>
        <w:top w:val="none" w:sz="0" w:space="0" w:color="auto"/>
        <w:left w:val="none" w:sz="0" w:space="0" w:color="auto"/>
        <w:bottom w:val="none" w:sz="0" w:space="0" w:color="auto"/>
        <w:right w:val="none" w:sz="0" w:space="0" w:color="auto"/>
      </w:divBdr>
    </w:div>
    <w:div w:id="2098018865">
      <w:bodyDiv w:val="1"/>
      <w:marLeft w:val="0"/>
      <w:marRight w:val="0"/>
      <w:marTop w:val="0"/>
      <w:marBottom w:val="0"/>
      <w:divBdr>
        <w:top w:val="none" w:sz="0" w:space="0" w:color="auto"/>
        <w:left w:val="none" w:sz="0" w:space="0" w:color="auto"/>
        <w:bottom w:val="none" w:sz="0" w:space="0" w:color="auto"/>
        <w:right w:val="none" w:sz="0" w:space="0" w:color="auto"/>
      </w:divBdr>
    </w:div>
    <w:div w:id="2098745210">
      <w:bodyDiv w:val="1"/>
      <w:marLeft w:val="0"/>
      <w:marRight w:val="0"/>
      <w:marTop w:val="0"/>
      <w:marBottom w:val="0"/>
      <w:divBdr>
        <w:top w:val="none" w:sz="0" w:space="0" w:color="auto"/>
        <w:left w:val="none" w:sz="0" w:space="0" w:color="auto"/>
        <w:bottom w:val="none" w:sz="0" w:space="0" w:color="auto"/>
        <w:right w:val="none" w:sz="0" w:space="0" w:color="auto"/>
      </w:divBdr>
    </w:div>
    <w:div w:id="2100131478">
      <w:bodyDiv w:val="1"/>
      <w:marLeft w:val="0"/>
      <w:marRight w:val="0"/>
      <w:marTop w:val="0"/>
      <w:marBottom w:val="0"/>
      <w:divBdr>
        <w:top w:val="none" w:sz="0" w:space="0" w:color="auto"/>
        <w:left w:val="none" w:sz="0" w:space="0" w:color="auto"/>
        <w:bottom w:val="none" w:sz="0" w:space="0" w:color="auto"/>
        <w:right w:val="none" w:sz="0" w:space="0" w:color="auto"/>
      </w:divBdr>
    </w:div>
    <w:div w:id="2105570736">
      <w:bodyDiv w:val="1"/>
      <w:marLeft w:val="0"/>
      <w:marRight w:val="0"/>
      <w:marTop w:val="0"/>
      <w:marBottom w:val="0"/>
      <w:divBdr>
        <w:top w:val="none" w:sz="0" w:space="0" w:color="auto"/>
        <w:left w:val="none" w:sz="0" w:space="0" w:color="auto"/>
        <w:bottom w:val="none" w:sz="0" w:space="0" w:color="auto"/>
        <w:right w:val="none" w:sz="0" w:space="0" w:color="auto"/>
      </w:divBdr>
    </w:div>
    <w:div w:id="2110075405">
      <w:bodyDiv w:val="1"/>
      <w:marLeft w:val="0"/>
      <w:marRight w:val="0"/>
      <w:marTop w:val="0"/>
      <w:marBottom w:val="0"/>
      <w:divBdr>
        <w:top w:val="none" w:sz="0" w:space="0" w:color="auto"/>
        <w:left w:val="none" w:sz="0" w:space="0" w:color="auto"/>
        <w:bottom w:val="none" w:sz="0" w:space="0" w:color="auto"/>
        <w:right w:val="none" w:sz="0" w:space="0" w:color="auto"/>
      </w:divBdr>
    </w:div>
    <w:div w:id="2110395512">
      <w:bodyDiv w:val="1"/>
      <w:marLeft w:val="0"/>
      <w:marRight w:val="0"/>
      <w:marTop w:val="0"/>
      <w:marBottom w:val="0"/>
      <w:divBdr>
        <w:top w:val="none" w:sz="0" w:space="0" w:color="auto"/>
        <w:left w:val="none" w:sz="0" w:space="0" w:color="auto"/>
        <w:bottom w:val="none" w:sz="0" w:space="0" w:color="auto"/>
        <w:right w:val="none" w:sz="0" w:space="0" w:color="auto"/>
      </w:divBdr>
    </w:div>
    <w:div w:id="2112577906">
      <w:bodyDiv w:val="1"/>
      <w:marLeft w:val="0"/>
      <w:marRight w:val="0"/>
      <w:marTop w:val="0"/>
      <w:marBottom w:val="0"/>
      <w:divBdr>
        <w:top w:val="none" w:sz="0" w:space="0" w:color="auto"/>
        <w:left w:val="none" w:sz="0" w:space="0" w:color="auto"/>
        <w:bottom w:val="none" w:sz="0" w:space="0" w:color="auto"/>
        <w:right w:val="none" w:sz="0" w:space="0" w:color="auto"/>
      </w:divBdr>
    </w:div>
    <w:div w:id="2115320566">
      <w:bodyDiv w:val="1"/>
      <w:marLeft w:val="0"/>
      <w:marRight w:val="0"/>
      <w:marTop w:val="0"/>
      <w:marBottom w:val="0"/>
      <w:divBdr>
        <w:top w:val="none" w:sz="0" w:space="0" w:color="auto"/>
        <w:left w:val="none" w:sz="0" w:space="0" w:color="auto"/>
        <w:bottom w:val="none" w:sz="0" w:space="0" w:color="auto"/>
        <w:right w:val="none" w:sz="0" w:space="0" w:color="auto"/>
      </w:divBdr>
    </w:div>
    <w:div w:id="2124113801">
      <w:bodyDiv w:val="1"/>
      <w:marLeft w:val="0"/>
      <w:marRight w:val="0"/>
      <w:marTop w:val="0"/>
      <w:marBottom w:val="0"/>
      <w:divBdr>
        <w:top w:val="none" w:sz="0" w:space="0" w:color="auto"/>
        <w:left w:val="none" w:sz="0" w:space="0" w:color="auto"/>
        <w:bottom w:val="none" w:sz="0" w:space="0" w:color="auto"/>
        <w:right w:val="none" w:sz="0" w:space="0" w:color="auto"/>
      </w:divBdr>
    </w:div>
    <w:div w:id="2132820246">
      <w:bodyDiv w:val="1"/>
      <w:marLeft w:val="0"/>
      <w:marRight w:val="0"/>
      <w:marTop w:val="0"/>
      <w:marBottom w:val="0"/>
      <w:divBdr>
        <w:top w:val="none" w:sz="0" w:space="0" w:color="auto"/>
        <w:left w:val="none" w:sz="0" w:space="0" w:color="auto"/>
        <w:bottom w:val="none" w:sz="0" w:space="0" w:color="auto"/>
        <w:right w:val="none" w:sz="0" w:space="0" w:color="auto"/>
      </w:divBdr>
    </w:div>
    <w:div w:id="2135638180">
      <w:bodyDiv w:val="1"/>
      <w:marLeft w:val="0"/>
      <w:marRight w:val="0"/>
      <w:marTop w:val="0"/>
      <w:marBottom w:val="0"/>
      <w:divBdr>
        <w:top w:val="none" w:sz="0" w:space="0" w:color="auto"/>
        <w:left w:val="none" w:sz="0" w:space="0" w:color="auto"/>
        <w:bottom w:val="none" w:sz="0" w:space="0" w:color="auto"/>
        <w:right w:val="none" w:sz="0" w:space="0" w:color="auto"/>
      </w:divBdr>
    </w:div>
    <w:div w:id="2143300730">
      <w:bodyDiv w:val="1"/>
      <w:marLeft w:val="0"/>
      <w:marRight w:val="0"/>
      <w:marTop w:val="0"/>
      <w:marBottom w:val="0"/>
      <w:divBdr>
        <w:top w:val="none" w:sz="0" w:space="0" w:color="auto"/>
        <w:left w:val="none" w:sz="0" w:space="0" w:color="auto"/>
        <w:bottom w:val="none" w:sz="0" w:space="0" w:color="auto"/>
        <w:right w:val="none" w:sz="0" w:space="0" w:color="auto"/>
      </w:divBdr>
    </w:div>
    <w:div w:id="2145270305">
      <w:bodyDiv w:val="1"/>
      <w:marLeft w:val="0"/>
      <w:marRight w:val="0"/>
      <w:marTop w:val="0"/>
      <w:marBottom w:val="0"/>
      <w:divBdr>
        <w:top w:val="none" w:sz="0" w:space="0" w:color="auto"/>
        <w:left w:val="none" w:sz="0" w:space="0" w:color="auto"/>
        <w:bottom w:val="none" w:sz="0" w:space="0" w:color="auto"/>
        <w:right w:val="none" w:sz="0" w:space="0" w:color="auto"/>
      </w:divBdr>
    </w:div>
    <w:div w:id="2146582977">
      <w:bodyDiv w:val="1"/>
      <w:marLeft w:val="0"/>
      <w:marRight w:val="0"/>
      <w:marTop w:val="0"/>
      <w:marBottom w:val="0"/>
      <w:divBdr>
        <w:top w:val="none" w:sz="0" w:space="0" w:color="auto"/>
        <w:left w:val="none" w:sz="0" w:space="0" w:color="auto"/>
        <w:bottom w:val="none" w:sz="0" w:space="0" w:color="auto"/>
        <w:right w:val="none" w:sz="0" w:space="0" w:color="auto"/>
      </w:divBdr>
    </w:div>
    <w:div w:id="2146699277">
      <w:bodyDiv w:val="1"/>
      <w:marLeft w:val="0"/>
      <w:marRight w:val="0"/>
      <w:marTop w:val="0"/>
      <w:marBottom w:val="0"/>
      <w:divBdr>
        <w:top w:val="none" w:sz="0" w:space="0" w:color="auto"/>
        <w:left w:val="none" w:sz="0" w:space="0" w:color="auto"/>
        <w:bottom w:val="none" w:sz="0" w:space="0" w:color="auto"/>
        <w:right w:val="none" w:sz="0" w:space="0" w:color="auto"/>
      </w:divBdr>
    </w:div>
    <w:div w:id="2146966836">
      <w:bodyDiv w:val="1"/>
      <w:marLeft w:val="0"/>
      <w:marRight w:val="0"/>
      <w:marTop w:val="0"/>
      <w:marBottom w:val="0"/>
      <w:divBdr>
        <w:top w:val="none" w:sz="0" w:space="0" w:color="auto"/>
        <w:left w:val="none" w:sz="0" w:space="0" w:color="auto"/>
        <w:bottom w:val="none" w:sz="0" w:space="0" w:color="auto"/>
        <w:right w:val="none" w:sz="0" w:space="0" w:color="auto"/>
      </w:divBdr>
    </w:div>
    <w:div w:id="2147113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b:Tag>
    <b:SourceType>JournalArticle</b:SourceType>
    <b:Guid>{D50DF189-6BB9-4DF9-85FC-864FD62EEDA4}</b:Guid>
    <b:Author>
      <b:Author>
        <b:NameList>
          <b:Person>
            <b:Last>Gilchrist</b:Last>
            <b:First>Alison</b:First>
          </b:Person>
        </b:NameList>
      </b:Author>
    </b:Author>
    <b:Title>Community development in the UK — possibilities and paradoxes</b:Title>
    <b:JournalName>Community Development Journal</b:JournalName>
    <b:Year>2003</b:Year>
    <b:Pages>16-25</b:Pages>
    <b:Volume>38</b:Volume>
    <b:Issue>1</b:Issue>
    <b:YearAccessed>2023</b:YearAccessed>
    <b:MonthAccessed>March</b:MonthAccessed>
    <b:DayAccessed>22</b:DayAccessed>
    <b:URL>https://www.jstor.org/stable/44257723</b:URL>
    <b:RefOrder>3</b:RefOrder>
  </b:Source>
  <b:Source>
    <b:Tag>Pub21</b:Tag>
    <b:SourceType>DocumentFromInternetSite</b:SourceType>
    <b:Guid>{30D945CA-D240-418F-907F-25EF31A420CD}</b:Guid>
    <b:Author>
      <b:Author>
        <b:Corporate>Public Health Scotland</b:Corporate>
      </b:Author>
    </b:Author>
    <b:Title>Gender based violence overview</b:Title>
    <b:Year>2021</b:Year>
    <b:Month>December</b:Month>
    <b:Day>24</b:Day>
    <b:YearAccessed>2023</b:YearAccessed>
    <b:MonthAccessed>March</b:MonthAccessed>
    <b:DayAccessed>23</b:DayAccessed>
    <b:URL>https://www.healthscotland.scot/health-topics/gender-based-violence/gender-based-violence-overview/overview-of-gender-based-violence#:~:text=Gender%20based%20violence%20(GBV)%20is,rape%20and%20sexual%20assault</b:URL>
    <b:RefOrder>4</b:RefOrder>
  </b:Source>
  <b:Source>
    <b:Tag>Pub20</b:Tag>
    <b:SourceType>DocumentFromInternetSite</b:SourceType>
    <b:Guid>{1470D069-D00B-41BF-ACDB-1F989BC3EE40}</b:Guid>
    <b:Author>
      <b:Author>
        <b:Corporate>Public Health England</b:Corporate>
      </b:Author>
    </b:Author>
    <b:Title>Parents with problem alcohol and drug use: Data for England and Kingston upon Thames, 2019 to 2020</b:Title>
    <b:Year>2020</b:Year>
    <b:Month>March</b:Month>
    <b:Day>31</b:Day>
    <b:YearAccessed>2023</b:YearAccessed>
    <b:MonthAccessed>March</b:MonthAccessed>
    <b:DayAccessed>23</b:DayAccessed>
    <b:URL>https://www.ndtms.net/resources/public/Parental%20substance%20misuse/London/LN_Kingston%20upon%20Thames_2019-20_Parental_substance_misuse_data_pack.html</b:URL>
    <b:RefOrder>5</b:RefOrder>
  </b:Source>
  <b:Source>
    <b:Tag>Jen21</b:Tag>
    <b:SourceType>DocumentFromInternetSite</b:SourceType>
    <b:Guid>{6F29E1C6-6E78-496D-834F-5A5A6CDF0D66}</b:Guid>
    <b:Author>
      <b:Author>
        <b:NameList>
          <b:Person>
            <b:Last>Litner</b:Last>
            <b:First>Jennifer</b:First>
          </b:Person>
        </b:NameList>
      </b:Author>
    </b:Author>
    <b:Title>What Causes Domestic Violence?</b:Title>
    <b:Year>2021</b:Year>
    <b:Month>September</b:Month>
    <b:Day>30</b:Day>
    <b:YearAccessed>2023</b:YearAccessed>
    <b:MonthAccessed>March</b:MonthAccessed>
    <b:DayAccessed>23</b:DayAccessed>
    <b:URL>https://psychcentral.com/lib/what-causes-domestic-violence</b:URL>
    <b:RefOrder>6</b:RefOrder>
  </b:Source>
  <b:Source>
    <b:Tag>The23</b:Tag>
    <b:SourceType>DocumentFromInternetSite</b:SourceType>
    <b:Guid>{387702B9-31D7-4704-A5FE-8776AE582052}</b:Guid>
    <b:Author>
      <b:Author>
        <b:Corporate>The Royal Borough of Kingston upon Thames</b:Corporate>
      </b:Author>
    </b:Author>
    <b:Title>The Safer Kingston Partnership</b:Title>
    <b:Year>2020</b:Year>
    <b:Month>October</b:Month>
    <b:Day>17</b:Day>
    <b:YearAccessed>2023</b:YearAccessed>
    <b:MonthAccessed>March</b:MonthAccessed>
    <b:DayAccessed>23</b:DayAccessed>
    <b:URL>https://www.kingston.gov.uk/policing-community-safety/safer-kingston-partnership/2?documentId=548&amp;categoryId=20043#:~:text=Our%20vision%20is%20that%20everyone,behaviour%2C%20substance%20misuse%20and%20reoffending.</b:URL>
    <b:RefOrder>13</b:RefOrder>
  </b:Source>
  <b:Source>
    <b:Tag>Ani15</b:Tag>
    <b:SourceType>DocumentFromInternetSite</b:SourceType>
    <b:Guid>{C8526FD9-2CEC-43DC-A95E-A475EC2C2962}</b:Guid>
    <b:Author>
      <b:Author>
        <b:NameList>
          <b:Person>
            <b:Last>Szuc</b:Last>
            <b:First>Aniko</b:First>
          </b:Person>
          <b:Person>
            <b:Last>O’Hagan</b:Last>
            <b:First>Sandra</b:First>
          </b:Person>
        </b:NameList>
      </b:Author>
    </b:Author>
    <b:Title>Violence Against Women and Girls JSNA</b:Title>
    <b:Year>2015</b:Year>
    <b:Month>Septemvber</b:Month>
    <b:YearAccessed>2023</b:YearAccessed>
    <b:MonthAccessed>March</b:MonthAccessed>
    <b:DayAccessed>24</b:DayAccessed>
    <b:URL>chrome-extension://efaidnbmnnnibpcajpcglclefindmkaj/https://data.kingston.gov.uk/wp-content/uploads/2017/09/JSNA_VAWGChapter2015.pdf</b:URL>
    <b:RefOrder>16</b:RefOrder>
  </b:Source>
  <b:Source>
    <b:Tag>Off22</b:Tag>
    <b:SourceType>DocumentFromInternetSite</b:SourceType>
    <b:Guid>{0156E3D7-73CE-4197-9937-49A6AD9F820D}</b:Guid>
    <b:Author>
      <b:Author>
        <b:Corporate>Office of National Statistics [ONS]</b:Corporate>
      </b:Author>
    </b:Author>
    <b:Title>How the population changed in Kingston upon Thames: Census 2021</b:Title>
    <b:Year>2022</b:Year>
    <b:Month>jUNE</b:Month>
    <b:Day>28</b:Day>
    <b:YearAccessed>2023</b:YearAccessed>
    <b:MonthAccessed>March</b:MonthAccessed>
    <b:DayAccessed>29</b:DayAccessed>
    <b:URL>https://www.ons.gov.uk/visualisations/censuspopulationchange/E09000021/</b:URL>
    <b:RefOrder>11</b:RefOrder>
  </b:Source>
  <b:Source>
    <b:Tag>Mac01</b:Tag>
    <b:SourceType>JournalArticle</b:SourceType>
    <b:Guid>{CB578DA2-0B5E-4CD9-8CA1-B463CE8712CA}</b:Guid>
    <b:Title>What is community? An evidence-based definition for participatory public health</b:Title>
    <b:Year>2001</b:Year>
    <b:YearAccessed>2023</b:YearAccessed>
    <b:MonthAccessed>March</b:MonthAccessed>
    <b:DayAccessed>23</b:DayAccessed>
    <b:URL>https://doi.org/10.2105/ajph.91.12.1929</b:URL>
    <b:Author>
      <b:Author>
        <b:NameList>
          <b:Person>
            <b:Last>MacQueen</b:Last>
            <b:First>K.</b:First>
            <b:Middle>M.</b:Middle>
          </b:Person>
          <b:Person>
            <b:Last>McLellan</b:Last>
            <b:First>E.</b:First>
          </b:Person>
          <b:Person>
            <b:Last>Metzger</b:Last>
            <b:First>D.</b:First>
            <b:Middle>S.</b:Middle>
          </b:Person>
          <b:Person>
            <b:Last>Kegeles</b:Last>
            <b:First>S.</b:First>
          </b:Person>
          <b:Person>
            <b:Last>Strauss</b:Last>
            <b:First>R.</b:First>
            <b:Middle>P.</b:Middle>
          </b:Person>
          <b:Person>
            <b:Last>Scotti</b:Last>
            <b:First>R.</b:First>
          </b:Person>
          <b:Person>
            <b:Last>Blanchard</b:Last>
            <b:First>L.</b:First>
          </b:Person>
          <b:Person>
            <b:Last>Trotter</b:Last>
            <b:First>R.</b:First>
            <b:Middle>T.</b:Middle>
          </b:Person>
        </b:NameList>
      </b:Author>
    </b:Author>
    <b:JournalName>American journal of public health</b:JournalName>
    <b:Pages>1929–1938</b:Pages>
    <b:Volume>91</b:Volume>
    <b:Issue>12</b:Issue>
    <b:DOI>https://doi.org/10.2105/ajph.91.12.1929</b:DOI>
    <b:RefOrder>1</b:RefOrder>
  </b:Source>
  <b:Source>
    <b:Tag>Int22</b:Tag>
    <b:SourceType>InternetSite</b:SourceType>
    <b:Guid>{77327AA0-DF66-45B7-AD01-893273472D7D}</b:Guid>
    <b:Title>What is gender-based violence – and how do we prevent it?</b:Title>
    <b:Year>2022</b:Year>
    <b:YearAccessed>2023</b:YearAccessed>
    <b:MonthAccessed>March</b:MonthAccessed>
    <b:DayAccessed>23</b:DayAccessed>
    <b:URL>https://www.rescue.org/uk/article/what-gender-based-violence-and-how-do-we-prevent-it</b:URL>
    <b:Author>
      <b:Author>
        <b:Corporate>International Rescue Committee</b:Corporate>
      </b:Author>
    </b:Author>
    <b:Month>November</b:Month>
    <b:Day>22</b:Day>
    <b:RefOrder>7</b:RefOrder>
  </b:Source>
  <b:Source>
    <b:Tag>Chi23</b:Tag>
    <b:SourceType>InternetSite</b:SourceType>
    <b:Guid>{CC6EA75F-20FF-4ABB-8FCE-AE30F2BF9156}</b:Guid>
    <b:Author>
      <b:Author>
        <b:Corporate>Child Poverty Action Group</b:Corporate>
      </b:Author>
    </b:Author>
    <b:Title>DOMESTIC ABUSE IS AN ECONOMIC ISSUE – FOR ITS VICTIMS AND FOR SOCIETY</b:Title>
    <b:Year>2023</b:Year>
    <b:YearAccessed>2023</b:YearAccessed>
    <b:MonthAccessed>March</b:MonthAccessed>
    <b:DayAccessed>28</b:DayAccessed>
    <b:URL>https://cpag.org.uk/news-blogs/news-listings/domestic-abuse-economic-issue-%E2%80%93-its-victims-and-society</b:URL>
    <b:RefOrder>15</b:RefOrder>
  </b:Source>
  <b:Source>
    <b:Tag>Var22</b:Tag>
    <b:SourceType>InternetSite</b:SourceType>
    <b:Guid>{71148B3A-AAE4-473F-AE5A-A28C1D7FF422}</b:Guid>
    <b:Author>
      <b:Author>
        <b:Corporate>Varbes</b:Corporate>
      </b:Author>
    </b:Author>
    <b:Title>Demographics of Kingston upon Thames</b:Title>
    <b:Year>2022</b:Year>
    <b:YearAccessed>2023</b:YearAccessed>
    <b:MonthAccessed>March</b:MonthAccessed>
    <b:DayAccessed>23</b:DayAccessed>
    <b:URL>https://www.varbes.com/demographics/kingston-upon-thames-demographics</b:URL>
    <b:RefOrder>12</b:RefOrder>
  </b:Source>
  <b:Source>
    <b:Tag>The182</b:Tag>
    <b:SourceType>InternetSite</b:SourceType>
    <b:Guid>{5E0B39D5-1D1A-4102-BCE7-60D9705B4521}</b:Guid>
    <b:Author>
      <b:Author>
        <b:Corporate>The Royal Borough of Kingston upon Thames</b:Corporate>
      </b:Author>
    </b:Author>
    <b:Title>Kingston upon Thames: Focus on Demographics</b:Title>
    <b:Year>2018</b:Year>
    <b:YearAccessed>2023</b:YearAccessed>
    <b:MonthAccessed>March</b:MonthAccessed>
    <b:DayAccessed>23</b:DayAccessed>
    <b:URL>https://data.kingston.gov.uk/wp-content/uploads/2018/06/RBK-PHK-Report-ANNEX-FINAL-1.pdf</b:URL>
    <b:RefOrder>14</b:RefOrder>
  </b:Source>
  <b:Source>
    <b:Tag>NHS23</b:Tag>
    <b:SourceType>InternetSite</b:SourceType>
    <b:Guid>{A492F1A8-EE37-4C08-A05C-BCA8276EBC7C}</b:Guid>
    <b:Author>
      <b:Author>
        <b:Corporate>NHS</b:Corporate>
      </b:Author>
    </b:Author>
    <b:Title>Community</b:Title>
    <b:Year>2023</b:Year>
    <b:YearAccessed>2023</b:YearAccessed>
    <b:MonthAccessed>March</b:MonthAccessed>
    <b:DayAccessed>24</b:DayAccessed>
    <b:URL>https://www.datadictionary.nhs.uk/nhs_business_definitions/community.html#:~:text=A%20Community%20is%20a%20GEOGRAPHIC,level%20of%20government%20in%20Wales.</b:URL>
    <b:RefOrder>2</b:RefOrder>
  </b:Source>
  <b:Source>
    <b:Tag>The231</b:Tag>
    <b:SourceType>InternetSite</b:SourceType>
    <b:Guid>{6E33458A-F950-45EE-A0B8-918F19CDE0A6}</b:Guid>
    <b:Author>
      <b:Author>
        <b:Corporate>The Royal Borough of Kingston upon Thames</b:Corporate>
      </b:Author>
    </b:Author>
    <b:Title>Kingston Safeguarding Adults Board</b:Title>
    <b:Year>2023</b:Year>
    <b:YearAccessed>2023</b:YearAccessed>
    <b:MonthAccessed>March</b:MonthAccessed>
    <b:DayAccessed>23</b:DayAccessed>
    <b:URL>https://www.kingston.gov.uk/adult-safeguarding/safeguarding-adults-board</b:URL>
    <b:RefOrder>17</b:RefOrder>
  </b:Source>
  <b:Source>
    <b:Tag>Get23</b:Tag>
    <b:SourceType>InternetSite</b:SourceType>
    <b:Guid>{2480FDCE-1A54-41F1-9DCB-33BC26EA45D7}</b:Guid>
    <b:Author>
      <b:Author>
        <b:Corporate>Getting It On</b:Corporate>
      </b:Author>
    </b:Author>
    <b:Title>DV Hub (Kingston Domestic Violence Hub)</b:Title>
    <b:Year>2023</b:Year>
    <b:YearAccessed>2023</b:YearAccessed>
    <b:MonthAccessed>March</b:MonthAccessed>
    <b:DayAccessed>23</b:DayAccessed>
    <b:URL>https://www.gettingiton.org.uk/services/kingston/domestic-violence-hub</b:URL>
    <b:RefOrder>18</b:RefOrder>
  </b:Source>
  <b:Source>
    <b:Tag>Ban63</b:Tag>
    <b:SourceType>Book</b:SourceType>
    <b:Guid>{5720B87B-28DC-46C9-803F-CF0FE09A5630}</b:Guid>
    <b:Title>Social learning and personality development</b:Title>
    <b:Year>1963</b:Year>
    <b:Author>
      <b:Author>
        <b:NameList>
          <b:Person>
            <b:Last>Bandura</b:Last>
            <b:First>Albert</b:First>
          </b:Person>
          <b:Person>
            <b:Last>Walters</b:Last>
            <b:First>Richard</b:First>
            <b:Middle>H</b:Middle>
          </b:Person>
        </b:NameList>
      </b:Author>
    </b:Author>
    <b:City>New York</b:City>
    <b:Publisher>Holt, Rinehart and Winston</b:Publisher>
    <b:RefOrder>8</b:RefOrder>
  </b:Source>
  <b:Source>
    <b:Tag>Elk15</b:Tag>
    <b:SourceType>BookSection</b:SourceType>
    <b:Guid>{19995156-78BB-4395-9878-43AFB03D2E7A}</b:Guid>
    <b:Year>2015</b:Year>
    <b:Author>
      <b:Author>
        <b:NameList>
          <b:Person>
            <b:Last>Reissing</b:Last>
            <b:First>Elke</b:First>
            <b:Middle>D.</b:Middle>
          </b:Person>
          <b:Person>
            <b:Last>VanZuylen</b:Last>
            <b:First>Heather</b:First>
          </b:Person>
        </b:NameList>
      </b:Author>
    </b:Author>
    <b:BookTitle>International Encyclopedia of the Social &amp; Behavioral Sciences (Second Edition)</b:BookTitle>
    <b:RefOrder>9</b:RefOrder>
  </b:Source>
  <b:Source>
    <b:Tag>Cop17</b:Tag>
    <b:SourceType>JournalArticle</b:SourceType>
    <b:Guid>{319128A1-5BA2-4C1D-AA80-6CAC189FA974}</b:Guid>
    <b:Author>
      <b:Author>
        <b:NameList>
          <b:Person>
            <b:Last>Copp</b:Last>
            <b:First>Jennifer</b:First>
            <b:Middle>E.</b:Middle>
          </b:Person>
          <b:Person>
            <b:Last>Giordano</b:Last>
            <b:First>Peggy</b:First>
            <b:Middle>C.</b:Middle>
          </b:Person>
          <b:Person>
            <b:Last>Longmore</b:Last>
            <b:First>Monica</b:First>
            <b:Middle>A.</b:Middle>
          </b:Person>
          <b:Person>
            <b:Last>Manning</b:Last>
            <b:First>Wendy</b:First>
            <b:Middle>D.</b:Middle>
          </b:Person>
        </b:NameList>
      </b:Author>
    </b:Author>
    <b:Title>The Development of Attitudes Toward Intimate Partner Violence: An Examination of Key Correlates Among a Sample of Young Adults</b:Title>
    <b:Year>2017</b:Year>
    <b:Pages>1-28</b:Pages>
    <b:JournalName>Journal of Interpersonal Violence</b:JournalName>
    <b:RefOrder>10</b:RefOrder>
  </b:Source>
  <b:Source>
    <b:Tag>Placeholder31</b:Tag>
    <b:SourceType>InternetSite</b:SourceType>
    <b:Guid>{843AB9C4-D679-40A2-AB72-AEAA75684D5C}</b:Guid>
    <b:Author>
      <b:Author>
        <b:Corporate>The Royal Borough of Kingston upon Thames</b:Corporate>
      </b:Author>
    </b:Author>
    <b:Year>2022</b:Year>
    <b:YearAccessed>2023</b:YearAccessed>
    <b:MonthAccessed>April</b:MonthAccessed>
    <b:DayAccessed>16</b:DayAccessed>
    <b:URL>https://www.kingston.gov.uk/domestic-sexual-violence/violence-women-girls</b:URL>
    <b:RefOrder>20</b:RefOrder>
  </b:Source>
  <b:Source>
    <b:Tag>Mar19</b:Tag>
    <b:SourceType>InternetSite</b:SourceType>
    <b:Guid>{034CDAD5-E38C-48E2-9C37-2078ADCB09F2}</b:Guid>
    <b:Author>
      <b:Author>
        <b:NameList>
          <b:Person>
            <b:Last>Kalukembi</b:Last>
            <b:First>Marvel</b:First>
          </b:Person>
        </b:NameList>
      </b:Author>
    </b:Author>
    <b:Title>#KingstonSaysNoMore and campaign against violence towards women</b:Title>
    <b:Year>2019</b:Year>
    <b:YearAccessed>2023</b:YearAccessed>
    <b:MonthAccessed>April</b:MonthAccessed>
    <b:DayAccessed>17</b:DayAccessed>
    <b:URL>https://kingstoncourier.co.uk/kingstonsaysnomore-and-campaign-against-violence-towards-women/</b:URL>
    <b:RefOrder>21</b:RefOrder>
  </b:Source>
  <b:Source>
    <b:Tag>Whi22</b:Tag>
    <b:SourceType>InternetSite</b:SourceType>
    <b:Guid>{70948ECD-2B5A-43C5-96AB-06DFA17A7A38}</b:Guid>
    <b:Author>
      <b:Author>
        <b:Corporate>White Ribbon UK</b:Corporate>
      </b:Author>
    </b:Author>
    <b:Title>Building Gender Equality with young People</b:Title>
    <b:Year>2022</b:Year>
    <b:YearAccessed>2023</b:YearAccessed>
    <b:MonthAccessed>April</b:MonthAccessed>
    <b:DayAccessed>6</b:DayAccessed>
    <b:URL>https://www.whiteribbon.org.uk/news/2023/3/15/building-gender-equality-with-young-people</b:URL>
    <b:RefOrder>19</b:RefOrder>
  </b:Source>
</b:Sources>
</file>

<file path=customXml/itemProps1.xml><?xml version="1.0" encoding="utf-8"?>
<ds:datastoreItem xmlns:ds="http://schemas.openxmlformats.org/officeDocument/2006/customXml" ds:itemID="{AFFE4F82-01F8-496A-A140-7F08FD3831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11</Pages>
  <Words>2916</Words>
  <Characters>16627</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Michael (1913894)</dc:creator>
  <cp:keywords/>
  <dc:description/>
  <cp:lastModifiedBy>Jason</cp:lastModifiedBy>
  <cp:revision>12</cp:revision>
  <dcterms:created xsi:type="dcterms:W3CDTF">2023-04-21T21:07:00Z</dcterms:created>
  <dcterms:modified xsi:type="dcterms:W3CDTF">2023-04-21T21:22:00Z</dcterms:modified>
</cp:coreProperties>
</file>