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291924"/>
        <w:docPartObj>
          <w:docPartGallery w:val="Cover Pages"/>
          <w:docPartUnique/>
        </w:docPartObj>
      </w:sdtPr>
      <w:sdtEndPr/>
      <w:sdtContent>
        <w:p w14:paraId="5EE53E4C" w14:textId="272E1BB0" w:rsidR="00837ABE" w:rsidRDefault="00837AB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355C3" w:rsidRPr="004355C3" w14:paraId="105EB1B3" w14:textId="77777777">
            <w:sdt>
              <w:sdtPr>
                <w:rPr>
                  <w:sz w:val="24"/>
                  <w:szCs w:val="24"/>
                </w:rPr>
                <w:alias w:val="Company"/>
                <w:id w:val="13406915"/>
                <w:placeholder>
                  <w:docPart w:val="CDBE3FB7939846C0AD5646CC34A0C6E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B93CE51" w14:textId="1B22C49F" w:rsidR="00837ABE" w:rsidRPr="004355C3" w:rsidRDefault="00837ABE">
                    <w:pPr>
                      <w:pStyle w:val="NoSpacing"/>
                      <w:rPr>
                        <w:sz w:val="24"/>
                      </w:rPr>
                    </w:pPr>
                    <w:r w:rsidRPr="004355C3">
                      <w:rPr>
                        <w:sz w:val="24"/>
                        <w:szCs w:val="24"/>
                      </w:rPr>
                      <w:t>University of Wales Trinity Saint David</w:t>
                    </w:r>
                  </w:p>
                </w:tc>
              </w:sdtContent>
            </w:sdt>
          </w:tr>
          <w:tr w:rsidR="004355C3" w:rsidRPr="004355C3" w14:paraId="2AC45240" w14:textId="77777777">
            <w:tc>
              <w:tcPr>
                <w:tcW w:w="7672" w:type="dxa"/>
              </w:tcPr>
              <w:sdt>
                <w:sdtPr>
                  <w:rPr>
                    <w:rFonts w:asciiTheme="majorHAnsi" w:eastAsiaTheme="majorEastAsia" w:hAnsiTheme="majorHAnsi" w:cstheme="majorBidi"/>
                    <w:sz w:val="88"/>
                    <w:szCs w:val="88"/>
                  </w:rPr>
                  <w:alias w:val="Title"/>
                  <w:id w:val="13406919"/>
                  <w:placeholder>
                    <w:docPart w:val="3C2B251414744BBE9B3255B43986934B"/>
                  </w:placeholder>
                  <w:dataBinding w:prefixMappings="xmlns:ns0='http://schemas.openxmlformats.org/package/2006/metadata/core-properties' xmlns:ns1='http://purl.org/dc/elements/1.1/'" w:xpath="/ns0:coreProperties[1]/ns1:title[1]" w:storeItemID="{6C3C8BC8-F283-45AE-878A-BAB7291924A1}"/>
                  <w:text/>
                </w:sdtPr>
                <w:sdtEndPr/>
                <w:sdtContent>
                  <w:p w14:paraId="1BD3E351" w14:textId="7BC827C5" w:rsidR="00837ABE" w:rsidRPr="004355C3" w:rsidRDefault="00837ABE">
                    <w:pPr>
                      <w:pStyle w:val="NoSpacing"/>
                      <w:spacing w:line="216" w:lineRule="auto"/>
                      <w:rPr>
                        <w:rFonts w:asciiTheme="majorHAnsi" w:eastAsiaTheme="majorEastAsia" w:hAnsiTheme="majorHAnsi" w:cstheme="majorBidi"/>
                        <w:sz w:val="88"/>
                        <w:szCs w:val="88"/>
                      </w:rPr>
                    </w:pPr>
                    <w:r w:rsidRPr="004355C3">
                      <w:rPr>
                        <w:rFonts w:asciiTheme="majorHAnsi" w:eastAsiaTheme="majorEastAsia" w:hAnsiTheme="majorHAnsi" w:cstheme="majorBidi"/>
                        <w:sz w:val="88"/>
                        <w:szCs w:val="88"/>
                      </w:rPr>
                      <w:t>Security Analysis, Techniques and Procedures</w:t>
                    </w:r>
                  </w:p>
                </w:sdtContent>
              </w:sdt>
            </w:tc>
          </w:tr>
          <w:tr w:rsidR="004355C3" w:rsidRPr="004355C3" w14:paraId="75C63FE7" w14:textId="77777777">
            <w:sdt>
              <w:sdtPr>
                <w:rPr>
                  <w:sz w:val="24"/>
                  <w:szCs w:val="24"/>
                </w:rPr>
                <w:alias w:val="Subtitle"/>
                <w:id w:val="13406923"/>
                <w:placeholder>
                  <w:docPart w:val="D9292EAFC6E5439CB02C1A7451522C1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8942117" w14:textId="75B454A3" w:rsidR="00837ABE" w:rsidRPr="004355C3" w:rsidRDefault="00314983">
                    <w:pPr>
                      <w:pStyle w:val="NoSpacing"/>
                      <w:rPr>
                        <w:sz w:val="24"/>
                      </w:rPr>
                    </w:pPr>
                    <w:r w:rsidRPr="004355C3">
                      <w:rPr>
                        <w:sz w:val="24"/>
                        <w:szCs w:val="24"/>
                      </w:rPr>
                      <w:t>Computer Networks and Security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355C3" w:rsidRPr="004355C3" w14:paraId="248DB08C" w14:textId="77777777">
            <w:tc>
              <w:tcPr>
                <w:tcW w:w="7221" w:type="dxa"/>
                <w:tcMar>
                  <w:top w:w="216" w:type="dxa"/>
                  <w:left w:w="115" w:type="dxa"/>
                  <w:bottom w:w="216" w:type="dxa"/>
                  <w:right w:w="115" w:type="dxa"/>
                </w:tcMar>
              </w:tcPr>
              <w:p w14:paraId="5EC0A4D6" w14:textId="0129CEDE" w:rsidR="00837ABE" w:rsidRPr="004355C3" w:rsidRDefault="004355C3">
                <w:pPr>
                  <w:pStyle w:val="NoSpacing"/>
                  <w:rPr>
                    <w:sz w:val="28"/>
                    <w:szCs w:val="28"/>
                  </w:rPr>
                </w:pPr>
                <w:r>
                  <w:rPr>
                    <w:sz w:val="28"/>
                    <w:szCs w:val="28"/>
                  </w:rPr>
                  <w:t xml:space="preserve">By </w:t>
                </w:r>
                <w:r w:rsidR="00F938B8">
                  <w:rPr>
                    <w:sz w:val="28"/>
                    <w:szCs w:val="28"/>
                  </w:rPr>
                  <w:t>Paul Weaver (1903439)</w:t>
                </w:r>
              </w:p>
              <w:p w14:paraId="1F80A02D" w14:textId="77777777" w:rsidR="00837ABE" w:rsidRPr="004355C3" w:rsidRDefault="00837ABE">
                <w:pPr>
                  <w:pStyle w:val="NoSpacing"/>
                </w:pPr>
              </w:p>
            </w:tc>
          </w:tr>
        </w:tbl>
        <w:p w14:paraId="589D98AB" w14:textId="77777777" w:rsidR="00314983" w:rsidRDefault="00314983"/>
        <w:p w14:paraId="02584494" w14:textId="77777777" w:rsidR="00314983" w:rsidRDefault="00314983"/>
        <w:p w14:paraId="621C3806" w14:textId="77777777" w:rsidR="00314983" w:rsidRDefault="00314983"/>
        <w:p w14:paraId="20B89639" w14:textId="77777777" w:rsidR="00314983" w:rsidRDefault="00314983"/>
        <w:p w14:paraId="7A9429C7" w14:textId="77777777" w:rsidR="00314983" w:rsidRDefault="00314983"/>
        <w:p w14:paraId="0B931EF9" w14:textId="77777777" w:rsidR="00314983" w:rsidRDefault="00314983"/>
        <w:p w14:paraId="019E0329" w14:textId="77777777" w:rsidR="00314983" w:rsidRDefault="00314983"/>
        <w:p w14:paraId="66288E3F" w14:textId="77777777" w:rsidR="00314983" w:rsidRDefault="00314983"/>
        <w:p w14:paraId="5AB5B816" w14:textId="77777777" w:rsidR="00314983" w:rsidRDefault="00314983"/>
        <w:p w14:paraId="00EAD096" w14:textId="77777777" w:rsidR="00314983" w:rsidRDefault="00314983"/>
        <w:p w14:paraId="747A9A6B" w14:textId="77777777" w:rsidR="00314983" w:rsidRDefault="00314983"/>
        <w:p w14:paraId="20238E08" w14:textId="77777777" w:rsidR="00314983" w:rsidRDefault="00314983"/>
        <w:p w14:paraId="6E4B9EEA" w14:textId="77777777" w:rsidR="00314983" w:rsidRDefault="00314983"/>
        <w:p w14:paraId="6D750005" w14:textId="77777777" w:rsidR="00314983" w:rsidRDefault="00314983"/>
        <w:p w14:paraId="4836167F" w14:textId="77777777" w:rsidR="00314983" w:rsidRDefault="00314983"/>
        <w:p w14:paraId="3BB16DB1" w14:textId="77777777" w:rsidR="00314983" w:rsidRDefault="00314983"/>
        <w:p w14:paraId="7E569808" w14:textId="77777777" w:rsidR="00314983" w:rsidRDefault="00314983"/>
        <w:p w14:paraId="141D7631" w14:textId="77777777" w:rsidR="00314983" w:rsidRDefault="00314983"/>
        <w:p w14:paraId="04600B02" w14:textId="77777777" w:rsidR="00314983" w:rsidRDefault="00314983"/>
        <w:p w14:paraId="66D43C66" w14:textId="77777777" w:rsidR="00314983" w:rsidRDefault="00314983"/>
        <w:p w14:paraId="57D1DA45" w14:textId="77777777" w:rsidR="00314983" w:rsidRDefault="00314983"/>
        <w:p w14:paraId="6B722FF3" w14:textId="77777777" w:rsidR="00314983" w:rsidRDefault="00314983"/>
        <w:p w14:paraId="0C176A36" w14:textId="77777777" w:rsidR="00314983" w:rsidRDefault="00314983"/>
        <w:p w14:paraId="64534FAD" w14:textId="77777777" w:rsidR="00314983" w:rsidRDefault="00314983"/>
        <w:p w14:paraId="727C99AD" w14:textId="77777777" w:rsidR="00314983" w:rsidRDefault="00314983"/>
        <w:p w14:paraId="42DA3021" w14:textId="77777777" w:rsidR="00314983" w:rsidRDefault="00314983"/>
        <w:p w14:paraId="79EF09E1" w14:textId="77777777" w:rsidR="00314983" w:rsidRDefault="00314983"/>
        <w:p w14:paraId="57086256" w14:textId="77777777" w:rsidR="00314983" w:rsidRDefault="00314983"/>
        <w:p w14:paraId="68CE3927" w14:textId="77777777" w:rsidR="00314983" w:rsidRDefault="00314983"/>
        <w:p w14:paraId="5A433215" w14:textId="4A73813B" w:rsidR="00837ABE" w:rsidRDefault="00F96108"/>
      </w:sdtContent>
    </w:sdt>
    <w:p w14:paraId="141455EC" w14:textId="6DCF2403" w:rsidR="00A1094C" w:rsidRPr="00783841" w:rsidRDefault="00837ABE">
      <w:pPr>
        <w:rPr>
          <w:rFonts w:ascii="Palatino Linotype" w:hAnsi="Palatino Linotype"/>
          <w:sz w:val="32"/>
          <w:szCs w:val="32"/>
        </w:rPr>
      </w:pPr>
      <w:r w:rsidRPr="00783841">
        <w:rPr>
          <w:rFonts w:ascii="Palatino Linotype" w:hAnsi="Palatino Linotype"/>
          <w:sz w:val="32"/>
          <w:szCs w:val="32"/>
        </w:rPr>
        <w:lastRenderedPageBreak/>
        <w:t>Abstract (Synopsis)</w:t>
      </w:r>
    </w:p>
    <w:p w14:paraId="3072B682" w14:textId="494AFC2D" w:rsidR="003572E8" w:rsidRDefault="00FE77AC">
      <w:r w:rsidRPr="00783841">
        <w:rPr>
          <w:rFonts w:ascii="Palatino Linotype" w:hAnsi="Palatino Linotype"/>
        </w:rPr>
        <w:t xml:space="preserve">The need for Cyber security practitioners is needed now more than ever before due to the increase of usage of technology. The most commonly daily used technology </w:t>
      </w:r>
      <w:r w:rsidR="00701842" w:rsidRPr="00783841">
        <w:rPr>
          <w:rFonts w:ascii="Palatino Linotype" w:hAnsi="Palatino Linotype"/>
        </w:rPr>
        <w:t>is</w:t>
      </w:r>
      <w:r w:rsidRPr="00783841">
        <w:rPr>
          <w:rFonts w:ascii="Palatino Linotype" w:hAnsi="Palatino Linotype"/>
        </w:rPr>
        <w:t xml:space="preserve"> Web Applications. Web Applications have made life easier for a lot of people all over the world from food deliveries to talking to family members on the other side of the world they have become part of everyday life.</w:t>
      </w:r>
      <w:r w:rsidR="00701842" w:rsidRPr="00783841">
        <w:rPr>
          <w:rFonts w:ascii="Palatino Linotype" w:hAnsi="Palatino Linotype"/>
        </w:rPr>
        <w:t xml:space="preserve"> Unfortunately, Cyber criminals have realised how reliant and trusting people have become with everyday technology including web applications and are constantly coming up with new ways of exploiting the technologies for personal gain. The following report is in two parts, the first is based on Web Application security and gives an in depth look into the exploits commonly used through the use DVWA (Damn Vulnerable Web Application) tool and illustrations. This report also includes solutions to mitigate the potential attacks</w:t>
      </w:r>
      <w:r w:rsidR="00783841" w:rsidRPr="00783841">
        <w:rPr>
          <w:rFonts w:ascii="Palatino Linotype" w:hAnsi="Palatino Linotype"/>
        </w:rPr>
        <w:t xml:space="preserve"> and costs to provide the services just mentioned along with a time frame setting out the time it would take to implement a penetration test</w:t>
      </w:r>
      <w:r w:rsidR="00701842" w:rsidRPr="00783841">
        <w:rPr>
          <w:rFonts w:ascii="Palatino Linotype" w:hAnsi="Palatino Linotype"/>
        </w:rPr>
        <w:t xml:space="preserve">. The second part of the report is based on </w:t>
      </w:r>
      <w:r w:rsidR="00783841" w:rsidRPr="00783841">
        <w:rPr>
          <w:rFonts w:ascii="Palatino Linotype" w:hAnsi="Palatino Linotype"/>
        </w:rPr>
        <w:t>computer forensics and the techniques used to recover lost/stolen data, including cost calculation for the job of forensics investigator</w:t>
      </w:r>
      <w:r w:rsidR="00783841">
        <w:t>. The report comes with a separate report which has screenshot evidence of the DVWA exercises which have been carried out in combination with what is stated in the report.</w:t>
      </w:r>
    </w:p>
    <w:p w14:paraId="441244EC" w14:textId="0BEADD57" w:rsidR="003572E8" w:rsidRDefault="003572E8"/>
    <w:p w14:paraId="4C3A10A5" w14:textId="6A9D7310" w:rsidR="003572E8" w:rsidRDefault="003572E8"/>
    <w:p w14:paraId="355426F2" w14:textId="7866EE99" w:rsidR="003572E8" w:rsidRDefault="003572E8"/>
    <w:p w14:paraId="1FDC57DF" w14:textId="6323DC41" w:rsidR="003572E8" w:rsidRDefault="003572E8"/>
    <w:p w14:paraId="71C58612" w14:textId="41B56649" w:rsidR="003572E8" w:rsidRDefault="003572E8"/>
    <w:p w14:paraId="6721E133" w14:textId="19C943D6" w:rsidR="003572E8" w:rsidRDefault="003572E8"/>
    <w:p w14:paraId="593C2835" w14:textId="73DF4D52" w:rsidR="003572E8" w:rsidRDefault="003572E8"/>
    <w:p w14:paraId="58A63B59" w14:textId="7C3FA935" w:rsidR="003572E8" w:rsidRDefault="003572E8"/>
    <w:p w14:paraId="314B5B54" w14:textId="32FB6FC5" w:rsidR="003572E8" w:rsidRDefault="003572E8"/>
    <w:p w14:paraId="72FBB2A1" w14:textId="3D00B111" w:rsidR="003572E8" w:rsidRDefault="003572E8"/>
    <w:p w14:paraId="5E95A647" w14:textId="2E18C81D" w:rsidR="003572E8" w:rsidRDefault="003572E8"/>
    <w:p w14:paraId="07C1BD9B" w14:textId="2E939836" w:rsidR="003572E8" w:rsidRDefault="003572E8"/>
    <w:p w14:paraId="6F430C3B" w14:textId="7A39319C" w:rsidR="003572E8" w:rsidRDefault="003572E8"/>
    <w:p w14:paraId="7F312960" w14:textId="1C0D43E2" w:rsidR="003572E8" w:rsidRDefault="003572E8"/>
    <w:p w14:paraId="43F20041" w14:textId="36009E92" w:rsidR="003572E8" w:rsidRDefault="003572E8"/>
    <w:p w14:paraId="50D02287" w14:textId="5BC96690" w:rsidR="003572E8" w:rsidRDefault="003572E8"/>
    <w:p w14:paraId="465B5D8F" w14:textId="3A2103C0" w:rsidR="003572E8" w:rsidRDefault="003572E8"/>
    <w:sdt>
      <w:sdtPr>
        <w:rPr>
          <w:rFonts w:ascii="Palatino Linotype" w:eastAsiaTheme="minorHAnsi" w:hAnsi="Palatino Linotype" w:cstheme="minorBidi"/>
          <w:b/>
          <w:bCs/>
          <w:color w:val="auto"/>
          <w:sz w:val="22"/>
          <w:szCs w:val="22"/>
          <w:lang w:val="en-GB"/>
        </w:rPr>
        <w:id w:val="-547525772"/>
        <w:docPartObj>
          <w:docPartGallery w:val="Table of Contents"/>
          <w:docPartUnique/>
        </w:docPartObj>
      </w:sdtPr>
      <w:sdtEndPr>
        <w:rPr>
          <w:rFonts w:asciiTheme="minorHAnsi" w:hAnsiTheme="minorHAnsi"/>
          <w:noProof/>
        </w:rPr>
      </w:sdtEndPr>
      <w:sdtContent>
        <w:p w14:paraId="08E2D779" w14:textId="3AE7F504" w:rsidR="003572E8" w:rsidRPr="00783841" w:rsidRDefault="003572E8">
          <w:pPr>
            <w:pStyle w:val="TOCHeading"/>
            <w:rPr>
              <w:rFonts w:ascii="Palatino Linotype" w:hAnsi="Palatino Linotype"/>
              <w:b/>
              <w:bCs/>
              <w:color w:val="auto"/>
            </w:rPr>
          </w:pPr>
          <w:r w:rsidRPr="00783841">
            <w:rPr>
              <w:rFonts w:ascii="Palatino Linotype" w:hAnsi="Palatino Linotype"/>
              <w:b/>
              <w:bCs/>
              <w:color w:val="auto"/>
            </w:rPr>
            <w:t>Table of Contents</w:t>
          </w:r>
        </w:p>
        <w:p w14:paraId="44A9C1E0" w14:textId="26DC65D5" w:rsidR="00852A6F" w:rsidRDefault="005B7446">
          <w:pPr>
            <w:pStyle w:val="TOC1"/>
            <w:tabs>
              <w:tab w:val="right" w:leader="dot" w:pos="9016"/>
            </w:tabs>
            <w:rPr>
              <w:rFonts w:eastAsiaTheme="minorEastAsia"/>
              <w:noProof/>
              <w:lang w:eastAsia="en-GB"/>
            </w:rPr>
          </w:pPr>
          <w:r w:rsidRPr="00783841">
            <w:rPr>
              <w:rFonts w:ascii="Palatino Linotype" w:hAnsi="Palatino Linotype"/>
              <w:b/>
              <w:bCs/>
            </w:rPr>
            <w:fldChar w:fldCharType="begin"/>
          </w:r>
          <w:r w:rsidRPr="00783841">
            <w:rPr>
              <w:rFonts w:ascii="Palatino Linotype" w:hAnsi="Palatino Linotype"/>
              <w:b/>
              <w:bCs/>
            </w:rPr>
            <w:instrText xml:space="preserve"> TOC \o "1-3" \h \z \u </w:instrText>
          </w:r>
          <w:r w:rsidRPr="00783841">
            <w:rPr>
              <w:rFonts w:ascii="Palatino Linotype" w:hAnsi="Palatino Linotype"/>
              <w:b/>
              <w:bCs/>
            </w:rPr>
            <w:fldChar w:fldCharType="separate"/>
          </w:r>
          <w:hyperlink w:anchor="_Toc102586263" w:history="1">
            <w:r w:rsidR="00852A6F" w:rsidRPr="006E1A7C">
              <w:rPr>
                <w:rStyle w:val="Hyperlink"/>
                <w:rFonts w:ascii="Palatino Linotype" w:hAnsi="Palatino Linotype"/>
                <w:b/>
                <w:bCs/>
                <w:noProof/>
              </w:rPr>
              <w:t>1.0 Introduction</w:t>
            </w:r>
            <w:r w:rsidR="00852A6F">
              <w:rPr>
                <w:noProof/>
                <w:webHidden/>
              </w:rPr>
              <w:tab/>
            </w:r>
            <w:r w:rsidR="00852A6F">
              <w:rPr>
                <w:noProof/>
                <w:webHidden/>
              </w:rPr>
              <w:fldChar w:fldCharType="begin"/>
            </w:r>
            <w:r w:rsidR="00852A6F">
              <w:rPr>
                <w:noProof/>
                <w:webHidden/>
              </w:rPr>
              <w:instrText xml:space="preserve"> PAGEREF _Toc102586263 \h </w:instrText>
            </w:r>
            <w:r w:rsidR="00852A6F">
              <w:rPr>
                <w:noProof/>
                <w:webHidden/>
              </w:rPr>
            </w:r>
            <w:r w:rsidR="00852A6F">
              <w:rPr>
                <w:noProof/>
                <w:webHidden/>
              </w:rPr>
              <w:fldChar w:fldCharType="separate"/>
            </w:r>
            <w:r w:rsidR="00852A6F">
              <w:rPr>
                <w:noProof/>
                <w:webHidden/>
              </w:rPr>
              <w:t>4</w:t>
            </w:r>
            <w:r w:rsidR="00852A6F">
              <w:rPr>
                <w:noProof/>
                <w:webHidden/>
              </w:rPr>
              <w:fldChar w:fldCharType="end"/>
            </w:r>
          </w:hyperlink>
        </w:p>
        <w:p w14:paraId="3F7F99F9" w14:textId="2F28308E" w:rsidR="00852A6F" w:rsidRDefault="00F96108">
          <w:pPr>
            <w:pStyle w:val="TOC2"/>
            <w:tabs>
              <w:tab w:val="right" w:leader="dot" w:pos="9016"/>
            </w:tabs>
            <w:rPr>
              <w:rFonts w:eastAsiaTheme="minorEastAsia"/>
              <w:noProof/>
              <w:lang w:eastAsia="en-GB"/>
            </w:rPr>
          </w:pPr>
          <w:hyperlink w:anchor="_Toc102586264" w:history="1">
            <w:r w:rsidR="00852A6F" w:rsidRPr="006E1A7C">
              <w:rPr>
                <w:rStyle w:val="Hyperlink"/>
                <w:rFonts w:ascii="Palatino Linotype" w:hAnsi="Palatino Linotype"/>
                <w:b/>
                <w:bCs/>
                <w:noProof/>
              </w:rPr>
              <w:t>1.1 List of figures and tables</w:t>
            </w:r>
            <w:r w:rsidR="00852A6F">
              <w:rPr>
                <w:noProof/>
                <w:webHidden/>
              </w:rPr>
              <w:tab/>
            </w:r>
            <w:r w:rsidR="00852A6F">
              <w:rPr>
                <w:noProof/>
                <w:webHidden/>
              </w:rPr>
              <w:fldChar w:fldCharType="begin"/>
            </w:r>
            <w:r w:rsidR="00852A6F">
              <w:rPr>
                <w:noProof/>
                <w:webHidden/>
              </w:rPr>
              <w:instrText xml:space="preserve"> PAGEREF _Toc102586264 \h </w:instrText>
            </w:r>
            <w:r w:rsidR="00852A6F">
              <w:rPr>
                <w:noProof/>
                <w:webHidden/>
              </w:rPr>
            </w:r>
            <w:r w:rsidR="00852A6F">
              <w:rPr>
                <w:noProof/>
                <w:webHidden/>
              </w:rPr>
              <w:fldChar w:fldCharType="separate"/>
            </w:r>
            <w:r w:rsidR="00852A6F">
              <w:rPr>
                <w:noProof/>
                <w:webHidden/>
              </w:rPr>
              <w:t>5</w:t>
            </w:r>
            <w:r w:rsidR="00852A6F">
              <w:rPr>
                <w:noProof/>
                <w:webHidden/>
              </w:rPr>
              <w:fldChar w:fldCharType="end"/>
            </w:r>
          </w:hyperlink>
        </w:p>
        <w:p w14:paraId="1D42B901" w14:textId="7D63A7BE" w:rsidR="00852A6F" w:rsidRDefault="00F96108">
          <w:pPr>
            <w:pStyle w:val="TOC2"/>
            <w:tabs>
              <w:tab w:val="right" w:leader="dot" w:pos="9016"/>
            </w:tabs>
            <w:rPr>
              <w:rFonts w:eastAsiaTheme="minorEastAsia"/>
              <w:noProof/>
              <w:lang w:eastAsia="en-GB"/>
            </w:rPr>
          </w:pPr>
          <w:hyperlink w:anchor="_Toc102586265" w:history="1">
            <w:r w:rsidR="00852A6F" w:rsidRPr="006E1A7C">
              <w:rPr>
                <w:rStyle w:val="Hyperlink"/>
                <w:rFonts w:ascii="Palatino Linotype" w:hAnsi="Palatino Linotype"/>
                <w:b/>
                <w:bCs/>
                <w:noProof/>
              </w:rPr>
              <w:t>1.2 List of Acronyms</w:t>
            </w:r>
            <w:r w:rsidR="00852A6F">
              <w:rPr>
                <w:noProof/>
                <w:webHidden/>
              </w:rPr>
              <w:tab/>
            </w:r>
            <w:r w:rsidR="00852A6F">
              <w:rPr>
                <w:noProof/>
                <w:webHidden/>
              </w:rPr>
              <w:fldChar w:fldCharType="begin"/>
            </w:r>
            <w:r w:rsidR="00852A6F">
              <w:rPr>
                <w:noProof/>
                <w:webHidden/>
              </w:rPr>
              <w:instrText xml:space="preserve"> PAGEREF _Toc102586265 \h </w:instrText>
            </w:r>
            <w:r w:rsidR="00852A6F">
              <w:rPr>
                <w:noProof/>
                <w:webHidden/>
              </w:rPr>
            </w:r>
            <w:r w:rsidR="00852A6F">
              <w:rPr>
                <w:noProof/>
                <w:webHidden/>
              </w:rPr>
              <w:fldChar w:fldCharType="separate"/>
            </w:r>
            <w:r w:rsidR="00852A6F">
              <w:rPr>
                <w:noProof/>
                <w:webHidden/>
              </w:rPr>
              <w:t>5</w:t>
            </w:r>
            <w:r w:rsidR="00852A6F">
              <w:rPr>
                <w:noProof/>
                <w:webHidden/>
              </w:rPr>
              <w:fldChar w:fldCharType="end"/>
            </w:r>
          </w:hyperlink>
        </w:p>
        <w:p w14:paraId="23C02326" w14:textId="18CA2475" w:rsidR="00852A6F" w:rsidRDefault="00F96108">
          <w:pPr>
            <w:pStyle w:val="TOC2"/>
            <w:tabs>
              <w:tab w:val="right" w:leader="dot" w:pos="9016"/>
            </w:tabs>
            <w:rPr>
              <w:rFonts w:eastAsiaTheme="minorEastAsia"/>
              <w:noProof/>
              <w:lang w:eastAsia="en-GB"/>
            </w:rPr>
          </w:pPr>
          <w:hyperlink w:anchor="_Toc102586266" w:history="1">
            <w:r w:rsidR="00852A6F" w:rsidRPr="006E1A7C">
              <w:rPr>
                <w:rStyle w:val="Hyperlink"/>
                <w:rFonts w:ascii="Palatino Linotype" w:hAnsi="Palatino Linotype"/>
                <w:b/>
                <w:bCs/>
                <w:noProof/>
              </w:rPr>
              <w:t>2.0 Contingency Plan</w:t>
            </w:r>
            <w:r w:rsidR="00852A6F">
              <w:rPr>
                <w:noProof/>
                <w:webHidden/>
              </w:rPr>
              <w:tab/>
            </w:r>
            <w:r w:rsidR="00852A6F">
              <w:rPr>
                <w:noProof/>
                <w:webHidden/>
              </w:rPr>
              <w:fldChar w:fldCharType="begin"/>
            </w:r>
            <w:r w:rsidR="00852A6F">
              <w:rPr>
                <w:noProof/>
                <w:webHidden/>
              </w:rPr>
              <w:instrText xml:space="preserve"> PAGEREF _Toc102586266 \h </w:instrText>
            </w:r>
            <w:r w:rsidR="00852A6F">
              <w:rPr>
                <w:noProof/>
                <w:webHidden/>
              </w:rPr>
            </w:r>
            <w:r w:rsidR="00852A6F">
              <w:rPr>
                <w:noProof/>
                <w:webHidden/>
              </w:rPr>
              <w:fldChar w:fldCharType="separate"/>
            </w:r>
            <w:r w:rsidR="00852A6F">
              <w:rPr>
                <w:noProof/>
                <w:webHidden/>
              </w:rPr>
              <w:t>6</w:t>
            </w:r>
            <w:r w:rsidR="00852A6F">
              <w:rPr>
                <w:noProof/>
                <w:webHidden/>
              </w:rPr>
              <w:fldChar w:fldCharType="end"/>
            </w:r>
          </w:hyperlink>
        </w:p>
        <w:p w14:paraId="1D111CBC" w14:textId="0D92A325" w:rsidR="00852A6F" w:rsidRDefault="00F96108">
          <w:pPr>
            <w:pStyle w:val="TOC2"/>
            <w:tabs>
              <w:tab w:val="right" w:leader="dot" w:pos="9016"/>
            </w:tabs>
            <w:rPr>
              <w:rFonts w:eastAsiaTheme="minorEastAsia"/>
              <w:noProof/>
              <w:lang w:eastAsia="en-GB"/>
            </w:rPr>
          </w:pPr>
          <w:hyperlink w:anchor="_Toc102586267" w:history="1">
            <w:r w:rsidR="00852A6F" w:rsidRPr="006E1A7C">
              <w:rPr>
                <w:rStyle w:val="Hyperlink"/>
                <w:rFonts w:ascii="Palatino Linotype" w:hAnsi="Palatino Linotype"/>
                <w:b/>
                <w:bCs/>
                <w:noProof/>
              </w:rPr>
              <w:t>2.1 Scope of work</w:t>
            </w:r>
            <w:r w:rsidR="00852A6F">
              <w:rPr>
                <w:noProof/>
                <w:webHidden/>
              </w:rPr>
              <w:tab/>
            </w:r>
            <w:r w:rsidR="00852A6F">
              <w:rPr>
                <w:noProof/>
                <w:webHidden/>
              </w:rPr>
              <w:fldChar w:fldCharType="begin"/>
            </w:r>
            <w:r w:rsidR="00852A6F">
              <w:rPr>
                <w:noProof/>
                <w:webHidden/>
              </w:rPr>
              <w:instrText xml:space="preserve"> PAGEREF _Toc102586267 \h </w:instrText>
            </w:r>
            <w:r w:rsidR="00852A6F">
              <w:rPr>
                <w:noProof/>
                <w:webHidden/>
              </w:rPr>
            </w:r>
            <w:r w:rsidR="00852A6F">
              <w:rPr>
                <w:noProof/>
                <w:webHidden/>
              </w:rPr>
              <w:fldChar w:fldCharType="separate"/>
            </w:r>
            <w:r w:rsidR="00852A6F">
              <w:rPr>
                <w:noProof/>
                <w:webHidden/>
              </w:rPr>
              <w:t>7</w:t>
            </w:r>
            <w:r w:rsidR="00852A6F">
              <w:rPr>
                <w:noProof/>
                <w:webHidden/>
              </w:rPr>
              <w:fldChar w:fldCharType="end"/>
            </w:r>
          </w:hyperlink>
        </w:p>
        <w:p w14:paraId="3488070E" w14:textId="4C9944F3" w:rsidR="00852A6F" w:rsidRDefault="00F96108">
          <w:pPr>
            <w:pStyle w:val="TOC2"/>
            <w:tabs>
              <w:tab w:val="right" w:leader="dot" w:pos="9016"/>
            </w:tabs>
            <w:rPr>
              <w:rFonts w:eastAsiaTheme="minorEastAsia"/>
              <w:noProof/>
              <w:lang w:eastAsia="en-GB"/>
            </w:rPr>
          </w:pPr>
          <w:hyperlink w:anchor="_Toc102586268" w:history="1">
            <w:r w:rsidR="00852A6F" w:rsidRPr="006E1A7C">
              <w:rPr>
                <w:rStyle w:val="Hyperlink"/>
                <w:rFonts w:ascii="Palatino Linotype" w:hAnsi="Palatino Linotype"/>
                <w:b/>
                <w:bCs/>
                <w:noProof/>
              </w:rPr>
              <w:t>2.2 Out of scope</w:t>
            </w:r>
            <w:r w:rsidR="00852A6F">
              <w:rPr>
                <w:noProof/>
                <w:webHidden/>
              </w:rPr>
              <w:tab/>
            </w:r>
            <w:r w:rsidR="00852A6F">
              <w:rPr>
                <w:noProof/>
                <w:webHidden/>
              </w:rPr>
              <w:fldChar w:fldCharType="begin"/>
            </w:r>
            <w:r w:rsidR="00852A6F">
              <w:rPr>
                <w:noProof/>
                <w:webHidden/>
              </w:rPr>
              <w:instrText xml:space="preserve"> PAGEREF _Toc102586268 \h </w:instrText>
            </w:r>
            <w:r w:rsidR="00852A6F">
              <w:rPr>
                <w:noProof/>
                <w:webHidden/>
              </w:rPr>
            </w:r>
            <w:r w:rsidR="00852A6F">
              <w:rPr>
                <w:noProof/>
                <w:webHidden/>
              </w:rPr>
              <w:fldChar w:fldCharType="separate"/>
            </w:r>
            <w:r w:rsidR="00852A6F">
              <w:rPr>
                <w:noProof/>
                <w:webHidden/>
              </w:rPr>
              <w:t>7</w:t>
            </w:r>
            <w:r w:rsidR="00852A6F">
              <w:rPr>
                <w:noProof/>
                <w:webHidden/>
              </w:rPr>
              <w:fldChar w:fldCharType="end"/>
            </w:r>
          </w:hyperlink>
        </w:p>
        <w:p w14:paraId="618364BF" w14:textId="2EF67F08" w:rsidR="00852A6F" w:rsidRDefault="00F96108">
          <w:pPr>
            <w:pStyle w:val="TOC2"/>
            <w:tabs>
              <w:tab w:val="right" w:leader="dot" w:pos="9016"/>
            </w:tabs>
            <w:rPr>
              <w:rFonts w:eastAsiaTheme="minorEastAsia"/>
              <w:noProof/>
              <w:lang w:eastAsia="en-GB"/>
            </w:rPr>
          </w:pPr>
          <w:hyperlink w:anchor="_Toc102586269" w:history="1">
            <w:r w:rsidR="00852A6F" w:rsidRPr="006E1A7C">
              <w:rPr>
                <w:rStyle w:val="Hyperlink"/>
                <w:rFonts w:ascii="Palatino Linotype" w:hAnsi="Palatino Linotype"/>
                <w:b/>
                <w:bCs/>
                <w:noProof/>
              </w:rPr>
              <w:t>2.3 Experiment timetable</w:t>
            </w:r>
            <w:r w:rsidR="00852A6F">
              <w:rPr>
                <w:noProof/>
                <w:webHidden/>
              </w:rPr>
              <w:tab/>
            </w:r>
            <w:r w:rsidR="00852A6F">
              <w:rPr>
                <w:noProof/>
                <w:webHidden/>
              </w:rPr>
              <w:fldChar w:fldCharType="begin"/>
            </w:r>
            <w:r w:rsidR="00852A6F">
              <w:rPr>
                <w:noProof/>
                <w:webHidden/>
              </w:rPr>
              <w:instrText xml:space="preserve"> PAGEREF _Toc102586269 \h </w:instrText>
            </w:r>
            <w:r w:rsidR="00852A6F">
              <w:rPr>
                <w:noProof/>
                <w:webHidden/>
              </w:rPr>
            </w:r>
            <w:r w:rsidR="00852A6F">
              <w:rPr>
                <w:noProof/>
                <w:webHidden/>
              </w:rPr>
              <w:fldChar w:fldCharType="separate"/>
            </w:r>
            <w:r w:rsidR="00852A6F">
              <w:rPr>
                <w:noProof/>
                <w:webHidden/>
              </w:rPr>
              <w:t>7</w:t>
            </w:r>
            <w:r w:rsidR="00852A6F">
              <w:rPr>
                <w:noProof/>
                <w:webHidden/>
              </w:rPr>
              <w:fldChar w:fldCharType="end"/>
            </w:r>
          </w:hyperlink>
        </w:p>
        <w:p w14:paraId="08BCEA3A" w14:textId="73AD04BB" w:rsidR="00852A6F" w:rsidRDefault="00F96108">
          <w:pPr>
            <w:pStyle w:val="TOC1"/>
            <w:tabs>
              <w:tab w:val="right" w:leader="dot" w:pos="9016"/>
            </w:tabs>
            <w:rPr>
              <w:rFonts w:eastAsiaTheme="minorEastAsia"/>
              <w:noProof/>
              <w:lang w:eastAsia="en-GB"/>
            </w:rPr>
          </w:pPr>
          <w:hyperlink w:anchor="_Toc102586270" w:history="1">
            <w:r w:rsidR="00852A6F" w:rsidRPr="006E1A7C">
              <w:rPr>
                <w:rStyle w:val="Hyperlink"/>
                <w:rFonts w:ascii="Palatino Linotype" w:hAnsi="Palatino Linotype"/>
                <w:b/>
                <w:bCs/>
                <w:noProof/>
              </w:rPr>
              <w:t>3.0 Penetration testing framework</w:t>
            </w:r>
            <w:r w:rsidR="00852A6F">
              <w:rPr>
                <w:noProof/>
                <w:webHidden/>
              </w:rPr>
              <w:tab/>
            </w:r>
            <w:r w:rsidR="00852A6F">
              <w:rPr>
                <w:noProof/>
                <w:webHidden/>
              </w:rPr>
              <w:fldChar w:fldCharType="begin"/>
            </w:r>
            <w:r w:rsidR="00852A6F">
              <w:rPr>
                <w:noProof/>
                <w:webHidden/>
              </w:rPr>
              <w:instrText xml:space="preserve"> PAGEREF _Toc102586270 \h </w:instrText>
            </w:r>
            <w:r w:rsidR="00852A6F">
              <w:rPr>
                <w:noProof/>
                <w:webHidden/>
              </w:rPr>
            </w:r>
            <w:r w:rsidR="00852A6F">
              <w:rPr>
                <w:noProof/>
                <w:webHidden/>
              </w:rPr>
              <w:fldChar w:fldCharType="separate"/>
            </w:r>
            <w:r w:rsidR="00852A6F">
              <w:rPr>
                <w:noProof/>
                <w:webHidden/>
              </w:rPr>
              <w:t>8</w:t>
            </w:r>
            <w:r w:rsidR="00852A6F">
              <w:rPr>
                <w:noProof/>
                <w:webHidden/>
              </w:rPr>
              <w:fldChar w:fldCharType="end"/>
            </w:r>
          </w:hyperlink>
        </w:p>
        <w:p w14:paraId="527269B1" w14:textId="0F6B08C4" w:rsidR="00852A6F" w:rsidRDefault="00F96108">
          <w:pPr>
            <w:pStyle w:val="TOC2"/>
            <w:tabs>
              <w:tab w:val="right" w:leader="dot" w:pos="9016"/>
            </w:tabs>
            <w:rPr>
              <w:rFonts w:eastAsiaTheme="minorEastAsia"/>
              <w:noProof/>
              <w:lang w:eastAsia="en-GB"/>
            </w:rPr>
          </w:pPr>
          <w:hyperlink w:anchor="_Toc102586271" w:history="1">
            <w:r w:rsidR="00852A6F" w:rsidRPr="006E1A7C">
              <w:rPr>
                <w:rStyle w:val="Hyperlink"/>
                <w:rFonts w:ascii="Palatino Linotype" w:hAnsi="Palatino Linotype"/>
                <w:b/>
                <w:bCs/>
                <w:noProof/>
              </w:rPr>
              <w:t>3.1 Penetration testing tools</w:t>
            </w:r>
            <w:r w:rsidR="00852A6F">
              <w:rPr>
                <w:noProof/>
                <w:webHidden/>
              </w:rPr>
              <w:tab/>
            </w:r>
            <w:r w:rsidR="00852A6F">
              <w:rPr>
                <w:noProof/>
                <w:webHidden/>
              </w:rPr>
              <w:fldChar w:fldCharType="begin"/>
            </w:r>
            <w:r w:rsidR="00852A6F">
              <w:rPr>
                <w:noProof/>
                <w:webHidden/>
              </w:rPr>
              <w:instrText xml:space="preserve"> PAGEREF _Toc102586271 \h </w:instrText>
            </w:r>
            <w:r w:rsidR="00852A6F">
              <w:rPr>
                <w:noProof/>
                <w:webHidden/>
              </w:rPr>
            </w:r>
            <w:r w:rsidR="00852A6F">
              <w:rPr>
                <w:noProof/>
                <w:webHidden/>
              </w:rPr>
              <w:fldChar w:fldCharType="separate"/>
            </w:r>
            <w:r w:rsidR="00852A6F">
              <w:rPr>
                <w:noProof/>
                <w:webHidden/>
              </w:rPr>
              <w:t>8</w:t>
            </w:r>
            <w:r w:rsidR="00852A6F">
              <w:rPr>
                <w:noProof/>
                <w:webHidden/>
              </w:rPr>
              <w:fldChar w:fldCharType="end"/>
            </w:r>
          </w:hyperlink>
        </w:p>
        <w:p w14:paraId="0A4D951A" w14:textId="61754EBE" w:rsidR="00852A6F" w:rsidRDefault="00F96108">
          <w:pPr>
            <w:pStyle w:val="TOC1"/>
            <w:tabs>
              <w:tab w:val="right" w:leader="dot" w:pos="9016"/>
            </w:tabs>
            <w:rPr>
              <w:rFonts w:eastAsiaTheme="minorEastAsia"/>
              <w:noProof/>
              <w:lang w:eastAsia="en-GB"/>
            </w:rPr>
          </w:pPr>
          <w:hyperlink w:anchor="_Toc102586272" w:history="1">
            <w:r w:rsidR="00852A6F" w:rsidRPr="006E1A7C">
              <w:rPr>
                <w:rStyle w:val="Hyperlink"/>
                <w:rFonts w:ascii="Palatino Linotype" w:hAnsi="Palatino Linotype"/>
                <w:b/>
                <w:bCs/>
                <w:noProof/>
              </w:rPr>
              <w:t>4.0 Types of cyberattacks</w:t>
            </w:r>
            <w:r w:rsidR="00852A6F">
              <w:rPr>
                <w:noProof/>
                <w:webHidden/>
              </w:rPr>
              <w:tab/>
            </w:r>
            <w:r w:rsidR="00852A6F">
              <w:rPr>
                <w:noProof/>
                <w:webHidden/>
              </w:rPr>
              <w:fldChar w:fldCharType="begin"/>
            </w:r>
            <w:r w:rsidR="00852A6F">
              <w:rPr>
                <w:noProof/>
                <w:webHidden/>
              </w:rPr>
              <w:instrText xml:space="preserve"> PAGEREF _Toc102586272 \h </w:instrText>
            </w:r>
            <w:r w:rsidR="00852A6F">
              <w:rPr>
                <w:noProof/>
                <w:webHidden/>
              </w:rPr>
            </w:r>
            <w:r w:rsidR="00852A6F">
              <w:rPr>
                <w:noProof/>
                <w:webHidden/>
              </w:rPr>
              <w:fldChar w:fldCharType="separate"/>
            </w:r>
            <w:r w:rsidR="00852A6F">
              <w:rPr>
                <w:noProof/>
                <w:webHidden/>
              </w:rPr>
              <w:t>10</w:t>
            </w:r>
            <w:r w:rsidR="00852A6F">
              <w:rPr>
                <w:noProof/>
                <w:webHidden/>
              </w:rPr>
              <w:fldChar w:fldCharType="end"/>
            </w:r>
          </w:hyperlink>
        </w:p>
        <w:p w14:paraId="5D5DCC34" w14:textId="1CC08545" w:rsidR="00852A6F" w:rsidRDefault="00F96108">
          <w:pPr>
            <w:pStyle w:val="TOC2"/>
            <w:tabs>
              <w:tab w:val="right" w:leader="dot" w:pos="9016"/>
            </w:tabs>
            <w:rPr>
              <w:rFonts w:eastAsiaTheme="minorEastAsia"/>
              <w:noProof/>
              <w:lang w:eastAsia="en-GB"/>
            </w:rPr>
          </w:pPr>
          <w:hyperlink w:anchor="_Toc102586273" w:history="1">
            <w:r w:rsidR="00852A6F" w:rsidRPr="006E1A7C">
              <w:rPr>
                <w:rStyle w:val="Hyperlink"/>
                <w:rFonts w:ascii="Palatino Linotype" w:hAnsi="Palatino Linotype"/>
                <w:b/>
                <w:bCs/>
                <w:noProof/>
              </w:rPr>
              <w:t>4.1 Brute Force</w:t>
            </w:r>
            <w:r w:rsidR="00852A6F">
              <w:rPr>
                <w:noProof/>
                <w:webHidden/>
              </w:rPr>
              <w:tab/>
            </w:r>
            <w:r w:rsidR="00852A6F">
              <w:rPr>
                <w:noProof/>
                <w:webHidden/>
              </w:rPr>
              <w:fldChar w:fldCharType="begin"/>
            </w:r>
            <w:r w:rsidR="00852A6F">
              <w:rPr>
                <w:noProof/>
                <w:webHidden/>
              </w:rPr>
              <w:instrText xml:space="preserve"> PAGEREF _Toc102586273 \h </w:instrText>
            </w:r>
            <w:r w:rsidR="00852A6F">
              <w:rPr>
                <w:noProof/>
                <w:webHidden/>
              </w:rPr>
            </w:r>
            <w:r w:rsidR="00852A6F">
              <w:rPr>
                <w:noProof/>
                <w:webHidden/>
              </w:rPr>
              <w:fldChar w:fldCharType="separate"/>
            </w:r>
            <w:r w:rsidR="00852A6F">
              <w:rPr>
                <w:noProof/>
                <w:webHidden/>
              </w:rPr>
              <w:t>10</w:t>
            </w:r>
            <w:r w:rsidR="00852A6F">
              <w:rPr>
                <w:noProof/>
                <w:webHidden/>
              </w:rPr>
              <w:fldChar w:fldCharType="end"/>
            </w:r>
          </w:hyperlink>
        </w:p>
        <w:p w14:paraId="726FC4D9" w14:textId="4BC3C413" w:rsidR="00852A6F" w:rsidRDefault="00F96108">
          <w:pPr>
            <w:pStyle w:val="TOC2"/>
            <w:tabs>
              <w:tab w:val="right" w:leader="dot" w:pos="9016"/>
            </w:tabs>
            <w:rPr>
              <w:rFonts w:eastAsiaTheme="minorEastAsia"/>
              <w:noProof/>
              <w:lang w:eastAsia="en-GB"/>
            </w:rPr>
          </w:pPr>
          <w:hyperlink w:anchor="_Toc102586274" w:history="1">
            <w:r w:rsidR="00852A6F" w:rsidRPr="006E1A7C">
              <w:rPr>
                <w:rStyle w:val="Hyperlink"/>
                <w:rFonts w:ascii="Palatino Linotype" w:hAnsi="Palatino Linotype"/>
                <w:b/>
                <w:bCs/>
                <w:noProof/>
              </w:rPr>
              <w:t>4.2 Command Injection</w:t>
            </w:r>
            <w:r w:rsidR="00852A6F">
              <w:rPr>
                <w:noProof/>
                <w:webHidden/>
              </w:rPr>
              <w:tab/>
            </w:r>
            <w:r w:rsidR="00852A6F">
              <w:rPr>
                <w:noProof/>
                <w:webHidden/>
              </w:rPr>
              <w:fldChar w:fldCharType="begin"/>
            </w:r>
            <w:r w:rsidR="00852A6F">
              <w:rPr>
                <w:noProof/>
                <w:webHidden/>
              </w:rPr>
              <w:instrText xml:space="preserve"> PAGEREF _Toc102586274 \h </w:instrText>
            </w:r>
            <w:r w:rsidR="00852A6F">
              <w:rPr>
                <w:noProof/>
                <w:webHidden/>
              </w:rPr>
            </w:r>
            <w:r w:rsidR="00852A6F">
              <w:rPr>
                <w:noProof/>
                <w:webHidden/>
              </w:rPr>
              <w:fldChar w:fldCharType="separate"/>
            </w:r>
            <w:r w:rsidR="00852A6F">
              <w:rPr>
                <w:noProof/>
                <w:webHidden/>
              </w:rPr>
              <w:t>11</w:t>
            </w:r>
            <w:r w:rsidR="00852A6F">
              <w:rPr>
                <w:noProof/>
                <w:webHidden/>
              </w:rPr>
              <w:fldChar w:fldCharType="end"/>
            </w:r>
          </w:hyperlink>
        </w:p>
        <w:p w14:paraId="44DFB07E" w14:textId="33AB5E64" w:rsidR="00852A6F" w:rsidRDefault="00F96108">
          <w:pPr>
            <w:pStyle w:val="TOC2"/>
            <w:tabs>
              <w:tab w:val="right" w:leader="dot" w:pos="9016"/>
            </w:tabs>
            <w:rPr>
              <w:rFonts w:eastAsiaTheme="minorEastAsia"/>
              <w:noProof/>
              <w:lang w:eastAsia="en-GB"/>
            </w:rPr>
          </w:pPr>
          <w:hyperlink w:anchor="_Toc102586275" w:history="1">
            <w:r w:rsidR="00852A6F" w:rsidRPr="006E1A7C">
              <w:rPr>
                <w:rStyle w:val="Hyperlink"/>
                <w:rFonts w:ascii="Palatino Linotype" w:hAnsi="Palatino Linotype"/>
                <w:b/>
                <w:bCs/>
                <w:noProof/>
              </w:rPr>
              <w:t>4.3 Cross Site Request Forgery</w:t>
            </w:r>
            <w:r w:rsidR="00852A6F">
              <w:rPr>
                <w:noProof/>
                <w:webHidden/>
              </w:rPr>
              <w:tab/>
            </w:r>
            <w:r w:rsidR="00852A6F">
              <w:rPr>
                <w:noProof/>
                <w:webHidden/>
              </w:rPr>
              <w:fldChar w:fldCharType="begin"/>
            </w:r>
            <w:r w:rsidR="00852A6F">
              <w:rPr>
                <w:noProof/>
                <w:webHidden/>
              </w:rPr>
              <w:instrText xml:space="preserve"> PAGEREF _Toc102586275 \h </w:instrText>
            </w:r>
            <w:r w:rsidR="00852A6F">
              <w:rPr>
                <w:noProof/>
                <w:webHidden/>
              </w:rPr>
            </w:r>
            <w:r w:rsidR="00852A6F">
              <w:rPr>
                <w:noProof/>
                <w:webHidden/>
              </w:rPr>
              <w:fldChar w:fldCharType="separate"/>
            </w:r>
            <w:r w:rsidR="00852A6F">
              <w:rPr>
                <w:noProof/>
                <w:webHidden/>
              </w:rPr>
              <w:t>12</w:t>
            </w:r>
            <w:r w:rsidR="00852A6F">
              <w:rPr>
                <w:noProof/>
                <w:webHidden/>
              </w:rPr>
              <w:fldChar w:fldCharType="end"/>
            </w:r>
          </w:hyperlink>
        </w:p>
        <w:p w14:paraId="5482AEC2" w14:textId="157E21D0" w:rsidR="00852A6F" w:rsidRDefault="00F96108">
          <w:pPr>
            <w:pStyle w:val="TOC2"/>
            <w:tabs>
              <w:tab w:val="right" w:leader="dot" w:pos="9016"/>
            </w:tabs>
            <w:rPr>
              <w:rFonts w:eastAsiaTheme="minorEastAsia"/>
              <w:noProof/>
              <w:lang w:eastAsia="en-GB"/>
            </w:rPr>
          </w:pPr>
          <w:hyperlink w:anchor="_Toc102586276" w:history="1">
            <w:r w:rsidR="00852A6F" w:rsidRPr="006E1A7C">
              <w:rPr>
                <w:rStyle w:val="Hyperlink"/>
                <w:rFonts w:ascii="Palatino Linotype" w:hAnsi="Palatino Linotype"/>
                <w:b/>
                <w:bCs/>
                <w:noProof/>
              </w:rPr>
              <w:t>4.4 File Inclusion</w:t>
            </w:r>
            <w:r w:rsidR="00852A6F">
              <w:rPr>
                <w:noProof/>
                <w:webHidden/>
              </w:rPr>
              <w:tab/>
            </w:r>
            <w:r w:rsidR="00852A6F">
              <w:rPr>
                <w:noProof/>
                <w:webHidden/>
              </w:rPr>
              <w:fldChar w:fldCharType="begin"/>
            </w:r>
            <w:r w:rsidR="00852A6F">
              <w:rPr>
                <w:noProof/>
                <w:webHidden/>
              </w:rPr>
              <w:instrText xml:space="preserve"> PAGEREF _Toc102586276 \h </w:instrText>
            </w:r>
            <w:r w:rsidR="00852A6F">
              <w:rPr>
                <w:noProof/>
                <w:webHidden/>
              </w:rPr>
            </w:r>
            <w:r w:rsidR="00852A6F">
              <w:rPr>
                <w:noProof/>
                <w:webHidden/>
              </w:rPr>
              <w:fldChar w:fldCharType="separate"/>
            </w:r>
            <w:r w:rsidR="00852A6F">
              <w:rPr>
                <w:noProof/>
                <w:webHidden/>
              </w:rPr>
              <w:t>13</w:t>
            </w:r>
            <w:r w:rsidR="00852A6F">
              <w:rPr>
                <w:noProof/>
                <w:webHidden/>
              </w:rPr>
              <w:fldChar w:fldCharType="end"/>
            </w:r>
          </w:hyperlink>
        </w:p>
        <w:p w14:paraId="34773247" w14:textId="71EB42A3" w:rsidR="00852A6F" w:rsidRDefault="00F96108">
          <w:pPr>
            <w:pStyle w:val="TOC2"/>
            <w:tabs>
              <w:tab w:val="right" w:leader="dot" w:pos="9016"/>
            </w:tabs>
            <w:rPr>
              <w:rFonts w:eastAsiaTheme="minorEastAsia"/>
              <w:noProof/>
              <w:lang w:eastAsia="en-GB"/>
            </w:rPr>
          </w:pPr>
          <w:hyperlink w:anchor="_Toc102586277" w:history="1">
            <w:r w:rsidR="00852A6F" w:rsidRPr="006E1A7C">
              <w:rPr>
                <w:rStyle w:val="Hyperlink"/>
                <w:rFonts w:ascii="Palatino Linotype" w:hAnsi="Palatino Linotype"/>
                <w:b/>
                <w:bCs/>
                <w:noProof/>
              </w:rPr>
              <w:t>4.5 File Upload</w:t>
            </w:r>
            <w:r w:rsidR="00852A6F">
              <w:rPr>
                <w:noProof/>
                <w:webHidden/>
              </w:rPr>
              <w:tab/>
            </w:r>
            <w:r w:rsidR="00852A6F">
              <w:rPr>
                <w:noProof/>
                <w:webHidden/>
              </w:rPr>
              <w:fldChar w:fldCharType="begin"/>
            </w:r>
            <w:r w:rsidR="00852A6F">
              <w:rPr>
                <w:noProof/>
                <w:webHidden/>
              </w:rPr>
              <w:instrText xml:space="preserve"> PAGEREF _Toc102586277 \h </w:instrText>
            </w:r>
            <w:r w:rsidR="00852A6F">
              <w:rPr>
                <w:noProof/>
                <w:webHidden/>
              </w:rPr>
            </w:r>
            <w:r w:rsidR="00852A6F">
              <w:rPr>
                <w:noProof/>
                <w:webHidden/>
              </w:rPr>
              <w:fldChar w:fldCharType="separate"/>
            </w:r>
            <w:r w:rsidR="00852A6F">
              <w:rPr>
                <w:noProof/>
                <w:webHidden/>
              </w:rPr>
              <w:t>14</w:t>
            </w:r>
            <w:r w:rsidR="00852A6F">
              <w:rPr>
                <w:noProof/>
                <w:webHidden/>
              </w:rPr>
              <w:fldChar w:fldCharType="end"/>
            </w:r>
          </w:hyperlink>
        </w:p>
        <w:p w14:paraId="5BD0938D" w14:textId="72F94225" w:rsidR="00852A6F" w:rsidRDefault="00F96108">
          <w:pPr>
            <w:pStyle w:val="TOC2"/>
            <w:tabs>
              <w:tab w:val="right" w:leader="dot" w:pos="9016"/>
            </w:tabs>
            <w:rPr>
              <w:rFonts w:eastAsiaTheme="minorEastAsia"/>
              <w:noProof/>
              <w:lang w:eastAsia="en-GB"/>
            </w:rPr>
          </w:pPr>
          <w:hyperlink w:anchor="_Toc102586278" w:history="1">
            <w:r w:rsidR="00852A6F" w:rsidRPr="006E1A7C">
              <w:rPr>
                <w:rStyle w:val="Hyperlink"/>
                <w:rFonts w:ascii="Palatino Linotype" w:hAnsi="Palatino Linotype"/>
                <w:b/>
                <w:bCs/>
                <w:noProof/>
              </w:rPr>
              <w:t>4.6 Insecure Captcha</w:t>
            </w:r>
            <w:r w:rsidR="00852A6F">
              <w:rPr>
                <w:noProof/>
                <w:webHidden/>
              </w:rPr>
              <w:tab/>
            </w:r>
            <w:r w:rsidR="00852A6F">
              <w:rPr>
                <w:noProof/>
                <w:webHidden/>
              </w:rPr>
              <w:fldChar w:fldCharType="begin"/>
            </w:r>
            <w:r w:rsidR="00852A6F">
              <w:rPr>
                <w:noProof/>
                <w:webHidden/>
              </w:rPr>
              <w:instrText xml:space="preserve"> PAGEREF _Toc102586278 \h </w:instrText>
            </w:r>
            <w:r w:rsidR="00852A6F">
              <w:rPr>
                <w:noProof/>
                <w:webHidden/>
              </w:rPr>
            </w:r>
            <w:r w:rsidR="00852A6F">
              <w:rPr>
                <w:noProof/>
                <w:webHidden/>
              </w:rPr>
              <w:fldChar w:fldCharType="separate"/>
            </w:r>
            <w:r w:rsidR="00852A6F">
              <w:rPr>
                <w:noProof/>
                <w:webHidden/>
              </w:rPr>
              <w:t>15</w:t>
            </w:r>
            <w:r w:rsidR="00852A6F">
              <w:rPr>
                <w:noProof/>
                <w:webHidden/>
              </w:rPr>
              <w:fldChar w:fldCharType="end"/>
            </w:r>
          </w:hyperlink>
        </w:p>
        <w:p w14:paraId="6BB9662E" w14:textId="76E0CF97" w:rsidR="00852A6F" w:rsidRDefault="00F96108">
          <w:pPr>
            <w:pStyle w:val="TOC2"/>
            <w:tabs>
              <w:tab w:val="right" w:leader="dot" w:pos="9016"/>
            </w:tabs>
            <w:rPr>
              <w:rFonts w:eastAsiaTheme="minorEastAsia"/>
              <w:noProof/>
              <w:lang w:eastAsia="en-GB"/>
            </w:rPr>
          </w:pPr>
          <w:hyperlink w:anchor="_Toc102586279" w:history="1">
            <w:r w:rsidR="00852A6F" w:rsidRPr="006E1A7C">
              <w:rPr>
                <w:rStyle w:val="Hyperlink"/>
                <w:rFonts w:ascii="Palatino Linotype" w:hAnsi="Palatino Linotype"/>
                <w:b/>
                <w:bCs/>
                <w:noProof/>
              </w:rPr>
              <w:t>4.7 SQL Injection</w:t>
            </w:r>
            <w:r w:rsidR="00852A6F">
              <w:rPr>
                <w:noProof/>
                <w:webHidden/>
              </w:rPr>
              <w:tab/>
            </w:r>
            <w:r w:rsidR="00852A6F">
              <w:rPr>
                <w:noProof/>
                <w:webHidden/>
              </w:rPr>
              <w:fldChar w:fldCharType="begin"/>
            </w:r>
            <w:r w:rsidR="00852A6F">
              <w:rPr>
                <w:noProof/>
                <w:webHidden/>
              </w:rPr>
              <w:instrText xml:space="preserve"> PAGEREF _Toc102586279 \h </w:instrText>
            </w:r>
            <w:r w:rsidR="00852A6F">
              <w:rPr>
                <w:noProof/>
                <w:webHidden/>
              </w:rPr>
            </w:r>
            <w:r w:rsidR="00852A6F">
              <w:rPr>
                <w:noProof/>
                <w:webHidden/>
              </w:rPr>
              <w:fldChar w:fldCharType="separate"/>
            </w:r>
            <w:r w:rsidR="00852A6F">
              <w:rPr>
                <w:noProof/>
                <w:webHidden/>
              </w:rPr>
              <w:t>16</w:t>
            </w:r>
            <w:r w:rsidR="00852A6F">
              <w:rPr>
                <w:noProof/>
                <w:webHidden/>
              </w:rPr>
              <w:fldChar w:fldCharType="end"/>
            </w:r>
          </w:hyperlink>
        </w:p>
        <w:p w14:paraId="4291EA5F" w14:textId="149A5150" w:rsidR="00852A6F" w:rsidRDefault="00F96108">
          <w:pPr>
            <w:pStyle w:val="TOC2"/>
            <w:tabs>
              <w:tab w:val="right" w:leader="dot" w:pos="9016"/>
            </w:tabs>
            <w:rPr>
              <w:rFonts w:eastAsiaTheme="minorEastAsia"/>
              <w:noProof/>
              <w:lang w:eastAsia="en-GB"/>
            </w:rPr>
          </w:pPr>
          <w:hyperlink w:anchor="_Toc102586280" w:history="1">
            <w:r w:rsidR="00852A6F" w:rsidRPr="006E1A7C">
              <w:rPr>
                <w:rStyle w:val="Hyperlink"/>
                <w:rFonts w:ascii="Palatino Linotype" w:hAnsi="Palatino Linotype"/>
                <w:b/>
                <w:bCs/>
                <w:noProof/>
              </w:rPr>
              <w:t>4.8 Blind SQL Injection</w:t>
            </w:r>
            <w:r w:rsidR="00852A6F">
              <w:rPr>
                <w:noProof/>
                <w:webHidden/>
              </w:rPr>
              <w:tab/>
            </w:r>
            <w:r w:rsidR="00852A6F">
              <w:rPr>
                <w:noProof/>
                <w:webHidden/>
              </w:rPr>
              <w:fldChar w:fldCharType="begin"/>
            </w:r>
            <w:r w:rsidR="00852A6F">
              <w:rPr>
                <w:noProof/>
                <w:webHidden/>
              </w:rPr>
              <w:instrText xml:space="preserve"> PAGEREF _Toc102586280 \h </w:instrText>
            </w:r>
            <w:r w:rsidR="00852A6F">
              <w:rPr>
                <w:noProof/>
                <w:webHidden/>
              </w:rPr>
            </w:r>
            <w:r w:rsidR="00852A6F">
              <w:rPr>
                <w:noProof/>
                <w:webHidden/>
              </w:rPr>
              <w:fldChar w:fldCharType="separate"/>
            </w:r>
            <w:r w:rsidR="00852A6F">
              <w:rPr>
                <w:noProof/>
                <w:webHidden/>
              </w:rPr>
              <w:t>16</w:t>
            </w:r>
            <w:r w:rsidR="00852A6F">
              <w:rPr>
                <w:noProof/>
                <w:webHidden/>
              </w:rPr>
              <w:fldChar w:fldCharType="end"/>
            </w:r>
          </w:hyperlink>
        </w:p>
        <w:p w14:paraId="72D91B7F" w14:textId="46259A8E" w:rsidR="00852A6F" w:rsidRDefault="00F96108">
          <w:pPr>
            <w:pStyle w:val="TOC2"/>
            <w:tabs>
              <w:tab w:val="right" w:leader="dot" w:pos="9016"/>
            </w:tabs>
            <w:rPr>
              <w:rFonts w:eastAsiaTheme="minorEastAsia"/>
              <w:noProof/>
              <w:lang w:eastAsia="en-GB"/>
            </w:rPr>
          </w:pPr>
          <w:hyperlink w:anchor="_Toc102586281" w:history="1">
            <w:r w:rsidR="00852A6F" w:rsidRPr="006E1A7C">
              <w:rPr>
                <w:rStyle w:val="Hyperlink"/>
                <w:rFonts w:ascii="Palatino Linotype" w:hAnsi="Palatino Linotype"/>
                <w:b/>
                <w:bCs/>
                <w:noProof/>
              </w:rPr>
              <w:t>4.9 Weak Session IDs</w:t>
            </w:r>
            <w:r w:rsidR="00852A6F">
              <w:rPr>
                <w:noProof/>
                <w:webHidden/>
              </w:rPr>
              <w:tab/>
            </w:r>
            <w:r w:rsidR="00852A6F">
              <w:rPr>
                <w:noProof/>
                <w:webHidden/>
              </w:rPr>
              <w:fldChar w:fldCharType="begin"/>
            </w:r>
            <w:r w:rsidR="00852A6F">
              <w:rPr>
                <w:noProof/>
                <w:webHidden/>
              </w:rPr>
              <w:instrText xml:space="preserve"> PAGEREF _Toc102586281 \h </w:instrText>
            </w:r>
            <w:r w:rsidR="00852A6F">
              <w:rPr>
                <w:noProof/>
                <w:webHidden/>
              </w:rPr>
            </w:r>
            <w:r w:rsidR="00852A6F">
              <w:rPr>
                <w:noProof/>
                <w:webHidden/>
              </w:rPr>
              <w:fldChar w:fldCharType="separate"/>
            </w:r>
            <w:r w:rsidR="00852A6F">
              <w:rPr>
                <w:noProof/>
                <w:webHidden/>
              </w:rPr>
              <w:t>17</w:t>
            </w:r>
            <w:r w:rsidR="00852A6F">
              <w:rPr>
                <w:noProof/>
                <w:webHidden/>
              </w:rPr>
              <w:fldChar w:fldCharType="end"/>
            </w:r>
          </w:hyperlink>
        </w:p>
        <w:p w14:paraId="0E00C0F0" w14:textId="6DE0EDFF" w:rsidR="00852A6F" w:rsidRDefault="00F96108">
          <w:pPr>
            <w:pStyle w:val="TOC2"/>
            <w:tabs>
              <w:tab w:val="right" w:leader="dot" w:pos="9016"/>
            </w:tabs>
            <w:rPr>
              <w:rFonts w:eastAsiaTheme="minorEastAsia"/>
              <w:noProof/>
              <w:lang w:eastAsia="en-GB"/>
            </w:rPr>
          </w:pPr>
          <w:hyperlink w:anchor="_Toc102586282" w:history="1">
            <w:r w:rsidR="00852A6F" w:rsidRPr="006E1A7C">
              <w:rPr>
                <w:rStyle w:val="Hyperlink"/>
                <w:rFonts w:ascii="Palatino Linotype" w:hAnsi="Palatino Linotype"/>
                <w:b/>
                <w:bCs/>
                <w:noProof/>
              </w:rPr>
              <w:t>4.10 XSS(DOM)</w:t>
            </w:r>
            <w:r w:rsidR="00852A6F">
              <w:rPr>
                <w:noProof/>
                <w:webHidden/>
              </w:rPr>
              <w:tab/>
            </w:r>
            <w:r w:rsidR="00852A6F">
              <w:rPr>
                <w:noProof/>
                <w:webHidden/>
              </w:rPr>
              <w:fldChar w:fldCharType="begin"/>
            </w:r>
            <w:r w:rsidR="00852A6F">
              <w:rPr>
                <w:noProof/>
                <w:webHidden/>
              </w:rPr>
              <w:instrText xml:space="preserve"> PAGEREF _Toc102586282 \h </w:instrText>
            </w:r>
            <w:r w:rsidR="00852A6F">
              <w:rPr>
                <w:noProof/>
                <w:webHidden/>
              </w:rPr>
            </w:r>
            <w:r w:rsidR="00852A6F">
              <w:rPr>
                <w:noProof/>
                <w:webHidden/>
              </w:rPr>
              <w:fldChar w:fldCharType="separate"/>
            </w:r>
            <w:r w:rsidR="00852A6F">
              <w:rPr>
                <w:noProof/>
                <w:webHidden/>
              </w:rPr>
              <w:t>18</w:t>
            </w:r>
            <w:r w:rsidR="00852A6F">
              <w:rPr>
                <w:noProof/>
                <w:webHidden/>
              </w:rPr>
              <w:fldChar w:fldCharType="end"/>
            </w:r>
          </w:hyperlink>
        </w:p>
        <w:p w14:paraId="4DF67CF2" w14:textId="2CEF3940" w:rsidR="00852A6F" w:rsidRDefault="00F96108">
          <w:pPr>
            <w:pStyle w:val="TOC2"/>
            <w:tabs>
              <w:tab w:val="right" w:leader="dot" w:pos="9016"/>
            </w:tabs>
            <w:rPr>
              <w:rFonts w:eastAsiaTheme="minorEastAsia"/>
              <w:noProof/>
              <w:lang w:eastAsia="en-GB"/>
            </w:rPr>
          </w:pPr>
          <w:hyperlink w:anchor="_Toc102586283" w:history="1">
            <w:r w:rsidR="00852A6F" w:rsidRPr="006E1A7C">
              <w:rPr>
                <w:rStyle w:val="Hyperlink"/>
                <w:rFonts w:ascii="Palatino Linotype" w:hAnsi="Palatino Linotype"/>
                <w:b/>
                <w:bCs/>
                <w:noProof/>
              </w:rPr>
              <w:t>4.11 XSS (Reflected)</w:t>
            </w:r>
            <w:r w:rsidR="00852A6F">
              <w:rPr>
                <w:noProof/>
                <w:webHidden/>
              </w:rPr>
              <w:tab/>
            </w:r>
            <w:r w:rsidR="00852A6F">
              <w:rPr>
                <w:noProof/>
                <w:webHidden/>
              </w:rPr>
              <w:fldChar w:fldCharType="begin"/>
            </w:r>
            <w:r w:rsidR="00852A6F">
              <w:rPr>
                <w:noProof/>
                <w:webHidden/>
              </w:rPr>
              <w:instrText xml:space="preserve"> PAGEREF _Toc102586283 \h </w:instrText>
            </w:r>
            <w:r w:rsidR="00852A6F">
              <w:rPr>
                <w:noProof/>
                <w:webHidden/>
              </w:rPr>
            </w:r>
            <w:r w:rsidR="00852A6F">
              <w:rPr>
                <w:noProof/>
                <w:webHidden/>
              </w:rPr>
              <w:fldChar w:fldCharType="separate"/>
            </w:r>
            <w:r w:rsidR="00852A6F">
              <w:rPr>
                <w:noProof/>
                <w:webHidden/>
              </w:rPr>
              <w:t>18</w:t>
            </w:r>
            <w:r w:rsidR="00852A6F">
              <w:rPr>
                <w:noProof/>
                <w:webHidden/>
              </w:rPr>
              <w:fldChar w:fldCharType="end"/>
            </w:r>
          </w:hyperlink>
        </w:p>
        <w:p w14:paraId="04242DE1" w14:textId="286AF9CC" w:rsidR="00852A6F" w:rsidRDefault="00F96108">
          <w:pPr>
            <w:pStyle w:val="TOC1"/>
            <w:tabs>
              <w:tab w:val="right" w:leader="dot" w:pos="9016"/>
            </w:tabs>
            <w:rPr>
              <w:rFonts w:eastAsiaTheme="minorEastAsia"/>
              <w:noProof/>
              <w:lang w:eastAsia="en-GB"/>
            </w:rPr>
          </w:pPr>
          <w:hyperlink w:anchor="_Toc102586284" w:history="1">
            <w:r w:rsidR="00852A6F" w:rsidRPr="006E1A7C">
              <w:rPr>
                <w:rStyle w:val="Hyperlink"/>
                <w:rFonts w:ascii="Palatino Linotype" w:hAnsi="Palatino Linotype"/>
                <w:b/>
                <w:bCs/>
                <w:noProof/>
              </w:rPr>
              <w:t>5.0 Solutions to mitigate and/or stop cyberattacks</w:t>
            </w:r>
            <w:r w:rsidR="00852A6F">
              <w:rPr>
                <w:noProof/>
                <w:webHidden/>
              </w:rPr>
              <w:tab/>
            </w:r>
            <w:r w:rsidR="00852A6F">
              <w:rPr>
                <w:noProof/>
                <w:webHidden/>
              </w:rPr>
              <w:fldChar w:fldCharType="begin"/>
            </w:r>
            <w:r w:rsidR="00852A6F">
              <w:rPr>
                <w:noProof/>
                <w:webHidden/>
              </w:rPr>
              <w:instrText xml:space="preserve"> PAGEREF _Toc102586284 \h </w:instrText>
            </w:r>
            <w:r w:rsidR="00852A6F">
              <w:rPr>
                <w:noProof/>
                <w:webHidden/>
              </w:rPr>
            </w:r>
            <w:r w:rsidR="00852A6F">
              <w:rPr>
                <w:noProof/>
                <w:webHidden/>
              </w:rPr>
              <w:fldChar w:fldCharType="separate"/>
            </w:r>
            <w:r w:rsidR="00852A6F">
              <w:rPr>
                <w:noProof/>
                <w:webHidden/>
              </w:rPr>
              <w:t>19</w:t>
            </w:r>
            <w:r w:rsidR="00852A6F">
              <w:rPr>
                <w:noProof/>
                <w:webHidden/>
              </w:rPr>
              <w:fldChar w:fldCharType="end"/>
            </w:r>
          </w:hyperlink>
        </w:p>
        <w:p w14:paraId="7B00BBAB" w14:textId="4C893F34" w:rsidR="00852A6F" w:rsidRDefault="00F96108">
          <w:pPr>
            <w:pStyle w:val="TOC2"/>
            <w:tabs>
              <w:tab w:val="right" w:leader="dot" w:pos="9016"/>
            </w:tabs>
            <w:rPr>
              <w:rFonts w:eastAsiaTheme="minorEastAsia"/>
              <w:noProof/>
              <w:lang w:eastAsia="en-GB"/>
            </w:rPr>
          </w:pPr>
          <w:hyperlink w:anchor="_Toc102586285" w:history="1">
            <w:r w:rsidR="00852A6F" w:rsidRPr="006E1A7C">
              <w:rPr>
                <w:rStyle w:val="Hyperlink"/>
                <w:rFonts w:ascii="Palatino Linotype" w:hAnsi="Palatino Linotype"/>
                <w:b/>
                <w:bCs/>
                <w:noProof/>
              </w:rPr>
              <w:t>5.1 Brute Force</w:t>
            </w:r>
            <w:r w:rsidR="00852A6F">
              <w:rPr>
                <w:noProof/>
                <w:webHidden/>
              </w:rPr>
              <w:tab/>
            </w:r>
            <w:r w:rsidR="00852A6F">
              <w:rPr>
                <w:noProof/>
                <w:webHidden/>
              </w:rPr>
              <w:fldChar w:fldCharType="begin"/>
            </w:r>
            <w:r w:rsidR="00852A6F">
              <w:rPr>
                <w:noProof/>
                <w:webHidden/>
              </w:rPr>
              <w:instrText xml:space="preserve"> PAGEREF _Toc102586285 \h </w:instrText>
            </w:r>
            <w:r w:rsidR="00852A6F">
              <w:rPr>
                <w:noProof/>
                <w:webHidden/>
              </w:rPr>
            </w:r>
            <w:r w:rsidR="00852A6F">
              <w:rPr>
                <w:noProof/>
                <w:webHidden/>
              </w:rPr>
              <w:fldChar w:fldCharType="separate"/>
            </w:r>
            <w:r w:rsidR="00852A6F">
              <w:rPr>
                <w:noProof/>
                <w:webHidden/>
              </w:rPr>
              <w:t>19</w:t>
            </w:r>
            <w:r w:rsidR="00852A6F">
              <w:rPr>
                <w:noProof/>
                <w:webHidden/>
              </w:rPr>
              <w:fldChar w:fldCharType="end"/>
            </w:r>
          </w:hyperlink>
        </w:p>
        <w:p w14:paraId="662C9265" w14:textId="048F70D3" w:rsidR="00852A6F" w:rsidRDefault="00F96108">
          <w:pPr>
            <w:pStyle w:val="TOC2"/>
            <w:tabs>
              <w:tab w:val="right" w:leader="dot" w:pos="9016"/>
            </w:tabs>
            <w:rPr>
              <w:rFonts w:eastAsiaTheme="minorEastAsia"/>
              <w:noProof/>
              <w:lang w:eastAsia="en-GB"/>
            </w:rPr>
          </w:pPr>
          <w:hyperlink w:anchor="_Toc102586286" w:history="1">
            <w:r w:rsidR="00852A6F" w:rsidRPr="006E1A7C">
              <w:rPr>
                <w:rStyle w:val="Hyperlink"/>
                <w:rFonts w:ascii="Palatino Linotype" w:hAnsi="Palatino Linotype"/>
                <w:b/>
                <w:bCs/>
                <w:noProof/>
              </w:rPr>
              <w:t>5.2 Command Injection</w:t>
            </w:r>
            <w:r w:rsidR="00852A6F">
              <w:rPr>
                <w:noProof/>
                <w:webHidden/>
              </w:rPr>
              <w:tab/>
            </w:r>
            <w:r w:rsidR="00852A6F">
              <w:rPr>
                <w:noProof/>
                <w:webHidden/>
              </w:rPr>
              <w:fldChar w:fldCharType="begin"/>
            </w:r>
            <w:r w:rsidR="00852A6F">
              <w:rPr>
                <w:noProof/>
                <w:webHidden/>
              </w:rPr>
              <w:instrText xml:space="preserve"> PAGEREF _Toc102586286 \h </w:instrText>
            </w:r>
            <w:r w:rsidR="00852A6F">
              <w:rPr>
                <w:noProof/>
                <w:webHidden/>
              </w:rPr>
            </w:r>
            <w:r w:rsidR="00852A6F">
              <w:rPr>
                <w:noProof/>
                <w:webHidden/>
              </w:rPr>
              <w:fldChar w:fldCharType="separate"/>
            </w:r>
            <w:r w:rsidR="00852A6F">
              <w:rPr>
                <w:noProof/>
                <w:webHidden/>
              </w:rPr>
              <w:t>19</w:t>
            </w:r>
            <w:r w:rsidR="00852A6F">
              <w:rPr>
                <w:noProof/>
                <w:webHidden/>
              </w:rPr>
              <w:fldChar w:fldCharType="end"/>
            </w:r>
          </w:hyperlink>
        </w:p>
        <w:p w14:paraId="56F90F85" w14:textId="2708575F" w:rsidR="00852A6F" w:rsidRDefault="00F96108">
          <w:pPr>
            <w:pStyle w:val="TOC2"/>
            <w:tabs>
              <w:tab w:val="right" w:leader="dot" w:pos="9016"/>
            </w:tabs>
            <w:rPr>
              <w:rFonts w:eastAsiaTheme="minorEastAsia"/>
              <w:noProof/>
              <w:lang w:eastAsia="en-GB"/>
            </w:rPr>
          </w:pPr>
          <w:hyperlink w:anchor="_Toc102586287" w:history="1">
            <w:r w:rsidR="00852A6F" w:rsidRPr="006E1A7C">
              <w:rPr>
                <w:rStyle w:val="Hyperlink"/>
                <w:rFonts w:ascii="Palatino Linotype" w:hAnsi="Palatino Linotype"/>
                <w:b/>
                <w:bCs/>
                <w:noProof/>
              </w:rPr>
              <w:t>5.3 Cross Site Request Forgery</w:t>
            </w:r>
            <w:r w:rsidR="00852A6F">
              <w:rPr>
                <w:noProof/>
                <w:webHidden/>
              </w:rPr>
              <w:tab/>
            </w:r>
            <w:r w:rsidR="00852A6F">
              <w:rPr>
                <w:noProof/>
                <w:webHidden/>
              </w:rPr>
              <w:fldChar w:fldCharType="begin"/>
            </w:r>
            <w:r w:rsidR="00852A6F">
              <w:rPr>
                <w:noProof/>
                <w:webHidden/>
              </w:rPr>
              <w:instrText xml:space="preserve"> PAGEREF _Toc102586287 \h </w:instrText>
            </w:r>
            <w:r w:rsidR="00852A6F">
              <w:rPr>
                <w:noProof/>
                <w:webHidden/>
              </w:rPr>
            </w:r>
            <w:r w:rsidR="00852A6F">
              <w:rPr>
                <w:noProof/>
                <w:webHidden/>
              </w:rPr>
              <w:fldChar w:fldCharType="separate"/>
            </w:r>
            <w:r w:rsidR="00852A6F">
              <w:rPr>
                <w:noProof/>
                <w:webHidden/>
              </w:rPr>
              <w:t>19</w:t>
            </w:r>
            <w:r w:rsidR="00852A6F">
              <w:rPr>
                <w:noProof/>
                <w:webHidden/>
              </w:rPr>
              <w:fldChar w:fldCharType="end"/>
            </w:r>
          </w:hyperlink>
        </w:p>
        <w:p w14:paraId="2BD5518F" w14:textId="08EC7712" w:rsidR="00852A6F" w:rsidRDefault="00F96108">
          <w:pPr>
            <w:pStyle w:val="TOC2"/>
            <w:tabs>
              <w:tab w:val="right" w:leader="dot" w:pos="9016"/>
            </w:tabs>
            <w:rPr>
              <w:rFonts w:eastAsiaTheme="minorEastAsia"/>
              <w:noProof/>
              <w:lang w:eastAsia="en-GB"/>
            </w:rPr>
          </w:pPr>
          <w:hyperlink w:anchor="_Toc102586288" w:history="1">
            <w:r w:rsidR="00852A6F" w:rsidRPr="006E1A7C">
              <w:rPr>
                <w:rStyle w:val="Hyperlink"/>
                <w:rFonts w:ascii="Palatino Linotype" w:hAnsi="Palatino Linotype"/>
                <w:b/>
                <w:bCs/>
                <w:noProof/>
              </w:rPr>
              <w:t>5.4 File Inclusion</w:t>
            </w:r>
            <w:r w:rsidR="00852A6F">
              <w:rPr>
                <w:noProof/>
                <w:webHidden/>
              </w:rPr>
              <w:tab/>
            </w:r>
            <w:r w:rsidR="00852A6F">
              <w:rPr>
                <w:noProof/>
                <w:webHidden/>
              </w:rPr>
              <w:fldChar w:fldCharType="begin"/>
            </w:r>
            <w:r w:rsidR="00852A6F">
              <w:rPr>
                <w:noProof/>
                <w:webHidden/>
              </w:rPr>
              <w:instrText xml:space="preserve"> PAGEREF _Toc102586288 \h </w:instrText>
            </w:r>
            <w:r w:rsidR="00852A6F">
              <w:rPr>
                <w:noProof/>
                <w:webHidden/>
              </w:rPr>
            </w:r>
            <w:r w:rsidR="00852A6F">
              <w:rPr>
                <w:noProof/>
                <w:webHidden/>
              </w:rPr>
              <w:fldChar w:fldCharType="separate"/>
            </w:r>
            <w:r w:rsidR="00852A6F">
              <w:rPr>
                <w:noProof/>
                <w:webHidden/>
              </w:rPr>
              <w:t>19</w:t>
            </w:r>
            <w:r w:rsidR="00852A6F">
              <w:rPr>
                <w:noProof/>
                <w:webHidden/>
              </w:rPr>
              <w:fldChar w:fldCharType="end"/>
            </w:r>
          </w:hyperlink>
        </w:p>
        <w:p w14:paraId="31A6B889" w14:textId="2921052F" w:rsidR="00852A6F" w:rsidRDefault="00F96108">
          <w:pPr>
            <w:pStyle w:val="TOC2"/>
            <w:tabs>
              <w:tab w:val="right" w:leader="dot" w:pos="9016"/>
            </w:tabs>
            <w:rPr>
              <w:rFonts w:eastAsiaTheme="minorEastAsia"/>
              <w:noProof/>
              <w:lang w:eastAsia="en-GB"/>
            </w:rPr>
          </w:pPr>
          <w:hyperlink w:anchor="_Toc102586289" w:history="1">
            <w:r w:rsidR="00852A6F" w:rsidRPr="006E1A7C">
              <w:rPr>
                <w:rStyle w:val="Hyperlink"/>
                <w:rFonts w:ascii="Palatino Linotype" w:hAnsi="Palatino Linotype"/>
                <w:b/>
                <w:bCs/>
                <w:noProof/>
              </w:rPr>
              <w:t>5.5 File upload</w:t>
            </w:r>
            <w:r w:rsidR="00852A6F">
              <w:rPr>
                <w:noProof/>
                <w:webHidden/>
              </w:rPr>
              <w:tab/>
            </w:r>
            <w:r w:rsidR="00852A6F">
              <w:rPr>
                <w:noProof/>
                <w:webHidden/>
              </w:rPr>
              <w:fldChar w:fldCharType="begin"/>
            </w:r>
            <w:r w:rsidR="00852A6F">
              <w:rPr>
                <w:noProof/>
                <w:webHidden/>
              </w:rPr>
              <w:instrText xml:space="preserve"> PAGEREF _Toc102586289 \h </w:instrText>
            </w:r>
            <w:r w:rsidR="00852A6F">
              <w:rPr>
                <w:noProof/>
                <w:webHidden/>
              </w:rPr>
            </w:r>
            <w:r w:rsidR="00852A6F">
              <w:rPr>
                <w:noProof/>
                <w:webHidden/>
              </w:rPr>
              <w:fldChar w:fldCharType="separate"/>
            </w:r>
            <w:r w:rsidR="00852A6F">
              <w:rPr>
                <w:noProof/>
                <w:webHidden/>
              </w:rPr>
              <w:t>20</w:t>
            </w:r>
            <w:r w:rsidR="00852A6F">
              <w:rPr>
                <w:noProof/>
                <w:webHidden/>
              </w:rPr>
              <w:fldChar w:fldCharType="end"/>
            </w:r>
          </w:hyperlink>
        </w:p>
        <w:p w14:paraId="64023496" w14:textId="247FD855" w:rsidR="00852A6F" w:rsidRDefault="00F96108">
          <w:pPr>
            <w:pStyle w:val="TOC2"/>
            <w:tabs>
              <w:tab w:val="right" w:leader="dot" w:pos="9016"/>
            </w:tabs>
            <w:rPr>
              <w:rFonts w:eastAsiaTheme="minorEastAsia"/>
              <w:noProof/>
              <w:lang w:eastAsia="en-GB"/>
            </w:rPr>
          </w:pPr>
          <w:hyperlink w:anchor="_Toc102586290" w:history="1">
            <w:r w:rsidR="00852A6F" w:rsidRPr="006E1A7C">
              <w:rPr>
                <w:rStyle w:val="Hyperlink"/>
                <w:rFonts w:ascii="Palatino Linotype" w:hAnsi="Palatino Linotype"/>
                <w:b/>
                <w:bCs/>
                <w:noProof/>
              </w:rPr>
              <w:t>5.6 Insecure captcha</w:t>
            </w:r>
            <w:r w:rsidR="00852A6F">
              <w:rPr>
                <w:noProof/>
                <w:webHidden/>
              </w:rPr>
              <w:tab/>
            </w:r>
            <w:r w:rsidR="00852A6F">
              <w:rPr>
                <w:noProof/>
                <w:webHidden/>
              </w:rPr>
              <w:fldChar w:fldCharType="begin"/>
            </w:r>
            <w:r w:rsidR="00852A6F">
              <w:rPr>
                <w:noProof/>
                <w:webHidden/>
              </w:rPr>
              <w:instrText xml:space="preserve"> PAGEREF _Toc102586290 \h </w:instrText>
            </w:r>
            <w:r w:rsidR="00852A6F">
              <w:rPr>
                <w:noProof/>
                <w:webHidden/>
              </w:rPr>
            </w:r>
            <w:r w:rsidR="00852A6F">
              <w:rPr>
                <w:noProof/>
                <w:webHidden/>
              </w:rPr>
              <w:fldChar w:fldCharType="separate"/>
            </w:r>
            <w:r w:rsidR="00852A6F">
              <w:rPr>
                <w:noProof/>
                <w:webHidden/>
              </w:rPr>
              <w:t>20</w:t>
            </w:r>
            <w:r w:rsidR="00852A6F">
              <w:rPr>
                <w:noProof/>
                <w:webHidden/>
              </w:rPr>
              <w:fldChar w:fldCharType="end"/>
            </w:r>
          </w:hyperlink>
        </w:p>
        <w:p w14:paraId="43A85002" w14:textId="28F09C0A" w:rsidR="00852A6F" w:rsidRDefault="00F96108">
          <w:pPr>
            <w:pStyle w:val="TOC2"/>
            <w:tabs>
              <w:tab w:val="right" w:leader="dot" w:pos="9016"/>
            </w:tabs>
            <w:rPr>
              <w:rFonts w:eastAsiaTheme="minorEastAsia"/>
              <w:noProof/>
              <w:lang w:eastAsia="en-GB"/>
            </w:rPr>
          </w:pPr>
          <w:hyperlink w:anchor="_Toc102586291" w:history="1">
            <w:r w:rsidR="00852A6F" w:rsidRPr="006E1A7C">
              <w:rPr>
                <w:rStyle w:val="Hyperlink"/>
                <w:rFonts w:ascii="Palatino Linotype" w:hAnsi="Palatino Linotype"/>
                <w:b/>
                <w:bCs/>
                <w:noProof/>
              </w:rPr>
              <w:t>5.7 SQL Injection and Blind SQL Injection</w:t>
            </w:r>
            <w:r w:rsidR="00852A6F">
              <w:rPr>
                <w:noProof/>
                <w:webHidden/>
              </w:rPr>
              <w:tab/>
            </w:r>
            <w:r w:rsidR="00852A6F">
              <w:rPr>
                <w:noProof/>
                <w:webHidden/>
              </w:rPr>
              <w:fldChar w:fldCharType="begin"/>
            </w:r>
            <w:r w:rsidR="00852A6F">
              <w:rPr>
                <w:noProof/>
                <w:webHidden/>
              </w:rPr>
              <w:instrText xml:space="preserve"> PAGEREF _Toc102586291 \h </w:instrText>
            </w:r>
            <w:r w:rsidR="00852A6F">
              <w:rPr>
                <w:noProof/>
                <w:webHidden/>
              </w:rPr>
            </w:r>
            <w:r w:rsidR="00852A6F">
              <w:rPr>
                <w:noProof/>
                <w:webHidden/>
              </w:rPr>
              <w:fldChar w:fldCharType="separate"/>
            </w:r>
            <w:r w:rsidR="00852A6F">
              <w:rPr>
                <w:noProof/>
                <w:webHidden/>
              </w:rPr>
              <w:t>20</w:t>
            </w:r>
            <w:r w:rsidR="00852A6F">
              <w:rPr>
                <w:noProof/>
                <w:webHidden/>
              </w:rPr>
              <w:fldChar w:fldCharType="end"/>
            </w:r>
          </w:hyperlink>
        </w:p>
        <w:p w14:paraId="2B123DAF" w14:textId="3B40E16F" w:rsidR="00852A6F" w:rsidRDefault="00F96108">
          <w:pPr>
            <w:pStyle w:val="TOC2"/>
            <w:tabs>
              <w:tab w:val="right" w:leader="dot" w:pos="9016"/>
            </w:tabs>
            <w:rPr>
              <w:rFonts w:eastAsiaTheme="minorEastAsia"/>
              <w:noProof/>
              <w:lang w:eastAsia="en-GB"/>
            </w:rPr>
          </w:pPr>
          <w:hyperlink w:anchor="_Toc102586292" w:history="1">
            <w:r w:rsidR="00852A6F" w:rsidRPr="006E1A7C">
              <w:rPr>
                <w:rStyle w:val="Hyperlink"/>
                <w:rFonts w:ascii="Palatino Linotype" w:hAnsi="Palatino Linotype"/>
                <w:b/>
                <w:bCs/>
                <w:noProof/>
              </w:rPr>
              <w:t>5.8 Weak Session IDs</w:t>
            </w:r>
            <w:r w:rsidR="00852A6F">
              <w:rPr>
                <w:noProof/>
                <w:webHidden/>
              </w:rPr>
              <w:tab/>
            </w:r>
            <w:r w:rsidR="00852A6F">
              <w:rPr>
                <w:noProof/>
                <w:webHidden/>
              </w:rPr>
              <w:fldChar w:fldCharType="begin"/>
            </w:r>
            <w:r w:rsidR="00852A6F">
              <w:rPr>
                <w:noProof/>
                <w:webHidden/>
              </w:rPr>
              <w:instrText xml:space="preserve"> PAGEREF _Toc102586292 \h </w:instrText>
            </w:r>
            <w:r w:rsidR="00852A6F">
              <w:rPr>
                <w:noProof/>
                <w:webHidden/>
              </w:rPr>
            </w:r>
            <w:r w:rsidR="00852A6F">
              <w:rPr>
                <w:noProof/>
                <w:webHidden/>
              </w:rPr>
              <w:fldChar w:fldCharType="separate"/>
            </w:r>
            <w:r w:rsidR="00852A6F">
              <w:rPr>
                <w:noProof/>
                <w:webHidden/>
              </w:rPr>
              <w:t>20</w:t>
            </w:r>
            <w:r w:rsidR="00852A6F">
              <w:rPr>
                <w:noProof/>
                <w:webHidden/>
              </w:rPr>
              <w:fldChar w:fldCharType="end"/>
            </w:r>
          </w:hyperlink>
        </w:p>
        <w:p w14:paraId="75D53E0F" w14:textId="1A3A4232" w:rsidR="00852A6F" w:rsidRDefault="00F96108">
          <w:pPr>
            <w:pStyle w:val="TOC2"/>
            <w:tabs>
              <w:tab w:val="right" w:leader="dot" w:pos="9016"/>
            </w:tabs>
            <w:rPr>
              <w:rFonts w:eastAsiaTheme="minorEastAsia"/>
              <w:noProof/>
              <w:lang w:eastAsia="en-GB"/>
            </w:rPr>
          </w:pPr>
          <w:hyperlink w:anchor="_Toc102586293" w:history="1">
            <w:r w:rsidR="00852A6F" w:rsidRPr="006E1A7C">
              <w:rPr>
                <w:rStyle w:val="Hyperlink"/>
                <w:rFonts w:ascii="Palatino Linotype" w:hAnsi="Palatino Linotype"/>
                <w:b/>
                <w:bCs/>
                <w:noProof/>
              </w:rPr>
              <w:t>5.9 XSS(DOM) and XSS(Reflected)</w:t>
            </w:r>
            <w:r w:rsidR="00852A6F">
              <w:rPr>
                <w:noProof/>
                <w:webHidden/>
              </w:rPr>
              <w:tab/>
            </w:r>
            <w:r w:rsidR="00852A6F">
              <w:rPr>
                <w:noProof/>
                <w:webHidden/>
              </w:rPr>
              <w:fldChar w:fldCharType="begin"/>
            </w:r>
            <w:r w:rsidR="00852A6F">
              <w:rPr>
                <w:noProof/>
                <w:webHidden/>
              </w:rPr>
              <w:instrText xml:space="preserve"> PAGEREF _Toc102586293 \h </w:instrText>
            </w:r>
            <w:r w:rsidR="00852A6F">
              <w:rPr>
                <w:noProof/>
                <w:webHidden/>
              </w:rPr>
            </w:r>
            <w:r w:rsidR="00852A6F">
              <w:rPr>
                <w:noProof/>
                <w:webHidden/>
              </w:rPr>
              <w:fldChar w:fldCharType="separate"/>
            </w:r>
            <w:r w:rsidR="00852A6F">
              <w:rPr>
                <w:noProof/>
                <w:webHidden/>
              </w:rPr>
              <w:t>20</w:t>
            </w:r>
            <w:r w:rsidR="00852A6F">
              <w:rPr>
                <w:noProof/>
                <w:webHidden/>
              </w:rPr>
              <w:fldChar w:fldCharType="end"/>
            </w:r>
          </w:hyperlink>
        </w:p>
        <w:p w14:paraId="10BABD56" w14:textId="171F28E8" w:rsidR="00852A6F" w:rsidRDefault="00F96108">
          <w:pPr>
            <w:pStyle w:val="TOC1"/>
            <w:tabs>
              <w:tab w:val="right" w:leader="dot" w:pos="9016"/>
            </w:tabs>
            <w:rPr>
              <w:rFonts w:eastAsiaTheme="minorEastAsia"/>
              <w:noProof/>
              <w:lang w:eastAsia="en-GB"/>
            </w:rPr>
          </w:pPr>
          <w:hyperlink w:anchor="_Toc102586294" w:history="1">
            <w:r w:rsidR="00852A6F" w:rsidRPr="006E1A7C">
              <w:rPr>
                <w:rStyle w:val="Hyperlink"/>
                <w:rFonts w:ascii="Palatino Linotype" w:hAnsi="Palatino Linotype"/>
                <w:b/>
                <w:bCs/>
                <w:noProof/>
              </w:rPr>
              <w:t>6.0 Costs and Timeframes for discussed solutions</w:t>
            </w:r>
            <w:r w:rsidR="00852A6F">
              <w:rPr>
                <w:noProof/>
                <w:webHidden/>
              </w:rPr>
              <w:tab/>
            </w:r>
            <w:r w:rsidR="00852A6F">
              <w:rPr>
                <w:noProof/>
                <w:webHidden/>
              </w:rPr>
              <w:fldChar w:fldCharType="begin"/>
            </w:r>
            <w:r w:rsidR="00852A6F">
              <w:rPr>
                <w:noProof/>
                <w:webHidden/>
              </w:rPr>
              <w:instrText xml:space="preserve"> PAGEREF _Toc102586294 \h </w:instrText>
            </w:r>
            <w:r w:rsidR="00852A6F">
              <w:rPr>
                <w:noProof/>
                <w:webHidden/>
              </w:rPr>
            </w:r>
            <w:r w:rsidR="00852A6F">
              <w:rPr>
                <w:noProof/>
                <w:webHidden/>
              </w:rPr>
              <w:fldChar w:fldCharType="separate"/>
            </w:r>
            <w:r w:rsidR="00852A6F">
              <w:rPr>
                <w:noProof/>
                <w:webHidden/>
              </w:rPr>
              <w:t>21</w:t>
            </w:r>
            <w:r w:rsidR="00852A6F">
              <w:rPr>
                <w:noProof/>
                <w:webHidden/>
              </w:rPr>
              <w:fldChar w:fldCharType="end"/>
            </w:r>
          </w:hyperlink>
        </w:p>
        <w:p w14:paraId="66FE57B1" w14:textId="0AE44BF8" w:rsidR="00852A6F" w:rsidRDefault="00F96108">
          <w:pPr>
            <w:pStyle w:val="TOC1"/>
            <w:tabs>
              <w:tab w:val="right" w:leader="dot" w:pos="9016"/>
            </w:tabs>
            <w:rPr>
              <w:rFonts w:eastAsiaTheme="minorEastAsia"/>
              <w:noProof/>
              <w:lang w:eastAsia="en-GB"/>
            </w:rPr>
          </w:pPr>
          <w:hyperlink w:anchor="_Toc102586295" w:history="1">
            <w:r w:rsidR="00852A6F" w:rsidRPr="006E1A7C">
              <w:rPr>
                <w:rStyle w:val="Hyperlink"/>
                <w:rFonts w:ascii="Palatino Linotype" w:hAnsi="Palatino Linotype"/>
                <w:b/>
                <w:bCs/>
                <w:noProof/>
              </w:rPr>
              <w:t>7.0 Cost for Security Measure Consultancy</w:t>
            </w:r>
            <w:r w:rsidR="00852A6F">
              <w:rPr>
                <w:noProof/>
                <w:webHidden/>
              </w:rPr>
              <w:tab/>
            </w:r>
            <w:r w:rsidR="00852A6F">
              <w:rPr>
                <w:noProof/>
                <w:webHidden/>
              </w:rPr>
              <w:fldChar w:fldCharType="begin"/>
            </w:r>
            <w:r w:rsidR="00852A6F">
              <w:rPr>
                <w:noProof/>
                <w:webHidden/>
              </w:rPr>
              <w:instrText xml:space="preserve"> PAGEREF _Toc102586295 \h </w:instrText>
            </w:r>
            <w:r w:rsidR="00852A6F">
              <w:rPr>
                <w:noProof/>
                <w:webHidden/>
              </w:rPr>
            </w:r>
            <w:r w:rsidR="00852A6F">
              <w:rPr>
                <w:noProof/>
                <w:webHidden/>
              </w:rPr>
              <w:fldChar w:fldCharType="separate"/>
            </w:r>
            <w:r w:rsidR="00852A6F">
              <w:rPr>
                <w:noProof/>
                <w:webHidden/>
              </w:rPr>
              <w:t>22</w:t>
            </w:r>
            <w:r w:rsidR="00852A6F">
              <w:rPr>
                <w:noProof/>
                <w:webHidden/>
              </w:rPr>
              <w:fldChar w:fldCharType="end"/>
            </w:r>
          </w:hyperlink>
        </w:p>
        <w:p w14:paraId="46771E22" w14:textId="577ED782" w:rsidR="00852A6F" w:rsidRDefault="00F96108">
          <w:pPr>
            <w:pStyle w:val="TOC1"/>
            <w:tabs>
              <w:tab w:val="right" w:leader="dot" w:pos="9016"/>
            </w:tabs>
            <w:rPr>
              <w:rFonts w:eastAsiaTheme="minorEastAsia"/>
              <w:noProof/>
              <w:lang w:eastAsia="en-GB"/>
            </w:rPr>
          </w:pPr>
          <w:hyperlink w:anchor="_Toc102586296" w:history="1">
            <w:r w:rsidR="00852A6F" w:rsidRPr="006E1A7C">
              <w:rPr>
                <w:rStyle w:val="Hyperlink"/>
                <w:rFonts w:ascii="Palatino Linotype" w:hAnsi="Palatino Linotype"/>
                <w:b/>
                <w:bCs/>
                <w:noProof/>
              </w:rPr>
              <w:t>8.0 Cybersecurity incident and defensive techniques</w:t>
            </w:r>
            <w:r w:rsidR="00852A6F">
              <w:rPr>
                <w:noProof/>
                <w:webHidden/>
              </w:rPr>
              <w:tab/>
            </w:r>
            <w:r w:rsidR="00852A6F">
              <w:rPr>
                <w:noProof/>
                <w:webHidden/>
              </w:rPr>
              <w:fldChar w:fldCharType="begin"/>
            </w:r>
            <w:r w:rsidR="00852A6F">
              <w:rPr>
                <w:noProof/>
                <w:webHidden/>
              </w:rPr>
              <w:instrText xml:space="preserve"> PAGEREF _Toc102586296 \h </w:instrText>
            </w:r>
            <w:r w:rsidR="00852A6F">
              <w:rPr>
                <w:noProof/>
                <w:webHidden/>
              </w:rPr>
            </w:r>
            <w:r w:rsidR="00852A6F">
              <w:rPr>
                <w:noProof/>
                <w:webHidden/>
              </w:rPr>
              <w:fldChar w:fldCharType="separate"/>
            </w:r>
            <w:r w:rsidR="00852A6F">
              <w:rPr>
                <w:noProof/>
                <w:webHidden/>
              </w:rPr>
              <w:t>23</w:t>
            </w:r>
            <w:r w:rsidR="00852A6F">
              <w:rPr>
                <w:noProof/>
                <w:webHidden/>
              </w:rPr>
              <w:fldChar w:fldCharType="end"/>
            </w:r>
          </w:hyperlink>
        </w:p>
        <w:p w14:paraId="62CBC95A" w14:textId="110D1C5F" w:rsidR="00852A6F" w:rsidRDefault="00F96108">
          <w:pPr>
            <w:pStyle w:val="TOC1"/>
            <w:tabs>
              <w:tab w:val="right" w:leader="dot" w:pos="9016"/>
            </w:tabs>
            <w:rPr>
              <w:rFonts w:eastAsiaTheme="minorEastAsia"/>
              <w:noProof/>
              <w:lang w:eastAsia="en-GB"/>
            </w:rPr>
          </w:pPr>
          <w:hyperlink w:anchor="_Toc102586297" w:history="1">
            <w:r w:rsidR="00852A6F" w:rsidRPr="006E1A7C">
              <w:rPr>
                <w:rStyle w:val="Hyperlink"/>
                <w:rFonts w:ascii="Palatino Linotype" w:hAnsi="Palatino Linotype"/>
                <w:b/>
                <w:bCs/>
                <w:noProof/>
              </w:rPr>
              <w:t>9.0 Forensic Report</w:t>
            </w:r>
            <w:r w:rsidR="00852A6F">
              <w:rPr>
                <w:noProof/>
                <w:webHidden/>
              </w:rPr>
              <w:tab/>
            </w:r>
            <w:r w:rsidR="00852A6F">
              <w:rPr>
                <w:noProof/>
                <w:webHidden/>
              </w:rPr>
              <w:fldChar w:fldCharType="begin"/>
            </w:r>
            <w:r w:rsidR="00852A6F">
              <w:rPr>
                <w:noProof/>
                <w:webHidden/>
              </w:rPr>
              <w:instrText xml:space="preserve"> PAGEREF _Toc102586297 \h </w:instrText>
            </w:r>
            <w:r w:rsidR="00852A6F">
              <w:rPr>
                <w:noProof/>
                <w:webHidden/>
              </w:rPr>
            </w:r>
            <w:r w:rsidR="00852A6F">
              <w:rPr>
                <w:noProof/>
                <w:webHidden/>
              </w:rPr>
              <w:fldChar w:fldCharType="separate"/>
            </w:r>
            <w:r w:rsidR="00852A6F">
              <w:rPr>
                <w:noProof/>
                <w:webHidden/>
              </w:rPr>
              <w:t>25</w:t>
            </w:r>
            <w:r w:rsidR="00852A6F">
              <w:rPr>
                <w:noProof/>
                <w:webHidden/>
              </w:rPr>
              <w:fldChar w:fldCharType="end"/>
            </w:r>
          </w:hyperlink>
        </w:p>
        <w:p w14:paraId="3EF87B14" w14:textId="28DFD25A" w:rsidR="00852A6F" w:rsidRDefault="00F96108">
          <w:pPr>
            <w:pStyle w:val="TOC1"/>
            <w:tabs>
              <w:tab w:val="right" w:leader="dot" w:pos="9016"/>
            </w:tabs>
            <w:rPr>
              <w:rFonts w:eastAsiaTheme="minorEastAsia"/>
              <w:noProof/>
              <w:lang w:eastAsia="en-GB"/>
            </w:rPr>
          </w:pPr>
          <w:hyperlink w:anchor="_Toc102586298" w:history="1">
            <w:r w:rsidR="00852A6F" w:rsidRPr="006E1A7C">
              <w:rPr>
                <w:rStyle w:val="Hyperlink"/>
                <w:rFonts w:ascii="Palatino Linotype" w:hAnsi="Palatino Linotype"/>
                <w:b/>
                <w:bCs/>
                <w:noProof/>
              </w:rPr>
              <w:t>10.0 Forensics Invoice</w:t>
            </w:r>
            <w:r w:rsidR="00852A6F">
              <w:rPr>
                <w:noProof/>
                <w:webHidden/>
              </w:rPr>
              <w:tab/>
            </w:r>
            <w:r w:rsidR="00852A6F">
              <w:rPr>
                <w:noProof/>
                <w:webHidden/>
              </w:rPr>
              <w:fldChar w:fldCharType="begin"/>
            </w:r>
            <w:r w:rsidR="00852A6F">
              <w:rPr>
                <w:noProof/>
                <w:webHidden/>
              </w:rPr>
              <w:instrText xml:space="preserve"> PAGEREF _Toc102586298 \h </w:instrText>
            </w:r>
            <w:r w:rsidR="00852A6F">
              <w:rPr>
                <w:noProof/>
                <w:webHidden/>
              </w:rPr>
            </w:r>
            <w:r w:rsidR="00852A6F">
              <w:rPr>
                <w:noProof/>
                <w:webHidden/>
              </w:rPr>
              <w:fldChar w:fldCharType="separate"/>
            </w:r>
            <w:r w:rsidR="00852A6F">
              <w:rPr>
                <w:noProof/>
                <w:webHidden/>
              </w:rPr>
              <w:t>26</w:t>
            </w:r>
            <w:r w:rsidR="00852A6F">
              <w:rPr>
                <w:noProof/>
                <w:webHidden/>
              </w:rPr>
              <w:fldChar w:fldCharType="end"/>
            </w:r>
          </w:hyperlink>
        </w:p>
        <w:p w14:paraId="5D9691FE" w14:textId="201C2F0B" w:rsidR="00852A6F" w:rsidRDefault="00F96108">
          <w:pPr>
            <w:pStyle w:val="TOC1"/>
            <w:tabs>
              <w:tab w:val="right" w:leader="dot" w:pos="9016"/>
            </w:tabs>
            <w:rPr>
              <w:rFonts w:eastAsiaTheme="minorEastAsia"/>
              <w:noProof/>
              <w:lang w:eastAsia="en-GB"/>
            </w:rPr>
          </w:pPr>
          <w:hyperlink w:anchor="_Toc102586299" w:history="1">
            <w:r w:rsidR="00852A6F" w:rsidRPr="006E1A7C">
              <w:rPr>
                <w:rStyle w:val="Hyperlink"/>
                <w:rFonts w:ascii="Palatino Linotype" w:hAnsi="Palatino Linotype"/>
                <w:b/>
                <w:bCs/>
                <w:noProof/>
              </w:rPr>
              <w:t>11.0 Conclusion</w:t>
            </w:r>
            <w:r w:rsidR="00852A6F">
              <w:rPr>
                <w:noProof/>
                <w:webHidden/>
              </w:rPr>
              <w:tab/>
            </w:r>
            <w:r w:rsidR="00852A6F">
              <w:rPr>
                <w:noProof/>
                <w:webHidden/>
              </w:rPr>
              <w:fldChar w:fldCharType="begin"/>
            </w:r>
            <w:r w:rsidR="00852A6F">
              <w:rPr>
                <w:noProof/>
                <w:webHidden/>
              </w:rPr>
              <w:instrText xml:space="preserve"> PAGEREF _Toc102586299 \h </w:instrText>
            </w:r>
            <w:r w:rsidR="00852A6F">
              <w:rPr>
                <w:noProof/>
                <w:webHidden/>
              </w:rPr>
            </w:r>
            <w:r w:rsidR="00852A6F">
              <w:rPr>
                <w:noProof/>
                <w:webHidden/>
              </w:rPr>
              <w:fldChar w:fldCharType="separate"/>
            </w:r>
            <w:r w:rsidR="00852A6F">
              <w:rPr>
                <w:noProof/>
                <w:webHidden/>
              </w:rPr>
              <w:t>27</w:t>
            </w:r>
            <w:r w:rsidR="00852A6F">
              <w:rPr>
                <w:noProof/>
                <w:webHidden/>
              </w:rPr>
              <w:fldChar w:fldCharType="end"/>
            </w:r>
          </w:hyperlink>
        </w:p>
        <w:p w14:paraId="746BB468" w14:textId="025B4BA1" w:rsidR="00852A6F" w:rsidRDefault="00F96108">
          <w:pPr>
            <w:pStyle w:val="TOC1"/>
            <w:tabs>
              <w:tab w:val="right" w:leader="dot" w:pos="9016"/>
            </w:tabs>
            <w:rPr>
              <w:rFonts w:eastAsiaTheme="minorEastAsia"/>
              <w:noProof/>
              <w:lang w:eastAsia="en-GB"/>
            </w:rPr>
          </w:pPr>
          <w:hyperlink w:anchor="_Toc102586300" w:history="1">
            <w:r w:rsidR="00852A6F" w:rsidRPr="006E1A7C">
              <w:rPr>
                <w:rStyle w:val="Hyperlink"/>
                <w:rFonts w:ascii="Palatino Linotype" w:hAnsi="Palatino Linotype"/>
                <w:b/>
                <w:bCs/>
                <w:noProof/>
              </w:rPr>
              <w:t>12.0 Bibliography</w:t>
            </w:r>
            <w:r w:rsidR="00852A6F">
              <w:rPr>
                <w:noProof/>
                <w:webHidden/>
              </w:rPr>
              <w:tab/>
            </w:r>
            <w:r w:rsidR="00852A6F">
              <w:rPr>
                <w:noProof/>
                <w:webHidden/>
              </w:rPr>
              <w:fldChar w:fldCharType="begin"/>
            </w:r>
            <w:r w:rsidR="00852A6F">
              <w:rPr>
                <w:noProof/>
                <w:webHidden/>
              </w:rPr>
              <w:instrText xml:space="preserve"> PAGEREF _Toc102586300 \h </w:instrText>
            </w:r>
            <w:r w:rsidR="00852A6F">
              <w:rPr>
                <w:noProof/>
                <w:webHidden/>
              </w:rPr>
            </w:r>
            <w:r w:rsidR="00852A6F">
              <w:rPr>
                <w:noProof/>
                <w:webHidden/>
              </w:rPr>
              <w:fldChar w:fldCharType="separate"/>
            </w:r>
            <w:r w:rsidR="00852A6F">
              <w:rPr>
                <w:noProof/>
                <w:webHidden/>
              </w:rPr>
              <w:t>28</w:t>
            </w:r>
            <w:r w:rsidR="00852A6F">
              <w:rPr>
                <w:noProof/>
                <w:webHidden/>
              </w:rPr>
              <w:fldChar w:fldCharType="end"/>
            </w:r>
          </w:hyperlink>
        </w:p>
        <w:p w14:paraId="62F4F2A4" w14:textId="2C0F95E1" w:rsidR="00852A6F" w:rsidRDefault="00F96108">
          <w:pPr>
            <w:pStyle w:val="TOC1"/>
            <w:tabs>
              <w:tab w:val="right" w:leader="dot" w:pos="9016"/>
            </w:tabs>
            <w:rPr>
              <w:rFonts w:eastAsiaTheme="minorEastAsia"/>
              <w:noProof/>
              <w:lang w:eastAsia="en-GB"/>
            </w:rPr>
          </w:pPr>
          <w:hyperlink w:anchor="_Toc102586301" w:history="1">
            <w:r w:rsidR="00852A6F" w:rsidRPr="006E1A7C">
              <w:rPr>
                <w:rStyle w:val="Hyperlink"/>
                <w:rFonts w:ascii="Palatino Linotype" w:hAnsi="Palatino Linotype"/>
                <w:b/>
                <w:bCs/>
                <w:noProof/>
              </w:rPr>
              <w:t>13.0 Appendices</w:t>
            </w:r>
            <w:r w:rsidR="00852A6F">
              <w:rPr>
                <w:noProof/>
                <w:webHidden/>
              </w:rPr>
              <w:tab/>
            </w:r>
            <w:r w:rsidR="00852A6F">
              <w:rPr>
                <w:noProof/>
                <w:webHidden/>
              </w:rPr>
              <w:fldChar w:fldCharType="begin"/>
            </w:r>
            <w:r w:rsidR="00852A6F">
              <w:rPr>
                <w:noProof/>
                <w:webHidden/>
              </w:rPr>
              <w:instrText xml:space="preserve"> PAGEREF _Toc102586301 \h </w:instrText>
            </w:r>
            <w:r w:rsidR="00852A6F">
              <w:rPr>
                <w:noProof/>
                <w:webHidden/>
              </w:rPr>
            </w:r>
            <w:r w:rsidR="00852A6F">
              <w:rPr>
                <w:noProof/>
                <w:webHidden/>
              </w:rPr>
              <w:fldChar w:fldCharType="separate"/>
            </w:r>
            <w:r w:rsidR="00852A6F">
              <w:rPr>
                <w:noProof/>
                <w:webHidden/>
              </w:rPr>
              <w:t>30</w:t>
            </w:r>
            <w:r w:rsidR="00852A6F">
              <w:rPr>
                <w:noProof/>
                <w:webHidden/>
              </w:rPr>
              <w:fldChar w:fldCharType="end"/>
            </w:r>
          </w:hyperlink>
        </w:p>
        <w:p w14:paraId="0170DF5A" w14:textId="6A0D56F7" w:rsidR="003572E8" w:rsidRDefault="005B7446">
          <w:r w:rsidRPr="00783841">
            <w:rPr>
              <w:rFonts w:ascii="Palatino Linotype" w:hAnsi="Palatino Linotype"/>
              <w:b/>
              <w:bCs/>
              <w:noProof/>
              <w:lang w:val="en-US"/>
            </w:rPr>
            <w:fldChar w:fldCharType="end"/>
          </w:r>
        </w:p>
      </w:sdtContent>
    </w:sdt>
    <w:p w14:paraId="1F99BD8F" w14:textId="48FCCB46" w:rsidR="003572E8" w:rsidRDefault="003572E8"/>
    <w:p w14:paraId="250F1CCA" w14:textId="4FD03B7C" w:rsidR="003572E8" w:rsidRDefault="003572E8"/>
    <w:p w14:paraId="0286F68B" w14:textId="0EACD498" w:rsidR="003572E8" w:rsidRDefault="003572E8"/>
    <w:p w14:paraId="17647123" w14:textId="035512C0" w:rsidR="003572E8" w:rsidRDefault="003572E8"/>
    <w:p w14:paraId="71BD0AB7" w14:textId="7C510CCF" w:rsidR="003572E8" w:rsidRDefault="003572E8"/>
    <w:p w14:paraId="4C655B8F" w14:textId="67764840" w:rsidR="003572E8" w:rsidRDefault="003572E8"/>
    <w:p w14:paraId="3FBEAE25" w14:textId="112B94B1" w:rsidR="003572E8" w:rsidRDefault="003572E8"/>
    <w:p w14:paraId="4FF3F635" w14:textId="5D393A06" w:rsidR="003572E8" w:rsidRDefault="003572E8"/>
    <w:p w14:paraId="7773F229" w14:textId="361E0402" w:rsidR="003572E8" w:rsidRDefault="003572E8"/>
    <w:p w14:paraId="388C96F8" w14:textId="0488848F" w:rsidR="003572E8" w:rsidRDefault="003572E8"/>
    <w:p w14:paraId="04521AF9" w14:textId="5CE17EB3" w:rsidR="003572E8" w:rsidRDefault="003572E8"/>
    <w:p w14:paraId="51C6745D" w14:textId="456AFDBC" w:rsidR="003572E8" w:rsidRDefault="003572E8"/>
    <w:p w14:paraId="3494E8FE" w14:textId="4FBB2DFE" w:rsidR="003572E8" w:rsidRDefault="003572E8"/>
    <w:p w14:paraId="5AE03B52" w14:textId="67508EA8" w:rsidR="003572E8" w:rsidRDefault="003572E8"/>
    <w:p w14:paraId="187DA304" w14:textId="26E39E15" w:rsidR="003572E8" w:rsidRDefault="003572E8"/>
    <w:p w14:paraId="05344601" w14:textId="416E3495" w:rsidR="003572E8" w:rsidRDefault="003572E8"/>
    <w:p w14:paraId="3BE41604" w14:textId="382D61C8" w:rsidR="003572E8" w:rsidRDefault="003572E8"/>
    <w:p w14:paraId="29AF3018" w14:textId="40D4D48C" w:rsidR="003572E8" w:rsidRDefault="003572E8"/>
    <w:p w14:paraId="3FEAD1CE" w14:textId="2E7FA899" w:rsidR="003572E8" w:rsidRDefault="003572E8"/>
    <w:p w14:paraId="7273CA79" w14:textId="5F2B7C71" w:rsidR="003572E8" w:rsidRDefault="003572E8"/>
    <w:p w14:paraId="4630ECF9" w14:textId="5DFFDCC7" w:rsidR="003572E8" w:rsidRDefault="003572E8"/>
    <w:p w14:paraId="3950C83F" w14:textId="6B1EF20D" w:rsidR="003572E8" w:rsidRDefault="003572E8"/>
    <w:p w14:paraId="6C407027" w14:textId="55181CA7" w:rsidR="003572E8" w:rsidRPr="009362B4" w:rsidRDefault="00D61582" w:rsidP="009362B4">
      <w:pPr>
        <w:pStyle w:val="Heading1"/>
        <w:rPr>
          <w:rFonts w:ascii="Palatino Linotype" w:hAnsi="Palatino Linotype"/>
          <w:b/>
          <w:bCs/>
          <w:color w:val="auto"/>
        </w:rPr>
      </w:pPr>
      <w:bookmarkStart w:id="0" w:name="_Toc102586263"/>
      <w:r w:rsidRPr="009362B4">
        <w:rPr>
          <w:rFonts w:ascii="Palatino Linotype" w:hAnsi="Palatino Linotype"/>
          <w:b/>
          <w:bCs/>
          <w:color w:val="auto"/>
        </w:rPr>
        <w:lastRenderedPageBreak/>
        <w:t xml:space="preserve">1.0 </w:t>
      </w:r>
      <w:r w:rsidR="003572E8" w:rsidRPr="009362B4">
        <w:rPr>
          <w:rFonts w:ascii="Palatino Linotype" w:hAnsi="Palatino Linotype"/>
          <w:b/>
          <w:bCs/>
          <w:color w:val="auto"/>
        </w:rPr>
        <w:t>Introduction</w:t>
      </w:r>
      <w:bookmarkEnd w:id="0"/>
    </w:p>
    <w:p w14:paraId="599FAC0F" w14:textId="4241D954" w:rsidR="003572E8" w:rsidRPr="009362B4" w:rsidRDefault="00AE6C53">
      <w:pPr>
        <w:rPr>
          <w:rFonts w:ascii="Palatino Linotype" w:hAnsi="Palatino Linotype"/>
        </w:rPr>
      </w:pPr>
      <w:r w:rsidRPr="009362B4">
        <w:rPr>
          <w:rFonts w:ascii="Palatino Linotype" w:hAnsi="Palatino Linotype"/>
        </w:rPr>
        <w:t xml:space="preserve">Throughout the evolution of all technologies of the past, present and future cybercriminals always have and always will (as predictions and analysis shows over the coming years) use complex evasive methods to attempt and even sometimes successfully exploiting said technologies. Adversely affected by these actions organisations </w:t>
      </w:r>
      <w:r w:rsidR="0018251C" w:rsidRPr="009362B4">
        <w:rPr>
          <w:rFonts w:ascii="Palatino Linotype" w:hAnsi="Palatino Linotype"/>
        </w:rPr>
        <w:t>and other entities have had to implement the correct security infrastructure to stop or at least mitigate the effects of such attacks, the most effective way of doing this is that professionals from the cybersecurity field called Penetration testers are paid to commence Penetration Tests on the infrastructure to resolve and provide solutions to any vulnerabilities found during the testing.</w:t>
      </w:r>
      <w:r w:rsidR="00147F9C" w:rsidRPr="009362B4">
        <w:rPr>
          <w:rFonts w:ascii="Palatino Linotype" w:hAnsi="Palatino Linotype"/>
        </w:rPr>
        <w:t xml:space="preserve"> Other professionals that are also known to assist in organisations security are Hacking Forensic Investigators however, unlike Penetration testers Hack</w:t>
      </w:r>
      <w:r w:rsidR="00626FFF">
        <w:rPr>
          <w:rFonts w:ascii="Palatino Linotype" w:hAnsi="Palatino Linotype"/>
        </w:rPr>
        <w:t>ing</w:t>
      </w:r>
      <w:r w:rsidR="00147F9C" w:rsidRPr="009362B4">
        <w:rPr>
          <w:rFonts w:ascii="Palatino Linotype" w:hAnsi="Palatino Linotype"/>
        </w:rPr>
        <w:t xml:space="preserve"> Forensic Investigators are mainly used after a cyber combatant has been successful with their attack because their main focus is to recover any lost data/information and maintain the integrity of the system whilst gathering evidence </w:t>
      </w:r>
      <w:r w:rsidR="00E94F64" w:rsidRPr="009362B4">
        <w:rPr>
          <w:rFonts w:ascii="Palatino Linotype" w:hAnsi="Palatino Linotype"/>
        </w:rPr>
        <w:t>about the attack for future analysis and possible prosecution</w:t>
      </w:r>
      <w:r w:rsidR="00626FFF">
        <w:rPr>
          <w:rFonts w:ascii="Palatino Linotype" w:hAnsi="Palatino Linotype"/>
        </w:rPr>
        <w:t xml:space="preserve"> (1-3)</w:t>
      </w:r>
      <w:r w:rsidR="00E94F64" w:rsidRPr="009362B4">
        <w:rPr>
          <w:rFonts w:ascii="Palatino Linotype" w:hAnsi="Palatino Linotype"/>
        </w:rPr>
        <w:t>.</w:t>
      </w:r>
    </w:p>
    <w:p w14:paraId="40D512DE" w14:textId="7B7B0F24" w:rsidR="003572E8" w:rsidRPr="009362B4" w:rsidRDefault="00E94F64">
      <w:pPr>
        <w:rPr>
          <w:rFonts w:ascii="Palatino Linotype" w:hAnsi="Palatino Linotype"/>
        </w:rPr>
      </w:pPr>
      <w:r w:rsidRPr="009362B4">
        <w:rPr>
          <w:rFonts w:ascii="Palatino Linotype" w:hAnsi="Palatino Linotype"/>
        </w:rPr>
        <w:t>Through research into the techniques and procedures of penetration testing</w:t>
      </w:r>
      <w:r w:rsidR="0056024D" w:rsidRPr="009362B4">
        <w:rPr>
          <w:rFonts w:ascii="Palatino Linotype" w:hAnsi="Palatino Linotype"/>
        </w:rPr>
        <w:t xml:space="preserve"> the following report clearly states to the reader the many different types of attacks that can be used on a targeted system along with the tools that could be used to initiate the attacks. As stated previously Hacking Forensic Investigators are sometimes necessary during </w:t>
      </w:r>
      <w:r w:rsidR="009362B4" w:rsidRPr="009362B4">
        <w:rPr>
          <w:rFonts w:ascii="Palatino Linotype" w:hAnsi="Palatino Linotype"/>
        </w:rPr>
        <w:t>cyber-attacks</w:t>
      </w:r>
      <w:r w:rsidR="0056024D" w:rsidRPr="009362B4">
        <w:rPr>
          <w:rFonts w:ascii="Palatino Linotype" w:hAnsi="Palatino Linotype"/>
        </w:rPr>
        <w:t xml:space="preserve"> thus another part of this report is based on the methodologies and techniques used to gain intel of a successful attack and how recovery of any lost data/information is commenced.</w:t>
      </w:r>
    </w:p>
    <w:p w14:paraId="75516771" w14:textId="61285768" w:rsidR="003572E8" w:rsidRPr="009362B4" w:rsidRDefault="005354C1">
      <w:pPr>
        <w:rPr>
          <w:rFonts w:ascii="Palatino Linotype" w:hAnsi="Palatino Linotype"/>
        </w:rPr>
      </w:pPr>
      <w:r w:rsidRPr="009362B4">
        <w:rPr>
          <w:rFonts w:ascii="Palatino Linotype" w:hAnsi="Palatino Linotype"/>
        </w:rPr>
        <w:t xml:space="preserve">Regardless of the type of professional dealing with issues within a network infrastructure or on a </w:t>
      </w:r>
      <w:r w:rsidR="00230996" w:rsidRPr="009362B4">
        <w:rPr>
          <w:rFonts w:ascii="Palatino Linotype" w:hAnsi="Palatino Linotype"/>
        </w:rPr>
        <w:t>technological solution accident</w:t>
      </w:r>
      <w:r w:rsidRPr="009362B4">
        <w:rPr>
          <w:rFonts w:ascii="Palatino Linotype" w:hAnsi="Palatino Linotype"/>
        </w:rPr>
        <w:t xml:space="preserve"> can and still do happen which can have the same effect as a successful attack, so it is best practice for professionals to have contingencies in place should any unplanned issues occur so they can </w:t>
      </w:r>
      <w:r w:rsidR="002D51D8" w:rsidRPr="009362B4">
        <w:rPr>
          <w:rFonts w:ascii="Palatino Linotype" w:hAnsi="Palatino Linotype"/>
        </w:rPr>
        <w:t>rectify</w:t>
      </w:r>
      <w:r w:rsidRPr="009362B4">
        <w:rPr>
          <w:rFonts w:ascii="Palatino Linotype" w:hAnsi="Palatino Linotype"/>
        </w:rPr>
        <w:t xml:space="preserve"> as soon as possible</w:t>
      </w:r>
      <w:r w:rsidR="00626FFF">
        <w:rPr>
          <w:rFonts w:ascii="Palatino Linotype" w:hAnsi="Palatino Linotype"/>
        </w:rPr>
        <w:t xml:space="preserve"> (4)</w:t>
      </w:r>
      <w:r w:rsidRPr="009362B4">
        <w:rPr>
          <w:rFonts w:ascii="Palatino Linotype" w:hAnsi="Palatino Linotype"/>
        </w:rPr>
        <w:t>.</w:t>
      </w:r>
    </w:p>
    <w:p w14:paraId="79AA0109" w14:textId="77777777" w:rsidR="003572E8" w:rsidRDefault="003572E8"/>
    <w:p w14:paraId="0104D541" w14:textId="77777777" w:rsidR="00A46919" w:rsidRDefault="00A46919"/>
    <w:p w14:paraId="11C43A1E" w14:textId="77777777" w:rsidR="00A46919" w:rsidRDefault="00A46919"/>
    <w:p w14:paraId="1432C96D" w14:textId="77777777" w:rsidR="00A46919" w:rsidRDefault="00A46919"/>
    <w:p w14:paraId="1820AF04" w14:textId="77777777" w:rsidR="00A46919" w:rsidRDefault="00A46919"/>
    <w:p w14:paraId="0FB01687" w14:textId="77777777" w:rsidR="00A46919" w:rsidRDefault="00A46919"/>
    <w:p w14:paraId="1665EAEC" w14:textId="77777777" w:rsidR="00A46919" w:rsidRDefault="00A46919"/>
    <w:p w14:paraId="06C3DCB5" w14:textId="77777777" w:rsidR="00A46919" w:rsidRDefault="00A46919"/>
    <w:p w14:paraId="70CDB830" w14:textId="77777777" w:rsidR="00A46919" w:rsidRDefault="00A46919"/>
    <w:p w14:paraId="27EE4F0E" w14:textId="77777777" w:rsidR="00A46919" w:rsidRDefault="00A46919"/>
    <w:p w14:paraId="611EFC1B" w14:textId="77777777" w:rsidR="00A46919" w:rsidRDefault="00A46919"/>
    <w:p w14:paraId="57B6F3E1" w14:textId="77777777" w:rsidR="00A46919" w:rsidRDefault="00A46919"/>
    <w:p w14:paraId="33493350" w14:textId="444191D1" w:rsidR="003572E8" w:rsidRPr="009362B4" w:rsidRDefault="009362B4" w:rsidP="009362B4">
      <w:pPr>
        <w:pStyle w:val="Heading2"/>
        <w:rPr>
          <w:rFonts w:ascii="Palatino Linotype" w:hAnsi="Palatino Linotype"/>
          <w:b/>
          <w:bCs/>
          <w:color w:val="auto"/>
        </w:rPr>
      </w:pPr>
      <w:bookmarkStart w:id="1" w:name="_Toc102586264"/>
      <w:r w:rsidRPr="009362B4">
        <w:rPr>
          <w:rFonts w:ascii="Palatino Linotype" w:hAnsi="Palatino Linotype"/>
          <w:b/>
          <w:bCs/>
          <w:color w:val="auto"/>
        </w:rPr>
        <w:lastRenderedPageBreak/>
        <w:t xml:space="preserve">1.1 </w:t>
      </w:r>
      <w:r w:rsidR="003572E8" w:rsidRPr="009362B4">
        <w:rPr>
          <w:rFonts w:ascii="Palatino Linotype" w:hAnsi="Palatino Linotype"/>
          <w:b/>
          <w:bCs/>
          <w:color w:val="auto"/>
        </w:rPr>
        <w:t>List of figures and tables</w:t>
      </w:r>
      <w:bookmarkEnd w:id="1"/>
    </w:p>
    <w:p w14:paraId="721BCA43" w14:textId="0E1C191B" w:rsidR="00AD2563" w:rsidRPr="009362B4" w:rsidRDefault="00AD2563">
      <w:pPr>
        <w:rPr>
          <w:rFonts w:ascii="Palatino Linotype" w:hAnsi="Palatino Linotype"/>
        </w:rPr>
      </w:pPr>
      <w:r w:rsidRPr="009362B4">
        <w:rPr>
          <w:rFonts w:ascii="Palatino Linotype" w:hAnsi="Palatino Linotype"/>
        </w:rPr>
        <w:t>The following list is ascending order:</w:t>
      </w:r>
    </w:p>
    <w:p w14:paraId="27EF3595" w14:textId="369EB7E3" w:rsidR="003572E8" w:rsidRPr="009362B4" w:rsidRDefault="008F1BE2">
      <w:pPr>
        <w:rPr>
          <w:rFonts w:ascii="Palatino Linotype" w:hAnsi="Palatino Linotype"/>
        </w:rPr>
      </w:pPr>
      <w:r w:rsidRPr="009362B4">
        <w:rPr>
          <w:rFonts w:ascii="Palatino Linotype" w:hAnsi="Palatino Linotype"/>
        </w:rPr>
        <w:t>Table 1: Contingency plan for potential risks</w:t>
      </w:r>
    </w:p>
    <w:p w14:paraId="781C7684" w14:textId="72DD681B" w:rsidR="008F1BE2" w:rsidRPr="009362B4" w:rsidRDefault="008F1BE2" w:rsidP="008F1BE2">
      <w:pPr>
        <w:rPr>
          <w:rFonts w:ascii="Palatino Linotype" w:hAnsi="Palatino Linotype" w:cs="Times New Roman"/>
          <w:color w:val="000000"/>
        </w:rPr>
      </w:pPr>
      <w:r w:rsidRPr="009362B4">
        <w:rPr>
          <w:rFonts w:ascii="Palatino Linotype" w:hAnsi="Palatino Linotype" w:cs="Times New Roman"/>
          <w:color w:val="000000"/>
        </w:rPr>
        <w:t>Fig</w:t>
      </w:r>
      <w:r w:rsidR="00AD2563" w:rsidRPr="009362B4">
        <w:rPr>
          <w:rFonts w:ascii="Palatino Linotype" w:hAnsi="Palatino Linotype" w:cs="Times New Roman"/>
          <w:color w:val="000000"/>
        </w:rPr>
        <w:t>ure</w:t>
      </w:r>
      <w:r w:rsidRPr="009362B4">
        <w:rPr>
          <w:rFonts w:ascii="Palatino Linotype" w:hAnsi="Palatino Linotype" w:cs="Times New Roman"/>
          <w:color w:val="000000"/>
        </w:rPr>
        <w:t xml:space="preserve"> 1</w:t>
      </w:r>
      <w:r w:rsidR="00AD2563" w:rsidRPr="009362B4">
        <w:rPr>
          <w:rFonts w:ascii="Palatino Linotype" w:hAnsi="Palatino Linotype" w:cs="Times New Roman"/>
          <w:color w:val="000000"/>
        </w:rPr>
        <w:t>:</w:t>
      </w:r>
      <w:r w:rsidRPr="009362B4">
        <w:rPr>
          <w:rFonts w:ascii="Palatino Linotype" w:hAnsi="Palatino Linotype" w:cs="Times New Roman"/>
          <w:color w:val="000000"/>
        </w:rPr>
        <w:t xml:space="preserve"> Experiment Gannt Chart</w:t>
      </w:r>
    </w:p>
    <w:p w14:paraId="32EFC5DA" w14:textId="25F7E3DD"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Table 2. List of Penetration tools to use for Web Application Penetration</w:t>
      </w:r>
    </w:p>
    <w:p w14:paraId="31ED4CA9" w14:textId="608D58EF"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Figure 2: Visual representation of a Brute Force Attack</w:t>
      </w:r>
    </w:p>
    <w:p w14:paraId="2999AD01" w14:textId="67AF8297"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Figure 3: Command Injection representation</w:t>
      </w:r>
    </w:p>
    <w:p w14:paraId="020143A7" w14:textId="28FB71B4" w:rsidR="008F1BE2" w:rsidRPr="009362B4" w:rsidRDefault="00AD2563">
      <w:pPr>
        <w:rPr>
          <w:rFonts w:ascii="Palatino Linotype" w:hAnsi="Palatino Linotype"/>
        </w:rPr>
      </w:pPr>
      <w:r w:rsidRPr="009362B4">
        <w:rPr>
          <w:rFonts w:ascii="Palatino Linotype" w:hAnsi="Palatino Linotype"/>
        </w:rPr>
        <w:t>Figure 4: Cross Site Request Forgery illustration</w:t>
      </w:r>
    </w:p>
    <w:p w14:paraId="5145E147" w14:textId="38D52B31" w:rsidR="00AD2563" w:rsidRPr="009362B4" w:rsidRDefault="00AD2563">
      <w:pPr>
        <w:rPr>
          <w:rFonts w:ascii="Palatino Linotype" w:hAnsi="Palatino Linotype"/>
        </w:rPr>
      </w:pPr>
      <w:r w:rsidRPr="009362B4">
        <w:rPr>
          <w:rFonts w:ascii="Palatino Linotype" w:hAnsi="Palatino Linotype"/>
        </w:rPr>
        <w:t>Figure 5: File Inclusion attack illustration</w:t>
      </w:r>
    </w:p>
    <w:p w14:paraId="64E6DA27" w14:textId="4F580412" w:rsidR="00AD2563" w:rsidRPr="009362B4" w:rsidRDefault="00AD2563">
      <w:pPr>
        <w:rPr>
          <w:rFonts w:ascii="Palatino Linotype" w:hAnsi="Palatino Linotype"/>
        </w:rPr>
      </w:pPr>
      <w:r w:rsidRPr="009362B4">
        <w:rPr>
          <w:rFonts w:ascii="Palatino Linotype" w:hAnsi="Palatino Linotype"/>
        </w:rPr>
        <w:t>Figure 6: File Upload Attack illustration</w:t>
      </w:r>
    </w:p>
    <w:p w14:paraId="7EA10F0F" w14:textId="09D8DEA8" w:rsidR="00AD2563" w:rsidRPr="009362B4" w:rsidRDefault="00AD2563">
      <w:pPr>
        <w:rPr>
          <w:rFonts w:ascii="Palatino Linotype" w:hAnsi="Palatino Linotype"/>
        </w:rPr>
      </w:pPr>
      <w:r w:rsidRPr="009362B4">
        <w:rPr>
          <w:rFonts w:ascii="Palatino Linotype" w:hAnsi="Palatino Linotype"/>
        </w:rPr>
        <w:t>Figure 7: Captcha example</w:t>
      </w:r>
    </w:p>
    <w:p w14:paraId="5FE282E6" w14:textId="7F662981" w:rsidR="00A46919" w:rsidRPr="009362B4" w:rsidRDefault="00A46919">
      <w:pPr>
        <w:rPr>
          <w:rFonts w:ascii="Palatino Linotype" w:hAnsi="Palatino Linotype"/>
        </w:rPr>
      </w:pPr>
      <w:r w:rsidRPr="009362B4">
        <w:rPr>
          <w:rFonts w:ascii="Palatino Linotype" w:hAnsi="Palatino Linotype"/>
        </w:rPr>
        <w:t>Figure 8: Illustration of SQL Injection attack</w:t>
      </w:r>
    </w:p>
    <w:p w14:paraId="0D53466F" w14:textId="4695F451" w:rsidR="00A46919" w:rsidRPr="009362B4" w:rsidRDefault="00A46919">
      <w:pPr>
        <w:rPr>
          <w:rFonts w:ascii="Palatino Linotype" w:hAnsi="Palatino Linotype"/>
        </w:rPr>
      </w:pPr>
      <w:r w:rsidRPr="009362B4">
        <w:rPr>
          <w:rFonts w:ascii="Palatino Linotype" w:hAnsi="Palatino Linotype"/>
        </w:rPr>
        <w:t>Figure 9: Illustration of Weak Session ID Exploit</w:t>
      </w:r>
    </w:p>
    <w:p w14:paraId="01CA9521" w14:textId="055A9D1E" w:rsidR="00A46919" w:rsidRPr="009362B4" w:rsidRDefault="00A46919">
      <w:pPr>
        <w:rPr>
          <w:rFonts w:ascii="Palatino Linotype" w:hAnsi="Palatino Linotype"/>
        </w:rPr>
      </w:pPr>
      <w:r w:rsidRPr="009362B4">
        <w:rPr>
          <w:rFonts w:ascii="Palatino Linotype" w:hAnsi="Palatino Linotype"/>
        </w:rPr>
        <w:t>Table 3: Costs and time frames of solutions</w:t>
      </w:r>
    </w:p>
    <w:p w14:paraId="004A3CBA" w14:textId="504973E2" w:rsidR="00A46919" w:rsidRPr="009362B4" w:rsidRDefault="00A46919">
      <w:pPr>
        <w:rPr>
          <w:rFonts w:ascii="Palatino Linotype" w:hAnsi="Palatino Linotype"/>
        </w:rPr>
      </w:pPr>
      <w:r w:rsidRPr="009362B4">
        <w:rPr>
          <w:rFonts w:ascii="Palatino Linotype" w:hAnsi="Palatino Linotype"/>
        </w:rPr>
        <w:t>Table 4: Cost of Security Consultancy</w:t>
      </w:r>
    </w:p>
    <w:p w14:paraId="2CEF8C35" w14:textId="5BAD0858" w:rsidR="00A46919" w:rsidRPr="009362B4" w:rsidRDefault="00A46919">
      <w:pPr>
        <w:rPr>
          <w:rFonts w:ascii="Palatino Linotype" w:hAnsi="Palatino Linotype"/>
        </w:rPr>
      </w:pPr>
      <w:r w:rsidRPr="009362B4">
        <w:rPr>
          <w:rFonts w:ascii="Palatino Linotype" w:hAnsi="Palatino Linotype"/>
        </w:rPr>
        <w:t>Table 5: Forensic Report</w:t>
      </w:r>
    </w:p>
    <w:p w14:paraId="182610C2" w14:textId="2283DA31" w:rsidR="00A46919" w:rsidRPr="009362B4" w:rsidRDefault="00A46919">
      <w:pPr>
        <w:rPr>
          <w:rFonts w:ascii="Palatino Linotype" w:hAnsi="Palatino Linotype"/>
        </w:rPr>
      </w:pPr>
      <w:r w:rsidRPr="009362B4">
        <w:rPr>
          <w:rFonts w:ascii="Palatino Linotype" w:hAnsi="Palatino Linotype"/>
        </w:rPr>
        <w:t>Figure 10: Invoice for Forensic Services</w:t>
      </w:r>
    </w:p>
    <w:p w14:paraId="3756466B" w14:textId="77777777" w:rsidR="009362B4" w:rsidRPr="009362B4" w:rsidRDefault="009362B4">
      <w:pPr>
        <w:rPr>
          <w:rFonts w:ascii="Palatino Linotype" w:hAnsi="Palatino Linotype"/>
        </w:rPr>
      </w:pPr>
    </w:p>
    <w:p w14:paraId="3B2F53C9" w14:textId="3D12B8C9" w:rsidR="003572E8" w:rsidRPr="009362B4" w:rsidRDefault="009362B4" w:rsidP="009362B4">
      <w:pPr>
        <w:pStyle w:val="Heading2"/>
        <w:rPr>
          <w:rFonts w:ascii="Palatino Linotype" w:hAnsi="Palatino Linotype"/>
          <w:b/>
          <w:bCs/>
          <w:color w:val="auto"/>
        </w:rPr>
      </w:pPr>
      <w:bookmarkStart w:id="2" w:name="_Toc102586265"/>
      <w:r w:rsidRPr="009362B4">
        <w:rPr>
          <w:rFonts w:ascii="Palatino Linotype" w:hAnsi="Palatino Linotype"/>
          <w:b/>
          <w:bCs/>
          <w:color w:val="auto"/>
        </w:rPr>
        <w:t xml:space="preserve">1.2 </w:t>
      </w:r>
      <w:r w:rsidR="003572E8" w:rsidRPr="009362B4">
        <w:rPr>
          <w:rFonts w:ascii="Palatino Linotype" w:hAnsi="Palatino Linotype"/>
          <w:b/>
          <w:bCs/>
          <w:color w:val="auto"/>
        </w:rPr>
        <w:t>List of Acronyms</w:t>
      </w:r>
      <w:bookmarkEnd w:id="2"/>
    </w:p>
    <w:p w14:paraId="7F674B8D" w14:textId="748E6B80" w:rsidR="003572E8" w:rsidRPr="009362B4" w:rsidRDefault="00BD5F6C">
      <w:pPr>
        <w:rPr>
          <w:rFonts w:ascii="Palatino Linotype" w:hAnsi="Palatino Linotype"/>
        </w:rPr>
      </w:pPr>
      <w:r w:rsidRPr="009362B4">
        <w:rPr>
          <w:rFonts w:ascii="Palatino Linotype" w:hAnsi="Palatino Linotype"/>
        </w:rPr>
        <w:t xml:space="preserve">XSS – Cross Site Scripting, SQL, OWASP - Open Web Application Security Project, PTES - </w:t>
      </w:r>
      <w:r w:rsidRPr="009362B4">
        <w:rPr>
          <w:rStyle w:val="hgkelc"/>
          <w:rFonts w:ascii="Palatino Linotype" w:hAnsi="Palatino Linotype"/>
        </w:rPr>
        <w:t>Penetration Testing Execution Standard, WhoIs, WafW00f, XML, ZAP.</w:t>
      </w:r>
    </w:p>
    <w:p w14:paraId="2E45C107" w14:textId="450AF67F" w:rsidR="003572E8" w:rsidRPr="009362B4" w:rsidRDefault="003572E8">
      <w:pPr>
        <w:rPr>
          <w:rFonts w:ascii="Palatino Linotype" w:hAnsi="Palatino Linotype"/>
        </w:rPr>
      </w:pPr>
    </w:p>
    <w:p w14:paraId="509F2E84" w14:textId="05C869A1" w:rsidR="003572E8" w:rsidRDefault="003572E8"/>
    <w:p w14:paraId="7488F9A3" w14:textId="45DDCC3D" w:rsidR="003572E8" w:rsidRDefault="003572E8"/>
    <w:p w14:paraId="68F11AE5" w14:textId="04A1C220" w:rsidR="003572E8" w:rsidRDefault="003572E8"/>
    <w:p w14:paraId="4CA0ED90" w14:textId="54C68008" w:rsidR="003572E8" w:rsidRDefault="003572E8"/>
    <w:p w14:paraId="5E2AA120" w14:textId="247429E2" w:rsidR="003572E8" w:rsidRDefault="003572E8"/>
    <w:p w14:paraId="7DDCA110" w14:textId="141BF0CE" w:rsidR="003572E8" w:rsidRDefault="003572E8"/>
    <w:p w14:paraId="0528DC52" w14:textId="4E7CEAA0" w:rsidR="00A46919" w:rsidRDefault="00A46919">
      <w:pPr>
        <w:rPr>
          <w:rFonts w:ascii="Times New Roman" w:hAnsi="Times New Roman" w:cs="Times New Roman"/>
        </w:rPr>
      </w:pPr>
    </w:p>
    <w:p w14:paraId="2941DC7C" w14:textId="77777777" w:rsidR="009362B4" w:rsidRDefault="009362B4">
      <w:pPr>
        <w:rPr>
          <w:rFonts w:ascii="Times New Roman" w:hAnsi="Times New Roman" w:cs="Times New Roman"/>
          <w:b/>
          <w:bCs/>
        </w:rPr>
      </w:pPr>
    </w:p>
    <w:p w14:paraId="5AE82C23" w14:textId="154F64BE" w:rsidR="003572E8" w:rsidRPr="009362B4" w:rsidRDefault="009362B4" w:rsidP="009362B4">
      <w:pPr>
        <w:pStyle w:val="Heading2"/>
        <w:rPr>
          <w:rFonts w:ascii="Palatino Linotype" w:hAnsi="Palatino Linotype"/>
          <w:b/>
          <w:bCs/>
          <w:color w:val="auto"/>
        </w:rPr>
      </w:pPr>
      <w:bookmarkStart w:id="3" w:name="_Toc102586266"/>
      <w:r>
        <w:rPr>
          <w:rFonts w:ascii="Palatino Linotype" w:hAnsi="Palatino Linotype"/>
          <w:b/>
          <w:bCs/>
          <w:color w:val="auto"/>
        </w:rPr>
        <w:lastRenderedPageBreak/>
        <w:t xml:space="preserve">2.0 </w:t>
      </w:r>
      <w:r w:rsidR="003572E8" w:rsidRPr="009362B4">
        <w:rPr>
          <w:rFonts w:ascii="Palatino Linotype" w:hAnsi="Palatino Linotype"/>
          <w:b/>
          <w:bCs/>
          <w:color w:val="auto"/>
        </w:rPr>
        <w:t>Contingency Plan</w:t>
      </w:r>
      <w:bookmarkEnd w:id="3"/>
    </w:p>
    <w:p w14:paraId="2848208E" w14:textId="3F4117CC" w:rsidR="00CE5D7F" w:rsidRPr="009362B4" w:rsidRDefault="00CE5D7F">
      <w:pPr>
        <w:rPr>
          <w:rFonts w:ascii="Palatino Linotype" w:hAnsi="Palatino Linotype" w:cs="Times New Roman"/>
        </w:rPr>
      </w:pPr>
      <w:r w:rsidRPr="009362B4">
        <w:rPr>
          <w:rFonts w:ascii="Palatino Linotype" w:hAnsi="Palatino Linotype" w:cs="Times New Roman"/>
        </w:rPr>
        <w:t>In order for penetration tests to be successful there needs to be a set of contingency policies which needs to be followed so that no sensitive data or information is accidentally leaked, changed or deleted but also not interfere with the daily running of the systems/network or in this case web application in any way</w:t>
      </w:r>
      <w:r w:rsidR="00771A73">
        <w:rPr>
          <w:rFonts w:ascii="Palatino Linotype" w:hAnsi="Palatino Linotype" w:cs="Times New Roman"/>
        </w:rPr>
        <w:t xml:space="preserve"> (4)</w:t>
      </w:r>
      <w:r w:rsidRPr="009362B4">
        <w:rPr>
          <w:rFonts w:ascii="Palatino Linotype" w:hAnsi="Palatino Linotype" w:cs="Times New Roman"/>
        </w:rPr>
        <w:t>.</w:t>
      </w:r>
    </w:p>
    <w:tbl>
      <w:tblPr>
        <w:tblStyle w:val="TableGrid"/>
        <w:tblW w:w="0" w:type="auto"/>
        <w:tblLook w:val="04A0" w:firstRow="1" w:lastRow="0" w:firstColumn="1" w:lastColumn="0" w:noHBand="0" w:noVBand="1"/>
      </w:tblPr>
      <w:tblGrid>
        <w:gridCol w:w="2254"/>
        <w:gridCol w:w="2254"/>
        <w:gridCol w:w="2254"/>
        <w:gridCol w:w="2254"/>
      </w:tblGrid>
      <w:tr w:rsidR="00437148" w:rsidRPr="009362B4" w14:paraId="7E97220C" w14:textId="77777777" w:rsidTr="00437148">
        <w:tc>
          <w:tcPr>
            <w:tcW w:w="2254" w:type="dxa"/>
            <w:shd w:val="clear" w:color="auto" w:fill="D5DCE4" w:themeFill="text2" w:themeFillTint="33"/>
          </w:tcPr>
          <w:p w14:paraId="08CDF1FC" w14:textId="77777777" w:rsidR="00D066D0" w:rsidRPr="009362B4" w:rsidRDefault="00D066D0" w:rsidP="00437148">
            <w:pPr>
              <w:jc w:val="center"/>
              <w:rPr>
                <w:rFonts w:ascii="Palatino Linotype" w:hAnsi="Palatino Linotype" w:cs="Times New Roman"/>
                <w:b/>
                <w:bCs/>
              </w:rPr>
            </w:pPr>
          </w:p>
          <w:p w14:paraId="5F020E28" w14:textId="28F2E1D2"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Risk</w:t>
            </w:r>
          </w:p>
          <w:p w14:paraId="071DFAAA" w14:textId="6CE60E70" w:rsidR="00D066D0" w:rsidRPr="009362B4" w:rsidRDefault="00D066D0" w:rsidP="003210B2">
            <w:pPr>
              <w:rPr>
                <w:rFonts w:ascii="Palatino Linotype" w:hAnsi="Palatino Linotype" w:cs="Times New Roman"/>
                <w:b/>
                <w:bCs/>
              </w:rPr>
            </w:pPr>
          </w:p>
        </w:tc>
        <w:tc>
          <w:tcPr>
            <w:tcW w:w="2254" w:type="dxa"/>
            <w:shd w:val="clear" w:color="auto" w:fill="D5DCE4" w:themeFill="text2" w:themeFillTint="33"/>
          </w:tcPr>
          <w:p w14:paraId="3E69E351" w14:textId="77777777" w:rsidR="00D066D0" w:rsidRPr="009362B4" w:rsidRDefault="00D066D0" w:rsidP="00437148">
            <w:pPr>
              <w:jc w:val="center"/>
              <w:rPr>
                <w:rFonts w:ascii="Palatino Linotype" w:hAnsi="Palatino Linotype" w:cs="Times New Roman"/>
                <w:b/>
                <w:bCs/>
              </w:rPr>
            </w:pPr>
          </w:p>
          <w:p w14:paraId="2425ED2E" w14:textId="5FC908F7"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Impact</w:t>
            </w:r>
          </w:p>
        </w:tc>
        <w:tc>
          <w:tcPr>
            <w:tcW w:w="2254" w:type="dxa"/>
            <w:shd w:val="clear" w:color="auto" w:fill="D5DCE4" w:themeFill="text2" w:themeFillTint="33"/>
          </w:tcPr>
          <w:p w14:paraId="32DDAD1A" w14:textId="77777777" w:rsidR="00D066D0" w:rsidRPr="009362B4" w:rsidRDefault="00D066D0" w:rsidP="00437148">
            <w:pPr>
              <w:jc w:val="center"/>
              <w:rPr>
                <w:rFonts w:ascii="Palatino Linotype" w:hAnsi="Palatino Linotype" w:cs="Times New Roman"/>
                <w:b/>
                <w:bCs/>
              </w:rPr>
            </w:pPr>
          </w:p>
          <w:p w14:paraId="5E08C8A1" w14:textId="7F42705D"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Prevention</w:t>
            </w:r>
          </w:p>
        </w:tc>
        <w:tc>
          <w:tcPr>
            <w:tcW w:w="2254" w:type="dxa"/>
            <w:shd w:val="clear" w:color="auto" w:fill="D5DCE4" w:themeFill="text2" w:themeFillTint="33"/>
          </w:tcPr>
          <w:p w14:paraId="15E01621" w14:textId="77777777" w:rsidR="00D066D0" w:rsidRPr="009362B4" w:rsidRDefault="00D066D0" w:rsidP="00437148">
            <w:pPr>
              <w:jc w:val="center"/>
              <w:rPr>
                <w:rFonts w:ascii="Palatino Linotype" w:hAnsi="Palatino Linotype" w:cs="Times New Roman"/>
                <w:b/>
                <w:bCs/>
              </w:rPr>
            </w:pPr>
          </w:p>
          <w:p w14:paraId="1205ABA9" w14:textId="7D468819"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Mitigation</w:t>
            </w:r>
          </w:p>
        </w:tc>
      </w:tr>
      <w:tr w:rsidR="00437148" w:rsidRPr="009362B4" w14:paraId="029E842C" w14:textId="77777777" w:rsidTr="00437148">
        <w:tc>
          <w:tcPr>
            <w:tcW w:w="2254" w:type="dxa"/>
          </w:tcPr>
          <w:p w14:paraId="1DFD5135" w14:textId="77777777" w:rsidR="00437148" w:rsidRPr="009362B4" w:rsidRDefault="00437148">
            <w:pPr>
              <w:rPr>
                <w:rFonts w:ascii="Palatino Linotype" w:hAnsi="Palatino Linotype" w:cs="Times New Roman"/>
              </w:rPr>
            </w:pPr>
            <w:r w:rsidRPr="009362B4">
              <w:rPr>
                <w:rFonts w:ascii="Palatino Linotype" w:hAnsi="Palatino Linotype" w:cs="Times New Roman"/>
              </w:rPr>
              <w:t>Possible interruption to websites operation affecting its daily running.</w:t>
            </w:r>
          </w:p>
          <w:p w14:paraId="07021448" w14:textId="51D97228" w:rsidR="00437148" w:rsidRPr="009362B4" w:rsidRDefault="00437148">
            <w:pPr>
              <w:rPr>
                <w:rFonts w:ascii="Palatino Linotype" w:hAnsi="Palatino Linotype" w:cs="Times New Roman"/>
              </w:rPr>
            </w:pPr>
          </w:p>
        </w:tc>
        <w:tc>
          <w:tcPr>
            <w:tcW w:w="2254" w:type="dxa"/>
            <w:shd w:val="clear" w:color="auto" w:fill="FFC000"/>
            <w:vAlign w:val="center"/>
          </w:tcPr>
          <w:p w14:paraId="75D0D39D" w14:textId="40E631FA"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Medium</w:t>
            </w:r>
          </w:p>
        </w:tc>
        <w:tc>
          <w:tcPr>
            <w:tcW w:w="2254" w:type="dxa"/>
          </w:tcPr>
          <w:p w14:paraId="3964695A" w14:textId="77777777" w:rsidR="00437148" w:rsidRPr="009362B4" w:rsidRDefault="00B06E8D">
            <w:pPr>
              <w:rPr>
                <w:rFonts w:ascii="Palatino Linotype" w:hAnsi="Palatino Linotype" w:cs="Times New Roman"/>
              </w:rPr>
            </w:pPr>
            <w:r w:rsidRPr="009362B4">
              <w:rPr>
                <w:rFonts w:ascii="Palatino Linotype" w:hAnsi="Palatino Linotype" w:cs="Times New Roman"/>
              </w:rPr>
              <w:t>No offensive methods that cause this are being used during the penetration test and are out of scope.</w:t>
            </w:r>
          </w:p>
          <w:p w14:paraId="6753167C" w14:textId="0D5CBA51" w:rsidR="00B06E8D" w:rsidRPr="009362B4" w:rsidRDefault="00B06E8D">
            <w:pPr>
              <w:rPr>
                <w:rFonts w:ascii="Palatino Linotype" w:hAnsi="Palatino Linotype" w:cs="Times New Roman"/>
              </w:rPr>
            </w:pPr>
          </w:p>
        </w:tc>
        <w:tc>
          <w:tcPr>
            <w:tcW w:w="2254" w:type="dxa"/>
          </w:tcPr>
          <w:p w14:paraId="799274FA" w14:textId="5D3DD3D7" w:rsidR="00437148" w:rsidRPr="009362B4" w:rsidRDefault="00B06E8D">
            <w:pPr>
              <w:rPr>
                <w:rFonts w:ascii="Palatino Linotype" w:hAnsi="Palatino Linotype" w:cs="Times New Roman"/>
              </w:rPr>
            </w:pPr>
            <w:r w:rsidRPr="009362B4">
              <w:rPr>
                <w:rFonts w:ascii="Palatino Linotype" w:hAnsi="Palatino Linotype" w:cs="Times New Roman"/>
              </w:rPr>
              <w:t>Report incident(s) should they occur immediately to relevant staff of HPC.</w:t>
            </w:r>
          </w:p>
        </w:tc>
      </w:tr>
      <w:tr w:rsidR="00437148" w:rsidRPr="009362B4" w14:paraId="31FAD645" w14:textId="77777777" w:rsidTr="00640D9D">
        <w:tc>
          <w:tcPr>
            <w:tcW w:w="2254" w:type="dxa"/>
          </w:tcPr>
          <w:p w14:paraId="6CEAECB5" w14:textId="111A9BF4" w:rsidR="00437148" w:rsidRPr="009362B4" w:rsidRDefault="00B06E8D">
            <w:pPr>
              <w:rPr>
                <w:rFonts w:ascii="Palatino Linotype" w:hAnsi="Palatino Linotype" w:cs="Times New Roman"/>
              </w:rPr>
            </w:pPr>
            <w:r w:rsidRPr="009362B4">
              <w:rPr>
                <w:rFonts w:ascii="Palatino Linotype" w:hAnsi="Palatino Linotype" w:cs="Times New Roman"/>
              </w:rPr>
              <w:t>Applications used for penetration test</w:t>
            </w:r>
            <w:r w:rsidR="00640D9D" w:rsidRPr="009362B4">
              <w:rPr>
                <w:rFonts w:ascii="Palatino Linotype" w:hAnsi="Palatino Linotype" w:cs="Times New Roman"/>
              </w:rPr>
              <w:t xml:space="preserve"> have different applicability and functions such as for system penetration testing rather than web application.</w:t>
            </w:r>
          </w:p>
          <w:p w14:paraId="16414E73" w14:textId="03FF1C3C" w:rsidR="00640D9D" w:rsidRPr="009362B4" w:rsidRDefault="00640D9D">
            <w:pPr>
              <w:rPr>
                <w:rFonts w:ascii="Palatino Linotype" w:hAnsi="Palatino Linotype" w:cs="Times New Roman"/>
              </w:rPr>
            </w:pPr>
          </w:p>
        </w:tc>
        <w:tc>
          <w:tcPr>
            <w:tcW w:w="2254" w:type="dxa"/>
            <w:shd w:val="clear" w:color="auto" w:fill="00B050"/>
            <w:vAlign w:val="center"/>
          </w:tcPr>
          <w:p w14:paraId="626B49AD" w14:textId="09B2B4B7" w:rsidR="00437148" w:rsidRPr="009362B4" w:rsidRDefault="00640D9D" w:rsidP="00640D9D">
            <w:pPr>
              <w:jc w:val="center"/>
              <w:rPr>
                <w:rFonts w:ascii="Palatino Linotype" w:hAnsi="Palatino Linotype" w:cs="Times New Roman"/>
                <w:b/>
                <w:bCs/>
              </w:rPr>
            </w:pPr>
            <w:r w:rsidRPr="009362B4">
              <w:rPr>
                <w:rFonts w:ascii="Palatino Linotype" w:hAnsi="Palatino Linotype" w:cs="Times New Roman"/>
                <w:b/>
                <w:bCs/>
              </w:rPr>
              <w:t>Low</w:t>
            </w:r>
          </w:p>
        </w:tc>
        <w:tc>
          <w:tcPr>
            <w:tcW w:w="2254" w:type="dxa"/>
          </w:tcPr>
          <w:p w14:paraId="48F64FA8" w14:textId="05C64721" w:rsidR="00437148" w:rsidRPr="009362B4" w:rsidRDefault="00640D9D">
            <w:pPr>
              <w:rPr>
                <w:rFonts w:ascii="Palatino Linotype" w:hAnsi="Palatino Linotype" w:cs="Times New Roman"/>
              </w:rPr>
            </w:pPr>
            <w:r w:rsidRPr="009362B4">
              <w:rPr>
                <w:rFonts w:ascii="Palatino Linotype" w:hAnsi="Palatino Linotype" w:cs="Times New Roman"/>
              </w:rPr>
              <w:t xml:space="preserve">Thorough </w:t>
            </w:r>
            <w:r w:rsidR="0037592B" w:rsidRPr="009362B4">
              <w:rPr>
                <w:rFonts w:ascii="Palatino Linotype" w:hAnsi="Palatino Linotype" w:cs="Times New Roman"/>
              </w:rPr>
              <w:t>research and</w:t>
            </w:r>
            <w:r w:rsidRPr="009362B4">
              <w:rPr>
                <w:rFonts w:ascii="Palatino Linotype" w:hAnsi="Palatino Linotype" w:cs="Times New Roman"/>
              </w:rPr>
              <w:t xml:space="preserve"> analysis completed before penetration test to verify the tools being used.</w:t>
            </w:r>
          </w:p>
        </w:tc>
        <w:tc>
          <w:tcPr>
            <w:tcW w:w="2254" w:type="dxa"/>
          </w:tcPr>
          <w:p w14:paraId="2C5AC9C2" w14:textId="5EAA8431" w:rsidR="00437148" w:rsidRPr="009362B4" w:rsidRDefault="00640D9D">
            <w:pPr>
              <w:rPr>
                <w:rFonts w:ascii="Palatino Linotype" w:hAnsi="Palatino Linotype" w:cs="Times New Roman"/>
              </w:rPr>
            </w:pPr>
            <w:r w:rsidRPr="009362B4">
              <w:rPr>
                <w:rFonts w:ascii="Palatino Linotype" w:hAnsi="Palatino Linotype" w:cs="Times New Roman"/>
              </w:rPr>
              <w:t xml:space="preserve">Other tools used by professional penetration testers </w:t>
            </w:r>
            <w:r w:rsidR="0037592B" w:rsidRPr="009362B4">
              <w:rPr>
                <w:rFonts w:ascii="Palatino Linotype" w:hAnsi="Palatino Linotype" w:cs="Times New Roman"/>
              </w:rPr>
              <w:t>have been installed on separate VM as a contingency plan.</w:t>
            </w:r>
          </w:p>
        </w:tc>
      </w:tr>
      <w:tr w:rsidR="00437148" w:rsidRPr="009362B4" w14:paraId="69C15FA3" w14:textId="77777777" w:rsidTr="0000222D">
        <w:tc>
          <w:tcPr>
            <w:tcW w:w="2254" w:type="dxa"/>
          </w:tcPr>
          <w:p w14:paraId="04870A65" w14:textId="77777777" w:rsidR="00437148" w:rsidRPr="009362B4" w:rsidRDefault="00916E27">
            <w:pPr>
              <w:rPr>
                <w:rFonts w:ascii="Palatino Linotype" w:hAnsi="Palatino Linotype" w:cs="Times New Roman"/>
              </w:rPr>
            </w:pPr>
            <w:r w:rsidRPr="009362B4">
              <w:rPr>
                <w:rFonts w:ascii="Palatino Linotype" w:hAnsi="Palatino Linotype" w:cs="Times New Roman"/>
              </w:rPr>
              <w:t>Current security measures restrict penetration test causing failure to detect some vulnerabilities.</w:t>
            </w:r>
          </w:p>
          <w:p w14:paraId="7EFAD0C8" w14:textId="3FB1012E" w:rsidR="00916E27" w:rsidRPr="009362B4" w:rsidRDefault="00916E27">
            <w:pPr>
              <w:rPr>
                <w:rFonts w:ascii="Palatino Linotype" w:hAnsi="Palatino Linotype" w:cs="Times New Roman"/>
              </w:rPr>
            </w:pPr>
          </w:p>
        </w:tc>
        <w:tc>
          <w:tcPr>
            <w:tcW w:w="2254" w:type="dxa"/>
            <w:shd w:val="clear" w:color="auto" w:fill="FFC000"/>
            <w:vAlign w:val="center"/>
          </w:tcPr>
          <w:p w14:paraId="77287FF0" w14:textId="5A497B32" w:rsidR="00437148" w:rsidRPr="009362B4" w:rsidRDefault="0000222D" w:rsidP="0000222D">
            <w:pPr>
              <w:jc w:val="center"/>
              <w:rPr>
                <w:rFonts w:ascii="Palatino Linotype" w:hAnsi="Palatino Linotype" w:cs="Times New Roman"/>
                <w:b/>
                <w:bCs/>
              </w:rPr>
            </w:pPr>
            <w:r w:rsidRPr="009362B4">
              <w:rPr>
                <w:rFonts w:ascii="Palatino Linotype" w:hAnsi="Palatino Linotype" w:cs="Times New Roman"/>
                <w:b/>
                <w:bCs/>
              </w:rPr>
              <w:t>Medium</w:t>
            </w:r>
          </w:p>
        </w:tc>
        <w:tc>
          <w:tcPr>
            <w:tcW w:w="2254" w:type="dxa"/>
          </w:tcPr>
          <w:p w14:paraId="67C120FB" w14:textId="138EF7A4" w:rsidR="00437148" w:rsidRPr="009362B4" w:rsidRDefault="0000222D">
            <w:pPr>
              <w:rPr>
                <w:rFonts w:ascii="Palatino Linotype" w:hAnsi="Palatino Linotype" w:cs="Times New Roman"/>
              </w:rPr>
            </w:pPr>
            <w:r w:rsidRPr="009362B4">
              <w:rPr>
                <w:rFonts w:ascii="Palatino Linotype" w:hAnsi="Palatino Linotype" w:cs="Times New Roman"/>
              </w:rPr>
              <w:t>Relevant staff of HPC has been informed of penetration test and agreement has been made of what can and cannot be done</w:t>
            </w:r>
          </w:p>
        </w:tc>
        <w:tc>
          <w:tcPr>
            <w:tcW w:w="2254" w:type="dxa"/>
          </w:tcPr>
          <w:p w14:paraId="1D981E1B" w14:textId="77777777" w:rsidR="00437148" w:rsidRPr="009362B4" w:rsidRDefault="00143487">
            <w:pPr>
              <w:rPr>
                <w:rFonts w:ascii="Palatino Linotype" w:hAnsi="Palatino Linotype" w:cs="Times New Roman"/>
              </w:rPr>
            </w:pPr>
            <w:r w:rsidRPr="009362B4">
              <w:rPr>
                <w:rFonts w:ascii="Palatino Linotype" w:hAnsi="Palatino Linotype" w:cs="Times New Roman"/>
              </w:rPr>
              <w:t>Only tests that have been stated in case scenario to be implemented so only vulnerabilities in agreed scope will be detected.</w:t>
            </w:r>
          </w:p>
          <w:p w14:paraId="771B34B1" w14:textId="66567374" w:rsidR="00143487" w:rsidRPr="009362B4" w:rsidRDefault="00143487">
            <w:pPr>
              <w:rPr>
                <w:rFonts w:ascii="Palatino Linotype" w:hAnsi="Palatino Linotype" w:cs="Times New Roman"/>
              </w:rPr>
            </w:pPr>
          </w:p>
        </w:tc>
      </w:tr>
      <w:tr w:rsidR="00437148" w:rsidRPr="009362B4" w14:paraId="3D63BC41" w14:textId="77777777" w:rsidTr="00143487">
        <w:tc>
          <w:tcPr>
            <w:tcW w:w="2254" w:type="dxa"/>
          </w:tcPr>
          <w:p w14:paraId="1045A757" w14:textId="0A06ADED" w:rsidR="00437148" w:rsidRPr="009362B4" w:rsidRDefault="0000222D">
            <w:pPr>
              <w:rPr>
                <w:rFonts w:ascii="Palatino Linotype" w:hAnsi="Palatino Linotype" w:cs="Times New Roman"/>
              </w:rPr>
            </w:pPr>
            <w:r w:rsidRPr="009362B4">
              <w:rPr>
                <w:rFonts w:ascii="Palatino Linotype" w:hAnsi="Palatino Linotype" w:cs="Times New Roman"/>
              </w:rPr>
              <w:t>Cannot access website to perform penetration test</w:t>
            </w:r>
            <w:r w:rsidR="00143487" w:rsidRPr="009362B4">
              <w:rPr>
                <w:rFonts w:ascii="Palatino Linotype" w:hAnsi="Palatino Linotype" w:cs="Times New Roman"/>
              </w:rPr>
              <w:t xml:space="preserve"> on the pharmacy’s website healios-pharma.com</w:t>
            </w:r>
          </w:p>
          <w:p w14:paraId="0B096311" w14:textId="04D23B9D" w:rsidR="0000222D" w:rsidRPr="009362B4" w:rsidRDefault="0000222D">
            <w:pPr>
              <w:rPr>
                <w:rFonts w:ascii="Palatino Linotype" w:hAnsi="Palatino Linotype" w:cs="Times New Roman"/>
              </w:rPr>
            </w:pPr>
          </w:p>
        </w:tc>
        <w:tc>
          <w:tcPr>
            <w:tcW w:w="2254" w:type="dxa"/>
            <w:shd w:val="clear" w:color="auto" w:fill="FF0000"/>
          </w:tcPr>
          <w:p w14:paraId="4835B216" w14:textId="77777777" w:rsidR="00143487" w:rsidRPr="009362B4" w:rsidRDefault="00143487" w:rsidP="00143487">
            <w:pPr>
              <w:tabs>
                <w:tab w:val="left" w:pos="732"/>
                <w:tab w:val="center" w:pos="1019"/>
              </w:tabs>
              <w:jc w:val="center"/>
              <w:rPr>
                <w:rFonts w:ascii="Palatino Linotype" w:hAnsi="Palatino Linotype" w:cs="Times New Roman"/>
                <w:b/>
                <w:bCs/>
              </w:rPr>
            </w:pPr>
          </w:p>
          <w:p w14:paraId="7B236426" w14:textId="77777777" w:rsidR="00143487" w:rsidRPr="009362B4" w:rsidRDefault="00143487" w:rsidP="00143487">
            <w:pPr>
              <w:tabs>
                <w:tab w:val="left" w:pos="732"/>
                <w:tab w:val="center" w:pos="1019"/>
              </w:tabs>
              <w:jc w:val="center"/>
              <w:rPr>
                <w:rFonts w:ascii="Palatino Linotype" w:hAnsi="Palatino Linotype" w:cs="Times New Roman"/>
                <w:b/>
                <w:bCs/>
              </w:rPr>
            </w:pPr>
          </w:p>
          <w:p w14:paraId="377CA7C7" w14:textId="77777777" w:rsidR="009F4C9D" w:rsidRPr="009362B4" w:rsidRDefault="009F4C9D" w:rsidP="00143487">
            <w:pPr>
              <w:tabs>
                <w:tab w:val="left" w:pos="732"/>
                <w:tab w:val="center" w:pos="1019"/>
              </w:tabs>
              <w:jc w:val="center"/>
              <w:rPr>
                <w:rFonts w:ascii="Palatino Linotype" w:hAnsi="Palatino Linotype" w:cs="Times New Roman"/>
                <w:b/>
                <w:bCs/>
              </w:rPr>
            </w:pPr>
          </w:p>
          <w:p w14:paraId="019A95A3" w14:textId="77777777" w:rsidR="009F4C9D" w:rsidRPr="009362B4" w:rsidRDefault="009F4C9D" w:rsidP="00143487">
            <w:pPr>
              <w:tabs>
                <w:tab w:val="left" w:pos="732"/>
                <w:tab w:val="center" w:pos="1019"/>
              </w:tabs>
              <w:jc w:val="center"/>
              <w:rPr>
                <w:rFonts w:ascii="Palatino Linotype" w:hAnsi="Palatino Linotype" w:cs="Times New Roman"/>
                <w:b/>
                <w:bCs/>
              </w:rPr>
            </w:pPr>
          </w:p>
          <w:p w14:paraId="022A30E3" w14:textId="443D600C" w:rsidR="00437148" w:rsidRPr="009362B4" w:rsidRDefault="00143487" w:rsidP="00143487">
            <w:pPr>
              <w:tabs>
                <w:tab w:val="left" w:pos="732"/>
                <w:tab w:val="center" w:pos="1019"/>
              </w:tabs>
              <w:jc w:val="center"/>
              <w:rPr>
                <w:rFonts w:ascii="Palatino Linotype" w:hAnsi="Palatino Linotype" w:cs="Times New Roman"/>
                <w:b/>
                <w:bCs/>
              </w:rPr>
            </w:pPr>
            <w:r w:rsidRPr="009362B4">
              <w:rPr>
                <w:rFonts w:ascii="Palatino Linotype" w:hAnsi="Palatino Linotype" w:cs="Times New Roman"/>
                <w:b/>
                <w:bCs/>
              </w:rPr>
              <w:t>High</w:t>
            </w:r>
          </w:p>
        </w:tc>
        <w:tc>
          <w:tcPr>
            <w:tcW w:w="2254" w:type="dxa"/>
          </w:tcPr>
          <w:p w14:paraId="21DD7984" w14:textId="77777777" w:rsidR="00437148" w:rsidRPr="009362B4" w:rsidRDefault="00143487">
            <w:pPr>
              <w:rPr>
                <w:rFonts w:ascii="Palatino Linotype" w:hAnsi="Palatino Linotype" w:cs="Times New Roman"/>
                <w:color w:val="000000"/>
              </w:rPr>
            </w:pPr>
            <w:r w:rsidRPr="009362B4">
              <w:rPr>
                <w:rFonts w:ascii="Palatino Linotype" w:hAnsi="Palatino Linotype" w:cs="Times New Roman"/>
              </w:rPr>
              <w:t xml:space="preserve">Contingency plan has been discussed to use </w:t>
            </w:r>
            <w:r w:rsidRPr="009362B4">
              <w:rPr>
                <w:rFonts w:ascii="Palatino Linotype" w:hAnsi="Palatino Linotype" w:cs="Times New Roman"/>
                <w:color w:val="000000"/>
              </w:rPr>
              <w:t xml:space="preserve">Damn Vulnerable Web Application tool </w:t>
            </w:r>
          </w:p>
          <w:p w14:paraId="6D940049" w14:textId="77777777" w:rsidR="00143487" w:rsidRPr="009362B4" w:rsidRDefault="00143487">
            <w:pPr>
              <w:rPr>
                <w:rFonts w:ascii="Palatino Linotype" w:hAnsi="Palatino Linotype" w:cs="Times New Roman"/>
                <w:color w:val="000000"/>
              </w:rPr>
            </w:pPr>
            <w:r w:rsidRPr="009362B4">
              <w:rPr>
                <w:rFonts w:ascii="Palatino Linotype" w:hAnsi="Palatino Linotype" w:cs="Times New Roman"/>
                <w:color w:val="000000"/>
              </w:rPr>
              <w:t>to show and explain that whilst the attacks would work against a vulnerable web application, they wouldn't against a secured website.</w:t>
            </w:r>
          </w:p>
          <w:p w14:paraId="27A2204D" w14:textId="2C6D0636" w:rsidR="00143487" w:rsidRPr="009362B4" w:rsidRDefault="00143487">
            <w:pPr>
              <w:rPr>
                <w:rFonts w:ascii="Palatino Linotype" w:hAnsi="Palatino Linotype" w:cs="Times New Roman"/>
              </w:rPr>
            </w:pPr>
          </w:p>
        </w:tc>
        <w:tc>
          <w:tcPr>
            <w:tcW w:w="2254" w:type="dxa"/>
          </w:tcPr>
          <w:p w14:paraId="11BDE76B" w14:textId="71AD5F3F" w:rsidR="00437148" w:rsidRPr="009362B4" w:rsidRDefault="009F4C9D">
            <w:pPr>
              <w:rPr>
                <w:rFonts w:ascii="Palatino Linotype" w:hAnsi="Palatino Linotype" w:cs="Times New Roman"/>
              </w:rPr>
            </w:pPr>
            <w:r w:rsidRPr="009362B4">
              <w:rPr>
                <w:rFonts w:ascii="Palatino Linotype" w:hAnsi="Palatino Linotype" w:cs="Times New Roman"/>
              </w:rPr>
              <w:lastRenderedPageBreak/>
              <w:t>Contingency plan discussed below including the use of other tools should the Damn Vulnerable Web Application fail for any reason.</w:t>
            </w:r>
          </w:p>
        </w:tc>
      </w:tr>
      <w:tr w:rsidR="009F4C9D" w:rsidRPr="009362B4" w14:paraId="26B78D03" w14:textId="77777777" w:rsidTr="009F4C9D">
        <w:tc>
          <w:tcPr>
            <w:tcW w:w="2254" w:type="dxa"/>
          </w:tcPr>
          <w:p w14:paraId="4C4D2F44" w14:textId="77777777" w:rsidR="009F4C9D" w:rsidRPr="009362B4" w:rsidRDefault="009F4C9D">
            <w:pPr>
              <w:rPr>
                <w:rFonts w:ascii="Palatino Linotype" w:hAnsi="Palatino Linotype" w:cs="Times New Roman"/>
              </w:rPr>
            </w:pPr>
            <w:r w:rsidRPr="009362B4">
              <w:rPr>
                <w:rFonts w:ascii="Palatino Linotype" w:hAnsi="Palatino Linotype" w:cs="Times New Roman"/>
              </w:rPr>
              <w:t>Excess network traffic may interfere with targets operation.</w:t>
            </w:r>
          </w:p>
          <w:p w14:paraId="4A4445AE" w14:textId="6127BB66" w:rsidR="009F4C9D" w:rsidRPr="009362B4" w:rsidRDefault="009F4C9D">
            <w:pPr>
              <w:rPr>
                <w:rFonts w:ascii="Palatino Linotype" w:hAnsi="Palatino Linotype" w:cs="Times New Roman"/>
              </w:rPr>
            </w:pPr>
          </w:p>
        </w:tc>
        <w:tc>
          <w:tcPr>
            <w:tcW w:w="2254" w:type="dxa"/>
            <w:shd w:val="clear" w:color="auto" w:fill="00B050"/>
          </w:tcPr>
          <w:p w14:paraId="084513BC" w14:textId="77777777" w:rsidR="009F4C9D" w:rsidRPr="009362B4" w:rsidRDefault="009F4C9D" w:rsidP="009F4C9D">
            <w:pPr>
              <w:tabs>
                <w:tab w:val="left" w:pos="732"/>
                <w:tab w:val="center" w:pos="1019"/>
              </w:tabs>
              <w:rPr>
                <w:rFonts w:ascii="Palatino Linotype" w:hAnsi="Palatino Linotype" w:cs="Times New Roman"/>
                <w:b/>
                <w:bCs/>
              </w:rPr>
            </w:pPr>
          </w:p>
          <w:p w14:paraId="3831F356" w14:textId="636A8389" w:rsidR="009F4C9D" w:rsidRPr="009362B4" w:rsidRDefault="009F4C9D" w:rsidP="009F4C9D">
            <w:pPr>
              <w:tabs>
                <w:tab w:val="left" w:pos="732"/>
                <w:tab w:val="center" w:pos="1019"/>
              </w:tabs>
              <w:jc w:val="center"/>
              <w:rPr>
                <w:rFonts w:ascii="Palatino Linotype" w:hAnsi="Palatino Linotype" w:cs="Times New Roman"/>
                <w:b/>
                <w:bCs/>
              </w:rPr>
            </w:pPr>
            <w:r w:rsidRPr="009362B4">
              <w:rPr>
                <w:rFonts w:ascii="Palatino Linotype" w:hAnsi="Palatino Linotype" w:cs="Times New Roman"/>
                <w:b/>
                <w:bCs/>
              </w:rPr>
              <w:t>Low</w:t>
            </w:r>
          </w:p>
        </w:tc>
        <w:tc>
          <w:tcPr>
            <w:tcW w:w="2254" w:type="dxa"/>
          </w:tcPr>
          <w:p w14:paraId="6F50FCE3" w14:textId="339FB71C" w:rsidR="009F4C9D" w:rsidRPr="009362B4" w:rsidRDefault="009F4C9D">
            <w:pPr>
              <w:rPr>
                <w:rFonts w:ascii="Palatino Linotype" w:hAnsi="Palatino Linotype" w:cs="Times New Roman"/>
              </w:rPr>
            </w:pPr>
            <w:r w:rsidRPr="009362B4">
              <w:rPr>
                <w:rFonts w:ascii="Palatino Linotype" w:hAnsi="Palatino Linotype" w:cs="Times New Roman"/>
              </w:rPr>
              <w:t>All traffic used in test to be monitored.</w:t>
            </w:r>
          </w:p>
        </w:tc>
        <w:tc>
          <w:tcPr>
            <w:tcW w:w="2254" w:type="dxa"/>
          </w:tcPr>
          <w:p w14:paraId="22EA1FC9" w14:textId="3CF0885F" w:rsidR="009F4C9D" w:rsidRPr="009362B4" w:rsidRDefault="00D066D0">
            <w:pPr>
              <w:rPr>
                <w:rFonts w:ascii="Palatino Linotype" w:hAnsi="Palatino Linotype" w:cs="Times New Roman"/>
              </w:rPr>
            </w:pPr>
            <w:r w:rsidRPr="009362B4">
              <w:rPr>
                <w:rFonts w:ascii="Palatino Linotype" w:hAnsi="Palatino Linotype" w:cs="Times New Roman"/>
              </w:rPr>
              <w:t>Report any changes and revert to other techniques. Use contingency plan if needed.</w:t>
            </w:r>
          </w:p>
          <w:p w14:paraId="110277B8" w14:textId="7DF7B510" w:rsidR="00D066D0" w:rsidRPr="009362B4" w:rsidRDefault="00D066D0">
            <w:pPr>
              <w:rPr>
                <w:rFonts w:ascii="Palatino Linotype" w:hAnsi="Palatino Linotype" w:cs="Times New Roman"/>
              </w:rPr>
            </w:pPr>
          </w:p>
        </w:tc>
      </w:tr>
    </w:tbl>
    <w:p w14:paraId="2C170624" w14:textId="77777777" w:rsidR="00437148" w:rsidRPr="009362B4" w:rsidRDefault="00437148">
      <w:pPr>
        <w:rPr>
          <w:rFonts w:ascii="Palatino Linotype" w:hAnsi="Palatino Linotype" w:cs="Times New Roman"/>
        </w:rPr>
      </w:pPr>
    </w:p>
    <w:p w14:paraId="175450F9" w14:textId="00E58F83" w:rsidR="00D066D0" w:rsidRPr="009362B4" w:rsidRDefault="00D066D0" w:rsidP="00D066D0">
      <w:pPr>
        <w:jc w:val="center"/>
        <w:rPr>
          <w:rFonts w:ascii="Palatino Linotype" w:hAnsi="Palatino Linotype" w:cs="Times New Roman"/>
          <w:i/>
          <w:iCs/>
          <w:color w:val="000000"/>
        </w:rPr>
      </w:pPr>
      <w:r w:rsidRPr="009362B4">
        <w:rPr>
          <w:rFonts w:ascii="Palatino Linotype" w:hAnsi="Palatino Linotype" w:cs="Times New Roman"/>
          <w:i/>
          <w:iCs/>
          <w:color w:val="000000"/>
        </w:rPr>
        <w:t>(</w:t>
      </w:r>
      <w:bookmarkStart w:id="4" w:name="_Hlk101638924"/>
      <w:r w:rsidRPr="009362B4">
        <w:rPr>
          <w:rFonts w:ascii="Palatino Linotype" w:hAnsi="Palatino Linotype" w:cs="Times New Roman"/>
          <w:i/>
          <w:iCs/>
          <w:color w:val="000000"/>
        </w:rPr>
        <w:t>Table 1: Contingency plan for potential risks</w:t>
      </w:r>
      <w:bookmarkEnd w:id="4"/>
      <w:r w:rsidRPr="009362B4">
        <w:rPr>
          <w:rFonts w:ascii="Palatino Linotype" w:hAnsi="Palatino Linotype" w:cs="Times New Roman"/>
          <w:i/>
          <w:iCs/>
          <w:color w:val="000000"/>
        </w:rPr>
        <w:t>)</w:t>
      </w:r>
    </w:p>
    <w:p w14:paraId="28BA478E" w14:textId="7E34CB88" w:rsidR="00EE23B6" w:rsidRPr="009362B4" w:rsidRDefault="009362B4" w:rsidP="009362B4">
      <w:pPr>
        <w:pStyle w:val="Heading2"/>
        <w:rPr>
          <w:rFonts w:ascii="Palatino Linotype" w:hAnsi="Palatino Linotype"/>
          <w:b/>
          <w:bCs/>
          <w:color w:val="auto"/>
        </w:rPr>
      </w:pPr>
      <w:bookmarkStart w:id="5" w:name="_Toc102586267"/>
      <w:r w:rsidRPr="009362B4">
        <w:rPr>
          <w:rFonts w:ascii="Palatino Linotype" w:hAnsi="Palatino Linotype"/>
          <w:b/>
          <w:bCs/>
          <w:color w:val="auto"/>
        </w:rPr>
        <w:t xml:space="preserve">2.1 </w:t>
      </w:r>
      <w:r w:rsidR="00EE23B6" w:rsidRPr="009362B4">
        <w:rPr>
          <w:rFonts w:ascii="Palatino Linotype" w:hAnsi="Palatino Linotype"/>
          <w:b/>
          <w:bCs/>
          <w:color w:val="auto"/>
        </w:rPr>
        <w:t>Scope of work</w:t>
      </w:r>
      <w:bookmarkEnd w:id="5"/>
    </w:p>
    <w:p w14:paraId="58366896" w14:textId="02E0E891" w:rsidR="00EE23B6" w:rsidRDefault="00EE23B6" w:rsidP="00EE23B6">
      <w:pPr>
        <w:rPr>
          <w:rFonts w:ascii="Palatino Linotype" w:hAnsi="Palatino Linotype" w:cs="Times New Roman"/>
        </w:rPr>
      </w:pPr>
      <w:r w:rsidRPr="009362B4">
        <w:rPr>
          <w:rFonts w:ascii="Palatino Linotype" w:hAnsi="Palatino Linotype" w:cs="Times New Roman"/>
        </w:rPr>
        <w:t xml:space="preserve">The work not being conducted is the contingency plan of the use of Damn Web Application to experiment to show </w:t>
      </w:r>
      <w:r w:rsidRPr="009362B4">
        <w:rPr>
          <w:rFonts w:ascii="Palatino Linotype" w:hAnsi="Palatino Linotype" w:cs="Times New Roman"/>
          <w:color w:val="000000"/>
        </w:rPr>
        <w:t xml:space="preserve">and explain that whilst the attacks would work against a vulnerable web application, they </w:t>
      </w:r>
      <w:commentRangeStart w:id="6"/>
      <w:r w:rsidRPr="009362B4">
        <w:rPr>
          <w:rFonts w:ascii="Palatino Linotype" w:hAnsi="Palatino Linotype" w:cs="Times New Roman"/>
          <w:color w:val="000000"/>
        </w:rPr>
        <w:t xml:space="preserve">wouldn't </w:t>
      </w:r>
      <w:commentRangeEnd w:id="6"/>
      <w:r w:rsidR="000F0EA2">
        <w:rPr>
          <w:rStyle w:val="CommentReference"/>
        </w:rPr>
        <w:commentReference w:id="6"/>
      </w:r>
      <w:r w:rsidRPr="009362B4">
        <w:rPr>
          <w:rFonts w:ascii="Palatino Linotype" w:hAnsi="Palatino Linotype" w:cs="Times New Roman"/>
          <w:color w:val="000000"/>
        </w:rPr>
        <w:t>against a secured website</w:t>
      </w:r>
      <w:r w:rsidRPr="009362B4">
        <w:rPr>
          <w:rFonts w:ascii="Palatino Linotype" w:hAnsi="Palatino Linotype" w:cs="Times New Roman"/>
        </w:rPr>
        <w:t xml:space="preserve"> due to not being able to access the HPC website healios-pharma.com, although not an actual penetration test the experiment will be presented with in a penetration test report to show how one is presented to the reader of this report.</w:t>
      </w:r>
    </w:p>
    <w:p w14:paraId="0946AAFE" w14:textId="77777777" w:rsidR="00771A73" w:rsidRPr="009362B4" w:rsidRDefault="00771A73" w:rsidP="00EE23B6">
      <w:pPr>
        <w:rPr>
          <w:rFonts w:ascii="Palatino Linotype" w:hAnsi="Palatino Linotype" w:cs="Times New Roman"/>
        </w:rPr>
      </w:pPr>
    </w:p>
    <w:p w14:paraId="769902B9" w14:textId="46B1700C" w:rsidR="008A2B4F" w:rsidRPr="009362B4" w:rsidRDefault="009362B4" w:rsidP="009362B4">
      <w:pPr>
        <w:pStyle w:val="Heading2"/>
        <w:rPr>
          <w:rFonts w:ascii="Palatino Linotype" w:hAnsi="Palatino Linotype"/>
          <w:b/>
          <w:bCs/>
          <w:color w:val="auto"/>
        </w:rPr>
      </w:pPr>
      <w:bookmarkStart w:id="7" w:name="_Toc102586268"/>
      <w:r w:rsidRPr="009362B4">
        <w:rPr>
          <w:rFonts w:ascii="Palatino Linotype" w:hAnsi="Palatino Linotype"/>
          <w:b/>
          <w:bCs/>
          <w:color w:val="auto"/>
        </w:rPr>
        <w:t xml:space="preserve">2.2 </w:t>
      </w:r>
      <w:r w:rsidR="008A2B4F" w:rsidRPr="009362B4">
        <w:rPr>
          <w:rFonts w:ascii="Palatino Linotype" w:hAnsi="Palatino Linotype"/>
          <w:b/>
          <w:bCs/>
          <w:color w:val="auto"/>
        </w:rPr>
        <w:t>Out of scope</w:t>
      </w:r>
      <w:bookmarkEnd w:id="7"/>
    </w:p>
    <w:p w14:paraId="6ADB52FA" w14:textId="771A7B1C" w:rsidR="008A2B4F" w:rsidRDefault="008A2B4F" w:rsidP="00EE23B6">
      <w:pPr>
        <w:rPr>
          <w:rFonts w:ascii="Palatino Linotype" w:hAnsi="Palatino Linotype" w:cs="Times New Roman"/>
        </w:rPr>
      </w:pPr>
      <w:r w:rsidRPr="009362B4">
        <w:rPr>
          <w:rFonts w:ascii="Palatino Linotype" w:hAnsi="Palatino Linotype" w:cs="Times New Roman"/>
        </w:rPr>
        <w:t>No live penetration test on actual website due to not having access to any at the time of writing this report.</w:t>
      </w:r>
    </w:p>
    <w:p w14:paraId="4DF1D1C7" w14:textId="77777777" w:rsidR="00771A73" w:rsidRPr="009362B4" w:rsidRDefault="00771A73" w:rsidP="00EE23B6">
      <w:pPr>
        <w:rPr>
          <w:rFonts w:ascii="Palatino Linotype" w:hAnsi="Palatino Linotype" w:cs="Times New Roman"/>
        </w:rPr>
      </w:pPr>
    </w:p>
    <w:p w14:paraId="4804376C" w14:textId="50E25AF1" w:rsidR="00C254C5" w:rsidRPr="007E204B" w:rsidRDefault="007E204B" w:rsidP="007E204B">
      <w:pPr>
        <w:pStyle w:val="Heading2"/>
        <w:rPr>
          <w:rFonts w:ascii="Palatino Linotype" w:hAnsi="Palatino Linotype"/>
          <w:b/>
          <w:bCs/>
          <w:color w:val="auto"/>
        </w:rPr>
      </w:pPr>
      <w:bookmarkStart w:id="8" w:name="_Toc102586269"/>
      <w:r w:rsidRPr="007E204B">
        <w:rPr>
          <w:rFonts w:ascii="Palatino Linotype" w:hAnsi="Palatino Linotype"/>
          <w:b/>
          <w:bCs/>
          <w:color w:val="auto"/>
        </w:rPr>
        <w:t xml:space="preserve">2.3 </w:t>
      </w:r>
      <w:r w:rsidR="007604A5" w:rsidRPr="007E204B">
        <w:rPr>
          <w:rFonts w:ascii="Palatino Linotype" w:hAnsi="Palatino Linotype"/>
          <w:b/>
          <w:bCs/>
          <w:color w:val="auto"/>
        </w:rPr>
        <w:t>Experiment timetable</w:t>
      </w:r>
      <w:bookmarkEnd w:id="8"/>
    </w:p>
    <w:p w14:paraId="471A37A9" w14:textId="5EFB8405" w:rsidR="007604A5" w:rsidRDefault="003D2C0D" w:rsidP="003D2C0D">
      <w:pPr>
        <w:jc w:val="center"/>
        <w:rPr>
          <w:rFonts w:ascii="Times New Roman" w:hAnsi="Times New Roman" w:cs="Times New Roman"/>
          <w:color w:val="000000"/>
        </w:rPr>
      </w:pPr>
      <w:r w:rsidRPr="003D2C0D">
        <w:rPr>
          <w:rFonts w:ascii="Times New Roman" w:hAnsi="Times New Roman" w:cs="Times New Roman"/>
          <w:noProof/>
          <w:color w:val="000000"/>
        </w:rPr>
        <w:drawing>
          <wp:inline distT="0" distB="0" distL="0" distR="0" wp14:anchorId="5B4258BA" wp14:editId="629A92B8">
            <wp:extent cx="5731510" cy="2356485"/>
            <wp:effectExtent l="0" t="0" r="2540" b="5715"/>
            <wp:docPr id="1"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with medium confidence"/>
                    <pic:cNvPicPr/>
                  </pic:nvPicPr>
                  <pic:blipFill>
                    <a:blip r:embed="rId12"/>
                    <a:stretch>
                      <a:fillRect/>
                    </a:stretch>
                  </pic:blipFill>
                  <pic:spPr>
                    <a:xfrm>
                      <a:off x="0" y="0"/>
                      <a:ext cx="5731510" cy="2356485"/>
                    </a:xfrm>
                    <a:prstGeom prst="rect">
                      <a:avLst/>
                    </a:prstGeom>
                  </pic:spPr>
                </pic:pic>
              </a:graphicData>
            </a:graphic>
          </wp:inline>
        </w:drawing>
      </w:r>
    </w:p>
    <w:p w14:paraId="72049239" w14:textId="78857E13" w:rsidR="003D2C0D" w:rsidRPr="003D2C0D" w:rsidRDefault="003D2C0D" w:rsidP="003D2C0D">
      <w:pPr>
        <w:jc w:val="center"/>
        <w:rPr>
          <w:rFonts w:ascii="Times New Roman" w:hAnsi="Times New Roman" w:cs="Times New Roman"/>
          <w:i/>
          <w:iCs/>
          <w:color w:val="000000"/>
        </w:rPr>
      </w:pPr>
      <w:r w:rsidRPr="003D2C0D">
        <w:rPr>
          <w:rFonts w:ascii="Times New Roman" w:hAnsi="Times New Roman" w:cs="Times New Roman"/>
          <w:i/>
          <w:iCs/>
          <w:color w:val="000000"/>
        </w:rPr>
        <w:t>(Fig 1. Experiment Gannt Chart)</w:t>
      </w:r>
    </w:p>
    <w:p w14:paraId="24BC2DFC" w14:textId="77777777" w:rsidR="007E204B" w:rsidRDefault="007E204B">
      <w:pPr>
        <w:rPr>
          <w:rFonts w:ascii="Times New Roman" w:hAnsi="Times New Roman" w:cs="Times New Roman"/>
          <w:b/>
          <w:bCs/>
        </w:rPr>
      </w:pPr>
    </w:p>
    <w:p w14:paraId="57776921" w14:textId="77777777" w:rsidR="007E204B" w:rsidRDefault="007E204B">
      <w:pPr>
        <w:rPr>
          <w:rFonts w:ascii="Times New Roman" w:hAnsi="Times New Roman" w:cs="Times New Roman"/>
          <w:b/>
          <w:bCs/>
        </w:rPr>
      </w:pPr>
    </w:p>
    <w:p w14:paraId="4067EE0F" w14:textId="77777777" w:rsidR="007E204B" w:rsidRDefault="007E204B">
      <w:pPr>
        <w:rPr>
          <w:rFonts w:ascii="Times New Roman" w:hAnsi="Times New Roman" w:cs="Times New Roman"/>
          <w:b/>
          <w:bCs/>
        </w:rPr>
      </w:pPr>
    </w:p>
    <w:p w14:paraId="7ECC2A61" w14:textId="77777777" w:rsidR="007E204B" w:rsidRDefault="007E204B">
      <w:pPr>
        <w:rPr>
          <w:rFonts w:ascii="Times New Roman" w:hAnsi="Times New Roman" w:cs="Times New Roman"/>
          <w:b/>
          <w:bCs/>
        </w:rPr>
      </w:pPr>
    </w:p>
    <w:p w14:paraId="7AB95AC2" w14:textId="7A03B997" w:rsidR="003572E8" w:rsidRPr="007E204B" w:rsidRDefault="007E204B" w:rsidP="007E204B">
      <w:pPr>
        <w:pStyle w:val="Heading1"/>
        <w:rPr>
          <w:rFonts w:ascii="Palatino Linotype" w:hAnsi="Palatino Linotype"/>
          <w:b/>
          <w:bCs/>
          <w:color w:val="auto"/>
        </w:rPr>
      </w:pPr>
      <w:bookmarkStart w:id="9" w:name="_Toc102586270"/>
      <w:r w:rsidRPr="007E204B">
        <w:rPr>
          <w:rFonts w:ascii="Palatino Linotype" w:hAnsi="Palatino Linotype"/>
          <w:b/>
          <w:bCs/>
          <w:color w:val="auto"/>
        </w:rPr>
        <w:lastRenderedPageBreak/>
        <w:t xml:space="preserve">3.0 </w:t>
      </w:r>
      <w:r w:rsidR="003572E8" w:rsidRPr="007E204B">
        <w:rPr>
          <w:rFonts w:ascii="Palatino Linotype" w:hAnsi="Palatino Linotype"/>
          <w:b/>
          <w:bCs/>
          <w:color w:val="auto"/>
        </w:rPr>
        <w:t>Penetration testing framework</w:t>
      </w:r>
      <w:bookmarkEnd w:id="9"/>
    </w:p>
    <w:p w14:paraId="776677D2" w14:textId="21BF8BE1" w:rsidR="00907985" w:rsidRPr="007E204B" w:rsidRDefault="002E4B76">
      <w:pPr>
        <w:rPr>
          <w:rFonts w:ascii="Palatino Linotype" w:hAnsi="Palatino Linotype"/>
        </w:rPr>
      </w:pPr>
      <w:r w:rsidRPr="007E204B">
        <w:rPr>
          <w:rFonts w:ascii="Palatino Linotype" w:hAnsi="Palatino Linotype"/>
        </w:rPr>
        <w:t>Due to the primary tool</w:t>
      </w:r>
      <w:r w:rsidR="007E204B" w:rsidRPr="007E204B">
        <w:rPr>
          <w:rFonts w:ascii="Palatino Linotype" w:hAnsi="Palatino Linotype"/>
        </w:rPr>
        <w:t>s</w:t>
      </w:r>
      <w:r w:rsidRPr="007E204B">
        <w:rPr>
          <w:rFonts w:ascii="Palatino Linotype" w:hAnsi="Palatino Linotype"/>
        </w:rPr>
        <w:t xml:space="preserve"> being used is </w:t>
      </w:r>
      <w:r w:rsidR="007E204B" w:rsidRPr="007E204B">
        <w:rPr>
          <w:rFonts w:ascii="Palatino Linotype" w:hAnsi="Palatino Linotype"/>
        </w:rPr>
        <w:t xml:space="preserve">based on </w:t>
      </w:r>
      <w:r w:rsidRPr="007E204B">
        <w:rPr>
          <w:rFonts w:ascii="Palatino Linotype" w:hAnsi="Palatino Linotype"/>
        </w:rPr>
        <w:t xml:space="preserve">Damn Web Application the OWASP </w:t>
      </w:r>
      <w:r w:rsidR="007943D2" w:rsidRPr="007E204B">
        <w:rPr>
          <w:rFonts w:ascii="Palatino Linotype" w:hAnsi="Palatino Linotype"/>
        </w:rPr>
        <w:t xml:space="preserve">(Open Web Application Security Project) </w:t>
      </w:r>
      <w:r w:rsidRPr="007E204B">
        <w:rPr>
          <w:rFonts w:ascii="Palatino Linotype" w:hAnsi="Palatino Linotype"/>
        </w:rPr>
        <w:t>framework</w:t>
      </w:r>
      <w:r w:rsidR="007943D2" w:rsidRPr="007E204B">
        <w:rPr>
          <w:rFonts w:ascii="Palatino Linotype" w:hAnsi="Palatino Linotype"/>
        </w:rPr>
        <w:t xml:space="preserve"> in combination with the PTES (Penetration Testing Execution Standard) framework</w:t>
      </w:r>
      <w:r w:rsidRPr="007E204B">
        <w:rPr>
          <w:rFonts w:ascii="Palatino Linotype" w:hAnsi="Palatino Linotype"/>
        </w:rPr>
        <w:t xml:space="preserve"> seems to be the sensible option for the mentioned experiments</w:t>
      </w:r>
      <w:r w:rsidR="00771A73">
        <w:rPr>
          <w:rFonts w:ascii="Palatino Linotype" w:hAnsi="Palatino Linotype"/>
        </w:rPr>
        <w:t xml:space="preserve"> (5-6)</w:t>
      </w:r>
      <w:r w:rsidRPr="007E204B">
        <w:rPr>
          <w:rFonts w:ascii="Palatino Linotype" w:hAnsi="Palatino Linotype"/>
        </w:rPr>
        <w:t>.</w:t>
      </w:r>
    </w:p>
    <w:p w14:paraId="3E97464A" w14:textId="5EB954BF" w:rsidR="00907985" w:rsidRPr="007E204B" w:rsidRDefault="007E204B" w:rsidP="007E204B">
      <w:pPr>
        <w:pStyle w:val="Heading2"/>
        <w:rPr>
          <w:rFonts w:ascii="Palatino Linotype" w:hAnsi="Palatino Linotype"/>
          <w:b/>
          <w:bCs/>
          <w:color w:val="auto"/>
        </w:rPr>
      </w:pPr>
      <w:bookmarkStart w:id="10" w:name="_Toc102586271"/>
      <w:r w:rsidRPr="007E204B">
        <w:rPr>
          <w:rFonts w:ascii="Palatino Linotype" w:hAnsi="Palatino Linotype"/>
          <w:b/>
          <w:bCs/>
          <w:color w:val="auto"/>
        </w:rPr>
        <w:t xml:space="preserve">3.1 </w:t>
      </w:r>
      <w:r w:rsidR="00907985" w:rsidRPr="007E204B">
        <w:rPr>
          <w:rFonts w:ascii="Palatino Linotype" w:hAnsi="Palatino Linotype"/>
          <w:b/>
          <w:bCs/>
          <w:color w:val="auto"/>
        </w:rPr>
        <w:t>Penetration testing tools</w:t>
      </w:r>
      <w:bookmarkEnd w:id="10"/>
    </w:p>
    <w:p w14:paraId="077451BE" w14:textId="6577BAB9" w:rsidR="00907985" w:rsidRPr="007E204B" w:rsidRDefault="003F3CDE">
      <w:pPr>
        <w:rPr>
          <w:rFonts w:ascii="Palatino Linotype" w:hAnsi="Palatino Linotype"/>
        </w:rPr>
      </w:pPr>
      <w:r w:rsidRPr="007E204B">
        <w:rPr>
          <w:rFonts w:ascii="Palatino Linotype" w:hAnsi="Palatino Linotype"/>
        </w:rPr>
        <w:t>As stated previously the primary tool that has been agreed to be used is the Damn Web Application tool for the experiments on a Kali Linux OS VM</w:t>
      </w:r>
      <w:r w:rsidR="007E204B" w:rsidRPr="007E204B">
        <w:rPr>
          <w:rFonts w:ascii="Palatino Linotype" w:hAnsi="Palatino Linotype"/>
        </w:rPr>
        <w:t xml:space="preserve"> with Burp Suite, GCHQ Cyber Chef and Mozilla Fire Fox with Foxy Proxy Addon</w:t>
      </w:r>
      <w:r w:rsidRPr="007E204B">
        <w:rPr>
          <w:rFonts w:ascii="Palatino Linotype" w:hAnsi="Palatino Linotype"/>
        </w:rPr>
        <w:t>. However, contingency tools have also been mentioned previously in this report should the primary fail due to unforeseen circumstances or events.</w:t>
      </w:r>
      <w:r w:rsidR="00E05A93" w:rsidRPr="007E204B">
        <w:rPr>
          <w:rFonts w:ascii="Palatino Linotype" w:hAnsi="Palatino Linotype"/>
        </w:rPr>
        <w:t xml:space="preserve"> Without a doubt the first go to reconnaissance tool for web applications is Whois as it provides intel about the target</w:t>
      </w:r>
      <w:r w:rsidR="00870849">
        <w:rPr>
          <w:rFonts w:ascii="Palatino Linotype" w:hAnsi="Palatino Linotype"/>
        </w:rPr>
        <w:t xml:space="preserve"> (7-14)</w:t>
      </w:r>
      <w:r w:rsidR="00E05A93" w:rsidRPr="007E204B">
        <w:rPr>
          <w:rFonts w:ascii="Palatino Linotype" w:hAnsi="Palatino Linotype"/>
        </w:rPr>
        <w:t>.</w:t>
      </w:r>
    </w:p>
    <w:p w14:paraId="0FDA3125" w14:textId="22FB326B" w:rsidR="006050A2" w:rsidRPr="007E204B" w:rsidRDefault="003F3CDE">
      <w:pPr>
        <w:rPr>
          <w:rFonts w:ascii="Palatino Linotype" w:hAnsi="Palatino Linotype"/>
        </w:rPr>
      </w:pPr>
      <w:r w:rsidRPr="007E204B">
        <w:rPr>
          <w:rFonts w:ascii="Palatino Linotype" w:hAnsi="Palatino Linotype"/>
        </w:rPr>
        <w:t>If a full penetration test was to be conducted, then the following tools would have been likely to have been used</w:t>
      </w:r>
      <w:r w:rsidR="00423BB0">
        <w:rPr>
          <w:rFonts w:ascii="Palatino Linotype" w:hAnsi="Palatino Linotype"/>
        </w:rPr>
        <w:t xml:space="preserve"> (15-19)</w:t>
      </w:r>
      <w:r w:rsidRPr="007E204B">
        <w:rPr>
          <w:rFonts w:ascii="Palatino Linotype" w:hAnsi="Palatino Linotype"/>
        </w:rPr>
        <w:t>:</w:t>
      </w:r>
    </w:p>
    <w:tbl>
      <w:tblPr>
        <w:tblStyle w:val="TableGrid"/>
        <w:tblW w:w="0" w:type="auto"/>
        <w:tblLook w:val="04A0" w:firstRow="1" w:lastRow="0" w:firstColumn="1" w:lastColumn="0" w:noHBand="0" w:noVBand="1"/>
      </w:tblPr>
      <w:tblGrid>
        <w:gridCol w:w="2254"/>
        <w:gridCol w:w="1569"/>
        <w:gridCol w:w="2268"/>
        <w:gridCol w:w="2925"/>
      </w:tblGrid>
      <w:tr w:rsidR="006829FB" w:rsidRPr="007E204B" w14:paraId="3AB928B6" w14:textId="77777777" w:rsidTr="002D51D8">
        <w:tc>
          <w:tcPr>
            <w:tcW w:w="2254" w:type="dxa"/>
            <w:shd w:val="clear" w:color="auto" w:fill="D0CECE" w:themeFill="background2" w:themeFillShade="E6"/>
          </w:tcPr>
          <w:p w14:paraId="374EC73E" w14:textId="3376277E" w:rsidR="006829FB" w:rsidRPr="007E204B" w:rsidRDefault="006050A2" w:rsidP="006050A2">
            <w:pPr>
              <w:jc w:val="center"/>
              <w:rPr>
                <w:rFonts w:ascii="Palatino Linotype" w:hAnsi="Palatino Linotype"/>
                <w:b/>
                <w:bCs/>
              </w:rPr>
            </w:pPr>
            <w:r w:rsidRPr="007E204B">
              <w:rPr>
                <w:rFonts w:ascii="Palatino Linotype" w:hAnsi="Palatino Linotype"/>
                <w:b/>
                <w:bCs/>
              </w:rPr>
              <w:t>Tool</w:t>
            </w:r>
          </w:p>
        </w:tc>
        <w:tc>
          <w:tcPr>
            <w:tcW w:w="1569" w:type="dxa"/>
            <w:shd w:val="clear" w:color="auto" w:fill="D0CECE" w:themeFill="background2" w:themeFillShade="E6"/>
          </w:tcPr>
          <w:p w14:paraId="643E6C83" w14:textId="25609EEB" w:rsidR="006829FB" w:rsidRPr="007E204B" w:rsidRDefault="006050A2" w:rsidP="006050A2">
            <w:pPr>
              <w:jc w:val="center"/>
              <w:rPr>
                <w:rFonts w:ascii="Palatino Linotype" w:hAnsi="Palatino Linotype"/>
                <w:b/>
                <w:bCs/>
              </w:rPr>
            </w:pPr>
            <w:r w:rsidRPr="007E204B">
              <w:rPr>
                <w:rFonts w:ascii="Palatino Linotype" w:hAnsi="Palatino Linotype"/>
                <w:b/>
                <w:bCs/>
              </w:rPr>
              <w:t>Type</w:t>
            </w:r>
          </w:p>
        </w:tc>
        <w:tc>
          <w:tcPr>
            <w:tcW w:w="2268" w:type="dxa"/>
            <w:shd w:val="clear" w:color="auto" w:fill="D0CECE" w:themeFill="background2" w:themeFillShade="E6"/>
          </w:tcPr>
          <w:p w14:paraId="49D5D95F" w14:textId="39A163CC" w:rsidR="006829FB" w:rsidRPr="007E204B" w:rsidRDefault="006050A2" w:rsidP="006050A2">
            <w:pPr>
              <w:jc w:val="center"/>
              <w:rPr>
                <w:rFonts w:ascii="Palatino Linotype" w:hAnsi="Palatino Linotype"/>
                <w:b/>
                <w:bCs/>
              </w:rPr>
            </w:pPr>
            <w:r w:rsidRPr="007E204B">
              <w:rPr>
                <w:rFonts w:ascii="Palatino Linotype" w:hAnsi="Palatino Linotype"/>
                <w:b/>
                <w:bCs/>
              </w:rPr>
              <w:t>Method</w:t>
            </w:r>
          </w:p>
        </w:tc>
        <w:tc>
          <w:tcPr>
            <w:tcW w:w="2925" w:type="dxa"/>
            <w:shd w:val="clear" w:color="auto" w:fill="D0CECE" w:themeFill="background2" w:themeFillShade="E6"/>
          </w:tcPr>
          <w:p w14:paraId="2C00EE0D" w14:textId="4D1C69AC" w:rsidR="006829FB" w:rsidRPr="007E204B" w:rsidRDefault="006050A2" w:rsidP="006050A2">
            <w:pPr>
              <w:jc w:val="center"/>
              <w:rPr>
                <w:rFonts w:ascii="Palatino Linotype" w:hAnsi="Palatino Linotype"/>
                <w:b/>
                <w:bCs/>
              </w:rPr>
            </w:pPr>
            <w:r w:rsidRPr="007E204B">
              <w:rPr>
                <w:rFonts w:ascii="Palatino Linotype" w:hAnsi="Palatino Linotype"/>
                <w:b/>
                <w:bCs/>
              </w:rPr>
              <w:t>Tool Use</w:t>
            </w:r>
          </w:p>
        </w:tc>
      </w:tr>
      <w:tr w:rsidR="006829FB" w:rsidRPr="007E204B" w14:paraId="03D02999" w14:textId="77777777" w:rsidTr="002D51D8">
        <w:tc>
          <w:tcPr>
            <w:tcW w:w="2254" w:type="dxa"/>
          </w:tcPr>
          <w:p w14:paraId="6C5BAC99" w14:textId="763B3B75" w:rsidR="006829FB" w:rsidRPr="007E204B" w:rsidRDefault="006050A2">
            <w:pPr>
              <w:rPr>
                <w:rFonts w:ascii="Palatino Linotype" w:hAnsi="Palatino Linotype"/>
              </w:rPr>
            </w:pPr>
            <w:r w:rsidRPr="007E204B">
              <w:rPr>
                <w:rFonts w:ascii="Palatino Linotype" w:hAnsi="Palatino Linotype"/>
              </w:rPr>
              <w:t>Kali Linux</w:t>
            </w:r>
          </w:p>
        </w:tc>
        <w:tc>
          <w:tcPr>
            <w:tcW w:w="1569" w:type="dxa"/>
          </w:tcPr>
          <w:p w14:paraId="13F96BA9" w14:textId="7A0B534E" w:rsidR="006829FB" w:rsidRPr="007E204B" w:rsidRDefault="006050A2">
            <w:pPr>
              <w:rPr>
                <w:rFonts w:ascii="Palatino Linotype" w:hAnsi="Palatino Linotype"/>
              </w:rPr>
            </w:pPr>
            <w:r w:rsidRPr="007E204B">
              <w:rPr>
                <w:rFonts w:ascii="Palatino Linotype" w:hAnsi="Palatino Linotype"/>
              </w:rPr>
              <w:t>Open Source</w:t>
            </w:r>
          </w:p>
        </w:tc>
        <w:tc>
          <w:tcPr>
            <w:tcW w:w="2268" w:type="dxa"/>
          </w:tcPr>
          <w:p w14:paraId="62A3F275" w14:textId="10A9F7F4" w:rsidR="006829FB" w:rsidRPr="007E204B" w:rsidRDefault="00B76F4A">
            <w:pPr>
              <w:rPr>
                <w:rFonts w:ascii="Palatino Linotype" w:hAnsi="Palatino Linotype"/>
              </w:rPr>
            </w:pPr>
            <w:r w:rsidRPr="007E204B">
              <w:rPr>
                <w:rFonts w:ascii="Palatino Linotype" w:hAnsi="Palatino Linotype"/>
              </w:rPr>
              <w:t>Storage and the updating of Penetration tools</w:t>
            </w:r>
          </w:p>
        </w:tc>
        <w:tc>
          <w:tcPr>
            <w:tcW w:w="2925" w:type="dxa"/>
          </w:tcPr>
          <w:p w14:paraId="212528D6" w14:textId="77777777" w:rsidR="006829FB" w:rsidRPr="007E204B" w:rsidRDefault="006050A2">
            <w:pPr>
              <w:rPr>
                <w:rFonts w:ascii="Palatino Linotype" w:hAnsi="Palatino Linotype"/>
              </w:rPr>
            </w:pPr>
            <w:r w:rsidRPr="007E204B">
              <w:rPr>
                <w:rFonts w:ascii="Palatino Linotype" w:hAnsi="Palatino Linotype"/>
              </w:rPr>
              <w:t>Operating System used for Penetration Testing with built in Penetration Testing tools.</w:t>
            </w:r>
          </w:p>
          <w:p w14:paraId="469957F5" w14:textId="1F628215" w:rsidR="006050A2" w:rsidRPr="007E204B" w:rsidRDefault="006050A2">
            <w:pPr>
              <w:rPr>
                <w:rFonts w:ascii="Palatino Linotype" w:hAnsi="Palatino Linotype"/>
              </w:rPr>
            </w:pPr>
          </w:p>
        </w:tc>
      </w:tr>
      <w:tr w:rsidR="006829FB" w:rsidRPr="007E204B" w14:paraId="6E1B54DA" w14:textId="77777777" w:rsidTr="002D51D8">
        <w:tc>
          <w:tcPr>
            <w:tcW w:w="2254" w:type="dxa"/>
          </w:tcPr>
          <w:p w14:paraId="63D89305" w14:textId="2F297D89" w:rsidR="006829FB" w:rsidRPr="007E204B" w:rsidRDefault="006050A2">
            <w:pPr>
              <w:rPr>
                <w:rFonts w:ascii="Palatino Linotype" w:hAnsi="Palatino Linotype"/>
              </w:rPr>
            </w:pPr>
            <w:r w:rsidRPr="007E204B">
              <w:rPr>
                <w:rFonts w:ascii="Palatino Linotype" w:hAnsi="Palatino Linotype"/>
              </w:rPr>
              <w:t>Parrot Security</w:t>
            </w:r>
          </w:p>
        </w:tc>
        <w:tc>
          <w:tcPr>
            <w:tcW w:w="1569" w:type="dxa"/>
          </w:tcPr>
          <w:p w14:paraId="068D08C0" w14:textId="055DC16D" w:rsidR="006829FB" w:rsidRPr="007E204B" w:rsidRDefault="006050A2">
            <w:pPr>
              <w:rPr>
                <w:rFonts w:ascii="Palatino Linotype" w:hAnsi="Palatino Linotype"/>
              </w:rPr>
            </w:pPr>
            <w:r w:rsidRPr="007E204B">
              <w:rPr>
                <w:rFonts w:ascii="Palatino Linotype" w:hAnsi="Palatino Linotype"/>
              </w:rPr>
              <w:t>Open Source</w:t>
            </w:r>
          </w:p>
        </w:tc>
        <w:tc>
          <w:tcPr>
            <w:tcW w:w="2268" w:type="dxa"/>
          </w:tcPr>
          <w:p w14:paraId="6B9570BC" w14:textId="481E6585" w:rsidR="006829FB" w:rsidRPr="007E204B" w:rsidRDefault="00B76F4A">
            <w:pPr>
              <w:rPr>
                <w:rFonts w:ascii="Palatino Linotype" w:hAnsi="Palatino Linotype"/>
              </w:rPr>
            </w:pPr>
            <w:r w:rsidRPr="007E204B">
              <w:rPr>
                <w:rFonts w:ascii="Palatino Linotype" w:hAnsi="Palatino Linotype"/>
              </w:rPr>
              <w:t>Storage and the updating of Penetration tools</w:t>
            </w:r>
          </w:p>
        </w:tc>
        <w:tc>
          <w:tcPr>
            <w:tcW w:w="2925" w:type="dxa"/>
          </w:tcPr>
          <w:p w14:paraId="6EF4705D" w14:textId="6EBD5C23" w:rsidR="006829FB" w:rsidRPr="007E204B" w:rsidRDefault="006050A2">
            <w:pPr>
              <w:rPr>
                <w:rFonts w:ascii="Palatino Linotype" w:hAnsi="Palatino Linotype"/>
              </w:rPr>
            </w:pPr>
            <w:r w:rsidRPr="007E204B">
              <w:rPr>
                <w:rFonts w:ascii="Palatino Linotype" w:hAnsi="Palatino Linotype"/>
              </w:rPr>
              <w:t>Operating System used for Penetration Testing with built in Penetration Testing tools. (Would have been used as contingency Operating System should Kali Linux had failed for any reason.)</w:t>
            </w:r>
          </w:p>
          <w:p w14:paraId="5F12C4F8" w14:textId="299C5EFA" w:rsidR="006050A2" w:rsidRPr="007E204B" w:rsidRDefault="006050A2">
            <w:pPr>
              <w:rPr>
                <w:rFonts w:ascii="Palatino Linotype" w:hAnsi="Palatino Linotype"/>
              </w:rPr>
            </w:pPr>
          </w:p>
        </w:tc>
      </w:tr>
      <w:tr w:rsidR="006829FB" w:rsidRPr="007E204B" w14:paraId="27452328" w14:textId="77777777" w:rsidTr="002D51D8">
        <w:tc>
          <w:tcPr>
            <w:tcW w:w="2254" w:type="dxa"/>
          </w:tcPr>
          <w:p w14:paraId="29932B94" w14:textId="6DE6D8E2" w:rsidR="006829FB" w:rsidRPr="007E204B" w:rsidRDefault="006050A2">
            <w:pPr>
              <w:rPr>
                <w:rFonts w:ascii="Palatino Linotype" w:hAnsi="Palatino Linotype"/>
              </w:rPr>
            </w:pPr>
            <w:r w:rsidRPr="007E204B">
              <w:rPr>
                <w:rFonts w:ascii="Palatino Linotype" w:hAnsi="Palatino Linotype"/>
              </w:rPr>
              <w:t>Nmap</w:t>
            </w:r>
          </w:p>
        </w:tc>
        <w:tc>
          <w:tcPr>
            <w:tcW w:w="1569" w:type="dxa"/>
          </w:tcPr>
          <w:p w14:paraId="0DFB9453" w14:textId="67E01B44" w:rsidR="006829FB" w:rsidRPr="007E204B" w:rsidRDefault="0013599F">
            <w:pPr>
              <w:rPr>
                <w:rFonts w:ascii="Palatino Linotype" w:hAnsi="Palatino Linotype"/>
              </w:rPr>
            </w:pPr>
            <w:r w:rsidRPr="007E204B">
              <w:rPr>
                <w:rFonts w:ascii="Palatino Linotype" w:hAnsi="Palatino Linotype"/>
              </w:rPr>
              <w:t>Open Source</w:t>
            </w:r>
          </w:p>
        </w:tc>
        <w:tc>
          <w:tcPr>
            <w:tcW w:w="2268" w:type="dxa"/>
          </w:tcPr>
          <w:p w14:paraId="0775F98A" w14:textId="3CC76882" w:rsidR="006829FB" w:rsidRPr="007E204B" w:rsidRDefault="0013599F">
            <w:pPr>
              <w:rPr>
                <w:rFonts w:ascii="Palatino Linotype" w:hAnsi="Palatino Linotype"/>
              </w:rPr>
            </w:pPr>
            <w:r w:rsidRPr="007E204B">
              <w:rPr>
                <w:rFonts w:ascii="Palatino Linotype" w:hAnsi="Palatino Linotype"/>
              </w:rPr>
              <w:t>Active Reconnaissance</w:t>
            </w:r>
          </w:p>
        </w:tc>
        <w:tc>
          <w:tcPr>
            <w:tcW w:w="2925" w:type="dxa"/>
          </w:tcPr>
          <w:p w14:paraId="79B75643" w14:textId="77777777" w:rsidR="006829FB" w:rsidRPr="007E204B" w:rsidRDefault="0013599F">
            <w:pPr>
              <w:rPr>
                <w:rFonts w:ascii="Palatino Linotype" w:hAnsi="Palatino Linotype"/>
              </w:rPr>
            </w:pPr>
            <w:r w:rsidRPr="007E204B">
              <w:rPr>
                <w:rFonts w:ascii="Palatino Linotype" w:hAnsi="Palatino Linotype"/>
              </w:rPr>
              <w:t>Used to gather information about the target by scanning ports and finding vulnerabilities.</w:t>
            </w:r>
          </w:p>
          <w:p w14:paraId="53F2DE40" w14:textId="7AD287F9" w:rsidR="0013599F" w:rsidRPr="007E204B" w:rsidRDefault="0013599F">
            <w:pPr>
              <w:rPr>
                <w:rFonts w:ascii="Palatino Linotype" w:hAnsi="Palatino Linotype"/>
              </w:rPr>
            </w:pPr>
          </w:p>
        </w:tc>
      </w:tr>
      <w:tr w:rsidR="006829FB" w:rsidRPr="007E204B" w14:paraId="06394D3D" w14:textId="77777777" w:rsidTr="002D51D8">
        <w:tc>
          <w:tcPr>
            <w:tcW w:w="2254" w:type="dxa"/>
          </w:tcPr>
          <w:p w14:paraId="22626A35" w14:textId="35C4608F" w:rsidR="006829FB" w:rsidRPr="007E204B" w:rsidRDefault="00B76F4A">
            <w:pPr>
              <w:rPr>
                <w:rFonts w:ascii="Palatino Linotype" w:hAnsi="Palatino Linotype"/>
              </w:rPr>
            </w:pPr>
            <w:r w:rsidRPr="007E204B">
              <w:rPr>
                <w:rFonts w:ascii="Palatino Linotype" w:hAnsi="Palatino Linotype"/>
              </w:rPr>
              <w:t>Nikto</w:t>
            </w:r>
          </w:p>
        </w:tc>
        <w:tc>
          <w:tcPr>
            <w:tcW w:w="1569" w:type="dxa"/>
          </w:tcPr>
          <w:p w14:paraId="34914155" w14:textId="218C47AE" w:rsidR="006829FB" w:rsidRPr="007E204B" w:rsidRDefault="00B76F4A">
            <w:pPr>
              <w:rPr>
                <w:rFonts w:ascii="Palatino Linotype" w:hAnsi="Palatino Linotype"/>
              </w:rPr>
            </w:pPr>
            <w:r w:rsidRPr="007E204B">
              <w:rPr>
                <w:rFonts w:ascii="Palatino Linotype" w:hAnsi="Palatino Linotype"/>
              </w:rPr>
              <w:t>Open Source</w:t>
            </w:r>
          </w:p>
        </w:tc>
        <w:tc>
          <w:tcPr>
            <w:tcW w:w="2268" w:type="dxa"/>
          </w:tcPr>
          <w:p w14:paraId="438417B2" w14:textId="75DBE233" w:rsidR="006829FB" w:rsidRPr="007E204B" w:rsidRDefault="00B76F4A">
            <w:pPr>
              <w:rPr>
                <w:rFonts w:ascii="Palatino Linotype" w:hAnsi="Palatino Linotype"/>
              </w:rPr>
            </w:pPr>
            <w:r w:rsidRPr="007E204B">
              <w:rPr>
                <w:rFonts w:ascii="Palatino Linotype" w:hAnsi="Palatino Linotype"/>
              </w:rPr>
              <w:t>Active Reconnaissance</w:t>
            </w:r>
          </w:p>
        </w:tc>
        <w:tc>
          <w:tcPr>
            <w:tcW w:w="2925" w:type="dxa"/>
          </w:tcPr>
          <w:p w14:paraId="1B0D45E5" w14:textId="77777777" w:rsidR="006829FB" w:rsidRPr="007E204B" w:rsidRDefault="00B76F4A">
            <w:pPr>
              <w:rPr>
                <w:rFonts w:ascii="Palatino Linotype" w:hAnsi="Palatino Linotype"/>
              </w:rPr>
            </w:pPr>
            <w:r w:rsidRPr="007E204B">
              <w:rPr>
                <w:rFonts w:ascii="Palatino Linotype" w:hAnsi="Palatino Linotype"/>
              </w:rPr>
              <w:t>Provides information about Web Vulnerabilities</w:t>
            </w:r>
          </w:p>
          <w:p w14:paraId="3D8DDBE2" w14:textId="68C2FA68" w:rsidR="00B76F4A" w:rsidRPr="007E204B" w:rsidRDefault="00B76F4A">
            <w:pPr>
              <w:rPr>
                <w:rFonts w:ascii="Palatino Linotype" w:hAnsi="Palatino Linotype"/>
              </w:rPr>
            </w:pPr>
          </w:p>
        </w:tc>
      </w:tr>
      <w:tr w:rsidR="00B76F4A" w:rsidRPr="007E204B" w14:paraId="00E6B8E5" w14:textId="77777777" w:rsidTr="002D51D8">
        <w:tc>
          <w:tcPr>
            <w:tcW w:w="2254" w:type="dxa"/>
          </w:tcPr>
          <w:p w14:paraId="3CAC3ED1" w14:textId="45263759" w:rsidR="00B76F4A" w:rsidRPr="007E204B" w:rsidRDefault="00B76F4A">
            <w:pPr>
              <w:rPr>
                <w:rFonts w:ascii="Palatino Linotype" w:hAnsi="Palatino Linotype"/>
              </w:rPr>
            </w:pPr>
            <w:r w:rsidRPr="007E204B">
              <w:rPr>
                <w:rFonts w:ascii="Palatino Linotype" w:hAnsi="Palatino Linotype"/>
              </w:rPr>
              <w:t>W</w:t>
            </w:r>
            <w:r w:rsidR="003D58D1" w:rsidRPr="007E204B">
              <w:rPr>
                <w:rFonts w:ascii="Palatino Linotype" w:hAnsi="Palatino Linotype"/>
              </w:rPr>
              <w:t>AFW00F</w:t>
            </w:r>
          </w:p>
        </w:tc>
        <w:tc>
          <w:tcPr>
            <w:tcW w:w="1569" w:type="dxa"/>
          </w:tcPr>
          <w:p w14:paraId="36F2B36A" w14:textId="58E3A865" w:rsidR="00B76F4A" w:rsidRPr="007E204B" w:rsidRDefault="003D58D1">
            <w:pPr>
              <w:rPr>
                <w:rFonts w:ascii="Palatino Linotype" w:hAnsi="Palatino Linotype"/>
              </w:rPr>
            </w:pPr>
            <w:r w:rsidRPr="007E204B">
              <w:rPr>
                <w:rFonts w:ascii="Palatino Linotype" w:hAnsi="Palatino Linotype"/>
              </w:rPr>
              <w:t xml:space="preserve">Open Source </w:t>
            </w:r>
          </w:p>
        </w:tc>
        <w:tc>
          <w:tcPr>
            <w:tcW w:w="2268" w:type="dxa"/>
          </w:tcPr>
          <w:p w14:paraId="17D9BB08" w14:textId="497A852A" w:rsidR="00B76F4A" w:rsidRPr="007E204B" w:rsidRDefault="003D58D1">
            <w:pPr>
              <w:rPr>
                <w:rFonts w:ascii="Palatino Linotype" w:hAnsi="Palatino Linotype"/>
              </w:rPr>
            </w:pPr>
            <w:r w:rsidRPr="007E204B">
              <w:rPr>
                <w:rFonts w:ascii="Palatino Linotype" w:hAnsi="Palatino Linotype"/>
              </w:rPr>
              <w:t>Active reconnaissance</w:t>
            </w:r>
          </w:p>
        </w:tc>
        <w:tc>
          <w:tcPr>
            <w:tcW w:w="2925" w:type="dxa"/>
          </w:tcPr>
          <w:p w14:paraId="385DFD22" w14:textId="7A05F634" w:rsidR="00B76F4A" w:rsidRPr="007E204B" w:rsidRDefault="003D58D1">
            <w:pPr>
              <w:rPr>
                <w:rFonts w:ascii="Palatino Linotype" w:hAnsi="Palatino Linotype"/>
              </w:rPr>
            </w:pPr>
            <w:r w:rsidRPr="007E204B">
              <w:rPr>
                <w:rFonts w:ascii="Palatino Linotype" w:hAnsi="Palatino Linotype"/>
              </w:rPr>
              <w:t>Identification and fingerprinting of Web Application Firewall (WAF) thus the name.</w:t>
            </w:r>
          </w:p>
          <w:p w14:paraId="16E8ED5D" w14:textId="57FDA2DE" w:rsidR="003D58D1" w:rsidRPr="007E204B" w:rsidRDefault="003D58D1">
            <w:pPr>
              <w:rPr>
                <w:rFonts w:ascii="Palatino Linotype" w:hAnsi="Palatino Linotype"/>
              </w:rPr>
            </w:pPr>
          </w:p>
        </w:tc>
      </w:tr>
      <w:tr w:rsidR="003D58D1" w:rsidRPr="007E204B" w14:paraId="6D298DBF" w14:textId="77777777" w:rsidTr="002D51D8">
        <w:tc>
          <w:tcPr>
            <w:tcW w:w="2254" w:type="dxa"/>
          </w:tcPr>
          <w:p w14:paraId="5D7F7246" w14:textId="3F437A67" w:rsidR="003D58D1" w:rsidRPr="007E204B" w:rsidRDefault="003D58D1">
            <w:pPr>
              <w:rPr>
                <w:rFonts w:ascii="Palatino Linotype" w:hAnsi="Palatino Linotype"/>
              </w:rPr>
            </w:pPr>
            <w:r w:rsidRPr="007E204B">
              <w:rPr>
                <w:rFonts w:ascii="Palatino Linotype" w:hAnsi="Palatino Linotype"/>
              </w:rPr>
              <w:lastRenderedPageBreak/>
              <w:t>Dirb</w:t>
            </w:r>
          </w:p>
        </w:tc>
        <w:tc>
          <w:tcPr>
            <w:tcW w:w="1569" w:type="dxa"/>
          </w:tcPr>
          <w:p w14:paraId="7D4FDA4B" w14:textId="05A208BD" w:rsidR="003D58D1" w:rsidRPr="007E204B" w:rsidRDefault="003D58D1">
            <w:pPr>
              <w:rPr>
                <w:rFonts w:ascii="Palatino Linotype" w:hAnsi="Palatino Linotype"/>
              </w:rPr>
            </w:pPr>
            <w:r w:rsidRPr="007E204B">
              <w:rPr>
                <w:rFonts w:ascii="Palatino Linotype" w:hAnsi="Palatino Linotype"/>
              </w:rPr>
              <w:t>Open Source</w:t>
            </w:r>
          </w:p>
        </w:tc>
        <w:tc>
          <w:tcPr>
            <w:tcW w:w="2268" w:type="dxa"/>
          </w:tcPr>
          <w:p w14:paraId="7B765A8A" w14:textId="3C19C3E7" w:rsidR="003D58D1" w:rsidRPr="007E204B" w:rsidRDefault="003D58D1">
            <w:pPr>
              <w:rPr>
                <w:rFonts w:ascii="Palatino Linotype" w:hAnsi="Palatino Linotype"/>
              </w:rPr>
            </w:pPr>
            <w:r w:rsidRPr="007E204B">
              <w:rPr>
                <w:rFonts w:ascii="Palatino Linotype" w:hAnsi="Palatino Linotype"/>
              </w:rPr>
              <w:t>Active Reconnaissance</w:t>
            </w:r>
          </w:p>
        </w:tc>
        <w:tc>
          <w:tcPr>
            <w:tcW w:w="2925" w:type="dxa"/>
          </w:tcPr>
          <w:p w14:paraId="0A761CD0" w14:textId="77777777" w:rsidR="003D58D1" w:rsidRPr="007E204B" w:rsidRDefault="003D58D1">
            <w:pPr>
              <w:rPr>
                <w:rFonts w:ascii="Palatino Linotype" w:hAnsi="Palatino Linotype"/>
              </w:rPr>
            </w:pPr>
            <w:r w:rsidRPr="007E204B">
              <w:rPr>
                <w:rFonts w:ascii="Palatino Linotype" w:hAnsi="Palatino Linotype"/>
              </w:rPr>
              <w:t>Identification and fingerprinting of hidden directories within a website.</w:t>
            </w:r>
          </w:p>
          <w:p w14:paraId="067C6489" w14:textId="519CE125" w:rsidR="003D58D1" w:rsidRPr="007E204B" w:rsidRDefault="003D58D1">
            <w:pPr>
              <w:rPr>
                <w:rFonts w:ascii="Palatino Linotype" w:hAnsi="Palatino Linotype"/>
              </w:rPr>
            </w:pPr>
          </w:p>
        </w:tc>
      </w:tr>
      <w:tr w:rsidR="003D58D1" w:rsidRPr="007E204B" w14:paraId="3201EB0C" w14:textId="77777777" w:rsidTr="002D51D8">
        <w:tc>
          <w:tcPr>
            <w:tcW w:w="2254" w:type="dxa"/>
          </w:tcPr>
          <w:p w14:paraId="4C06E140" w14:textId="0F623848" w:rsidR="003D58D1" w:rsidRPr="007E204B" w:rsidRDefault="00BE4E13">
            <w:pPr>
              <w:rPr>
                <w:rFonts w:ascii="Palatino Linotype" w:hAnsi="Palatino Linotype"/>
              </w:rPr>
            </w:pPr>
            <w:r w:rsidRPr="007E204B">
              <w:rPr>
                <w:rFonts w:ascii="Palatino Linotype" w:hAnsi="Palatino Linotype"/>
              </w:rPr>
              <w:t>Whatweb</w:t>
            </w:r>
          </w:p>
        </w:tc>
        <w:tc>
          <w:tcPr>
            <w:tcW w:w="1569" w:type="dxa"/>
          </w:tcPr>
          <w:p w14:paraId="3EFC288B" w14:textId="11412188" w:rsidR="003D58D1" w:rsidRPr="007E204B" w:rsidRDefault="00BE4E13">
            <w:pPr>
              <w:rPr>
                <w:rFonts w:ascii="Palatino Linotype" w:hAnsi="Palatino Linotype"/>
              </w:rPr>
            </w:pPr>
            <w:r w:rsidRPr="007E204B">
              <w:rPr>
                <w:rFonts w:ascii="Palatino Linotype" w:hAnsi="Palatino Linotype"/>
              </w:rPr>
              <w:t>Open Source</w:t>
            </w:r>
          </w:p>
        </w:tc>
        <w:tc>
          <w:tcPr>
            <w:tcW w:w="2268" w:type="dxa"/>
          </w:tcPr>
          <w:p w14:paraId="6AAC4398" w14:textId="5E6F25DC" w:rsidR="003D58D1" w:rsidRPr="007E204B" w:rsidRDefault="00BE4E13">
            <w:pPr>
              <w:rPr>
                <w:rFonts w:ascii="Palatino Linotype" w:hAnsi="Palatino Linotype"/>
              </w:rPr>
            </w:pPr>
            <w:r w:rsidRPr="007E204B">
              <w:rPr>
                <w:rFonts w:ascii="Palatino Linotype" w:hAnsi="Palatino Linotype"/>
              </w:rPr>
              <w:t>Active and Passive Reconnaissance</w:t>
            </w:r>
          </w:p>
        </w:tc>
        <w:tc>
          <w:tcPr>
            <w:tcW w:w="2925" w:type="dxa"/>
          </w:tcPr>
          <w:p w14:paraId="6C7AA7F5" w14:textId="77777777" w:rsidR="003D58D1" w:rsidRPr="007E204B" w:rsidRDefault="00BE4E13">
            <w:pPr>
              <w:rPr>
                <w:rFonts w:ascii="Palatino Linotype" w:hAnsi="Palatino Linotype"/>
              </w:rPr>
            </w:pPr>
            <w:r w:rsidRPr="007E204B">
              <w:rPr>
                <w:rFonts w:ascii="Palatino Linotype" w:hAnsi="Palatino Linotype"/>
              </w:rPr>
              <w:t>Fingerprinting and Enumeration</w:t>
            </w:r>
          </w:p>
          <w:p w14:paraId="6DAA1C05" w14:textId="5CD4D84B" w:rsidR="00BE4E13" w:rsidRPr="007E204B" w:rsidRDefault="00BE4E13">
            <w:pPr>
              <w:rPr>
                <w:rFonts w:ascii="Palatino Linotype" w:hAnsi="Palatino Linotype"/>
              </w:rPr>
            </w:pPr>
          </w:p>
        </w:tc>
      </w:tr>
      <w:tr w:rsidR="003D58D1" w:rsidRPr="007E204B" w14:paraId="60B8F489" w14:textId="77777777" w:rsidTr="002D51D8">
        <w:tc>
          <w:tcPr>
            <w:tcW w:w="2254" w:type="dxa"/>
          </w:tcPr>
          <w:p w14:paraId="22ED6A97" w14:textId="318A7332" w:rsidR="003D58D1" w:rsidRPr="007E204B" w:rsidRDefault="00BE4E13">
            <w:pPr>
              <w:rPr>
                <w:rFonts w:ascii="Palatino Linotype" w:hAnsi="Palatino Linotype"/>
              </w:rPr>
            </w:pPr>
            <w:r w:rsidRPr="007E204B">
              <w:rPr>
                <w:rFonts w:ascii="Palatino Linotype" w:hAnsi="Palatino Linotype"/>
              </w:rPr>
              <w:t>Google-Fu</w:t>
            </w:r>
          </w:p>
        </w:tc>
        <w:tc>
          <w:tcPr>
            <w:tcW w:w="1569" w:type="dxa"/>
          </w:tcPr>
          <w:p w14:paraId="091EE88B" w14:textId="093F19E3" w:rsidR="003D58D1" w:rsidRPr="007E204B" w:rsidRDefault="00BE4E13">
            <w:pPr>
              <w:rPr>
                <w:rFonts w:ascii="Palatino Linotype" w:hAnsi="Palatino Linotype"/>
              </w:rPr>
            </w:pPr>
            <w:r w:rsidRPr="007E204B">
              <w:rPr>
                <w:rFonts w:ascii="Palatino Linotype" w:hAnsi="Palatino Linotype"/>
              </w:rPr>
              <w:t>Open Source</w:t>
            </w:r>
          </w:p>
        </w:tc>
        <w:tc>
          <w:tcPr>
            <w:tcW w:w="2268" w:type="dxa"/>
          </w:tcPr>
          <w:p w14:paraId="01CBCD21" w14:textId="6F7DA679" w:rsidR="003D58D1" w:rsidRPr="007E204B" w:rsidRDefault="00BE4E13">
            <w:pPr>
              <w:rPr>
                <w:rFonts w:ascii="Palatino Linotype" w:hAnsi="Palatino Linotype"/>
              </w:rPr>
            </w:pPr>
            <w:r w:rsidRPr="007E204B">
              <w:rPr>
                <w:rFonts w:ascii="Palatino Linotype" w:hAnsi="Palatino Linotype"/>
              </w:rPr>
              <w:t>Passive Reconnaissance</w:t>
            </w:r>
          </w:p>
        </w:tc>
        <w:tc>
          <w:tcPr>
            <w:tcW w:w="2925" w:type="dxa"/>
          </w:tcPr>
          <w:p w14:paraId="6E44B4B1" w14:textId="77777777" w:rsidR="003D58D1" w:rsidRPr="007E204B" w:rsidRDefault="00BE4E13">
            <w:pPr>
              <w:rPr>
                <w:rFonts w:ascii="Palatino Linotype" w:hAnsi="Palatino Linotype"/>
              </w:rPr>
            </w:pPr>
            <w:r w:rsidRPr="007E204B">
              <w:rPr>
                <w:rFonts w:ascii="Palatino Linotype" w:hAnsi="Palatino Linotype"/>
              </w:rPr>
              <w:t>Passive information gathering</w:t>
            </w:r>
          </w:p>
          <w:p w14:paraId="02891A0C" w14:textId="4FEA6580" w:rsidR="00BE4E13" w:rsidRPr="007E204B" w:rsidRDefault="00BE4E13">
            <w:pPr>
              <w:rPr>
                <w:rFonts w:ascii="Palatino Linotype" w:hAnsi="Palatino Linotype"/>
              </w:rPr>
            </w:pPr>
          </w:p>
        </w:tc>
      </w:tr>
      <w:tr w:rsidR="00BE4E13" w:rsidRPr="007E204B" w14:paraId="3ED89ACD" w14:textId="77777777" w:rsidTr="002D51D8">
        <w:tc>
          <w:tcPr>
            <w:tcW w:w="2254" w:type="dxa"/>
          </w:tcPr>
          <w:p w14:paraId="2E4581B6" w14:textId="6880BC73" w:rsidR="00BE4E13" w:rsidRPr="007E204B" w:rsidRDefault="00BE4E13">
            <w:pPr>
              <w:rPr>
                <w:rFonts w:ascii="Palatino Linotype" w:hAnsi="Palatino Linotype"/>
              </w:rPr>
            </w:pPr>
            <w:r w:rsidRPr="007E204B">
              <w:rPr>
                <w:rFonts w:ascii="Palatino Linotype" w:hAnsi="Palatino Linotype"/>
              </w:rPr>
              <w:t>CRT.sh</w:t>
            </w:r>
          </w:p>
        </w:tc>
        <w:tc>
          <w:tcPr>
            <w:tcW w:w="1569" w:type="dxa"/>
          </w:tcPr>
          <w:p w14:paraId="3B8DE7AD" w14:textId="30DF7C4A" w:rsidR="00BE4E13" w:rsidRPr="007E204B" w:rsidRDefault="00BE4E13">
            <w:pPr>
              <w:rPr>
                <w:rFonts w:ascii="Palatino Linotype" w:hAnsi="Palatino Linotype"/>
              </w:rPr>
            </w:pPr>
            <w:r w:rsidRPr="007E204B">
              <w:rPr>
                <w:rFonts w:ascii="Palatino Linotype" w:hAnsi="Palatino Linotype"/>
              </w:rPr>
              <w:t>Open Source</w:t>
            </w:r>
          </w:p>
        </w:tc>
        <w:tc>
          <w:tcPr>
            <w:tcW w:w="2268" w:type="dxa"/>
          </w:tcPr>
          <w:p w14:paraId="4DFDB967" w14:textId="6D204497" w:rsidR="00BE4E13" w:rsidRPr="007E204B" w:rsidRDefault="00BE4E13">
            <w:pPr>
              <w:rPr>
                <w:rFonts w:ascii="Palatino Linotype" w:hAnsi="Palatino Linotype"/>
              </w:rPr>
            </w:pPr>
            <w:r w:rsidRPr="007E204B">
              <w:rPr>
                <w:rFonts w:ascii="Palatino Linotype" w:hAnsi="Palatino Linotype"/>
              </w:rPr>
              <w:t>Passive Reconnaissance</w:t>
            </w:r>
          </w:p>
        </w:tc>
        <w:tc>
          <w:tcPr>
            <w:tcW w:w="2925" w:type="dxa"/>
          </w:tcPr>
          <w:p w14:paraId="70C00771" w14:textId="77777777" w:rsidR="00BE4E13" w:rsidRPr="007E204B" w:rsidRDefault="00BE4E13" w:rsidP="00BE4E13">
            <w:pPr>
              <w:rPr>
                <w:rFonts w:ascii="Palatino Linotype" w:hAnsi="Palatino Linotype"/>
              </w:rPr>
            </w:pPr>
            <w:r w:rsidRPr="007E204B">
              <w:rPr>
                <w:rFonts w:ascii="Palatino Linotype" w:hAnsi="Palatino Linotype"/>
              </w:rPr>
              <w:t>Passive information gathering</w:t>
            </w:r>
          </w:p>
          <w:p w14:paraId="19BE914B" w14:textId="77777777" w:rsidR="00BE4E13" w:rsidRPr="007E204B" w:rsidRDefault="00BE4E13">
            <w:pPr>
              <w:rPr>
                <w:rFonts w:ascii="Palatino Linotype" w:hAnsi="Palatino Linotype"/>
              </w:rPr>
            </w:pPr>
          </w:p>
        </w:tc>
      </w:tr>
      <w:tr w:rsidR="00AD5768" w:rsidRPr="007E204B" w14:paraId="087BDB80" w14:textId="77777777" w:rsidTr="002D51D8">
        <w:tc>
          <w:tcPr>
            <w:tcW w:w="2254" w:type="dxa"/>
          </w:tcPr>
          <w:p w14:paraId="3E1C7741" w14:textId="58770C27" w:rsidR="00AD5768" w:rsidRPr="007E204B" w:rsidRDefault="00AD5768">
            <w:pPr>
              <w:rPr>
                <w:rFonts w:ascii="Palatino Linotype" w:hAnsi="Palatino Linotype"/>
              </w:rPr>
            </w:pPr>
            <w:r w:rsidRPr="007E204B">
              <w:rPr>
                <w:rFonts w:ascii="Palatino Linotype" w:hAnsi="Palatino Linotype"/>
              </w:rPr>
              <w:t>ZAP</w:t>
            </w:r>
          </w:p>
        </w:tc>
        <w:tc>
          <w:tcPr>
            <w:tcW w:w="1569" w:type="dxa"/>
          </w:tcPr>
          <w:p w14:paraId="6517CDE1" w14:textId="17EACB9E" w:rsidR="00AD5768" w:rsidRPr="007E204B" w:rsidRDefault="00AD5768">
            <w:pPr>
              <w:rPr>
                <w:rFonts w:ascii="Palatino Linotype" w:hAnsi="Palatino Linotype"/>
              </w:rPr>
            </w:pPr>
            <w:r w:rsidRPr="007E204B">
              <w:rPr>
                <w:rFonts w:ascii="Palatino Linotype" w:hAnsi="Palatino Linotype"/>
              </w:rPr>
              <w:t>Open Source</w:t>
            </w:r>
          </w:p>
        </w:tc>
        <w:tc>
          <w:tcPr>
            <w:tcW w:w="2268" w:type="dxa"/>
          </w:tcPr>
          <w:p w14:paraId="5D4225B3" w14:textId="4FD12083" w:rsidR="00AD5768" w:rsidRPr="007E204B" w:rsidRDefault="00AD5768">
            <w:pPr>
              <w:rPr>
                <w:rFonts w:ascii="Palatino Linotype" w:hAnsi="Palatino Linotype"/>
              </w:rPr>
            </w:pPr>
            <w:r w:rsidRPr="007E204B">
              <w:rPr>
                <w:rFonts w:ascii="Palatino Linotype" w:hAnsi="Palatino Linotype"/>
              </w:rPr>
              <w:t>Attack</w:t>
            </w:r>
          </w:p>
        </w:tc>
        <w:tc>
          <w:tcPr>
            <w:tcW w:w="2925" w:type="dxa"/>
          </w:tcPr>
          <w:p w14:paraId="3BDA249B" w14:textId="77777777" w:rsidR="00AD5768" w:rsidRPr="007E204B" w:rsidRDefault="00AD5768" w:rsidP="00BE4E13">
            <w:pPr>
              <w:rPr>
                <w:rFonts w:ascii="Palatino Linotype" w:hAnsi="Palatino Linotype"/>
              </w:rPr>
            </w:pPr>
            <w:r w:rsidRPr="007E204B">
              <w:rPr>
                <w:rFonts w:ascii="Palatino Linotype" w:hAnsi="Palatino Linotype"/>
              </w:rPr>
              <w:t>Detect and exploit vulnerabilities</w:t>
            </w:r>
          </w:p>
          <w:p w14:paraId="4DAD329F" w14:textId="632C76E5" w:rsidR="00AD5768" w:rsidRPr="007E204B" w:rsidRDefault="00AD5768" w:rsidP="00BE4E13">
            <w:pPr>
              <w:rPr>
                <w:rFonts w:ascii="Palatino Linotype" w:hAnsi="Palatino Linotype"/>
              </w:rPr>
            </w:pPr>
          </w:p>
        </w:tc>
      </w:tr>
      <w:tr w:rsidR="00AD5768" w:rsidRPr="007E204B" w14:paraId="5A3F6C88" w14:textId="77777777" w:rsidTr="002D51D8">
        <w:tc>
          <w:tcPr>
            <w:tcW w:w="2254" w:type="dxa"/>
          </w:tcPr>
          <w:p w14:paraId="23485EFC" w14:textId="5B513E2E" w:rsidR="00AD5768" w:rsidRPr="007E204B" w:rsidRDefault="00AD5768">
            <w:pPr>
              <w:rPr>
                <w:rFonts w:ascii="Palatino Linotype" w:hAnsi="Palatino Linotype"/>
              </w:rPr>
            </w:pPr>
            <w:r w:rsidRPr="007E204B">
              <w:rPr>
                <w:rFonts w:ascii="Palatino Linotype" w:hAnsi="Palatino Linotype"/>
              </w:rPr>
              <w:t>Burp Suite</w:t>
            </w:r>
          </w:p>
        </w:tc>
        <w:tc>
          <w:tcPr>
            <w:tcW w:w="1569" w:type="dxa"/>
          </w:tcPr>
          <w:p w14:paraId="381C2D83" w14:textId="30D81D9D" w:rsidR="00AD5768" w:rsidRPr="007E204B" w:rsidRDefault="00AD5768">
            <w:pPr>
              <w:rPr>
                <w:rFonts w:ascii="Palatino Linotype" w:hAnsi="Palatino Linotype"/>
              </w:rPr>
            </w:pPr>
            <w:r w:rsidRPr="007E204B">
              <w:rPr>
                <w:rFonts w:ascii="Palatino Linotype" w:hAnsi="Palatino Linotype"/>
              </w:rPr>
              <w:t>Paid and Community version</w:t>
            </w:r>
          </w:p>
          <w:p w14:paraId="2A70A2DE" w14:textId="24E9CAF7" w:rsidR="00AD5768" w:rsidRPr="007E204B" w:rsidRDefault="00AD5768" w:rsidP="00EB469D">
            <w:pPr>
              <w:rPr>
                <w:rFonts w:ascii="Palatino Linotype" w:hAnsi="Palatino Linotype"/>
              </w:rPr>
            </w:pPr>
          </w:p>
        </w:tc>
        <w:tc>
          <w:tcPr>
            <w:tcW w:w="2268" w:type="dxa"/>
          </w:tcPr>
          <w:p w14:paraId="3E24F6C4" w14:textId="1A8CF85B" w:rsidR="00AD5768" w:rsidRPr="007E204B" w:rsidRDefault="00AD5768">
            <w:pPr>
              <w:rPr>
                <w:rFonts w:ascii="Palatino Linotype" w:hAnsi="Palatino Linotype"/>
              </w:rPr>
            </w:pPr>
            <w:r w:rsidRPr="007E204B">
              <w:rPr>
                <w:rFonts w:ascii="Palatino Linotype" w:hAnsi="Palatino Linotype"/>
              </w:rPr>
              <w:t>Attack</w:t>
            </w:r>
          </w:p>
        </w:tc>
        <w:tc>
          <w:tcPr>
            <w:tcW w:w="2925" w:type="dxa"/>
          </w:tcPr>
          <w:p w14:paraId="540603DC" w14:textId="77777777" w:rsidR="00AD5768" w:rsidRPr="007E204B" w:rsidRDefault="00AD5768" w:rsidP="00AD5768">
            <w:pPr>
              <w:rPr>
                <w:rFonts w:ascii="Palatino Linotype" w:hAnsi="Palatino Linotype"/>
              </w:rPr>
            </w:pPr>
            <w:r w:rsidRPr="007E204B">
              <w:rPr>
                <w:rFonts w:ascii="Palatino Linotype" w:hAnsi="Palatino Linotype"/>
              </w:rPr>
              <w:t>Detect and exploit vulnerabilities</w:t>
            </w:r>
          </w:p>
          <w:p w14:paraId="2B1B880F" w14:textId="77777777" w:rsidR="00AD5768" w:rsidRPr="007E204B" w:rsidRDefault="00AD5768" w:rsidP="00BE4E13">
            <w:pPr>
              <w:rPr>
                <w:rFonts w:ascii="Palatino Linotype" w:hAnsi="Palatino Linotype"/>
              </w:rPr>
            </w:pPr>
          </w:p>
        </w:tc>
      </w:tr>
    </w:tbl>
    <w:p w14:paraId="341E6815" w14:textId="0AED5EF7" w:rsidR="006829FB" w:rsidRPr="007E204B" w:rsidRDefault="006829FB" w:rsidP="00EB469D">
      <w:pPr>
        <w:jc w:val="center"/>
        <w:rPr>
          <w:rFonts w:ascii="Palatino Linotype" w:hAnsi="Palatino Linotype"/>
        </w:rPr>
      </w:pPr>
    </w:p>
    <w:p w14:paraId="4F60DE1B" w14:textId="6BECD60D" w:rsidR="00EB469D" w:rsidRPr="007E204B" w:rsidRDefault="00EB469D" w:rsidP="00EB469D">
      <w:pPr>
        <w:jc w:val="center"/>
        <w:rPr>
          <w:rFonts w:ascii="Palatino Linotype" w:hAnsi="Palatino Linotype"/>
          <w:i/>
          <w:iCs/>
        </w:rPr>
      </w:pPr>
      <w:r w:rsidRPr="007E204B">
        <w:rPr>
          <w:rFonts w:ascii="Palatino Linotype" w:hAnsi="Palatino Linotype"/>
          <w:i/>
          <w:iCs/>
        </w:rPr>
        <w:t>(</w:t>
      </w:r>
      <w:bookmarkStart w:id="11" w:name="_Hlk101639222"/>
      <w:r w:rsidRPr="007E204B">
        <w:rPr>
          <w:rFonts w:ascii="Palatino Linotype" w:hAnsi="Palatino Linotype"/>
          <w:i/>
          <w:iCs/>
        </w:rPr>
        <w:t xml:space="preserve">Table 2. List of Penetration tools to use for Web Application Penetration </w:t>
      </w:r>
      <w:bookmarkEnd w:id="11"/>
      <w:r w:rsidRPr="007E204B">
        <w:rPr>
          <w:rFonts w:ascii="Palatino Linotype" w:hAnsi="Palatino Linotype"/>
          <w:i/>
          <w:iCs/>
        </w:rPr>
        <w:t>Tests)</w:t>
      </w:r>
    </w:p>
    <w:p w14:paraId="5201C7EE" w14:textId="77777777" w:rsidR="00DD2920" w:rsidRPr="007E204B" w:rsidRDefault="00DD2920">
      <w:pPr>
        <w:rPr>
          <w:rFonts w:ascii="Palatino Linotype" w:hAnsi="Palatino Linotype"/>
        </w:rPr>
      </w:pPr>
    </w:p>
    <w:p w14:paraId="5D3B9C26" w14:textId="77777777" w:rsidR="00DD2920" w:rsidRPr="007E204B" w:rsidRDefault="00DD2920">
      <w:pPr>
        <w:rPr>
          <w:rFonts w:ascii="Palatino Linotype" w:hAnsi="Palatino Linotype"/>
        </w:rPr>
      </w:pPr>
    </w:p>
    <w:p w14:paraId="2CE4B6D6" w14:textId="77777777" w:rsidR="007E204B" w:rsidRDefault="007E204B">
      <w:pPr>
        <w:rPr>
          <w:rFonts w:ascii="Palatino Linotype" w:hAnsi="Palatino Linotype"/>
          <w:b/>
          <w:bCs/>
        </w:rPr>
      </w:pPr>
    </w:p>
    <w:p w14:paraId="04A72016" w14:textId="77777777" w:rsidR="007E204B" w:rsidRDefault="007E204B">
      <w:pPr>
        <w:rPr>
          <w:rFonts w:ascii="Palatino Linotype" w:hAnsi="Palatino Linotype"/>
          <w:b/>
          <w:bCs/>
        </w:rPr>
      </w:pPr>
    </w:p>
    <w:p w14:paraId="3B0ABFF9" w14:textId="77777777" w:rsidR="007E204B" w:rsidRDefault="007E204B">
      <w:pPr>
        <w:rPr>
          <w:rFonts w:ascii="Palatino Linotype" w:hAnsi="Palatino Linotype"/>
          <w:b/>
          <w:bCs/>
        </w:rPr>
      </w:pPr>
    </w:p>
    <w:p w14:paraId="36DB927E" w14:textId="77777777" w:rsidR="007E204B" w:rsidRDefault="007E204B">
      <w:pPr>
        <w:rPr>
          <w:rFonts w:ascii="Palatino Linotype" w:hAnsi="Palatino Linotype"/>
          <w:b/>
          <w:bCs/>
        </w:rPr>
      </w:pPr>
    </w:p>
    <w:p w14:paraId="46FEA54F" w14:textId="77777777" w:rsidR="007E204B" w:rsidRDefault="007E204B">
      <w:pPr>
        <w:rPr>
          <w:rFonts w:ascii="Palatino Linotype" w:hAnsi="Palatino Linotype"/>
          <w:b/>
          <w:bCs/>
        </w:rPr>
      </w:pPr>
    </w:p>
    <w:p w14:paraId="77E8668F" w14:textId="77777777" w:rsidR="007E204B" w:rsidRDefault="007E204B">
      <w:pPr>
        <w:rPr>
          <w:rFonts w:ascii="Palatino Linotype" w:hAnsi="Palatino Linotype"/>
          <w:b/>
          <w:bCs/>
        </w:rPr>
      </w:pPr>
    </w:p>
    <w:p w14:paraId="62E0163F" w14:textId="77777777" w:rsidR="007E204B" w:rsidRDefault="007E204B">
      <w:pPr>
        <w:rPr>
          <w:rFonts w:ascii="Palatino Linotype" w:hAnsi="Palatino Linotype"/>
          <w:b/>
          <w:bCs/>
        </w:rPr>
      </w:pPr>
    </w:p>
    <w:p w14:paraId="3D923790" w14:textId="77777777" w:rsidR="007E204B" w:rsidRDefault="007E204B">
      <w:pPr>
        <w:rPr>
          <w:rFonts w:ascii="Palatino Linotype" w:hAnsi="Palatino Linotype"/>
          <w:b/>
          <w:bCs/>
        </w:rPr>
      </w:pPr>
    </w:p>
    <w:p w14:paraId="63F809DE" w14:textId="77777777" w:rsidR="007E204B" w:rsidRDefault="007E204B">
      <w:pPr>
        <w:rPr>
          <w:rFonts w:ascii="Palatino Linotype" w:hAnsi="Palatino Linotype"/>
          <w:b/>
          <w:bCs/>
        </w:rPr>
      </w:pPr>
    </w:p>
    <w:p w14:paraId="293F46FC" w14:textId="77777777" w:rsidR="007E204B" w:rsidRDefault="007E204B">
      <w:pPr>
        <w:rPr>
          <w:rFonts w:ascii="Palatino Linotype" w:hAnsi="Palatino Linotype"/>
          <w:b/>
          <w:bCs/>
        </w:rPr>
      </w:pPr>
    </w:p>
    <w:p w14:paraId="521D52AA" w14:textId="77777777" w:rsidR="007E204B" w:rsidRDefault="007E204B">
      <w:pPr>
        <w:rPr>
          <w:rFonts w:ascii="Palatino Linotype" w:hAnsi="Palatino Linotype"/>
          <w:b/>
          <w:bCs/>
        </w:rPr>
      </w:pPr>
    </w:p>
    <w:p w14:paraId="74D4898B" w14:textId="77777777" w:rsidR="007E204B" w:rsidRDefault="007E204B">
      <w:pPr>
        <w:rPr>
          <w:rFonts w:ascii="Palatino Linotype" w:hAnsi="Palatino Linotype"/>
          <w:b/>
          <w:bCs/>
        </w:rPr>
      </w:pPr>
    </w:p>
    <w:p w14:paraId="4152B76D" w14:textId="542663C8" w:rsidR="00907985" w:rsidRPr="007E204B" w:rsidRDefault="007E204B" w:rsidP="007E204B">
      <w:pPr>
        <w:pStyle w:val="Heading1"/>
        <w:rPr>
          <w:rFonts w:ascii="Palatino Linotype" w:hAnsi="Palatino Linotype"/>
          <w:b/>
          <w:bCs/>
          <w:color w:val="auto"/>
        </w:rPr>
      </w:pPr>
      <w:bookmarkStart w:id="12" w:name="_Toc102586272"/>
      <w:r w:rsidRPr="007E204B">
        <w:rPr>
          <w:rFonts w:ascii="Palatino Linotype" w:hAnsi="Palatino Linotype"/>
          <w:b/>
          <w:bCs/>
          <w:color w:val="auto"/>
        </w:rPr>
        <w:lastRenderedPageBreak/>
        <w:t xml:space="preserve">4.0 </w:t>
      </w:r>
      <w:r w:rsidR="00907985" w:rsidRPr="007E204B">
        <w:rPr>
          <w:rFonts w:ascii="Palatino Linotype" w:hAnsi="Palatino Linotype"/>
          <w:b/>
          <w:bCs/>
          <w:color w:val="auto"/>
        </w:rPr>
        <w:t>Types of cyberattacks</w:t>
      </w:r>
      <w:bookmarkEnd w:id="12"/>
    </w:p>
    <w:p w14:paraId="4F183D19" w14:textId="64855ABE" w:rsidR="00DD2920" w:rsidRPr="007E204B" w:rsidRDefault="00DD2920">
      <w:pPr>
        <w:rPr>
          <w:rFonts w:ascii="Palatino Linotype" w:hAnsi="Palatino Linotype"/>
        </w:rPr>
      </w:pPr>
      <w:r w:rsidRPr="007E204B">
        <w:rPr>
          <w:rFonts w:ascii="Palatino Linotype" w:hAnsi="Palatino Linotype"/>
        </w:rPr>
        <w:t xml:space="preserve">By using Damn Vulnerable Web Application, the following cyberattacks can be initiated so for the purpose of the report this what the focus will be on. </w:t>
      </w:r>
      <w:r w:rsidR="00022FD8" w:rsidRPr="007E204B">
        <w:rPr>
          <w:rFonts w:ascii="Palatino Linotype" w:hAnsi="Palatino Linotype"/>
        </w:rPr>
        <w:t xml:space="preserve">The following diagrams were created in </w:t>
      </w:r>
      <w:hyperlink r:id="rId13" w:history="1">
        <w:r w:rsidR="00DA2BC6" w:rsidRPr="007E204B">
          <w:rPr>
            <w:rStyle w:val="Hyperlink"/>
            <w:rFonts w:ascii="Palatino Linotype" w:hAnsi="Palatino Linotype"/>
          </w:rPr>
          <w:t>https://app.diagrams.net/</w:t>
        </w:r>
      </w:hyperlink>
      <w:r w:rsidR="00DA2BC6" w:rsidRPr="007E204B">
        <w:rPr>
          <w:rFonts w:ascii="Palatino Linotype" w:hAnsi="Palatino Linotype"/>
        </w:rPr>
        <w:t xml:space="preserve">. </w:t>
      </w:r>
      <w:r w:rsidRPr="007E204B">
        <w:rPr>
          <w:rFonts w:ascii="Palatino Linotype" w:hAnsi="Palatino Linotype"/>
        </w:rPr>
        <w:t xml:space="preserve">These are the </w:t>
      </w:r>
      <w:r w:rsidR="005B0758" w:rsidRPr="007E204B">
        <w:rPr>
          <w:rFonts w:ascii="Palatino Linotype" w:hAnsi="Palatino Linotype"/>
        </w:rPr>
        <w:t>f</w:t>
      </w:r>
      <w:r w:rsidRPr="007E204B">
        <w:rPr>
          <w:rFonts w:ascii="Palatino Linotype" w:hAnsi="Palatino Linotype"/>
        </w:rPr>
        <w:t>ollowing attacks</w:t>
      </w:r>
      <w:r w:rsidR="00423BB0">
        <w:rPr>
          <w:rFonts w:ascii="Palatino Linotype" w:hAnsi="Palatino Linotype"/>
        </w:rPr>
        <w:t xml:space="preserve"> (20)</w:t>
      </w:r>
      <w:r w:rsidRPr="007E204B">
        <w:rPr>
          <w:rFonts w:ascii="Palatino Linotype" w:hAnsi="Palatino Linotype"/>
        </w:rPr>
        <w:t>:</w:t>
      </w:r>
      <w:r w:rsidR="006F085E">
        <w:rPr>
          <w:rFonts w:ascii="Palatino Linotype" w:hAnsi="Palatino Linotype"/>
        </w:rPr>
        <w:t xml:space="preserve"> </w:t>
      </w:r>
    </w:p>
    <w:p w14:paraId="439B3995" w14:textId="7D2C3B8B" w:rsidR="004A7F68" w:rsidRDefault="006F085E" w:rsidP="006F085E">
      <w:pPr>
        <w:rPr>
          <w:rFonts w:ascii="Palatino Linotype" w:hAnsi="Palatino Linotype"/>
          <w:i/>
          <w:iCs/>
        </w:rPr>
      </w:pPr>
      <w:r w:rsidRPr="006F085E">
        <w:rPr>
          <w:rFonts w:ascii="Palatino Linotype" w:hAnsi="Palatino Linotype"/>
          <w:i/>
          <w:iCs/>
        </w:rPr>
        <w:t>(See Appendices 1.A for DVWA Report</w:t>
      </w:r>
      <w:r>
        <w:rPr>
          <w:rFonts w:ascii="Palatino Linotype" w:hAnsi="Palatino Linotype"/>
          <w:i/>
          <w:iCs/>
        </w:rPr>
        <w:t xml:space="preserve"> for lab screenshots</w:t>
      </w:r>
      <w:r w:rsidRPr="006F085E">
        <w:rPr>
          <w:rFonts w:ascii="Palatino Linotype" w:hAnsi="Palatino Linotype"/>
          <w:i/>
          <w:iCs/>
        </w:rPr>
        <w:t>)</w:t>
      </w:r>
    </w:p>
    <w:p w14:paraId="24F53CA8" w14:textId="77777777" w:rsidR="00423BB0" w:rsidRPr="006F085E" w:rsidRDefault="00423BB0" w:rsidP="006F085E">
      <w:pPr>
        <w:rPr>
          <w:rFonts w:ascii="Palatino Linotype" w:hAnsi="Palatino Linotype"/>
          <w:i/>
          <w:iCs/>
        </w:rPr>
      </w:pPr>
    </w:p>
    <w:p w14:paraId="50A1CCD1" w14:textId="67019AC4" w:rsidR="005B0758" w:rsidRPr="007E204B" w:rsidRDefault="007E204B" w:rsidP="007E204B">
      <w:pPr>
        <w:pStyle w:val="Heading2"/>
        <w:rPr>
          <w:rFonts w:ascii="Palatino Linotype" w:hAnsi="Palatino Linotype"/>
          <w:b/>
          <w:bCs/>
          <w:color w:val="auto"/>
        </w:rPr>
      </w:pPr>
      <w:bookmarkStart w:id="13" w:name="_Toc102586273"/>
      <w:r w:rsidRPr="007E204B">
        <w:rPr>
          <w:rFonts w:ascii="Palatino Linotype" w:hAnsi="Palatino Linotype"/>
          <w:b/>
          <w:bCs/>
          <w:color w:val="auto"/>
        </w:rPr>
        <w:t xml:space="preserve">4.1 </w:t>
      </w:r>
      <w:r w:rsidR="005B0758" w:rsidRPr="007E204B">
        <w:rPr>
          <w:rFonts w:ascii="Palatino Linotype" w:hAnsi="Palatino Linotype"/>
          <w:b/>
          <w:bCs/>
          <w:color w:val="auto"/>
        </w:rPr>
        <w:t>Brute Force</w:t>
      </w:r>
      <w:bookmarkEnd w:id="13"/>
    </w:p>
    <w:p w14:paraId="2372C958" w14:textId="7C2D6CF1" w:rsidR="00D34C19" w:rsidRPr="007E204B" w:rsidRDefault="00D34C19">
      <w:pPr>
        <w:rPr>
          <w:rFonts w:ascii="Palatino Linotype" w:hAnsi="Palatino Linotype"/>
        </w:rPr>
      </w:pPr>
      <w:r w:rsidRPr="007E204B">
        <w:rPr>
          <w:rFonts w:ascii="Palatino Linotype" w:hAnsi="Palatino Linotype"/>
        </w:rPr>
        <w:t>A Brute Force attack uses a list of possible to try and guess the targets password</w:t>
      </w:r>
      <w:r w:rsidR="00022FD8" w:rsidRPr="007E204B">
        <w:rPr>
          <w:rFonts w:ascii="Palatino Linotype" w:hAnsi="Palatino Linotype"/>
        </w:rPr>
        <w:t xml:space="preserve"> through trial and error, encryption keys and login credentials</w:t>
      </w:r>
      <w:r w:rsidR="00381A11">
        <w:rPr>
          <w:rFonts w:ascii="Palatino Linotype" w:hAnsi="Palatino Linotype"/>
        </w:rPr>
        <w:t xml:space="preserve"> (21)</w:t>
      </w:r>
      <w:r w:rsidR="00022FD8" w:rsidRPr="007E204B">
        <w:rPr>
          <w:rFonts w:ascii="Palatino Linotype" w:hAnsi="Palatino Linotype"/>
        </w:rPr>
        <w:t>.</w:t>
      </w:r>
    </w:p>
    <w:p w14:paraId="75C7CFC3" w14:textId="22DA5CE3" w:rsidR="00022FD8" w:rsidRPr="007E204B" w:rsidRDefault="00A56943" w:rsidP="00A56943">
      <w:pPr>
        <w:jc w:val="center"/>
        <w:rPr>
          <w:rFonts w:ascii="Palatino Linotype" w:hAnsi="Palatino Linotype"/>
        </w:rPr>
      </w:pPr>
      <w:r w:rsidRPr="007E204B">
        <w:rPr>
          <w:rFonts w:ascii="Palatino Linotype" w:hAnsi="Palatino Linotype"/>
          <w:noProof/>
        </w:rPr>
        <w:drawing>
          <wp:inline distT="0" distB="0" distL="0" distR="0" wp14:anchorId="2E2A4164" wp14:editId="7954CDBF">
            <wp:extent cx="5401920" cy="1112520"/>
            <wp:effectExtent l="0" t="0" r="889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4"/>
                    <a:stretch>
                      <a:fillRect/>
                    </a:stretch>
                  </pic:blipFill>
                  <pic:spPr>
                    <a:xfrm>
                      <a:off x="0" y="0"/>
                      <a:ext cx="5482175" cy="1129048"/>
                    </a:xfrm>
                    <a:prstGeom prst="rect">
                      <a:avLst/>
                    </a:prstGeom>
                  </pic:spPr>
                </pic:pic>
              </a:graphicData>
            </a:graphic>
          </wp:inline>
        </w:drawing>
      </w:r>
    </w:p>
    <w:p w14:paraId="2953D8FE" w14:textId="67911B2A" w:rsidR="00022FD8" w:rsidRPr="007E204B" w:rsidRDefault="00A56943" w:rsidP="00A56943">
      <w:pPr>
        <w:jc w:val="center"/>
        <w:rPr>
          <w:rFonts w:ascii="Palatino Linotype" w:hAnsi="Palatino Linotype"/>
          <w:i/>
          <w:iCs/>
        </w:rPr>
      </w:pPr>
      <w:r w:rsidRPr="007E204B">
        <w:rPr>
          <w:rFonts w:ascii="Palatino Linotype" w:hAnsi="Palatino Linotype"/>
          <w:i/>
          <w:iCs/>
        </w:rPr>
        <w:t>(</w:t>
      </w:r>
      <w:bookmarkStart w:id="14" w:name="_Hlk101639287"/>
      <w:r w:rsidRPr="007E204B">
        <w:rPr>
          <w:rFonts w:ascii="Palatino Linotype" w:hAnsi="Palatino Linotype"/>
          <w:i/>
          <w:iCs/>
        </w:rPr>
        <w:t xml:space="preserve">Fig </w:t>
      </w:r>
      <w:r w:rsidR="00BB6B4D" w:rsidRPr="007E204B">
        <w:rPr>
          <w:rFonts w:ascii="Palatino Linotype" w:hAnsi="Palatino Linotype"/>
          <w:i/>
          <w:iCs/>
        </w:rPr>
        <w:t>2</w:t>
      </w:r>
      <w:r w:rsidRPr="007E204B">
        <w:rPr>
          <w:rFonts w:ascii="Palatino Linotype" w:hAnsi="Palatino Linotype"/>
          <w:i/>
          <w:iCs/>
        </w:rPr>
        <w:t>: Visual representation of a Brute Force Attack</w:t>
      </w:r>
      <w:bookmarkEnd w:id="14"/>
      <w:r w:rsidRPr="007E204B">
        <w:rPr>
          <w:rFonts w:ascii="Palatino Linotype" w:hAnsi="Palatino Linotype"/>
          <w:i/>
          <w:iCs/>
        </w:rPr>
        <w:t>)</w:t>
      </w:r>
    </w:p>
    <w:p w14:paraId="0C6A1223" w14:textId="7BA570CC" w:rsidR="00705C14" w:rsidRPr="007E204B" w:rsidRDefault="00F0381B">
      <w:pPr>
        <w:rPr>
          <w:rFonts w:ascii="Palatino Linotype" w:hAnsi="Palatino Linotype"/>
        </w:rPr>
      </w:pPr>
      <w:r w:rsidRPr="007E204B">
        <w:rPr>
          <w:rFonts w:ascii="Palatino Linotype" w:hAnsi="Palatino Linotype"/>
        </w:rPr>
        <w:t>As can be seen from the diagram above if web application is not properly configured to mitigate Brute Force attacks it allows the attacker to keep attacking time and time again until they eventually create a list which ends being successful.</w:t>
      </w:r>
    </w:p>
    <w:p w14:paraId="14E53DAB" w14:textId="77777777" w:rsidR="00705C14" w:rsidRPr="007E204B" w:rsidRDefault="00705C14">
      <w:pPr>
        <w:rPr>
          <w:rFonts w:ascii="Palatino Linotype" w:hAnsi="Palatino Linotype"/>
        </w:rPr>
      </w:pPr>
    </w:p>
    <w:p w14:paraId="0768A28D" w14:textId="77777777" w:rsidR="004A7F68" w:rsidRDefault="004A7F68" w:rsidP="007E204B">
      <w:pPr>
        <w:pStyle w:val="Heading2"/>
        <w:rPr>
          <w:rFonts w:ascii="Palatino Linotype" w:hAnsi="Palatino Linotype"/>
          <w:b/>
          <w:bCs/>
          <w:color w:val="auto"/>
        </w:rPr>
      </w:pPr>
    </w:p>
    <w:p w14:paraId="699CA6DB" w14:textId="77777777" w:rsidR="004A7F68" w:rsidRDefault="004A7F68" w:rsidP="007E204B">
      <w:pPr>
        <w:pStyle w:val="Heading2"/>
        <w:rPr>
          <w:rFonts w:ascii="Palatino Linotype" w:hAnsi="Palatino Linotype"/>
          <w:b/>
          <w:bCs/>
          <w:color w:val="auto"/>
        </w:rPr>
      </w:pPr>
    </w:p>
    <w:p w14:paraId="2F200A0A" w14:textId="77777777" w:rsidR="004A7F68" w:rsidRDefault="004A7F68" w:rsidP="007E204B">
      <w:pPr>
        <w:pStyle w:val="Heading2"/>
        <w:rPr>
          <w:rFonts w:ascii="Palatino Linotype" w:hAnsi="Palatino Linotype"/>
          <w:b/>
          <w:bCs/>
          <w:color w:val="auto"/>
        </w:rPr>
      </w:pPr>
    </w:p>
    <w:p w14:paraId="29D69384" w14:textId="77777777" w:rsidR="004A7F68" w:rsidRDefault="004A7F68" w:rsidP="007E204B">
      <w:pPr>
        <w:pStyle w:val="Heading2"/>
        <w:rPr>
          <w:rFonts w:ascii="Palatino Linotype" w:hAnsi="Palatino Linotype"/>
          <w:b/>
          <w:bCs/>
          <w:color w:val="auto"/>
        </w:rPr>
      </w:pPr>
    </w:p>
    <w:p w14:paraId="3C964051" w14:textId="77777777" w:rsidR="004A7F68" w:rsidRDefault="004A7F68" w:rsidP="007E204B">
      <w:pPr>
        <w:pStyle w:val="Heading2"/>
        <w:rPr>
          <w:rFonts w:ascii="Palatino Linotype" w:hAnsi="Palatino Linotype"/>
          <w:b/>
          <w:bCs/>
          <w:color w:val="auto"/>
        </w:rPr>
      </w:pPr>
    </w:p>
    <w:p w14:paraId="69D9D563" w14:textId="77777777" w:rsidR="004A7F68" w:rsidRDefault="004A7F68" w:rsidP="007E204B">
      <w:pPr>
        <w:pStyle w:val="Heading2"/>
        <w:rPr>
          <w:rFonts w:ascii="Palatino Linotype" w:hAnsi="Palatino Linotype"/>
          <w:b/>
          <w:bCs/>
          <w:color w:val="auto"/>
        </w:rPr>
      </w:pPr>
    </w:p>
    <w:p w14:paraId="6DAAD065" w14:textId="77777777" w:rsidR="004A7F68" w:rsidRDefault="004A7F68" w:rsidP="007E204B">
      <w:pPr>
        <w:pStyle w:val="Heading2"/>
        <w:rPr>
          <w:rFonts w:ascii="Palatino Linotype" w:hAnsi="Palatino Linotype"/>
          <w:b/>
          <w:bCs/>
          <w:color w:val="auto"/>
        </w:rPr>
      </w:pPr>
    </w:p>
    <w:p w14:paraId="36526ECE" w14:textId="77777777" w:rsidR="004A7F68" w:rsidRDefault="004A7F68" w:rsidP="007E204B">
      <w:pPr>
        <w:pStyle w:val="Heading2"/>
        <w:rPr>
          <w:rFonts w:ascii="Palatino Linotype" w:hAnsi="Palatino Linotype"/>
          <w:b/>
          <w:bCs/>
          <w:color w:val="auto"/>
        </w:rPr>
      </w:pPr>
    </w:p>
    <w:p w14:paraId="07981EF1" w14:textId="77777777" w:rsidR="004A7F68" w:rsidRDefault="004A7F68" w:rsidP="007E204B">
      <w:pPr>
        <w:pStyle w:val="Heading2"/>
        <w:rPr>
          <w:rFonts w:ascii="Palatino Linotype" w:hAnsi="Palatino Linotype"/>
          <w:b/>
          <w:bCs/>
          <w:color w:val="auto"/>
        </w:rPr>
      </w:pPr>
    </w:p>
    <w:p w14:paraId="62AD0A78" w14:textId="77777777" w:rsidR="004A7F68" w:rsidRDefault="004A7F68" w:rsidP="007E204B">
      <w:pPr>
        <w:pStyle w:val="Heading2"/>
        <w:rPr>
          <w:rFonts w:ascii="Palatino Linotype" w:hAnsi="Palatino Linotype"/>
          <w:b/>
          <w:bCs/>
          <w:color w:val="auto"/>
        </w:rPr>
      </w:pPr>
    </w:p>
    <w:p w14:paraId="3D71FDDA" w14:textId="77777777" w:rsidR="004A7F68" w:rsidRDefault="004A7F68" w:rsidP="007E204B">
      <w:pPr>
        <w:pStyle w:val="Heading2"/>
        <w:rPr>
          <w:rFonts w:ascii="Palatino Linotype" w:hAnsi="Palatino Linotype"/>
          <w:b/>
          <w:bCs/>
          <w:color w:val="auto"/>
        </w:rPr>
      </w:pPr>
    </w:p>
    <w:p w14:paraId="669555D1" w14:textId="77777777" w:rsidR="004A7F68" w:rsidRDefault="004A7F68" w:rsidP="007E204B">
      <w:pPr>
        <w:pStyle w:val="Heading2"/>
        <w:rPr>
          <w:rFonts w:ascii="Palatino Linotype" w:hAnsi="Palatino Linotype"/>
          <w:b/>
          <w:bCs/>
          <w:color w:val="auto"/>
        </w:rPr>
      </w:pPr>
    </w:p>
    <w:p w14:paraId="77978C98" w14:textId="0BF99AF5" w:rsidR="004A7F68" w:rsidRDefault="004A7F68" w:rsidP="007E204B">
      <w:pPr>
        <w:pStyle w:val="Heading2"/>
        <w:rPr>
          <w:rFonts w:ascii="Palatino Linotype" w:hAnsi="Palatino Linotype"/>
          <w:b/>
          <w:bCs/>
          <w:color w:val="auto"/>
        </w:rPr>
      </w:pPr>
    </w:p>
    <w:p w14:paraId="01BA66AD" w14:textId="77777777" w:rsidR="004A7F68" w:rsidRPr="004A7F68" w:rsidRDefault="004A7F68" w:rsidP="004A7F68"/>
    <w:p w14:paraId="7707BECA" w14:textId="42E8C9EE" w:rsidR="005B0758" w:rsidRPr="007E204B" w:rsidRDefault="007E204B" w:rsidP="007E204B">
      <w:pPr>
        <w:pStyle w:val="Heading2"/>
        <w:rPr>
          <w:rFonts w:ascii="Palatino Linotype" w:hAnsi="Palatino Linotype"/>
          <w:b/>
          <w:bCs/>
          <w:color w:val="auto"/>
        </w:rPr>
      </w:pPr>
      <w:bookmarkStart w:id="15" w:name="_Toc102586274"/>
      <w:r w:rsidRPr="007E204B">
        <w:rPr>
          <w:rFonts w:ascii="Palatino Linotype" w:hAnsi="Palatino Linotype"/>
          <w:b/>
          <w:bCs/>
          <w:color w:val="auto"/>
        </w:rPr>
        <w:lastRenderedPageBreak/>
        <w:t xml:space="preserve">4.2 </w:t>
      </w:r>
      <w:r w:rsidR="005B0758" w:rsidRPr="007E204B">
        <w:rPr>
          <w:rFonts w:ascii="Palatino Linotype" w:hAnsi="Palatino Linotype"/>
          <w:b/>
          <w:bCs/>
          <w:color w:val="auto"/>
        </w:rPr>
        <w:t>Command Injection</w:t>
      </w:r>
      <w:bookmarkEnd w:id="15"/>
    </w:p>
    <w:p w14:paraId="08981676" w14:textId="45B62CC1" w:rsidR="00F0381B" w:rsidRPr="007E204B" w:rsidRDefault="00F0381B">
      <w:pPr>
        <w:rPr>
          <w:rFonts w:ascii="Palatino Linotype" w:hAnsi="Palatino Linotype"/>
        </w:rPr>
      </w:pPr>
      <w:r w:rsidRPr="007E204B">
        <w:rPr>
          <w:rFonts w:ascii="Palatino Linotype" w:hAnsi="Palatino Linotype"/>
        </w:rPr>
        <w:t>In order for an attacker to implement a Command Injection they would first need to find a vulnerability within the target an example of such a vulnerability is insufficient input validation as this will allow the attacker to put in their own rogue commands which is called Command Injections</w:t>
      </w:r>
      <w:r w:rsidR="00381A11">
        <w:rPr>
          <w:rFonts w:ascii="Palatino Linotype" w:hAnsi="Palatino Linotype"/>
        </w:rPr>
        <w:t xml:space="preserve"> (22)</w:t>
      </w:r>
      <w:r w:rsidRPr="007E204B">
        <w:rPr>
          <w:rFonts w:ascii="Palatino Linotype" w:hAnsi="Palatino Linotype"/>
        </w:rPr>
        <w:t>.</w:t>
      </w:r>
    </w:p>
    <w:p w14:paraId="5DD6B553" w14:textId="272016CD" w:rsidR="00760126" w:rsidRPr="007E204B" w:rsidRDefault="00760126" w:rsidP="00760126">
      <w:pPr>
        <w:jc w:val="center"/>
        <w:rPr>
          <w:rFonts w:ascii="Palatino Linotype" w:hAnsi="Palatino Linotype"/>
        </w:rPr>
      </w:pPr>
      <w:r w:rsidRPr="007E204B">
        <w:rPr>
          <w:rFonts w:ascii="Palatino Linotype" w:hAnsi="Palatino Linotype"/>
          <w:noProof/>
        </w:rPr>
        <w:drawing>
          <wp:inline distT="0" distB="0" distL="0" distR="0" wp14:anchorId="15177544" wp14:editId="32A784B9">
            <wp:extent cx="4229100" cy="2583121"/>
            <wp:effectExtent l="0" t="0" r="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stretch>
                      <a:fillRect/>
                    </a:stretch>
                  </pic:blipFill>
                  <pic:spPr>
                    <a:xfrm>
                      <a:off x="0" y="0"/>
                      <a:ext cx="4295675" cy="2623785"/>
                    </a:xfrm>
                    <a:prstGeom prst="rect">
                      <a:avLst/>
                    </a:prstGeom>
                  </pic:spPr>
                </pic:pic>
              </a:graphicData>
            </a:graphic>
          </wp:inline>
        </w:drawing>
      </w:r>
    </w:p>
    <w:p w14:paraId="17EBEC89" w14:textId="63A1A3BD" w:rsidR="00760126" w:rsidRPr="007E204B" w:rsidRDefault="00760126" w:rsidP="00760126">
      <w:pPr>
        <w:jc w:val="center"/>
        <w:rPr>
          <w:rFonts w:ascii="Palatino Linotype" w:hAnsi="Palatino Linotype"/>
          <w:i/>
          <w:iCs/>
        </w:rPr>
      </w:pPr>
      <w:r w:rsidRPr="007E204B">
        <w:rPr>
          <w:rFonts w:ascii="Palatino Linotype" w:hAnsi="Palatino Linotype"/>
          <w:i/>
          <w:iCs/>
        </w:rPr>
        <w:t>(</w:t>
      </w:r>
      <w:bookmarkStart w:id="16" w:name="_Hlk101639320"/>
      <w:r w:rsidRPr="007E204B">
        <w:rPr>
          <w:rFonts w:ascii="Palatino Linotype" w:hAnsi="Palatino Linotype"/>
          <w:i/>
          <w:iCs/>
        </w:rPr>
        <w:t xml:space="preserve">Fig </w:t>
      </w:r>
      <w:r w:rsidR="00BB6B4D" w:rsidRPr="007E204B">
        <w:rPr>
          <w:rFonts w:ascii="Palatino Linotype" w:hAnsi="Palatino Linotype"/>
          <w:i/>
          <w:iCs/>
        </w:rPr>
        <w:t>3</w:t>
      </w:r>
      <w:r w:rsidRPr="007E204B">
        <w:rPr>
          <w:rFonts w:ascii="Palatino Linotype" w:hAnsi="Palatino Linotype"/>
          <w:i/>
          <w:iCs/>
        </w:rPr>
        <w:t>: Command Injection representation</w:t>
      </w:r>
      <w:bookmarkEnd w:id="16"/>
      <w:r w:rsidRPr="007E204B">
        <w:rPr>
          <w:rFonts w:ascii="Palatino Linotype" w:hAnsi="Palatino Linotype"/>
          <w:i/>
          <w:iCs/>
        </w:rPr>
        <w:t>)</w:t>
      </w:r>
    </w:p>
    <w:p w14:paraId="16707CFA" w14:textId="397B90D4" w:rsidR="00705C14" w:rsidRPr="007E204B" w:rsidRDefault="00760126">
      <w:pPr>
        <w:rPr>
          <w:rFonts w:ascii="Palatino Linotype" w:hAnsi="Palatino Linotype"/>
        </w:rPr>
      </w:pPr>
      <w:r w:rsidRPr="007E204B">
        <w:rPr>
          <w:rFonts w:ascii="Palatino Linotype" w:hAnsi="Palatino Linotype"/>
        </w:rPr>
        <w:t>As can be seen by the representation once Command Injection is successful it provides the attacker with enough access to go on to another attack based on the server and operator.</w:t>
      </w:r>
    </w:p>
    <w:p w14:paraId="261112CD" w14:textId="77777777" w:rsidR="003210B2" w:rsidRPr="007E204B" w:rsidRDefault="003210B2">
      <w:pPr>
        <w:rPr>
          <w:rFonts w:ascii="Palatino Linotype" w:hAnsi="Palatino Linotype"/>
          <w:b/>
          <w:bCs/>
        </w:rPr>
      </w:pPr>
    </w:p>
    <w:p w14:paraId="62742E98" w14:textId="77777777" w:rsidR="004A7F68" w:rsidRDefault="004A7F68" w:rsidP="004A7F68">
      <w:pPr>
        <w:pStyle w:val="Heading2"/>
        <w:rPr>
          <w:rFonts w:ascii="Palatino Linotype" w:hAnsi="Palatino Linotype"/>
          <w:b/>
          <w:bCs/>
          <w:color w:val="auto"/>
        </w:rPr>
      </w:pPr>
    </w:p>
    <w:p w14:paraId="299B4384" w14:textId="77777777" w:rsidR="004A7F68" w:rsidRDefault="004A7F68" w:rsidP="004A7F68">
      <w:pPr>
        <w:pStyle w:val="Heading2"/>
        <w:rPr>
          <w:rFonts w:ascii="Palatino Linotype" w:hAnsi="Palatino Linotype"/>
          <w:b/>
          <w:bCs/>
          <w:color w:val="auto"/>
        </w:rPr>
      </w:pPr>
    </w:p>
    <w:p w14:paraId="12060691" w14:textId="77777777" w:rsidR="004A7F68" w:rsidRDefault="004A7F68" w:rsidP="004A7F68">
      <w:pPr>
        <w:pStyle w:val="Heading2"/>
        <w:rPr>
          <w:rFonts w:ascii="Palatino Linotype" w:hAnsi="Palatino Linotype"/>
          <w:b/>
          <w:bCs/>
          <w:color w:val="auto"/>
        </w:rPr>
      </w:pPr>
    </w:p>
    <w:p w14:paraId="24F7A284" w14:textId="77777777" w:rsidR="004A7F68" w:rsidRDefault="004A7F68" w:rsidP="004A7F68">
      <w:pPr>
        <w:pStyle w:val="Heading2"/>
        <w:rPr>
          <w:rFonts w:ascii="Palatino Linotype" w:hAnsi="Palatino Linotype"/>
          <w:b/>
          <w:bCs/>
          <w:color w:val="auto"/>
        </w:rPr>
      </w:pPr>
    </w:p>
    <w:p w14:paraId="022B0C7F" w14:textId="77777777" w:rsidR="004A7F68" w:rsidRDefault="004A7F68" w:rsidP="004A7F68">
      <w:pPr>
        <w:pStyle w:val="Heading2"/>
        <w:rPr>
          <w:rFonts w:ascii="Palatino Linotype" w:hAnsi="Palatino Linotype"/>
          <w:b/>
          <w:bCs/>
          <w:color w:val="auto"/>
        </w:rPr>
      </w:pPr>
    </w:p>
    <w:p w14:paraId="18F38C49" w14:textId="77777777" w:rsidR="004A7F68" w:rsidRDefault="004A7F68" w:rsidP="004A7F68">
      <w:pPr>
        <w:pStyle w:val="Heading2"/>
        <w:rPr>
          <w:rFonts w:ascii="Palatino Linotype" w:hAnsi="Palatino Linotype"/>
          <w:b/>
          <w:bCs/>
          <w:color w:val="auto"/>
        </w:rPr>
      </w:pPr>
    </w:p>
    <w:p w14:paraId="4E8D4B70" w14:textId="77777777" w:rsidR="004A7F68" w:rsidRDefault="004A7F68" w:rsidP="004A7F68">
      <w:pPr>
        <w:pStyle w:val="Heading2"/>
        <w:rPr>
          <w:rFonts w:ascii="Palatino Linotype" w:hAnsi="Palatino Linotype"/>
          <w:b/>
          <w:bCs/>
          <w:color w:val="auto"/>
        </w:rPr>
      </w:pPr>
    </w:p>
    <w:p w14:paraId="4DCCA361" w14:textId="77777777" w:rsidR="004A7F68" w:rsidRDefault="004A7F68" w:rsidP="004A7F68">
      <w:pPr>
        <w:pStyle w:val="Heading2"/>
        <w:rPr>
          <w:rFonts w:ascii="Palatino Linotype" w:hAnsi="Palatino Linotype"/>
          <w:b/>
          <w:bCs/>
          <w:color w:val="auto"/>
        </w:rPr>
      </w:pPr>
    </w:p>
    <w:p w14:paraId="4A22752C" w14:textId="77777777" w:rsidR="004A7F68" w:rsidRDefault="004A7F68" w:rsidP="004A7F68">
      <w:pPr>
        <w:pStyle w:val="Heading2"/>
        <w:rPr>
          <w:rFonts w:ascii="Palatino Linotype" w:hAnsi="Palatino Linotype"/>
          <w:b/>
          <w:bCs/>
          <w:color w:val="auto"/>
        </w:rPr>
      </w:pPr>
    </w:p>
    <w:p w14:paraId="2A2A6FB7" w14:textId="7CFF732C" w:rsidR="004A7F68" w:rsidRDefault="004A7F68" w:rsidP="004A7F68">
      <w:pPr>
        <w:pStyle w:val="Heading2"/>
        <w:rPr>
          <w:rFonts w:ascii="Palatino Linotype" w:hAnsi="Palatino Linotype"/>
          <w:b/>
          <w:bCs/>
          <w:color w:val="auto"/>
        </w:rPr>
      </w:pPr>
    </w:p>
    <w:p w14:paraId="6EF24A81" w14:textId="77777777" w:rsidR="004A7F68" w:rsidRPr="004A7F68" w:rsidRDefault="004A7F68" w:rsidP="004A7F68"/>
    <w:p w14:paraId="61C5D168" w14:textId="602129E0" w:rsidR="004A7F68" w:rsidRDefault="004A7F68" w:rsidP="004A7F68">
      <w:pPr>
        <w:pStyle w:val="Heading2"/>
        <w:rPr>
          <w:rFonts w:ascii="Palatino Linotype" w:hAnsi="Palatino Linotype"/>
          <w:b/>
          <w:bCs/>
          <w:color w:val="auto"/>
        </w:rPr>
      </w:pPr>
    </w:p>
    <w:p w14:paraId="73506FAE" w14:textId="77777777" w:rsidR="004A7F68" w:rsidRPr="004A7F68" w:rsidRDefault="004A7F68" w:rsidP="004A7F68"/>
    <w:p w14:paraId="534CCD79" w14:textId="4759F982" w:rsidR="005B0758" w:rsidRPr="004A7F68" w:rsidRDefault="004A7F68" w:rsidP="004A7F68">
      <w:pPr>
        <w:pStyle w:val="Heading2"/>
        <w:rPr>
          <w:rFonts w:ascii="Palatino Linotype" w:hAnsi="Palatino Linotype"/>
          <w:b/>
          <w:bCs/>
          <w:color w:val="auto"/>
        </w:rPr>
      </w:pPr>
      <w:bookmarkStart w:id="17" w:name="_Toc102586275"/>
      <w:r w:rsidRPr="004A7F68">
        <w:rPr>
          <w:rFonts w:ascii="Palatino Linotype" w:hAnsi="Palatino Linotype"/>
          <w:b/>
          <w:bCs/>
          <w:color w:val="auto"/>
        </w:rPr>
        <w:lastRenderedPageBreak/>
        <w:t xml:space="preserve">4.3 </w:t>
      </w:r>
      <w:r w:rsidR="005B0758" w:rsidRPr="004A7F68">
        <w:rPr>
          <w:rFonts w:ascii="Palatino Linotype" w:hAnsi="Palatino Linotype"/>
          <w:b/>
          <w:bCs/>
          <w:color w:val="auto"/>
        </w:rPr>
        <w:t>Cross Site Request Forgery</w:t>
      </w:r>
      <w:bookmarkEnd w:id="17"/>
      <w:r w:rsidR="003210B2" w:rsidRPr="004A7F68">
        <w:rPr>
          <w:rFonts w:ascii="Palatino Linotype" w:hAnsi="Palatino Linotype"/>
          <w:b/>
          <w:bCs/>
          <w:color w:val="auto"/>
        </w:rPr>
        <w:t xml:space="preserve"> </w:t>
      </w:r>
    </w:p>
    <w:p w14:paraId="00398937" w14:textId="0D6392B6" w:rsidR="007D15DD" w:rsidRPr="007E204B" w:rsidRDefault="007D15DD">
      <w:pPr>
        <w:rPr>
          <w:rFonts w:ascii="Palatino Linotype" w:hAnsi="Palatino Linotype"/>
        </w:rPr>
      </w:pPr>
      <w:r w:rsidRPr="007E204B">
        <w:rPr>
          <w:rFonts w:ascii="Palatino Linotype" w:hAnsi="Palatino Linotype"/>
        </w:rPr>
        <w:t>This attack works by the attacker</w:t>
      </w:r>
      <w:r w:rsidR="00E77BC6" w:rsidRPr="007E204B">
        <w:rPr>
          <w:rFonts w:ascii="Palatino Linotype" w:hAnsi="Palatino Linotype"/>
        </w:rPr>
        <w:t xml:space="preserve"> normally using social engineering platforms which is intended to trick the target into clicking </w:t>
      </w:r>
      <w:r w:rsidR="000F7880" w:rsidRPr="007E204B">
        <w:rPr>
          <w:rFonts w:ascii="Palatino Linotype" w:hAnsi="Palatino Linotype"/>
        </w:rPr>
        <w:t xml:space="preserve">on bait such as a URL disguised link or an image with malicious code embedded within it. Once the target clicks on the </w:t>
      </w:r>
      <w:r w:rsidR="006849D6" w:rsidRPr="007E204B">
        <w:rPr>
          <w:rFonts w:ascii="Palatino Linotype" w:hAnsi="Palatino Linotype"/>
        </w:rPr>
        <w:t>link,</w:t>
      </w:r>
      <w:r w:rsidR="000F7880" w:rsidRPr="007E204B">
        <w:rPr>
          <w:rFonts w:ascii="Palatino Linotype" w:hAnsi="Palatino Linotype"/>
        </w:rPr>
        <w:t xml:space="preserve"> they then become a victim </w:t>
      </w:r>
      <w:r w:rsidR="006849D6" w:rsidRPr="007E204B">
        <w:rPr>
          <w:rFonts w:ascii="Palatino Linotype" w:hAnsi="Palatino Linotype"/>
        </w:rPr>
        <w:t>and their own browser sends the malicious code to the targeted web application</w:t>
      </w:r>
      <w:r w:rsidR="003F1DBA">
        <w:rPr>
          <w:rFonts w:ascii="Palatino Linotype" w:hAnsi="Palatino Linotype"/>
        </w:rPr>
        <w:t xml:space="preserve"> (23)</w:t>
      </w:r>
      <w:r w:rsidR="006849D6" w:rsidRPr="007E204B">
        <w:rPr>
          <w:rFonts w:ascii="Palatino Linotype" w:hAnsi="Palatino Linotype"/>
        </w:rPr>
        <w:t>.</w:t>
      </w:r>
    </w:p>
    <w:p w14:paraId="687BBE96" w14:textId="20118420" w:rsidR="007D15DD" w:rsidRPr="007E204B" w:rsidRDefault="007D15DD" w:rsidP="007D15DD">
      <w:pPr>
        <w:jc w:val="center"/>
        <w:rPr>
          <w:rFonts w:ascii="Palatino Linotype" w:hAnsi="Palatino Linotype"/>
          <w:b/>
          <w:bCs/>
        </w:rPr>
      </w:pPr>
      <w:r w:rsidRPr="007E204B">
        <w:rPr>
          <w:rFonts w:ascii="Palatino Linotype" w:hAnsi="Palatino Linotype"/>
          <w:b/>
          <w:bCs/>
          <w:noProof/>
        </w:rPr>
        <w:drawing>
          <wp:inline distT="0" distB="0" distL="0" distR="0" wp14:anchorId="7D0D1458" wp14:editId="11F28629">
            <wp:extent cx="4740275" cy="13030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0275" cy="1303020"/>
                    </a:xfrm>
                    <a:prstGeom prst="rect">
                      <a:avLst/>
                    </a:prstGeom>
                    <a:noFill/>
                  </pic:spPr>
                </pic:pic>
              </a:graphicData>
            </a:graphic>
          </wp:inline>
        </w:drawing>
      </w:r>
    </w:p>
    <w:p w14:paraId="5D5F0ED5" w14:textId="06788176" w:rsidR="007D15DD" w:rsidRPr="007E204B" w:rsidRDefault="007D15DD" w:rsidP="007D15DD">
      <w:pPr>
        <w:jc w:val="center"/>
        <w:rPr>
          <w:rFonts w:ascii="Palatino Linotype" w:hAnsi="Palatino Linotype"/>
          <w:i/>
          <w:iCs/>
        </w:rPr>
      </w:pPr>
      <w:r w:rsidRPr="007E204B">
        <w:rPr>
          <w:rFonts w:ascii="Palatino Linotype" w:hAnsi="Palatino Linotype"/>
          <w:i/>
          <w:iCs/>
        </w:rPr>
        <w:t>(Fig 4: Cross Site Request Forgery illustration)</w:t>
      </w:r>
    </w:p>
    <w:p w14:paraId="580B3E71" w14:textId="5FAA7A4F" w:rsidR="006849D6" w:rsidRPr="007E204B" w:rsidRDefault="006849D6" w:rsidP="006849D6">
      <w:pPr>
        <w:rPr>
          <w:rFonts w:ascii="Palatino Linotype" w:hAnsi="Palatino Linotype"/>
        </w:rPr>
      </w:pPr>
      <w:r w:rsidRPr="007E204B">
        <w:rPr>
          <w:rFonts w:ascii="Palatino Linotype" w:hAnsi="Palatino Linotype"/>
        </w:rPr>
        <w:t xml:space="preserve">The main focus of Cross Site Request Forgery (CSFR) attack is to cause a state change on the server of its </w:t>
      </w:r>
      <w:r w:rsidR="00E443AF" w:rsidRPr="007E204B">
        <w:rPr>
          <w:rFonts w:ascii="Palatino Linotype" w:hAnsi="Palatino Linotype"/>
        </w:rPr>
        <w:t>victims’</w:t>
      </w:r>
      <w:r w:rsidRPr="007E204B">
        <w:rPr>
          <w:rFonts w:ascii="Palatino Linotype" w:hAnsi="Palatino Linotype"/>
        </w:rPr>
        <w:t xml:space="preserve"> credentials which are normally email address or password changes.</w:t>
      </w:r>
    </w:p>
    <w:p w14:paraId="601E2F2C" w14:textId="77777777" w:rsidR="00705C14" w:rsidRPr="007E204B" w:rsidRDefault="00705C14">
      <w:pPr>
        <w:rPr>
          <w:rFonts w:ascii="Palatino Linotype" w:hAnsi="Palatino Linotype"/>
          <w:b/>
          <w:bCs/>
        </w:rPr>
      </w:pPr>
    </w:p>
    <w:p w14:paraId="02AADD4A" w14:textId="77777777" w:rsidR="004A7F68" w:rsidRDefault="004A7F68">
      <w:pPr>
        <w:rPr>
          <w:rFonts w:ascii="Palatino Linotype" w:hAnsi="Palatino Linotype"/>
          <w:b/>
          <w:bCs/>
        </w:rPr>
      </w:pPr>
      <w:bookmarkStart w:id="18" w:name="_Hlk101372879"/>
    </w:p>
    <w:p w14:paraId="1BFCF73C" w14:textId="77777777" w:rsidR="004A7F68" w:rsidRDefault="004A7F68">
      <w:pPr>
        <w:rPr>
          <w:rFonts w:ascii="Palatino Linotype" w:hAnsi="Palatino Linotype"/>
          <w:b/>
          <w:bCs/>
        </w:rPr>
      </w:pPr>
    </w:p>
    <w:p w14:paraId="32792599" w14:textId="77777777" w:rsidR="004A7F68" w:rsidRDefault="004A7F68">
      <w:pPr>
        <w:rPr>
          <w:rFonts w:ascii="Palatino Linotype" w:hAnsi="Palatino Linotype"/>
          <w:b/>
          <w:bCs/>
        </w:rPr>
      </w:pPr>
    </w:p>
    <w:p w14:paraId="7223E3C4" w14:textId="77777777" w:rsidR="004A7F68" w:rsidRDefault="004A7F68">
      <w:pPr>
        <w:rPr>
          <w:rFonts w:ascii="Palatino Linotype" w:hAnsi="Palatino Linotype"/>
          <w:b/>
          <w:bCs/>
        </w:rPr>
      </w:pPr>
    </w:p>
    <w:p w14:paraId="3D76247E" w14:textId="77777777" w:rsidR="004A7F68" w:rsidRDefault="004A7F68">
      <w:pPr>
        <w:rPr>
          <w:rFonts w:ascii="Palatino Linotype" w:hAnsi="Palatino Linotype"/>
          <w:b/>
          <w:bCs/>
        </w:rPr>
      </w:pPr>
    </w:p>
    <w:p w14:paraId="038C9726" w14:textId="77777777" w:rsidR="004A7F68" w:rsidRDefault="004A7F68">
      <w:pPr>
        <w:rPr>
          <w:rFonts w:ascii="Palatino Linotype" w:hAnsi="Palatino Linotype"/>
          <w:b/>
          <w:bCs/>
        </w:rPr>
      </w:pPr>
    </w:p>
    <w:p w14:paraId="691DA1C6" w14:textId="77777777" w:rsidR="004A7F68" w:rsidRDefault="004A7F68">
      <w:pPr>
        <w:rPr>
          <w:rFonts w:ascii="Palatino Linotype" w:hAnsi="Palatino Linotype"/>
          <w:b/>
          <w:bCs/>
        </w:rPr>
      </w:pPr>
    </w:p>
    <w:p w14:paraId="55D353AE" w14:textId="77777777" w:rsidR="004A7F68" w:rsidRDefault="004A7F68">
      <w:pPr>
        <w:rPr>
          <w:rFonts w:ascii="Palatino Linotype" w:hAnsi="Palatino Linotype"/>
          <w:b/>
          <w:bCs/>
        </w:rPr>
      </w:pPr>
    </w:p>
    <w:p w14:paraId="12BF51F8" w14:textId="77777777" w:rsidR="004A7F68" w:rsidRDefault="004A7F68">
      <w:pPr>
        <w:rPr>
          <w:rFonts w:ascii="Palatino Linotype" w:hAnsi="Palatino Linotype"/>
          <w:b/>
          <w:bCs/>
        </w:rPr>
      </w:pPr>
    </w:p>
    <w:p w14:paraId="48B598D9" w14:textId="77777777" w:rsidR="004A7F68" w:rsidRDefault="004A7F68">
      <w:pPr>
        <w:rPr>
          <w:rFonts w:ascii="Palatino Linotype" w:hAnsi="Palatino Linotype"/>
          <w:b/>
          <w:bCs/>
        </w:rPr>
      </w:pPr>
    </w:p>
    <w:p w14:paraId="48D4B9F7" w14:textId="77777777" w:rsidR="004A7F68" w:rsidRDefault="004A7F68">
      <w:pPr>
        <w:rPr>
          <w:rFonts w:ascii="Palatino Linotype" w:hAnsi="Palatino Linotype"/>
          <w:b/>
          <w:bCs/>
        </w:rPr>
      </w:pPr>
    </w:p>
    <w:p w14:paraId="232FD92A" w14:textId="77777777" w:rsidR="004A7F68" w:rsidRDefault="004A7F68">
      <w:pPr>
        <w:rPr>
          <w:rFonts w:ascii="Palatino Linotype" w:hAnsi="Palatino Linotype"/>
          <w:b/>
          <w:bCs/>
        </w:rPr>
      </w:pPr>
    </w:p>
    <w:p w14:paraId="211BBBD8" w14:textId="77777777" w:rsidR="004A7F68" w:rsidRDefault="004A7F68">
      <w:pPr>
        <w:rPr>
          <w:rFonts w:ascii="Palatino Linotype" w:hAnsi="Palatino Linotype"/>
          <w:b/>
          <w:bCs/>
        </w:rPr>
      </w:pPr>
    </w:p>
    <w:p w14:paraId="2CADDEC1" w14:textId="77777777" w:rsidR="004A7F68" w:rsidRDefault="004A7F68">
      <w:pPr>
        <w:rPr>
          <w:rFonts w:ascii="Palatino Linotype" w:hAnsi="Palatino Linotype"/>
          <w:b/>
          <w:bCs/>
        </w:rPr>
      </w:pPr>
    </w:p>
    <w:p w14:paraId="3CCF264D" w14:textId="77777777" w:rsidR="004A7F68" w:rsidRDefault="004A7F68">
      <w:pPr>
        <w:rPr>
          <w:rFonts w:ascii="Palatino Linotype" w:hAnsi="Palatino Linotype"/>
          <w:b/>
          <w:bCs/>
        </w:rPr>
      </w:pPr>
    </w:p>
    <w:p w14:paraId="17C35D61" w14:textId="77777777" w:rsidR="004A7F68" w:rsidRDefault="004A7F68">
      <w:pPr>
        <w:rPr>
          <w:rFonts w:ascii="Palatino Linotype" w:hAnsi="Palatino Linotype"/>
          <w:b/>
          <w:bCs/>
        </w:rPr>
      </w:pPr>
    </w:p>
    <w:p w14:paraId="6628B349" w14:textId="1F0B4990" w:rsidR="005B0758" w:rsidRPr="004A7F68" w:rsidRDefault="004A7F68" w:rsidP="004A7F68">
      <w:pPr>
        <w:pStyle w:val="Heading2"/>
        <w:rPr>
          <w:rFonts w:ascii="Palatino Linotype" w:hAnsi="Palatino Linotype"/>
          <w:b/>
          <w:bCs/>
          <w:color w:val="auto"/>
        </w:rPr>
      </w:pPr>
      <w:bookmarkStart w:id="19" w:name="_Toc102586276"/>
      <w:r w:rsidRPr="004A7F68">
        <w:rPr>
          <w:rFonts w:ascii="Palatino Linotype" w:hAnsi="Palatino Linotype"/>
          <w:b/>
          <w:bCs/>
          <w:color w:val="auto"/>
        </w:rPr>
        <w:lastRenderedPageBreak/>
        <w:t xml:space="preserve">4.4 </w:t>
      </w:r>
      <w:r w:rsidR="005B0758" w:rsidRPr="004A7F68">
        <w:rPr>
          <w:rFonts w:ascii="Palatino Linotype" w:hAnsi="Palatino Linotype"/>
          <w:b/>
          <w:bCs/>
          <w:color w:val="auto"/>
        </w:rPr>
        <w:t>File Inclusion</w:t>
      </w:r>
      <w:bookmarkEnd w:id="19"/>
    </w:p>
    <w:p w14:paraId="0F11D914" w14:textId="77777777" w:rsidR="004A7F68" w:rsidRPr="004A7F68" w:rsidRDefault="004A7F68" w:rsidP="004A7F68">
      <w:pPr>
        <w:rPr>
          <w:rFonts w:ascii="Palatino Linotype" w:hAnsi="Palatino Linotype"/>
        </w:rPr>
      </w:pPr>
    </w:p>
    <w:bookmarkEnd w:id="18"/>
    <w:p w14:paraId="1E783F09" w14:textId="6407D6F7" w:rsidR="00E443AF" w:rsidRPr="004A7F68" w:rsidRDefault="00914A2C">
      <w:pPr>
        <w:rPr>
          <w:rFonts w:ascii="Palatino Linotype" w:hAnsi="Palatino Linotype"/>
        </w:rPr>
      </w:pPr>
      <w:r w:rsidRPr="004A7F68">
        <w:rPr>
          <w:rFonts w:ascii="Palatino Linotype" w:hAnsi="Palatino Linotype"/>
        </w:rPr>
        <w:t xml:space="preserve">This type of attack is commonly used by cyber criminals to trick an application (in this case Web Application) into running and/or exposing files on its server, depending on the configuration of said server it can also allow the attackers to execute arbitrary commands and/or allow them to gain access to sensitive data/information if the server is not configured properly </w:t>
      </w:r>
      <w:r w:rsidR="00516DC4" w:rsidRPr="004A7F68">
        <w:rPr>
          <w:rFonts w:ascii="Palatino Linotype" w:hAnsi="Palatino Linotype"/>
        </w:rPr>
        <w:t>in combination with running high privileges</w:t>
      </w:r>
      <w:r w:rsidR="003F1DBA">
        <w:rPr>
          <w:rFonts w:ascii="Palatino Linotype" w:hAnsi="Palatino Linotype"/>
        </w:rPr>
        <w:t xml:space="preserve"> (24)</w:t>
      </w:r>
      <w:r w:rsidR="00516DC4" w:rsidRPr="004A7F68">
        <w:rPr>
          <w:rFonts w:ascii="Palatino Linotype" w:hAnsi="Palatino Linotype"/>
        </w:rPr>
        <w:t>.</w:t>
      </w:r>
    </w:p>
    <w:p w14:paraId="1F944FFA" w14:textId="79608695" w:rsidR="00516DC4" w:rsidRPr="004A7F68" w:rsidRDefault="00C30AA3" w:rsidP="00C30AA3">
      <w:pPr>
        <w:jc w:val="center"/>
        <w:rPr>
          <w:rFonts w:ascii="Palatino Linotype" w:hAnsi="Palatino Linotype"/>
        </w:rPr>
      </w:pPr>
      <w:r w:rsidRPr="004A7F68">
        <w:rPr>
          <w:rFonts w:ascii="Palatino Linotype" w:hAnsi="Palatino Linotype"/>
          <w:noProof/>
        </w:rPr>
        <w:drawing>
          <wp:inline distT="0" distB="0" distL="0" distR="0" wp14:anchorId="64D555B0" wp14:editId="7B250DDF">
            <wp:extent cx="5418455" cy="27203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18455" cy="2720340"/>
                    </a:xfrm>
                    <a:prstGeom prst="rect">
                      <a:avLst/>
                    </a:prstGeom>
                    <a:noFill/>
                  </pic:spPr>
                </pic:pic>
              </a:graphicData>
            </a:graphic>
          </wp:inline>
        </w:drawing>
      </w:r>
    </w:p>
    <w:p w14:paraId="0717EDCE" w14:textId="71EFB484" w:rsidR="00C30AA3" w:rsidRPr="004A7F68" w:rsidRDefault="00C30AA3" w:rsidP="00C30AA3">
      <w:pPr>
        <w:jc w:val="center"/>
        <w:rPr>
          <w:rFonts w:ascii="Palatino Linotype" w:hAnsi="Palatino Linotype"/>
          <w:i/>
          <w:iCs/>
        </w:rPr>
      </w:pPr>
      <w:r w:rsidRPr="004A7F68">
        <w:rPr>
          <w:rFonts w:ascii="Palatino Linotype" w:hAnsi="Palatino Linotype"/>
          <w:i/>
          <w:iCs/>
        </w:rPr>
        <w:t>(Fig 5: File Inclusion attack illustration)</w:t>
      </w:r>
    </w:p>
    <w:p w14:paraId="13ED22F1" w14:textId="49866676" w:rsidR="00C30AA3" w:rsidRPr="004A7F68" w:rsidRDefault="00C30AA3" w:rsidP="00C30AA3">
      <w:pPr>
        <w:rPr>
          <w:rFonts w:ascii="Palatino Linotype" w:hAnsi="Palatino Linotype"/>
        </w:rPr>
      </w:pPr>
      <w:r w:rsidRPr="004A7F68">
        <w:rPr>
          <w:rFonts w:ascii="Palatino Linotype" w:hAnsi="Palatino Linotype"/>
        </w:rPr>
        <w:t xml:space="preserve">As can be seen from the illustration above once the payload has successfully been injected into the server the results requested from payload are then provided to the attacker through the </w:t>
      </w:r>
      <w:r w:rsidR="00705C14" w:rsidRPr="004A7F68">
        <w:rPr>
          <w:rFonts w:ascii="Palatino Linotype" w:hAnsi="Palatino Linotype"/>
        </w:rPr>
        <w:t>attacker’s</w:t>
      </w:r>
      <w:r w:rsidRPr="004A7F68">
        <w:rPr>
          <w:rFonts w:ascii="Palatino Linotype" w:hAnsi="Palatino Linotype"/>
        </w:rPr>
        <w:t xml:space="preserve"> own browser.</w:t>
      </w:r>
    </w:p>
    <w:p w14:paraId="26261BCA" w14:textId="77777777" w:rsidR="00705C14" w:rsidRDefault="00705C14">
      <w:pPr>
        <w:rPr>
          <w:b/>
          <w:bCs/>
        </w:rPr>
      </w:pPr>
    </w:p>
    <w:p w14:paraId="29DF1A68" w14:textId="77777777" w:rsidR="004A7F68" w:rsidRDefault="004A7F68">
      <w:pPr>
        <w:rPr>
          <w:b/>
          <w:bCs/>
        </w:rPr>
      </w:pPr>
    </w:p>
    <w:p w14:paraId="278A36DE" w14:textId="77777777" w:rsidR="004A7F68" w:rsidRDefault="004A7F68">
      <w:pPr>
        <w:rPr>
          <w:b/>
          <w:bCs/>
        </w:rPr>
      </w:pPr>
    </w:p>
    <w:p w14:paraId="327D5BAB" w14:textId="77777777" w:rsidR="004A7F68" w:rsidRDefault="004A7F68">
      <w:pPr>
        <w:rPr>
          <w:b/>
          <w:bCs/>
        </w:rPr>
      </w:pPr>
    </w:p>
    <w:p w14:paraId="448C0DBA" w14:textId="77777777" w:rsidR="004A7F68" w:rsidRDefault="004A7F68">
      <w:pPr>
        <w:rPr>
          <w:b/>
          <w:bCs/>
        </w:rPr>
      </w:pPr>
    </w:p>
    <w:p w14:paraId="7062A700" w14:textId="77777777" w:rsidR="004A7F68" w:rsidRDefault="004A7F68">
      <w:pPr>
        <w:rPr>
          <w:b/>
          <w:bCs/>
        </w:rPr>
      </w:pPr>
    </w:p>
    <w:p w14:paraId="08B03A17" w14:textId="77777777" w:rsidR="004A7F68" w:rsidRDefault="004A7F68">
      <w:pPr>
        <w:rPr>
          <w:b/>
          <w:bCs/>
        </w:rPr>
      </w:pPr>
    </w:p>
    <w:p w14:paraId="08085FF2" w14:textId="77777777" w:rsidR="004A7F68" w:rsidRDefault="004A7F68">
      <w:pPr>
        <w:rPr>
          <w:b/>
          <w:bCs/>
        </w:rPr>
      </w:pPr>
    </w:p>
    <w:p w14:paraId="1BA47E44" w14:textId="77777777" w:rsidR="004A7F68" w:rsidRDefault="004A7F68">
      <w:pPr>
        <w:rPr>
          <w:b/>
          <w:bCs/>
        </w:rPr>
      </w:pPr>
    </w:p>
    <w:p w14:paraId="0021701C" w14:textId="77777777" w:rsidR="004A7F68" w:rsidRDefault="004A7F68">
      <w:pPr>
        <w:rPr>
          <w:b/>
          <w:bCs/>
        </w:rPr>
      </w:pPr>
    </w:p>
    <w:p w14:paraId="4CDE8B7A" w14:textId="77777777" w:rsidR="004A7F68" w:rsidRDefault="004A7F68">
      <w:pPr>
        <w:rPr>
          <w:b/>
          <w:bCs/>
        </w:rPr>
      </w:pPr>
    </w:p>
    <w:p w14:paraId="718BEAC5" w14:textId="77777777" w:rsidR="004A7F68" w:rsidRDefault="004A7F68">
      <w:pPr>
        <w:rPr>
          <w:b/>
          <w:bCs/>
        </w:rPr>
      </w:pPr>
    </w:p>
    <w:p w14:paraId="30DD4F62" w14:textId="068CFCA2" w:rsidR="00907985" w:rsidRDefault="004A7F68" w:rsidP="004A7F68">
      <w:pPr>
        <w:pStyle w:val="Heading2"/>
        <w:rPr>
          <w:rFonts w:ascii="Palatino Linotype" w:hAnsi="Palatino Linotype"/>
          <w:b/>
          <w:bCs/>
          <w:color w:val="auto"/>
        </w:rPr>
      </w:pPr>
      <w:bookmarkStart w:id="20" w:name="_Toc102586277"/>
      <w:r w:rsidRPr="004A7F68">
        <w:rPr>
          <w:rFonts w:ascii="Palatino Linotype" w:hAnsi="Palatino Linotype"/>
          <w:b/>
          <w:bCs/>
          <w:color w:val="auto"/>
        </w:rPr>
        <w:lastRenderedPageBreak/>
        <w:t xml:space="preserve">4.5 </w:t>
      </w:r>
      <w:r w:rsidR="005B0758" w:rsidRPr="004A7F68">
        <w:rPr>
          <w:rFonts w:ascii="Palatino Linotype" w:hAnsi="Palatino Linotype"/>
          <w:b/>
          <w:bCs/>
          <w:color w:val="auto"/>
        </w:rPr>
        <w:t>File Upload</w:t>
      </w:r>
      <w:bookmarkEnd w:id="20"/>
    </w:p>
    <w:p w14:paraId="69C4971C" w14:textId="77777777" w:rsidR="004A7F68" w:rsidRPr="004A7F68" w:rsidRDefault="004A7F68" w:rsidP="004A7F68"/>
    <w:p w14:paraId="5D7E5DB2" w14:textId="0F9154AF" w:rsidR="003210B2" w:rsidRPr="004A7F68" w:rsidRDefault="003210B2">
      <w:pPr>
        <w:rPr>
          <w:rFonts w:ascii="Palatino Linotype" w:hAnsi="Palatino Linotype"/>
        </w:rPr>
      </w:pPr>
      <w:r w:rsidRPr="004A7F68">
        <w:rPr>
          <w:rFonts w:ascii="Palatino Linotype" w:hAnsi="Palatino Linotype"/>
        </w:rPr>
        <w:t>A File Upload attack is when the web server allows users to upload files to the filesystem without validating them first</w:t>
      </w:r>
      <w:r w:rsidR="00EE6A58" w:rsidRPr="004A7F68">
        <w:rPr>
          <w:rFonts w:ascii="Palatino Linotype" w:hAnsi="Palatino Linotype"/>
        </w:rPr>
        <w:t>. Failure to validate the name, type, contents and/or size has obvious vulnerabilities in regard to the potential of damage that can be caused</w:t>
      </w:r>
      <w:r w:rsidR="003F1DBA">
        <w:rPr>
          <w:rFonts w:ascii="Palatino Linotype" w:hAnsi="Palatino Linotype"/>
        </w:rPr>
        <w:t xml:space="preserve"> (25)</w:t>
      </w:r>
      <w:r w:rsidR="00EE6A58" w:rsidRPr="004A7F68">
        <w:rPr>
          <w:rFonts w:ascii="Palatino Linotype" w:hAnsi="Palatino Linotype"/>
        </w:rPr>
        <w:t>.</w:t>
      </w:r>
    </w:p>
    <w:p w14:paraId="669BDE41" w14:textId="58AFA3F0" w:rsidR="0076184C" w:rsidRPr="004A7F68" w:rsidRDefault="0076184C" w:rsidP="0076184C">
      <w:pPr>
        <w:jc w:val="center"/>
        <w:rPr>
          <w:rFonts w:ascii="Palatino Linotype" w:hAnsi="Palatino Linotype"/>
        </w:rPr>
      </w:pPr>
      <w:r w:rsidRPr="004A7F68">
        <w:rPr>
          <w:rFonts w:ascii="Palatino Linotype" w:hAnsi="Palatino Linotype"/>
          <w:noProof/>
        </w:rPr>
        <w:drawing>
          <wp:inline distT="0" distB="0" distL="0" distR="0" wp14:anchorId="00A90E40" wp14:editId="41FCE2EB">
            <wp:extent cx="5525135" cy="23012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25135" cy="2301240"/>
                    </a:xfrm>
                    <a:prstGeom prst="rect">
                      <a:avLst/>
                    </a:prstGeom>
                    <a:noFill/>
                  </pic:spPr>
                </pic:pic>
              </a:graphicData>
            </a:graphic>
          </wp:inline>
        </w:drawing>
      </w:r>
    </w:p>
    <w:p w14:paraId="65311A4F" w14:textId="35478C45" w:rsidR="0076184C" w:rsidRPr="004A7F68" w:rsidRDefault="0076184C" w:rsidP="0076184C">
      <w:pPr>
        <w:jc w:val="center"/>
        <w:rPr>
          <w:rFonts w:ascii="Palatino Linotype" w:hAnsi="Palatino Linotype"/>
          <w:i/>
          <w:iCs/>
        </w:rPr>
      </w:pPr>
      <w:r w:rsidRPr="004A7F68">
        <w:rPr>
          <w:rFonts w:ascii="Palatino Linotype" w:hAnsi="Palatino Linotype"/>
          <w:i/>
          <w:iCs/>
        </w:rPr>
        <w:t>(Fig 6: File Upload Attack illustration)</w:t>
      </w:r>
    </w:p>
    <w:p w14:paraId="14DCF71B" w14:textId="17459B0D" w:rsidR="0076184C" w:rsidRPr="004A7F68" w:rsidRDefault="0076184C" w:rsidP="0076184C">
      <w:pPr>
        <w:rPr>
          <w:rFonts w:ascii="Palatino Linotype" w:hAnsi="Palatino Linotype"/>
        </w:rPr>
      </w:pPr>
      <w:r w:rsidRPr="004A7F68">
        <w:rPr>
          <w:rFonts w:ascii="Palatino Linotype" w:hAnsi="Palatino Linotype"/>
        </w:rPr>
        <w:t xml:space="preserve">As can be seen from the illustration above should a malicious file be uploaded to the web server </w:t>
      </w:r>
      <w:r w:rsidR="00DB2116" w:rsidRPr="004A7F68">
        <w:rPr>
          <w:rFonts w:ascii="Palatino Linotype" w:hAnsi="Palatino Linotype"/>
        </w:rPr>
        <w:t>depending on its intent it could possibly give the attacker full access.</w:t>
      </w:r>
    </w:p>
    <w:p w14:paraId="6AE69C8F" w14:textId="77777777" w:rsidR="00C03E12" w:rsidRDefault="00C03E12">
      <w:pPr>
        <w:rPr>
          <w:b/>
          <w:bCs/>
        </w:rPr>
      </w:pPr>
    </w:p>
    <w:p w14:paraId="1979E595" w14:textId="77777777" w:rsidR="004A7F68" w:rsidRDefault="004A7F68">
      <w:pPr>
        <w:rPr>
          <w:b/>
          <w:bCs/>
        </w:rPr>
      </w:pPr>
    </w:p>
    <w:p w14:paraId="02E70CE8" w14:textId="77777777" w:rsidR="004A7F68" w:rsidRDefault="004A7F68">
      <w:pPr>
        <w:rPr>
          <w:b/>
          <w:bCs/>
        </w:rPr>
      </w:pPr>
    </w:p>
    <w:p w14:paraId="58A6B082" w14:textId="77777777" w:rsidR="004A7F68" w:rsidRDefault="004A7F68">
      <w:pPr>
        <w:rPr>
          <w:b/>
          <w:bCs/>
        </w:rPr>
      </w:pPr>
    </w:p>
    <w:p w14:paraId="3FE2D054" w14:textId="77777777" w:rsidR="004A7F68" w:rsidRDefault="004A7F68">
      <w:pPr>
        <w:rPr>
          <w:b/>
          <w:bCs/>
        </w:rPr>
      </w:pPr>
    </w:p>
    <w:p w14:paraId="0486CCCA" w14:textId="77777777" w:rsidR="004A7F68" w:rsidRDefault="004A7F68">
      <w:pPr>
        <w:rPr>
          <w:b/>
          <w:bCs/>
        </w:rPr>
      </w:pPr>
    </w:p>
    <w:p w14:paraId="20DE0FAA" w14:textId="77777777" w:rsidR="004A7F68" w:rsidRDefault="004A7F68">
      <w:pPr>
        <w:rPr>
          <w:b/>
          <w:bCs/>
        </w:rPr>
      </w:pPr>
    </w:p>
    <w:p w14:paraId="171F80A8" w14:textId="77777777" w:rsidR="004A7F68" w:rsidRDefault="004A7F68">
      <w:pPr>
        <w:rPr>
          <w:b/>
          <w:bCs/>
        </w:rPr>
      </w:pPr>
    </w:p>
    <w:p w14:paraId="00F3BD2E" w14:textId="77777777" w:rsidR="004A7F68" w:rsidRDefault="004A7F68">
      <w:pPr>
        <w:rPr>
          <w:b/>
          <w:bCs/>
        </w:rPr>
      </w:pPr>
    </w:p>
    <w:p w14:paraId="0F9EF51F" w14:textId="77777777" w:rsidR="004A7F68" w:rsidRDefault="004A7F68">
      <w:pPr>
        <w:rPr>
          <w:b/>
          <w:bCs/>
        </w:rPr>
      </w:pPr>
    </w:p>
    <w:p w14:paraId="6E1CDEEB" w14:textId="77777777" w:rsidR="004A7F68" w:rsidRDefault="004A7F68">
      <w:pPr>
        <w:rPr>
          <w:b/>
          <w:bCs/>
        </w:rPr>
      </w:pPr>
    </w:p>
    <w:p w14:paraId="09784CB4" w14:textId="77777777" w:rsidR="004A7F68" w:rsidRDefault="004A7F68">
      <w:pPr>
        <w:rPr>
          <w:b/>
          <w:bCs/>
        </w:rPr>
      </w:pPr>
    </w:p>
    <w:p w14:paraId="4FFCDAD4" w14:textId="77777777" w:rsidR="004A7F68" w:rsidRDefault="004A7F68">
      <w:pPr>
        <w:rPr>
          <w:b/>
          <w:bCs/>
        </w:rPr>
      </w:pPr>
    </w:p>
    <w:p w14:paraId="3AD18D69" w14:textId="77777777" w:rsidR="004A7F68" w:rsidRDefault="004A7F68">
      <w:pPr>
        <w:rPr>
          <w:b/>
          <w:bCs/>
        </w:rPr>
      </w:pPr>
    </w:p>
    <w:p w14:paraId="4A368100" w14:textId="77777777" w:rsidR="004A7F68" w:rsidRDefault="004A7F68">
      <w:pPr>
        <w:rPr>
          <w:b/>
          <w:bCs/>
        </w:rPr>
      </w:pPr>
    </w:p>
    <w:p w14:paraId="5025DDF2" w14:textId="6FFEDC71" w:rsidR="005B0758" w:rsidRDefault="004A7F68" w:rsidP="004A7F68">
      <w:pPr>
        <w:pStyle w:val="Heading2"/>
        <w:rPr>
          <w:rFonts w:ascii="Palatino Linotype" w:hAnsi="Palatino Linotype"/>
          <w:b/>
          <w:bCs/>
          <w:color w:val="auto"/>
        </w:rPr>
      </w:pPr>
      <w:bookmarkStart w:id="21" w:name="_Toc102586278"/>
      <w:r w:rsidRPr="004A7F68">
        <w:rPr>
          <w:rFonts w:ascii="Palatino Linotype" w:hAnsi="Palatino Linotype"/>
          <w:b/>
          <w:bCs/>
          <w:color w:val="auto"/>
        </w:rPr>
        <w:lastRenderedPageBreak/>
        <w:t xml:space="preserve">4.6 </w:t>
      </w:r>
      <w:r w:rsidR="005B0758" w:rsidRPr="004A7F68">
        <w:rPr>
          <w:rFonts w:ascii="Palatino Linotype" w:hAnsi="Palatino Linotype"/>
          <w:b/>
          <w:bCs/>
          <w:color w:val="auto"/>
        </w:rPr>
        <w:t>Insecure Captcha</w:t>
      </w:r>
      <w:bookmarkEnd w:id="21"/>
    </w:p>
    <w:p w14:paraId="1F5BC00E" w14:textId="77777777" w:rsidR="004A7F68" w:rsidRPr="004A7F68" w:rsidRDefault="004A7F68" w:rsidP="004A7F68"/>
    <w:p w14:paraId="1F486540" w14:textId="278F6CE3" w:rsidR="00F968FB" w:rsidRPr="004A7F68" w:rsidRDefault="005B107B">
      <w:pPr>
        <w:rPr>
          <w:rFonts w:ascii="Palatino Linotype" w:hAnsi="Palatino Linotype"/>
        </w:rPr>
      </w:pPr>
      <w:r w:rsidRPr="004A7F68">
        <w:rPr>
          <w:rFonts w:ascii="Palatino Linotype" w:hAnsi="Palatino Linotype"/>
        </w:rPr>
        <w:t>Mainly used to stop malicious bots a</w:t>
      </w:r>
      <w:r w:rsidR="00933BEB" w:rsidRPr="004A7F68">
        <w:rPr>
          <w:rFonts w:ascii="Palatino Linotype" w:hAnsi="Palatino Linotype"/>
        </w:rPr>
        <w:t xml:space="preserve">n Insecure Captcha attack is implemented </w:t>
      </w:r>
      <w:r w:rsidRPr="004A7F68">
        <w:rPr>
          <w:rFonts w:ascii="Palatino Linotype" w:hAnsi="Palatino Linotype"/>
        </w:rPr>
        <w:t xml:space="preserve">when the developer has not recognised that users can perform actions before captcha confirmation, this is usually </w:t>
      </w:r>
      <w:r w:rsidR="00F968FB" w:rsidRPr="004A7F68">
        <w:rPr>
          <w:rFonts w:ascii="Palatino Linotype" w:hAnsi="Palatino Linotype"/>
        </w:rPr>
        <w:t>the case due to the developer believing that all users will all use a specific part of an application a certain way such when submitting contact forms</w:t>
      </w:r>
      <w:r w:rsidR="003F1DBA">
        <w:rPr>
          <w:rFonts w:ascii="Palatino Linotype" w:hAnsi="Palatino Linotype"/>
        </w:rPr>
        <w:t xml:space="preserve"> (26)</w:t>
      </w:r>
      <w:r w:rsidR="00F968FB" w:rsidRPr="004A7F68">
        <w:rPr>
          <w:rFonts w:ascii="Palatino Linotype" w:hAnsi="Palatino Linotype"/>
        </w:rPr>
        <w:t>.</w:t>
      </w:r>
    </w:p>
    <w:p w14:paraId="3418FF45" w14:textId="3AB8BF34" w:rsidR="00AF5B9F" w:rsidRPr="004A7F68" w:rsidRDefault="00EB6491" w:rsidP="00EB6491">
      <w:pPr>
        <w:jc w:val="center"/>
        <w:rPr>
          <w:rFonts w:ascii="Palatino Linotype" w:hAnsi="Palatino Linotype"/>
          <w:b/>
          <w:bCs/>
        </w:rPr>
      </w:pPr>
      <w:r w:rsidRPr="004A7F68">
        <w:rPr>
          <w:rFonts w:ascii="Palatino Linotype" w:hAnsi="Palatino Linotype"/>
          <w:noProof/>
        </w:rPr>
        <w:drawing>
          <wp:inline distT="0" distB="0" distL="0" distR="0" wp14:anchorId="6FD3C3D0" wp14:editId="1DA414A5">
            <wp:extent cx="3257550" cy="1400175"/>
            <wp:effectExtent l="0" t="0" r="0" b="952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9"/>
                    <a:stretch>
                      <a:fillRect/>
                    </a:stretch>
                  </pic:blipFill>
                  <pic:spPr>
                    <a:xfrm>
                      <a:off x="0" y="0"/>
                      <a:ext cx="3257550" cy="1400175"/>
                    </a:xfrm>
                    <a:prstGeom prst="rect">
                      <a:avLst/>
                    </a:prstGeom>
                  </pic:spPr>
                </pic:pic>
              </a:graphicData>
            </a:graphic>
          </wp:inline>
        </w:drawing>
      </w:r>
    </w:p>
    <w:p w14:paraId="5C8C0FBF" w14:textId="0FA727C4" w:rsidR="00EB6491" w:rsidRPr="004A7F68" w:rsidRDefault="00EB6491" w:rsidP="00EB6491">
      <w:pPr>
        <w:jc w:val="center"/>
        <w:rPr>
          <w:rFonts w:ascii="Palatino Linotype" w:hAnsi="Palatino Linotype"/>
          <w:i/>
          <w:iCs/>
        </w:rPr>
      </w:pPr>
      <w:r w:rsidRPr="004A7F68">
        <w:rPr>
          <w:rFonts w:ascii="Palatino Linotype" w:hAnsi="Palatino Linotype"/>
          <w:i/>
          <w:iCs/>
        </w:rPr>
        <w:t>(Fig 7: Captcha example)</w:t>
      </w:r>
    </w:p>
    <w:p w14:paraId="012EF67E" w14:textId="77777777" w:rsidR="00AF5B9F" w:rsidRPr="004A7F68" w:rsidRDefault="00AF5B9F">
      <w:pPr>
        <w:rPr>
          <w:rFonts w:ascii="Palatino Linotype" w:hAnsi="Palatino Linotype"/>
          <w:b/>
          <w:bCs/>
        </w:rPr>
      </w:pPr>
    </w:p>
    <w:p w14:paraId="46F74945" w14:textId="77777777" w:rsidR="00AF5B9F" w:rsidRDefault="00AF5B9F">
      <w:pPr>
        <w:rPr>
          <w:b/>
          <w:bCs/>
        </w:rPr>
      </w:pPr>
    </w:p>
    <w:p w14:paraId="25C1B94B" w14:textId="77777777" w:rsidR="00AF5B9F" w:rsidRDefault="00AF5B9F">
      <w:pPr>
        <w:rPr>
          <w:b/>
          <w:bCs/>
        </w:rPr>
      </w:pPr>
    </w:p>
    <w:p w14:paraId="7FEBB435" w14:textId="77777777" w:rsidR="00AF5B9F" w:rsidRDefault="00AF5B9F">
      <w:pPr>
        <w:rPr>
          <w:b/>
          <w:bCs/>
        </w:rPr>
      </w:pPr>
    </w:p>
    <w:p w14:paraId="1D7F656B" w14:textId="77777777" w:rsidR="00B40E60" w:rsidRDefault="00B40E60">
      <w:pPr>
        <w:rPr>
          <w:b/>
          <w:bCs/>
        </w:rPr>
      </w:pPr>
    </w:p>
    <w:p w14:paraId="2ACA6CE3" w14:textId="77777777" w:rsidR="004A7F68" w:rsidRDefault="004A7F68">
      <w:pPr>
        <w:rPr>
          <w:b/>
          <w:bCs/>
        </w:rPr>
      </w:pPr>
    </w:p>
    <w:p w14:paraId="0ECF333C" w14:textId="77777777" w:rsidR="004A7F68" w:rsidRDefault="004A7F68">
      <w:pPr>
        <w:rPr>
          <w:b/>
          <w:bCs/>
        </w:rPr>
      </w:pPr>
    </w:p>
    <w:p w14:paraId="528E9057" w14:textId="77777777" w:rsidR="004A7F68" w:rsidRDefault="004A7F68">
      <w:pPr>
        <w:rPr>
          <w:b/>
          <w:bCs/>
        </w:rPr>
      </w:pPr>
    </w:p>
    <w:p w14:paraId="4DEF28A7" w14:textId="77777777" w:rsidR="004A7F68" w:rsidRDefault="004A7F68">
      <w:pPr>
        <w:rPr>
          <w:b/>
          <w:bCs/>
        </w:rPr>
      </w:pPr>
    </w:p>
    <w:p w14:paraId="332E7558" w14:textId="77777777" w:rsidR="004A7F68" w:rsidRDefault="004A7F68">
      <w:pPr>
        <w:rPr>
          <w:b/>
          <w:bCs/>
        </w:rPr>
      </w:pPr>
    </w:p>
    <w:p w14:paraId="1690075C" w14:textId="77777777" w:rsidR="004A7F68" w:rsidRDefault="004A7F68">
      <w:pPr>
        <w:rPr>
          <w:b/>
          <w:bCs/>
        </w:rPr>
      </w:pPr>
    </w:p>
    <w:p w14:paraId="279392EF" w14:textId="77777777" w:rsidR="004A7F68" w:rsidRDefault="004A7F68">
      <w:pPr>
        <w:rPr>
          <w:b/>
          <w:bCs/>
        </w:rPr>
      </w:pPr>
    </w:p>
    <w:p w14:paraId="2839351F" w14:textId="77777777" w:rsidR="004A7F68" w:rsidRDefault="004A7F68">
      <w:pPr>
        <w:rPr>
          <w:b/>
          <w:bCs/>
        </w:rPr>
      </w:pPr>
    </w:p>
    <w:p w14:paraId="63ADC9FF" w14:textId="77777777" w:rsidR="004A7F68" w:rsidRDefault="004A7F68">
      <w:pPr>
        <w:rPr>
          <w:b/>
          <w:bCs/>
        </w:rPr>
      </w:pPr>
    </w:p>
    <w:p w14:paraId="1CC08E82" w14:textId="77777777" w:rsidR="004A7F68" w:rsidRDefault="004A7F68">
      <w:pPr>
        <w:rPr>
          <w:b/>
          <w:bCs/>
        </w:rPr>
      </w:pPr>
    </w:p>
    <w:p w14:paraId="6AE5BCBB" w14:textId="77777777" w:rsidR="004A7F68" w:rsidRDefault="004A7F68">
      <w:pPr>
        <w:rPr>
          <w:b/>
          <w:bCs/>
        </w:rPr>
      </w:pPr>
    </w:p>
    <w:p w14:paraId="5E5A56D7" w14:textId="77777777" w:rsidR="004A7F68" w:rsidRDefault="004A7F68">
      <w:pPr>
        <w:rPr>
          <w:b/>
          <w:bCs/>
        </w:rPr>
      </w:pPr>
    </w:p>
    <w:p w14:paraId="1C705DDB" w14:textId="77777777" w:rsidR="004A7F68" w:rsidRDefault="004A7F68">
      <w:pPr>
        <w:rPr>
          <w:b/>
          <w:bCs/>
        </w:rPr>
      </w:pPr>
    </w:p>
    <w:p w14:paraId="68A1DC27" w14:textId="77777777" w:rsidR="004A7F68" w:rsidRDefault="004A7F68">
      <w:pPr>
        <w:rPr>
          <w:b/>
          <w:bCs/>
        </w:rPr>
      </w:pPr>
    </w:p>
    <w:p w14:paraId="65D40A46" w14:textId="1DCC8D56" w:rsidR="005B0758" w:rsidRDefault="004A7F68" w:rsidP="004A7F68">
      <w:pPr>
        <w:pStyle w:val="Heading2"/>
        <w:rPr>
          <w:rFonts w:ascii="Palatino Linotype" w:hAnsi="Palatino Linotype"/>
          <w:b/>
          <w:bCs/>
          <w:color w:val="auto"/>
        </w:rPr>
      </w:pPr>
      <w:bookmarkStart w:id="22" w:name="_Toc102586279"/>
      <w:r w:rsidRPr="004A7F68">
        <w:rPr>
          <w:rFonts w:ascii="Palatino Linotype" w:hAnsi="Palatino Linotype"/>
          <w:b/>
          <w:bCs/>
          <w:color w:val="auto"/>
        </w:rPr>
        <w:lastRenderedPageBreak/>
        <w:t xml:space="preserve">4.7 </w:t>
      </w:r>
      <w:r w:rsidR="005B0758" w:rsidRPr="004A7F68">
        <w:rPr>
          <w:rFonts w:ascii="Palatino Linotype" w:hAnsi="Palatino Linotype"/>
          <w:b/>
          <w:bCs/>
          <w:color w:val="auto"/>
        </w:rPr>
        <w:t>SQL Injection</w:t>
      </w:r>
      <w:bookmarkEnd w:id="22"/>
    </w:p>
    <w:p w14:paraId="4B56DF74" w14:textId="77777777" w:rsidR="004A7F68" w:rsidRPr="004A7F68" w:rsidRDefault="004A7F68" w:rsidP="004A7F68"/>
    <w:p w14:paraId="7C735409" w14:textId="5D1266BC" w:rsidR="004F0E86" w:rsidRPr="004A7F68" w:rsidRDefault="00243194">
      <w:pPr>
        <w:rPr>
          <w:rFonts w:ascii="Palatino Linotype" w:hAnsi="Palatino Linotype"/>
        </w:rPr>
      </w:pPr>
      <w:r w:rsidRPr="004A7F68">
        <w:rPr>
          <w:rFonts w:ascii="Palatino Linotype" w:hAnsi="Palatino Linotype"/>
        </w:rPr>
        <w:t>Probably one of the best-known cyber-attacks SQL Injection is used to manipulate the backend database to access data by use of malicious SQL code</w:t>
      </w:r>
      <w:r w:rsidR="003F1DBA">
        <w:rPr>
          <w:rFonts w:ascii="Palatino Linotype" w:hAnsi="Palatino Linotype"/>
        </w:rPr>
        <w:t xml:space="preserve"> (27)</w:t>
      </w:r>
      <w:r w:rsidRPr="004A7F68">
        <w:rPr>
          <w:rFonts w:ascii="Palatino Linotype" w:hAnsi="Palatino Linotype"/>
        </w:rPr>
        <w:t>.</w:t>
      </w:r>
    </w:p>
    <w:p w14:paraId="56DF250F" w14:textId="1AAD4879" w:rsidR="00AF5B9F" w:rsidRPr="004A7F68" w:rsidRDefault="00AF5B9F" w:rsidP="00AF5B9F">
      <w:pPr>
        <w:jc w:val="center"/>
        <w:rPr>
          <w:rFonts w:ascii="Palatino Linotype" w:hAnsi="Palatino Linotype"/>
        </w:rPr>
      </w:pPr>
      <w:r w:rsidRPr="004A7F68">
        <w:rPr>
          <w:rFonts w:ascii="Palatino Linotype" w:hAnsi="Palatino Linotype"/>
          <w:noProof/>
        </w:rPr>
        <w:drawing>
          <wp:inline distT="0" distB="0" distL="0" distR="0" wp14:anchorId="1B181703" wp14:editId="423103B6">
            <wp:extent cx="5205095" cy="3185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05095" cy="3185160"/>
                    </a:xfrm>
                    <a:prstGeom prst="rect">
                      <a:avLst/>
                    </a:prstGeom>
                    <a:noFill/>
                  </pic:spPr>
                </pic:pic>
              </a:graphicData>
            </a:graphic>
          </wp:inline>
        </w:drawing>
      </w:r>
    </w:p>
    <w:p w14:paraId="04C1FB44" w14:textId="4D867635" w:rsidR="00EB6491" w:rsidRPr="004A7F68" w:rsidRDefault="00EB6491" w:rsidP="00AF5B9F">
      <w:pPr>
        <w:jc w:val="center"/>
        <w:rPr>
          <w:rFonts w:ascii="Palatino Linotype" w:hAnsi="Palatino Linotype"/>
          <w:i/>
          <w:iCs/>
        </w:rPr>
      </w:pPr>
      <w:r w:rsidRPr="004A7F68">
        <w:rPr>
          <w:rFonts w:ascii="Palatino Linotype" w:hAnsi="Palatino Linotype"/>
          <w:i/>
          <w:iCs/>
        </w:rPr>
        <w:t xml:space="preserve">(Fig </w:t>
      </w:r>
      <w:r w:rsidR="00A46919" w:rsidRPr="004A7F68">
        <w:rPr>
          <w:rFonts w:ascii="Palatino Linotype" w:hAnsi="Palatino Linotype"/>
          <w:i/>
          <w:iCs/>
        </w:rPr>
        <w:t>8</w:t>
      </w:r>
      <w:r w:rsidRPr="004A7F68">
        <w:rPr>
          <w:rFonts w:ascii="Palatino Linotype" w:hAnsi="Palatino Linotype"/>
          <w:i/>
          <w:iCs/>
        </w:rPr>
        <w:t>: Illustration of SQL Injection attack)</w:t>
      </w:r>
    </w:p>
    <w:p w14:paraId="4A88DCE0" w14:textId="470E9F28" w:rsidR="00AF5B9F" w:rsidRPr="004A7F68" w:rsidRDefault="00EB6491" w:rsidP="00EB6491">
      <w:pPr>
        <w:rPr>
          <w:rFonts w:ascii="Palatino Linotype" w:hAnsi="Palatino Linotype"/>
        </w:rPr>
      </w:pPr>
      <w:r w:rsidRPr="004A7F68">
        <w:rPr>
          <w:rFonts w:ascii="Palatino Linotype" w:hAnsi="Palatino Linotype"/>
        </w:rPr>
        <w:t>As can be seen from the above illustration dependent on the malicious code or SQL query it is possible for the attacker do almost anything to the database the same of which a verified engineer could do.</w:t>
      </w:r>
    </w:p>
    <w:p w14:paraId="5433C10D" w14:textId="77777777" w:rsidR="004A7F68" w:rsidRDefault="004A7F68">
      <w:pPr>
        <w:rPr>
          <w:b/>
          <w:bCs/>
        </w:rPr>
      </w:pPr>
    </w:p>
    <w:p w14:paraId="60F13086" w14:textId="76AEA3B9" w:rsidR="005B0758" w:rsidRDefault="004A7F68" w:rsidP="00C4724A">
      <w:pPr>
        <w:pStyle w:val="Heading2"/>
        <w:rPr>
          <w:rFonts w:ascii="Palatino Linotype" w:hAnsi="Palatino Linotype"/>
          <w:b/>
          <w:bCs/>
          <w:color w:val="auto"/>
        </w:rPr>
      </w:pPr>
      <w:bookmarkStart w:id="23" w:name="_Toc102586280"/>
      <w:r w:rsidRPr="00C4724A">
        <w:rPr>
          <w:rFonts w:ascii="Palatino Linotype" w:hAnsi="Palatino Linotype"/>
          <w:b/>
          <w:bCs/>
          <w:color w:val="auto"/>
        </w:rPr>
        <w:t xml:space="preserve">4.8 </w:t>
      </w:r>
      <w:r w:rsidR="005B0758" w:rsidRPr="00C4724A">
        <w:rPr>
          <w:rFonts w:ascii="Palatino Linotype" w:hAnsi="Palatino Linotype"/>
          <w:b/>
          <w:bCs/>
          <w:color w:val="auto"/>
        </w:rPr>
        <w:t>Blind SQL Injection</w:t>
      </w:r>
      <w:bookmarkEnd w:id="23"/>
    </w:p>
    <w:p w14:paraId="24CBE83F" w14:textId="77777777" w:rsidR="00C4724A" w:rsidRPr="00C4724A" w:rsidRDefault="00C4724A" w:rsidP="00C4724A"/>
    <w:p w14:paraId="742C19D1" w14:textId="29572704" w:rsidR="00EB6491" w:rsidRPr="00C4724A" w:rsidRDefault="00EB6491">
      <w:pPr>
        <w:rPr>
          <w:rFonts w:ascii="Palatino Linotype" w:hAnsi="Palatino Linotype"/>
        </w:rPr>
      </w:pPr>
      <w:r w:rsidRPr="00C4724A">
        <w:rPr>
          <w:rFonts w:ascii="Palatino Linotype" w:hAnsi="Palatino Linotype"/>
        </w:rPr>
        <w:t>Different to SQL Injection, Blind SQL Injection</w:t>
      </w:r>
      <w:r w:rsidR="009673BB" w:rsidRPr="00C4724A">
        <w:rPr>
          <w:rFonts w:ascii="Palatino Linotype" w:hAnsi="Palatino Linotype"/>
        </w:rPr>
        <w:t xml:space="preserve"> retrieves from the database differently by asking the targeted database a set of true or false questions when there is no output from the database to the web page</w:t>
      </w:r>
      <w:r w:rsidR="003F1DBA">
        <w:rPr>
          <w:rFonts w:ascii="Palatino Linotype" w:hAnsi="Palatino Linotype"/>
        </w:rPr>
        <w:t xml:space="preserve"> (28)</w:t>
      </w:r>
      <w:r w:rsidR="009673BB" w:rsidRPr="00C4724A">
        <w:rPr>
          <w:rFonts w:ascii="Palatino Linotype" w:hAnsi="Palatino Linotype"/>
        </w:rPr>
        <w:t>.</w:t>
      </w:r>
    </w:p>
    <w:p w14:paraId="41D37DF9" w14:textId="77777777" w:rsidR="00C4724A" w:rsidRDefault="00C4724A">
      <w:pPr>
        <w:rPr>
          <w:b/>
          <w:bCs/>
        </w:rPr>
      </w:pPr>
    </w:p>
    <w:p w14:paraId="064AC09C" w14:textId="77777777" w:rsidR="00C4724A" w:rsidRDefault="00C4724A">
      <w:pPr>
        <w:rPr>
          <w:b/>
          <w:bCs/>
        </w:rPr>
      </w:pPr>
    </w:p>
    <w:p w14:paraId="3296877A" w14:textId="77777777" w:rsidR="00C4724A" w:rsidRDefault="00C4724A">
      <w:pPr>
        <w:rPr>
          <w:b/>
          <w:bCs/>
        </w:rPr>
      </w:pPr>
    </w:p>
    <w:p w14:paraId="273DD016" w14:textId="77777777" w:rsidR="00C4724A" w:rsidRDefault="00C4724A">
      <w:pPr>
        <w:rPr>
          <w:b/>
          <w:bCs/>
        </w:rPr>
      </w:pPr>
    </w:p>
    <w:p w14:paraId="7447E496" w14:textId="77777777" w:rsidR="00C4724A" w:rsidRDefault="00C4724A">
      <w:pPr>
        <w:rPr>
          <w:b/>
          <w:bCs/>
        </w:rPr>
      </w:pPr>
    </w:p>
    <w:p w14:paraId="36ECD469" w14:textId="77777777" w:rsidR="00C4724A" w:rsidRDefault="00C4724A">
      <w:pPr>
        <w:rPr>
          <w:b/>
          <w:bCs/>
        </w:rPr>
      </w:pPr>
    </w:p>
    <w:p w14:paraId="58233EF7" w14:textId="77777777" w:rsidR="00C4724A" w:rsidRDefault="00C4724A">
      <w:pPr>
        <w:rPr>
          <w:b/>
          <w:bCs/>
        </w:rPr>
      </w:pPr>
    </w:p>
    <w:p w14:paraId="3162729C" w14:textId="6A615029" w:rsidR="005B0758" w:rsidRPr="00C4724A" w:rsidRDefault="00C4724A" w:rsidP="00C4724A">
      <w:pPr>
        <w:pStyle w:val="Heading2"/>
        <w:rPr>
          <w:rFonts w:ascii="Palatino Linotype" w:hAnsi="Palatino Linotype"/>
          <w:b/>
          <w:bCs/>
          <w:color w:val="auto"/>
        </w:rPr>
      </w:pPr>
      <w:bookmarkStart w:id="24" w:name="_Toc102586281"/>
      <w:r w:rsidRPr="00C4724A">
        <w:rPr>
          <w:rFonts w:ascii="Palatino Linotype" w:hAnsi="Palatino Linotype"/>
          <w:b/>
          <w:bCs/>
          <w:color w:val="auto"/>
        </w:rPr>
        <w:lastRenderedPageBreak/>
        <w:t xml:space="preserve">4.9 </w:t>
      </w:r>
      <w:r w:rsidR="005B0758" w:rsidRPr="00C4724A">
        <w:rPr>
          <w:rFonts w:ascii="Palatino Linotype" w:hAnsi="Palatino Linotype"/>
          <w:b/>
          <w:bCs/>
          <w:color w:val="auto"/>
        </w:rPr>
        <w:t>Weak Session IDs</w:t>
      </w:r>
      <w:bookmarkEnd w:id="24"/>
    </w:p>
    <w:p w14:paraId="65E55F25" w14:textId="53BE4485" w:rsidR="009673BB" w:rsidRPr="00C4724A" w:rsidRDefault="009673BB">
      <w:pPr>
        <w:rPr>
          <w:rFonts w:ascii="Palatino Linotype" w:hAnsi="Palatino Linotype"/>
        </w:rPr>
      </w:pPr>
      <w:r w:rsidRPr="00C4724A">
        <w:rPr>
          <w:rFonts w:ascii="Palatino Linotype" w:hAnsi="Palatino Linotype"/>
        </w:rPr>
        <w:t>Weak session IDs provide a vulnerability to be exploited by using an attack method called session hijacking. Session Hijacking works by</w:t>
      </w:r>
      <w:r w:rsidR="00E00FBF" w:rsidRPr="00C4724A">
        <w:rPr>
          <w:rFonts w:ascii="Palatino Linotype" w:hAnsi="Palatino Linotype"/>
        </w:rPr>
        <w:t xml:space="preserve"> exploiting the web session control mechanism</w:t>
      </w:r>
      <w:r w:rsidR="003F1DBA">
        <w:rPr>
          <w:rFonts w:ascii="Palatino Linotype" w:hAnsi="Palatino Linotype"/>
        </w:rPr>
        <w:t xml:space="preserve"> (29)</w:t>
      </w:r>
      <w:r w:rsidR="00E00FBF" w:rsidRPr="00C4724A">
        <w:rPr>
          <w:rFonts w:ascii="Palatino Linotype" w:hAnsi="Palatino Linotype"/>
        </w:rPr>
        <w:t>.</w:t>
      </w:r>
    </w:p>
    <w:p w14:paraId="0F43BE73" w14:textId="55271982" w:rsidR="005D74B0" w:rsidRPr="00C4724A" w:rsidRDefault="005D74B0" w:rsidP="005D74B0">
      <w:pPr>
        <w:jc w:val="center"/>
        <w:rPr>
          <w:rFonts w:ascii="Palatino Linotype" w:hAnsi="Palatino Linotype"/>
        </w:rPr>
      </w:pPr>
      <w:r w:rsidRPr="00C4724A">
        <w:rPr>
          <w:rFonts w:ascii="Palatino Linotype" w:hAnsi="Palatino Linotype"/>
          <w:noProof/>
        </w:rPr>
        <w:drawing>
          <wp:inline distT="0" distB="0" distL="0" distR="0" wp14:anchorId="580A7AB3" wp14:editId="24A5A981">
            <wp:extent cx="3252027" cy="1828800"/>
            <wp:effectExtent l="0" t="0" r="5715" b="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21"/>
                    <a:stretch>
                      <a:fillRect/>
                    </a:stretch>
                  </pic:blipFill>
                  <pic:spPr>
                    <a:xfrm>
                      <a:off x="0" y="0"/>
                      <a:ext cx="3288082" cy="1849076"/>
                    </a:xfrm>
                    <a:prstGeom prst="rect">
                      <a:avLst/>
                    </a:prstGeom>
                  </pic:spPr>
                </pic:pic>
              </a:graphicData>
            </a:graphic>
          </wp:inline>
        </w:drawing>
      </w:r>
    </w:p>
    <w:p w14:paraId="2936E128" w14:textId="09EAA56C" w:rsidR="005D74B0" w:rsidRPr="00C4724A" w:rsidRDefault="005D74B0" w:rsidP="005D74B0">
      <w:pPr>
        <w:jc w:val="center"/>
        <w:rPr>
          <w:rFonts w:ascii="Palatino Linotype" w:hAnsi="Palatino Linotype"/>
          <w:i/>
          <w:iCs/>
        </w:rPr>
      </w:pPr>
      <w:r w:rsidRPr="00C4724A">
        <w:rPr>
          <w:rFonts w:ascii="Palatino Linotype" w:hAnsi="Palatino Linotype"/>
          <w:i/>
          <w:iCs/>
        </w:rPr>
        <w:t xml:space="preserve">(Fig </w:t>
      </w:r>
      <w:r w:rsidR="00A46919" w:rsidRPr="00C4724A">
        <w:rPr>
          <w:rFonts w:ascii="Palatino Linotype" w:hAnsi="Palatino Linotype"/>
          <w:i/>
          <w:iCs/>
        </w:rPr>
        <w:t>9</w:t>
      </w:r>
      <w:r w:rsidRPr="00C4724A">
        <w:rPr>
          <w:rFonts w:ascii="Palatino Linotype" w:hAnsi="Palatino Linotype"/>
          <w:i/>
          <w:iCs/>
        </w:rPr>
        <w:t>: Illustration of Weak Session ID Exploit)</w:t>
      </w:r>
    </w:p>
    <w:p w14:paraId="5E31F912" w14:textId="3E666779" w:rsidR="00E00FBF" w:rsidRPr="00C4724A" w:rsidRDefault="00E00FBF" w:rsidP="00E00FBF">
      <w:pPr>
        <w:rPr>
          <w:rFonts w:ascii="Palatino Linotype" w:hAnsi="Palatino Linotype"/>
        </w:rPr>
      </w:pPr>
      <w:r w:rsidRPr="00C4724A">
        <w:rPr>
          <w:rFonts w:ascii="Palatino Linotype" w:hAnsi="Palatino Linotype"/>
        </w:rPr>
        <w:t xml:space="preserve">As can be seen by the illustration above vulnerable session ids can allow the attacker to gain access to the </w:t>
      </w:r>
      <w:r w:rsidR="00B40E60" w:rsidRPr="00C4724A">
        <w:rPr>
          <w:rFonts w:ascii="Palatino Linotype" w:hAnsi="Palatino Linotype"/>
        </w:rPr>
        <w:t>user’s</w:t>
      </w:r>
      <w:r w:rsidRPr="00C4724A">
        <w:rPr>
          <w:rFonts w:ascii="Palatino Linotype" w:hAnsi="Palatino Linotype"/>
        </w:rPr>
        <w:t xml:space="preserve"> login credentials.</w:t>
      </w:r>
    </w:p>
    <w:p w14:paraId="10DE45F6" w14:textId="77777777" w:rsidR="00C4724A" w:rsidRDefault="00C4724A">
      <w:pPr>
        <w:rPr>
          <w:b/>
          <w:bCs/>
        </w:rPr>
      </w:pPr>
    </w:p>
    <w:p w14:paraId="2AAD4583" w14:textId="77777777" w:rsidR="00C4724A" w:rsidRDefault="00C4724A">
      <w:pPr>
        <w:rPr>
          <w:b/>
          <w:bCs/>
        </w:rPr>
      </w:pPr>
    </w:p>
    <w:p w14:paraId="2F25A0C9" w14:textId="77777777" w:rsidR="00C4724A" w:rsidRDefault="00C4724A">
      <w:pPr>
        <w:rPr>
          <w:b/>
          <w:bCs/>
        </w:rPr>
      </w:pPr>
    </w:p>
    <w:p w14:paraId="01C3D575" w14:textId="77777777" w:rsidR="00C4724A" w:rsidRDefault="00C4724A">
      <w:pPr>
        <w:rPr>
          <w:b/>
          <w:bCs/>
        </w:rPr>
      </w:pPr>
    </w:p>
    <w:p w14:paraId="5451F697" w14:textId="77777777" w:rsidR="00C4724A" w:rsidRDefault="00C4724A">
      <w:pPr>
        <w:rPr>
          <w:b/>
          <w:bCs/>
        </w:rPr>
      </w:pPr>
    </w:p>
    <w:p w14:paraId="7C5E337D" w14:textId="77777777" w:rsidR="00C4724A" w:rsidRDefault="00C4724A">
      <w:pPr>
        <w:rPr>
          <w:b/>
          <w:bCs/>
        </w:rPr>
      </w:pPr>
    </w:p>
    <w:p w14:paraId="67E26B9C" w14:textId="77777777" w:rsidR="00C4724A" w:rsidRDefault="00C4724A">
      <w:pPr>
        <w:rPr>
          <w:b/>
          <w:bCs/>
        </w:rPr>
      </w:pPr>
    </w:p>
    <w:p w14:paraId="6B3C73A0" w14:textId="77777777" w:rsidR="00C4724A" w:rsidRDefault="00C4724A">
      <w:pPr>
        <w:rPr>
          <w:b/>
          <w:bCs/>
        </w:rPr>
      </w:pPr>
    </w:p>
    <w:p w14:paraId="10CE75A2" w14:textId="77777777" w:rsidR="00C4724A" w:rsidRDefault="00C4724A">
      <w:pPr>
        <w:rPr>
          <w:b/>
          <w:bCs/>
        </w:rPr>
      </w:pPr>
    </w:p>
    <w:p w14:paraId="601BE04C" w14:textId="77777777" w:rsidR="00C4724A" w:rsidRDefault="00C4724A">
      <w:pPr>
        <w:rPr>
          <w:b/>
          <w:bCs/>
        </w:rPr>
      </w:pPr>
    </w:p>
    <w:p w14:paraId="3617B822" w14:textId="77777777" w:rsidR="00C4724A" w:rsidRDefault="00C4724A">
      <w:pPr>
        <w:rPr>
          <w:b/>
          <w:bCs/>
        </w:rPr>
      </w:pPr>
    </w:p>
    <w:p w14:paraId="5A731435" w14:textId="77777777" w:rsidR="00C4724A" w:rsidRDefault="00C4724A">
      <w:pPr>
        <w:rPr>
          <w:b/>
          <w:bCs/>
        </w:rPr>
      </w:pPr>
    </w:p>
    <w:p w14:paraId="729EC6AF" w14:textId="77777777" w:rsidR="00C4724A" w:rsidRDefault="00C4724A">
      <w:pPr>
        <w:rPr>
          <w:b/>
          <w:bCs/>
        </w:rPr>
      </w:pPr>
    </w:p>
    <w:p w14:paraId="391FCCD7" w14:textId="77777777" w:rsidR="00C4724A" w:rsidRDefault="00C4724A">
      <w:pPr>
        <w:rPr>
          <w:b/>
          <w:bCs/>
        </w:rPr>
      </w:pPr>
    </w:p>
    <w:p w14:paraId="31871BA6" w14:textId="77777777" w:rsidR="00C4724A" w:rsidRDefault="00C4724A">
      <w:pPr>
        <w:rPr>
          <w:b/>
          <w:bCs/>
        </w:rPr>
      </w:pPr>
    </w:p>
    <w:p w14:paraId="57778CD9" w14:textId="77777777" w:rsidR="00C4724A" w:rsidRDefault="00C4724A">
      <w:pPr>
        <w:rPr>
          <w:b/>
          <w:bCs/>
        </w:rPr>
      </w:pPr>
    </w:p>
    <w:p w14:paraId="1941D07F" w14:textId="77777777" w:rsidR="00C4724A" w:rsidRDefault="00C4724A">
      <w:pPr>
        <w:rPr>
          <w:b/>
          <w:bCs/>
        </w:rPr>
      </w:pPr>
    </w:p>
    <w:p w14:paraId="69A4C7D2" w14:textId="77777777" w:rsidR="00C4724A" w:rsidRDefault="00C4724A">
      <w:pPr>
        <w:rPr>
          <w:b/>
          <w:bCs/>
        </w:rPr>
      </w:pPr>
    </w:p>
    <w:p w14:paraId="6B20AFA0" w14:textId="2CD8397A" w:rsidR="005B0758" w:rsidRDefault="00C4724A" w:rsidP="00C4724A">
      <w:pPr>
        <w:pStyle w:val="Heading2"/>
        <w:rPr>
          <w:rFonts w:ascii="Palatino Linotype" w:hAnsi="Palatino Linotype"/>
          <w:b/>
          <w:bCs/>
          <w:color w:val="auto"/>
        </w:rPr>
      </w:pPr>
      <w:bookmarkStart w:id="25" w:name="_Toc102586282"/>
      <w:r w:rsidRPr="00C4724A">
        <w:rPr>
          <w:rFonts w:ascii="Palatino Linotype" w:hAnsi="Palatino Linotype"/>
          <w:b/>
          <w:bCs/>
          <w:color w:val="auto"/>
        </w:rPr>
        <w:lastRenderedPageBreak/>
        <w:t xml:space="preserve">4.10 </w:t>
      </w:r>
      <w:r w:rsidR="00D34C19" w:rsidRPr="00C4724A">
        <w:rPr>
          <w:rFonts w:ascii="Palatino Linotype" w:hAnsi="Palatino Linotype"/>
          <w:b/>
          <w:bCs/>
          <w:color w:val="auto"/>
        </w:rPr>
        <w:t>XSS(DOM)</w:t>
      </w:r>
      <w:bookmarkEnd w:id="25"/>
    </w:p>
    <w:p w14:paraId="7E21C7DF" w14:textId="77777777" w:rsidR="00C4724A" w:rsidRPr="00C4724A" w:rsidRDefault="00C4724A" w:rsidP="00C4724A"/>
    <w:p w14:paraId="46B3895B" w14:textId="2EE645AD" w:rsidR="00AF074F" w:rsidRPr="00C4724A" w:rsidRDefault="00AF074F">
      <w:pPr>
        <w:rPr>
          <w:rFonts w:ascii="Palatino Linotype" w:hAnsi="Palatino Linotype"/>
        </w:rPr>
      </w:pPr>
      <w:r w:rsidRPr="00C4724A">
        <w:rPr>
          <w:rFonts w:ascii="Palatino Linotype" w:hAnsi="Palatino Linotype"/>
        </w:rPr>
        <w:t>A Cross Site Scripting attack</w:t>
      </w:r>
      <w:r w:rsidR="000B0E16" w:rsidRPr="00C4724A">
        <w:rPr>
          <w:rFonts w:ascii="Palatino Linotype" w:hAnsi="Palatino Linotype"/>
        </w:rPr>
        <w:t xml:space="preserve"> but different from others of its </w:t>
      </w:r>
      <w:r w:rsidR="00B71842" w:rsidRPr="00C4724A">
        <w:rPr>
          <w:rFonts w:ascii="Palatino Linotype" w:hAnsi="Palatino Linotype"/>
        </w:rPr>
        <w:t>type of</w:t>
      </w:r>
      <w:r w:rsidR="000B0E16" w:rsidRPr="00C4724A">
        <w:rPr>
          <w:rFonts w:ascii="Palatino Linotype" w:hAnsi="Palatino Linotype"/>
        </w:rPr>
        <w:t xml:space="preserve"> this attack focuses</w:t>
      </w:r>
      <w:r w:rsidR="00B71842" w:rsidRPr="00C4724A">
        <w:rPr>
          <w:rFonts w:ascii="Palatino Linotype" w:hAnsi="Palatino Linotype"/>
        </w:rPr>
        <w:t xml:space="preserve"> on the execution of the payload to the modification of the DOM environment within its </w:t>
      </w:r>
      <w:r w:rsidR="001803E0" w:rsidRPr="00C4724A">
        <w:rPr>
          <w:rFonts w:ascii="Palatino Linotype" w:hAnsi="Palatino Linotype"/>
        </w:rPr>
        <w:t>target’s</w:t>
      </w:r>
      <w:r w:rsidR="00B71842" w:rsidRPr="00C4724A">
        <w:rPr>
          <w:rFonts w:ascii="Palatino Linotype" w:hAnsi="Palatino Linotype"/>
        </w:rPr>
        <w:t xml:space="preserve"> browser by the original client sided script enabling </w:t>
      </w:r>
      <w:r w:rsidR="001803E0" w:rsidRPr="00C4724A">
        <w:rPr>
          <w:rFonts w:ascii="Palatino Linotype" w:hAnsi="Palatino Linotype"/>
        </w:rPr>
        <w:t>client-side</w:t>
      </w:r>
      <w:r w:rsidR="00B71842" w:rsidRPr="00C4724A">
        <w:rPr>
          <w:rFonts w:ascii="Palatino Linotype" w:hAnsi="Palatino Linotype"/>
        </w:rPr>
        <w:t xml:space="preserve"> code to run abnormally than it normally would run</w:t>
      </w:r>
      <w:r w:rsidR="00A63E9C">
        <w:rPr>
          <w:rFonts w:ascii="Palatino Linotype" w:hAnsi="Palatino Linotype"/>
        </w:rPr>
        <w:t xml:space="preserve"> (30)</w:t>
      </w:r>
      <w:r w:rsidR="00B71842" w:rsidRPr="00C4724A">
        <w:rPr>
          <w:rFonts w:ascii="Palatino Linotype" w:hAnsi="Palatino Linotype"/>
        </w:rPr>
        <w:t>.</w:t>
      </w:r>
    </w:p>
    <w:p w14:paraId="3D9ACD0A" w14:textId="5FA01B81" w:rsidR="00D34C19" w:rsidRPr="00C4724A" w:rsidRDefault="00C4724A" w:rsidP="00C4724A">
      <w:pPr>
        <w:pStyle w:val="Heading2"/>
        <w:rPr>
          <w:rFonts w:ascii="Palatino Linotype" w:hAnsi="Palatino Linotype"/>
          <w:b/>
          <w:bCs/>
          <w:color w:val="auto"/>
        </w:rPr>
      </w:pPr>
      <w:bookmarkStart w:id="26" w:name="_Toc102586283"/>
      <w:r w:rsidRPr="00C4724A">
        <w:rPr>
          <w:rFonts w:ascii="Palatino Linotype" w:hAnsi="Palatino Linotype"/>
          <w:b/>
          <w:bCs/>
          <w:color w:val="auto"/>
        </w:rPr>
        <w:t xml:space="preserve">4.11 </w:t>
      </w:r>
      <w:r w:rsidR="00D34C19" w:rsidRPr="00C4724A">
        <w:rPr>
          <w:rFonts w:ascii="Palatino Linotype" w:hAnsi="Palatino Linotype"/>
          <w:b/>
          <w:bCs/>
          <w:color w:val="auto"/>
        </w:rPr>
        <w:t>XSS</w:t>
      </w:r>
      <w:r w:rsidR="005F09DB" w:rsidRPr="00C4724A">
        <w:rPr>
          <w:rFonts w:ascii="Palatino Linotype" w:hAnsi="Palatino Linotype"/>
          <w:b/>
          <w:bCs/>
          <w:color w:val="auto"/>
        </w:rPr>
        <w:t xml:space="preserve"> </w:t>
      </w:r>
      <w:r w:rsidR="00D34C19" w:rsidRPr="00C4724A">
        <w:rPr>
          <w:rFonts w:ascii="Palatino Linotype" w:hAnsi="Palatino Linotype"/>
          <w:b/>
          <w:bCs/>
          <w:color w:val="auto"/>
        </w:rPr>
        <w:t>(Reflected)</w:t>
      </w:r>
      <w:bookmarkEnd w:id="26"/>
    </w:p>
    <w:p w14:paraId="1C4C001A" w14:textId="77777777" w:rsidR="00C4724A" w:rsidRPr="00C4724A" w:rsidRDefault="00C4724A" w:rsidP="00C4724A">
      <w:pPr>
        <w:rPr>
          <w:rFonts w:ascii="Palatino Linotype" w:hAnsi="Palatino Linotype"/>
        </w:rPr>
      </w:pPr>
    </w:p>
    <w:p w14:paraId="05A01CE9" w14:textId="19E532F3" w:rsidR="001803E0" w:rsidRPr="00C4724A" w:rsidRDefault="00AF074F">
      <w:pPr>
        <w:rPr>
          <w:rFonts w:ascii="Palatino Linotype" w:hAnsi="Palatino Linotype"/>
        </w:rPr>
      </w:pPr>
      <w:r w:rsidRPr="00C4724A">
        <w:rPr>
          <w:rFonts w:ascii="Palatino Linotype" w:hAnsi="Palatino Linotype"/>
        </w:rPr>
        <w:t>Also, another form of Cross Site Scripting Attack</w:t>
      </w:r>
      <w:r w:rsidR="000B0E16" w:rsidRPr="00C4724A">
        <w:rPr>
          <w:rFonts w:ascii="Palatino Linotype" w:hAnsi="Palatino Linotype"/>
        </w:rPr>
        <w:t xml:space="preserve"> this attack </w:t>
      </w:r>
      <w:r w:rsidR="001803E0" w:rsidRPr="00C4724A">
        <w:rPr>
          <w:rFonts w:ascii="Palatino Linotype" w:hAnsi="Palatino Linotype"/>
        </w:rPr>
        <w:t>is dependent</w:t>
      </w:r>
      <w:r w:rsidR="000B0E16" w:rsidRPr="00C4724A">
        <w:rPr>
          <w:rFonts w:ascii="Palatino Linotype" w:hAnsi="Palatino Linotype"/>
        </w:rPr>
        <w:t xml:space="preserve"> on</w:t>
      </w:r>
      <w:r w:rsidR="001803E0" w:rsidRPr="00C4724A">
        <w:rPr>
          <w:rFonts w:ascii="Palatino Linotype" w:hAnsi="Palatino Linotype"/>
        </w:rPr>
        <w:t xml:space="preserve"> the web application receiving data through a HTTP request which includes data in an unsafe manner. The aim of this exploit is for the attacker to gain control of the targets browser which allows the attacker to do the same things as the target which includes allowing the attacker to gain access to other applications</w:t>
      </w:r>
      <w:r w:rsidR="009212DA" w:rsidRPr="00C4724A">
        <w:rPr>
          <w:rFonts w:ascii="Palatino Linotype" w:hAnsi="Palatino Linotype"/>
        </w:rPr>
        <w:t xml:space="preserve"> as if they </w:t>
      </w:r>
      <w:r w:rsidR="0027478E" w:rsidRPr="00C4724A">
        <w:rPr>
          <w:rFonts w:ascii="Palatino Linotype" w:hAnsi="Palatino Linotype"/>
        </w:rPr>
        <w:t>were</w:t>
      </w:r>
      <w:r w:rsidR="009212DA" w:rsidRPr="00C4724A">
        <w:rPr>
          <w:rFonts w:ascii="Palatino Linotype" w:hAnsi="Palatino Linotype"/>
        </w:rPr>
        <w:t xml:space="preserve"> said target which would now be victim</w:t>
      </w:r>
      <w:r w:rsidR="00A63E9C">
        <w:rPr>
          <w:rFonts w:ascii="Palatino Linotype" w:hAnsi="Palatino Linotype"/>
        </w:rPr>
        <w:t xml:space="preserve"> (31)</w:t>
      </w:r>
      <w:r w:rsidR="001803E0" w:rsidRPr="00C4724A">
        <w:rPr>
          <w:rFonts w:ascii="Palatino Linotype" w:hAnsi="Palatino Linotype"/>
        </w:rPr>
        <w:t>.</w:t>
      </w:r>
    </w:p>
    <w:p w14:paraId="5FB026C7" w14:textId="77777777" w:rsidR="005A6CA0" w:rsidRDefault="005A6CA0" w:rsidP="00D34C19">
      <w:pPr>
        <w:rPr>
          <w:rFonts w:ascii="Palatino Linotype" w:hAnsi="Palatino Linotype"/>
          <w:b/>
          <w:bCs/>
        </w:rPr>
      </w:pPr>
    </w:p>
    <w:p w14:paraId="58114987" w14:textId="77777777" w:rsidR="005A6CA0" w:rsidRDefault="005A6CA0" w:rsidP="00D34C19">
      <w:pPr>
        <w:rPr>
          <w:rFonts w:ascii="Palatino Linotype" w:hAnsi="Palatino Linotype"/>
          <w:b/>
          <w:bCs/>
        </w:rPr>
      </w:pPr>
    </w:p>
    <w:p w14:paraId="423CFB43" w14:textId="77777777" w:rsidR="005A6CA0" w:rsidRDefault="005A6CA0" w:rsidP="00D34C19">
      <w:pPr>
        <w:rPr>
          <w:rFonts w:ascii="Palatino Linotype" w:hAnsi="Palatino Linotype"/>
          <w:b/>
          <w:bCs/>
        </w:rPr>
      </w:pPr>
    </w:p>
    <w:p w14:paraId="21955E1B" w14:textId="77777777" w:rsidR="005A6CA0" w:rsidRDefault="005A6CA0" w:rsidP="00D34C19">
      <w:pPr>
        <w:rPr>
          <w:rFonts w:ascii="Palatino Linotype" w:hAnsi="Palatino Linotype"/>
          <w:b/>
          <w:bCs/>
        </w:rPr>
      </w:pPr>
    </w:p>
    <w:p w14:paraId="34284833" w14:textId="77777777" w:rsidR="005A6CA0" w:rsidRDefault="005A6CA0" w:rsidP="00D34C19">
      <w:pPr>
        <w:rPr>
          <w:rFonts w:ascii="Palatino Linotype" w:hAnsi="Palatino Linotype"/>
          <w:b/>
          <w:bCs/>
        </w:rPr>
      </w:pPr>
    </w:p>
    <w:p w14:paraId="643A3F21" w14:textId="77777777" w:rsidR="005A6CA0" w:rsidRDefault="005A6CA0" w:rsidP="00D34C19">
      <w:pPr>
        <w:rPr>
          <w:rFonts w:ascii="Palatino Linotype" w:hAnsi="Palatino Linotype"/>
          <w:b/>
          <w:bCs/>
        </w:rPr>
      </w:pPr>
    </w:p>
    <w:p w14:paraId="4C2B5CD6" w14:textId="77777777" w:rsidR="005A6CA0" w:rsidRDefault="005A6CA0" w:rsidP="00D34C19">
      <w:pPr>
        <w:rPr>
          <w:rFonts w:ascii="Palatino Linotype" w:hAnsi="Palatino Linotype"/>
          <w:b/>
          <w:bCs/>
        </w:rPr>
      </w:pPr>
    </w:p>
    <w:p w14:paraId="1BB230C4" w14:textId="77777777" w:rsidR="005A6CA0" w:rsidRDefault="005A6CA0" w:rsidP="00D34C19">
      <w:pPr>
        <w:rPr>
          <w:rFonts w:ascii="Palatino Linotype" w:hAnsi="Palatino Linotype"/>
          <w:b/>
          <w:bCs/>
        </w:rPr>
      </w:pPr>
    </w:p>
    <w:p w14:paraId="584A32A7" w14:textId="77777777" w:rsidR="005A6CA0" w:rsidRDefault="005A6CA0" w:rsidP="00D34C19">
      <w:pPr>
        <w:rPr>
          <w:rFonts w:ascii="Palatino Linotype" w:hAnsi="Palatino Linotype"/>
          <w:b/>
          <w:bCs/>
        </w:rPr>
      </w:pPr>
    </w:p>
    <w:p w14:paraId="7FBDDE57" w14:textId="77777777" w:rsidR="005A6CA0" w:rsidRDefault="005A6CA0" w:rsidP="00D34C19">
      <w:pPr>
        <w:rPr>
          <w:rFonts w:ascii="Palatino Linotype" w:hAnsi="Palatino Linotype"/>
          <w:b/>
          <w:bCs/>
        </w:rPr>
      </w:pPr>
    </w:p>
    <w:p w14:paraId="6D4F1A2A" w14:textId="77777777" w:rsidR="005A6CA0" w:rsidRDefault="005A6CA0" w:rsidP="00D34C19">
      <w:pPr>
        <w:rPr>
          <w:rFonts w:ascii="Palatino Linotype" w:hAnsi="Palatino Linotype"/>
          <w:b/>
          <w:bCs/>
        </w:rPr>
      </w:pPr>
    </w:p>
    <w:p w14:paraId="6DEF0545" w14:textId="77777777" w:rsidR="005A6CA0" w:rsidRDefault="005A6CA0" w:rsidP="00D34C19">
      <w:pPr>
        <w:rPr>
          <w:rFonts w:ascii="Palatino Linotype" w:hAnsi="Palatino Linotype"/>
          <w:b/>
          <w:bCs/>
        </w:rPr>
      </w:pPr>
    </w:p>
    <w:p w14:paraId="68A475BE" w14:textId="77777777" w:rsidR="005A6CA0" w:rsidRDefault="005A6CA0" w:rsidP="00D34C19">
      <w:pPr>
        <w:rPr>
          <w:rFonts w:ascii="Palatino Linotype" w:hAnsi="Palatino Linotype"/>
          <w:b/>
          <w:bCs/>
        </w:rPr>
      </w:pPr>
    </w:p>
    <w:p w14:paraId="7F6C76F0" w14:textId="77777777" w:rsidR="005A6CA0" w:rsidRDefault="005A6CA0" w:rsidP="00D34C19">
      <w:pPr>
        <w:rPr>
          <w:rFonts w:ascii="Palatino Linotype" w:hAnsi="Palatino Linotype"/>
          <w:b/>
          <w:bCs/>
        </w:rPr>
      </w:pPr>
    </w:p>
    <w:p w14:paraId="68C51B49" w14:textId="77777777" w:rsidR="005A6CA0" w:rsidRDefault="005A6CA0" w:rsidP="00D34C19">
      <w:pPr>
        <w:rPr>
          <w:rFonts w:ascii="Palatino Linotype" w:hAnsi="Palatino Linotype"/>
          <w:b/>
          <w:bCs/>
        </w:rPr>
      </w:pPr>
    </w:p>
    <w:p w14:paraId="688BA329" w14:textId="77777777" w:rsidR="005A6CA0" w:rsidRDefault="005A6CA0" w:rsidP="00D34C19">
      <w:pPr>
        <w:rPr>
          <w:rFonts w:ascii="Palatino Linotype" w:hAnsi="Palatino Linotype"/>
          <w:b/>
          <w:bCs/>
        </w:rPr>
      </w:pPr>
    </w:p>
    <w:p w14:paraId="0E2D2E6B" w14:textId="77777777" w:rsidR="005A6CA0" w:rsidRDefault="005A6CA0" w:rsidP="00D34C19">
      <w:pPr>
        <w:rPr>
          <w:rFonts w:ascii="Palatino Linotype" w:hAnsi="Palatino Linotype"/>
          <w:b/>
          <w:bCs/>
        </w:rPr>
      </w:pPr>
    </w:p>
    <w:p w14:paraId="0840423B" w14:textId="77777777" w:rsidR="005A6CA0" w:rsidRDefault="005A6CA0" w:rsidP="00D34C19">
      <w:pPr>
        <w:rPr>
          <w:rFonts w:ascii="Palatino Linotype" w:hAnsi="Palatino Linotype"/>
          <w:b/>
          <w:bCs/>
        </w:rPr>
      </w:pPr>
    </w:p>
    <w:p w14:paraId="1B31B9A2" w14:textId="6E43F7F0" w:rsidR="00D34C19" w:rsidRPr="005A6CA0" w:rsidRDefault="005A6CA0" w:rsidP="005A6CA0">
      <w:pPr>
        <w:pStyle w:val="Heading1"/>
        <w:rPr>
          <w:rFonts w:ascii="Palatino Linotype" w:hAnsi="Palatino Linotype"/>
          <w:b/>
          <w:bCs/>
          <w:color w:val="auto"/>
        </w:rPr>
      </w:pPr>
      <w:bookmarkStart w:id="27" w:name="_Toc102586284"/>
      <w:r>
        <w:rPr>
          <w:rFonts w:ascii="Palatino Linotype" w:hAnsi="Palatino Linotype"/>
          <w:b/>
          <w:bCs/>
          <w:color w:val="auto"/>
        </w:rPr>
        <w:lastRenderedPageBreak/>
        <w:t xml:space="preserve">5.0 </w:t>
      </w:r>
      <w:r w:rsidR="00D34C19" w:rsidRPr="005A6CA0">
        <w:rPr>
          <w:rFonts w:ascii="Palatino Linotype" w:hAnsi="Palatino Linotype"/>
          <w:b/>
          <w:bCs/>
          <w:color w:val="auto"/>
        </w:rPr>
        <w:t>Solutions to mitigate and/or stop cyberattacks</w:t>
      </w:r>
      <w:bookmarkEnd w:id="27"/>
    </w:p>
    <w:p w14:paraId="3C5C61B5" w14:textId="3E43C92B" w:rsidR="006C6FED" w:rsidRPr="005A6CA0" w:rsidRDefault="006C6FED" w:rsidP="00D34C19">
      <w:pPr>
        <w:rPr>
          <w:rFonts w:ascii="Palatino Linotype" w:hAnsi="Palatino Linotype"/>
        </w:rPr>
      </w:pPr>
      <w:r w:rsidRPr="005A6CA0">
        <w:rPr>
          <w:rFonts w:ascii="Palatino Linotype" w:hAnsi="Palatino Linotype"/>
        </w:rPr>
        <w:t>The following describes methods and solutions that will help prevent and mitigate the cyberattacks previously discussed.</w:t>
      </w:r>
    </w:p>
    <w:p w14:paraId="0BBAC69A" w14:textId="091BF0AE" w:rsidR="00D34C19" w:rsidRPr="005A6CA0" w:rsidRDefault="005A6CA0" w:rsidP="005A6CA0">
      <w:pPr>
        <w:pStyle w:val="Heading2"/>
        <w:rPr>
          <w:rFonts w:ascii="Palatino Linotype" w:hAnsi="Palatino Linotype"/>
          <w:b/>
          <w:bCs/>
          <w:color w:val="auto"/>
        </w:rPr>
      </w:pPr>
      <w:bookmarkStart w:id="28" w:name="_Toc102586285"/>
      <w:r w:rsidRPr="005A6CA0">
        <w:rPr>
          <w:rFonts w:ascii="Palatino Linotype" w:hAnsi="Palatino Linotype"/>
          <w:b/>
          <w:bCs/>
          <w:color w:val="auto"/>
        </w:rPr>
        <w:t xml:space="preserve">5.1 </w:t>
      </w:r>
      <w:r w:rsidR="006C6FED" w:rsidRPr="005A6CA0">
        <w:rPr>
          <w:rFonts w:ascii="Palatino Linotype" w:hAnsi="Palatino Linotype"/>
          <w:b/>
          <w:bCs/>
          <w:color w:val="auto"/>
        </w:rPr>
        <w:t>Brute Force</w:t>
      </w:r>
      <w:bookmarkEnd w:id="28"/>
    </w:p>
    <w:p w14:paraId="0AFC5093" w14:textId="14B260FF" w:rsidR="00874C0D" w:rsidRPr="005A6CA0" w:rsidRDefault="00874C0D">
      <w:pPr>
        <w:rPr>
          <w:rFonts w:ascii="Palatino Linotype" w:hAnsi="Palatino Linotype"/>
        </w:rPr>
      </w:pPr>
      <w:r w:rsidRPr="005A6CA0">
        <w:rPr>
          <w:rFonts w:ascii="Palatino Linotype" w:hAnsi="Palatino Linotype"/>
        </w:rPr>
        <w:t>There are many different methods and solutions that can prevent Brute force attacks, and these are as follows</w:t>
      </w:r>
      <w:r w:rsidR="00A63E9C">
        <w:rPr>
          <w:rFonts w:ascii="Palatino Linotype" w:hAnsi="Palatino Linotype"/>
        </w:rPr>
        <w:t xml:space="preserve"> (32)</w:t>
      </w:r>
      <w:r w:rsidRPr="005A6CA0">
        <w:rPr>
          <w:rFonts w:ascii="Palatino Linotype" w:hAnsi="Palatino Linotype"/>
        </w:rPr>
        <w:t>:</w:t>
      </w:r>
    </w:p>
    <w:p w14:paraId="21137EC3" w14:textId="3E35AA51" w:rsidR="00874C0D" w:rsidRPr="005A6CA0" w:rsidRDefault="00874C0D" w:rsidP="00874C0D">
      <w:pPr>
        <w:pStyle w:val="ListParagraph"/>
        <w:numPr>
          <w:ilvl w:val="0"/>
          <w:numId w:val="2"/>
        </w:numPr>
        <w:rPr>
          <w:rFonts w:ascii="Palatino Linotype" w:hAnsi="Palatino Linotype"/>
        </w:rPr>
      </w:pPr>
      <w:r w:rsidRPr="005A6CA0">
        <w:rPr>
          <w:rFonts w:ascii="Palatino Linotype" w:hAnsi="Palatino Linotype"/>
        </w:rPr>
        <w:t>Limiting failed login attempts – When a user fails to login successfully after so many attempts the user account can be locked and will not be able to be accessed until the user has followed set guidelines on how to unlock it which will normally be sent through their email address.</w:t>
      </w:r>
    </w:p>
    <w:p w14:paraId="65377A84" w14:textId="74B283F3" w:rsidR="00874C0D" w:rsidRPr="005A6CA0" w:rsidRDefault="00506187" w:rsidP="00874C0D">
      <w:pPr>
        <w:pStyle w:val="ListParagraph"/>
        <w:numPr>
          <w:ilvl w:val="0"/>
          <w:numId w:val="2"/>
        </w:numPr>
        <w:rPr>
          <w:rFonts w:ascii="Palatino Linotype" w:hAnsi="Palatino Linotype"/>
        </w:rPr>
      </w:pPr>
      <w:r w:rsidRPr="005A6CA0">
        <w:rPr>
          <w:rFonts w:ascii="Palatino Linotype" w:hAnsi="Palatino Linotype"/>
        </w:rPr>
        <w:t>Disable root user login through SSH – This is done by editing the sshd-config file.</w:t>
      </w:r>
    </w:p>
    <w:p w14:paraId="7F7CE66D" w14:textId="187E985B" w:rsidR="00506187" w:rsidRPr="005A6CA0" w:rsidRDefault="00506187" w:rsidP="00874C0D">
      <w:pPr>
        <w:pStyle w:val="ListParagraph"/>
        <w:numPr>
          <w:ilvl w:val="0"/>
          <w:numId w:val="2"/>
        </w:numPr>
        <w:rPr>
          <w:rFonts w:ascii="Palatino Linotype" w:hAnsi="Palatino Linotype"/>
        </w:rPr>
      </w:pPr>
      <w:r w:rsidRPr="005A6CA0">
        <w:rPr>
          <w:rFonts w:ascii="Palatino Linotype" w:hAnsi="Palatino Linotype"/>
        </w:rPr>
        <w:t xml:space="preserve">Use a defined port rather than a default one – This done by </w:t>
      </w:r>
      <w:r w:rsidR="002B6B53" w:rsidRPr="005A6CA0">
        <w:rPr>
          <w:rFonts w:ascii="Palatino Linotype" w:hAnsi="Palatino Linotype"/>
        </w:rPr>
        <w:t>editing the port line in the sshd-config file.</w:t>
      </w:r>
    </w:p>
    <w:p w14:paraId="4BA79667" w14:textId="0B2FA253" w:rsidR="002B6B53" w:rsidRPr="005A6CA0" w:rsidRDefault="002B6B53" w:rsidP="00874C0D">
      <w:pPr>
        <w:pStyle w:val="ListParagraph"/>
        <w:numPr>
          <w:ilvl w:val="0"/>
          <w:numId w:val="2"/>
        </w:numPr>
        <w:rPr>
          <w:rFonts w:ascii="Palatino Linotype" w:hAnsi="Palatino Linotype"/>
        </w:rPr>
      </w:pPr>
      <w:r w:rsidRPr="005A6CA0">
        <w:rPr>
          <w:rFonts w:ascii="Palatino Linotype" w:hAnsi="Palatino Linotype"/>
        </w:rPr>
        <w:t>Use of Captcha – When appropriately implemented captchas are a perfect defence against attacks which are automated by bots.</w:t>
      </w:r>
    </w:p>
    <w:p w14:paraId="1E70C489" w14:textId="27FAB68A" w:rsidR="002B6B53" w:rsidRPr="005A6CA0" w:rsidRDefault="002B6B53" w:rsidP="00874C0D">
      <w:pPr>
        <w:pStyle w:val="ListParagraph"/>
        <w:numPr>
          <w:ilvl w:val="0"/>
          <w:numId w:val="2"/>
        </w:numPr>
        <w:rPr>
          <w:rFonts w:ascii="Palatino Linotype" w:hAnsi="Palatino Linotype"/>
        </w:rPr>
      </w:pPr>
      <w:r w:rsidRPr="005A6CA0">
        <w:rPr>
          <w:rFonts w:ascii="Palatino Linotype" w:hAnsi="Palatino Linotype"/>
        </w:rPr>
        <w:t xml:space="preserve">Limiting any logins to IP </w:t>
      </w:r>
      <w:r w:rsidR="00966E60" w:rsidRPr="005A6CA0">
        <w:rPr>
          <w:rFonts w:ascii="Palatino Linotype" w:hAnsi="Palatino Linotype"/>
        </w:rPr>
        <w:t>addresses.</w:t>
      </w:r>
    </w:p>
    <w:p w14:paraId="4EE20818" w14:textId="31C73083" w:rsidR="00966E60" w:rsidRPr="005A6CA0" w:rsidRDefault="00966E60" w:rsidP="00874C0D">
      <w:pPr>
        <w:pStyle w:val="ListParagraph"/>
        <w:numPr>
          <w:ilvl w:val="0"/>
          <w:numId w:val="2"/>
        </w:numPr>
        <w:rPr>
          <w:rFonts w:ascii="Palatino Linotype" w:hAnsi="Palatino Linotype"/>
        </w:rPr>
      </w:pPr>
      <w:r w:rsidRPr="005A6CA0">
        <w:rPr>
          <w:rFonts w:ascii="Palatino Linotype" w:hAnsi="Palatino Linotype"/>
        </w:rPr>
        <w:t xml:space="preserve">Enable </w:t>
      </w:r>
      <w:r w:rsidR="00C95FC5" w:rsidRPr="005A6CA0">
        <w:rPr>
          <w:rFonts w:ascii="Palatino Linotype" w:hAnsi="Palatino Linotype"/>
        </w:rPr>
        <w:t>two-way</w:t>
      </w:r>
      <w:r w:rsidRPr="005A6CA0">
        <w:rPr>
          <w:rFonts w:ascii="Palatino Linotype" w:hAnsi="Palatino Linotype"/>
        </w:rPr>
        <w:t xml:space="preserve"> factor authentication – This method provides not just the login credentials to login but usually a </w:t>
      </w:r>
      <w:r w:rsidR="00C95FC5" w:rsidRPr="005A6CA0">
        <w:rPr>
          <w:rFonts w:ascii="Palatino Linotype" w:hAnsi="Palatino Linotype"/>
        </w:rPr>
        <w:t>code that is sent to the user by whatever method they have set, this can be either a mobile number via a text message or email to a verified email address.</w:t>
      </w:r>
    </w:p>
    <w:p w14:paraId="216AF273" w14:textId="77777777" w:rsidR="00C95FC5" w:rsidRPr="005A6CA0" w:rsidRDefault="00C95FC5" w:rsidP="00C95FC5">
      <w:pPr>
        <w:rPr>
          <w:rFonts w:ascii="Palatino Linotype" w:hAnsi="Palatino Linotype"/>
          <w:b/>
          <w:bCs/>
        </w:rPr>
      </w:pPr>
    </w:p>
    <w:p w14:paraId="4E102E85" w14:textId="642E18CA" w:rsidR="00C95FC5" w:rsidRPr="005A6CA0" w:rsidRDefault="005A6CA0" w:rsidP="005A6CA0">
      <w:pPr>
        <w:pStyle w:val="Heading2"/>
        <w:rPr>
          <w:rFonts w:ascii="Palatino Linotype" w:hAnsi="Palatino Linotype"/>
          <w:b/>
          <w:bCs/>
          <w:color w:val="auto"/>
        </w:rPr>
      </w:pPr>
      <w:bookmarkStart w:id="29" w:name="_Toc102586286"/>
      <w:r w:rsidRPr="005A6CA0">
        <w:rPr>
          <w:rFonts w:ascii="Palatino Linotype" w:hAnsi="Palatino Linotype"/>
          <w:b/>
          <w:bCs/>
          <w:color w:val="auto"/>
        </w:rPr>
        <w:t>5</w:t>
      </w:r>
      <w:r>
        <w:rPr>
          <w:rFonts w:ascii="Palatino Linotype" w:hAnsi="Palatino Linotype"/>
          <w:b/>
          <w:bCs/>
          <w:color w:val="auto"/>
        </w:rPr>
        <w:t>.</w:t>
      </w:r>
      <w:r w:rsidRPr="005A6CA0">
        <w:rPr>
          <w:rFonts w:ascii="Palatino Linotype" w:hAnsi="Palatino Linotype"/>
          <w:b/>
          <w:bCs/>
          <w:color w:val="auto"/>
        </w:rPr>
        <w:t xml:space="preserve">2 </w:t>
      </w:r>
      <w:r w:rsidR="00C95FC5" w:rsidRPr="005A6CA0">
        <w:rPr>
          <w:rFonts w:ascii="Palatino Linotype" w:hAnsi="Palatino Linotype"/>
          <w:b/>
          <w:bCs/>
          <w:color w:val="auto"/>
        </w:rPr>
        <w:t>Command Injection</w:t>
      </w:r>
      <w:bookmarkEnd w:id="29"/>
    </w:p>
    <w:p w14:paraId="419CD255" w14:textId="5C5ED395" w:rsidR="00C95FC5" w:rsidRPr="005A6CA0" w:rsidRDefault="00C95FC5" w:rsidP="00C95FC5">
      <w:pPr>
        <w:rPr>
          <w:rFonts w:ascii="Palatino Linotype" w:hAnsi="Palatino Linotype"/>
        </w:rPr>
      </w:pPr>
      <w:r w:rsidRPr="005A6CA0">
        <w:rPr>
          <w:rFonts w:ascii="Palatino Linotype" w:hAnsi="Palatino Linotype"/>
        </w:rPr>
        <w:t>The best way to prevent Command Injections from occurring is by implementation of</w:t>
      </w:r>
      <w:r w:rsidR="002D7A2D" w:rsidRPr="005A6CA0">
        <w:rPr>
          <w:rFonts w:ascii="Palatino Linotype" w:hAnsi="Palatino Linotype"/>
        </w:rPr>
        <w:t xml:space="preserve"> input validation as this will stop the attacker from inputting malicious commands. </w:t>
      </w:r>
      <w:r w:rsidR="002762CA" w:rsidRPr="005A6CA0">
        <w:rPr>
          <w:rFonts w:ascii="Palatino Linotype" w:hAnsi="Palatino Linotype"/>
        </w:rPr>
        <w:t>Also,</w:t>
      </w:r>
      <w:r w:rsidR="002D7A2D" w:rsidRPr="005A6CA0">
        <w:rPr>
          <w:rFonts w:ascii="Palatino Linotype" w:hAnsi="Palatino Linotype"/>
        </w:rPr>
        <w:t xml:space="preserve"> it is possible add a whitelist of possible inputs which only allows pre-approved input</w:t>
      </w:r>
      <w:r w:rsidR="00563182">
        <w:rPr>
          <w:rFonts w:ascii="Palatino Linotype" w:hAnsi="Palatino Linotype"/>
        </w:rPr>
        <w:t xml:space="preserve"> (33)</w:t>
      </w:r>
      <w:r w:rsidR="002D7A2D" w:rsidRPr="005A6CA0">
        <w:rPr>
          <w:rFonts w:ascii="Palatino Linotype" w:hAnsi="Palatino Linotype"/>
        </w:rPr>
        <w:t>.</w:t>
      </w:r>
    </w:p>
    <w:p w14:paraId="49B694EF" w14:textId="77777777" w:rsidR="002762CA" w:rsidRPr="005A6CA0" w:rsidRDefault="002762CA" w:rsidP="002762CA">
      <w:pPr>
        <w:rPr>
          <w:rFonts w:ascii="Palatino Linotype" w:hAnsi="Palatino Linotype"/>
          <w:b/>
          <w:bCs/>
        </w:rPr>
      </w:pPr>
    </w:p>
    <w:p w14:paraId="599DDB49" w14:textId="6C9FAAC7" w:rsidR="002762CA" w:rsidRPr="005F4608" w:rsidRDefault="005F4608" w:rsidP="005F4608">
      <w:pPr>
        <w:pStyle w:val="Heading2"/>
        <w:rPr>
          <w:rFonts w:ascii="Palatino Linotype" w:hAnsi="Palatino Linotype"/>
          <w:b/>
          <w:bCs/>
          <w:color w:val="auto"/>
        </w:rPr>
      </w:pPr>
      <w:bookmarkStart w:id="30" w:name="_Toc102586287"/>
      <w:r w:rsidRPr="005F4608">
        <w:rPr>
          <w:rFonts w:ascii="Palatino Linotype" w:hAnsi="Palatino Linotype"/>
          <w:b/>
          <w:bCs/>
          <w:color w:val="auto"/>
        </w:rPr>
        <w:t xml:space="preserve">5.3 </w:t>
      </w:r>
      <w:r w:rsidR="002762CA" w:rsidRPr="005F4608">
        <w:rPr>
          <w:rFonts w:ascii="Palatino Linotype" w:hAnsi="Palatino Linotype"/>
          <w:b/>
          <w:bCs/>
          <w:color w:val="auto"/>
        </w:rPr>
        <w:t>Cross Site Request Forgery</w:t>
      </w:r>
      <w:bookmarkEnd w:id="30"/>
      <w:r w:rsidR="002762CA" w:rsidRPr="005F4608">
        <w:rPr>
          <w:rFonts w:ascii="Palatino Linotype" w:hAnsi="Palatino Linotype"/>
          <w:b/>
          <w:bCs/>
          <w:color w:val="auto"/>
        </w:rPr>
        <w:t xml:space="preserve"> </w:t>
      </w:r>
    </w:p>
    <w:p w14:paraId="491669F3" w14:textId="6DDCE5D7" w:rsidR="00563182" w:rsidRPr="005A6CA0" w:rsidRDefault="00576452" w:rsidP="00C95FC5">
      <w:pPr>
        <w:rPr>
          <w:rFonts w:ascii="Palatino Linotype" w:hAnsi="Palatino Linotype"/>
        </w:rPr>
      </w:pPr>
      <w:r w:rsidRPr="005A6CA0">
        <w:rPr>
          <w:rFonts w:ascii="Palatino Linotype" w:hAnsi="Palatino Linotype"/>
        </w:rPr>
        <w:t>The most common method to mitigate against Cross Site Request Forgery attacks is through implementation of synchronizer token pattern</w:t>
      </w:r>
      <w:r w:rsidR="00BF6722" w:rsidRPr="005A6CA0">
        <w:rPr>
          <w:rFonts w:ascii="Palatino Linotype" w:hAnsi="Palatino Linotype"/>
        </w:rPr>
        <w:t xml:space="preserve"> from the server</w:t>
      </w:r>
      <w:r w:rsidRPr="005A6CA0">
        <w:rPr>
          <w:rFonts w:ascii="Palatino Linotype" w:hAnsi="Palatino Linotype"/>
        </w:rPr>
        <w:t>. Synchronizer token pattern works by generating a token on a per user session basis or for each time the user enables a request,</w:t>
      </w:r>
      <w:r w:rsidR="00BF6722" w:rsidRPr="005A6CA0">
        <w:rPr>
          <w:rFonts w:ascii="Palatino Linotype" w:hAnsi="Palatino Linotype"/>
        </w:rPr>
        <w:t xml:space="preserve"> the server then validates and verifies the tokens existence should there be problems with validation or when verifying the session or request is then aborted</w:t>
      </w:r>
      <w:r w:rsidR="00563182">
        <w:rPr>
          <w:rFonts w:ascii="Palatino Linotype" w:hAnsi="Palatino Linotype"/>
        </w:rPr>
        <w:t xml:space="preserve"> (34)</w:t>
      </w:r>
      <w:r w:rsidR="00BF6722" w:rsidRPr="005A6CA0">
        <w:rPr>
          <w:rFonts w:ascii="Palatino Linotype" w:hAnsi="Palatino Linotype"/>
        </w:rPr>
        <w:t>.</w:t>
      </w:r>
    </w:p>
    <w:p w14:paraId="22C43651" w14:textId="1E7618E6" w:rsidR="00BF6722" w:rsidRPr="005F4608" w:rsidRDefault="005F4608" w:rsidP="005F4608">
      <w:pPr>
        <w:pStyle w:val="Heading2"/>
        <w:rPr>
          <w:rFonts w:ascii="Palatino Linotype" w:hAnsi="Palatino Linotype"/>
          <w:b/>
          <w:bCs/>
          <w:color w:val="auto"/>
        </w:rPr>
      </w:pPr>
      <w:bookmarkStart w:id="31" w:name="_Toc102586288"/>
      <w:r>
        <w:rPr>
          <w:rFonts w:ascii="Palatino Linotype" w:hAnsi="Palatino Linotype"/>
          <w:b/>
          <w:bCs/>
          <w:color w:val="auto"/>
        </w:rPr>
        <w:t xml:space="preserve">5.4 </w:t>
      </w:r>
      <w:r w:rsidR="00BF6722" w:rsidRPr="005F4608">
        <w:rPr>
          <w:rFonts w:ascii="Palatino Linotype" w:hAnsi="Palatino Linotype"/>
          <w:b/>
          <w:bCs/>
          <w:color w:val="auto"/>
        </w:rPr>
        <w:t>File Inclusion</w:t>
      </w:r>
      <w:bookmarkEnd w:id="31"/>
    </w:p>
    <w:p w14:paraId="3BC90F22" w14:textId="59E0BD7B" w:rsidR="004D4A9A" w:rsidRPr="005A6CA0" w:rsidRDefault="004D4A9A" w:rsidP="00C95FC5">
      <w:pPr>
        <w:rPr>
          <w:rFonts w:ascii="Palatino Linotype" w:hAnsi="Palatino Linotype"/>
        </w:rPr>
      </w:pPr>
      <w:r w:rsidRPr="005A6CA0">
        <w:rPr>
          <w:rFonts w:ascii="Palatino Linotype" w:hAnsi="Palatino Linotype"/>
        </w:rPr>
        <w:t>The following implementation of these methods are the most successful</w:t>
      </w:r>
      <w:r w:rsidR="00563182">
        <w:rPr>
          <w:rFonts w:ascii="Palatino Linotype" w:hAnsi="Palatino Linotype"/>
        </w:rPr>
        <w:t xml:space="preserve"> (35)</w:t>
      </w:r>
      <w:r w:rsidRPr="005A6CA0">
        <w:rPr>
          <w:rFonts w:ascii="Palatino Linotype" w:hAnsi="Palatino Linotype"/>
        </w:rPr>
        <w:t>:</w:t>
      </w:r>
    </w:p>
    <w:p w14:paraId="3B4C0252" w14:textId="1167D319" w:rsidR="004D4A9A" w:rsidRPr="005A6CA0" w:rsidRDefault="004D4A9A" w:rsidP="004D4A9A">
      <w:pPr>
        <w:pStyle w:val="ListParagraph"/>
        <w:numPr>
          <w:ilvl w:val="0"/>
          <w:numId w:val="3"/>
        </w:numPr>
        <w:rPr>
          <w:rFonts w:ascii="Palatino Linotype" w:hAnsi="Palatino Linotype"/>
        </w:rPr>
      </w:pPr>
      <w:r w:rsidRPr="005A6CA0">
        <w:rPr>
          <w:rFonts w:ascii="Palatino Linotype" w:hAnsi="Palatino Linotype"/>
        </w:rPr>
        <w:t>Restrict use of arbitrary input data</w:t>
      </w:r>
      <w:r w:rsidR="00070C5E" w:rsidRPr="005A6CA0">
        <w:rPr>
          <w:rFonts w:ascii="Palatino Linotype" w:hAnsi="Palatino Linotype"/>
        </w:rPr>
        <w:t xml:space="preserve"> within a literal file.</w:t>
      </w:r>
    </w:p>
    <w:p w14:paraId="571A1AFB" w14:textId="380F64FE" w:rsidR="00070C5E" w:rsidRPr="005A6CA0" w:rsidRDefault="00070C5E" w:rsidP="004D4A9A">
      <w:pPr>
        <w:pStyle w:val="ListParagraph"/>
        <w:numPr>
          <w:ilvl w:val="0"/>
          <w:numId w:val="3"/>
        </w:numPr>
        <w:rPr>
          <w:rFonts w:ascii="Palatino Linotype" w:hAnsi="Palatino Linotype"/>
        </w:rPr>
      </w:pPr>
      <w:r w:rsidRPr="005A6CA0">
        <w:rPr>
          <w:rFonts w:ascii="Palatino Linotype" w:hAnsi="Palatino Linotype"/>
        </w:rPr>
        <w:t>Dynamic whitelist implementation.</w:t>
      </w:r>
    </w:p>
    <w:p w14:paraId="41A23904" w14:textId="37FD31E8" w:rsidR="00070C5E" w:rsidRPr="005A6CA0" w:rsidRDefault="00070C5E" w:rsidP="004D4A9A">
      <w:pPr>
        <w:pStyle w:val="ListParagraph"/>
        <w:numPr>
          <w:ilvl w:val="0"/>
          <w:numId w:val="3"/>
        </w:numPr>
        <w:rPr>
          <w:rFonts w:ascii="Palatino Linotype" w:hAnsi="Palatino Linotype"/>
        </w:rPr>
      </w:pPr>
      <w:r w:rsidRPr="005A6CA0">
        <w:rPr>
          <w:rFonts w:ascii="Palatino Linotype" w:hAnsi="Palatino Linotype"/>
        </w:rPr>
        <w:t>Filter which detects possible file inclusions.</w:t>
      </w:r>
    </w:p>
    <w:p w14:paraId="44564336" w14:textId="497D0C68" w:rsidR="00BF6722" w:rsidRPr="005F4608" w:rsidRDefault="005F4608" w:rsidP="005F4608">
      <w:pPr>
        <w:pStyle w:val="Heading2"/>
        <w:rPr>
          <w:rFonts w:ascii="Palatino Linotype" w:hAnsi="Palatino Linotype"/>
          <w:b/>
          <w:bCs/>
          <w:color w:val="auto"/>
        </w:rPr>
      </w:pPr>
      <w:bookmarkStart w:id="32" w:name="_Toc102586289"/>
      <w:r w:rsidRPr="005F4608">
        <w:rPr>
          <w:rFonts w:ascii="Palatino Linotype" w:hAnsi="Palatino Linotype"/>
          <w:b/>
          <w:bCs/>
          <w:color w:val="auto"/>
        </w:rPr>
        <w:lastRenderedPageBreak/>
        <w:t xml:space="preserve">5.5 </w:t>
      </w:r>
      <w:r w:rsidR="00BF6722" w:rsidRPr="005F4608">
        <w:rPr>
          <w:rFonts w:ascii="Palatino Linotype" w:hAnsi="Palatino Linotype"/>
          <w:b/>
          <w:bCs/>
          <w:color w:val="auto"/>
        </w:rPr>
        <w:t>File upload</w:t>
      </w:r>
      <w:bookmarkEnd w:id="32"/>
    </w:p>
    <w:p w14:paraId="7382C218" w14:textId="76809B4C" w:rsidR="009910F6" w:rsidRPr="005A6CA0" w:rsidRDefault="007E4E6F" w:rsidP="00C95FC5">
      <w:pPr>
        <w:rPr>
          <w:rFonts w:ascii="Palatino Linotype" w:hAnsi="Palatino Linotype"/>
        </w:rPr>
      </w:pPr>
      <w:r w:rsidRPr="005A6CA0">
        <w:rPr>
          <w:rFonts w:ascii="Palatino Linotype" w:hAnsi="Palatino Linotype"/>
        </w:rPr>
        <w:t xml:space="preserve">The main purpose of this type of attack is to get at the code of the application so if one of the applications main </w:t>
      </w:r>
      <w:r w:rsidR="009910F6" w:rsidRPr="005A6CA0">
        <w:rPr>
          <w:rFonts w:ascii="Palatino Linotype" w:hAnsi="Palatino Linotype"/>
        </w:rPr>
        <w:t>requirements is for files to be upload then separating them into a separate storage medium rather than the same as the code to the application is a great mitigation technique, this can be done through using a cloud solution for example. If this is not an option, it is possible to allow them to be uploaded without having any malicious code from running by checking the write and read permissions within the directories which are used to store such files</w:t>
      </w:r>
      <w:r w:rsidR="00527ABF" w:rsidRPr="005A6CA0">
        <w:rPr>
          <w:rFonts w:ascii="Palatino Linotype" w:hAnsi="Palatino Linotype"/>
        </w:rPr>
        <w:t xml:space="preserve"> or even set up an automation to change the names of files during upload to something the user doing the upload would know</w:t>
      </w:r>
      <w:r w:rsidR="00756854">
        <w:rPr>
          <w:rFonts w:ascii="Palatino Linotype" w:hAnsi="Palatino Linotype"/>
        </w:rPr>
        <w:t xml:space="preserve"> (36)</w:t>
      </w:r>
      <w:r w:rsidR="00527ABF" w:rsidRPr="005A6CA0">
        <w:rPr>
          <w:rFonts w:ascii="Palatino Linotype" w:hAnsi="Palatino Linotype"/>
        </w:rPr>
        <w:t>.</w:t>
      </w:r>
    </w:p>
    <w:p w14:paraId="5D0F662A" w14:textId="5DF1AE9B" w:rsidR="00BF6722" w:rsidRPr="005F4608" w:rsidRDefault="005F4608" w:rsidP="005F4608">
      <w:pPr>
        <w:pStyle w:val="Heading2"/>
        <w:rPr>
          <w:rFonts w:ascii="Palatino Linotype" w:hAnsi="Palatino Linotype"/>
          <w:b/>
          <w:bCs/>
          <w:color w:val="auto"/>
        </w:rPr>
      </w:pPr>
      <w:bookmarkStart w:id="33" w:name="_Toc102586290"/>
      <w:r w:rsidRPr="005F4608">
        <w:rPr>
          <w:rFonts w:ascii="Palatino Linotype" w:hAnsi="Palatino Linotype"/>
          <w:b/>
          <w:bCs/>
          <w:color w:val="auto"/>
        </w:rPr>
        <w:t xml:space="preserve">5.6 </w:t>
      </w:r>
      <w:r w:rsidR="00BF6722" w:rsidRPr="005F4608">
        <w:rPr>
          <w:rFonts w:ascii="Palatino Linotype" w:hAnsi="Palatino Linotype"/>
          <w:b/>
          <w:bCs/>
          <w:color w:val="auto"/>
        </w:rPr>
        <w:t>Insecure captcha</w:t>
      </w:r>
      <w:bookmarkEnd w:id="33"/>
    </w:p>
    <w:p w14:paraId="00F361D0" w14:textId="69201CC9" w:rsidR="00527ABF" w:rsidRPr="005A6CA0" w:rsidRDefault="00527ABF" w:rsidP="00C95FC5">
      <w:pPr>
        <w:rPr>
          <w:rFonts w:ascii="Palatino Linotype" w:hAnsi="Palatino Linotype"/>
        </w:rPr>
      </w:pPr>
      <w:r w:rsidRPr="005A6CA0">
        <w:rPr>
          <w:rFonts w:ascii="Palatino Linotype" w:hAnsi="Palatino Linotype"/>
        </w:rPr>
        <w:t xml:space="preserve">The best mitigation for captcha insecurity is to make sure that any user requests </w:t>
      </w:r>
      <w:r w:rsidR="005F4608" w:rsidRPr="005A6CA0">
        <w:rPr>
          <w:rFonts w:ascii="Palatino Linotype" w:hAnsi="Palatino Linotype"/>
        </w:rPr>
        <w:t>cannot</w:t>
      </w:r>
      <w:r w:rsidRPr="005A6CA0">
        <w:rPr>
          <w:rFonts w:ascii="Palatino Linotype" w:hAnsi="Palatino Linotype"/>
        </w:rPr>
        <w:t xml:space="preserve"> be completed until verification of a completed captcha</w:t>
      </w:r>
      <w:r w:rsidR="00756854">
        <w:rPr>
          <w:rFonts w:ascii="Palatino Linotype" w:hAnsi="Palatino Linotype"/>
        </w:rPr>
        <w:t xml:space="preserve"> (37)</w:t>
      </w:r>
      <w:r w:rsidRPr="005A6CA0">
        <w:rPr>
          <w:rFonts w:ascii="Palatino Linotype" w:hAnsi="Palatino Linotype"/>
        </w:rPr>
        <w:t>.</w:t>
      </w:r>
    </w:p>
    <w:p w14:paraId="4F9F5930" w14:textId="75933909" w:rsidR="004D4A9A" w:rsidRPr="005F4608" w:rsidRDefault="005F4608" w:rsidP="005F4608">
      <w:pPr>
        <w:pStyle w:val="Heading2"/>
        <w:rPr>
          <w:rFonts w:ascii="Palatino Linotype" w:hAnsi="Palatino Linotype"/>
          <w:b/>
          <w:bCs/>
          <w:color w:val="auto"/>
        </w:rPr>
      </w:pPr>
      <w:bookmarkStart w:id="34" w:name="_Toc102586291"/>
      <w:r w:rsidRPr="005F4608">
        <w:rPr>
          <w:rFonts w:ascii="Palatino Linotype" w:hAnsi="Palatino Linotype"/>
          <w:b/>
          <w:bCs/>
          <w:color w:val="auto"/>
        </w:rPr>
        <w:t xml:space="preserve">5.7 </w:t>
      </w:r>
      <w:r w:rsidR="004D4A9A" w:rsidRPr="005F4608">
        <w:rPr>
          <w:rFonts w:ascii="Palatino Linotype" w:hAnsi="Palatino Linotype"/>
          <w:b/>
          <w:bCs/>
          <w:color w:val="auto"/>
        </w:rPr>
        <w:t>SQL Injection</w:t>
      </w:r>
      <w:r w:rsidR="00D70D17" w:rsidRPr="005F4608">
        <w:rPr>
          <w:rFonts w:ascii="Palatino Linotype" w:hAnsi="Palatino Linotype"/>
          <w:b/>
          <w:bCs/>
          <w:color w:val="auto"/>
        </w:rPr>
        <w:t xml:space="preserve"> and Blind SQL Injection</w:t>
      </w:r>
      <w:bookmarkEnd w:id="34"/>
    </w:p>
    <w:p w14:paraId="534C52D2" w14:textId="3582BAA6" w:rsidR="00527ABF" w:rsidRPr="005A6CA0" w:rsidRDefault="00527ABF" w:rsidP="00C95FC5">
      <w:pPr>
        <w:rPr>
          <w:rFonts w:ascii="Palatino Linotype" w:hAnsi="Palatino Linotype"/>
        </w:rPr>
      </w:pPr>
      <w:r w:rsidRPr="005A6CA0">
        <w:rPr>
          <w:rFonts w:ascii="Palatino Linotype" w:hAnsi="Palatino Linotype"/>
        </w:rPr>
        <w:t>The most effective mitigation is through input sanitization</w:t>
      </w:r>
      <w:r w:rsidR="00D70D17" w:rsidRPr="005A6CA0">
        <w:rPr>
          <w:rFonts w:ascii="Palatino Linotype" w:hAnsi="Palatino Linotype"/>
        </w:rPr>
        <w:t xml:space="preserve"> throughout every part of the application and not restrict sanitization just login or forms, by preparing statements within parameterized queries and input validation is a guarantee fix for this form of attack</w:t>
      </w:r>
      <w:r w:rsidR="00756854">
        <w:rPr>
          <w:rFonts w:ascii="Palatino Linotype" w:hAnsi="Palatino Linotype"/>
        </w:rPr>
        <w:t xml:space="preserve"> (38)</w:t>
      </w:r>
      <w:r w:rsidRPr="005A6CA0">
        <w:rPr>
          <w:rFonts w:ascii="Palatino Linotype" w:hAnsi="Palatino Linotype"/>
        </w:rPr>
        <w:t>.</w:t>
      </w:r>
    </w:p>
    <w:p w14:paraId="636E617A" w14:textId="25641783" w:rsidR="004D4A9A" w:rsidRPr="005F4608" w:rsidRDefault="005F4608" w:rsidP="005F4608">
      <w:pPr>
        <w:pStyle w:val="Heading2"/>
        <w:rPr>
          <w:rFonts w:ascii="Palatino Linotype" w:hAnsi="Palatino Linotype"/>
          <w:b/>
          <w:bCs/>
          <w:color w:val="auto"/>
        </w:rPr>
      </w:pPr>
      <w:bookmarkStart w:id="35" w:name="_Toc102586292"/>
      <w:r w:rsidRPr="005F4608">
        <w:rPr>
          <w:rFonts w:ascii="Palatino Linotype" w:hAnsi="Palatino Linotype"/>
          <w:b/>
          <w:bCs/>
          <w:color w:val="auto"/>
        </w:rPr>
        <w:t xml:space="preserve">5.8 </w:t>
      </w:r>
      <w:r w:rsidR="004D4A9A" w:rsidRPr="005F4608">
        <w:rPr>
          <w:rFonts w:ascii="Palatino Linotype" w:hAnsi="Palatino Linotype"/>
          <w:b/>
          <w:bCs/>
          <w:color w:val="auto"/>
        </w:rPr>
        <w:t>Weak Session IDs</w:t>
      </w:r>
      <w:bookmarkEnd w:id="35"/>
    </w:p>
    <w:p w14:paraId="4F452A43" w14:textId="28972989" w:rsidR="008E6617" w:rsidRPr="005A6CA0" w:rsidRDefault="008E6617" w:rsidP="00C95FC5">
      <w:pPr>
        <w:rPr>
          <w:rFonts w:ascii="Palatino Linotype" w:hAnsi="Palatino Linotype"/>
        </w:rPr>
      </w:pPr>
      <w:r w:rsidRPr="005A6CA0">
        <w:rPr>
          <w:rFonts w:ascii="Palatino Linotype" w:hAnsi="Palatino Linotype"/>
        </w:rPr>
        <w:t>The following are best solutions to protecting Session IDs</w:t>
      </w:r>
      <w:r w:rsidR="00756854">
        <w:rPr>
          <w:rFonts w:ascii="Palatino Linotype" w:hAnsi="Palatino Linotype"/>
        </w:rPr>
        <w:t xml:space="preserve"> (39)</w:t>
      </w:r>
      <w:r w:rsidRPr="005A6CA0">
        <w:rPr>
          <w:rFonts w:ascii="Palatino Linotype" w:hAnsi="Palatino Linotype"/>
        </w:rPr>
        <w:t>:</w:t>
      </w:r>
    </w:p>
    <w:p w14:paraId="0A6A3E00" w14:textId="6F534B7E" w:rsidR="008E6617" w:rsidRPr="005A6CA0" w:rsidRDefault="008E6617" w:rsidP="008E6617">
      <w:pPr>
        <w:pStyle w:val="ListParagraph"/>
        <w:numPr>
          <w:ilvl w:val="0"/>
          <w:numId w:val="4"/>
        </w:numPr>
        <w:rPr>
          <w:rFonts w:ascii="Palatino Linotype" w:hAnsi="Palatino Linotype"/>
        </w:rPr>
      </w:pPr>
      <w:r w:rsidRPr="005A6CA0">
        <w:rPr>
          <w:rFonts w:ascii="Palatino Linotype" w:hAnsi="Palatino Linotype"/>
        </w:rPr>
        <w:t>The longer the better as it makes it harder for the attacker to guess.</w:t>
      </w:r>
    </w:p>
    <w:p w14:paraId="6984155D" w14:textId="5DF1CBF1" w:rsidR="008E6617" w:rsidRPr="005A6CA0" w:rsidRDefault="00D0493D" w:rsidP="008E6617">
      <w:pPr>
        <w:pStyle w:val="ListParagraph"/>
        <w:numPr>
          <w:ilvl w:val="0"/>
          <w:numId w:val="4"/>
        </w:numPr>
        <w:rPr>
          <w:rFonts w:ascii="Palatino Linotype" w:hAnsi="Palatino Linotype"/>
        </w:rPr>
      </w:pPr>
      <w:r w:rsidRPr="005A6CA0">
        <w:rPr>
          <w:rFonts w:ascii="Palatino Linotype" w:hAnsi="Palatino Linotype"/>
        </w:rPr>
        <w:t xml:space="preserve">Implementation of a </w:t>
      </w:r>
      <w:r w:rsidR="004D49B3" w:rsidRPr="005A6CA0">
        <w:rPr>
          <w:rFonts w:ascii="Palatino Linotype" w:hAnsi="Palatino Linotype"/>
        </w:rPr>
        <w:t>built-in</w:t>
      </w:r>
      <w:r w:rsidRPr="005A6CA0">
        <w:rPr>
          <w:rFonts w:ascii="Palatino Linotype" w:hAnsi="Palatino Linotype"/>
        </w:rPr>
        <w:t xml:space="preserve"> management system to</w:t>
      </w:r>
      <w:r w:rsidR="004D49B3" w:rsidRPr="005A6CA0">
        <w:rPr>
          <w:rFonts w:ascii="Palatino Linotype" w:hAnsi="Palatino Linotype"/>
        </w:rPr>
        <w:t xml:space="preserve"> assign automated random session IDs which are hard to guess.</w:t>
      </w:r>
    </w:p>
    <w:p w14:paraId="06BD53E1" w14:textId="46EFA8A4" w:rsidR="004D49B3" w:rsidRPr="005A6CA0" w:rsidRDefault="004D49B3" w:rsidP="008E6617">
      <w:pPr>
        <w:pStyle w:val="ListParagraph"/>
        <w:numPr>
          <w:ilvl w:val="0"/>
          <w:numId w:val="4"/>
        </w:numPr>
        <w:rPr>
          <w:rFonts w:ascii="Palatino Linotype" w:hAnsi="Palatino Linotype"/>
        </w:rPr>
      </w:pPr>
      <w:r w:rsidRPr="005A6CA0">
        <w:rPr>
          <w:rFonts w:ascii="Palatino Linotype" w:hAnsi="Palatino Linotype"/>
        </w:rPr>
        <w:t>Tamper proofing of cookies so the server can tell if a cookie has been manipulated in any way.</w:t>
      </w:r>
    </w:p>
    <w:p w14:paraId="5E1C9DAC" w14:textId="2C518A78" w:rsidR="004D49B3" w:rsidRPr="005F4608" w:rsidRDefault="005F4608" w:rsidP="005F4608">
      <w:pPr>
        <w:pStyle w:val="Heading2"/>
        <w:rPr>
          <w:rFonts w:ascii="Palatino Linotype" w:hAnsi="Palatino Linotype"/>
          <w:b/>
          <w:bCs/>
          <w:color w:val="auto"/>
        </w:rPr>
      </w:pPr>
      <w:bookmarkStart w:id="36" w:name="_Toc102586293"/>
      <w:r w:rsidRPr="005F4608">
        <w:rPr>
          <w:rFonts w:ascii="Palatino Linotype" w:hAnsi="Palatino Linotype"/>
          <w:b/>
          <w:bCs/>
          <w:color w:val="auto"/>
        </w:rPr>
        <w:t xml:space="preserve">5.9 </w:t>
      </w:r>
      <w:r w:rsidR="004D4A9A" w:rsidRPr="005F4608">
        <w:rPr>
          <w:rFonts w:ascii="Palatino Linotype" w:hAnsi="Palatino Linotype"/>
          <w:b/>
          <w:bCs/>
          <w:color w:val="auto"/>
        </w:rPr>
        <w:t>XSS(DOM)</w:t>
      </w:r>
      <w:r w:rsidR="004D49B3" w:rsidRPr="005F4608">
        <w:rPr>
          <w:rFonts w:ascii="Palatino Linotype" w:hAnsi="Palatino Linotype"/>
          <w:b/>
          <w:bCs/>
          <w:color w:val="auto"/>
        </w:rPr>
        <w:t xml:space="preserve"> and XSS(Reflected)</w:t>
      </w:r>
      <w:bookmarkEnd w:id="36"/>
    </w:p>
    <w:p w14:paraId="6AAFAC47" w14:textId="5EEBDE8E" w:rsidR="004D4A9A" w:rsidRPr="005A6CA0" w:rsidRDefault="004D49B3" w:rsidP="00C95FC5">
      <w:pPr>
        <w:rPr>
          <w:rFonts w:ascii="Palatino Linotype" w:hAnsi="Palatino Linotype"/>
        </w:rPr>
      </w:pPr>
      <w:r w:rsidRPr="005A6CA0">
        <w:rPr>
          <w:rFonts w:ascii="Palatino Linotype" w:hAnsi="Palatino Linotype"/>
        </w:rPr>
        <w:t>Very difficult to mitigate the most successful to pr</w:t>
      </w:r>
      <w:r w:rsidR="00630DAA" w:rsidRPr="005A6CA0">
        <w:rPr>
          <w:rFonts w:ascii="Palatino Linotype" w:hAnsi="Palatino Linotype"/>
        </w:rPr>
        <w:t>o</w:t>
      </w:r>
      <w:r w:rsidRPr="005A6CA0">
        <w:rPr>
          <w:rFonts w:ascii="Palatino Linotype" w:hAnsi="Palatino Linotype"/>
        </w:rPr>
        <w:t>tect against these are to implement input sanitization</w:t>
      </w:r>
      <w:r w:rsidR="00630DAA" w:rsidRPr="005A6CA0">
        <w:rPr>
          <w:rFonts w:ascii="Palatino Linotype" w:hAnsi="Palatino Linotype"/>
        </w:rPr>
        <w:t xml:space="preserve"> of </w:t>
      </w:r>
      <w:r w:rsidR="00630DAA" w:rsidRPr="005A6CA0">
        <w:rPr>
          <w:rFonts w:ascii="Palatino Linotype" w:hAnsi="Palatino Linotype"/>
          <w:b/>
          <w:bCs/>
        </w:rPr>
        <w:t>ALL</w:t>
      </w:r>
      <w:r w:rsidR="00630DAA" w:rsidRPr="005A6CA0">
        <w:rPr>
          <w:rFonts w:ascii="Palatino Linotype" w:hAnsi="Palatino Linotype"/>
        </w:rPr>
        <w:t xml:space="preserve"> untrusted data. Only use user input in text context and </w:t>
      </w:r>
      <w:r w:rsidR="00630DAA" w:rsidRPr="005A6CA0">
        <w:rPr>
          <w:rFonts w:ascii="Palatino Linotype" w:hAnsi="Palatino Linotype"/>
          <w:b/>
          <w:bCs/>
        </w:rPr>
        <w:t xml:space="preserve">NEVER </w:t>
      </w:r>
      <w:r w:rsidR="00630DAA" w:rsidRPr="005A6CA0">
        <w:rPr>
          <w:rFonts w:ascii="Palatino Linotype" w:hAnsi="Palatino Linotype"/>
        </w:rPr>
        <w:t>as potential code or HTML tags</w:t>
      </w:r>
      <w:r w:rsidR="00756854">
        <w:rPr>
          <w:rFonts w:ascii="Palatino Linotype" w:hAnsi="Palatino Linotype"/>
        </w:rPr>
        <w:t xml:space="preserve"> (40)</w:t>
      </w:r>
      <w:r w:rsidR="00630DAA" w:rsidRPr="005A6CA0">
        <w:rPr>
          <w:rFonts w:ascii="Palatino Linotype" w:hAnsi="Palatino Linotype"/>
        </w:rPr>
        <w:t>.</w:t>
      </w:r>
      <w:r w:rsidR="003C1D54" w:rsidRPr="005A6CA0">
        <w:rPr>
          <w:rFonts w:ascii="Palatino Linotype" w:hAnsi="Palatino Linotype"/>
        </w:rPr>
        <w:t xml:space="preserve"> </w:t>
      </w:r>
    </w:p>
    <w:p w14:paraId="02E73A92" w14:textId="77777777" w:rsidR="001C60B3" w:rsidRPr="005A6CA0" w:rsidRDefault="001C60B3">
      <w:pPr>
        <w:rPr>
          <w:rFonts w:ascii="Palatino Linotype" w:hAnsi="Palatino Linotype"/>
          <w:b/>
          <w:bCs/>
        </w:rPr>
      </w:pPr>
    </w:p>
    <w:p w14:paraId="1646571F" w14:textId="77777777" w:rsidR="005F4608" w:rsidRDefault="005F4608">
      <w:pPr>
        <w:rPr>
          <w:rFonts w:ascii="Palatino Linotype" w:hAnsi="Palatino Linotype"/>
          <w:b/>
          <w:bCs/>
        </w:rPr>
      </w:pPr>
    </w:p>
    <w:p w14:paraId="59379D1B" w14:textId="77777777" w:rsidR="005F4608" w:rsidRDefault="005F4608">
      <w:pPr>
        <w:rPr>
          <w:rFonts w:ascii="Palatino Linotype" w:hAnsi="Palatino Linotype"/>
          <w:b/>
          <w:bCs/>
        </w:rPr>
      </w:pPr>
    </w:p>
    <w:p w14:paraId="31D71C99" w14:textId="77777777" w:rsidR="005F4608" w:rsidRDefault="005F4608">
      <w:pPr>
        <w:rPr>
          <w:rFonts w:ascii="Palatino Linotype" w:hAnsi="Palatino Linotype"/>
          <w:b/>
          <w:bCs/>
        </w:rPr>
      </w:pPr>
    </w:p>
    <w:p w14:paraId="198B26B0" w14:textId="77777777" w:rsidR="005F4608" w:rsidRDefault="005F4608">
      <w:pPr>
        <w:rPr>
          <w:rFonts w:ascii="Palatino Linotype" w:hAnsi="Palatino Linotype"/>
          <w:b/>
          <w:bCs/>
        </w:rPr>
      </w:pPr>
    </w:p>
    <w:p w14:paraId="6B9FCC73" w14:textId="77777777" w:rsidR="005F4608" w:rsidRDefault="005F4608">
      <w:pPr>
        <w:rPr>
          <w:rFonts w:ascii="Palatino Linotype" w:hAnsi="Palatino Linotype"/>
          <w:b/>
          <w:bCs/>
        </w:rPr>
      </w:pPr>
    </w:p>
    <w:p w14:paraId="1D066C55" w14:textId="77777777" w:rsidR="005F4608" w:rsidRDefault="005F4608">
      <w:pPr>
        <w:rPr>
          <w:rFonts w:ascii="Palatino Linotype" w:hAnsi="Palatino Linotype"/>
          <w:b/>
          <w:bCs/>
        </w:rPr>
      </w:pPr>
    </w:p>
    <w:p w14:paraId="5A08FF54" w14:textId="77777777" w:rsidR="005F4608" w:rsidRDefault="005F4608">
      <w:pPr>
        <w:rPr>
          <w:rFonts w:ascii="Palatino Linotype" w:hAnsi="Palatino Linotype"/>
          <w:b/>
          <w:bCs/>
        </w:rPr>
      </w:pPr>
    </w:p>
    <w:p w14:paraId="3ADB601F" w14:textId="4D3E2F83" w:rsidR="00907985" w:rsidRPr="005F4608" w:rsidRDefault="005F4608" w:rsidP="005F4608">
      <w:pPr>
        <w:pStyle w:val="Heading1"/>
        <w:rPr>
          <w:rFonts w:ascii="Palatino Linotype" w:hAnsi="Palatino Linotype"/>
          <w:b/>
          <w:bCs/>
          <w:color w:val="auto"/>
        </w:rPr>
      </w:pPr>
      <w:bookmarkStart w:id="37" w:name="_Toc102586294"/>
      <w:r w:rsidRPr="005F4608">
        <w:rPr>
          <w:rFonts w:ascii="Palatino Linotype" w:hAnsi="Palatino Linotype"/>
          <w:b/>
          <w:bCs/>
          <w:color w:val="auto"/>
        </w:rPr>
        <w:lastRenderedPageBreak/>
        <w:t xml:space="preserve">6.0 </w:t>
      </w:r>
      <w:r w:rsidR="004355C3" w:rsidRPr="005F4608">
        <w:rPr>
          <w:rFonts w:ascii="Palatino Linotype" w:hAnsi="Palatino Linotype"/>
          <w:b/>
          <w:bCs/>
          <w:color w:val="auto"/>
        </w:rPr>
        <w:t xml:space="preserve">Costs </w:t>
      </w:r>
      <w:r w:rsidR="00D70D17" w:rsidRPr="005F4608">
        <w:rPr>
          <w:rFonts w:ascii="Palatino Linotype" w:hAnsi="Palatino Linotype"/>
          <w:b/>
          <w:bCs/>
          <w:color w:val="auto"/>
        </w:rPr>
        <w:t>and Timeframes for discussed solutions</w:t>
      </w:r>
      <w:bookmarkEnd w:id="37"/>
    </w:p>
    <w:tbl>
      <w:tblPr>
        <w:tblStyle w:val="TableGrid"/>
        <w:tblW w:w="0" w:type="auto"/>
        <w:tblLayout w:type="fixed"/>
        <w:tblLook w:val="04A0" w:firstRow="1" w:lastRow="0" w:firstColumn="1" w:lastColumn="0" w:noHBand="0" w:noVBand="1"/>
      </w:tblPr>
      <w:tblGrid>
        <w:gridCol w:w="1413"/>
        <w:gridCol w:w="1417"/>
        <w:gridCol w:w="1418"/>
        <w:gridCol w:w="1276"/>
        <w:gridCol w:w="1275"/>
        <w:gridCol w:w="2217"/>
      </w:tblGrid>
      <w:tr w:rsidR="00836C28" w:rsidRPr="005A6CA0" w14:paraId="6577329A" w14:textId="77777777" w:rsidTr="00AE15B3">
        <w:tc>
          <w:tcPr>
            <w:tcW w:w="1413" w:type="dxa"/>
            <w:shd w:val="clear" w:color="auto" w:fill="D0CECE" w:themeFill="background2" w:themeFillShade="E6"/>
          </w:tcPr>
          <w:p w14:paraId="44760200" w14:textId="77777777" w:rsidR="006044EF" w:rsidRPr="005A6CA0" w:rsidRDefault="006044EF">
            <w:pPr>
              <w:rPr>
                <w:rFonts w:ascii="Palatino Linotype" w:hAnsi="Palatino Linotype"/>
                <w:b/>
                <w:bCs/>
              </w:rPr>
            </w:pPr>
          </w:p>
          <w:p w14:paraId="208719D6" w14:textId="55A3CB14" w:rsidR="006044EF" w:rsidRPr="005A6CA0" w:rsidRDefault="006044EF">
            <w:pPr>
              <w:rPr>
                <w:rFonts w:ascii="Palatino Linotype" w:hAnsi="Palatino Linotype"/>
                <w:b/>
                <w:bCs/>
              </w:rPr>
            </w:pPr>
            <w:r w:rsidRPr="005A6CA0">
              <w:rPr>
                <w:rFonts w:ascii="Palatino Linotype" w:hAnsi="Palatino Linotype"/>
                <w:b/>
                <w:bCs/>
              </w:rPr>
              <w:t>Solution</w:t>
            </w:r>
            <w:r w:rsidR="009A57D7" w:rsidRPr="005A6CA0">
              <w:rPr>
                <w:rFonts w:ascii="Palatino Linotype" w:hAnsi="Palatino Linotype"/>
                <w:b/>
                <w:bCs/>
              </w:rPr>
              <w:t xml:space="preserve"> for</w:t>
            </w:r>
          </w:p>
        </w:tc>
        <w:tc>
          <w:tcPr>
            <w:tcW w:w="1417" w:type="dxa"/>
            <w:shd w:val="clear" w:color="auto" w:fill="D0CECE" w:themeFill="background2" w:themeFillShade="E6"/>
          </w:tcPr>
          <w:p w14:paraId="57B39BD7" w14:textId="77777777" w:rsidR="006044EF" w:rsidRPr="005A6CA0" w:rsidRDefault="006044EF">
            <w:pPr>
              <w:rPr>
                <w:rFonts w:ascii="Palatino Linotype" w:hAnsi="Palatino Linotype"/>
                <w:b/>
                <w:bCs/>
              </w:rPr>
            </w:pPr>
          </w:p>
          <w:p w14:paraId="79F6FB68" w14:textId="4C32E623" w:rsidR="006044EF" w:rsidRPr="005A6CA0" w:rsidRDefault="006044EF">
            <w:pPr>
              <w:rPr>
                <w:rFonts w:ascii="Palatino Linotype" w:hAnsi="Palatino Linotype"/>
                <w:b/>
                <w:bCs/>
              </w:rPr>
            </w:pPr>
            <w:r w:rsidRPr="005A6CA0">
              <w:rPr>
                <w:rFonts w:ascii="Palatino Linotype" w:hAnsi="Palatino Linotype"/>
                <w:b/>
                <w:bCs/>
              </w:rPr>
              <w:t>Start Date</w:t>
            </w:r>
          </w:p>
        </w:tc>
        <w:tc>
          <w:tcPr>
            <w:tcW w:w="1418" w:type="dxa"/>
            <w:shd w:val="clear" w:color="auto" w:fill="D0CECE" w:themeFill="background2" w:themeFillShade="E6"/>
          </w:tcPr>
          <w:p w14:paraId="41B38FBC" w14:textId="77777777" w:rsidR="006044EF" w:rsidRPr="005A6CA0" w:rsidRDefault="006044EF">
            <w:pPr>
              <w:rPr>
                <w:rFonts w:ascii="Palatino Linotype" w:hAnsi="Palatino Linotype"/>
                <w:b/>
                <w:bCs/>
              </w:rPr>
            </w:pPr>
          </w:p>
          <w:p w14:paraId="1317CEBA" w14:textId="209DEC40" w:rsidR="006044EF" w:rsidRPr="005A6CA0" w:rsidRDefault="006044EF">
            <w:pPr>
              <w:rPr>
                <w:rFonts w:ascii="Palatino Linotype" w:hAnsi="Palatino Linotype"/>
                <w:b/>
                <w:bCs/>
              </w:rPr>
            </w:pPr>
            <w:r w:rsidRPr="005A6CA0">
              <w:rPr>
                <w:rFonts w:ascii="Palatino Linotype" w:hAnsi="Palatino Linotype"/>
                <w:b/>
                <w:bCs/>
              </w:rPr>
              <w:t>End Date</w:t>
            </w:r>
          </w:p>
        </w:tc>
        <w:tc>
          <w:tcPr>
            <w:tcW w:w="1276" w:type="dxa"/>
            <w:shd w:val="clear" w:color="auto" w:fill="D0CECE" w:themeFill="background2" w:themeFillShade="E6"/>
          </w:tcPr>
          <w:p w14:paraId="28798E69" w14:textId="77777777" w:rsidR="006044EF" w:rsidRPr="005A6CA0" w:rsidRDefault="006044EF">
            <w:pPr>
              <w:rPr>
                <w:rFonts w:ascii="Palatino Linotype" w:hAnsi="Palatino Linotype"/>
                <w:b/>
                <w:bCs/>
              </w:rPr>
            </w:pPr>
          </w:p>
          <w:p w14:paraId="26A65A80" w14:textId="77777777" w:rsidR="006044EF" w:rsidRPr="005A6CA0" w:rsidRDefault="006044EF">
            <w:pPr>
              <w:rPr>
                <w:rFonts w:ascii="Palatino Linotype" w:hAnsi="Palatino Linotype"/>
                <w:b/>
                <w:bCs/>
              </w:rPr>
            </w:pPr>
            <w:r w:rsidRPr="005A6CA0">
              <w:rPr>
                <w:rFonts w:ascii="Palatino Linotype" w:hAnsi="Palatino Linotype"/>
                <w:b/>
                <w:bCs/>
              </w:rPr>
              <w:t>Estimated Cost</w:t>
            </w:r>
          </w:p>
          <w:p w14:paraId="1362787C" w14:textId="5A5915CE" w:rsidR="006044EF" w:rsidRPr="005A6CA0" w:rsidRDefault="006044EF">
            <w:pPr>
              <w:rPr>
                <w:rFonts w:ascii="Palatino Linotype" w:hAnsi="Palatino Linotype"/>
                <w:b/>
                <w:bCs/>
              </w:rPr>
            </w:pPr>
          </w:p>
        </w:tc>
        <w:tc>
          <w:tcPr>
            <w:tcW w:w="1275" w:type="dxa"/>
            <w:shd w:val="clear" w:color="auto" w:fill="D0CECE" w:themeFill="background2" w:themeFillShade="E6"/>
          </w:tcPr>
          <w:p w14:paraId="04BF3B82" w14:textId="77777777" w:rsidR="006044EF" w:rsidRPr="005A6CA0" w:rsidRDefault="006044EF">
            <w:pPr>
              <w:rPr>
                <w:rFonts w:ascii="Palatino Linotype" w:hAnsi="Palatino Linotype"/>
                <w:b/>
                <w:bCs/>
              </w:rPr>
            </w:pPr>
          </w:p>
          <w:p w14:paraId="43B4E864" w14:textId="56EAB219" w:rsidR="006044EF" w:rsidRPr="005A6CA0" w:rsidRDefault="006044EF">
            <w:pPr>
              <w:rPr>
                <w:rFonts w:ascii="Palatino Linotype" w:hAnsi="Palatino Linotype"/>
                <w:b/>
                <w:bCs/>
              </w:rPr>
            </w:pPr>
            <w:r w:rsidRPr="005A6CA0">
              <w:rPr>
                <w:rFonts w:ascii="Palatino Linotype" w:hAnsi="Palatino Linotype"/>
                <w:b/>
                <w:bCs/>
              </w:rPr>
              <w:t>Hourly Cost</w:t>
            </w:r>
          </w:p>
        </w:tc>
        <w:tc>
          <w:tcPr>
            <w:tcW w:w="2217" w:type="dxa"/>
            <w:shd w:val="clear" w:color="auto" w:fill="D0CECE" w:themeFill="background2" w:themeFillShade="E6"/>
          </w:tcPr>
          <w:p w14:paraId="294160FF" w14:textId="77777777" w:rsidR="006044EF" w:rsidRPr="005A6CA0" w:rsidRDefault="006044EF">
            <w:pPr>
              <w:rPr>
                <w:rFonts w:ascii="Palatino Linotype" w:hAnsi="Palatino Linotype"/>
                <w:b/>
                <w:bCs/>
              </w:rPr>
            </w:pPr>
          </w:p>
          <w:p w14:paraId="0E4418C7" w14:textId="375A9636" w:rsidR="006044EF" w:rsidRPr="005A6CA0" w:rsidRDefault="006044EF">
            <w:pPr>
              <w:rPr>
                <w:rFonts w:ascii="Palatino Linotype" w:hAnsi="Palatino Linotype"/>
                <w:b/>
                <w:bCs/>
              </w:rPr>
            </w:pPr>
            <w:r w:rsidRPr="005A6CA0">
              <w:rPr>
                <w:rFonts w:ascii="Palatino Linotype" w:hAnsi="Palatino Linotype"/>
                <w:b/>
                <w:bCs/>
              </w:rPr>
              <w:t>Task</w:t>
            </w:r>
          </w:p>
        </w:tc>
      </w:tr>
      <w:tr w:rsidR="00836C28" w:rsidRPr="005A6CA0" w14:paraId="38286406" w14:textId="77777777" w:rsidTr="00AE15B3">
        <w:tc>
          <w:tcPr>
            <w:tcW w:w="1413" w:type="dxa"/>
          </w:tcPr>
          <w:p w14:paraId="6C07F7A7" w14:textId="1BB1BCDB" w:rsidR="006044EF" w:rsidRPr="005A6CA0" w:rsidRDefault="00C007BF">
            <w:pPr>
              <w:rPr>
                <w:rFonts w:ascii="Palatino Linotype" w:hAnsi="Palatino Linotype"/>
              </w:rPr>
            </w:pPr>
            <w:r w:rsidRPr="005A6CA0">
              <w:rPr>
                <w:rFonts w:ascii="Palatino Linotype" w:hAnsi="Palatino Linotype"/>
              </w:rPr>
              <w:t xml:space="preserve">Brute Force </w:t>
            </w:r>
          </w:p>
          <w:p w14:paraId="28DD3382" w14:textId="1576076F" w:rsidR="00C007BF" w:rsidRPr="005A6CA0" w:rsidRDefault="00C007BF">
            <w:pPr>
              <w:rPr>
                <w:rFonts w:ascii="Palatino Linotype" w:hAnsi="Palatino Linotype"/>
                <w:b/>
                <w:bCs/>
              </w:rPr>
            </w:pPr>
          </w:p>
        </w:tc>
        <w:tc>
          <w:tcPr>
            <w:tcW w:w="1417" w:type="dxa"/>
          </w:tcPr>
          <w:p w14:paraId="490DDBD7" w14:textId="2E2FB363" w:rsidR="006044EF" w:rsidRPr="005A6CA0" w:rsidRDefault="00C007BF">
            <w:pPr>
              <w:rPr>
                <w:rFonts w:ascii="Palatino Linotype" w:hAnsi="Palatino Linotype"/>
              </w:rPr>
            </w:pPr>
            <w:r w:rsidRPr="005A6CA0">
              <w:rPr>
                <w:rFonts w:ascii="Palatino Linotype" w:hAnsi="Palatino Linotype"/>
              </w:rPr>
              <w:t>01/06/2022</w:t>
            </w:r>
          </w:p>
        </w:tc>
        <w:tc>
          <w:tcPr>
            <w:tcW w:w="1418" w:type="dxa"/>
          </w:tcPr>
          <w:p w14:paraId="33B7AA3D" w14:textId="21BD9718" w:rsidR="006044EF" w:rsidRPr="005A6CA0" w:rsidRDefault="006555C7">
            <w:pPr>
              <w:rPr>
                <w:rFonts w:ascii="Palatino Linotype" w:hAnsi="Palatino Linotype"/>
              </w:rPr>
            </w:pPr>
            <w:r w:rsidRPr="005A6CA0">
              <w:rPr>
                <w:rFonts w:ascii="Palatino Linotype" w:hAnsi="Palatino Linotype"/>
              </w:rPr>
              <w:t>01/07/2022</w:t>
            </w:r>
          </w:p>
        </w:tc>
        <w:tc>
          <w:tcPr>
            <w:tcW w:w="1276" w:type="dxa"/>
          </w:tcPr>
          <w:p w14:paraId="280AA58D" w14:textId="1BB3C100" w:rsidR="006044EF" w:rsidRPr="005A6CA0" w:rsidRDefault="006555C7">
            <w:pPr>
              <w:rPr>
                <w:rFonts w:ascii="Palatino Linotype" w:hAnsi="Palatino Linotype"/>
              </w:rPr>
            </w:pPr>
            <w:r w:rsidRPr="005A6CA0">
              <w:rPr>
                <w:rFonts w:ascii="Palatino Linotype" w:hAnsi="Palatino Linotype"/>
              </w:rPr>
              <w:t>£9500</w:t>
            </w:r>
          </w:p>
        </w:tc>
        <w:tc>
          <w:tcPr>
            <w:tcW w:w="1275" w:type="dxa"/>
          </w:tcPr>
          <w:p w14:paraId="02BCC4F8" w14:textId="77777777" w:rsidR="006044EF" w:rsidRPr="005A6CA0" w:rsidRDefault="006555C7">
            <w:pPr>
              <w:rPr>
                <w:rFonts w:ascii="Palatino Linotype" w:hAnsi="Palatino Linotype"/>
              </w:rPr>
            </w:pPr>
            <w:r w:rsidRPr="005A6CA0">
              <w:rPr>
                <w:rFonts w:ascii="Palatino Linotype" w:hAnsi="Palatino Linotype"/>
              </w:rPr>
              <w:t xml:space="preserve">Developer </w:t>
            </w:r>
            <w:r w:rsidR="00440D33" w:rsidRPr="005A6CA0">
              <w:rPr>
                <w:rFonts w:ascii="Palatino Linotype" w:hAnsi="Palatino Linotype"/>
              </w:rPr>
              <w:t>cost £46 per hour</w:t>
            </w:r>
          </w:p>
          <w:p w14:paraId="3B7DDF53" w14:textId="044268D7" w:rsidR="00440D33" w:rsidRPr="005A6CA0" w:rsidRDefault="00440D33">
            <w:pPr>
              <w:rPr>
                <w:rFonts w:ascii="Palatino Linotype" w:hAnsi="Palatino Linotype"/>
              </w:rPr>
            </w:pPr>
          </w:p>
        </w:tc>
        <w:tc>
          <w:tcPr>
            <w:tcW w:w="2217" w:type="dxa"/>
          </w:tcPr>
          <w:p w14:paraId="1F5EC24B" w14:textId="77777777" w:rsidR="006044EF" w:rsidRPr="005A6CA0" w:rsidRDefault="00440D33">
            <w:pPr>
              <w:rPr>
                <w:rFonts w:ascii="Palatino Linotype" w:hAnsi="Palatino Linotype"/>
              </w:rPr>
            </w:pPr>
            <w:r w:rsidRPr="005A6CA0">
              <w:rPr>
                <w:rFonts w:ascii="Palatino Linotype" w:hAnsi="Palatino Linotype"/>
              </w:rPr>
              <w:t>Bespoke alterations and additional code to existing code to mitigate Brute force attacks.</w:t>
            </w:r>
          </w:p>
          <w:p w14:paraId="66ED4978" w14:textId="196DABA6" w:rsidR="00440D33" w:rsidRPr="005A6CA0" w:rsidRDefault="00440D33">
            <w:pPr>
              <w:rPr>
                <w:rFonts w:ascii="Palatino Linotype" w:hAnsi="Palatino Linotype"/>
              </w:rPr>
            </w:pPr>
          </w:p>
        </w:tc>
      </w:tr>
      <w:tr w:rsidR="00836C28" w:rsidRPr="005A6CA0" w14:paraId="6B668EE4" w14:textId="77777777" w:rsidTr="00AE15B3">
        <w:tc>
          <w:tcPr>
            <w:tcW w:w="1413" w:type="dxa"/>
          </w:tcPr>
          <w:p w14:paraId="26DD3073" w14:textId="77777777" w:rsidR="006044EF" w:rsidRPr="005A6CA0" w:rsidRDefault="00C007BF">
            <w:pPr>
              <w:rPr>
                <w:rFonts w:ascii="Palatino Linotype" w:hAnsi="Palatino Linotype"/>
              </w:rPr>
            </w:pPr>
            <w:r w:rsidRPr="005A6CA0">
              <w:rPr>
                <w:rFonts w:ascii="Palatino Linotype" w:hAnsi="Palatino Linotype"/>
              </w:rPr>
              <w:t>Command Injection</w:t>
            </w:r>
          </w:p>
          <w:p w14:paraId="00921572" w14:textId="35089F8A" w:rsidR="00C007BF" w:rsidRPr="005A6CA0" w:rsidRDefault="00C007BF">
            <w:pPr>
              <w:rPr>
                <w:rFonts w:ascii="Palatino Linotype" w:hAnsi="Palatino Linotype"/>
                <w:b/>
                <w:bCs/>
              </w:rPr>
            </w:pPr>
          </w:p>
        </w:tc>
        <w:tc>
          <w:tcPr>
            <w:tcW w:w="1417" w:type="dxa"/>
          </w:tcPr>
          <w:p w14:paraId="7F4D7307" w14:textId="5DB9D907" w:rsidR="006044EF" w:rsidRPr="005A6CA0" w:rsidRDefault="00440D33">
            <w:pPr>
              <w:rPr>
                <w:rFonts w:ascii="Palatino Linotype" w:hAnsi="Palatino Linotype"/>
              </w:rPr>
            </w:pPr>
            <w:r w:rsidRPr="005A6CA0">
              <w:rPr>
                <w:rFonts w:ascii="Palatino Linotype" w:hAnsi="Palatino Linotype"/>
              </w:rPr>
              <w:t>02/07/2022</w:t>
            </w:r>
          </w:p>
        </w:tc>
        <w:tc>
          <w:tcPr>
            <w:tcW w:w="1418" w:type="dxa"/>
          </w:tcPr>
          <w:p w14:paraId="5942D1B9" w14:textId="10502CB7" w:rsidR="006044EF" w:rsidRPr="005A6CA0" w:rsidRDefault="005800AC">
            <w:pPr>
              <w:rPr>
                <w:rFonts w:ascii="Palatino Linotype" w:hAnsi="Palatino Linotype"/>
              </w:rPr>
            </w:pPr>
            <w:r w:rsidRPr="005A6CA0">
              <w:rPr>
                <w:rFonts w:ascii="Palatino Linotype" w:hAnsi="Palatino Linotype"/>
              </w:rPr>
              <w:t>16</w:t>
            </w:r>
            <w:r w:rsidR="00440D33" w:rsidRPr="005A6CA0">
              <w:rPr>
                <w:rFonts w:ascii="Palatino Linotype" w:hAnsi="Palatino Linotype"/>
              </w:rPr>
              <w:t>/07/2022</w:t>
            </w:r>
          </w:p>
        </w:tc>
        <w:tc>
          <w:tcPr>
            <w:tcW w:w="1276" w:type="dxa"/>
          </w:tcPr>
          <w:p w14:paraId="73748716" w14:textId="221093D4" w:rsidR="006044EF" w:rsidRPr="005A6CA0" w:rsidRDefault="00FA4F8B">
            <w:pPr>
              <w:rPr>
                <w:rFonts w:ascii="Palatino Linotype" w:hAnsi="Palatino Linotype"/>
              </w:rPr>
            </w:pPr>
            <w:r w:rsidRPr="005A6CA0">
              <w:rPr>
                <w:rFonts w:ascii="Palatino Linotype" w:hAnsi="Palatino Linotype"/>
              </w:rPr>
              <w:t>£</w:t>
            </w:r>
            <w:r w:rsidR="005800AC" w:rsidRPr="005A6CA0">
              <w:rPr>
                <w:rFonts w:ascii="Palatino Linotype" w:hAnsi="Palatino Linotype"/>
              </w:rPr>
              <w:t>60</w:t>
            </w:r>
            <w:r w:rsidRPr="005A6CA0">
              <w:rPr>
                <w:rFonts w:ascii="Palatino Linotype" w:hAnsi="Palatino Linotype"/>
              </w:rPr>
              <w:t>00</w:t>
            </w:r>
          </w:p>
        </w:tc>
        <w:tc>
          <w:tcPr>
            <w:tcW w:w="1275" w:type="dxa"/>
          </w:tcPr>
          <w:p w14:paraId="6A5912F9" w14:textId="77777777" w:rsidR="006044EF" w:rsidRPr="005A6CA0" w:rsidRDefault="00440D33">
            <w:pPr>
              <w:rPr>
                <w:rFonts w:ascii="Palatino Linotype" w:hAnsi="Palatino Linotype"/>
              </w:rPr>
            </w:pPr>
            <w:r w:rsidRPr="005A6CA0">
              <w:rPr>
                <w:rFonts w:ascii="Palatino Linotype" w:hAnsi="Palatino Linotype"/>
              </w:rPr>
              <w:t xml:space="preserve">Developer cost </w:t>
            </w:r>
            <w:r w:rsidR="00FA4F8B" w:rsidRPr="005A6CA0">
              <w:rPr>
                <w:rFonts w:ascii="Palatino Linotype" w:hAnsi="Palatino Linotype"/>
              </w:rPr>
              <w:t>£38 per hour</w:t>
            </w:r>
          </w:p>
          <w:p w14:paraId="586F51E0" w14:textId="57015CFC" w:rsidR="00FA4F8B" w:rsidRPr="005A6CA0" w:rsidRDefault="00FA4F8B">
            <w:pPr>
              <w:rPr>
                <w:rFonts w:ascii="Palatino Linotype" w:hAnsi="Palatino Linotype"/>
                <w:b/>
                <w:bCs/>
              </w:rPr>
            </w:pPr>
          </w:p>
        </w:tc>
        <w:tc>
          <w:tcPr>
            <w:tcW w:w="2217" w:type="dxa"/>
          </w:tcPr>
          <w:p w14:paraId="0E766537" w14:textId="6204075F" w:rsidR="006044EF" w:rsidRPr="005A6CA0" w:rsidRDefault="00FA4F8B">
            <w:pPr>
              <w:rPr>
                <w:rFonts w:ascii="Palatino Linotype" w:hAnsi="Palatino Linotype"/>
              </w:rPr>
            </w:pPr>
            <w:r w:rsidRPr="005A6CA0">
              <w:rPr>
                <w:rFonts w:ascii="Palatino Linotype" w:hAnsi="Palatino Linotype"/>
              </w:rPr>
              <w:t>Bespoke additional code to the existing for Command Injection vulnerability mitigation (this includes the SQL and Blind SQL injection).</w:t>
            </w:r>
          </w:p>
          <w:p w14:paraId="41A4D405" w14:textId="48D780D6" w:rsidR="00FA4F8B" w:rsidRPr="005A6CA0" w:rsidRDefault="00FA4F8B">
            <w:pPr>
              <w:rPr>
                <w:rFonts w:ascii="Palatino Linotype" w:hAnsi="Palatino Linotype"/>
              </w:rPr>
            </w:pPr>
          </w:p>
        </w:tc>
      </w:tr>
      <w:tr w:rsidR="00836C28" w:rsidRPr="005A6CA0" w14:paraId="1558253F" w14:textId="77777777" w:rsidTr="00AE15B3">
        <w:tc>
          <w:tcPr>
            <w:tcW w:w="1413" w:type="dxa"/>
          </w:tcPr>
          <w:p w14:paraId="52897180" w14:textId="77777777" w:rsidR="006044EF" w:rsidRPr="005A6CA0" w:rsidRDefault="00C007BF">
            <w:pPr>
              <w:rPr>
                <w:rFonts w:ascii="Palatino Linotype" w:hAnsi="Palatino Linotype"/>
              </w:rPr>
            </w:pPr>
            <w:r w:rsidRPr="005A6CA0">
              <w:rPr>
                <w:rFonts w:ascii="Palatino Linotype" w:hAnsi="Palatino Linotype"/>
              </w:rPr>
              <w:t>Cross Site Request Forgery</w:t>
            </w:r>
          </w:p>
          <w:p w14:paraId="5884C12E" w14:textId="24C27183" w:rsidR="00C007BF" w:rsidRPr="005A6CA0" w:rsidRDefault="00C007BF">
            <w:pPr>
              <w:rPr>
                <w:rFonts w:ascii="Palatino Linotype" w:hAnsi="Palatino Linotype"/>
              </w:rPr>
            </w:pPr>
          </w:p>
        </w:tc>
        <w:tc>
          <w:tcPr>
            <w:tcW w:w="1417" w:type="dxa"/>
          </w:tcPr>
          <w:p w14:paraId="77F3E164" w14:textId="559C97FB" w:rsidR="006044EF" w:rsidRPr="005A6CA0" w:rsidRDefault="009F6C82">
            <w:pPr>
              <w:rPr>
                <w:rFonts w:ascii="Palatino Linotype" w:hAnsi="Palatino Linotype"/>
              </w:rPr>
            </w:pPr>
            <w:r w:rsidRPr="005A6CA0">
              <w:rPr>
                <w:rFonts w:ascii="Palatino Linotype" w:hAnsi="Palatino Linotype"/>
              </w:rPr>
              <w:t>25/07/2022</w:t>
            </w:r>
          </w:p>
        </w:tc>
        <w:tc>
          <w:tcPr>
            <w:tcW w:w="1418" w:type="dxa"/>
          </w:tcPr>
          <w:p w14:paraId="621AB7CE" w14:textId="39B77985" w:rsidR="006044EF" w:rsidRPr="005A6CA0" w:rsidRDefault="009F6C82">
            <w:pPr>
              <w:rPr>
                <w:rFonts w:ascii="Palatino Linotype" w:hAnsi="Palatino Linotype"/>
              </w:rPr>
            </w:pPr>
            <w:r w:rsidRPr="005A6CA0">
              <w:rPr>
                <w:rFonts w:ascii="Palatino Linotype" w:hAnsi="Palatino Linotype"/>
              </w:rPr>
              <w:t>21/08/2022</w:t>
            </w:r>
          </w:p>
        </w:tc>
        <w:tc>
          <w:tcPr>
            <w:tcW w:w="1276" w:type="dxa"/>
          </w:tcPr>
          <w:p w14:paraId="360A4B0E" w14:textId="1CE016BB" w:rsidR="006044EF" w:rsidRPr="005A6CA0" w:rsidRDefault="009F6C82">
            <w:pPr>
              <w:rPr>
                <w:rFonts w:ascii="Palatino Linotype" w:hAnsi="Palatino Linotype"/>
              </w:rPr>
            </w:pPr>
            <w:r w:rsidRPr="005A6CA0">
              <w:rPr>
                <w:rFonts w:ascii="Palatino Linotype" w:hAnsi="Palatino Linotype"/>
              </w:rPr>
              <w:t>£12000</w:t>
            </w:r>
          </w:p>
        </w:tc>
        <w:tc>
          <w:tcPr>
            <w:tcW w:w="1275" w:type="dxa"/>
          </w:tcPr>
          <w:p w14:paraId="43EE1D2B" w14:textId="2D537D57" w:rsidR="006044EF" w:rsidRPr="005A6CA0" w:rsidRDefault="009F6C82">
            <w:pPr>
              <w:rPr>
                <w:rFonts w:ascii="Palatino Linotype" w:hAnsi="Palatino Linotype"/>
              </w:rPr>
            </w:pPr>
            <w:r w:rsidRPr="005A6CA0">
              <w:rPr>
                <w:rFonts w:ascii="Palatino Linotype" w:hAnsi="Palatino Linotype"/>
              </w:rPr>
              <w:t>Developer cost £48</w:t>
            </w:r>
          </w:p>
        </w:tc>
        <w:tc>
          <w:tcPr>
            <w:tcW w:w="2217" w:type="dxa"/>
          </w:tcPr>
          <w:p w14:paraId="20E1E698" w14:textId="752A7539" w:rsidR="006044EF" w:rsidRPr="005A6CA0" w:rsidRDefault="009F6C82">
            <w:pPr>
              <w:rPr>
                <w:rFonts w:ascii="Palatino Linotype" w:hAnsi="Palatino Linotype"/>
                <w:b/>
                <w:bCs/>
              </w:rPr>
            </w:pPr>
            <w:r w:rsidRPr="005A6CA0">
              <w:rPr>
                <w:rFonts w:ascii="Palatino Linotype" w:hAnsi="Palatino Linotype"/>
              </w:rPr>
              <w:t>Additional code added to existing to provide all relevant mitigation.</w:t>
            </w:r>
          </w:p>
        </w:tc>
      </w:tr>
      <w:tr w:rsidR="00836C28" w:rsidRPr="005A6CA0" w14:paraId="3FFD902D" w14:textId="77777777" w:rsidTr="00AE15B3">
        <w:tc>
          <w:tcPr>
            <w:tcW w:w="1413" w:type="dxa"/>
          </w:tcPr>
          <w:p w14:paraId="61617381" w14:textId="77777777" w:rsidR="006044EF" w:rsidRPr="005A6CA0" w:rsidRDefault="00C007BF">
            <w:pPr>
              <w:rPr>
                <w:rFonts w:ascii="Palatino Linotype" w:hAnsi="Palatino Linotype"/>
              </w:rPr>
            </w:pPr>
            <w:r w:rsidRPr="005A6CA0">
              <w:rPr>
                <w:rFonts w:ascii="Palatino Linotype" w:hAnsi="Palatino Linotype"/>
              </w:rPr>
              <w:t>File Inclusion</w:t>
            </w:r>
          </w:p>
          <w:p w14:paraId="7199950F" w14:textId="756290FF" w:rsidR="00C007BF" w:rsidRPr="005A6CA0" w:rsidRDefault="00C007BF">
            <w:pPr>
              <w:rPr>
                <w:rFonts w:ascii="Palatino Linotype" w:hAnsi="Palatino Linotype"/>
              </w:rPr>
            </w:pPr>
          </w:p>
        </w:tc>
        <w:tc>
          <w:tcPr>
            <w:tcW w:w="1417" w:type="dxa"/>
          </w:tcPr>
          <w:p w14:paraId="2BF862FA" w14:textId="65FF858B" w:rsidR="006044EF" w:rsidRPr="005A6CA0" w:rsidRDefault="0061496B">
            <w:pPr>
              <w:rPr>
                <w:rFonts w:ascii="Palatino Linotype" w:hAnsi="Palatino Linotype"/>
              </w:rPr>
            </w:pPr>
            <w:r w:rsidRPr="005A6CA0">
              <w:rPr>
                <w:rFonts w:ascii="Palatino Linotype" w:hAnsi="Palatino Linotype"/>
              </w:rPr>
              <w:t>17/07/2022</w:t>
            </w:r>
          </w:p>
        </w:tc>
        <w:tc>
          <w:tcPr>
            <w:tcW w:w="1418" w:type="dxa"/>
          </w:tcPr>
          <w:p w14:paraId="72F9D47A" w14:textId="301D2D62" w:rsidR="006044EF" w:rsidRPr="005A6CA0" w:rsidRDefault="0061496B">
            <w:pPr>
              <w:rPr>
                <w:rFonts w:ascii="Palatino Linotype" w:hAnsi="Palatino Linotype"/>
              </w:rPr>
            </w:pPr>
            <w:r w:rsidRPr="005A6CA0">
              <w:rPr>
                <w:rFonts w:ascii="Palatino Linotype" w:hAnsi="Palatino Linotype"/>
              </w:rPr>
              <w:t>24/07/2022</w:t>
            </w:r>
          </w:p>
        </w:tc>
        <w:tc>
          <w:tcPr>
            <w:tcW w:w="1276" w:type="dxa"/>
          </w:tcPr>
          <w:p w14:paraId="75594D58" w14:textId="2FEF968D" w:rsidR="006044EF" w:rsidRPr="005A6CA0" w:rsidRDefault="0061496B">
            <w:pPr>
              <w:rPr>
                <w:rFonts w:ascii="Palatino Linotype" w:hAnsi="Palatino Linotype"/>
              </w:rPr>
            </w:pPr>
            <w:r w:rsidRPr="005A6CA0">
              <w:rPr>
                <w:rFonts w:ascii="Palatino Linotype" w:hAnsi="Palatino Linotype"/>
              </w:rPr>
              <w:t>£2250</w:t>
            </w:r>
          </w:p>
        </w:tc>
        <w:tc>
          <w:tcPr>
            <w:tcW w:w="1275" w:type="dxa"/>
          </w:tcPr>
          <w:p w14:paraId="2F52C5F3" w14:textId="77777777" w:rsidR="006044EF" w:rsidRPr="005A6CA0" w:rsidRDefault="0061496B">
            <w:pPr>
              <w:rPr>
                <w:rFonts w:ascii="Palatino Linotype" w:hAnsi="Palatino Linotype"/>
              </w:rPr>
            </w:pPr>
            <w:r w:rsidRPr="005A6CA0">
              <w:rPr>
                <w:rFonts w:ascii="Palatino Linotype" w:hAnsi="Palatino Linotype"/>
              </w:rPr>
              <w:t>Developer cost £46 per hour</w:t>
            </w:r>
          </w:p>
          <w:p w14:paraId="7DF92113" w14:textId="540A6F0A" w:rsidR="0061496B" w:rsidRPr="005A6CA0" w:rsidRDefault="0061496B">
            <w:pPr>
              <w:rPr>
                <w:rFonts w:ascii="Palatino Linotype" w:hAnsi="Palatino Linotype"/>
              </w:rPr>
            </w:pPr>
          </w:p>
        </w:tc>
        <w:tc>
          <w:tcPr>
            <w:tcW w:w="2217" w:type="dxa"/>
          </w:tcPr>
          <w:p w14:paraId="717DECC7" w14:textId="77777777" w:rsidR="006044EF" w:rsidRPr="005A6CA0" w:rsidRDefault="0061496B">
            <w:pPr>
              <w:rPr>
                <w:rFonts w:ascii="Palatino Linotype" w:hAnsi="Palatino Linotype"/>
              </w:rPr>
            </w:pPr>
            <w:r w:rsidRPr="005A6CA0">
              <w:rPr>
                <w:rFonts w:ascii="Palatino Linotype" w:hAnsi="Palatino Linotype"/>
              </w:rPr>
              <w:t>Additional code added to existing to provide File inclusion and File Upload mitigation.</w:t>
            </w:r>
          </w:p>
          <w:p w14:paraId="5976DCB2" w14:textId="5E4E00B4" w:rsidR="0061496B" w:rsidRPr="005A6CA0" w:rsidRDefault="0061496B">
            <w:pPr>
              <w:rPr>
                <w:rFonts w:ascii="Palatino Linotype" w:hAnsi="Palatino Linotype"/>
                <w:b/>
                <w:bCs/>
              </w:rPr>
            </w:pPr>
          </w:p>
        </w:tc>
      </w:tr>
      <w:tr w:rsidR="00836C28" w:rsidRPr="005A6CA0" w14:paraId="5C70B5E8" w14:textId="77777777" w:rsidTr="00AE15B3">
        <w:tc>
          <w:tcPr>
            <w:tcW w:w="1413" w:type="dxa"/>
          </w:tcPr>
          <w:p w14:paraId="7826019D" w14:textId="77777777" w:rsidR="006044EF" w:rsidRPr="005A6CA0" w:rsidRDefault="00C007BF">
            <w:pPr>
              <w:rPr>
                <w:rFonts w:ascii="Palatino Linotype" w:hAnsi="Palatino Linotype"/>
              </w:rPr>
            </w:pPr>
            <w:r w:rsidRPr="005A6CA0">
              <w:rPr>
                <w:rFonts w:ascii="Palatino Linotype" w:hAnsi="Palatino Linotype"/>
              </w:rPr>
              <w:t>File Upload</w:t>
            </w:r>
          </w:p>
          <w:p w14:paraId="7D90DD52" w14:textId="7587DC94" w:rsidR="00C007BF" w:rsidRPr="005A6CA0" w:rsidRDefault="00C007BF">
            <w:pPr>
              <w:rPr>
                <w:rFonts w:ascii="Palatino Linotype" w:hAnsi="Palatino Linotype"/>
                <w:b/>
                <w:bCs/>
              </w:rPr>
            </w:pPr>
          </w:p>
        </w:tc>
        <w:tc>
          <w:tcPr>
            <w:tcW w:w="1417" w:type="dxa"/>
          </w:tcPr>
          <w:p w14:paraId="39877DDD" w14:textId="131C9682" w:rsidR="006044EF" w:rsidRPr="005A6CA0" w:rsidRDefault="0061496B">
            <w:pPr>
              <w:rPr>
                <w:rFonts w:ascii="Palatino Linotype" w:hAnsi="Palatino Linotype"/>
              </w:rPr>
            </w:pPr>
            <w:r w:rsidRPr="005A6CA0">
              <w:rPr>
                <w:rFonts w:ascii="Palatino Linotype" w:hAnsi="Palatino Linotype"/>
              </w:rPr>
              <w:t>N/A</w:t>
            </w:r>
          </w:p>
        </w:tc>
        <w:tc>
          <w:tcPr>
            <w:tcW w:w="1418" w:type="dxa"/>
          </w:tcPr>
          <w:p w14:paraId="1DF4507E" w14:textId="261B47FC" w:rsidR="006044EF" w:rsidRPr="005A6CA0" w:rsidRDefault="0061496B">
            <w:pPr>
              <w:rPr>
                <w:rFonts w:ascii="Palatino Linotype" w:hAnsi="Palatino Linotype"/>
              </w:rPr>
            </w:pPr>
            <w:r w:rsidRPr="005A6CA0">
              <w:rPr>
                <w:rFonts w:ascii="Palatino Linotype" w:hAnsi="Palatino Linotype"/>
              </w:rPr>
              <w:t>N/A</w:t>
            </w:r>
          </w:p>
        </w:tc>
        <w:tc>
          <w:tcPr>
            <w:tcW w:w="1276" w:type="dxa"/>
          </w:tcPr>
          <w:p w14:paraId="40C0B702" w14:textId="08B84FC6" w:rsidR="006044EF" w:rsidRPr="005A6CA0" w:rsidRDefault="0061496B">
            <w:pPr>
              <w:rPr>
                <w:rFonts w:ascii="Palatino Linotype" w:hAnsi="Palatino Linotype"/>
              </w:rPr>
            </w:pPr>
            <w:r w:rsidRPr="005A6CA0">
              <w:rPr>
                <w:rFonts w:ascii="Palatino Linotype" w:hAnsi="Palatino Linotype"/>
              </w:rPr>
              <w:t>N/A</w:t>
            </w:r>
          </w:p>
        </w:tc>
        <w:tc>
          <w:tcPr>
            <w:tcW w:w="1275" w:type="dxa"/>
          </w:tcPr>
          <w:p w14:paraId="0E9EA6E8" w14:textId="77777777" w:rsidR="0061496B" w:rsidRPr="005A6CA0" w:rsidRDefault="0061496B" w:rsidP="0061496B">
            <w:pPr>
              <w:rPr>
                <w:rFonts w:ascii="Palatino Linotype" w:hAnsi="Palatino Linotype"/>
              </w:rPr>
            </w:pPr>
            <w:r w:rsidRPr="005A6CA0">
              <w:rPr>
                <w:rFonts w:ascii="Palatino Linotype" w:hAnsi="Palatino Linotype"/>
              </w:rPr>
              <w:t>Developer cost £46 per hour</w:t>
            </w:r>
          </w:p>
          <w:p w14:paraId="3C399B46" w14:textId="77777777" w:rsidR="006044EF" w:rsidRPr="005A6CA0" w:rsidRDefault="006044EF">
            <w:pPr>
              <w:rPr>
                <w:rFonts w:ascii="Palatino Linotype" w:hAnsi="Palatino Linotype"/>
              </w:rPr>
            </w:pPr>
          </w:p>
        </w:tc>
        <w:tc>
          <w:tcPr>
            <w:tcW w:w="2217" w:type="dxa"/>
          </w:tcPr>
          <w:p w14:paraId="09069437" w14:textId="24437085" w:rsidR="006044EF" w:rsidRPr="005A6CA0" w:rsidRDefault="0061496B">
            <w:pPr>
              <w:rPr>
                <w:rFonts w:ascii="Palatino Linotype" w:hAnsi="Palatino Linotype"/>
              </w:rPr>
            </w:pPr>
            <w:r w:rsidRPr="005A6CA0">
              <w:rPr>
                <w:rFonts w:ascii="Palatino Linotype" w:hAnsi="Palatino Linotype"/>
              </w:rPr>
              <w:t>Implemented same as File inclusion</w:t>
            </w:r>
          </w:p>
        </w:tc>
      </w:tr>
      <w:tr w:rsidR="00836C28" w:rsidRPr="005A6CA0" w14:paraId="77AFEFC7" w14:textId="77777777" w:rsidTr="00AE15B3">
        <w:tc>
          <w:tcPr>
            <w:tcW w:w="1413" w:type="dxa"/>
          </w:tcPr>
          <w:p w14:paraId="182B86E3" w14:textId="77777777" w:rsidR="006044EF" w:rsidRPr="005A6CA0" w:rsidRDefault="00C007BF">
            <w:pPr>
              <w:rPr>
                <w:rFonts w:ascii="Palatino Linotype" w:hAnsi="Palatino Linotype"/>
              </w:rPr>
            </w:pPr>
            <w:r w:rsidRPr="005A6CA0">
              <w:rPr>
                <w:rFonts w:ascii="Palatino Linotype" w:hAnsi="Palatino Linotype"/>
              </w:rPr>
              <w:t>Insecure Captcha</w:t>
            </w:r>
          </w:p>
          <w:p w14:paraId="6AFF5A66" w14:textId="734E2698" w:rsidR="00CF0556" w:rsidRPr="005A6CA0" w:rsidRDefault="00CF0556">
            <w:pPr>
              <w:rPr>
                <w:rFonts w:ascii="Palatino Linotype" w:hAnsi="Palatino Linotype"/>
                <w:b/>
                <w:bCs/>
              </w:rPr>
            </w:pPr>
          </w:p>
        </w:tc>
        <w:tc>
          <w:tcPr>
            <w:tcW w:w="1417" w:type="dxa"/>
          </w:tcPr>
          <w:p w14:paraId="613BE214" w14:textId="1DC31434" w:rsidR="006044EF" w:rsidRPr="005A6CA0" w:rsidRDefault="004B66DC">
            <w:pPr>
              <w:rPr>
                <w:rFonts w:ascii="Palatino Linotype" w:hAnsi="Palatino Linotype"/>
              </w:rPr>
            </w:pPr>
            <w:r w:rsidRPr="005A6CA0">
              <w:rPr>
                <w:rFonts w:ascii="Palatino Linotype" w:hAnsi="Palatino Linotype"/>
              </w:rPr>
              <w:t>N/A</w:t>
            </w:r>
          </w:p>
        </w:tc>
        <w:tc>
          <w:tcPr>
            <w:tcW w:w="1418" w:type="dxa"/>
          </w:tcPr>
          <w:p w14:paraId="515D102D" w14:textId="21315B70" w:rsidR="006044EF" w:rsidRPr="005A6CA0" w:rsidRDefault="004B66DC">
            <w:pPr>
              <w:rPr>
                <w:rFonts w:ascii="Palatino Linotype" w:hAnsi="Palatino Linotype"/>
              </w:rPr>
            </w:pPr>
            <w:r w:rsidRPr="005A6CA0">
              <w:rPr>
                <w:rFonts w:ascii="Palatino Linotype" w:hAnsi="Palatino Linotype"/>
              </w:rPr>
              <w:t>N/A</w:t>
            </w:r>
          </w:p>
        </w:tc>
        <w:tc>
          <w:tcPr>
            <w:tcW w:w="1276" w:type="dxa"/>
          </w:tcPr>
          <w:p w14:paraId="1396121F" w14:textId="77777777" w:rsidR="00332C0D" w:rsidRPr="005A6CA0" w:rsidRDefault="00332C0D">
            <w:pPr>
              <w:rPr>
                <w:rFonts w:ascii="Palatino Linotype" w:hAnsi="Palatino Linotype"/>
              </w:rPr>
            </w:pPr>
            <w:r w:rsidRPr="005A6CA0">
              <w:rPr>
                <w:rFonts w:ascii="Palatino Linotype" w:hAnsi="Palatino Linotype"/>
              </w:rPr>
              <w:t>N/A (Included in Brute Force cost)</w:t>
            </w:r>
          </w:p>
          <w:p w14:paraId="7A42724C" w14:textId="735B609B" w:rsidR="00332C0D" w:rsidRPr="005A6CA0" w:rsidRDefault="00332C0D">
            <w:pPr>
              <w:rPr>
                <w:rFonts w:ascii="Palatino Linotype" w:hAnsi="Palatino Linotype"/>
              </w:rPr>
            </w:pPr>
          </w:p>
        </w:tc>
        <w:tc>
          <w:tcPr>
            <w:tcW w:w="1275" w:type="dxa"/>
          </w:tcPr>
          <w:p w14:paraId="6227D9A6" w14:textId="0C07E304" w:rsidR="006044EF" w:rsidRPr="005A6CA0" w:rsidRDefault="008C3082">
            <w:pPr>
              <w:rPr>
                <w:rFonts w:ascii="Palatino Linotype" w:hAnsi="Palatino Linotype"/>
              </w:rPr>
            </w:pPr>
            <w:r w:rsidRPr="005A6CA0">
              <w:rPr>
                <w:rFonts w:ascii="Palatino Linotype" w:hAnsi="Palatino Linotype"/>
              </w:rPr>
              <w:t xml:space="preserve">Developer cost </w:t>
            </w:r>
            <w:r w:rsidR="004B66DC" w:rsidRPr="005A6CA0">
              <w:rPr>
                <w:rFonts w:ascii="Palatino Linotype" w:hAnsi="Palatino Linotype"/>
              </w:rPr>
              <w:t>£46 per hour</w:t>
            </w:r>
          </w:p>
        </w:tc>
        <w:tc>
          <w:tcPr>
            <w:tcW w:w="2217" w:type="dxa"/>
          </w:tcPr>
          <w:p w14:paraId="663E1EE3" w14:textId="77777777" w:rsidR="006044EF" w:rsidRPr="005A6CA0" w:rsidRDefault="00332C0D">
            <w:pPr>
              <w:rPr>
                <w:rFonts w:ascii="Palatino Linotype" w:hAnsi="Palatino Linotype"/>
              </w:rPr>
            </w:pPr>
            <w:r w:rsidRPr="005A6CA0">
              <w:rPr>
                <w:rFonts w:ascii="Palatino Linotype" w:hAnsi="Palatino Linotype"/>
              </w:rPr>
              <w:t>Implementation of secure Captcha. To be performed as Brute Force solution.</w:t>
            </w:r>
          </w:p>
          <w:p w14:paraId="2DD5A1E1" w14:textId="18FE137B" w:rsidR="00332C0D" w:rsidRPr="005A6CA0" w:rsidRDefault="00332C0D">
            <w:pPr>
              <w:rPr>
                <w:rFonts w:ascii="Palatino Linotype" w:hAnsi="Palatino Linotype"/>
              </w:rPr>
            </w:pPr>
          </w:p>
        </w:tc>
      </w:tr>
      <w:tr w:rsidR="00836C28" w:rsidRPr="005A6CA0" w14:paraId="02908B5E" w14:textId="77777777" w:rsidTr="00AE15B3">
        <w:tc>
          <w:tcPr>
            <w:tcW w:w="1413" w:type="dxa"/>
          </w:tcPr>
          <w:p w14:paraId="03983BC2" w14:textId="77777777" w:rsidR="00CF0556" w:rsidRPr="005A6CA0" w:rsidRDefault="00CF0556" w:rsidP="00CF0556">
            <w:pPr>
              <w:rPr>
                <w:rFonts w:ascii="Palatino Linotype" w:hAnsi="Palatino Linotype"/>
              </w:rPr>
            </w:pPr>
            <w:r w:rsidRPr="005A6CA0">
              <w:rPr>
                <w:rFonts w:ascii="Palatino Linotype" w:hAnsi="Palatino Linotype"/>
              </w:rPr>
              <w:t>SQL Injection and Blind SQL Injection</w:t>
            </w:r>
          </w:p>
          <w:p w14:paraId="338EAA97" w14:textId="77777777" w:rsidR="006044EF" w:rsidRPr="005A6CA0" w:rsidRDefault="006044EF">
            <w:pPr>
              <w:rPr>
                <w:rFonts w:ascii="Palatino Linotype" w:hAnsi="Palatino Linotype"/>
                <w:b/>
                <w:bCs/>
              </w:rPr>
            </w:pPr>
          </w:p>
        </w:tc>
        <w:tc>
          <w:tcPr>
            <w:tcW w:w="1417" w:type="dxa"/>
          </w:tcPr>
          <w:p w14:paraId="03334218" w14:textId="797AB346" w:rsidR="006044EF" w:rsidRPr="005A6CA0" w:rsidRDefault="00FA4F8B">
            <w:pPr>
              <w:rPr>
                <w:rFonts w:ascii="Palatino Linotype" w:hAnsi="Palatino Linotype"/>
              </w:rPr>
            </w:pPr>
            <w:r w:rsidRPr="005A6CA0">
              <w:rPr>
                <w:rFonts w:ascii="Palatino Linotype" w:hAnsi="Palatino Linotype"/>
              </w:rPr>
              <w:lastRenderedPageBreak/>
              <w:t>N/A</w:t>
            </w:r>
          </w:p>
        </w:tc>
        <w:tc>
          <w:tcPr>
            <w:tcW w:w="1418" w:type="dxa"/>
          </w:tcPr>
          <w:p w14:paraId="607B4106" w14:textId="5232CF3C" w:rsidR="006044EF" w:rsidRPr="005A6CA0" w:rsidRDefault="00FA4F8B">
            <w:pPr>
              <w:rPr>
                <w:rFonts w:ascii="Palatino Linotype" w:hAnsi="Palatino Linotype"/>
              </w:rPr>
            </w:pPr>
            <w:r w:rsidRPr="005A6CA0">
              <w:rPr>
                <w:rFonts w:ascii="Palatino Linotype" w:hAnsi="Palatino Linotype"/>
              </w:rPr>
              <w:t>N/A</w:t>
            </w:r>
          </w:p>
        </w:tc>
        <w:tc>
          <w:tcPr>
            <w:tcW w:w="1276" w:type="dxa"/>
          </w:tcPr>
          <w:p w14:paraId="737A66C2" w14:textId="46DD7CA5" w:rsidR="006044EF" w:rsidRPr="005A6CA0" w:rsidRDefault="00FA4F8B">
            <w:pPr>
              <w:rPr>
                <w:rFonts w:ascii="Palatino Linotype" w:hAnsi="Palatino Linotype"/>
              </w:rPr>
            </w:pPr>
            <w:r w:rsidRPr="005A6CA0">
              <w:rPr>
                <w:rFonts w:ascii="Palatino Linotype" w:hAnsi="Palatino Linotype"/>
              </w:rPr>
              <w:t>N/A</w:t>
            </w:r>
          </w:p>
        </w:tc>
        <w:tc>
          <w:tcPr>
            <w:tcW w:w="1275" w:type="dxa"/>
          </w:tcPr>
          <w:p w14:paraId="392F40A8" w14:textId="77777777" w:rsidR="00FA4F8B" w:rsidRPr="005A6CA0" w:rsidRDefault="00FA4F8B" w:rsidP="00FA4F8B">
            <w:pPr>
              <w:rPr>
                <w:rFonts w:ascii="Palatino Linotype" w:hAnsi="Palatino Linotype"/>
              </w:rPr>
            </w:pPr>
            <w:r w:rsidRPr="005A6CA0">
              <w:rPr>
                <w:rFonts w:ascii="Palatino Linotype" w:hAnsi="Palatino Linotype"/>
              </w:rPr>
              <w:t>Developer cost £38 per hour</w:t>
            </w:r>
          </w:p>
          <w:p w14:paraId="39C520AE" w14:textId="77777777" w:rsidR="006044EF" w:rsidRPr="005A6CA0" w:rsidRDefault="006044EF">
            <w:pPr>
              <w:rPr>
                <w:rFonts w:ascii="Palatino Linotype" w:hAnsi="Palatino Linotype"/>
                <w:b/>
                <w:bCs/>
              </w:rPr>
            </w:pPr>
          </w:p>
        </w:tc>
        <w:tc>
          <w:tcPr>
            <w:tcW w:w="2217" w:type="dxa"/>
          </w:tcPr>
          <w:p w14:paraId="3FF08862" w14:textId="77777777" w:rsidR="006044EF" w:rsidRPr="005A6CA0" w:rsidRDefault="00FA4F8B">
            <w:pPr>
              <w:rPr>
                <w:rFonts w:ascii="Palatino Linotype" w:hAnsi="Palatino Linotype"/>
              </w:rPr>
            </w:pPr>
            <w:r w:rsidRPr="005A6CA0">
              <w:rPr>
                <w:rFonts w:ascii="Palatino Linotype" w:hAnsi="Palatino Linotype"/>
              </w:rPr>
              <w:t>Bespoke additional code to the existing. Implementation alongside Command Injection.</w:t>
            </w:r>
          </w:p>
          <w:p w14:paraId="5A8384F5" w14:textId="28C59BA3" w:rsidR="00FA4F8B" w:rsidRPr="005A6CA0" w:rsidRDefault="00FA4F8B">
            <w:pPr>
              <w:rPr>
                <w:rFonts w:ascii="Palatino Linotype" w:hAnsi="Palatino Linotype"/>
                <w:b/>
                <w:bCs/>
              </w:rPr>
            </w:pPr>
          </w:p>
        </w:tc>
      </w:tr>
      <w:tr w:rsidR="00836C28" w:rsidRPr="005A6CA0" w14:paraId="69A1B7F5" w14:textId="77777777" w:rsidTr="00AE15B3">
        <w:tc>
          <w:tcPr>
            <w:tcW w:w="1413" w:type="dxa"/>
          </w:tcPr>
          <w:p w14:paraId="584A99C8" w14:textId="77777777" w:rsidR="00C007BF" w:rsidRPr="005A6CA0" w:rsidRDefault="00CF0556">
            <w:pPr>
              <w:rPr>
                <w:rFonts w:ascii="Palatino Linotype" w:hAnsi="Palatino Linotype"/>
              </w:rPr>
            </w:pPr>
            <w:r w:rsidRPr="005A6CA0">
              <w:rPr>
                <w:rFonts w:ascii="Palatino Linotype" w:hAnsi="Palatino Linotype"/>
              </w:rPr>
              <w:lastRenderedPageBreak/>
              <w:t>Weak Session IDs</w:t>
            </w:r>
          </w:p>
          <w:p w14:paraId="22A16051" w14:textId="6C000848" w:rsidR="00CF0556" w:rsidRPr="005A6CA0" w:rsidRDefault="00CF0556">
            <w:pPr>
              <w:rPr>
                <w:rFonts w:ascii="Palatino Linotype" w:hAnsi="Palatino Linotype"/>
                <w:b/>
                <w:bCs/>
              </w:rPr>
            </w:pPr>
          </w:p>
        </w:tc>
        <w:tc>
          <w:tcPr>
            <w:tcW w:w="1417" w:type="dxa"/>
          </w:tcPr>
          <w:p w14:paraId="23F8C60A" w14:textId="131DA3FF" w:rsidR="00C007BF" w:rsidRPr="005A6CA0" w:rsidRDefault="005800AC">
            <w:pPr>
              <w:rPr>
                <w:rFonts w:ascii="Palatino Linotype" w:hAnsi="Palatino Linotype"/>
              </w:rPr>
            </w:pPr>
            <w:r w:rsidRPr="005A6CA0">
              <w:rPr>
                <w:rFonts w:ascii="Palatino Linotype" w:hAnsi="Palatino Linotype"/>
              </w:rPr>
              <w:t>21/05/2022</w:t>
            </w:r>
          </w:p>
        </w:tc>
        <w:tc>
          <w:tcPr>
            <w:tcW w:w="1418" w:type="dxa"/>
          </w:tcPr>
          <w:p w14:paraId="19D23378" w14:textId="49BD7D40" w:rsidR="00C007BF" w:rsidRPr="005A6CA0" w:rsidRDefault="005800AC">
            <w:pPr>
              <w:rPr>
                <w:rFonts w:ascii="Palatino Linotype" w:hAnsi="Palatino Linotype"/>
              </w:rPr>
            </w:pPr>
            <w:r w:rsidRPr="005A6CA0">
              <w:rPr>
                <w:rFonts w:ascii="Palatino Linotype" w:hAnsi="Palatino Linotype"/>
              </w:rPr>
              <w:t>28/05/2022</w:t>
            </w:r>
          </w:p>
        </w:tc>
        <w:tc>
          <w:tcPr>
            <w:tcW w:w="1276" w:type="dxa"/>
          </w:tcPr>
          <w:p w14:paraId="300D4129" w14:textId="3F973AC4" w:rsidR="00C007BF" w:rsidRPr="005A6CA0" w:rsidRDefault="005800AC">
            <w:pPr>
              <w:rPr>
                <w:rFonts w:ascii="Palatino Linotype" w:hAnsi="Palatino Linotype"/>
              </w:rPr>
            </w:pPr>
            <w:r w:rsidRPr="005A6CA0">
              <w:rPr>
                <w:rFonts w:ascii="Palatino Linotype" w:hAnsi="Palatino Linotype"/>
              </w:rPr>
              <w:t>£1500</w:t>
            </w:r>
          </w:p>
        </w:tc>
        <w:tc>
          <w:tcPr>
            <w:tcW w:w="1275" w:type="dxa"/>
          </w:tcPr>
          <w:p w14:paraId="49600266" w14:textId="77777777" w:rsidR="00C007BF" w:rsidRPr="005A6CA0" w:rsidRDefault="005800AC">
            <w:pPr>
              <w:rPr>
                <w:rFonts w:ascii="Palatino Linotype" w:hAnsi="Palatino Linotype"/>
              </w:rPr>
            </w:pPr>
            <w:r w:rsidRPr="005A6CA0">
              <w:rPr>
                <w:rFonts w:ascii="Palatino Linotype" w:hAnsi="Palatino Linotype"/>
              </w:rPr>
              <w:t>Engineer cost £30 per hour</w:t>
            </w:r>
          </w:p>
          <w:p w14:paraId="07898F13" w14:textId="2EF00797" w:rsidR="005800AC" w:rsidRPr="005A6CA0" w:rsidRDefault="005800AC">
            <w:pPr>
              <w:rPr>
                <w:rFonts w:ascii="Palatino Linotype" w:hAnsi="Palatino Linotype"/>
              </w:rPr>
            </w:pPr>
          </w:p>
        </w:tc>
        <w:tc>
          <w:tcPr>
            <w:tcW w:w="2217" w:type="dxa"/>
          </w:tcPr>
          <w:p w14:paraId="434282D3" w14:textId="787CE50E" w:rsidR="00C007BF" w:rsidRPr="005A6CA0" w:rsidRDefault="005800AC">
            <w:pPr>
              <w:rPr>
                <w:rFonts w:ascii="Palatino Linotype" w:hAnsi="Palatino Linotype"/>
              </w:rPr>
            </w:pPr>
            <w:r w:rsidRPr="005A6CA0">
              <w:rPr>
                <w:rFonts w:ascii="Palatino Linotype" w:hAnsi="Palatino Linotype"/>
              </w:rPr>
              <w:t>Changes to current session IDs to make them more secure</w:t>
            </w:r>
          </w:p>
        </w:tc>
      </w:tr>
      <w:tr w:rsidR="00836C28" w:rsidRPr="005A6CA0" w14:paraId="4C02B1DE" w14:textId="77777777" w:rsidTr="00AE15B3">
        <w:trPr>
          <w:trHeight w:val="960"/>
        </w:trPr>
        <w:tc>
          <w:tcPr>
            <w:tcW w:w="1413" w:type="dxa"/>
          </w:tcPr>
          <w:p w14:paraId="6297B6D7" w14:textId="77777777" w:rsidR="00CF0556" w:rsidRPr="005A6CA0" w:rsidRDefault="00CF0556" w:rsidP="00CF0556">
            <w:pPr>
              <w:rPr>
                <w:rFonts w:ascii="Palatino Linotype" w:hAnsi="Palatino Linotype"/>
              </w:rPr>
            </w:pPr>
            <w:r w:rsidRPr="005A6CA0">
              <w:rPr>
                <w:rFonts w:ascii="Palatino Linotype" w:hAnsi="Palatino Linotype"/>
              </w:rPr>
              <w:t>XSS(DOM) and XSS(Reflected)</w:t>
            </w:r>
          </w:p>
          <w:p w14:paraId="7C1B3400" w14:textId="77777777" w:rsidR="00C007BF" w:rsidRPr="005A6CA0" w:rsidRDefault="00C007BF">
            <w:pPr>
              <w:rPr>
                <w:rFonts w:ascii="Palatino Linotype" w:hAnsi="Palatino Linotype"/>
                <w:b/>
                <w:bCs/>
              </w:rPr>
            </w:pPr>
          </w:p>
        </w:tc>
        <w:tc>
          <w:tcPr>
            <w:tcW w:w="1417" w:type="dxa"/>
          </w:tcPr>
          <w:p w14:paraId="3AA6E9D3" w14:textId="53663B68" w:rsidR="00C007BF" w:rsidRPr="005A6CA0" w:rsidRDefault="005800AC">
            <w:pPr>
              <w:rPr>
                <w:rFonts w:ascii="Palatino Linotype" w:hAnsi="Palatino Linotype"/>
              </w:rPr>
            </w:pPr>
            <w:r w:rsidRPr="005A6CA0">
              <w:rPr>
                <w:rFonts w:ascii="Palatino Linotype" w:hAnsi="Palatino Linotype"/>
              </w:rPr>
              <w:t>N/A</w:t>
            </w:r>
          </w:p>
        </w:tc>
        <w:tc>
          <w:tcPr>
            <w:tcW w:w="1418" w:type="dxa"/>
          </w:tcPr>
          <w:p w14:paraId="30650704" w14:textId="3A1A5582" w:rsidR="00C007BF" w:rsidRPr="005A6CA0" w:rsidRDefault="005800AC">
            <w:pPr>
              <w:rPr>
                <w:rFonts w:ascii="Palatino Linotype" w:hAnsi="Palatino Linotype"/>
              </w:rPr>
            </w:pPr>
            <w:r w:rsidRPr="005A6CA0">
              <w:rPr>
                <w:rFonts w:ascii="Palatino Linotype" w:hAnsi="Palatino Linotype"/>
              </w:rPr>
              <w:t>N/A</w:t>
            </w:r>
          </w:p>
        </w:tc>
        <w:tc>
          <w:tcPr>
            <w:tcW w:w="1276" w:type="dxa"/>
          </w:tcPr>
          <w:p w14:paraId="2ECAE33F" w14:textId="5AE93E26" w:rsidR="00C007BF" w:rsidRPr="005A6CA0" w:rsidRDefault="005800AC">
            <w:pPr>
              <w:rPr>
                <w:rFonts w:ascii="Palatino Linotype" w:hAnsi="Palatino Linotype"/>
              </w:rPr>
            </w:pPr>
            <w:r w:rsidRPr="005A6CA0">
              <w:rPr>
                <w:rFonts w:ascii="Palatino Linotype" w:hAnsi="Palatino Linotype"/>
              </w:rPr>
              <w:t>N/A</w:t>
            </w:r>
          </w:p>
        </w:tc>
        <w:tc>
          <w:tcPr>
            <w:tcW w:w="1275" w:type="dxa"/>
          </w:tcPr>
          <w:p w14:paraId="387CA39B" w14:textId="2967769A" w:rsidR="00C007BF" w:rsidRPr="005A6CA0" w:rsidRDefault="005800AC">
            <w:pPr>
              <w:rPr>
                <w:rFonts w:ascii="Palatino Linotype" w:hAnsi="Palatino Linotype"/>
              </w:rPr>
            </w:pPr>
            <w:r w:rsidRPr="005A6CA0">
              <w:rPr>
                <w:rFonts w:ascii="Palatino Linotype" w:hAnsi="Palatino Linotype"/>
              </w:rPr>
              <w:t>Developer cost</w:t>
            </w:r>
            <w:r w:rsidR="00836C28" w:rsidRPr="005A6CA0">
              <w:rPr>
                <w:rFonts w:ascii="Palatino Linotype" w:hAnsi="Palatino Linotype"/>
              </w:rPr>
              <w:t xml:space="preserve"> £48</w:t>
            </w:r>
          </w:p>
        </w:tc>
        <w:tc>
          <w:tcPr>
            <w:tcW w:w="2217" w:type="dxa"/>
          </w:tcPr>
          <w:p w14:paraId="209D423C" w14:textId="7D3C6B99" w:rsidR="00C007BF" w:rsidRPr="005A6CA0" w:rsidRDefault="005800AC">
            <w:pPr>
              <w:rPr>
                <w:rFonts w:ascii="Palatino Linotype" w:hAnsi="Palatino Linotype"/>
              </w:rPr>
            </w:pPr>
            <w:r w:rsidRPr="005A6CA0">
              <w:rPr>
                <w:rFonts w:ascii="Palatino Linotype" w:hAnsi="Palatino Linotype"/>
              </w:rPr>
              <w:t>Implemented along with cross site request forgery</w:t>
            </w:r>
          </w:p>
        </w:tc>
      </w:tr>
    </w:tbl>
    <w:p w14:paraId="547536E6" w14:textId="77777777" w:rsidR="00051944" w:rsidRPr="005A6CA0" w:rsidRDefault="00051944" w:rsidP="00AE15B3">
      <w:pPr>
        <w:jc w:val="center"/>
        <w:rPr>
          <w:rFonts w:ascii="Palatino Linotype" w:hAnsi="Palatino Linotype"/>
          <w:i/>
          <w:iCs/>
        </w:rPr>
      </w:pPr>
    </w:p>
    <w:p w14:paraId="6AA2A7C2" w14:textId="54BC3CCC" w:rsidR="009F6C82" w:rsidRPr="005A6CA0" w:rsidRDefault="00A84D99" w:rsidP="00AE15B3">
      <w:pPr>
        <w:jc w:val="center"/>
        <w:rPr>
          <w:rFonts w:ascii="Palatino Linotype" w:hAnsi="Palatino Linotype"/>
          <w:i/>
          <w:iCs/>
        </w:rPr>
      </w:pPr>
      <w:r w:rsidRPr="005A6CA0">
        <w:rPr>
          <w:rFonts w:ascii="Palatino Linotype" w:hAnsi="Palatino Linotype"/>
          <w:i/>
          <w:iCs/>
        </w:rPr>
        <w:t>(Table 3: Costs and time frames of solutions)</w:t>
      </w:r>
    </w:p>
    <w:p w14:paraId="259F1733" w14:textId="77777777" w:rsidR="00051944" w:rsidRPr="005A6CA0" w:rsidRDefault="00051944">
      <w:pPr>
        <w:rPr>
          <w:rFonts w:ascii="Palatino Linotype" w:hAnsi="Palatino Linotype"/>
          <w:b/>
          <w:bCs/>
        </w:rPr>
      </w:pPr>
    </w:p>
    <w:p w14:paraId="58F54EA8" w14:textId="3D371896" w:rsidR="00AE15B3" w:rsidRPr="005F4608" w:rsidRDefault="005F4608" w:rsidP="005F4608">
      <w:pPr>
        <w:pStyle w:val="Heading1"/>
        <w:rPr>
          <w:rFonts w:ascii="Palatino Linotype" w:hAnsi="Palatino Linotype"/>
          <w:b/>
          <w:bCs/>
          <w:color w:val="auto"/>
        </w:rPr>
      </w:pPr>
      <w:bookmarkStart w:id="38" w:name="_Toc102586295"/>
      <w:r w:rsidRPr="005F4608">
        <w:rPr>
          <w:rFonts w:ascii="Palatino Linotype" w:hAnsi="Palatino Linotype"/>
          <w:b/>
          <w:bCs/>
          <w:color w:val="auto"/>
        </w:rPr>
        <w:t xml:space="preserve">7.0 </w:t>
      </w:r>
      <w:r w:rsidR="00051944" w:rsidRPr="005F4608">
        <w:rPr>
          <w:rFonts w:ascii="Palatino Linotype" w:hAnsi="Palatino Linotype"/>
          <w:b/>
          <w:bCs/>
          <w:color w:val="auto"/>
        </w:rPr>
        <w:t>Cost for Security Measure Consultancy</w:t>
      </w:r>
      <w:bookmarkEnd w:id="38"/>
    </w:p>
    <w:p w14:paraId="209DF9EC" w14:textId="67898C47" w:rsidR="00051944" w:rsidRPr="005A6CA0" w:rsidRDefault="00051944">
      <w:pPr>
        <w:rPr>
          <w:rFonts w:ascii="Palatino Linotype" w:hAnsi="Palatino Linotype"/>
          <w:b/>
          <w:bCs/>
        </w:rPr>
      </w:pPr>
    </w:p>
    <w:tbl>
      <w:tblPr>
        <w:tblStyle w:val="TableGrid"/>
        <w:tblW w:w="0" w:type="auto"/>
        <w:tblLook w:val="04A0" w:firstRow="1" w:lastRow="0" w:firstColumn="1" w:lastColumn="0" w:noHBand="0" w:noVBand="1"/>
      </w:tblPr>
      <w:tblGrid>
        <w:gridCol w:w="1475"/>
        <w:gridCol w:w="1294"/>
        <w:gridCol w:w="1294"/>
        <w:gridCol w:w="1036"/>
        <w:gridCol w:w="1097"/>
        <w:gridCol w:w="2820"/>
      </w:tblGrid>
      <w:tr w:rsidR="00467C75" w:rsidRPr="005A6CA0" w14:paraId="68E754EC" w14:textId="77777777" w:rsidTr="00EE1477">
        <w:tc>
          <w:tcPr>
            <w:tcW w:w="1328" w:type="dxa"/>
            <w:shd w:val="clear" w:color="auto" w:fill="E7E6E6" w:themeFill="background2"/>
          </w:tcPr>
          <w:p w14:paraId="0849BCBE" w14:textId="77777777" w:rsidR="00467C75" w:rsidRPr="005A6CA0" w:rsidRDefault="00467C75">
            <w:pPr>
              <w:rPr>
                <w:rFonts w:ascii="Palatino Linotype" w:hAnsi="Palatino Linotype"/>
                <w:b/>
                <w:bCs/>
              </w:rPr>
            </w:pPr>
            <w:r w:rsidRPr="005A6CA0">
              <w:rPr>
                <w:rFonts w:ascii="Palatino Linotype" w:hAnsi="Palatino Linotype"/>
                <w:b/>
                <w:bCs/>
              </w:rPr>
              <w:t>Consultancy</w:t>
            </w:r>
          </w:p>
          <w:p w14:paraId="36B7B15C" w14:textId="77777777" w:rsidR="00467C75" w:rsidRPr="005A6CA0" w:rsidRDefault="00467C75">
            <w:pPr>
              <w:rPr>
                <w:rFonts w:ascii="Palatino Linotype" w:hAnsi="Palatino Linotype"/>
                <w:b/>
                <w:bCs/>
              </w:rPr>
            </w:pPr>
            <w:r w:rsidRPr="005A6CA0">
              <w:rPr>
                <w:rFonts w:ascii="Palatino Linotype" w:hAnsi="Palatino Linotype"/>
                <w:b/>
                <w:bCs/>
              </w:rPr>
              <w:t>Type</w:t>
            </w:r>
          </w:p>
          <w:p w14:paraId="1EF10588" w14:textId="23134E83" w:rsidR="00467C75" w:rsidRPr="005A6CA0" w:rsidRDefault="00467C75">
            <w:pPr>
              <w:rPr>
                <w:rFonts w:ascii="Palatino Linotype" w:hAnsi="Palatino Linotype"/>
                <w:b/>
                <w:bCs/>
              </w:rPr>
            </w:pPr>
          </w:p>
        </w:tc>
        <w:tc>
          <w:tcPr>
            <w:tcW w:w="1298" w:type="dxa"/>
            <w:shd w:val="clear" w:color="auto" w:fill="E7E6E6" w:themeFill="background2"/>
          </w:tcPr>
          <w:p w14:paraId="1F6E01C2" w14:textId="4690EE47" w:rsidR="00467C75" w:rsidRPr="005A6CA0" w:rsidRDefault="00467C75">
            <w:pPr>
              <w:rPr>
                <w:rFonts w:ascii="Palatino Linotype" w:hAnsi="Palatino Linotype"/>
                <w:b/>
                <w:bCs/>
              </w:rPr>
            </w:pPr>
            <w:r w:rsidRPr="005A6CA0">
              <w:rPr>
                <w:rFonts w:ascii="Palatino Linotype" w:hAnsi="Palatino Linotype"/>
                <w:b/>
                <w:bCs/>
              </w:rPr>
              <w:t>Start Date</w:t>
            </w:r>
          </w:p>
        </w:tc>
        <w:tc>
          <w:tcPr>
            <w:tcW w:w="1298" w:type="dxa"/>
            <w:shd w:val="clear" w:color="auto" w:fill="E7E6E6" w:themeFill="background2"/>
          </w:tcPr>
          <w:p w14:paraId="5A4630AA" w14:textId="2063FADE" w:rsidR="00467C75" w:rsidRPr="005A6CA0" w:rsidRDefault="00467C75">
            <w:pPr>
              <w:rPr>
                <w:rFonts w:ascii="Palatino Linotype" w:hAnsi="Palatino Linotype"/>
                <w:b/>
                <w:bCs/>
              </w:rPr>
            </w:pPr>
            <w:r w:rsidRPr="005A6CA0">
              <w:rPr>
                <w:rFonts w:ascii="Palatino Linotype" w:hAnsi="Palatino Linotype"/>
                <w:b/>
                <w:bCs/>
              </w:rPr>
              <w:t>End Date</w:t>
            </w:r>
          </w:p>
        </w:tc>
        <w:tc>
          <w:tcPr>
            <w:tcW w:w="1044" w:type="dxa"/>
            <w:shd w:val="clear" w:color="auto" w:fill="E7E6E6" w:themeFill="background2"/>
          </w:tcPr>
          <w:p w14:paraId="51C5C4A5" w14:textId="72F887AA" w:rsidR="00467C75" w:rsidRPr="005A6CA0" w:rsidRDefault="00467C75">
            <w:pPr>
              <w:rPr>
                <w:rFonts w:ascii="Palatino Linotype" w:hAnsi="Palatino Linotype"/>
                <w:b/>
                <w:bCs/>
              </w:rPr>
            </w:pPr>
            <w:r w:rsidRPr="005A6CA0">
              <w:rPr>
                <w:rFonts w:ascii="Palatino Linotype" w:hAnsi="Palatino Linotype"/>
                <w:b/>
                <w:bCs/>
              </w:rPr>
              <w:t>Hourly Rate £</w:t>
            </w:r>
          </w:p>
        </w:tc>
        <w:tc>
          <w:tcPr>
            <w:tcW w:w="1123" w:type="dxa"/>
            <w:shd w:val="clear" w:color="auto" w:fill="E7E6E6" w:themeFill="background2"/>
          </w:tcPr>
          <w:p w14:paraId="6C7C8EB5" w14:textId="5EBD4015" w:rsidR="00467C75" w:rsidRPr="005A6CA0" w:rsidRDefault="00467C75">
            <w:pPr>
              <w:rPr>
                <w:rFonts w:ascii="Palatino Linotype" w:hAnsi="Palatino Linotype"/>
                <w:b/>
                <w:bCs/>
              </w:rPr>
            </w:pPr>
            <w:r w:rsidRPr="005A6CA0">
              <w:rPr>
                <w:rFonts w:ascii="Palatino Linotype" w:hAnsi="Palatino Linotype"/>
                <w:b/>
                <w:bCs/>
              </w:rPr>
              <w:t>Total Cost</w:t>
            </w:r>
          </w:p>
        </w:tc>
        <w:tc>
          <w:tcPr>
            <w:tcW w:w="2925" w:type="dxa"/>
            <w:shd w:val="clear" w:color="auto" w:fill="E7E6E6" w:themeFill="background2"/>
          </w:tcPr>
          <w:p w14:paraId="2B15D472" w14:textId="608514D1" w:rsidR="00467C75" w:rsidRPr="005A6CA0" w:rsidRDefault="00467C75">
            <w:pPr>
              <w:rPr>
                <w:rFonts w:ascii="Palatino Linotype" w:hAnsi="Palatino Linotype"/>
                <w:b/>
                <w:bCs/>
              </w:rPr>
            </w:pPr>
            <w:r w:rsidRPr="005A6CA0">
              <w:rPr>
                <w:rFonts w:ascii="Palatino Linotype" w:hAnsi="Palatino Linotype"/>
                <w:b/>
                <w:bCs/>
              </w:rPr>
              <w:t>Description</w:t>
            </w:r>
          </w:p>
        </w:tc>
      </w:tr>
      <w:tr w:rsidR="00467C75" w:rsidRPr="005A6CA0" w14:paraId="3F8D6E75" w14:textId="77777777" w:rsidTr="00467C75">
        <w:tc>
          <w:tcPr>
            <w:tcW w:w="1328" w:type="dxa"/>
          </w:tcPr>
          <w:p w14:paraId="316BE911" w14:textId="77777777" w:rsidR="00467C75" w:rsidRPr="005A6CA0" w:rsidRDefault="00467C75">
            <w:pPr>
              <w:rPr>
                <w:rFonts w:ascii="Palatino Linotype" w:hAnsi="Palatino Linotype"/>
              </w:rPr>
            </w:pPr>
            <w:r w:rsidRPr="005A6CA0">
              <w:rPr>
                <w:rFonts w:ascii="Palatino Linotype" w:hAnsi="Palatino Linotype"/>
              </w:rPr>
              <w:t>Penetration test</w:t>
            </w:r>
          </w:p>
          <w:p w14:paraId="0D6499E2" w14:textId="3B43C1BB" w:rsidR="00467C75" w:rsidRPr="005A6CA0" w:rsidRDefault="00467C75">
            <w:pPr>
              <w:rPr>
                <w:rFonts w:ascii="Palatino Linotype" w:hAnsi="Palatino Linotype"/>
              </w:rPr>
            </w:pPr>
          </w:p>
        </w:tc>
        <w:tc>
          <w:tcPr>
            <w:tcW w:w="1298" w:type="dxa"/>
          </w:tcPr>
          <w:p w14:paraId="67703257" w14:textId="7CAD7981" w:rsidR="00467C75" w:rsidRPr="005A6CA0" w:rsidRDefault="00467C75">
            <w:pPr>
              <w:rPr>
                <w:rFonts w:ascii="Palatino Linotype" w:hAnsi="Palatino Linotype"/>
              </w:rPr>
            </w:pPr>
            <w:r w:rsidRPr="005A6CA0">
              <w:rPr>
                <w:rFonts w:ascii="Palatino Linotype" w:hAnsi="Palatino Linotype"/>
              </w:rPr>
              <w:t>01/12/2021</w:t>
            </w:r>
          </w:p>
        </w:tc>
        <w:tc>
          <w:tcPr>
            <w:tcW w:w="1298" w:type="dxa"/>
          </w:tcPr>
          <w:p w14:paraId="56481922" w14:textId="3EA17B4F" w:rsidR="00467C75" w:rsidRPr="005A6CA0" w:rsidRDefault="00467C75">
            <w:pPr>
              <w:rPr>
                <w:rFonts w:ascii="Palatino Linotype" w:hAnsi="Palatino Linotype"/>
              </w:rPr>
            </w:pPr>
            <w:r w:rsidRPr="005A6CA0">
              <w:rPr>
                <w:rFonts w:ascii="Palatino Linotype" w:hAnsi="Palatino Linotype"/>
              </w:rPr>
              <w:t>15/12/2021</w:t>
            </w:r>
          </w:p>
        </w:tc>
        <w:tc>
          <w:tcPr>
            <w:tcW w:w="1044" w:type="dxa"/>
          </w:tcPr>
          <w:p w14:paraId="26F90BEA" w14:textId="359A1FAB" w:rsidR="00467C75" w:rsidRPr="005A6CA0" w:rsidRDefault="00467C75">
            <w:pPr>
              <w:rPr>
                <w:rFonts w:ascii="Palatino Linotype" w:hAnsi="Palatino Linotype"/>
              </w:rPr>
            </w:pPr>
            <w:r w:rsidRPr="005A6CA0">
              <w:rPr>
                <w:rFonts w:ascii="Palatino Linotype" w:hAnsi="Palatino Linotype"/>
              </w:rPr>
              <w:t>£32 per hour</w:t>
            </w:r>
          </w:p>
        </w:tc>
        <w:tc>
          <w:tcPr>
            <w:tcW w:w="1123" w:type="dxa"/>
          </w:tcPr>
          <w:p w14:paraId="00E0D6B0" w14:textId="08D52627" w:rsidR="00467C75" w:rsidRPr="005A6CA0" w:rsidRDefault="00C03D0D">
            <w:pPr>
              <w:rPr>
                <w:rFonts w:ascii="Palatino Linotype" w:hAnsi="Palatino Linotype"/>
              </w:rPr>
            </w:pPr>
            <w:r w:rsidRPr="005A6CA0">
              <w:rPr>
                <w:rFonts w:ascii="Palatino Linotype" w:hAnsi="Palatino Linotype"/>
              </w:rPr>
              <w:t>£2800</w:t>
            </w:r>
          </w:p>
        </w:tc>
        <w:tc>
          <w:tcPr>
            <w:tcW w:w="2925" w:type="dxa"/>
          </w:tcPr>
          <w:p w14:paraId="6AB41458" w14:textId="77777777" w:rsidR="00467C75" w:rsidRPr="005A6CA0" w:rsidRDefault="00467C75">
            <w:pPr>
              <w:rPr>
                <w:rFonts w:ascii="Palatino Linotype" w:hAnsi="Palatino Linotype"/>
              </w:rPr>
            </w:pPr>
            <w:r w:rsidRPr="005A6CA0">
              <w:rPr>
                <w:rFonts w:ascii="Palatino Linotype" w:hAnsi="Palatino Linotype"/>
              </w:rPr>
              <w:t>Documented penetration test of Web Application using Damn Web application tool.</w:t>
            </w:r>
          </w:p>
          <w:p w14:paraId="3B4ACC53" w14:textId="76D529DE" w:rsidR="00467C75" w:rsidRPr="005A6CA0" w:rsidRDefault="00467C75">
            <w:pPr>
              <w:rPr>
                <w:rFonts w:ascii="Palatino Linotype" w:hAnsi="Palatino Linotype"/>
              </w:rPr>
            </w:pPr>
          </w:p>
        </w:tc>
      </w:tr>
    </w:tbl>
    <w:p w14:paraId="22D76CD1" w14:textId="77777777" w:rsidR="00051944" w:rsidRPr="005A6CA0" w:rsidRDefault="00051944">
      <w:pPr>
        <w:rPr>
          <w:rFonts w:ascii="Palatino Linotype" w:hAnsi="Palatino Linotype"/>
          <w:b/>
          <w:bCs/>
        </w:rPr>
      </w:pPr>
    </w:p>
    <w:p w14:paraId="42D61FE4" w14:textId="4625E6D8" w:rsidR="00AE15B3" w:rsidRPr="005A6CA0" w:rsidRDefault="00C03D0D" w:rsidP="00C03D0D">
      <w:pPr>
        <w:jc w:val="center"/>
        <w:rPr>
          <w:rFonts w:ascii="Palatino Linotype" w:hAnsi="Palatino Linotype"/>
          <w:i/>
          <w:iCs/>
        </w:rPr>
      </w:pPr>
      <w:r w:rsidRPr="005A6CA0">
        <w:rPr>
          <w:rFonts w:ascii="Palatino Linotype" w:hAnsi="Palatino Linotype"/>
          <w:i/>
          <w:iCs/>
        </w:rPr>
        <w:t>(Table 4: Cost of Security Consultancy)</w:t>
      </w:r>
    </w:p>
    <w:p w14:paraId="240291BF" w14:textId="77777777" w:rsidR="00AE15B3" w:rsidRPr="005A6CA0" w:rsidRDefault="00AE15B3">
      <w:pPr>
        <w:rPr>
          <w:rFonts w:ascii="Palatino Linotype" w:hAnsi="Palatino Linotype"/>
        </w:rPr>
      </w:pPr>
    </w:p>
    <w:p w14:paraId="77AC7917" w14:textId="77777777" w:rsidR="00AE15B3" w:rsidRPr="005A6CA0" w:rsidRDefault="00AE15B3">
      <w:pPr>
        <w:rPr>
          <w:rFonts w:ascii="Palatino Linotype" w:hAnsi="Palatino Linotype"/>
        </w:rPr>
      </w:pPr>
    </w:p>
    <w:p w14:paraId="70ED8B8B" w14:textId="77777777" w:rsidR="00AE15B3" w:rsidRPr="005A6CA0" w:rsidRDefault="00AE15B3">
      <w:pPr>
        <w:rPr>
          <w:rFonts w:ascii="Palatino Linotype" w:hAnsi="Palatino Linotype"/>
        </w:rPr>
      </w:pPr>
    </w:p>
    <w:p w14:paraId="37E8CFC8" w14:textId="77777777" w:rsidR="00AE15B3" w:rsidRPr="005A6CA0" w:rsidRDefault="00AE15B3">
      <w:pPr>
        <w:rPr>
          <w:rFonts w:ascii="Palatino Linotype" w:hAnsi="Palatino Linotype"/>
        </w:rPr>
      </w:pPr>
    </w:p>
    <w:p w14:paraId="0C3B4D87" w14:textId="77777777" w:rsidR="00AE15B3" w:rsidRPr="005A6CA0" w:rsidRDefault="00AE15B3">
      <w:pPr>
        <w:rPr>
          <w:rFonts w:ascii="Palatino Linotype" w:hAnsi="Palatino Linotype"/>
        </w:rPr>
      </w:pPr>
    </w:p>
    <w:p w14:paraId="303DDAB2" w14:textId="77777777" w:rsidR="00AE15B3" w:rsidRPr="005A6CA0" w:rsidRDefault="00AE15B3">
      <w:pPr>
        <w:rPr>
          <w:rFonts w:ascii="Palatino Linotype" w:hAnsi="Palatino Linotype"/>
        </w:rPr>
      </w:pPr>
    </w:p>
    <w:p w14:paraId="03BD22C0" w14:textId="77777777" w:rsidR="00AE15B3" w:rsidRPr="005A6CA0" w:rsidRDefault="00AE15B3">
      <w:pPr>
        <w:rPr>
          <w:rFonts w:ascii="Palatino Linotype" w:hAnsi="Palatino Linotype"/>
        </w:rPr>
      </w:pPr>
    </w:p>
    <w:p w14:paraId="1117E559" w14:textId="77777777" w:rsidR="00AE15B3" w:rsidRPr="005A6CA0" w:rsidRDefault="00AE15B3">
      <w:pPr>
        <w:rPr>
          <w:rFonts w:ascii="Palatino Linotype" w:hAnsi="Palatino Linotype"/>
        </w:rPr>
      </w:pPr>
    </w:p>
    <w:p w14:paraId="3DB952A1" w14:textId="77777777" w:rsidR="00AE15B3" w:rsidRPr="005A6CA0" w:rsidRDefault="00AE15B3">
      <w:pPr>
        <w:rPr>
          <w:rFonts w:ascii="Palatino Linotype" w:hAnsi="Palatino Linotype"/>
        </w:rPr>
      </w:pPr>
    </w:p>
    <w:p w14:paraId="67E0FC84" w14:textId="77777777" w:rsidR="00AE15B3" w:rsidRPr="005A6CA0" w:rsidRDefault="00AE15B3">
      <w:pPr>
        <w:rPr>
          <w:rFonts w:ascii="Palatino Linotype" w:hAnsi="Palatino Linotype"/>
        </w:rPr>
      </w:pPr>
    </w:p>
    <w:p w14:paraId="45BB68A2" w14:textId="77777777" w:rsidR="00AE15B3" w:rsidRPr="005A6CA0" w:rsidRDefault="00AE15B3">
      <w:pPr>
        <w:rPr>
          <w:rFonts w:ascii="Palatino Linotype" w:hAnsi="Palatino Linotype"/>
        </w:rPr>
      </w:pPr>
    </w:p>
    <w:p w14:paraId="20AFC880" w14:textId="4DC4ECF2" w:rsidR="004355C3" w:rsidRDefault="005F4608" w:rsidP="005F4608">
      <w:pPr>
        <w:pStyle w:val="Heading1"/>
        <w:rPr>
          <w:rFonts w:ascii="Palatino Linotype" w:hAnsi="Palatino Linotype"/>
          <w:b/>
          <w:bCs/>
          <w:color w:val="auto"/>
        </w:rPr>
      </w:pPr>
      <w:bookmarkStart w:id="39" w:name="_Toc102586296"/>
      <w:r w:rsidRPr="005F4608">
        <w:rPr>
          <w:rFonts w:ascii="Palatino Linotype" w:hAnsi="Palatino Linotype"/>
          <w:b/>
          <w:bCs/>
          <w:color w:val="auto"/>
        </w:rPr>
        <w:lastRenderedPageBreak/>
        <w:t xml:space="preserve">8.0 </w:t>
      </w:r>
      <w:r w:rsidR="004355C3" w:rsidRPr="005F4608">
        <w:rPr>
          <w:rFonts w:ascii="Palatino Linotype" w:hAnsi="Palatino Linotype"/>
          <w:b/>
          <w:bCs/>
          <w:color w:val="auto"/>
        </w:rPr>
        <w:t>Cybersecurity incident and defensive techniques</w:t>
      </w:r>
      <w:bookmarkEnd w:id="39"/>
    </w:p>
    <w:p w14:paraId="16C2E645" w14:textId="77777777" w:rsidR="005F4608" w:rsidRPr="005F4608" w:rsidRDefault="005F4608" w:rsidP="005F4608"/>
    <w:p w14:paraId="6AE5EF77" w14:textId="6D3C19B7" w:rsidR="00F938B8" w:rsidRPr="005A6CA0" w:rsidRDefault="00AA18AF">
      <w:pPr>
        <w:rPr>
          <w:rFonts w:ascii="Palatino Linotype" w:hAnsi="Palatino Linotype"/>
        </w:rPr>
      </w:pPr>
      <w:r w:rsidRPr="005A6CA0">
        <w:rPr>
          <w:rFonts w:ascii="Palatino Linotype" w:hAnsi="Palatino Linotype"/>
        </w:rPr>
        <w:t xml:space="preserve">Whether it be accidental or from a successful </w:t>
      </w:r>
      <w:r w:rsidR="005F4608" w:rsidRPr="005A6CA0">
        <w:rPr>
          <w:rFonts w:ascii="Palatino Linotype" w:hAnsi="Palatino Linotype"/>
        </w:rPr>
        <w:t>cyber-attack</w:t>
      </w:r>
      <w:r w:rsidRPr="005A6CA0">
        <w:rPr>
          <w:rFonts w:ascii="Palatino Linotype" w:hAnsi="Palatino Linotype"/>
        </w:rPr>
        <w:t xml:space="preserve"> losing data/information can be costly to a an individual or business from all points of view this where it is critical computer forensic investigators become involved. With use of relevant forensic tools </w:t>
      </w:r>
      <w:r w:rsidR="00972FDA" w:rsidRPr="005A6CA0">
        <w:rPr>
          <w:rFonts w:ascii="Palatino Linotype" w:hAnsi="Palatino Linotype"/>
        </w:rPr>
        <w:t xml:space="preserve">and procedures </w:t>
      </w:r>
      <w:r w:rsidRPr="005A6CA0">
        <w:rPr>
          <w:rFonts w:ascii="Palatino Linotype" w:hAnsi="Palatino Linotype"/>
        </w:rPr>
        <w:t>computer forensics investigates and examines</w:t>
      </w:r>
      <w:r w:rsidR="00972FDA" w:rsidRPr="005A6CA0">
        <w:rPr>
          <w:rFonts w:ascii="Palatino Linotype" w:hAnsi="Palatino Linotype"/>
        </w:rPr>
        <w:t xml:space="preserve"> data/information stored on relevant systems by identifying, retrieving, maintaining, analysing, recording and presenting the data/information in a manner understandable to non tech savvy professionals such as for court or business. Computer Forensics has multiple steps to be </w:t>
      </w:r>
      <w:r w:rsidR="0046066C" w:rsidRPr="005A6CA0">
        <w:rPr>
          <w:rFonts w:ascii="Palatino Linotype" w:hAnsi="Palatino Linotype"/>
        </w:rPr>
        <w:t>successful which are the following in the exact order</w:t>
      </w:r>
      <w:r w:rsidR="008852B5">
        <w:rPr>
          <w:rFonts w:ascii="Palatino Linotype" w:hAnsi="Palatino Linotype"/>
        </w:rPr>
        <w:t xml:space="preserve"> (41-42)</w:t>
      </w:r>
      <w:r w:rsidR="0046066C" w:rsidRPr="005A6CA0">
        <w:rPr>
          <w:rFonts w:ascii="Palatino Linotype" w:hAnsi="Palatino Linotype"/>
        </w:rPr>
        <w:t>:</w:t>
      </w:r>
    </w:p>
    <w:p w14:paraId="0A45F2C6" w14:textId="063A629E"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Collection</w:t>
      </w:r>
    </w:p>
    <w:p w14:paraId="08E60E22" w14:textId="56EFB04E"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Preservation</w:t>
      </w:r>
    </w:p>
    <w:p w14:paraId="444B8C62" w14:textId="5EFC6C9D"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Analysis</w:t>
      </w:r>
    </w:p>
    <w:p w14:paraId="378E8357" w14:textId="6C481E2D"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Reporting</w:t>
      </w:r>
    </w:p>
    <w:p w14:paraId="25BAA2C1" w14:textId="0A1FB805" w:rsidR="0046066C" w:rsidRPr="005A6CA0" w:rsidRDefault="0046066C" w:rsidP="0046066C">
      <w:pPr>
        <w:rPr>
          <w:rFonts w:ascii="Palatino Linotype" w:hAnsi="Palatino Linotype"/>
        </w:rPr>
      </w:pPr>
      <w:r w:rsidRPr="005A6CA0">
        <w:rPr>
          <w:rFonts w:ascii="Palatino Linotype" w:hAnsi="Palatino Linotype"/>
        </w:rPr>
        <w:t>In regard to the scenario given in the assignment the previous discussed steps will be used to adapt to the investigation and the recovery of the deleted files of HPC.</w:t>
      </w:r>
    </w:p>
    <w:p w14:paraId="764B4600" w14:textId="003E4CB3" w:rsidR="0046066C" w:rsidRPr="005A6CA0" w:rsidRDefault="0046066C" w:rsidP="0046066C">
      <w:pPr>
        <w:rPr>
          <w:rFonts w:ascii="Palatino Linotype" w:hAnsi="Palatino Linotype"/>
        </w:rPr>
      </w:pPr>
      <w:r w:rsidRPr="005A6CA0">
        <w:rPr>
          <w:rFonts w:ascii="Palatino Linotype" w:hAnsi="Palatino Linotype"/>
        </w:rPr>
        <w:t xml:space="preserve">The first stage of the investigation is to begin development of documentation </w:t>
      </w:r>
      <w:r w:rsidR="00524B5C" w:rsidRPr="005A6CA0">
        <w:rPr>
          <w:rFonts w:ascii="Palatino Linotype" w:hAnsi="Palatino Linotype"/>
        </w:rPr>
        <w:t>which will provide preservation to the chain of custody, which will contain the following:</w:t>
      </w:r>
    </w:p>
    <w:p w14:paraId="71111A68" w14:textId="351F3011"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Time obtained</w:t>
      </w:r>
    </w:p>
    <w:p w14:paraId="0883C0AA" w14:textId="71738A5F"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Date</w:t>
      </w:r>
    </w:p>
    <w:p w14:paraId="7890429D" w14:textId="630D79AD"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Location</w:t>
      </w:r>
    </w:p>
    <w:p w14:paraId="1701D5C4" w14:textId="4EA3E42E"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Unique case number</w:t>
      </w:r>
    </w:p>
    <w:p w14:paraId="0075A643" w14:textId="2D1B4676"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Professionals signature</w:t>
      </w:r>
    </w:p>
    <w:p w14:paraId="0A6AD571" w14:textId="5F285B65"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Reason</w:t>
      </w:r>
    </w:p>
    <w:p w14:paraId="2A471606" w14:textId="316EEEBA" w:rsidR="00524B5C" w:rsidRPr="005A6CA0" w:rsidRDefault="00524B5C" w:rsidP="00524B5C">
      <w:pPr>
        <w:rPr>
          <w:rFonts w:ascii="Palatino Linotype" w:hAnsi="Palatino Linotype"/>
        </w:rPr>
      </w:pPr>
      <w:r w:rsidRPr="005A6CA0">
        <w:rPr>
          <w:rFonts w:ascii="Palatino Linotype" w:hAnsi="Palatino Linotype"/>
        </w:rPr>
        <w:t>When a suspected device is obtained by a forensic professional in this case from HPC it is important that the following details about the suspected device are recorded</w:t>
      </w:r>
      <w:r w:rsidR="008852B5">
        <w:rPr>
          <w:rFonts w:ascii="Palatino Linotype" w:hAnsi="Palatino Linotype"/>
        </w:rPr>
        <w:t xml:space="preserve"> (43)</w:t>
      </w:r>
      <w:r w:rsidRPr="005A6CA0">
        <w:rPr>
          <w:rFonts w:ascii="Palatino Linotype" w:hAnsi="Palatino Linotype"/>
        </w:rPr>
        <w:t>:</w:t>
      </w:r>
    </w:p>
    <w:p w14:paraId="548BF925" w14:textId="5977E6F6" w:rsidR="00524B5C" w:rsidRPr="005A6CA0" w:rsidRDefault="00524B5C" w:rsidP="00524B5C">
      <w:pPr>
        <w:pStyle w:val="ListParagraph"/>
        <w:numPr>
          <w:ilvl w:val="0"/>
          <w:numId w:val="7"/>
        </w:numPr>
        <w:rPr>
          <w:rFonts w:ascii="Palatino Linotype" w:hAnsi="Palatino Linotype"/>
        </w:rPr>
      </w:pPr>
      <w:r w:rsidRPr="005A6CA0">
        <w:rPr>
          <w:rFonts w:ascii="Palatino Linotype" w:hAnsi="Palatino Linotype"/>
        </w:rPr>
        <w:t>Serial Number</w:t>
      </w:r>
    </w:p>
    <w:p w14:paraId="67E4468E" w14:textId="490EFB07" w:rsidR="00524B5C" w:rsidRPr="005A6CA0" w:rsidRDefault="00A84A80" w:rsidP="00524B5C">
      <w:pPr>
        <w:pStyle w:val="ListParagraph"/>
        <w:numPr>
          <w:ilvl w:val="0"/>
          <w:numId w:val="7"/>
        </w:numPr>
        <w:rPr>
          <w:rFonts w:ascii="Palatino Linotype" w:hAnsi="Palatino Linotype"/>
        </w:rPr>
      </w:pPr>
      <w:r w:rsidRPr="005A6CA0">
        <w:rPr>
          <w:rFonts w:ascii="Palatino Linotype" w:hAnsi="Palatino Linotype"/>
        </w:rPr>
        <w:t>Type of Device</w:t>
      </w:r>
    </w:p>
    <w:p w14:paraId="71B14342" w14:textId="54C5EBF1" w:rsidR="008567D7" w:rsidRPr="005A6CA0" w:rsidRDefault="00A84A80" w:rsidP="008567D7">
      <w:pPr>
        <w:rPr>
          <w:rFonts w:ascii="Palatino Linotype" w:hAnsi="Palatino Linotype"/>
        </w:rPr>
      </w:pPr>
      <w:r w:rsidRPr="005A6CA0">
        <w:rPr>
          <w:rFonts w:ascii="Palatino Linotype" w:hAnsi="Palatino Linotype"/>
        </w:rPr>
        <w:t xml:space="preserve">Whilst preserving the integrity of the suspected device when a forensic professional first goes to retrieve it data acquisition should be used using a relevant forensic tool but must not tamper or damage the suspect device, the forensic tools used throughout will be selected on its unique features which is relevant to the unique scenario dependent on the needs </w:t>
      </w:r>
      <w:r w:rsidR="00D46429" w:rsidRPr="005A6CA0">
        <w:rPr>
          <w:rFonts w:ascii="Palatino Linotype" w:hAnsi="Palatino Linotype"/>
        </w:rPr>
        <w:t xml:space="preserve">or reasons </w:t>
      </w:r>
      <w:r w:rsidRPr="005A6CA0">
        <w:rPr>
          <w:rFonts w:ascii="Palatino Linotype" w:hAnsi="Palatino Linotype"/>
        </w:rPr>
        <w:t>of HPC</w:t>
      </w:r>
      <w:r w:rsidR="00D46429" w:rsidRPr="005A6CA0">
        <w:rPr>
          <w:rFonts w:ascii="Palatino Linotype" w:hAnsi="Palatino Linotype"/>
        </w:rPr>
        <w:t xml:space="preserve"> which in this case is to retrieve or recover deleted data/information from a suspected former employees device</w:t>
      </w:r>
      <w:r w:rsidRPr="005A6CA0">
        <w:rPr>
          <w:rFonts w:ascii="Palatino Linotype" w:hAnsi="Palatino Linotype"/>
        </w:rPr>
        <w:t>.</w:t>
      </w:r>
      <w:r w:rsidR="00D46429" w:rsidRPr="005A6CA0">
        <w:rPr>
          <w:rFonts w:ascii="Palatino Linotype" w:hAnsi="Palatino Linotype"/>
        </w:rPr>
        <w:t xml:space="preserve"> An ideal tool to recover the data/information from the suspects device in this case is FTK imager due to its capability of acquiring an image of the suspected </w:t>
      </w:r>
      <w:r w:rsidR="008E7AFC" w:rsidRPr="005A6CA0">
        <w:rPr>
          <w:rFonts w:ascii="Palatino Linotype" w:hAnsi="Palatino Linotype"/>
        </w:rPr>
        <w:t>employees’</w:t>
      </w:r>
      <w:r w:rsidR="00D46429" w:rsidRPr="005A6CA0">
        <w:rPr>
          <w:rFonts w:ascii="Palatino Linotype" w:hAnsi="Palatino Linotype"/>
        </w:rPr>
        <w:t xml:space="preserve"> devices storage solutions. Another tool which is recommended to aid in this recovery is</w:t>
      </w:r>
      <w:r w:rsidR="008E7AFC" w:rsidRPr="005A6CA0">
        <w:rPr>
          <w:rFonts w:ascii="Palatino Linotype" w:hAnsi="Palatino Linotype"/>
        </w:rPr>
        <w:t xml:space="preserve"> one that is capable of copying the image of the suspected devices RAM before the device can be shutdown. Multiple copies of backed up files should be created so the loss of one will not affect the investigation. It is paramount that a relevant forensics lab </w:t>
      </w:r>
      <w:r w:rsidR="008E7AFC" w:rsidRPr="005A6CA0">
        <w:rPr>
          <w:rFonts w:ascii="Palatino Linotype" w:hAnsi="Palatino Linotype"/>
        </w:rPr>
        <w:lastRenderedPageBreak/>
        <w:t>be made available to the professional alongside everything previously stated which should include relevant top spec computer systems capable of supporting the tools</w:t>
      </w:r>
      <w:r w:rsidR="00BA2633">
        <w:rPr>
          <w:rFonts w:ascii="Palatino Linotype" w:hAnsi="Palatino Linotype"/>
        </w:rPr>
        <w:t xml:space="preserve"> (44-45)</w:t>
      </w:r>
      <w:r w:rsidR="008E7AFC" w:rsidRPr="005A6CA0">
        <w:rPr>
          <w:rFonts w:ascii="Palatino Linotype" w:hAnsi="Palatino Linotype"/>
        </w:rPr>
        <w:t>.</w:t>
      </w:r>
    </w:p>
    <w:p w14:paraId="3BBDE4B0" w14:textId="2DE2575E" w:rsidR="00933060" w:rsidRPr="005A6CA0" w:rsidRDefault="00933060" w:rsidP="008567D7">
      <w:pPr>
        <w:rPr>
          <w:rFonts w:ascii="Palatino Linotype" w:hAnsi="Palatino Linotype"/>
        </w:rPr>
      </w:pPr>
      <w:r w:rsidRPr="005A6CA0">
        <w:rPr>
          <w:rFonts w:ascii="Palatino Linotype" w:hAnsi="Palatino Linotype"/>
        </w:rPr>
        <w:t xml:space="preserve">Once successful copies of the images have been </w:t>
      </w:r>
      <w:r w:rsidR="00835955" w:rsidRPr="005A6CA0">
        <w:rPr>
          <w:rFonts w:ascii="Palatino Linotype" w:hAnsi="Palatino Linotype"/>
        </w:rPr>
        <w:t>created,</w:t>
      </w:r>
      <w:r w:rsidRPr="005A6CA0">
        <w:rPr>
          <w:rFonts w:ascii="Palatino Linotype" w:hAnsi="Palatino Linotype"/>
        </w:rPr>
        <w:t xml:space="preserve"> they will then need to be verified using SH1 and MD5 value to keep the copies integral in relation to the chain of custody process, it is required that the images be quarantined to keep it safe and stop any modifications from occurring to keep integrity in line with the process of chain of custody in secure container with read only access.</w:t>
      </w:r>
      <w:r w:rsidR="00835955" w:rsidRPr="005A6CA0">
        <w:rPr>
          <w:rFonts w:ascii="Palatino Linotype" w:hAnsi="Palatino Linotype"/>
        </w:rPr>
        <w:t xml:space="preserve"> To prove these steps have been implemented to prove chain of custody has been adhered to it is necessary for the implementation of documentation be used</w:t>
      </w:r>
      <w:r w:rsidRPr="005A6CA0">
        <w:rPr>
          <w:rFonts w:ascii="Palatino Linotype" w:hAnsi="Palatino Linotype"/>
        </w:rPr>
        <w:t xml:space="preserve"> </w:t>
      </w:r>
      <w:r w:rsidR="00835955" w:rsidRPr="005A6CA0">
        <w:rPr>
          <w:rFonts w:ascii="Palatino Linotype" w:hAnsi="Palatino Linotype"/>
        </w:rPr>
        <w:t>filed during this process in relation to the chain of custody</w:t>
      </w:r>
      <w:r w:rsidR="00BA2633">
        <w:rPr>
          <w:rFonts w:ascii="Palatino Linotype" w:hAnsi="Palatino Linotype"/>
        </w:rPr>
        <w:t xml:space="preserve"> (46)</w:t>
      </w:r>
      <w:r w:rsidR="00835955" w:rsidRPr="005A6CA0">
        <w:rPr>
          <w:rFonts w:ascii="Palatino Linotype" w:hAnsi="Palatino Linotype"/>
        </w:rPr>
        <w:t>.</w:t>
      </w:r>
    </w:p>
    <w:p w14:paraId="60FA9C27" w14:textId="18AE354F" w:rsidR="00835955" w:rsidRPr="005A6CA0" w:rsidRDefault="00835955" w:rsidP="008567D7">
      <w:pPr>
        <w:rPr>
          <w:rFonts w:ascii="Palatino Linotype" w:hAnsi="Palatino Linotype"/>
        </w:rPr>
      </w:pPr>
      <w:r w:rsidRPr="005A6CA0">
        <w:rPr>
          <w:rFonts w:ascii="Palatino Linotype" w:hAnsi="Palatino Linotype"/>
        </w:rPr>
        <w:t xml:space="preserve">After completion of the preservation </w:t>
      </w:r>
      <w:r w:rsidR="00D83B82" w:rsidRPr="005A6CA0">
        <w:rPr>
          <w:rFonts w:ascii="Palatino Linotype" w:hAnsi="Palatino Linotype"/>
        </w:rPr>
        <w:t>stage,</w:t>
      </w:r>
      <w:r w:rsidRPr="005A6CA0">
        <w:rPr>
          <w:rFonts w:ascii="Palatino Linotype" w:hAnsi="Palatino Linotype"/>
        </w:rPr>
        <w:t xml:space="preserve"> it is necessary for the professional to </w:t>
      </w:r>
      <w:r w:rsidR="00D83B82" w:rsidRPr="005A6CA0">
        <w:rPr>
          <w:rFonts w:ascii="Palatino Linotype" w:hAnsi="Palatino Linotype"/>
        </w:rPr>
        <w:t>prepare</w:t>
      </w:r>
      <w:r w:rsidRPr="005A6CA0">
        <w:rPr>
          <w:rFonts w:ascii="Palatino Linotype" w:hAnsi="Palatino Linotype"/>
        </w:rPr>
        <w:t xml:space="preserve"> the forensic tools which they intend to use </w:t>
      </w:r>
      <w:r w:rsidR="00D83B82" w:rsidRPr="005A6CA0">
        <w:rPr>
          <w:rFonts w:ascii="Palatino Linotype" w:hAnsi="Palatino Linotype"/>
        </w:rPr>
        <w:t>dependent on the need of the investigation as not all forensic tools are relevant to all scenarios but in this case, it is the FTK tool,</w:t>
      </w:r>
      <w:r w:rsidRPr="005A6CA0">
        <w:rPr>
          <w:rFonts w:ascii="Palatino Linotype" w:hAnsi="Palatino Linotype"/>
        </w:rPr>
        <w:t xml:space="preserve"> the professional can begin investigation and examination on the copied image data/information</w:t>
      </w:r>
      <w:r w:rsidR="00D83B82" w:rsidRPr="005A6CA0">
        <w:rPr>
          <w:rFonts w:ascii="Palatino Linotype" w:hAnsi="Palatino Linotype"/>
        </w:rPr>
        <w:t xml:space="preserve"> using the FTK tool to look for hidden and deleted files along with encrypted files using several techniques. At the start of this stage the professional will begin by searching for files using extensions which are relevant to what they are searching for</w:t>
      </w:r>
      <w:r w:rsidR="00532508" w:rsidRPr="005A6CA0">
        <w:rPr>
          <w:rFonts w:ascii="Palatino Linotype" w:hAnsi="Palatino Linotype"/>
        </w:rPr>
        <w:t xml:space="preserve">, this would be aimed at searching for Rich Text Format (RTF). Microsoft Word and PDF files including all password protected files and files in all locations of the </w:t>
      </w:r>
      <w:r w:rsidR="00242143" w:rsidRPr="005A6CA0">
        <w:rPr>
          <w:rFonts w:ascii="Palatino Linotype" w:hAnsi="Palatino Linotype"/>
        </w:rPr>
        <w:t>device’s</w:t>
      </w:r>
      <w:r w:rsidR="00532508" w:rsidRPr="005A6CA0">
        <w:rPr>
          <w:rFonts w:ascii="Palatino Linotype" w:hAnsi="Palatino Linotype"/>
        </w:rPr>
        <w:t xml:space="preserve"> storage</w:t>
      </w:r>
      <w:r w:rsidR="00240F52">
        <w:rPr>
          <w:rFonts w:ascii="Palatino Linotype" w:hAnsi="Palatino Linotype"/>
        </w:rPr>
        <w:t xml:space="preserve"> (47)</w:t>
      </w:r>
      <w:r w:rsidR="00532508" w:rsidRPr="005A6CA0">
        <w:rPr>
          <w:rFonts w:ascii="Palatino Linotype" w:hAnsi="Palatino Linotype"/>
        </w:rPr>
        <w:t>.</w:t>
      </w:r>
    </w:p>
    <w:p w14:paraId="0205B508" w14:textId="69383522" w:rsidR="00242143" w:rsidRPr="005A6CA0" w:rsidRDefault="00242143" w:rsidP="008567D7">
      <w:pPr>
        <w:rPr>
          <w:rFonts w:ascii="Palatino Linotype" w:hAnsi="Palatino Linotype"/>
        </w:rPr>
      </w:pPr>
      <w:r w:rsidRPr="005A6CA0">
        <w:rPr>
          <w:rFonts w:ascii="Palatino Linotype" w:hAnsi="Palatino Linotype"/>
        </w:rPr>
        <w:t>Due to</w:t>
      </w:r>
      <w:r w:rsidR="00E64329" w:rsidRPr="005A6CA0">
        <w:rPr>
          <w:rFonts w:ascii="Palatino Linotype" w:hAnsi="Palatino Linotype"/>
        </w:rPr>
        <w:t xml:space="preserve"> the loss of files being purposely deleted and not accidental it is possible that the suspect changed the file extensions and used other techniques such as steganography to hide relevant data and information as well as ciphering or masking them thus it would also be wise for the forensic professional to use other forensics tools in combination with the FTK tool to analyse </w:t>
      </w:r>
      <w:r w:rsidR="00CE5F56" w:rsidRPr="005A6CA0">
        <w:rPr>
          <w:rFonts w:ascii="Palatino Linotype" w:hAnsi="Palatino Linotype"/>
        </w:rPr>
        <w:t>any found data further, however if this is the case due to the encryption methods used it would be reasonable for the professional to manually check the files themselves as tools are not always 100% accurate</w:t>
      </w:r>
      <w:r w:rsidR="00240F52">
        <w:rPr>
          <w:rFonts w:ascii="Palatino Linotype" w:hAnsi="Palatino Linotype"/>
        </w:rPr>
        <w:t xml:space="preserve"> (48)</w:t>
      </w:r>
      <w:r w:rsidR="00CE5F56" w:rsidRPr="005A6CA0">
        <w:rPr>
          <w:rFonts w:ascii="Palatino Linotype" w:hAnsi="Palatino Linotype"/>
        </w:rPr>
        <w:t>.</w:t>
      </w:r>
    </w:p>
    <w:p w14:paraId="2548B955" w14:textId="3C82943A" w:rsidR="00CE5F56" w:rsidRPr="005A6CA0" w:rsidRDefault="00CE5F56" w:rsidP="008567D7">
      <w:pPr>
        <w:rPr>
          <w:rFonts w:ascii="Palatino Linotype" w:hAnsi="Palatino Linotype"/>
        </w:rPr>
      </w:pPr>
      <w:r w:rsidRPr="005A6CA0">
        <w:rPr>
          <w:rFonts w:ascii="Palatino Linotype" w:hAnsi="Palatino Linotype"/>
        </w:rPr>
        <w:t>Due to the amount of work that has been lost and the amount of time that the suspect has put into the workload it is also very likely that the suspect had made copies</w:t>
      </w:r>
      <w:r w:rsidR="00934933" w:rsidRPr="005A6CA0">
        <w:rPr>
          <w:rFonts w:ascii="Palatino Linotype" w:hAnsi="Palatino Linotype"/>
        </w:rPr>
        <w:t xml:space="preserve"> or sent early versions or parts to other people, so it is it also going to be necessary for the forensic professional to examine the suspects work email and other forms of communication to attempt any types of the files and any relevant information/data be recovered</w:t>
      </w:r>
      <w:r w:rsidR="00240F52">
        <w:rPr>
          <w:rFonts w:ascii="Palatino Linotype" w:hAnsi="Palatino Linotype"/>
        </w:rPr>
        <w:t xml:space="preserve"> (49)</w:t>
      </w:r>
      <w:r w:rsidR="00934933" w:rsidRPr="005A6CA0">
        <w:rPr>
          <w:rFonts w:ascii="Palatino Linotype" w:hAnsi="Palatino Linotype"/>
        </w:rPr>
        <w:t>.</w:t>
      </w:r>
    </w:p>
    <w:p w14:paraId="709273E2" w14:textId="77777777" w:rsidR="003C2A64" w:rsidRPr="005A6CA0" w:rsidRDefault="003C2A64" w:rsidP="008567D7">
      <w:pPr>
        <w:rPr>
          <w:rFonts w:ascii="Palatino Linotype" w:hAnsi="Palatino Linotype"/>
          <w:b/>
          <w:bCs/>
        </w:rPr>
      </w:pPr>
    </w:p>
    <w:p w14:paraId="3C1C53EF" w14:textId="77777777" w:rsidR="003C2A64" w:rsidRPr="005A6CA0" w:rsidRDefault="003C2A64" w:rsidP="008567D7">
      <w:pPr>
        <w:rPr>
          <w:rFonts w:ascii="Palatino Linotype" w:hAnsi="Palatino Linotype"/>
          <w:b/>
          <w:bCs/>
        </w:rPr>
      </w:pPr>
    </w:p>
    <w:p w14:paraId="3A723C83" w14:textId="77777777" w:rsidR="003C2A64" w:rsidRPr="005A6CA0" w:rsidRDefault="003C2A64" w:rsidP="008567D7">
      <w:pPr>
        <w:rPr>
          <w:rFonts w:ascii="Palatino Linotype" w:hAnsi="Palatino Linotype"/>
          <w:b/>
          <w:bCs/>
        </w:rPr>
      </w:pPr>
    </w:p>
    <w:p w14:paraId="45ECBB59" w14:textId="77777777" w:rsidR="003C2A64" w:rsidRPr="005A6CA0" w:rsidRDefault="003C2A64" w:rsidP="008567D7">
      <w:pPr>
        <w:rPr>
          <w:rFonts w:ascii="Palatino Linotype" w:hAnsi="Palatino Linotype"/>
          <w:b/>
          <w:bCs/>
        </w:rPr>
      </w:pPr>
    </w:p>
    <w:p w14:paraId="0A0BFC7E" w14:textId="77777777" w:rsidR="003C2A64" w:rsidRPr="005A6CA0" w:rsidRDefault="003C2A64" w:rsidP="008567D7">
      <w:pPr>
        <w:rPr>
          <w:rFonts w:ascii="Palatino Linotype" w:hAnsi="Palatino Linotype"/>
          <w:b/>
          <w:bCs/>
        </w:rPr>
      </w:pPr>
    </w:p>
    <w:p w14:paraId="478E6E2E" w14:textId="4E089D30" w:rsidR="003C2A64" w:rsidRDefault="003C2A64" w:rsidP="008567D7">
      <w:pPr>
        <w:rPr>
          <w:rFonts w:ascii="Palatino Linotype" w:hAnsi="Palatino Linotype"/>
          <w:b/>
          <w:bCs/>
        </w:rPr>
      </w:pPr>
    </w:p>
    <w:p w14:paraId="3B831626" w14:textId="77777777" w:rsidR="005F4608" w:rsidRPr="005A6CA0" w:rsidRDefault="005F4608" w:rsidP="008567D7">
      <w:pPr>
        <w:rPr>
          <w:rFonts w:ascii="Palatino Linotype" w:hAnsi="Palatino Linotype"/>
          <w:b/>
          <w:bCs/>
        </w:rPr>
      </w:pPr>
    </w:p>
    <w:p w14:paraId="32553D8D" w14:textId="1AAEDD4A" w:rsidR="00887E99" w:rsidRDefault="005F4608" w:rsidP="005F4608">
      <w:pPr>
        <w:pStyle w:val="Heading1"/>
        <w:rPr>
          <w:rFonts w:ascii="Palatino Linotype" w:hAnsi="Palatino Linotype"/>
          <w:b/>
          <w:bCs/>
          <w:color w:val="auto"/>
        </w:rPr>
      </w:pPr>
      <w:bookmarkStart w:id="40" w:name="_Toc102586297"/>
      <w:r w:rsidRPr="005F4608">
        <w:rPr>
          <w:rFonts w:ascii="Palatino Linotype" w:hAnsi="Palatino Linotype"/>
          <w:b/>
          <w:bCs/>
          <w:color w:val="auto"/>
        </w:rPr>
        <w:lastRenderedPageBreak/>
        <w:t xml:space="preserve">9.0 </w:t>
      </w:r>
      <w:r w:rsidR="00887E99" w:rsidRPr="005F4608">
        <w:rPr>
          <w:rFonts w:ascii="Palatino Linotype" w:hAnsi="Palatino Linotype"/>
          <w:b/>
          <w:bCs/>
          <w:color w:val="auto"/>
        </w:rPr>
        <w:t>Forensic Report</w:t>
      </w:r>
      <w:bookmarkEnd w:id="40"/>
    </w:p>
    <w:p w14:paraId="416C2737" w14:textId="77777777" w:rsidR="00245F7D" w:rsidRPr="00245F7D" w:rsidRDefault="00245F7D" w:rsidP="00245F7D"/>
    <w:tbl>
      <w:tblPr>
        <w:tblStyle w:val="TableGrid"/>
        <w:tblW w:w="0" w:type="auto"/>
        <w:tblLook w:val="04A0" w:firstRow="1" w:lastRow="0" w:firstColumn="1" w:lastColumn="0" w:noHBand="0" w:noVBand="1"/>
      </w:tblPr>
      <w:tblGrid>
        <w:gridCol w:w="2139"/>
        <w:gridCol w:w="6877"/>
      </w:tblGrid>
      <w:tr w:rsidR="00887E99" w:rsidRPr="005A6CA0" w14:paraId="19B68EAB" w14:textId="77777777" w:rsidTr="00CC6EB7">
        <w:tc>
          <w:tcPr>
            <w:tcW w:w="1990" w:type="dxa"/>
            <w:shd w:val="clear" w:color="auto" w:fill="D9E2F3" w:themeFill="accent1" w:themeFillTint="33"/>
          </w:tcPr>
          <w:p w14:paraId="72A82A90" w14:textId="433F4FF6" w:rsidR="00887E99" w:rsidRPr="005A6CA0" w:rsidRDefault="00887E99" w:rsidP="008567D7">
            <w:pPr>
              <w:rPr>
                <w:rFonts w:ascii="Palatino Linotype" w:hAnsi="Palatino Linotype"/>
                <w:b/>
                <w:bCs/>
              </w:rPr>
            </w:pPr>
            <w:r w:rsidRPr="005A6CA0">
              <w:rPr>
                <w:rFonts w:ascii="Palatino Linotype" w:hAnsi="Palatino Linotype"/>
                <w:b/>
                <w:bCs/>
              </w:rPr>
              <w:t>Task</w:t>
            </w:r>
          </w:p>
        </w:tc>
        <w:tc>
          <w:tcPr>
            <w:tcW w:w="7026" w:type="dxa"/>
            <w:shd w:val="clear" w:color="auto" w:fill="D9E2F3" w:themeFill="accent1" w:themeFillTint="33"/>
          </w:tcPr>
          <w:p w14:paraId="3875C941" w14:textId="05194B8F" w:rsidR="00887E99" w:rsidRPr="005A6CA0" w:rsidRDefault="00887E99" w:rsidP="008567D7">
            <w:pPr>
              <w:rPr>
                <w:rFonts w:ascii="Palatino Linotype" w:hAnsi="Palatino Linotype"/>
                <w:b/>
                <w:bCs/>
              </w:rPr>
            </w:pPr>
            <w:r w:rsidRPr="005A6CA0">
              <w:rPr>
                <w:rFonts w:ascii="Palatino Linotype" w:hAnsi="Palatino Linotype"/>
                <w:b/>
                <w:bCs/>
              </w:rPr>
              <w:t>Description</w:t>
            </w:r>
          </w:p>
        </w:tc>
      </w:tr>
      <w:tr w:rsidR="00887E99" w:rsidRPr="005A6CA0" w14:paraId="05BB4490" w14:textId="77777777" w:rsidTr="00CC6EB7">
        <w:tc>
          <w:tcPr>
            <w:tcW w:w="1990" w:type="dxa"/>
            <w:shd w:val="clear" w:color="auto" w:fill="F2F2F2" w:themeFill="background1" w:themeFillShade="F2"/>
          </w:tcPr>
          <w:p w14:paraId="0B8BF79D" w14:textId="6BF7D81C" w:rsidR="00887E99" w:rsidRPr="005A6CA0" w:rsidRDefault="00887E99" w:rsidP="008567D7">
            <w:pPr>
              <w:rPr>
                <w:rFonts w:ascii="Palatino Linotype" w:hAnsi="Palatino Linotype"/>
                <w:b/>
                <w:bCs/>
              </w:rPr>
            </w:pPr>
            <w:r w:rsidRPr="005A6CA0">
              <w:rPr>
                <w:rFonts w:ascii="Palatino Linotype" w:hAnsi="Palatino Linotype"/>
                <w:b/>
                <w:bCs/>
              </w:rPr>
              <w:t>Organisation Name:</w:t>
            </w:r>
          </w:p>
        </w:tc>
        <w:tc>
          <w:tcPr>
            <w:tcW w:w="7026" w:type="dxa"/>
            <w:shd w:val="clear" w:color="auto" w:fill="F2F2F2" w:themeFill="background1" w:themeFillShade="F2"/>
          </w:tcPr>
          <w:p w14:paraId="13A6EC13" w14:textId="3E1B1532" w:rsidR="00887E99" w:rsidRPr="005A6CA0" w:rsidRDefault="003C2A64" w:rsidP="008567D7">
            <w:pPr>
              <w:rPr>
                <w:rFonts w:ascii="Palatino Linotype" w:hAnsi="Palatino Linotype"/>
                <w:b/>
                <w:bCs/>
              </w:rPr>
            </w:pPr>
            <w:r w:rsidRPr="005A6CA0">
              <w:rPr>
                <w:rFonts w:ascii="Palatino Linotype" w:hAnsi="Palatino Linotype"/>
                <w:b/>
                <w:bCs/>
              </w:rPr>
              <w:t>HPC</w:t>
            </w:r>
          </w:p>
        </w:tc>
      </w:tr>
      <w:tr w:rsidR="00887E99" w:rsidRPr="005A6CA0" w14:paraId="4F20734E" w14:textId="77777777" w:rsidTr="00CC6EB7">
        <w:tc>
          <w:tcPr>
            <w:tcW w:w="1990" w:type="dxa"/>
            <w:shd w:val="clear" w:color="auto" w:fill="F2F2F2" w:themeFill="background1" w:themeFillShade="F2"/>
          </w:tcPr>
          <w:p w14:paraId="7C41E981" w14:textId="621794F6" w:rsidR="00887E99" w:rsidRPr="005A6CA0" w:rsidRDefault="003C2A64" w:rsidP="008567D7">
            <w:pPr>
              <w:rPr>
                <w:rFonts w:ascii="Palatino Linotype" w:hAnsi="Palatino Linotype"/>
                <w:b/>
                <w:bCs/>
              </w:rPr>
            </w:pPr>
            <w:r w:rsidRPr="005A6CA0">
              <w:rPr>
                <w:rFonts w:ascii="Palatino Linotype" w:hAnsi="Palatino Linotype"/>
                <w:b/>
                <w:bCs/>
              </w:rPr>
              <w:t>Objective:</w:t>
            </w:r>
          </w:p>
        </w:tc>
        <w:tc>
          <w:tcPr>
            <w:tcW w:w="7026" w:type="dxa"/>
            <w:shd w:val="clear" w:color="auto" w:fill="F2F2F2" w:themeFill="background1" w:themeFillShade="F2"/>
          </w:tcPr>
          <w:p w14:paraId="07A7E59D" w14:textId="302EC13F" w:rsidR="00887E99" w:rsidRPr="005A6CA0" w:rsidRDefault="003C2A64" w:rsidP="008567D7">
            <w:pPr>
              <w:rPr>
                <w:rFonts w:ascii="Palatino Linotype" w:hAnsi="Palatino Linotype"/>
                <w:b/>
                <w:bCs/>
              </w:rPr>
            </w:pPr>
            <w:r w:rsidRPr="005A6CA0">
              <w:rPr>
                <w:rFonts w:ascii="Palatino Linotype" w:hAnsi="Palatino Linotype"/>
                <w:b/>
                <w:bCs/>
              </w:rPr>
              <w:t xml:space="preserve">Recovery </w:t>
            </w:r>
            <w:r w:rsidR="00DD13DD" w:rsidRPr="005A6CA0">
              <w:rPr>
                <w:rFonts w:ascii="Palatino Linotype" w:hAnsi="Palatino Linotype"/>
                <w:b/>
                <w:bCs/>
              </w:rPr>
              <w:t>of deleted 270 pages of formula for Covid 19 human Vaccine and related mathematical codes.</w:t>
            </w:r>
          </w:p>
        </w:tc>
      </w:tr>
      <w:tr w:rsidR="00887E99" w:rsidRPr="005A6CA0" w14:paraId="4DC7423F" w14:textId="77777777" w:rsidTr="00CC6EB7">
        <w:tc>
          <w:tcPr>
            <w:tcW w:w="1990" w:type="dxa"/>
            <w:shd w:val="clear" w:color="auto" w:fill="F2F2F2" w:themeFill="background1" w:themeFillShade="F2"/>
          </w:tcPr>
          <w:p w14:paraId="2AF444D0" w14:textId="392FD853" w:rsidR="00887E99" w:rsidRPr="005A6CA0" w:rsidRDefault="003C2A64" w:rsidP="008567D7">
            <w:pPr>
              <w:rPr>
                <w:rFonts w:ascii="Palatino Linotype" w:hAnsi="Palatino Linotype"/>
                <w:b/>
                <w:bCs/>
              </w:rPr>
            </w:pPr>
            <w:r w:rsidRPr="005A6CA0">
              <w:rPr>
                <w:rFonts w:ascii="Palatino Linotype" w:hAnsi="Palatino Linotype"/>
                <w:b/>
                <w:bCs/>
              </w:rPr>
              <w:t>Operating System:</w:t>
            </w:r>
          </w:p>
        </w:tc>
        <w:tc>
          <w:tcPr>
            <w:tcW w:w="7026" w:type="dxa"/>
            <w:shd w:val="clear" w:color="auto" w:fill="F2F2F2" w:themeFill="background1" w:themeFillShade="F2"/>
          </w:tcPr>
          <w:p w14:paraId="7800B25B" w14:textId="460270F9" w:rsidR="00887E99" w:rsidRPr="005A6CA0" w:rsidRDefault="003C2A64" w:rsidP="008567D7">
            <w:pPr>
              <w:rPr>
                <w:rFonts w:ascii="Palatino Linotype" w:hAnsi="Palatino Linotype"/>
                <w:b/>
                <w:bCs/>
              </w:rPr>
            </w:pPr>
            <w:r w:rsidRPr="005A6CA0">
              <w:rPr>
                <w:rFonts w:ascii="Palatino Linotype" w:hAnsi="Palatino Linotype"/>
                <w:b/>
                <w:bCs/>
              </w:rPr>
              <w:t>Windows 10 Professional</w:t>
            </w:r>
          </w:p>
        </w:tc>
      </w:tr>
      <w:tr w:rsidR="00887E99" w:rsidRPr="005A6CA0" w14:paraId="7CD50840" w14:textId="77777777" w:rsidTr="00CC6EB7">
        <w:tc>
          <w:tcPr>
            <w:tcW w:w="1990" w:type="dxa"/>
            <w:shd w:val="clear" w:color="auto" w:fill="F2F2F2" w:themeFill="background1" w:themeFillShade="F2"/>
          </w:tcPr>
          <w:p w14:paraId="70454805" w14:textId="5AA3D308" w:rsidR="00887E99" w:rsidRPr="005A6CA0" w:rsidRDefault="003C2A64" w:rsidP="008567D7">
            <w:pPr>
              <w:rPr>
                <w:rFonts w:ascii="Palatino Linotype" w:hAnsi="Palatino Linotype"/>
                <w:b/>
                <w:bCs/>
              </w:rPr>
            </w:pPr>
            <w:r w:rsidRPr="005A6CA0">
              <w:rPr>
                <w:rFonts w:ascii="Palatino Linotype" w:hAnsi="Palatino Linotype"/>
                <w:b/>
                <w:bCs/>
              </w:rPr>
              <w:t>Device Type:</w:t>
            </w:r>
          </w:p>
        </w:tc>
        <w:tc>
          <w:tcPr>
            <w:tcW w:w="7026" w:type="dxa"/>
            <w:shd w:val="clear" w:color="auto" w:fill="F2F2F2" w:themeFill="background1" w:themeFillShade="F2"/>
          </w:tcPr>
          <w:p w14:paraId="2CE8DF8E" w14:textId="6AE768D1" w:rsidR="00887E99" w:rsidRPr="005A6CA0" w:rsidRDefault="00DD13DD" w:rsidP="008567D7">
            <w:pPr>
              <w:rPr>
                <w:rFonts w:ascii="Palatino Linotype" w:hAnsi="Palatino Linotype"/>
                <w:b/>
                <w:bCs/>
              </w:rPr>
            </w:pPr>
            <w:r w:rsidRPr="005A6CA0">
              <w:rPr>
                <w:rFonts w:ascii="Palatino Linotype" w:hAnsi="Palatino Linotype"/>
                <w:b/>
                <w:bCs/>
              </w:rPr>
              <w:t>Laptop: Toshiba Satellite Pro</w:t>
            </w:r>
          </w:p>
        </w:tc>
      </w:tr>
      <w:tr w:rsidR="00887E99" w:rsidRPr="005A6CA0" w14:paraId="14930D3C" w14:textId="77777777" w:rsidTr="00CC6EB7">
        <w:tc>
          <w:tcPr>
            <w:tcW w:w="1990" w:type="dxa"/>
            <w:shd w:val="clear" w:color="auto" w:fill="F2F2F2" w:themeFill="background1" w:themeFillShade="F2"/>
          </w:tcPr>
          <w:p w14:paraId="13AA6BE6" w14:textId="0CB84F4D" w:rsidR="00887E99" w:rsidRPr="005A6CA0" w:rsidRDefault="00DD13DD" w:rsidP="008567D7">
            <w:pPr>
              <w:rPr>
                <w:rFonts w:ascii="Palatino Linotype" w:hAnsi="Palatino Linotype"/>
                <w:b/>
                <w:bCs/>
              </w:rPr>
            </w:pPr>
            <w:r w:rsidRPr="005A6CA0">
              <w:rPr>
                <w:rFonts w:ascii="Palatino Linotype" w:hAnsi="Palatino Linotype"/>
                <w:b/>
                <w:bCs/>
              </w:rPr>
              <w:t>Serial Number:</w:t>
            </w:r>
          </w:p>
        </w:tc>
        <w:tc>
          <w:tcPr>
            <w:tcW w:w="7026" w:type="dxa"/>
            <w:shd w:val="clear" w:color="auto" w:fill="F2F2F2" w:themeFill="background1" w:themeFillShade="F2"/>
          </w:tcPr>
          <w:p w14:paraId="0BFA18B8" w14:textId="173F7B1B" w:rsidR="00887E99" w:rsidRPr="005A6CA0" w:rsidRDefault="00DD13DD" w:rsidP="008567D7">
            <w:pPr>
              <w:rPr>
                <w:rFonts w:ascii="Palatino Linotype" w:hAnsi="Palatino Linotype"/>
                <w:b/>
                <w:bCs/>
              </w:rPr>
            </w:pPr>
            <w:r w:rsidRPr="005A6CA0">
              <w:rPr>
                <w:rFonts w:ascii="Palatino Linotype" w:hAnsi="Palatino Linotype"/>
                <w:b/>
                <w:bCs/>
              </w:rPr>
              <w:t>4123615H</w:t>
            </w:r>
          </w:p>
        </w:tc>
      </w:tr>
      <w:tr w:rsidR="00887E99" w:rsidRPr="005A6CA0" w14:paraId="19A49B8E" w14:textId="77777777" w:rsidTr="00CC6EB7">
        <w:tc>
          <w:tcPr>
            <w:tcW w:w="1990" w:type="dxa"/>
            <w:shd w:val="clear" w:color="auto" w:fill="F2F2F2" w:themeFill="background1" w:themeFillShade="F2"/>
          </w:tcPr>
          <w:p w14:paraId="686F67B9" w14:textId="0D6D2A33" w:rsidR="00887E99" w:rsidRPr="005A6CA0" w:rsidRDefault="00DD13DD" w:rsidP="008567D7">
            <w:pPr>
              <w:rPr>
                <w:rFonts w:ascii="Palatino Linotype" w:hAnsi="Palatino Linotype"/>
                <w:b/>
                <w:bCs/>
              </w:rPr>
            </w:pPr>
            <w:r w:rsidRPr="005A6CA0">
              <w:rPr>
                <w:rFonts w:ascii="Palatino Linotype" w:hAnsi="Palatino Linotype"/>
                <w:b/>
                <w:bCs/>
              </w:rPr>
              <w:t>Offence:</w:t>
            </w:r>
          </w:p>
        </w:tc>
        <w:tc>
          <w:tcPr>
            <w:tcW w:w="7026" w:type="dxa"/>
            <w:shd w:val="clear" w:color="auto" w:fill="F2F2F2" w:themeFill="background1" w:themeFillShade="F2"/>
          </w:tcPr>
          <w:p w14:paraId="14EB1580" w14:textId="745A754F" w:rsidR="00887E99" w:rsidRPr="005A6CA0" w:rsidRDefault="00744F23" w:rsidP="008567D7">
            <w:pPr>
              <w:rPr>
                <w:rFonts w:ascii="Palatino Linotype" w:hAnsi="Palatino Linotype"/>
                <w:b/>
                <w:bCs/>
              </w:rPr>
            </w:pPr>
            <w:r w:rsidRPr="005A6CA0">
              <w:rPr>
                <w:rFonts w:ascii="Palatino Linotype" w:hAnsi="Palatino Linotype"/>
                <w:b/>
                <w:bCs/>
              </w:rPr>
              <w:t>Suspected purposeful deletion or/and changes of data and information.</w:t>
            </w:r>
          </w:p>
        </w:tc>
      </w:tr>
      <w:tr w:rsidR="00887E99" w:rsidRPr="005A6CA0" w14:paraId="428BDCFE" w14:textId="77777777" w:rsidTr="00CC6EB7">
        <w:tc>
          <w:tcPr>
            <w:tcW w:w="1990" w:type="dxa"/>
            <w:shd w:val="clear" w:color="auto" w:fill="F2F2F2" w:themeFill="background1" w:themeFillShade="F2"/>
          </w:tcPr>
          <w:p w14:paraId="5AF05812" w14:textId="0BBCEC13" w:rsidR="00887E99" w:rsidRPr="005A6CA0" w:rsidRDefault="00744F23" w:rsidP="008567D7">
            <w:pPr>
              <w:rPr>
                <w:rFonts w:ascii="Palatino Linotype" w:hAnsi="Palatino Linotype"/>
                <w:b/>
                <w:bCs/>
              </w:rPr>
            </w:pPr>
            <w:r w:rsidRPr="005A6CA0">
              <w:rPr>
                <w:rFonts w:ascii="Palatino Linotype" w:hAnsi="Palatino Linotype"/>
                <w:b/>
                <w:bCs/>
              </w:rPr>
              <w:t>Evidence Reference:</w:t>
            </w:r>
          </w:p>
        </w:tc>
        <w:tc>
          <w:tcPr>
            <w:tcW w:w="7026" w:type="dxa"/>
            <w:shd w:val="clear" w:color="auto" w:fill="F2F2F2" w:themeFill="background1" w:themeFillShade="F2"/>
          </w:tcPr>
          <w:p w14:paraId="516FA14D" w14:textId="5CA8F25E" w:rsidR="00887E99" w:rsidRPr="005A6CA0" w:rsidRDefault="00744F23" w:rsidP="008567D7">
            <w:pPr>
              <w:rPr>
                <w:rFonts w:ascii="Palatino Linotype" w:hAnsi="Palatino Linotype"/>
                <w:b/>
                <w:bCs/>
              </w:rPr>
            </w:pPr>
            <w:r w:rsidRPr="005A6CA0">
              <w:rPr>
                <w:rFonts w:ascii="Palatino Linotype" w:hAnsi="Palatino Linotype"/>
                <w:b/>
                <w:bCs/>
              </w:rPr>
              <w:t>HPC-001</w:t>
            </w:r>
          </w:p>
        </w:tc>
      </w:tr>
      <w:tr w:rsidR="003C2A64" w:rsidRPr="005A6CA0" w14:paraId="753C6C93" w14:textId="77777777" w:rsidTr="00CC6EB7">
        <w:tc>
          <w:tcPr>
            <w:tcW w:w="1990" w:type="dxa"/>
            <w:shd w:val="clear" w:color="auto" w:fill="F2F2F2" w:themeFill="background1" w:themeFillShade="F2"/>
          </w:tcPr>
          <w:p w14:paraId="79D43563" w14:textId="37D3F333" w:rsidR="003C2A64" w:rsidRPr="005A6CA0" w:rsidRDefault="00744F23" w:rsidP="008567D7">
            <w:pPr>
              <w:rPr>
                <w:rFonts w:ascii="Palatino Linotype" w:hAnsi="Palatino Linotype"/>
                <w:b/>
                <w:bCs/>
              </w:rPr>
            </w:pPr>
            <w:r w:rsidRPr="005A6CA0">
              <w:rPr>
                <w:rFonts w:ascii="Palatino Linotype" w:hAnsi="Palatino Linotype"/>
                <w:b/>
                <w:bCs/>
              </w:rPr>
              <w:t>Case Investigator:</w:t>
            </w:r>
          </w:p>
        </w:tc>
        <w:tc>
          <w:tcPr>
            <w:tcW w:w="7026" w:type="dxa"/>
            <w:shd w:val="clear" w:color="auto" w:fill="F2F2F2" w:themeFill="background1" w:themeFillShade="F2"/>
          </w:tcPr>
          <w:p w14:paraId="5D11216E" w14:textId="73E0B869" w:rsidR="003C2A64" w:rsidRPr="005A6CA0" w:rsidRDefault="00744F23" w:rsidP="008567D7">
            <w:pPr>
              <w:rPr>
                <w:rFonts w:ascii="Palatino Linotype" w:hAnsi="Palatino Linotype"/>
                <w:b/>
                <w:bCs/>
              </w:rPr>
            </w:pPr>
            <w:r w:rsidRPr="005A6CA0">
              <w:rPr>
                <w:rFonts w:ascii="Palatino Linotype" w:hAnsi="Palatino Linotype"/>
                <w:b/>
                <w:bCs/>
              </w:rPr>
              <w:t>Joe Bloggs</w:t>
            </w:r>
          </w:p>
        </w:tc>
      </w:tr>
      <w:tr w:rsidR="003C2A64" w:rsidRPr="005A6CA0" w14:paraId="0A93871A" w14:textId="77777777" w:rsidTr="00CC6EB7">
        <w:tc>
          <w:tcPr>
            <w:tcW w:w="1990" w:type="dxa"/>
            <w:shd w:val="clear" w:color="auto" w:fill="F2F2F2" w:themeFill="background1" w:themeFillShade="F2"/>
          </w:tcPr>
          <w:p w14:paraId="2A1E27A8" w14:textId="2D2082DA" w:rsidR="003C2A64" w:rsidRPr="005A6CA0" w:rsidRDefault="00744F23" w:rsidP="008567D7">
            <w:pPr>
              <w:rPr>
                <w:rFonts w:ascii="Palatino Linotype" w:hAnsi="Palatino Linotype"/>
                <w:b/>
                <w:bCs/>
              </w:rPr>
            </w:pPr>
            <w:r w:rsidRPr="005A6CA0">
              <w:rPr>
                <w:rFonts w:ascii="Palatino Linotype" w:hAnsi="Palatino Linotype"/>
                <w:b/>
                <w:bCs/>
              </w:rPr>
              <w:t>Forensic lab location:</w:t>
            </w:r>
          </w:p>
        </w:tc>
        <w:tc>
          <w:tcPr>
            <w:tcW w:w="7026" w:type="dxa"/>
            <w:shd w:val="clear" w:color="auto" w:fill="F2F2F2" w:themeFill="background1" w:themeFillShade="F2"/>
          </w:tcPr>
          <w:p w14:paraId="61E4335E" w14:textId="40665041" w:rsidR="003C2A64" w:rsidRPr="005A6CA0" w:rsidRDefault="00744F23" w:rsidP="008567D7">
            <w:pPr>
              <w:rPr>
                <w:rFonts w:ascii="Palatino Linotype" w:hAnsi="Palatino Linotype"/>
                <w:b/>
                <w:bCs/>
              </w:rPr>
            </w:pPr>
            <w:r w:rsidRPr="005A6CA0">
              <w:rPr>
                <w:rFonts w:ascii="Palatino Linotype" w:hAnsi="Palatino Linotype"/>
                <w:b/>
                <w:bCs/>
              </w:rPr>
              <w:t>Swansea Foren</w:t>
            </w:r>
            <w:r w:rsidR="00703C0E" w:rsidRPr="005A6CA0">
              <w:rPr>
                <w:rFonts w:ascii="Palatino Linotype" w:hAnsi="Palatino Linotype"/>
                <w:b/>
                <w:bCs/>
              </w:rPr>
              <w:t>sic Lab (SFL), Swansea, Wales, United Kingdom.</w:t>
            </w:r>
          </w:p>
        </w:tc>
      </w:tr>
      <w:tr w:rsidR="003C2A64" w:rsidRPr="005A6CA0" w14:paraId="73A29222" w14:textId="77777777" w:rsidTr="00CC6EB7">
        <w:tc>
          <w:tcPr>
            <w:tcW w:w="1990" w:type="dxa"/>
            <w:shd w:val="clear" w:color="auto" w:fill="F2F2F2" w:themeFill="background1" w:themeFillShade="F2"/>
          </w:tcPr>
          <w:p w14:paraId="58B29DC7" w14:textId="028212C8" w:rsidR="003C2A64" w:rsidRPr="005A6CA0" w:rsidRDefault="00703C0E" w:rsidP="008567D7">
            <w:pPr>
              <w:rPr>
                <w:rFonts w:ascii="Palatino Linotype" w:hAnsi="Palatino Linotype"/>
                <w:b/>
                <w:bCs/>
              </w:rPr>
            </w:pPr>
            <w:r w:rsidRPr="005A6CA0">
              <w:rPr>
                <w:rFonts w:ascii="Palatino Linotype" w:hAnsi="Palatino Linotype"/>
                <w:b/>
                <w:bCs/>
              </w:rPr>
              <w:t>Tools Used:</w:t>
            </w:r>
          </w:p>
        </w:tc>
        <w:tc>
          <w:tcPr>
            <w:tcW w:w="7026" w:type="dxa"/>
            <w:shd w:val="clear" w:color="auto" w:fill="F2F2F2" w:themeFill="background1" w:themeFillShade="F2"/>
          </w:tcPr>
          <w:p w14:paraId="575BB103" w14:textId="77AA3161" w:rsidR="003C2A64" w:rsidRPr="005A6CA0" w:rsidRDefault="00703C0E" w:rsidP="008567D7">
            <w:pPr>
              <w:rPr>
                <w:rFonts w:ascii="Palatino Linotype" w:hAnsi="Palatino Linotype"/>
                <w:b/>
                <w:bCs/>
              </w:rPr>
            </w:pPr>
            <w:r w:rsidRPr="005A6CA0">
              <w:rPr>
                <w:rFonts w:ascii="Palatino Linotype" w:hAnsi="Palatino Linotype"/>
                <w:b/>
                <w:bCs/>
              </w:rPr>
              <w:t>Autopsy, Paraben Email Examiner and FTK tool</w:t>
            </w:r>
          </w:p>
        </w:tc>
      </w:tr>
      <w:tr w:rsidR="003C2A64" w:rsidRPr="005A6CA0" w14:paraId="50CB57E7" w14:textId="77777777" w:rsidTr="00CC6EB7">
        <w:tc>
          <w:tcPr>
            <w:tcW w:w="1990" w:type="dxa"/>
            <w:shd w:val="clear" w:color="auto" w:fill="F2F2F2" w:themeFill="background1" w:themeFillShade="F2"/>
          </w:tcPr>
          <w:p w14:paraId="3ECD1E95" w14:textId="0396A093" w:rsidR="003C2A64" w:rsidRPr="005A6CA0" w:rsidRDefault="00703C0E" w:rsidP="008567D7">
            <w:pPr>
              <w:rPr>
                <w:rFonts w:ascii="Palatino Linotype" w:hAnsi="Palatino Linotype"/>
                <w:b/>
                <w:bCs/>
              </w:rPr>
            </w:pPr>
            <w:r w:rsidRPr="005A6CA0">
              <w:rPr>
                <w:rFonts w:ascii="Palatino Linotype" w:hAnsi="Palatino Linotype"/>
                <w:b/>
                <w:bCs/>
              </w:rPr>
              <w:t>Assessment:</w:t>
            </w:r>
          </w:p>
        </w:tc>
        <w:tc>
          <w:tcPr>
            <w:tcW w:w="7026" w:type="dxa"/>
            <w:shd w:val="clear" w:color="auto" w:fill="F2F2F2" w:themeFill="background1" w:themeFillShade="F2"/>
          </w:tcPr>
          <w:p w14:paraId="663876DF" w14:textId="77777777" w:rsidR="003C2A64" w:rsidRPr="005A6CA0" w:rsidRDefault="00703C0E" w:rsidP="00703C0E">
            <w:pPr>
              <w:pStyle w:val="ListParagraph"/>
              <w:numPr>
                <w:ilvl w:val="0"/>
                <w:numId w:val="8"/>
              </w:numPr>
              <w:rPr>
                <w:rFonts w:ascii="Palatino Linotype" w:hAnsi="Palatino Linotype"/>
                <w:b/>
                <w:bCs/>
              </w:rPr>
            </w:pPr>
            <w:r w:rsidRPr="005A6CA0">
              <w:rPr>
                <w:rFonts w:ascii="Palatino Linotype" w:hAnsi="Palatino Linotype"/>
                <w:b/>
                <w:bCs/>
              </w:rPr>
              <w:t>Documentation Chain of Custody</w:t>
            </w:r>
          </w:p>
          <w:p w14:paraId="5E1B1A43" w14:textId="13C36A22" w:rsidR="00703C0E" w:rsidRPr="005A6CA0" w:rsidRDefault="00703C0E" w:rsidP="00703C0E">
            <w:pPr>
              <w:pStyle w:val="ListParagraph"/>
              <w:numPr>
                <w:ilvl w:val="0"/>
                <w:numId w:val="8"/>
              </w:numPr>
              <w:rPr>
                <w:rFonts w:ascii="Palatino Linotype" w:hAnsi="Palatino Linotype"/>
                <w:b/>
                <w:bCs/>
              </w:rPr>
            </w:pPr>
            <w:r w:rsidRPr="005A6CA0">
              <w:rPr>
                <w:rFonts w:ascii="Palatino Linotype" w:hAnsi="Palatino Linotype"/>
                <w:b/>
                <w:bCs/>
              </w:rPr>
              <w:t>Equipment evidence analysis at lab</w:t>
            </w:r>
          </w:p>
        </w:tc>
      </w:tr>
      <w:tr w:rsidR="003C2A64" w:rsidRPr="005A6CA0" w14:paraId="413F0F2A" w14:textId="77777777" w:rsidTr="00CC6EB7">
        <w:tc>
          <w:tcPr>
            <w:tcW w:w="1990" w:type="dxa"/>
            <w:shd w:val="clear" w:color="auto" w:fill="F2F2F2" w:themeFill="background1" w:themeFillShade="F2"/>
          </w:tcPr>
          <w:p w14:paraId="23F81169" w14:textId="7D980D8B" w:rsidR="003C2A64" w:rsidRPr="005A6CA0" w:rsidRDefault="00663FE1" w:rsidP="008567D7">
            <w:pPr>
              <w:rPr>
                <w:rFonts w:ascii="Palatino Linotype" w:hAnsi="Palatino Linotype"/>
                <w:b/>
                <w:bCs/>
              </w:rPr>
            </w:pPr>
            <w:r w:rsidRPr="005A6CA0">
              <w:rPr>
                <w:rFonts w:ascii="Palatino Linotype" w:hAnsi="Palatino Linotype"/>
                <w:b/>
                <w:bCs/>
              </w:rPr>
              <w:t>Acquisition:</w:t>
            </w:r>
          </w:p>
        </w:tc>
        <w:tc>
          <w:tcPr>
            <w:tcW w:w="7026" w:type="dxa"/>
            <w:shd w:val="clear" w:color="auto" w:fill="F2F2F2" w:themeFill="background1" w:themeFillShade="F2"/>
          </w:tcPr>
          <w:p w14:paraId="7EC0B079" w14:textId="778F24E8" w:rsidR="003C2A64" w:rsidRPr="005A6CA0" w:rsidRDefault="00663FE1" w:rsidP="008567D7">
            <w:pPr>
              <w:rPr>
                <w:rFonts w:ascii="Palatino Linotype" w:hAnsi="Palatino Linotype"/>
                <w:b/>
                <w:bCs/>
              </w:rPr>
            </w:pPr>
            <w:r w:rsidRPr="005A6CA0">
              <w:rPr>
                <w:rFonts w:ascii="Palatino Linotype" w:hAnsi="Palatino Linotype"/>
                <w:b/>
                <w:bCs/>
              </w:rPr>
              <w:t>To preserve original data copies were made multiple times including data from the memory and system configuration has been documented to preserve the original data.</w:t>
            </w:r>
          </w:p>
        </w:tc>
      </w:tr>
      <w:tr w:rsidR="00703C0E" w:rsidRPr="005A6CA0" w14:paraId="6CF2A828" w14:textId="77777777" w:rsidTr="00CC6EB7">
        <w:tc>
          <w:tcPr>
            <w:tcW w:w="1990" w:type="dxa"/>
            <w:shd w:val="clear" w:color="auto" w:fill="F2F2F2" w:themeFill="background1" w:themeFillShade="F2"/>
          </w:tcPr>
          <w:p w14:paraId="314CC136" w14:textId="485889A4" w:rsidR="00703C0E" w:rsidRPr="005A6CA0" w:rsidRDefault="00663FE1" w:rsidP="008567D7">
            <w:pPr>
              <w:rPr>
                <w:rFonts w:ascii="Palatino Linotype" w:hAnsi="Palatino Linotype"/>
                <w:b/>
                <w:bCs/>
              </w:rPr>
            </w:pPr>
            <w:r w:rsidRPr="005A6CA0">
              <w:rPr>
                <w:rFonts w:ascii="Palatino Linotype" w:hAnsi="Palatino Linotype"/>
                <w:b/>
                <w:bCs/>
              </w:rPr>
              <w:t>Investigations:</w:t>
            </w:r>
          </w:p>
        </w:tc>
        <w:tc>
          <w:tcPr>
            <w:tcW w:w="7026" w:type="dxa"/>
            <w:shd w:val="clear" w:color="auto" w:fill="F2F2F2" w:themeFill="background1" w:themeFillShade="F2"/>
          </w:tcPr>
          <w:p w14:paraId="1FFC0424" w14:textId="77777777" w:rsidR="00703C0E" w:rsidRPr="005A6CA0" w:rsidRDefault="00663FE1" w:rsidP="008567D7">
            <w:pPr>
              <w:rPr>
                <w:rFonts w:ascii="Palatino Linotype" w:hAnsi="Palatino Linotype"/>
                <w:b/>
                <w:bCs/>
              </w:rPr>
            </w:pPr>
            <w:r w:rsidRPr="005A6CA0">
              <w:rPr>
                <w:rFonts w:ascii="Palatino Linotype" w:hAnsi="Palatino Linotype"/>
                <w:b/>
                <w:bCs/>
              </w:rPr>
              <w:t>Obtained hard disk image</w:t>
            </w:r>
            <w:r w:rsidR="0075782E" w:rsidRPr="005A6CA0">
              <w:rPr>
                <w:rFonts w:ascii="Palatino Linotype" w:hAnsi="Palatino Linotype"/>
                <w:b/>
                <w:bCs/>
              </w:rPr>
              <w:t xml:space="preserve"> of device using</w:t>
            </w:r>
            <w:r w:rsidRPr="005A6CA0">
              <w:rPr>
                <w:rFonts w:ascii="Palatino Linotype" w:hAnsi="Palatino Linotype"/>
                <w:b/>
                <w:bCs/>
              </w:rPr>
              <w:t xml:space="preserve"> FTK</w:t>
            </w:r>
            <w:r w:rsidR="0075782E" w:rsidRPr="005A6CA0">
              <w:rPr>
                <w:rFonts w:ascii="Palatino Linotype" w:hAnsi="Palatino Linotype"/>
                <w:b/>
                <w:bCs/>
              </w:rPr>
              <w:t xml:space="preserve"> tool. Date: 05/01/2022       Time: 10:15am</w:t>
            </w:r>
          </w:p>
          <w:p w14:paraId="4C1FE6D4" w14:textId="77777777" w:rsidR="0075782E" w:rsidRPr="005A6CA0" w:rsidRDefault="0075782E" w:rsidP="008567D7">
            <w:pPr>
              <w:rPr>
                <w:rFonts w:ascii="Palatino Linotype" w:hAnsi="Palatino Linotype"/>
                <w:b/>
                <w:bCs/>
              </w:rPr>
            </w:pPr>
          </w:p>
          <w:p w14:paraId="689D131A" w14:textId="1B4C4DA8" w:rsidR="0075782E" w:rsidRPr="005A6CA0" w:rsidRDefault="0075782E" w:rsidP="008567D7">
            <w:pPr>
              <w:rPr>
                <w:rFonts w:ascii="Palatino Linotype" w:hAnsi="Palatino Linotype"/>
                <w:b/>
                <w:bCs/>
              </w:rPr>
            </w:pPr>
            <w:r w:rsidRPr="005A6CA0">
              <w:rPr>
                <w:rFonts w:ascii="Palatino Linotype" w:hAnsi="Palatino Linotype"/>
                <w:b/>
                <w:bCs/>
              </w:rPr>
              <w:t>Analysis/search of all related files to PDF, RTF and DOC. Date 06/01/2022 Time: 11.40am</w:t>
            </w:r>
          </w:p>
        </w:tc>
      </w:tr>
      <w:tr w:rsidR="00703C0E" w:rsidRPr="005A6CA0" w14:paraId="10045B74" w14:textId="77777777" w:rsidTr="00CC6EB7">
        <w:tc>
          <w:tcPr>
            <w:tcW w:w="1990" w:type="dxa"/>
            <w:shd w:val="clear" w:color="auto" w:fill="F2F2F2" w:themeFill="background1" w:themeFillShade="F2"/>
          </w:tcPr>
          <w:p w14:paraId="557537F7" w14:textId="271F8C1A" w:rsidR="00703C0E" w:rsidRPr="005A6CA0" w:rsidRDefault="0075782E" w:rsidP="008567D7">
            <w:pPr>
              <w:rPr>
                <w:rFonts w:ascii="Palatino Linotype" w:hAnsi="Palatino Linotype"/>
                <w:b/>
                <w:bCs/>
              </w:rPr>
            </w:pPr>
            <w:r w:rsidRPr="005A6CA0">
              <w:rPr>
                <w:rFonts w:ascii="Palatino Linotype" w:hAnsi="Palatino Linotype"/>
                <w:b/>
                <w:bCs/>
              </w:rPr>
              <w:t>Recommendations:</w:t>
            </w:r>
          </w:p>
        </w:tc>
        <w:tc>
          <w:tcPr>
            <w:tcW w:w="7026" w:type="dxa"/>
            <w:shd w:val="clear" w:color="auto" w:fill="F2F2F2" w:themeFill="background1" w:themeFillShade="F2"/>
          </w:tcPr>
          <w:p w14:paraId="0CF0E16A" w14:textId="4021EC62" w:rsidR="00703C0E" w:rsidRPr="005A6CA0" w:rsidRDefault="0075782E" w:rsidP="008567D7">
            <w:pPr>
              <w:rPr>
                <w:rFonts w:ascii="Palatino Linotype" w:hAnsi="Palatino Linotype"/>
                <w:b/>
                <w:bCs/>
              </w:rPr>
            </w:pPr>
            <w:r w:rsidRPr="005A6CA0">
              <w:rPr>
                <w:rFonts w:ascii="Palatino Linotype" w:hAnsi="Palatino Linotype"/>
                <w:b/>
                <w:bCs/>
              </w:rPr>
              <w:t xml:space="preserve">During the successful recovery of the </w:t>
            </w:r>
            <w:r w:rsidR="00CC6EB7" w:rsidRPr="005A6CA0">
              <w:rPr>
                <w:rFonts w:ascii="Palatino Linotype" w:hAnsi="Palatino Linotype"/>
                <w:b/>
                <w:bCs/>
              </w:rPr>
              <w:t>files,</w:t>
            </w:r>
            <w:r w:rsidRPr="005A6CA0">
              <w:rPr>
                <w:rFonts w:ascii="Palatino Linotype" w:hAnsi="Palatino Linotype"/>
                <w:b/>
                <w:bCs/>
              </w:rPr>
              <w:t xml:space="preserve"> it is evident that the suspect Nera Star had purposefully deleted them</w:t>
            </w:r>
            <w:r w:rsidR="00CC6EB7" w:rsidRPr="005A6CA0">
              <w:rPr>
                <w:rFonts w:ascii="Palatino Linotype" w:hAnsi="Palatino Linotype"/>
                <w:b/>
                <w:bCs/>
              </w:rPr>
              <w:t>. It is recommended that the company regularly backs up all employee works using both onsite storage and off-site storage securely. Due to the nature of the information being backed up it is recommended that all information is encrypted by 256-bit encryption.</w:t>
            </w:r>
          </w:p>
        </w:tc>
      </w:tr>
    </w:tbl>
    <w:p w14:paraId="63427B54" w14:textId="77777777" w:rsidR="00EB112B" w:rsidRPr="005A6CA0" w:rsidRDefault="00EB112B" w:rsidP="008567D7">
      <w:pPr>
        <w:rPr>
          <w:rFonts w:ascii="Palatino Linotype" w:hAnsi="Palatino Linotype"/>
          <w:b/>
          <w:bCs/>
        </w:rPr>
      </w:pPr>
    </w:p>
    <w:p w14:paraId="05105FAE" w14:textId="2C378788" w:rsidR="00EB112B" w:rsidRPr="005A6CA0" w:rsidRDefault="00EE1477" w:rsidP="00EE1477">
      <w:pPr>
        <w:jc w:val="center"/>
        <w:rPr>
          <w:rFonts w:ascii="Palatino Linotype" w:hAnsi="Palatino Linotype"/>
          <w:i/>
          <w:iCs/>
        </w:rPr>
      </w:pPr>
      <w:r w:rsidRPr="005A6CA0">
        <w:rPr>
          <w:rFonts w:ascii="Palatino Linotype" w:hAnsi="Palatino Linotype"/>
          <w:i/>
          <w:iCs/>
        </w:rPr>
        <w:t>(Table 5: Forensic Report</w:t>
      </w:r>
      <w:r w:rsidR="00245F7D">
        <w:rPr>
          <w:rFonts w:ascii="Palatino Linotype" w:hAnsi="Palatino Linotype"/>
          <w:i/>
          <w:iCs/>
        </w:rPr>
        <w:t xml:space="preserve"> (50)</w:t>
      </w:r>
      <w:r w:rsidRPr="005A6CA0">
        <w:rPr>
          <w:rFonts w:ascii="Palatino Linotype" w:hAnsi="Palatino Linotype"/>
          <w:i/>
          <w:iCs/>
        </w:rPr>
        <w:t>)</w:t>
      </w:r>
    </w:p>
    <w:p w14:paraId="2AAA3618" w14:textId="77777777" w:rsidR="00EB112B" w:rsidRPr="005A6CA0" w:rsidRDefault="00EB112B" w:rsidP="008567D7">
      <w:pPr>
        <w:rPr>
          <w:rFonts w:ascii="Palatino Linotype" w:hAnsi="Palatino Linotype"/>
          <w:b/>
          <w:bCs/>
        </w:rPr>
      </w:pPr>
    </w:p>
    <w:p w14:paraId="52006CD9" w14:textId="77777777" w:rsidR="00EB112B" w:rsidRPr="005A6CA0" w:rsidRDefault="00EB112B" w:rsidP="008567D7">
      <w:pPr>
        <w:rPr>
          <w:rFonts w:ascii="Palatino Linotype" w:hAnsi="Palatino Linotype"/>
          <w:b/>
          <w:bCs/>
        </w:rPr>
      </w:pPr>
    </w:p>
    <w:p w14:paraId="7E2D7890" w14:textId="77777777" w:rsidR="00EB112B" w:rsidRPr="005A6CA0" w:rsidRDefault="00EB112B" w:rsidP="008567D7">
      <w:pPr>
        <w:rPr>
          <w:rFonts w:ascii="Palatino Linotype" w:hAnsi="Palatino Linotype"/>
          <w:b/>
          <w:bCs/>
        </w:rPr>
      </w:pPr>
    </w:p>
    <w:p w14:paraId="6842526D" w14:textId="69D5298E" w:rsidR="00EB112B" w:rsidRDefault="00EB112B" w:rsidP="008567D7">
      <w:pPr>
        <w:rPr>
          <w:rFonts w:ascii="Palatino Linotype" w:hAnsi="Palatino Linotype"/>
          <w:b/>
          <w:bCs/>
        </w:rPr>
      </w:pPr>
    </w:p>
    <w:p w14:paraId="31A82C6A" w14:textId="77777777" w:rsidR="005F4608" w:rsidRPr="005A6CA0" w:rsidRDefault="005F4608" w:rsidP="008567D7">
      <w:pPr>
        <w:rPr>
          <w:rFonts w:ascii="Palatino Linotype" w:hAnsi="Palatino Linotype"/>
          <w:b/>
          <w:bCs/>
        </w:rPr>
      </w:pPr>
    </w:p>
    <w:p w14:paraId="0D45FCE4" w14:textId="2071A359" w:rsidR="00887E99" w:rsidRDefault="005F4608" w:rsidP="009A690E">
      <w:pPr>
        <w:pStyle w:val="Heading1"/>
        <w:rPr>
          <w:rFonts w:ascii="Palatino Linotype" w:hAnsi="Palatino Linotype"/>
          <w:b/>
          <w:bCs/>
          <w:color w:val="auto"/>
        </w:rPr>
      </w:pPr>
      <w:bookmarkStart w:id="41" w:name="_Toc102586298"/>
      <w:r w:rsidRPr="009A690E">
        <w:rPr>
          <w:rFonts w:ascii="Palatino Linotype" w:hAnsi="Palatino Linotype"/>
          <w:b/>
          <w:bCs/>
          <w:color w:val="auto"/>
        </w:rPr>
        <w:t xml:space="preserve">10.0 </w:t>
      </w:r>
      <w:r w:rsidR="00887E99" w:rsidRPr="009A690E">
        <w:rPr>
          <w:rFonts w:ascii="Palatino Linotype" w:hAnsi="Palatino Linotype"/>
          <w:b/>
          <w:bCs/>
          <w:color w:val="auto"/>
        </w:rPr>
        <w:t>Forensics Invoice</w:t>
      </w:r>
      <w:bookmarkEnd w:id="41"/>
    </w:p>
    <w:p w14:paraId="42945D0E" w14:textId="77777777" w:rsidR="009A690E" w:rsidRPr="009A690E" w:rsidRDefault="009A690E" w:rsidP="009A690E"/>
    <w:p w14:paraId="57415564" w14:textId="692FD74B" w:rsidR="008E7AFC" w:rsidRPr="005A6CA0" w:rsidRDefault="00EE1477" w:rsidP="00EE1477">
      <w:pPr>
        <w:jc w:val="center"/>
        <w:rPr>
          <w:rFonts w:ascii="Palatino Linotype" w:hAnsi="Palatino Linotype"/>
        </w:rPr>
      </w:pPr>
      <w:r w:rsidRPr="005A6CA0">
        <w:rPr>
          <w:rFonts w:ascii="Palatino Linotype" w:hAnsi="Palatino Linotype"/>
          <w:noProof/>
        </w:rPr>
        <w:drawing>
          <wp:inline distT="0" distB="0" distL="0" distR="0" wp14:anchorId="6B635526" wp14:editId="5CC68B23">
            <wp:extent cx="4557155" cy="5875529"/>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2"/>
                    <a:stretch>
                      <a:fillRect/>
                    </a:stretch>
                  </pic:blipFill>
                  <pic:spPr>
                    <a:xfrm>
                      <a:off x="0" y="0"/>
                      <a:ext cx="4557155" cy="5875529"/>
                    </a:xfrm>
                    <a:prstGeom prst="rect">
                      <a:avLst/>
                    </a:prstGeom>
                  </pic:spPr>
                </pic:pic>
              </a:graphicData>
            </a:graphic>
          </wp:inline>
        </w:drawing>
      </w:r>
    </w:p>
    <w:p w14:paraId="49D7B7AA" w14:textId="28619FA9" w:rsidR="00524B5C" w:rsidRPr="005A6CA0" w:rsidRDefault="00261F9F" w:rsidP="00EE1477">
      <w:pPr>
        <w:jc w:val="center"/>
        <w:rPr>
          <w:rFonts w:ascii="Palatino Linotype" w:hAnsi="Palatino Linotype"/>
          <w:i/>
          <w:iCs/>
        </w:rPr>
      </w:pPr>
      <w:r w:rsidRPr="005A6CA0">
        <w:rPr>
          <w:rFonts w:ascii="Palatino Linotype" w:hAnsi="Palatino Linotype"/>
          <w:i/>
          <w:iCs/>
        </w:rPr>
        <w:t xml:space="preserve">(Fig </w:t>
      </w:r>
      <w:r w:rsidR="00A46919" w:rsidRPr="005A6CA0">
        <w:rPr>
          <w:rFonts w:ascii="Palatino Linotype" w:hAnsi="Palatino Linotype"/>
          <w:i/>
          <w:iCs/>
        </w:rPr>
        <w:t>10</w:t>
      </w:r>
      <w:r w:rsidRPr="005A6CA0">
        <w:rPr>
          <w:rFonts w:ascii="Palatino Linotype" w:hAnsi="Palatino Linotype"/>
          <w:i/>
          <w:iCs/>
        </w:rPr>
        <w:t>: Invoice for Forensic Services)</w:t>
      </w:r>
    </w:p>
    <w:p w14:paraId="04FF74B8" w14:textId="7F3DD441" w:rsidR="00F938B8" w:rsidRPr="006F085E" w:rsidRDefault="006F085E">
      <w:pPr>
        <w:rPr>
          <w:rFonts w:ascii="Palatino Linotype" w:hAnsi="Palatino Linotype"/>
          <w:i/>
          <w:iCs/>
        </w:rPr>
      </w:pPr>
      <w:r w:rsidRPr="006F085E">
        <w:rPr>
          <w:rFonts w:ascii="Palatino Linotype" w:hAnsi="Palatino Linotype"/>
          <w:i/>
          <w:iCs/>
        </w:rPr>
        <w:t>(See Appendices 2.A) for Invoice document)</w:t>
      </w:r>
    </w:p>
    <w:p w14:paraId="6B443C83" w14:textId="33D26DB8" w:rsidR="00261F9F" w:rsidRPr="005A6CA0" w:rsidRDefault="00261F9F">
      <w:pPr>
        <w:rPr>
          <w:rFonts w:ascii="Palatino Linotype" w:hAnsi="Palatino Linotype"/>
        </w:rPr>
      </w:pPr>
    </w:p>
    <w:p w14:paraId="20C1AE32" w14:textId="136B192D" w:rsidR="00261F9F" w:rsidRDefault="00261F9F">
      <w:pPr>
        <w:rPr>
          <w:rFonts w:ascii="Palatino Linotype" w:hAnsi="Palatino Linotype"/>
        </w:rPr>
      </w:pPr>
    </w:p>
    <w:p w14:paraId="0EB19DC1" w14:textId="4EFDB6C0" w:rsidR="00A63E9C" w:rsidRDefault="00A63E9C">
      <w:pPr>
        <w:rPr>
          <w:rFonts w:ascii="Palatino Linotype" w:hAnsi="Palatino Linotype"/>
        </w:rPr>
      </w:pPr>
    </w:p>
    <w:p w14:paraId="7658C215" w14:textId="77777777" w:rsidR="00A63E9C" w:rsidRPr="005A6CA0" w:rsidRDefault="00A63E9C">
      <w:pPr>
        <w:rPr>
          <w:rFonts w:ascii="Palatino Linotype" w:hAnsi="Palatino Linotype"/>
        </w:rPr>
      </w:pPr>
    </w:p>
    <w:p w14:paraId="7D3F5716" w14:textId="1A7E805F" w:rsidR="00261F9F" w:rsidRPr="009A690E" w:rsidRDefault="009A690E" w:rsidP="009A690E">
      <w:pPr>
        <w:pStyle w:val="Heading1"/>
        <w:rPr>
          <w:rFonts w:ascii="Palatino Linotype" w:hAnsi="Palatino Linotype"/>
          <w:b/>
          <w:bCs/>
          <w:color w:val="auto"/>
        </w:rPr>
      </w:pPr>
      <w:bookmarkStart w:id="42" w:name="_Toc102586299"/>
      <w:r w:rsidRPr="009A690E">
        <w:rPr>
          <w:rFonts w:ascii="Palatino Linotype" w:hAnsi="Palatino Linotype"/>
          <w:b/>
          <w:bCs/>
          <w:color w:val="auto"/>
        </w:rPr>
        <w:lastRenderedPageBreak/>
        <w:t xml:space="preserve">11.0 </w:t>
      </w:r>
      <w:r w:rsidR="00261F9F" w:rsidRPr="009A690E">
        <w:rPr>
          <w:rFonts w:ascii="Palatino Linotype" w:hAnsi="Palatino Linotype"/>
          <w:b/>
          <w:bCs/>
          <w:color w:val="auto"/>
        </w:rPr>
        <w:t>Conclusion</w:t>
      </w:r>
      <w:bookmarkEnd w:id="42"/>
    </w:p>
    <w:p w14:paraId="6101B490" w14:textId="4EFFA4F8" w:rsidR="00261F9F" w:rsidRPr="005A6CA0" w:rsidRDefault="00EC1D86">
      <w:pPr>
        <w:rPr>
          <w:rFonts w:ascii="Palatino Linotype" w:hAnsi="Palatino Linotype"/>
        </w:rPr>
      </w:pPr>
      <w:commentRangeStart w:id="43"/>
      <w:r w:rsidRPr="005A6CA0">
        <w:rPr>
          <w:rFonts w:ascii="Palatino Linotype" w:hAnsi="Palatino Linotype"/>
        </w:rPr>
        <w:t>Web</w:t>
      </w:r>
      <w:commentRangeEnd w:id="43"/>
      <w:r w:rsidR="008C0CB9">
        <w:rPr>
          <w:rStyle w:val="CommentReference"/>
        </w:rPr>
        <w:commentReference w:id="43"/>
      </w:r>
      <w:r w:rsidRPr="005A6CA0">
        <w:rPr>
          <w:rFonts w:ascii="Palatino Linotype" w:hAnsi="Palatino Linotype"/>
        </w:rPr>
        <w:t xml:space="preserve"> applications have become implemented as solutions as technology has advanced over the years with a large majority of organisations and individuals using them in their </w:t>
      </w:r>
      <w:r w:rsidR="00A42030" w:rsidRPr="005A6CA0">
        <w:rPr>
          <w:rFonts w:ascii="Palatino Linotype" w:hAnsi="Palatino Linotype"/>
        </w:rPr>
        <w:t>everyday</w:t>
      </w:r>
      <w:r w:rsidRPr="005A6CA0">
        <w:rPr>
          <w:rFonts w:ascii="Palatino Linotype" w:hAnsi="Palatino Linotype"/>
        </w:rPr>
        <w:t xml:space="preserve"> activities to make their life easier and to solve problems that no other solution can solve, this is due to the simplicity, efficiency, scalability and </w:t>
      </w:r>
      <w:r w:rsidR="00A42030" w:rsidRPr="005A6CA0">
        <w:rPr>
          <w:rFonts w:ascii="Palatino Linotype" w:hAnsi="Palatino Linotype"/>
        </w:rPr>
        <w:t>accessibility. Due to this Cybercriminals consider web applications a main target which is also due to the information which is stored on the servers of the web applications which as proven in this report can be exploited due to vulnerabilities within the web application. T</w:t>
      </w:r>
      <w:r w:rsidRPr="005A6CA0">
        <w:rPr>
          <w:rFonts w:ascii="Palatino Linotype" w:hAnsi="Palatino Linotype"/>
        </w:rPr>
        <w:t xml:space="preserve">he risks posed to companies which are reliant on web application technologies are very high when they have not considered </w:t>
      </w:r>
      <w:r w:rsidR="00A42030" w:rsidRPr="005A6CA0">
        <w:rPr>
          <w:rFonts w:ascii="Palatino Linotype" w:hAnsi="Palatino Linotype"/>
        </w:rPr>
        <w:t>the vulnerabilities</w:t>
      </w:r>
      <w:r w:rsidRPr="005A6CA0">
        <w:rPr>
          <w:rFonts w:ascii="Palatino Linotype" w:hAnsi="Palatino Linotype"/>
        </w:rPr>
        <w:t xml:space="preserve"> that are currently documented and can mean the difference between </w:t>
      </w:r>
      <w:r w:rsidR="00FD1F23" w:rsidRPr="005A6CA0">
        <w:rPr>
          <w:rFonts w:ascii="Palatino Linotype" w:hAnsi="Palatino Linotype"/>
        </w:rPr>
        <w:t>an</w:t>
      </w:r>
      <w:r w:rsidRPr="005A6CA0">
        <w:rPr>
          <w:rFonts w:ascii="Palatino Linotype" w:hAnsi="Palatino Linotype"/>
        </w:rPr>
        <w:t xml:space="preserve"> organisation surviving or not due their reliability on said web applications</w:t>
      </w:r>
      <w:r w:rsidR="00A42030" w:rsidRPr="005A6CA0">
        <w:rPr>
          <w:rFonts w:ascii="Palatino Linotype" w:hAnsi="Palatino Linotype"/>
        </w:rPr>
        <w:t xml:space="preserve"> should a cybercriminal launch a successful attack</w:t>
      </w:r>
      <w:r w:rsidRPr="005A6CA0">
        <w:rPr>
          <w:rFonts w:ascii="Palatino Linotype" w:hAnsi="Palatino Linotype"/>
        </w:rPr>
        <w:t>.</w:t>
      </w:r>
      <w:r w:rsidR="00A42030" w:rsidRPr="005A6CA0">
        <w:rPr>
          <w:rFonts w:ascii="Palatino Linotype" w:hAnsi="Palatino Linotype"/>
        </w:rPr>
        <w:t xml:space="preserve"> As long as organisations can assess their web environments security posture</w:t>
      </w:r>
      <w:r w:rsidR="00FD1F23" w:rsidRPr="005A6CA0">
        <w:rPr>
          <w:rFonts w:ascii="Palatino Linotype" w:hAnsi="Palatino Linotype"/>
        </w:rPr>
        <w:t xml:space="preserve"> through the use penetration testing by employees who are up to date with the relevant training so they can identify the latest threats this will allow the organisation to improve and mitigate the vulnerabilities thus reducing the risk of being victim to a successful attack, it also allows for organisations to understand their unique security needs which can allow for bespoke software or other solutions be implemented by the organisation. In this report Web Application vulnerabilities were exploited through the use of</w:t>
      </w:r>
      <w:r w:rsidR="00E82AD2" w:rsidRPr="005A6CA0">
        <w:rPr>
          <w:rFonts w:ascii="Palatino Linotype" w:hAnsi="Palatino Linotype"/>
        </w:rPr>
        <w:t xml:space="preserve"> DVWA (Damn Vulnerable Web Application) tool to allow for a real analysis on the vulnerabilities and the solutions to stop and mitigate the vulnerabilities to which the results showed that Cross Site Scripting vulnerabilities are the hardest to protect against and that it is important for developers to consider all the vulnerabilities when they begin developing the web applications and implement proper sanitisation and validation to mitigate SQL Attacks and Command Injections</w:t>
      </w:r>
      <w:r w:rsidR="00FD1F23" w:rsidRPr="005A6CA0">
        <w:rPr>
          <w:rFonts w:ascii="Palatino Linotype" w:hAnsi="Palatino Linotype"/>
        </w:rPr>
        <w:t>.</w:t>
      </w:r>
      <w:r w:rsidR="00E82AD2" w:rsidRPr="005A6CA0">
        <w:rPr>
          <w:rFonts w:ascii="Palatino Linotype" w:hAnsi="Palatino Linotype"/>
        </w:rPr>
        <w:t xml:space="preserve"> The report has also shown how sophis</w:t>
      </w:r>
      <w:r w:rsidR="00972C0C" w:rsidRPr="005A6CA0">
        <w:rPr>
          <w:rFonts w:ascii="Palatino Linotype" w:hAnsi="Palatino Linotype"/>
        </w:rPr>
        <w:t>ticated attacks have become over the years such as through cyber criminals using files to exploit servers such as photos with embedded code within them.</w:t>
      </w:r>
    </w:p>
    <w:p w14:paraId="4068AE69" w14:textId="0B930445" w:rsidR="00972C0C" w:rsidRPr="005A6CA0" w:rsidRDefault="00972C0C">
      <w:pPr>
        <w:rPr>
          <w:rFonts w:ascii="Palatino Linotype" w:hAnsi="Palatino Linotype"/>
        </w:rPr>
      </w:pPr>
      <w:r w:rsidRPr="005A6CA0">
        <w:rPr>
          <w:rFonts w:ascii="Palatino Linotype" w:hAnsi="Palatino Linotype"/>
        </w:rPr>
        <w:t>There is no doubt that as technology advances so will the vulnerabilities within web applications and this is why it is important that organisations adapt as they are found. It is paramount that all technology users are trained respectively to recognise such attacks for themselves.</w:t>
      </w:r>
    </w:p>
    <w:p w14:paraId="22176F42" w14:textId="095BC127" w:rsidR="00A27418" w:rsidRPr="005A6CA0" w:rsidRDefault="00A27418">
      <w:pPr>
        <w:rPr>
          <w:rFonts w:ascii="Palatino Linotype" w:hAnsi="Palatino Linotype"/>
        </w:rPr>
      </w:pPr>
      <w:r w:rsidRPr="005A6CA0">
        <w:rPr>
          <w:rFonts w:ascii="Palatino Linotype" w:hAnsi="Palatino Linotype"/>
        </w:rPr>
        <w:t xml:space="preserve">DVWA (Damn Vulnerable Web Application) tool is an excellent tool which is underestimated. DVWA is a great way to train and educate people about the vulnerabilities within Web Applications and has levels for all types of people from normal civilians to experienced cybersecurity professionals with the constant modifications which are continuously being implemented to it when new vulnerabilities are found </w:t>
      </w:r>
      <w:r w:rsidR="00A825F3" w:rsidRPr="005A6CA0">
        <w:rPr>
          <w:rFonts w:ascii="Palatino Linotype" w:hAnsi="Palatino Linotype"/>
        </w:rPr>
        <w:t>it provides the opportunity on its own to continue educate its users.</w:t>
      </w:r>
    </w:p>
    <w:p w14:paraId="47C2F5C2" w14:textId="09BA68E8" w:rsidR="00F938B8" w:rsidRDefault="00F938B8">
      <w:pPr>
        <w:rPr>
          <w:rFonts w:ascii="Palatino Linotype" w:hAnsi="Palatino Linotype"/>
        </w:rPr>
      </w:pPr>
    </w:p>
    <w:p w14:paraId="4F575051" w14:textId="77777777" w:rsidR="003F1DBA" w:rsidRPr="005A6CA0" w:rsidRDefault="003F1DBA">
      <w:pPr>
        <w:rPr>
          <w:rFonts w:ascii="Palatino Linotype" w:hAnsi="Palatino Linotype"/>
        </w:rPr>
      </w:pPr>
    </w:p>
    <w:p w14:paraId="46C491C6" w14:textId="2EE52357" w:rsidR="00F938B8" w:rsidRPr="009A690E" w:rsidRDefault="009A690E" w:rsidP="009A690E">
      <w:pPr>
        <w:pStyle w:val="Heading1"/>
        <w:rPr>
          <w:rFonts w:ascii="Palatino Linotype" w:hAnsi="Palatino Linotype"/>
          <w:b/>
          <w:bCs/>
          <w:color w:val="auto"/>
        </w:rPr>
      </w:pPr>
      <w:bookmarkStart w:id="44" w:name="_Toc102586300"/>
      <w:r w:rsidRPr="009A690E">
        <w:rPr>
          <w:rFonts w:ascii="Palatino Linotype" w:hAnsi="Palatino Linotype"/>
          <w:b/>
          <w:bCs/>
          <w:color w:val="auto"/>
        </w:rPr>
        <w:lastRenderedPageBreak/>
        <w:t xml:space="preserve">12.0 </w:t>
      </w:r>
      <w:r w:rsidR="00F938B8" w:rsidRPr="009A690E">
        <w:rPr>
          <w:rFonts w:ascii="Palatino Linotype" w:hAnsi="Palatino Linotype"/>
          <w:b/>
          <w:bCs/>
          <w:color w:val="auto"/>
        </w:rPr>
        <w:t>Bibliography</w:t>
      </w:r>
      <w:bookmarkEnd w:id="44"/>
    </w:p>
    <w:p w14:paraId="34C20C01" w14:textId="5623BB3D" w:rsidR="00F938B8" w:rsidRDefault="00F938B8">
      <w:pPr>
        <w:rPr>
          <w:rFonts w:ascii="Palatino Linotype" w:hAnsi="Palatino Linotype"/>
        </w:rPr>
      </w:pPr>
    </w:p>
    <w:p w14:paraId="60F37F2A" w14:textId="37FEE403" w:rsidR="00626FFF" w:rsidRDefault="00F96108" w:rsidP="00626FFF">
      <w:pPr>
        <w:pStyle w:val="ListParagraph"/>
        <w:numPr>
          <w:ilvl w:val="0"/>
          <w:numId w:val="9"/>
        </w:numPr>
        <w:rPr>
          <w:rFonts w:ascii="Palatino Linotype" w:hAnsi="Palatino Linotype"/>
        </w:rPr>
      </w:pPr>
      <w:hyperlink r:id="rId23" w:history="1">
        <w:r w:rsidR="00626FFF" w:rsidRPr="006B73FF">
          <w:rPr>
            <w:rStyle w:val="Hyperlink"/>
            <w:rFonts w:ascii="Palatino Linotype" w:hAnsi="Palatino Linotype"/>
          </w:rPr>
          <w:t>https://www.nationalcrimeagency.gov.uk/what-we-do/crime-threats/cyber-crime</w:t>
        </w:r>
      </w:hyperlink>
      <w:r w:rsidR="00626FFF">
        <w:rPr>
          <w:rFonts w:ascii="Palatino Linotype" w:hAnsi="Palatino Linotype"/>
        </w:rPr>
        <w:t>. Last accessed 24/0</w:t>
      </w:r>
      <w:r w:rsidR="00423BB0">
        <w:rPr>
          <w:rFonts w:ascii="Palatino Linotype" w:hAnsi="Palatino Linotype"/>
        </w:rPr>
        <w:t>4</w:t>
      </w:r>
      <w:r w:rsidR="00626FFF">
        <w:rPr>
          <w:rFonts w:ascii="Palatino Linotype" w:hAnsi="Palatino Linotype"/>
        </w:rPr>
        <w:t>/2022.</w:t>
      </w:r>
    </w:p>
    <w:p w14:paraId="59335B54" w14:textId="280A4FEC" w:rsidR="00626FFF" w:rsidRDefault="00F96108" w:rsidP="00626FFF">
      <w:pPr>
        <w:pStyle w:val="ListParagraph"/>
        <w:numPr>
          <w:ilvl w:val="0"/>
          <w:numId w:val="9"/>
        </w:numPr>
        <w:rPr>
          <w:rFonts w:ascii="Palatino Linotype" w:hAnsi="Palatino Linotype"/>
        </w:rPr>
      </w:pPr>
      <w:hyperlink r:id="rId24" w:history="1">
        <w:r w:rsidR="00626FFF" w:rsidRPr="006B73FF">
          <w:rPr>
            <w:rStyle w:val="Hyperlink"/>
            <w:rFonts w:ascii="Palatino Linotype" w:hAnsi="Palatino Linotype"/>
          </w:rPr>
          <w:t>https://cybersecurityguide.org/careers/penetration-tester/</w:t>
        </w:r>
      </w:hyperlink>
      <w:r w:rsidR="00626FFF">
        <w:rPr>
          <w:rFonts w:ascii="Palatino Linotype" w:hAnsi="Palatino Linotype"/>
        </w:rPr>
        <w:t>. Last accessed 24/0</w:t>
      </w:r>
      <w:r w:rsidR="00423BB0">
        <w:rPr>
          <w:rFonts w:ascii="Palatino Linotype" w:hAnsi="Palatino Linotype"/>
        </w:rPr>
        <w:t>4</w:t>
      </w:r>
      <w:r w:rsidR="00626FFF">
        <w:rPr>
          <w:rFonts w:ascii="Palatino Linotype" w:hAnsi="Palatino Linotype"/>
        </w:rPr>
        <w:t>/2022.</w:t>
      </w:r>
    </w:p>
    <w:p w14:paraId="4003E5FE" w14:textId="2DAC8E78" w:rsidR="00626FFF" w:rsidRDefault="00F96108" w:rsidP="00626FFF">
      <w:pPr>
        <w:pStyle w:val="ListParagraph"/>
        <w:numPr>
          <w:ilvl w:val="0"/>
          <w:numId w:val="9"/>
        </w:numPr>
        <w:rPr>
          <w:rFonts w:ascii="Palatino Linotype" w:hAnsi="Palatino Linotype"/>
        </w:rPr>
      </w:pPr>
      <w:hyperlink r:id="rId25" w:history="1">
        <w:r w:rsidR="00626FFF" w:rsidRPr="006B73FF">
          <w:rPr>
            <w:rStyle w:val="Hyperlink"/>
            <w:rFonts w:ascii="Palatino Linotype" w:hAnsi="Palatino Linotype"/>
          </w:rPr>
          <w:t>https://www.simplilearn.com/ethical-hacker-or-forensic-investigator-article</w:t>
        </w:r>
      </w:hyperlink>
      <w:r w:rsidR="00626FFF">
        <w:rPr>
          <w:rFonts w:ascii="Palatino Linotype" w:hAnsi="Palatino Linotype"/>
        </w:rPr>
        <w:t>. Last accessed 24/0</w:t>
      </w:r>
      <w:r w:rsidR="00423BB0">
        <w:rPr>
          <w:rFonts w:ascii="Palatino Linotype" w:hAnsi="Palatino Linotype"/>
        </w:rPr>
        <w:t>4</w:t>
      </w:r>
      <w:r w:rsidR="00626FFF">
        <w:rPr>
          <w:rFonts w:ascii="Palatino Linotype" w:hAnsi="Palatino Linotype"/>
        </w:rPr>
        <w:t>/2022.</w:t>
      </w:r>
    </w:p>
    <w:p w14:paraId="49E76B23" w14:textId="7DBB2873" w:rsidR="00626FFF" w:rsidRDefault="00F96108" w:rsidP="00626FFF">
      <w:pPr>
        <w:pStyle w:val="ListParagraph"/>
        <w:numPr>
          <w:ilvl w:val="0"/>
          <w:numId w:val="9"/>
        </w:numPr>
        <w:rPr>
          <w:rFonts w:ascii="Palatino Linotype" w:hAnsi="Palatino Linotype"/>
        </w:rPr>
      </w:pPr>
      <w:hyperlink r:id="rId26" w:history="1">
        <w:r w:rsidR="00626FFF" w:rsidRPr="006B73FF">
          <w:rPr>
            <w:rStyle w:val="Hyperlink"/>
            <w:rFonts w:ascii="Palatino Linotype" w:hAnsi="Palatino Linotype"/>
          </w:rPr>
          <w:t>https://www.redteamsecure.com/blog/prepare-next-penetration-test</w:t>
        </w:r>
      </w:hyperlink>
      <w:r w:rsidR="00626FFF">
        <w:rPr>
          <w:rFonts w:ascii="Palatino Linotype" w:hAnsi="Palatino Linotype"/>
        </w:rPr>
        <w:t>. Last accessed 24/0</w:t>
      </w:r>
      <w:r w:rsidR="00423BB0">
        <w:rPr>
          <w:rFonts w:ascii="Palatino Linotype" w:hAnsi="Palatino Linotype"/>
        </w:rPr>
        <w:t>4</w:t>
      </w:r>
      <w:r w:rsidR="00626FFF">
        <w:rPr>
          <w:rFonts w:ascii="Palatino Linotype" w:hAnsi="Palatino Linotype"/>
        </w:rPr>
        <w:t>/2022.</w:t>
      </w:r>
    </w:p>
    <w:p w14:paraId="1D7E3C13" w14:textId="4710270F" w:rsidR="00626FFF" w:rsidRDefault="00F96108" w:rsidP="00626FFF">
      <w:pPr>
        <w:pStyle w:val="ListParagraph"/>
        <w:numPr>
          <w:ilvl w:val="0"/>
          <w:numId w:val="9"/>
        </w:numPr>
        <w:rPr>
          <w:rFonts w:ascii="Palatino Linotype" w:hAnsi="Palatino Linotype"/>
        </w:rPr>
      </w:pPr>
      <w:hyperlink r:id="rId27" w:history="1">
        <w:r w:rsidR="00771A73" w:rsidRPr="006B73FF">
          <w:rPr>
            <w:rStyle w:val="Hyperlink"/>
            <w:rFonts w:ascii="Palatino Linotype" w:hAnsi="Palatino Linotype"/>
          </w:rPr>
          <w:t>https://owasp.org/</w:t>
        </w:r>
      </w:hyperlink>
      <w:r w:rsidR="00771A73">
        <w:rPr>
          <w:rFonts w:ascii="Palatino Linotype" w:hAnsi="Palatino Linotype"/>
        </w:rPr>
        <w:t>. Last accessed 24/0</w:t>
      </w:r>
      <w:r w:rsidR="00423BB0">
        <w:rPr>
          <w:rFonts w:ascii="Palatino Linotype" w:hAnsi="Palatino Linotype"/>
        </w:rPr>
        <w:t>4</w:t>
      </w:r>
      <w:r w:rsidR="00771A73">
        <w:rPr>
          <w:rFonts w:ascii="Palatino Linotype" w:hAnsi="Palatino Linotype"/>
        </w:rPr>
        <w:t>/2022.</w:t>
      </w:r>
    </w:p>
    <w:p w14:paraId="70AB445A" w14:textId="29950450" w:rsidR="00771A73" w:rsidRDefault="00F96108" w:rsidP="00626FFF">
      <w:pPr>
        <w:pStyle w:val="ListParagraph"/>
        <w:numPr>
          <w:ilvl w:val="0"/>
          <w:numId w:val="9"/>
        </w:numPr>
        <w:rPr>
          <w:rFonts w:ascii="Palatino Linotype" w:hAnsi="Palatino Linotype"/>
        </w:rPr>
      </w:pPr>
      <w:hyperlink r:id="rId28" w:history="1">
        <w:r w:rsidR="00771A73" w:rsidRPr="006B73FF">
          <w:rPr>
            <w:rStyle w:val="Hyperlink"/>
            <w:rFonts w:ascii="Palatino Linotype" w:hAnsi="Palatino Linotype"/>
          </w:rPr>
          <w:t>http://www.pentest-standard.org/index.php/Main_Page</w:t>
        </w:r>
      </w:hyperlink>
      <w:r w:rsidR="00771A73">
        <w:rPr>
          <w:rFonts w:ascii="Palatino Linotype" w:hAnsi="Palatino Linotype"/>
        </w:rPr>
        <w:t>. Last accessed 24/0</w:t>
      </w:r>
      <w:r w:rsidR="00423BB0">
        <w:rPr>
          <w:rFonts w:ascii="Palatino Linotype" w:hAnsi="Palatino Linotype"/>
        </w:rPr>
        <w:t>4</w:t>
      </w:r>
      <w:r w:rsidR="00771A73">
        <w:rPr>
          <w:rFonts w:ascii="Palatino Linotype" w:hAnsi="Palatino Linotype"/>
        </w:rPr>
        <w:t>/2022.</w:t>
      </w:r>
    </w:p>
    <w:p w14:paraId="5BB326B6" w14:textId="292C9FDC" w:rsidR="00771A73" w:rsidRDefault="00F96108" w:rsidP="00626FFF">
      <w:pPr>
        <w:pStyle w:val="ListParagraph"/>
        <w:numPr>
          <w:ilvl w:val="0"/>
          <w:numId w:val="9"/>
        </w:numPr>
        <w:rPr>
          <w:rFonts w:ascii="Palatino Linotype" w:hAnsi="Palatino Linotype"/>
        </w:rPr>
      </w:pPr>
      <w:hyperlink r:id="rId29" w:history="1">
        <w:r w:rsidR="00771A73" w:rsidRPr="006B73FF">
          <w:rPr>
            <w:rStyle w:val="Hyperlink"/>
            <w:rFonts w:ascii="Palatino Linotype" w:hAnsi="Palatino Linotype"/>
          </w:rPr>
          <w:t>https://www.kali.org/</w:t>
        </w:r>
      </w:hyperlink>
      <w:r w:rsidR="00771A73">
        <w:rPr>
          <w:rFonts w:ascii="Palatino Linotype" w:hAnsi="Palatino Linotype"/>
        </w:rPr>
        <w:t>. Last accessed 24/0</w:t>
      </w:r>
      <w:r w:rsidR="00423BB0">
        <w:rPr>
          <w:rFonts w:ascii="Palatino Linotype" w:hAnsi="Palatino Linotype"/>
        </w:rPr>
        <w:t>4</w:t>
      </w:r>
      <w:r w:rsidR="00771A73">
        <w:rPr>
          <w:rFonts w:ascii="Palatino Linotype" w:hAnsi="Palatino Linotype"/>
        </w:rPr>
        <w:t>/2022.</w:t>
      </w:r>
    </w:p>
    <w:p w14:paraId="612902FC" w14:textId="0A3A0F91" w:rsidR="00771A73" w:rsidRDefault="00F96108" w:rsidP="00626FFF">
      <w:pPr>
        <w:pStyle w:val="ListParagraph"/>
        <w:numPr>
          <w:ilvl w:val="0"/>
          <w:numId w:val="9"/>
        </w:numPr>
        <w:rPr>
          <w:rFonts w:ascii="Palatino Linotype" w:hAnsi="Palatino Linotype"/>
        </w:rPr>
      </w:pPr>
      <w:hyperlink r:id="rId30" w:history="1">
        <w:r w:rsidR="00771A73" w:rsidRPr="006B73FF">
          <w:rPr>
            <w:rStyle w:val="Hyperlink"/>
            <w:rFonts w:ascii="Palatino Linotype" w:hAnsi="Palatino Linotype"/>
          </w:rPr>
          <w:t>https://www.gchq.gov.uk/news/cyberchef-cyber-swiss-army-knife</w:t>
        </w:r>
      </w:hyperlink>
      <w:r w:rsidR="00771A73">
        <w:rPr>
          <w:rFonts w:ascii="Palatino Linotype" w:hAnsi="Palatino Linotype"/>
        </w:rPr>
        <w:t>. Last accessed 24/0</w:t>
      </w:r>
      <w:r w:rsidR="00423BB0">
        <w:rPr>
          <w:rFonts w:ascii="Palatino Linotype" w:hAnsi="Palatino Linotype"/>
        </w:rPr>
        <w:t>4</w:t>
      </w:r>
      <w:r w:rsidR="00771A73">
        <w:rPr>
          <w:rFonts w:ascii="Palatino Linotype" w:hAnsi="Palatino Linotype"/>
        </w:rPr>
        <w:t>/2022.</w:t>
      </w:r>
    </w:p>
    <w:p w14:paraId="02BACC63" w14:textId="579B82B7" w:rsidR="00771A73" w:rsidRDefault="00F96108" w:rsidP="00626FFF">
      <w:pPr>
        <w:pStyle w:val="ListParagraph"/>
        <w:numPr>
          <w:ilvl w:val="0"/>
          <w:numId w:val="9"/>
        </w:numPr>
        <w:rPr>
          <w:rFonts w:ascii="Palatino Linotype" w:hAnsi="Palatino Linotype"/>
        </w:rPr>
      </w:pPr>
      <w:hyperlink r:id="rId31" w:history="1">
        <w:r w:rsidR="00771A73" w:rsidRPr="006B73FF">
          <w:rPr>
            <w:rStyle w:val="Hyperlink"/>
            <w:rFonts w:ascii="Palatino Linotype" w:hAnsi="Palatino Linotype"/>
          </w:rPr>
          <w:t>https://portswigger.net/burp</w:t>
        </w:r>
      </w:hyperlink>
      <w:r w:rsidR="00771A73">
        <w:rPr>
          <w:rFonts w:ascii="Palatino Linotype" w:hAnsi="Palatino Linotype"/>
        </w:rPr>
        <w:t>. Last accessed 24/0</w:t>
      </w:r>
      <w:r w:rsidR="00423BB0">
        <w:rPr>
          <w:rFonts w:ascii="Palatino Linotype" w:hAnsi="Palatino Linotype"/>
        </w:rPr>
        <w:t>4</w:t>
      </w:r>
      <w:r w:rsidR="00771A73">
        <w:rPr>
          <w:rFonts w:ascii="Palatino Linotype" w:hAnsi="Palatino Linotype"/>
        </w:rPr>
        <w:t>/2022.</w:t>
      </w:r>
    </w:p>
    <w:p w14:paraId="534A8662" w14:textId="31C8C8C7" w:rsidR="00771A73" w:rsidRDefault="00F96108" w:rsidP="00626FFF">
      <w:pPr>
        <w:pStyle w:val="ListParagraph"/>
        <w:numPr>
          <w:ilvl w:val="0"/>
          <w:numId w:val="9"/>
        </w:numPr>
        <w:rPr>
          <w:rFonts w:ascii="Palatino Linotype" w:hAnsi="Palatino Linotype"/>
        </w:rPr>
      </w:pPr>
      <w:hyperlink r:id="rId32" w:history="1">
        <w:r w:rsidR="006A141D" w:rsidRPr="006B73FF">
          <w:rPr>
            <w:rStyle w:val="Hyperlink"/>
            <w:rFonts w:ascii="Palatino Linotype" w:hAnsi="Palatino Linotype"/>
          </w:rPr>
          <w:t>https://www.virtualbox.org/</w:t>
        </w:r>
      </w:hyperlink>
      <w:r w:rsidR="006A141D">
        <w:rPr>
          <w:rFonts w:ascii="Palatino Linotype" w:hAnsi="Palatino Linotype"/>
        </w:rPr>
        <w:t>. Last accessed 24/0</w:t>
      </w:r>
      <w:r w:rsidR="00423BB0">
        <w:rPr>
          <w:rFonts w:ascii="Palatino Linotype" w:hAnsi="Palatino Linotype"/>
        </w:rPr>
        <w:t>4</w:t>
      </w:r>
      <w:r w:rsidR="006A141D">
        <w:rPr>
          <w:rFonts w:ascii="Palatino Linotype" w:hAnsi="Palatino Linotype"/>
        </w:rPr>
        <w:t>/2022.</w:t>
      </w:r>
    </w:p>
    <w:p w14:paraId="2E8CDBD4" w14:textId="4A2D80E0" w:rsidR="006A141D" w:rsidRDefault="00F96108" w:rsidP="00626FFF">
      <w:pPr>
        <w:pStyle w:val="ListParagraph"/>
        <w:numPr>
          <w:ilvl w:val="0"/>
          <w:numId w:val="9"/>
        </w:numPr>
        <w:rPr>
          <w:rFonts w:ascii="Palatino Linotype" w:hAnsi="Palatino Linotype"/>
        </w:rPr>
      </w:pPr>
      <w:hyperlink r:id="rId33" w:history="1">
        <w:r w:rsidR="00870849" w:rsidRPr="006B73FF">
          <w:rPr>
            <w:rStyle w:val="Hyperlink"/>
            <w:rFonts w:ascii="Palatino Linotype" w:hAnsi="Palatino Linotype"/>
          </w:rPr>
          <w:t>https://addons.mozilla.org/en-GB/firefox/addon/foxyproxy-standard/</w:t>
        </w:r>
      </w:hyperlink>
      <w:r w:rsidR="00870849">
        <w:rPr>
          <w:rFonts w:ascii="Palatino Linotype" w:hAnsi="Palatino Linotype"/>
        </w:rPr>
        <w:t>. Last accessed 24/0</w:t>
      </w:r>
      <w:r w:rsidR="00423BB0">
        <w:rPr>
          <w:rFonts w:ascii="Palatino Linotype" w:hAnsi="Palatino Linotype"/>
        </w:rPr>
        <w:t>4</w:t>
      </w:r>
      <w:r w:rsidR="00870849">
        <w:rPr>
          <w:rFonts w:ascii="Palatino Linotype" w:hAnsi="Palatino Linotype"/>
        </w:rPr>
        <w:t>/2022.</w:t>
      </w:r>
    </w:p>
    <w:p w14:paraId="7F43CB7A" w14:textId="4CB45B4B" w:rsidR="00870849" w:rsidRDefault="00F96108" w:rsidP="00626FFF">
      <w:pPr>
        <w:pStyle w:val="ListParagraph"/>
        <w:numPr>
          <w:ilvl w:val="0"/>
          <w:numId w:val="9"/>
        </w:numPr>
        <w:rPr>
          <w:rFonts w:ascii="Palatino Linotype" w:hAnsi="Palatino Linotype"/>
        </w:rPr>
      </w:pPr>
      <w:hyperlink r:id="rId34" w:history="1">
        <w:r w:rsidR="00870849" w:rsidRPr="006B73FF">
          <w:rPr>
            <w:rStyle w:val="Hyperlink"/>
            <w:rFonts w:ascii="Palatino Linotype" w:hAnsi="Palatino Linotype"/>
          </w:rPr>
          <w:t>https://dvwa.co.uk/</w:t>
        </w:r>
      </w:hyperlink>
      <w:r w:rsidR="00870849">
        <w:rPr>
          <w:rFonts w:ascii="Palatino Linotype" w:hAnsi="Palatino Linotype"/>
        </w:rPr>
        <w:t>. Last accessed 24/0</w:t>
      </w:r>
      <w:r w:rsidR="00423BB0">
        <w:rPr>
          <w:rFonts w:ascii="Palatino Linotype" w:hAnsi="Palatino Linotype"/>
        </w:rPr>
        <w:t>4</w:t>
      </w:r>
      <w:r w:rsidR="00870849">
        <w:rPr>
          <w:rFonts w:ascii="Palatino Linotype" w:hAnsi="Palatino Linotype"/>
        </w:rPr>
        <w:t>/2022.</w:t>
      </w:r>
    </w:p>
    <w:p w14:paraId="12D63186" w14:textId="4A713B6B" w:rsidR="00870849" w:rsidRDefault="00F96108" w:rsidP="00626FFF">
      <w:pPr>
        <w:pStyle w:val="ListParagraph"/>
        <w:numPr>
          <w:ilvl w:val="0"/>
          <w:numId w:val="9"/>
        </w:numPr>
        <w:rPr>
          <w:rFonts w:ascii="Palatino Linotype" w:hAnsi="Palatino Linotype"/>
        </w:rPr>
      </w:pPr>
      <w:hyperlink r:id="rId35" w:history="1">
        <w:r w:rsidR="00870849" w:rsidRPr="006B73FF">
          <w:rPr>
            <w:rStyle w:val="Hyperlink"/>
            <w:rFonts w:ascii="Palatino Linotype" w:hAnsi="Palatino Linotype"/>
          </w:rPr>
          <w:t>https://null-byte.wonderhowto.com/how-to/use-burp-foxyproxy-easily-switch-between-proxy-settings-0196630/</w:t>
        </w:r>
      </w:hyperlink>
      <w:r w:rsidR="00870849">
        <w:rPr>
          <w:rFonts w:ascii="Palatino Linotype" w:hAnsi="Palatino Linotype"/>
        </w:rPr>
        <w:t>. Last accessed 24/0</w:t>
      </w:r>
      <w:r w:rsidR="00423BB0">
        <w:rPr>
          <w:rFonts w:ascii="Palatino Linotype" w:hAnsi="Palatino Linotype"/>
        </w:rPr>
        <w:t>4</w:t>
      </w:r>
      <w:r w:rsidR="00870849">
        <w:rPr>
          <w:rFonts w:ascii="Palatino Linotype" w:hAnsi="Palatino Linotype"/>
        </w:rPr>
        <w:t>/2022.</w:t>
      </w:r>
    </w:p>
    <w:p w14:paraId="3A0A8F37" w14:textId="06B123ED" w:rsidR="00870849" w:rsidRDefault="00F96108" w:rsidP="00626FFF">
      <w:pPr>
        <w:pStyle w:val="ListParagraph"/>
        <w:numPr>
          <w:ilvl w:val="0"/>
          <w:numId w:val="9"/>
        </w:numPr>
        <w:rPr>
          <w:rFonts w:ascii="Palatino Linotype" w:hAnsi="Palatino Linotype"/>
        </w:rPr>
      </w:pPr>
      <w:hyperlink r:id="rId36" w:history="1">
        <w:r w:rsidR="00870849" w:rsidRPr="006B73FF">
          <w:rPr>
            <w:rStyle w:val="Hyperlink"/>
            <w:rFonts w:ascii="Palatino Linotype" w:hAnsi="Palatino Linotype"/>
          </w:rPr>
          <w:t>https://who.is/</w:t>
        </w:r>
      </w:hyperlink>
      <w:r w:rsidR="00870849">
        <w:rPr>
          <w:rFonts w:ascii="Palatino Linotype" w:hAnsi="Palatino Linotype"/>
        </w:rPr>
        <w:t>. Last accessed 24/0</w:t>
      </w:r>
      <w:r w:rsidR="00423BB0">
        <w:rPr>
          <w:rFonts w:ascii="Palatino Linotype" w:hAnsi="Palatino Linotype"/>
        </w:rPr>
        <w:t>4</w:t>
      </w:r>
      <w:r w:rsidR="00870849">
        <w:rPr>
          <w:rFonts w:ascii="Palatino Linotype" w:hAnsi="Palatino Linotype"/>
        </w:rPr>
        <w:t>/2022.</w:t>
      </w:r>
    </w:p>
    <w:p w14:paraId="1245AA5F" w14:textId="5E1D1976" w:rsidR="00870849" w:rsidRDefault="00F96108" w:rsidP="00626FFF">
      <w:pPr>
        <w:pStyle w:val="ListParagraph"/>
        <w:numPr>
          <w:ilvl w:val="0"/>
          <w:numId w:val="9"/>
        </w:numPr>
        <w:rPr>
          <w:rFonts w:ascii="Palatino Linotype" w:hAnsi="Palatino Linotype"/>
        </w:rPr>
      </w:pPr>
      <w:hyperlink r:id="rId37" w:history="1">
        <w:r w:rsidR="00870849" w:rsidRPr="006B73FF">
          <w:rPr>
            <w:rStyle w:val="Hyperlink"/>
            <w:rFonts w:ascii="Palatino Linotype" w:hAnsi="Palatino Linotype"/>
          </w:rPr>
          <w:t>https://www.parrotsec.org/</w:t>
        </w:r>
      </w:hyperlink>
      <w:r w:rsidR="00870849">
        <w:rPr>
          <w:rFonts w:ascii="Palatino Linotype" w:hAnsi="Palatino Linotype"/>
        </w:rPr>
        <w:t>. Last accessed 24/0</w:t>
      </w:r>
      <w:r w:rsidR="00423BB0">
        <w:rPr>
          <w:rFonts w:ascii="Palatino Linotype" w:hAnsi="Palatino Linotype"/>
        </w:rPr>
        <w:t>4</w:t>
      </w:r>
      <w:r w:rsidR="00870849">
        <w:rPr>
          <w:rFonts w:ascii="Palatino Linotype" w:hAnsi="Palatino Linotype"/>
        </w:rPr>
        <w:t>/2022.</w:t>
      </w:r>
    </w:p>
    <w:p w14:paraId="7DA4C203" w14:textId="051187DB" w:rsidR="00870849" w:rsidRDefault="00F96108" w:rsidP="00626FFF">
      <w:pPr>
        <w:pStyle w:val="ListParagraph"/>
        <w:numPr>
          <w:ilvl w:val="0"/>
          <w:numId w:val="9"/>
        </w:numPr>
        <w:rPr>
          <w:rFonts w:ascii="Palatino Linotype" w:hAnsi="Palatino Linotype"/>
        </w:rPr>
      </w:pPr>
      <w:hyperlink r:id="rId38" w:history="1">
        <w:r w:rsidR="00C138ED" w:rsidRPr="006B73FF">
          <w:rPr>
            <w:rStyle w:val="Hyperlink"/>
            <w:rFonts w:ascii="Palatino Linotype" w:hAnsi="Palatino Linotype"/>
          </w:rPr>
          <w:t>https://github.com/EnableSecurity/wafw00f</w:t>
        </w:r>
      </w:hyperlink>
      <w:r w:rsidR="00C138ED">
        <w:rPr>
          <w:rFonts w:ascii="Palatino Linotype" w:hAnsi="Palatino Linotype"/>
        </w:rPr>
        <w:t>. Last accessed 24/0</w:t>
      </w:r>
      <w:r w:rsidR="00423BB0">
        <w:rPr>
          <w:rFonts w:ascii="Palatino Linotype" w:hAnsi="Palatino Linotype"/>
        </w:rPr>
        <w:t>4</w:t>
      </w:r>
      <w:r w:rsidR="00C138ED">
        <w:rPr>
          <w:rFonts w:ascii="Palatino Linotype" w:hAnsi="Palatino Linotype"/>
        </w:rPr>
        <w:t>/2022.</w:t>
      </w:r>
    </w:p>
    <w:p w14:paraId="12294237" w14:textId="271555C1" w:rsidR="00C138ED" w:rsidRDefault="00F96108" w:rsidP="00626FFF">
      <w:pPr>
        <w:pStyle w:val="ListParagraph"/>
        <w:numPr>
          <w:ilvl w:val="0"/>
          <w:numId w:val="9"/>
        </w:numPr>
        <w:rPr>
          <w:rFonts w:ascii="Palatino Linotype" w:hAnsi="Palatino Linotype"/>
        </w:rPr>
      </w:pPr>
      <w:hyperlink r:id="rId39" w:history="1">
        <w:r w:rsidR="00C138ED" w:rsidRPr="006B73FF">
          <w:rPr>
            <w:rStyle w:val="Hyperlink"/>
            <w:rFonts w:ascii="Palatino Linotype" w:hAnsi="Palatino Linotype"/>
          </w:rPr>
          <w:t>https://nmap.org/</w:t>
        </w:r>
      </w:hyperlink>
      <w:r w:rsidR="00C138ED">
        <w:rPr>
          <w:rFonts w:ascii="Palatino Linotype" w:hAnsi="Palatino Linotype"/>
        </w:rPr>
        <w:t>. Last accessed 24/0</w:t>
      </w:r>
      <w:r w:rsidR="00423BB0">
        <w:rPr>
          <w:rFonts w:ascii="Palatino Linotype" w:hAnsi="Palatino Linotype"/>
        </w:rPr>
        <w:t>4</w:t>
      </w:r>
      <w:r w:rsidR="00C138ED">
        <w:rPr>
          <w:rFonts w:ascii="Palatino Linotype" w:hAnsi="Palatino Linotype"/>
        </w:rPr>
        <w:t>/2022.</w:t>
      </w:r>
    </w:p>
    <w:p w14:paraId="672D8697" w14:textId="5C2872E0" w:rsidR="00C138ED" w:rsidRDefault="00F96108" w:rsidP="00626FFF">
      <w:pPr>
        <w:pStyle w:val="ListParagraph"/>
        <w:numPr>
          <w:ilvl w:val="0"/>
          <w:numId w:val="9"/>
        </w:numPr>
        <w:rPr>
          <w:rFonts w:ascii="Palatino Linotype" w:hAnsi="Palatino Linotype"/>
        </w:rPr>
      </w:pPr>
      <w:hyperlink r:id="rId40" w:history="1">
        <w:r w:rsidR="00C138ED" w:rsidRPr="006B73FF">
          <w:rPr>
            <w:rStyle w:val="Hyperlink"/>
            <w:rFonts w:ascii="Palatino Linotype" w:hAnsi="Palatino Linotype"/>
          </w:rPr>
          <w:t>https://cirt.net/Nikto2</w:t>
        </w:r>
      </w:hyperlink>
      <w:r w:rsidR="00C138ED">
        <w:rPr>
          <w:rFonts w:ascii="Palatino Linotype" w:hAnsi="Palatino Linotype"/>
        </w:rPr>
        <w:t>. Last accessed 24/0</w:t>
      </w:r>
      <w:r w:rsidR="00423BB0">
        <w:rPr>
          <w:rFonts w:ascii="Palatino Linotype" w:hAnsi="Palatino Linotype"/>
        </w:rPr>
        <w:t>4</w:t>
      </w:r>
      <w:r w:rsidR="00C138ED">
        <w:rPr>
          <w:rFonts w:ascii="Palatino Linotype" w:hAnsi="Palatino Linotype"/>
        </w:rPr>
        <w:t>/2022.</w:t>
      </w:r>
    </w:p>
    <w:p w14:paraId="53B2657A" w14:textId="46D94CA8" w:rsidR="00C138ED" w:rsidRDefault="00F96108" w:rsidP="00626FFF">
      <w:pPr>
        <w:pStyle w:val="ListParagraph"/>
        <w:numPr>
          <w:ilvl w:val="0"/>
          <w:numId w:val="9"/>
        </w:numPr>
        <w:rPr>
          <w:rFonts w:ascii="Palatino Linotype" w:hAnsi="Palatino Linotype"/>
        </w:rPr>
      </w:pPr>
      <w:hyperlink r:id="rId41" w:history="1">
        <w:r w:rsidR="005914AA" w:rsidRPr="006B73FF">
          <w:rPr>
            <w:rStyle w:val="Hyperlink"/>
            <w:rFonts w:ascii="Palatino Linotype" w:hAnsi="Palatino Linotype"/>
          </w:rPr>
          <w:t>https://owasp.org/www-project-zap/</w:t>
        </w:r>
      </w:hyperlink>
      <w:r w:rsidR="005914AA">
        <w:rPr>
          <w:rFonts w:ascii="Palatino Linotype" w:hAnsi="Palatino Linotype"/>
        </w:rPr>
        <w:t>. Last accessed 25/0</w:t>
      </w:r>
      <w:r w:rsidR="00423BB0">
        <w:rPr>
          <w:rFonts w:ascii="Palatino Linotype" w:hAnsi="Palatino Linotype"/>
        </w:rPr>
        <w:t>4</w:t>
      </w:r>
      <w:r w:rsidR="005914AA">
        <w:rPr>
          <w:rFonts w:ascii="Palatino Linotype" w:hAnsi="Palatino Linotype"/>
        </w:rPr>
        <w:t>/2022.</w:t>
      </w:r>
    </w:p>
    <w:p w14:paraId="4CA9652F" w14:textId="2EA8D479" w:rsidR="005914AA" w:rsidRDefault="00F96108" w:rsidP="00626FFF">
      <w:pPr>
        <w:pStyle w:val="ListParagraph"/>
        <w:numPr>
          <w:ilvl w:val="0"/>
          <w:numId w:val="9"/>
        </w:numPr>
        <w:rPr>
          <w:rFonts w:ascii="Palatino Linotype" w:hAnsi="Palatino Linotype"/>
        </w:rPr>
      </w:pPr>
      <w:hyperlink r:id="rId42" w:history="1">
        <w:r w:rsidR="00423BB0" w:rsidRPr="007E204B">
          <w:rPr>
            <w:rStyle w:val="Hyperlink"/>
            <w:rFonts w:ascii="Palatino Linotype" w:hAnsi="Palatino Linotype"/>
          </w:rPr>
          <w:t>https://app.diagrams.net/</w:t>
        </w:r>
      </w:hyperlink>
      <w:r w:rsidR="00423BB0" w:rsidRPr="007E204B">
        <w:rPr>
          <w:rFonts w:ascii="Palatino Linotype" w:hAnsi="Palatino Linotype"/>
        </w:rPr>
        <w:t>.</w:t>
      </w:r>
      <w:r w:rsidR="00423BB0">
        <w:rPr>
          <w:rFonts w:ascii="Palatino Linotype" w:hAnsi="Palatino Linotype"/>
        </w:rPr>
        <w:t>. Last accessed 25/04/2022.</w:t>
      </w:r>
    </w:p>
    <w:p w14:paraId="1DEBE13A" w14:textId="78DFCFD0" w:rsidR="00423BB0" w:rsidRDefault="00F96108" w:rsidP="00626FFF">
      <w:pPr>
        <w:pStyle w:val="ListParagraph"/>
        <w:numPr>
          <w:ilvl w:val="0"/>
          <w:numId w:val="9"/>
        </w:numPr>
        <w:rPr>
          <w:rFonts w:ascii="Palatino Linotype" w:hAnsi="Palatino Linotype"/>
        </w:rPr>
      </w:pPr>
      <w:hyperlink r:id="rId43" w:history="1">
        <w:r w:rsidR="00381A11" w:rsidRPr="006B73FF">
          <w:rPr>
            <w:rStyle w:val="Hyperlink"/>
            <w:rFonts w:ascii="Palatino Linotype" w:hAnsi="Palatino Linotype"/>
          </w:rPr>
          <w:t>https://www.fortinet.com/resources/cyberglossary/brute-force-attack</w:t>
        </w:r>
      </w:hyperlink>
      <w:r w:rsidR="00381A11">
        <w:rPr>
          <w:rFonts w:ascii="Palatino Linotype" w:hAnsi="Palatino Linotype"/>
        </w:rPr>
        <w:t>. Last accessed 25/04/2022.</w:t>
      </w:r>
    </w:p>
    <w:p w14:paraId="3D344763" w14:textId="5CEAAAAE" w:rsidR="00381A11" w:rsidRDefault="00F96108" w:rsidP="00626FFF">
      <w:pPr>
        <w:pStyle w:val="ListParagraph"/>
        <w:numPr>
          <w:ilvl w:val="0"/>
          <w:numId w:val="9"/>
        </w:numPr>
        <w:rPr>
          <w:rFonts w:ascii="Palatino Linotype" w:hAnsi="Palatino Linotype"/>
        </w:rPr>
      </w:pPr>
      <w:hyperlink r:id="rId44" w:history="1">
        <w:r w:rsidR="00381A11" w:rsidRPr="006B73FF">
          <w:rPr>
            <w:rStyle w:val="Hyperlink"/>
            <w:rFonts w:ascii="Palatino Linotype" w:hAnsi="Palatino Linotype"/>
          </w:rPr>
          <w:t>https://owasp.org/www-community/attacks/Command_Injection</w:t>
        </w:r>
      </w:hyperlink>
      <w:r w:rsidR="00381A11">
        <w:rPr>
          <w:rFonts w:ascii="Palatino Linotype" w:hAnsi="Palatino Linotype"/>
        </w:rPr>
        <w:t>. Last accessed 25/04/2022.</w:t>
      </w:r>
    </w:p>
    <w:p w14:paraId="31A2CED2" w14:textId="35A1A8BA" w:rsidR="00381A11" w:rsidRDefault="00F96108" w:rsidP="00626FFF">
      <w:pPr>
        <w:pStyle w:val="ListParagraph"/>
        <w:numPr>
          <w:ilvl w:val="0"/>
          <w:numId w:val="9"/>
        </w:numPr>
        <w:rPr>
          <w:rFonts w:ascii="Palatino Linotype" w:hAnsi="Palatino Linotype"/>
        </w:rPr>
      </w:pPr>
      <w:hyperlink r:id="rId45" w:history="1">
        <w:r w:rsidR="00381A11" w:rsidRPr="006B73FF">
          <w:rPr>
            <w:rStyle w:val="Hyperlink"/>
            <w:rFonts w:ascii="Palatino Linotype" w:hAnsi="Palatino Linotype"/>
          </w:rPr>
          <w:t>https://owasp.org/www-community/attacks/csrf</w:t>
        </w:r>
      </w:hyperlink>
      <w:r w:rsidR="00381A11">
        <w:rPr>
          <w:rFonts w:ascii="Palatino Linotype" w:hAnsi="Palatino Linotype"/>
        </w:rPr>
        <w:t>. Last accessed 25/04/2022.</w:t>
      </w:r>
    </w:p>
    <w:p w14:paraId="15D2CB01" w14:textId="2CE8C9C4" w:rsidR="00381A11" w:rsidRDefault="00F96108" w:rsidP="00626FFF">
      <w:pPr>
        <w:pStyle w:val="ListParagraph"/>
        <w:numPr>
          <w:ilvl w:val="0"/>
          <w:numId w:val="9"/>
        </w:numPr>
        <w:rPr>
          <w:rFonts w:ascii="Palatino Linotype" w:hAnsi="Palatino Linotype"/>
        </w:rPr>
      </w:pPr>
      <w:hyperlink r:id="rId46" w:history="1">
        <w:r w:rsidR="003F1DBA" w:rsidRPr="006B73FF">
          <w:rPr>
            <w:rStyle w:val="Hyperlink"/>
            <w:rFonts w:ascii="Palatino Linotype" w:hAnsi="Palatino Linotype"/>
          </w:rPr>
          <w:t>https://www.offensive-security.com/metasploit-unleashed/file-inclusion-vulnerabilities/</w:t>
        </w:r>
      </w:hyperlink>
      <w:r w:rsidR="003F1DBA">
        <w:rPr>
          <w:rFonts w:ascii="Palatino Linotype" w:hAnsi="Palatino Linotype"/>
        </w:rPr>
        <w:t>. Last accessed 25/04/2022.</w:t>
      </w:r>
    </w:p>
    <w:p w14:paraId="79912B9B" w14:textId="34261215" w:rsidR="003F1DBA" w:rsidRDefault="00F96108" w:rsidP="00626FFF">
      <w:pPr>
        <w:pStyle w:val="ListParagraph"/>
        <w:numPr>
          <w:ilvl w:val="0"/>
          <w:numId w:val="9"/>
        </w:numPr>
        <w:rPr>
          <w:rFonts w:ascii="Palatino Linotype" w:hAnsi="Palatino Linotype"/>
        </w:rPr>
      </w:pPr>
      <w:hyperlink r:id="rId47" w:history="1">
        <w:r w:rsidR="003F1DBA" w:rsidRPr="006B73FF">
          <w:rPr>
            <w:rStyle w:val="Hyperlink"/>
            <w:rFonts w:ascii="Palatino Linotype" w:hAnsi="Palatino Linotype"/>
          </w:rPr>
          <w:t>https://portswigger.net/web-security/file-upload</w:t>
        </w:r>
      </w:hyperlink>
      <w:r w:rsidR="003F1DBA">
        <w:rPr>
          <w:rFonts w:ascii="Palatino Linotype" w:hAnsi="Palatino Linotype"/>
        </w:rPr>
        <w:t>. Last accessed 25/04/2022.</w:t>
      </w:r>
    </w:p>
    <w:p w14:paraId="33908BF1" w14:textId="0A6938F9" w:rsidR="003F1DBA" w:rsidRDefault="00F96108" w:rsidP="00626FFF">
      <w:pPr>
        <w:pStyle w:val="ListParagraph"/>
        <w:numPr>
          <w:ilvl w:val="0"/>
          <w:numId w:val="9"/>
        </w:numPr>
        <w:rPr>
          <w:rFonts w:ascii="Palatino Linotype" w:hAnsi="Palatino Linotype"/>
        </w:rPr>
      </w:pPr>
      <w:hyperlink r:id="rId48" w:history="1">
        <w:r w:rsidR="003F1DBA" w:rsidRPr="006B73FF">
          <w:rPr>
            <w:rStyle w:val="Hyperlink"/>
            <w:rFonts w:ascii="Palatino Linotype" w:hAnsi="Palatino Linotype"/>
          </w:rPr>
          <w:t>https://christovitohidajat.medium.com/insecure-captcha-dvwa-hacking-for-unsafe-verification-process-8d0d938eb9e9</w:t>
        </w:r>
      </w:hyperlink>
      <w:r w:rsidR="003F1DBA">
        <w:rPr>
          <w:rFonts w:ascii="Palatino Linotype" w:hAnsi="Palatino Linotype"/>
        </w:rPr>
        <w:t>. Last accessed 25/04/2022.</w:t>
      </w:r>
    </w:p>
    <w:p w14:paraId="01BB4E60" w14:textId="48787E71" w:rsidR="003F1DBA" w:rsidRDefault="00F96108" w:rsidP="00626FFF">
      <w:pPr>
        <w:pStyle w:val="ListParagraph"/>
        <w:numPr>
          <w:ilvl w:val="0"/>
          <w:numId w:val="9"/>
        </w:numPr>
        <w:rPr>
          <w:rFonts w:ascii="Palatino Linotype" w:hAnsi="Palatino Linotype"/>
        </w:rPr>
      </w:pPr>
      <w:hyperlink r:id="rId49" w:history="1">
        <w:r w:rsidR="00A63E9C" w:rsidRPr="006B73FF">
          <w:rPr>
            <w:rStyle w:val="Hyperlink"/>
            <w:rFonts w:ascii="Palatino Linotype" w:hAnsi="Palatino Linotype"/>
          </w:rPr>
          <w:t>https://www.w3schools.com/sql/sql_injection.asp</w:t>
        </w:r>
      </w:hyperlink>
      <w:r w:rsidR="00A63E9C">
        <w:rPr>
          <w:rFonts w:ascii="Palatino Linotype" w:hAnsi="Palatino Linotype"/>
        </w:rPr>
        <w:t>. Last accessed 25/04/2022.</w:t>
      </w:r>
    </w:p>
    <w:p w14:paraId="51978586" w14:textId="4D058B60" w:rsidR="00A63E9C" w:rsidRDefault="00F96108" w:rsidP="00626FFF">
      <w:pPr>
        <w:pStyle w:val="ListParagraph"/>
        <w:numPr>
          <w:ilvl w:val="0"/>
          <w:numId w:val="9"/>
        </w:numPr>
        <w:rPr>
          <w:rFonts w:ascii="Palatino Linotype" w:hAnsi="Palatino Linotype"/>
        </w:rPr>
      </w:pPr>
      <w:hyperlink r:id="rId50" w:history="1">
        <w:r w:rsidR="00A63E9C" w:rsidRPr="006B73FF">
          <w:rPr>
            <w:rStyle w:val="Hyperlink"/>
            <w:rFonts w:ascii="Palatino Linotype" w:hAnsi="Palatino Linotype"/>
          </w:rPr>
          <w:t>https://owasp.org/www-community/attacks/Blind_SQL_Injection</w:t>
        </w:r>
      </w:hyperlink>
      <w:r w:rsidR="00A63E9C">
        <w:rPr>
          <w:rFonts w:ascii="Palatino Linotype" w:hAnsi="Palatino Linotype"/>
        </w:rPr>
        <w:t>. Last accessed 25/04/2022.</w:t>
      </w:r>
    </w:p>
    <w:p w14:paraId="68C0CC92" w14:textId="09B4F721" w:rsidR="00A63E9C" w:rsidRDefault="00F96108" w:rsidP="00626FFF">
      <w:pPr>
        <w:pStyle w:val="ListParagraph"/>
        <w:numPr>
          <w:ilvl w:val="0"/>
          <w:numId w:val="9"/>
        </w:numPr>
        <w:rPr>
          <w:rFonts w:ascii="Palatino Linotype" w:hAnsi="Palatino Linotype"/>
        </w:rPr>
      </w:pPr>
      <w:hyperlink r:id="rId51" w:history="1">
        <w:r w:rsidR="00A63E9C" w:rsidRPr="006B73FF">
          <w:rPr>
            <w:rStyle w:val="Hyperlink"/>
            <w:rFonts w:ascii="Palatino Linotype" w:hAnsi="Palatino Linotype"/>
          </w:rPr>
          <w:t>https://www.hacksplaining.com/prevention/weak-session</w:t>
        </w:r>
      </w:hyperlink>
      <w:r w:rsidR="00A63E9C">
        <w:rPr>
          <w:rFonts w:ascii="Palatino Linotype" w:hAnsi="Palatino Linotype"/>
        </w:rPr>
        <w:t>. Last accessed 25/04/2022.</w:t>
      </w:r>
    </w:p>
    <w:p w14:paraId="7E79676E" w14:textId="54A4F495" w:rsidR="00A63E9C" w:rsidRDefault="00F96108" w:rsidP="00626FFF">
      <w:pPr>
        <w:pStyle w:val="ListParagraph"/>
        <w:numPr>
          <w:ilvl w:val="0"/>
          <w:numId w:val="9"/>
        </w:numPr>
        <w:rPr>
          <w:rFonts w:ascii="Palatino Linotype" w:hAnsi="Palatino Linotype"/>
        </w:rPr>
      </w:pPr>
      <w:hyperlink r:id="rId52" w:history="1">
        <w:r w:rsidR="00A63E9C" w:rsidRPr="006B73FF">
          <w:rPr>
            <w:rStyle w:val="Hyperlink"/>
            <w:rFonts w:ascii="Palatino Linotype" w:hAnsi="Palatino Linotype"/>
          </w:rPr>
          <w:t>https://owasp.org/www-community/attacks/DOM_Based_XSS</w:t>
        </w:r>
      </w:hyperlink>
      <w:r w:rsidR="00A63E9C">
        <w:rPr>
          <w:rFonts w:ascii="Palatino Linotype" w:hAnsi="Palatino Linotype"/>
        </w:rPr>
        <w:t>. Last accessed 25/04/2022.</w:t>
      </w:r>
    </w:p>
    <w:p w14:paraId="5747E1B4" w14:textId="247C1DD7" w:rsidR="00A63E9C" w:rsidRDefault="00F96108" w:rsidP="00626FFF">
      <w:pPr>
        <w:pStyle w:val="ListParagraph"/>
        <w:numPr>
          <w:ilvl w:val="0"/>
          <w:numId w:val="9"/>
        </w:numPr>
        <w:rPr>
          <w:rFonts w:ascii="Palatino Linotype" w:hAnsi="Palatino Linotype"/>
        </w:rPr>
      </w:pPr>
      <w:hyperlink r:id="rId53" w:history="1">
        <w:r w:rsidR="00A63E9C" w:rsidRPr="006B73FF">
          <w:rPr>
            <w:rStyle w:val="Hyperlink"/>
            <w:rFonts w:ascii="Palatino Linotype" w:hAnsi="Palatino Linotype"/>
          </w:rPr>
          <w:t>https://portswigger.net/web-security/cross-site-scripting/reflected</w:t>
        </w:r>
      </w:hyperlink>
      <w:r w:rsidR="00A63E9C">
        <w:rPr>
          <w:rFonts w:ascii="Palatino Linotype" w:hAnsi="Palatino Linotype"/>
        </w:rPr>
        <w:t>. Last accessed 25/04/2022.</w:t>
      </w:r>
    </w:p>
    <w:p w14:paraId="489190C1" w14:textId="71DC7050" w:rsidR="00A63E9C" w:rsidRDefault="00F96108" w:rsidP="00626FFF">
      <w:pPr>
        <w:pStyle w:val="ListParagraph"/>
        <w:numPr>
          <w:ilvl w:val="0"/>
          <w:numId w:val="9"/>
        </w:numPr>
        <w:rPr>
          <w:rFonts w:ascii="Palatino Linotype" w:hAnsi="Palatino Linotype"/>
        </w:rPr>
      </w:pPr>
      <w:hyperlink r:id="rId54" w:history="1">
        <w:r w:rsidR="00563182" w:rsidRPr="006B73FF">
          <w:rPr>
            <w:rStyle w:val="Hyperlink"/>
            <w:rFonts w:ascii="Palatino Linotype" w:hAnsi="Palatino Linotype"/>
          </w:rPr>
          <w:t>https://predatech.co.uk/protecting-your-web-app-brute-force-login-attacks/</w:t>
        </w:r>
      </w:hyperlink>
      <w:r w:rsidR="00563182">
        <w:rPr>
          <w:rFonts w:ascii="Palatino Linotype" w:hAnsi="Palatino Linotype"/>
        </w:rPr>
        <w:t>. Last accessed 25/04/2022.</w:t>
      </w:r>
    </w:p>
    <w:p w14:paraId="30CDB38F" w14:textId="4E576BD3" w:rsidR="00563182" w:rsidRDefault="00F96108" w:rsidP="00626FFF">
      <w:pPr>
        <w:pStyle w:val="ListParagraph"/>
        <w:numPr>
          <w:ilvl w:val="0"/>
          <w:numId w:val="9"/>
        </w:numPr>
        <w:rPr>
          <w:rFonts w:ascii="Palatino Linotype" w:hAnsi="Palatino Linotype"/>
        </w:rPr>
      </w:pPr>
      <w:hyperlink r:id="rId55" w:history="1">
        <w:r w:rsidR="00563182" w:rsidRPr="006B73FF">
          <w:rPr>
            <w:rStyle w:val="Hyperlink"/>
            <w:rFonts w:ascii="Palatino Linotype" w:hAnsi="Palatino Linotype"/>
          </w:rPr>
          <w:t>https://brightsec.com/blog/os-command-injection/</w:t>
        </w:r>
      </w:hyperlink>
      <w:r w:rsidR="00563182">
        <w:rPr>
          <w:rFonts w:ascii="Palatino Linotype" w:hAnsi="Palatino Linotype"/>
        </w:rPr>
        <w:t>. Last accessed 25/04/2022.</w:t>
      </w:r>
    </w:p>
    <w:p w14:paraId="0AD06B47" w14:textId="25711C74" w:rsidR="00563182" w:rsidRDefault="00F96108" w:rsidP="00626FFF">
      <w:pPr>
        <w:pStyle w:val="ListParagraph"/>
        <w:numPr>
          <w:ilvl w:val="0"/>
          <w:numId w:val="9"/>
        </w:numPr>
        <w:rPr>
          <w:rFonts w:ascii="Palatino Linotype" w:hAnsi="Palatino Linotype"/>
        </w:rPr>
      </w:pPr>
      <w:hyperlink r:id="rId56" w:history="1">
        <w:r w:rsidR="00563182" w:rsidRPr="006B73FF">
          <w:rPr>
            <w:rStyle w:val="Hyperlink"/>
            <w:rFonts w:ascii="Palatino Linotype" w:hAnsi="Palatino Linotype"/>
          </w:rPr>
          <w:t>https://cheatsheetseries.owasp.org/cheatsheets/Cross-Site_Request_Forgery_Prevention_Cheat_Sheet.html</w:t>
        </w:r>
      </w:hyperlink>
      <w:r w:rsidR="00563182">
        <w:rPr>
          <w:rFonts w:ascii="Palatino Linotype" w:hAnsi="Palatino Linotype"/>
        </w:rPr>
        <w:t>. Last accessed 25/04/2022.</w:t>
      </w:r>
    </w:p>
    <w:p w14:paraId="7F5D4E6D" w14:textId="31E19D4C" w:rsidR="00563182" w:rsidRDefault="00F96108" w:rsidP="00626FFF">
      <w:pPr>
        <w:pStyle w:val="ListParagraph"/>
        <w:numPr>
          <w:ilvl w:val="0"/>
          <w:numId w:val="9"/>
        </w:numPr>
        <w:rPr>
          <w:rFonts w:ascii="Palatino Linotype" w:hAnsi="Palatino Linotype"/>
        </w:rPr>
      </w:pPr>
      <w:hyperlink r:id="rId57" w:history="1">
        <w:r w:rsidR="00756854" w:rsidRPr="006B73FF">
          <w:rPr>
            <w:rStyle w:val="Hyperlink"/>
            <w:rFonts w:ascii="Palatino Linotype" w:hAnsi="Palatino Linotype"/>
          </w:rPr>
          <w:t>https://www.esecurityplanet.com/endpoint/how-to-prevent-remote-file-inclusion-rfi-attacks/</w:t>
        </w:r>
      </w:hyperlink>
      <w:r w:rsidR="00756854">
        <w:rPr>
          <w:rFonts w:ascii="Palatino Linotype" w:hAnsi="Palatino Linotype"/>
        </w:rPr>
        <w:t>. Last accessed 25/04/2022.</w:t>
      </w:r>
    </w:p>
    <w:p w14:paraId="375C2C13" w14:textId="1ABC6D4C" w:rsidR="00756854" w:rsidRDefault="00F96108" w:rsidP="00626FFF">
      <w:pPr>
        <w:pStyle w:val="ListParagraph"/>
        <w:numPr>
          <w:ilvl w:val="0"/>
          <w:numId w:val="9"/>
        </w:numPr>
        <w:rPr>
          <w:rFonts w:ascii="Palatino Linotype" w:hAnsi="Palatino Linotype"/>
        </w:rPr>
      </w:pPr>
      <w:hyperlink r:id="rId58" w:history="1">
        <w:r w:rsidR="00756854" w:rsidRPr="006B73FF">
          <w:rPr>
            <w:rStyle w:val="Hyperlink"/>
            <w:rFonts w:ascii="Palatino Linotype" w:hAnsi="Palatino Linotype"/>
          </w:rPr>
          <w:t>https://www.hacksplaining.com/prevention/file-upload</w:t>
        </w:r>
      </w:hyperlink>
      <w:r w:rsidR="00756854">
        <w:rPr>
          <w:rFonts w:ascii="Palatino Linotype" w:hAnsi="Palatino Linotype"/>
        </w:rPr>
        <w:t>. Last accessed 25/04/2022.</w:t>
      </w:r>
    </w:p>
    <w:p w14:paraId="49B9B5B4" w14:textId="6139736C" w:rsidR="00756854" w:rsidRDefault="00F96108" w:rsidP="00626FFF">
      <w:pPr>
        <w:pStyle w:val="ListParagraph"/>
        <w:numPr>
          <w:ilvl w:val="0"/>
          <w:numId w:val="9"/>
        </w:numPr>
        <w:rPr>
          <w:rFonts w:ascii="Palatino Linotype" w:hAnsi="Palatino Linotype"/>
        </w:rPr>
      </w:pPr>
      <w:hyperlink r:id="rId59" w:history="1">
        <w:r w:rsidR="00756854" w:rsidRPr="006B73FF">
          <w:rPr>
            <w:rStyle w:val="Hyperlink"/>
            <w:rFonts w:ascii="Palatino Linotype" w:hAnsi="Palatino Linotype"/>
          </w:rPr>
          <w:t>https://blog.securelayer7.net/owasp-top-10-insufficient-attack-protection-7-captcha-bypass/</w:t>
        </w:r>
      </w:hyperlink>
      <w:r w:rsidR="00756854">
        <w:rPr>
          <w:rFonts w:ascii="Palatino Linotype" w:hAnsi="Palatino Linotype"/>
        </w:rPr>
        <w:t>. Last accessed 25/04/2022.</w:t>
      </w:r>
    </w:p>
    <w:p w14:paraId="740DEC9E" w14:textId="46757F20" w:rsidR="00756854" w:rsidRDefault="00F96108" w:rsidP="00626FFF">
      <w:pPr>
        <w:pStyle w:val="ListParagraph"/>
        <w:numPr>
          <w:ilvl w:val="0"/>
          <w:numId w:val="9"/>
        </w:numPr>
        <w:rPr>
          <w:rFonts w:ascii="Palatino Linotype" w:hAnsi="Palatino Linotype"/>
        </w:rPr>
      </w:pPr>
      <w:hyperlink r:id="rId60" w:history="1">
        <w:r w:rsidR="00756854" w:rsidRPr="006B73FF">
          <w:rPr>
            <w:rStyle w:val="Hyperlink"/>
            <w:rFonts w:ascii="Palatino Linotype" w:hAnsi="Palatino Linotype"/>
          </w:rPr>
          <w:t>https://www.softwaresecured.com/introduction-to-sql-injection-mitigation/</w:t>
        </w:r>
      </w:hyperlink>
      <w:r w:rsidR="00756854">
        <w:rPr>
          <w:rFonts w:ascii="Palatino Linotype" w:hAnsi="Palatino Linotype"/>
        </w:rPr>
        <w:t>. Last accessed 25/04/2022.</w:t>
      </w:r>
    </w:p>
    <w:p w14:paraId="249AC35F" w14:textId="092FA7AF" w:rsidR="00756854" w:rsidRDefault="00F96108" w:rsidP="00626FFF">
      <w:pPr>
        <w:pStyle w:val="ListParagraph"/>
        <w:numPr>
          <w:ilvl w:val="0"/>
          <w:numId w:val="9"/>
        </w:numPr>
        <w:rPr>
          <w:rFonts w:ascii="Palatino Linotype" w:hAnsi="Palatino Linotype"/>
        </w:rPr>
      </w:pPr>
      <w:hyperlink r:id="rId61" w:history="1">
        <w:r w:rsidR="00756854" w:rsidRPr="006B73FF">
          <w:rPr>
            <w:rStyle w:val="Hyperlink"/>
            <w:rFonts w:ascii="Palatino Linotype" w:hAnsi="Palatino Linotype"/>
          </w:rPr>
          <w:t>https://cheatsheetseries.owasp.org/cheatsheets/Session_Management_Cheat_Sheet.html</w:t>
        </w:r>
      </w:hyperlink>
      <w:r w:rsidR="00756854">
        <w:rPr>
          <w:rFonts w:ascii="Palatino Linotype" w:hAnsi="Palatino Linotype"/>
        </w:rPr>
        <w:t>. Last accessed 25/04/2022.</w:t>
      </w:r>
    </w:p>
    <w:p w14:paraId="0440AADC" w14:textId="1AEE568F" w:rsidR="00756854" w:rsidRDefault="00F96108" w:rsidP="00626FFF">
      <w:pPr>
        <w:pStyle w:val="ListParagraph"/>
        <w:numPr>
          <w:ilvl w:val="0"/>
          <w:numId w:val="9"/>
        </w:numPr>
        <w:rPr>
          <w:rFonts w:ascii="Palatino Linotype" w:hAnsi="Palatino Linotype"/>
        </w:rPr>
      </w:pPr>
      <w:hyperlink r:id="rId62" w:history="1">
        <w:r w:rsidR="004F2747" w:rsidRPr="006B73FF">
          <w:rPr>
            <w:rStyle w:val="Hyperlink"/>
            <w:rFonts w:ascii="Palatino Linotype" w:hAnsi="Palatino Linotype"/>
          </w:rPr>
          <w:t>https://www.acunetix.com/blog/web-security-zone/how-to-prevent-dom-based-cross-site-scripting/</w:t>
        </w:r>
      </w:hyperlink>
      <w:r w:rsidR="004F2747">
        <w:rPr>
          <w:rFonts w:ascii="Palatino Linotype" w:hAnsi="Palatino Linotype"/>
        </w:rPr>
        <w:t>. Last accessed 25/04/2022.</w:t>
      </w:r>
    </w:p>
    <w:p w14:paraId="447B5C34" w14:textId="092DFCB2" w:rsidR="004F2747" w:rsidRDefault="00F96108" w:rsidP="00626FFF">
      <w:pPr>
        <w:pStyle w:val="ListParagraph"/>
        <w:numPr>
          <w:ilvl w:val="0"/>
          <w:numId w:val="9"/>
        </w:numPr>
        <w:rPr>
          <w:rFonts w:ascii="Palatino Linotype" w:hAnsi="Palatino Linotype"/>
        </w:rPr>
      </w:pPr>
      <w:hyperlink r:id="rId63" w:history="1">
        <w:r w:rsidR="008852B5" w:rsidRPr="006B73FF">
          <w:rPr>
            <w:rStyle w:val="Hyperlink"/>
            <w:rFonts w:ascii="Palatino Linotype" w:hAnsi="Palatino Linotype"/>
          </w:rPr>
          <w:t>https://online.norwich.edu/academic-programs/resources/5-steps-for-conducting-computer-forensics-investigations</w:t>
        </w:r>
      </w:hyperlink>
      <w:r w:rsidR="008852B5">
        <w:rPr>
          <w:rFonts w:ascii="Palatino Linotype" w:hAnsi="Palatino Linotype"/>
        </w:rPr>
        <w:t>. Last accessed 26/04/2022.</w:t>
      </w:r>
    </w:p>
    <w:p w14:paraId="4443ECBD" w14:textId="3FFF7F7D" w:rsidR="008852B5" w:rsidRDefault="00F96108" w:rsidP="00626FFF">
      <w:pPr>
        <w:pStyle w:val="ListParagraph"/>
        <w:numPr>
          <w:ilvl w:val="0"/>
          <w:numId w:val="9"/>
        </w:numPr>
        <w:rPr>
          <w:rFonts w:ascii="Palatino Linotype" w:hAnsi="Palatino Linotype"/>
        </w:rPr>
      </w:pPr>
      <w:hyperlink r:id="rId64" w:history="1">
        <w:r w:rsidR="008852B5" w:rsidRPr="006B73FF">
          <w:rPr>
            <w:rStyle w:val="Hyperlink"/>
            <w:rFonts w:ascii="Palatino Linotype" w:hAnsi="Palatino Linotype"/>
          </w:rPr>
          <w:t>https://www.eccouncil.org/what-is-digital-forensics/</w:t>
        </w:r>
      </w:hyperlink>
      <w:r w:rsidR="008852B5">
        <w:rPr>
          <w:rFonts w:ascii="Palatino Linotype" w:hAnsi="Palatino Linotype"/>
        </w:rPr>
        <w:t>. Last accessed 26/04/2022.</w:t>
      </w:r>
    </w:p>
    <w:p w14:paraId="47CABF5E" w14:textId="2C520CCB" w:rsidR="008852B5" w:rsidRDefault="00F96108" w:rsidP="00626FFF">
      <w:pPr>
        <w:pStyle w:val="ListParagraph"/>
        <w:numPr>
          <w:ilvl w:val="0"/>
          <w:numId w:val="9"/>
        </w:numPr>
        <w:rPr>
          <w:rFonts w:ascii="Palatino Linotype" w:hAnsi="Palatino Linotype"/>
        </w:rPr>
      </w:pPr>
      <w:hyperlink r:id="rId65" w:history="1">
        <w:r w:rsidR="008852B5" w:rsidRPr="006B73FF">
          <w:rPr>
            <w:rStyle w:val="Hyperlink"/>
            <w:rFonts w:ascii="Palatino Linotype" w:hAnsi="Palatino Linotype"/>
          </w:rPr>
          <w:t>http://www.forensicsciencesimplified.org/digital/how.html</w:t>
        </w:r>
      </w:hyperlink>
      <w:r w:rsidR="008852B5">
        <w:rPr>
          <w:rFonts w:ascii="Palatino Linotype" w:hAnsi="Palatino Linotype"/>
        </w:rPr>
        <w:t>. Last accessed 26/04/2022.</w:t>
      </w:r>
    </w:p>
    <w:p w14:paraId="62C194C5" w14:textId="47F955CA" w:rsidR="008852B5" w:rsidRDefault="00F96108" w:rsidP="00626FFF">
      <w:pPr>
        <w:pStyle w:val="ListParagraph"/>
        <w:numPr>
          <w:ilvl w:val="0"/>
          <w:numId w:val="9"/>
        </w:numPr>
        <w:rPr>
          <w:rFonts w:ascii="Palatino Linotype" w:hAnsi="Palatino Linotype"/>
        </w:rPr>
      </w:pPr>
      <w:hyperlink r:id="rId66" w:history="1">
        <w:r w:rsidR="00BA2633" w:rsidRPr="006B73FF">
          <w:rPr>
            <w:rStyle w:val="Hyperlink"/>
            <w:rFonts w:ascii="Palatino Linotype" w:hAnsi="Palatino Linotype"/>
          </w:rPr>
          <w:t>https://accessdata.com/product-download/forensic-toolkit-ftk-version-7.1.0</w:t>
        </w:r>
      </w:hyperlink>
      <w:r w:rsidR="00BA2633">
        <w:rPr>
          <w:rFonts w:ascii="Palatino Linotype" w:hAnsi="Palatino Linotype"/>
        </w:rPr>
        <w:t>. Last accessed 26/04/2022.</w:t>
      </w:r>
    </w:p>
    <w:p w14:paraId="435D0D09" w14:textId="1BE074A5" w:rsidR="00BA2633" w:rsidRDefault="00F96108" w:rsidP="00626FFF">
      <w:pPr>
        <w:pStyle w:val="ListParagraph"/>
        <w:numPr>
          <w:ilvl w:val="0"/>
          <w:numId w:val="9"/>
        </w:numPr>
        <w:rPr>
          <w:rFonts w:ascii="Palatino Linotype" w:hAnsi="Palatino Linotype"/>
        </w:rPr>
      </w:pPr>
      <w:hyperlink r:id="rId67" w:history="1">
        <w:r w:rsidR="00BA2633" w:rsidRPr="006B73FF">
          <w:rPr>
            <w:rStyle w:val="Hyperlink"/>
            <w:rFonts w:ascii="Palatino Linotype" w:hAnsi="Palatino Linotype"/>
          </w:rPr>
          <w:t>https://www.ncbi.nlm.nih.gov/books/NBK551677/</w:t>
        </w:r>
      </w:hyperlink>
      <w:r w:rsidR="00BA2633">
        <w:rPr>
          <w:rFonts w:ascii="Palatino Linotype" w:hAnsi="Palatino Linotype"/>
        </w:rPr>
        <w:t>. Last accessed 26/04/2022.</w:t>
      </w:r>
    </w:p>
    <w:p w14:paraId="0CE790F9" w14:textId="6E3FD3DD" w:rsidR="00BA2633" w:rsidRDefault="00F96108" w:rsidP="00626FFF">
      <w:pPr>
        <w:pStyle w:val="ListParagraph"/>
        <w:numPr>
          <w:ilvl w:val="0"/>
          <w:numId w:val="9"/>
        </w:numPr>
        <w:rPr>
          <w:rFonts w:ascii="Palatino Linotype" w:hAnsi="Palatino Linotype"/>
        </w:rPr>
      </w:pPr>
      <w:hyperlink r:id="rId68" w:history="1">
        <w:r w:rsidR="00BA2633" w:rsidRPr="006B73FF">
          <w:rPr>
            <w:rStyle w:val="Hyperlink"/>
            <w:rFonts w:ascii="Palatino Linotype" w:hAnsi="Palatino Linotype"/>
          </w:rPr>
          <w:t>https://www.stellarinfo.com/blog/hash-values-in-digital-forensics/</w:t>
        </w:r>
      </w:hyperlink>
      <w:r w:rsidR="00BA2633">
        <w:rPr>
          <w:rFonts w:ascii="Palatino Linotype" w:hAnsi="Palatino Linotype"/>
        </w:rPr>
        <w:t>. Last accessed 26/04/2022.</w:t>
      </w:r>
    </w:p>
    <w:p w14:paraId="21AFC005" w14:textId="2D634713" w:rsidR="00240F52" w:rsidRDefault="00F96108" w:rsidP="00626FFF">
      <w:pPr>
        <w:pStyle w:val="ListParagraph"/>
        <w:numPr>
          <w:ilvl w:val="0"/>
          <w:numId w:val="9"/>
        </w:numPr>
        <w:rPr>
          <w:rFonts w:ascii="Palatino Linotype" w:hAnsi="Palatino Linotype"/>
        </w:rPr>
      </w:pPr>
      <w:hyperlink r:id="rId69" w:history="1">
        <w:r w:rsidR="00240F52" w:rsidRPr="006B73FF">
          <w:rPr>
            <w:rStyle w:val="Hyperlink"/>
            <w:rFonts w:ascii="Palatino Linotype" w:hAnsi="Palatino Linotype"/>
          </w:rPr>
          <w:t>https://link.springer.com/chapter/10.1007/978-3-319-39564-7_25</w:t>
        </w:r>
      </w:hyperlink>
      <w:r w:rsidR="00240F52">
        <w:rPr>
          <w:rFonts w:ascii="Palatino Linotype" w:hAnsi="Palatino Linotype"/>
        </w:rPr>
        <w:t>. Last accessed 26/04/2022.</w:t>
      </w:r>
    </w:p>
    <w:p w14:paraId="54AA6A56" w14:textId="589458E1" w:rsidR="00240F52" w:rsidRDefault="00F96108" w:rsidP="00626FFF">
      <w:pPr>
        <w:pStyle w:val="ListParagraph"/>
        <w:numPr>
          <w:ilvl w:val="0"/>
          <w:numId w:val="9"/>
        </w:numPr>
        <w:rPr>
          <w:rFonts w:ascii="Palatino Linotype" w:hAnsi="Palatino Linotype"/>
        </w:rPr>
      </w:pPr>
      <w:hyperlink r:id="rId70" w:history="1">
        <w:r w:rsidR="00240F52" w:rsidRPr="006B73FF">
          <w:rPr>
            <w:rStyle w:val="Hyperlink"/>
            <w:rFonts w:ascii="Palatino Linotype" w:hAnsi="Palatino Linotype"/>
          </w:rPr>
          <w:t>https://www.researchgate.net/publication/320922374_Impact_of_Using_Unreliable_Digital_Forensic_Tools</w:t>
        </w:r>
      </w:hyperlink>
      <w:r w:rsidR="00240F52">
        <w:rPr>
          <w:rFonts w:ascii="Palatino Linotype" w:hAnsi="Palatino Linotype"/>
        </w:rPr>
        <w:t>. Last accessed 26/04/2022.</w:t>
      </w:r>
    </w:p>
    <w:p w14:paraId="4E22909F" w14:textId="3683091B" w:rsidR="00240F52" w:rsidRDefault="00F96108" w:rsidP="00626FFF">
      <w:pPr>
        <w:pStyle w:val="ListParagraph"/>
        <w:numPr>
          <w:ilvl w:val="0"/>
          <w:numId w:val="9"/>
        </w:numPr>
        <w:rPr>
          <w:rFonts w:ascii="Palatino Linotype" w:hAnsi="Palatino Linotype"/>
        </w:rPr>
      </w:pPr>
      <w:hyperlink r:id="rId71" w:history="1">
        <w:r w:rsidR="00240F52" w:rsidRPr="006B73FF">
          <w:rPr>
            <w:rStyle w:val="Hyperlink"/>
            <w:rFonts w:ascii="Palatino Linotype" w:hAnsi="Palatino Linotype"/>
          </w:rPr>
          <w:t>https://www.college.police.uk/app/investigation/investigative-strategies/communications-strategy</w:t>
        </w:r>
      </w:hyperlink>
      <w:r w:rsidR="00240F52">
        <w:rPr>
          <w:rFonts w:ascii="Palatino Linotype" w:hAnsi="Palatino Linotype"/>
        </w:rPr>
        <w:t>. Last accessed 26/04/2022.</w:t>
      </w:r>
    </w:p>
    <w:p w14:paraId="5C012D92" w14:textId="33D67E86" w:rsidR="00240F52" w:rsidRPr="00626FFF" w:rsidRDefault="00F96108" w:rsidP="00626FFF">
      <w:pPr>
        <w:pStyle w:val="ListParagraph"/>
        <w:numPr>
          <w:ilvl w:val="0"/>
          <w:numId w:val="9"/>
        </w:numPr>
        <w:rPr>
          <w:rFonts w:ascii="Palatino Linotype" w:hAnsi="Palatino Linotype"/>
        </w:rPr>
      </w:pPr>
      <w:hyperlink r:id="rId72" w:history="1">
        <w:r w:rsidR="00245F7D" w:rsidRPr="006B73FF">
          <w:rPr>
            <w:rStyle w:val="Hyperlink"/>
            <w:rFonts w:ascii="Palatino Linotype" w:hAnsi="Palatino Linotype"/>
          </w:rPr>
          <w:t>https://www.pinterest.co.uk/pin/504543964505420406/</w:t>
        </w:r>
      </w:hyperlink>
      <w:r w:rsidR="00245F7D">
        <w:rPr>
          <w:rFonts w:ascii="Palatino Linotype" w:hAnsi="Palatino Linotype"/>
        </w:rPr>
        <w:t>. Last access 27/04/2022.</w:t>
      </w:r>
    </w:p>
    <w:p w14:paraId="7C4213E2" w14:textId="0E01C455" w:rsidR="00F938B8" w:rsidRPr="005A6CA0" w:rsidRDefault="00F938B8">
      <w:pPr>
        <w:rPr>
          <w:rFonts w:ascii="Palatino Linotype" w:hAnsi="Palatino Linotype"/>
        </w:rPr>
      </w:pPr>
    </w:p>
    <w:p w14:paraId="74D5B4D6" w14:textId="45876C47" w:rsidR="00F938B8" w:rsidRPr="005A6CA0" w:rsidRDefault="00F938B8">
      <w:pPr>
        <w:rPr>
          <w:rFonts w:ascii="Palatino Linotype" w:hAnsi="Palatino Linotype"/>
        </w:rPr>
      </w:pPr>
    </w:p>
    <w:p w14:paraId="7751C76A" w14:textId="175C35BB" w:rsidR="00F938B8" w:rsidRPr="005A6CA0" w:rsidRDefault="00F938B8">
      <w:pPr>
        <w:rPr>
          <w:rFonts w:ascii="Palatino Linotype" w:hAnsi="Palatino Linotype"/>
        </w:rPr>
      </w:pPr>
    </w:p>
    <w:p w14:paraId="4786031A" w14:textId="7B31D0D0" w:rsidR="00F938B8" w:rsidRPr="005A6CA0" w:rsidRDefault="00F938B8">
      <w:pPr>
        <w:rPr>
          <w:rFonts w:ascii="Palatino Linotype" w:hAnsi="Palatino Linotype"/>
        </w:rPr>
      </w:pPr>
    </w:p>
    <w:p w14:paraId="3040E3B0" w14:textId="446BA28A" w:rsidR="00F938B8" w:rsidRPr="005A6CA0" w:rsidRDefault="00F938B8">
      <w:pPr>
        <w:rPr>
          <w:rFonts w:ascii="Palatino Linotype" w:hAnsi="Palatino Linotype"/>
        </w:rPr>
      </w:pPr>
    </w:p>
    <w:p w14:paraId="70476C89" w14:textId="724CD0F2" w:rsidR="00F938B8" w:rsidRPr="00245F7D" w:rsidRDefault="006F085E" w:rsidP="00245F7D">
      <w:pPr>
        <w:pStyle w:val="Heading1"/>
        <w:rPr>
          <w:rFonts w:ascii="Palatino Linotype" w:hAnsi="Palatino Linotype"/>
          <w:b/>
          <w:bCs/>
          <w:color w:val="auto"/>
        </w:rPr>
      </w:pPr>
      <w:bookmarkStart w:id="45" w:name="_Toc102586301"/>
      <w:r w:rsidRPr="00245F7D">
        <w:rPr>
          <w:rFonts w:ascii="Palatino Linotype" w:hAnsi="Palatino Linotype"/>
          <w:b/>
          <w:bCs/>
          <w:color w:val="auto"/>
        </w:rPr>
        <w:lastRenderedPageBreak/>
        <w:t xml:space="preserve">13.0 </w:t>
      </w:r>
      <w:r w:rsidR="002D51D8" w:rsidRPr="00245F7D">
        <w:rPr>
          <w:rFonts w:ascii="Palatino Linotype" w:hAnsi="Palatino Linotype"/>
          <w:b/>
          <w:bCs/>
          <w:color w:val="auto"/>
        </w:rPr>
        <w:t>Appendices</w:t>
      </w:r>
      <w:bookmarkEnd w:id="45"/>
    </w:p>
    <w:p w14:paraId="7822D63F" w14:textId="77777777" w:rsidR="00245F7D" w:rsidRDefault="00245F7D">
      <w:pPr>
        <w:rPr>
          <w:rFonts w:ascii="Palatino Linotype" w:hAnsi="Palatino Linotype"/>
        </w:rPr>
      </w:pPr>
    </w:p>
    <w:p w14:paraId="07F8C0B7" w14:textId="7926FA25" w:rsidR="006F085E" w:rsidRDefault="006F085E">
      <w:pPr>
        <w:rPr>
          <w:rFonts w:ascii="Palatino Linotype" w:hAnsi="Palatino Linotype"/>
        </w:rPr>
      </w:pPr>
      <w:r>
        <w:rPr>
          <w:rFonts w:ascii="Palatino Linotype" w:hAnsi="Palatino Linotype"/>
        </w:rPr>
        <w:t>1.A). DVWA Report</w:t>
      </w:r>
      <w:bookmarkStart w:id="46" w:name="_MON_1713198973"/>
      <w:bookmarkEnd w:id="46"/>
      <w:r w:rsidR="00254DAD">
        <w:rPr>
          <w:rFonts w:ascii="Palatino Linotype" w:hAnsi="Palatino Linotype"/>
        </w:rPr>
        <w:object w:dxaOrig="1520" w:dyaOrig="987" w14:anchorId="67574F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4pt;height:49.45pt" o:ole="">
            <v:imagedata r:id="rId73" o:title=""/>
          </v:shape>
          <o:OLEObject Type="Embed" ProgID="Word.Document.12" ShapeID="_x0000_i1025" DrawAspect="Icon" ObjectID="_1714924938" r:id="rId74">
            <o:FieldCodes>\s</o:FieldCodes>
          </o:OLEObject>
        </w:object>
      </w:r>
    </w:p>
    <w:p w14:paraId="2BCB67AC" w14:textId="77777777" w:rsidR="00254DAD" w:rsidRDefault="00254DAD">
      <w:pPr>
        <w:rPr>
          <w:rFonts w:ascii="Palatino Linotype" w:hAnsi="Palatino Linotype"/>
        </w:rPr>
      </w:pPr>
    </w:p>
    <w:p w14:paraId="3367DE87" w14:textId="77777777" w:rsidR="001A2FEB" w:rsidRDefault="006F085E" w:rsidP="00A21B82">
      <w:pPr>
        <w:tabs>
          <w:tab w:val="left" w:pos="2916"/>
        </w:tabs>
        <w:rPr>
          <w:rFonts w:ascii="Palatino Linotype" w:hAnsi="Palatino Linotype"/>
        </w:rPr>
        <w:sectPr w:rsidR="001A2FEB" w:rsidSect="00837ABE">
          <w:footerReference w:type="default" r:id="rId75"/>
          <w:pgSz w:w="11906" w:h="16838"/>
          <w:pgMar w:top="1440" w:right="1440" w:bottom="1440" w:left="1440" w:header="708" w:footer="708" w:gutter="0"/>
          <w:pgNumType w:start="0"/>
          <w:cols w:space="708"/>
          <w:titlePg/>
          <w:docGrid w:linePitch="360"/>
        </w:sectPr>
      </w:pPr>
      <w:r>
        <w:rPr>
          <w:rFonts w:ascii="Palatino Linotype" w:hAnsi="Palatino Linotype"/>
        </w:rPr>
        <w:t>2.A). Forensics Invoice</w:t>
      </w:r>
      <w:r w:rsidR="00A21B82">
        <w:rPr>
          <w:rFonts w:ascii="Palatino Linotype" w:hAnsi="Palatino Linotype"/>
        </w:rPr>
        <w:tab/>
      </w:r>
    </w:p>
    <w:p w14:paraId="32D0B08B" w14:textId="77777777" w:rsidR="001A2FEB" w:rsidRPr="001A2FEB" w:rsidRDefault="001A2FEB" w:rsidP="001A2FE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A2FEB" w:rsidRPr="001A2FEB" w14:paraId="3C590D68" w14:textId="77777777" w:rsidTr="00B56E3F">
        <w:trPr>
          <w:jc w:val="center"/>
        </w:trPr>
        <w:tc>
          <w:tcPr>
            <w:tcW w:w="10670" w:type="dxa"/>
            <w:shd w:val="clear" w:color="auto" w:fill="BFBFBF"/>
          </w:tcPr>
          <w:p w14:paraId="0B1193A0" w14:textId="77777777" w:rsidR="001A2FEB" w:rsidRPr="001A2FEB" w:rsidRDefault="001A2FEB" w:rsidP="001A2FEB">
            <w:pPr>
              <w:spacing w:after="0" w:line="240" w:lineRule="auto"/>
              <w:rPr>
                <w:rFonts w:ascii="Times New Roman" w:eastAsia="Times New Roman" w:hAnsi="Times New Roman" w:cs="Times New Roman"/>
                <w:sz w:val="20"/>
                <w:szCs w:val="20"/>
                <w:lang w:eastAsia="en-GB"/>
              </w:rPr>
            </w:pPr>
            <w:r w:rsidRPr="001A2FEB">
              <w:rPr>
                <w:rFonts w:ascii="Times New Roman" w:eastAsia="Times New Roman" w:hAnsi="Times New Roman" w:cs="Times New Roman"/>
                <w:sz w:val="32"/>
                <w:szCs w:val="32"/>
                <w:lang w:eastAsia="en-GB"/>
              </w:rPr>
              <w:br w:type="page"/>
            </w:r>
            <w:r w:rsidRPr="001A2FEB">
              <w:rPr>
                <w:rFonts w:ascii="Calibri" w:eastAsia="Times New Roman" w:hAnsi="Calibri" w:cs="Arial"/>
                <w:b/>
                <w:caps/>
                <w:sz w:val="40"/>
                <w:szCs w:val="20"/>
                <w:lang w:eastAsia="en-GB"/>
              </w:rPr>
              <w:t xml:space="preserve">                 marking criteria and Student FEEDBACK</w:t>
            </w:r>
          </w:p>
        </w:tc>
      </w:tr>
    </w:tbl>
    <w:p w14:paraId="3F643608" w14:textId="77777777" w:rsidR="001A2FEB" w:rsidRPr="001A2FEB" w:rsidRDefault="001A2FEB" w:rsidP="001A2FEB">
      <w:pPr>
        <w:spacing w:after="0" w:line="240" w:lineRule="auto"/>
        <w:rPr>
          <w:rFonts w:ascii="Times New Roman" w:eastAsia="Times New Roman" w:hAnsi="Times New Roman" w:cs="Times New Roman"/>
          <w:sz w:val="16"/>
          <w:szCs w:val="20"/>
          <w:lang w:eastAsia="en-GB"/>
        </w:rPr>
      </w:pPr>
    </w:p>
    <w:p w14:paraId="0279B64A" w14:textId="77777777" w:rsidR="001A2FEB" w:rsidRPr="001A2FEB" w:rsidRDefault="001A2FEB" w:rsidP="001A2FEB">
      <w:pPr>
        <w:spacing w:after="0" w:line="240" w:lineRule="auto"/>
        <w:jc w:val="both"/>
        <w:rPr>
          <w:rFonts w:ascii="Calibri" w:eastAsia="Times New Roman" w:hAnsi="Calibri" w:cs="Times New Roman"/>
          <w:sz w:val="20"/>
          <w:szCs w:val="20"/>
        </w:rPr>
      </w:pPr>
      <w:r w:rsidRPr="001A2FEB">
        <w:rPr>
          <w:rFonts w:ascii="Calibri" w:eastAsia="Times New Roman" w:hAnsi="Calibri" w:cs="Times New Roman"/>
          <w:sz w:val="20"/>
          <w:szCs w:val="20"/>
        </w:rPr>
        <w:t xml:space="preserve">This section details the assessment criteria. The </w:t>
      </w:r>
      <w:r w:rsidRPr="001A2FEB">
        <w:rPr>
          <w:rFonts w:ascii="Calibri" w:eastAsia="Times New Roman" w:hAnsi="Calibri" w:cs="Times New Roman"/>
          <w:i/>
          <w:sz w:val="20"/>
          <w:szCs w:val="20"/>
        </w:rPr>
        <w:t>extent</w:t>
      </w:r>
      <w:r w:rsidRPr="001A2FE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252DF25" w14:textId="77777777" w:rsidR="001A2FEB" w:rsidRPr="001A2FEB" w:rsidRDefault="001A2FEB" w:rsidP="001A2FE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A2FEB" w:rsidRPr="001A2FEB" w14:paraId="2CAAAAEF" w14:textId="77777777" w:rsidTr="00B56E3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475302" w14:textId="77777777" w:rsidR="001A2FEB" w:rsidRPr="001A2FEB" w:rsidRDefault="001A2FEB" w:rsidP="001A2FEB">
            <w:pPr>
              <w:spacing w:after="0" w:line="240" w:lineRule="auto"/>
              <w:rPr>
                <w:rFonts w:ascii="Calibri" w:eastAsia="Times New Roman" w:hAnsi="Calibri" w:cs="Times New Roman"/>
                <w:b/>
                <w:szCs w:val="20"/>
                <w:lang w:eastAsia="en-GB"/>
              </w:rPr>
            </w:pPr>
            <w:r w:rsidRPr="001A2FEB">
              <w:rPr>
                <w:rFonts w:ascii="Calibri" w:eastAsia="Times New Roman" w:hAnsi="Calibri" w:cs="Times New Roman"/>
                <w:b/>
                <w:szCs w:val="16"/>
                <w:lang w:eastAsia="en-GB"/>
              </w:rPr>
              <w:t xml:space="preserve">Common Assessment Criteria </w:t>
            </w:r>
            <w:r w:rsidRPr="001A2FEB">
              <w:rPr>
                <w:rFonts w:ascii="Calibri" w:eastAsia="Times New Roman" w:hAnsi="Calibri" w:cs="Times New Roman"/>
                <w:b/>
                <w:szCs w:val="20"/>
                <w:lang w:eastAsia="en-GB"/>
              </w:rPr>
              <w:t xml:space="preserve">Applied </w:t>
            </w:r>
            <w:bookmarkStart w:id="47" w:name="assessmentComponent"/>
            <w:bookmarkEnd w:id="47"/>
            <w:r w:rsidRPr="001A2FE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B481F90" w14:textId="77777777" w:rsidR="001A2FEB" w:rsidRPr="001A2FEB" w:rsidRDefault="001A2FEB" w:rsidP="001A2FEB">
            <w:pPr>
              <w:spacing w:after="0" w:line="240" w:lineRule="auto"/>
              <w:ind w:left="34" w:right="113"/>
              <w:jc w:val="center"/>
              <w:rPr>
                <w:rFonts w:ascii="Calibri" w:eastAsia="Times New Roman" w:hAnsi="Calibri" w:cs="Times New Roman"/>
                <w:b/>
                <w:sz w:val="14"/>
                <w:szCs w:val="14"/>
                <w:lang w:eastAsia="en-GB"/>
              </w:rPr>
            </w:pPr>
            <w:r w:rsidRPr="001A2FE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EF94C1" w14:textId="77777777" w:rsidR="001A2FEB" w:rsidRPr="001A2FEB" w:rsidRDefault="001A2FEB" w:rsidP="001A2FEB">
            <w:pPr>
              <w:spacing w:after="0" w:line="240" w:lineRule="auto"/>
              <w:ind w:left="113" w:right="113"/>
              <w:jc w:val="center"/>
              <w:rPr>
                <w:rFonts w:ascii="Calibri" w:eastAsia="Times New Roman" w:hAnsi="Calibri" w:cs="Times New Roman"/>
                <w:b/>
                <w:sz w:val="14"/>
                <w:szCs w:val="14"/>
                <w:lang w:eastAsia="en-GB"/>
              </w:rPr>
            </w:pPr>
            <w:r w:rsidRPr="001A2FEB">
              <w:rPr>
                <w:rFonts w:ascii="Calibri" w:eastAsia="Times New Roman" w:hAnsi="Calibri" w:cs="Times New Roman"/>
                <w:b/>
                <w:sz w:val="14"/>
                <w:szCs w:val="14"/>
                <w:lang w:eastAsia="en-GB"/>
              </w:rPr>
              <w:t xml:space="preserve">Marks </w:t>
            </w:r>
          </w:p>
          <w:p w14:paraId="5A2A87DA" w14:textId="77777777" w:rsidR="001A2FEB" w:rsidRPr="001A2FEB" w:rsidRDefault="001A2FEB" w:rsidP="001A2FEB">
            <w:pPr>
              <w:spacing w:after="0" w:line="240" w:lineRule="auto"/>
              <w:ind w:left="113" w:right="113"/>
              <w:jc w:val="center"/>
              <w:rPr>
                <w:rFonts w:ascii="Calibri" w:eastAsia="Times New Roman" w:hAnsi="Calibri" w:cs="Times New Roman"/>
                <w:b/>
                <w:sz w:val="14"/>
                <w:szCs w:val="14"/>
                <w:lang w:eastAsia="en-GB"/>
              </w:rPr>
            </w:pPr>
            <w:r w:rsidRPr="001A2FEB">
              <w:rPr>
                <w:rFonts w:ascii="Calibri" w:eastAsia="Times New Roman" w:hAnsi="Calibri" w:cs="Times New Roman"/>
                <w:b/>
                <w:sz w:val="14"/>
                <w:szCs w:val="14"/>
                <w:lang w:eastAsia="en-GB"/>
              </w:rPr>
              <w:t>awarded</w:t>
            </w:r>
          </w:p>
        </w:tc>
      </w:tr>
      <w:tr w:rsidR="001A2FEB" w:rsidRPr="001A2FEB" w14:paraId="2F8FBCC0" w14:textId="77777777" w:rsidTr="00B56E3F">
        <w:trPr>
          <w:trHeight w:val="450"/>
        </w:trPr>
        <w:tc>
          <w:tcPr>
            <w:tcW w:w="4435" w:type="pct"/>
            <w:tcBorders>
              <w:top w:val="single" w:sz="4" w:space="0" w:color="auto"/>
              <w:left w:val="single" w:sz="4" w:space="0" w:color="auto"/>
              <w:right w:val="single" w:sz="4" w:space="0" w:color="auto"/>
            </w:tcBorders>
            <w:shd w:val="clear" w:color="auto" w:fill="D9D9D9"/>
          </w:tcPr>
          <w:p w14:paraId="2A6C6C84" w14:textId="77777777" w:rsidR="001A2FEB" w:rsidRPr="001A2FEB" w:rsidRDefault="001A2FEB" w:rsidP="001A2FEB">
            <w:pPr>
              <w:spacing w:after="0" w:line="240" w:lineRule="auto"/>
              <w:rPr>
                <w:rFonts w:ascii="Calibri" w:eastAsia="Times New Roman" w:hAnsi="Calibri" w:cs="Times New Roman"/>
                <w:b/>
                <w:sz w:val="16"/>
                <w:szCs w:val="16"/>
                <w:lang w:eastAsia="en-GB"/>
              </w:rPr>
            </w:pPr>
            <w:r w:rsidRPr="001A2FEB">
              <w:rPr>
                <w:rFonts w:ascii="Calibri" w:eastAsia="Times New Roman" w:hAnsi="Calibri" w:cs="Times New Roman"/>
                <w:b/>
                <w:sz w:val="20"/>
                <w:szCs w:val="16"/>
                <w:lang w:eastAsia="en-GB"/>
              </w:rPr>
              <w:t>1. E</w:t>
            </w:r>
            <w:r w:rsidRPr="001A2FEB">
              <w:rPr>
                <w:rFonts w:ascii="Calibri" w:eastAsia="Times New Roman" w:hAnsi="Calibri" w:cs="Times New Roman"/>
                <w:b/>
                <w:sz w:val="20"/>
                <w:szCs w:val="20"/>
                <w:lang w:eastAsia="en-GB"/>
              </w:rPr>
              <w:t>ngagement with Literature Skills</w:t>
            </w:r>
          </w:p>
          <w:p w14:paraId="1C8BC7B1" w14:textId="77777777" w:rsidR="001A2FEB" w:rsidRPr="001A2FEB" w:rsidRDefault="001A2FEB" w:rsidP="001A2FEB">
            <w:pPr>
              <w:spacing w:after="120" w:line="240" w:lineRule="auto"/>
              <w:rPr>
                <w:rFonts w:ascii="Calibri" w:eastAsia="Times New Roman" w:hAnsi="Calibri" w:cs="Times New Roman"/>
                <w:sz w:val="14"/>
                <w:szCs w:val="14"/>
                <w:lang w:eastAsia="en-GB"/>
              </w:rPr>
            </w:pPr>
            <w:r w:rsidRPr="001A2FE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9788C92"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B58A83"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444ABFBE" w14:textId="77777777" w:rsidTr="00B56E3F">
        <w:trPr>
          <w:trHeight w:val="450"/>
        </w:trPr>
        <w:tc>
          <w:tcPr>
            <w:tcW w:w="4435" w:type="pct"/>
            <w:vMerge w:val="restart"/>
            <w:tcBorders>
              <w:top w:val="single" w:sz="4" w:space="0" w:color="auto"/>
              <w:left w:val="single" w:sz="4" w:space="0" w:color="auto"/>
              <w:right w:val="single" w:sz="4" w:space="0" w:color="auto"/>
            </w:tcBorders>
          </w:tcPr>
          <w:p w14:paraId="3848E093" w14:textId="66353E31" w:rsidR="001A2FEB" w:rsidRPr="001A2FEB" w:rsidRDefault="001A2FEB" w:rsidP="001A2FEB">
            <w:pPr>
              <w:spacing w:after="120" w:line="240" w:lineRule="auto"/>
              <w:rPr>
                <w:rFonts w:ascii="Calibri" w:eastAsia="Times New Roman" w:hAnsi="Calibri" w:cs="Times New Roman"/>
                <w:sz w:val="20"/>
                <w:szCs w:val="14"/>
                <w:lang w:eastAsia="en-GB"/>
              </w:rPr>
            </w:pPr>
            <w:bookmarkStart w:id="48" w:name="feedbackRIL"/>
            <w:bookmarkEnd w:id="48"/>
            <w:r w:rsidRPr="001A2FEB">
              <w:rPr>
                <w:rFonts w:ascii="Calibri" w:eastAsia="Times New Roman" w:hAnsi="Calibri" w:cs="Times New Roman"/>
                <w:sz w:val="20"/>
                <w:szCs w:val="14"/>
                <w:lang w:eastAsia="en-GB"/>
              </w:rPr>
              <w:t xml:space="preserve">You have demonstrated that you have carried out research.  However, you have only used websites mainly from the </w:t>
            </w:r>
            <w:r w:rsidRPr="001A2FEB">
              <w:rPr>
                <w:rFonts w:ascii="Calibri" w:eastAsia="Times New Roman" w:hAnsi="Calibri" w:cs="Times New Roman"/>
                <w:sz w:val="20"/>
                <w:szCs w:val="14"/>
                <w:lang w:eastAsia="en-GB"/>
              </w:rPr>
              <w:t>tool’s</w:t>
            </w:r>
            <w:r w:rsidRPr="001A2FEB">
              <w:rPr>
                <w:rFonts w:ascii="Calibri" w:eastAsia="Times New Roman" w:hAnsi="Calibri" w:cs="Times New Roman"/>
                <w:sz w:val="20"/>
                <w:szCs w:val="14"/>
                <w:lang w:eastAsia="en-GB"/>
              </w:rPr>
              <w:t xml:space="preserve"> sites</w:t>
            </w:r>
            <w:r w:rsidR="004E5EDE">
              <w:rPr>
                <w:rFonts w:ascii="Calibri" w:eastAsia="Times New Roman" w:hAnsi="Calibri" w:cs="Times New Roman"/>
                <w:sz w:val="20"/>
                <w:szCs w:val="14"/>
                <w:lang w:eastAsia="en-GB"/>
              </w:rPr>
              <w:t xml:space="preserve"> (which is ok)</w:t>
            </w:r>
            <w:r w:rsidRPr="001A2FEB">
              <w:rPr>
                <w:rFonts w:ascii="Calibri" w:eastAsia="Times New Roman" w:hAnsi="Calibri" w:cs="Times New Roman"/>
                <w:sz w:val="20"/>
                <w:szCs w:val="14"/>
                <w:lang w:eastAsia="en-GB"/>
              </w:rPr>
              <w:t xml:space="preserve">.  Peer reviewed articles for general research would have enhance this section. (Grade mark: </w:t>
            </w:r>
            <w:r w:rsidR="004E5EDE">
              <w:rPr>
                <w:rFonts w:ascii="Calibri" w:eastAsia="Times New Roman" w:hAnsi="Calibri" w:cs="Times New Roman"/>
                <w:sz w:val="20"/>
                <w:szCs w:val="14"/>
                <w:lang w:eastAsia="en-GB"/>
              </w:rPr>
              <w:t>60</w:t>
            </w:r>
            <w:r w:rsidRPr="001A2FEB">
              <w:rPr>
                <w:rFonts w:ascii="Calibri" w:eastAsia="Times New Roman" w:hAnsi="Calibri" w:cs="Times New Roman"/>
                <w:sz w:val="20"/>
                <w:szCs w:val="14"/>
                <w:lang w:eastAsia="en-GB"/>
              </w:rPr>
              <w:t>.</w:t>
            </w:r>
            <w:r w:rsidR="004E5EDE">
              <w:rPr>
                <w:rFonts w:ascii="Calibri" w:eastAsia="Times New Roman" w:hAnsi="Calibri" w:cs="Times New Roman"/>
                <w:sz w:val="20"/>
                <w:szCs w:val="14"/>
                <w:lang w:eastAsia="en-GB"/>
              </w:rPr>
              <w:t>00</w:t>
            </w:r>
            <w:r w:rsidRPr="001A2FEB">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5EDC4489"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49" w:name="totalRIL"/>
            <w:bookmarkEnd w:id="49"/>
            <w:r w:rsidRPr="001A2FE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33E3381" w14:textId="239FC1FB" w:rsidR="001A2FEB" w:rsidRPr="001A2FEB" w:rsidRDefault="004E5EDE" w:rsidP="001A2FEB">
            <w:pPr>
              <w:spacing w:after="0" w:line="240" w:lineRule="auto"/>
              <w:jc w:val="center"/>
              <w:rPr>
                <w:rFonts w:ascii="Calibri" w:eastAsia="Times New Roman" w:hAnsi="Calibri" w:cs="Times New Roman"/>
                <w:sz w:val="20"/>
                <w:szCs w:val="20"/>
                <w:lang w:eastAsia="en-GB"/>
              </w:rPr>
            </w:pPr>
            <w:bookmarkStart w:id="50" w:name="markRIL"/>
            <w:bookmarkEnd w:id="50"/>
            <w:r>
              <w:rPr>
                <w:rFonts w:ascii="Calibri" w:eastAsia="Times New Roman" w:hAnsi="Calibri" w:cs="Times New Roman"/>
                <w:sz w:val="20"/>
                <w:szCs w:val="20"/>
                <w:lang w:eastAsia="en-GB"/>
              </w:rPr>
              <w:t>9</w:t>
            </w:r>
          </w:p>
        </w:tc>
      </w:tr>
      <w:tr w:rsidR="001A2FEB" w:rsidRPr="001A2FEB" w14:paraId="591EE52C" w14:textId="77777777" w:rsidTr="00B56E3F">
        <w:trPr>
          <w:trHeight w:val="451"/>
        </w:trPr>
        <w:tc>
          <w:tcPr>
            <w:tcW w:w="4435" w:type="pct"/>
            <w:vMerge/>
            <w:tcBorders>
              <w:left w:val="single" w:sz="4" w:space="0" w:color="auto"/>
              <w:bottom w:val="single" w:sz="4" w:space="0" w:color="auto"/>
              <w:right w:val="single" w:sz="4" w:space="0" w:color="auto"/>
            </w:tcBorders>
          </w:tcPr>
          <w:p w14:paraId="02AABABD" w14:textId="77777777" w:rsidR="001A2FEB" w:rsidRPr="001A2FEB" w:rsidRDefault="001A2FEB" w:rsidP="001A2F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CA888C" w14:textId="77777777" w:rsidR="001A2FEB" w:rsidRPr="001A2FEB" w:rsidRDefault="001A2FEB" w:rsidP="001A2F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E56349"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72F12BB1" w14:textId="77777777" w:rsidTr="00B56E3F">
        <w:trPr>
          <w:trHeight w:val="450"/>
        </w:trPr>
        <w:tc>
          <w:tcPr>
            <w:tcW w:w="4435" w:type="pct"/>
            <w:tcBorders>
              <w:top w:val="single" w:sz="4" w:space="0" w:color="auto"/>
              <w:left w:val="single" w:sz="4" w:space="0" w:color="auto"/>
              <w:right w:val="single" w:sz="4" w:space="0" w:color="auto"/>
            </w:tcBorders>
            <w:shd w:val="clear" w:color="auto" w:fill="D9D9D9"/>
          </w:tcPr>
          <w:p w14:paraId="114ABA5B" w14:textId="77777777" w:rsidR="001A2FEB" w:rsidRPr="001A2FEB" w:rsidRDefault="001A2FEB" w:rsidP="001A2FEB">
            <w:pPr>
              <w:spacing w:after="0" w:line="240" w:lineRule="auto"/>
              <w:rPr>
                <w:rFonts w:ascii="Calibri" w:eastAsia="Times New Roman" w:hAnsi="Calibri" w:cs="Times New Roman"/>
                <w:b/>
                <w:sz w:val="20"/>
                <w:szCs w:val="20"/>
                <w:lang w:eastAsia="en-GB"/>
              </w:rPr>
            </w:pPr>
            <w:r w:rsidRPr="001A2FEB">
              <w:rPr>
                <w:rFonts w:ascii="Calibri" w:eastAsia="Times New Roman" w:hAnsi="Calibri" w:cs="Times New Roman"/>
                <w:b/>
                <w:sz w:val="20"/>
                <w:szCs w:val="16"/>
                <w:lang w:eastAsia="en-GB"/>
              </w:rPr>
              <w:t xml:space="preserve">2. </w:t>
            </w:r>
            <w:r w:rsidRPr="001A2FEB">
              <w:rPr>
                <w:rFonts w:ascii="Calibri" w:eastAsia="Times New Roman" w:hAnsi="Calibri" w:cs="Times New Roman"/>
                <w:b/>
                <w:sz w:val="20"/>
                <w:szCs w:val="20"/>
                <w:lang w:eastAsia="en-GB"/>
              </w:rPr>
              <w:t>Knowledge and Understanding Skills</w:t>
            </w:r>
          </w:p>
          <w:p w14:paraId="7ADBE1B6" w14:textId="77777777" w:rsidR="001A2FEB" w:rsidRPr="001A2FEB" w:rsidRDefault="001A2FEB" w:rsidP="001A2FEB">
            <w:pPr>
              <w:spacing w:after="120" w:line="240" w:lineRule="auto"/>
              <w:rPr>
                <w:rFonts w:ascii="Calibri" w:eastAsia="Times New Roman" w:hAnsi="Calibri" w:cs="Times New Roman"/>
                <w:sz w:val="14"/>
                <w:szCs w:val="14"/>
                <w:lang w:eastAsia="en-GB"/>
              </w:rPr>
            </w:pPr>
            <w:r w:rsidRPr="001A2FE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6F0D35"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5AA178"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0856BC71" w14:textId="77777777" w:rsidTr="00B56E3F">
        <w:trPr>
          <w:trHeight w:val="450"/>
        </w:trPr>
        <w:tc>
          <w:tcPr>
            <w:tcW w:w="4435" w:type="pct"/>
            <w:vMerge w:val="restart"/>
            <w:tcBorders>
              <w:top w:val="single" w:sz="4" w:space="0" w:color="auto"/>
              <w:left w:val="single" w:sz="4" w:space="0" w:color="auto"/>
              <w:right w:val="single" w:sz="4" w:space="0" w:color="auto"/>
            </w:tcBorders>
          </w:tcPr>
          <w:p w14:paraId="292620DC" w14:textId="23132DCA" w:rsidR="001A2FEB" w:rsidRPr="001A2FEB" w:rsidRDefault="001A2FEB" w:rsidP="001A2FEB">
            <w:pPr>
              <w:spacing w:after="120" w:line="240" w:lineRule="auto"/>
              <w:rPr>
                <w:rFonts w:ascii="Calibri" w:eastAsia="Times New Roman" w:hAnsi="Calibri" w:cs="Times New Roman"/>
                <w:sz w:val="20"/>
                <w:szCs w:val="14"/>
                <w:lang w:eastAsia="en-GB"/>
              </w:rPr>
            </w:pPr>
            <w:bookmarkStart w:id="51" w:name="feedbackKUS"/>
            <w:bookmarkEnd w:id="51"/>
            <w:r w:rsidRPr="001A2FEB">
              <w:rPr>
                <w:rFonts w:ascii="Calibri" w:eastAsia="Times New Roman" w:hAnsi="Calibri" w:cs="Times New Roman"/>
                <w:sz w:val="20"/>
                <w:szCs w:val="14"/>
                <w:lang w:eastAsia="en-GB"/>
              </w:rPr>
              <w:t>See comment above that can be used to improve your knowledge and understanding in aiding critical analysis. (Grade mark: 6</w:t>
            </w:r>
            <w:r w:rsidR="004E5EDE">
              <w:rPr>
                <w:rFonts w:ascii="Calibri" w:eastAsia="Times New Roman" w:hAnsi="Calibri" w:cs="Times New Roman"/>
                <w:sz w:val="20"/>
                <w:szCs w:val="14"/>
                <w:lang w:eastAsia="en-GB"/>
              </w:rPr>
              <w:t>6</w:t>
            </w:r>
            <w:r w:rsidRPr="001A2FEB">
              <w:rPr>
                <w:rFonts w:ascii="Calibri" w:eastAsia="Times New Roman" w:hAnsi="Calibri" w:cs="Times New Roman"/>
                <w:sz w:val="20"/>
                <w:szCs w:val="14"/>
                <w:lang w:eastAsia="en-GB"/>
              </w:rPr>
              <w:t>.</w:t>
            </w:r>
            <w:r w:rsidR="004E5EDE">
              <w:rPr>
                <w:rFonts w:ascii="Calibri" w:eastAsia="Times New Roman" w:hAnsi="Calibri" w:cs="Times New Roman"/>
                <w:sz w:val="20"/>
                <w:szCs w:val="14"/>
                <w:lang w:eastAsia="en-GB"/>
              </w:rPr>
              <w:t>67</w:t>
            </w:r>
            <w:r w:rsidRPr="001A2FEB">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36C75FA1"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52" w:name="totalKUS"/>
            <w:bookmarkEnd w:id="52"/>
            <w:r w:rsidRPr="001A2FE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9AC76D0" w14:textId="31D05083" w:rsidR="001A2FEB" w:rsidRPr="001A2FEB" w:rsidRDefault="004E5EDE" w:rsidP="001A2FEB">
            <w:pPr>
              <w:spacing w:after="0" w:line="240" w:lineRule="auto"/>
              <w:jc w:val="center"/>
              <w:rPr>
                <w:rFonts w:ascii="Calibri" w:eastAsia="Times New Roman" w:hAnsi="Calibri" w:cs="Times New Roman"/>
                <w:sz w:val="20"/>
                <w:szCs w:val="20"/>
                <w:lang w:eastAsia="en-GB"/>
              </w:rPr>
            </w:pPr>
            <w:bookmarkStart w:id="53" w:name="markKUS"/>
            <w:bookmarkEnd w:id="53"/>
            <w:r>
              <w:rPr>
                <w:rFonts w:ascii="Calibri" w:eastAsia="Times New Roman" w:hAnsi="Calibri" w:cs="Times New Roman"/>
                <w:sz w:val="20"/>
                <w:szCs w:val="20"/>
                <w:lang w:eastAsia="en-GB"/>
              </w:rPr>
              <w:t>10</w:t>
            </w:r>
          </w:p>
        </w:tc>
      </w:tr>
      <w:tr w:rsidR="001A2FEB" w:rsidRPr="001A2FEB" w14:paraId="366D05EA" w14:textId="77777777" w:rsidTr="00B56E3F">
        <w:trPr>
          <w:trHeight w:val="451"/>
        </w:trPr>
        <w:tc>
          <w:tcPr>
            <w:tcW w:w="4435" w:type="pct"/>
            <w:vMerge/>
            <w:tcBorders>
              <w:left w:val="single" w:sz="4" w:space="0" w:color="auto"/>
              <w:bottom w:val="single" w:sz="4" w:space="0" w:color="auto"/>
              <w:right w:val="single" w:sz="4" w:space="0" w:color="auto"/>
            </w:tcBorders>
          </w:tcPr>
          <w:p w14:paraId="0287FB58" w14:textId="77777777" w:rsidR="001A2FEB" w:rsidRPr="001A2FEB" w:rsidRDefault="001A2FEB" w:rsidP="001A2F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C20C9A" w14:textId="77777777" w:rsidR="001A2FEB" w:rsidRPr="001A2FEB" w:rsidRDefault="001A2FEB" w:rsidP="001A2F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6A3B2C"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22AA19C6" w14:textId="77777777" w:rsidTr="00B56E3F">
        <w:trPr>
          <w:trHeight w:val="450"/>
        </w:trPr>
        <w:tc>
          <w:tcPr>
            <w:tcW w:w="4435" w:type="pct"/>
            <w:tcBorders>
              <w:top w:val="single" w:sz="4" w:space="0" w:color="auto"/>
              <w:left w:val="single" w:sz="4" w:space="0" w:color="auto"/>
              <w:right w:val="single" w:sz="4" w:space="0" w:color="auto"/>
            </w:tcBorders>
            <w:shd w:val="clear" w:color="auto" w:fill="D9D9D9"/>
          </w:tcPr>
          <w:p w14:paraId="0F88B076" w14:textId="77777777" w:rsidR="001A2FEB" w:rsidRPr="001A2FEB" w:rsidRDefault="001A2FEB" w:rsidP="001A2FEB">
            <w:pPr>
              <w:spacing w:after="0" w:line="240" w:lineRule="auto"/>
              <w:rPr>
                <w:rFonts w:ascii="Calibri" w:eastAsia="Times New Roman" w:hAnsi="Calibri" w:cs="Times New Roman"/>
                <w:b/>
                <w:sz w:val="16"/>
                <w:szCs w:val="16"/>
                <w:lang w:eastAsia="en-GB"/>
              </w:rPr>
            </w:pPr>
            <w:r w:rsidRPr="001A2FEB">
              <w:rPr>
                <w:rFonts w:ascii="Calibri" w:eastAsia="Times New Roman" w:hAnsi="Calibri" w:cs="Times New Roman"/>
                <w:b/>
                <w:sz w:val="20"/>
                <w:szCs w:val="16"/>
                <w:lang w:eastAsia="en-GB"/>
              </w:rPr>
              <w:t xml:space="preserve">3. </w:t>
            </w:r>
            <w:r w:rsidRPr="001A2FEB">
              <w:rPr>
                <w:rFonts w:ascii="Calibri" w:eastAsia="Times New Roman" w:hAnsi="Calibri" w:cs="Times New Roman"/>
                <w:b/>
                <w:sz w:val="20"/>
                <w:szCs w:val="20"/>
                <w:lang w:eastAsia="en-GB"/>
              </w:rPr>
              <w:t>Cognitive and Intellectual Skills</w:t>
            </w:r>
          </w:p>
          <w:p w14:paraId="09E6592A" w14:textId="77777777" w:rsidR="001A2FEB" w:rsidRPr="001A2FEB" w:rsidRDefault="001A2FEB" w:rsidP="001A2FEB">
            <w:pPr>
              <w:spacing w:after="120" w:line="240" w:lineRule="auto"/>
              <w:rPr>
                <w:rFonts w:ascii="Calibri" w:eastAsia="Times New Roman" w:hAnsi="Calibri" w:cs="Times New Roman"/>
                <w:sz w:val="14"/>
                <w:szCs w:val="14"/>
                <w:lang w:eastAsia="en-GB"/>
              </w:rPr>
            </w:pPr>
            <w:r w:rsidRPr="001A2FE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4F75FDF"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25D006"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25C6145B" w14:textId="77777777" w:rsidTr="00B56E3F">
        <w:trPr>
          <w:trHeight w:val="450"/>
        </w:trPr>
        <w:tc>
          <w:tcPr>
            <w:tcW w:w="4435" w:type="pct"/>
            <w:vMerge w:val="restart"/>
            <w:tcBorders>
              <w:top w:val="single" w:sz="4" w:space="0" w:color="auto"/>
              <w:left w:val="single" w:sz="4" w:space="0" w:color="auto"/>
              <w:right w:val="single" w:sz="4" w:space="0" w:color="auto"/>
            </w:tcBorders>
          </w:tcPr>
          <w:p w14:paraId="72AB7F1E" w14:textId="77777777" w:rsidR="001A2FEB" w:rsidRPr="001A2FEB" w:rsidRDefault="001A2FEB" w:rsidP="001A2FEB">
            <w:pPr>
              <w:spacing w:after="120" w:line="240" w:lineRule="auto"/>
              <w:rPr>
                <w:rFonts w:ascii="Calibri" w:eastAsia="Times New Roman" w:hAnsi="Calibri" w:cs="Times New Roman"/>
                <w:sz w:val="20"/>
                <w:szCs w:val="14"/>
                <w:lang w:eastAsia="en-GB"/>
              </w:rPr>
            </w:pPr>
            <w:bookmarkStart w:id="54" w:name="feedbackANA"/>
            <w:bookmarkEnd w:id="54"/>
            <w:r w:rsidRPr="001A2FEB">
              <w:rPr>
                <w:rFonts w:ascii="Calibri" w:eastAsia="Times New Roman" w:hAnsi="Calibri" w:cs="Times New Roman"/>
                <w:sz w:val="20"/>
                <w:szCs w:val="14"/>
                <w:lang w:eastAsia="en-GB"/>
              </w:rPr>
              <w:t xml:space="preserve">You have used the DAM tools to discuss part 1. Part 2 done but more procedures could be included for instance the first procedure should be: </w:t>
            </w:r>
          </w:p>
          <w:p w14:paraId="3838A476" w14:textId="77777777" w:rsidR="001A2FEB" w:rsidRPr="001A2FEB" w:rsidRDefault="001A2FEB" w:rsidP="001A2FEB">
            <w:pPr>
              <w:spacing w:after="120" w:line="240" w:lineRule="auto"/>
              <w:rPr>
                <w:rFonts w:ascii="Calibri" w:eastAsia="Times New Roman" w:hAnsi="Calibri" w:cs="Times New Roman"/>
                <w:sz w:val="20"/>
                <w:szCs w:val="14"/>
                <w:lang w:eastAsia="en-GB"/>
              </w:rPr>
            </w:pPr>
            <w:r w:rsidRPr="001A2FEB">
              <w:rPr>
                <w:rFonts w:ascii="Calibri" w:eastAsia="Times New Roman" w:hAnsi="Calibri" w:cs="Times New Roman"/>
                <w:sz w:val="20"/>
                <w:szCs w:val="14"/>
                <w:lang w:eastAsia="en-GB"/>
              </w:rPr>
              <w:t xml:space="preserve">• All the ceased devices carefully placed in anti-static bags and transported them to a forensics laboratory. </w:t>
            </w:r>
          </w:p>
          <w:p w14:paraId="700A1D27" w14:textId="1C2F9FD7" w:rsidR="001A2FEB" w:rsidRPr="001A2FEB" w:rsidRDefault="00181D53" w:rsidP="001A2FEB">
            <w:pPr>
              <w:spacing w:after="120" w:line="240" w:lineRule="auto"/>
              <w:rPr>
                <w:rFonts w:ascii="Calibri" w:eastAsia="Times New Roman" w:hAnsi="Calibri" w:cs="Times New Roman"/>
                <w:sz w:val="20"/>
                <w:szCs w:val="14"/>
                <w:lang w:eastAsia="en-GB"/>
              </w:rPr>
            </w:pPr>
            <w:r>
              <w:rPr>
                <w:rFonts w:ascii="Calibri" w:eastAsia="Times New Roman" w:hAnsi="Calibri" w:cs="Times New Roman"/>
                <w:sz w:val="20"/>
                <w:szCs w:val="14"/>
                <w:lang w:eastAsia="en-GB"/>
              </w:rPr>
              <w:t>S</w:t>
            </w:r>
            <w:r w:rsidR="001A2FEB" w:rsidRPr="001A2FEB">
              <w:rPr>
                <w:rFonts w:ascii="Calibri" w:eastAsia="Times New Roman" w:hAnsi="Calibri" w:cs="Times New Roman"/>
                <w:sz w:val="20"/>
                <w:szCs w:val="14"/>
                <w:lang w:eastAsia="en-GB"/>
              </w:rPr>
              <w:t xml:space="preserve">chedule to execute the potential solution done, cost solutions done, recommended solution given. Invoice for the forensics investigation portion. </w:t>
            </w:r>
            <w:r>
              <w:rPr>
                <w:rFonts w:ascii="Calibri" w:eastAsia="Times New Roman" w:hAnsi="Calibri" w:cs="Times New Roman"/>
                <w:sz w:val="20"/>
                <w:szCs w:val="14"/>
                <w:lang w:eastAsia="en-GB"/>
              </w:rPr>
              <w:t>S</w:t>
            </w:r>
            <w:r w:rsidR="001A2FEB" w:rsidRPr="001A2FEB">
              <w:rPr>
                <w:rFonts w:ascii="Calibri" w:eastAsia="Times New Roman" w:hAnsi="Calibri" w:cs="Times New Roman"/>
                <w:sz w:val="20"/>
                <w:szCs w:val="14"/>
                <w:lang w:eastAsia="en-GB"/>
              </w:rPr>
              <w:t xml:space="preserve">ample generated report </w:t>
            </w:r>
            <w:r w:rsidR="004E5EDE" w:rsidRPr="001A2FEB">
              <w:rPr>
                <w:rFonts w:ascii="Calibri" w:eastAsia="Times New Roman" w:hAnsi="Calibri" w:cs="Times New Roman"/>
                <w:sz w:val="20"/>
                <w:szCs w:val="14"/>
                <w:lang w:eastAsia="en-GB"/>
              </w:rPr>
              <w:t>done (</w:t>
            </w:r>
            <w:r w:rsidR="001A2FEB" w:rsidRPr="001A2FEB">
              <w:rPr>
                <w:rFonts w:ascii="Calibri" w:eastAsia="Times New Roman" w:hAnsi="Calibri" w:cs="Times New Roman"/>
                <w:sz w:val="20"/>
                <w:szCs w:val="14"/>
                <w:lang w:eastAsia="en-GB"/>
              </w:rPr>
              <w:t xml:space="preserve">Grade mark: </w:t>
            </w:r>
            <w:r>
              <w:rPr>
                <w:rFonts w:ascii="Calibri" w:eastAsia="Times New Roman" w:hAnsi="Calibri" w:cs="Times New Roman"/>
                <w:sz w:val="20"/>
                <w:szCs w:val="14"/>
                <w:lang w:eastAsia="en-GB"/>
              </w:rPr>
              <w:t>88</w:t>
            </w:r>
            <w:r w:rsidR="001A2FEB" w:rsidRPr="001A2FEB">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4F0D5CA6"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55" w:name="totalANA"/>
            <w:bookmarkEnd w:id="55"/>
            <w:r w:rsidRPr="001A2FEB">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EA83355" w14:textId="6A13B792" w:rsidR="001A2FEB" w:rsidRPr="001A2FEB" w:rsidRDefault="00181D53" w:rsidP="001A2FEB">
            <w:pPr>
              <w:spacing w:after="0" w:line="240" w:lineRule="auto"/>
              <w:jc w:val="center"/>
              <w:rPr>
                <w:rFonts w:ascii="Calibri" w:eastAsia="Times New Roman" w:hAnsi="Calibri" w:cs="Times New Roman"/>
                <w:sz w:val="20"/>
                <w:szCs w:val="20"/>
                <w:lang w:eastAsia="en-GB"/>
              </w:rPr>
            </w:pPr>
            <w:bookmarkStart w:id="56" w:name="markANA"/>
            <w:bookmarkEnd w:id="56"/>
            <w:r>
              <w:rPr>
                <w:rFonts w:ascii="Calibri" w:eastAsia="Times New Roman" w:hAnsi="Calibri" w:cs="Times New Roman"/>
                <w:sz w:val="20"/>
                <w:szCs w:val="20"/>
                <w:lang w:eastAsia="en-GB"/>
              </w:rPr>
              <w:t>35</w:t>
            </w:r>
          </w:p>
        </w:tc>
      </w:tr>
      <w:tr w:rsidR="001A2FEB" w:rsidRPr="001A2FEB" w14:paraId="437E70CB" w14:textId="77777777" w:rsidTr="00B56E3F">
        <w:trPr>
          <w:trHeight w:val="451"/>
        </w:trPr>
        <w:tc>
          <w:tcPr>
            <w:tcW w:w="4435" w:type="pct"/>
            <w:vMerge/>
            <w:tcBorders>
              <w:left w:val="single" w:sz="4" w:space="0" w:color="auto"/>
              <w:bottom w:val="single" w:sz="4" w:space="0" w:color="auto"/>
              <w:right w:val="single" w:sz="4" w:space="0" w:color="auto"/>
            </w:tcBorders>
          </w:tcPr>
          <w:p w14:paraId="3B079DAF" w14:textId="77777777" w:rsidR="001A2FEB" w:rsidRPr="001A2FEB" w:rsidRDefault="001A2FEB" w:rsidP="001A2F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390603" w14:textId="77777777" w:rsidR="001A2FEB" w:rsidRPr="001A2FEB" w:rsidRDefault="001A2FEB" w:rsidP="001A2F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A866D9"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48154018" w14:textId="77777777" w:rsidTr="00B56E3F">
        <w:trPr>
          <w:trHeight w:val="450"/>
        </w:trPr>
        <w:tc>
          <w:tcPr>
            <w:tcW w:w="4435" w:type="pct"/>
            <w:tcBorders>
              <w:top w:val="single" w:sz="4" w:space="0" w:color="auto"/>
              <w:left w:val="single" w:sz="4" w:space="0" w:color="auto"/>
              <w:right w:val="single" w:sz="4" w:space="0" w:color="auto"/>
            </w:tcBorders>
            <w:shd w:val="clear" w:color="auto" w:fill="D9D9D9"/>
          </w:tcPr>
          <w:p w14:paraId="64B9ED0B" w14:textId="77777777" w:rsidR="001A2FEB" w:rsidRPr="001A2FEB" w:rsidRDefault="001A2FEB" w:rsidP="001A2FEB">
            <w:pPr>
              <w:spacing w:after="0" w:line="240" w:lineRule="auto"/>
              <w:rPr>
                <w:rFonts w:ascii="Calibri" w:eastAsia="Times New Roman" w:hAnsi="Calibri" w:cs="Times New Roman"/>
                <w:b/>
                <w:sz w:val="16"/>
                <w:szCs w:val="16"/>
                <w:lang w:eastAsia="en-GB"/>
              </w:rPr>
            </w:pPr>
            <w:r w:rsidRPr="001A2FEB">
              <w:rPr>
                <w:rFonts w:ascii="Calibri" w:eastAsia="Times New Roman" w:hAnsi="Calibri" w:cs="Times New Roman"/>
                <w:b/>
                <w:sz w:val="20"/>
                <w:szCs w:val="16"/>
                <w:lang w:eastAsia="en-GB"/>
              </w:rPr>
              <w:t xml:space="preserve">4. </w:t>
            </w:r>
            <w:r w:rsidRPr="001A2FEB">
              <w:rPr>
                <w:rFonts w:ascii="Calibri" w:eastAsia="Times New Roman" w:hAnsi="Calibri" w:cs="Times New Roman"/>
                <w:b/>
                <w:sz w:val="20"/>
                <w:szCs w:val="20"/>
                <w:lang w:eastAsia="en-GB"/>
              </w:rPr>
              <w:t>Practical Application Skills</w:t>
            </w:r>
          </w:p>
          <w:p w14:paraId="4BC79BE8" w14:textId="77777777" w:rsidR="001A2FEB" w:rsidRPr="001A2FEB" w:rsidRDefault="001A2FEB" w:rsidP="001A2FEB">
            <w:pPr>
              <w:spacing w:after="120" w:line="240" w:lineRule="auto"/>
              <w:rPr>
                <w:rFonts w:ascii="Calibri" w:eastAsia="Times New Roman" w:hAnsi="Calibri" w:cs="Times New Roman"/>
                <w:sz w:val="14"/>
                <w:szCs w:val="14"/>
                <w:lang w:eastAsia="en-GB"/>
              </w:rPr>
            </w:pPr>
            <w:r w:rsidRPr="001A2FE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3B4F61D"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52806B"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5FFF52AD" w14:textId="77777777" w:rsidTr="00B56E3F">
        <w:trPr>
          <w:trHeight w:val="451"/>
        </w:trPr>
        <w:tc>
          <w:tcPr>
            <w:tcW w:w="4435" w:type="pct"/>
            <w:vMerge w:val="restart"/>
            <w:tcBorders>
              <w:top w:val="single" w:sz="4" w:space="0" w:color="auto"/>
              <w:left w:val="single" w:sz="4" w:space="0" w:color="auto"/>
              <w:right w:val="single" w:sz="4" w:space="0" w:color="auto"/>
            </w:tcBorders>
          </w:tcPr>
          <w:p w14:paraId="7248AD89" w14:textId="11764C49" w:rsidR="001A2FEB" w:rsidRPr="001A2FEB" w:rsidRDefault="001A2FEB" w:rsidP="001A2FEB">
            <w:pPr>
              <w:spacing w:after="120" w:line="240" w:lineRule="auto"/>
              <w:rPr>
                <w:rFonts w:ascii="Calibri" w:eastAsia="Times New Roman" w:hAnsi="Calibri" w:cs="Times New Roman"/>
                <w:sz w:val="20"/>
                <w:szCs w:val="14"/>
                <w:lang w:eastAsia="en-GB"/>
              </w:rPr>
            </w:pPr>
            <w:bookmarkStart w:id="57" w:name="feedbackPAD"/>
            <w:bookmarkEnd w:id="57"/>
            <w:r w:rsidRPr="001A2FEB">
              <w:rPr>
                <w:rFonts w:ascii="Calibri" w:eastAsia="Times New Roman" w:hAnsi="Calibri" w:cs="Times New Roman"/>
                <w:sz w:val="20"/>
                <w:szCs w:val="14"/>
                <w:lang w:eastAsia="en-GB"/>
              </w:rPr>
              <w:t xml:space="preserve">The Damn tool was used to demonstrate Pentest; SQL injection, password (brute force attack). Documentation tests were done with screenshots. No evaluation analysis of these were done to draw a conclusion of how they could be related to a live website </w:t>
            </w:r>
            <w:r w:rsidR="004E5EDE" w:rsidRPr="001A2FEB">
              <w:rPr>
                <w:rFonts w:ascii="Calibri" w:eastAsia="Times New Roman" w:hAnsi="Calibri" w:cs="Times New Roman"/>
                <w:sz w:val="20"/>
                <w:szCs w:val="14"/>
                <w:lang w:eastAsia="en-GB"/>
              </w:rPr>
              <w:t>pen test</w:t>
            </w:r>
            <w:r w:rsidRPr="001A2FEB">
              <w:rPr>
                <w:rFonts w:ascii="Calibri" w:eastAsia="Times New Roman" w:hAnsi="Calibri" w:cs="Times New Roman"/>
                <w:sz w:val="20"/>
                <w:szCs w:val="14"/>
                <w:lang w:eastAsia="en-GB"/>
              </w:rPr>
              <w:t>.  Pity you have waited last minute when no access to the live website was no longer permitted.  (Grade mark: 80.00%)</w:t>
            </w:r>
          </w:p>
        </w:tc>
        <w:tc>
          <w:tcPr>
            <w:tcW w:w="283" w:type="pct"/>
            <w:tcBorders>
              <w:top w:val="single" w:sz="4" w:space="0" w:color="auto"/>
              <w:left w:val="single" w:sz="4" w:space="0" w:color="auto"/>
              <w:right w:val="single" w:sz="4" w:space="0" w:color="auto"/>
            </w:tcBorders>
          </w:tcPr>
          <w:p w14:paraId="69365249"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58" w:name="totalPAD"/>
            <w:bookmarkEnd w:id="58"/>
            <w:r w:rsidRPr="001A2FE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3FF9B8D"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59" w:name="markPAD"/>
            <w:bookmarkEnd w:id="59"/>
            <w:r w:rsidRPr="001A2FEB">
              <w:rPr>
                <w:rFonts w:ascii="Calibri" w:eastAsia="Times New Roman" w:hAnsi="Calibri" w:cs="Times New Roman"/>
                <w:sz w:val="20"/>
                <w:szCs w:val="20"/>
                <w:lang w:eastAsia="en-GB"/>
              </w:rPr>
              <w:t>20</w:t>
            </w:r>
          </w:p>
        </w:tc>
      </w:tr>
      <w:tr w:rsidR="001A2FEB" w:rsidRPr="001A2FEB" w14:paraId="7ACCF531" w14:textId="77777777" w:rsidTr="00B56E3F">
        <w:trPr>
          <w:trHeight w:val="450"/>
        </w:trPr>
        <w:tc>
          <w:tcPr>
            <w:tcW w:w="4435" w:type="pct"/>
            <w:vMerge/>
            <w:tcBorders>
              <w:left w:val="single" w:sz="4" w:space="0" w:color="auto"/>
              <w:bottom w:val="single" w:sz="4" w:space="0" w:color="auto"/>
              <w:right w:val="single" w:sz="4" w:space="0" w:color="auto"/>
            </w:tcBorders>
          </w:tcPr>
          <w:p w14:paraId="6113AA9C" w14:textId="77777777" w:rsidR="001A2FEB" w:rsidRPr="001A2FEB" w:rsidRDefault="001A2FEB" w:rsidP="001A2F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A8514DD" w14:textId="77777777" w:rsidR="001A2FEB" w:rsidRPr="001A2FEB" w:rsidRDefault="001A2FEB" w:rsidP="001A2F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7E353A"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18BF97D8" w14:textId="77777777" w:rsidTr="00B56E3F">
        <w:trPr>
          <w:trHeight w:val="450"/>
        </w:trPr>
        <w:tc>
          <w:tcPr>
            <w:tcW w:w="4435" w:type="pct"/>
            <w:tcBorders>
              <w:top w:val="single" w:sz="4" w:space="0" w:color="auto"/>
              <w:left w:val="single" w:sz="4" w:space="0" w:color="auto"/>
              <w:right w:val="single" w:sz="4" w:space="0" w:color="auto"/>
            </w:tcBorders>
            <w:shd w:val="clear" w:color="auto" w:fill="D9D9D9"/>
          </w:tcPr>
          <w:p w14:paraId="23E75436" w14:textId="77777777" w:rsidR="001A2FEB" w:rsidRPr="001A2FEB" w:rsidRDefault="001A2FEB" w:rsidP="001A2FEB">
            <w:pPr>
              <w:spacing w:after="0" w:line="240" w:lineRule="auto"/>
              <w:rPr>
                <w:rFonts w:ascii="Calibri" w:eastAsia="Times New Roman" w:hAnsi="Calibri" w:cs="Times New Roman"/>
                <w:b/>
                <w:sz w:val="16"/>
                <w:szCs w:val="16"/>
                <w:lang w:eastAsia="en-GB"/>
              </w:rPr>
            </w:pPr>
            <w:r w:rsidRPr="001A2FEB">
              <w:rPr>
                <w:rFonts w:ascii="Calibri" w:eastAsia="Times New Roman" w:hAnsi="Calibri" w:cs="Times New Roman"/>
                <w:b/>
                <w:sz w:val="20"/>
                <w:szCs w:val="16"/>
                <w:lang w:eastAsia="en-GB"/>
              </w:rPr>
              <w:t xml:space="preserve">5. </w:t>
            </w:r>
            <w:r w:rsidRPr="001A2FEB">
              <w:rPr>
                <w:rFonts w:ascii="Calibri" w:eastAsia="Times New Roman" w:hAnsi="Calibri" w:cs="Times New Roman"/>
                <w:b/>
                <w:sz w:val="20"/>
                <w:szCs w:val="20"/>
                <w:lang w:eastAsia="en-GB"/>
              </w:rPr>
              <w:t>Transferable Skills for Life and Professional Practice</w:t>
            </w:r>
          </w:p>
          <w:p w14:paraId="7C965562" w14:textId="77777777" w:rsidR="001A2FEB" w:rsidRPr="001A2FEB" w:rsidRDefault="001A2FEB" w:rsidP="001A2FEB">
            <w:pPr>
              <w:spacing w:after="120" w:line="240" w:lineRule="auto"/>
              <w:rPr>
                <w:rFonts w:ascii="Calibri" w:eastAsia="Times New Roman" w:hAnsi="Calibri" w:cs="Times New Roman"/>
                <w:sz w:val="14"/>
                <w:szCs w:val="14"/>
                <w:lang w:eastAsia="en-GB"/>
              </w:rPr>
            </w:pPr>
            <w:r w:rsidRPr="001A2FE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569287"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401DAF" w14:textId="77777777" w:rsidR="001A2FEB" w:rsidRPr="001A2FEB" w:rsidRDefault="001A2FEB" w:rsidP="001A2FEB">
            <w:pPr>
              <w:spacing w:after="0" w:line="240" w:lineRule="auto"/>
              <w:jc w:val="center"/>
              <w:rPr>
                <w:rFonts w:ascii="Calibri" w:eastAsia="Times New Roman" w:hAnsi="Calibri" w:cs="Times New Roman"/>
                <w:sz w:val="32"/>
                <w:szCs w:val="20"/>
                <w:lang w:eastAsia="en-GB"/>
              </w:rPr>
            </w:pPr>
          </w:p>
        </w:tc>
      </w:tr>
      <w:tr w:rsidR="001A2FEB" w:rsidRPr="001A2FEB" w14:paraId="0A9E55BB" w14:textId="77777777" w:rsidTr="00B56E3F">
        <w:trPr>
          <w:trHeight w:val="451"/>
        </w:trPr>
        <w:tc>
          <w:tcPr>
            <w:tcW w:w="4435" w:type="pct"/>
            <w:vMerge w:val="restart"/>
            <w:tcBorders>
              <w:top w:val="single" w:sz="4" w:space="0" w:color="auto"/>
              <w:left w:val="single" w:sz="4" w:space="0" w:color="auto"/>
              <w:right w:val="single" w:sz="4" w:space="0" w:color="auto"/>
            </w:tcBorders>
          </w:tcPr>
          <w:p w14:paraId="09310812" w14:textId="3588A4D8" w:rsidR="001A2FEB" w:rsidRPr="001A2FEB" w:rsidRDefault="001A2FEB" w:rsidP="001A2FEB">
            <w:pPr>
              <w:spacing w:after="120" w:line="240" w:lineRule="auto"/>
              <w:rPr>
                <w:rFonts w:ascii="Calibri" w:eastAsia="Times New Roman" w:hAnsi="Calibri" w:cs="Times New Roman"/>
                <w:sz w:val="20"/>
                <w:szCs w:val="14"/>
                <w:lang w:eastAsia="en-GB"/>
              </w:rPr>
            </w:pPr>
            <w:bookmarkStart w:id="60" w:name="feedbackSPP"/>
            <w:bookmarkEnd w:id="60"/>
            <w:r w:rsidRPr="001A2FEB">
              <w:rPr>
                <w:rFonts w:ascii="Calibri" w:eastAsia="Times New Roman" w:hAnsi="Calibri" w:cs="Times New Roman"/>
                <w:sz w:val="20"/>
                <w:szCs w:val="14"/>
                <w:lang w:eastAsia="en-GB"/>
              </w:rPr>
              <w:t xml:space="preserve">A </w:t>
            </w:r>
            <w:r w:rsidR="00181D53" w:rsidRPr="001A2FEB">
              <w:rPr>
                <w:rFonts w:ascii="Calibri" w:eastAsia="Times New Roman" w:hAnsi="Calibri" w:cs="Times New Roman"/>
                <w:sz w:val="20"/>
                <w:szCs w:val="14"/>
                <w:lang w:eastAsia="en-GB"/>
              </w:rPr>
              <w:t>presentable</w:t>
            </w:r>
            <w:r w:rsidRPr="001A2FEB">
              <w:rPr>
                <w:rFonts w:ascii="Calibri" w:eastAsia="Times New Roman" w:hAnsi="Calibri" w:cs="Times New Roman"/>
                <w:sz w:val="20"/>
                <w:szCs w:val="14"/>
                <w:lang w:eastAsia="en-GB"/>
              </w:rPr>
              <w:t xml:space="preserve"> work but could do with some formatting alignment. There are some grammatical errors.  You should use pa</w:t>
            </w:r>
            <w:r w:rsidR="00181D53">
              <w:rPr>
                <w:rFonts w:ascii="Calibri" w:eastAsia="Times New Roman" w:hAnsi="Calibri" w:cs="Times New Roman"/>
                <w:sz w:val="20"/>
                <w:szCs w:val="14"/>
                <w:lang w:eastAsia="en-GB"/>
              </w:rPr>
              <w:t>ra</w:t>
            </w:r>
            <w:r w:rsidRPr="001A2FEB">
              <w:rPr>
                <w:rFonts w:ascii="Calibri" w:eastAsia="Times New Roman" w:hAnsi="Calibri" w:cs="Times New Roman"/>
                <w:sz w:val="20"/>
                <w:szCs w:val="14"/>
                <w:lang w:eastAsia="en-GB"/>
              </w:rPr>
              <w:t xml:space="preserve">graph to enhance your report writing (Grade mark: </w:t>
            </w:r>
            <w:r w:rsidR="00181D53">
              <w:rPr>
                <w:rFonts w:ascii="Calibri" w:eastAsia="Times New Roman" w:hAnsi="Calibri" w:cs="Times New Roman"/>
                <w:sz w:val="20"/>
                <w:szCs w:val="14"/>
                <w:lang w:eastAsia="en-GB"/>
              </w:rPr>
              <w:t>7</w:t>
            </w:r>
            <w:r w:rsidRPr="001A2FEB">
              <w:rPr>
                <w:rFonts w:ascii="Calibri" w:eastAsia="Times New Roman" w:hAnsi="Calibri" w:cs="Times New Roman"/>
                <w:sz w:val="20"/>
                <w:szCs w:val="14"/>
                <w:lang w:eastAsia="en-GB"/>
              </w:rPr>
              <w:t>0.00%)</w:t>
            </w:r>
          </w:p>
        </w:tc>
        <w:tc>
          <w:tcPr>
            <w:tcW w:w="283" w:type="pct"/>
            <w:tcBorders>
              <w:top w:val="single" w:sz="4" w:space="0" w:color="auto"/>
              <w:left w:val="single" w:sz="4" w:space="0" w:color="auto"/>
              <w:right w:val="single" w:sz="4" w:space="0" w:color="auto"/>
            </w:tcBorders>
          </w:tcPr>
          <w:p w14:paraId="390F62C5"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61" w:name="totalSPP"/>
            <w:bookmarkEnd w:id="61"/>
            <w:r w:rsidRPr="001A2FE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4CFD4E" w14:textId="32B3572A" w:rsidR="001A2FEB" w:rsidRPr="001A2FEB" w:rsidRDefault="001A2FEB" w:rsidP="001A2FEB">
            <w:pPr>
              <w:spacing w:after="0" w:line="240" w:lineRule="auto"/>
              <w:jc w:val="center"/>
              <w:rPr>
                <w:rFonts w:ascii="Calibri" w:eastAsia="Times New Roman" w:hAnsi="Calibri" w:cs="Times New Roman"/>
                <w:sz w:val="20"/>
                <w:szCs w:val="20"/>
                <w:lang w:eastAsia="en-GB"/>
              </w:rPr>
            </w:pPr>
            <w:bookmarkStart w:id="62" w:name="markSPP"/>
            <w:bookmarkEnd w:id="62"/>
            <w:r w:rsidRPr="001A2FEB">
              <w:rPr>
                <w:rFonts w:ascii="Calibri" w:eastAsia="Times New Roman" w:hAnsi="Calibri" w:cs="Times New Roman"/>
                <w:sz w:val="20"/>
                <w:szCs w:val="20"/>
                <w:lang w:eastAsia="en-GB"/>
              </w:rPr>
              <w:t>3</w:t>
            </w:r>
            <w:r w:rsidR="00181D53">
              <w:rPr>
                <w:rFonts w:ascii="Calibri" w:eastAsia="Times New Roman" w:hAnsi="Calibri" w:cs="Times New Roman"/>
                <w:sz w:val="20"/>
                <w:szCs w:val="20"/>
                <w:lang w:eastAsia="en-GB"/>
              </w:rPr>
              <w:t>.5</w:t>
            </w:r>
          </w:p>
        </w:tc>
      </w:tr>
      <w:tr w:rsidR="001A2FEB" w:rsidRPr="001A2FEB" w14:paraId="133CD16D" w14:textId="77777777" w:rsidTr="00B56E3F">
        <w:trPr>
          <w:trHeight w:val="450"/>
        </w:trPr>
        <w:tc>
          <w:tcPr>
            <w:tcW w:w="4435" w:type="pct"/>
            <w:vMerge/>
            <w:tcBorders>
              <w:left w:val="single" w:sz="4" w:space="0" w:color="auto"/>
              <w:bottom w:val="single" w:sz="4" w:space="0" w:color="auto"/>
              <w:right w:val="single" w:sz="4" w:space="0" w:color="auto"/>
            </w:tcBorders>
          </w:tcPr>
          <w:p w14:paraId="774BA9D7" w14:textId="77777777" w:rsidR="001A2FEB" w:rsidRPr="001A2FEB" w:rsidRDefault="001A2FEB" w:rsidP="001A2FE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CBFA52D" w14:textId="77777777" w:rsidR="001A2FEB" w:rsidRPr="001A2FEB" w:rsidRDefault="001A2FEB" w:rsidP="001A2F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3083CB" w14:textId="77777777" w:rsidR="001A2FEB" w:rsidRPr="001A2FEB" w:rsidRDefault="001A2FEB" w:rsidP="001A2FEB">
            <w:pPr>
              <w:spacing w:after="0" w:line="240" w:lineRule="auto"/>
              <w:jc w:val="center"/>
              <w:rPr>
                <w:rFonts w:ascii="Calibri" w:eastAsia="Times New Roman" w:hAnsi="Calibri" w:cs="Times New Roman"/>
                <w:sz w:val="20"/>
                <w:szCs w:val="20"/>
                <w:lang w:eastAsia="en-GB"/>
              </w:rPr>
            </w:pPr>
          </w:p>
        </w:tc>
      </w:tr>
    </w:tbl>
    <w:p w14:paraId="1F3AEB70" w14:textId="77777777" w:rsidR="001A2FEB" w:rsidRPr="001A2FEB" w:rsidRDefault="001A2FEB" w:rsidP="001A2FE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A2FEB" w:rsidRPr="001A2FEB" w14:paraId="3F2162D0" w14:textId="77777777" w:rsidTr="00B56E3F">
        <w:trPr>
          <w:cantSplit/>
        </w:trPr>
        <w:tc>
          <w:tcPr>
            <w:tcW w:w="6062" w:type="dxa"/>
            <w:vMerge w:val="restart"/>
            <w:shd w:val="pct15" w:color="auto" w:fill="auto"/>
            <w:vAlign w:val="center"/>
          </w:tcPr>
          <w:p w14:paraId="3266DAF1" w14:textId="77777777" w:rsidR="001A2FEB" w:rsidRPr="001A2FEB" w:rsidRDefault="001A2FEB" w:rsidP="001A2FEB">
            <w:pPr>
              <w:spacing w:after="0" w:line="240" w:lineRule="auto"/>
              <w:rPr>
                <w:rFonts w:ascii="Calibri" w:eastAsia="Times New Roman" w:hAnsi="Calibri" w:cs="Times New Roman"/>
                <w:sz w:val="16"/>
                <w:szCs w:val="16"/>
                <w:lang w:eastAsia="en-GB"/>
              </w:rPr>
            </w:pPr>
            <w:r w:rsidRPr="001A2FEB">
              <w:rPr>
                <w:rFonts w:ascii="Calibri" w:eastAsia="Times New Roman" w:hAnsi="Calibri" w:cs="Arial"/>
                <w:b/>
                <w:bCs/>
                <w:lang w:eastAsia="en-GB"/>
              </w:rPr>
              <w:t xml:space="preserve">Assignment Mark </w:t>
            </w:r>
            <w:r w:rsidRPr="001A2FEB">
              <w:rPr>
                <w:rFonts w:ascii="Calibri" w:eastAsia="Times New Roman" w:hAnsi="Calibri" w:cs="Arial"/>
                <w:bCs/>
                <w:lang w:eastAsia="en-GB"/>
              </w:rPr>
              <w:t>(</w:t>
            </w:r>
            <w:r w:rsidRPr="001A2FE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EEA0C52" w14:textId="77777777" w:rsidR="001A2FEB" w:rsidRPr="001A2FEB" w:rsidRDefault="001A2FEB" w:rsidP="001A2FEB">
            <w:pPr>
              <w:spacing w:after="0" w:line="240" w:lineRule="auto"/>
              <w:rPr>
                <w:rFonts w:ascii="Calibri" w:eastAsia="Times New Roman" w:hAnsi="Calibri" w:cs="Arial"/>
                <w:b/>
                <w:bCs/>
                <w:sz w:val="16"/>
                <w:szCs w:val="16"/>
                <w:lang w:eastAsia="en-GB"/>
              </w:rPr>
            </w:pPr>
            <w:r w:rsidRPr="001A2FEB">
              <w:rPr>
                <w:rFonts w:ascii="Calibri" w:eastAsia="Times New Roman" w:hAnsi="Calibri" w:cs="Arial"/>
                <w:b/>
                <w:sz w:val="16"/>
                <w:szCs w:val="16"/>
                <w:lang w:eastAsia="en-GB"/>
              </w:rPr>
              <w:t>Late Submission Penalties (tick if appropriate)</w:t>
            </w:r>
          </w:p>
        </w:tc>
        <w:tc>
          <w:tcPr>
            <w:tcW w:w="1276" w:type="dxa"/>
            <w:vMerge w:val="restart"/>
            <w:vAlign w:val="center"/>
          </w:tcPr>
          <w:p w14:paraId="63E7652D" w14:textId="73FF74B8" w:rsidR="001A2FEB" w:rsidRPr="001A2FEB" w:rsidRDefault="001A2FEB" w:rsidP="001A2FEB">
            <w:pPr>
              <w:spacing w:after="0" w:line="240" w:lineRule="auto"/>
              <w:jc w:val="right"/>
              <w:rPr>
                <w:rFonts w:ascii="Calibri" w:eastAsia="Times New Roman" w:hAnsi="Calibri" w:cs="Arial"/>
                <w:b/>
                <w:bCs/>
                <w:sz w:val="20"/>
                <w:szCs w:val="20"/>
                <w:lang w:eastAsia="en-GB"/>
              </w:rPr>
            </w:pPr>
            <w:bookmarkStart w:id="63" w:name="totalMark"/>
            <w:bookmarkEnd w:id="63"/>
            <w:r w:rsidRPr="001A2FEB">
              <w:rPr>
                <w:rFonts w:ascii="Calibri" w:eastAsia="Times New Roman" w:hAnsi="Calibri" w:cs="Arial"/>
                <w:b/>
                <w:bCs/>
                <w:sz w:val="20"/>
                <w:szCs w:val="20"/>
                <w:lang w:eastAsia="en-GB"/>
              </w:rPr>
              <w:t>7</w:t>
            </w:r>
            <w:r w:rsidR="004E5EDE">
              <w:rPr>
                <w:rFonts w:ascii="Calibri" w:eastAsia="Times New Roman" w:hAnsi="Calibri" w:cs="Arial"/>
                <w:b/>
                <w:bCs/>
                <w:sz w:val="20"/>
                <w:szCs w:val="20"/>
                <w:lang w:eastAsia="en-GB"/>
              </w:rPr>
              <w:t>8</w:t>
            </w:r>
          </w:p>
        </w:tc>
      </w:tr>
      <w:tr w:rsidR="001A2FEB" w:rsidRPr="001A2FEB" w14:paraId="566FC256" w14:textId="77777777" w:rsidTr="00B56E3F">
        <w:trPr>
          <w:cantSplit/>
        </w:trPr>
        <w:tc>
          <w:tcPr>
            <w:tcW w:w="6062" w:type="dxa"/>
            <w:vMerge/>
            <w:vAlign w:val="bottom"/>
          </w:tcPr>
          <w:p w14:paraId="7ED89BE0" w14:textId="77777777" w:rsidR="001A2FEB" w:rsidRPr="001A2FEB" w:rsidRDefault="001A2FEB" w:rsidP="001A2FEB">
            <w:pPr>
              <w:spacing w:after="0" w:line="240" w:lineRule="auto"/>
              <w:rPr>
                <w:rFonts w:ascii="Calibri" w:eastAsia="Times New Roman" w:hAnsi="Calibri" w:cs="Arial"/>
                <w:sz w:val="20"/>
                <w:szCs w:val="20"/>
                <w:lang w:eastAsia="en-GB"/>
              </w:rPr>
            </w:pPr>
          </w:p>
        </w:tc>
        <w:tc>
          <w:tcPr>
            <w:tcW w:w="2903" w:type="dxa"/>
            <w:vAlign w:val="bottom"/>
          </w:tcPr>
          <w:p w14:paraId="56E0EA2B" w14:textId="77777777" w:rsidR="001A2FEB" w:rsidRPr="001A2FEB" w:rsidRDefault="001A2FEB" w:rsidP="001A2FEB">
            <w:pPr>
              <w:spacing w:after="0" w:line="240" w:lineRule="auto"/>
              <w:rPr>
                <w:rFonts w:ascii="Calibri" w:eastAsia="Times New Roman" w:hAnsi="Calibri" w:cs="Arial"/>
                <w:b/>
                <w:bCs/>
                <w:sz w:val="16"/>
                <w:szCs w:val="16"/>
                <w:lang w:eastAsia="en-GB"/>
              </w:rPr>
            </w:pPr>
            <w:r w:rsidRPr="001A2FEB">
              <w:rPr>
                <w:rFonts w:ascii="Calibri" w:eastAsia="Times New Roman" w:hAnsi="Calibri" w:cs="Arial"/>
                <w:sz w:val="16"/>
                <w:szCs w:val="16"/>
                <w:lang w:eastAsia="en-GB"/>
              </w:rPr>
              <w:t>Up to four weeks late</w:t>
            </w:r>
          </w:p>
        </w:tc>
        <w:tc>
          <w:tcPr>
            <w:tcW w:w="425" w:type="dxa"/>
            <w:vAlign w:val="bottom"/>
          </w:tcPr>
          <w:p w14:paraId="0D844EF6" w14:textId="77777777" w:rsidR="001A2FEB" w:rsidRPr="001A2FEB" w:rsidRDefault="001A2FEB" w:rsidP="001A2FEB">
            <w:pPr>
              <w:spacing w:after="0" w:line="240" w:lineRule="auto"/>
              <w:jc w:val="center"/>
              <w:rPr>
                <w:rFonts w:ascii="Calibri" w:eastAsia="Times New Roman" w:hAnsi="Calibri" w:cs="Arial"/>
                <w:sz w:val="12"/>
                <w:szCs w:val="12"/>
                <w:lang w:eastAsia="en-GB"/>
              </w:rPr>
            </w:pPr>
            <w:bookmarkStart w:id="64" w:name="fourWeeksLate"/>
            <w:bookmarkEnd w:id="64"/>
          </w:p>
        </w:tc>
        <w:tc>
          <w:tcPr>
            <w:tcW w:w="1276" w:type="dxa"/>
            <w:vMerge/>
            <w:vAlign w:val="bottom"/>
          </w:tcPr>
          <w:p w14:paraId="27D5F6F4" w14:textId="77777777" w:rsidR="001A2FEB" w:rsidRPr="001A2FEB" w:rsidRDefault="001A2FEB" w:rsidP="001A2FEB">
            <w:pPr>
              <w:spacing w:after="0" w:line="240" w:lineRule="auto"/>
              <w:ind w:leftChars="71" w:left="156"/>
              <w:rPr>
                <w:rFonts w:ascii="Calibri" w:eastAsia="Times New Roman" w:hAnsi="Calibri" w:cs="Arial"/>
                <w:sz w:val="20"/>
                <w:szCs w:val="20"/>
                <w:lang w:eastAsia="en-GB"/>
              </w:rPr>
            </w:pPr>
          </w:p>
        </w:tc>
      </w:tr>
      <w:tr w:rsidR="001A2FEB" w:rsidRPr="001A2FEB" w14:paraId="47EB748C" w14:textId="77777777" w:rsidTr="00B56E3F">
        <w:trPr>
          <w:cantSplit/>
        </w:trPr>
        <w:tc>
          <w:tcPr>
            <w:tcW w:w="6062" w:type="dxa"/>
            <w:vMerge/>
            <w:vAlign w:val="bottom"/>
          </w:tcPr>
          <w:p w14:paraId="187F32F7" w14:textId="77777777" w:rsidR="001A2FEB" w:rsidRPr="001A2FEB" w:rsidRDefault="001A2FEB" w:rsidP="001A2FEB">
            <w:pPr>
              <w:spacing w:after="0" w:line="240" w:lineRule="auto"/>
              <w:rPr>
                <w:rFonts w:ascii="Calibri" w:eastAsia="Times New Roman" w:hAnsi="Calibri" w:cs="Arial"/>
                <w:sz w:val="20"/>
                <w:szCs w:val="20"/>
                <w:lang w:eastAsia="en-GB"/>
              </w:rPr>
            </w:pPr>
          </w:p>
        </w:tc>
        <w:tc>
          <w:tcPr>
            <w:tcW w:w="2903" w:type="dxa"/>
            <w:vAlign w:val="bottom"/>
          </w:tcPr>
          <w:p w14:paraId="62D2D969" w14:textId="77777777" w:rsidR="001A2FEB" w:rsidRPr="001A2FEB" w:rsidRDefault="001A2FEB" w:rsidP="001A2FEB">
            <w:pPr>
              <w:spacing w:after="0" w:line="240" w:lineRule="auto"/>
              <w:rPr>
                <w:rFonts w:ascii="Calibri" w:eastAsia="Times New Roman" w:hAnsi="Calibri" w:cs="Arial"/>
                <w:b/>
                <w:bCs/>
                <w:sz w:val="16"/>
                <w:szCs w:val="16"/>
                <w:lang w:eastAsia="en-GB"/>
              </w:rPr>
            </w:pPr>
            <w:r w:rsidRPr="001A2FEB">
              <w:rPr>
                <w:rFonts w:ascii="Calibri" w:eastAsia="Times New Roman" w:hAnsi="Calibri" w:cs="Arial"/>
                <w:sz w:val="16"/>
                <w:szCs w:val="16"/>
                <w:lang w:eastAsia="en-GB"/>
              </w:rPr>
              <w:t>First Attempt?</w:t>
            </w:r>
          </w:p>
        </w:tc>
        <w:tc>
          <w:tcPr>
            <w:tcW w:w="425" w:type="dxa"/>
            <w:vAlign w:val="bottom"/>
          </w:tcPr>
          <w:p w14:paraId="4DEB8D60" w14:textId="77777777" w:rsidR="001A2FEB" w:rsidRPr="001A2FEB" w:rsidRDefault="001A2FEB" w:rsidP="001A2FEB">
            <w:pPr>
              <w:spacing w:after="0" w:line="240" w:lineRule="auto"/>
              <w:jc w:val="center"/>
              <w:rPr>
                <w:rFonts w:ascii="Calibri" w:eastAsia="Times New Roman" w:hAnsi="Calibri" w:cs="Arial"/>
                <w:sz w:val="12"/>
                <w:szCs w:val="12"/>
                <w:lang w:eastAsia="en-GB"/>
              </w:rPr>
            </w:pPr>
            <w:bookmarkStart w:id="65" w:name="firstAttempt"/>
            <w:bookmarkEnd w:id="65"/>
          </w:p>
        </w:tc>
        <w:tc>
          <w:tcPr>
            <w:tcW w:w="1276" w:type="dxa"/>
            <w:vMerge/>
            <w:vAlign w:val="bottom"/>
          </w:tcPr>
          <w:p w14:paraId="609B7BDB" w14:textId="77777777" w:rsidR="001A2FEB" w:rsidRPr="001A2FEB" w:rsidRDefault="001A2FEB" w:rsidP="001A2FEB">
            <w:pPr>
              <w:spacing w:after="0" w:line="240" w:lineRule="auto"/>
              <w:ind w:firstLineChars="141" w:firstLine="282"/>
              <w:rPr>
                <w:rFonts w:ascii="Calibri" w:eastAsia="Times New Roman" w:hAnsi="Calibri" w:cs="Arial"/>
                <w:sz w:val="20"/>
                <w:szCs w:val="20"/>
                <w:lang w:eastAsia="en-GB"/>
              </w:rPr>
            </w:pPr>
          </w:p>
        </w:tc>
      </w:tr>
    </w:tbl>
    <w:p w14:paraId="2EE2FF98" w14:textId="77777777" w:rsidR="001A2FEB" w:rsidRPr="001A2FEB" w:rsidRDefault="001A2FEB" w:rsidP="001A2FEB">
      <w:pPr>
        <w:spacing w:after="200" w:line="276" w:lineRule="auto"/>
        <w:rPr>
          <w:rFonts w:ascii="Calibri" w:eastAsia="Calibri" w:hAnsi="Calibri" w:cs="Times New Roman"/>
        </w:rPr>
      </w:pPr>
    </w:p>
    <w:p w14:paraId="06BFDF05" w14:textId="04E01B8A" w:rsidR="006F085E" w:rsidRPr="005A6CA0" w:rsidRDefault="006F085E" w:rsidP="00A21B82">
      <w:pPr>
        <w:tabs>
          <w:tab w:val="left" w:pos="2916"/>
        </w:tabs>
        <w:rPr>
          <w:rFonts w:ascii="Palatino Linotype" w:hAnsi="Palatino Linotype"/>
        </w:rPr>
      </w:pPr>
    </w:p>
    <w:sectPr w:rsidR="006F085E" w:rsidRPr="005A6CA0" w:rsidSect="00C57238">
      <w:footerReference w:type="default" r:id="rId7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Carlene Campbell" w:date="2022-05-24T18:32:00Z" w:initials="CC">
    <w:p w14:paraId="779B7DEF" w14:textId="77777777" w:rsidR="000F0EA2" w:rsidRDefault="000F0EA2">
      <w:pPr>
        <w:pStyle w:val="CommentText"/>
      </w:pPr>
      <w:r>
        <w:rPr>
          <w:rStyle w:val="CommentReference"/>
        </w:rPr>
        <w:annotationRef/>
      </w:r>
      <w:r>
        <w:t>Avoid using contractions (shortened form of a word combination using the apostrophe (') e.g. don't, isn't)!</w:t>
      </w:r>
    </w:p>
    <w:p w14:paraId="2E459D4C" w14:textId="77777777" w:rsidR="000F0EA2" w:rsidRDefault="000F0EA2">
      <w:pPr>
        <w:pStyle w:val="CommentText"/>
      </w:pPr>
    </w:p>
    <w:p w14:paraId="65F93910" w14:textId="77777777" w:rsidR="000F0EA2" w:rsidRDefault="000F0EA2">
      <w:pPr>
        <w:pStyle w:val="CommentText"/>
      </w:pPr>
      <w:r>
        <w:t>Write " not" instead of "n't".</w:t>
      </w:r>
    </w:p>
    <w:p w14:paraId="4D2DB56A" w14:textId="77777777" w:rsidR="000F0EA2" w:rsidRDefault="000F0EA2">
      <w:pPr>
        <w:pStyle w:val="CommentText"/>
      </w:pPr>
    </w:p>
    <w:p w14:paraId="78E645BA" w14:textId="6D957015" w:rsidR="000F0EA2" w:rsidRDefault="000F0EA2">
      <w:pPr>
        <w:pStyle w:val="CommentText"/>
      </w:pPr>
      <w:r>
        <w:t>Reference(s):http://grammar.about.com/od/words/a/EnglishContractions.htm</w:t>
      </w:r>
    </w:p>
  </w:comment>
  <w:comment w:id="43" w:author="Carlene Campbell" w:date="2022-05-24T18:39:00Z" w:initials="CC">
    <w:p w14:paraId="18C0864B" w14:textId="0D8EE580" w:rsidR="008C0CB9" w:rsidRDefault="008C0CB9">
      <w:pPr>
        <w:pStyle w:val="CommentText"/>
      </w:pPr>
      <w:r>
        <w:rPr>
          <w:rStyle w:val="CommentReference"/>
        </w:rPr>
        <w:annotationRef/>
      </w:r>
      <w:r>
        <w:t>Avoid long paragraph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8E645BA" w15:done="0"/>
  <w15:commentEx w15:paraId="18C0864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37A341" w16cex:dateUtc="2022-05-24T23:32:00Z"/>
  <w16cex:commentExtensible w16cex:durableId="2637A4E1" w16cex:dateUtc="2022-05-24T23: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8E645BA" w16cid:durableId="2637A341"/>
  <w16cid:commentId w16cid:paraId="18C0864B" w16cid:durableId="2637A4E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47718" w14:textId="77777777" w:rsidR="00F96108" w:rsidRDefault="00F96108" w:rsidP="006F085E">
      <w:pPr>
        <w:spacing w:after="0" w:line="240" w:lineRule="auto"/>
      </w:pPr>
      <w:r>
        <w:separator/>
      </w:r>
    </w:p>
  </w:endnote>
  <w:endnote w:type="continuationSeparator" w:id="0">
    <w:p w14:paraId="0BCFB310" w14:textId="77777777" w:rsidR="00F96108" w:rsidRDefault="00F96108" w:rsidP="006F0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30246"/>
      <w:docPartObj>
        <w:docPartGallery w:val="Page Numbers (Bottom of Page)"/>
        <w:docPartUnique/>
      </w:docPartObj>
    </w:sdtPr>
    <w:sdtEndPr/>
    <w:sdtContent>
      <w:sdt>
        <w:sdtPr>
          <w:id w:val="1728636285"/>
          <w:docPartObj>
            <w:docPartGallery w:val="Page Numbers (Top of Page)"/>
            <w:docPartUnique/>
          </w:docPartObj>
        </w:sdtPr>
        <w:sdtEndPr/>
        <w:sdtContent>
          <w:p w14:paraId="5343DFA6" w14:textId="2B128E80" w:rsidR="006F085E" w:rsidRDefault="006F085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747ADF" w14:textId="77777777" w:rsidR="006F085E" w:rsidRDefault="006F08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430CD" w14:textId="77777777" w:rsidR="00C57238" w:rsidRDefault="00F961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6581065B" w14:textId="77777777" w:rsidR="00C57238" w:rsidRDefault="00F9610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22A7D" w14:textId="77777777" w:rsidR="00F96108" w:rsidRDefault="00F96108" w:rsidP="006F085E">
      <w:pPr>
        <w:spacing w:after="0" w:line="240" w:lineRule="auto"/>
      </w:pPr>
      <w:r>
        <w:separator/>
      </w:r>
    </w:p>
  </w:footnote>
  <w:footnote w:type="continuationSeparator" w:id="0">
    <w:p w14:paraId="2A30BDEB" w14:textId="77777777" w:rsidR="00F96108" w:rsidRDefault="00F96108" w:rsidP="006F0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55DC"/>
    <w:multiLevelType w:val="hybridMultilevel"/>
    <w:tmpl w:val="1B82B232"/>
    <w:lvl w:ilvl="0" w:tplc="805CDF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B26CC"/>
    <w:multiLevelType w:val="hybridMultilevel"/>
    <w:tmpl w:val="494C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65EC6"/>
    <w:multiLevelType w:val="hybridMultilevel"/>
    <w:tmpl w:val="5D307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06564"/>
    <w:multiLevelType w:val="hybridMultilevel"/>
    <w:tmpl w:val="D3BED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73FA8"/>
    <w:multiLevelType w:val="hybridMultilevel"/>
    <w:tmpl w:val="7D8C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A5221"/>
    <w:multiLevelType w:val="hybridMultilevel"/>
    <w:tmpl w:val="160E9314"/>
    <w:lvl w:ilvl="0" w:tplc="3AFAEA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6F1056"/>
    <w:multiLevelType w:val="hybridMultilevel"/>
    <w:tmpl w:val="EE049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87DB6"/>
    <w:multiLevelType w:val="hybridMultilevel"/>
    <w:tmpl w:val="E992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982E46"/>
    <w:multiLevelType w:val="hybridMultilevel"/>
    <w:tmpl w:val="D1CC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5988950">
    <w:abstractNumId w:val="1"/>
  </w:num>
  <w:num w:numId="2" w16cid:durableId="1910654054">
    <w:abstractNumId w:val="6"/>
  </w:num>
  <w:num w:numId="3" w16cid:durableId="863251502">
    <w:abstractNumId w:val="3"/>
  </w:num>
  <w:num w:numId="4" w16cid:durableId="344792268">
    <w:abstractNumId w:val="8"/>
  </w:num>
  <w:num w:numId="5" w16cid:durableId="1174344932">
    <w:abstractNumId w:val="4"/>
  </w:num>
  <w:num w:numId="6" w16cid:durableId="712342175">
    <w:abstractNumId w:val="2"/>
  </w:num>
  <w:num w:numId="7" w16cid:durableId="179590588">
    <w:abstractNumId w:val="7"/>
  </w:num>
  <w:num w:numId="8" w16cid:durableId="926773536">
    <w:abstractNumId w:val="5"/>
  </w:num>
  <w:num w:numId="9" w16cid:durableId="166751422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BE"/>
    <w:rsid w:val="0000222D"/>
    <w:rsid w:val="00022FD8"/>
    <w:rsid w:val="00051944"/>
    <w:rsid w:val="00070C5E"/>
    <w:rsid w:val="000B0E16"/>
    <w:rsid w:val="000E7369"/>
    <w:rsid w:val="000F0EA2"/>
    <w:rsid w:val="000F7880"/>
    <w:rsid w:val="0013599F"/>
    <w:rsid w:val="00143487"/>
    <w:rsid w:val="00147F9C"/>
    <w:rsid w:val="001803E0"/>
    <w:rsid w:val="00181D53"/>
    <w:rsid w:val="0018251C"/>
    <w:rsid w:val="001A2FEB"/>
    <w:rsid w:val="001C60B3"/>
    <w:rsid w:val="00230996"/>
    <w:rsid w:val="00240F52"/>
    <w:rsid w:val="00242143"/>
    <w:rsid w:val="00243194"/>
    <w:rsid w:val="00245F7D"/>
    <w:rsid w:val="00250471"/>
    <w:rsid w:val="00254DAD"/>
    <w:rsid w:val="00261F9F"/>
    <w:rsid w:val="0027478E"/>
    <w:rsid w:val="002762CA"/>
    <w:rsid w:val="00295168"/>
    <w:rsid w:val="002B6B53"/>
    <w:rsid w:val="002D51D8"/>
    <w:rsid w:val="002D7A2D"/>
    <w:rsid w:val="002E4B76"/>
    <w:rsid w:val="00314983"/>
    <w:rsid w:val="003210B2"/>
    <w:rsid w:val="003240C1"/>
    <w:rsid w:val="00332C0D"/>
    <w:rsid w:val="003572E8"/>
    <w:rsid w:val="00366E0D"/>
    <w:rsid w:val="0037592B"/>
    <w:rsid w:val="00381A11"/>
    <w:rsid w:val="003A40D1"/>
    <w:rsid w:val="003C1D54"/>
    <w:rsid w:val="003C2A64"/>
    <w:rsid w:val="003D2C0D"/>
    <w:rsid w:val="003D58D1"/>
    <w:rsid w:val="003F1DBA"/>
    <w:rsid w:val="003F3CDE"/>
    <w:rsid w:val="00423BB0"/>
    <w:rsid w:val="004355C3"/>
    <w:rsid w:val="00437148"/>
    <w:rsid w:val="00440D33"/>
    <w:rsid w:val="0046066C"/>
    <w:rsid w:val="00467C75"/>
    <w:rsid w:val="004A7F68"/>
    <w:rsid w:val="004B66DC"/>
    <w:rsid w:val="004D49B3"/>
    <w:rsid w:val="004D4A9A"/>
    <w:rsid w:val="004E5EDE"/>
    <w:rsid w:val="004F0E86"/>
    <w:rsid w:val="004F2747"/>
    <w:rsid w:val="00506187"/>
    <w:rsid w:val="00516DC4"/>
    <w:rsid w:val="005220FA"/>
    <w:rsid w:val="00524B5C"/>
    <w:rsid w:val="00527ABF"/>
    <w:rsid w:val="00532508"/>
    <w:rsid w:val="005354C1"/>
    <w:rsid w:val="0056024D"/>
    <w:rsid w:val="00563182"/>
    <w:rsid w:val="00567B99"/>
    <w:rsid w:val="00576452"/>
    <w:rsid w:val="005800AC"/>
    <w:rsid w:val="005914AA"/>
    <w:rsid w:val="005A6CA0"/>
    <w:rsid w:val="005B0758"/>
    <w:rsid w:val="005B107B"/>
    <w:rsid w:val="005B7446"/>
    <w:rsid w:val="005D74B0"/>
    <w:rsid w:val="005F09DB"/>
    <w:rsid w:val="005F4608"/>
    <w:rsid w:val="006044EF"/>
    <w:rsid w:val="006050A2"/>
    <w:rsid w:val="0061496B"/>
    <w:rsid w:val="00626FFF"/>
    <w:rsid w:val="00630DAA"/>
    <w:rsid w:val="00640D9D"/>
    <w:rsid w:val="006555C7"/>
    <w:rsid w:val="00663FE1"/>
    <w:rsid w:val="00677481"/>
    <w:rsid w:val="006829FB"/>
    <w:rsid w:val="006849D6"/>
    <w:rsid w:val="006A141D"/>
    <w:rsid w:val="006C6FED"/>
    <w:rsid w:val="006F085E"/>
    <w:rsid w:val="00701842"/>
    <w:rsid w:val="00703C0E"/>
    <w:rsid w:val="00705C14"/>
    <w:rsid w:val="00744F23"/>
    <w:rsid w:val="00756854"/>
    <w:rsid w:val="0075782E"/>
    <w:rsid w:val="00760126"/>
    <w:rsid w:val="007604A5"/>
    <w:rsid w:val="0076184C"/>
    <w:rsid w:val="00771A73"/>
    <w:rsid w:val="00777B6B"/>
    <w:rsid w:val="00783841"/>
    <w:rsid w:val="007943D2"/>
    <w:rsid w:val="007D15DD"/>
    <w:rsid w:val="007E204B"/>
    <w:rsid w:val="007E4E6F"/>
    <w:rsid w:val="00835955"/>
    <w:rsid w:val="00836C28"/>
    <w:rsid w:val="00837ABE"/>
    <w:rsid w:val="00845A07"/>
    <w:rsid w:val="00852A6F"/>
    <w:rsid w:val="008567D7"/>
    <w:rsid w:val="00870849"/>
    <w:rsid w:val="00874C0D"/>
    <w:rsid w:val="008852B5"/>
    <w:rsid w:val="00887E99"/>
    <w:rsid w:val="008A2B4F"/>
    <w:rsid w:val="008C0CB9"/>
    <w:rsid w:val="008C3082"/>
    <w:rsid w:val="008E6617"/>
    <w:rsid w:val="008E7AFC"/>
    <w:rsid w:val="008F1BE2"/>
    <w:rsid w:val="00907985"/>
    <w:rsid w:val="00914A2C"/>
    <w:rsid w:val="00916E27"/>
    <w:rsid w:val="009212DA"/>
    <w:rsid w:val="00933060"/>
    <w:rsid w:val="00933BEB"/>
    <w:rsid w:val="00934933"/>
    <w:rsid w:val="009362B4"/>
    <w:rsid w:val="00966E60"/>
    <w:rsid w:val="009673BB"/>
    <w:rsid w:val="00972C0C"/>
    <w:rsid w:val="00972FDA"/>
    <w:rsid w:val="009910F6"/>
    <w:rsid w:val="009A57D7"/>
    <w:rsid w:val="009A690E"/>
    <w:rsid w:val="009E5490"/>
    <w:rsid w:val="009F4C9D"/>
    <w:rsid w:val="009F6C82"/>
    <w:rsid w:val="00A1094C"/>
    <w:rsid w:val="00A21B82"/>
    <w:rsid w:val="00A27418"/>
    <w:rsid w:val="00A30F72"/>
    <w:rsid w:val="00A42030"/>
    <w:rsid w:val="00A46919"/>
    <w:rsid w:val="00A56943"/>
    <w:rsid w:val="00A63E9C"/>
    <w:rsid w:val="00A825F3"/>
    <w:rsid w:val="00A84A80"/>
    <w:rsid w:val="00A84D99"/>
    <w:rsid w:val="00AA18AF"/>
    <w:rsid w:val="00AD2563"/>
    <w:rsid w:val="00AD5768"/>
    <w:rsid w:val="00AE15B3"/>
    <w:rsid w:val="00AE6C53"/>
    <w:rsid w:val="00AF074F"/>
    <w:rsid w:val="00AF5B9F"/>
    <w:rsid w:val="00B06E8D"/>
    <w:rsid w:val="00B40E60"/>
    <w:rsid w:val="00B42D29"/>
    <w:rsid w:val="00B71842"/>
    <w:rsid w:val="00B76F4A"/>
    <w:rsid w:val="00BA2633"/>
    <w:rsid w:val="00BB6B4D"/>
    <w:rsid w:val="00BD5F6C"/>
    <w:rsid w:val="00BE4E13"/>
    <w:rsid w:val="00BF6722"/>
    <w:rsid w:val="00C007BF"/>
    <w:rsid w:val="00C03D0D"/>
    <w:rsid w:val="00C03E12"/>
    <w:rsid w:val="00C138ED"/>
    <w:rsid w:val="00C254C5"/>
    <w:rsid w:val="00C30AA3"/>
    <w:rsid w:val="00C4724A"/>
    <w:rsid w:val="00C95FC5"/>
    <w:rsid w:val="00CC6EB7"/>
    <w:rsid w:val="00CE4957"/>
    <w:rsid w:val="00CE5D7F"/>
    <w:rsid w:val="00CE5F56"/>
    <w:rsid w:val="00CF0556"/>
    <w:rsid w:val="00D0493D"/>
    <w:rsid w:val="00D066D0"/>
    <w:rsid w:val="00D34C19"/>
    <w:rsid w:val="00D46429"/>
    <w:rsid w:val="00D61582"/>
    <w:rsid w:val="00D70D17"/>
    <w:rsid w:val="00D83B82"/>
    <w:rsid w:val="00DA2BC6"/>
    <w:rsid w:val="00DB2116"/>
    <w:rsid w:val="00DD13DD"/>
    <w:rsid w:val="00DD18AD"/>
    <w:rsid w:val="00DD2920"/>
    <w:rsid w:val="00E00FBF"/>
    <w:rsid w:val="00E05A93"/>
    <w:rsid w:val="00E407B4"/>
    <w:rsid w:val="00E443AF"/>
    <w:rsid w:val="00E64329"/>
    <w:rsid w:val="00E77BC6"/>
    <w:rsid w:val="00E82AD2"/>
    <w:rsid w:val="00E94F64"/>
    <w:rsid w:val="00EB112B"/>
    <w:rsid w:val="00EB469D"/>
    <w:rsid w:val="00EB6491"/>
    <w:rsid w:val="00EC1D86"/>
    <w:rsid w:val="00EE1477"/>
    <w:rsid w:val="00EE23B6"/>
    <w:rsid w:val="00EE6A58"/>
    <w:rsid w:val="00F0381B"/>
    <w:rsid w:val="00F938B8"/>
    <w:rsid w:val="00F96108"/>
    <w:rsid w:val="00F968FB"/>
    <w:rsid w:val="00FA4F8B"/>
    <w:rsid w:val="00FD1F23"/>
    <w:rsid w:val="00FE23B5"/>
    <w:rsid w:val="00FE77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73D0B"/>
  <w15:chartTrackingRefBased/>
  <w15:docId w15:val="{34785C54-2BF2-4181-8E18-AFD58445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2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62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7A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7ABE"/>
    <w:rPr>
      <w:rFonts w:eastAsiaTheme="minorEastAsia"/>
      <w:lang w:val="en-US"/>
    </w:rPr>
  </w:style>
  <w:style w:type="character" w:customStyle="1" w:styleId="Heading1Char">
    <w:name w:val="Heading 1 Char"/>
    <w:basedOn w:val="DefaultParagraphFont"/>
    <w:link w:val="Heading1"/>
    <w:uiPriority w:val="9"/>
    <w:rsid w:val="003572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72E8"/>
    <w:pPr>
      <w:outlineLvl w:val="9"/>
    </w:pPr>
    <w:rPr>
      <w:lang w:val="en-US"/>
    </w:rPr>
  </w:style>
  <w:style w:type="character" w:styleId="Hyperlink">
    <w:name w:val="Hyperlink"/>
    <w:basedOn w:val="DefaultParagraphFont"/>
    <w:uiPriority w:val="99"/>
    <w:unhideWhenUsed/>
    <w:rsid w:val="00677481"/>
    <w:rPr>
      <w:color w:val="0000FF"/>
      <w:u w:val="single"/>
    </w:rPr>
  </w:style>
  <w:style w:type="paragraph" w:styleId="ListParagraph">
    <w:name w:val="List Paragraph"/>
    <w:basedOn w:val="Normal"/>
    <w:uiPriority w:val="34"/>
    <w:qFormat/>
    <w:rsid w:val="00E407B4"/>
    <w:pPr>
      <w:ind w:left="720"/>
      <w:contextualSpacing/>
    </w:pPr>
  </w:style>
  <w:style w:type="table" w:styleId="TableGrid">
    <w:name w:val="Table Grid"/>
    <w:basedOn w:val="TableNormal"/>
    <w:uiPriority w:val="39"/>
    <w:rsid w:val="00437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A2BC6"/>
    <w:rPr>
      <w:color w:val="605E5C"/>
      <w:shd w:val="clear" w:color="auto" w:fill="E1DFDD"/>
    </w:rPr>
  </w:style>
  <w:style w:type="character" w:customStyle="1" w:styleId="hgkelc">
    <w:name w:val="hgkelc"/>
    <w:basedOn w:val="DefaultParagraphFont"/>
    <w:rsid w:val="00BD5F6C"/>
  </w:style>
  <w:style w:type="character" w:customStyle="1" w:styleId="Heading2Char">
    <w:name w:val="Heading 2 Char"/>
    <w:basedOn w:val="DefaultParagraphFont"/>
    <w:link w:val="Heading2"/>
    <w:uiPriority w:val="9"/>
    <w:rsid w:val="009362B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3841"/>
    <w:pPr>
      <w:spacing w:after="100"/>
    </w:pPr>
  </w:style>
  <w:style w:type="paragraph" w:styleId="TOC2">
    <w:name w:val="toc 2"/>
    <w:basedOn w:val="Normal"/>
    <w:next w:val="Normal"/>
    <w:autoRedefine/>
    <w:uiPriority w:val="39"/>
    <w:unhideWhenUsed/>
    <w:rsid w:val="00783841"/>
    <w:pPr>
      <w:spacing w:after="100"/>
      <w:ind w:left="220"/>
    </w:pPr>
  </w:style>
  <w:style w:type="paragraph" w:styleId="Header">
    <w:name w:val="header"/>
    <w:basedOn w:val="Normal"/>
    <w:link w:val="HeaderChar"/>
    <w:uiPriority w:val="99"/>
    <w:unhideWhenUsed/>
    <w:rsid w:val="006F0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85E"/>
  </w:style>
  <w:style w:type="paragraph" w:styleId="Footer">
    <w:name w:val="footer"/>
    <w:basedOn w:val="Normal"/>
    <w:link w:val="FooterChar"/>
    <w:uiPriority w:val="99"/>
    <w:unhideWhenUsed/>
    <w:rsid w:val="006F0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85E"/>
  </w:style>
  <w:style w:type="character" w:styleId="CommentReference">
    <w:name w:val="annotation reference"/>
    <w:basedOn w:val="DefaultParagraphFont"/>
    <w:uiPriority w:val="99"/>
    <w:semiHidden/>
    <w:unhideWhenUsed/>
    <w:rsid w:val="000F0EA2"/>
    <w:rPr>
      <w:sz w:val="16"/>
      <w:szCs w:val="16"/>
    </w:rPr>
  </w:style>
  <w:style w:type="paragraph" w:styleId="CommentText">
    <w:name w:val="annotation text"/>
    <w:basedOn w:val="Normal"/>
    <w:link w:val="CommentTextChar"/>
    <w:uiPriority w:val="99"/>
    <w:semiHidden/>
    <w:unhideWhenUsed/>
    <w:rsid w:val="000F0EA2"/>
    <w:pPr>
      <w:spacing w:line="240" w:lineRule="auto"/>
    </w:pPr>
    <w:rPr>
      <w:sz w:val="20"/>
      <w:szCs w:val="20"/>
    </w:rPr>
  </w:style>
  <w:style w:type="character" w:customStyle="1" w:styleId="CommentTextChar">
    <w:name w:val="Comment Text Char"/>
    <w:basedOn w:val="DefaultParagraphFont"/>
    <w:link w:val="CommentText"/>
    <w:uiPriority w:val="99"/>
    <w:semiHidden/>
    <w:rsid w:val="000F0EA2"/>
    <w:rPr>
      <w:sz w:val="20"/>
      <w:szCs w:val="20"/>
    </w:rPr>
  </w:style>
  <w:style w:type="paragraph" w:styleId="CommentSubject">
    <w:name w:val="annotation subject"/>
    <w:basedOn w:val="CommentText"/>
    <w:next w:val="CommentText"/>
    <w:link w:val="CommentSubjectChar"/>
    <w:uiPriority w:val="99"/>
    <w:semiHidden/>
    <w:unhideWhenUsed/>
    <w:rsid w:val="000F0EA2"/>
    <w:rPr>
      <w:b/>
      <w:bCs/>
    </w:rPr>
  </w:style>
  <w:style w:type="character" w:customStyle="1" w:styleId="CommentSubjectChar">
    <w:name w:val="Comment Subject Char"/>
    <w:basedOn w:val="CommentTextChar"/>
    <w:link w:val="CommentSubject"/>
    <w:uiPriority w:val="99"/>
    <w:semiHidden/>
    <w:rsid w:val="000F0E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dteamsecure.com/blog/prepare-next-penetration-test" TargetMode="External"/><Relationship Id="rId21" Type="http://schemas.openxmlformats.org/officeDocument/2006/relationships/image" Target="media/image9.png"/><Relationship Id="rId42" Type="http://schemas.openxmlformats.org/officeDocument/2006/relationships/hyperlink" Target="https://app.diagrams.net/" TargetMode="External"/><Relationship Id="rId47" Type="http://schemas.openxmlformats.org/officeDocument/2006/relationships/hyperlink" Target="https://portswigger.net/web-security/file-upload" TargetMode="External"/><Relationship Id="rId63" Type="http://schemas.openxmlformats.org/officeDocument/2006/relationships/hyperlink" Target="https://online.norwich.edu/academic-programs/resources/5-steps-for-conducting-computer-forensics-investigations" TargetMode="External"/><Relationship Id="rId68" Type="http://schemas.openxmlformats.org/officeDocument/2006/relationships/hyperlink" Target="https://www.stellarinfo.com/blog/hash-values-in-digital-forensics/" TargetMode="External"/><Relationship Id="rId16" Type="http://schemas.openxmlformats.org/officeDocument/2006/relationships/image" Target="media/image4.png"/><Relationship Id="rId11" Type="http://schemas.microsoft.com/office/2018/08/relationships/commentsExtensible" Target="commentsExtensible.xml"/><Relationship Id="rId24" Type="http://schemas.openxmlformats.org/officeDocument/2006/relationships/hyperlink" Target="https://cybersecurityguide.org/careers/penetration-tester/" TargetMode="External"/><Relationship Id="rId32" Type="http://schemas.openxmlformats.org/officeDocument/2006/relationships/hyperlink" Target="https://www.virtualbox.org/" TargetMode="External"/><Relationship Id="rId37" Type="http://schemas.openxmlformats.org/officeDocument/2006/relationships/hyperlink" Target="https://www.parrotsec.org/" TargetMode="External"/><Relationship Id="rId40" Type="http://schemas.openxmlformats.org/officeDocument/2006/relationships/hyperlink" Target="https://cirt.net/Nikto2" TargetMode="External"/><Relationship Id="rId45" Type="http://schemas.openxmlformats.org/officeDocument/2006/relationships/hyperlink" Target="https://owasp.org/www-community/attacks/csrf" TargetMode="External"/><Relationship Id="rId53" Type="http://schemas.openxmlformats.org/officeDocument/2006/relationships/hyperlink" Target="https://portswigger.net/web-security/cross-site-scripting/reflected" TargetMode="External"/><Relationship Id="rId58" Type="http://schemas.openxmlformats.org/officeDocument/2006/relationships/hyperlink" Target="https://www.hacksplaining.com/prevention/file-upload" TargetMode="External"/><Relationship Id="rId66" Type="http://schemas.openxmlformats.org/officeDocument/2006/relationships/hyperlink" Target="https://accessdata.com/product-download/forensic-toolkit-ftk-version-7.1.0" TargetMode="External"/><Relationship Id="rId74" Type="http://schemas.openxmlformats.org/officeDocument/2006/relationships/package" Target="embeddings/Microsoft_Word_Document.docx"/><Relationship Id="rId79"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hyperlink" Target="https://cheatsheetseries.owasp.org/cheatsheets/Session_Management_Cheat_Sheet.html"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owasp.org/" TargetMode="External"/><Relationship Id="rId30" Type="http://schemas.openxmlformats.org/officeDocument/2006/relationships/hyperlink" Target="https://www.gchq.gov.uk/news/cyberchef-cyber-swiss-army-knife" TargetMode="External"/><Relationship Id="rId35" Type="http://schemas.openxmlformats.org/officeDocument/2006/relationships/hyperlink" Target="https://null-byte.wonderhowto.com/how-to/use-burp-foxyproxy-easily-switch-between-proxy-settings-0196630/" TargetMode="External"/><Relationship Id="rId43" Type="http://schemas.openxmlformats.org/officeDocument/2006/relationships/hyperlink" Target="https://www.fortinet.com/resources/cyberglossary/brute-force-attack" TargetMode="External"/><Relationship Id="rId48" Type="http://schemas.openxmlformats.org/officeDocument/2006/relationships/hyperlink" Target="https://christovitohidajat.medium.com/insecure-captcha-dvwa-hacking-for-unsafe-verification-process-8d0d938eb9e9" TargetMode="External"/><Relationship Id="rId56" Type="http://schemas.openxmlformats.org/officeDocument/2006/relationships/hyperlink" Target="https://cheatsheetseries.owasp.org/cheatsheets/Cross-Site_Request_Forgery_Prevention_Cheat_Sheet.html" TargetMode="External"/><Relationship Id="rId64" Type="http://schemas.openxmlformats.org/officeDocument/2006/relationships/hyperlink" Target="https://www.eccouncil.org/what-is-digital-forensics/" TargetMode="External"/><Relationship Id="rId69" Type="http://schemas.openxmlformats.org/officeDocument/2006/relationships/hyperlink" Target="https://link.springer.com/chapter/10.1007/978-3-319-39564-7_25" TargetMode="External"/><Relationship Id="rId77" Type="http://schemas.openxmlformats.org/officeDocument/2006/relationships/fontTable" Target="fontTable.xml"/><Relationship Id="rId8" Type="http://schemas.openxmlformats.org/officeDocument/2006/relationships/comments" Target="comments.xml"/><Relationship Id="rId51" Type="http://schemas.openxmlformats.org/officeDocument/2006/relationships/hyperlink" Target="https://www.hacksplaining.com/prevention/weak-session" TargetMode="External"/><Relationship Id="rId72" Type="http://schemas.openxmlformats.org/officeDocument/2006/relationships/hyperlink" Target="https://www.pinterest.co.uk/pin/504543964505420406/"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simplilearn.com/ethical-hacker-or-forensic-investigator-article" TargetMode="External"/><Relationship Id="rId33" Type="http://schemas.openxmlformats.org/officeDocument/2006/relationships/hyperlink" Target="https://addons.mozilla.org/en-GB/firefox/addon/foxyproxy-standard/" TargetMode="External"/><Relationship Id="rId38" Type="http://schemas.openxmlformats.org/officeDocument/2006/relationships/hyperlink" Target="https://github.com/EnableSecurity/wafw00f" TargetMode="External"/><Relationship Id="rId46" Type="http://schemas.openxmlformats.org/officeDocument/2006/relationships/hyperlink" Target="https://www.offensive-security.com/metasploit-unleashed/file-inclusion-vulnerabilities/" TargetMode="External"/><Relationship Id="rId59" Type="http://schemas.openxmlformats.org/officeDocument/2006/relationships/hyperlink" Target="https://blog.securelayer7.net/owasp-top-10-insufficient-attack-protection-7-captcha-bypass/" TargetMode="External"/><Relationship Id="rId67" Type="http://schemas.openxmlformats.org/officeDocument/2006/relationships/hyperlink" Target="https://www.ncbi.nlm.nih.gov/books/NBK551677/" TargetMode="External"/><Relationship Id="rId20" Type="http://schemas.openxmlformats.org/officeDocument/2006/relationships/image" Target="media/image8.png"/><Relationship Id="rId41" Type="http://schemas.openxmlformats.org/officeDocument/2006/relationships/hyperlink" Target="https://owasp.org/www-project-zap/" TargetMode="External"/><Relationship Id="rId54" Type="http://schemas.openxmlformats.org/officeDocument/2006/relationships/hyperlink" Target="https://predatech.co.uk/protecting-your-web-app-brute-force-login-attacks/" TargetMode="External"/><Relationship Id="rId62" Type="http://schemas.openxmlformats.org/officeDocument/2006/relationships/hyperlink" Target="https://www.acunetix.com/blog/web-security-zone/how-to-prevent-dom-based-cross-site-scripting/" TargetMode="External"/><Relationship Id="rId70" Type="http://schemas.openxmlformats.org/officeDocument/2006/relationships/hyperlink" Target="https://www.researchgate.net/publication/320922374_Impact_of_Using_Unreliable_Digital_Forensic_Tools"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nationalcrimeagency.gov.uk/what-we-do/crime-threats/cyber-crime" TargetMode="External"/><Relationship Id="rId28" Type="http://schemas.openxmlformats.org/officeDocument/2006/relationships/hyperlink" Target="http://www.pentest-standard.org/index.php/Main_Page" TargetMode="External"/><Relationship Id="rId36" Type="http://schemas.openxmlformats.org/officeDocument/2006/relationships/hyperlink" Target="https://who.is/" TargetMode="External"/><Relationship Id="rId49" Type="http://schemas.openxmlformats.org/officeDocument/2006/relationships/hyperlink" Target="https://www.w3schools.com/sql/sql_injection.asp" TargetMode="External"/><Relationship Id="rId57" Type="http://schemas.openxmlformats.org/officeDocument/2006/relationships/hyperlink" Target="https://www.esecurityplanet.com/endpoint/how-to-prevent-remote-file-inclusion-rfi-attacks/" TargetMode="External"/><Relationship Id="rId10" Type="http://schemas.microsoft.com/office/2016/09/relationships/commentsIds" Target="commentsIds.xml"/><Relationship Id="rId31" Type="http://schemas.openxmlformats.org/officeDocument/2006/relationships/hyperlink" Target="https://portswigger.net/burp" TargetMode="External"/><Relationship Id="rId44" Type="http://schemas.openxmlformats.org/officeDocument/2006/relationships/hyperlink" Target="https://owasp.org/www-community/attacks/Command_Injection" TargetMode="External"/><Relationship Id="rId52" Type="http://schemas.openxmlformats.org/officeDocument/2006/relationships/hyperlink" Target="https://owasp.org/www-community/attacks/DOM_Based_XSS" TargetMode="External"/><Relationship Id="rId60" Type="http://schemas.openxmlformats.org/officeDocument/2006/relationships/hyperlink" Target="https://www.softwaresecured.com/introduction-to-sql-injection-mitigation/" TargetMode="External"/><Relationship Id="rId65" Type="http://schemas.openxmlformats.org/officeDocument/2006/relationships/hyperlink" Target="http://www.forensicsciencesimplified.org/digital/how.html" TargetMode="External"/><Relationship Id="rId73" Type="http://schemas.openxmlformats.org/officeDocument/2006/relationships/image" Target="media/image11.emf"/><Relationship Id="rId78"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hyperlink" Target="https://app.diagrams.net/" TargetMode="External"/><Relationship Id="rId18" Type="http://schemas.openxmlformats.org/officeDocument/2006/relationships/image" Target="media/image6.png"/><Relationship Id="rId39" Type="http://schemas.openxmlformats.org/officeDocument/2006/relationships/hyperlink" Target="https://nmap.org/" TargetMode="External"/><Relationship Id="rId34" Type="http://schemas.openxmlformats.org/officeDocument/2006/relationships/hyperlink" Target="https://dvwa.co.uk/" TargetMode="External"/><Relationship Id="rId50" Type="http://schemas.openxmlformats.org/officeDocument/2006/relationships/hyperlink" Target="https://owasp.org/www-community/attacks/Blind_SQL_Injection" TargetMode="External"/><Relationship Id="rId55" Type="http://schemas.openxmlformats.org/officeDocument/2006/relationships/hyperlink" Target="https://brightsec.com/blog/os-command-injection/"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college.police.uk/app/investigation/investigative-strategies/communications-strategy" TargetMode="External"/><Relationship Id="rId2" Type="http://schemas.openxmlformats.org/officeDocument/2006/relationships/numbering" Target="numbering.xml"/><Relationship Id="rId29" Type="http://schemas.openxmlformats.org/officeDocument/2006/relationships/hyperlink" Target="https://www.kali.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BE3FB7939846C0AD5646CC34A0C6E2"/>
        <w:category>
          <w:name w:val="General"/>
          <w:gallery w:val="placeholder"/>
        </w:category>
        <w:types>
          <w:type w:val="bbPlcHdr"/>
        </w:types>
        <w:behaviors>
          <w:behavior w:val="content"/>
        </w:behaviors>
        <w:guid w:val="{E25718A0-7B3F-45E0-991F-7733201168F6}"/>
      </w:docPartPr>
      <w:docPartBody>
        <w:p w:rsidR="00B15789" w:rsidRDefault="00FB7527" w:rsidP="00FB7527">
          <w:pPr>
            <w:pStyle w:val="CDBE3FB7939846C0AD5646CC34A0C6E2"/>
          </w:pPr>
          <w:r>
            <w:rPr>
              <w:color w:val="2F5496" w:themeColor="accent1" w:themeShade="BF"/>
              <w:sz w:val="24"/>
              <w:szCs w:val="24"/>
            </w:rPr>
            <w:t>[Company name]</w:t>
          </w:r>
        </w:p>
      </w:docPartBody>
    </w:docPart>
    <w:docPart>
      <w:docPartPr>
        <w:name w:val="3C2B251414744BBE9B3255B43986934B"/>
        <w:category>
          <w:name w:val="General"/>
          <w:gallery w:val="placeholder"/>
        </w:category>
        <w:types>
          <w:type w:val="bbPlcHdr"/>
        </w:types>
        <w:behaviors>
          <w:behavior w:val="content"/>
        </w:behaviors>
        <w:guid w:val="{0C50B6DD-84B7-4140-A21E-65F4AF57455F}"/>
      </w:docPartPr>
      <w:docPartBody>
        <w:p w:rsidR="00B15789" w:rsidRDefault="00FB7527" w:rsidP="00FB7527">
          <w:pPr>
            <w:pStyle w:val="3C2B251414744BBE9B3255B43986934B"/>
          </w:pPr>
          <w:r>
            <w:rPr>
              <w:rFonts w:asciiTheme="majorHAnsi" w:eastAsiaTheme="majorEastAsia" w:hAnsiTheme="majorHAnsi" w:cstheme="majorBidi"/>
              <w:color w:val="4472C4" w:themeColor="accent1"/>
              <w:sz w:val="88"/>
              <w:szCs w:val="88"/>
            </w:rPr>
            <w:t>[Document title]</w:t>
          </w:r>
        </w:p>
      </w:docPartBody>
    </w:docPart>
    <w:docPart>
      <w:docPartPr>
        <w:name w:val="D9292EAFC6E5439CB02C1A7451522C1F"/>
        <w:category>
          <w:name w:val="General"/>
          <w:gallery w:val="placeholder"/>
        </w:category>
        <w:types>
          <w:type w:val="bbPlcHdr"/>
        </w:types>
        <w:behaviors>
          <w:behavior w:val="content"/>
        </w:behaviors>
        <w:guid w:val="{6F691DA6-FBA6-47B8-B42E-E3F1EDDB7CB2}"/>
      </w:docPartPr>
      <w:docPartBody>
        <w:p w:rsidR="00B15789" w:rsidRDefault="00FB7527" w:rsidP="00FB7527">
          <w:pPr>
            <w:pStyle w:val="D9292EAFC6E5439CB02C1A7451522C1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27"/>
    <w:rsid w:val="00731B6C"/>
    <w:rsid w:val="008B4822"/>
    <w:rsid w:val="00A37C72"/>
    <w:rsid w:val="00B15789"/>
    <w:rsid w:val="00BC2FF5"/>
    <w:rsid w:val="00BF2D6A"/>
    <w:rsid w:val="00C75E3F"/>
    <w:rsid w:val="00FA1758"/>
    <w:rsid w:val="00FB7527"/>
    <w:rsid w:val="00FC4F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BE3FB7939846C0AD5646CC34A0C6E2">
    <w:name w:val="CDBE3FB7939846C0AD5646CC34A0C6E2"/>
    <w:rsid w:val="00FB7527"/>
  </w:style>
  <w:style w:type="paragraph" w:customStyle="1" w:styleId="3C2B251414744BBE9B3255B43986934B">
    <w:name w:val="3C2B251414744BBE9B3255B43986934B"/>
    <w:rsid w:val="00FB7527"/>
  </w:style>
  <w:style w:type="paragraph" w:customStyle="1" w:styleId="D9292EAFC6E5439CB02C1A7451522C1F">
    <w:name w:val="D9292EAFC6E5439CB02C1A7451522C1F"/>
    <w:rsid w:val="00FB75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4497E-FE2F-4C0C-8174-33A0FFC0F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5896</TotalTime>
  <Pages>32</Pages>
  <Words>6833</Words>
  <Characters>38952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Security Analysis, Techniques and Procedures</vt:lpstr>
    </vt:vector>
  </TitlesOfParts>
  <Company>University of Wales Trinity Saint David</Company>
  <LinksUpToDate>false</LinksUpToDate>
  <CharactersWithSpaces>45694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Analysis, Techniques and Procedures</dc:title>
  <dc:subject>Computer Networks and Security</dc:subject>
  <dc:creator>Paul Weaver (1903439)</dc:creator>
  <cp:keywords/>
  <dc:description/>
  <cp:lastModifiedBy>Carlene Campbell</cp:lastModifiedBy>
  <cp:revision>71</cp:revision>
  <dcterms:created xsi:type="dcterms:W3CDTF">2022-04-18T13:06:00Z</dcterms:created>
  <dcterms:modified xsi:type="dcterms:W3CDTF">2022-05-25T00:15:00Z</dcterms:modified>
</cp:coreProperties>
</file>